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F5A8F" w14:textId="77777777" w:rsidR="00214FA3" w:rsidRPr="004B3B2C" w:rsidRDefault="00214FA3" w:rsidP="00214FA3">
      <w:pPr>
        <w:spacing w:after="0" w:line="240" w:lineRule="auto"/>
        <w:jc w:val="right"/>
        <w:rPr>
          <w:rFonts w:ascii="Times New Roman" w:eastAsia="Calibri" w:hAnsi="Times New Roman" w:cs="Times New Roman"/>
          <w:b/>
          <w:sz w:val="28"/>
          <w:szCs w:val="28"/>
          <w:lang w:val="ro-MD"/>
        </w:rPr>
      </w:pPr>
      <w:r w:rsidRPr="004B3B2C">
        <w:rPr>
          <w:rFonts w:ascii="Times New Roman" w:eastAsia="Calibri" w:hAnsi="Times New Roman" w:cs="Times New Roman"/>
          <w:b/>
          <w:sz w:val="28"/>
          <w:szCs w:val="28"/>
          <w:lang w:val="ro-MD"/>
        </w:rPr>
        <w:t>UE</w:t>
      </w:r>
    </w:p>
    <w:p w14:paraId="46884D8F" w14:textId="77777777" w:rsidR="004778E7" w:rsidRPr="004B3B2C" w:rsidRDefault="004778E7" w:rsidP="00214FA3">
      <w:pPr>
        <w:spacing w:after="0" w:line="240" w:lineRule="auto"/>
        <w:jc w:val="right"/>
        <w:rPr>
          <w:rFonts w:ascii="Times New Roman" w:eastAsia="Calibri" w:hAnsi="Times New Roman" w:cs="Times New Roman"/>
          <w:b/>
          <w:sz w:val="28"/>
          <w:szCs w:val="28"/>
          <w:lang w:val="ro-MD"/>
        </w:rPr>
      </w:pPr>
    </w:p>
    <w:p w14:paraId="0C69F6CB" w14:textId="77777777" w:rsidR="00214FA3" w:rsidRPr="004B3B2C" w:rsidRDefault="00214FA3" w:rsidP="00214FA3">
      <w:pPr>
        <w:spacing w:after="0" w:line="240" w:lineRule="auto"/>
        <w:jc w:val="right"/>
        <w:rPr>
          <w:rFonts w:ascii="Times New Roman" w:eastAsia="Calibri" w:hAnsi="Times New Roman" w:cs="Times New Roman"/>
          <w:i/>
          <w:sz w:val="28"/>
          <w:szCs w:val="28"/>
          <w:lang w:val="ro-MD"/>
        </w:rPr>
      </w:pPr>
      <w:r w:rsidRPr="004B3B2C">
        <w:rPr>
          <w:rFonts w:ascii="Times New Roman" w:eastAsia="Calibri" w:hAnsi="Times New Roman" w:cs="Times New Roman"/>
          <w:i/>
          <w:sz w:val="28"/>
          <w:szCs w:val="28"/>
          <w:lang w:val="ro-MD"/>
        </w:rPr>
        <w:t>Proiect</w:t>
      </w:r>
    </w:p>
    <w:p w14:paraId="582D798D" w14:textId="77777777" w:rsidR="00214FA3" w:rsidRPr="004B3B2C" w:rsidRDefault="00214FA3" w:rsidP="00214FA3">
      <w:pPr>
        <w:spacing w:after="0" w:line="240" w:lineRule="auto"/>
        <w:jc w:val="right"/>
        <w:rPr>
          <w:rFonts w:ascii="Times New Roman" w:eastAsia="Calibri" w:hAnsi="Times New Roman" w:cs="Times New Roman"/>
          <w:sz w:val="28"/>
          <w:szCs w:val="28"/>
          <w:lang w:val="ro-MD"/>
        </w:rPr>
      </w:pPr>
    </w:p>
    <w:p w14:paraId="639CEBB7" w14:textId="77777777" w:rsidR="00214FA3" w:rsidRPr="004B3B2C" w:rsidRDefault="00214FA3" w:rsidP="00214FA3">
      <w:pPr>
        <w:spacing w:after="0" w:line="240" w:lineRule="auto"/>
        <w:jc w:val="center"/>
        <w:rPr>
          <w:rFonts w:ascii="Times New Roman" w:eastAsia="Calibri" w:hAnsi="Times New Roman" w:cs="Times New Roman"/>
          <w:b/>
          <w:sz w:val="28"/>
          <w:szCs w:val="28"/>
          <w:lang w:val="ro-MD"/>
        </w:rPr>
      </w:pPr>
      <w:r w:rsidRPr="004B3B2C">
        <w:rPr>
          <w:rFonts w:ascii="Times New Roman" w:eastAsia="Calibri" w:hAnsi="Times New Roman" w:cs="Times New Roman"/>
          <w:b/>
          <w:sz w:val="28"/>
          <w:szCs w:val="28"/>
          <w:lang w:val="ro-MD"/>
        </w:rPr>
        <w:t>GUVERNUL REPUBLICII MOLDOVA</w:t>
      </w:r>
    </w:p>
    <w:p w14:paraId="160BAEFD" w14:textId="77777777" w:rsidR="00214FA3" w:rsidRPr="004B3B2C" w:rsidRDefault="00214FA3" w:rsidP="00214FA3">
      <w:pPr>
        <w:spacing w:after="0" w:line="240" w:lineRule="auto"/>
        <w:jc w:val="center"/>
        <w:rPr>
          <w:rFonts w:ascii="Times New Roman" w:eastAsia="Calibri" w:hAnsi="Times New Roman" w:cs="Times New Roman"/>
          <w:b/>
          <w:sz w:val="28"/>
          <w:szCs w:val="28"/>
          <w:lang w:val="ro-MD"/>
        </w:rPr>
      </w:pPr>
      <w:r w:rsidRPr="004B3B2C">
        <w:rPr>
          <w:rFonts w:ascii="Times New Roman" w:eastAsia="Calibri" w:hAnsi="Times New Roman" w:cs="Times New Roman"/>
          <w:b/>
          <w:sz w:val="28"/>
          <w:szCs w:val="28"/>
          <w:lang w:val="ro-MD"/>
        </w:rPr>
        <w:t>HOTĂRÎRE nr. _______</w:t>
      </w:r>
    </w:p>
    <w:p w14:paraId="5944DBC7" w14:textId="77777777" w:rsidR="00214FA3" w:rsidRPr="004B3B2C" w:rsidRDefault="00214FA3" w:rsidP="00214FA3">
      <w:pPr>
        <w:spacing w:after="0" w:line="240" w:lineRule="auto"/>
        <w:jc w:val="both"/>
        <w:rPr>
          <w:rFonts w:ascii="Times New Roman" w:eastAsia="Calibri" w:hAnsi="Times New Roman" w:cs="Times New Roman"/>
          <w:sz w:val="28"/>
          <w:szCs w:val="28"/>
          <w:lang w:val="ro-MD"/>
        </w:rPr>
      </w:pPr>
    </w:p>
    <w:p w14:paraId="41B04027" w14:textId="77777777" w:rsidR="00214FA3" w:rsidRPr="004B3B2C" w:rsidRDefault="00214FA3" w:rsidP="00214FA3">
      <w:pPr>
        <w:spacing w:after="0" w:line="240" w:lineRule="auto"/>
        <w:jc w:val="center"/>
        <w:rPr>
          <w:rFonts w:ascii="Times New Roman" w:eastAsia="Calibri" w:hAnsi="Times New Roman" w:cs="Times New Roman"/>
          <w:b/>
          <w:sz w:val="28"/>
          <w:szCs w:val="28"/>
          <w:lang w:val="ro-MD"/>
        </w:rPr>
      </w:pPr>
      <w:r w:rsidRPr="004B3B2C">
        <w:rPr>
          <w:rFonts w:ascii="Times New Roman" w:eastAsia="Calibri" w:hAnsi="Times New Roman" w:cs="Times New Roman"/>
          <w:sz w:val="28"/>
          <w:szCs w:val="28"/>
          <w:lang w:val="ro-MD"/>
        </w:rPr>
        <w:t>din _________________ 2023</w:t>
      </w:r>
    </w:p>
    <w:p w14:paraId="2199F05C" w14:textId="77777777" w:rsidR="00214FA3" w:rsidRPr="004B3B2C" w:rsidRDefault="00214FA3" w:rsidP="00214FA3">
      <w:pPr>
        <w:spacing w:after="0" w:line="240" w:lineRule="auto"/>
        <w:jc w:val="center"/>
        <w:rPr>
          <w:rFonts w:ascii="Times New Roman" w:eastAsia="Calibri" w:hAnsi="Times New Roman" w:cs="Times New Roman"/>
          <w:sz w:val="28"/>
          <w:szCs w:val="28"/>
          <w:lang w:val="ro-MD"/>
        </w:rPr>
      </w:pPr>
      <w:r w:rsidRPr="004B3B2C">
        <w:rPr>
          <w:rFonts w:ascii="Times New Roman" w:eastAsia="Calibri" w:hAnsi="Times New Roman" w:cs="Times New Roman"/>
          <w:sz w:val="28"/>
          <w:szCs w:val="28"/>
          <w:lang w:val="ro-MD"/>
        </w:rPr>
        <w:t>Chișinău</w:t>
      </w:r>
    </w:p>
    <w:p w14:paraId="29A6CB3F" w14:textId="77777777" w:rsidR="00214FA3" w:rsidRPr="004B3B2C" w:rsidRDefault="00214FA3" w:rsidP="00214FA3">
      <w:pPr>
        <w:widowControl w:val="0"/>
        <w:spacing w:after="0" w:line="240" w:lineRule="auto"/>
        <w:jc w:val="both"/>
        <w:rPr>
          <w:rFonts w:ascii="Times New Roman" w:eastAsia="Times New Roman" w:hAnsi="Times New Roman" w:cs="Times New Roman"/>
          <w:sz w:val="28"/>
          <w:szCs w:val="28"/>
          <w:lang w:val="ro-MD" w:eastAsia="ru-RU"/>
        </w:rPr>
      </w:pPr>
    </w:p>
    <w:p w14:paraId="7927D49B" w14:textId="71FC70DB" w:rsidR="00977CCD" w:rsidRPr="004800D2" w:rsidRDefault="00214FA3" w:rsidP="00214FA3">
      <w:pPr>
        <w:spacing w:after="0" w:line="240" w:lineRule="auto"/>
        <w:jc w:val="center"/>
        <w:rPr>
          <w:rFonts w:ascii="Times New Roman" w:eastAsia="Times New Roman" w:hAnsi="Times New Roman" w:cs="Times New Roman"/>
          <w:b/>
          <w:sz w:val="28"/>
          <w:szCs w:val="28"/>
          <w:lang w:val="ro-MD" w:eastAsia="ro-RO"/>
        </w:rPr>
      </w:pPr>
      <w:r w:rsidRPr="004B3B2C">
        <w:rPr>
          <w:rFonts w:ascii="Times New Roman" w:eastAsia="Times New Roman" w:hAnsi="Times New Roman" w:cs="Times New Roman"/>
          <w:b/>
          <w:color w:val="000000" w:themeColor="text1"/>
          <w:sz w:val="28"/>
          <w:szCs w:val="28"/>
          <w:lang w:val="ro-MD" w:eastAsia="ro-RO"/>
        </w:rPr>
        <w:t xml:space="preserve">cu </w:t>
      </w:r>
      <w:r w:rsidRPr="00780778">
        <w:rPr>
          <w:rFonts w:ascii="Times New Roman" w:eastAsia="Times New Roman" w:hAnsi="Times New Roman" w:cs="Times New Roman"/>
          <w:b/>
          <w:color w:val="000000" w:themeColor="text1"/>
          <w:sz w:val="28"/>
          <w:szCs w:val="28"/>
          <w:lang w:val="ro-MD" w:eastAsia="ro-RO"/>
        </w:rPr>
        <w:t xml:space="preserve">privire </w:t>
      </w:r>
      <w:r w:rsidRPr="00780778">
        <w:rPr>
          <w:rFonts w:ascii="Times New Roman" w:eastAsia="Times New Roman" w:hAnsi="Times New Roman" w:cs="Times New Roman"/>
          <w:b/>
          <w:sz w:val="28"/>
          <w:szCs w:val="28"/>
          <w:lang w:val="ro-MD" w:eastAsia="ro-RO"/>
        </w:rPr>
        <w:t xml:space="preserve">la </w:t>
      </w:r>
      <w:r w:rsidR="00977CCD" w:rsidRPr="00780778">
        <w:rPr>
          <w:rFonts w:ascii="Times New Roman" w:eastAsia="Times New Roman" w:hAnsi="Times New Roman" w:cs="Times New Roman"/>
          <w:b/>
          <w:sz w:val="28"/>
          <w:szCs w:val="28"/>
          <w:lang w:val="ro-MD" w:eastAsia="ro-RO"/>
        </w:rPr>
        <w:t xml:space="preserve">organizarea </w:t>
      </w:r>
      <w:r w:rsidR="00BA0F5C" w:rsidRPr="00780778">
        <w:rPr>
          <w:rFonts w:ascii="Times New Roman" w:eastAsia="Times New Roman" w:hAnsi="Times New Roman" w:cs="Times New Roman"/>
          <w:b/>
          <w:sz w:val="28"/>
          <w:szCs w:val="28"/>
          <w:lang w:val="ro-MD" w:eastAsia="ro-RO"/>
        </w:rPr>
        <w:t>sistemul</w:t>
      </w:r>
      <w:r w:rsidR="005A71EF" w:rsidRPr="00780778">
        <w:rPr>
          <w:rFonts w:ascii="Times New Roman" w:eastAsia="Times New Roman" w:hAnsi="Times New Roman" w:cs="Times New Roman"/>
          <w:b/>
          <w:sz w:val="28"/>
          <w:szCs w:val="28"/>
          <w:lang w:val="ro-MD" w:eastAsia="ro-RO"/>
        </w:rPr>
        <w:t>ui</w:t>
      </w:r>
      <w:r w:rsidR="00977CCD" w:rsidRPr="00780778">
        <w:rPr>
          <w:rFonts w:ascii="Times New Roman" w:eastAsia="Times New Roman" w:hAnsi="Times New Roman" w:cs="Times New Roman"/>
          <w:b/>
          <w:sz w:val="28"/>
          <w:szCs w:val="28"/>
          <w:lang w:val="ro-MD" w:eastAsia="ro-RO"/>
        </w:rPr>
        <w:t xml:space="preserve"> de control și certificare, recunoașterea organismelor de control și supravegherea activității acestora în agricultura ecologică</w:t>
      </w:r>
    </w:p>
    <w:p w14:paraId="0A57A12F" w14:textId="77777777" w:rsidR="00214FA3" w:rsidRPr="004800D2" w:rsidRDefault="00214FA3" w:rsidP="00214FA3">
      <w:pPr>
        <w:spacing w:after="0" w:line="240" w:lineRule="auto"/>
        <w:jc w:val="center"/>
        <w:rPr>
          <w:rFonts w:ascii="Times New Roman" w:eastAsia="Times New Roman" w:hAnsi="Times New Roman" w:cs="Times New Roman"/>
          <w:b/>
          <w:sz w:val="28"/>
          <w:szCs w:val="28"/>
          <w:lang w:val="ro-MD" w:eastAsia="ru-RU"/>
        </w:rPr>
      </w:pPr>
      <w:r w:rsidRPr="004800D2">
        <w:rPr>
          <w:rFonts w:ascii="Times New Roman" w:eastAsia="Times New Roman" w:hAnsi="Times New Roman" w:cs="Times New Roman"/>
          <w:b/>
          <w:sz w:val="28"/>
          <w:szCs w:val="28"/>
          <w:lang w:val="ro-MD" w:eastAsia="ro-RO"/>
        </w:rPr>
        <w:t>--------------------------------------------------------</w:t>
      </w:r>
      <w:r w:rsidR="00664308" w:rsidRPr="004800D2">
        <w:rPr>
          <w:rFonts w:ascii="Times New Roman" w:eastAsia="Times New Roman" w:hAnsi="Times New Roman" w:cs="Times New Roman"/>
          <w:b/>
          <w:sz w:val="28"/>
          <w:szCs w:val="28"/>
          <w:lang w:val="ro-MD" w:eastAsia="ro-RO"/>
        </w:rPr>
        <w:t>-----------------</w:t>
      </w:r>
    </w:p>
    <w:p w14:paraId="5ECF2E5C" w14:textId="77777777" w:rsidR="00214FA3" w:rsidRPr="004B3B2C" w:rsidRDefault="00214FA3" w:rsidP="00214FA3">
      <w:pPr>
        <w:autoSpaceDE w:val="0"/>
        <w:autoSpaceDN w:val="0"/>
        <w:adjustRightInd w:val="0"/>
        <w:spacing w:after="0" w:line="240" w:lineRule="auto"/>
        <w:jc w:val="both"/>
        <w:rPr>
          <w:rFonts w:ascii="Times New Roman" w:eastAsia="Times New Roman" w:hAnsi="Times New Roman" w:cs="Times New Roman"/>
          <w:sz w:val="28"/>
          <w:szCs w:val="28"/>
          <w:lang w:val="ro-MD" w:eastAsia="ro-RO"/>
        </w:rPr>
      </w:pPr>
    </w:p>
    <w:p w14:paraId="4D3278A8" w14:textId="13051EB9" w:rsidR="00214FA3" w:rsidRPr="004B3B2C" w:rsidRDefault="00214FA3" w:rsidP="00214FA3">
      <w:pPr>
        <w:autoSpaceDE w:val="0"/>
        <w:autoSpaceDN w:val="0"/>
        <w:adjustRightInd w:val="0"/>
        <w:spacing w:after="0" w:line="240" w:lineRule="auto"/>
        <w:ind w:firstLine="709"/>
        <w:jc w:val="both"/>
        <w:rPr>
          <w:rFonts w:ascii="Times New Roman" w:eastAsia="Times New Roman" w:hAnsi="Times New Roman" w:cs="Times New Roman"/>
          <w:sz w:val="28"/>
          <w:szCs w:val="28"/>
          <w:lang w:val="ro-MD" w:eastAsia="ro-RO"/>
        </w:rPr>
      </w:pPr>
      <w:r w:rsidRPr="004B3B2C">
        <w:rPr>
          <w:rFonts w:ascii="Times New Roman" w:eastAsia="Times New Roman" w:hAnsi="Times New Roman" w:cs="Times New Roman"/>
          <w:sz w:val="28"/>
          <w:szCs w:val="28"/>
          <w:lang w:val="ro-MD" w:eastAsia="ro-RO"/>
        </w:rPr>
        <w:t xml:space="preserve">În temeiul </w:t>
      </w:r>
      <w:r w:rsidR="00202E19" w:rsidRPr="004B3B2C">
        <w:rPr>
          <w:rFonts w:ascii="Times New Roman" w:eastAsia="Times New Roman" w:hAnsi="Times New Roman" w:cs="Times New Roman"/>
          <w:sz w:val="28"/>
          <w:szCs w:val="28"/>
          <w:lang w:val="ro-MD" w:eastAsia="ro-RO"/>
        </w:rPr>
        <w:t xml:space="preserve">art. </w:t>
      </w:r>
      <w:r w:rsidR="000016AE" w:rsidRPr="004B3B2C">
        <w:rPr>
          <w:rFonts w:ascii="Times New Roman" w:eastAsia="Times New Roman" w:hAnsi="Times New Roman" w:cs="Times New Roman"/>
          <w:sz w:val="28"/>
          <w:szCs w:val="28"/>
          <w:lang w:val="ro-MD" w:eastAsia="ro-RO"/>
        </w:rPr>
        <w:t>18 alin</w:t>
      </w:r>
      <w:r w:rsidR="000978C8" w:rsidRPr="004B3B2C">
        <w:rPr>
          <w:rFonts w:ascii="Times New Roman" w:eastAsia="Times New Roman" w:hAnsi="Times New Roman" w:cs="Times New Roman"/>
          <w:sz w:val="28"/>
          <w:szCs w:val="28"/>
          <w:lang w:val="ro-MD" w:eastAsia="ro-RO"/>
        </w:rPr>
        <w:t>. (3), art. 19 alin. (4),</w:t>
      </w:r>
      <w:r w:rsidR="004F4231">
        <w:rPr>
          <w:rFonts w:ascii="Times New Roman" w:eastAsia="Times New Roman" w:hAnsi="Times New Roman" w:cs="Times New Roman"/>
          <w:sz w:val="28"/>
          <w:szCs w:val="28"/>
          <w:lang w:val="ro-MD" w:eastAsia="ro-RO"/>
        </w:rPr>
        <w:t xml:space="preserve"> art. 20 alin. (12),</w:t>
      </w:r>
      <w:r w:rsidR="000978C8" w:rsidRPr="004B3B2C">
        <w:rPr>
          <w:rFonts w:ascii="Times New Roman" w:eastAsia="Times New Roman" w:hAnsi="Times New Roman" w:cs="Times New Roman"/>
          <w:sz w:val="28"/>
          <w:szCs w:val="28"/>
          <w:lang w:val="ro-MD" w:eastAsia="ro-RO"/>
        </w:rPr>
        <w:t xml:space="preserve"> art. 25 alin. (1) lit. d) și alin. (8), art. 26 alin. (3), art. 28 alin. (7), </w:t>
      </w:r>
      <w:r w:rsidR="00B90CFB" w:rsidRPr="004B3B2C">
        <w:rPr>
          <w:rFonts w:ascii="Times New Roman" w:eastAsia="Times New Roman" w:hAnsi="Times New Roman" w:cs="Times New Roman"/>
          <w:sz w:val="28"/>
          <w:szCs w:val="28"/>
          <w:lang w:val="ro-MD" w:eastAsia="ro-RO"/>
        </w:rPr>
        <w:t xml:space="preserve">art. 29 alin. (2), art. </w:t>
      </w:r>
      <w:r w:rsidR="00B90CFB" w:rsidRPr="004F4231">
        <w:rPr>
          <w:rFonts w:ascii="Times New Roman" w:eastAsia="Times New Roman" w:hAnsi="Times New Roman" w:cs="Times New Roman"/>
          <w:sz w:val="28"/>
          <w:szCs w:val="28"/>
          <w:lang w:val="ro-MD" w:eastAsia="ro-RO"/>
        </w:rPr>
        <w:t>30 alin. (3)</w:t>
      </w:r>
      <w:r w:rsidR="004F4231" w:rsidRPr="004F4231">
        <w:rPr>
          <w:rFonts w:ascii="Times New Roman" w:eastAsia="Times New Roman" w:hAnsi="Times New Roman" w:cs="Times New Roman"/>
          <w:sz w:val="28"/>
          <w:szCs w:val="28"/>
          <w:lang w:val="ro-MD" w:eastAsia="ro-RO"/>
        </w:rPr>
        <w:t xml:space="preserve"> și </w:t>
      </w:r>
      <w:r w:rsidR="00B90CFB" w:rsidRPr="004F4231">
        <w:rPr>
          <w:rFonts w:ascii="Times New Roman" w:eastAsia="Times New Roman" w:hAnsi="Times New Roman" w:cs="Times New Roman"/>
          <w:sz w:val="28"/>
          <w:szCs w:val="28"/>
          <w:lang w:val="ro-MD" w:eastAsia="ro-RO"/>
        </w:rPr>
        <w:t xml:space="preserve">(5), </w:t>
      </w:r>
      <w:r w:rsidR="00B90CFB" w:rsidRPr="004B3B2C">
        <w:rPr>
          <w:rFonts w:ascii="Times New Roman" w:eastAsia="Times New Roman" w:hAnsi="Times New Roman" w:cs="Times New Roman"/>
          <w:sz w:val="28"/>
          <w:szCs w:val="28"/>
          <w:lang w:val="ro-MD" w:eastAsia="ro-RO"/>
        </w:rPr>
        <w:t>art. 32 alin. (8), art. 35 alin. (3), art. 36 alin. (2)</w:t>
      </w:r>
      <w:r w:rsidR="000978C8" w:rsidRPr="004B3B2C">
        <w:rPr>
          <w:rFonts w:ascii="Times New Roman" w:eastAsia="Times New Roman" w:hAnsi="Times New Roman" w:cs="Times New Roman"/>
          <w:sz w:val="28"/>
          <w:szCs w:val="28"/>
          <w:lang w:val="ro-MD" w:eastAsia="ro-RO"/>
        </w:rPr>
        <w:t xml:space="preserve"> </w:t>
      </w:r>
      <w:r w:rsidRPr="004B3B2C">
        <w:rPr>
          <w:rFonts w:ascii="Times New Roman" w:eastAsia="Times New Roman" w:hAnsi="Times New Roman" w:cs="Times New Roman"/>
          <w:sz w:val="28"/>
          <w:szCs w:val="28"/>
          <w:lang w:val="ro-MD" w:eastAsia="ro-RO"/>
        </w:rPr>
        <w:t>din Legea nr. 237</w:t>
      </w:r>
      <w:r w:rsidR="002916A1" w:rsidRPr="004B3B2C">
        <w:rPr>
          <w:rFonts w:ascii="Times New Roman" w:eastAsia="Times New Roman" w:hAnsi="Times New Roman" w:cs="Times New Roman"/>
          <w:sz w:val="28"/>
          <w:szCs w:val="28"/>
          <w:lang w:val="ro-MD" w:eastAsia="ro-RO"/>
        </w:rPr>
        <w:t>/</w:t>
      </w:r>
      <w:r w:rsidRPr="004B3B2C">
        <w:rPr>
          <w:rFonts w:ascii="Times New Roman" w:eastAsia="Times New Roman" w:hAnsi="Times New Roman" w:cs="Times New Roman"/>
          <w:sz w:val="28"/>
          <w:szCs w:val="28"/>
          <w:lang w:val="ro-MD" w:eastAsia="ro-RO"/>
        </w:rPr>
        <w:t>2023 privind producția ecologică și etichetarea produselor ecologice, Guvernul HOTĂRĂŞTE:</w:t>
      </w:r>
    </w:p>
    <w:p w14:paraId="244B9AD3" w14:textId="77777777" w:rsidR="00214FA3" w:rsidRPr="004B3B2C" w:rsidRDefault="00214FA3" w:rsidP="00214FA3">
      <w:pPr>
        <w:autoSpaceDE w:val="0"/>
        <w:autoSpaceDN w:val="0"/>
        <w:adjustRightInd w:val="0"/>
        <w:spacing w:after="0" w:line="240" w:lineRule="auto"/>
        <w:jc w:val="both"/>
        <w:rPr>
          <w:rFonts w:ascii="Times New Roman" w:eastAsia="Times New Roman" w:hAnsi="Times New Roman" w:cs="Times New Roman"/>
          <w:sz w:val="28"/>
          <w:szCs w:val="28"/>
          <w:lang w:val="ro-MD" w:eastAsia="ro-RO"/>
        </w:rPr>
      </w:pPr>
    </w:p>
    <w:p w14:paraId="105C681D" w14:textId="77777777" w:rsidR="00A53E59" w:rsidRPr="004B3B2C" w:rsidRDefault="00FB66A1" w:rsidP="0013034B">
      <w:pPr>
        <w:spacing w:after="60" w:line="240" w:lineRule="auto"/>
        <w:ind w:firstLine="706"/>
        <w:jc w:val="both"/>
        <w:rPr>
          <w:rFonts w:ascii="Times New Roman" w:eastAsia="Times New Roman" w:hAnsi="Times New Roman" w:cs="Times New Roman"/>
          <w:sz w:val="28"/>
          <w:szCs w:val="28"/>
          <w:lang w:val="ro-MD" w:eastAsia="ro-RO"/>
        </w:rPr>
      </w:pPr>
      <w:r w:rsidRPr="004B3B2C">
        <w:rPr>
          <w:rFonts w:ascii="Times New Roman" w:eastAsia="Times New Roman" w:hAnsi="Times New Roman" w:cs="Times New Roman"/>
          <w:b/>
          <w:sz w:val="28"/>
          <w:szCs w:val="28"/>
          <w:lang w:val="ro-MD" w:eastAsia="ro-RO"/>
        </w:rPr>
        <w:t xml:space="preserve">1. </w:t>
      </w:r>
      <w:r w:rsidR="00214FA3" w:rsidRPr="004B3B2C">
        <w:rPr>
          <w:rFonts w:ascii="Times New Roman" w:eastAsia="Times New Roman" w:hAnsi="Times New Roman" w:cs="Times New Roman"/>
          <w:sz w:val="28"/>
          <w:szCs w:val="28"/>
          <w:lang w:val="ro-MD" w:eastAsia="ro-RO"/>
        </w:rPr>
        <w:t>Se aprobă</w:t>
      </w:r>
      <w:r w:rsidR="00A53E59" w:rsidRPr="004B3B2C">
        <w:rPr>
          <w:rFonts w:ascii="Times New Roman" w:eastAsia="Times New Roman" w:hAnsi="Times New Roman" w:cs="Times New Roman"/>
          <w:sz w:val="28"/>
          <w:szCs w:val="28"/>
          <w:lang w:val="ro-MD" w:eastAsia="ro-RO"/>
        </w:rPr>
        <w:t>:</w:t>
      </w:r>
      <w:r w:rsidR="00214FA3" w:rsidRPr="004B3B2C">
        <w:rPr>
          <w:rFonts w:ascii="Times New Roman" w:eastAsia="Times New Roman" w:hAnsi="Times New Roman" w:cs="Times New Roman"/>
          <w:sz w:val="28"/>
          <w:szCs w:val="28"/>
          <w:lang w:val="ro-MD" w:eastAsia="ro-RO"/>
        </w:rPr>
        <w:t xml:space="preserve"> </w:t>
      </w:r>
    </w:p>
    <w:p w14:paraId="037F69AC" w14:textId="4D6AFE0F" w:rsidR="00214FA3" w:rsidRPr="004B3B2C" w:rsidRDefault="006B4B92" w:rsidP="0013034B">
      <w:pPr>
        <w:spacing w:after="60" w:line="240" w:lineRule="auto"/>
        <w:ind w:firstLine="706"/>
        <w:jc w:val="both"/>
        <w:rPr>
          <w:rFonts w:ascii="Times New Roman" w:eastAsia="Times New Roman" w:hAnsi="Times New Roman" w:cs="Times New Roman"/>
          <w:sz w:val="28"/>
          <w:szCs w:val="28"/>
          <w:lang w:val="ro-MD" w:eastAsia="ro-RO"/>
        </w:rPr>
      </w:pPr>
      <w:r w:rsidRPr="004B3B2C">
        <w:rPr>
          <w:rFonts w:ascii="Times New Roman" w:eastAsia="Times New Roman" w:hAnsi="Times New Roman" w:cs="Times New Roman"/>
          <w:sz w:val="28"/>
          <w:szCs w:val="28"/>
          <w:lang w:val="ro-MD" w:eastAsia="ro-RO"/>
        </w:rPr>
        <w:t xml:space="preserve">1) </w:t>
      </w:r>
      <w:r w:rsidR="00214FA3" w:rsidRPr="00780778">
        <w:rPr>
          <w:rFonts w:ascii="Times New Roman" w:eastAsia="Times New Roman" w:hAnsi="Times New Roman" w:cs="Times New Roman"/>
          <w:sz w:val="28"/>
          <w:szCs w:val="28"/>
          <w:lang w:val="ro-MD" w:eastAsia="ro-RO"/>
        </w:rPr>
        <w:t xml:space="preserve">Regulamentul </w:t>
      </w:r>
      <w:r w:rsidR="004800D2" w:rsidRPr="00780778">
        <w:rPr>
          <w:rFonts w:ascii="Times New Roman" w:eastAsia="Times New Roman" w:hAnsi="Times New Roman" w:cs="Times New Roman"/>
          <w:sz w:val="28"/>
          <w:szCs w:val="28"/>
          <w:lang w:val="ro-MD" w:eastAsia="ro-RO"/>
        </w:rPr>
        <w:t xml:space="preserve">de stabilire a normelor </w:t>
      </w:r>
      <w:r w:rsidR="00931080" w:rsidRPr="00780778">
        <w:rPr>
          <w:rFonts w:ascii="Times New Roman" w:eastAsia="Times New Roman" w:hAnsi="Times New Roman" w:cs="Times New Roman"/>
          <w:sz w:val="28"/>
          <w:szCs w:val="28"/>
          <w:lang w:val="ro-MD" w:eastAsia="ro-RO"/>
        </w:rPr>
        <w:t xml:space="preserve">privind recunoașterea </w:t>
      </w:r>
      <w:r w:rsidR="00C93098" w:rsidRPr="00780778">
        <w:rPr>
          <w:rFonts w:ascii="Times New Roman" w:eastAsia="Times New Roman" w:hAnsi="Times New Roman" w:cs="Times New Roman"/>
          <w:sz w:val="28"/>
          <w:szCs w:val="28"/>
          <w:lang w:val="ro-MD" w:eastAsia="ro-RO"/>
        </w:rPr>
        <w:t xml:space="preserve">organismelor de control </w:t>
      </w:r>
      <w:r w:rsidR="00931080" w:rsidRPr="00780778">
        <w:rPr>
          <w:rFonts w:ascii="Times New Roman" w:eastAsia="Times New Roman" w:hAnsi="Times New Roman" w:cs="Times New Roman"/>
          <w:sz w:val="28"/>
          <w:szCs w:val="28"/>
          <w:lang w:val="ro-MD" w:eastAsia="ro-RO"/>
        </w:rPr>
        <w:t xml:space="preserve">și supravegherea </w:t>
      </w:r>
      <w:r w:rsidR="00C93098" w:rsidRPr="00780778">
        <w:rPr>
          <w:rFonts w:ascii="Times New Roman" w:eastAsia="Times New Roman" w:hAnsi="Times New Roman" w:cs="Times New Roman"/>
          <w:sz w:val="28"/>
          <w:szCs w:val="28"/>
          <w:lang w:val="ro-MD" w:eastAsia="ro-RO"/>
        </w:rPr>
        <w:t>activității acestora</w:t>
      </w:r>
      <w:r w:rsidR="00A53E59" w:rsidRPr="00780778">
        <w:rPr>
          <w:rFonts w:ascii="Times New Roman" w:eastAsia="Times New Roman" w:hAnsi="Times New Roman" w:cs="Times New Roman"/>
          <w:sz w:val="28"/>
          <w:szCs w:val="28"/>
          <w:lang w:val="ro-MD" w:eastAsia="ro-RO"/>
        </w:rPr>
        <w:t>,</w:t>
      </w:r>
      <w:r w:rsidR="00A53E59" w:rsidRPr="004B3B2C">
        <w:rPr>
          <w:rFonts w:ascii="Times New Roman" w:eastAsia="Times New Roman" w:hAnsi="Times New Roman" w:cs="Times New Roman"/>
          <w:sz w:val="28"/>
          <w:szCs w:val="28"/>
          <w:lang w:val="ro-MD" w:eastAsia="ro-RO"/>
        </w:rPr>
        <w:t xml:space="preserve"> conform </w:t>
      </w:r>
      <w:r w:rsidR="001711A8" w:rsidRPr="004B3B2C">
        <w:rPr>
          <w:rFonts w:ascii="Times New Roman" w:eastAsia="Times New Roman" w:hAnsi="Times New Roman" w:cs="Times New Roman"/>
          <w:sz w:val="28"/>
          <w:szCs w:val="28"/>
          <w:lang w:val="ro-MD" w:eastAsia="ro-RO"/>
        </w:rPr>
        <w:t>anexei nr. 1</w:t>
      </w:r>
      <w:r w:rsidR="001F6E73">
        <w:rPr>
          <w:rFonts w:ascii="Times New Roman" w:eastAsia="Times New Roman" w:hAnsi="Times New Roman" w:cs="Times New Roman"/>
          <w:sz w:val="28"/>
          <w:szCs w:val="28"/>
          <w:lang w:val="ro-MD" w:eastAsia="ro-RO"/>
        </w:rPr>
        <w:t>;</w:t>
      </w:r>
    </w:p>
    <w:p w14:paraId="160EF9E5" w14:textId="7D257455" w:rsidR="001711A8" w:rsidRPr="004B3B2C" w:rsidRDefault="006B4B92" w:rsidP="0013034B">
      <w:pPr>
        <w:spacing w:after="60" w:line="240" w:lineRule="auto"/>
        <w:ind w:firstLine="706"/>
        <w:jc w:val="both"/>
        <w:rPr>
          <w:rFonts w:ascii="Times New Roman" w:eastAsia="Times New Roman" w:hAnsi="Times New Roman" w:cs="Times New Roman"/>
          <w:sz w:val="28"/>
          <w:szCs w:val="28"/>
          <w:lang w:val="ro-MD" w:eastAsia="ru-RU"/>
        </w:rPr>
      </w:pPr>
      <w:r w:rsidRPr="004B3B2C">
        <w:rPr>
          <w:rFonts w:ascii="Times New Roman" w:eastAsia="Times New Roman" w:hAnsi="Times New Roman" w:cs="Times New Roman"/>
          <w:sz w:val="28"/>
          <w:szCs w:val="28"/>
          <w:lang w:val="ro-MD" w:eastAsia="ro-RO"/>
        </w:rPr>
        <w:t xml:space="preserve">2) </w:t>
      </w:r>
      <w:r w:rsidR="00B90CFB" w:rsidRPr="004B3B2C">
        <w:rPr>
          <w:rFonts w:ascii="Times New Roman" w:eastAsia="Times New Roman" w:hAnsi="Times New Roman" w:cs="Times New Roman"/>
          <w:sz w:val="28"/>
          <w:szCs w:val="28"/>
          <w:lang w:val="ro-MD" w:eastAsia="ro-RO"/>
        </w:rPr>
        <w:t>Regulamentul de stabilire a normelor privind controalele și alte măsuri de asigurare a trasabilității și conformității în cadrul producției ecologice și etichetarea produselor ecologice</w:t>
      </w:r>
      <w:r w:rsidR="001711A8" w:rsidRPr="004B3B2C">
        <w:rPr>
          <w:rFonts w:ascii="Times New Roman" w:eastAsia="Times New Roman" w:hAnsi="Times New Roman" w:cs="Times New Roman"/>
          <w:sz w:val="28"/>
          <w:szCs w:val="28"/>
          <w:lang w:val="ro-MD" w:eastAsia="ro-RO"/>
        </w:rPr>
        <w:t>, conform anexei nr. 2</w:t>
      </w:r>
      <w:r w:rsidR="00224134">
        <w:rPr>
          <w:rFonts w:ascii="Times New Roman" w:eastAsia="Times New Roman" w:hAnsi="Times New Roman" w:cs="Times New Roman"/>
          <w:sz w:val="28"/>
          <w:szCs w:val="28"/>
          <w:lang w:val="ro-MD" w:eastAsia="ro-RO"/>
        </w:rPr>
        <w:t>.</w:t>
      </w:r>
    </w:p>
    <w:p w14:paraId="7C6F4DD4" w14:textId="74888A1A" w:rsidR="00214FA3" w:rsidRPr="004B3B2C" w:rsidRDefault="00B24786" w:rsidP="0013034B">
      <w:pPr>
        <w:spacing w:after="60" w:line="240" w:lineRule="auto"/>
        <w:ind w:firstLine="706"/>
        <w:jc w:val="both"/>
        <w:rPr>
          <w:rFonts w:ascii="Times New Roman" w:eastAsia="Times New Roman" w:hAnsi="Times New Roman" w:cs="Times New Roman"/>
          <w:sz w:val="28"/>
          <w:szCs w:val="28"/>
          <w:lang w:val="ro-MD" w:eastAsia="ru-RU"/>
        </w:rPr>
      </w:pPr>
      <w:r w:rsidRPr="004B3B2C">
        <w:rPr>
          <w:rFonts w:ascii="Times New Roman" w:eastAsia="Times New Roman" w:hAnsi="Times New Roman" w:cs="Times New Roman"/>
          <w:b/>
          <w:sz w:val="28"/>
          <w:szCs w:val="28"/>
          <w:lang w:val="ro-MD" w:eastAsia="ru-RU"/>
        </w:rPr>
        <w:t>2</w:t>
      </w:r>
      <w:r w:rsidR="00664308" w:rsidRPr="004B3B2C">
        <w:rPr>
          <w:rFonts w:ascii="Times New Roman" w:eastAsia="Times New Roman" w:hAnsi="Times New Roman" w:cs="Times New Roman"/>
          <w:b/>
          <w:sz w:val="28"/>
          <w:szCs w:val="28"/>
          <w:lang w:val="ro-MD" w:eastAsia="ru-RU"/>
        </w:rPr>
        <w:t>.</w:t>
      </w:r>
      <w:r w:rsidR="00664308" w:rsidRPr="004B3B2C">
        <w:rPr>
          <w:rFonts w:ascii="Times New Roman" w:eastAsia="Times New Roman" w:hAnsi="Times New Roman" w:cs="Times New Roman"/>
          <w:sz w:val="28"/>
          <w:szCs w:val="28"/>
          <w:lang w:val="ro-MD" w:eastAsia="ru-RU"/>
        </w:rPr>
        <w:t xml:space="preserve"> </w:t>
      </w:r>
      <w:r w:rsidR="00214FA3" w:rsidRPr="004B3B2C">
        <w:rPr>
          <w:rFonts w:ascii="Times New Roman" w:eastAsia="Times New Roman" w:hAnsi="Times New Roman" w:cs="Times New Roman"/>
          <w:sz w:val="28"/>
          <w:szCs w:val="28"/>
          <w:lang w:val="ro-MD" w:eastAsia="ru-RU"/>
        </w:rPr>
        <w:t>Controlul asupra executării prezent</w:t>
      </w:r>
      <w:r w:rsidR="00995DDC" w:rsidRPr="004B3B2C">
        <w:rPr>
          <w:rFonts w:ascii="Times New Roman" w:eastAsia="Times New Roman" w:hAnsi="Times New Roman" w:cs="Times New Roman"/>
          <w:sz w:val="28"/>
          <w:szCs w:val="28"/>
          <w:lang w:val="ro-MD" w:eastAsia="ru-RU"/>
        </w:rPr>
        <w:t xml:space="preserve">ei hotărâri se pune în sarcina </w:t>
      </w:r>
      <w:r w:rsidR="00214FA3" w:rsidRPr="004B3B2C">
        <w:rPr>
          <w:rFonts w:ascii="Times New Roman" w:eastAsia="Times New Roman" w:hAnsi="Times New Roman" w:cs="Times New Roman"/>
          <w:sz w:val="28"/>
          <w:szCs w:val="28"/>
          <w:lang w:val="ro-MD" w:eastAsia="ru-RU"/>
        </w:rPr>
        <w:t xml:space="preserve">Ministerului Agriculturii și Industriei </w:t>
      </w:r>
      <w:r w:rsidR="00995DDC" w:rsidRPr="004B3B2C">
        <w:rPr>
          <w:rFonts w:ascii="Times New Roman" w:eastAsia="Times New Roman" w:hAnsi="Times New Roman" w:cs="Times New Roman"/>
          <w:sz w:val="28"/>
          <w:szCs w:val="28"/>
          <w:lang w:val="ro-MD" w:eastAsia="ru-RU"/>
        </w:rPr>
        <w:t>Alimentare</w:t>
      </w:r>
      <w:r w:rsidR="00214FA3" w:rsidRPr="004B3B2C">
        <w:rPr>
          <w:rFonts w:ascii="Times New Roman" w:eastAsia="Times New Roman" w:hAnsi="Times New Roman" w:cs="Times New Roman"/>
          <w:sz w:val="28"/>
          <w:szCs w:val="28"/>
          <w:lang w:val="ro-MD" w:eastAsia="ru-RU"/>
        </w:rPr>
        <w:t>.</w:t>
      </w:r>
    </w:p>
    <w:p w14:paraId="5509B081" w14:textId="15E5EE93" w:rsidR="00214FA3" w:rsidRPr="004B3B2C" w:rsidRDefault="00B24786" w:rsidP="0013034B">
      <w:pPr>
        <w:spacing w:after="60" w:line="240" w:lineRule="auto"/>
        <w:ind w:firstLine="706"/>
        <w:jc w:val="both"/>
        <w:rPr>
          <w:rFonts w:ascii="Times New Roman" w:eastAsia="Times New Roman" w:hAnsi="Times New Roman" w:cs="Times New Roman"/>
          <w:sz w:val="28"/>
          <w:szCs w:val="28"/>
          <w:lang w:val="ro-MD" w:eastAsia="ru-RU"/>
        </w:rPr>
      </w:pPr>
      <w:r w:rsidRPr="004B3B2C">
        <w:rPr>
          <w:rFonts w:ascii="Times New Roman" w:eastAsia="Times New Roman" w:hAnsi="Times New Roman" w:cs="Times New Roman"/>
          <w:b/>
          <w:sz w:val="28"/>
          <w:szCs w:val="28"/>
          <w:lang w:val="ro-MD" w:eastAsia="ru-RU"/>
        </w:rPr>
        <w:t>3</w:t>
      </w:r>
      <w:r w:rsidR="00664308" w:rsidRPr="004B3B2C">
        <w:rPr>
          <w:rFonts w:ascii="Times New Roman" w:eastAsia="Times New Roman" w:hAnsi="Times New Roman" w:cs="Times New Roman"/>
          <w:b/>
          <w:sz w:val="28"/>
          <w:szCs w:val="28"/>
          <w:lang w:val="ro-MD" w:eastAsia="ru-RU"/>
        </w:rPr>
        <w:t xml:space="preserve">. </w:t>
      </w:r>
      <w:r w:rsidR="00214FA3" w:rsidRPr="004B3B2C">
        <w:rPr>
          <w:rFonts w:ascii="Times New Roman" w:eastAsia="Times New Roman" w:hAnsi="Times New Roman" w:cs="Times New Roman"/>
          <w:sz w:val="28"/>
          <w:szCs w:val="28"/>
          <w:lang w:val="ro-MD" w:eastAsia="ru-RU"/>
        </w:rPr>
        <w:t xml:space="preserve">Prezenta </w:t>
      </w:r>
      <w:proofErr w:type="spellStart"/>
      <w:r w:rsidR="00995DDC" w:rsidRPr="004B3B2C">
        <w:rPr>
          <w:rFonts w:ascii="Times New Roman" w:eastAsia="Times New Roman" w:hAnsi="Times New Roman" w:cs="Times New Roman"/>
          <w:sz w:val="28"/>
          <w:szCs w:val="28"/>
          <w:lang w:val="ro-MD" w:eastAsia="ru-RU"/>
        </w:rPr>
        <w:t>h</w:t>
      </w:r>
      <w:r w:rsidR="00214FA3" w:rsidRPr="004B3B2C">
        <w:rPr>
          <w:rFonts w:ascii="Times New Roman" w:eastAsia="Times New Roman" w:hAnsi="Times New Roman" w:cs="Times New Roman"/>
          <w:sz w:val="28"/>
          <w:szCs w:val="28"/>
          <w:lang w:val="ro-MD" w:eastAsia="ru-RU"/>
        </w:rPr>
        <w:t>otărîre</w:t>
      </w:r>
      <w:proofErr w:type="spellEnd"/>
      <w:r w:rsidR="00214FA3" w:rsidRPr="004B3B2C">
        <w:rPr>
          <w:rFonts w:ascii="Times New Roman" w:eastAsia="Times New Roman" w:hAnsi="Times New Roman" w:cs="Times New Roman"/>
          <w:sz w:val="28"/>
          <w:szCs w:val="28"/>
          <w:lang w:val="ro-MD" w:eastAsia="ru-RU"/>
        </w:rPr>
        <w:t xml:space="preserve"> intră în vigoare la 1 iulie 2024.</w:t>
      </w:r>
    </w:p>
    <w:p w14:paraId="4A70A8C2" w14:textId="77777777" w:rsidR="004778E7" w:rsidRPr="004B3B2C" w:rsidRDefault="00B24786" w:rsidP="0013034B">
      <w:pPr>
        <w:spacing w:after="60" w:line="240" w:lineRule="auto"/>
        <w:ind w:firstLine="706"/>
        <w:jc w:val="both"/>
        <w:rPr>
          <w:rFonts w:ascii="Times New Roman" w:eastAsia="Times New Roman" w:hAnsi="Times New Roman" w:cs="Times New Roman"/>
          <w:sz w:val="28"/>
          <w:szCs w:val="28"/>
          <w:lang w:val="ro-MD" w:eastAsia="ru-RU"/>
        </w:rPr>
      </w:pPr>
      <w:r w:rsidRPr="004B3B2C">
        <w:rPr>
          <w:rFonts w:ascii="Times New Roman" w:eastAsia="Times New Roman" w:hAnsi="Times New Roman" w:cs="Times New Roman"/>
          <w:b/>
          <w:sz w:val="28"/>
          <w:szCs w:val="28"/>
          <w:lang w:val="ro-MD" w:eastAsia="ru-RU"/>
        </w:rPr>
        <w:t xml:space="preserve">4. </w:t>
      </w:r>
      <w:r w:rsidRPr="004B3B2C">
        <w:rPr>
          <w:rFonts w:ascii="Times New Roman" w:eastAsia="Times New Roman" w:hAnsi="Times New Roman" w:cs="Times New Roman"/>
          <w:sz w:val="28"/>
          <w:szCs w:val="28"/>
          <w:lang w:val="ro-MD" w:eastAsia="ru-RU"/>
        </w:rPr>
        <w:t>La data intrării în vigoare a prezentei hotărâri se abrogă</w:t>
      </w:r>
      <w:r w:rsidR="004778E7" w:rsidRPr="004B3B2C">
        <w:rPr>
          <w:rFonts w:ascii="Times New Roman" w:eastAsia="Times New Roman" w:hAnsi="Times New Roman" w:cs="Times New Roman"/>
          <w:sz w:val="28"/>
          <w:szCs w:val="28"/>
          <w:lang w:val="ro-MD" w:eastAsia="ru-RU"/>
        </w:rPr>
        <w:t>:</w:t>
      </w:r>
      <w:r w:rsidRPr="004B3B2C">
        <w:rPr>
          <w:rFonts w:ascii="Times New Roman" w:eastAsia="Times New Roman" w:hAnsi="Times New Roman" w:cs="Times New Roman"/>
          <w:sz w:val="28"/>
          <w:szCs w:val="28"/>
          <w:lang w:val="ro-MD" w:eastAsia="ru-RU"/>
        </w:rPr>
        <w:t xml:space="preserve"> </w:t>
      </w:r>
    </w:p>
    <w:p w14:paraId="649D773F" w14:textId="441BE5F4" w:rsidR="004778E7" w:rsidRPr="004B3B2C" w:rsidRDefault="006B4B92" w:rsidP="0013034B">
      <w:pPr>
        <w:spacing w:after="60" w:line="240" w:lineRule="auto"/>
        <w:ind w:firstLine="706"/>
        <w:jc w:val="both"/>
        <w:rPr>
          <w:rFonts w:ascii="Times New Roman" w:eastAsia="Times New Roman" w:hAnsi="Times New Roman" w:cs="Times New Roman"/>
          <w:sz w:val="28"/>
          <w:szCs w:val="28"/>
          <w:lang w:val="ro-MD" w:eastAsia="ru-RU"/>
        </w:rPr>
      </w:pPr>
      <w:r w:rsidRPr="004B3B2C">
        <w:rPr>
          <w:rFonts w:ascii="Times New Roman" w:eastAsia="Times New Roman" w:hAnsi="Times New Roman" w:cs="Times New Roman"/>
          <w:sz w:val="28"/>
          <w:szCs w:val="28"/>
          <w:lang w:val="ro-MD" w:eastAsia="ru-RU"/>
        </w:rPr>
        <w:t xml:space="preserve">1) </w:t>
      </w:r>
      <w:r w:rsidR="004778E7" w:rsidRPr="004B3B2C">
        <w:rPr>
          <w:rFonts w:ascii="Times New Roman" w:eastAsia="Times New Roman" w:hAnsi="Times New Roman" w:cs="Times New Roman"/>
          <w:sz w:val="28"/>
          <w:szCs w:val="28"/>
          <w:lang w:val="ro-MD" w:eastAsia="ru-RU"/>
        </w:rPr>
        <w:t>Hotărârea Guvernului nr. 149/2006</w:t>
      </w:r>
      <w:r w:rsidR="0013034B" w:rsidRPr="004B3B2C">
        <w:rPr>
          <w:rFonts w:ascii="Times New Roman" w:eastAsia="Times New Roman" w:hAnsi="Times New Roman" w:cs="Times New Roman"/>
          <w:sz w:val="28"/>
          <w:szCs w:val="28"/>
          <w:lang w:val="ro-MD" w:eastAsia="ru-RU"/>
        </w:rPr>
        <w:t xml:space="preserve"> pentru implementarea Legii cu privire la </w:t>
      </w:r>
      <w:proofErr w:type="spellStart"/>
      <w:r w:rsidR="0013034B" w:rsidRPr="004B3B2C">
        <w:rPr>
          <w:rFonts w:ascii="Times New Roman" w:eastAsia="Times New Roman" w:hAnsi="Times New Roman" w:cs="Times New Roman"/>
          <w:sz w:val="28"/>
          <w:szCs w:val="28"/>
          <w:lang w:val="ro-MD" w:eastAsia="ru-RU"/>
        </w:rPr>
        <w:t>producţia</w:t>
      </w:r>
      <w:proofErr w:type="spellEnd"/>
      <w:r w:rsidR="0013034B" w:rsidRPr="004B3B2C">
        <w:rPr>
          <w:rFonts w:ascii="Times New Roman" w:eastAsia="Times New Roman" w:hAnsi="Times New Roman" w:cs="Times New Roman"/>
          <w:sz w:val="28"/>
          <w:szCs w:val="28"/>
          <w:lang w:val="ro-MD" w:eastAsia="ru-RU"/>
        </w:rPr>
        <w:t xml:space="preserve"> agroalimentară ecologică</w:t>
      </w:r>
      <w:r w:rsidR="004778E7" w:rsidRPr="004B3B2C">
        <w:rPr>
          <w:rFonts w:ascii="Times New Roman" w:eastAsia="Times New Roman" w:hAnsi="Times New Roman" w:cs="Times New Roman"/>
          <w:sz w:val="28"/>
          <w:szCs w:val="28"/>
          <w:lang w:val="ro-MD" w:eastAsia="ru-RU"/>
        </w:rPr>
        <w:t xml:space="preserve"> </w:t>
      </w:r>
      <w:r w:rsidR="0013034B" w:rsidRPr="004B3B2C">
        <w:rPr>
          <w:rFonts w:ascii="Times New Roman" w:eastAsia="Times New Roman" w:hAnsi="Times New Roman" w:cs="Times New Roman"/>
          <w:sz w:val="28"/>
          <w:szCs w:val="28"/>
          <w:lang w:val="ro-MD" w:eastAsia="ru-RU"/>
        </w:rPr>
        <w:t xml:space="preserve">(Monitorul Oficial al Republicii Moldova, 2006, nr.31-34, art. 199), </w:t>
      </w:r>
      <w:r w:rsidR="004778E7" w:rsidRPr="004B3B2C">
        <w:rPr>
          <w:rFonts w:ascii="Times New Roman" w:eastAsia="Times New Roman" w:hAnsi="Times New Roman" w:cs="Times New Roman"/>
          <w:sz w:val="28"/>
          <w:szCs w:val="28"/>
          <w:lang w:val="ro-MD" w:eastAsia="ru-RU"/>
        </w:rPr>
        <w:t xml:space="preserve">cu modificările ulterioare. </w:t>
      </w:r>
    </w:p>
    <w:p w14:paraId="07EF3B7C" w14:textId="5481C433" w:rsidR="00B24786" w:rsidRDefault="00B24786" w:rsidP="0013034B">
      <w:pPr>
        <w:spacing w:after="60" w:line="240" w:lineRule="auto"/>
        <w:ind w:firstLine="706"/>
        <w:jc w:val="both"/>
        <w:rPr>
          <w:rFonts w:ascii="Times New Roman" w:eastAsia="Times New Roman" w:hAnsi="Times New Roman" w:cs="Times New Roman"/>
          <w:b/>
          <w:sz w:val="28"/>
          <w:szCs w:val="28"/>
          <w:lang w:val="ro-MD" w:eastAsia="ru-RU"/>
        </w:rPr>
      </w:pPr>
    </w:p>
    <w:p w14:paraId="48A668A2" w14:textId="77777777" w:rsidR="004800D2" w:rsidRPr="004B3B2C" w:rsidRDefault="004800D2" w:rsidP="0013034B">
      <w:pPr>
        <w:spacing w:after="60" w:line="240" w:lineRule="auto"/>
        <w:ind w:firstLine="706"/>
        <w:jc w:val="both"/>
        <w:rPr>
          <w:rFonts w:ascii="Times New Roman" w:eastAsia="Times New Roman" w:hAnsi="Times New Roman" w:cs="Times New Roman"/>
          <w:b/>
          <w:sz w:val="28"/>
          <w:szCs w:val="28"/>
          <w:lang w:val="ro-MD" w:eastAsia="ru-RU"/>
        </w:rPr>
      </w:pPr>
    </w:p>
    <w:p w14:paraId="063E3367" w14:textId="77777777" w:rsidR="00931080" w:rsidRPr="004B3B2C" w:rsidRDefault="00931080" w:rsidP="00214FA3">
      <w:pPr>
        <w:spacing w:after="0" w:line="240" w:lineRule="auto"/>
        <w:jc w:val="center"/>
        <w:rPr>
          <w:rFonts w:ascii="Times New Roman" w:eastAsia="Times New Roman" w:hAnsi="Times New Roman" w:cs="Times New Roman"/>
          <w:sz w:val="28"/>
          <w:szCs w:val="28"/>
          <w:lang w:val="ro-MD" w:eastAsia="ru-RU"/>
        </w:rPr>
      </w:pPr>
    </w:p>
    <w:p w14:paraId="28945DBD" w14:textId="77777777" w:rsidR="00214FA3" w:rsidRPr="004B3B2C" w:rsidRDefault="00214FA3" w:rsidP="00214FA3">
      <w:pPr>
        <w:tabs>
          <w:tab w:val="left" w:pos="7513"/>
        </w:tabs>
        <w:spacing w:after="160" w:line="240" w:lineRule="auto"/>
        <w:jc w:val="center"/>
        <w:rPr>
          <w:rFonts w:ascii="Times New Roman" w:eastAsia="Times New Roman" w:hAnsi="Times New Roman" w:cs="Times New Roman"/>
          <w:b/>
          <w:sz w:val="28"/>
          <w:szCs w:val="28"/>
          <w:lang w:val="ro-MD" w:eastAsia="ru-RU"/>
        </w:rPr>
      </w:pPr>
      <w:r w:rsidRPr="004B3B2C">
        <w:rPr>
          <w:rFonts w:ascii="Times New Roman" w:eastAsia="Times New Roman" w:hAnsi="Times New Roman" w:cs="Times New Roman"/>
          <w:b/>
          <w:sz w:val="28"/>
          <w:szCs w:val="28"/>
          <w:lang w:val="ro-MD" w:eastAsia="ru-RU"/>
        </w:rPr>
        <w:t xml:space="preserve">PRIM-MINISTRU </w:t>
      </w:r>
      <w:r w:rsidRPr="004B3B2C">
        <w:rPr>
          <w:rFonts w:ascii="Times New Roman" w:eastAsia="Times New Roman" w:hAnsi="Times New Roman" w:cs="Times New Roman"/>
          <w:sz w:val="28"/>
          <w:szCs w:val="28"/>
          <w:lang w:val="ro-MD" w:eastAsia="ru-RU"/>
        </w:rPr>
        <w:t xml:space="preserve">                                                                </w:t>
      </w:r>
      <w:r w:rsidRPr="004B3B2C">
        <w:rPr>
          <w:rFonts w:ascii="Times New Roman" w:eastAsia="Times New Roman" w:hAnsi="Times New Roman" w:cs="Times New Roman"/>
          <w:b/>
          <w:sz w:val="28"/>
          <w:szCs w:val="28"/>
          <w:lang w:val="ro-MD" w:eastAsia="ru-RU"/>
        </w:rPr>
        <w:t>DORIN RECEAN</w:t>
      </w:r>
    </w:p>
    <w:p w14:paraId="75D1171E" w14:textId="77777777" w:rsidR="00214FA3" w:rsidRDefault="00214FA3" w:rsidP="00214FA3">
      <w:pPr>
        <w:spacing w:after="120" w:line="240" w:lineRule="auto"/>
        <w:jc w:val="both"/>
        <w:rPr>
          <w:rFonts w:ascii="Times New Roman" w:eastAsia="Calibri" w:hAnsi="Times New Roman" w:cs="Times New Roman"/>
          <w:sz w:val="28"/>
          <w:szCs w:val="28"/>
          <w:lang w:val="ro-MD"/>
        </w:rPr>
      </w:pPr>
    </w:p>
    <w:p w14:paraId="7170E26A" w14:textId="77777777" w:rsidR="004800D2" w:rsidRDefault="004800D2" w:rsidP="00214FA3">
      <w:pPr>
        <w:spacing w:after="120" w:line="240" w:lineRule="auto"/>
        <w:jc w:val="both"/>
        <w:rPr>
          <w:rFonts w:ascii="Times New Roman" w:eastAsia="Calibri" w:hAnsi="Times New Roman" w:cs="Times New Roman"/>
          <w:sz w:val="28"/>
          <w:szCs w:val="28"/>
          <w:lang w:val="ro-MD"/>
        </w:rPr>
      </w:pPr>
    </w:p>
    <w:p w14:paraId="12AAFAEA" w14:textId="77777777" w:rsidR="004800D2" w:rsidRDefault="004800D2" w:rsidP="00214FA3">
      <w:pPr>
        <w:spacing w:after="120" w:line="240" w:lineRule="auto"/>
        <w:jc w:val="both"/>
        <w:rPr>
          <w:rFonts w:ascii="Times New Roman" w:eastAsia="Calibri" w:hAnsi="Times New Roman" w:cs="Times New Roman"/>
          <w:sz w:val="28"/>
          <w:szCs w:val="28"/>
          <w:lang w:val="ro-MD"/>
        </w:rPr>
      </w:pPr>
    </w:p>
    <w:p w14:paraId="46785216" w14:textId="77777777" w:rsidR="00E91EF8" w:rsidRDefault="00E91EF8" w:rsidP="00214FA3">
      <w:pPr>
        <w:spacing w:after="120" w:line="240" w:lineRule="auto"/>
        <w:jc w:val="both"/>
        <w:rPr>
          <w:rFonts w:ascii="Times New Roman" w:eastAsia="Calibri" w:hAnsi="Times New Roman" w:cs="Times New Roman"/>
          <w:sz w:val="28"/>
          <w:szCs w:val="28"/>
          <w:lang w:val="ro-MD"/>
        </w:rPr>
      </w:pPr>
    </w:p>
    <w:p w14:paraId="5C980E9F" w14:textId="77777777" w:rsidR="00214FA3" w:rsidRPr="004B3B2C" w:rsidRDefault="00214FA3" w:rsidP="00214FA3">
      <w:pPr>
        <w:spacing w:after="0" w:line="240" w:lineRule="auto"/>
        <w:rPr>
          <w:rFonts w:ascii="Times New Roman" w:eastAsia="Calibri" w:hAnsi="Times New Roman" w:cs="Times New Roman"/>
          <w:b/>
          <w:sz w:val="28"/>
          <w:szCs w:val="28"/>
          <w:lang w:val="ro-MD"/>
        </w:rPr>
      </w:pPr>
      <w:r w:rsidRPr="004B3B2C">
        <w:rPr>
          <w:rFonts w:ascii="Times New Roman" w:eastAsia="Calibri" w:hAnsi="Times New Roman" w:cs="Times New Roman"/>
          <w:b/>
          <w:sz w:val="28"/>
          <w:szCs w:val="28"/>
          <w:lang w:val="ro-MD"/>
        </w:rPr>
        <w:lastRenderedPageBreak/>
        <w:t>Contrasemnează:</w:t>
      </w:r>
    </w:p>
    <w:p w14:paraId="5075C9BF" w14:textId="77777777" w:rsidR="00214FA3" w:rsidRPr="004B3B2C" w:rsidRDefault="00214FA3" w:rsidP="00214FA3">
      <w:pPr>
        <w:spacing w:after="0" w:line="240" w:lineRule="auto"/>
        <w:rPr>
          <w:rFonts w:ascii="Times New Roman" w:eastAsia="Times New Roman" w:hAnsi="Times New Roman" w:cs="Times New Roman"/>
          <w:sz w:val="28"/>
          <w:szCs w:val="28"/>
          <w:lang w:val="ro-MD" w:eastAsia="ru-RU"/>
        </w:rPr>
      </w:pPr>
    </w:p>
    <w:p w14:paraId="51C97203" w14:textId="77777777" w:rsidR="00214FA3" w:rsidRPr="004B3B2C" w:rsidRDefault="00214FA3" w:rsidP="00214FA3">
      <w:pPr>
        <w:spacing w:after="0" w:line="240" w:lineRule="auto"/>
        <w:rPr>
          <w:rFonts w:ascii="Times New Roman" w:eastAsia="Times New Roman" w:hAnsi="Times New Roman" w:cs="Times New Roman"/>
          <w:sz w:val="28"/>
          <w:szCs w:val="28"/>
          <w:lang w:val="ro-MD" w:eastAsia="ru-RU"/>
        </w:rPr>
      </w:pPr>
      <w:r w:rsidRPr="004B3B2C">
        <w:rPr>
          <w:rFonts w:ascii="Times New Roman" w:eastAsia="Times New Roman" w:hAnsi="Times New Roman" w:cs="Times New Roman"/>
          <w:sz w:val="28"/>
          <w:szCs w:val="28"/>
          <w:lang w:val="ro-MD" w:eastAsia="ru-RU"/>
        </w:rPr>
        <w:t>Viceprim-ministru,</w:t>
      </w:r>
    </w:p>
    <w:p w14:paraId="3827BDD3" w14:textId="185C6D8D" w:rsidR="00214FA3" w:rsidRPr="004B3B2C" w:rsidRDefault="00214FA3" w:rsidP="00214FA3">
      <w:pPr>
        <w:spacing w:after="0" w:line="240" w:lineRule="auto"/>
        <w:rPr>
          <w:rFonts w:ascii="Times New Roman" w:eastAsia="Times New Roman" w:hAnsi="Times New Roman" w:cs="Times New Roman"/>
          <w:sz w:val="28"/>
          <w:szCs w:val="28"/>
          <w:lang w:val="ro-MD" w:eastAsia="ru-RU"/>
        </w:rPr>
      </w:pPr>
      <w:r w:rsidRPr="004B3B2C">
        <w:rPr>
          <w:rFonts w:ascii="Times New Roman" w:eastAsia="Times New Roman" w:hAnsi="Times New Roman" w:cs="Times New Roman"/>
          <w:sz w:val="28"/>
          <w:szCs w:val="28"/>
          <w:lang w:val="ro-MD" w:eastAsia="ru-RU"/>
        </w:rPr>
        <w:t xml:space="preserve">ministru </w:t>
      </w:r>
      <w:r w:rsidR="00995DDC" w:rsidRPr="004B3B2C">
        <w:rPr>
          <w:rFonts w:ascii="Times New Roman" w:eastAsia="Times New Roman" w:hAnsi="Times New Roman" w:cs="Times New Roman"/>
          <w:sz w:val="28"/>
          <w:szCs w:val="28"/>
          <w:lang w:val="ro-MD" w:eastAsia="ru-RU"/>
        </w:rPr>
        <w:t>al afacerilor externe</w:t>
      </w:r>
    </w:p>
    <w:p w14:paraId="67AA0E3C" w14:textId="2FF38FA9" w:rsidR="00214FA3" w:rsidRPr="004B3B2C" w:rsidRDefault="00995DDC" w:rsidP="00214FA3">
      <w:pPr>
        <w:spacing w:after="0" w:line="240" w:lineRule="auto"/>
        <w:rPr>
          <w:rFonts w:ascii="Times New Roman" w:eastAsia="Times New Roman" w:hAnsi="Times New Roman" w:cs="Times New Roman"/>
          <w:sz w:val="28"/>
          <w:szCs w:val="28"/>
          <w:lang w:val="ro-MD" w:eastAsia="ru-RU"/>
        </w:rPr>
      </w:pPr>
      <w:proofErr w:type="spellStart"/>
      <w:r w:rsidRPr="004B3B2C">
        <w:rPr>
          <w:rFonts w:ascii="Times New Roman" w:eastAsia="Times New Roman" w:hAnsi="Times New Roman" w:cs="Times New Roman"/>
          <w:sz w:val="28"/>
          <w:szCs w:val="28"/>
          <w:lang w:val="ro-MD" w:eastAsia="ru-RU"/>
        </w:rPr>
        <w:t>şi</w:t>
      </w:r>
      <w:proofErr w:type="spellEnd"/>
      <w:r w:rsidRPr="004B3B2C">
        <w:rPr>
          <w:rFonts w:ascii="Times New Roman" w:eastAsia="Times New Roman" w:hAnsi="Times New Roman" w:cs="Times New Roman"/>
          <w:sz w:val="28"/>
          <w:szCs w:val="28"/>
          <w:lang w:val="ro-MD" w:eastAsia="ru-RU"/>
        </w:rPr>
        <w:t xml:space="preserve"> integrării europene</w:t>
      </w:r>
      <w:r w:rsidR="00214FA3" w:rsidRPr="004B3B2C">
        <w:rPr>
          <w:rFonts w:ascii="Times New Roman" w:eastAsia="Times New Roman" w:hAnsi="Times New Roman" w:cs="Times New Roman"/>
          <w:sz w:val="28"/>
          <w:szCs w:val="28"/>
          <w:lang w:val="ro-MD" w:eastAsia="ru-RU"/>
        </w:rPr>
        <w:tab/>
      </w:r>
      <w:r w:rsidR="00214FA3" w:rsidRPr="004B3B2C">
        <w:rPr>
          <w:rFonts w:ascii="Times New Roman" w:eastAsia="Times New Roman" w:hAnsi="Times New Roman" w:cs="Times New Roman"/>
          <w:sz w:val="28"/>
          <w:szCs w:val="28"/>
          <w:lang w:val="ro-MD" w:eastAsia="ru-RU"/>
        </w:rPr>
        <w:tab/>
      </w:r>
      <w:r w:rsidR="00214FA3" w:rsidRPr="004B3B2C">
        <w:rPr>
          <w:rFonts w:ascii="Times New Roman" w:eastAsia="Times New Roman" w:hAnsi="Times New Roman" w:cs="Times New Roman"/>
          <w:sz w:val="28"/>
          <w:szCs w:val="28"/>
          <w:lang w:val="ro-MD" w:eastAsia="ru-RU"/>
        </w:rPr>
        <w:tab/>
      </w:r>
      <w:r w:rsidR="00214FA3" w:rsidRPr="004B3B2C">
        <w:rPr>
          <w:rFonts w:ascii="Times New Roman" w:eastAsia="Times New Roman" w:hAnsi="Times New Roman" w:cs="Times New Roman"/>
          <w:sz w:val="28"/>
          <w:szCs w:val="28"/>
          <w:lang w:val="ro-MD" w:eastAsia="ru-RU"/>
        </w:rPr>
        <w:tab/>
      </w:r>
      <w:r w:rsidR="00214FA3" w:rsidRPr="004B3B2C">
        <w:rPr>
          <w:rFonts w:ascii="Times New Roman" w:eastAsia="Times New Roman" w:hAnsi="Times New Roman" w:cs="Times New Roman"/>
          <w:sz w:val="28"/>
          <w:szCs w:val="28"/>
          <w:lang w:val="ro-MD" w:eastAsia="ru-RU"/>
        </w:rPr>
        <w:tab/>
        <w:t xml:space="preserve">        </w:t>
      </w:r>
      <w:r w:rsidR="00214FA3" w:rsidRPr="004B3B2C">
        <w:rPr>
          <w:rFonts w:ascii="Times New Roman" w:eastAsia="Times New Roman" w:hAnsi="Times New Roman" w:cs="Times New Roman"/>
          <w:b/>
          <w:sz w:val="28"/>
          <w:szCs w:val="28"/>
          <w:lang w:val="ro-MD" w:eastAsia="ru-RU"/>
        </w:rPr>
        <w:t>Nicu Popescu</w:t>
      </w:r>
    </w:p>
    <w:p w14:paraId="01F0F1B0" w14:textId="77777777" w:rsidR="00214FA3" w:rsidRPr="004B3B2C" w:rsidRDefault="00214FA3" w:rsidP="00214FA3">
      <w:pPr>
        <w:spacing w:after="0" w:line="240" w:lineRule="auto"/>
        <w:rPr>
          <w:rFonts w:ascii="Times New Roman" w:eastAsia="Times New Roman" w:hAnsi="Times New Roman" w:cs="Times New Roman"/>
          <w:sz w:val="28"/>
          <w:szCs w:val="28"/>
          <w:lang w:val="ro-MD" w:eastAsia="ru-RU"/>
        </w:rPr>
      </w:pPr>
    </w:p>
    <w:p w14:paraId="137490E8" w14:textId="77777777" w:rsidR="00214FA3" w:rsidRPr="004B3B2C" w:rsidRDefault="00214FA3" w:rsidP="00214FA3">
      <w:pPr>
        <w:spacing w:after="0" w:line="240" w:lineRule="auto"/>
        <w:rPr>
          <w:rFonts w:ascii="Times New Roman" w:eastAsia="Times New Roman" w:hAnsi="Times New Roman" w:cs="Times New Roman"/>
          <w:sz w:val="28"/>
          <w:szCs w:val="28"/>
          <w:lang w:val="ro-MD" w:eastAsia="ru-RU"/>
        </w:rPr>
      </w:pPr>
      <w:r w:rsidRPr="004B3B2C">
        <w:rPr>
          <w:rFonts w:ascii="Times New Roman" w:eastAsia="Times New Roman" w:hAnsi="Times New Roman" w:cs="Times New Roman"/>
          <w:sz w:val="28"/>
          <w:szCs w:val="28"/>
          <w:lang w:val="ro-MD" w:eastAsia="ru-RU"/>
        </w:rPr>
        <w:t>Viceprim-ministru,</w:t>
      </w:r>
    </w:p>
    <w:p w14:paraId="79E7CEF3" w14:textId="48FAC048" w:rsidR="00214FA3" w:rsidRPr="004B3B2C" w:rsidRDefault="00214FA3" w:rsidP="00214FA3">
      <w:pPr>
        <w:spacing w:after="0" w:line="240" w:lineRule="auto"/>
        <w:rPr>
          <w:rFonts w:ascii="Times New Roman" w:eastAsia="Times New Roman" w:hAnsi="Times New Roman" w:cs="Times New Roman"/>
          <w:sz w:val="28"/>
          <w:szCs w:val="28"/>
          <w:lang w:val="ro-MD" w:eastAsia="ru-RU"/>
        </w:rPr>
      </w:pPr>
      <w:r w:rsidRPr="004B3B2C">
        <w:rPr>
          <w:rFonts w:ascii="Times New Roman" w:eastAsia="Times New Roman" w:hAnsi="Times New Roman" w:cs="Times New Roman"/>
          <w:sz w:val="28"/>
          <w:szCs w:val="28"/>
          <w:lang w:val="ro-MD" w:eastAsia="ru-RU"/>
        </w:rPr>
        <w:t xml:space="preserve">ministru </w:t>
      </w:r>
      <w:r w:rsidR="00995DDC" w:rsidRPr="004B3B2C">
        <w:rPr>
          <w:rFonts w:ascii="Times New Roman" w:eastAsia="Times New Roman" w:hAnsi="Times New Roman" w:cs="Times New Roman"/>
          <w:sz w:val="28"/>
          <w:szCs w:val="28"/>
          <w:lang w:val="ro-MD" w:eastAsia="ru-RU"/>
        </w:rPr>
        <w:t>al agriculturii și</w:t>
      </w:r>
    </w:p>
    <w:p w14:paraId="4CFB39BC" w14:textId="2157026A" w:rsidR="00214FA3" w:rsidRPr="004B3B2C" w:rsidRDefault="00995DDC" w:rsidP="00664308">
      <w:pPr>
        <w:spacing w:after="0" w:line="240" w:lineRule="auto"/>
        <w:rPr>
          <w:rFonts w:ascii="Times New Roman" w:eastAsia="Times New Roman" w:hAnsi="Times New Roman" w:cs="Times New Roman"/>
          <w:sz w:val="28"/>
          <w:szCs w:val="28"/>
          <w:lang w:val="ro-MD" w:eastAsia="ru-RU"/>
        </w:rPr>
      </w:pPr>
      <w:r w:rsidRPr="004B3B2C">
        <w:rPr>
          <w:rFonts w:ascii="Times New Roman" w:eastAsia="Times New Roman" w:hAnsi="Times New Roman" w:cs="Times New Roman"/>
          <w:sz w:val="28"/>
          <w:szCs w:val="28"/>
          <w:lang w:val="ro-MD" w:eastAsia="ru-RU"/>
        </w:rPr>
        <w:t>industriei alimentare</w:t>
      </w:r>
      <w:r w:rsidR="00214FA3" w:rsidRPr="004B3B2C">
        <w:rPr>
          <w:rFonts w:ascii="Times New Roman" w:eastAsia="Times New Roman" w:hAnsi="Times New Roman" w:cs="Times New Roman"/>
          <w:sz w:val="28"/>
          <w:szCs w:val="28"/>
          <w:lang w:val="ro-MD" w:eastAsia="ru-RU"/>
        </w:rPr>
        <w:tab/>
      </w:r>
      <w:r w:rsidR="00214FA3" w:rsidRPr="004B3B2C">
        <w:rPr>
          <w:rFonts w:ascii="Times New Roman" w:eastAsia="Times New Roman" w:hAnsi="Times New Roman" w:cs="Times New Roman"/>
          <w:sz w:val="28"/>
          <w:szCs w:val="28"/>
          <w:lang w:val="ro-MD" w:eastAsia="ru-RU"/>
        </w:rPr>
        <w:tab/>
      </w:r>
      <w:r w:rsidR="00214FA3" w:rsidRPr="004B3B2C">
        <w:rPr>
          <w:rFonts w:ascii="Times New Roman" w:eastAsia="Times New Roman" w:hAnsi="Times New Roman" w:cs="Times New Roman"/>
          <w:sz w:val="28"/>
          <w:szCs w:val="28"/>
          <w:lang w:val="ro-MD" w:eastAsia="ru-RU"/>
        </w:rPr>
        <w:tab/>
      </w:r>
      <w:r w:rsidR="00214FA3" w:rsidRPr="004B3B2C">
        <w:rPr>
          <w:rFonts w:ascii="Times New Roman" w:eastAsia="Times New Roman" w:hAnsi="Times New Roman" w:cs="Times New Roman"/>
          <w:sz w:val="28"/>
          <w:szCs w:val="28"/>
          <w:lang w:val="ro-MD" w:eastAsia="ru-RU"/>
        </w:rPr>
        <w:tab/>
      </w:r>
      <w:r w:rsidR="00214FA3" w:rsidRPr="004B3B2C">
        <w:rPr>
          <w:rFonts w:ascii="Times New Roman" w:eastAsia="Times New Roman" w:hAnsi="Times New Roman" w:cs="Times New Roman"/>
          <w:sz w:val="28"/>
          <w:szCs w:val="28"/>
          <w:lang w:val="ro-MD" w:eastAsia="ru-RU"/>
        </w:rPr>
        <w:tab/>
        <w:t xml:space="preserve">        </w:t>
      </w:r>
      <w:r w:rsidR="00214FA3" w:rsidRPr="004B3B2C">
        <w:rPr>
          <w:rFonts w:ascii="Times New Roman" w:eastAsia="Times New Roman" w:hAnsi="Times New Roman" w:cs="Times New Roman"/>
          <w:b/>
          <w:sz w:val="28"/>
          <w:szCs w:val="28"/>
          <w:lang w:val="ro-MD" w:eastAsia="ru-RU"/>
        </w:rPr>
        <w:t>Vladimir Bolea</w:t>
      </w:r>
      <w:r w:rsidR="00214FA3" w:rsidRPr="004B3B2C">
        <w:rPr>
          <w:rFonts w:ascii="Times New Roman" w:eastAsia="Times New Roman" w:hAnsi="Times New Roman" w:cs="Times New Roman"/>
          <w:sz w:val="28"/>
          <w:szCs w:val="28"/>
          <w:lang w:val="ro-MD" w:eastAsia="ru-RU"/>
        </w:rPr>
        <w:br w:type="page"/>
      </w:r>
    </w:p>
    <w:p w14:paraId="5CE2CC11" w14:textId="1E3C397C" w:rsidR="00214FA3" w:rsidRPr="004B3B2C" w:rsidRDefault="001711A8" w:rsidP="00214FA3">
      <w:pPr>
        <w:spacing w:after="0" w:line="240" w:lineRule="auto"/>
        <w:jc w:val="right"/>
        <w:rPr>
          <w:rFonts w:ascii="Times New Roman" w:eastAsia="Times New Roman" w:hAnsi="Times New Roman" w:cs="Times New Roman"/>
          <w:sz w:val="28"/>
          <w:szCs w:val="28"/>
          <w:lang w:val="ro-MD" w:eastAsia="ro-RO"/>
        </w:rPr>
      </w:pPr>
      <w:r w:rsidRPr="004B3B2C">
        <w:rPr>
          <w:rFonts w:ascii="Times New Roman" w:eastAsia="Times New Roman" w:hAnsi="Times New Roman" w:cs="Times New Roman"/>
          <w:sz w:val="28"/>
          <w:szCs w:val="28"/>
          <w:lang w:val="ro-MD" w:eastAsia="ro-RO"/>
        </w:rPr>
        <w:lastRenderedPageBreak/>
        <w:t>Anexa nr. 1</w:t>
      </w:r>
    </w:p>
    <w:p w14:paraId="03BBA22A" w14:textId="578B4CD2" w:rsidR="00214FA3" w:rsidRPr="004B3B2C" w:rsidRDefault="001711A8" w:rsidP="00214FA3">
      <w:pPr>
        <w:spacing w:after="0" w:line="240" w:lineRule="auto"/>
        <w:jc w:val="right"/>
        <w:rPr>
          <w:rFonts w:ascii="Times New Roman" w:eastAsia="Times New Roman" w:hAnsi="Times New Roman" w:cs="Times New Roman"/>
          <w:sz w:val="28"/>
          <w:szCs w:val="28"/>
          <w:lang w:val="ro-MD" w:eastAsia="ro-RO"/>
        </w:rPr>
      </w:pPr>
      <w:r w:rsidRPr="004B3B2C">
        <w:rPr>
          <w:rFonts w:ascii="Times New Roman" w:eastAsia="Times New Roman" w:hAnsi="Times New Roman" w:cs="Times New Roman"/>
          <w:sz w:val="28"/>
          <w:szCs w:val="28"/>
          <w:lang w:val="ro-MD" w:eastAsia="ro-RO"/>
        </w:rPr>
        <w:t>la</w:t>
      </w:r>
      <w:r w:rsidR="00214FA3" w:rsidRPr="004B3B2C">
        <w:rPr>
          <w:rFonts w:ascii="Times New Roman" w:eastAsia="Times New Roman" w:hAnsi="Times New Roman" w:cs="Times New Roman"/>
          <w:sz w:val="28"/>
          <w:szCs w:val="28"/>
          <w:lang w:val="ro-MD" w:eastAsia="ro-RO"/>
        </w:rPr>
        <w:t xml:space="preserve"> Hotărârea Guvernului nr. __/2023</w:t>
      </w:r>
    </w:p>
    <w:p w14:paraId="1406091D" w14:textId="77777777" w:rsidR="00F438A1" w:rsidRDefault="00F438A1" w:rsidP="00214FA3">
      <w:pPr>
        <w:spacing w:after="0" w:line="240" w:lineRule="auto"/>
        <w:jc w:val="right"/>
        <w:rPr>
          <w:rFonts w:ascii="Times New Roman" w:eastAsia="Times New Roman" w:hAnsi="Times New Roman" w:cs="Times New Roman"/>
          <w:sz w:val="28"/>
          <w:szCs w:val="28"/>
          <w:lang w:val="ro-MD" w:eastAsia="ro-RO"/>
        </w:rPr>
      </w:pPr>
    </w:p>
    <w:p w14:paraId="728E5AA9" w14:textId="77777777" w:rsidR="001F6E73" w:rsidRPr="004B3B2C" w:rsidRDefault="001F6E73" w:rsidP="00214FA3">
      <w:pPr>
        <w:spacing w:after="0" w:line="240" w:lineRule="auto"/>
        <w:jc w:val="right"/>
        <w:rPr>
          <w:rFonts w:ascii="Times New Roman" w:eastAsia="Times New Roman" w:hAnsi="Times New Roman" w:cs="Times New Roman"/>
          <w:sz w:val="28"/>
          <w:szCs w:val="28"/>
          <w:lang w:val="ro-MD" w:eastAsia="ro-RO"/>
        </w:rPr>
      </w:pPr>
    </w:p>
    <w:p w14:paraId="46984CAA" w14:textId="77777777" w:rsidR="00214FA3" w:rsidRPr="004B3B2C" w:rsidRDefault="00214FA3" w:rsidP="00214FA3">
      <w:pPr>
        <w:spacing w:after="0" w:line="240" w:lineRule="auto"/>
        <w:jc w:val="center"/>
        <w:rPr>
          <w:rFonts w:ascii="Times New Roman" w:eastAsia="Times New Roman" w:hAnsi="Times New Roman" w:cs="Times New Roman"/>
          <w:b/>
          <w:color w:val="000000" w:themeColor="text1"/>
          <w:sz w:val="28"/>
          <w:szCs w:val="28"/>
          <w:lang w:val="ro-MD" w:eastAsia="ru-RU"/>
        </w:rPr>
      </w:pPr>
      <w:r w:rsidRPr="004B3B2C">
        <w:rPr>
          <w:rFonts w:ascii="Times New Roman" w:eastAsia="Times New Roman" w:hAnsi="Times New Roman" w:cs="Times New Roman"/>
          <w:b/>
          <w:color w:val="000000" w:themeColor="text1"/>
          <w:sz w:val="28"/>
          <w:szCs w:val="28"/>
          <w:lang w:val="ro-MD" w:eastAsia="ru-RU"/>
        </w:rPr>
        <w:t>REGULAMENT</w:t>
      </w:r>
    </w:p>
    <w:p w14:paraId="63190FE4" w14:textId="4882F6A9" w:rsidR="00B90CFB" w:rsidRPr="004800D2" w:rsidRDefault="004800D2" w:rsidP="00931080">
      <w:pPr>
        <w:spacing w:after="0" w:line="240" w:lineRule="auto"/>
        <w:jc w:val="center"/>
        <w:rPr>
          <w:rFonts w:ascii="Times New Roman" w:eastAsia="Times New Roman" w:hAnsi="Times New Roman" w:cs="Times New Roman"/>
          <w:b/>
          <w:sz w:val="28"/>
          <w:szCs w:val="28"/>
          <w:lang w:val="ro-MD" w:eastAsia="ru-RU"/>
        </w:rPr>
      </w:pPr>
      <w:r w:rsidRPr="00146652">
        <w:rPr>
          <w:rFonts w:ascii="Times New Roman" w:eastAsia="Times New Roman" w:hAnsi="Times New Roman" w:cs="Times New Roman"/>
          <w:b/>
          <w:sz w:val="28"/>
          <w:szCs w:val="28"/>
          <w:lang w:val="ro-MD" w:eastAsia="ro-RO"/>
        </w:rPr>
        <w:t>de stabilire a normelor privind recunoașterea organismelor de control și supravegherea activității acestora</w:t>
      </w:r>
    </w:p>
    <w:p w14:paraId="609FFCE6" w14:textId="77777777" w:rsidR="00214FA3" w:rsidRPr="004B3B2C" w:rsidRDefault="00214FA3" w:rsidP="00214FA3">
      <w:pPr>
        <w:spacing w:after="0" w:line="240" w:lineRule="auto"/>
        <w:rPr>
          <w:rFonts w:ascii="Times New Roman" w:eastAsia="Times New Roman" w:hAnsi="Times New Roman" w:cs="Times New Roman"/>
          <w:color w:val="000000" w:themeColor="text1"/>
          <w:sz w:val="28"/>
          <w:szCs w:val="28"/>
          <w:lang w:val="ro-MD" w:eastAsia="ru-RU"/>
        </w:rPr>
      </w:pPr>
    </w:p>
    <w:p w14:paraId="74B5DBBE" w14:textId="77777777" w:rsidR="00214FA3" w:rsidRPr="004B3B2C" w:rsidRDefault="00214FA3" w:rsidP="00214FA3">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sidRPr="004B3B2C">
        <w:rPr>
          <w:rFonts w:ascii="Times New Roman" w:eastAsia="Times New Roman" w:hAnsi="Times New Roman" w:cs="Times New Roman"/>
          <w:color w:val="000000" w:themeColor="text1"/>
          <w:sz w:val="28"/>
          <w:szCs w:val="28"/>
          <w:lang w:val="ro-MD" w:eastAsia="ru-RU"/>
        </w:rPr>
        <w:t>Prezentul Regulament:</w:t>
      </w:r>
    </w:p>
    <w:p w14:paraId="281FCA5C" w14:textId="7874ED29" w:rsidR="00977CCD" w:rsidRPr="004B3B2C" w:rsidRDefault="00214FA3" w:rsidP="00977CCD">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sidRPr="004B3B2C">
        <w:rPr>
          <w:rFonts w:ascii="Times New Roman" w:eastAsia="Times New Roman" w:hAnsi="Times New Roman" w:cs="Times New Roman"/>
          <w:color w:val="000000" w:themeColor="text1"/>
          <w:sz w:val="28"/>
          <w:szCs w:val="28"/>
          <w:lang w:val="ro-MD" w:eastAsia="ru-RU"/>
        </w:rPr>
        <w:t xml:space="preserve">- </w:t>
      </w:r>
      <w:r w:rsidR="003D24EE" w:rsidRPr="004B3B2C">
        <w:rPr>
          <w:rFonts w:ascii="Times New Roman" w:eastAsia="Times New Roman" w:hAnsi="Times New Roman" w:cs="Times New Roman"/>
          <w:color w:val="000000" w:themeColor="text1"/>
          <w:sz w:val="28"/>
          <w:szCs w:val="28"/>
          <w:lang w:val="ro-MD" w:eastAsia="ru-RU"/>
        </w:rPr>
        <w:t xml:space="preserve">transpune </w:t>
      </w:r>
      <w:r w:rsidR="00EC5247" w:rsidRPr="004B3B2C">
        <w:rPr>
          <w:rFonts w:ascii="Times New Roman" w:eastAsia="Times New Roman" w:hAnsi="Times New Roman" w:cs="Times New Roman"/>
          <w:color w:val="000000" w:themeColor="text1"/>
          <w:sz w:val="28"/>
          <w:szCs w:val="28"/>
          <w:lang w:val="ro-MD" w:eastAsia="ru-RU"/>
        </w:rPr>
        <w:t>art. 40 și 46 din Regulamentul (UE) 2018/848 al Parlamentului European și al Consiliului din 30 mai 2018 privind producția ecologică și etichetarea produselor ecologice și de abrogare a Regulamentului (CE) nr. 834/2007 al Consiliului</w:t>
      </w:r>
      <w:r w:rsidR="003D24EE" w:rsidRPr="004B3B2C">
        <w:rPr>
          <w:rFonts w:ascii="Times New Roman" w:eastAsia="Times New Roman" w:hAnsi="Times New Roman" w:cs="Times New Roman"/>
          <w:color w:val="000000" w:themeColor="text1"/>
          <w:sz w:val="28"/>
          <w:szCs w:val="28"/>
          <w:lang w:val="ro-MD" w:eastAsia="ru-RU"/>
        </w:rPr>
        <w:t xml:space="preserve"> (</w:t>
      </w:r>
      <w:r w:rsidR="003D24EE" w:rsidRPr="004800D2">
        <w:rPr>
          <w:rFonts w:ascii="Times New Roman" w:eastAsia="Times New Roman" w:hAnsi="Times New Roman" w:cs="Times New Roman"/>
          <w:b/>
          <w:color w:val="000000" w:themeColor="text1"/>
          <w:sz w:val="28"/>
          <w:szCs w:val="28"/>
          <w:lang w:val="ro-MD" w:eastAsia="ru-RU"/>
        </w:rPr>
        <w:t>CELEX 02018R0848</w:t>
      </w:r>
      <w:r w:rsidR="003D24EE" w:rsidRPr="004B3B2C">
        <w:rPr>
          <w:rFonts w:ascii="Times New Roman" w:eastAsia="Times New Roman" w:hAnsi="Times New Roman" w:cs="Times New Roman"/>
          <w:color w:val="000000" w:themeColor="text1"/>
          <w:sz w:val="28"/>
          <w:szCs w:val="28"/>
          <w:lang w:val="ro-MD" w:eastAsia="ru-RU"/>
        </w:rPr>
        <w:t>)</w:t>
      </w:r>
      <w:r w:rsidR="00EC5247" w:rsidRPr="004B3B2C">
        <w:rPr>
          <w:rFonts w:ascii="Times New Roman" w:eastAsia="Times New Roman" w:hAnsi="Times New Roman" w:cs="Times New Roman"/>
          <w:color w:val="000000" w:themeColor="text1"/>
          <w:sz w:val="28"/>
          <w:szCs w:val="28"/>
          <w:lang w:val="ro-MD" w:eastAsia="ru-RU"/>
        </w:rPr>
        <w:t xml:space="preserve">, publicat în Jurnalul Oficial al Uniunii Europene L 150, 14.6.2018, așa cum a fost modificat ultima </w:t>
      </w:r>
      <w:r w:rsidR="001F6E73">
        <w:rPr>
          <w:rFonts w:ascii="Times New Roman" w:eastAsia="Times New Roman" w:hAnsi="Times New Roman" w:cs="Times New Roman"/>
          <w:color w:val="000000" w:themeColor="text1"/>
          <w:sz w:val="28"/>
          <w:szCs w:val="28"/>
          <w:lang w:val="ro-MD" w:eastAsia="ru-RU"/>
        </w:rPr>
        <w:t>dat</w:t>
      </w:r>
      <w:r w:rsidR="00EC5247" w:rsidRPr="004B3B2C">
        <w:rPr>
          <w:rFonts w:ascii="Times New Roman" w:eastAsia="Times New Roman" w:hAnsi="Times New Roman" w:cs="Times New Roman"/>
          <w:color w:val="000000" w:themeColor="text1"/>
          <w:sz w:val="28"/>
          <w:szCs w:val="28"/>
          <w:lang w:val="ro-MD" w:eastAsia="ru-RU"/>
        </w:rPr>
        <w:t>ă prin Regulamentul delegat (UE) 2023/207 al Comisiei din 24 noiembrie 2022;</w:t>
      </w:r>
    </w:p>
    <w:p w14:paraId="7FBC0034" w14:textId="5D6DEF45" w:rsidR="00214FA3" w:rsidRDefault="003D24EE" w:rsidP="00977CCD">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sidRPr="004B3B2C">
        <w:rPr>
          <w:rFonts w:ascii="Times New Roman" w:eastAsia="Times New Roman" w:hAnsi="Times New Roman" w:cs="Times New Roman"/>
          <w:color w:val="000000" w:themeColor="text1"/>
          <w:sz w:val="28"/>
          <w:szCs w:val="28"/>
          <w:lang w:val="ro-MD" w:eastAsia="ru-RU"/>
        </w:rPr>
        <w:t xml:space="preserve">- </w:t>
      </w:r>
      <w:r w:rsidR="00214FA3" w:rsidRPr="004B3B2C">
        <w:rPr>
          <w:rFonts w:ascii="Times New Roman" w:eastAsia="Times New Roman" w:hAnsi="Times New Roman" w:cs="Times New Roman"/>
          <w:color w:val="000000" w:themeColor="text1"/>
          <w:sz w:val="28"/>
          <w:szCs w:val="28"/>
          <w:lang w:val="ro-MD" w:eastAsia="ru-RU"/>
        </w:rPr>
        <w:t>transpune</w:t>
      </w:r>
      <w:r w:rsidR="00F52EC1">
        <w:rPr>
          <w:rFonts w:ascii="Times New Roman" w:eastAsia="Times New Roman" w:hAnsi="Times New Roman" w:cs="Times New Roman"/>
          <w:color w:val="000000" w:themeColor="text1"/>
          <w:sz w:val="28"/>
          <w:szCs w:val="28"/>
          <w:lang w:val="ro-MD" w:eastAsia="ru-RU"/>
        </w:rPr>
        <w:t xml:space="preserve"> parțial</w:t>
      </w:r>
      <w:r w:rsidR="00214FA3" w:rsidRPr="004B3B2C">
        <w:rPr>
          <w:rFonts w:ascii="Times New Roman" w:eastAsia="Times New Roman" w:hAnsi="Times New Roman" w:cs="Times New Roman"/>
          <w:color w:val="000000" w:themeColor="text1"/>
          <w:sz w:val="28"/>
          <w:szCs w:val="28"/>
          <w:lang w:val="ro-MD" w:eastAsia="ru-RU"/>
        </w:rPr>
        <w:t xml:space="preserve"> </w:t>
      </w:r>
      <w:r w:rsidR="00F52EC1" w:rsidRPr="002E7843">
        <w:rPr>
          <w:rFonts w:ascii="Times New Roman" w:eastAsia="Times New Roman" w:hAnsi="Times New Roman" w:cs="Times New Roman"/>
          <w:color w:val="000000" w:themeColor="text1"/>
          <w:sz w:val="28"/>
          <w:szCs w:val="28"/>
          <w:lang w:val="ro-MD" w:eastAsia="ru-RU"/>
        </w:rPr>
        <w:t>(</w:t>
      </w:r>
      <w:r w:rsidR="00957CAF" w:rsidRPr="002E7843">
        <w:rPr>
          <w:rFonts w:ascii="Times New Roman" w:eastAsia="Times New Roman" w:hAnsi="Times New Roman" w:cs="Times New Roman"/>
          <w:color w:val="000000" w:themeColor="text1"/>
          <w:sz w:val="28"/>
          <w:szCs w:val="28"/>
          <w:lang w:val="ro-MD" w:eastAsia="ru-RU"/>
        </w:rPr>
        <w:t xml:space="preserve">art. </w:t>
      </w:r>
      <w:r w:rsidR="002E7843">
        <w:rPr>
          <w:rFonts w:ascii="Times New Roman" w:eastAsia="Times New Roman" w:hAnsi="Times New Roman" w:cs="Times New Roman"/>
          <w:color w:val="000000" w:themeColor="text1"/>
          <w:sz w:val="28"/>
          <w:szCs w:val="28"/>
          <w:lang w:val="ro-MD" w:eastAsia="ru-RU"/>
        </w:rPr>
        <w:t>1-6, 12-14, 1</w:t>
      </w:r>
      <w:r w:rsidR="00146652">
        <w:rPr>
          <w:rFonts w:ascii="Times New Roman" w:eastAsia="Times New Roman" w:hAnsi="Times New Roman" w:cs="Times New Roman"/>
          <w:color w:val="000000" w:themeColor="text1"/>
          <w:sz w:val="28"/>
          <w:szCs w:val="28"/>
          <w:lang w:val="ro-MD" w:eastAsia="ru-RU"/>
        </w:rPr>
        <w:t>7</w:t>
      </w:r>
      <w:r w:rsidR="002E7843">
        <w:rPr>
          <w:rFonts w:ascii="Times New Roman" w:eastAsia="Times New Roman" w:hAnsi="Times New Roman" w:cs="Times New Roman"/>
          <w:color w:val="000000" w:themeColor="text1"/>
          <w:sz w:val="28"/>
          <w:szCs w:val="28"/>
          <w:lang w:val="ro-MD" w:eastAsia="ru-RU"/>
        </w:rPr>
        <w:t>-</w:t>
      </w:r>
      <w:r w:rsidR="00146652">
        <w:rPr>
          <w:rFonts w:ascii="Times New Roman" w:eastAsia="Times New Roman" w:hAnsi="Times New Roman" w:cs="Times New Roman"/>
          <w:color w:val="000000" w:themeColor="text1"/>
          <w:sz w:val="28"/>
          <w:szCs w:val="28"/>
          <w:lang w:val="ro-MD" w:eastAsia="ru-RU"/>
        </w:rPr>
        <w:t>20</w:t>
      </w:r>
      <w:r w:rsidR="002E7843">
        <w:rPr>
          <w:rFonts w:ascii="Times New Roman" w:eastAsia="Times New Roman" w:hAnsi="Times New Roman" w:cs="Times New Roman"/>
          <w:color w:val="000000" w:themeColor="text1"/>
          <w:sz w:val="28"/>
          <w:szCs w:val="28"/>
          <w:lang w:val="ro-MD" w:eastAsia="ru-RU"/>
        </w:rPr>
        <w:t xml:space="preserve">, anexele I și II) </w:t>
      </w:r>
      <w:r w:rsidR="00B90CFB" w:rsidRPr="004B3B2C">
        <w:rPr>
          <w:rFonts w:ascii="Times New Roman" w:eastAsia="Times New Roman" w:hAnsi="Times New Roman" w:cs="Times New Roman"/>
          <w:color w:val="000000" w:themeColor="text1"/>
          <w:sz w:val="28"/>
          <w:szCs w:val="28"/>
          <w:lang w:val="ro-MD" w:eastAsia="ru-RU"/>
        </w:rPr>
        <w:t>Regulamentul delegat (UE) 2021/1698 al Comisiei din 13 iulie 2021 de completare a Regulamentului (UE) 2018/848 al Parlamentului European și al Consiliului cu cerințe procedurale pentru recunoașterea autorităților de control și a organismelor de control care sunt competente să efectueze controale în ceea ce privește operatorii ecologici certificați, grupurile de operatori ecologici certificate și produsele ecologice din țări terțe, precum și cu norme privind supravegherea respectivelor autorități de control și organisme de control și controalele și alte acțiuni care trebuie efectuate de respectivele autorități de control și organisme de control</w:t>
      </w:r>
      <w:r w:rsidRPr="004B3B2C">
        <w:rPr>
          <w:rFonts w:ascii="Times New Roman" w:eastAsia="Times New Roman" w:hAnsi="Times New Roman" w:cs="Times New Roman"/>
          <w:color w:val="000000" w:themeColor="text1"/>
          <w:sz w:val="28"/>
          <w:szCs w:val="28"/>
          <w:lang w:val="ro-MD" w:eastAsia="ru-RU"/>
        </w:rPr>
        <w:t xml:space="preserve"> (</w:t>
      </w:r>
      <w:r w:rsidRPr="004800D2">
        <w:rPr>
          <w:rFonts w:ascii="Times New Roman" w:eastAsia="Times New Roman" w:hAnsi="Times New Roman" w:cs="Times New Roman"/>
          <w:b/>
          <w:color w:val="000000" w:themeColor="text1"/>
          <w:sz w:val="28"/>
          <w:szCs w:val="28"/>
          <w:lang w:val="ro-MD" w:eastAsia="ru-RU"/>
        </w:rPr>
        <w:t>CELEX 02021R1698</w:t>
      </w:r>
      <w:r w:rsidRPr="004B3B2C">
        <w:rPr>
          <w:rFonts w:ascii="Times New Roman" w:eastAsia="Times New Roman" w:hAnsi="Times New Roman" w:cs="Times New Roman"/>
          <w:color w:val="000000" w:themeColor="text1"/>
          <w:sz w:val="28"/>
          <w:szCs w:val="28"/>
          <w:lang w:val="ro-MD" w:eastAsia="ru-RU"/>
        </w:rPr>
        <w:t>)</w:t>
      </w:r>
      <w:r w:rsidR="00214FA3" w:rsidRPr="004B3B2C">
        <w:rPr>
          <w:rFonts w:ascii="Times New Roman" w:eastAsia="Times New Roman" w:hAnsi="Times New Roman" w:cs="Times New Roman"/>
          <w:color w:val="000000" w:themeColor="text1"/>
          <w:sz w:val="28"/>
          <w:szCs w:val="28"/>
          <w:lang w:val="ro-MD" w:eastAsia="ru-RU"/>
        </w:rPr>
        <w:t xml:space="preserve">, publicat în Jurnalul Oficial al Uniunii Europene L </w:t>
      </w:r>
      <w:r w:rsidR="00B90CFB" w:rsidRPr="004B3B2C">
        <w:rPr>
          <w:rFonts w:ascii="Times New Roman" w:eastAsia="Times New Roman" w:hAnsi="Times New Roman" w:cs="Times New Roman"/>
          <w:color w:val="000000" w:themeColor="text1"/>
          <w:sz w:val="28"/>
          <w:szCs w:val="28"/>
          <w:lang w:val="ro-MD" w:eastAsia="ru-RU"/>
        </w:rPr>
        <w:t>336, 23.9.2021</w:t>
      </w:r>
      <w:r w:rsidR="00977CCD" w:rsidRPr="004B3B2C">
        <w:rPr>
          <w:rFonts w:ascii="Times New Roman" w:eastAsia="Times New Roman" w:hAnsi="Times New Roman" w:cs="Times New Roman"/>
          <w:color w:val="000000" w:themeColor="text1"/>
          <w:sz w:val="28"/>
          <w:szCs w:val="28"/>
          <w:lang w:val="ro-MD" w:eastAsia="ru-RU"/>
        </w:rPr>
        <w:t>,</w:t>
      </w:r>
      <w:r w:rsidR="00214FA3" w:rsidRPr="004B3B2C">
        <w:rPr>
          <w:rFonts w:ascii="Times New Roman" w:eastAsia="Times New Roman" w:hAnsi="Times New Roman" w:cs="Times New Roman"/>
          <w:color w:val="000000" w:themeColor="text1"/>
          <w:sz w:val="28"/>
          <w:szCs w:val="28"/>
          <w:lang w:val="ro-MD" w:eastAsia="ru-RU"/>
        </w:rPr>
        <w:t xml:space="preserve"> </w:t>
      </w:r>
      <w:r w:rsidR="002E28D7" w:rsidRPr="004B3B2C">
        <w:rPr>
          <w:rFonts w:ascii="Times New Roman" w:eastAsia="Times New Roman" w:hAnsi="Times New Roman" w:cs="Times New Roman"/>
          <w:sz w:val="28"/>
          <w:szCs w:val="28"/>
          <w:lang w:val="ro-MD" w:eastAsia="ru-RU"/>
        </w:rPr>
        <w:t xml:space="preserve">așa cum </w:t>
      </w:r>
      <w:r w:rsidR="002E28D7" w:rsidRPr="004B3B2C">
        <w:rPr>
          <w:rFonts w:ascii="Times New Roman" w:eastAsia="Times New Roman" w:hAnsi="Times New Roman" w:cs="Times New Roman"/>
          <w:color w:val="000000" w:themeColor="text1"/>
          <w:sz w:val="28"/>
          <w:szCs w:val="28"/>
          <w:lang w:val="ro-MD" w:eastAsia="ru-RU"/>
        </w:rPr>
        <w:t xml:space="preserve">a fost modificat ultima </w:t>
      </w:r>
      <w:r w:rsidR="001F6E73">
        <w:rPr>
          <w:rFonts w:ascii="Times New Roman" w:eastAsia="Times New Roman" w:hAnsi="Times New Roman" w:cs="Times New Roman"/>
          <w:color w:val="000000" w:themeColor="text1"/>
          <w:sz w:val="28"/>
          <w:szCs w:val="28"/>
          <w:lang w:val="ro-MD" w:eastAsia="ru-RU"/>
        </w:rPr>
        <w:t>dat</w:t>
      </w:r>
      <w:r w:rsidR="002E28D7" w:rsidRPr="004B3B2C">
        <w:rPr>
          <w:rFonts w:ascii="Times New Roman" w:eastAsia="Times New Roman" w:hAnsi="Times New Roman" w:cs="Times New Roman"/>
          <w:color w:val="000000" w:themeColor="text1"/>
          <w:sz w:val="28"/>
          <w:szCs w:val="28"/>
          <w:lang w:val="ro-MD" w:eastAsia="ru-RU"/>
        </w:rPr>
        <w:t xml:space="preserve">ă prin </w:t>
      </w:r>
      <w:r w:rsidR="00977CCD" w:rsidRPr="004B3B2C">
        <w:rPr>
          <w:rFonts w:ascii="Times New Roman" w:eastAsia="Times New Roman" w:hAnsi="Times New Roman" w:cs="Times New Roman"/>
          <w:color w:val="000000" w:themeColor="text1"/>
          <w:sz w:val="28"/>
          <w:szCs w:val="28"/>
          <w:lang w:val="ro-MD" w:eastAsia="ru-RU"/>
        </w:rPr>
        <w:t>Regulamentul delegat (UE) 2023/1686 al Comisiei din 30 iunie 2023</w:t>
      </w:r>
      <w:r w:rsidR="00214FA3" w:rsidRPr="004B3B2C">
        <w:rPr>
          <w:rFonts w:ascii="Times New Roman" w:eastAsia="Times New Roman" w:hAnsi="Times New Roman" w:cs="Times New Roman"/>
          <w:color w:val="000000" w:themeColor="text1"/>
          <w:sz w:val="28"/>
          <w:szCs w:val="28"/>
          <w:lang w:val="ro-MD" w:eastAsia="ru-RU"/>
        </w:rPr>
        <w:t>;</w:t>
      </w:r>
    </w:p>
    <w:p w14:paraId="42CC65DF" w14:textId="094872BC" w:rsidR="00D10BA2" w:rsidRPr="004B3B2C" w:rsidRDefault="00D10BA2" w:rsidP="00977CCD">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 xml:space="preserve">- transpune </w:t>
      </w:r>
      <w:r w:rsidR="00146652">
        <w:rPr>
          <w:rFonts w:ascii="Times New Roman" w:eastAsia="Times New Roman" w:hAnsi="Times New Roman" w:cs="Times New Roman"/>
          <w:color w:val="000000" w:themeColor="text1"/>
          <w:sz w:val="28"/>
          <w:szCs w:val="28"/>
          <w:lang w:val="ro-MD" w:eastAsia="ru-RU"/>
        </w:rPr>
        <w:t>parțial (</w:t>
      </w:r>
      <w:r w:rsidRPr="00146652">
        <w:rPr>
          <w:rFonts w:ascii="Times New Roman" w:eastAsia="Times New Roman" w:hAnsi="Times New Roman" w:cs="Times New Roman"/>
          <w:color w:val="000000" w:themeColor="text1"/>
          <w:sz w:val="28"/>
          <w:szCs w:val="28"/>
          <w:lang w:val="ro-MD" w:eastAsia="ru-RU"/>
        </w:rPr>
        <w:t>art. 2</w:t>
      </w:r>
      <w:r w:rsidR="00146652">
        <w:rPr>
          <w:rFonts w:ascii="Times New Roman" w:eastAsia="Times New Roman" w:hAnsi="Times New Roman" w:cs="Times New Roman"/>
          <w:color w:val="000000" w:themeColor="text1"/>
          <w:sz w:val="28"/>
          <w:szCs w:val="28"/>
          <w:lang w:val="ro-MD" w:eastAsia="ru-RU"/>
        </w:rPr>
        <w:t xml:space="preserve"> și anexa II)</w:t>
      </w:r>
      <w:r>
        <w:rPr>
          <w:rFonts w:ascii="Times New Roman" w:eastAsia="Times New Roman" w:hAnsi="Times New Roman" w:cs="Times New Roman"/>
          <w:color w:val="000000" w:themeColor="text1"/>
          <w:sz w:val="28"/>
          <w:szCs w:val="28"/>
          <w:lang w:val="ro-MD" w:eastAsia="ru-RU"/>
        </w:rPr>
        <w:t xml:space="preserve"> </w:t>
      </w:r>
      <w:r w:rsidRPr="00D10BA2">
        <w:rPr>
          <w:rFonts w:ascii="Times New Roman" w:eastAsia="Times New Roman" w:hAnsi="Times New Roman" w:cs="Times New Roman"/>
          <w:color w:val="000000" w:themeColor="text1"/>
          <w:sz w:val="28"/>
          <w:szCs w:val="28"/>
          <w:lang w:val="ro-MD" w:eastAsia="ru-RU"/>
        </w:rPr>
        <w:t>Regulamentul de punere în aplicare (UE) 2021/1378 al Comisiei din 19 august 2021 de stabilire a anumitor norme privind certificatul eliberat operatorilor, grupurilor de operatori și exportatorilor din țări terțe implicați în importurile de produse ecologice și în conversie în Uniune și de stabilire a listei autorităților de control și a organismelor de control recunoscute în conformitate cu Regulamentul (UE) 2018/848 al Parlamentului European și al Consiliului, publicat în Jurnalul Oficial al Uniunii Europene L 297, 20.8.2021, așa cum a fost modificat ultima dată prin Regulamentul de punere în aplicare (UE) 2022/2240 al Comisiei din 20 octombrie 2022;</w:t>
      </w:r>
      <w:r>
        <w:rPr>
          <w:rFonts w:ascii="Times New Roman" w:eastAsia="Times New Roman" w:hAnsi="Times New Roman" w:cs="Times New Roman"/>
          <w:color w:val="000000" w:themeColor="text1"/>
          <w:sz w:val="28"/>
          <w:szCs w:val="28"/>
          <w:lang w:val="ro-MD" w:eastAsia="ru-RU"/>
        </w:rPr>
        <w:t xml:space="preserve"> </w:t>
      </w:r>
    </w:p>
    <w:p w14:paraId="20619230" w14:textId="739A3641" w:rsidR="00214FA3" w:rsidRPr="004B3B2C" w:rsidRDefault="00214FA3" w:rsidP="002E28D7">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sidRPr="004B3B2C">
        <w:rPr>
          <w:rFonts w:ascii="Times New Roman" w:eastAsia="Times New Roman" w:hAnsi="Times New Roman" w:cs="Times New Roman"/>
          <w:sz w:val="28"/>
          <w:szCs w:val="28"/>
          <w:lang w:val="ro-MD" w:eastAsia="ru-RU"/>
        </w:rPr>
        <w:t xml:space="preserve">- transpune </w:t>
      </w:r>
      <w:r w:rsidR="00B90CFB" w:rsidRPr="004B3B2C">
        <w:rPr>
          <w:rFonts w:ascii="Times New Roman" w:eastAsia="Times New Roman" w:hAnsi="Times New Roman" w:cs="Times New Roman"/>
          <w:sz w:val="28"/>
          <w:szCs w:val="28"/>
          <w:lang w:val="ro-MD" w:eastAsia="ru-RU"/>
        </w:rPr>
        <w:t>Regulamentul delegat (UE) 2021/1342 al Comisiei din 27 mai 2021 de completare a Regulamentului (UE) 2018/848 al Parlamentului European și al Consiliului cu norme referitoare la informațiile care trebuie trimise de țările terțe și de autoritățile de control și organismele de control în scopul supravegherii recunoașterii acestora în temeiul articolului 33 alineatele (2) și (3) din Regulamentul (CE) nr. 834/2007 al Consiliului în ceea ce privește produsele ecologice importate, precum și la măsurile care urmează să fie luate în cadrul exercitării supravegherii respective</w:t>
      </w:r>
      <w:r w:rsidR="003D24EE" w:rsidRPr="004B3B2C">
        <w:rPr>
          <w:rFonts w:ascii="Times New Roman" w:eastAsia="Times New Roman" w:hAnsi="Times New Roman" w:cs="Times New Roman"/>
          <w:sz w:val="28"/>
          <w:szCs w:val="28"/>
          <w:lang w:val="ro-MD" w:eastAsia="ru-RU"/>
        </w:rPr>
        <w:t xml:space="preserve"> (</w:t>
      </w:r>
      <w:r w:rsidR="003D24EE" w:rsidRPr="004800D2">
        <w:rPr>
          <w:rFonts w:ascii="Times New Roman" w:eastAsia="Times New Roman" w:hAnsi="Times New Roman" w:cs="Times New Roman"/>
          <w:b/>
          <w:color w:val="000000" w:themeColor="text1"/>
          <w:sz w:val="28"/>
          <w:szCs w:val="28"/>
          <w:lang w:val="ro-MD" w:eastAsia="ru-RU"/>
        </w:rPr>
        <w:t>CELEX 32021R1342</w:t>
      </w:r>
      <w:r w:rsidR="003D24EE" w:rsidRPr="004B3B2C">
        <w:rPr>
          <w:rFonts w:ascii="Times New Roman" w:eastAsia="Times New Roman" w:hAnsi="Times New Roman" w:cs="Times New Roman"/>
          <w:sz w:val="28"/>
          <w:szCs w:val="28"/>
          <w:lang w:val="ro-MD" w:eastAsia="ru-RU"/>
        </w:rPr>
        <w:t>)</w:t>
      </w:r>
      <w:r w:rsidR="00B90CFB" w:rsidRPr="004B3B2C">
        <w:rPr>
          <w:rFonts w:ascii="Times New Roman" w:eastAsia="Times New Roman" w:hAnsi="Times New Roman" w:cs="Times New Roman"/>
          <w:sz w:val="28"/>
          <w:szCs w:val="28"/>
          <w:lang w:val="ro-MD" w:eastAsia="ru-RU"/>
        </w:rPr>
        <w:t xml:space="preserve">, </w:t>
      </w:r>
      <w:r w:rsidR="00B90CFB" w:rsidRPr="004B3B2C">
        <w:rPr>
          <w:rFonts w:ascii="Times New Roman" w:eastAsia="Times New Roman" w:hAnsi="Times New Roman" w:cs="Times New Roman"/>
          <w:color w:val="000000" w:themeColor="text1"/>
          <w:sz w:val="28"/>
          <w:szCs w:val="28"/>
          <w:lang w:val="ro-MD" w:eastAsia="ru-RU"/>
        </w:rPr>
        <w:t xml:space="preserve">publicat în Jurnalul Oficial al Uniunii Europene L </w:t>
      </w:r>
      <w:r w:rsidR="00B05BF3" w:rsidRPr="004B3B2C">
        <w:rPr>
          <w:rFonts w:ascii="Times New Roman" w:eastAsia="Times New Roman" w:hAnsi="Times New Roman" w:cs="Times New Roman"/>
          <w:color w:val="000000" w:themeColor="text1"/>
          <w:sz w:val="28"/>
          <w:szCs w:val="28"/>
          <w:lang w:val="ro-MD" w:eastAsia="ru-RU"/>
        </w:rPr>
        <w:t>292, 16.8.2021</w:t>
      </w:r>
      <w:r w:rsidR="00E70921" w:rsidRPr="004B3B2C">
        <w:rPr>
          <w:rFonts w:ascii="Times New Roman" w:eastAsia="Times New Roman" w:hAnsi="Times New Roman" w:cs="Times New Roman"/>
          <w:color w:val="000000" w:themeColor="text1"/>
          <w:sz w:val="28"/>
          <w:szCs w:val="28"/>
          <w:lang w:val="ro-MD" w:eastAsia="ru-RU"/>
        </w:rPr>
        <w:t>;</w:t>
      </w:r>
    </w:p>
    <w:p w14:paraId="4EBB762F" w14:textId="35F2679C" w:rsidR="00B90CFB" w:rsidRPr="004B3B2C" w:rsidRDefault="00B90CFB" w:rsidP="00B90CFB">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sidRPr="004B3B2C">
        <w:rPr>
          <w:rFonts w:ascii="Times New Roman" w:eastAsia="Times New Roman" w:hAnsi="Times New Roman" w:cs="Times New Roman"/>
          <w:sz w:val="28"/>
          <w:szCs w:val="28"/>
          <w:lang w:val="ro-MD" w:eastAsia="ru-RU"/>
        </w:rPr>
        <w:lastRenderedPageBreak/>
        <w:t xml:space="preserve">- transpune </w:t>
      </w:r>
      <w:r w:rsidR="00E70921" w:rsidRPr="004B3B2C">
        <w:rPr>
          <w:rFonts w:ascii="Times New Roman" w:eastAsia="Times New Roman" w:hAnsi="Times New Roman" w:cs="Times New Roman"/>
          <w:sz w:val="28"/>
          <w:szCs w:val="28"/>
          <w:lang w:val="ro-MD" w:eastAsia="ru-RU"/>
        </w:rPr>
        <w:t>Regulamentul de punere în aplicare (UE) 2021/1935 al Comisiei din 8 noiembrie 2021 de modificare a Regulamentului de punere în aplicare (UE) 2019/723 în ceea ce privește informațiile și datele referitoare la producția ecologică și etichetarea produselor ecologice care trebuie transmise prin intermediul modelului de formular tip</w:t>
      </w:r>
      <w:r w:rsidR="003D24EE" w:rsidRPr="004B3B2C">
        <w:rPr>
          <w:rFonts w:ascii="Times New Roman" w:eastAsia="Times New Roman" w:hAnsi="Times New Roman" w:cs="Times New Roman"/>
          <w:sz w:val="28"/>
          <w:szCs w:val="28"/>
          <w:lang w:val="ro-MD" w:eastAsia="ru-RU"/>
        </w:rPr>
        <w:t xml:space="preserve"> (</w:t>
      </w:r>
      <w:r w:rsidR="003D24EE" w:rsidRPr="004800D2">
        <w:rPr>
          <w:rFonts w:ascii="Times New Roman" w:eastAsia="Times New Roman" w:hAnsi="Times New Roman" w:cs="Times New Roman"/>
          <w:b/>
          <w:color w:val="000000" w:themeColor="text1"/>
          <w:sz w:val="28"/>
          <w:szCs w:val="28"/>
          <w:lang w:val="ro-MD" w:eastAsia="ru-RU"/>
        </w:rPr>
        <w:t>CELEX 32021R1935</w:t>
      </w:r>
      <w:r w:rsidR="003D24EE" w:rsidRPr="004B3B2C">
        <w:rPr>
          <w:rFonts w:ascii="Times New Roman" w:eastAsia="Times New Roman" w:hAnsi="Times New Roman" w:cs="Times New Roman"/>
          <w:sz w:val="28"/>
          <w:szCs w:val="28"/>
          <w:lang w:val="ro-MD" w:eastAsia="ru-RU"/>
        </w:rPr>
        <w:t>)</w:t>
      </w:r>
      <w:r w:rsidRPr="004B3B2C">
        <w:rPr>
          <w:rFonts w:ascii="Times New Roman" w:eastAsia="Times New Roman" w:hAnsi="Times New Roman" w:cs="Times New Roman"/>
          <w:sz w:val="28"/>
          <w:szCs w:val="28"/>
          <w:lang w:val="ro-MD" w:eastAsia="ru-RU"/>
        </w:rPr>
        <w:t xml:space="preserve">, </w:t>
      </w:r>
      <w:r w:rsidRPr="004B3B2C">
        <w:rPr>
          <w:rFonts w:ascii="Times New Roman" w:eastAsia="Times New Roman" w:hAnsi="Times New Roman" w:cs="Times New Roman"/>
          <w:color w:val="000000" w:themeColor="text1"/>
          <w:sz w:val="28"/>
          <w:szCs w:val="28"/>
          <w:lang w:val="ro-MD" w:eastAsia="ru-RU"/>
        </w:rPr>
        <w:t xml:space="preserve">publicat în Jurnalul Oficial al Uniunii Europene </w:t>
      </w:r>
      <w:r w:rsidR="003D24EE" w:rsidRPr="004B3B2C">
        <w:rPr>
          <w:rFonts w:ascii="Times New Roman" w:eastAsia="Times New Roman" w:hAnsi="Times New Roman" w:cs="Times New Roman"/>
          <w:color w:val="000000" w:themeColor="text1"/>
          <w:sz w:val="28"/>
          <w:szCs w:val="28"/>
          <w:lang w:val="ro-MD" w:eastAsia="ru-RU"/>
        </w:rPr>
        <w:t>L 396, 10.11.2021</w:t>
      </w:r>
      <w:r w:rsidR="00E70921" w:rsidRPr="004B3B2C">
        <w:rPr>
          <w:rFonts w:ascii="Times New Roman" w:eastAsia="Times New Roman" w:hAnsi="Times New Roman" w:cs="Times New Roman"/>
          <w:color w:val="000000" w:themeColor="text1"/>
          <w:sz w:val="28"/>
          <w:szCs w:val="28"/>
          <w:lang w:val="ro-MD" w:eastAsia="ru-RU"/>
        </w:rPr>
        <w:t>;</w:t>
      </w:r>
    </w:p>
    <w:p w14:paraId="3293159F" w14:textId="3564D2BC" w:rsidR="00E70921" w:rsidRPr="004B3B2C" w:rsidRDefault="00E70921" w:rsidP="00E70921">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sidRPr="004B3B2C">
        <w:rPr>
          <w:rFonts w:ascii="Times New Roman" w:eastAsia="Times New Roman" w:hAnsi="Times New Roman" w:cs="Times New Roman"/>
          <w:sz w:val="28"/>
          <w:szCs w:val="28"/>
          <w:lang w:val="ro-MD" w:eastAsia="ru-RU"/>
        </w:rPr>
        <w:t>- transpune Regulamentul de punere în aplicare (UE) 2023/1195 al Comisiei din 20 iunie 2023 de stabilire a normelor privind detaliile și formatul informațiilor care trebuie puse la dispoziție de către statele membre cu privire la rezultatele anchetelor referitoare la cazurile de contaminare cu produse sau substanțe neautorizate pentru utilizare în producția ecologică</w:t>
      </w:r>
      <w:r w:rsidR="003D24EE" w:rsidRPr="004B3B2C">
        <w:rPr>
          <w:rFonts w:ascii="Times New Roman" w:eastAsia="Times New Roman" w:hAnsi="Times New Roman" w:cs="Times New Roman"/>
          <w:sz w:val="28"/>
          <w:szCs w:val="28"/>
          <w:lang w:val="ro-MD" w:eastAsia="ru-RU"/>
        </w:rPr>
        <w:t xml:space="preserve"> (</w:t>
      </w:r>
      <w:r w:rsidR="003D24EE" w:rsidRPr="004800D2">
        <w:rPr>
          <w:rFonts w:ascii="Times New Roman" w:eastAsia="Times New Roman" w:hAnsi="Times New Roman" w:cs="Times New Roman"/>
          <w:b/>
          <w:sz w:val="28"/>
          <w:szCs w:val="28"/>
          <w:lang w:val="ro-MD" w:eastAsia="ru-RU"/>
        </w:rPr>
        <w:t>CELEX 32023R1195</w:t>
      </w:r>
      <w:r w:rsidR="003D24EE" w:rsidRPr="004B3B2C">
        <w:rPr>
          <w:rFonts w:ascii="Times New Roman" w:eastAsia="Times New Roman" w:hAnsi="Times New Roman" w:cs="Times New Roman"/>
          <w:sz w:val="28"/>
          <w:szCs w:val="28"/>
          <w:lang w:val="ro-MD" w:eastAsia="ru-RU"/>
        </w:rPr>
        <w:t>)</w:t>
      </w:r>
      <w:r w:rsidRPr="004B3B2C">
        <w:rPr>
          <w:rFonts w:ascii="Times New Roman" w:eastAsia="Times New Roman" w:hAnsi="Times New Roman" w:cs="Times New Roman"/>
          <w:sz w:val="28"/>
          <w:szCs w:val="28"/>
          <w:lang w:val="ro-MD" w:eastAsia="ru-RU"/>
        </w:rPr>
        <w:t xml:space="preserve">, </w:t>
      </w:r>
      <w:r w:rsidRPr="004B3B2C">
        <w:rPr>
          <w:rFonts w:ascii="Times New Roman" w:eastAsia="Times New Roman" w:hAnsi="Times New Roman" w:cs="Times New Roman"/>
          <w:color w:val="000000" w:themeColor="text1"/>
          <w:sz w:val="28"/>
          <w:szCs w:val="28"/>
          <w:lang w:val="ro-MD" w:eastAsia="ru-RU"/>
        </w:rPr>
        <w:t xml:space="preserve">publicat în Jurnalul Oficial al Uniunii Europene L </w:t>
      </w:r>
      <w:r w:rsidR="003D24EE" w:rsidRPr="004B3B2C">
        <w:rPr>
          <w:rFonts w:ascii="Times New Roman" w:eastAsia="Times New Roman" w:hAnsi="Times New Roman" w:cs="Times New Roman"/>
          <w:color w:val="000000" w:themeColor="text1"/>
          <w:sz w:val="28"/>
          <w:szCs w:val="28"/>
          <w:lang w:val="ro-MD" w:eastAsia="ru-RU"/>
        </w:rPr>
        <w:t>158, 21.6.2023</w:t>
      </w:r>
      <w:r w:rsidR="003D24EE" w:rsidRPr="004B3B2C">
        <w:rPr>
          <w:rFonts w:ascii="Times New Roman" w:eastAsia="Times New Roman" w:hAnsi="Times New Roman" w:cs="Times New Roman"/>
          <w:sz w:val="28"/>
          <w:szCs w:val="28"/>
          <w:lang w:val="ro-MD" w:eastAsia="ru-RU"/>
        </w:rPr>
        <w:t>.</w:t>
      </w:r>
    </w:p>
    <w:p w14:paraId="5A320EE8" w14:textId="77777777" w:rsidR="00214FA3" w:rsidRPr="004B3B2C" w:rsidRDefault="00214FA3" w:rsidP="00214FA3">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4D72C175" w14:textId="77777777" w:rsidR="00214FA3" w:rsidRPr="004B3B2C" w:rsidRDefault="00214FA3" w:rsidP="00214FA3">
      <w:pPr>
        <w:spacing w:after="0" w:line="240" w:lineRule="auto"/>
        <w:jc w:val="center"/>
        <w:rPr>
          <w:rFonts w:ascii="Times New Roman" w:eastAsia="Times New Roman" w:hAnsi="Times New Roman" w:cs="Times New Roman"/>
          <w:b/>
          <w:color w:val="000000" w:themeColor="text1"/>
          <w:sz w:val="28"/>
          <w:szCs w:val="28"/>
          <w:lang w:val="ro-MD" w:eastAsia="ru-RU"/>
        </w:rPr>
      </w:pPr>
      <w:r w:rsidRPr="004B3B2C">
        <w:rPr>
          <w:rFonts w:ascii="Times New Roman" w:eastAsia="Times New Roman" w:hAnsi="Times New Roman" w:cs="Times New Roman"/>
          <w:b/>
          <w:color w:val="000000" w:themeColor="text1"/>
          <w:sz w:val="28"/>
          <w:szCs w:val="28"/>
          <w:lang w:val="ro-MD" w:eastAsia="ru-RU"/>
        </w:rPr>
        <w:t>Capitolul I</w:t>
      </w:r>
    </w:p>
    <w:p w14:paraId="467483EA" w14:textId="77777777" w:rsidR="00214FA3" w:rsidRPr="004B3B2C" w:rsidRDefault="00214FA3" w:rsidP="00214FA3">
      <w:pPr>
        <w:spacing w:after="0" w:line="240" w:lineRule="auto"/>
        <w:jc w:val="center"/>
        <w:rPr>
          <w:rFonts w:ascii="Times New Roman" w:eastAsia="Times New Roman" w:hAnsi="Times New Roman" w:cs="Times New Roman"/>
          <w:b/>
          <w:color w:val="000000" w:themeColor="text1"/>
          <w:sz w:val="28"/>
          <w:szCs w:val="28"/>
          <w:lang w:val="ro-MD" w:eastAsia="ru-RU"/>
        </w:rPr>
      </w:pPr>
      <w:r w:rsidRPr="004B3B2C">
        <w:rPr>
          <w:rFonts w:ascii="Times New Roman" w:eastAsia="Times New Roman" w:hAnsi="Times New Roman" w:cs="Times New Roman"/>
          <w:b/>
          <w:color w:val="000000" w:themeColor="text1"/>
          <w:sz w:val="28"/>
          <w:szCs w:val="28"/>
          <w:lang w:val="ro-MD" w:eastAsia="ru-RU"/>
        </w:rPr>
        <w:t>DISPOZIȚII GENERALE</w:t>
      </w:r>
    </w:p>
    <w:p w14:paraId="7EF57CC0" w14:textId="77777777" w:rsidR="00214FA3" w:rsidRPr="004B3B2C" w:rsidRDefault="00214FA3" w:rsidP="00214FA3">
      <w:pPr>
        <w:spacing w:after="0" w:line="240" w:lineRule="auto"/>
        <w:jc w:val="center"/>
        <w:rPr>
          <w:rFonts w:ascii="Times New Roman" w:eastAsia="Times New Roman" w:hAnsi="Times New Roman" w:cs="Times New Roman"/>
          <w:b/>
          <w:color w:val="000000" w:themeColor="text1"/>
          <w:sz w:val="28"/>
          <w:szCs w:val="28"/>
          <w:lang w:val="ro-MD" w:eastAsia="ru-RU"/>
        </w:rPr>
      </w:pPr>
    </w:p>
    <w:p w14:paraId="15566B8A" w14:textId="0B072013" w:rsidR="00F21682" w:rsidRPr="004B3B2C" w:rsidRDefault="00214FA3" w:rsidP="00D94DAC">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sidRPr="004B3B2C">
        <w:rPr>
          <w:rFonts w:ascii="Times New Roman" w:eastAsia="Times New Roman" w:hAnsi="Times New Roman" w:cs="Times New Roman"/>
          <w:b/>
          <w:color w:val="000000" w:themeColor="text1"/>
          <w:sz w:val="28"/>
          <w:szCs w:val="28"/>
          <w:lang w:val="ro-MD" w:eastAsia="ru-RU"/>
        </w:rPr>
        <w:t>1.</w:t>
      </w:r>
      <w:r w:rsidRPr="004B3B2C">
        <w:rPr>
          <w:rFonts w:ascii="Times New Roman" w:eastAsia="Times New Roman" w:hAnsi="Times New Roman" w:cs="Times New Roman"/>
          <w:color w:val="000000" w:themeColor="text1"/>
          <w:sz w:val="28"/>
          <w:szCs w:val="28"/>
          <w:lang w:val="ro-MD" w:eastAsia="ru-RU"/>
        </w:rPr>
        <w:t xml:space="preserve"> </w:t>
      </w:r>
      <w:r w:rsidRPr="00355703">
        <w:rPr>
          <w:rFonts w:ascii="Times New Roman" w:eastAsia="Times New Roman" w:hAnsi="Times New Roman" w:cs="Times New Roman"/>
          <w:color w:val="000000" w:themeColor="text1"/>
          <w:sz w:val="28"/>
          <w:szCs w:val="28"/>
          <w:lang w:val="ro-MD" w:eastAsia="ru-RU"/>
        </w:rPr>
        <w:t xml:space="preserve">Regulamentul </w:t>
      </w:r>
      <w:r w:rsidR="004800D2" w:rsidRPr="00355703">
        <w:rPr>
          <w:rFonts w:ascii="Times New Roman" w:eastAsia="Times New Roman" w:hAnsi="Times New Roman" w:cs="Times New Roman"/>
          <w:sz w:val="28"/>
          <w:szCs w:val="28"/>
          <w:lang w:val="ro-MD" w:eastAsia="ro-RO"/>
        </w:rPr>
        <w:t>de stabilire a normelor privind recunoașterea organismelor de control și supravegherea activității acestora</w:t>
      </w:r>
      <w:r w:rsidRPr="004B3B2C">
        <w:rPr>
          <w:rFonts w:ascii="Times New Roman" w:eastAsia="Times New Roman" w:hAnsi="Times New Roman" w:cs="Times New Roman"/>
          <w:color w:val="000000" w:themeColor="text1"/>
          <w:sz w:val="28"/>
          <w:szCs w:val="28"/>
          <w:lang w:val="ro-MD" w:eastAsia="ru-RU"/>
        </w:rPr>
        <w:t xml:space="preserve"> (în continuare </w:t>
      </w:r>
      <w:r w:rsidR="002E28D7" w:rsidRPr="004B3B2C">
        <w:rPr>
          <w:rFonts w:ascii="Times New Roman" w:eastAsia="Times New Roman" w:hAnsi="Times New Roman" w:cs="Times New Roman"/>
          <w:color w:val="000000" w:themeColor="text1"/>
          <w:sz w:val="28"/>
          <w:szCs w:val="28"/>
          <w:lang w:val="ro-MD" w:eastAsia="ru-RU"/>
        </w:rPr>
        <w:t>–</w:t>
      </w:r>
      <w:r w:rsidRPr="004B3B2C">
        <w:rPr>
          <w:rFonts w:ascii="Times New Roman" w:eastAsia="Times New Roman" w:hAnsi="Times New Roman" w:cs="Times New Roman"/>
          <w:color w:val="000000" w:themeColor="text1"/>
          <w:sz w:val="28"/>
          <w:szCs w:val="28"/>
          <w:lang w:val="ro-MD" w:eastAsia="ru-RU"/>
        </w:rPr>
        <w:t xml:space="preserve"> </w:t>
      </w:r>
      <w:r w:rsidRPr="004B3B2C">
        <w:rPr>
          <w:rFonts w:ascii="Times New Roman" w:eastAsia="Times New Roman" w:hAnsi="Times New Roman" w:cs="Times New Roman"/>
          <w:i/>
          <w:color w:val="000000" w:themeColor="text1"/>
          <w:sz w:val="28"/>
          <w:szCs w:val="28"/>
          <w:lang w:val="ro-MD" w:eastAsia="ru-RU"/>
        </w:rPr>
        <w:t>Regulament</w:t>
      </w:r>
      <w:r w:rsidRPr="004B3B2C">
        <w:rPr>
          <w:rFonts w:ascii="Times New Roman" w:eastAsia="Times New Roman" w:hAnsi="Times New Roman" w:cs="Times New Roman"/>
          <w:color w:val="000000" w:themeColor="text1"/>
          <w:sz w:val="28"/>
          <w:szCs w:val="28"/>
          <w:lang w:val="ro-MD" w:eastAsia="ru-RU"/>
        </w:rPr>
        <w:t>)</w:t>
      </w:r>
      <w:r w:rsidR="00995DDC" w:rsidRPr="004B3B2C">
        <w:rPr>
          <w:rFonts w:ascii="Times New Roman" w:eastAsia="Times New Roman" w:hAnsi="Times New Roman" w:cs="Times New Roman"/>
          <w:color w:val="000000" w:themeColor="text1"/>
          <w:sz w:val="28"/>
          <w:szCs w:val="28"/>
          <w:lang w:val="ro-MD" w:eastAsia="ru-RU"/>
        </w:rPr>
        <w:t xml:space="preserve"> stabilește</w:t>
      </w:r>
      <w:r w:rsidR="004800D2">
        <w:rPr>
          <w:rFonts w:ascii="Times New Roman" w:eastAsia="Times New Roman" w:hAnsi="Times New Roman" w:cs="Times New Roman"/>
          <w:color w:val="000000" w:themeColor="text1"/>
          <w:sz w:val="28"/>
          <w:szCs w:val="28"/>
          <w:lang w:val="ro-MD" w:eastAsia="ru-RU"/>
        </w:rPr>
        <w:t>:</w:t>
      </w:r>
    </w:p>
    <w:p w14:paraId="6D65D0BC" w14:textId="3E593A4C" w:rsidR="004800D2" w:rsidRDefault="00F21682" w:rsidP="00931080">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sidRPr="004B3B2C">
        <w:rPr>
          <w:rFonts w:ascii="Times New Roman" w:eastAsia="Times New Roman" w:hAnsi="Times New Roman" w:cs="Times New Roman"/>
          <w:color w:val="000000" w:themeColor="text1"/>
          <w:sz w:val="28"/>
          <w:szCs w:val="28"/>
          <w:lang w:val="ro-MD" w:eastAsia="ru-RU"/>
        </w:rPr>
        <w:t xml:space="preserve">1) </w:t>
      </w:r>
      <w:r w:rsidR="004800D2" w:rsidRPr="004800D2">
        <w:rPr>
          <w:rFonts w:ascii="Times New Roman" w:eastAsia="Times New Roman" w:hAnsi="Times New Roman" w:cs="Times New Roman"/>
          <w:color w:val="000000" w:themeColor="text1"/>
          <w:sz w:val="28"/>
          <w:szCs w:val="28"/>
          <w:lang w:val="ro-MD" w:eastAsia="ru-RU"/>
        </w:rPr>
        <w:t>norme privind cerințe</w:t>
      </w:r>
      <w:r w:rsidR="004800D2">
        <w:rPr>
          <w:rFonts w:ascii="Times New Roman" w:eastAsia="Times New Roman" w:hAnsi="Times New Roman" w:cs="Times New Roman"/>
          <w:color w:val="000000" w:themeColor="text1"/>
          <w:sz w:val="28"/>
          <w:szCs w:val="28"/>
          <w:lang w:val="ro-MD" w:eastAsia="ru-RU"/>
        </w:rPr>
        <w:t>le</w:t>
      </w:r>
      <w:r w:rsidR="004800D2" w:rsidRPr="004800D2">
        <w:rPr>
          <w:rFonts w:ascii="Times New Roman" w:eastAsia="Times New Roman" w:hAnsi="Times New Roman" w:cs="Times New Roman"/>
          <w:color w:val="000000" w:themeColor="text1"/>
          <w:sz w:val="28"/>
          <w:szCs w:val="28"/>
          <w:lang w:val="ro-MD" w:eastAsia="ru-RU"/>
        </w:rPr>
        <w:t xml:space="preserve"> procedurale pentru recunoașterea organismelor de control care sunt competente să efectueze controale în ceea ce privește operatorii ecologici certificați, grupurile de operatori ecologici certificate și produsele</w:t>
      </w:r>
      <w:r w:rsidR="004800D2">
        <w:rPr>
          <w:rFonts w:ascii="Times New Roman" w:eastAsia="Times New Roman" w:hAnsi="Times New Roman" w:cs="Times New Roman"/>
          <w:color w:val="000000" w:themeColor="text1"/>
          <w:sz w:val="28"/>
          <w:szCs w:val="28"/>
          <w:lang w:val="ro-MD" w:eastAsia="ru-RU"/>
        </w:rPr>
        <w:t xml:space="preserve"> ecologice</w:t>
      </w:r>
      <w:r w:rsidR="006B66FA">
        <w:rPr>
          <w:rFonts w:ascii="Times New Roman" w:eastAsia="Times New Roman" w:hAnsi="Times New Roman" w:cs="Times New Roman"/>
          <w:color w:val="000000" w:themeColor="text1"/>
          <w:sz w:val="28"/>
          <w:szCs w:val="28"/>
          <w:lang w:val="ro-MD" w:eastAsia="ru-RU"/>
        </w:rPr>
        <w:t xml:space="preserve">, </w:t>
      </w:r>
      <w:r w:rsidR="006B66FA" w:rsidRPr="006B66FA">
        <w:rPr>
          <w:rFonts w:ascii="Times New Roman" w:eastAsia="Times New Roman" w:hAnsi="Times New Roman" w:cs="Times New Roman"/>
          <w:color w:val="000000" w:themeColor="text1"/>
          <w:sz w:val="28"/>
          <w:szCs w:val="28"/>
          <w:lang w:val="ro-MD" w:eastAsia="ru-RU"/>
        </w:rPr>
        <w:t>precum și stabilirea listei organismelor de control recunoscute în acest sens</w:t>
      </w:r>
      <w:r w:rsidR="004800D2">
        <w:rPr>
          <w:rFonts w:ascii="Times New Roman" w:eastAsia="Times New Roman" w:hAnsi="Times New Roman" w:cs="Times New Roman"/>
          <w:color w:val="000000" w:themeColor="text1"/>
          <w:sz w:val="28"/>
          <w:szCs w:val="28"/>
          <w:lang w:val="ro-MD" w:eastAsia="ru-RU"/>
        </w:rPr>
        <w:t xml:space="preserve">; </w:t>
      </w:r>
    </w:p>
    <w:p w14:paraId="6482D55F" w14:textId="2BEBC4F2" w:rsidR="00956FE1" w:rsidRDefault="004800D2" w:rsidP="00931080">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 xml:space="preserve">2) </w:t>
      </w:r>
      <w:r w:rsidRPr="004800D2">
        <w:rPr>
          <w:rFonts w:ascii="Times New Roman" w:eastAsia="Times New Roman" w:hAnsi="Times New Roman" w:cs="Times New Roman"/>
          <w:color w:val="000000" w:themeColor="text1"/>
          <w:sz w:val="28"/>
          <w:szCs w:val="28"/>
          <w:lang w:val="ro-MD" w:eastAsia="ru-RU"/>
        </w:rPr>
        <w:t xml:space="preserve">norme privind supravegherea respectivelor organisme de control și </w:t>
      </w:r>
      <w:r w:rsidR="00956FE1" w:rsidRPr="00956FE1">
        <w:rPr>
          <w:rFonts w:ascii="Times New Roman" w:eastAsia="Times New Roman" w:hAnsi="Times New Roman" w:cs="Times New Roman"/>
          <w:color w:val="000000" w:themeColor="text1"/>
          <w:sz w:val="28"/>
          <w:szCs w:val="28"/>
          <w:lang w:val="ro-MD" w:eastAsia="ru-RU"/>
        </w:rPr>
        <w:t>măsurile care urmează să fie luate în cadrul exercitării supravegherii respective</w:t>
      </w:r>
      <w:r w:rsidR="00956FE1">
        <w:rPr>
          <w:rFonts w:ascii="Times New Roman" w:eastAsia="Times New Roman" w:hAnsi="Times New Roman" w:cs="Times New Roman"/>
          <w:color w:val="000000" w:themeColor="text1"/>
          <w:sz w:val="28"/>
          <w:szCs w:val="28"/>
          <w:lang w:val="ro-MD" w:eastAsia="ru-RU"/>
        </w:rPr>
        <w:t>;</w:t>
      </w:r>
    </w:p>
    <w:p w14:paraId="2ABFBC4D" w14:textId="0333354D" w:rsidR="00214FA3" w:rsidRDefault="00D62EDA" w:rsidP="00931080">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 xml:space="preserve">3) norme privind măsurile aplicate de autoritatea competentă </w:t>
      </w:r>
      <w:r w:rsidRPr="00D62EDA">
        <w:rPr>
          <w:rFonts w:ascii="Times New Roman" w:eastAsia="Times New Roman" w:hAnsi="Times New Roman" w:cs="Times New Roman"/>
          <w:color w:val="000000" w:themeColor="text1"/>
          <w:sz w:val="28"/>
          <w:szCs w:val="28"/>
          <w:lang w:val="ro-MD" w:eastAsia="ru-RU"/>
        </w:rPr>
        <w:t>în cadrul exercitării supravegherii respective, inclusiv suspendarea sau retragerea recuno</w:t>
      </w:r>
      <w:r>
        <w:rPr>
          <w:rFonts w:ascii="Times New Roman" w:eastAsia="Times New Roman" w:hAnsi="Times New Roman" w:cs="Times New Roman"/>
          <w:color w:val="000000" w:themeColor="text1"/>
          <w:sz w:val="28"/>
          <w:szCs w:val="28"/>
          <w:lang w:val="ro-MD" w:eastAsia="ru-RU"/>
        </w:rPr>
        <w:t>așterii</w:t>
      </w:r>
      <w:r w:rsidRPr="00D62EDA">
        <w:rPr>
          <w:rFonts w:ascii="Times New Roman" w:eastAsia="Times New Roman" w:hAnsi="Times New Roman" w:cs="Times New Roman"/>
          <w:color w:val="000000" w:themeColor="text1"/>
          <w:sz w:val="28"/>
          <w:szCs w:val="28"/>
          <w:lang w:val="ro-MD" w:eastAsia="ru-RU"/>
        </w:rPr>
        <w:t xml:space="preserve"> organismelor de control re</w:t>
      </w:r>
      <w:r>
        <w:rPr>
          <w:rFonts w:ascii="Times New Roman" w:eastAsia="Times New Roman" w:hAnsi="Times New Roman" w:cs="Times New Roman"/>
          <w:color w:val="000000" w:themeColor="text1"/>
          <w:sz w:val="28"/>
          <w:szCs w:val="28"/>
          <w:lang w:val="ro-MD" w:eastAsia="ru-RU"/>
        </w:rPr>
        <w:t>cunoscute;</w:t>
      </w:r>
    </w:p>
    <w:p w14:paraId="75A0FB64" w14:textId="5130BC18" w:rsidR="00D62EDA" w:rsidRDefault="00D62EDA" w:rsidP="00931080">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4) norme privind atribuțiile de control</w:t>
      </w:r>
      <w:r w:rsidRPr="004800D2">
        <w:rPr>
          <w:rFonts w:ascii="Times New Roman" w:eastAsia="Times New Roman" w:hAnsi="Times New Roman" w:cs="Times New Roman"/>
          <w:color w:val="000000" w:themeColor="text1"/>
          <w:sz w:val="28"/>
          <w:szCs w:val="28"/>
          <w:lang w:val="ro-MD" w:eastAsia="ru-RU"/>
        </w:rPr>
        <w:t xml:space="preserve"> și alte acțiuni care trebuie efectuate de respectivele organisme de control</w:t>
      </w:r>
      <w:r>
        <w:rPr>
          <w:rFonts w:ascii="Times New Roman" w:eastAsia="Times New Roman" w:hAnsi="Times New Roman" w:cs="Times New Roman"/>
          <w:color w:val="000000" w:themeColor="text1"/>
          <w:sz w:val="28"/>
          <w:szCs w:val="28"/>
          <w:lang w:val="ro-MD" w:eastAsia="ru-RU"/>
        </w:rPr>
        <w:t>;</w:t>
      </w:r>
    </w:p>
    <w:p w14:paraId="41CAA300" w14:textId="1F7D00BA" w:rsidR="004800D2" w:rsidRDefault="00D62EDA" w:rsidP="00931080">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5</w:t>
      </w:r>
      <w:r w:rsidR="004800D2">
        <w:rPr>
          <w:rFonts w:ascii="Times New Roman" w:eastAsia="Times New Roman" w:hAnsi="Times New Roman" w:cs="Times New Roman"/>
          <w:color w:val="000000" w:themeColor="text1"/>
          <w:sz w:val="28"/>
          <w:szCs w:val="28"/>
          <w:lang w:val="ro-MD" w:eastAsia="ru-RU"/>
        </w:rPr>
        <w:t xml:space="preserve">) </w:t>
      </w:r>
      <w:r w:rsidR="00956FE1" w:rsidRPr="00956FE1">
        <w:rPr>
          <w:rFonts w:ascii="Times New Roman" w:eastAsia="Times New Roman" w:hAnsi="Times New Roman" w:cs="Times New Roman"/>
          <w:color w:val="000000" w:themeColor="text1"/>
          <w:sz w:val="28"/>
          <w:szCs w:val="28"/>
          <w:lang w:val="ro-MD" w:eastAsia="ru-RU"/>
        </w:rPr>
        <w:t xml:space="preserve">norme </w:t>
      </w:r>
      <w:r w:rsidR="00213AB8">
        <w:rPr>
          <w:rFonts w:ascii="Times New Roman" w:eastAsia="Times New Roman" w:hAnsi="Times New Roman" w:cs="Times New Roman"/>
          <w:color w:val="000000" w:themeColor="text1"/>
          <w:sz w:val="28"/>
          <w:szCs w:val="28"/>
          <w:lang w:val="ro-MD" w:eastAsia="ru-RU"/>
        </w:rPr>
        <w:t>privind</w:t>
      </w:r>
      <w:r w:rsidR="00956FE1" w:rsidRPr="00956FE1">
        <w:rPr>
          <w:rFonts w:ascii="Times New Roman" w:eastAsia="Times New Roman" w:hAnsi="Times New Roman" w:cs="Times New Roman"/>
          <w:color w:val="000000" w:themeColor="text1"/>
          <w:sz w:val="28"/>
          <w:szCs w:val="28"/>
          <w:lang w:val="ro-MD" w:eastAsia="ru-RU"/>
        </w:rPr>
        <w:t xml:space="preserve"> infor</w:t>
      </w:r>
      <w:r w:rsidR="00FC2E41">
        <w:rPr>
          <w:rFonts w:ascii="Times New Roman" w:eastAsia="Times New Roman" w:hAnsi="Times New Roman" w:cs="Times New Roman"/>
          <w:color w:val="000000" w:themeColor="text1"/>
          <w:sz w:val="28"/>
          <w:szCs w:val="28"/>
          <w:lang w:val="ro-MD" w:eastAsia="ru-RU"/>
        </w:rPr>
        <w:t xml:space="preserve">mațiile care trebuie trimise </w:t>
      </w:r>
      <w:r w:rsidR="00956FE1" w:rsidRPr="00956FE1">
        <w:rPr>
          <w:rFonts w:ascii="Times New Roman" w:eastAsia="Times New Roman" w:hAnsi="Times New Roman" w:cs="Times New Roman"/>
          <w:color w:val="000000" w:themeColor="text1"/>
          <w:sz w:val="28"/>
          <w:szCs w:val="28"/>
          <w:lang w:val="ro-MD" w:eastAsia="ru-RU"/>
        </w:rPr>
        <w:t>de organismele de control în scopul supra</w:t>
      </w:r>
      <w:r w:rsidR="00956FE1">
        <w:rPr>
          <w:rFonts w:ascii="Times New Roman" w:eastAsia="Times New Roman" w:hAnsi="Times New Roman" w:cs="Times New Roman"/>
          <w:color w:val="000000" w:themeColor="text1"/>
          <w:sz w:val="28"/>
          <w:szCs w:val="28"/>
          <w:lang w:val="ro-MD" w:eastAsia="ru-RU"/>
        </w:rPr>
        <w:t xml:space="preserve">vegherii recunoașterii </w:t>
      </w:r>
      <w:r w:rsidR="00CB5D31">
        <w:rPr>
          <w:rFonts w:ascii="Times New Roman" w:eastAsia="Times New Roman" w:hAnsi="Times New Roman" w:cs="Times New Roman"/>
          <w:color w:val="000000" w:themeColor="text1"/>
          <w:sz w:val="28"/>
          <w:szCs w:val="28"/>
          <w:lang w:val="ro-MD" w:eastAsia="ru-RU"/>
        </w:rPr>
        <w:t>acestor organisme de control</w:t>
      </w:r>
      <w:r w:rsidR="00956FE1">
        <w:rPr>
          <w:rFonts w:ascii="Times New Roman" w:eastAsia="Times New Roman" w:hAnsi="Times New Roman" w:cs="Times New Roman"/>
          <w:color w:val="000000" w:themeColor="text1"/>
          <w:sz w:val="28"/>
          <w:szCs w:val="28"/>
          <w:lang w:val="ro-MD" w:eastAsia="ru-RU"/>
        </w:rPr>
        <w:t>;</w:t>
      </w:r>
    </w:p>
    <w:p w14:paraId="69DE6E63" w14:textId="55840F32" w:rsidR="004800D2" w:rsidRPr="004B3B2C" w:rsidRDefault="00D62EDA" w:rsidP="00931080">
      <w:pPr>
        <w:spacing w:after="0" w:line="240" w:lineRule="auto"/>
        <w:ind w:firstLine="709"/>
        <w:jc w:val="both"/>
        <w:rPr>
          <w:rFonts w:ascii="Times New Roman" w:eastAsia="Times New Roman" w:hAnsi="Times New Roman" w:cs="Times New Roman"/>
          <w:sz w:val="28"/>
          <w:szCs w:val="28"/>
          <w:lang w:val="ro-MD" w:eastAsia="ru-RU"/>
        </w:rPr>
      </w:pPr>
      <w:r>
        <w:rPr>
          <w:rFonts w:ascii="Times New Roman" w:eastAsia="Times New Roman" w:hAnsi="Times New Roman" w:cs="Times New Roman"/>
          <w:color w:val="000000" w:themeColor="text1"/>
          <w:sz w:val="28"/>
          <w:szCs w:val="28"/>
          <w:lang w:val="ro-MD" w:eastAsia="ru-RU"/>
        </w:rPr>
        <w:t>6</w:t>
      </w:r>
      <w:r w:rsidR="004800D2">
        <w:rPr>
          <w:rFonts w:ascii="Times New Roman" w:eastAsia="Times New Roman" w:hAnsi="Times New Roman" w:cs="Times New Roman"/>
          <w:color w:val="000000" w:themeColor="text1"/>
          <w:sz w:val="28"/>
          <w:szCs w:val="28"/>
          <w:lang w:val="ro-MD" w:eastAsia="ru-RU"/>
        </w:rPr>
        <w:t xml:space="preserve">) </w:t>
      </w:r>
      <w:r w:rsidR="00213AB8">
        <w:rPr>
          <w:rFonts w:ascii="Times New Roman" w:eastAsia="Times New Roman" w:hAnsi="Times New Roman" w:cs="Times New Roman"/>
          <w:color w:val="000000" w:themeColor="text1"/>
          <w:sz w:val="28"/>
          <w:szCs w:val="28"/>
          <w:lang w:val="ro-MD" w:eastAsia="ru-RU"/>
        </w:rPr>
        <w:t xml:space="preserve">norme privind schimbul de </w:t>
      </w:r>
      <w:r w:rsidR="00906B7C" w:rsidRPr="00906B7C">
        <w:rPr>
          <w:rFonts w:ascii="Times New Roman" w:eastAsia="Times New Roman" w:hAnsi="Times New Roman" w:cs="Times New Roman"/>
          <w:color w:val="000000" w:themeColor="text1"/>
          <w:sz w:val="28"/>
          <w:szCs w:val="28"/>
          <w:lang w:val="ro-MD" w:eastAsia="ru-RU"/>
        </w:rPr>
        <w:t>informații și date referitoare la producția ecologică și etichetarea produselor ecologice</w:t>
      </w:r>
      <w:r w:rsidR="00906B7C">
        <w:rPr>
          <w:rFonts w:ascii="Times New Roman" w:eastAsia="Times New Roman" w:hAnsi="Times New Roman" w:cs="Times New Roman"/>
          <w:color w:val="000000" w:themeColor="text1"/>
          <w:sz w:val="28"/>
          <w:szCs w:val="28"/>
          <w:lang w:val="ro-MD" w:eastAsia="ru-RU"/>
        </w:rPr>
        <w:t xml:space="preserve">, precum și </w:t>
      </w:r>
      <w:r w:rsidR="00906B7C" w:rsidRPr="00906B7C">
        <w:rPr>
          <w:rFonts w:ascii="Times New Roman" w:eastAsia="Times New Roman" w:hAnsi="Times New Roman" w:cs="Times New Roman"/>
          <w:color w:val="000000" w:themeColor="text1"/>
          <w:sz w:val="28"/>
          <w:szCs w:val="28"/>
          <w:lang w:val="ro-MD" w:eastAsia="ru-RU"/>
        </w:rPr>
        <w:t xml:space="preserve">detaliile și formatul informațiilor cu privire la rezultatele anchetelor referitoare la cazurile de contaminare cu produse sau substanțe </w:t>
      </w:r>
      <w:r w:rsidR="001F6E73" w:rsidRPr="00906B7C">
        <w:rPr>
          <w:rFonts w:ascii="Times New Roman" w:eastAsia="Times New Roman" w:hAnsi="Times New Roman" w:cs="Times New Roman"/>
          <w:color w:val="000000" w:themeColor="text1"/>
          <w:sz w:val="28"/>
          <w:szCs w:val="28"/>
          <w:lang w:val="ro-MD" w:eastAsia="ru-RU"/>
        </w:rPr>
        <w:t>ne</w:t>
      </w:r>
      <w:r w:rsidR="001F6E73">
        <w:rPr>
          <w:rFonts w:ascii="Times New Roman" w:eastAsia="Times New Roman" w:hAnsi="Times New Roman" w:cs="Times New Roman"/>
          <w:color w:val="000000" w:themeColor="text1"/>
          <w:sz w:val="28"/>
          <w:szCs w:val="28"/>
          <w:lang w:val="ro-MD" w:eastAsia="ru-RU"/>
        </w:rPr>
        <w:t>aprobate</w:t>
      </w:r>
      <w:r w:rsidR="001F6E73" w:rsidRPr="00906B7C">
        <w:rPr>
          <w:rFonts w:ascii="Times New Roman" w:eastAsia="Times New Roman" w:hAnsi="Times New Roman" w:cs="Times New Roman"/>
          <w:color w:val="000000" w:themeColor="text1"/>
          <w:sz w:val="28"/>
          <w:szCs w:val="28"/>
          <w:lang w:val="ro-MD" w:eastAsia="ru-RU"/>
        </w:rPr>
        <w:t xml:space="preserve"> </w:t>
      </w:r>
      <w:r w:rsidR="00906B7C" w:rsidRPr="00906B7C">
        <w:rPr>
          <w:rFonts w:ascii="Times New Roman" w:eastAsia="Times New Roman" w:hAnsi="Times New Roman" w:cs="Times New Roman"/>
          <w:color w:val="000000" w:themeColor="text1"/>
          <w:sz w:val="28"/>
          <w:szCs w:val="28"/>
          <w:lang w:val="ro-MD" w:eastAsia="ru-RU"/>
        </w:rPr>
        <w:t>pentru utilizare în producția ecologică</w:t>
      </w:r>
      <w:r w:rsidR="00906B7C" w:rsidRPr="00D62EDA">
        <w:rPr>
          <w:rFonts w:ascii="Times New Roman" w:eastAsia="Times New Roman" w:hAnsi="Times New Roman" w:cs="Times New Roman"/>
          <w:color w:val="000000" w:themeColor="text1"/>
          <w:sz w:val="28"/>
          <w:szCs w:val="28"/>
          <w:lang w:val="ro-MD" w:eastAsia="ru-RU"/>
        </w:rPr>
        <w:t>, care trebuie transmise autorit</w:t>
      </w:r>
      <w:r w:rsidRPr="00D62EDA">
        <w:rPr>
          <w:rFonts w:ascii="Times New Roman" w:eastAsia="Times New Roman" w:hAnsi="Times New Roman" w:cs="Times New Roman"/>
          <w:color w:val="000000" w:themeColor="text1"/>
          <w:sz w:val="28"/>
          <w:szCs w:val="28"/>
          <w:lang w:val="ro-MD" w:eastAsia="ru-RU"/>
        </w:rPr>
        <w:t>ății</w:t>
      </w:r>
      <w:r w:rsidR="00906B7C" w:rsidRPr="00D62EDA">
        <w:rPr>
          <w:rFonts w:ascii="Times New Roman" w:eastAsia="Times New Roman" w:hAnsi="Times New Roman" w:cs="Times New Roman"/>
          <w:color w:val="000000" w:themeColor="text1"/>
          <w:sz w:val="28"/>
          <w:szCs w:val="28"/>
          <w:lang w:val="ro-MD" w:eastAsia="ru-RU"/>
        </w:rPr>
        <w:t xml:space="preserve"> competent</w:t>
      </w:r>
      <w:r w:rsidRPr="00D62EDA">
        <w:rPr>
          <w:rFonts w:ascii="Times New Roman" w:eastAsia="Times New Roman" w:hAnsi="Times New Roman" w:cs="Times New Roman"/>
          <w:color w:val="000000" w:themeColor="text1"/>
          <w:sz w:val="28"/>
          <w:szCs w:val="28"/>
          <w:lang w:val="ro-MD" w:eastAsia="ru-RU"/>
        </w:rPr>
        <w:t>e</w:t>
      </w:r>
      <w:r w:rsidR="00906B7C" w:rsidRPr="00D62EDA">
        <w:rPr>
          <w:rFonts w:ascii="Times New Roman" w:eastAsia="Times New Roman" w:hAnsi="Times New Roman" w:cs="Times New Roman"/>
          <w:color w:val="000000" w:themeColor="text1"/>
          <w:sz w:val="28"/>
          <w:szCs w:val="28"/>
          <w:lang w:val="ro-MD" w:eastAsia="ru-RU"/>
        </w:rPr>
        <w:t xml:space="preserve"> </w:t>
      </w:r>
      <w:r w:rsidR="00CB5D31" w:rsidRPr="00D62EDA">
        <w:rPr>
          <w:rFonts w:ascii="Times New Roman" w:eastAsia="Times New Roman" w:hAnsi="Times New Roman" w:cs="Times New Roman"/>
          <w:color w:val="000000" w:themeColor="text1"/>
          <w:sz w:val="28"/>
          <w:szCs w:val="28"/>
          <w:lang w:val="ro-MD" w:eastAsia="ru-RU"/>
        </w:rPr>
        <w:t xml:space="preserve">pentru întocmirea raportului </w:t>
      </w:r>
      <w:r w:rsidRPr="00D62EDA">
        <w:rPr>
          <w:rFonts w:ascii="Times New Roman" w:eastAsia="Times New Roman" w:hAnsi="Times New Roman" w:cs="Times New Roman"/>
          <w:color w:val="000000" w:themeColor="text1"/>
          <w:sz w:val="28"/>
          <w:szCs w:val="28"/>
          <w:lang w:val="ro-MD" w:eastAsia="ru-RU"/>
        </w:rPr>
        <w:t>general</w:t>
      </w:r>
      <w:r w:rsidR="00906B7C" w:rsidRPr="00D62EDA">
        <w:rPr>
          <w:rFonts w:ascii="Times New Roman" w:eastAsia="Times New Roman" w:hAnsi="Times New Roman" w:cs="Times New Roman"/>
          <w:color w:val="000000" w:themeColor="text1"/>
          <w:sz w:val="28"/>
          <w:szCs w:val="28"/>
          <w:lang w:val="ro-MD" w:eastAsia="ru-RU"/>
        </w:rPr>
        <w:t>.</w:t>
      </w:r>
    </w:p>
    <w:p w14:paraId="18A794D7" w14:textId="77777777" w:rsidR="00214FA3" w:rsidRPr="004B3B2C" w:rsidRDefault="00214FA3" w:rsidP="00214FA3">
      <w:pPr>
        <w:spacing w:after="0" w:line="240" w:lineRule="auto"/>
        <w:ind w:firstLine="709"/>
        <w:jc w:val="both"/>
        <w:rPr>
          <w:rFonts w:ascii="Times New Roman" w:eastAsia="Times New Roman" w:hAnsi="Times New Roman" w:cs="Times New Roman"/>
          <w:sz w:val="28"/>
          <w:szCs w:val="28"/>
          <w:lang w:val="ro-MD" w:eastAsia="ru-RU"/>
        </w:rPr>
      </w:pPr>
    </w:p>
    <w:p w14:paraId="5AA09F07" w14:textId="39F57A4E" w:rsidR="00D94DAC" w:rsidRPr="004B3B2C" w:rsidRDefault="00214FA3" w:rsidP="00214FA3">
      <w:pPr>
        <w:spacing w:after="0" w:line="240" w:lineRule="auto"/>
        <w:ind w:firstLine="709"/>
        <w:jc w:val="both"/>
        <w:rPr>
          <w:rFonts w:ascii="Times New Roman" w:eastAsia="Times New Roman" w:hAnsi="Times New Roman" w:cs="Times New Roman"/>
          <w:sz w:val="28"/>
          <w:szCs w:val="28"/>
          <w:lang w:val="ro-MD" w:eastAsia="ru-RU"/>
        </w:rPr>
      </w:pPr>
      <w:r w:rsidRPr="004B3B2C">
        <w:rPr>
          <w:rFonts w:ascii="Times New Roman" w:eastAsia="Times New Roman" w:hAnsi="Times New Roman" w:cs="Times New Roman"/>
          <w:b/>
          <w:sz w:val="28"/>
          <w:szCs w:val="28"/>
          <w:lang w:val="ro-MD" w:eastAsia="ru-RU"/>
        </w:rPr>
        <w:t>2.</w:t>
      </w:r>
      <w:r w:rsidRPr="004B3B2C">
        <w:rPr>
          <w:rFonts w:ascii="Times New Roman" w:eastAsia="Times New Roman" w:hAnsi="Times New Roman" w:cs="Times New Roman"/>
          <w:sz w:val="28"/>
          <w:szCs w:val="28"/>
          <w:lang w:val="ro-MD" w:eastAsia="ru-RU"/>
        </w:rPr>
        <w:t xml:space="preserve"> </w:t>
      </w:r>
      <w:r w:rsidR="001F6E73">
        <w:rPr>
          <w:rFonts w:ascii="Times New Roman" w:eastAsia="Times New Roman" w:hAnsi="Times New Roman" w:cs="Times New Roman"/>
          <w:sz w:val="28"/>
          <w:szCs w:val="28"/>
          <w:lang w:val="ro-MD" w:eastAsia="ru-RU"/>
        </w:rPr>
        <w:t>Prezentul</w:t>
      </w:r>
      <w:r w:rsidR="004B3B2C" w:rsidRPr="004B3B2C">
        <w:rPr>
          <w:rFonts w:ascii="Times New Roman" w:eastAsia="Times New Roman" w:hAnsi="Times New Roman" w:cs="Times New Roman"/>
          <w:sz w:val="28"/>
          <w:szCs w:val="28"/>
          <w:lang w:val="ro-MD" w:eastAsia="ru-RU"/>
        </w:rPr>
        <w:t xml:space="preserve"> Regulament </w:t>
      </w:r>
      <w:r w:rsidR="001F6E73">
        <w:rPr>
          <w:rFonts w:ascii="Times New Roman" w:eastAsia="Times New Roman" w:hAnsi="Times New Roman" w:cs="Times New Roman"/>
          <w:sz w:val="28"/>
          <w:szCs w:val="28"/>
          <w:lang w:val="ro-MD" w:eastAsia="ru-RU"/>
        </w:rPr>
        <w:t>are drept scop</w:t>
      </w:r>
      <w:r w:rsidR="001B26A5" w:rsidRPr="004B3B2C">
        <w:rPr>
          <w:rFonts w:ascii="Times New Roman" w:eastAsia="Times New Roman" w:hAnsi="Times New Roman" w:cs="Times New Roman"/>
          <w:sz w:val="28"/>
          <w:szCs w:val="28"/>
          <w:lang w:val="ro-MD" w:eastAsia="ru-RU"/>
        </w:rPr>
        <w:t>:</w:t>
      </w:r>
    </w:p>
    <w:p w14:paraId="4C6945F8" w14:textId="60F74C63" w:rsidR="007E3F07" w:rsidRDefault="001B26A5" w:rsidP="00931080">
      <w:pPr>
        <w:spacing w:after="0" w:line="240" w:lineRule="auto"/>
        <w:ind w:firstLine="709"/>
        <w:jc w:val="both"/>
        <w:rPr>
          <w:rFonts w:ascii="Times New Roman" w:eastAsia="Times New Roman" w:hAnsi="Times New Roman" w:cs="Times New Roman"/>
          <w:sz w:val="28"/>
          <w:szCs w:val="28"/>
          <w:lang w:val="ro-MD" w:eastAsia="ru-RU"/>
        </w:rPr>
      </w:pPr>
      <w:r w:rsidRPr="004B3B2C">
        <w:rPr>
          <w:rFonts w:ascii="Times New Roman" w:eastAsia="Times New Roman" w:hAnsi="Times New Roman" w:cs="Times New Roman"/>
          <w:sz w:val="28"/>
          <w:szCs w:val="28"/>
          <w:lang w:val="ro-MD" w:eastAsia="ru-RU"/>
        </w:rPr>
        <w:t xml:space="preserve">1) </w:t>
      </w:r>
      <w:r w:rsidR="007E3F07">
        <w:rPr>
          <w:rFonts w:ascii="Times New Roman" w:eastAsia="Times New Roman" w:hAnsi="Times New Roman" w:cs="Times New Roman"/>
          <w:sz w:val="28"/>
          <w:szCs w:val="28"/>
          <w:lang w:val="ro-MD" w:eastAsia="ru-RU"/>
        </w:rPr>
        <w:t xml:space="preserve">consolidarea capacității organismelor de control de a efectua controale eficace asupra operatorilor care produc produse ecologice pentru a asigura </w:t>
      </w:r>
      <w:r w:rsidR="007E3F07" w:rsidRPr="004428A4">
        <w:rPr>
          <w:rFonts w:ascii="Times New Roman" w:eastAsia="Times New Roman" w:hAnsi="Times New Roman" w:cs="Times New Roman"/>
          <w:sz w:val="28"/>
          <w:szCs w:val="28"/>
          <w:lang w:val="ro-MD" w:eastAsia="ru-RU"/>
        </w:rPr>
        <w:t>robustețea</w:t>
      </w:r>
      <w:r w:rsidR="007E3F07">
        <w:rPr>
          <w:rFonts w:ascii="Times New Roman" w:eastAsia="Times New Roman" w:hAnsi="Times New Roman" w:cs="Times New Roman"/>
          <w:sz w:val="28"/>
          <w:szCs w:val="28"/>
          <w:lang w:val="ro-MD" w:eastAsia="ru-RU"/>
        </w:rPr>
        <w:t xml:space="preserve"> controalelor efectuate</w:t>
      </w:r>
      <w:r w:rsidR="00CA3DE3">
        <w:rPr>
          <w:rFonts w:ascii="Times New Roman" w:eastAsia="Times New Roman" w:hAnsi="Times New Roman" w:cs="Times New Roman"/>
          <w:sz w:val="28"/>
          <w:szCs w:val="28"/>
          <w:lang w:val="ro-MD" w:eastAsia="ru-RU"/>
        </w:rPr>
        <w:t xml:space="preserve"> și a garanta integritatea produselor ecologice;</w:t>
      </w:r>
    </w:p>
    <w:p w14:paraId="56CCF241" w14:textId="7CED67CD" w:rsidR="00FC2E41" w:rsidRDefault="00F32392" w:rsidP="00FC2E41">
      <w:pPr>
        <w:spacing w:after="0" w:line="240" w:lineRule="auto"/>
        <w:ind w:firstLine="709"/>
        <w:jc w:val="both"/>
        <w:rPr>
          <w:rFonts w:ascii="Times New Roman" w:eastAsia="Times New Roman" w:hAnsi="Times New Roman" w:cs="Times New Roman"/>
          <w:sz w:val="28"/>
          <w:szCs w:val="28"/>
          <w:lang w:val="ro-MD" w:eastAsia="ru-RU"/>
        </w:rPr>
      </w:pPr>
      <w:r>
        <w:rPr>
          <w:rFonts w:ascii="Times New Roman" w:eastAsia="Times New Roman" w:hAnsi="Times New Roman" w:cs="Times New Roman"/>
          <w:sz w:val="28"/>
          <w:szCs w:val="28"/>
          <w:lang w:val="ro-MD" w:eastAsia="ru-RU"/>
        </w:rPr>
        <w:lastRenderedPageBreak/>
        <w:t>2</w:t>
      </w:r>
      <w:r w:rsidR="00FC2E41" w:rsidRPr="00DA580B">
        <w:rPr>
          <w:rFonts w:ascii="Times New Roman" w:eastAsia="Times New Roman" w:hAnsi="Times New Roman" w:cs="Times New Roman"/>
          <w:sz w:val="28"/>
          <w:szCs w:val="28"/>
          <w:lang w:val="ro-MD" w:eastAsia="ru-RU"/>
        </w:rPr>
        <w:t>) asigurarea schimbului de informații în vederea exercitării atribuțiilor de supraveghere a organismelor de control ce activează pe teritoriul țării</w:t>
      </w:r>
      <w:r w:rsidR="00DA580B">
        <w:rPr>
          <w:rFonts w:ascii="Times New Roman" w:eastAsia="Times New Roman" w:hAnsi="Times New Roman" w:cs="Times New Roman"/>
          <w:sz w:val="28"/>
          <w:szCs w:val="28"/>
          <w:lang w:val="ro-MD" w:eastAsia="ru-RU"/>
        </w:rPr>
        <w:t>, precum și în scopul colectării de informații și date privind evoluția sectorului de agricultură ecologică în țară</w:t>
      </w:r>
      <w:r w:rsidR="00FC2E41" w:rsidRPr="00DA580B">
        <w:rPr>
          <w:rFonts w:ascii="Times New Roman" w:eastAsia="Times New Roman" w:hAnsi="Times New Roman" w:cs="Times New Roman"/>
          <w:sz w:val="28"/>
          <w:szCs w:val="28"/>
          <w:lang w:val="ro-MD" w:eastAsia="ru-RU"/>
        </w:rPr>
        <w:t>;</w:t>
      </w:r>
    </w:p>
    <w:p w14:paraId="1531B5E1" w14:textId="2BD7D4E0" w:rsidR="003F350C" w:rsidRDefault="00F32392" w:rsidP="00931080">
      <w:pPr>
        <w:spacing w:after="0" w:line="240" w:lineRule="auto"/>
        <w:ind w:firstLine="709"/>
        <w:jc w:val="both"/>
        <w:rPr>
          <w:rFonts w:ascii="Times New Roman" w:eastAsia="Times New Roman" w:hAnsi="Times New Roman" w:cs="Times New Roman"/>
          <w:sz w:val="28"/>
          <w:szCs w:val="28"/>
          <w:lang w:val="ro-MD" w:eastAsia="ru-RU"/>
        </w:rPr>
      </w:pPr>
      <w:r>
        <w:rPr>
          <w:rFonts w:ascii="Times New Roman" w:eastAsia="Times New Roman" w:hAnsi="Times New Roman" w:cs="Times New Roman"/>
          <w:sz w:val="28"/>
          <w:szCs w:val="28"/>
          <w:lang w:val="ro-MD" w:eastAsia="ru-RU"/>
        </w:rPr>
        <w:t>3</w:t>
      </w:r>
      <w:r w:rsidR="004800D2">
        <w:rPr>
          <w:rFonts w:ascii="Times New Roman" w:eastAsia="Times New Roman" w:hAnsi="Times New Roman" w:cs="Times New Roman"/>
          <w:sz w:val="28"/>
          <w:szCs w:val="28"/>
          <w:lang w:val="ro-MD" w:eastAsia="ru-RU"/>
        </w:rPr>
        <w:t xml:space="preserve">) </w:t>
      </w:r>
      <w:r w:rsidR="003F350C">
        <w:rPr>
          <w:rFonts w:ascii="Times New Roman" w:eastAsia="Times New Roman" w:hAnsi="Times New Roman" w:cs="Times New Roman"/>
          <w:sz w:val="28"/>
          <w:szCs w:val="28"/>
          <w:lang w:val="ro-MD" w:eastAsia="ru-RU"/>
        </w:rPr>
        <w:t>acordarea</w:t>
      </w:r>
      <w:r w:rsidR="003F350C" w:rsidRPr="003F350C">
        <w:rPr>
          <w:rFonts w:ascii="Times New Roman" w:eastAsia="Times New Roman" w:hAnsi="Times New Roman" w:cs="Times New Roman"/>
          <w:sz w:val="28"/>
          <w:szCs w:val="28"/>
          <w:lang w:val="ro-MD" w:eastAsia="ru-RU"/>
        </w:rPr>
        <w:t xml:space="preserve"> consumatorilor </w:t>
      </w:r>
      <w:proofErr w:type="spellStart"/>
      <w:r w:rsidR="003F350C" w:rsidRPr="003F350C">
        <w:rPr>
          <w:rFonts w:ascii="Times New Roman" w:eastAsia="Times New Roman" w:hAnsi="Times New Roman" w:cs="Times New Roman"/>
          <w:sz w:val="28"/>
          <w:szCs w:val="28"/>
          <w:lang w:val="ro-MD" w:eastAsia="ru-RU"/>
        </w:rPr>
        <w:t>garanţii</w:t>
      </w:r>
      <w:proofErr w:type="spellEnd"/>
      <w:r w:rsidR="003F350C" w:rsidRPr="003F350C">
        <w:rPr>
          <w:rFonts w:ascii="Times New Roman" w:eastAsia="Times New Roman" w:hAnsi="Times New Roman" w:cs="Times New Roman"/>
          <w:sz w:val="28"/>
          <w:szCs w:val="28"/>
          <w:lang w:val="ro-MD" w:eastAsia="ru-RU"/>
        </w:rPr>
        <w:t xml:space="preserve"> că produsele </w:t>
      </w:r>
      <w:r w:rsidR="00FC2E41">
        <w:rPr>
          <w:rFonts w:ascii="Times New Roman" w:eastAsia="Times New Roman" w:hAnsi="Times New Roman" w:cs="Times New Roman"/>
          <w:sz w:val="28"/>
          <w:szCs w:val="28"/>
          <w:lang w:val="ro-MD" w:eastAsia="ru-RU"/>
        </w:rPr>
        <w:t>etichetate</w:t>
      </w:r>
      <w:r w:rsidR="003F350C" w:rsidRPr="003F350C">
        <w:rPr>
          <w:rFonts w:ascii="Times New Roman" w:eastAsia="Times New Roman" w:hAnsi="Times New Roman" w:cs="Times New Roman"/>
          <w:sz w:val="28"/>
          <w:szCs w:val="28"/>
          <w:lang w:val="ro-MD" w:eastAsia="ru-RU"/>
        </w:rPr>
        <w:t xml:space="preserve"> ca produse ecologice au fost </w:t>
      </w:r>
      <w:proofErr w:type="spellStart"/>
      <w:r w:rsidR="003F350C" w:rsidRPr="003F350C">
        <w:rPr>
          <w:rFonts w:ascii="Times New Roman" w:eastAsia="Times New Roman" w:hAnsi="Times New Roman" w:cs="Times New Roman"/>
          <w:sz w:val="28"/>
          <w:szCs w:val="28"/>
          <w:lang w:val="ro-MD" w:eastAsia="ru-RU"/>
        </w:rPr>
        <w:t>obţinute</w:t>
      </w:r>
      <w:proofErr w:type="spellEnd"/>
      <w:r w:rsidR="003F350C" w:rsidRPr="003F350C">
        <w:rPr>
          <w:rFonts w:ascii="Times New Roman" w:eastAsia="Times New Roman" w:hAnsi="Times New Roman" w:cs="Times New Roman"/>
          <w:sz w:val="28"/>
          <w:szCs w:val="28"/>
          <w:lang w:val="ro-MD" w:eastAsia="ru-RU"/>
        </w:rPr>
        <w:t xml:space="preserve"> în conformitate cu </w:t>
      </w:r>
      <w:r w:rsidR="003F350C">
        <w:rPr>
          <w:rFonts w:ascii="Times New Roman" w:eastAsia="Times New Roman" w:hAnsi="Times New Roman" w:cs="Times New Roman"/>
          <w:sz w:val="28"/>
          <w:szCs w:val="28"/>
          <w:lang w:val="ro-MD" w:eastAsia="ru-RU"/>
        </w:rPr>
        <w:t>prevederile actelor normative</w:t>
      </w:r>
      <w:r w:rsidR="003F350C" w:rsidRPr="003F350C">
        <w:rPr>
          <w:rFonts w:ascii="Times New Roman" w:eastAsia="Times New Roman" w:hAnsi="Times New Roman" w:cs="Times New Roman"/>
          <w:sz w:val="28"/>
          <w:szCs w:val="28"/>
          <w:lang w:val="ro-MD" w:eastAsia="ru-RU"/>
        </w:rPr>
        <w:t xml:space="preserve"> privind </w:t>
      </w:r>
      <w:proofErr w:type="spellStart"/>
      <w:r w:rsidR="003F350C" w:rsidRPr="003F350C">
        <w:rPr>
          <w:rFonts w:ascii="Times New Roman" w:eastAsia="Times New Roman" w:hAnsi="Times New Roman" w:cs="Times New Roman"/>
          <w:sz w:val="28"/>
          <w:szCs w:val="28"/>
          <w:lang w:val="ro-MD" w:eastAsia="ru-RU"/>
        </w:rPr>
        <w:t>producţia</w:t>
      </w:r>
      <w:proofErr w:type="spellEnd"/>
      <w:r w:rsidR="003F350C" w:rsidRPr="003F350C">
        <w:rPr>
          <w:rFonts w:ascii="Times New Roman" w:eastAsia="Times New Roman" w:hAnsi="Times New Roman" w:cs="Times New Roman"/>
          <w:sz w:val="28"/>
          <w:szCs w:val="28"/>
          <w:lang w:val="ro-MD" w:eastAsia="ru-RU"/>
        </w:rPr>
        <w:t xml:space="preserve"> ecologică.</w:t>
      </w:r>
    </w:p>
    <w:p w14:paraId="2B593311" w14:textId="77777777" w:rsidR="00D62EDA" w:rsidRDefault="00D62EDA" w:rsidP="00931080">
      <w:pPr>
        <w:spacing w:after="0" w:line="240" w:lineRule="auto"/>
        <w:ind w:firstLine="709"/>
        <w:jc w:val="both"/>
        <w:rPr>
          <w:rFonts w:ascii="Times New Roman" w:eastAsia="Times New Roman" w:hAnsi="Times New Roman" w:cs="Times New Roman"/>
          <w:sz w:val="28"/>
          <w:szCs w:val="28"/>
          <w:lang w:val="ro-MD" w:eastAsia="ru-RU"/>
        </w:rPr>
      </w:pPr>
    </w:p>
    <w:p w14:paraId="7F40F31A" w14:textId="77777777" w:rsidR="00202E19" w:rsidRPr="004B3B2C" w:rsidRDefault="00202E19" w:rsidP="0062413E">
      <w:pPr>
        <w:spacing w:after="0" w:line="240" w:lineRule="auto"/>
        <w:jc w:val="center"/>
        <w:rPr>
          <w:rFonts w:ascii="Times New Roman" w:eastAsia="Times New Roman" w:hAnsi="Times New Roman" w:cs="Times New Roman"/>
          <w:b/>
          <w:color w:val="000000" w:themeColor="text1"/>
          <w:sz w:val="28"/>
          <w:szCs w:val="28"/>
          <w:lang w:val="ro-MD" w:eastAsia="ru-RU"/>
        </w:rPr>
      </w:pPr>
      <w:r w:rsidRPr="004B3B2C">
        <w:rPr>
          <w:rFonts w:ascii="Times New Roman" w:eastAsia="Times New Roman" w:hAnsi="Times New Roman" w:cs="Times New Roman"/>
          <w:b/>
          <w:color w:val="000000" w:themeColor="text1"/>
          <w:sz w:val="28"/>
          <w:szCs w:val="28"/>
          <w:lang w:val="ro-MD" w:eastAsia="ru-RU"/>
        </w:rPr>
        <w:t xml:space="preserve">Capitolul </w:t>
      </w:r>
      <w:r w:rsidR="0093311D" w:rsidRPr="004B3B2C">
        <w:rPr>
          <w:rFonts w:ascii="Times New Roman" w:eastAsia="Times New Roman" w:hAnsi="Times New Roman" w:cs="Times New Roman"/>
          <w:b/>
          <w:color w:val="000000" w:themeColor="text1"/>
          <w:sz w:val="28"/>
          <w:szCs w:val="28"/>
          <w:lang w:val="ro-MD" w:eastAsia="ru-RU"/>
        </w:rPr>
        <w:t>II</w:t>
      </w:r>
    </w:p>
    <w:p w14:paraId="35048CEC" w14:textId="5B56BDA4" w:rsidR="006507D4" w:rsidRPr="00532DDC" w:rsidRDefault="00E81A54" w:rsidP="0062413E">
      <w:pPr>
        <w:spacing w:after="0" w:line="240" w:lineRule="auto"/>
        <w:jc w:val="center"/>
        <w:rPr>
          <w:rFonts w:ascii="Times New Roman" w:eastAsia="Times New Roman" w:hAnsi="Times New Roman" w:cs="Times New Roman"/>
          <w:b/>
          <w:sz w:val="28"/>
          <w:szCs w:val="28"/>
          <w:lang w:val="ro-MD" w:eastAsia="ru-RU"/>
        </w:rPr>
      </w:pPr>
      <w:r w:rsidRPr="00532DDC">
        <w:rPr>
          <w:rFonts w:ascii="Times New Roman" w:eastAsia="Times New Roman" w:hAnsi="Times New Roman" w:cs="Times New Roman"/>
          <w:b/>
          <w:sz w:val="28"/>
          <w:szCs w:val="28"/>
          <w:lang w:val="ro-MD" w:eastAsia="ru-RU"/>
        </w:rPr>
        <w:t xml:space="preserve">NORME </w:t>
      </w:r>
      <w:r w:rsidR="00830EE5" w:rsidRPr="00532DDC">
        <w:rPr>
          <w:rFonts w:ascii="Times New Roman" w:eastAsia="Times New Roman" w:hAnsi="Times New Roman" w:cs="Times New Roman"/>
          <w:b/>
          <w:sz w:val="28"/>
          <w:szCs w:val="28"/>
          <w:lang w:val="ro-MD" w:eastAsia="ru-RU"/>
        </w:rPr>
        <w:t xml:space="preserve">ȘI CRITERII </w:t>
      </w:r>
      <w:r w:rsidR="00532DDC" w:rsidRPr="00532DDC">
        <w:rPr>
          <w:rFonts w:ascii="Times New Roman" w:eastAsia="Times New Roman" w:hAnsi="Times New Roman" w:cs="Times New Roman"/>
          <w:b/>
          <w:sz w:val="28"/>
          <w:szCs w:val="28"/>
          <w:lang w:val="ro-MD" w:eastAsia="ru-RU"/>
        </w:rPr>
        <w:t xml:space="preserve">DE </w:t>
      </w:r>
      <w:r w:rsidRPr="00532DDC">
        <w:rPr>
          <w:rFonts w:ascii="Times New Roman" w:eastAsia="Times New Roman" w:hAnsi="Times New Roman" w:cs="Times New Roman"/>
          <w:b/>
          <w:sz w:val="28"/>
          <w:szCs w:val="28"/>
          <w:lang w:val="ro-MD" w:eastAsia="ru-RU"/>
        </w:rPr>
        <w:t>RECUNOAȘTERE</w:t>
      </w:r>
      <w:r w:rsidR="00532DDC" w:rsidRPr="00532DDC">
        <w:rPr>
          <w:rFonts w:ascii="Times New Roman" w:eastAsia="Times New Roman" w:hAnsi="Times New Roman" w:cs="Times New Roman"/>
          <w:b/>
          <w:sz w:val="28"/>
          <w:szCs w:val="28"/>
          <w:lang w:val="ro-MD" w:eastAsia="ru-RU"/>
        </w:rPr>
        <w:t xml:space="preserve"> </w:t>
      </w:r>
      <w:r w:rsidRPr="00532DDC">
        <w:rPr>
          <w:rFonts w:ascii="Times New Roman" w:eastAsia="Times New Roman" w:hAnsi="Times New Roman" w:cs="Times New Roman"/>
          <w:b/>
          <w:sz w:val="28"/>
          <w:szCs w:val="28"/>
          <w:lang w:val="ro-MD" w:eastAsia="ru-RU"/>
        </w:rPr>
        <w:t>A</w:t>
      </w:r>
      <w:r w:rsidR="0062413E" w:rsidRPr="00532DDC">
        <w:rPr>
          <w:rFonts w:ascii="Times New Roman" w:eastAsia="Times New Roman" w:hAnsi="Times New Roman" w:cs="Times New Roman"/>
          <w:b/>
          <w:sz w:val="28"/>
          <w:szCs w:val="28"/>
          <w:lang w:val="ro-MD" w:eastAsia="ru-RU"/>
        </w:rPr>
        <w:t xml:space="preserve"> </w:t>
      </w:r>
      <w:r w:rsidRPr="00532DDC">
        <w:rPr>
          <w:rFonts w:ascii="Times New Roman" w:eastAsia="Times New Roman" w:hAnsi="Times New Roman" w:cs="Times New Roman"/>
          <w:b/>
          <w:sz w:val="28"/>
          <w:szCs w:val="28"/>
          <w:lang w:val="ro-MD" w:eastAsia="ru-RU"/>
        </w:rPr>
        <w:t>ORGANISMELOR DE CONTROL</w:t>
      </w:r>
      <w:r w:rsidR="00334BDA" w:rsidRPr="00532DDC">
        <w:rPr>
          <w:rFonts w:ascii="Times New Roman" w:eastAsia="Times New Roman" w:hAnsi="Times New Roman" w:cs="Times New Roman"/>
          <w:b/>
          <w:sz w:val="28"/>
          <w:szCs w:val="28"/>
          <w:lang w:val="ro-MD" w:eastAsia="ru-RU"/>
        </w:rPr>
        <w:t xml:space="preserve"> ÎN SCOPUL CERTIFICĂRII PRODUCȚIEI ECOLOGICE</w:t>
      </w:r>
    </w:p>
    <w:p w14:paraId="48F3953C" w14:textId="419E1CAB" w:rsidR="006378B6" w:rsidRDefault="006378B6" w:rsidP="0062413E">
      <w:pPr>
        <w:spacing w:after="0" w:line="240" w:lineRule="auto"/>
        <w:ind w:firstLine="706"/>
        <w:jc w:val="both"/>
        <w:rPr>
          <w:rFonts w:ascii="Times New Roman" w:hAnsi="Times New Roman" w:cs="Times New Roman"/>
          <w:sz w:val="28"/>
          <w:szCs w:val="28"/>
          <w:lang w:val="ro-MD"/>
        </w:rPr>
      </w:pPr>
    </w:p>
    <w:p w14:paraId="69F3458A" w14:textId="488F3D06" w:rsidR="00CA3DE3" w:rsidRDefault="00C504DA" w:rsidP="00CA3DE3">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sz w:val="28"/>
          <w:szCs w:val="28"/>
          <w:lang w:val="ro-MD"/>
        </w:rPr>
        <w:t>3</w:t>
      </w:r>
      <w:r w:rsidR="00CA3DE3" w:rsidRPr="004800D2">
        <w:rPr>
          <w:rFonts w:ascii="Times New Roman" w:hAnsi="Times New Roman" w:cs="Times New Roman"/>
          <w:b/>
          <w:sz w:val="28"/>
          <w:szCs w:val="28"/>
          <w:lang w:val="ro-MD"/>
        </w:rPr>
        <w:t>.</w:t>
      </w:r>
      <w:r w:rsidR="00CA3DE3">
        <w:rPr>
          <w:rFonts w:ascii="Times New Roman" w:hAnsi="Times New Roman" w:cs="Times New Roman"/>
          <w:sz w:val="28"/>
          <w:szCs w:val="28"/>
          <w:lang w:val="ro-MD"/>
        </w:rPr>
        <w:t xml:space="preserve"> În temeiul art. 35 alin. (1) din Legea nr. 237/2023, a</w:t>
      </w:r>
      <w:r w:rsidR="00CA3DE3" w:rsidRPr="004B3B2C">
        <w:rPr>
          <w:rFonts w:ascii="Times New Roman" w:hAnsi="Times New Roman" w:cs="Times New Roman"/>
          <w:sz w:val="28"/>
          <w:szCs w:val="28"/>
          <w:lang w:val="ro-MD"/>
        </w:rPr>
        <w:t>utoritatea competentă</w:t>
      </w:r>
      <w:r w:rsidR="00CA3DE3">
        <w:rPr>
          <w:rFonts w:ascii="Times New Roman" w:hAnsi="Times New Roman" w:cs="Times New Roman"/>
          <w:sz w:val="28"/>
          <w:szCs w:val="28"/>
          <w:lang w:val="ro-MD"/>
        </w:rPr>
        <w:t xml:space="preserve"> </w:t>
      </w:r>
      <w:r w:rsidR="00CA3DE3" w:rsidRPr="004B3B2C">
        <w:rPr>
          <w:rFonts w:ascii="Times New Roman" w:hAnsi="Times New Roman" w:cs="Times New Roman"/>
          <w:sz w:val="28"/>
          <w:szCs w:val="28"/>
          <w:lang w:val="ro-MD"/>
        </w:rPr>
        <w:t>recunoaște organismele de control care au competența de a efectua controale</w:t>
      </w:r>
      <w:r w:rsidR="00DA7E6A">
        <w:rPr>
          <w:rFonts w:ascii="Times New Roman" w:hAnsi="Times New Roman" w:cs="Times New Roman"/>
          <w:sz w:val="28"/>
          <w:szCs w:val="28"/>
          <w:lang w:val="ro-MD"/>
        </w:rPr>
        <w:t xml:space="preserve"> </w:t>
      </w:r>
      <w:r w:rsidR="00DA7E6A">
        <w:rPr>
          <w:rFonts w:ascii="Times New Roman" w:eastAsia="Times New Roman" w:hAnsi="Times New Roman" w:cs="Times New Roman"/>
          <w:color w:val="000000" w:themeColor="text1"/>
          <w:sz w:val="28"/>
          <w:szCs w:val="28"/>
          <w:lang w:val="ro-MD" w:eastAsia="ru-RU"/>
        </w:rPr>
        <w:t>în domeniul producției ecologice</w:t>
      </w:r>
      <w:r w:rsidR="00CA3DE3" w:rsidRPr="004B3B2C">
        <w:rPr>
          <w:rFonts w:ascii="Times New Roman" w:hAnsi="Times New Roman" w:cs="Times New Roman"/>
          <w:sz w:val="28"/>
          <w:szCs w:val="28"/>
          <w:lang w:val="ro-MD"/>
        </w:rPr>
        <w:t xml:space="preserve"> și de a emite </w:t>
      </w:r>
      <w:r w:rsidR="00DA7E6A">
        <w:rPr>
          <w:rFonts w:ascii="Times New Roman" w:hAnsi="Times New Roman" w:cs="Times New Roman"/>
          <w:sz w:val="28"/>
          <w:szCs w:val="28"/>
          <w:lang w:val="ro-MD"/>
        </w:rPr>
        <w:t xml:space="preserve">un </w:t>
      </w:r>
      <w:r w:rsidR="00CA3DE3" w:rsidRPr="004B3B2C">
        <w:rPr>
          <w:rFonts w:ascii="Times New Roman" w:hAnsi="Times New Roman" w:cs="Times New Roman"/>
          <w:sz w:val="28"/>
          <w:szCs w:val="28"/>
          <w:lang w:val="ro-MD"/>
        </w:rPr>
        <w:t>certificat</w:t>
      </w:r>
      <w:r w:rsidR="00901230">
        <w:rPr>
          <w:rFonts w:ascii="Times New Roman" w:hAnsi="Times New Roman" w:cs="Times New Roman"/>
          <w:sz w:val="28"/>
          <w:szCs w:val="28"/>
          <w:lang w:val="ro-MD"/>
        </w:rPr>
        <w:t>, și</w:t>
      </w:r>
      <w:r w:rsidR="006B29B0">
        <w:rPr>
          <w:rFonts w:ascii="Times New Roman" w:hAnsi="Times New Roman" w:cs="Times New Roman"/>
          <w:sz w:val="28"/>
          <w:szCs w:val="28"/>
          <w:lang w:val="ro-MD"/>
        </w:rPr>
        <w:t>, după caz,</w:t>
      </w:r>
      <w:r w:rsidR="00901230">
        <w:rPr>
          <w:rFonts w:ascii="Times New Roman" w:hAnsi="Times New Roman" w:cs="Times New Roman"/>
          <w:sz w:val="28"/>
          <w:szCs w:val="28"/>
          <w:lang w:val="ro-MD"/>
        </w:rPr>
        <w:t xml:space="preserve"> retrag</w:t>
      </w:r>
      <w:r w:rsidR="00F94453">
        <w:rPr>
          <w:rFonts w:ascii="Times New Roman" w:hAnsi="Times New Roman" w:cs="Times New Roman"/>
          <w:sz w:val="28"/>
          <w:szCs w:val="28"/>
          <w:lang w:val="ro-MD"/>
        </w:rPr>
        <w:t>e</w:t>
      </w:r>
      <w:r w:rsidR="00901230">
        <w:rPr>
          <w:rFonts w:ascii="Times New Roman" w:hAnsi="Times New Roman" w:cs="Times New Roman"/>
          <w:sz w:val="28"/>
          <w:szCs w:val="28"/>
          <w:lang w:val="ro-MD"/>
        </w:rPr>
        <w:t xml:space="preserve"> recunoașterea unor astfel de organisme de control</w:t>
      </w:r>
      <w:r w:rsidR="00F94453">
        <w:rPr>
          <w:rFonts w:ascii="Times New Roman" w:hAnsi="Times New Roman" w:cs="Times New Roman"/>
          <w:sz w:val="28"/>
          <w:szCs w:val="28"/>
          <w:lang w:val="ro-MD"/>
        </w:rPr>
        <w:t>.</w:t>
      </w:r>
    </w:p>
    <w:p w14:paraId="54705B69" w14:textId="77777777" w:rsidR="00F94453" w:rsidRDefault="00F94453" w:rsidP="00CA3DE3">
      <w:pPr>
        <w:spacing w:after="0" w:line="240" w:lineRule="auto"/>
        <w:ind w:firstLine="706"/>
        <w:jc w:val="both"/>
        <w:rPr>
          <w:rFonts w:ascii="Times New Roman" w:hAnsi="Times New Roman" w:cs="Times New Roman"/>
          <w:sz w:val="28"/>
          <w:szCs w:val="28"/>
          <w:lang w:val="ro-MD"/>
        </w:rPr>
      </w:pPr>
    </w:p>
    <w:p w14:paraId="32A0EC8C" w14:textId="6C489BAB" w:rsidR="00F94453" w:rsidRDefault="00C504DA" w:rsidP="00F94453">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color w:val="000000" w:themeColor="text1"/>
          <w:sz w:val="28"/>
          <w:szCs w:val="28"/>
          <w:lang w:val="ro-MD" w:eastAsia="ru-RU"/>
        </w:rPr>
        <w:t>4</w:t>
      </w:r>
      <w:r w:rsidR="00F94453">
        <w:rPr>
          <w:rFonts w:ascii="Times New Roman" w:eastAsia="Times New Roman" w:hAnsi="Times New Roman" w:cs="Times New Roman"/>
          <w:b/>
          <w:color w:val="000000" w:themeColor="text1"/>
          <w:sz w:val="28"/>
          <w:szCs w:val="28"/>
          <w:lang w:val="ro-MD" w:eastAsia="ru-RU"/>
        </w:rPr>
        <w:t xml:space="preserve">. </w:t>
      </w:r>
      <w:r w:rsidR="00F94453">
        <w:rPr>
          <w:rFonts w:ascii="Times New Roman" w:eastAsia="Times New Roman" w:hAnsi="Times New Roman" w:cs="Times New Roman"/>
          <w:color w:val="000000" w:themeColor="text1"/>
          <w:sz w:val="28"/>
          <w:szCs w:val="28"/>
          <w:lang w:val="ro-MD" w:eastAsia="ru-RU"/>
        </w:rPr>
        <w:t xml:space="preserve">Recunoașterea organismelor de control se face de către </w:t>
      </w:r>
      <w:r w:rsidR="00F94453" w:rsidRPr="00F94453">
        <w:rPr>
          <w:rFonts w:ascii="Times New Roman" w:eastAsia="Times New Roman" w:hAnsi="Times New Roman" w:cs="Times New Roman"/>
          <w:color w:val="000000" w:themeColor="text1"/>
          <w:sz w:val="28"/>
          <w:szCs w:val="28"/>
          <w:lang w:val="ro-MD" w:eastAsia="ru-RU"/>
        </w:rPr>
        <w:t xml:space="preserve">Comisia de </w:t>
      </w:r>
      <w:r w:rsidR="00F94453">
        <w:rPr>
          <w:rFonts w:ascii="Times New Roman" w:eastAsia="Times New Roman" w:hAnsi="Times New Roman" w:cs="Times New Roman"/>
          <w:color w:val="000000" w:themeColor="text1"/>
          <w:sz w:val="28"/>
          <w:szCs w:val="28"/>
          <w:lang w:val="ro-MD" w:eastAsia="ru-RU"/>
        </w:rPr>
        <w:t>recunoaștere</w:t>
      </w:r>
      <w:r w:rsidR="00F94453" w:rsidRPr="00F94453">
        <w:rPr>
          <w:rFonts w:ascii="Times New Roman" w:eastAsia="Times New Roman" w:hAnsi="Times New Roman" w:cs="Times New Roman"/>
          <w:color w:val="000000" w:themeColor="text1"/>
          <w:sz w:val="28"/>
          <w:szCs w:val="28"/>
          <w:lang w:val="ro-MD" w:eastAsia="ru-RU"/>
        </w:rPr>
        <w:t xml:space="preserve"> a organismelor de </w:t>
      </w:r>
      <w:r w:rsidR="00F94453">
        <w:rPr>
          <w:rFonts w:ascii="Times New Roman" w:eastAsia="Times New Roman" w:hAnsi="Times New Roman" w:cs="Times New Roman"/>
          <w:color w:val="000000" w:themeColor="text1"/>
          <w:sz w:val="28"/>
          <w:szCs w:val="28"/>
          <w:lang w:val="ro-MD" w:eastAsia="ru-RU"/>
        </w:rPr>
        <w:t>control</w:t>
      </w:r>
      <w:r w:rsidR="00F94453" w:rsidRPr="00F94453">
        <w:rPr>
          <w:rFonts w:ascii="Times New Roman" w:eastAsia="Times New Roman" w:hAnsi="Times New Roman" w:cs="Times New Roman"/>
          <w:color w:val="000000" w:themeColor="text1"/>
          <w:sz w:val="28"/>
          <w:szCs w:val="28"/>
          <w:lang w:val="ro-MD" w:eastAsia="ru-RU"/>
        </w:rPr>
        <w:t xml:space="preserve"> (în continuare – Comisie de </w:t>
      </w:r>
      <w:r w:rsidR="00F94453">
        <w:rPr>
          <w:rFonts w:ascii="Times New Roman" w:eastAsia="Times New Roman" w:hAnsi="Times New Roman" w:cs="Times New Roman"/>
          <w:color w:val="000000" w:themeColor="text1"/>
          <w:sz w:val="28"/>
          <w:szCs w:val="28"/>
          <w:lang w:val="ro-MD" w:eastAsia="ru-RU"/>
        </w:rPr>
        <w:t>recunoaștere</w:t>
      </w:r>
      <w:r w:rsidR="00F94453" w:rsidRPr="00F94453">
        <w:rPr>
          <w:rFonts w:ascii="Times New Roman" w:eastAsia="Times New Roman" w:hAnsi="Times New Roman" w:cs="Times New Roman"/>
          <w:color w:val="000000" w:themeColor="text1"/>
          <w:sz w:val="28"/>
          <w:szCs w:val="28"/>
          <w:lang w:val="ro-MD" w:eastAsia="ru-RU"/>
        </w:rPr>
        <w:t>), ale cărei componență și regulament de activitate se aprobă prin ordin</w:t>
      </w:r>
      <w:r w:rsidR="00F94453">
        <w:rPr>
          <w:rFonts w:ascii="Times New Roman" w:eastAsia="Times New Roman" w:hAnsi="Times New Roman" w:cs="Times New Roman"/>
          <w:color w:val="000000" w:themeColor="text1"/>
          <w:sz w:val="28"/>
          <w:szCs w:val="28"/>
          <w:lang w:val="ro-MD" w:eastAsia="ru-RU"/>
        </w:rPr>
        <w:t>ul</w:t>
      </w:r>
      <w:r w:rsidR="00F94453" w:rsidRPr="00F94453">
        <w:rPr>
          <w:rFonts w:ascii="Times New Roman" w:eastAsia="Times New Roman" w:hAnsi="Times New Roman" w:cs="Times New Roman"/>
          <w:color w:val="000000" w:themeColor="text1"/>
          <w:sz w:val="28"/>
          <w:szCs w:val="28"/>
          <w:lang w:val="ro-MD" w:eastAsia="ru-RU"/>
        </w:rPr>
        <w:t xml:space="preserve"> ministrului agriculturii</w:t>
      </w:r>
      <w:r w:rsidR="00F94453">
        <w:rPr>
          <w:rFonts w:ascii="Times New Roman" w:eastAsia="Times New Roman" w:hAnsi="Times New Roman" w:cs="Times New Roman"/>
          <w:color w:val="000000" w:themeColor="text1"/>
          <w:sz w:val="28"/>
          <w:szCs w:val="28"/>
          <w:lang w:val="ro-MD" w:eastAsia="ru-RU"/>
        </w:rPr>
        <w:t xml:space="preserve"> și industriei alimentare</w:t>
      </w:r>
      <w:r w:rsidR="00F94453" w:rsidRPr="00F94453">
        <w:rPr>
          <w:rFonts w:ascii="Times New Roman" w:eastAsia="Times New Roman" w:hAnsi="Times New Roman" w:cs="Times New Roman"/>
          <w:color w:val="000000" w:themeColor="text1"/>
          <w:sz w:val="28"/>
          <w:szCs w:val="28"/>
          <w:lang w:val="ro-MD" w:eastAsia="ru-RU"/>
        </w:rPr>
        <w:t>.</w:t>
      </w:r>
    </w:p>
    <w:p w14:paraId="460B2D1B" w14:textId="77777777" w:rsidR="00CA3DE3" w:rsidRDefault="00CA3DE3" w:rsidP="00CA3DE3">
      <w:pPr>
        <w:spacing w:after="0" w:line="240" w:lineRule="auto"/>
        <w:ind w:firstLine="706"/>
        <w:jc w:val="both"/>
        <w:rPr>
          <w:rFonts w:ascii="Times New Roman" w:hAnsi="Times New Roman" w:cs="Times New Roman"/>
          <w:sz w:val="28"/>
          <w:szCs w:val="28"/>
          <w:lang w:val="ro-MD"/>
        </w:rPr>
      </w:pPr>
    </w:p>
    <w:p w14:paraId="62627A59" w14:textId="7538B897" w:rsidR="00F94453" w:rsidRDefault="00C504DA" w:rsidP="00CA3DE3">
      <w:pPr>
        <w:spacing w:after="0" w:line="240" w:lineRule="auto"/>
        <w:ind w:firstLine="706"/>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color w:val="000000" w:themeColor="text1"/>
          <w:sz w:val="28"/>
          <w:szCs w:val="28"/>
          <w:lang w:val="ro-MD" w:eastAsia="ru-RU"/>
        </w:rPr>
        <w:t>5</w:t>
      </w:r>
      <w:r w:rsidR="00F94453">
        <w:rPr>
          <w:rFonts w:ascii="Times New Roman" w:eastAsia="Times New Roman" w:hAnsi="Times New Roman" w:cs="Times New Roman"/>
          <w:b/>
          <w:color w:val="000000" w:themeColor="text1"/>
          <w:sz w:val="28"/>
          <w:szCs w:val="28"/>
          <w:lang w:val="ro-MD" w:eastAsia="ru-RU"/>
        </w:rPr>
        <w:t>.</w:t>
      </w:r>
      <w:r w:rsidR="00F94453">
        <w:rPr>
          <w:rFonts w:ascii="Times New Roman" w:eastAsia="Times New Roman" w:hAnsi="Times New Roman" w:cs="Times New Roman"/>
          <w:color w:val="000000" w:themeColor="text1"/>
          <w:sz w:val="28"/>
          <w:szCs w:val="28"/>
          <w:lang w:val="ro-MD" w:eastAsia="ru-RU"/>
        </w:rPr>
        <w:t xml:space="preserve"> Comisia de recunoaștere verifică dacă organismul de control îndeplinește </w:t>
      </w:r>
      <w:r w:rsidR="004D17FC">
        <w:rPr>
          <w:rFonts w:ascii="Times New Roman" w:eastAsia="Times New Roman" w:hAnsi="Times New Roman" w:cs="Times New Roman"/>
          <w:color w:val="000000" w:themeColor="text1"/>
          <w:sz w:val="28"/>
          <w:szCs w:val="28"/>
          <w:lang w:val="ro-MD" w:eastAsia="ru-RU"/>
        </w:rPr>
        <w:t xml:space="preserve">cumulativ </w:t>
      </w:r>
      <w:r w:rsidR="00F94453">
        <w:rPr>
          <w:rFonts w:ascii="Times New Roman" w:eastAsia="Times New Roman" w:hAnsi="Times New Roman" w:cs="Times New Roman"/>
          <w:color w:val="000000" w:themeColor="text1"/>
          <w:sz w:val="28"/>
          <w:szCs w:val="28"/>
          <w:lang w:val="ro-MD" w:eastAsia="ru-RU"/>
        </w:rPr>
        <w:t xml:space="preserve">condițiile de recunoaștere și </w:t>
      </w:r>
      <w:r w:rsidR="004D17FC">
        <w:rPr>
          <w:rFonts w:ascii="Times New Roman" w:eastAsia="Times New Roman" w:hAnsi="Times New Roman" w:cs="Times New Roman"/>
          <w:color w:val="000000" w:themeColor="text1"/>
          <w:sz w:val="28"/>
          <w:szCs w:val="28"/>
          <w:lang w:val="ro-MD" w:eastAsia="ru-RU"/>
        </w:rPr>
        <w:t>decide recunoașterea sau refuzul recunoașterii, extinderea, restrângerea, suspendarea sau retragerea acesteia de către autoritatea competentă</w:t>
      </w:r>
      <w:r w:rsidR="00F94453">
        <w:rPr>
          <w:rFonts w:ascii="Times New Roman" w:eastAsia="Times New Roman" w:hAnsi="Times New Roman" w:cs="Times New Roman"/>
          <w:color w:val="000000" w:themeColor="text1"/>
          <w:sz w:val="28"/>
          <w:szCs w:val="28"/>
          <w:lang w:val="ro-MD" w:eastAsia="ru-RU"/>
        </w:rPr>
        <w:t>.</w:t>
      </w:r>
    </w:p>
    <w:p w14:paraId="215207A3" w14:textId="77777777" w:rsidR="00E50B0D" w:rsidRDefault="00E50B0D" w:rsidP="00CA3DE3">
      <w:pPr>
        <w:spacing w:after="0" w:line="240" w:lineRule="auto"/>
        <w:ind w:firstLine="706"/>
        <w:jc w:val="both"/>
        <w:rPr>
          <w:rFonts w:ascii="Times New Roman" w:eastAsia="Times New Roman" w:hAnsi="Times New Roman" w:cs="Times New Roman"/>
          <w:color w:val="000000" w:themeColor="text1"/>
          <w:sz w:val="28"/>
          <w:szCs w:val="28"/>
          <w:lang w:val="ro-MD" w:eastAsia="ru-RU"/>
        </w:rPr>
      </w:pPr>
    </w:p>
    <w:p w14:paraId="28A15A16" w14:textId="713BB24C" w:rsidR="00C504DA" w:rsidRPr="00C504DA" w:rsidRDefault="00C504DA" w:rsidP="00E50B0D">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sz w:val="28"/>
          <w:szCs w:val="28"/>
          <w:lang w:val="ro-MD"/>
        </w:rPr>
        <w:t>6</w:t>
      </w:r>
      <w:r w:rsidR="00E50B0D" w:rsidRPr="00C504DA">
        <w:rPr>
          <w:rFonts w:ascii="Times New Roman" w:hAnsi="Times New Roman" w:cs="Times New Roman"/>
          <w:b/>
          <w:sz w:val="28"/>
          <w:szCs w:val="28"/>
          <w:lang w:val="ro-MD"/>
        </w:rPr>
        <w:t>.</w:t>
      </w:r>
      <w:r w:rsidR="00E50B0D" w:rsidRPr="00C504DA">
        <w:rPr>
          <w:rFonts w:ascii="Times New Roman" w:hAnsi="Times New Roman" w:cs="Times New Roman"/>
          <w:sz w:val="28"/>
          <w:szCs w:val="28"/>
          <w:lang w:val="ro-MD"/>
        </w:rPr>
        <w:t xml:space="preserve"> Autoritatea competentă emite </w:t>
      </w:r>
      <w:r w:rsidR="004D17FC" w:rsidRPr="00C504DA">
        <w:rPr>
          <w:rFonts w:ascii="Times New Roman" w:hAnsi="Times New Roman" w:cs="Times New Roman"/>
          <w:sz w:val="28"/>
          <w:szCs w:val="28"/>
          <w:lang w:val="ro-MD"/>
        </w:rPr>
        <w:t>ordinul de recunoaștere sau, după caz, de extindere, restrângere, suspendare sau retragere a</w:t>
      </w:r>
      <w:r w:rsidRPr="00C504DA">
        <w:rPr>
          <w:rFonts w:ascii="Times New Roman" w:hAnsi="Times New Roman" w:cs="Times New Roman"/>
          <w:sz w:val="28"/>
          <w:szCs w:val="28"/>
          <w:lang w:val="ro-MD"/>
        </w:rPr>
        <w:t xml:space="preserve"> recunoașterii și, ulterior, notifică organismul de control despre decizia luată în acest sens</w:t>
      </w:r>
      <w:r>
        <w:rPr>
          <w:rFonts w:ascii="Times New Roman" w:hAnsi="Times New Roman" w:cs="Times New Roman"/>
          <w:sz w:val="28"/>
          <w:szCs w:val="28"/>
          <w:lang w:val="ro-MD"/>
        </w:rPr>
        <w:t>.</w:t>
      </w:r>
    </w:p>
    <w:p w14:paraId="38AD8510" w14:textId="77777777" w:rsidR="00F94453" w:rsidRPr="00F94453" w:rsidRDefault="00F94453" w:rsidP="00CA3DE3">
      <w:pPr>
        <w:spacing w:after="0" w:line="240" w:lineRule="auto"/>
        <w:ind w:firstLine="706"/>
        <w:jc w:val="both"/>
        <w:rPr>
          <w:rFonts w:ascii="Times New Roman" w:hAnsi="Times New Roman" w:cs="Times New Roman"/>
          <w:sz w:val="28"/>
          <w:szCs w:val="28"/>
          <w:lang w:val="ro-MD"/>
        </w:rPr>
      </w:pPr>
    </w:p>
    <w:p w14:paraId="34BFB406" w14:textId="40F5467C" w:rsidR="00CA3DE3" w:rsidRPr="004B3B2C" w:rsidRDefault="0098744F" w:rsidP="00CA3DE3">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sz w:val="28"/>
          <w:szCs w:val="28"/>
          <w:lang w:val="ro-MD"/>
        </w:rPr>
        <w:t>7</w:t>
      </w:r>
      <w:r w:rsidR="00CA3DE3" w:rsidRPr="004800D2">
        <w:rPr>
          <w:rFonts w:ascii="Times New Roman" w:hAnsi="Times New Roman" w:cs="Times New Roman"/>
          <w:b/>
          <w:sz w:val="28"/>
          <w:szCs w:val="28"/>
          <w:lang w:val="ro-MD"/>
        </w:rPr>
        <w:t>.</w:t>
      </w:r>
      <w:r w:rsidR="00CA3DE3">
        <w:rPr>
          <w:rFonts w:ascii="Times New Roman" w:hAnsi="Times New Roman" w:cs="Times New Roman"/>
          <w:sz w:val="28"/>
          <w:szCs w:val="28"/>
          <w:lang w:val="ro-MD"/>
        </w:rPr>
        <w:t xml:space="preserve"> Autoritatea competentă</w:t>
      </w:r>
      <w:r w:rsidR="00CA3DE3" w:rsidRPr="004B3B2C">
        <w:rPr>
          <w:rFonts w:ascii="Times New Roman" w:hAnsi="Times New Roman" w:cs="Times New Roman"/>
          <w:sz w:val="28"/>
          <w:szCs w:val="28"/>
          <w:lang w:val="ro-MD"/>
        </w:rPr>
        <w:t xml:space="preserve"> atribuie un număr de cod fiecărui organism de control recunoscut</w:t>
      </w:r>
      <w:r w:rsidR="00B5238E">
        <w:rPr>
          <w:rFonts w:ascii="Times New Roman" w:hAnsi="Times New Roman" w:cs="Times New Roman"/>
          <w:sz w:val="28"/>
          <w:szCs w:val="28"/>
          <w:lang w:val="ro-MD"/>
        </w:rPr>
        <w:t xml:space="preserve"> </w:t>
      </w:r>
      <w:r w:rsidR="00CA3DE3" w:rsidRPr="004B3B2C">
        <w:rPr>
          <w:rFonts w:ascii="Times New Roman" w:hAnsi="Times New Roman" w:cs="Times New Roman"/>
          <w:sz w:val="28"/>
          <w:szCs w:val="28"/>
          <w:lang w:val="ro-MD"/>
        </w:rPr>
        <w:t xml:space="preserve">și ține </w:t>
      </w:r>
      <w:r w:rsidR="00347C8D">
        <w:rPr>
          <w:rFonts w:ascii="Times New Roman" w:hAnsi="Times New Roman" w:cs="Times New Roman"/>
          <w:sz w:val="28"/>
          <w:szCs w:val="28"/>
          <w:lang w:val="ro-MD"/>
        </w:rPr>
        <w:t>list</w:t>
      </w:r>
      <w:r w:rsidR="00CA3DE3" w:rsidRPr="004B3B2C">
        <w:rPr>
          <w:rFonts w:ascii="Times New Roman" w:hAnsi="Times New Roman" w:cs="Times New Roman"/>
          <w:sz w:val="28"/>
          <w:szCs w:val="28"/>
          <w:lang w:val="ro-MD"/>
        </w:rPr>
        <w:t>a organismelor de control recunoscute</w:t>
      </w:r>
      <w:r w:rsidR="00C504DA">
        <w:rPr>
          <w:rFonts w:ascii="Times New Roman" w:hAnsi="Times New Roman" w:cs="Times New Roman"/>
          <w:sz w:val="28"/>
          <w:szCs w:val="28"/>
          <w:lang w:val="ro-MD"/>
        </w:rPr>
        <w:t xml:space="preserve"> pentru efectuarea inspecției și certificării producției ecologice pe teritoriul țării</w:t>
      </w:r>
      <w:r w:rsidR="00CA3DE3">
        <w:rPr>
          <w:rFonts w:ascii="Times New Roman" w:hAnsi="Times New Roman" w:cs="Times New Roman"/>
          <w:sz w:val="28"/>
          <w:szCs w:val="28"/>
          <w:lang w:val="ro-MD"/>
        </w:rPr>
        <w:t>.</w:t>
      </w:r>
    </w:p>
    <w:p w14:paraId="1D76F3EC" w14:textId="77777777" w:rsidR="007E3F07" w:rsidRDefault="007E3F07" w:rsidP="0062413E">
      <w:pPr>
        <w:spacing w:after="0" w:line="240" w:lineRule="auto"/>
        <w:ind w:firstLine="706"/>
        <w:jc w:val="both"/>
        <w:rPr>
          <w:rFonts w:ascii="Times New Roman" w:hAnsi="Times New Roman" w:cs="Times New Roman"/>
          <w:sz w:val="28"/>
          <w:szCs w:val="28"/>
          <w:lang w:val="ro-MD"/>
        </w:rPr>
      </w:pPr>
    </w:p>
    <w:p w14:paraId="737B5BD6" w14:textId="032D0F5B" w:rsidR="00E81A54" w:rsidRPr="004B3B2C" w:rsidRDefault="0098744F" w:rsidP="00CA3DE3">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sz w:val="28"/>
          <w:szCs w:val="28"/>
          <w:lang w:val="ro-MD"/>
        </w:rPr>
        <w:t>8</w:t>
      </w:r>
      <w:r w:rsidR="00334BDA" w:rsidRPr="004800D2">
        <w:rPr>
          <w:rFonts w:ascii="Times New Roman" w:hAnsi="Times New Roman" w:cs="Times New Roman"/>
          <w:b/>
          <w:sz w:val="28"/>
          <w:szCs w:val="28"/>
          <w:lang w:val="ro-MD"/>
        </w:rPr>
        <w:t>.</w:t>
      </w:r>
      <w:r w:rsidR="00334BDA">
        <w:rPr>
          <w:rFonts w:ascii="Times New Roman" w:hAnsi="Times New Roman" w:cs="Times New Roman"/>
          <w:sz w:val="28"/>
          <w:szCs w:val="28"/>
          <w:lang w:val="ro-MD"/>
        </w:rPr>
        <w:t xml:space="preserve"> </w:t>
      </w:r>
      <w:r w:rsidR="00E81A54" w:rsidRPr="004B3B2C">
        <w:rPr>
          <w:rFonts w:ascii="Times New Roman" w:hAnsi="Times New Roman" w:cs="Times New Roman"/>
          <w:sz w:val="28"/>
          <w:szCs w:val="28"/>
          <w:lang w:val="ro-MD"/>
        </w:rPr>
        <w:t>Organismele de control sunt recunoscute pentru controlul și certificarea categoriilor de produse enumerate la art.</w:t>
      </w:r>
      <w:r w:rsidR="00CA3DE3">
        <w:rPr>
          <w:rFonts w:ascii="Times New Roman" w:hAnsi="Times New Roman" w:cs="Times New Roman"/>
          <w:sz w:val="28"/>
          <w:szCs w:val="28"/>
          <w:lang w:val="ro-MD"/>
        </w:rPr>
        <w:t xml:space="preserve"> </w:t>
      </w:r>
      <w:r w:rsidR="00E81A54" w:rsidRPr="004B3B2C">
        <w:rPr>
          <w:rFonts w:ascii="Times New Roman" w:hAnsi="Times New Roman" w:cs="Times New Roman"/>
          <w:sz w:val="28"/>
          <w:szCs w:val="28"/>
          <w:lang w:val="ro-MD"/>
        </w:rPr>
        <w:t>2</w:t>
      </w:r>
      <w:r w:rsidR="00CA3DE3">
        <w:rPr>
          <w:rFonts w:ascii="Times New Roman" w:hAnsi="Times New Roman" w:cs="Times New Roman"/>
          <w:sz w:val="28"/>
          <w:szCs w:val="28"/>
          <w:lang w:val="ro-MD"/>
        </w:rPr>
        <w:t>5</w:t>
      </w:r>
      <w:r w:rsidR="00E81A54" w:rsidRPr="004B3B2C">
        <w:rPr>
          <w:rFonts w:ascii="Times New Roman" w:hAnsi="Times New Roman" w:cs="Times New Roman"/>
          <w:sz w:val="28"/>
          <w:szCs w:val="28"/>
          <w:lang w:val="ro-MD"/>
        </w:rPr>
        <w:t xml:space="preserve"> alin. (6) </w:t>
      </w:r>
      <w:r w:rsidR="00CA3DE3">
        <w:rPr>
          <w:rFonts w:ascii="Times New Roman" w:hAnsi="Times New Roman" w:cs="Times New Roman"/>
          <w:sz w:val="28"/>
          <w:szCs w:val="28"/>
          <w:lang w:val="ro-MD"/>
        </w:rPr>
        <w:t>din Legea nr. 237/2023</w:t>
      </w:r>
      <w:r w:rsidR="00334BDA">
        <w:rPr>
          <w:rFonts w:ascii="Times New Roman" w:hAnsi="Times New Roman" w:cs="Times New Roman"/>
          <w:sz w:val="28"/>
          <w:szCs w:val="28"/>
          <w:lang w:val="ro-MD"/>
        </w:rPr>
        <w:t>,</w:t>
      </w:r>
      <w:r w:rsidR="00CA3DE3">
        <w:rPr>
          <w:rFonts w:ascii="Times New Roman" w:hAnsi="Times New Roman" w:cs="Times New Roman"/>
          <w:sz w:val="28"/>
          <w:szCs w:val="28"/>
          <w:lang w:val="ro-MD"/>
        </w:rPr>
        <w:t xml:space="preserve"> </w:t>
      </w:r>
      <w:r w:rsidR="00E81A54" w:rsidRPr="004B3B2C">
        <w:rPr>
          <w:rFonts w:ascii="Times New Roman" w:hAnsi="Times New Roman" w:cs="Times New Roman"/>
          <w:sz w:val="28"/>
          <w:szCs w:val="28"/>
          <w:lang w:val="ro-MD"/>
        </w:rPr>
        <w:t xml:space="preserve">dacă îndeplinesc următoarele criterii: </w:t>
      </w:r>
    </w:p>
    <w:p w14:paraId="5E7F036C" w14:textId="6EA3179B" w:rsidR="00E81A54" w:rsidRPr="004B3B2C" w:rsidRDefault="00334BDA" w:rsidP="0062413E">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E81A54" w:rsidRPr="004B3B2C">
        <w:rPr>
          <w:rFonts w:ascii="Times New Roman" w:hAnsi="Times New Roman" w:cs="Times New Roman"/>
          <w:sz w:val="28"/>
          <w:szCs w:val="28"/>
          <w:lang w:val="ro-MD"/>
        </w:rPr>
        <w:t>)</w:t>
      </w:r>
      <w:r w:rsidR="00355703">
        <w:rPr>
          <w:rFonts w:ascii="Times New Roman" w:hAnsi="Times New Roman" w:cs="Times New Roman"/>
          <w:sz w:val="28"/>
          <w:szCs w:val="28"/>
          <w:lang w:val="ro-MD"/>
        </w:rPr>
        <w:t xml:space="preserve"> </w:t>
      </w:r>
      <w:r w:rsidR="00355703" w:rsidRPr="00780778">
        <w:rPr>
          <w:rFonts w:ascii="Times New Roman" w:hAnsi="Times New Roman" w:cs="Times New Roman"/>
          <w:sz w:val="28"/>
          <w:szCs w:val="28"/>
          <w:lang w:val="ro-MD"/>
        </w:rPr>
        <w:t xml:space="preserve">sunt persoane juridice </w:t>
      </w:r>
      <w:r w:rsidR="00144BBD" w:rsidRPr="00780778">
        <w:rPr>
          <w:rFonts w:ascii="Times New Roman" w:hAnsi="Times New Roman" w:cs="Times New Roman"/>
          <w:sz w:val="28"/>
          <w:szCs w:val="28"/>
          <w:lang w:val="ro-MD"/>
        </w:rPr>
        <w:t>cu sediul</w:t>
      </w:r>
      <w:r w:rsidR="00355703" w:rsidRPr="00780778">
        <w:rPr>
          <w:rFonts w:ascii="Times New Roman" w:hAnsi="Times New Roman" w:cs="Times New Roman"/>
          <w:sz w:val="28"/>
          <w:szCs w:val="28"/>
          <w:lang w:val="ro-MD"/>
        </w:rPr>
        <w:t xml:space="preserve"> </w:t>
      </w:r>
      <w:r w:rsidR="00144BBD" w:rsidRPr="00780778">
        <w:rPr>
          <w:rFonts w:ascii="Times New Roman" w:hAnsi="Times New Roman" w:cs="Times New Roman"/>
          <w:sz w:val="28"/>
          <w:szCs w:val="28"/>
          <w:lang w:val="ro-MD"/>
        </w:rPr>
        <w:t>în Republica Moldova</w:t>
      </w:r>
      <w:r w:rsidR="00E81A54" w:rsidRPr="004B3B2C">
        <w:rPr>
          <w:rFonts w:ascii="Times New Roman" w:hAnsi="Times New Roman" w:cs="Times New Roman"/>
          <w:sz w:val="28"/>
          <w:szCs w:val="28"/>
          <w:lang w:val="ro-MD"/>
        </w:rPr>
        <w:t>;</w:t>
      </w:r>
    </w:p>
    <w:p w14:paraId="49B3289D" w14:textId="4BA5A6FE" w:rsidR="00E81A54" w:rsidRPr="005A4622" w:rsidRDefault="00334BDA" w:rsidP="0062413E">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E81A54" w:rsidRPr="004B3B2C">
        <w:rPr>
          <w:rFonts w:ascii="Times New Roman" w:hAnsi="Times New Roman" w:cs="Times New Roman"/>
          <w:sz w:val="28"/>
          <w:szCs w:val="28"/>
          <w:lang w:val="ro-MD"/>
        </w:rPr>
        <w:t>) au capacitatea de a e</w:t>
      </w:r>
      <w:r w:rsidR="00901230">
        <w:rPr>
          <w:rFonts w:ascii="Times New Roman" w:hAnsi="Times New Roman" w:cs="Times New Roman"/>
          <w:sz w:val="28"/>
          <w:szCs w:val="28"/>
          <w:lang w:val="ro-MD"/>
        </w:rPr>
        <w:t>f</w:t>
      </w:r>
      <w:r w:rsidR="00E81A54" w:rsidRPr="004B3B2C">
        <w:rPr>
          <w:rFonts w:ascii="Times New Roman" w:hAnsi="Times New Roman" w:cs="Times New Roman"/>
          <w:sz w:val="28"/>
          <w:szCs w:val="28"/>
          <w:lang w:val="ro-MD"/>
        </w:rPr>
        <w:t>ect</w:t>
      </w:r>
      <w:r w:rsidR="00901230">
        <w:rPr>
          <w:rFonts w:ascii="Times New Roman" w:hAnsi="Times New Roman" w:cs="Times New Roman"/>
          <w:sz w:val="28"/>
          <w:szCs w:val="28"/>
          <w:lang w:val="ro-MD"/>
        </w:rPr>
        <w:t>u</w:t>
      </w:r>
      <w:r w:rsidR="00E81A54" w:rsidRPr="004B3B2C">
        <w:rPr>
          <w:rFonts w:ascii="Times New Roman" w:hAnsi="Times New Roman" w:cs="Times New Roman"/>
          <w:sz w:val="28"/>
          <w:szCs w:val="28"/>
          <w:lang w:val="ro-MD"/>
        </w:rPr>
        <w:t xml:space="preserve">a controale pentru a asigura îndeplinirea </w:t>
      </w:r>
      <w:r w:rsidR="00E81A54" w:rsidRPr="00F32392">
        <w:rPr>
          <w:rFonts w:ascii="Times New Roman" w:hAnsi="Times New Roman" w:cs="Times New Roman"/>
          <w:sz w:val="28"/>
          <w:szCs w:val="28"/>
          <w:lang w:val="ro-MD"/>
        </w:rPr>
        <w:t>condițiilor stabilite în art.</w:t>
      </w:r>
      <w:r w:rsidRPr="00F32392">
        <w:rPr>
          <w:rFonts w:ascii="Times New Roman" w:hAnsi="Times New Roman" w:cs="Times New Roman"/>
          <w:sz w:val="28"/>
          <w:szCs w:val="28"/>
          <w:lang w:val="ro-MD"/>
        </w:rPr>
        <w:t xml:space="preserve"> </w:t>
      </w:r>
      <w:r w:rsidR="00901230" w:rsidRPr="00F32392">
        <w:rPr>
          <w:rFonts w:ascii="Times New Roman" w:hAnsi="Times New Roman" w:cs="Times New Roman"/>
          <w:sz w:val="28"/>
          <w:szCs w:val="28"/>
          <w:lang w:val="ro-MD"/>
        </w:rPr>
        <w:t>28</w:t>
      </w:r>
      <w:r w:rsidR="00E81A54" w:rsidRPr="00F32392">
        <w:rPr>
          <w:rFonts w:ascii="Times New Roman" w:hAnsi="Times New Roman" w:cs="Times New Roman"/>
          <w:sz w:val="28"/>
          <w:szCs w:val="28"/>
          <w:lang w:val="ro-MD"/>
        </w:rPr>
        <w:t xml:space="preserve"> </w:t>
      </w:r>
      <w:r w:rsidR="00901230" w:rsidRPr="00F32392">
        <w:rPr>
          <w:rFonts w:ascii="Times New Roman" w:hAnsi="Times New Roman" w:cs="Times New Roman"/>
          <w:sz w:val="28"/>
          <w:szCs w:val="28"/>
          <w:lang w:val="ro-MD"/>
        </w:rPr>
        <w:t xml:space="preserve">din Legea nr. 237/2023 </w:t>
      </w:r>
      <w:r w:rsidR="00E81A54" w:rsidRPr="00F32392">
        <w:rPr>
          <w:rFonts w:ascii="Times New Roman" w:hAnsi="Times New Roman" w:cs="Times New Roman"/>
          <w:sz w:val="28"/>
          <w:szCs w:val="28"/>
          <w:lang w:val="ro-MD"/>
        </w:rPr>
        <w:t xml:space="preserve">și în prezentul </w:t>
      </w:r>
      <w:r w:rsidR="006B7CFD" w:rsidRPr="00F32392">
        <w:rPr>
          <w:rFonts w:ascii="Times New Roman" w:hAnsi="Times New Roman" w:cs="Times New Roman"/>
          <w:sz w:val="28"/>
          <w:szCs w:val="28"/>
          <w:lang w:val="ro-MD"/>
        </w:rPr>
        <w:t>Regulament</w:t>
      </w:r>
      <w:r w:rsidR="00F32392" w:rsidRPr="00F32392">
        <w:rPr>
          <w:rFonts w:ascii="Times New Roman" w:hAnsi="Times New Roman" w:cs="Times New Roman"/>
          <w:sz w:val="28"/>
          <w:szCs w:val="28"/>
          <w:lang w:val="ro-MD"/>
        </w:rPr>
        <w:t>,</w:t>
      </w:r>
      <w:r w:rsidR="005A4622" w:rsidRPr="00F32392">
        <w:rPr>
          <w:rFonts w:ascii="Times New Roman" w:hAnsi="Times New Roman" w:cs="Times New Roman"/>
          <w:sz w:val="28"/>
          <w:szCs w:val="28"/>
          <w:lang w:val="ro-MD"/>
        </w:rPr>
        <w:t xml:space="preserve"> </w:t>
      </w:r>
      <w:r w:rsidR="00E81A54" w:rsidRPr="005A4622">
        <w:rPr>
          <w:rFonts w:ascii="Times New Roman" w:hAnsi="Times New Roman" w:cs="Times New Roman"/>
          <w:sz w:val="28"/>
          <w:szCs w:val="28"/>
          <w:lang w:val="ro-MD"/>
        </w:rPr>
        <w:t>pentru produsele ecologice și produsele în conversie destinate comercializării;</w:t>
      </w:r>
    </w:p>
    <w:p w14:paraId="0E857448" w14:textId="6395DE75" w:rsidR="00901230" w:rsidRPr="004B3B2C" w:rsidRDefault="00334BDA" w:rsidP="0062413E">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3</w:t>
      </w:r>
      <w:r w:rsidR="00E81A54" w:rsidRPr="004B3B2C">
        <w:rPr>
          <w:rFonts w:ascii="Times New Roman" w:hAnsi="Times New Roman" w:cs="Times New Roman"/>
          <w:sz w:val="28"/>
          <w:szCs w:val="28"/>
          <w:lang w:val="ro-MD"/>
        </w:rPr>
        <w:t xml:space="preserve">) oferă garanții </w:t>
      </w:r>
      <w:r w:rsidR="00E81A54" w:rsidRPr="00BD575E">
        <w:rPr>
          <w:rFonts w:ascii="Times New Roman" w:hAnsi="Times New Roman" w:cs="Times New Roman"/>
          <w:sz w:val="28"/>
          <w:szCs w:val="28"/>
          <w:lang w:val="ro-MD"/>
        </w:rPr>
        <w:t>adecvate</w:t>
      </w:r>
      <w:r w:rsidR="00E81A54" w:rsidRPr="004B3B2C">
        <w:rPr>
          <w:rFonts w:ascii="Times New Roman" w:hAnsi="Times New Roman" w:cs="Times New Roman"/>
          <w:sz w:val="28"/>
          <w:szCs w:val="28"/>
          <w:lang w:val="ro-MD"/>
        </w:rPr>
        <w:t xml:space="preserve"> de obiectivitate și imparțialitate și sunt libere de orice conflicte de interese în exercitarea sarcinilor lor de control</w:t>
      </w:r>
      <w:r w:rsidR="00901230">
        <w:rPr>
          <w:rFonts w:ascii="Times New Roman" w:hAnsi="Times New Roman" w:cs="Times New Roman"/>
          <w:sz w:val="28"/>
          <w:szCs w:val="28"/>
          <w:lang w:val="ro-MD"/>
        </w:rPr>
        <w:t xml:space="preserve">; în special, dispun de proceduri care garantează că personalul care efectuează controale și alte acțiuni </w:t>
      </w:r>
      <w:r w:rsidR="00901230">
        <w:rPr>
          <w:rFonts w:ascii="Times New Roman" w:hAnsi="Times New Roman" w:cs="Times New Roman"/>
          <w:sz w:val="28"/>
          <w:szCs w:val="28"/>
          <w:lang w:val="ro-MD"/>
        </w:rPr>
        <w:lastRenderedPageBreak/>
        <w:t>nu se află în niciun conflict de interese și că operatorii nu sunt inspectați de aceiași inspectori mai mult de 3 ani consecutiv;</w:t>
      </w:r>
    </w:p>
    <w:p w14:paraId="5AAEEA53" w14:textId="44AFA830" w:rsidR="00E81A54" w:rsidRDefault="00334BDA" w:rsidP="0062413E">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4</w:t>
      </w:r>
      <w:r w:rsidR="00E81A54" w:rsidRPr="004B3B2C">
        <w:rPr>
          <w:rFonts w:ascii="Times New Roman" w:hAnsi="Times New Roman" w:cs="Times New Roman"/>
          <w:sz w:val="28"/>
          <w:szCs w:val="28"/>
          <w:lang w:val="ro-MD"/>
        </w:rPr>
        <w:t xml:space="preserve">) sunt </w:t>
      </w:r>
      <w:r w:rsidR="00E81A54" w:rsidRPr="00E85AFE">
        <w:rPr>
          <w:rFonts w:ascii="Times New Roman" w:hAnsi="Times New Roman" w:cs="Times New Roman"/>
          <w:sz w:val="28"/>
          <w:szCs w:val="28"/>
          <w:lang w:val="ro-MD"/>
        </w:rPr>
        <w:t>acreditate</w:t>
      </w:r>
      <w:r w:rsidR="00DE7A20">
        <w:rPr>
          <w:rFonts w:ascii="Times New Roman" w:hAnsi="Times New Roman" w:cs="Times New Roman"/>
          <w:sz w:val="28"/>
          <w:szCs w:val="28"/>
          <w:lang w:val="ro-MD"/>
        </w:rPr>
        <w:t xml:space="preserve"> de un singur organism de acreditare conform </w:t>
      </w:r>
      <w:r w:rsidR="00E85AFE" w:rsidRPr="00E85AFE">
        <w:rPr>
          <w:rFonts w:ascii="Times New Roman" w:hAnsi="Times New Roman" w:cs="Times New Roman"/>
          <w:sz w:val="28"/>
          <w:szCs w:val="28"/>
          <w:lang w:val="ro-MD"/>
        </w:rPr>
        <w:t>standardul</w:t>
      </w:r>
      <w:r w:rsidR="006B7CFD">
        <w:rPr>
          <w:rFonts w:ascii="Times New Roman" w:hAnsi="Times New Roman" w:cs="Times New Roman"/>
          <w:sz w:val="28"/>
          <w:szCs w:val="28"/>
          <w:lang w:val="ro-MD"/>
        </w:rPr>
        <w:t>ui</w:t>
      </w:r>
      <w:r w:rsidR="00E85AFE" w:rsidRPr="00E85AFE">
        <w:rPr>
          <w:rFonts w:ascii="Times New Roman" w:hAnsi="Times New Roman" w:cs="Times New Roman"/>
          <w:sz w:val="28"/>
          <w:szCs w:val="28"/>
          <w:lang w:val="ro-MD"/>
        </w:rPr>
        <w:t xml:space="preserve"> SM EN ISO/CEI 17065 </w:t>
      </w:r>
      <w:r w:rsidR="00E81A54" w:rsidRPr="00354669">
        <w:rPr>
          <w:rFonts w:ascii="Times New Roman" w:hAnsi="Times New Roman" w:cs="Times New Roman"/>
          <w:sz w:val="28"/>
          <w:szCs w:val="28"/>
          <w:lang w:val="ro-MD"/>
        </w:rPr>
        <w:t>„Evaluarea conformității – Cerințe pentru organisme care certifică produse, procese și servi</w:t>
      </w:r>
      <w:r w:rsidR="00E81A54" w:rsidRPr="00E85AFE">
        <w:rPr>
          <w:rFonts w:ascii="Times New Roman" w:hAnsi="Times New Roman" w:cs="Times New Roman"/>
          <w:sz w:val="28"/>
          <w:szCs w:val="28"/>
          <w:lang w:val="ro-MD"/>
        </w:rPr>
        <w:t>cii”</w:t>
      </w:r>
      <w:r w:rsidR="00E85AFE" w:rsidRPr="00E85AFE">
        <w:rPr>
          <w:rFonts w:ascii="Times New Roman" w:hAnsi="Times New Roman" w:cs="Times New Roman"/>
          <w:sz w:val="28"/>
          <w:szCs w:val="28"/>
          <w:lang w:val="ro-MD"/>
        </w:rPr>
        <w:t>,</w:t>
      </w:r>
      <w:r w:rsidR="00E85AFE">
        <w:rPr>
          <w:rFonts w:ascii="Times New Roman" w:hAnsi="Times New Roman" w:cs="Times New Roman"/>
          <w:sz w:val="28"/>
          <w:szCs w:val="28"/>
          <w:lang w:val="ro-MD"/>
        </w:rPr>
        <w:t xml:space="preserve"> </w:t>
      </w:r>
      <w:r w:rsidR="00E85AFE" w:rsidRPr="00E85AFE">
        <w:rPr>
          <w:rFonts w:ascii="Times New Roman" w:hAnsi="Times New Roman" w:cs="Times New Roman"/>
          <w:sz w:val="28"/>
          <w:szCs w:val="28"/>
          <w:lang w:val="ro-MD"/>
        </w:rPr>
        <w:t xml:space="preserve">pentru </w:t>
      </w:r>
      <w:r w:rsidR="00E85AFE">
        <w:rPr>
          <w:rFonts w:ascii="Times New Roman" w:hAnsi="Times New Roman" w:cs="Times New Roman"/>
          <w:sz w:val="28"/>
          <w:szCs w:val="28"/>
          <w:lang w:val="ro-MD"/>
        </w:rPr>
        <w:t>categoriile</w:t>
      </w:r>
      <w:r w:rsidR="00E85AFE" w:rsidRPr="00E85AFE">
        <w:rPr>
          <w:rFonts w:ascii="Times New Roman" w:hAnsi="Times New Roman" w:cs="Times New Roman"/>
          <w:sz w:val="28"/>
          <w:szCs w:val="28"/>
          <w:lang w:val="ro-MD"/>
        </w:rPr>
        <w:t xml:space="preserve"> de produse pentru care solicită</w:t>
      </w:r>
      <w:r w:rsidR="00E85AFE">
        <w:rPr>
          <w:rFonts w:ascii="Times New Roman" w:hAnsi="Times New Roman" w:cs="Times New Roman"/>
          <w:sz w:val="28"/>
          <w:szCs w:val="28"/>
          <w:lang w:val="ro-MD"/>
        </w:rPr>
        <w:t xml:space="preserve"> recunoașterea</w:t>
      </w:r>
      <w:r w:rsidR="00E81A54" w:rsidRPr="004B3B2C">
        <w:rPr>
          <w:rFonts w:ascii="Times New Roman" w:hAnsi="Times New Roman" w:cs="Times New Roman"/>
          <w:sz w:val="28"/>
          <w:szCs w:val="28"/>
          <w:lang w:val="ro-MD"/>
        </w:rPr>
        <w:t>;</w:t>
      </w:r>
    </w:p>
    <w:p w14:paraId="03606B2A" w14:textId="7210DABE" w:rsidR="00E81A54" w:rsidRDefault="00334BDA" w:rsidP="0062413E">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5</w:t>
      </w:r>
      <w:r w:rsidR="00E81A54" w:rsidRPr="004B3B2C">
        <w:rPr>
          <w:rFonts w:ascii="Times New Roman" w:hAnsi="Times New Roman" w:cs="Times New Roman"/>
          <w:sz w:val="28"/>
          <w:szCs w:val="28"/>
          <w:lang w:val="ro-MD"/>
        </w:rPr>
        <w:t xml:space="preserve">) dețin cunoștințele de specialitate, echipamentele și infrastructura necesare pentru desfășurarea sarcinilor de control și un personal cu un nivel </w:t>
      </w:r>
      <w:r w:rsidR="006E3EA9">
        <w:rPr>
          <w:rFonts w:ascii="Times New Roman" w:hAnsi="Times New Roman" w:cs="Times New Roman"/>
          <w:sz w:val="28"/>
          <w:szCs w:val="28"/>
          <w:lang w:val="ro-MD"/>
        </w:rPr>
        <w:t>corespunzător</w:t>
      </w:r>
      <w:r w:rsidR="00E81A54" w:rsidRPr="004B3B2C">
        <w:rPr>
          <w:rFonts w:ascii="Times New Roman" w:hAnsi="Times New Roman" w:cs="Times New Roman"/>
          <w:sz w:val="28"/>
          <w:szCs w:val="28"/>
          <w:lang w:val="ro-MD"/>
        </w:rPr>
        <w:t xml:space="preserve"> de calificare și experiență în număr suficient</w:t>
      </w:r>
      <w:r w:rsidR="006E3EA9">
        <w:rPr>
          <w:rFonts w:ascii="Times New Roman" w:hAnsi="Times New Roman" w:cs="Times New Roman"/>
          <w:sz w:val="28"/>
          <w:szCs w:val="28"/>
          <w:lang w:val="ro-MD"/>
        </w:rPr>
        <w:t>;</w:t>
      </w:r>
    </w:p>
    <w:p w14:paraId="5C534D31" w14:textId="645C917F" w:rsidR="008C35AA" w:rsidRPr="008C35AA" w:rsidRDefault="008C35AA" w:rsidP="008C35AA">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6</w:t>
      </w:r>
      <w:r w:rsidRPr="008C35AA">
        <w:rPr>
          <w:rFonts w:ascii="Times New Roman" w:hAnsi="Times New Roman" w:cs="Times New Roman"/>
          <w:sz w:val="28"/>
          <w:szCs w:val="28"/>
          <w:lang w:val="ro-MD"/>
        </w:rPr>
        <w:t xml:space="preserve">) au capacitatea și competențele necesare pentru a-și desfășura activitățile de certificare și control în conformitate cu </w:t>
      </w:r>
      <w:r>
        <w:rPr>
          <w:rFonts w:ascii="Times New Roman" w:hAnsi="Times New Roman" w:cs="Times New Roman"/>
          <w:sz w:val="28"/>
          <w:szCs w:val="28"/>
          <w:lang w:val="ro-MD"/>
        </w:rPr>
        <w:t>dispozițiile Legii nr. 237/2023</w:t>
      </w:r>
      <w:r w:rsidR="006B7CFD" w:rsidRPr="006B7CFD">
        <w:rPr>
          <w:rFonts w:ascii="Times New Roman" w:hAnsi="Times New Roman" w:cs="Times New Roman"/>
          <w:sz w:val="28"/>
          <w:szCs w:val="28"/>
          <w:lang w:val="ro-MD"/>
        </w:rPr>
        <w:t>, ale prezentului Regulament</w:t>
      </w:r>
      <w:r w:rsidRPr="006B7CFD">
        <w:rPr>
          <w:rFonts w:ascii="Times New Roman" w:hAnsi="Times New Roman" w:cs="Times New Roman"/>
          <w:sz w:val="28"/>
          <w:szCs w:val="28"/>
          <w:lang w:val="ro-MD"/>
        </w:rPr>
        <w:t xml:space="preserve"> și, în special,</w:t>
      </w:r>
      <w:r w:rsidR="00DE7A20">
        <w:rPr>
          <w:rFonts w:ascii="Times New Roman" w:hAnsi="Times New Roman" w:cs="Times New Roman"/>
          <w:sz w:val="28"/>
          <w:szCs w:val="28"/>
          <w:lang w:val="ro-MD"/>
        </w:rPr>
        <w:t xml:space="preserve"> ale Regulamentului </w:t>
      </w:r>
      <w:r w:rsidR="00DE7A20" w:rsidRPr="00DE7A20">
        <w:rPr>
          <w:rFonts w:ascii="Times New Roman" w:hAnsi="Times New Roman" w:cs="Times New Roman"/>
          <w:sz w:val="28"/>
          <w:szCs w:val="28"/>
          <w:lang w:val="ro-MD"/>
        </w:rPr>
        <w:t>de stabilire a normelor privind controalele și alte măsuri de asigurare a trasabilității și conformității în cadrul producției ecologice și etichetarea produselor ecologice</w:t>
      </w:r>
      <w:r w:rsidR="00DE7A20">
        <w:rPr>
          <w:rFonts w:ascii="Times New Roman" w:hAnsi="Times New Roman" w:cs="Times New Roman"/>
          <w:sz w:val="28"/>
          <w:szCs w:val="28"/>
          <w:lang w:val="ro-MD"/>
        </w:rPr>
        <w:t>,</w:t>
      </w:r>
      <w:r w:rsidRPr="008C35AA">
        <w:rPr>
          <w:rFonts w:ascii="Times New Roman" w:hAnsi="Times New Roman" w:cs="Times New Roman"/>
          <w:sz w:val="28"/>
          <w:szCs w:val="28"/>
          <w:lang w:val="ro-MD"/>
        </w:rPr>
        <w:t xml:space="preserve"> pentru fiecare tip de operator (operator individual sau grup de operatori) și pentru fiecare categorie de produse pentru care doresc să fie recunoscute;</w:t>
      </w:r>
    </w:p>
    <w:p w14:paraId="274CCDB0" w14:textId="3526E136" w:rsidR="008C35AA" w:rsidRDefault="008C35AA" w:rsidP="008C35AA">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7</w:t>
      </w:r>
      <w:r w:rsidRPr="008C35AA">
        <w:rPr>
          <w:rFonts w:ascii="Times New Roman" w:hAnsi="Times New Roman" w:cs="Times New Roman"/>
          <w:sz w:val="28"/>
          <w:szCs w:val="28"/>
          <w:lang w:val="ro-MD"/>
        </w:rPr>
        <w:t>)</w:t>
      </w:r>
      <w:r>
        <w:rPr>
          <w:rFonts w:ascii="Times New Roman" w:hAnsi="Times New Roman" w:cs="Times New Roman"/>
          <w:sz w:val="28"/>
          <w:szCs w:val="28"/>
          <w:lang w:val="ro-MD"/>
        </w:rPr>
        <w:t xml:space="preserve"> </w:t>
      </w:r>
      <w:r w:rsidRPr="008C35AA">
        <w:rPr>
          <w:rFonts w:ascii="Times New Roman" w:hAnsi="Times New Roman" w:cs="Times New Roman"/>
          <w:sz w:val="28"/>
          <w:szCs w:val="28"/>
          <w:lang w:val="ro-MD"/>
        </w:rPr>
        <w:t>dispun de proceduri și mecanisme pentru a asigura imparțialitatea, calitatea, coerența, eficacitatea și caracterul adecvat al controalelor și al altor acțiuni pe care le întreprind;</w:t>
      </w:r>
    </w:p>
    <w:p w14:paraId="20562FBB" w14:textId="2EC7B2D6" w:rsidR="008C35AA" w:rsidRPr="008C35AA" w:rsidRDefault="008C35AA" w:rsidP="008C35AA">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8</w:t>
      </w:r>
      <w:r w:rsidRPr="008C35AA">
        <w:rPr>
          <w:rFonts w:ascii="Times New Roman" w:hAnsi="Times New Roman" w:cs="Times New Roman"/>
          <w:sz w:val="28"/>
          <w:szCs w:val="28"/>
          <w:lang w:val="ro-MD"/>
        </w:rPr>
        <w:t xml:space="preserve">) dispun de suficient personal calificat și </w:t>
      </w:r>
      <w:r w:rsidR="00E85AFE">
        <w:rPr>
          <w:rFonts w:ascii="Times New Roman" w:hAnsi="Times New Roman" w:cs="Times New Roman"/>
          <w:sz w:val="28"/>
          <w:szCs w:val="28"/>
          <w:lang w:val="ro-MD"/>
        </w:rPr>
        <w:t>cu experiență corespunzătoare</w:t>
      </w:r>
      <w:r w:rsidRPr="008C35AA">
        <w:rPr>
          <w:rFonts w:ascii="Times New Roman" w:hAnsi="Times New Roman" w:cs="Times New Roman"/>
          <w:sz w:val="28"/>
          <w:szCs w:val="28"/>
          <w:lang w:val="ro-MD"/>
        </w:rPr>
        <w:t>, astfel încât controalele și alte acțiuni să poată fi efectuate în mod eficace și în timp util;</w:t>
      </w:r>
    </w:p>
    <w:p w14:paraId="043DFB54" w14:textId="1ABA95FF" w:rsidR="008C35AA" w:rsidRPr="008C35AA" w:rsidRDefault="008C35AA" w:rsidP="008C35AA">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9</w:t>
      </w:r>
      <w:r w:rsidRPr="008C35AA">
        <w:rPr>
          <w:rFonts w:ascii="Times New Roman" w:hAnsi="Times New Roman" w:cs="Times New Roman"/>
          <w:sz w:val="28"/>
          <w:szCs w:val="28"/>
          <w:lang w:val="ro-MD"/>
        </w:rPr>
        <w:t>) dispun de instalații și echipamente adecvate și întreținute corespunzător care să asigure efectuarea de către personal a controalelor și a altor acțiuni în mod eficace și în timp util;</w:t>
      </w:r>
    </w:p>
    <w:p w14:paraId="7EE37C3F" w14:textId="0987CDFD" w:rsidR="008C35AA" w:rsidRPr="008C35AA" w:rsidRDefault="008C35AA" w:rsidP="008C35AA">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10</w:t>
      </w:r>
      <w:r w:rsidRPr="008C35AA">
        <w:rPr>
          <w:rFonts w:ascii="Times New Roman" w:hAnsi="Times New Roman" w:cs="Times New Roman"/>
          <w:sz w:val="28"/>
          <w:szCs w:val="28"/>
          <w:lang w:val="ro-MD"/>
        </w:rPr>
        <w:t>) dispun de proceduri în vederea asigurării accesului personalului lor la sediile operatorilor și la documentele păstrate de operatori, astfel încât să fie în măsură să își îndeplinească sarcinile;</w:t>
      </w:r>
    </w:p>
    <w:p w14:paraId="0C452397" w14:textId="7D66D45C" w:rsidR="008C35AA" w:rsidRPr="008C35AA" w:rsidRDefault="008C35AA" w:rsidP="008C35AA">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11</w:t>
      </w:r>
      <w:r w:rsidRPr="008C35AA">
        <w:rPr>
          <w:rFonts w:ascii="Times New Roman" w:hAnsi="Times New Roman" w:cs="Times New Roman"/>
          <w:sz w:val="28"/>
          <w:szCs w:val="28"/>
          <w:lang w:val="ro-MD"/>
        </w:rPr>
        <w:t>) dețin competențele, pregătirea și procedurile interne adecvate pentru a efectua controale eficace, inclusiv inspecții, ale operatorilor, precum și ale sistemului de control intern al unui grup de operatori, dacă există;</w:t>
      </w:r>
    </w:p>
    <w:p w14:paraId="656EBE03" w14:textId="2D2C5079" w:rsidR="008C35AA" w:rsidRPr="008C35AA" w:rsidRDefault="008C35AA" w:rsidP="008C35AA">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12</w:t>
      </w:r>
      <w:r w:rsidRPr="008C35AA">
        <w:rPr>
          <w:rFonts w:ascii="Times New Roman" w:hAnsi="Times New Roman" w:cs="Times New Roman"/>
          <w:sz w:val="28"/>
          <w:szCs w:val="28"/>
          <w:lang w:val="ro-MD"/>
        </w:rPr>
        <w:t>) recunoașterea lor anterioară pentru o categorie de produse nu a fost retrasă în conformitate cu</w:t>
      </w:r>
      <w:r w:rsidR="00215CFD">
        <w:rPr>
          <w:rFonts w:ascii="Times New Roman" w:hAnsi="Times New Roman" w:cs="Times New Roman"/>
          <w:sz w:val="28"/>
          <w:szCs w:val="28"/>
          <w:lang w:val="ro-MD"/>
        </w:rPr>
        <w:t xml:space="preserve"> pct. </w:t>
      </w:r>
      <w:r w:rsidR="00563E58">
        <w:rPr>
          <w:rFonts w:ascii="Times New Roman" w:hAnsi="Times New Roman" w:cs="Times New Roman"/>
          <w:sz w:val="28"/>
          <w:szCs w:val="28"/>
          <w:lang w:val="ro-MD"/>
        </w:rPr>
        <w:t>27</w:t>
      </w:r>
      <w:r w:rsidRPr="008C35AA">
        <w:rPr>
          <w:rFonts w:ascii="Times New Roman" w:hAnsi="Times New Roman" w:cs="Times New Roman"/>
          <w:sz w:val="28"/>
          <w:szCs w:val="28"/>
          <w:lang w:val="ro-MD"/>
        </w:rPr>
        <w:t xml:space="preserve"> sau acreditarea lor nu a fost retrasă sau suspendată de niciun organism de acreditare în conformitate cu procedurile sale de suspendare sau de retragere stabilite în conformitate cu </w:t>
      </w:r>
      <w:r w:rsidRPr="00663EBA">
        <w:rPr>
          <w:rFonts w:ascii="Times New Roman" w:hAnsi="Times New Roman" w:cs="Times New Roman"/>
          <w:sz w:val="28"/>
          <w:szCs w:val="28"/>
          <w:lang w:val="ro-MD"/>
        </w:rPr>
        <w:t xml:space="preserve">standardul </w:t>
      </w:r>
      <w:r w:rsidR="00663EBA" w:rsidRPr="00663EBA">
        <w:rPr>
          <w:rFonts w:ascii="Times New Roman" w:hAnsi="Times New Roman" w:cs="Times New Roman"/>
          <w:sz w:val="28"/>
          <w:szCs w:val="28"/>
          <w:lang w:val="ro-MD"/>
        </w:rPr>
        <w:t xml:space="preserve">ISO/IEC 17011:2017 </w:t>
      </w:r>
      <w:r w:rsidRPr="00663EBA">
        <w:rPr>
          <w:rFonts w:ascii="Times New Roman" w:hAnsi="Times New Roman" w:cs="Times New Roman"/>
          <w:sz w:val="28"/>
          <w:szCs w:val="28"/>
          <w:lang w:val="ro-MD"/>
        </w:rPr>
        <w:t>„Evaluarea conformității – cerințe generale pentru organismele de acreditare care acreditează organisme de evaluare a conformității”</w:t>
      </w:r>
      <w:r w:rsidRPr="008C35AA">
        <w:rPr>
          <w:rFonts w:ascii="Times New Roman" w:hAnsi="Times New Roman" w:cs="Times New Roman"/>
          <w:sz w:val="28"/>
          <w:szCs w:val="28"/>
          <w:lang w:val="ro-MD"/>
        </w:rPr>
        <w:t>, în cursul celor 24 de luni anterioare:</w:t>
      </w:r>
    </w:p>
    <w:p w14:paraId="22D9DEF5" w14:textId="044559E9" w:rsidR="008C35AA" w:rsidRPr="008C35AA" w:rsidRDefault="008C35AA" w:rsidP="00B247A3">
      <w:pPr>
        <w:spacing w:after="0" w:line="240" w:lineRule="auto"/>
        <w:ind w:left="432" w:firstLine="288"/>
        <w:jc w:val="both"/>
        <w:rPr>
          <w:rFonts w:ascii="Times New Roman" w:hAnsi="Times New Roman" w:cs="Times New Roman"/>
          <w:sz w:val="28"/>
          <w:szCs w:val="28"/>
          <w:lang w:val="ro-MD"/>
        </w:rPr>
      </w:pPr>
      <w:r>
        <w:rPr>
          <w:rFonts w:ascii="Times New Roman" w:hAnsi="Times New Roman" w:cs="Times New Roman"/>
          <w:sz w:val="28"/>
          <w:szCs w:val="28"/>
          <w:lang w:val="ro-MD"/>
        </w:rPr>
        <w:t>a</w:t>
      </w:r>
      <w:r w:rsidRPr="008C35AA">
        <w:rPr>
          <w:rFonts w:ascii="Times New Roman" w:hAnsi="Times New Roman" w:cs="Times New Roman"/>
          <w:sz w:val="28"/>
          <w:szCs w:val="28"/>
          <w:lang w:val="ro-MD"/>
        </w:rPr>
        <w:t>) cererii lor de recunoaștere pentru aceeași categorie de produse, cu excepția cazului în care recunoașterea anterioară a fost retrasă în conformitate cu</w:t>
      </w:r>
      <w:r w:rsidR="00215CFD">
        <w:rPr>
          <w:rFonts w:ascii="Times New Roman" w:hAnsi="Times New Roman" w:cs="Times New Roman"/>
          <w:sz w:val="28"/>
          <w:szCs w:val="28"/>
          <w:lang w:val="ro-MD"/>
        </w:rPr>
        <w:t xml:space="preserve"> pct. </w:t>
      </w:r>
      <w:r w:rsidR="00563E58">
        <w:rPr>
          <w:rFonts w:ascii="Times New Roman" w:hAnsi="Times New Roman" w:cs="Times New Roman"/>
          <w:sz w:val="28"/>
          <w:szCs w:val="28"/>
          <w:lang w:val="ro-MD"/>
        </w:rPr>
        <w:t xml:space="preserve">27 </w:t>
      </w:r>
      <w:proofErr w:type="spellStart"/>
      <w:r w:rsidR="00563E58">
        <w:rPr>
          <w:rFonts w:ascii="Times New Roman" w:hAnsi="Times New Roman" w:cs="Times New Roman"/>
          <w:sz w:val="28"/>
          <w:szCs w:val="28"/>
          <w:lang w:val="ro-MD"/>
        </w:rPr>
        <w:t>sbp</w:t>
      </w:r>
      <w:proofErr w:type="spellEnd"/>
      <w:r w:rsidR="00563E58">
        <w:rPr>
          <w:rFonts w:ascii="Times New Roman" w:hAnsi="Times New Roman" w:cs="Times New Roman"/>
          <w:sz w:val="28"/>
          <w:szCs w:val="28"/>
          <w:lang w:val="ro-MD"/>
        </w:rPr>
        <w:t>. 11)</w:t>
      </w:r>
      <w:r w:rsidRPr="008C35AA">
        <w:rPr>
          <w:rFonts w:ascii="Times New Roman" w:hAnsi="Times New Roman" w:cs="Times New Roman"/>
          <w:sz w:val="28"/>
          <w:szCs w:val="28"/>
          <w:lang w:val="ro-MD"/>
        </w:rPr>
        <w:t>;</w:t>
      </w:r>
    </w:p>
    <w:p w14:paraId="0144E1CC" w14:textId="6582AFA6" w:rsidR="008C35AA" w:rsidRDefault="003C62D4" w:rsidP="00B247A3">
      <w:pPr>
        <w:spacing w:after="0" w:line="240" w:lineRule="auto"/>
        <w:ind w:left="432" w:firstLine="288"/>
        <w:jc w:val="both"/>
        <w:rPr>
          <w:rFonts w:ascii="Times New Roman" w:hAnsi="Times New Roman" w:cs="Times New Roman"/>
          <w:sz w:val="28"/>
          <w:szCs w:val="28"/>
          <w:lang w:val="ro-MD"/>
        </w:rPr>
      </w:pPr>
      <w:r>
        <w:rPr>
          <w:rFonts w:ascii="Times New Roman" w:hAnsi="Times New Roman" w:cs="Times New Roman"/>
          <w:sz w:val="28"/>
          <w:szCs w:val="28"/>
          <w:lang w:val="ro-MD"/>
        </w:rPr>
        <w:t>b</w:t>
      </w:r>
      <w:r w:rsidR="008C35AA" w:rsidRPr="008C35AA">
        <w:rPr>
          <w:rFonts w:ascii="Times New Roman" w:hAnsi="Times New Roman" w:cs="Times New Roman"/>
          <w:sz w:val="28"/>
          <w:szCs w:val="28"/>
          <w:lang w:val="ro-MD"/>
        </w:rPr>
        <w:t>) cererii lor de extindere a domeniului de aplicare al recunoașterii la o categorie de produse suplimentară, în conformitate cu</w:t>
      </w:r>
      <w:r w:rsidR="00563E58">
        <w:rPr>
          <w:rFonts w:ascii="Times New Roman" w:hAnsi="Times New Roman" w:cs="Times New Roman"/>
          <w:sz w:val="28"/>
          <w:szCs w:val="28"/>
          <w:lang w:val="ro-MD"/>
        </w:rPr>
        <w:t xml:space="preserve"> pct. 25 și 26</w:t>
      </w:r>
      <w:r w:rsidR="008C35AA" w:rsidRPr="008C35AA">
        <w:rPr>
          <w:rFonts w:ascii="Times New Roman" w:hAnsi="Times New Roman" w:cs="Times New Roman"/>
          <w:sz w:val="28"/>
          <w:szCs w:val="28"/>
          <w:lang w:val="ro-MD"/>
        </w:rPr>
        <w:t>;</w:t>
      </w:r>
    </w:p>
    <w:p w14:paraId="01F80A73" w14:textId="4625FC72" w:rsidR="008C35AA" w:rsidRPr="008C35AA" w:rsidRDefault="00A84D0F" w:rsidP="008C35AA">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13</w:t>
      </w:r>
      <w:r w:rsidR="008C35AA" w:rsidRPr="008C35AA">
        <w:rPr>
          <w:rFonts w:ascii="Times New Roman" w:hAnsi="Times New Roman" w:cs="Times New Roman"/>
          <w:sz w:val="28"/>
          <w:szCs w:val="28"/>
          <w:lang w:val="ro-MD"/>
        </w:rPr>
        <w:t>) îndeplinesc cerințele procedurale prevăzute în</w:t>
      </w:r>
      <w:r w:rsidR="00663EBA">
        <w:rPr>
          <w:rFonts w:ascii="Times New Roman" w:hAnsi="Times New Roman" w:cs="Times New Roman"/>
          <w:sz w:val="28"/>
          <w:szCs w:val="28"/>
          <w:lang w:val="ro-MD"/>
        </w:rPr>
        <w:t xml:space="preserve"> Capitolul </w:t>
      </w:r>
      <w:r w:rsidR="00780778">
        <w:rPr>
          <w:rFonts w:ascii="Times New Roman" w:hAnsi="Times New Roman" w:cs="Times New Roman"/>
          <w:sz w:val="28"/>
          <w:szCs w:val="28"/>
          <w:lang w:val="ro-MD"/>
        </w:rPr>
        <w:t>III</w:t>
      </w:r>
      <w:r w:rsidR="005D048E" w:rsidRPr="000C5725">
        <w:rPr>
          <w:rFonts w:ascii="Times New Roman" w:hAnsi="Times New Roman" w:cs="Times New Roman"/>
          <w:lang w:val="ro-MD"/>
        </w:rPr>
        <w:t>,</w:t>
      </w:r>
      <w:r w:rsidR="008C35AA" w:rsidRPr="005D048E">
        <w:rPr>
          <w:rFonts w:ascii="Times New Roman" w:hAnsi="Times New Roman" w:cs="Times New Roman"/>
          <w:sz w:val="28"/>
          <w:szCs w:val="28"/>
          <w:lang w:val="ro-MD"/>
        </w:rPr>
        <w:t xml:space="preserve"> </w:t>
      </w:r>
      <w:r w:rsidR="008C35AA" w:rsidRPr="008C35AA">
        <w:rPr>
          <w:rFonts w:ascii="Times New Roman" w:hAnsi="Times New Roman" w:cs="Times New Roman"/>
          <w:sz w:val="28"/>
          <w:szCs w:val="28"/>
          <w:lang w:val="ro-MD"/>
        </w:rPr>
        <w:t>și</w:t>
      </w:r>
    </w:p>
    <w:p w14:paraId="0BA4A396" w14:textId="4C23DC1D" w:rsidR="008C35AA" w:rsidRPr="004B3B2C" w:rsidRDefault="00A84D0F" w:rsidP="008C35AA">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14</w:t>
      </w:r>
      <w:r w:rsidR="008C35AA" w:rsidRPr="008C35AA">
        <w:rPr>
          <w:rFonts w:ascii="Times New Roman" w:hAnsi="Times New Roman" w:cs="Times New Roman"/>
          <w:sz w:val="28"/>
          <w:szCs w:val="28"/>
          <w:lang w:val="ro-MD"/>
        </w:rPr>
        <w:t>) îndeplinesc orice criterii suplimentare stabilite</w:t>
      </w:r>
      <w:r>
        <w:rPr>
          <w:rFonts w:ascii="Times New Roman" w:hAnsi="Times New Roman" w:cs="Times New Roman"/>
          <w:sz w:val="28"/>
          <w:szCs w:val="28"/>
          <w:lang w:val="ro-MD"/>
        </w:rPr>
        <w:t xml:space="preserve"> de Guvern</w:t>
      </w:r>
      <w:r w:rsidR="008C35AA" w:rsidRPr="008C35AA">
        <w:rPr>
          <w:rFonts w:ascii="Times New Roman" w:hAnsi="Times New Roman" w:cs="Times New Roman"/>
          <w:sz w:val="28"/>
          <w:szCs w:val="28"/>
          <w:lang w:val="ro-MD"/>
        </w:rPr>
        <w:t>.</w:t>
      </w:r>
    </w:p>
    <w:p w14:paraId="306A27B9" w14:textId="77777777" w:rsidR="00334BDA" w:rsidRDefault="00334BDA" w:rsidP="0062413E">
      <w:pPr>
        <w:spacing w:after="0" w:line="240" w:lineRule="auto"/>
        <w:ind w:firstLine="706"/>
        <w:jc w:val="both"/>
        <w:rPr>
          <w:rFonts w:ascii="Times New Roman" w:hAnsi="Times New Roman" w:cs="Times New Roman"/>
          <w:sz w:val="28"/>
          <w:szCs w:val="28"/>
          <w:lang w:val="ro-MD"/>
        </w:rPr>
      </w:pPr>
    </w:p>
    <w:p w14:paraId="24FBEB26" w14:textId="51EDAD36" w:rsidR="00E81A54" w:rsidRPr="004B3B2C" w:rsidRDefault="00AE1B94" w:rsidP="0062413E">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sz w:val="28"/>
          <w:szCs w:val="28"/>
          <w:lang w:val="ro-MD"/>
        </w:rPr>
        <w:lastRenderedPageBreak/>
        <w:t>9</w:t>
      </w:r>
      <w:r w:rsidR="00334BDA" w:rsidRPr="004800D2">
        <w:rPr>
          <w:rFonts w:ascii="Times New Roman" w:hAnsi="Times New Roman" w:cs="Times New Roman"/>
          <w:b/>
          <w:sz w:val="28"/>
          <w:szCs w:val="28"/>
          <w:lang w:val="ro-MD"/>
        </w:rPr>
        <w:t>.</w:t>
      </w:r>
      <w:r w:rsidR="00334BDA">
        <w:rPr>
          <w:rFonts w:ascii="Times New Roman" w:hAnsi="Times New Roman" w:cs="Times New Roman"/>
          <w:sz w:val="28"/>
          <w:szCs w:val="28"/>
          <w:lang w:val="ro-MD"/>
        </w:rPr>
        <w:t xml:space="preserve"> </w:t>
      </w:r>
      <w:r w:rsidR="00E81A54" w:rsidRPr="004B3B2C">
        <w:rPr>
          <w:rFonts w:ascii="Times New Roman" w:hAnsi="Times New Roman" w:cs="Times New Roman"/>
          <w:sz w:val="28"/>
          <w:szCs w:val="28"/>
          <w:lang w:val="ro-MD"/>
        </w:rPr>
        <w:t xml:space="preserve">Acreditarea menționată la </w:t>
      </w:r>
      <w:r w:rsidR="00334BDA">
        <w:rPr>
          <w:rFonts w:ascii="Times New Roman" w:hAnsi="Times New Roman" w:cs="Times New Roman"/>
          <w:sz w:val="28"/>
          <w:szCs w:val="28"/>
          <w:lang w:val="ro-MD"/>
        </w:rPr>
        <w:t xml:space="preserve">pct. </w:t>
      </w:r>
      <w:r w:rsidR="00DA7373">
        <w:rPr>
          <w:rFonts w:ascii="Times New Roman" w:hAnsi="Times New Roman" w:cs="Times New Roman"/>
          <w:sz w:val="28"/>
          <w:szCs w:val="28"/>
          <w:lang w:val="ro-MD"/>
        </w:rPr>
        <w:t>8</w:t>
      </w:r>
      <w:r w:rsidR="00334BDA">
        <w:rPr>
          <w:rFonts w:ascii="Times New Roman" w:hAnsi="Times New Roman" w:cs="Times New Roman"/>
          <w:sz w:val="28"/>
          <w:szCs w:val="28"/>
          <w:lang w:val="ro-MD"/>
        </w:rPr>
        <w:t xml:space="preserve"> </w:t>
      </w:r>
      <w:proofErr w:type="spellStart"/>
      <w:r w:rsidR="00334BDA">
        <w:rPr>
          <w:rFonts w:ascii="Times New Roman" w:hAnsi="Times New Roman" w:cs="Times New Roman"/>
          <w:sz w:val="28"/>
          <w:szCs w:val="28"/>
          <w:lang w:val="ro-MD"/>
        </w:rPr>
        <w:t>sbp</w:t>
      </w:r>
      <w:proofErr w:type="spellEnd"/>
      <w:r w:rsidR="00334BDA">
        <w:rPr>
          <w:rFonts w:ascii="Times New Roman" w:hAnsi="Times New Roman" w:cs="Times New Roman"/>
          <w:sz w:val="28"/>
          <w:szCs w:val="28"/>
          <w:lang w:val="ro-MD"/>
        </w:rPr>
        <w:t>. 4</w:t>
      </w:r>
      <w:r w:rsidR="00E81A54" w:rsidRPr="004B3B2C">
        <w:rPr>
          <w:rFonts w:ascii="Times New Roman" w:hAnsi="Times New Roman" w:cs="Times New Roman"/>
          <w:sz w:val="28"/>
          <w:szCs w:val="28"/>
          <w:lang w:val="ro-MD"/>
        </w:rPr>
        <w:t>) poate fi acordată numai de:</w:t>
      </w:r>
    </w:p>
    <w:p w14:paraId="6F78CFD1" w14:textId="621A7CAE" w:rsidR="00E81A54" w:rsidRPr="004B3B2C" w:rsidRDefault="00334BDA" w:rsidP="0062413E">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E81A54" w:rsidRPr="004B3B2C">
        <w:rPr>
          <w:rFonts w:ascii="Times New Roman" w:hAnsi="Times New Roman" w:cs="Times New Roman"/>
          <w:sz w:val="28"/>
          <w:szCs w:val="28"/>
          <w:lang w:val="ro-MD"/>
        </w:rPr>
        <w:t xml:space="preserve">) Centrul Național de Acreditare (MOLDAC); </w:t>
      </w:r>
    </w:p>
    <w:p w14:paraId="08C97BEA" w14:textId="1955BEC0" w:rsidR="00E81A54" w:rsidRPr="004B3B2C" w:rsidRDefault="00334BDA" w:rsidP="0062413E">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E81A54" w:rsidRPr="004B3B2C">
        <w:rPr>
          <w:rFonts w:ascii="Times New Roman" w:hAnsi="Times New Roman" w:cs="Times New Roman"/>
          <w:sz w:val="28"/>
          <w:szCs w:val="28"/>
          <w:lang w:val="ro-MD"/>
        </w:rPr>
        <w:t xml:space="preserve">) un organism de acreditare din Uniunea </w:t>
      </w:r>
      <w:r w:rsidR="00E81A54" w:rsidRPr="00DA7373">
        <w:rPr>
          <w:rFonts w:ascii="Times New Roman" w:hAnsi="Times New Roman" w:cs="Times New Roman"/>
          <w:sz w:val="28"/>
          <w:szCs w:val="28"/>
          <w:lang w:val="ro-MD"/>
        </w:rPr>
        <w:t>Europeană</w:t>
      </w:r>
      <w:r w:rsidR="00BF5651" w:rsidRPr="00DA7373">
        <w:rPr>
          <w:rFonts w:ascii="Times New Roman" w:hAnsi="Times New Roman" w:cs="Times New Roman"/>
          <w:sz w:val="28"/>
          <w:szCs w:val="28"/>
          <w:lang w:val="ro-MD"/>
        </w:rPr>
        <w:t>,</w:t>
      </w:r>
      <w:r w:rsidR="00135F04" w:rsidRPr="00DA7373">
        <w:rPr>
          <w:rFonts w:ascii="Times New Roman" w:hAnsi="Times New Roman" w:cs="Times New Roman"/>
          <w:sz w:val="28"/>
          <w:szCs w:val="28"/>
          <w:lang w:val="ro-MD"/>
        </w:rPr>
        <w:t xml:space="preserve"> semnatar al acordului de </w:t>
      </w:r>
      <w:proofErr w:type="spellStart"/>
      <w:r w:rsidR="00135F04" w:rsidRPr="00DA7373">
        <w:rPr>
          <w:rFonts w:ascii="Times New Roman" w:hAnsi="Times New Roman" w:cs="Times New Roman"/>
          <w:sz w:val="28"/>
          <w:szCs w:val="28"/>
          <w:lang w:val="ro-MD"/>
        </w:rPr>
        <w:t>recunoaştere</w:t>
      </w:r>
      <w:proofErr w:type="spellEnd"/>
      <w:r w:rsidR="00135F04" w:rsidRPr="00DA7373">
        <w:rPr>
          <w:rFonts w:ascii="Times New Roman" w:hAnsi="Times New Roman" w:cs="Times New Roman"/>
          <w:sz w:val="28"/>
          <w:szCs w:val="28"/>
          <w:lang w:val="ro-MD"/>
        </w:rPr>
        <w:t xml:space="preserve"> multilaterală a acreditării europene EA-MLA</w:t>
      </w:r>
      <w:r w:rsidR="00E81A54" w:rsidRPr="00DA7373">
        <w:rPr>
          <w:rFonts w:ascii="Times New Roman" w:hAnsi="Times New Roman" w:cs="Times New Roman"/>
          <w:sz w:val="28"/>
          <w:szCs w:val="28"/>
          <w:lang w:val="ro-MD"/>
        </w:rPr>
        <w:t>;</w:t>
      </w:r>
    </w:p>
    <w:p w14:paraId="34A38491" w14:textId="455BDBAD" w:rsidR="00E81A54" w:rsidRPr="004B3B2C" w:rsidRDefault="00334BDA" w:rsidP="0062413E">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3</w:t>
      </w:r>
      <w:r w:rsidR="00E81A54" w:rsidRPr="004B3B2C">
        <w:rPr>
          <w:rFonts w:ascii="Times New Roman" w:hAnsi="Times New Roman" w:cs="Times New Roman"/>
          <w:sz w:val="28"/>
          <w:szCs w:val="28"/>
          <w:lang w:val="ro-MD"/>
        </w:rPr>
        <w:t>) un organism de acreditare din afara Uniunii Europene, care a semnat un acord multilateral de recunoaștere sub auspiciile Forumului internațional de acreditare.</w:t>
      </w:r>
    </w:p>
    <w:p w14:paraId="6DEE3784" w14:textId="77777777" w:rsidR="00714390" w:rsidRPr="004B3B2C" w:rsidRDefault="00714390" w:rsidP="0062413E">
      <w:pPr>
        <w:spacing w:after="0" w:line="240" w:lineRule="auto"/>
        <w:ind w:firstLine="706"/>
        <w:jc w:val="both"/>
        <w:rPr>
          <w:rFonts w:ascii="Times New Roman" w:hAnsi="Times New Roman" w:cs="Times New Roman"/>
          <w:sz w:val="28"/>
          <w:szCs w:val="28"/>
          <w:lang w:val="ro-MD"/>
        </w:rPr>
      </w:pPr>
    </w:p>
    <w:p w14:paraId="7E014D03" w14:textId="09E5FABE" w:rsidR="00E81A54" w:rsidRPr="00607D0F" w:rsidRDefault="00607D0F" w:rsidP="0062413E">
      <w:pPr>
        <w:spacing w:after="0" w:line="240" w:lineRule="auto"/>
        <w:ind w:firstLine="706"/>
        <w:jc w:val="both"/>
        <w:rPr>
          <w:rFonts w:ascii="Times New Roman" w:hAnsi="Times New Roman" w:cs="Times New Roman"/>
          <w:sz w:val="28"/>
          <w:szCs w:val="28"/>
          <w:lang w:val="ro-MD"/>
        </w:rPr>
      </w:pPr>
      <w:r w:rsidRPr="00607D0F">
        <w:rPr>
          <w:rFonts w:ascii="Times New Roman" w:hAnsi="Times New Roman" w:cs="Times New Roman"/>
          <w:b/>
          <w:sz w:val="28"/>
          <w:szCs w:val="28"/>
          <w:lang w:val="ro-MD"/>
        </w:rPr>
        <w:t>10.</w:t>
      </w:r>
      <w:r w:rsidR="00E81A54" w:rsidRPr="00607D0F">
        <w:rPr>
          <w:rFonts w:ascii="Times New Roman" w:hAnsi="Times New Roman" w:cs="Times New Roman"/>
          <w:sz w:val="28"/>
          <w:szCs w:val="28"/>
          <w:lang w:val="ro-MD"/>
        </w:rPr>
        <w:t xml:space="preserve"> Organismele de control </w:t>
      </w:r>
      <w:r w:rsidR="0079164C" w:rsidRPr="00607D0F">
        <w:rPr>
          <w:rFonts w:ascii="Times New Roman" w:hAnsi="Times New Roman" w:cs="Times New Roman"/>
          <w:sz w:val="28"/>
          <w:szCs w:val="28"/>
          <w:lang w:val="ro-MD"/>
        </w:rPr>
        <w:t>cu sediul principal</w:t>
      </w:r>
      <w:r w:rsidR="00133678" w:rsidRPr="00607D0F">
        <w:rPr>
          <w:rFonts w:ascii="Times New Roman" w:hAnsi="Times New Roman" w:cs="Times New Roman"/>
          <w:sz w:val="28"/>
          <w:szCs w:val="28"/>
          <w:lang w:val="ro-MD"/>
        </w:rPr>
        <w:t xml:space="preserve"> în altă țară </w:t>
      </w:r>
      <w:r w:rsidR="00E81A54" w:rsidRPr="00607D0F">
        <w:rPr>
          <w:rFonts w:ascii="Times New Roman" w:hAnsi="Times New Roman" w:cs="Times New Roman"/>
          <w:sz w:val="28"/>
          <w:szCs w:val="28"/>
          <w:lang w:val="ro-MD"/>
        </w:rPr>
        <w:t xml:space="preserve">trebuie să îndeplinească criteriile prevăzute la </w:t>
      </w:r>
      <w:r w:rsidRPr="00607D0F">
        <w:rPr>
          <w:rFonts w:ascii="Times New Roman" w:hAnsi="Times New Roman" w:cs="Times New Roman"/>
          <w:sz w:val="28"/>
          <w:szCs w:val="28"/>
          <w:lang w:val="ro-MD"/>
        </w:rPr>
        <w:t>pct. 8</w:t>
      </w:r>
      <w:r w:rsidR="007D6150">
        <w:rPr>
          <w:rFonts w:ascii="Times New Roman" w:hAnsi="Times New Roman" w:cs="Times New Roman"/>
          <w:sz w:val="28"/>
          <w:szCs w:val="28"/>
          <w:lang w:val="ro-MD"/>
        </w:rPr>
        <w:t xml:space="preserve"> </w:t>
      </w:r>
      <w:proofErr w:type="spellStart"/>
      <w:r w:rsidR="007D6150">
        <w:rPr>
          <w:rFonts w:ascii="Times New Roman" w:hAnsi="Times New Roman" w:cs="Times New Roman"/>
          <w:sz w:val="28"/>
          <w:szCs w:val="28"/>
          <w:lang w:val="ro-MD"/>
        </w:rPr>
        <w:t>sbp</w:t>
      </w:r>
      <w:proofErr w:type="spellEnd"/>
      <w:r w:rsidR="007D6150">
        <w:rPr>
          <w:rFonts w:ascii="Times New Roman" w:hAnsi="Times New Roman" w:cs="Times New Roman"/>
          <w:sz w:val="28"/>
          <w:szCs w:val="28"/>
          <w:lang w:val="ro-MD"/>
        </w:rPr>
        <w:t>. 2)-14)</w:t>
      </w:r>
      <w:r w:rsidR="00E81A54" w:rsidRPr="00607D0F">
        <w:rPr>
          <w:rFonts w:ascii="Times New Roman" w:hAnsi="Times New Roman" w:cs="Times New Roman"/>
          <w:sz w:val="28"/>
          <w:szCs w:val="28"/>
          <w:lang w:val="ro-MD"/>
        </w:rPr>
        <w:t xml:space="preserve">, precum </w:t>
      </w:r>
      <w:proofErr w:type="spellStart"/>
      <w:r w:rsidR="00E81A54" w:rsidRPr="00607D0F">
        <w:rPr>
          <w:rFonts w:ascii="Times New Roman" w:hAnsi="Times New Roman" w:cs="Times New Roman"/>
          <w:sz w:val="28"/>
          <w:szCs w:val="28"/>
          <w:lang w:val="ro-MD"/>
        </w:rPr>
        <w:t>şi</w:t>
      </w:r>
      <w:proofErr w:type="spellEnd"/>
      <w:r w:rsidR="00E81A54" w:rsidRPr="00607D0F">
        <w:rPr>
          <w:rFonts w:ascii="Times New Roman" w:hAnsi="Times New Roman" w:cs="Times New Roman"/>
          <w:sz w:val="28"/>
          <w:szCs w:val="28"/>
          <w:lang w:val="ro-MD"/>
        </w:rPr>
        <w:t xml:space="preserve"> următoarele </w:t>
      </w:r>
      <w:proofErr w:type="spellStart"/>
      <w:r w:rsidR="00E81A54" w:rsidRPr="00607D0F">
        <w:rPr>
          <w:rFonts w:ascii="Times New Roman" w:hAnsi="Times New Roman" w:cs="Times New Roman"/>
          <w:sz w:val="28"/>
          <w:szCs w:val="28"/>
          <w:lang w:val="ro-MD"/>
        </w:rPr>
        <w:t>cerinţe</w:t>
      </w:r>
      <w:proofErr w:type="spellEnd"/>
      <w:r w:rsidR="00E81A54" w:rsidRPr="00607D0F">
        <w:rPr>
          <w:rFonts w:ascii="Times New Roman" w:hAnsi="Times New Roman" w:cs="Times New Roman"/>
          <w:sz w:val="28"/>
          <w:szCs w:val="28"/>
          <w:lang w:val="ro-MD"/>
        </w:rPr>
        <w:t>:</w:t>
      </w:r>
    </w:p>
    <w:p w14:paraId="12F45BA9" w14:textId="7B6DED01" w:rsidR="00E81A54" w:rsidRPr="00607D0F" w:rsidRDefault="00607D0F" w:rsidP="0062413E">
      <w:pPr>
        <w:spacing w:after="0" w:line="240" w:lineRule="auto"/>
        <w:ind w:firstLine="706"/>
        <w:jc w:val="both"/>
        <w:rPr>
          <w:rFonts w:ascii="Times New Roman" w:hAnsi="Times New Roman" w:cs="Times New Roman"/>
          <w:sz w:val="28"/>
          <w:szCs w:val="28"/>
          <w:lang w:val="ro-MD"/>
        </w:rPr>
      </w:pPr>
      <w:r w:rsidRPr="00607D0F">
        <w:rPr>
          <w:rFonts w:ascii="Times New Roman" w:hAnsi="Times New Roman" w:cs="Times New Roman"/>
          <w:sz w:val="28"/>
          <w:szCs w:val="28"/>
          <w:lang w:val="ro-MD"/>
        </w:rPr>
        <w:t>1</w:t>
      </w:r>
      <w:r w:rsidR="00E81A54" w:rsidRPr="00607D0F">
        <w:rPr>
          <w:rFonts w:ascii="Times New Roman" w:hAnsi="Times New Roman" w:cs="Times New Roman"/>
          <w:sz w:val="28"/>
          <w:szCs w:val="28"/>
          <w:lang w:val="ro-MD"/>
        </w:rPr>
        <w:t xml:space="preserve">) </w:t>
      </w:r>
      <w:r w:rsidR="007D6150">
        <w:rPr>
          <w:rFonts w:ascii="Times New Roman" w:hAnsi="Times New Roman" w:cs="Times New Roman"/>
          <w:sz w:val="28"/>
          <w:szCs w:val="28"/>
          <w:lang w:val="ro-MD"/>
        </w:rPr>
        <w:t>să constituie o sucursală pe teritoriul Republicii Moldova</w:t>
      </w:r>
      <w:r w:rsidR="00EB70BF">
        <w:rPr>
          <w:rFonts w:ascii="Times New Roman" w:hAnsi="Times New Roman" w:cs="Times New Roman"/>
          <w:sz w:val="28"/>
          <w:szCs w:val="28"/>
          <w:lang w:val="ro-MD"/>
        </w:rPr>
        <w:t>;</w:t>
      </w:r>
    </w:p>
    <w:p w14:paraId="436D27B4" w14:textId="0279E014" w:rsidR="00E81A54" w:rsidRPr="00607D0F" w:rsidRDefault="00607D0F" w:rsidP="0062413E">
      <w:pPr>
        <w:spacing w:after="0" w:line="240" w:lineRule="auto"/>
        <w:ind w:firstLine="706"/>
        <w:jc w:val="both"/>
        <w:rPr>
          <w:rFonts w:ascii="Times New Roman" w:hAnsi="Times New Roman" w:cs="Times New Roman"/>
          <w:sz w:val="28"/>
          <w:szCs w:val="28"/>
          <w:lang w:val="ro-MD"/>
        </w:rPr>
      </w:pPr>
      <w:r w:rsidRPr="00607D0F">
        <w:rPr>
          <w:rFonts w:ascii="Times New Roman" w:hAnsi="Times New Roman" w:cs="Times New Roman"/>
          <w:sz w:val="28"/>
          <w:szCs w:val="28"/>
          <w:lang w:val="ro-MD"/>
        </w:rPr>
        <w:t>2</w:t>
      </w:r>
      <w:r w:rsidR="00E81A54" w:rsidRPr="00607D0F">
        <w:rPr>
          <w:rFonts w:ascii="Times New Roman" w:hAnsi="Times New Roman" w:cs="Times New Roman"/>
          <w:sz w:val="28"/>
          <w:szCs w:val="28"/>
          <w:lang w:val="ro-MD"/>
        </w:rPr>
        <w:t xml:space="preserve">) să </w:t>
      </w:r>
      <w:proofErr w:type="spellStart"/>
      <w:r w:rsidR="00E81A54" w:rsidRPr="00607D0F">
        <w:rPr>
          <w:rFonts w:ascii="Times New Roman" w:hAnsi="Times New Roman" w:cs="Times New Roman"/>
          <w:sz w:val="28"/>
          <w:szCs w:val="28"/>
          <w:lang w:val="ro-MD"/>
        </w:rPr>
        <w:t>deţină</w:t>
      </w:r>
      <w:proofErr w:type="spellEnd"/>
      <w:r w:rsidR="00E81A54" w:rsidRPr="00607D0F">
        <w:rPr>
          <w:rFonts w:ascii="Times New Roman" w:hAnsi="Times New Roman" w:cs="Times New Roman"/>
          <w:sz w:val="28"/>
          <w:szCs w:val="28"/>
          <w:lang w:val="ro-MD"/>
        </w:rPr>
        <w:t xml:space="preserve"> un document de descriere a </w:t>
      </w:r>
      <w:proofErr w:type="spellStart"/>
      <w:r w:rsidR="00E81A54" w:rsidRPr="00607D0F">
        <w:rPr>
          <w:rFonts w:ascii="Times New Roman" w:hAnsi="Times New Roman" w:cs="Times New Roman"/>
          <w:sz w:val="28"/>
          <w:szCs w:val="28"/>
          <w:lang w:val="ro-MD"/>
        </w:rPr>
        <w:t>activităţii</w:t>
      </w:r>
      <w:proofErr w:type="spellEnd"/>
      <w:r w:rsidR="00E81A54" w:rsidRPr="00607D0F">
        <w:rPr>
          <w:rFonts w:ascii="Times New Roman" w:hAnsi="Times New Roman" w:cs="Times New Roman"/>
          <w:sz w:val="28"/>
          <w:szCs w:val="28"/>
          <w:lang w:val="ro-MD"/>
        </w:rPr>
        <w:t xml:space="preserve"> </w:t>
      </w:r>
      <w:r w:rsidRPr="00607D0F">
        <w:rPr>
          <w:rFonts w:ascii="Times New Roman" w:hAnsi="Times New Roman" w:cs="Times New Roman"/>
          <w:sz w:val="28"/>
          <w:szCs w:val="28"/>
          <w:lang w:val="ro-MD"/>
        </w:rPr>
        <w:t xml:space="preserve">pentru </w:t>
      </w:r>
      <w:r w:rsidR="00B247A3">
        <w:rPr>
          <w:rFonts w:ascii="Times New Roman" w:hAnsi="Times New Roman" w:cs="Times New Roman"/>
          <w:sz w:val="28"/>
          <w:szCs w:val="28"/>
          <w:lang w:val="ro-MD"/>
        </w:rPr>
        <w:t>u</w:t>
      </w:r>
      <w:r w:rsidRPr="00607D0F">
        <w:rPr>
          <w:rFonts w:ascii="Times New Roman" w:hAnsi="Times New Roman" w:cs="Times New Roman"/>
          <w:sz w:val="28"/>
          <w:szCs w:val="28"/>
          <w:lang w:val="ro-MD"/>
        </w:rPr>
        <w:t xml:space="preserve">nitatea din Republica Moldova, </w:t>
      </w:r>
      <w:r w:rsidR="00E81A54" w:rsidRPr="00607D0F">
        <w:rPr>
          <w:rFonts w:ascii="Times New Roman" w:hAnsi="Times New Roman" w:cs="Times New Roman"/>
          <w:sz w:val="28"/>
          <w:szCs w:val="28"/>
          <w:lang w:val="ro-MD"/>
        </w:rPr>
        <w:t xml:space="preserve">din care să reiasă cel </w:t>
      </w:r>
      <w:proofErr w:type="spellStart"/>
      <w:r w:rsidR="00E81A54" w:rsidRPr="00607D0F">
        <w:rPr>
          <w:rFonts w:ascii="Times New Roman" w:hAnsi="Times New Roman" w:cs="Times New Roman"/>
          <w:sz w:val="28"/>
          <w:szCs w:val="28"/>
          <w:lang w:val="ro-MD"/>
        </w:rPr>
        <w:t>puţin</w:t>
      </w:r>
      <w:proofErr w:type="spellEnd"/>
      <w:r w:rsidR="00E81A54" w:rsidRPr="00607D0F">
        <w:rPr>
          <w:rFonts w:ascii="Times New Roman" w:hAnsi="Times New Roman" w:cs="Times New Roman"/>
          <w:sz w:val="28"/>
          <w:szCs w:val="28"/>
          <w:lang w:val="ro-MD"/>
        </w:rPr>
        <w:t xml:space="preserve"> următoarele:</w:t>
      </w:r>
    </w:p>
    <w:p w14:paraId="4D98FEE7" w14:textId="26EC0022" w:rsidR="00E81A54" w:rsidRPr="00607D0F" w:rsidRDefault="00607D0F" w:rsidP="006B7CFD">
      <w:pPr>
        <w:spacing w:after="0" w:line="240" w:lineRule="auto"/>
        <w:ind w:left="432" w:firstLine="288"/>
        <w:jc w:val="both"/>
        <w:rPr>
          <w:rFonts w:ascii="Times New Roman" w:hAnsi="Times New Roman" w:cs="Times New Roman"/>
          <w:sz w:val="28"/>
          <w:szCs w:val="28"/>
          <w:lang w:val="ro-MD"/>
        </w:rPr>
      </w:pPr>
      <w:r w:rsidRPr="00607D0F">
        <w:rPr>
          <w:rFonts w:ascii="Times New Roman" w:hAnsi="Times New Roman" w:cs="Times New Roman"/>
          <w:sz w:val="28"/>
          <w:szCs w:val="28"/>
          <w:lang w:val="ro-MD"/>
        </w:rPr>
        <w:t>a</w:t>
      </w:r>
      <w:r w:rsidR="00E81A54" w:rsidRPr="00607D0F">
        <w:rPr>
          <w:rFonts w:ascii="Times New Roman" w:hAnsi="Times New Roman" w:cs="Times New Roman"/>
          <w:sz w:val="28"/>
          <w:szCs w:val="28"/>
          <w:lang w:val="ro-MD"/>
        </w:rPr>
        <w:t xml:space="preserve">) organismul de control </w:t>
      </w:r>
      <w:proofErr w:type="spellStart"/>
      <w:r w:rsidR="00E81A54" w:rsidRPr="00607D0F">
        <w:rPr>
          <w:rFonts w:ascii="Times New Roman" w:hAnsi="Times New Roman" w:cs="Times New Roman"/>
          <w:sz w:val="28"/>
          <w:szCs w:val="28"/>
          <w:lang w:val="ro-MD"/>
        </w:rPr>
        <w:t>îşi</w:t>
      </w:r>
      <w:proofErr w:type="spellEnd"/>
      <w:r w:rsidR="00E81A54" w:rsidRPr="00607D0F">
        <w:rPr>
          <w:rFonts w:ascii="Times New Roman" w:hAnsi="Times New Roman" w:cs="Times New Roman"/>
          <w:sz w:val="28"/>
          <w:szCs w:val="28"/>
          <w:lang w:val="ro-MD"/>
        </w:rPr>
        <w:t xml:space="preserve"> asumă întreaga responsabilitate pentru </w:t>
      </w:r>
      <w:proofErr w:type="spellStart"/>
      <w:r w:rsidR="00E81A54" w:rsidRPr="00607D0F">
        <w:rPr>
          <w:rFonts w:ascii="Times New Roman" w:hAnsi="Times New Roman" w:cs="Times New Roman"/>
          <w:sz w:val="28"/>
          <w:szCs w:val="28"/>
          <w:lang w:val="ro-MD"/>
        </w:rPr>
        <w:t>activităţile</w:t>
      </w:r>
      <w:proofErr w:type="spellEnd"/>
      <w:r w:rsidR="00E81A54" w:rsidRPr="00607D0F">
        <w:rPr>
          <w:rFonts w:ascii="Times New Roman" w:hAnsi="Times New Roman" w:cs="Times New Roman"/>
          <w:sz w:val="28"/>
          <w:szCs w:val="28"/>
          <w:lang w:val="ro-MD"/>
        </w:rPr>
        <w:t xml:space="preserve"> </w:t>
      </w:r>
      <w:proofErr w:type="spellStart"/>
      <w:r w:rsidR="00E81A54" w:rsidRPr="00607D0F">
        <w:rPr>
          <w:rFonts w:ascii="Times New Roman" w:hAnsi="Times New Roman" w:cs="Times New Roman"/>
          <w:sz w:val="28"/>
          <w:szCs w:val="28"/>
          <w:lang w:val="ro-MD"/>
        </w:rPr>
        <w:t>desfăşurate</w:t>
      </w:r>
      <w:proofErr w:type="spellEnd"/>
      <w:r w:rsidR="00E81A54" w:rsidRPr="00607D0F">
        <w:rPr>
          <w:rFonts w:ascii="Times New Roman" w:hAnsi="Times New Roman" w:cs="Times New Roman"/>
          <w:sz w:val="28"/>
          <w:szCs w:val="28"/>
          <w:lang w:val="ro-MD"/>
        </w:rPr>
        <w:t xml:space="preserve"> sub acreditare;</w:t>
      </w:r>
    </w:p>
    <w:p w14:paraId="0177CDF2" w14:textId="589E0295" w:rsidR="00E81A54" w:rsidRPr="00607D0F" w:rsidRDefault="00607D0F" w:rsidP="006B7CFD">
      <w:pPr>
        <w:spacing w:after="0" w:line="240" w:lineRule="auto"/>
        <w:ind w:left="432" w:firstLine="288"/>
        <w:jc w:val="both"/>
        <w:rPr>
          <w:rFonts w:ascii="Times New Roman" w:hAnsi="Times New Roman" w:cs="Times New Roman"/>
          <w:sz w:val="28"/>
          <w:szCs w:val="28"/>
          <w:lang w:val="ro-MD"/>
        </w:rPr>
      </w:pPr>
      <w:r w:rsidRPr="00607D0F">
        <w:rPr>
          <w:rFonts w:ascii="Times New Roman" w:hAnsi="Times New Roman" w:cs="Times New Roman"/>
          <w:sz w:val="28"/>
          <w:szCs w:val="28"/>
          <w:lang w:val="ro-MD"/>
        </w:rPr>
        <w:t>b</w:t>
      </w:r>
      <w:r w:rsidR="00E81A54" w:rsidRPr="00607D0F">
        <w:rPr>
          <w:rFonts w:ascii="Times New Roman" w:hAnsi="Times New Roman" w:cs="Times New Roman"/>
          <w:sz w:val="28"/>
          <w:szCs w:val="28"/>
          <w:lang w:val="ro-MD"/>
        </w:rPr>
        <w:t xml:space="preserve">) descrierea </w:t>
      </w:r>
      <w:r w:rsidRPr="00607D0F">
        <w:rPr>
          <w:rFonts w:ascii="Times New Roman" w:hAnsi="Times New Roman" w:cs="Times New Roman"/>
          <w:sz w:val="28"/>
          <w:szCs w:val="28"/>
          <w:lang w:val="ro-MD"/>
        </w:rPr>
        <w:t>detalia</w:t>
      </w:r>
      <w:r w:rsidR="00E81A54" w:rsidRPr="00607D0F">
        <w:rPr>
          <w:rFonts w:ascii="Times New Roman" w:hAnsi="Times New Roman" w:cs="Times New Roman"/>
          <w:sz w:val="28"/>
          <w:szCs w:val="28"/>
          <w:lang w:val="ro-MD"/>
        </w:rPr>
        <w:t xml:space="preserve">tă a </w:t>
      </w:r>
      <w:proofErr w:type="spellStart"/>
      <w:r w:rsidR="00E81A54" w:rsidRPr="00607D0F">
        <w:rPr>
          <w:rFonts w:ascii="Times New Roman" w:hAnsi="Times New Roman" w:cs="Times New Roman"/>
          <w:sz w:val="28"/>
          <w:szCs w:val="28"/>
          <w:lang w:val="ro-MD"/>
        </w:rPr>
        <w:t>activităţilor</w:t>
      </w:r>
      <w:proofErr w:type="spellEnd"/>
      <w:r w:rsidR="00E81A54" w:rsidRPr="00607D0F">
        <w:rPr>
          <w:rFonts w:ascii="Times New Roman" w:hAnsi="Times New Roman" w:cs="Times New Roman"/>
          <w:sz w:val="28"/>
          <w:szCs w:val="28"/>
          <w:lang w:val="ro-MD"/>
        </w:rPr>
        <w:t xml:space="preserve"> care se vor </w:t>
      </w:r>
      <w:proofErr w:type="spellStart"/>
      <w:r w:rsidR="00E81A54" w:rsidRPr="00607D0F">
        <w:rPr>
          <w:rFonts w:ascii="Times New Roman" w:hAnsi="Times New Roman" w:cs="Times New Roman"/>
          <w:sz w:val="28"/>
          <w:szCs w:val="28"/>
          <w:lang w:val="ro-MD"/>
        </w:rPr>
        <w:t>desfăşura</w:t>
      </w:r>
      <w:proofErr w:type="spellEnd"/>
      <w:r w:rsidR="00E81A54" w:rsidRPr="00607D0F">
        <w:rPr>
          <w:rFonts w:ascii="Times New Roman" w:hAnsi="Times New Roman" w:cs="Times New Roman"/>
          <w:sz w:val="28"/>
          <w:szCs w:val="28"/>
          <w:lang w:val="ro-MD"/>
        </w:rPr>
        <w:t xml:space="preserve"> sub acreditare;</w:t>
      </w:r>
    </w:p>
    <w:p w14:paraId="6C247136" w14:textId="6DBD1263" w:rsidR="00E81A54" w:rsidRPr="00607D0F" w:rsidRDefault="00607D0F" w:rsidP="006B7CFD">
      <w:pPr>
        <w:spacing w:after="0" w:line="240" w:lineRule="auto"/>
        <w:ind w:left="432" w:firstLine="288"/>
        <w:jc w:val="both"/>
        <w:rPr>
          <w:rFonts w:ascii="Times New Roman" w:hAnsi="Times New Roman" w:cs="Times New Roman"/>
          <w:sz w:val="28"/>
          <w:szCs w:val="28"/>
          <w:lang w:val="ro-MD"/>
        </w:rPr>
      </w:pPr>
      <w:r w:rsidRPr="00607D0F">
        <w:rPr>
          <w:rFonts w:ascii="Times New Roman" w:hAnsi="Times New Roman" w:cs="Times New Roman"/>
          <w:sz w:val="28"/>
          <w:szCs w:val="28"/>
          <w:lang w:val="ro-MD"/>
        </w:rPr>
        <w:t>c</w:t>
      </w:r>
      <w:r w:rsidR="00E81A54" w:rsidRPr="00607D0F">
        <w:rPr>
          <w:rFonts w:ascii="Times New Roman" w:hAnsi="Times New Roman" w:cs="Times New Roman"/>
          <w:sz w:val="28"/>
          <w:szCs w:val="28"/>
          <w:lang w:val="ro-MD"/>
        </w:rPr>
        <w:t xml:space="preserve">) persoana responsabilă pentru informarea </w:t>
      </w:r>
      <w:proofErr w:type="spellStart"/>
      <w:r w:rsidR="00E81A54" w:rsidRPr="00607D0F">
        <w:rPr>
          <w:rFonts w:ascii="Times New Roman" w:hAnsi="Times New Roman" w:cs="Times New Roman"/>
          <w:sz w:val="28"/>
          <w:szCs w:val="28"/>
          <w:lang w:val="ro-MD"/>
        </w:rPr>
        <w:t>autorităţii</w:t>
      </w:r>
      <w:proofErr w:type="spellEnd"/>
      <w:r w:rsidR="00E81A54" w:rsidRPr="00607D0F">
        <w:rPr>
          <w:rFonts w:ascii="Times New Roman" w:hAnsi="Times New Roman" w:cs="Times New Roman"/>
          <w:sz w:val="28"/>
          <w:szCs w:val="28"/>
          <w:lang w:val="ro-MD"/>
        </w:rPr>
        <w:t xml:space="preserve"> competente cu privire la orice modificare apărută în statutul acreditării, care a stat la baza </w:t>
      </w:r>
      <w:r w:rsidRPr="00607D0F">
        <w:rPr>
          <w:rFonts w:ascii="Times New Roman" w:hAnsi="Times New Roman" w:cs="Times New Roman"/>
          <w:sz w:val="28"/>
          <w:szCs w:val="28"/>
          <w:lang w:val="ro-MD"/>
        </w:rPr>
        <w:t>recunoașterii</w:t>
      </w:r>
      <w:r w:rsidR="00E81A54" w:rsidRPr="00607D0F">
        <w:rPr>
          <w:rFonts w:ascii="Times New Roman" w:hAnsi="Times New Roman" w:cs="Times New Roman"/>
          <w:sz w:val="28"/>
          <w:szCs w:val="28"/>
          <w:lang w:val="ro-MD"/>
        </w:rPr>
        <w:t>;</w:t>
      </w:r>
    </w:p>
    <w:p w14:paraId="4D181C94" w14:textId="25D6C2D2" w:rsidR="00E81A54" w:rsidRPr="00607D0F" w:rsidRDefault="00607D0F" w:rsidP="0062413E">
      <w:pPr>
        <w:spacing w:after="0" w:line="240" w:lineRule="auto"/>
        <w:ind w:firstLine="706"/>
        <w:jc w:val="both"/>
        <w:rPr>
          <w:rFonts w:ascii="Times New Roman" w:hAnsi="Times New Roman" w:cs="Times New Roman"/>
          <w:sz w:val="28"/>
          <w:szCs w:val="28"/>
          <w:lang w:val="ro-MD"/>
        </w:rPr>
      </w:pPr>
      <w:r w:rsidRPr="00607D0F">
        <w:rPr>
          <w:rFonts w:ascii="Times New Roman" w:hAnsi="Times New Roman" w:cs="Times New Roman"/>
          <w:sz w:val="28"/>
          <w:szCs w:val="28"/>
          <w:lang w:val="ro-MD"/>
        </w:rPr>
        <w:t>3</w:t>
      </w:r>
      <w:r w:rsidR="00E81A54" w:rsidRPr="00607D0F">
        <w:rPr>
          <w:rFonts w:ascii="Times New Roman" w:hAnsi="Times New Roman" w:cs="Times New Roman"/>
          <w:sz w:val="28"/>
          <w:szCs w:val="28"/>
          <w:lang w:val="ro-MD"/>
        </w:rPr>
        <w:t xml:space="preserve">) să prezinte detaliat o fundamentare a costurilor de </w:t>
      </w:r>
      <w:proofErr w:type="spellStart"/>
      <w:r w:rsidR="00E81A54" w:rsidRPr="00607D0F">
        <w:rPr>
          <w:rFonts w:ascii="Times New Roman" w:hAnsi="Times New Roman" w:cs="Times New Roman"/>
          <w:sz w:val="28"/>
          <w:szCs w:val="28"/>
          <w:lang w:val="ro-MD"/>
        </w:rPr>
        <w:t>inspecţie</w:t>
      </w:r>
      <w:proofErr w:type="spellEnd"/>
      <w:r w:rsidR="00E81A54" w:rsidRPr="00607D0F">
        <w:rPr>
          <w:rFonts w:ascii="Times New Roman" w:hAnsi="Times New Roman" w:cs="Times New Roman"/>
          <w:sz w:val="28"/>
          <w:szCs w:val="28"/>
          <w:lang w:val="ro-MD"/>
        </w:rPr>
        <w:t xml:space="preserve"> </w:t>
      </w:r>
      <w:proofErr w:type="spellStart"/>
      <w:r w:rsidR="00E81A54" w:rsidRPr="00607D0F">
        <w:rPr>
          <w:rFonts w:ascii="Times New Roman" w:hAnsi="Times New Roman" w:cs="Times New Roman"/>
          <w:sz w:val="28"/>
          <w:szCs w:val="28"/>
          <w:lang w:val="ro-MD"/>
        </w:rPr>
        <w:t>şi</w:t>
      </w:r>
      <w:proofErr w:type="spellEnd"/>
      <w:r w:rsidR="00E81A54" w:rsidRPr="00607D0F">
        <w:rPr>
          <w:rFonts w:ascii="Times New Roman" w:hAnsi="Times New Roman" w:cs="Times New Roman"/>
          <w:sz w:val="28"/>
          <w:szCs w:val="28"/>
          <w:lang w:val="ro-MD"/>
        </w:rPr>
        <w:t xml:space="preserve"> certificare aplicabile operatorilor;</w:t>
      </w:r>
    </w:p>
    <w:p w14:paraId="310D37CD" w14:textId="26818B71" w:rsidR="00E81A54" w:rsidRDefault="00607D0F" w:rsidP="0062413E">
      <w:pPr>
        <w:spacing w:after="0" w:line="240" w:lineRule="auto"/>
        <w:ind w:firstLine="706"/>
        <w:jc w:val="both"/>
        <w:rPr>
          <w:rFonts w:ascii="Times New Roman" w:hAnsi="Times New Roman" w:cs="Times New Roman"/>
          <w:sz w:val="28"/>
          <w:szCs w:val="28"/>
          <w:lang w:val="ro-MD"/>
        </w:rPr>
      </w:pPr>
      <w:r w:rsidRPr="00607D0F">
        <w:rPr>
          <w:rFonts w:ascii="Times New Roman" w:hAnsi="Times New Roman" w:cs="Times New Roman"/>
          <w:sz w:val="28"/>
          <w:szCs w:val="28"/>
          <w:lang w:val="ro-MD"/>
        </w:rPr>
        <w:t>4</w:t>
      </w:r>
      <w:r w:rsidR="00E81A54" w:rsidRPr="00607D0F">
        <w:rPr>
          <w:rFonts w:ascii="Times New Roman" w:hAnsi="Times New Roman" w:cs="Times New Roman"/>
          <w:sz w:val="28"/>
          <w:szCs w:val="28"/>
          <w:lang w:val="ro-MD"/>
        </w:rPr>
        <w:t>) să prezinte raportul anual de audit intern</w:t>
      </w:r>
      <w:r w:rsidRPr="00607D0F">
        <w:rPr>
          <w:rFonts w:ascii="Times New Roman" w:hAnsi="Times New Roman" w:cs="Times New Roman"/>
          <w:sz w:val="28"/>
          <w:szCs w:val="28"/>
          <w:lang w:val="ro-MD"/>
        </w:rPr>
        <w:t xml:space="preserve"> al organismului de control</w:t>
      </w:r>
      <w:r w:rsidR="00E81A54" w:rsidRPr="00607D0F">
        <w:rPr>
          <w:rFonts w:ascii="Times New Roman" w:hAnsi="Times New Roman" w:cs="Times New Roman"/>
          <w:sz w:val="28"/>
          <w:szCs w:val="28"/>
          <w:lang w:val="ro-MD"/>
        </w:rPr>
        <w:t>, dacă a fost auditat în ultimul an, inclusiv modul de remedier</w:t>
      </w:r>
      <w:r w:rsidR="00DA7373">
        <w:rPr>
          <w:rFonts w:ascii="Times New Roman" w:hAnsi="Times New Roman" w:cs="Times New Roman"/>
          <w:sz w:val="28"/>
          <w:szCs w:val="28"/>
          <w:lang w:val="ro-MD"/>
        </w:rPr>
        <w:t>e a neconformităților, după caz;</w:t>
      </w:r>
    </w:p>
    <w:p w14:paraId="485ECD28" w14:textId="22E6FB6E" w:rsidR="00DA7373" w:rsidRDefault="00DA7373" w:rsidP="00DA7373">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 să desemneze o persoană responsabilă de ansamblul activităților de control și certificare pentru </w:t>
      </w:r>
      <w:r w:rsidR="00222E36">
        <w:rPr>
          <w:rFonts w:ascii="Times New Roman" w:hAnsi="Times New Roman" w:cs="Times New Roman"/>
          <w:sz w:val="28"/>
          <w:szCs w:val="28"/>
          <w:lang w:val="ro-MD"/>
        </w:rPr>
        <w:t>sucursala</w:t>
      </w:r>
      <w:r>
        <w:rPr>
          <w:rFonts w:ascii="Times New Roman" w:hAnsi="Times New Roman" w:cs="Times New Roman"/>
          <w:sz w:val="28"/>
          <w:szCs w:val="28"/>
          <w:lang w:val="ro-MD"/>
        </w:rPr>
        <w:t xml:space="preserve"> din Republica Moldova</w:t>
      </w:r>
      <w:r w:rsidR="00EB70BF">
        <w:rPr>
          <w:rFonts w:ascii="Times New Roman" w:hAnsi="Times New Roman" w:cs="Times New Roman"/>
          <w:sz w:val="28"/>
          <w:szCs w:val="28"/>
          <w:lang w:val="ro-MD"/>
        </w:rPr>
        <w:t>;</w:t>
      </w:r>
    </w:p>
    <w:p w14:paraId="23645A3A" w14:textId="261ACB48" w:rsidR="00DA7373" w:rsidRDefault="009C3B10" w:rsidP="00DA7373">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6</w:t>
      </w:r>
      <w:r w:rsidR="00DA7373" w:rsidRPr="008C35AA">
        <w:rPr>
          <w:rFonts w:ascii="Times New Roman" w:hAnsi="Times New Roman" w:cs="Times New Roman"/>
          <w:sz w:val="28"/>
          <w:szCs w:val="28"/>
          <w:lang w:val="ro-MD"/>
        </w:rPr>
        <w:t xml:space="preserve">) recunoașterea lor anterioară pentru o categorie de </w:t>
      </w:r>
      <w:r w:rsidR="00DA7373" w:rsidRPr="009C3B10">
        <w:rPr>
          <w:rFonts w:ascii="Times New Roman" w:hAnsi="Times New Roman" w:cs="Times New Roman"/>
          <w:sz w:val="28"/>
          <w:szCs w:val="28"/>
          <w:lang w:val="ro-MD"/>
        </w:rPr>
        <w:t>produse sau pentru o anumită țară terță, nu a fost retrasă de către Comisia Europeană, sau</w:t>
      </w:r>
      <w:r w:rsidR="00DA7373" w:rsidRPr="008C35AA">
        <w:rPr>
          <w:rFonts w:ascii="Times New Roman" w:hAnsi="Times New Roman" w:cs="Times New Roman"/>
          <w:sz w:val="28"/>
          <w:szCs w:val="28"/>
          <w:lang w:val="ro-MD"/>
        </w:rPr>
        <w:t xml:space="preserve"> acreditarea lor nu a fost retrasă sau suspendată de niciun organism de acreditare în conformitate cu procedurile sale de suspendare sau de retragere stabilite în </w:t>
      </w:r>
      <w:r w:rsidR="00DA7373" w:rsidRPr="006B7CFD">
        <w:rPr>
          <w:rFonts w:ascii="Times New Roman" w:hAnsi="Times New Roman" w:cs="Times New Roman"/>
          <w:sz w:val="28"/>
          <w:szCs w:val="28"/>
          <w:lang w:val="ro-MD"/>
        </w:rPr>
        <w:t xml:space="preserve">conformitate </w:t>
      </w:r>
      <w:r w:rsidRPr="006B7CFD">
        <w:rPr>
          <w:rFonts w:ascii="Times New Roman" w:hAnsi="Times New Roman" w:cs="Times New Roman"/>
          <w:sz w:val="28"/>
          <w:szCs w:val="28"/>
          <w:lang w:val="ro-MD"/>
        </w:rPr>
        <w:t xml:space="preserve">standardul internațional relevant, în special </w:t>
      </w:r>
      <w:r w:rsidR="00DA7373" w:rsidRPr="006B7CFD">
        <w:rPr>
          <w:rFonts w:ascii="Times New Roman" w:hAnsi="Times New Roman" w:cs="Times New Roman"/>
          <w:sz w:val="28"/>
          <w:szCs w:val="28"/>
          <w:lang w:val="ro-MD"/>
        </w:rPr>
        <w:t>c</w:t>
      </w:r>
      <w:r w:rsidR="00DA7373" w:rsidRPr="008C35AA">
        <w:rPr>
          <w:rFonts w:ascii="Times New Roman" w:hAnsi="Times New Roman" w:cs="Times New Roman"/>
          <w:sz w:val="28"/>
          <w:szCs w:val="28"/>
          <w:lang w:val="ro-MD"/>
        </w:rPr>
        <w:t xml:space="preserve">u </w:t>
      </w:r>
      <w:r w:rsidR="00DA7373" w:rsidRPr="00663EBA">
        <w:rPr>
          <w:rFonts w:ascii="Times New Roman" w:hAnsi="Times New Roman" w:cs="Times New Roman"/>
          <w:sz w:val="28"/>
          <w:szCs w:val="28"/>
          <w:lang w:val="ro-MD"/>
        </w:rPr>
        <w:t>standardul ISO/IEC 17011:2017 „Evaluarea conformității – cerințe generale pentru organismele de acreditare care acreditează organisme de evaluare a conformității”</w:t>
      </w:r>
      <w:r w:rsidR="00DA7373" w:rsidRPr="008C35AA">
        <w:rPr>
          <w:rFonts w:ascii="Times New Roman" w:hAnsi="Times New Roman" w:cs="Times New Roman"/>
          <w:sz w:val="28"/>
          <w:szCs w:val="28"/>
          <w:lang w:val="ro-MD"/>
        </w:rPr>
        <w:t xml:space="preserve">, în cursul celor 24 de luni </w:t>
      </w:r>
      <w:r w:rsidR="00DA7373" w:rsidRPr="00EB70BF">
        <w:rPr>
          <w:rFonts w:ascii="Times New Roman" w:hAnsi="Times New Roman" w:cs="Times New Roman"/>
          <w:sz w:val="28"/>
          <w:szCs w:val="28"/>
          <w:lang w:val="ro-MD"/>
        </w:rPr>
        <w:t xml:space="preserve">anterioare cererii lor de extindere a domeniului de aplicare al recunoașterii la Republica Moldova de către Comisia Europeană, cu excepția cazului în care recunoașterea anterioară a fost retrasă în conformitate cu pct. </w:t>
      </w:r>
      <w:r w:rsidR="00922F00">
        <w:rPr>
          <w:rFonts w:ascii="Times New Roman" w:hAnsi="Times New Roman" w:cs="Times New Roman"/>
          <w:sz w:val="28"/>
          <w:szCs w:val="28"/>
          <w:lang w:val="ro-MD"/>
        </w:rPr>
        <w:t xml:space="preserve">27 </w:t>
      </w:r>
      <w:proofErr w:type="spellStart"/>
      <w:r w:rsidR="00922F00">
        <w:rPr>
          <w:rFonts w:ascii="Times New Roman" w:hAnsi="Times New Roman" w:cs="Times New Roman"/>
          <w:sz w:val="28"/>
          <w:szCs w:val="28"/>
          <w:lang w:val="ro-MD"/>
        </w:rPr>
        <w:t>sbp</w:t>
      </w:r>
      <w:proofErr w:type="spellEnd"/>
      <w:r w:rsidR="00922F00">
        <w:rPr>
          <w:rFonts w:ascii="Times New Roman" w:hAnsi="Times New Roman" w:cs="Times New Roman"/>
          <w:sz w:val="28"/>
          <w:szCs w:val="28"/>
          <w:lang w:val="ro-MD"/>
        </w:rPr>
        <w:t>. 11)</w:t>
      </w:r>
      <w:r w:rsidR="00EB70BF">
        <w:rPr>
          <w:rFonts w:ascii="Times New Roman" w:hAnsi="Times New Roman" w:cs="Times New Roman"/>
          <w:sz w:val="28"/>
          <w:szCs w:val="28"/>
          <w:lang w:val="ro-MD"/>
        </w:rPr>
        <w:t>;</w:t>
      </w:r>
    </w:p>
    <w:p w14:paraId="31D5D5B4" w14:textId="7DF9D791" w:rsidR="00EB70BF" w:rsidRPr="008C35AA" w:rsidRDefault="00EB70BF" w:rsidP="00EB70BF">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7) personalul organismului de control implicat în procesul de control și certificare a producției ecologice trebuie să fie prezent obligatoriu la auditul anual desfășurat la sediul din Republica Moldova</w:t>
      </w:r>
      <w:r w:rsidR="0014766A">
        <w:rPr>
          <w:rFonts w:ascii="Times New Roman" w:hAnsi="Times New Roman" w:cs="Times New Roman"/>
          <w:sz w:val="28"/>
          <w:szCs w:val="28"/>
          <w:lang w:val="ro-MD"/>
        </w:rPr>
        <w:t xml:space="preserve"> de către reprezentanții autorității competente și oricând aceștia solicită acest lucru. Totodată documentația aferentă activității de control și certificare a producției ecologice trebuie pusă la dispoziția autorității competente, iar în cazul în care aceasta este redactată într-o altă limbă, va fi însoțită de o traducere autorizată în limba română.</w:t>
      </w:r>
    </w:p>
    <w:p w14:paraId="1B13D57D" w14:textId="77777777" w:rsidR="00DA7373" w:rsidRDefault="00DA7373" w:rsidP="00DA7373">
      <w:pPr>
        <w:spacing w:after="0" w:line="240" w:lineRule="auto"/>
        <w:ind w:firstLine="706"/>
        <w:jc w:val="both"/>
        <w:rPr>
          <w:rFonts w:ascii="Times New Roman" w:hAnsi="Times New Roman" w:cs="Times New Roman"/>
          <w:sz w:val="28"/>
          <w:szCs w:val="28"/>
          <w:lang w:val="ro-MD"/>
        </w:rPr>
      </w:pPr>
    </w:p>
    <w:p w14:paraId="0CC69038" w14:textId="77777777" w:rsidR="00222E36" w:rsidRPr="00607D0F" w:rsidRDefault="00222E36" w:rsidP="00DA7373">
      <w:pPr>
        <w:spacing w:after="0" w:line="240" w:lineRule="auto"/>
        <w:ind w:firstLine="706"/>
        <w:jc w:val="both"/>
        <w:rPr>
          <w:rFonts w:ascii="Times New Roman" w:hAnsi="Times New Roman" w:cs="Times New Roman"/>
          <w:sz w:val="28"/>
          <w:szCs w:val="28"/>
          <w:lang w:val="ro-MD"/>
        </w:rPr>
      </w:pPr>
    </w:p>
    <w:p w14:paraId="7889B387" w14:textId="01950A1F" w:rsidR="00532DDC" w:rsidRDefault="00585905" w:rsidP="00532DDC">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Pr>
          <w:rFonts w:ascii="Times New Roman" w:eastAsia="Times New Roman" w:hAnsi="Times New Roman" w:cs="Times New Roman"/>
          <w:b/>
          <w:color w:val="000000" w:themeColor="text1"/>
          <w:sz w:val="28"/>
          <w:szCs w:val="32"/>
          <w:lang w:val="ro-MD" w:eastAsia="ru-RU"/>
        </w:rPr>
        <w:lastRenderedPageBreak/>
        <w:t>1</w:t>
      </w:r>
      <w:r w:rsidR="0014766A">
        <w:rPr>
          <w:rFonts w:ascii="Times New Roman" w:eastAsia="Times New Roman" w:hAnsi="Times New Roman" w:cs="Times New Roman"/>
          <w:b/>
          <w:color w:val="000000" w:themeColor="text1"/>
          <w:sz w:val="28"/>
          <w:szCs w:val="32"/>
          <w:lang w:val="ro-MD" w:eastAsia="ru-RU"/>
        </w:rPr>
        <w:t>1</w:t>
      </w:r>
      <w:r w:rsidR="00532DDC" w:rsidRPr="00CB5D31">
        <w:rPr>
          <w:rFonts w:ascii="Times New Roman" w:eastAsia="Times New Roman" w:hAnsi="Times New Roman" w:cs="Times New Roman"/>
          <w:b/>
          <w:color w:val="000000" w:themeColor="text1"/>
          <w:sz w:val="28"/>
          <w:szCs w:val="32"/>
          <w:lang w:val="ro-MD" w:eastAsia="ru-RU"/>
        </w:rPr>
        <w:t>.</w:t>
      </w:r>
      <w:r w:rsidR="00532DDC" w:rsidRPr="00CB5D31">
        <w:rPr>
          <w:rFonts w:ascii="Times New Roman" w:eastAsia="Times New Roman" w:hAnsi="Times New Roman" w:cs="Times New Roman"/>
          <w:color w:val="000000" w:themeColor="text1"/>
          <w:sz w:val="28"/>
          <w:szCs w:val="32"/>
          <w:lang w:val="ro-MD" w:eastAsia="ru-RU"/>
        </w:rPr>
        <w:t xml:space="preserve"> Lista organismelor de control recunoscute în conformitate cu </w:t>
      </w:r>
      <w:r w:rsidR="00532DDC" w:rsidRPr="0014766A">
        <w:rPr>
          <w:rFonts w:ascii="Times New Roman" w:eastAsia="Times New Roman" w:hAnsi="Times New Roman" w:cs="Times New Roman"/>
          <w:sz w:val="28"/>
          <w:szCs w:val="32"/>
          <w:lang w:val="ro-MD" w:eastAsia="ru-RU"/>
        </w:rPr>
        <w:t xml:space="preserve">pct. </w:t>
      </w:r>
      <w:r w:rsidRPr="0014766A">
        <w:rPr>
          <w:rFonts w:ascii="Times New Roman" w:eastAsia="Times New Roman" w:hAnsi="Times New Roman" w:cs="Times New Roman"/>
          <w:sz w:val="28"/>
          <w:szCs w:val="32"/>
          <w:lang w:val="ro-MD" w:eastAsia="ru-RU"/>
        </w:rPr>
        <w:t>3</w:t>
      </w:r>
      <w:r w:rsidR="00532DDC" w:rsidRPr="00CB5D31">
        <w:rPr>
          <w:rFonts w:ascii="Times New Roman" w:eastAsia="Times New Roman" w:hAnsi="Times New Roman" w:cs="Times New Roman"/>
          <w:sz w:val="28"/>
          <w:szCs w:val="32"/>
          <w:lang w:val="ro-MD" w:eastAsia="ru-RU"/>
        </w:rPr>
        <w:t xml:space="preserve">, pentru efectuarea </w:t>
      </w:r>
      <w:proofErr w:type="spellStart"/>
      <w:r w:rsidR="00532DDC" w:rsidRPr="00CB5D31">
        <w:rPr>
          <w:rFonts w:ascii="Times New Roman" w:eastAsia="Times New Roman" w:hAnsi="Times New Roman" w:cs="Times New Roman"/>
          <w:sz w:val="28"/>
          <w:szCs w:val="32"/>
          <w:lang w:val="ro-MD" w:eastAsia="ru-RU"/>
        </w:rPr>
        <w:t>inspecţiei</w:t>
      </w:r>
      <w:proofErr w:type="spellEnd"/>
      <w:r w:rsidR="00532DDC" w:rsidRPr="00CB5D31">
        <w:rPr>
          <w:rFonts w:ascii="Times New Roman" w:eastAsia="Times New Roman" w:hAnsi="Times New Roman" w:cs="Times New Roman"/>
          <w:sz w:val="28"/>
          <w:szCs w:val="32"/>
          <w:lang w:val="ro-MD" w:eastAsia="ru-RU"/>
        </w:rPr>
        <w:t xml:space="preserve"> </w:t>
      </w:r>
      <w:proofErr w:type="spellStart"/>
      <w:r w:rsidR="00532DDC" w:rsidRPr="00CB5D31">
        <w:rPr>
          <w:rFonts w:ascii="Times New Roman" w:eastAsia="Times New Roman" w:hAnsi="Times New Roman" w:cs="Times New Roman"/>
          <w:sz w:val="28"/>
          <w:szCs w:val="32"/>
          <w:lang w:val="ro-MD" w:eastAsia="ru-RU"/>
        </w:rPr>
        <w:t>şi</w:t>
      </w:r>
      <w:proofErr w:type="spellEnd"/>
      <w:r w:rsidR="00532DDC" w:rsidRPr="00CB5D31">
        <w:rPr>
          <w:rFonts w:ascii="Times New Roman" w:eastAsia="Times New Roman" w:hAnsi="Times New Roman" w:cs="Times New Roman"/>
          <w:sz w:val="28"/>
          <w:szCs w:val="32"/>
          <w:lang w:val="ro-MD" w:eastAsia="ru-RU"/>
        </w:rPr>
        <w:t xml:space="preserve"> certificării produselor ecologice pe teritoriul Republicii Moldova se elaborează conform modelului prevăzut în anexa nr. </w:t>
      </w:r>
      <w:r w:rsidR="00532DDC">
        <w:rPr>
          <w:rFonts w:ascii="Times New Roman" w:eastAsia="Times New Roman" w:hAnsi="Times New Roman" w:cs="Times New Roman"/>
          <w:sz w:val="28"/>
          <w:szCs w:val="32"/>
          <w:lang w:val="ro-MD" w:eastAsia="ru-RU"/>
        </w:rPr>
        <w:t>1</w:t>
      </w:r>
      <w:r w:rsidR="00532DDC" w:rsidRPr="00CB5D31">
        <w:rPr>
          <w:rFonts w:ascii="Times New Roman" w:eastAsia="Times New Roman" w:hAnsi="Times New Roman" w:cs="Times New Roman"/>
          <w:color w:val="000000" w:themeColor="text1"/>
          <w:sz w:val="28"/>
          <w:szCs w:val="32"/>
          <w:lang w:val="ro-MD" w:eastAsia="ru-RU"/>
        </w:rPr>
        <w:t xml:space="preserve">. </w:t>
      </w:r>
    </w:p>
    <w:p w14:paraId="55B92D44" w14:textId="77777777" w:rsidR="00532DDC" w:rsidRPr="00CB5D31" w:rsidRDefault="00532DDC" w:rsidP="00532DDC">
      <w:pPr>
        <w:spacing w:after="0" w:line="240" w:lineRule="auto"/>
        <w:ind w:firstLine="709"/>
        <w:jc w:val="both"/>
        <w:rPr>
          <w:rFonts w:ascii="Times New Roman" w:eastAsia="Times New Roman" w:hAnsi="Times New Roman" w:cs="Times New Roman"/>
          <w:color w:val="000000" w:themeColor="text1"/>
          <w:sz w:val="28"/>
          <w:szCs w:val="32"/>
          <w:lang w:val="ro-MD" w:eastAsia="ru-RU"/>
        </w:rPr>
      </w:pPr>
    </w:p>
    <w:p w14:paraId="3C0A60D8" w14:textId="1751ADF4" w:rsidR="00532DDC" w:rsidRPr="00CB5D31" w:rsidRDefault="00585905" w:rsidP="00532DDC">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Pr>
          <w:rFonts w:ascii="Times New Roman" w:eastAsia="Times New Roman" w:hAnsi="Times New Roman" w:cs="Times New Roman"/>
          <w:b/>
          <w:bCs/>
          <w:color w:val="000000" w:themeColor="text1"/>
          <w:sz w:val="28"/>
          <w:szCs w:val="32"/>
          <w:lang w:val="ro-MD" w:eastAsia="ru-RU"/>
        </w:rPr>
        <w:t>1</w:t>
      </w:r>
      <w:r w:rsidR="0014766A">
        <w:rPr>
          <w:rFonts w:ascii="Times New Roman" w:eastAsia="Times New Roman" w:hAnsi="Times New Roman" w:cs="Times New Roman"/>
          <w:b/>
          <w:bCs/>
          <w:color w:val="000000" w:themeColor="text1"/>
          <w:sz w:val="28"/>
          <w:szCs w:val="32"/>
          <w:lang w:val="ro-MD" w:eastAsia="ru-RU"/>
        </w:rPr>
        <w:t>2</w:t>
      </w:r>
      <w:r w:rsidR="00532DDC" w:rsidRPr="00CB5D31">
        <w:rPr>
          <w:rFonts w:ascii="Times New Roman" w:eastAsia="Times New Roman" w:hAnsi="Times New Roman" w:cs="Times New Roman"/>
          <w:b/>
          <w:bCs/>
          <w:color w:val="000000" w:themeColor="text1"/>
          <w:sz w:val="28"/>
          <w:szCs w:val="32"/>
          <w:lang w:val="ro-MD" w:eastAsia="ru-RU"/>
        </w:rPr>
        <w:t>.</w:t>
      </w:r>
      <w:r w:rsidR="00532DDC" w:rsidRPr="0014766A">
        <w:rPr>
          <w:rFonts w:ascii="Times New Roman" w:eastAsia="Times New Roman" w:hAnsi="Times New Roman" w:cs="Times New Roman"/>
          <w:bCs/>
          <w:color w:val="000000" w:themeColor="text1"/>
          <w:sz w:val="28"/>
          <w:szCs w:val="32"/>
          <w:lang w:val="ro-MD" w:eastAsia="ru-RU"/>
        </w:rPr>
        <w:t xml:space="preserve"> </w:t>
      </w:r>
      <w:r w:rsidR="00532DDC" w:rsidRPr="00CB5D31">
        <w:rPr>
          <w:rFonts w:ascii="Times New Roman" w:eastAsia="Times New Roman" w:hAnsi="Times New Roman" w:cs="Times New Roman"/>
          <w:color w:val="000000" w:themeColor="text1"/>
          <w:sz w:val="28"/>
          <w:szCs w:val="32"/>
          <w:lang w:val="ro-MD" w:eastAsia="ru-RU"/>
        </w:rPr>
        <w:t xml:space="preserve">Lista </w:t>
      </w:r>
      <w:r w:rsidR="00DA7373">
        <w:rPr>
          <w:rFonts w:ascii="Times New Roman" w:eastAsia="Times New Roman" w:hAnsi="Times New Roman" w:cs="Times New Roman"/>
          <w:color w:val="000000" w:themeColor="text1"/>
          <w:sz w:val="28"/>
          <w:szCs w:val="32"/>
          <w:lang w:val="ro-MD" w:eastAsia="ru-RU"/>
        </w:rPr>
        <w:t xml:space="preserve">menționată la pct. </w:t>
      </w:r>
      <w:r w:rsidR="0014766A">
        <w:rPr>
          <w:rFonts w:ascii="Times New Roman" w:eastAsia="Times New Roman" w:hAnsi="Times New Roman" w:cs="Times New Roman"/>
          <w:color w:val="000000" w:themeColor="text1"/>
          <w:sz w:val="28"/>
          <w:szCs w:val="32"/>
          <w:lang w:val="ro-MD" w:eastAsia="ru-RU"/>
        </w:rPr>
        <w:t>11</w:t>
      </w:r>
      <w:r w:rsidR="00DA7373">
        <w:rPr>
          <w:rFonts w:ascii="Times New Roman" w:eastAsia="Times New Roman" w:hAnsi="Times New Roman" w:cs="Times New Roman"/>
          <w:color w:val="000000" w:themeColor="text1"/>
          <w:sz w:val="28"/>
          <w:szCs w:val="32"/>
          <w:lang w:val="ro-MD" w:eastAsia="ru-RU"/>
        </w:rPr>
        <w:t xml:space="preserve"> </w:t>
      </w:r>
      <w:r w:rsidR="00532DDC" w:rsidRPr="00CB5D31">
        <w:rPr>
          <w:rFonts w:ascii="Times New Roman" w:eastAsia="Times New Roman" w:hAnsi="Times New Roman" w:cs="Times New Roman"/>
          <w:color w:val="000000" w:themeColor="text1"/>
          <w:sz w:val="28"/>
          <w:szCs w:val="32"/>
          <w:lang w:val="ro-MD" w:eastAsia="ru-RU"/>
        </w:rPr>
        <w:t>trebuie să cuprindă următoarele informații referitoare la fiecare organism de control recunoscut:</w:t>
      </w:r>
    </w:p>
    <w:p w14:paraId="753221D2" w14:textId="77777777" w:rsidR="00532DDC" w:rsidRPr="00CB5D31" w:rsidRDefault="00532DDC" w:rsidP="00532DDC">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CB5D31">
        <w:rPr>
          <w:rFonts w:ascii="Times New Roman" w:eastAsia="Times New Roman" w:hAnsi="Times New Roman" w:cs="Times New Roman"/>
          <w:color w:val="000000" w:themeColor="text1"/>
          <w:sz w:val="28"/>
          <w:szCs w:val="32"/>
          <w:lang w:val="ro-MD" w:eastAsia="ru-RU"/>
        </w:rPr>
        <w:t>1) denumirea și numărul de cod al organismului de control;</w:t>
      </w:r>
    </w:p>
    <w:p w14:paraId="1F486FF3" w14:textId="77777777" w:rsidR="00532DDC" w:rsidRPr="00CB5D31" w:rsidRDefault="00532DDC" w:rsidP="00532DDC">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CB5D31">
        <w:rPr>
          <w:rFonts w:ascii="Times New Roman" w:eastAsia="Times New Roman" w:hAnsi="Times New Roman" w:cs="Times New Roman"/>
          <w:color w:val="000000" w:themeColor="text1"/>
          <w:sz w:val="28"/>
          <w:szCs w:val="32"/>
          <w:lang w:val="ro-MD" w:eastAsia="ru-RU"/>
        </w:rPr>
        <w:t>2) categoriile de produse, astfel cum sunt prevăzute la art. 25 alin. (6) din Legea nr. 237/2023;</w:t>
      </w:r>
    </w:p>
    <w:p w14:paraId="38FB7E17" w14:textId="77777777" w:rsidR="00532DDC" w:rsidRPr="00CB5D31" w:rsidRDefault="00532DDC" w:rsidP="00532DDC">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CB5D31">
        <w:rPr>
          <w:rFonts w:ascii="Times New Roman" w:eastAsia="Times New Roman" w:hAnsi="Times New Roman" w:cs="Times New Roman"/>
          <w:color w:val="000000" w:themeColor="text1"/>
          <w:sz w:val="28"/>
          <w:szCs w:val="32"/>
          <w:lang w:val="ro-MD" w:eastAsia="ru-RU"/>
        </w:rPr>
        <w:t>3) durata recunoașterii</w:t>
      </w:r>
      <w:r w:rsidRPr="00CB5D31">
        <w:rPr>
          <w:rFonts w:ascii="Times New Roman" w:eastAsia="Times New Roman" w:hAnsi="Times New Roman" w:cs="Times New Roman"/>
          <w:color w:val="000000" w:themeColor="text1"/>
          <w:sz w:val="28"/>
          <w:szCs w:val="32"/>
          <w:lang w:val="ro-RO" w:eastAsia="ru-RU"/>
        </w:rPr>
        <w:t>;</w:t>
      </w:r>
      <w:r w:rsidRPr="00CB5D31">
        <w:rPr>
          <w:rFonts w:ascii="Times New Roman" w:eastAsia="Times New Roman" w:hAnsi="Times New Roman" w:cs="Times New Roman"/>
          <w:color w:val="000000" w:themeColor="text1"/>
          <w:sz w:val="28"/>
          <w:szCs w:val="32"/>
          <w:lang w:val="ro-MD" w:eastAsia="ru-RU"/>
        </w:rPr>
        <w:t xml:space="preserve"> și</w:t>
      </w:r>
    </w:p>
    <w:p w14:paraId="232116C4" w14:textId="77777777" w:rsidR="00532DDC" w:rsidRPr="00CB5D31" w:rsidRDefault="00532DDC" w:rsidP="00532DDC">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CB5D31">
        <w:rPr>
          <w:rFonts w:ascii="Times New Roman" w:eastAsia="Times New Roman" w:hAnsi="Times New Roman" w:cs="Times New Roman"/>
          <w:color w:val="000000" w:themeColor="text1"/>
          <w:sz w:val="28"/>
          <w:szCs w:val="32"/>
          <w:lang w:val="ro-MD" w:eastAsia="ru-RU"/>
        </w:rPr>
        <w:t>4) excepțiile de la recunoaștere, atunci când este cazul.</w:t>
      </w:r>
    </w:p>
    <w:p w14:paraId="477331F2" w14:textId="77777777" w:rsidR="00532DDC" w:rsidRPr="00CB5D31" w:rsidRDefault="00532DDC" w:rsidP="00532DDC">
      <w:pPr>
        <w:spacing w:after="0" w:line="240" w:lineRule="auto"/>
        <w:ind w:firstLine="709"/>
        <w:jc w:val="both"/>
        <w:rPr>
          <w:rFonts w:ascii="Times New Roman" w:eastAsia="Times New Roman" w:hAnsi="Times New Roman" w:cs="Times New Roman"/>
          <w:color w:val="000000" w:themeColor="text1"/>
          <w:sz w:val="28"/>
          <w:szCs w:val="32"/>
          <w:lang w:val="ro-MD" w:eastAsia="ru-RU"/>
        </w:rPr>
      </w:pPr>
    </w:p>
    <w:p w14:paraId="294FFB77" w14:textId="4DB1EC47" w:rsidR="00532DDC" w:rsidRPr="00CB5D31" w:rsidRDefault="00585905" w:rsidP="00532DDC">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Pr>
          <w:rFonts w:ascii="Times New Roman" w:eastAsia="Times New Roman" w:hAnsi="Times New Roman" w:cs="Times New Roman"/>
          <w:b/>
          <w:color w:val="000000" w:themeColor="text1"/>
          <w:sz w:val="28"/>
          <w:szCs w:val="32"/>
          <w:lang w:val="ro-MD" w:eastAsia="ru-RU"/>
        </w:rPr>
        <w:t>1</w:t>
      </w:r>
      <w:r w:rsidR="0014766A">
        <w:rPr>
          <w:rFonts w:ascii="Times New Roman" w:eastAsia="Times New Roman" w:hAnsi="Times New Roman" w:cs="Times New Roman"/>
          <w:b/>
          <w:color w:val="000000" w:themeColor="text1"/>
          <w:sz w:val="28"/>
          <w:szCs w:val="32"/>
          <w:lang w:val="ro-MD" w:eastAsia="ru-RU"/>
        </w:rPr>
        <w:t>3</w:t>
      </w:r>
      <w:r w:rsidR="00532DDC" w:rsidRPr="00CB5D31">
        <w:rPr>
          <w:rFonts w:ascii="Times New Roman" w:eastAsia="Times New Roman" w:hAnsi="Times New Roman" w:cs="Times New Roman"/>
          <w:b/>
          <w:color w:val="000000" w:themeColor="text1"/>
          <w:sz w:val="28"/>
          <w:szCs w:val="32"/>
          <w:lang w:val="ro-MD" w:eastAsia="ru-RU"/>
        </w:rPr>
        <w:t>.</w:t>
      </w:r>
      <w:r w:rsidR="00532DDC" w:rsidRPr="00CB5D31">
        <w:rPr>
          <w:rFonts w:ascii="Times New Roman" w:eastAsia="Times New Roman" w:hAnsi="Times New Roman" w:cs="Times New Roman"/>
          <w:color w:val="000000" w:themeColor="text1"/>
          <w:sz w:val="28"/>
          <w:szCs w:val="32"/>
          <w:lang w:val="ro-MD" w:eastAsia="ru-RU"/>
        </w:rPr>
        <w:t xml:space="preserve"> Informațiile detaliate referitoare la adresa poștală, adresa de internet și e-mailul punctului de contact ale organismului de control, precum și denumirea organismului de acreditare care acordă acreditarea în conformitate cu pct. 8 </w:t>
      </w:r>
      <w:proofErr w:type="spellStart"/>
      <w:r w:rsidR="00532DDC" w:rsidRPr="00CB5D31">
        <w:rPr>
          <w:rFonts w:ascii="Times New Roman" w:eastAsia="Times New Roman" w:hAnsi="Times New Roman" w:cs="Times New Roman"/>
          <w:color w:val="000000" w:themeColor="text1"/>
          <w:sz w:val="28"/>
          <w:szCs w:val="32"/>
          <w:lang w:val="ro-MD" w:eastAsia="ru-RU"/>
        </w:rPr>
        <w:t>sbp</w:t>
      </w:r>
      <w:proofErr w:type="spellEnd"/>
      <w:r w:rsidR="00532DDC" w:rsidRPr="00CB5D31">
        <w:rPr>
          <w:rFonts w:ascii="Times New Roman" w:eastAsia="Times New Roman" w:hAnsi="Times New Roman" w:cs="Times New Roman"/>
          <w:color w:val="000000" w:themeColor="text1"/>
          <w:sz w:val="28"/>
          <w:szCs w:val="32"/>
          <w:lang w:val="ro-MD" w:eastAsia="ru-RU"/>
        </w:rPr>
        <w:t xml:space="preserve">. 4), </w:t>
      </w:r>
      <w:r w:rsidR="00532DDC" w:rsidRPr="00CB5D31">
        <w:rPr>
          <w:rFonts w:ascii="Times New Roman" w:eastAsia="Times New Roman" w:hAnsi="Times New Roman" w:cs="Times New Roman"/>
          <w:sz w:val="28"/>
          <w:szCs w:val="32"/>
          <w:lang w:val="ro-MD" w:eastAsia="ru-RU"/>
        </w:rPr>
        <w:t xml:space="preserve">sunt publicate pe pagina </w:t>
      </w:r>
      <w:r w:rsidR="00532DDC" w:rsidRPr="00CB5D31">
        <w:rPr>
          <w:rFonts w:ascii="Times New Roman" w:eastAsia="Times New Roman" w:hAnsi="Times New Roman" w:cs="Times New Roman"/>
          <w:color w:val="000000" w:themeColor="text1"/>
          <w:sz w:val="28"/>
          <w:szCs w:val="32"/>
          <w:lang w:val="ro-MD" w:eastAsia="ru-RU"/>
        </w:rPr>
        <w:t xml:space="preserve">web oficială a </w:t>
      </w:r>
      <w:r w:rsidR="00B247A3">
        <w:rPr>
          <w:rFonts w:ascii="Times New Roman" w:eastAsia="Times New Roman" w:hAnsi="Times New Roman" w:cs="Times New Roman"/>
          <w:color w:val="000000" w:themeColor="text1"/>
          <w:sz w:val="28"/>
          <w:szCs w:val="32"/>
          <w:lang w:val="ro-MD" w:eastAsia="ru-RU"/>
        </w:rPr>
        <w:t>autorității competente</w:t>
      </w:r>
      <w:r w:rsidR="00532DDC" w:rsidRPr="00CB5D31">
        <w:rPr>
          <w:rFonts w:ascii="Times New Roman" w:eastAsia="Times New Roman" w:hAnsi="Times New Roman" w:cs="Times New Roman"/>
          <w:color w:val="000000" w:themeColor="text1"/>
          <w:sz w:val="28"/>
          <w:szCs w:val="32"/>
          <w:lang w:val="ro-MD" w:eastAsia="ru-RU"/>
        </w:rPr>
        <w:t>.</w:t>
      </w:r>
    </w:p>
    <w:p w14:paraId="7C6EC2F1" w14:textId="77777777" w:rsidR="00532DDC" w:rsidRPr="004B3B2C" w:rsidRDefault="00532DDC" w:rsidP="00532DDC">
      <w:pPr>
        <w:spacing w:after="0" w:line="240" w:lineRule="auto"/>
        <w:ind w:firstLine="706"/>
        <w:jc w:val="both"/>
        <w:rPr>
          <w:rFonts w:ascii="Times New Roman" w:hAnsi="Times New Roman" w:cs="Times New Roman"/>
          <w:sz w:val="28"/>
          <w:szCs w:val="28"/>
          <w:lang w:val="ro-MD"/>
        </w:rPr>
      </w:pPr>
    </w:p>
    <w:p w14:paraId="093B7D24" w14:textId="4CF39CD3" w:rsidR="00CB5D31" w:rsidRDefault="00CB5D31" w:rsidP="00714390">
      <w:pPr>
        <w:spacing w:after="0" w:line="240" w:lineRule="auto"/>
        <w:jc w:val="center"/>
        <w:rPr>
          <w:rFonts w:ascii="Times New Roman" w:hAnsi="Times New Roman" w:cs="Times New Roman"/>
          <w:b/>
          <w:sz w:val="28"/>
          <w:szCs w:val="28"/>
          <w:lang w:val="ro-MD"/>
        </w:rPr>
      </w:pPr>
      <w:r>
        <w:rPr>
          <w:rFonts w:ascii="Times New Roman" w:hAnsi="Times New Roman" w:cs="Times New Roman"/>
          <w:b/>
          <w:sz w:val="28"/>
          <w:szCs w:val="28"/>
          <w:lang w:val="ro-MD"/>
        </w:rPr>
        <w:t xml:space="preserve">Capitolul </w:t>
      </w:r>
      <w:r w:rsidR="00BB6FA3">
        <w:rPr>
          <w:rFonts w:ascii="Times New Roman" w:hAnsi="Times New Roman" w:cs="Times New Roman"/>
          <w:b/>
          <w:sz w:val="28"/>
          <w:szCs w:val="28"/>
          <w:lang w:val="ro-MD"/>
        </w:rPr>
        <w:t>III</w:t>
      </w:r>
      <w:r w:rsidR="00714390" w:rsidRPr="00714390">
        <w:rPr>
          <w:rFonts w:ascii="Times New Roman" w:hAnsi="Times New Roman" w:cs="Times New Roman"/>
          <w:b/>
          <w:sz w:val="28"/>
          <w:szCs w:val="28"/>
          <w:lang w:val="ro-MD"/>
        </w:rPr>
        <w:t xml:space="preserve"> </w:t>
      </w:r>
    </w:p>
    <w:p w14:paraId="1E2995ED" w14:textId="5C537850" w:rsidR="00714390" w:rsidRPr="00714390" w:rsidRDefault="00714390" w:rsidP="00714390">
      <w:pPr>
        <w:spacing w:after="0" w:line="240" w:lineRule="auto"/>
        <w:jc w:val="center"/>
        <w:rPr>
          <w:rFonts w:ascii="Times New Roman" w:hAnsi="Times New Roman" w:cs="Times New Roman"/>
          <w:b/>
          <w:sz w:val="28"/>
          <w:szCs w:val="28"/>
          <w:lang w:val="ro-MD"/>
        </w:rPr>
      </w:pPr>
      <w:r w:rsidRPr="00714390">
        <w:rPr>
          <w:rFonts w:ascii="Times New Roman" w:hAnsi="Times New Roman" w:cs="Times New Roman"/>
          <w:b/>
          <w:sz w:val="28"/>
          <w:szCs w:val="28"/>
          <w:lang w:val="ro-MD"/>
        </w:rPr>
        <w:t xml:space="preserve">CERINȚE PROCEDURALE PENTRU </w:t>
      </w:r>
    </w:p>
    <w:p w14:paraId="3C696A2F" w14:textId="77777777" w:rsidR="00714390" w:rsidRPr="00714390" w:rsidRDefault="00714390" w:rsidP="00714390">
      <w:pPr>
        <w:spacing w:after="0" w:line="240" w:lineRule="auto"/>
        <w:jc w:val="center"/>
        <w:rPr>
          <w:rFonts w:ascii="Times New Roman" w:hAnsi="Times New Roman" w:cs="Times New Roman"/>
          <w:b/>
          <w:sz w:val="28"/>
          <w:szCs w:val="28"/>
          <w:lang w:val="ro-MD"/>
        </w:rPr>
      </w:pPr>
      <w:r w:rsidRPr="00714390">
        <w:rPr>
          <w:rFonts w:ascii="Times New Roman" w:hAnsi="Times New Roman" w:cs="Times New Roman"/>
          <w:b/>
          <w:sz w:val="28"/>
          <w:szCs w:val="28"/>
          <w:lang w:val="ro-MD"/>
        </w:rPr>
        <w:t>RECUNOAȘTEREA ORGANISMELOR DE CONTROL</w:t>
      </w:r>
    </w:p>
    <w:p w14:paraId="3A3FD399" w14:textId="77777777" w:rsidR="00714390" w:rsidRDefault="00714390" w:rsidP="00714390">
      <w:pPr>
        <w:spacing w:after="0" w:line="240" w:lineRule="auto"/>
        <w:jc w:val="both"/>
        <w:rPr>
          <w:rFonts w:ascii="Times New Roman" w:hAnsi="Times New Roman" w:cs="Times New Roman"/>
          <w:sz w:val="28"/>
          <w:szCs w:val="28"/>
          <w:lang w:val="ro-MD"/>
        </w:rPr>
      </w:pPr>
    </w:p>
    <w:p w14:paraId="0E7E776D" w14:textId="7F6CA88F" w:rsidR="00714390" w:rsidRPr="004B3B2C" w:rsidRDefault="0014766A" w:rsidP="00714390">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sz w:val="28"/>
          <w:szCs w:val="28"/>
          <w:lang w:val="ro-MD"/>
        </w:rPr>
        <w:t>14</w:t>
      </w:r>
      <w:r w:rsidR="00714390" w:rsidRPr="004800D2">
        <w:rPr>
          <w:rFonts w:ascii="Times New Roman" w:hAnsi="Times New Roman" w:cs="Times New Roman"/>
          <w:b/>
          <w:sz w:val="28"/>
          <w:szCs w:val="28"/>
          <w:lang w:val="ro-MD"/>
        </w:rPr>
        <w:t>.</w:t>
      </w:r>
      <w:r w:rsidR="009912CE">
        <w:rPr>
          <w:rFonts w:ascii="Times New Roman" w:hAnsi="Times New Roman" w:cs="Times New Roman"/>
          <w:b/>
          <w:sz w:val="28"/>
          <w:szCs w:val="28"/>
          <w:lang w:val="ro-MD"/>
        </w:rPr>
        <w:t xml:space="preserve"> </w:t>
      </w:r>
      <w:r w:rsidR="00714390" w:rsidRPr="004B3B2C">
        <w:rPr>
          <w:rFonts w:ascii="Times New Roman" w:hAnsi="Times New Roman" w:cs="Times New Roman"/>
          <w:sz w:val="28"/>
          <w:szCs w:val="28"/>
          <w:lang w:val="ro-MD"/>
        </w:rPr>
        <w:t>Organismele de control transmit autorității competente o cerere de recunoaștere</w:t>
      </w:r>
      <w:r w:rsidR="00714390">
        <w:rPr>
          <w:rFonts w:ascii="Times New Roman" w:hAnsi="Times New Roman" w:cs="Times New Roman"/>
          <w:sz w:val="28"/>
          <w:szCs w:val="28"/>
          <w:lang w:val="ro-MD"/>
        </w:rPr>
        <w:t>,</w:t>
      </w:r>
      <w:r w:rsidR="00714390" w:rsidRPr="004B3B2C">
        <w:rPr>
          <w:rFonts w:ascii="Times New Roman" w:hAnsi="Times New Roman" w:cs="Times New Roman"/>
          <w:sz w:val="28"/>
          <w:szCs w:val="28"/>
          <w:lang w:val="ro-MD"/>
        </w:rPr>
        <w:t xml:space="preserve"> însoțit</w:t>
      </w:r>
      <w:r w:rsidR="00714390">
        <w:rPr>
          <w:rFonts w:ascii="Times New Roman" w:hAnsi="Times New Roman" w:cs="Times New Roman"/>
          <w:sz w:val="28"/>
          <w:szCs w:val="28"/>
          <w:lang w:val="ro-MD"/>
        </w:rPr>
        <w:t>ă</w:t>
      </w:r>
      <w:r w:rsidR="00714390" w:rsidRPr="004B3B2C">
        <w:rPr>
          <w:rFonts w:ascii="Times New Roman" w:hAnsi="Times New Roman" w:cs="Times New Roman"/>
          <w:sz w:val="28"/>
          <w:szCs w:val="28"/>
          <w:lang w:val="ro-MD"/>
        </w:rPr>
        <w:t xml:space="preserve"> de un dosar tehnic care conține</w:t>
      </w:r>
      <w:r w:rsidR="00AD6657">
        <w:rPr>
          <w:rFonts w:ascii="Times New Roman" w:hAnsi="Times New Roman" w:cs="Times New Roman"/>
          <w:sz w:val="28"/>
          <w:szCs w:val="28"/>
          <w:lang w:val="ro-MD"/>
        </w:rPr>
        <w:t xml:space="preserve"> </w:t>
      </w:r>
      <w:r w:rsidR="00714390" w:rsidRPr="004B3B2C">
        <w:rPr>
          <w:rFonts w:ascii="Times New Roman" w:hAnsi="Times New Roman" w:cs="Times New Roman"/>
          <w:sz w:val="28"/>
          <w:szCs w:val="28"/>
          <w:lang w:val="ro-MD"/>
        </w:rPr>
        <w:t xml:space="preserve">toată informația necesară pentru asigurarea îndeplinirii criteriilor stabilite la </w:t>
      </w:r>
      <w:r w:rsidR="00714390">
        <w:rPr>
          <w:rFonts w:ascii="Times New Roman" w:hAnsi="Times New Roman" w:cs="Times New Roman"/>
          <w:sz w:val="28"/>
          <w:szCs w:val="28"/>
          <w:lang w:val="ro-MD"/>
        </w:rPr>
        <w:t xml:space="preserve">pct. </w:t>
      </w:r>
      <w:r w:rsidR="006B7CFD">
        <w:rPr>
          <w:rFonts w:ascii="Times New Roman" w:hAnsi="Times New Roman" w:cs="Times New Roman"/>
          <w:sz w:val="28"/>
          <w:szCs w:val="28"/>
          <w:lang w:val="ro-MD"/>
        </w:rPr>
        <w:t>8</w:t>
      </w:r>
      <w:r w:rsidR="00222E36">
        <w:rPr>
          <w:rFonts w:ascii="Times New Roman" w:hAnsi="Times New Roman" w:cs="Times New Roman"/>
          <w:sz w:val="28"/>
          <w:szCs w:val="28"/>
          <w:lang w:val="ro-MD"/>
        </w:rPr>
        <w:t xml:space="preserve"> sau, după caz, pct. 10</w:t>
      </w:r>
      <w:r w:rsidR="00E7556E">
        <w:rPr>
          <w:rFonts w:ascii="Times New Roman" w:hAnsi="Times New Roman" w:cs="Times New Roman"/>
          <w:sz w:val="28"/>
          <w:szCs w:val="28"/>
          <w:lang w:val="ro-MD"/>
        </w:rPr>
        <w:t>.</w:t>
      </w:r>
    </w:p>
    <w:p w14:paraId="0AF5E5A7" w14:textId="77777777" w:rsidR="00552F39" w:rsidRDefault="00552F39" w:rsidP="00714390">
      <w:pPr>
        <w:spacing w:after="0" w:line="240" w:lineRule="auto"/>
        <w:ind w:firstLine="706"/>
        <w:jc w:val="both"/>
        <w:rPr>
          <w:rFonts w:ascii="Times New Roman" w:hAnsi="Times New Roman" w:cs="Times New Roman"/>
          <w:sz w:val="28"/>
          <w:szCs w:val="28"/>
          <w:lang w:val="ro-MD"/>
        </w:rPr>
      </w:pPr>
    </w:p>
    <w:p w14:paraId="1677F590" w14:textId="5A1D6364" w:rsidR="00552F39" w:rsidRDefault="0014766A" w:rsidP="00714390">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sz w:val="28"/>
          <w:szCs w:val="28"/>
          <w:lang w:val="ro-MD"/>
        </w:rPr>
        <w:t>15</w:t>
      </w:r>
      <w:r w:rsidR="00552F39">
        <w:rPr>
          <w:rFonts w:ascii="Times New Roman" w:hAnsi="Times New Roman" w:cs="Times New Roman"/>
          <w:b/>
          <w:sz w:val="28"/>
          <w:szCs w:val="28"/>
          <w:lang w:val="ro-MD"/>
        </w:rPr>
        <w:t>.</w:t>
      </w:r>
      <w:r w:rsidR="00552F39">
        <w:rPr>
          <w:rFonts w:ascii="Times New Roman" w:hAnsi="Times New Roman" w:cs="Times New Roman"/>
          <w:sz w:val="28"/>
          <w:szCs w:val="28"/>
          <w:lang w:val="ro-MD"/>
        </w:rPr>
        <w:t xml:space="preserve"> </w:t>
      </w:r>
      <w:r w:rsidR="00D03AEE">
        <w:rPr>
          <w:rFonts w:ascii="Times New Roman" w:hAnsi="Times New Roman" w:cs="Times New Roman"/>
          <w:sz w:val="28"/>
          <w:szCs w:val="28"/>
          <w:lang w:val="ro-MD"/>
        </w:rPr>
        <w:t>O</w:t>
      </w:r>
      <w:r w:rsidR="00552F39">
        <w:rPr>
          <w:rFonts w:ascii="Times New Roman" w:hAnsi="Times New Roman" w:cs="Times New Roman"/>
          <w:sz w:val="28"/>
          <w:szCs w:val="28"/>
          <w:lang w:val="ro-MD"/>
        </w:rPr>
        <w:t>rganism</w:t>
      </w:r>
      <w:r w:rsidR="00D03AEE">
        <w:rPr>
          <w:rFonts w:ascii="Times New Roman" w:hAnsi="Times New Roman" w:cs="Times New Roman"/>
          <w:sz w:val="28"/>
          <w:szCs w:val="28"/>
          <w:lang w:val="ro-MD"/>
        </w:rPr>
        <w:t>ul</w:t>
      </w:r>
      <w:r w:rsidR="00552F39">
        <w:rPr>
          <w:rFonts w:ascii="Times New Roman" w:hAnsi="Times New Roman" w:cs="Times New Roman"/>
          <w:sz w:val="28"/>
          <w:szCs w:val="28"/>
          <w:lang w:val="ro-MD"/>
        </w:rPr>
        <w:t xml:space="preserve"> de control depune cererea de recunoaștere menționată la pct. </w:t>
      </w:r>
      <w:r>
        <w:rPr>
          <w:rFonts w:ascii="Times New Roman" w:hAnsi="Times New Roman" w:cs="Times New Roman"/>
          <w:sz w:val="28"/>
          <w:szCs w:val="28"/>
          <w:lang w:val="ro-MD"/>
        </w:rPr>
        <w:t>14</w:t>
      </w:r>
      <w:r w:rsidR="00552F39">
        <w:rPr>
          <w:rFonts w:ascii="Times New Roman" w:hAnsi="Times New Roman" w:cs="Times New Roman"/>
          <w:sz w:val="28"/>
          <w:szCs w:val="28"/>
          <w:lang w:val="ro-MD"/>
        </w:rPr>
        <w:t>, utilizând modelul</w:t>
      </w:r>
      <w:r w:rsidR="006B7CFD">
        <w:rPr>
          <w:rFonts w:ascii="Times New Roman" w:hAnsi="Times New Roman" w:cs="Times New Roman"/>
          <w:sz w:val="28"/>
          <w:szCs w:val="28"/>
          <w:lang w:val="ro-MD"/>
        </w:rPr>
        <w:t xml:space="preserve"> prevăzut în </w:t>
      </w:r>
      <w:r w:rsidR="00EA222C">
        <w:rPr>
          <w:rFonts w:ascii="Times New Roman" w:hAnsi="Times New Roman" w:cs="Times New Roman"/>
          <w:sz w:val="28"/>
          <w:szCs w:val="28"/>
          <w:lang w:val="ro-MD"/>
        </w:rPr>
        <w:t xml:space="preserve">partea A la </w:t>
      </w:r>
      <w:r w:rsidR="006B7CFD">
        <w:rPr>
          <w:rFonts w:ascii="Times New Roman" w:hAnsi="Times New Roman" w:cs="Times New Roman"/>
          <w:sz w:val="28"/>
          <w:szCs w:val="28"/>
          <w:lang w:val="ro-MD"/>
        </w:rPr>
        <w:t>anexa nr. 2</w:t>
      </w:r>
      <w:r w:rsidR="00552F39">
        <w:rPr>
          <w:rFonts w:ascii="Times New Roman" w:hAnsi="Times New Roman" w:cs="Times New Roman"/>
          <w:sz w:val="28"/>
          <w:szCs w:val="28"/>
          <w:lang w:val="ro-MD"/>
        </w:rPr>
        <w:t>. Se acceptă doar cererile complete.</w:t>
      </w:r>
      <w:r w:rsidR="005A1128">
        <w:rPr>
          <w:rFonts w:ascii="Times New Roman" w:hAnsi="Times New Roman" w:cs="Times New Roman"/>
          <w:sz w:val="28"/>
          <w:szCs w:val="28"/>
          <w:lang w:val="ro-MD"/>
        </w:rPr>
        <w:t xml:space="preserve"> </w:t>
      </w:r>
    </w:p>
    <w:p w14:paraId="2BE268E8" w14:textId="77777777" w:rsidR="00AD4776" w:rsidRDefault="00AD4776" w:rsidP="00714390">
      <w:pPr>
        <w:spacing w:after="0" w:line="240" w:lineRule="auto"/>
        <w:ind w:firstLine="706"/>
        <w:jc w:val="both"/>
        <w:rPr>
          <w:rFonts w:ascii="Times New Roman" w:hAnsi="Times New Roman" w:cs="Times New Roman"/>
          <w:sz w:val="28"/>
          <w:szCs w:val="28"/>
          <w:lang w:val="ro-MD"/>
        </w:rPr>
      </w:pPr>
    </w:p>
    <w:p w14:paraId="31C0DDAE" w14:textId="016D5DA1" w:rsidR="00552F39" w:rsidRPr="00552F39" w:rsidRDefault="0014766A" w:rsidP="00552F39">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sz w:val="28"/>
          <w:szCs w:val="28"/>
          <w:lang w:val="ro-MD"/>
        </w:rPr>
        <w:t>16</w:t>
      </w:r>
      <w:r w:rsidR="00552F39">
        <w:rPr>
          <w:rFonts w:ascii="Times New Roman" w:hAnsi="Times New Roman" w:cs="Times New Roman"/>
          <w:b/>
          <w:sz w:val="28"/>
          <w:szCs w:val="28"/>
          <w:lang w:val="ro-MD"/>
        </w:rPr>
        <w:t>.</w:t>
      </w:r>
      <w:r w:rsidR="00552F39">
        <w:rPr>
          <w:rFonts w:ascii="Times New Roman" w:hAnsi="Times New Roman" w:cs="Times New Roman"/>
          <w:sz w:val="28"/>
          <w:szCs w:val="28"/>
          <w:lang w:val="ro-MD"/>
        </w:rPr>
        <w:t xml:space="preserve"> </w:t>
      </w:r>
      <w:r w:rsidR="00552F39" w:rsidRPr="00552F39">
        <w:rPr>
          <w:rFonts w:ascii="Times New Roman" w:hAnsi="Times New Roman" w:cs="Times New Roman"/>
          <w:sz w:val="28"/>
          <w:szCs w:val="28"/>
          <w:lang w:val="ro-MD"/>
        </w:rPr>
        <w:t xml:space="preserve">Dosarul tehnic menționat la </w:t>
      </w:r>
      <w:r w:rsidR="00552F39">
        <w:rPr>
          <w:rFonts w:ascii="Times New Roman" w:hAnsi="Times New Roman" w:cs="Times New Roman"/>
          <w:sz w:val="28"/>
          <w:szCs w:val="28"/>
          <w:lang w:val="ro-MD"/>
        </w:rPr>
        <w:t xml:space="preserve">pct. </w:t>
      </w:r>
      <w:r>
        <w:rPr>
          <w:rFonts w:ascii="Times New Roman" w:hAnsi="Times New Roman" w:cs="Times New Roman"/>
          <w:sz w:val="28"/>
          <w:szCs w:val="28"/>
          <w:lang w:val="ro-MD"/>
        </w:rPr>
        <w:t>14</w:t>
      </w:r>
      <w:r w:rsidR="00B364E6">
        <w:rPr>
          <w:rFonts w:ascii="Times New Roman" w:hAnsi="Times New Roman" w:cs="Times New Roman"/>
          <w:sz w:val="28"/>
          <w:szCs w:val="28"/>
          <w:lang w:val="ro-MD"/>
        </w:rPr>
        <w:t xml:space="preserve">, se depune în două exemplare și va conține </w:t>
      </w:r>
      <w:r w:rsidR="00552F39" w:rsidRPr="00552F39">
        <w:rPr>
          <w:rFonts w:ascii="Times New Roman" w:hAnsi="Times New Roman" w:cs="Times New Roman"/>
          <w:sz w:val="28"/>
          <w:szCs w:val="28"/>
          <w:lang w:val="ro-MD"/>
        </w:rPr>
        <w:t xml:space="preserve">următoarele </w:t>
      </w:r>
      <w:r w:rsidR="005965CB">
        <w:rPr>
          <w:rFonts w:ascii="Times New Roman" w:hAnsi="Times New Roman" w:cs="Times New Roman"/>
          <w:sz w:val="28"/>
          <w:szCs w:val="28"/>
          <w:lang w:val="ro-MD"/>
        </w:rPr>
        <w:t>documente</w:t>
      </w:r>
      <w:r w:rsidR="00552F39" w:rsidRPr="00552F39">
        <w:rPr>
          <w:rFonts w:ascii="Times New Roman" w:hAnsi="Times New Roman" w:cs="Times New Roman"/>
          <w:sz w:val="28"/>
          <w:szCs w:val="28"/>
          <w:lang w:val="ro-MD"/>
        </w:rPr>
        <w:t>:</w:t>
      </w:r>
    </w:p>
    <w:p w14:paraId="16228075" w14:textId="0F799FE9" w:rsidR="00552F39" w:rsidRPr="00552F39" w:rsidRDefault="00485DFC" w:rsidP="00552F39">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552F39" w:rsidRPr="00552F39">
        <w:rPr>
          <w:rFonts w:ascii="Times New Roman" w:hAnsi="Times New Roman" w:cs="Times New Roman"/>
          <w:sz w:val="28"/>
          <w:szCs w:val="28"/>
          <w:lang w:val="ro-MD"/>
        </w:rPr>
        <w:t>) informații privind organismul de control:</w:t>
      </w:r>
    </w:p>
    <w:p w14:paraId="1FE148D9" w14:textId="6A0C7BB9" w:rsidR="00552F39" w:rsidRPr="00552F39" w:rsidRDefault="005965CB" w:rsidP="005965CB">
      <w:pPr>
        <w:spacing w:after="0" w:line="240" w:lineRule="auto"/>
        <w:ind w:left="288" w:firstLine="706"/>
        <w:jc w:val="both"/>
        <w:rPr>
          <w:rFonts w:ascii="Times New Roman" w:hAnsi="Times New Roman" w:cs="Times New Roman"/>
          <w:sz w:val="28"/>
          <w:szCs w:val="28"/>
          <w:lang w:val="ro-MD"/>
        </w:rPr>
      </w:pPr>
      <w:r>
        <w:rPr>
          <w:rFonts w:ascii="Times New Roman" w:hAnsi="Times New Roman" w:cs="Times New Roman"/>
          <w:sz w:val="28"/>
          <w:szCs w:val="28"/>
          <w:lang w:val="ro-MD"/>
        </w:rPr>
        <w:t>a</w:t>
      </w:r>
      <w:r w:rsidR="00552F39" w:rsidRPr="00552F39">
        <w:rPr>
          <w:rFonts w:ascii="Times New Roman" w:hAnsi="Times New Roman" w:cs="Times New Roman"/>
          <w:sz w:val="28"/>
          <w:szCs w:val="28"/>
          <w:lang w:val="ro-MD"/>
        </w:rPr>
        <w:t xml:space="preserve">) </w:t>
      </w:r>
      <w:r w:rsidR="0014745B">
        <w:rPr>
          <w:rFonts w:ascii="Times New Roman" w:hAnsi="Times New Roman" w:cs="Times New Roman"/>
          <w:sz w:val="28"/>
          <w:szCs w:val="28"/>
          <w:lang w:val="ro-MD"/>
        </w:rPr>
        <w:t>denumirea completă</w:t>
      </w:r>
      <w:r w:rsidR="00552F39" w:rsidRPr="00552F39">
        <w:rPr>
          <w:rFonts w:ascii="Times New Roman" w:hAnsi="Times New Roman" w:cs="Times New Roman"/>
          <w:sz w:val="28"/>
          <w:szCs w:val="28"/>
          <w:lang w:val="ro-MD"/>
        </w:rPr>
        <w:t>;</w:t>
      </w:r>
    </w:p>
    <w:p w14:paraId="7276C151" w14:textId="03732BF1" w:rsidR="00552F39" w:rsidRPr="00552F39" w:rsidRDefault="005965CB" w:rsidP="005965CB">
      <w:pPr>
        <w:spacing w:after="0" w:line="240" w:lineRule="auto"/>
        <w:ind w:left="288" w:firstLine="706"/>
        <w:jc w:val="both"/>
        <w:rPr>
          <w:rFonts w:ascii="Times New Roman" w:hAnsi="Times New Roman" w:cs="Times New Roman"/>
          <w:sz w:val="28"/>
          <w:szCs w:val="28"/>
          <w:lang w:val="ro-MD"/>
        </w:rPr>
      </w:pPr>
      <w:r>
        <w:rPr>
          <w:rFonts w:ascii="Times New Roman" w:hAnsi="Times New Roman" w:cs="Times New Roman"/>
          <w:sz w:val="28"/>
          <w:szCs w:val="28"/>
          <w:lang w:val="ro-MD"/>
        </w:rPr>
        <w:t>b</w:t>
      </w:r>
      <w:r w:rsidR="00552F39" w:rsidRPr="00552F39">
        <w:rPr>
          <w:rFonts w:ascii="Times New Roman" w:hAnsi="Times New Roman" w:cs="Times New Roman"/>
          <w:sz w:val="28"/>
          <w:szCs w:val="28"/>
          <w:lang w:val="ro-MD"/>
        </w:rPr>
        <w:t xml:space="preserve">) adresa </w:t>
      </w:r>
      <w:r w:rsidR="0014745B">
        <w:rPr>
          <w:rFonts w:ascii="Times New Roman" w:hAnsi="Times New Roman" w:cs="Times New Roman"/>
          <w:sz w:val="28"/>
          <w:szCs w:val="28"/>
          <w:lang w:val="ro-MD"/>
        </w:rPr>
        <w:t>sediului</w:t>
      </w:r>
      <w:r w:rsidR="00552F39" w:rsidRPr="00552F39">
        <w:rPr>
          <w:rFonts w:ascii="Times New Roman" w:hAnsi="Times New Roman" w:cs="Times New Roman"/>
          <w:sz w:val="28"/>
          <w:szCs w:val="28"/>
          <w:lang w:val="ro-MD"/>
        </w:rPr>
        <w:t>;</w:t>
      </w:r>
    </w:p>
    <w:p w14:paraId="66D4C400" w14:textId="3100B034" w:rsidR="00552F39" w:rsidRPr="00552F39" w:rsidRDefault="005965CB" w:rsidP="005965CB">
      <w:pPr>
        <w:spacing w:after="0" w:line="240" w:lineRule="auto"/>
        <w:ind w:left="288" w:firstLine="706"/>
        <w:jc w:val="both"/>
        <w:rPr>
          <w:rFonts w:ascii="Times New Roman" w:hAnsi="Times New Roman" w:cs="Times New Roman"/>
          <w:sz w:val="28"/>
          <w:szCs w:val="28"/>
          <w:lang w:val="ro-MD"/>
        </w:rPr>
      </w:pPr>
      <w:r>
        <w:rPr>
          <w:rFonts w:ascii="Times New Roman" w:hAnsi="Times New Roman" w:cs="Times New Roman"/>
          <w:sz w:val="28"/>
          <w:szCs w:val="28"/>
          <w:lang w:val="ro-MD"/>
        </w:rPr>
        <w:t>c</w:t>
      </w:r>
      <w:r w:rsidR="00552F39" w:rsidRPr="00552F39">
        <w:rPr>
          <w:rFonts w:ascii="Times New Roman" w:hAnsi="Times New Roman" w:cs="Times New Roman"/>
          <w:sz w:val="28"/>
          <w:szCs w:val="28"/>
          <w:lang w:val="ro-MD"/>
        </w:rPr>
        <w:t xml:space="preserve">) </w:t>
      </w:r>
      <w:r w:rsidR="00B247A3">
        <w:rPr>
          <w:rFonts w:ascii="Times New Roman" w:hAnsi="Times New Roman" w:cs="Times New Roman"/>
          <w:sz w:val="28"/>
          <w:szCs w:val="28"/>
          <w:lang w:val="ro-MD"/>
        </w:rPr>
        <w:t>date</w:t>
      </w:r>
      <w:r w:rsidR="004B2454">
        <w:rPr>
          <w:rFonts w:ascii="Times New Roman" w:hAnsi="Times New Roman" w:cs="Times New Roman"/>
          <w:sz w:val="28"/>
          <w:szCs w:val="28"/>
          <w:lang w:val="ro-MD"/>
        </w:rPr>
        <w:t xml:space="preserve"> de </w:t>
      </w:r>
      <w:r w:rsidR="002A7295">
        <w:rPr>
          <w:rFonts w:ascii="Times New Roman" w:hAnsi="Times New Roman" w:cs="Times New Roman"/>
          <w:sz w:val="28"/>
          <w:szCs w:val="28"/>
          <w:lang w:val="ro-MD"/>
        </w:rPr>
        <w:t>contact</w:t>
      </w:r>
      <w:r w:rsidR="00552F39" w:rsidRPr="00552F39">
        <w:rPr>
          <w:rFonts w:ascii="Times New Roman" w:hAnsi="Times New Roman" w:cs="Times New Roman"/>
          <w:sz w:val="28"/>
          <w:szCs w:val="28"/>
          <w:lang w:val="ro-MD"/>
        </w:rPr>
        <w:t>;</w:t>
      </w:r>
    </w:p>
    <w:p w14:paraId="269A2C9A" w14:textId="1F348E1F" w:rsidR="00552F39" w:rsidRPr="00552F39" w:rsidRDefault="005965CB" w:rsidP="005965CB">
      <w:pPr>
        <w:spacing w:after="0" w:line="240" w:lineRule="auto"/>
        <w:ind w:left="288" w:firstLine="706"/>
        <w:jc w:val="both"/>
        <w:rPr>
          <w:rFonts w:ascii="Times New Roman" w:hAnsi="Times New Roman" w:cs="Times New Roman"/>
          <w:sz w:val="28"/>
          <w:szCs w:val="28"/>
          <w:lang w:val="ro-MD"/>
        </w:rPr>
      </w:pPr>
      <w:r>
        <w:rPr>
          <w:rFonts w:ascii="Times New Roman" w:hAnsi="Times New Roman" w:cs="Times New Roman"/>
          <w:sz w:val="28"/>
          <w:szCs w:val="28"/>
          <w:lang w:val="ro-MD"/>
        </w:rPr>
        <w:t>d</w:t>
      </w:r>
      <w:r w:rsidR="00552F39" w:rsidRPr="00552F39">
        <w:rPr>
          <w:rFonts w:ascii="Times New Roman" w:hAnsi="Times New Roman" w:cs="Times New Roman"/>
          <w:sz w:val="28"/>
          <w:szCs w:val="28"/>
          <w:lang w:val="ro-MD"/>
        </w:rPr>
        <w:t xml:space="preserve">) </w:t>
      </w:r>
      <w:r w:rsidR="00B247A3">
        <w:rPr>
          <w:rFonts w:ascii="Times New Roman" w:hAnsi="Times New Roman" w:cs="Times New Roman"/>
          <w:sz w:val="28"/>
          <w:szCs w:val="28"/>
          <w:lang w:val="ro-MD"/>
        </w:rPr>
        <w:t>punct</w:t>
      </w:r>
      <w:r w:rsidR="00552F39" w:rsidRPr="00552F39">
        <w:rPr>
          <w:rFonts w:ascii="Times New Roman" w:hAnsi="Times New Roman" w:cs="Times New Roman"/>
          <w:sz w:val="28"/>
          <w:szCs w:val="28"/>
          <w:lang w:val="ro-MD"/>
        </w:rPr>
        <w:t xml:space="preserve"> de contact prin e-mail;</w:t>
      </w:r>
    </w:p>
    <w:p w14:paraId="554AB2B8" w14:textId="080459E7" w:rsidR="00552F39" w:rsidRDefault="005965CB" w:rsidP="005965CB">
      <w:pPr>
        <w:spacing w:after="0" w:line="240" w:lineRule="auto"/>
        <w:ind w:left="288" w:firstLine="706"/>
        <w:jc w:val="both"/>
        <w:rPr>
          <w:rFonts w:ascii="Times New Roman" w:hAnsi="Times New Roman" w:cs="Times New Roman"/>
          <w:sz w:val="28"/>
          <w:szCs w:val="28"/>
          <w:lang w:val="ro-MD"/>
        </w:rPr>
      </w:pPr>
      <w:r>
        <w:rPr>
          <w:rFonts w:ascii="Times New Roman" w:hAnsi="Times New Roman" w:cs="Times New Roman"/>
          <w:sz w:val="28"/>
          <w:szCs w:val="28"/>
          <w:lang w:val="ro-MD"/>
        </w:rPr>
        <w:t>e</w:t>
      </w:r>
      <w:r w:rsidR="00552F39" w:rsidRPr="00552F39">
        <w:rPr>
          <w:rFonts w:ascii="Times New Roman" w:hAnsi="Times New Roman" w:cs="Times New Roman"/>
          <w:sz w:val="28"/>
          <w:szCs w:val="28"/>
          <w:lang w:val="ro-MD"/>
        </w:rPr>
        <w:t>) denumirea organismului l</w:t>
      </w:r>
      <w:r>
        <w:rPr>
          <w:rFonts w:ascii="Times New Roman" w:hAnsi="Times New Roman" w:cs="Times New Roman"/>
          <w:sz w:val="28"/>
          <w:szCs w:val="28"/>
          <w:lang w:val="ro-MD"/>
        </w:rPr>
        <w:t>ui</w:t>
      </w:r>
      <w:r w:rsidR="00552F39" w:rsidRPr="00552F39">
        <w:rPr>
          <w:rFonts w:ascii="Times New Roman" w:hAnsi="Times New Roman" w:cs="Times New Roman"/>
          <w:sz w:val="28"/>
          <w:szCs w:val="28"/>
          <w:lang w:val="ro-MD"/>
        </w:rPr>
        <w:t xml:space="preserve"> de acreditare;</w:t>
      </w:r>
    </w:p>
    <w:p w14:paraId="02E9B713" w14:textId="3ACE29EE" w:rsidR="00552F39" w:rsidRPr="00CB5D31" w:rsidRDefault="00485DFC" w:rsidP="00552F39">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552F39" w:rsidRPr="00552F39">
        <w:rPr>
          <w:rFonts w:ascii="Times New Roman" w:hAnsi="Times New Roman" w:cs="Times New Roman"/>
          <w:sz w:val="28"/>
          <w:szCs w:val="28"/>
          <w:lang w:val="ro-MD"/>
        </w:rPr>
        <w:t xml:space="preserve">) o prezentare generală a </w:t>
      </w:r>
      <w:r w:rsidR="00552F39" w:rsidRPr="00CB5D31">
        <w:rPr>
          <w:rFonts w:ascii="Times New Roman" w:hAnsi="Times New Roman" w:cs="Times New Roman"/>
          <w:sz w:val="28"/>
          <w:szCs w:val="28"/>
          <w:lang w:val="ro-MD"/>
        </w:rPr>
        <w:t xml:space="preserve">activităților </w:t>
      </w:r>
      <w:r w:rsidR="0014745B" w:rsidRPr="00CB5D31">
        <w:rPr>
          <w:rFonts w:ascii="Times New Roman" w:hAnsi="Times New Roman" w:cs="Times New Roman"/>
          <w:sz w:val="28"/>
          <w:szCs w:val="28"/>
          <w:lang w:val="ro-MD"/>
        </w:rPr>
        <w:t xml:space="preserve">de evaluare a </w:t>
      </w:r>
      <w:proofErr w:type="spellStart"/>
      <w:r w:rsidR="0014745B" w:rsidRPr="00CB5D31">
        <w:rPr>
          <w:rFonts w:ascii="Times New Roman" w:hAnsi="Times New Roman" w:cs="Times New Roman"/>
          <w:sz w:val="28"/>
          <w:szCs w:val="28"/>
          <w:lang w:val="ro-MD"/>
        </w:rPr>
        <w:t>conformităţii</w:t>
      </w:r>
      <w:proofErr w:type="spellEnd"/>
      <w:r w:rsidR="0014745B" w:rsidRPr="00CB5D31">
        <w:rPr>
          <w:rFonts w:ascii="Times New Roman" w:hAnsi="Times New Roman" w:cs="Times New Roman"/>
          <w:sz w:val="28"/>
          <w:szCs w:val="28"/>
          <w:lang w:val="ro-MD"/>
        </w:rPr>
        <w:t>, realizate în limita domeniului în care a fost</w:t>
      </w:r>
      <w:r w:rsidR="00CB5D31">
        <w:rPr>
          <w:rFonts w:ascii="Times New Roman" w:hAnsi="Times New Roman" w:cs="Times New Roman"/>
          <w:sz w:val="28"/>
          <w:szCs w:val="28"/>
          <w:lang w:val="ro-MD"/>
        </w:rPr>
        <w:t xml:space="preserve"> acordată acreditarea</w:t>
      </w:r>
      <w:r w:rsidR="00552F39" w:rsidRPr="00CB5D31">
        <w:rPr>
          <w:rFonts w:ascii="Times New Roman" w:hAnsi="Times New Roman" w:cs="Times New Roman"/>
          <w:sz w:val="28"/>
          <w:szCs w:val="28"/>
          <w:lang w:val="ro-MD"/>
        </w:rPr>
        <w:t xml:space="preserve">, inclusiv indicarea produselor ecologice, împreună cu codurile din Nomenclatura combinată (NC) în conformitate cu </w:t>
      </w:r>
      <w:r w:rsidR="00CB5D31" w:rsidRPr="00CB5D31">
        <w:rPr>
          <w:rFonts w:ascii="Times New Roman" w:hAnsi="Times New Roman" w:cs="Times New Roman"/>
          <w:sz w:val="28"/>
          <w:szCs w:val="28"/>
          <w:lang w:val="ro-MD"/>
        </w:rPr>
        <w:t>Legea nr.172/2014 privind aprobarea Nomenclaturii combinate a mărfurilor</w:t>
      </w:r>
      <w:r w:rsidR="00552F39" w:rsidRPr="00CB5D31">
        <w:rPr>
          <w:rFonts w:ascii="Times New Roman" w:hAnsi="Times New Roman" w:cs="Times New Roman"/>
          <w:sz w:val="28"/>
          <w:szCs w:val="28"/>
          <w:lang w:val="ro-MD"/>
        </w:rPr>
        <w:t>, distribuite pe categorii de produse, astfel cum se prevede la art</w:t>
      </w:r>
      <w:r w:rsidR="005965CB" w:rsidRPr="00CB5D31">
        <w:rPr>
          <w:rFonts w:ascii="Times New Roman" w:hAnsi="Times New Roman" w:cs="Times New Roman"/>
          <w:sz w:val="28"/>
          <w:szCs w:val="28"/>
          <w:lang w:val="ro-MD"/>
        </w:rPr>
        <w:t>. 25 alin.</w:t>
      </w:r>
      <w:r w:rsidR="00552F39" w:rsidRPr="00CB5D31">
        <w:rPr>
          <w:rFonts w:ascii="Times New Roman" w:hAnsi="Times New Roman" w:cs="Times New Roman"/>
          <w:sz w:val="28"/>
          <w:szCs w:val="28"/>
          <w:lang w:val="ro-MD"/>
        </w:rPr>
        <w:t xml:space="preserve"> (</w:t>
      </w:r>
      <w:r w:rsidR="005965CB" w:rsidRPr="00CB5D31">
        <w:rPr>
          <w:rFonts w:ascii="Times New Roman" w:hAnsi="Times New Roman" w:cs="Times New Roman"/>
          <w:sz w:val="28"/>
          <w:szCs w:val="28"/>
          <w:lang w:val="ro-MD"/>
        </w:rPr>
        <w:t>6</w:t>
      </w:r>
      <w:r w:rsidR="00552F39" w:rsidRPr="00CB5D31">
        <w:rPr>
          <w:rFonts w:ascii="Times New Roman" w:hAnsi="Times New Roman" w:cs="Times New Roman"/>
          <w:sz w:val="28"/>
          <w:szCs w:val="28"/>
          <w:lang w:val="ro-MD"/>
        </w:rPr>
        <w:t xml:space="preserve">) din </w:t>
      </w:r>
      <w:r w:rsidR="005965CB" w:rsidRPr="00CB5D31">
        <w:rPr>
          <w:rFonts w:ascii="Times New Roman" w:hAnsi="Times New Roman" w:cs="Times New Roman"/>
          <w:sz w:val="28"/>
          <w:szCs w:val="28"/>
          <w:lang w:val="ro-MD"/>
        </w:rPr>
        <w:t>Legea nr. 237/2023</w:t>
      </w:r>
      <w:r w:rsidR="00552F39" w:rsidRPr="00CB5D31">
        <w:rPr>
          <w:rFonts w:ascii="Times New Roman" w:hAnsi="Times New Roman" w:cs="Times New Roman"/>
          <w:sz w:val="28"/>
          <w:szCs w:val="28"/>
          <w:lang w:val="ro-MD"/>
        </w:rPr>
        <w:t>;</w:t>
      </w:r>
    </w:p>
    <w:p w14:paraId="61000894" w14:textId="122B54FF" w:rsidR="00552F39" w:rsidRPr="00552F39" w:rsidRDefault="00485DFC" w:rsidP="00552F39">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3</w:t>
      </w:r>
      <w:r w:rsidR="00552F39" w:rsidRPr="00552F39">
        <w:rPr>
          <w:rFonts w:ascii="Times New Roman" w:hAnsi="Times New Roman" w:cs="Times New Roman"/>
          <w:sz w:val="28"/>
          <w:szCs w:val="28"/>
          <w:lang w:val="ro-MD"/>
        </w:rPr>
        <w:t>) o descriere a organismului de control în ceea ce privește:</w:t>
      </w:r>
    </w:p>
    <w:p w14:paraId="78AC717F" w14:textId="25355AF4" w:rsidR="00552F39" w:rsidRPr="00552F39" w:rsidRDefault="005965CB" w:rsidP="005965CB">
      <w:pPr>
        <w:spacing w:after="0" w:line="240" w:lineRule="auto"/>
        <w:ind w:left="288" w:firstLine="706"/>
        <w:jc w:val="both"/>
        <w:rPr>
          <w:rFonts w:ascii="Times New Roman" w:hAnsi="Times New Roman" w:cs="Times New Roman"/>
          <w:sz w:val="28"/>
          <w:szCs w:val="28"/>
          <w:lang w:val="ro-MD"/>
        </w:rPr>
      </w:pPr>
      <w:r>
        <w:rPr>
          <w:rFonts w:ascii="Times New Roman" w:hAnsi="Times New Roman" w:cs="Times New Roman"/>
          <w:sz w:val="28"/>
          <w:szCs w:val="28"/>
          <w:lang w:val="ro-MD"/>
        </w:rPr>
        <w:t>a</w:t>
      </w:r>
      <w:r w:rsidR="00552F39" w:rsidRPr="00552F39">
        <w:rPr>
          <w:rFonts w:ascii="Times New Roman" w:hAnsi="Times New Roman" w:cs="Times New Roman"/>
          <w:sz w:val="28"/>
          <w:szCs w:val="28"/>
          <w:lang w:val="ro-MD"/>
        </w:rPr>
        <w:t>) structura și dimensiunea sa;</w:t>
      </w:r>
    </w:p>
    <w:p w14:paraId="5D652C9B" w14:textId="10DF9AF9" w:rsidR="00552F39" w:rsidRPr="00552F39" w:rsidRDefault="005965CB" w:rsidP="005965CB">
      <w:pPr>
        <w:spacing w:after="0" w:line="240" w:lineRule="auto"/>
        <w:ind w:left="288" w:firstLine="706"/>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b</w:t>
      </w:r>
      <w:r w:rsidR="00552F39" w:rsidRPr="00552F39">
        <w:rPr>
          <w:rFonts w:ascii="Times New Roman" w:hAnsi="Times New Roman" w:cs="Times New Roman"/>
          <w:sz w:val="28"/>
          <w:szCs w:val="28"/>
          <w:lang w:val="ro-MD"/>
        </w:rPr>
        <w:t>) sistemul său de management IT;</w:t>
      </w:r>
    </w:p>
    <w:p w14:paraId="1DE3957F" w14:textId="23CA7B18" w:rsidR="00552F39" w:rsidRPr="00552F39" w:rsidRDefault="005965CB" w:rsidP="005965CB">
      <w:pPr>
        <w:spacing w:after="0" w:line="240" w:lineRule="auto"/>
        <w:ind w:left="288" w:firstLine="706"/>
        <w:jc w:val="both"/>
        <w:rPr>
          <w:rFonts w:ascii="Times New Roman" w:hAnsi="Times New Roman" w:cs="Times New Roman"/>
          <w:sz w:val="28"/>
          <w:szCs w:val="28"/>
          <w:lang w:val="ro-MD"/>
        </w:rPr>
      </w:pPr>
      <w:r>
        <w:rPr>
          <w:rFonts w:ascii="Times New Roman" w:hAnsi="Times New Roman" w:cs="Times New Roman"/>
          <w:sz w:val="28"/>
          <w:szCs w:val="28"/>
          <w:lang w:val="ro-MD"/>
        </w:rPr>
        <w:t>c</w:t>
      </w:r>
      <w:r w:rsidR="00552F39" w:rsidRPr="00552F39">
        <w:rPr>
          <w:rFonts w:ascii="Times New Roman" w:hAnsi="Times New Roman" w:cs="Times New Roman"/>
          <w:sz w:val="28"/>
          <w:szCs w:val="28"/>
          <w:lang w:val="ro-MD"/>
        </w:rPr>
        <w:t>) filialele sale, dacă este cazul;</w:t>
      </w:r>
    </w:p>
    <w:p w14:paraId="2D611003" w14:textId="6E5558B1" w:rsidR="00552F39" w:rsidRPr="00552F39" w:rsidRDefault="005965CB" w:rsidP="005965CB">
      <w:pPr>
        <w:spacing w:after="0" w:line="240" w:lineRule="auto"/>
        <w:ind w:left="288" w:firstLine="706"/>
        <w:jc w:val="both"/>
        <w:rPr>
          <w:rFonts w:ascii="Times New Roman" w:hAnsi="Times New Roman" w:cs="Times New Roman"/>
          <w:sz w:val="28"/>
          <w:szCs w:val="28"/>
          <w:lang w:val="ro-MD"/>
        </w:rPr>
      </w:pPr>
      <w:r>
        <w:rPr>
          <w:rFonts w:ascii="Times New Roman" w:hAnsi="Times New Roman" w:cs="Times New Roman"/>
          <w:sz w:val="28"/>
          <w:szCs w:val="28"/>
          <w:lang w:val="ro-MD"/>
        </w:rPr>
        <w:t>d</w:t>
      </w:r>
      <w:r w:rsidR="00552F39" w:rsidRPr="00552F39">
        <w:rPr>
          <w:rFonts w:ascii="Times New Roman" w:hAnsi="Times New Roman" w:cs="Times New Roman"/>
          <w:sz w:val="28"/>
          <w:szCs w:val="28"/>
          <w:lang w:val="ro-MD"/>
        </w:rPr>
        <w:t>) tipul său de activități;</w:t>
      </w:r>
    </w:p>
    <w:p w14:paraId="646B3B21" w14:textId="1FD5DDFF" w:rsidR="00552F39" w:rsidRPr="00552F39" w:rsidRDefault="005965CB" w:rsidP="005965CB">
      <w:pPr>
        <w:spacing w:after="0" w:line="240" w:lineRule="auto"/>
        <w:ind w:left="288" w:firstLine="706"/>
        <w:jc w:val="both"/>
        <w:rPr>
          <w:rFonts w:ascii="Times New Roman" w:hAnsi="Times New Roman" w:cs="Times New Roman"/>
          <w:sz w:val="28"/>
          <w:szCs w:val="28"/>
          <w:lang w:val="ro-MD"/>
        </w:rPr>
      </w:pPr>
      <w:r>
        <w:rPr>
          <w:rFonts w:ascii="Times New Roman" w:hAnsi="Times New Roman" w:cs="Times New Roman"/>
          <w:sz w:val="28"/>
          <w:szCs w:val="28"/>
          <w:lang w:val="ro-MD"/>
        </w:rPr>
        <w:t>e</w:t>
      </w:r>
      <w:r w:rsidR="00552F39" w:rsidRPr="00552F39">
        <w:rPr>
          <w:rFonts w:ascii="Times New Roman" w:hAnsi="Times New Roman" w:cs="Times New Roman"/>
          <w:sz w:val="28"/>
          <w:szCs w:val="28"/>
          <w:lang w:val="ro-MD"/>
        </w:rPr>
        <w:t>) organigrama sa;</w:t>
      </w:r>
    </w:p>
    <w:p w14:paraId="0D92B231" w14:textId="14A5682C" w:rsidR="00552F39" w:rsidRDefault="005965CB" w:rsidP="005965CB">
      <w:pPr>
        <w:spacing w:after="0" w:line="240" w:lineRule="auto"/>
        <w:ind w:left="288" w:firstLine="706"/>
        <w:jc w:val="both"/>
        <w:rPr>
          <w:rFonts w:ascii="Times New Roman" w:hAnsi="Times New Roman" w:cs="Times New Roman"/>
          <w:sz w:val="28"/>
          <w:szCs w:val="28"/>
          <w:lang w:val="ro-MD"/>
        </w:rPr>
      </w:pPr>
      <w:r>
        <w:rPr>
          <w:rFonts w:ascii="Times New Roman" w:hAnsi="Times New Roman" w:cs="Times New Roman"/>
          <w:sz w:val="28"/>
          <w:szCs w:val="28"/>
          <w:lang w:val="ro-MD"/>
        </w:rPr>
        <w:t>f</w:t>
      </w:r>
      <w:r w:rsidR="00552F39" w:rsidRPr="00552F39">
        <w:rPr>
          <w:rFonts w:ascii="Times New Roman" w:hAnsi="Times New Roman" w:cs="Times New Roman"/>
          <w:sz w:val="28"/>
          <w:szCs w:val="28"/>
          <w:lang w:val="ro-MD"/>
        </w:rPr>
        <w:t>) managementul calității practicat;</w:t>
      </w:r>
    </w:p>
    <w:p w14:paraId="3A2E6470" w14:textId="5BAD9B2A" w:rsidR="00CB5D31" w:rsidRPr="00CB5D31" w:rsidRDefault="00CB5D31" w:rsidP="00CB5D31">
      <w:pPr>
        <w:spacing w:after="0" w:line="240" w:lineRule="auto"/>
        <w:ind w:firstLine="706"/>
        <w:jc w:val="both"/>
        <w:rPr>
          <w:rFonts w:ascii="Times New Roman" w:hAnsi="Times New Roman" w:cs="Times New Roman"/>
          <w:sz w:val="28"/>
          <w:szCs w:val="28"/>
          <w:lang w:val="ro-MD"/>
        </w:rPr>
      </w:pPr>
      <w:r w:rsidRPr="00CB5D31">
        <w:rPr>
          <w:rFonts w:ascii="Times New Roman" w:hAnsi="Times New Roman" w:cs="Times New Roman"/>
          <w:sz w:val="28"/>
          <w:szCs w:val="28"/>
          <w:lang w:val="ro-MD"/>
        </w:rPr>
        <w:t>4) o descriere detaliată a activităților de control și a altor activități efectuate, inclusiv a obligațiilor de raportare și a altor obligații specifice, precum și a condițiilor în care organismul de control le poate efectua;</w:t>
      </w:r>
    </w:p>
    <w:p w14:paraId="20CFDFE7" w14:textId="524352F1" w:rsidR="00CB5D31" w:rsidRPr="00CB5D31" w:rsidRDefault="00B72C8D" w:rsidP="00CB5D31">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5</w:t>
      </w:r>
      <w:r w:rsidR="00CB5D31" w:rsidRPr="00CB5D31">
        <w:rPr>
          <w:rFonts w:ascii="Times New Roman" w:hAnsi="Times New Roman" w:cs="Times New Roman"/>
          <w:sz w:val="28"/>
          <w:szCs w:val="28"/>
          <w:lang w:val="ro-MD"/>
        </w:rPr>
        <w:t xml:space="preserve">) procedura sa de evaluare a riscurilor prin care se stabilește, în special, baza pentru intensitatea și frecvența verificării respectării de către operatori și grupuri de operatori, care este constituită pe baza elementelor menționate la </w:t>
      </w:r>
      <w:r w:rsidR="00CB5D31" w:rsidRPr="00922F00">
        <w:rPr>
          <w:rFonts w:ascii="Times New Roman" w:hAnsi="Times New Roman" w:cs="Times New Roman"/>
          <w:sz w:val="28"/>
          <w:szCs w:val="28"/>
          <w:lang w:val="ro-MD"/>
        </w:rPr>
        <w:t xml:space="preserve">art. </w:t>
      </w:r>
      <w:r w:rsidR="00922F00" w:rsidRPr="00922F00">
        <w:rPr>
          <w:rFonts w:ascii="Times New Roman" w:hAnsi="Times New Roman" w:cs="Times New Roman"/>
          <w:sz w:val="28"/>
          <w:szCs w:val="28"/>
          <w:lang w:val="ro-MD"/>
        </w:rPr>
        <w:t>9</w:t>
      </w:r>
      <w:r w:rsidR="00CB5D31" w:rsidRPr="00CB5D31">
        <w:rPr>
          <w:rFonts w:ascii="Times New Roman" w:hAnsi="Times New Roman" w:cs="Times New Roman"/>
          <w:sz w:val="28"/>
          <w:szCs w:val="28"/>
          <w:lang w:val="ro-MD"/>
        </w:rPr>
        <w:t xml:space="preserve"> din </w:t>
      </w:r>
      <w:r w:rsidR="00BF5651" w:rsidRPr="00CB5D31">
        <w:rPr>
          <w:rFonts w:ascii="Times New Roman" w:hAnsi="Times New Roman" w:cs="Times New Roman"/>
          <w:sz w:val="28"/>
          <w:szCs w:val="28"/>
          <w:lang w:val="ro-MD"/>
        </w:rPr>
        <w:t>Legea nr. …/… privind controalele oficiale în domeniul agroalimentar</w:t>
      </w:r>
      <w:r w:rsidR="00BF5651">
        <w:rPr>
          <w:rFonts w:ascii="Times New Roman" w:hAnsi="Times New Roman" w:cs="Times New Roman"/>
          <w:sz w:val="28"/>
          <w:szCs w:val="28"/>
          <w:lang w:val="ro-MD"/>
        </w:rPr>
        <w:t xml:space="preserve"> </w:t>
      </w:r>
      <w:r w:rsidR="00CB5D31" w:rsidRPr="00CB5D31">
        <w:rPr>
          <w:rFonts w:ascii="Times New Roman" w:hAnsi="Times New Roman" w:cs="Times New Roman"/>
          <w:sz w:val="28"/>
          <w:szCs w:val="28"/>
          <w:lang w:val="ro-MD"/>
        </w:rPr>
        <w:t xml:space="preserve">și </w:t>
      </w:r>
      <w:r w:rsidR="00922F00">
        <w:rPr>
          <w:rFonts w:ascii="Times New Roman" w:hAnsi="Times New Roman" w:cs="Times New Roman"/>
          <w:sz w:val="28"/>
          <w:szCs w:val="28"/>
          <w:lang w:val="ro-MD"/>
        </w:rPr>
        <w:t>la</w:t>
      </w:r>
      <w:r w:rsidR="00CB5D31" w:rsidRPr="00CB5D31">
        <w:rPr>
          <w:rFonts w:ascii="Times New Roman" w:hAnsi="Times New Roman" w:cs="Times New Roman"/>
          <w:sz w:val="28"/>
          <w:szCs w:val="28"/>
          <w:lang w:val="ro-MD"/>
        </w:rPr>
        <w:t xml:space="preserve"> art. 28 din Legea nr. 237/2023</w:t>
      </w:r>
      <w:r w:rsidR="00922F00">
        <w:rPr>
          <w:rFonts w:ascii="Times New Roman" w:hAnsi="Times New Roman" w:cs="Times New Roman"/>
          <w:sz w:val="28"/>
          <w:szCs w:val="28"/>
          <w:lang w:val="ro-MD"/>
        </w:rPr>
        <w:t>,</w:t>
      </w:r>
      <w:r w:rsidR="00CB5D31" w:rsidRPr="00CB5D31">
        <w:rPr>
          <w:rFonts w:ascii="Times New Roman" w:hAnsi="Times New Roman" w:cs="Times New Roman"/>
          <w:sz w:val="28"/>
          <w:szCs w:val="28"/>
          <w:lang w:val="ro-MD"/>
        </w:rPr>
        <w:t xml:space="preserve"> și care trebuie urmată în vederea controalelor la operatori și grupuri de operatori;</w:t>
      </w:r>
    </w:p>
    <w:p w14:paraId="5C04E20D" w14:textId="066F8F3D" w:rsidR="00552F39" w:rsidRPr="00552F39" w:rsidRDefault="00B72C8D" w:rsidP="00552F39">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6</w:t>
      </w:r>
      <w:r w:rsidR="00552F39" w:rsidRPr="00552F39">
        <w:rPr>
          <w:rFonts w:ascii="Times New Roman" w:hAnsi="Times New Roman" w:cs="Times New Roman"/>
          <w:sz w:val="28"/>
          <w:szCs w:val="28"/>
          <w:lang w:val="ro-MD"/>
        </w:rPr>
        <w:t xml:space="preserve">) procedurile de certificare, în special pentru acordarea sau respingerea, suspendarea sau retragerea certificatului menționat la </w:t>
      </w:r>
      <w:r w:rsidR="005965CB">
        <w:rPr>
          <w:rFonts w:ascii="Times New Roman" w:hAnsi="Times New Roman" w:cs="Times New Roman"/>
          <w:sz w:val="28"/>
          <w:szCs w:val="28"/>
          <w:lang w:val="ro-MD"/>
        </w:rPr>
        <w:t>art. 25 alin. (1) din Legea nr.237/2023</w:t>
      </w:r>
      <w:r w:rsidR="00552F39" w:rsidRPr="00552F39">
        <w:rPr>
          <w:rFonts w:ascii="Times New Roman" w:hAnsi="Times New Roman" w:cs="Times New Roman"/>
          <w:sz w:val="28"/>
          <w:szCs w:val="28"/>
          <w:lang w:val="ro-MD"/>
        </w:rPr>
        <w:t>;</w:t>
      </w:r>
    </w:p>
    <w:p w14:paraId="3F5AE7CB" w14:textId="55F7C874" w:rsidR="00552F39" w:rsidRPr="00552F39" w:rsidRDefault="00B72C8D" w:rsidP="00552F39">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7</w:t>
      </w:r>
      <w:r w:rsidR="00552F39" w:rsidRPr="00552F39">
        <w:rPr>
          <w:rFonts w:ascii="Times New Roman" w:hAnsi="Times New Roman" w:cs="Times New Roman"/>
          <w:sz w:val="28"/>
          <w:szCs w:val="28"/>
          <w:lang w:val="ro-MD"/>
        </w:rPr>
        <w:t xml:space="preserve">) documentele care dovedesc îndeplinirea criteriilor stabilite la </w:t>
      </w:r>
      <w:r w:rsidR="00AB4EC0">
        <w:rPr>
          <w:rFonts w:ascii="Times New Roman" w:hAnsi="Times New Roman" w:cs="Times New Roman"/>
          <w:sz w:val="28"/>
          <w:szCs w:val="28"/>
          <w:lang w:val="ro-MD"/>
        </w:rPr>
        <w:t xml:space="preserve">pct. </w:t>
      </w:r>
      <w:r w:rsidR="00C43CA7" w:rsidRPr="00C43CA7">
        <w:rPr>
          <w:rFonts w:ascii="Times New Roman" w:hAnsi="Times New Roman" w:cs="Times New Roman"/>
          <w:sz w:val="28"/>
          <w:szCs w:val="28"/>
          <w:lang w:val="ro-MD"/>
        </w:rPr>
        <w:t>8</w:t>
      </w:r>
      <w:r w:rsidR="00552F39" w:rsidRPr="00552F39">
        <w:rPr>
          <w:rFonts w:ascii="Times New Roman" w:hAnsi="Times New Roman" w:cs="Times New Roman"/>
          <w:sz w:val="28"/>
          <w:szCs w:val="28"/>
          <w:lang w:val="ro-MD"/>
        </w:rPr>
        <w:t>, în special o copie a certificatului de acreditare acordat de organismul de acreditare care acoperă toate categoriile de produse pentru care se solicită recunoașterea;</w:t>
      </w:r>
    </w:p>
    <w:p w14:paraId="2AEC5913" w14:textId="77777777" w:rsidR="00E7799B" w:rsidRDefault="00B72C8D" w:rsidP="00B72C8D">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8</w:t>
      </w:r>
      <w:r w:rsidR="00552F39" w:rsidRPr="00552F39">
        <w:rPr>
          <w:rFonts w:ascii="Times New Roman" w:hAnsi="Times New Roman" w:cs="Times New Roman"/>
          <w:sz w:val="28"/>
          <w:szCs w:val="28"/>
          <w:lang w:val="ro-MD"/>
        </w:rPr>
        <w:t>) procedur</w:t>
      </w:r>
      <w:r w:rsidR="00226F4D">
        <w:rPr>
          <w:rFonts w:ascii="Times New Roman" w:hAnsi="Times New Roman" w:cs="Times New Roman"/>
          <w:sz w:val="28"/>
          <w:szCs w:val="28"/>
          <w:lang w:val="ro-MD"/>
        </w:rPr>
        <w:t>a de control standard</w:t>
      </w:r>
      <w:r w:rsidR="00922F00">
        <w:rPr>
          <w:rFonts w:ascii="Times New Roman" w:hAnsi="Times New Roman" w:cs="Times New Roman"/>
          <w:sz w:val="28"/>
          <w:szCs w:val="28"/>
          <w:lang w:val="ro-MD"/>
        </w:rPr>
        <w:t>,</w:t>
      </w:r>
      <w:r w:rsidR="00552F39" w:rsidRPr="00552F39">
        <w:rPr>
          <w:rFonts w:ascii="Times New Roman" w:hAnsi="Times New Roman" w:cs="Times New Roman"/>
          <w:sz w:val="28"/>
          <w:szCs w:val="28"/>
          <w:lang w:val="ro-MD"/>
        </w:rPr>
        <w:t xml:space="preserve"> care </w:t>
      </w:r>
      <w:r w:rsidR="00922F00">
        <w:rPr>
          <w:rFonts w:ascii="Times New Roman" w:hAnsi="Times New Roman" w:cs="Times New Roman"/>
          <w:sz w:val="28"/>
          <w:szCs w:val="28"/>
          <w:lang w:val="ro-MD"/>
        </w:rPr>
        <w:t xml:space="preserve">conține o descriere detaliată a </w:t>
      </w:r>
      <w:r w:rsidR="00552F39" w:rsidRPr="00552F39">
        <w:rPr>
          <w:rFonts w:ascii="Times New Roman" w:hAnsi="Times New Roman" w:cs="Times New Roman"/>
          <w:sz w:val="28"/>
          <w:szCs w:val="28"/>
          <w:lang w:val="ro-MD"/>
        </w:rPr>
        <w:t>funcțion</w:t>
      </w:r>
      <w:r w:rsidR="00922F00">
        <w:rPr>
          <w:rFonts w:ascii="Times New Roman" w:hAnsi="Times New Roman" w:cs="Times New Roman"/>
          <w:sz w:val="28"/>
          <w:szCs w:val="28"/>
          <w:lang w:val="ro-MD"/>
        </w:rPr>
        <w:t>ării</w:t>
      </w:r>
      <w:r w:rsidR="00552F39" w:rsidRPr="00552F39">
        <w:rPr>
          <w:rFonts w:ascii="Times New Roman" w:hAnsi="Times New Roman" w:cs="Times New Roman"/>
          <w:sz w:val="28"/>
          <w:szCs w:val="28"/>
          <w:lang w:val="ro-MD"/>
        </w:rPr>
        <w:t xml:space="preserve"> și puner</w:t>
      </w:r>
      <w:r w:rsidR="00922F00">
        <w:rPr>
          <w:rFonts w:ascii="Times New Roman" w:hAnsi="Times New Roman" w:cs="Times New Roman"/>
          <w:sz w:val="28"/>
          <w:szCs w:val="28"/>
          <w:lang w:val="ro-MD"/>
        </w:rPr>
        <w:t>ii</w:t>
      </w:r>
      <w:r w:rsidR="00552F39" w:rsidRPr="00552F39">
        <w:rPr>
          <w:rFonts w:ascii="Times New Roman" w:hAnsi="Times New Roman" w:cs="Times New Roman"/>
          <w:sz w:val="28"/>
          <w:szCs w:val="28"/>
          <w:lang w:val="ro-MD"/>
        </w:rPr>
        <w:t xml:space="preserve"> în aplicare a sistemului de control care urmează să fie instituit </w:t>
      </w:r>
      <w:r w:rsidR="00922F00">
        <w:rPr>
          <w:rFonts w:ascii="Times New Roman" w:hAnsi="Times New Roman" w:cs="Times New Roman"/>
          <w:sz w:val="28"/>
          <w:szCs w:val="28"/>
          <w:lang w:val="ro-MD"/>
        </w:rPr>
        <w:t>de</w:t>
      </w:r>
      <w:r w:rsidR="00922F00" w:rsidRPr="00922F00">
        <w:rPr>
          <w:rFonts w:ascii="Times New Roman" w:hAnsi="Times New Roman" w:cs="Times New Roman"/>
          <w:sz w:val="28"/>
          <w:szCs w:val="28"/>
          <w:lang w:val="ro-MD"/>
        </w:rPr>
        <w:t xml:space="preserve"> organismul de control</w:t>
      </w:r>
      <w:r w:rsidR="00922F00">
        <w:rPr>
          <w:rFonts w:ascii="Times New Roman" w:hAnsi="Times New Roman" w:cs="Times New Roman"/>
          <w:sz w:val="28"/>
          <w:szCs w:val="28"/>
          <w:lang w:val="ro-MD"/>
        </w:rPr>
        <w:t>, inclusiv</w:t>
      </w:r>
      <w:r w:rsidR="00922F00" w:rsidRPr="00922F00">
        <w:rPr>
          <w:rFonts w:ascii="Times New Roman" w:hAnsi="Times New Roman" w:cs="Times New Roman"/>
          <w:sz w:val="28"/>
          <w:szCs w:val="28"/>
          <w:lang w:val="ro-MD"/>
        </w:rPr>
        <w:t xml:space="preserve"> </w:t>
      </w:r>
      <w:r w:rsidR="00922F00">
        <w:rPr>
          <w:rFonts w:ascii="Times New Roman" w:hAnsi="Times New Roman" w:cs="Times New Roman"/>
          <w:sz w:val="28"/>
          <w:szCs w:val="28"/>
          <w:lang w:val="ro-MD"/>
        </w:rPr>
        <w:t xml:space="preserve">și măsurilor de control </w:t>
      </w:r>
      <w:r w:rsidR="00922F00" w:rsidRPr="00922F00">
        <w:rPr>
          <w:rFonts w:ascii="Times New Roman" w:hAnsi="Times New Roman" w:cs="Times New Roman"/>
          <w:sz w:val="28"/>
          <w:szCs w:val="28"/>
          <w:lang w:val="ro-MD"/>
        </w:rPr>
        <w:t>aplic</w:t>
      </w:r>
      <w:r w:rsidR="00922F00">
        <w:rPr>
          <w:rFonts w:ascii="Times New Roman" w:hAnsi="Times New Roman" w:cs="Times New Roman"/>
          <w:sz w:val="28"/>
          <w:szCs w:val="28"/>
          <w:lang w:val="ro-MD"/>
        </w:rPr>
        <w:t>ate</w:t>
      </w:r>
      <w:r w:rsidR="00922F00" w:rsidRPr="00922F00">
        <w:rPr>
          <w:rFonts w:ascii="Times New Roman" w:hAnsi="Times New Roman" w:cs="Times New Roman"/>
          <w:sz w:val="28"/>
          <w:szCs w:val="28"/>
          <w:lang w:val="ro-MD"/>
        </w:rPr>
        <w:t xml:space="preserve"> operatorilor și grupurilor de operatori care fac obiectul controalelor sale</w:t>
      </w:r>
      <w:r w:rsidR="00922F00">
        <w:rPr>
          <w:rFonts w:ascii="Times New Roman" w:hAnsi="Times New Roman" w:cs="Times New Roman"/>
          <w:sz w:val="28"/>
          <w:szCs w:val="28"/>
          <w:lang w:val="ro-MD"/>
        </w:rPr>
        <w:t>,</w:t>
      </w:r>
      <w:r w:rsidR="00922F00" w:rsidRPr="00922F00">
        <w:rPr>
          <w:rFonts w:ascii="Times New Roman" w:hAnsi="Times New Roman" w:cs="Times New Roman"/>
          <w:sz w:val="28"/>
          <w:szCs w:val="28"/>
          <w:lang w:val="ro-MD"/>
        </w:rPr>
        <w:t xml:space="preserve"> </w:t>
      </w:r>
      <w:r w:rsidR="00552F39" w:rsidRPr="00552F39">
        <w:rPr>
          <w:rFonts w:ascii="Times New Roman" w:hAnsi="Times New Roman" w:cs="Times New Roman"/>
          <w:sz w:val="28"/>
          <w:szCs w:val="28"/>
          <w:lang w:val="ro-MD"/>
        </w:rPr>
        <w:t xml:space="preserve">în conformitate cu </w:t>
      </w:r>
      <w:r w:rsidR="00D72621">
        <w:rPr>
          <w:rFonts w:ascii="Times New Roman" w:hAnsi="Times New Roman" w:cs="Times New Roman"/>
          <w:sz w:val="28"/>
          <w:szCs w:val="28"/>
          <w:lang w:val="ro-MD"/>
        </w:rPr>
        <w:t xml:space="preserve">Regulamentul </w:t>
      </w:r>
      <w:r w:rsidRPr="00B72C8D">
        <w:rPr>
          <w:rFonts w:ascii="Times New Roman" w:hAnsi="Times New Roman" w:cs="Times New Roman"/>
          <w:sz w:val="28"/>
          <w:szCs w:val="28"/>
          <w:lang w:val="ro-MD"/>
        </w:rPr>
        <w:t xml:space="preserve">de stabilire a normelor privind controalele și alte măsuri de asigurare a trasabilității și conformității în cadrul producției ecologice și etichetarea </w:t>
      </w:r>
      <w:r w:rsidRPr="00922F00">
        <w:rPr>
          <w:rFonts w:ascii="Times New Roman" w:hAnsi="Times New Roman" w:cs="Times New Roman"/>
          <w:sz w:val="28"/>
          <w:szCs w:val="28"/>
          <w:lang w:val="ro-MD"/>
        </w:rPr>
        <w:t>produselor ecologice</w:t>
      </w:r>
      <w:r w:rsidR="00552F39" w:rsidRPr="00922F00">
        <w:rPr>
          <w:rFonts w:ascii="Times New Roman" w:hAnsi="Times New Roman" w:cs="Times New Roman"/>
          <w:sz w:val="28"/>
          <w:szCs w:val="28"/>
          <w:lang w:val="ro-MD"/>
        </w:rPr>
        <w:t>;</w:t>
      </w:r>
    </w:p>
    <w:p w14:paraId="21969B4A" w14:textId="4822014C" w:rsidR="00B72C8D" w:rsidRPr="00C9003E" w:rsidRDefault="00C9003E" w:rsidP="00B72C8D">
      <w:pPr>
        <w:spacing w:after="0" w:line="240" w:lineRule="auto"/>
        <w:ind w:firstLine="706"/>
        <w:jc w:val="both"/>
        <w:rPr>
          <w:rFonts w:ascii="Times New Roman" w:hAnsi="Times New Roman" w:cs="Times New Roman"/>
          <w:sz w:val="28"/>
          <w:szCs w:val="28"/>
          <w:lang w:val="ro-MD"/>
        </w:rPr>
      </w:pPr>
      <w:r w:rsidRPr="00A837AB">
        <w:rPr>
          <w:rFonts w:ascii="Times New Roman" w:hAnsi="Times New Roman" w:cs="Times New Roman"/>
          <w:sz w:val="28"/>
          <w:szCs w:val="28"/>
          <w:lang w:val="ro-MD"/>
        </w:rPr>
        <w:t>9</w:t>
      </w:r>
      <w:r w:rsidR="00B72C8D" w:rsidRPr="00A837AB">
        <w:rPr>
          <w:rFonts w:ascii="Times New Roman" w:hAnsi="Times New Roman" w:cs="Times New Roman"/>
          <w:sz w:val="28"/>
          <w:szCs w:val="28"/>
          <w:lang w:val="ro-MD"/>
        </w:rPr>
        <w:t xml:space="preserve">) o listă de măsuri care sunt în conformitate cu catalogul </w:t>
      </w:r>
      <w:r w:rsidR="00A837AB" w:rsidRPr="00A837AB">
        <w:rPr>
          <w:rFonts w:ascii="Times New Roman" w:hAnsi="Times New Roman" w:cs="Times New Roman"/>
          <w:sz w:val="28"/>
          <w:szCs w:val="28"/>
          <w:lang w:val="ro-MD"/>
        </w:rPr>
        <w:t>național</w:t>
      </w:r>
      <w:r w:rsidR="00B72C8D" w:rsidRPr="00A837AB">
        <w:rPr>
          <w:rFonts w:ascii="Times New Roman" w:hAnsi="Times New Roman" w:cs="Times New Roman"/>
          <w:sz w:val="28"/>
          <w:szCs w:val="28"/>
          <w:lang w:val="ro-MD"/>
        </w:rPr>
        <w:t xml:space="preserve"> menționat la art. 30 alin. (4) din Legea nr. 237/2023 și care urmează să fie aplicate operatorilor și grupurilor de operatori în cazurile de nerespectare suspectată sau constatată</w:t>
      </w:r>
      <w:r w:rsidRPr="00A837AB">
        <w:rPr>
          <w:rFonts w:ascii="Times New Roman" w:hAnsi="Times New Roman" w:cs="Times New Roman"/>
          <w:sz w:val="28"/>
          <w:szCs w:val="28"/>
          <w:lang w:val="ro-MD"/>
        </w:rPr>
        <w:t xml:space="preserve">, astfel cum se prevede </w:t>
      </w:r>
      <w:r w:rsidRPr="005D61DB">
        <w:rPr>
          <w:rFonts w:ascii="Times New Roman" w:hAnsi="Times New Roman" w:cs="Times New Roman"/>
          <w:sz w:val="28"/>
          <w:szCs w:val="28"/>
          <w:lang w:val="ro-MD"/>
        </w:rPr>
        <w:t xml:space="preserve">la pct. </w:t>
      </w:r>
      <w:r w:rsidR="005D61DB" w:rsidRPr="005D61DB">
        <w:rPr>
          <w:rFonts w:ascii="Times New Roman" w:hAnsi="Times New Roman" w:cs="Times New Roman"/>
          <w:sz w:val="28"/>
          <w:szCs w:val="28"/>
          <w:lang w:val="ro-MD"/>
        </w:rPr>
        <w:t>73</w:t>
      </w:r>
      <w:r w:rsidR="005D61DB" w:rsidRPr="00A837AB">
        <w:rPr>
          <w:rFonts w:ascii="Times New Roman" w:hAnsi="Times New Roman" w:cs="Times New Roman"/>
          <w:sz w:val="28"/>
          <w:szCs w:val="28"/>
          <w:lang w:val="ro-MD"/>
        </w:rPr>
        <w:t xml:space="preserve"> </w:t>
      </w:r>
      <w:r w:rsidR="00C43CA7">
        <w:rPr>
          <w:rFonts w:ascii="Times New Roman" w:hAnsi="Times New Roman" w:cs="Times New Roman"/>
          <w:sz w:val="28"/>
          <w:szCs w:val="28"/>
          <w:lang w:val="ro-MD"/>
        </w:rPr>
        <w:t xml:space="preserve">din Regulamentul </w:t>
      </w:r>
      <w:r w:rsidR="00C43CA7" w:rsidRPr="00B72C8D">
        <w:rPr>
          <w:rFonts w:ascii="Times New Roman" w:hAnsi="Times New Roman" w:cs="Times New Roman"/>
          <w:sz w:val="28"/>
          <w:szCs w:val="28"/>
          <w:lang w:val="ro-MD"/>
        </w:rPr>
        <w:t>de stabilire a normelor privind controalele și alte măsuri de asigurare a trasabilității și conformității în cadrul producției ecologice și etichetarea produselor ecologice</w:t>
      </w:r>
      <w:r w:rsidR="00C43CA7">
        <w:rPr>
          <w:rFonts w:ascii="Times New Roman" w:hAnsi="Times New Roman" w:cs="Times New Roman"/>
          <w:sz w:val="28"/>
          <w:szCs w:val="28"/>
          <w:lang w:val="ro-MD"/>
        </w:rPr>
        <w:t>;</w:t>
      </w:r>
    </w:p>
    <w:p w14:paraId="774EB585" w14:textId="02CE69C9" w:rsidR="00B72C8D" w:rsidRDefault="00B72C8D" w:rsidP="00552F39">
      <w:pPr>
        <w:spacing w:after="0" w:line="240" w:lineRule="auto"/>
        <w:ind w:firstLine="706"/>
        <w:jc w:val="both"/>
        <w:rPr>
          <w:rFonts w:ascii="Times New Roman" w:hAnsi="Times New Roman" w:cs="Times New Roman"/>
          <w:sz w:val="28"/>
          <w:szCs w:val="28"/>
          <w:lang w:val="ro-MD"/>
        </w:rPr>
      </w:pPr>
      <w:r w:rsidRPr="00B72C8D">
        <w:rPr>
          <w:rFonts w:ascii="Times New Roman" w:hAnsi="Times New Roman" w:cs="Times New Roman"/>
          <w:sz w:val="28"/>
          <w:szCs w:val="28"/>
          <w:lang w:val="ro-MD"/>
        </w:rPr>
        <w:t>10) mecanismele pentru monitorizarea efic</w:t>
      </w:r>
      <w:r w:rsidR="00C9003E">
        <w:rPr>
          <w:rFonts w:ascii="Times New Roman" w:hAnsi="Times New Roman" w:cs="Times New Roman"/>
          <w:sz w:val="28"/>
          <w:szCs w:val="28"/>
          <w:lang w:val="ro-MD"/>
        </w:rPr>
        <w:t>ientă</w:t>
      </w:r>
      <w:r w:rsidRPr="00B72C8D">
        <w:rPr>
          <w:rFonts w:ascii="Times New Roman" w:hAnsi="Times New Roman" w:cs="Times New Roman"/>
          <w:sz w:val="28"/>
          <w:szCs w:val="28"/>
          <w:lang w:val="ro-MD"/>
        </w:rPr>
        <w:t xml:space="preserve"> </w:t>
      </w:r>
      <w:r w:rsidR="00C9003E">
        <w:rPr>
          <w:rFonts w:ascii="Times New Roman" w:hAnsi="Times New Roman" w:cs="Times New Roman"/>
          <w:sz w:val="28"/>
          <w:szCs w:val="28"/>
          <w:lang w:val="ro-MD"/>
        </w:rPr>
        <w:t>a</w:t>
      </w:r>
      <w:r w:rsidRPr="00B72C8D">
        <w:rPr>
          <w:rFonts w:ascii="Times New Roman" w:hAnsi="Times New Roman" w:cs="Times New Roman"/>
          <w:sz w:val="28"/>
          <w:szCs w:val="28"/>
          <w:lang w:val="ro-MD"/>
        </w:rPr>
        <w:t xml:space="preserve"> atribuțiil</w:t>
      </w:r>
      <w:r w:rsidR="00C9003E">
        <w:rPr>
          <w:rFonts w:ascii="Times New Roman" w:hAnsi="Times New Roman" w:cs="Times New Roman"/>
          <w:sz w:val="28"/>
          <w:szCs w:val="28"/>
          <w:lang w:val="ro-MD"/>
        </w:rPr>
        <w:t>or</w:t>
      </w:r>
      <w:r w:rsidRPr="00B72C8D">
        <w:rPr>
          <w:rFonts w:ascii="Times New Roman" w:hAnsi="Times New Roman" w:cs="Times New Roman"/>
          <w:sz w:val="28"/>
          <w:szCs w:val="28"/>
          <w:lang w:val="ro-MD"/>
        </w:rPr>
        <w:t xml:space="preserve"> de control și atribuțiil</w:t>
      </w:r>
      <w:r w:rsidR="00C9003E">
        <w:rPr>
          <w:rFonts w:ascii="Times New Roman" w:hAnsi="Times New Roman" w:cs="Times New Roman"/>
          <w:sz w:val="28"/>
          <w:szCs w:val="28"/>
          <w:lang w:val="ro-MD"/>
        </w:rPr>
        <w:t>or</w:t>
      </w:r>
      <w:r w:rsidRPr="00B72C8D">
        <w:rPr>
          <w:rFonts w:ascii="Times New Roman" w:hAnsi="Times New Roman" w:cs="Times New Roman"/>
          <w:sz w:val="28"/>
          <w:szCs w:val="28"/>
          <w:lang w:val="ro-MD"/>
        </w:rPr>
        <w:t xml:space="preserve"> legate de alte activități efectuate față de operatori și grupuri de operatori și mecanismele pentru raportarea cu privire la atribuțiile respective</w:t>
      </w:r>
      <w:r>
        <w:rPr>
          <w:rFonts w:ascii="Times New Roman" w:hAnsi="Times New Roman" w:cs="Times New Roman"/>
          <w:sz w:val="28"/>
          <w:szCs w:val="28"/>
          <w:lang w:val="ro-MD"/>
        </w:rPr>
        <w:t>;</w:t>
      </w:r>
    </w:p>
    <w:p w14:paraId="24F41AFE" w14:textId="5157B488" w:rsidR="00552F39" w:rsidRPr="00552F39" w:rsidRDefault="00B72C8D" w:rsidP="00552F39">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11</w:t>
      </w:r>
      <w:r w:rsidR="00552F39" w:rsidRPr="00552F39">
        <w:rPr>
          <w:rFonts w:ascii="Times New Roman" w:hAnsi="Times New Roman" w:cs="Times New Roman"/>
          <w:sz w:val="28"/>
          <w:szCs w:val="28"/>
          <w:lang w:val="ro-MD"/>
        </w:rPr>
        <w:t>) o copie a celui mai recent raport de evaluare</w:t>
      </w:r>
      <w:r w:rsidR="00D6779C">
        <w:rPr>
          <w:rFonts w:ascii="Times New Roman" w:hAnsi="Times New Roman" w:cs="Times New Roman"/>
          <w:sz w:val="28"/>
          <w:szCs w:val="28"/>
          <w:lang w:val="ro-MD"/>
        </w:rPr>
        <w:t xml:space="preserve"> </w:t>
      </w:r>
      <w:proofErr w:type="spellStart"/>
      <w:r w:rsidR="00D6779C">
        <w:rPr>
          <w:rFonts w:ascii="Times New Roman" w:hAnsi="Times New Roman" w:cs="Times New Roman"/>
          <w:sz w:val="28"/>
          <w:szCs w:val="28"/>
          <w:lang w:val="ro-MD"/>
        </w:rPr>
        <w:t>perioadică</w:t>
      </w:r>
      <w:proofErr w:type="spellEnd"/>
      <w:r w:rsidR="00D6779C">
        <w:rPr>
          <w:rFonts w:ascii="Times New Roman" w:hAnsi="Times New Roman" w:cs="Times New Roman"/>
          <w:sz w:val="28"/>
          <w:szCs w:val="28"/>
          <w:lang w:val="ro-MD"/>
        </w:rPr>
        <w:t xml:space="preserve"> la fața locului, supraveghere și reevaluare multianuală a activităților lor</w:t>
      </w:r>
      <w:r w:rsidR="00552F39" w:rsidRPr="00552F39">
        <w:rPr>
          <w:rFonts w:ascii="Times New Roman" w:hAnsi="Times New Roman" w:cs="Times New Roman"/>
          <w:sz w:val="28"/>
          <w:szCs w:val="28"/>
          <w:lang w:val="ro-MD"/>
        </w:rPr>
        <w:t>, întocmit de organismul de acreditare</w:t>
      </w:r>
      <w:r w:rsidR="0014766A">
        <w:rPr>
          <w:rFonts w:ascii="Times New Roman" w:hAnsi="Times New Roman" w:cs="Times New Roman"/>
          <w:sz w:val="28"/>
          <w:szCs w:val="28"/>
          <w:lang w:val="ro-MD"/>
        </w:rPr>
        <w:t xml:space="preserve"> sau, după caz, de autoritatea competentă,</w:t>
      </w:r>
      <w:r w:rsidR="00552F39" w:rsidRPr="00D6779C">
        <w:rPr>
          <w:rFonts w:ascii="Times New Roman" w:hAnsi="Times New Roman" w:cs="Times New Roman"/>
          <w:sz w:val="28"/>
          <w:szCs w:val="28"/>
          <w:lang w:val="ro-MD"/>
        </w:rPr>
        <w:t xml:space="preserve"> c</w:t>
      </w:r>
      <w:r w:rsidR="00552F39" w:rsidRPr="00552F39">
        <w:rPr>
          <w:rFonts w:ascii="Times New Roman" w:hAnsi="Times New Roman" w:cs="Times New Roman"/>
          <w:sz w:val="28"/>
          <w:szCs w:val="28"/>
          <w:lang w:val="ro-MD"/>
        </w:rPr>
        <w:t xml:space="preserve">are conține informațiile menționate în </w:t>
      </w:r>
      <w:r w:rsidR="0014766A">
        <w:rPr>
          <w:rFonts w:ascii="Times New Roman" w:hAnsi="Times New Roman" w:cs="Times New Roman"/>
          <w:sz w:val="28"/>
          <w:szCs w:val="28"/>
          <w:lang w:val="ro-MD"/>
        </w:rPr>
        <w:t>partea A</w:t>
      </w:r>
      <w:r w:rsidR="00C9003E">
        <w:rPr>
          <w:rFonts w:ascii="Times New Roman" w:hAnsi="Times New Roman" w:cs="Times New Roman"/>
          <w:sz w:val="28"/>
          <w:szCs w:val="28"/>
          <w:lang w:val="ro-MD"/>
        </w:rPr>
        <w:t xml:space="preserve"> din anexa nr. </w:t>
      </w:r>
      <w:r w:rsidR="00144BBD">
        <w:rPr>
          <w:rFonts w:ascii="Times New Roman" w:hAnsi="Times New Roman" w:cs="Times New Roman"/>
          <w:sz w:val="28"/>
          <w:szCs w:val="28"/>
          <w:lang w:val="ro-MD"/>
        </w:rPr>
        <w:t>3</w:t>
      </w:r>
      <w:r w:rsidR="00552F39" w:rsidRPr="00552F39">
        <w:rPr>
          <w:rFonts w:ascii="Times New Roman" w:hAnsi="Times New Roman" w:cs="Times New Roman"/>
          <w:sz w:val="28"/>
          <w:szCs w:val="28"/>
          <w:lang w:val="ro-MD"/>
        </w:rPr>
        <w:t xml:space="preserve">, inclusiv un raport de audit prin observare directă efectuat în termen de </w:t>
      </w:r>
      <w:r w:rsidR="00E4294E">
        <w:rPr>
          <w:rFonts w:ascii="Times New Roman" w:hAnsi="Times New Roman" w:cs="Times New Roman"/>
          <w:sz w:val="28"/>
          <w:szCs w:val="28"/>
          <w:lang w:val="ro-MD"/>
        </w:rPr>
        <w:t>2</w:t>
      </w:r>
      <w:r w:rsidR="00552F39" w:rsidRPr="00552F39">
        <w:rPr>
          <w:rFonts w:ascii="Times New Roman" w:hAnsi="Times New Roman" w:cs="Times New Roman"/>
          <w:sz w:val="28"/>
          <w:szCs w:val="28"/>
          <w:lang w:val="ro-MD"/>
        </w:rPr>
        <w:t xml:space="preserve"> ani înainte de depunerea cererii de recunoaștere. Prin derogare, în ceea ce privește cererile de recunoaștere depuse înainte de 31 decembrie 2024, raportul de audit prin observare directă poate privi un audit prin observare directă desfășurat în termen de </w:t>
      </w:r>
      <w:r w:rsidR="00E4294E">
        <w:rPr>
          <w:rFonts w:ascii="Times New Roman" w:hAnsi="Times New Roman" w:cs="Times New Roman"/>
          <w:sz w:val="28"/>
          <w:szCs w:val="28"/>
          <w:lang w:val="ro-MD"/>
        </w:rPr>
        <w:t>3</w:t>
      </w:r>
      <w:r w:rsidR="00552F39" w:rsidRPr="00552F39">
        <w:rPr>
          <w:rFonts w:ascii="Times New Roman" w:hAnsi="Times New Roman" w:cs="Times New Roman"/>
          <w:sz w:val="28"/>
          <w:szCs w:val="28"/>
          <w:lang w:val="ro-MD"/>
        </w:rPr>
        <w:t xml:space="preserve"> ani înainte de depunerea cererii de recunoaștere. Raportul de evaluare oferă următoarele garanții:</w:t>
      </w:r>
    </w:p>
    <w:p w14:paraId="10FA7D10" w14:textId="3C83EEDD" w:rsidR="00552F39" w:rsidRPr="00552F39" w:rsidRDefault="00896747" w:rsidP="00BB6FA3">
      <w:pPr>
        <w:spacing w:after="0" w:line="240" w:lineRule="auto"/>
        <w:ind w:left="432" w:firstLine="288"/>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a</w:t>
      </w:r>
      <w:r w:rsidR="00552F39" w:rsidRPr="00552F39">
        <w:rPr>
          <w:rFonts w:ascii="Times New Roman" w:hAnsi="Times New Roman" w:cs="Times New Roman"/>
          <w:sz w:val="28"/>
          <w:szCs w:val="28"/>
          <w:lang w:val="ro-MD"/>
        </w:rPr>
        <w:t xml:space="preserve">) organismul de control a fost evaluat în mod satisfăcător în ceea ce privește capacitatea sa de a se asigura că îndeplinesc condițiile prevăzute </w:t>
      </w:r>
      <w:r w:rsidR="00D5334B" w:rsidRPr="00552F39">
        <w:rPr>
          <w:rFonts w:ascii="Times New Roman" w:hAnsi="Times New Roman" w:cs="Times New Roman"/>
          <w:sz w:val="28"/>
          <w:szCs w:val="28"/>
          <w:lang w:val="ro-MD"/>
        </w:rPr>
        <w:t xml:space="preserve">la </w:t>
      </w:r>
      <w:r w:rsidR="00D5334B">
        <w:rPr>
          <w:rFonts w:ascii="Times New Roman" w:hAnsi="Times New Roman" w:cs="Times New Roman"/>
          <w:sz w:val="28"/>
          <w:szCs w:val="28"/>
          <w:lang w:val="ro-MD"/>
        </w:rPr>
        <w:t xml:space="preserve">pct. 8, iar </w:t>
      </w:r>
      <w:r w:rsidR="00D5334B" w:rsidRPr="00552F39">
        <w:rPr>
          <w:rFonts w:ascii="Times New Roman" w:hAnsi="Times New Roman" w:cs="Times New Roman"/>
          <w:sz w:val="28"/>
          <w:szCs w:val="28"/>
          <w:lang w:val="ro-MD"/>
        </w:rPr>
        <w:t xml:space="preserve">produsele </w:t>
      </w:r>
      <w:r w:rsidR="00D5334B">
        <w:rPr>
          <w:rFonts w:ascii="Times New Roman" w:hAnsi="Times New Roman" w:cs="Times New Roman"/>
          <w:sz w:val="28"/>
          <w:szCs w:val="28"/>
          <w:lang w:val="ro-MD"/>
        </w:rPr>
        <w:t>comercializate</w:t>
      </w:r>
      <w:r w:rsidR="00D5334B" w:rsidRPr="00552F39">
        <w:rPr>
          <w:rFonts w:ascii="Times New Roman" w:hAnsi="Times New Roman" w:cs="Times New Roman"/>
          <w:sz w:val="28"/>
          <w:szCs w:val="28"/>
          <w:lang w:val="ro-MD"/>
        </w:rPr>
        <w:t xml:space="preserve"> </w:t>
      </w:r>
      <w:r w:rsidR="00D5334B">
        <w:rPr>
          <w:rFonts w:ascii="Times New Roman" w:hAnsi="Times New Roman" w:cs="Times New Roman"/>
          <w:sz w:val="28"/>
          <w:szCs w:val="28"/>
          <w:lang w:val="ro-MD"/>
        </w:rPr>
        <w:t>sunt conforme cu Legea nr. 237/2023 și actele normative de punere în aplicare a acesteia</w:t>
      </w:r>
      <w:r w:rsidR="00552F39" w:rsidRPr="00552F39">
        <w:rPr>
          <w:rFonts w:ascii="Times New Roman" w:hAnsi="Times New Roman" w:cs="Times New Roman"/>
          <w:sz w:val="28"/>
          <w:szCs w:val="28"/>
          <w:lang w:val="ro-MD"/>
        </w:rPr>
        <w:t>;</w:t>
      </w:r>
    </w:p>
    <w:p w14:paraId="6534F42E" w14:textId="7732CDCC" w:rsidR="00552F39" w:rsidRPr="00552F39" w:rsidRDefault="00B6725C" w:rsidP="00BB6FA3">
      <w:pPr>
        <w:spacing w:after="0" w:line="240" w:lineRule="auto"/>
        <w:ind w:left="432" w:firstLine="288"/>
        <w:jc w:val="both"/>
        <w:rPr>
          <w:rFonts w:ascii="Times New Roman" w:hAnsi="Times New Roman" w:cs="Times New Roman"/>
          <w:sz w:val="28"/>
          <w:szCs w:val="28"/>
          <w:lang w:val="ro-MD"/>
        </w:rPr>
      </w:pPr>
      <w:r>
        <w:rPr>
          <w:rFonts w:ascii="Times New Roman" w:hAnsi="Times New Roman" w:cs="Times New Roman"/>
          <w:sz w:val="28"/>
          <w:szCs w:val="28"/>
          <w:lang w:val="ro-MD"/>
        </w:rPr>
        <w:t>b</w:t>
      </w:r>
      <w:r w:rsidR="00552F39" w:rsidRPr="00552F39">
        <w:rPr>
          <w:rFonts w:ascii="Times New Roman" w:hAnsi="Times New Roman" w:cs="Times New Roman"/>
          <w:sz w:val="28"/>
          <w:szCs w:val="28"/>
          <w:lang w:val="ro-MD"/>
        </w:rPr>
        <w:t xml:space="preserve">) organismul de control are capacitatea și competențele de a pune în aplicare în mod eficace cerințele de control </w:t>
      </w:r>
      <w:r w:rsidR="00AA59A2">
        <w:rPr>
          <w:rFonts w:ascii="Times New Roman" w:hAnsi="Times New Roman" w:cs="Times New Roman"/>
          <w:sz w:val="28"/>
          <w:szCs w:val="28"/>
          <w:lang w:val="ro-MD"/>
        </w:rPr>
        <w:t xml:space="preserve">prevăzute în </w:t>
      </w:r>
      <w:r w:rsidR="00AA59A2" w:rsidRPr="00AA59A2">
        <w:rPr>
          <w:rFonts w:ascii="Times New Roman" w:hAnsi="Times New Roman" w:cs="Times New Roman"/>
          <w:sz w:val="28"/>
          <w:szCs w:val="28"/>
          <w:lang w:val="ro-MD"/>
        </w:rPr>
        <w:t>Regulamentul de stabilire a normelor privind controalele și alte măsuri de asigurare a trasabilității și conformității în cadrul producției ecologice și etichetarea produselor ecologice</w:t>
      </w:r>
      <w:r w:rsidR="00AA59A2">
        <w:rPr>
          <w:rFonts w:ascii="Times New Roman" w:hAnsi="Times New Roman" w:cs="Times New Roman"/>
          <w:sz w:val="28"/>
          <w:szCs w:val="28"/>
          <w:lang w:val="ro-MD"/>
        </w:rPr>
        <w:t>,</w:t>
      </w:r>
      <w:r w:rsidR="00AA59A2" w:rsidRPr="00AA59A2">
        <w:rPr>
          <w:rFonts w:ascii="Times New Roman" w:hAnsi="Times New Roman" w:cs="Times New Roman"/>
          <w:sz w:val="28"/>
          <w:szCs w:val="28"/>
          <w:lang w:val="ro-MD"/>
        </w:rPr>
        <w:t xml:space="preserve"> </w:t>
      </w:r>
      <w:r w:rsidR="00552F39" w:rsidRPr="00552F39">
        <w:rPr>
          <w:rFonts w:ascii="Times New Roman" w:hAnsi="Times New Roman" w:cs="Times New Roman"/>
          <w:sz w:val="28"/>
          <w:szCs w:val="28"/>
          <w:lang w:val="ro-MD"/>
        </w:rPr>
        <w:t xml:space="preserve">și de a îndeplini criteriile prevăzute la </w:t>
      </w:r>
      <w:r w:rsidR="00D6779C">
        <w:rPr>
          <w:rFonts w:ascii="Times New Roman" w:hAnsi="Times New Roman" w:cs="Times New Roman"/>
          <w:sz w:val="28"/>
          <w:szCs w:val="28"/>
          <w:lang w:val="ro-MD"/>
        </w:rPr>
        <w:t xml:space="preserve">pct. </w:t>
      </w:r>
      <w:r w:rsidR="00C43CA7">
        <w:rPr>
          <w:rFonts w:ascii="Times New Roman" w:hAnsi="Times New Roman" w:cs="Times New Roman"/>
          <w:sz w:val="28"/>
          <w:szCs w:val="28"/>
          <w:lang w:val="ro-MD"/>
        </w:rPr>
        <w:t>8</w:t>
      </w:r>
      <w:r w:rsidR="00D6779C">
        <w:rPr>
          <w:rFonts w:ascii="Times New Roman" w:hAnsi="Times New Roman" w:cs="Times New Roman"/>
          <w:sz w:val="28"/>
          <w:szCs w:val="28"/>
          <w:lang w:val="ro-MD"/>
        </w:rPr>
        <w:t xml:space="preserve"> </w:t>
      </w:r>
      <w:r w:rsidR="00552F39" w:rsidRPr="00552F39">
        <w:rPr>
          <w:rFonts w:ascii="Times New Roman" w:hAnsi="Times New Roman" w:cs="Times New Roman"/>
          <w:sz w:val="28"/>
          <w:szCs w:val="28"/>
          <w:lang w:val="ro-MD"/>
        </w:rPr>
        <w:t xml:space="preserve"> și în </w:t>
      </w:r>
      <w:r w:rsidR="00552F39" w:rsidRPr="00AA59A2">
        <w:rPr>
          <w:rFonts w:ascii="Times New Roman" w:hAnsi="Times New Roman" w:cs="Times New Roman"/>
          <w:sz w:val="28"/>
          <w:szCs w:val="28"/>
          <w:lang w:val="ro-MD"/>
        </w:rPr>
        <w:t xml:space="preserve">prezentul </w:t>
      </w:r>
      <w:r w:rsidR="00C43CA7" w:rsidRPr="00AA59A2">
        <w:rPr>
          <w:rFonts w:ascii="Times New Roman" w:hAnsi="Times New Roman" w:cs="Times New Roman"/>
          <w:sz w:val="28"/>
          <w:szCs w:val="28"/>
          <w:lang w:val="ro-MD"/>
        </w:rPr>
        <w:t>R</w:t>
      </w:r>
      <w:r w:rsidR="00552F39" w:rsidRPr="00AA59A2">
        <w:rPr>
          <w:rFonts w:ascii="Times New Roman" w:hAnsi="Times New Roman" w:cs="Times New Roman"/>
          <w:sz w:val="28"/>
          <w:szCs w:val="28"/>
          <w:lang w:val="ro-MD"/>
        </w:rPr>
        <w:t>egulament;</w:t>
      </w:r>
    </w:p>
    <w:p w14:paraId="31AEB3E4" w14:textId="307E0A24" w:rsidR="00552F39" w:rsidRPr="00552F39" w:rsidRDefault="00B72C8D" w:rsidP="00552F39">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12</w:t>
      </w:r>
      <w:r w:rsidR="00552F39" w:rsidRPr="00552F39">
        <w:rPr>
          <w:rFonts w:ascii="Times New Roman" w:hAnsi="Times New Roman" w:cs="Times New Roman"/>
          <w:sz w:val="28"/>
          <w:szCs w:val="28"/>
          <w:lang w:val="ro-MD"/>
        </w:rPr>
        <w:t xml:space="preserve">) o adresă de internet, cu un conținut disponibil în </w:t>
      </w:r>
      <w:r w:rsidR="00B6725C">
        <w:rPr>
          <w:rFonts w:ascii="Times New Roman" w:hAnsi="Times New Roman" w:cs="Times New Roman"/>
          <w:sz w:val="28"/>
          <w:szCs w:val="28"/>
          <w:lang w:val="ro-MD"/>
        </w:rPr>
        <w:t xml:space="preserve">limba </w:t>
      </w:r>
      <w:r w:rsidR="00B6725C" w:rsidRPr="00830EE5">
        <w:rPr>
          <w:rFonts w:ascii="Times New Roman" w:hAnsi="Times New Roman" w:cs="Times New Roman"/>
          <w:sz w:val="28"/>
          <w:szCs w:val="28"/>
          <w:lang w:val="ro-MD"/>
        </w:rPr>
        <w:t xml:space="preserve">română sau </w:t>
      </w:r>
      <w:r w:rsidR="00552F39" w:rsidRPr="00830EE5">
        <w:rPr>
          <w:rFonts w:ascii="Times New Roman" w:hAnsi="Times New Roman" w:cs="Times New Roman"/>
          <w:sz w:val="28"/>
          <w:szCs w:val="28"/>
          <w:lang w:val="ro-MD"/>
        </w:rPr>
        <w:t xml:space="preserve">cel puțin </w:t>
      </w:r>
      <w:r w:rsidR="00A03F23" w:rsidRPr="00830EE5">
        <w:rPr>
          <w:rFonts w:ascii="Times New Roman" w:hAnsi="Times New Roman" w:cs="Times New Roman"/>
          <w:sz w:val="28"/>
          <w:szCs w:val="28"/>
          <w:lang w:val="ro-MD"/>
        </w:rPr>
        <w:t xml:space="preserve">într-o limbă </w:t>
      </w:r>
      <w:r w:rsidR="004A2AB3" w:rsidRPr="00830EE5">
        <w:rPr>
          <w:rFonts w:ascii="Times New Roman" w:hAnsi="Times New Roman" w:cs="Times New Roman"/>
          <w:sz w:val="28"/>
          <w:szCs w:val="28"/>
          <w:lang w:val="ro-MD"/>
        </w:rPr>
        <w:t>de circulație internațională</w:t>
      </w:r>
      <w:r w:rsidR="00552F39" w:rsidRPr="00830EE5">
        <w:rPr>
          <w:rFonts w:ascii="Times New Roman" w:hAnsi="Times New Roman" w:cs="Times New Roman"/>
          <w:sz w:val="28"/>
          <w:szCs w:val="28"/>
          <w:lang w:val="ro-MD"/>
        </w:rPr>
        <w:t xml:space="preserve"> și ușor de înțeles pentru operatorii contractați, unde poate fi găsită lista menționată la </w:t>
      </w:r>
      <w:r w:rsidR="00A03F23" w:rsidRPr="00830EE5">
        <w:rPr>
          <w:rFonts w:ascii="Times New Roman" w:hAnsi="Times New Roman" w:cs="Times New Roman"/>
          <w:sz w:val="28"/>
          <w:szCs w:val="28"/>
          <w:lang w:val="ro-MD"/>
        </w:rPr>
        <w:t xml:space="preserve">pct. </w:t>
      </w:r>
      <w:r w:rsidR="00226F4D">
        <w:rPr>
          <w:rFonts w:ascii="Times New Roman" w:hAnsi="Times New Roman" w:cs="Times New Roman"/>
          <w:sz w:val="28"/>
          <w:szCs w:val="28"/>
          <w:lang w:val="ro-MD"/>
        </w:rPr>
        <w:t xml:space="preserve">66 </w:t>
      </w:r>
      <w:proofErr w:type="spellStart"/>
      <w:r w:rsidR="00226F4D">
        <w:rPr>
          <w:rFonts w:ascii="Times New Roman" w:hAnsi="Times New Roman" w:cs="Times New Roman"/>
          <w:sz w:val="28"/>
          <w:szCs w:val="28"/>
          <w:lang w:val="ro-MD"/>
        </w:rPr>
        <w:t>sbp</w:t>
      </w:r>
      <w:proofErr w:type="spellEnd"/>
      <w:r w:rsidR="00226F4D">
        <w:rPr>
          <w:rFonts w:ascii="Times New Roman" w:hAnsi="Times New Roman" w:cs="Times New Roman"/>
          <w:sz w:val="28"/>
          <w:szCs w:val="28"/>
          <w:lang w:val="ro-MD"/>
        </w:rPr>
        <w:t>. 1)</w:t>
      </w:r>
      <w:r w:rsidR="00552F39" w:rsidRPr="00830EE5">
        <w:rPr>
          <w:rFonts w:ascii="Times New Roman" w:hAnsi="Times New Roman" w:cs="Times New Roman"/>
          <w:sz w:val="28"/>
          <w:szCs w:val="28"/>
          <w:lang w:val="ro-MD"/>
        </w:rPr>
        <w:t>;</w:t>
      </w:r>
    </w:p>
    <w:p w14:paraId="6B980FF4" w14:textId="1BF067C3" w:rsidR="00552F39" w:rsidRPr="00552F39" w:rsidRDefault="00B72C8D" w:rsidP="00552F39">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13</w:t>
      </w:r>
      <w:r w:rsidR="00552F39" w:rsidRPr="00552F39">
        <w:rPr>
          <w:rFonts w:ascii="Times New Roman" w:hAnsi="Times New Roman" w:cs="Times New Roman"/>
          <w:sz w:val="28"/>
          <w:szCs w:val="28"/>
          <w:lang w:val="ro-MD"/>
        </w:rPr>
        <w:t xml:space="preserve">) angajamentul organismului de control de a acorda acces la toate birourile și instalațiile sale </w:t>
      </w:r>
      <w:r w:rsidR="004A2AB3" w:rsidRPr="00A03F23">
        <w:rPr>
          <w:rFonts w:ascii="Times New Roman" w:hAnsi="Times New Roman" w:cs="Times New Roman"/>
          <w:sz w:val="28"/>
          <w:szCs w:val="28"/>
          <w:lang w:val="ro-MD"/>
        </w:rPr>
        <w:t>reprezentanților</w:t>
      </w:r>
      <w:r w:rsidR="004A2AB3">
        <w:rPr>
          <w:rFonts w:ascii="Times New Roman" w:hAnsi="Times New Roman" w:cs="Times New Roman"/>
          <w:sz w:val="28"/>
          <w:szCs w:val="28"/>
          <w:lang w:val="ro-MD"/>
        </w:rPr>
        <w:t xml:space="preserve"> autorității competente</w:t>
      </w:r>
      <w:r w:rsidR="00A03F23">
        <w:rPr>
          <w:rFonts w:ascii="Times New Roman" w:hAnsi="Times New Roman" w:cs="Times New Roman"/>
          <w:sz w:val="28"/>
          <w:szCs w:val="28"/>
          <w:lang w:val="ro-MD"/>
        </w:rPr>
        <w:t>,</w:t>
      </w:r>
      <w:r w:rsidR="00552F39" w:rsidRPr="00552F39">
        <w:rPr>
          <w:rFonts w:ascii="Times New Roman" w:hAnsi="Times New Roman" w:cs="Times New Roman"/>
          <w:sz w:val="28"/>
          <w:szCs w:val="28"/>
          <w:lang w:val="ro-MD"/>
        </w:rPr>
        <w:t xml:space="preserve"> și de a păstra și comunica toate informațiile referitoare la activitățile sale de control </w:t>
      </w:r>
      <w:r w:rsidR="004A2AB3">
        <w:rPr>
          <w:rFonts w:ascii="Times New Roman" w:hAnsi="Times New Roman" w:cs="Times New Roman"/>
          <w:sz w:val="28"/>
          <w:szCs w:val="28"/>
          <w:lang w:val="ro-MD"/>
        </w:rPr>
        <w:t>pe teritoriul țării</w:t>
      </w:r>
      <w:r w:rsidR="00552F39" w:rsidRPr="00552F39">
        <w:rPr>
          <w:rFonts w:ascii="Times New Roman" w:hAnsi="Times New Roman" w:cs="Times New Roman"/>
          <w:sz w:val="28"/>
          <w:szCs w:val="28"/>
          <w:lang w:val="ro-MD"/>
        </w:rPr>
        <w:t>;</w:t>
      </w:r>
    </w:p>
    <w:p w14:paraId="1AECB635" w14:textId="27798C87" w:rsidR="00552F39" w:rsidRDefault="00B72C8D" w:rsidP="00552F39">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14</w:t>
      </w:r>
      <w:r w:rsidR="00552F39" w:rsidRPr="00552F39">
        <w:rPr>
          <w:rFonts w:ascii="Times New Roman" w:hAnsi="Times New Roman" w:cs="Times New Roman"/>
          <w:sz w:val="28"/>
          <w:szCs w:val="28"/>
          <w:lang w:val="ro-MD"/>
        </w:rPr>
        <w:t xml:space="preserve">) </w:t>
      </w:r>
      <w:bookmarkStart w:id="0" w:name="_Hlk151807174"/>
      <w:r w:rsidR="00552F39" w:rsidRPr="00552F39">
        <w:rPr>
          <w:rFonts w:ascii="Times New Roman" w:hAnsi="Times New Roman" w:cs="Times New Roman"/>
          <w:sz w:val="28"/>
          <w:szCs w:val="28"/>
          <w:lang w:val="ro-MD"/>
        </w:rPr>
        <w:t xml:space="preserve">o declarație din partea organismului de control conform căreia acesta nu a făcut obiectul unei retrageri de către </w:t>
      </w:r>
      <w:r w:rsidR="004A2AB3">
        <w:rPr>
          <w:rFonts w:ascii="Times New Roman" w:hAnsi="Times New Roman" w:cs="Times New Roman"/>
          <w:sz w:val="28"/>
          <w:szCs w:val="28"/>
          <w:lang w:val="ro-MD"/>
        </w:rPr>
        <w:t xml:space="preserve">autoritatea competentă, </w:t>
      </w:r>
      <w:r w:rsidR="00552F39" w:rsidRPr="00552F39">
        <w:rPr>
          <w:rFonts w:ascii="Times New Roman" w:hAnsi="Times New Roman" w:cs="Times New Roman"/>
          <w:sz w:val="28"/>
          <w:szCs w:val="28"/>
          <w:lang w:val="ro-MD"/>
        </w:rPr>
        <w:t xml:space="preserve">sau nu a fost retrasă sau suspendată de niciun organism de acreditare în cursul celor 24 de luni anterioare solicitării lor de </w:t>
      </w:r>
      <w:r w:rsidR="00552F39" w:rsidRPr="00BB6FA3">
        <w:rPr>
          <w:rFonts w:ascii="Times New Roman" w:hAnsi="Times New Roman" w:cs="Times New Roman"/>
          <w:sz w:val="28"/>
          <w:szCs w:val="28"/>
          <w:lang w:val="ro-MD"/>
        </w:rPr>
        <w:t xml:space="preserve">recunoaștere pentru categoria </w:t>
      </w:r>
      <w:r w:rsidR="00552F39" w:rsidRPr="00552F39">
        <w:rPr>
          <w:rFonts w:ascii="Times New Roman" w:hAnsi="Times New Roman" w:cs="Times New Roman"/>
          <w:sz w:val="28"/>
          <w:szCs w:val="28"/>
          <w:lang w:val="ro-MD"/>
        </w:rPr>
        <w:t xml:space="preserve">de produse pentru care solicită recunoașterea. Această cerință nu se aplică în cazul retragerii în temeiul </w:t>
      </w:r>
      <w:r w:rsidR="00A03F23">
        <w:rPr>
          <w:rFonts w:ascii="Times New Roman" w:hAnsi="Times New Roman" w:cs="Times New Roman"/>
          <w:sz w:val="28"/>
          <w:szCs w:val="28"/>
          <w:lang w:val="ro-MD"/>
        </w:rPr>
        <w:t xml:space="preserve">pct. </w:t>
      </w:r>
      <w:r w:rsidR="00226F4D">
        <w:rPr>
          <w:rFonts w:ascii="Times New Roman" w:hAnsi="Times New Roman" w:cs="Times New Roman"/>
          <w:sz w:val="28"/>
          <w:szCs w:val="28"/>
          <w:lang w:val="ro-MD"/>
        </w:rPr>
        <w:t>27 sbp.11)</w:t>
      </w:r>
      <w:r w:rsidR="00552F39" w:rsidRPr="00552F39">
        <w:rPr>
          <w:rFonts w:ascii="Times New Roman" w:hAnsi="Times New Roman" w:cs="Times New Roman"/>
          <w:sz w:val="28"/>
          <w:szCs w:val="28"/>
          <w:lang w:val="ro-MD"/>
        </w:rPr>
        <w:t>;</w:t>
      </w:r>
    </w:p>
    <w:bookmarkEnd w:id="0"/>
    <w:p w14:paraId="4E7F43E8" w14:textId="7D10E2F1" w:rsidR="00830EE5" w:rsidRDefault="00830EE5" w:rsidP="00552F39">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15) în cazul organismelor de control </w:t>
      </w:r>
      <w:r w:rsidR="00CC2495">
        <w:rPr>
          <w:rFonts w:ascii="Times New Roman" w:hAnsi="Times New Roman" w:cs="Times New Roman"/>
          <w:sz w:val="28"/>
          <w:szCs w:val="28"/>
          <w:lang w:val="ro-MD"/>
        </w:rPr>
        <w:t>cu sediul principal în altă țară</w:t>
      </w:r>
      <w:r>
        <w:rPr>
          <w:rFonts w:ascii="Times New Roman" w:hAnsi="Times New Roman" w:cs="Times New Roman"/>
          <w:sz w:val="28"/>
          <w:szCs w:val="28"/>
          <w:lang w:val="ro-MD"/>
        </w:rPr>
        <w:t xml:space="preserve">, recunoscute de Comisia Europeană pentru desfășurarea activităților de inspecție și certificare a producției ecologice pe teritoriul Republicii Moldova în scopul importului în Uniunea Europeană, </w:t>
      </w:r>
      <w:r w:rsidRPr="00830EE5">
        <w:rPr>
          <w:rFonts w:ascii="Times New Roman" w:hAnsi="Times New Roman" w:cs="Times New Roman"/>
          <w:sz w:val="28"/>
          <w:szCs w:val="28"/>
          <w:lang w:val="ro-MD"/>
        </w:rPr>
        <w:t xml:space="preserve">o declarație din partea </w:t>
      </w:r>
      <w:r>
        <w:rPr>
          <w:rFonts w:ascii="Times New Roman" w:hAnsi="Times New Roman" w:cs="Times New Roman"/>
          <w:sz w:val="28"/>
          <w:szCs w:val="28"/>
          <w:lang w:val="ro-MD"/>
        </w:rPr>
        <w:t xml:space="preserve">acestui </w:t>
      </w:r>
      <w:r w:rsidRPr="00830EE5">
        <w:rPr>
          <w:rFonts w:ascii="Times New Roman" w:hAnsi="Times New Roman" w:cs="Times New Roman"/>
          <w:sz w:val="28"/>
          <w:szCs w:val="28"/>
          <w:lang w:val="ro-MD"/>
        </w:rPr>
        <w:t xml:space="preserve">organism de control conform căreia acesta nu a făcut obiectul unei retrageri de către </w:t>
      </w:r>
      <w:r>
        <w:rPr>
          <w:rFonts w:ascii="Times New Roman" w:hAnsi="Times New Roman" w:cs="Times New Roman"/>
          <w:sz w:val="28"/>
          <w:szCs w:val="28"/>
          <w:lang w:val="ro-MD"/>
        </w:rPr>
        <w:t xml:space="preserve">Comisia </w:t>
      </w:r>
      <w:proofErr w:type="spellStart"/>
      <w:r>
        <w:rPr>
          <w:rFonts w:ascii="Times New Roman" w:hAnsi="Times New Roman" w:cs="Times New Roman"/>
          <w:sz w:val="28"/>
          <w:szCs w:val="28"/>
          <w:lang w:val="ro-MD"/>
        </w:rPr>
        <w:t>Europenaă</w:t>
      </w:r>
      <w:proofErr w:type="spellEnd"/>
      <w:r w:rsidRPr="00830EE5">
        <w:rPr>
          <w:rFonts w:ascii="Times New Roman" w:hAnsi="Times New Roman" w:cs="Times New Roman"/>
          <w:sz w:val="28"/>
          <w:szCs w:val="28"/>
          <w:lang w:val="ro-MD"/>
        </w:rPr>
        <w:t xml:space="preserve">, sau nu a fost retrasă sau suspendată de niciun organism de acreditare în cursul celor 24 de luni anterioare solicitării lor de recunoaștere pentru </w:t>
      </w:r>
      <w:r>
        <w:rPr>
          <w:rFonts w:ascii="Times New Roman" w:hAnsi="Times New Roman" w:cs="Times New Roman"/>
          <w:sz w:val="28"/>
          <w:szCs w:val="28"/>
          <w:lang w:val="ro-MD"/>
        </w:rPr>
        <w:t>Republica Moldova</w:t>
      </w:r>
      <w:r w:rsidRPr="00830EE5">
        <w:rPr>
          <w:rFonts w:ascii="Times New Roman" w:hAnsi="Times New Roman" w:cs="Times New Roman"/>
          <w:sz w:val="28"/>
          <w:szCs w:val="28"/>
          <w:lang w:val="ro-MD"/>
        </w:rPr>
        <w:t xml:space="preserve"> și/sau categoria de produse pentru care solicită recunoașterea. Această cerință nu se aplică în cazul retragerii în temeiul pct. </w:t>
      </w:r>
      <w:r w:rsidR="00226F4D">
        <w:rPr>
          <w:rFonts w:ascii="Times New Roman" w:hAnsi="Times New Roman" w:cs="Times New Roman"/>
          <w:sz w:val="28"/>
          <w:szCs w:val="28"/>
          <w:lang w:val="ro-MD"/>
        </w:rPr>
        <w:t xml:space="preserve">27 </w:t>
      </w:r>
      <w:proofErr w:type="spellStart"/>
      <w:r w:rsidR="00226F4D">
        <w:rPr>
          <w:rFonts w:ascii="Times New Roman" w:hAnsi="Times New Roman" w:cs="Times New Roman"/>
          <w:sz w:val="28"/>
          <w:szCs w:val="28"/>
          <w:lang w:val="ro-MD"/>
        </w:rPr>
        <w:t>sbp</w:t>
      </w:r>
      <w:proofErr w:type="spellEnd"/>
      <w:r w:rsidR="00226F4D">
        <w:rPr>
          <w:rFonts w:ascii="Times New Roman" w:hAnsi="Times New Roman" w:cs="Times New Roman"/>
          <w:sz w:val="28"/>
          <w:szCs w:val="28"/>
          <w:lang w:val="ro-MD"/>
        </w:rPr>
        <w:t>. 11)</w:t>
      </w:r>
      <w:r w:rsidRPr="00830EE5">
        <w:rPr>
          <w:rFonts w:ascii="Times New Roman" w:hAnsi="Times New Roman" w:cs="Times New Roman"/>
          <w:sz w:val="28"/>
          <w:szCs w:val="28"/>
          <w:lang w:val="ro-MD"/>
        </w:rPr>
        <w:t>;</w:t>
      </w:r>
    </w:p>
    <w:p w14:paraId="11C84354" w14:textId="6F92BD01" w:rsidR="003851F3" w:rsidRPr="00552F39" w:rsidRDefault="003851F3" w:rsidP="00552F39">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16) </w:t>
      </w:r>
      <w:r w:rsidRPr="003851F3">
        <w:rPr>
          <w:rFonts w:ascii="Times New Roman" w:hAnsi="Times New Roman" w:cs="Times New Roman"/>
          <w:sz w:val="28"/>
          <w:szCs w:val="28"/>
          <w:lang w:val="ro-MD"/>
        </w:rPr>
        <w:t xml:space="preserve">o fundamentare </w:t>
      </w:r>
      <w:r>
        <w:rPr>
          <w:rFonts w:ascii="Times New Roman" w:hAnsi="Times New Roman" w:cs="Times New Roman"/>
          <w:sz w:val="28"/>
          <w:szCs w:val="28"/>
          <w:lang w:val="ro-MD"/>
        </w:rPr>
        <w:t xml:space="preserve">detaliată </w:t>
      </w:r>
      <w:r w:rsidRPr="003851F3">
        <w:rPr>
          <w:rFonts w:ascii="Times New Roman" w:hAnsi="Times New Roman" w:cs="Times New Roman"/>
          <w:sz w:val="28"/>
          <w:szCs w:val="28"/>
          <w:lang w:val="ro-MD"/>
        </w:rPr>
        <w:t xml:space="preserve">a costurilor de </w:t>
      </w:r>
      <w:proofErr w:type="spellStart"/>
      <w:r w:rsidRPr="003851F3">
        <w:rPr>
          <w:rFonts w:ascii="Times New Roman" w:hAnsi="Times New Roman" w:cs="Times New Roman"/>
          <w:sz w:val="28"/>
          <w:szCs w:val="28"/>
          <w:lang w:val="ro-MD"/>
        </w:rPr>
        <w:t>inspecţie</w:t>
      </w:r>
      <w:proofErr w:type="spellEnd"/>
      <w:r w:rsidRPr="003851F3">
        <w:rPr>
          <w:rFonts w:ascii="Times New Roman" w:hAnsi="Times New Roman" w:cs="Times New Roman"/>
          <w:sz w:val="28"/>
          <w:szCs w:val="28"/>
          <w:lang w:val="ro-MD"/>
        </w:rPr>
        <w:t xml:space="preserve"> </w:t>
      </w:r>
      <w:proofErr w:type="spellStart"/>
      <w:r w:rsidRPr="003851F3">
        <w:rPr>
          <w:rFonts w:ascii="Times New Roman" w:hAnsi="Times New Roman" w:cs="Times New Roman"/>
          <w:sz w:val="28"/>
          <w:szCs w:val="28"/>
          <w:lang w:val="ro-MD"/>
        </w:rPr>
        <w:t>şi</w:t>
      </w:r>
      <w:proofErr w:type="spellEnd"/>
      <w:r w:rsidRPr="003851F3">
        <w:rPr>
          <w:rFonts w:ascii="Times New Roman" w:hAnsi="Times New Roman" w:cs="Times New Roman"/>
          <w:sz w:val="28"/>
          <w:szCs w:val="28"/>
          <w:lang w:val="ro-MD"/>
        </w:rPr>
        <w:t xml:space="preserve"> certificare aplicabile operatorilor;</w:t>
      </w:r>
    </w:p>
    <w:p w14:paraId="71A2FC0A" w14:textId="4699C0A6" w:rsidR="00552F39" w:rsidRPr="00552F39" w:rsidRDefault="003851F3" w:rsidP="00552F39">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17</w:t>
      </w:r>
      <w:r w:rsidR="00552F39" w:rsidRPr="00552F39">
        <w:rPr>
          <w:rFonts w:ascii="Times New Roman" w:hAnsi="Times New Roman" w:cs="Times New Roman"/>
          <w:sz w:val="28"/>
          <w:szCs w:val="28"/>
          <w:lang w:val="ro-MD"/>
        </w:rPr>
        <w:t>) orice altă informație considerată utilă de către organismul de control sau de către organismul de acreditare.</w:t>
      </w:r>
    </w:p>
    <w:p w14:paraId="14AC0279" w14:textId="77777777" w:rsidR="00552F39" w:rsidRPr="00552F39" w:rsidRDefault="00552F39" w:rsidP="00552F39">
      <w:pPr>
        <w:spacing w:after="0" w:line="240" w:lineRule="auto"/>
        <w:ind w:firstLine="706"/>
        <w:jc w:val="both"/>
        <w:rPr>
          <w:rFonts w:ascii="Times New Roman" w:hAnsi="Times New Roman" w:cs="Times New Roman"/>
          <w:sz w:val="28"/>
          <w:szCs w:val="28"/>
          <w:lang w:val="ro-MD"/>
        </w:rPr>
      </w:pPr>
    </w:p>
    <w:p w14:paraId="25E792BB" w14:textId="40863A4D" w:rsidR="00552F39" w:rsidRDefault="00273233" w:rsidP="00552F39">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sz w:val="28"/>
          <w:szCs w:val="28"/>
          <w:lang w:val="ro-MD"/>
        </w:rPr>
        <w:t>17</w:t>
      </w:r>
      <w:r w:rsidR="00343522">
        <w:rPr>
          <w:rFonts w:ascii="Times New Roman" w:hAnsi="Times New Roman" w:cs="Times New Roman"/>
          <w:b/>
          <w:sz w:val="28"/>
          <w:szCs w:val="28"/>
          <w:lang w:val="ro-MD"/>
        </w:rPr>
        <w:t>.</w:t>
      </w:r>
      <w:r w:rsidR="00343522">
        <w:rPr>
          <w:rFonts w:ascii="Times New Roman" w:hAnsi="Times New Roman" w:cs="Times New Roman"/>
          <w:sz w:val="28"/>
          <w:szCs w:val="28"/>
          <w:lang w:val="ro-MD"/>
        </w:rPr>
        <w:t xml:space="preserve"> O</w:t>
      </w:r>
      <w:r w:rsidR="00552F39" w:rsidRPr="00552F39">
        <w:rPr>
          <w:rFonts w:ascii="Times New Roman" w:hAnsi="Times New Roman" w:cs="Times New Roman"/>
          <w:sz w:val="28"/>
          <w:szCs w:val="28"/>
          <w:lang w:val="ro-MD"/>
        </w:rPr>
        <w:t xml:space="preserve">rganismul de control furnizează toate informațiile suplimentare solicitate de </w:t>
      </w:r>
      <w:r w:rsidR="00343522">
        <w:rPr>
          <w:rFonts w:ascii="Times New Roman" w:hAnsi="Times New Roman" w:cs="Times New Roman"/>
          <w:sz w:val="28"/>
          <w:szCs w:val="28"/>
          <w:lang w:val="ro-MD"/>
        </w:rPr>
        <w:t>autoritatea competentă</w:t>
      </w:r>
      <w:r w:rsidR="00552F39" w:rsidRPr="00552F39">
        <w:rPr>
          <w:rFonts w:ascii="Times New Roman" w:hAnsi="Times New Roman" w:cs="Times New Roman"/>
          <w:sz w:val="28"/>
          <w:szCs w:val="28"/>
          <w:lang w:val="ro-MD"/>
        </w:rPr>
        <w:t xml:space="preserve"> în scopul recunoașterii sale.</w:t>
      </w:r>
    </w:p>
    <w:p w14:paraId="00ADD7A3" w14:textId="77777777" w:rsidR="00273233" w:rsidRDefault="00273233" w:rsidP="00552F39">
      <w:pPr>
        <w:spacing w:after="0" w:line="240" w:lineRule="auto"/>
        <w:ind w:firstLine="706"/>
        <w:jc w:val="both"/>
        <w:rPr>
          <w:rFonts w:ascii="Times New Roman" w:hAnsi="Times New Roman" w:cs="Times New Roman"/>
          <w:sz w:val="28"/>
          <w:szCs w:val="28"/>
          <w:lang w:val="ro-MD"/>
        </w:rPr>
      </w:pPr>
    </w:p>
    <w:p w14:paraId="4082E0DA" w14:textId="673BA8E8" w:rsidR="00EB76E0" w:rsidRDefault="00EB76E0" w:rsidP="00552F39">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sz w:val="28"/>
          <w:szCs w:val="28"/>
          <w:lang w:val="ro-MD"/>
        </w:rPr>
        <w:t>18.</w:t>
      </w:r>
      <w:r>
        <w:rPr>
          <w:rFonts w:ascii="Times New Roman" w:hAnsi="Times New Roman" w:cs="Times New Roman"/>
          <w:sz w:val="28"/>
          <w:szCs w:val="28"/>
          <w:lang w:val="ro-MD"/>
        </w:rPr>
        <w:t xml:space="preserve"> Documentele prevăzute la pct. 16 trebuie să fie numerotate, pe față, centru, jos, în ordine crescătoare, de la 1 la …n, unde </w:t>
      </w:r>
      <w:r w:rsidRPr="00EB76E0">
        <w:rPr>
          <w:rFonts w:ascii="Times New Roman" w:hAnsi="Times New Roman" w:cs="Times New Roman"/>
          <w:sz w:val="28"/>
          <w:szCs w:val="28"/>
          <w:lang w:val="ro-MD"/>
        </w:rPr>
        <w:t>„</w:t>
      </w:r>
      <w:r>
        <w:rPr>
          <w:rFonts w:ascii="Times New Roman" w:hAnsi="Times New Roman" w:cs="Times New Roman"/>
          <w:sz w:val="28"/>
          <w:szCs w:val="28"/>
          <w:lang w:val="ro-MD"/>
        </w:rPr>
        <w:t>n</w:t>
      </w:r>
      <w:r w:rsidRPr="00EB76E0">
        <w:rPr>
          <w:rFonts w:ascii="Times New Roman" w:hAnsi="Times New Roman" w:cs="Times New Roman"/>
          <w:sz w:val="28"/>
          <w:szCs w:val="28"/>
          <w:lang w:val="ro-MD"/>
        </w:rPr>
        <w:t>”</w:t>
      </w:r>
      <w:r>
        <w:rPr>
          <w:rFonts w:ascii="Times New Roman" w:hAnsi="Times New Roman" w:cs="Times New Roman"/>
          <w:sz w:val="28"/>
          <w:szCs w:val="28"/>
          <w:lang w:val="ro-MD"/>
        </w:rPr>
        <w:t xml:space="preserve"> este numărul total al filelor din dosarul depus în vederea recunoașterii, iar ultima pagină a dosarului trebuie să conțină mențiunea </w:t>
      </w:r>
      <w:r w:rsidRPr="00EB76E0">
        <w:rPr>
          <w:rFonts w:ascii="Times New Roman" w:hAnsi="Times New Roman" w:cs="Times New Roman"/>
          <w:sz w:val="28"/>
          <w:szCs w:val="28"/>
          <w:lang w:val="ro-MD"/>
        </w:rPr>
        <w:t>„</w:t>
      </w:r>
      <w:r>
        <w:rPr>
          <w:rFonts w:ascii="Times New Roman" w:hAnsi="Times New Roman" w:cs="Times New Roman"/>
          <w:sz w:val="28"/>
          <w:szCs w:val="28"/>
          <w:lang w:val="ro-MD"/>
        </w:rPr>
        <w:t>acest dosar cuprinde «n» file</w:t>
      </w:r>
      <w:r w:rsidRPr="00EB76E0">
        <w:rPr>
          <w:rFonts w:ascii="Times New Roman" w:hAnsi="Times New Roman" w:cs="Times New Roman"/>
          <w:sz w:val="28"/>
          <w:szCs w:val="28"/>
          <w:lang w:val="ro-MD"/>
        </w:rPr>
        <w:t>”</w:t>
      </w:r>
      <w:r>
        <w:rPr>
          <w:rFonts w:ascii="Times New Roman" w:hAnsi="Times New Roman" w:cs="Times New Roman"/>
          <w:sz w:val="28"/>
          <w:szCs w:val="28"/>
          <w:lang w:val="ro-MD"/>
        </w:rPr>
        <w:t xml:space="preserve"> și este semnat, după caz, de către persoana responsabilă.</w:t>
      </w:r>
    </w:p>
    <w:p w14:paraId="0BB62F27" w14:textId="77777777" w:rsidR="00EB76E0" w:rsidRPr="00EB76E0" w:rsidRDefault="00EB76E0" w:rsidP="00552F39">
      <w:pPr>
        <w:spacing w:after="0" w:line="240" w:lineRule="auto"/>
        <w:ind w:firstLine="706"/>
        <w:jc w:val="both"/>
        <w:rPr>
          <w:rFonts w:ascii="Times New Roman" w:hAnsi="Times New Roman" w:cs="Times New Roman"/>
          <w:sz w:val="28"/>
          <w:szCs w:val="28"/>
          <w:lang w:val="ro-MD"/>
        </w:rPr>
      </w:pPr>
    </w:p>
    <w:p w14:paraId="311A3E44" w14:textId="32ADA60B" w:rsidR="00552F39" w:rsidRPr="00552F39" w:rsidRDefault="00EB76E0" w:rsidP="00552F39">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sz w:val="28"/>
          <w:szCs w:val="28"/>
          <w:lang w:val="ro-MD"/>
        </w:rPr>
        <w:lastRenderedPageBreak/>
        <w:t>19</w:t>
      </w:r>
      <w:r w:rsidR="00343522">
        <w:rPr>
          <w:rFonts w:ascii="Times New Roman" w:hAnsi="Times New Roman" w:cs="Times New Roman"/>
          <w:b/>
          <w:sz w:val="28"/>
          <w:szCs w:val="28"/>
          <w:lang w:val="ro-MD"/>
        </w:rPr>
        <w:t xml:space="preserve">. </w:t>
      </w:r>
      <w:r w:rsidR="00552F39" w:rsidRPr="00552F39">
        <w:rPr>
          <w:rFonts w:ascii="Times New Roman" w:hAnsi="Times New Roman" w:cs="Times New Roman"/>
          <w:sz w:val="28"/>
          <w:szCs w:val="28"/>
          <w:lang w:val="ro-MD"/>
        </w:rPr>
        <w:t xml:space="preserve">În cazul în care </w:t>
      </w:r>
      <w:r w:rsidR="00343522">
        <w:rPr>
          <w:rFonts w:ascii="Times New Roman" w:hAnsi="Times New Roman" w:cs="Times New Roman"/>
          <w:sz w:val="28"/>
          <w:szCs w:val="28"/>
          <w:lang w:val="ro-MD"/>
        </w:rPr>
        <w:t>autoritatea competentă</w:t>
      </w:r>
      <w:r w:rsidR="00552F39" w:rsidRPr="00552F39">
        <w:rPr>
          <w:rFonts w:ascii="Times New Roman" w:hAnsi="Times New Roman" w:cs="Times New Roman"/>
          <w:sz w:val="28"/>
          <w:szCs w:val="28"/>
          <w:lang w:val="ro-MD"/>
        </w:rPr>
        <w:t xml:space="preserve"> constată că informațiile furnizate în temeiul </w:t>
      </w:r>
      <w:r w:rsidR="00343522">
        <w:rPr>
          <w:rFonts w:ascii="Times New Roman" w:hAnsi="Times New Roman" w:cs="Times New Roman"/>
          <w:sz w:val="28"/>
          <w:szCs w:val="28"/>
          <w:lang w:val="ro-MD"/>
        </w:rPr>
        <w:t xml:space="preserve">pct. </w:t>
      </w:r>
      <w:r w:rsidR="00226F4D">
        <w:rPr>
          <w:rFonts w:ascii="Times New Roman" w:hAnsi="Times New Roman" w:cs="Times New Roman"/>
          <w:sz w:val="28"/>
          <w:szCs w:val="28"/>
          <w:lang w:val="ro-MD"/>
        </w:rPr>
        <w:t>16</w:t>
      </w:r>
      <w:r w:rsidR="00343522">
        <w:rPr>
          <w:rFonts w:ascii="Times New Roman" w:hAnsi="Times New Roman" w:cs="Times New Roman"/>
          <w:sz w:val="28"/>
          <w:szCs w:val="28"/>
          <w:lang w:val="ro-MD"/>
        </w:rPr>
        <w:t xml:space="preserve"> sau </w:t>
      </w:r>
      <w:r w:rsidR="00226F4D">
        <w:rPr>
          <w:rFonts w:ascii="Times New Roman" w:hAnsi="Times New Roman" w:cs="Times New Roman"/>
          <w:sz w:val="28"/>
          <w:szCs w:val="28"/>
          <w:lang w:val="ro-MD"/>
        </w:rPr>
        <w:t>17</w:t>
      </w:r>
      <w:r w:rsidR="00552F39" w:rsidRPr="00552F39">
        <w:rPr>
          <w:rFonts w:ascii="Times New Roman" w:hAnsi="Times New Roman" w:cs="Times New Roman"/>
          <w:sz w:val="28"/>
          <w:szCs w:val="28"/>
          <w:lang w:val="ro-MD"/>
        </w:rPr>
        <w:t xml:space="preserve"> sunt incomplete, depășite sau nesatisfăcătoare, aceasta respinge cererea de recunoaștere.</w:t>
      </w:r>
    </w:p>
    <w:p w14:paraId="0CCD8B66" w14:textId="77777777" w:rsidR="00714390" w:rsidRDefault="00714390" w:rsidP="00714390">
      <w:pPr>
        <w:spacing w:after="0" w:line="240" w:lineRule="auto"/>
        <w:ind w:firstLine="706"/>
        <w:jc w:val="both"/>
        <w:rPr>
          <w:rFonts w:ascii="Times New Roman" w:hAnsi="Times New Roman" w:cs="Times New Roman"/>
          <w:sz w:val="28"/>
          <w:szCs w:val="28"/>
          <w:lang w:val="ro-MD"/>
        </w:rPr>
      </w:pPr>
    </w:p>
    <w:p w14:paraId="4469735D" w14:textId="1F87598C" w:rsidR="00714390" w:rsidRDefault="00EB76E0" w:rsidP="00714390">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sz w:val="28"/>
          <w:szCs w:val="28"/>
          <w:lang w:val="ro-MD"/>
        </w:rPr>
        <w:t>20.</w:t>
      </w:r>
      <w:r w:rsidR="00714390" w:rsidRPr="004B3B2C">
        <w:rPr>
          <w:rFonts w:ascii="Times New Roman" w:hAnsi="Times New Roman" w:cs="Times New Roman"/>
          <w:sz w:val="28"/>
          <w:szCs w:val="28"/>
          <w:lang w:val="ro-MD"/>
        </w:rPr>
        <w:t xml:space="preserve"> În cazul în care </w:t>
      </w:r>
      <w:proofErr w:type="spellStart"/>
      <w:r w:rsidR="00714390" w:rsidRPr="004B3B2C">
        <w:rPr>
          <w:rFonts w:ascii="Times New Roman" w:hAnsi="Times New Roman" w:cs="Times New Roman"/>
          <w:sz w:val="28"/>
          <w:szCs w:val="28"/>
          <w:lang w:val="ro-MD"/>
        </w:rPr>
        <w:t>documentaţia</w:t>
      </w:r>
      <w:proofErr w:type="spellEnd"/>
      <w:r w:rsidR="00714390" w:rsidRPr="004B3B2C">
        <w:rPr>
          <w:rFonts w:ascii="Times New Roman" w:hAnsi="Times New Roman" w:cs="Times New Roman"/>
          <w:sz w:val="28"/>
          <w:szCs w:val="28"/>
          <w:lang w:val="ro-MD"/>
        </w:rPr>
        <w:t xml:space="preserve"> prezentată de organismul de control este redactată într-o altă limbă, aceasta se va pune </w:t>
      </w:r>
      <w:r w:rsidR="00714390" w:rsidRPr="00830EE5">
        <w:rPr>
          <w:rFonts w:ascii="Times New Roman" w:hAnsi="Times New Roman" w:cs="Times New Roman"/>
          <w:sz w:val="28"/>
          <w:szCs w:val="28"/>
          <w:lang w:val="ro-MD"/>
        </w:rPr>
        <w:t xml:space="preserve">la </w:t>
      </w:r>
      <w:proofErr w:type="spellStart"/>
      <w:r w:rsidR="00714390" w:rsidRPr="00830EE5">
        <w:rPr>
          <w:rFonts w:ascii="Times New Roman" w:hAnsi="Times New Roman" w:cs="Times New Roman"/>
          <w:sz w:val="28"/>
          <w:szCs w:val="28"/>
          <w:lang w:val="ro-MD"/>
        </w:rPr>
        <w:t>dispoziţie</w:t>
      </w:r>
      <w:proofErr w:type="spellEnd"/>
      <w:r w:rsidR="00714390" w:rsidRPr="00830EE5">
        <w:rPr>
          <w:rFonts w:ascii="Times New Roman" w:hAnsi="Times New Roman" w:cs="Times New Roman"/>
          <w:sz w:val="28"/>
          <w:szCs w:val="28"/>
          <w:lang w:val="ro-MD"/>
        </w:rPr>
        <w:t xml:space="preserve"> în </w:t>
      </w:r>
      <w:r w:rsidR="003851F3">
        <w:rPr>
          <w:rFonts w:ascii="Times New Roman" w:hAnsi="Times New Roman" w:cs="Times New Roman"/>
          <w:sz w:val="28"/>
          <w:szCs w:val="28"/>
          <w:lang w:val="ro-MD"/>
        </w:rPr>
        <w:t xml:space="preserve">traducere autorizată în </w:t>
      </w:r>
      <w:r w:rsidR="00714390" w:rsidRPr="00830EE5">
        <w:rPr>
          <w:rFonts w:ascii="Times New Roman" w:hAnsi="Times New Roman" w:cs="Times New Roman"/>
          <w:sz w:val="28"/>
          <w:szCs w:val="28"/>
          <w:lang w:val="ro-MD"/>
        </w:rPr>
        <w:t>limba română.</w:t>
      </w:r>
    </w:p>
    <w:p w14:paraId="50949374" w14:textId="77777777" w:rsidR="00552F39" w:rsidRDefault="00552F39" w:rsidP="00714390">
      <w:pPr>
        <w:spacing w:after="0" w:line="240" w:lineRule="auto"/>
        <w:ind w:firstLine="706"/>
        <w:jc w:val="both"/>
        <w:rPr>
          <w:rFonts w:ascii="Times New Roman" w:hAnsi="Times New Roman" w:cs="Times New Roman"/>
          <w:sz w:val="28"/>
          <w:szCs w:val="28"/>
          <w:lang w:val="ro-MD"/>
        </w:rPr>
      </w:pPr>
    </w:p>
    <w:p w14:paraId="46B483AC" w14:textId="6396CE4B" w:rsidR="00EB76E0" w:rsidRDefault="00EB76E0" w:rsidP="00714390">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sz w:val="28"/>
          <w:szCs w:val="28"/>
          <w:lang w:val="ro-MD"/>
        </w:rPr>
        <w:t>21.</w:t>
      </w:r>
      <w:r w:rsidRPr="00EB76E0">
        <w:rPr>
          <w:rFonts w:ascii="Times New Roman" w:hAnsi="Times New Roman" w:cs="Times New Roman"/>
          <w:sz w:val="28"/>
          <w:szCs w:val="28"/>
          <w:lang w:val="ro-MD"/>
        </w:rPr>
        <w:t xml:space="preserve"> Analiza dosarului de recunoaștere a </w:t>
      </w:r>
      <w:r>
        <w:rPr>
          <w:rFonts w:ascii="Times New Roman" w:hAnsi="Times New Roman" w:cs="Times New Roman"/>
          <w:sz w:val="28"/>
          <w:szCs w:val="28"/>
          <w:lang w:val="ro-MD"/>
        </w:rPr>
        <w:t xml:space="preserve">organismului de control se realizează de către comisia de recunoaștere, într-un termen de 60 de zile de la data depunerii </w:t>
      </w:r>
      <w:r w:rsidR="00144BBD">
        <w:rPr>
          <w:rFonts w:ascii="Times New Roman" w:hAnsi="Times New Roman" w:cs="Times New Roman"/>
          <w:sz w:val="28"/>
          <w:szCs w:val="28"/>
          <w:lang w:val="ro-MD"/>
        </w:rPr>
        <w:t>dosarului.</w:t>
      </w:r>
    </w:p>
    <w:p w14:paraId="093223DF" w14:textId="77777777" w:rsidR="00144BBD" w:rsidRDefault="00144BBD" w:rsidP="00714390">
      <w:pPr>
        <w:spacing w:after="0" w:line="240" w:lineRule="auto"/>
        <w:ind w:firstLine="706"/>
        <w:jc w:val="both"/>
        <w:rPr>
          <w:rFonts w:ascii="Times New Roman" w:hAnsi="Times New Roman" w:cs="Times New Roman"/>
          <w:sz w:val="28"/>
          <w:szCs w:val="28"/>
          <w:lang w:val="ro-MD"/>
        </w:rPr>
      </w:pPr>
    </w:p>
    <w:p w14:paraId="2B74FA80" w14:textId="7DE6C33E" w:rsidR="00144BBD" w:rsidRPr="00144BBD" w:rsidRDefault="00144BBD" w:rsidP="00714390">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sz w:val="28"/>
          <w:szCs w:val="28"/>
          <w:lang w:val="ro-MD"/>
        </w:rPr>
        <w:t>22.</w:t>
      </w:r>
      <w:r>
        <w:rPr>
          <w:rFonts w:ascii="Times New Roman" w:hAnsi="Times New Roman" w:cs="Times New Roman"/>
          <w:sz w:val="28"/>
          <w:szCs w:val="28"/>
          <w:lang w:val="ro-MD"/>
        </w:rPr>
        <w:t xml:space="preserve"> </w:t>
      </w:r>
      <w:r w:rsidR="00F37330">
        <w:rPr>
          <w:rFonts w:ascii="Times New Roman" w:hAnsi="Times New Roman" w:cs="Times New Roman"/>
          <w:sz w:val="28"/>
          <w:szCs w:val="28"/>
          <w:lang w:val="ro-MD"/>
        </w:rPr>
        <w:t xml:space="preserve">În cazul în care, după analiza documentelor depuse, comisia de aprobare constată unele neconformități, aceasta va notifica organismul de control, în scris, în termen de 5 zile lucrătoare de la constatare, cu privire la completarea documentelor. Organismul de control notificat prezintă documentația indicată, în termen de 10 zile lucrătoare de la primirea notificării de completare a dosarului de recunoaștere. În situația necompletării dosarului </w:t>
      </w:r>
      <w:r w:rsidR="004D4C36">
        <w:rPr>
          <w:rFonts w:ascii="Times New Roman" w:hAnsi="Times New Roman" w:cs="Times New Roman"/>
          <w:sz w:val="28"/>
          <w:szCs w:val="28"/>
          <w:lang w:val="ro-MD"/>
        </w:rPr>
        <w:t>de recunoaștere în termenul stabilit</w:t>
      </w:r>
      <w:r w:rsidR="00051570">
        <w:rPr>
          <w:rFonts w:ascii="Times New Roman" w:hAnsi="Times New Roman" w:cs="Times New Roman"/>
          <w:sz w:val="28"/>
          <w:szCs w:val="28"/>
          <w:lang w:val="ro-MD"/>
        </w:rPr>
        <w:t>, cererea de recunoaștere se respinge.</w:t>
      </w:r>
    </w:p>
    <w:p w14:paraId="162C39F3" w14:textId="10B4904C" w:rsidR="00EB76E0" w:rsidRDefault="00EB76E0" w:rsidP="00714390">
      <w:pPr>
        <w:spacing w:after="0" w:line="240" w:lineRule="auto"/>
        <w:ind w:firstLine="706"/>
        <w:jc w:val="both"/>
        <w:rPr>
          <w:rFonts w:ascii="Times New Roman" w:hAnsi="Times New Roman" w:cs="Times New Roman"/>
          <w:sz w:val="28"/>
          <w:szCs w:val="28"/>
          <w:lang w:val="ro-MD"/>
        </w:rPr>
      </w:pPr>
    </w:p>
    <w:p w14:paraId="62CB231A" w14:textId="6A3CE86A" w:rsidR="00EA222C" w:rsidRDefault="00EA222C" w:rsidP="00EA222C">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23</w:t>
      </w:r>
      <w:r w:rsidRPr="00F37330">
        <w:rPr>
          <w:rFonts w:ascii="Times New Roman" w:hAnsi="Times New Roman" w:cs="Times New Roman"/>
          <w:b/>
          <w:bCs/>
          <w:sz w:val="28"/>
          <w:szCs w:val="28"/>
          <w:lang w:val="ro-MD"/>
        </w:rPr>
        <w:t>.</w:t>
      </w:r>
      <w:r>
        <w:rPr>
          <w:rFonts w:ascii="Times New Roman" w:hAnsi="Times New Roman" w:cs="Times New Roman"/>
          <w:sz w:val="28"/>
          <w:szCs w:val="28"/>
          <w:lang w:val="ro-MD"/>
        </w:rPr>
        <w:t xml:space="preserve"> Pe tot parcursul procedurii de recunoaștere se păstrează confidențialitatea informațiilor obținute, la toate nivelurile.</w:t>
      </w:r>
    </w:p>
    <w:p w14:paraId="7A106A4E" w14:textId="77777777" w:rsidR="00EA222C" w:rsidRDefault="00EA222C" w:rsidP="00714390">
      <w:pPr>
        <w:spacing w:after="0" w:line="240" w:lineRule="auto"/>
        <w:ind w:firstLine="706"/>
        <w:jc w:val="both"/>
        <w:rPr>
          <w:rFonts w:ascii="Times New Roman" w:hAnsi="Times New Roman" w:cs="Times New Roman"/>
          <w:sz w:val="28"/>
          <w:szCs w:val="28"/>
          <w:lang w:val="ro-MD"/>
        </w:rPr>
      </w:pPr>
    </w:p>
    <w:p w14:paraId="4A9AB0BF" w14:textId="6C02B580" w:rsidR="003851F3" w:rsidRDefault="00051570" w:rsidP="003851F3">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2</w:t>
      </w:r>
      <w:r w:rsidR="00EA222C">
        <w:rPr>
          <w:rFonts w:ascii="Times New Roman" w:hAnsi="Times New Roman" w:cs="Times New Roman"/>
          <w:b/>
          <w:bCs/>
          <w:sz w:val="28"/>
          <w:szCs w:val="28"/>
          <w:lang w:val="ro-MD"/>
        </w:rPr>
        <w:t>4</w:t>
      </w:r>
      <w:r w:rsidR="003851F3">
        <w:rPr>
          <w:rFonts w:ascii="Times New Roman" w:hAnsi="Times New Roman" w:cs="Times New Roman"/>
          <w:b/>
          <w:bCs/>
          <w:sz w:val="28"/>
          <w:szCs w:val="28"/>
          <w:lang w:val="ro-MD"/>
        </w:rPr>
        <w:t>.</w:t>
      </w:r>
      <w:r w:rsidR="003851F3">
        <w:rPr>
          <w:rFonts w:ascii="Times New Roman" w:hAnsi="Times New Roman" w:cs="Times New Roman"/>
          <w:sz w:val="28"/>
          <w:szCs w:val="28"/>
          <w:lang w:val="ro-MD"/>
        </w:rPr>
        <w:t xml:space="preserve"> Organismul de control notifică autorității competente orice modificare ulterioară adusă elementelor menționate la pct. </w:t>
      </w:r>
      <w:r w:rsidR="00EB76E0">
        <w:rPr>
          <w:rFonts w:ascii="Times New Roman" w:hAnsi="Times New Roman" w:cs="Times New Roman"/>
          <w:sz w:val="28"/>
          <w:szCs w:val="28"/>
          <w:lang w:val="ro-MD"/>
        </w:rPr>
        <w:t>16.</w:t>
      </w:r>
      <w:r w:rsidR="003851F3">
        <w:rPr>
          <w:rFonts w:ascii="Times New Roman" w:hAnsi="Times New Roman" w:cs="Times New Roman"/>
          <w:sz w:val="28"/>
          <w:szCs w:val="28"/>
          <w:lang w:val="ro-MD"/>
        </w:rPr>
        <w:t xml:space="preserve"> </w:t>
      </w:r>
    </w:p>
    <w:p w14:paraId="76CBBFE5" w14:textId="77777777" w:rsidR="00EB76E0" w:rsidRDefault="00EB76E0" w:rsidP="003851F3">
      <w:pPr>
        <w:spacing w:after="0" w:line="240" w:lineRule="auto"/>
        <w:ind w:firstLine="706"/>
        <w:jc w:val="both"/>
        <w:rPr>
          <w:rFonts w:ascii="Times New Roman" w:hAnsi="Times New Roman" w:cs="Times New Roman"/>
          <w:sz w:val="28"/>
          <w:szCs w:val="28"/>
          <w:lang w:val="ro-MD"/>
        </w:rPr>
      </w:pPr>
    </w:p>
    <w:p w14:paraId="3290389F" w14:textId="011AB23F" w:rsidR="005E6D46" w:rsidRDefault="00051570" w:rsidP="00552F39">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sz w:val="28"/>
          <w:szCs w:val="28"/>
          <w:lang w:val="ro-MD"/>
        </w:rPr>
        <w:t>2</w:t>
      </w:r>
      <w:r w:rsidR="00EA222C">
        <w:rPr>
          <w:rFonts w:ascii="Times New Roman" w:hAnsi="Times New Roman" w:cs="Times New Roman"/>
          <w:b/>
          <w:sz w:val="28"/>
          <w:szCs w:val="28"/>
          <w:lang w:val="ro-MD"/>
        </w:rPr>
        <w:t>5</w:t>
      </w:r>
      <w:r w:rsidR="00343522">
        <w:rPr>
          <w:rFonts w:ascii="Times New Roman" w:hAnsi="Times New Roman" w:cs="Times New Roman"/>
          <w:b/>
          <w:sz w:val="28"/>
          <w:szCs w:val="28"/>
          <w:lang w:val="ro-MD"/>
        </w:rPr>
        <w:t xml:space="preserve">. </w:t>
      </w:r>
      <w:r w:rsidR="00343522">
        <w:rPr>
          <w:rFonts w:ascii="Times New Roman" w:hAnsi="Times New Roman" w:cs="Times New Roman"/>
          <w:sz w:val="28"/>
          <w:szCs w:val="28"/>
          <w:lang w:val="ro-MD"/>
        </w:rPr>
        <w:t>Pentru e</w:t>
      </w:r>
      <w:r w:rsidR="00552F39" w:rsidRPr="00343522">
        <w:rPr>
          <w:rFonts w:ascii="Times New Roman" w:hAnsi="Times New Roman" w:cs="Times New Roman"/>
          <w:sz w:val="28"/>
          <w:szCs w:val="28"/>
          <w:lang w:val="ro-MD"/>
        </w:rPr>
        <w:t>xtinderea domeniului de aplicare a recunoașterii</w:t>
      </w:r>
      <w:r w:rsidR="00343522">
        <w:rPr>
          <w:rFonts w:ascii="Times New Roman" w:hAnsi="Times New Roman" w:cs="Times New Roman"/>
          <w:sz w:val="28"/>
          <w:szCs w:val="28"/>
          <w:lang w:val="ro-MD"/>
        </w:rPr>
        <w:t xml:space="preserve">, </w:t>
      </w:r>
      <w:r w:rsidR="00552F39" w:rsidRPr="00552F39">
        <w:rPr>
          <w:rFonts w:ascii="Times New Roman" w:hAnsi="Times New Roman" w:cs="Times New Roman"/>
          <w:sz w:val="28"/>
          <w:szCs w:val="28"/>
          <w:lang w:val="ro-MD"/>
        </w:rPr>
        <w:t>un o</w:t>
      </w:r>
      <w:r w:rsidR="00343522">
        <w:rPr>
          <w:rFonts w:ascii="Times New Roman" w:hAnsi="Times New Roman" w:cs="Times New Roman"/>
          <w:sz w:val="28"/>
          <w:szCs w:val="28"/>
          <w:lang w:val="ro-MD"/>
        </w:rPr>
        <w:t>rganism de control recunoscut</w:t>
      </w:r>
      <w:r w:rsidR="00552F39" w:rsidRPr="00552F39">
        <w:rPr>
          <w:rFonts w:ascii="Times New Roman" w:hAnsi="Times New Roman" w:cs="Times New Roman"/>
          <w:sz w:val="28"/>
          <w:szCs w:val="28"/>
          <w:lang w:val="ro-MD"/>
        </w:rPr>
        <w:t xml:space="preserve"> în conformitate cu </w:t>
      </w:r>
      <w:r w:rsidR="00A77DC9" w:rsidRPr="00226F4D">
        <w:rPr>
          <w:rFonts w:ascii="Times New Roman" w:hAnsi="Times New Roman" w:cs="Times New Roman"/>
          <w:sz w:val="28"/>
          <w:szCs w:val="28"/>
          <w:lang w:val="ro-MD"/>
        </w:rPr>
        <w:t>Capitolul II</w:t>
      </w:r>
      <w:r w:rsidR="00343522">
        <w:rPr>
          <w:rFonts w:ascii="Times New Roman" w:hAnsi="Times New Roman" w:cs="Times New Roman"/>
          <w:sz w:val="28"/>
          <w:szCs w:val="28"/>
          <w:lang w:val="ro-MD"/>
        </w:rPr>
        <w:t xml:space="preserve"> </w:t>
      </w:r>
      <w:r w:rsidR="00552F39" w:rsidRPr="00552F39">
        <w:rPr>
          <w:rFonts w:ascii="Times New Roman" w:hAnsi="Times New Roman" w:cs="Times New Roman"/>
          <w:sz w:val="28"/>
          <w:szCs w:val="28"/>
          <w:lang w:val="ro-MD"/>
        </w:rPr>
        <w:t xml:space="preserve"> prez</w:t>
      </w:r>
      <w:r w:rsidR="00A77DC9">
        <w:rPr>
          <w:rFonts w:ascii="Times New Roman" w:hAnsi="Times New Roman" w:cs="Times New Roman"/>
          <w:sz w:val="28"/>
          <w:szCs w:val="28"/>
          <w:lang w:val="ro-MD"/>
        </w:rPr>
        <w:t>intă</w:t>
      </w:r>
      <w:r w:rsidR="00552F39" w:rsidRPr="00552F39">
        <w:rPr>
          <w:rFonts w:ascii="Times New Roman" w:hAnsi="Times New Roman" w:cs="Times New Roman"/>
          <w:sz w:val="28"/>
          <w:szCs w:val="28"/>
          <w:lang w:val="ro-MD"/>
        </w:rPr>
        <w:t xml:space="preserve"> </w:t>
      </w:r>
      <w:r w:rsidR="005E6D46">
        <w:rPr>
          <w:rFonts w:ascii="Times New Roman" w:hAnsi="Times New Roman" w:cs="Times New Roman"/>
          <w:sz w:val="28"/>
          <w:szCs w:val="28"/>
          <w:lang w:val="ro-MD"/>
        </w:rPr>
        <w:t xml:space="preserve">autorității competente </w:t>
      </w:r>
      <w:r w:rsidR="00552F39" w:rsidRPr="00552F39">
        <w:rPr>
          <w:rFonts w:ascii="Times New Roman" w:hAnsi="Times New Roman" w:cs="Times New Roman"/>
          <w:sz w:val="28"/>
          <w:szCs w:val="28"/>
          <w:lang w:val="ro-MD"/>
        </w:rPr>
        <w:t>o cerere de extindere a domeniului de aplicare a recunoașterii sale la o categorie suplimentară de produse</w:t>
      </w:r>
      <w:r w:rsidR="00343522">
        <w:rPr>
          <w:rFonts w:ascii="Times New Roman" w:hAnsi="Times New Roman" w:cs="Times New Roman"/>
          <w:sz w:val="28"/>
          <w:szCs w:val="28"/>
          <w:lang w:val="ro-MD"/>
        </w:rPr>
        <w:t>,</w:t>
      </w:r>
      <w:r w:rsidR="00552F39" w:rsidRPr="00552F39">
        <w:rPr>
          <w:rFonts w:ascii="Times New Roman" w:hAnsi="Times New Roman" w:cs="Times New Roman"/>
          <w:sz w:val="28"/>
          <w:szCs w:val="28"/>
          <w:lang w:val="ro-MD"/>
        </w:rPr>
        <w:t xml:space="preserve"> utilizând modelul</w:t>
      </w:r>
      <w:r w:rsidR="00A77DC9">
        <w:rPr>
          <w:rFonts w:ascii="Times New Roman" w:hAnsi="Times New Roman" w:cs="Times New Roman"/>
          <w:sz w:val="28"/>
          <w:szCs w:val="28"/>
          <w:lang w:val="ro-MD"/>
        </w:rPr>
        <w:t xml:space="preserve"> prevăzut în</w:t>
      </w:r>
      <w:r w:rsidR="00EA222C">
        <w:rPr>
          <w:rFonts w:ascii="Times New Roman" w:hAnsi="Times New Roman" w:cs="Times New Roman"/>
          <w:sz w:val="28"/>
          <w:szCs w:val="28"/>
          <w:lang w:val="ro-MD"/>
        </w:rPr>
        <w:t xml:space="preserve"> partea B la</w:t>
      </w:r>
      <w:r w:rsidR="00A77DC9">
        <w:rPr>
          <w:rFonts w:ascii="Times New Roman" w:hAnsi="Times New Roman" w:cs="Times New Roman"/>
          <w:sz w:val="28"/>
          <w:szCs w:val="28"/>
          <w:lang w:val="ro-MD"/>
        </w:rPr>
        <w:t xml:space="preserve"> anexa nr. 2</w:t>
      </w:r>
      <w:r w:rsidR="005E6D46">
        <w:rPr>
          <w:rFonts w:ascii="Times New Roman" w:hAnsi="Times New Roman" w:cs="Times New Roman"/>
          <w:sz w:val="28"/>
          <w:szCs w:val="28"/>
          <w:lang w:val="ro-MD"/>
        </w:rPr>
        <w:t>, și însoțită de următoarele documente:</w:t>
      </w:r>
    </w:p>
    <w:p w14:paraId="315F31B5" w14:textId="55F6AB8F" w:rsidR="005E6D46" w:rsidRDefault="005E6D46" w:rsidP="00552F39">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 copia certificatului de acreditare, emis de organismul de acreditare, conform standardului </w:t>
      </w:r>
      <w:r w:rsidRPr="00E85AFE">
        <w:rPr>
          <w:rFonts w:ascii="Times New Roman" w:hAnsi="Times New Roman" w:cs="Times New Roman"/>
          <w:sz w:val="28"/>
          <w:szCs w:val="28"/>
          <w:lang w:val="ro-MD"/>
        </w:rPr>
        <w:t>SM EN ISO/CEI 17065</w:t>
      </w:r>
      <w:r>
        <w:rPr>
          <w:rFonts w:ascii="Times New Roman" w:hAnsi="Times New Roman" w:cs="Times New Roman"/>
          <w:sz w:val="28"/>
          <w:szCs w:val="28"/>
          <w:lang w:val="ro-MD"/>
        </w:rPr>
        <w:t>, care să includă noul(noile) domeniu(domenii) pentru care se solicită extinderea recunoașterii;</w:t>
      </w:r>
    </w:p>
    <w:p w14:paraId="732068E2" w14:textId="1051C44B" w:rsidR="005E6D46" w:rsidRDefault="005E6D46" w:rsidP="00552F39">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2) procedurile de control și certificare a domeniului (domeniilor) pentru care se solicită recunoașterea;</w:t>
      </w:r>
    </w:p>
    <w:p w14:paraId="1A5B225D" w14:textId="59F3AA78" w:rsidR="00552F39" w:rsidRDefault="005E6D46" w:rsidP="00552F39">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3) copia actului constitutiv al organismului de control, dacă acesta a fost supus modificărilor față de recunoașterea inițială</w:t>
      </w:r>
      <w:r w:rsidR="00552F39" w:rsidRPr="00552F39">
        <w:rPr>
          <w:rFonts w:ascii="Times New Roman" w:hAnsi="Times New Roman" w:cs="Times New Roman"/>
          <w:sz w:val="28"/>
          <w:szCs w:val="28"/>
          <w:lang w:val="ro-MD"/>
        </w:rPr>
        <w:t>.</w:t>
      </w:r>
    </w:p>
    <w:p w14:paraId="6C4FBFAB" w14:textId="77777777" w:rsidR="00850E73" w:rsidRPr="00552F39" w:rsidRDefault="00850E73" w:rsidP="00552F39">
      <w:pPr>
        <w:spacing w:after="0" w:line="240" w:lineRule="auto"/>
        <w:ind w:firstLine="706"/>
        <w:jc w:val="both"/>
        <w:rPr>
          <w:rFonts w:ascii="Times New Roman" w:hAnsi="Times New Roman" w:cs="Times New Roman"/>
          <w:sz w:val="28"/>
          <w:szCs w:val="28"/>
          <w:lang w:val="ro-MD"/>
        </w:rPr>
      </w:pPr>
    </w:p>
    <w:p w14:paraId="6EE99C02" w14:textId="70756F40" w:rsidR="00552F39" w:rsidRDefault="00051570" w:rsidP="00552F39">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sz w:val="28"/>
          <w:szCs w:val="28"/>
          <w:lang w:val="ro-MD"/>
        </w:rPr>
        <w:t>2</w:t>
      </w:r>
      <w:r w:rsidR="00EA222C">
        <w:rPr>
          <w:rFonts w:ascii="Times New Roman" w:hAnsi="Times New Roman" w:cs="Times New Roman"/>
          <w:b/>
          <w:sz w:val="28"/>
          <w:szCs w:val="28"/>
          <w:lang w:val="ro-MD"/>
        </w:rPr>
        <w:t>6</w:t>
      </w:r>
      <w:r w:rsidR="00343522">
        <w:rPr>
          <w:rFonts w:ascii="Times New Roman" w:hAnsi="Times New Roman" w:cs="Times New Roman"/>
          <w:b/>
          <w:sz w:val="28"/>
          <w:szCs w:val="28"/>
          <w:lang w:val="ro-MD"/>
        </w:rPr>
        <w:t xml:space="preserve">. </w:t>
      </w:r>
      <w:r w:rsidR="00552F39" w:rsidRPr="00552F39">
        <w:rPr>
          <w:rFonts w:ascii="Times New Roman" w:hAnsi="Times New Roman" w:cs="Times New Roman"/>
          <w:sz w:val="28"/>
          <w:szCs w:val="28"/>
          <w:lang w:val="ro-MD"/>
        </w:rPr>
        <w:t xml:space="preserve">Cererea de extindere a domeniului de aplicare a recunoașterii constă într-o actualizare a părților relevante din dosarul tehnic menționat la </w:t>
      </w:r>
      <w:r w:rsidR="00343522">
        <w:rPr>
          <w:rFonts w:ascii="Times New Roman" w:hAnsi="Times New Roman" w:cs="Times New Roman"/>
          <w:sz w:val="28"/>
          <w:szCs w:val="28"/>
          <w:lang w:val="ro-MD"/>
        </w:rPr>
        <w:t xml:space="preserve">pct. </w:t>
      </w:r>
      <w:r w:rsidR="00EA222C">
        <w:rPr>
          <w:rFonts w:ascii="Times New Roman" w:hAnsi="Times New Roman" w:cs="Times New Roman"/>
          <w:sz w:val="28"/>
          <w:szCs w:val="28"/>
          <w:lang w:val="ro-MD"/>
        </w:rPr>
        <w:t>1</w:t>
      </w:r>
      <w:r w:rsidR="0098679A">
        <w:rPr>
          <w:rFonts w:ascii="Times New Roman" w:hAnsi="Times New Roman" w:cs="Times New Roman"/>
          <w:sz w:val="28"/>
          <w:szCs w:val="28"/>
          <w:lang w:val="ro-MD"/>
        </w:rPr>
        <w:t>6</w:t>
      </w:r>
      <w:r w:rsidR="00343522">
        <w:rPr>
          <w:rFonts w:ascii="Times New Roman" w:hAnsi="Times New Roman" w:cs="Times New Roman"/>
          <w:sz w:val="28"/>
          <w:szCs w:val="28"/>
          <w:lang w:val="ro-MD"/>
        </w:rPr>
        <w:t xml:space="preserve"> </w:t>
      </w:r>
      <w:r w:rsidR="00552F39" w:rsidRPr="00552F39">
        <w:rPr>
          <w:rFonts w:ascii="Times New Roman" w:hAnsi="Times New Roman" w:cs="Times New Roman"/>
          <w:sz w:val="28"/>
          <w:szCs w:val="28"/>
          <w:lang w:val="ro-MD"/>
        </w:rPr>
        <w:t>cu informațiile corespunzătoare privind categoria suplimentară de produse care fac obiectul extinderii domeniului de aplicare.</w:t>
      </w:r>
    </w:p>
    <w:p w14:paraId="6F32222F" w14:textId="715666C6" w:rsidR="0098679A" w:rsidRDefault="0098679A" w:rsidP="00552F39">
      <w:pPr>
        <w:spacing w:after="0" w:line="240" w:lineRule="auto"/>
        <w:ind w:firstLine="706"/>
        <w:jc w:val="both"/>
        <w:rPr>
          <w:rFonts w:ascii="Times New Roman" w:hAnsi="Times New Roman" w:cs="Times New Roman"/>
          <w:sz w:val="28"/>
          <w:szCs w:val="28"/>
          <w:lang w:val="ro-MD"/>
        </w:rPr>
      </w:pPr>
    </w:p>
    <w:p w14:paraId="6439DEB0" w14:textId="77777777" w:rsidR="0037385B" w:rsidRDefault="0037385B" w:rsidP="00552F39">
      <w:pPr>
        <w:spacing w:after="0" w:line="240" w:lineRule="auto"/>
        <w:ind w:firstLine="706"/>
        <w:jc w:val="both"/>
        <w:rPr>
          <w:rFonts w:ascii="Times New Roman" w:hAnsi="Times New Roman" w:cs="Times New Roman"/>
          <w:sz w:val="28"/>
          <w:szCs w:val="28"/>
          <w:lang w:val="ro-MD"/>
        </w:rPr>
      </w:pPr>
    </w:p>
    <w:p w14:paraId="461F181C" w14:textId="23D1F2D2" w:rsidR="00894356" w:rsidRDefault="00894356" w:rsidP="00894356">
      <w:pPr>
        <w:spacing w:after="0" w:line="240" w:lineRule="auto"/>
        <w:jc w:val="center"/>
        <w:rPr>
          <w:rFonts w:ascii="Times New Roman" w:hAnsi="Times New Roman" w:cs="Times New Roman"/>
          <w:b/>
          <w:sz w:val="28"/>
          <w:szCs w:val="28"/>
          <w:lang w:val="ro-MD"/>
        </w:rPr>
      </w:pPr>
      <w:r>
        <w:rPr>
          <w:rFonts w:ascii="Times New Roman" w:hAnsi="Times New Roman" w:cs="Times New Roman"/>
          <w:b/>
          <w:sz w:val="28"/>
          <w:szCs w:val="28"/>
          <w:lang w:val="ro-MD"/>
        </w:rPr>
        <w:lastRenderedPageBreak/>
        <w:t xml:space="preserve">Capitolul </w:t>
      </w:r>
      <w:r w:rsidR="00BB6FA3">
        <w:rPr>
          <w:rFonts w:ascii="Times New Roman" w:hAnsi="Times New Roman" w:cs="Times New Roman"/>
          <w:b/>
          <w:sz w:val="28"/>
          <w:szCs w:val="28"/>
          <w:lang w:val="ro-MD"/>
        </w:rPr>
        <w:t>IV</w:t>
      </w:r>
    </w:p>
    <w:p w14:paraId="7EE011D0" w14:textId="19FE26B1" w:rsidR="00E81A54" w:rsidRPr="004B3B2C" w:rsidRDefault="00714390" w:rsidP="00894356">
      <w:pPr>
        <w:spacing w:after="0" w:line="240" w:lineRule="auto"/>
        <w:jc w:val="center"/>
        <w:rPr>
          <w:rFonts w:ascii="Times New Roman" w:hAnsi="Times New Roman" w:cs="Times New Roman"/>
          <w:sz w:val="28"/>
          <w:szCs w:val="28"/>
          <w:lang w:val="ro-MD"/>
        </w:rPr>
      </w:pPr>
      <w:r w:rsidRPr="00714390">
        <w:rPr>
          <w:rFonts w:ascii="Times New Roman" w:hAnsi="Times New Roman" w:cs="Times New Roman"/>
          <w:b/>
          <w:sz w:val="28"/>
          <w:szCs w:val="28"/>
          <w:lang w:val="ro-MD"/>
        </w:rPr>
        <w:t>RETRAGEREA RECUNOAȘTERII ORGANISMELOR DE CONTROL</w:t>
      </w:r>
    </w:p>
    <w:p w14:paraId="18010445" w14:textId="2ECFED34" w:rsidR="00343522" w:rsidRDefault="00343522" w:rsidP="0062413E">
      <w:pPr>
        <w:spacing w:after="0" w:line="240" w:lineRule="auto"/>
        <w:ind w:firstLine="706"/>
        <w:jc w:val="both"/>
        <w:rPr>
          <w:rFonts w:ascii="Times New Roman" w:hAnsi="Times New Roman" w:cs="Times New Roman"/>
          <w:sz w:val="28"/>
          <w:szCs w:val="28"/>
          <w:lang w:val="ro-MD"/>
        </w:rPr>
      </w:pPr>
    </w:p>
    <w:p w14:paraId="68265D0D" w14:textId="58C814DC" w:rsidR="00173F39" w:rsidRPr="00173F39" w:rsidRDefault="005A1128" w:rsidP="00173F39">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27</w:t>
      </w:r>
      <w:r w:rsidR="00173F39">
        <w:rPr>
          <w:rFonts w:ascii="Times New Roman" w:hAnsi="Times New Roman" w:cs="Times New Roman"/>
          <w:b/>
          <w:bCs/>
          <w:sz w:val="28"/>
          <w:szCs w:val="28"/>
          <w:lang w:val="ro-MD"/>
        </w:rPr>
        <w:t xml:space="preserve">. </w:t>
      </w:r>
      <w:r w:rsidR="00173F39">
        <w:rPr>
          <w:rFonts w:ascii="Times New Roman" w:hAnsi="Times New Roman" w:cs="Times New Roman"/>
          <w:sz w:val="28"/>
          <w:szCs w:val="28"/>
          <w:lang w:val="ro-MD"/>
        </w:rPr>
        <w:t>Autoritatea competentă</w:t>
      </w:r>
      <w:r w:rsidR="00173F39" w:rsidRPr="00173F39">
        <w:rPr>
          <w:rFonts w:ascii="Times New Roman" w:hAnsi="Times New Roman" w:cs="Times New Roman"/>
          <w:sz w:val="28"/>
          <w:szCs w:val="28"/>
          <w:lang w:val="ro-MD"/>
        </w:rPr>
        <w:t xml:space="preserve"> poate retrage recunoașterea unui organism de control pentru o categorie de produse în cazul în care:</w:t>
      </w:r>
    </w:p>
    <w:p w14:paraId="20D9E139" w14:textId="574FDB23" w:rsidR="00173F39" w:rsidRPr="00173F39" w:rsidRDefault="00173F39" w:rsidP="00173F39">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Pr="00173F39">
        <w:rPr>
          <w:rFonts w:ascii="Times New Roman" w:hAnsi="Times New Roman" w:cs="Times New Roman"/>
          <w:sz w:val="28"/>
          <w:szCs w:val="28"/>
          <w:lang w:val="ro-MD"/>
        </w:rPr>
        <w:t>) unul dintre criteriile de recunoaștere prevăzute la</w:t>
      </w:r>
      <w:r>
        <w:rPr>
          <w:rFonts w:ascii="Times New Roman" w:hAnsi="Times New Roman" w:cs="Times New Roman"/>
          <w:sz w:val="28"/>
          <w:szCs w:val="28"/>
          <w:lang w:val="ro-MD"/>
        </w:rPr>
        <w:t xml:space="preserve"> pct. </w:t>
      </w:r>
      <w:r w:rsidR="00EA222C">
        <w:rPr>
          <w:rFonts w:ascii="Times New Roman" w:hAnsi="Times New Roman" w:cs="Times New Roman"/>
          <w:sz w:val="28"/>
          <w:szCs w:val="28"/>
          <w:lang w:val="ro-MD"/>
        </w:rPr>
        <w:t>8</w:t>
      </w:r>
      <w:r w:rsidRPr="00173F39">
        <w:rPr>
          <w:rFonts w:ascii="Times New Roman" w:hAnsi="Times New Roman" w:cs="Times New Roman"/>
          <w:sz w:val="28"/>
          <w:szCs w:val="28"/>
          <w:lang w:val="ro-MD"/>
        </w:rPr>
        <w:t xml:space="preserve"> nu mai este îndeplinit;</w:t>
      </w:r>
    </w:p>
    <w:p w14:paraId="62FD0101" w14:textId="2489D8D3" w:rsidR="00173F39" w:rsidRPr="00173F39" w:rsidRDefault="00173F39" w:rsidP="00173F39">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Pr="00173F39">
        <w:rPr>
          <w:rFonts w:ascii="Times New Roman" w:hAnsi="Times New Roman" w:cs="Times New Roman"/>
          <w:sz w:val="28"/>
          <w:szCs w:val="28"/>
          <w:lang w:val="ro-MD"/>
        </w:rPr>
        <w:t xml:space="preserve">) </w:t>
      </w:r>
      <w:r>
        <w:rPr>
          <w:rFonts w:ascii="Times New Roman" w:hAnsi="Times New Roman" w:cs="Times New Roman"/>
          <w:sz w:val="28"/>
          <w:szCs w:val="28"/>
          <w:lang w:val="ro-MD"/>
        </w:rPr>
        <w:t>autoritatea competentă</w:t>
      </w:r>
      <w:r w:rsidRPr="00173F39">
        <w:rPr>
          <w:rFonts w:ascii="Times New Roman" w:hAnsi="Times New Roman" w:cs="Times New Roman"/>
          <w:sz w:val="28"/>
          <w:szCs w:val="28"/>
          <w:lang w:val="ro-MD"/>
        </w:rPr>
        <w:t xml:space="preserve"> nu a primit raportul anual menționat la </w:t>
      </w:r>
      <w:r w:rsidRPr="00226F4D">
        <w:rPr>
          <w:rFonts w:ascii="Times New Roman" w:hAnsi="Times New Roman" w:cs="Times New Roman"/>
          <w:sz w:val="28"/>
          <w:szCs w:val="28"/>
          <w:lang w:val="ro-MD"/>
        </w:rPr>
        <w:t xml:space="preserve">pct. </w:t>
      </w:r>
      <w:r w:rsidR="00226F4D">
        <w:rPr>
          <w:rFonts w:ascii="Times New Roman" w:hAnsi="Times New Roman" w:cs="Times New Roman"/>
          <w:sz w:val="28"/>
          <w:szCs w:val="28"/>
          <w:lang w:val="ro-MD"/>
        </w:rPr>
        <w:t>45</w:t>
      </w:r>
      <w:r>
        <w:rPr>
          <w:rFonts w:ascii="Times New Roman" w:hAnsi="Times New Roman" w:cs="Times New Roman"/>
          <w:sz w:val="28"/>
          <w:szCs w:val="28"/>
          <w:lang w:val="ro-MD"/>
        </w:rPr>
        <w:t xml:space="preserve"> </w:t>
      </w:r>
      <w:r w:rsidRPr="00173F39">
        <w:rPr>
          <w:rFonts w:ascii="Times New Roman" w:hAnsi="Times New Roman" w:cs="Times New Roman"/>
          <w:sz w:val="28"/>
          <w:szCs w:val="28"/>
          <w:lang w:val="ro-MD"/>
        </w:rPr>
        <w:t xml:space="preserve"> până la termenul specificat la </w:t>
      </w:r>
      <w:r w:rsidR="00A03F23" w:rsidRPr="00A03F23">
        <w:rPr>
          <w:rFonts w:ascii="Times New Roman" w:hAnsi="Times New Roman" w:cs="Times New Roman"/>
          <w:sz w:val="28"/>
          <w:szCs w:val="28"/>
          <w:lang w:val="ro-MD"/>
        </w:rPr>
        <w:t xml:space="preserve">punctul </w:t>
      </w:r>
      <w:r w:rsidRPr="00A03F23">
        <w:rPr>
          <w:rFonts w:ascii="Times New Roman" w:hAnsi="Times New Roman" w:cs="Times New Roman"/>
          <w:sz w:val="28"/>
          <w:szCs w:val="28"/>
          <w:lang w:val="ro-MD"/>
        </w:rPr>
        <w:t>respectiv</w:t>
      </w:r>
      <w:r w:rsidRPr="00173F39">
        <w:rPr>
          <w:rFonts w:ascii="Times New Roman" w:hAnsi="Times New Roman" w:cs="Times New Roman"/>
          <w:sz w:val="28"/>
          <w:szCs w:val="28"/>
          <w:lang w:val="ro-MD"/>
        </w:rPr>
        <w:t xml:space="preserve"> sau informațiile incluse în raportul anual sunt incomplete, inexacte sau nu respectă cerințele prevăzute în </w:t>
      </w:r>
      <w:r w:rsidR="00EA222C">
        <w:rPr>
          <w:rFonts w:ascii="Times New Roman" w:hAnsi="Times New Roman" w:cs="Times New Roman"/>
          <w:sz w:val="28"/>
          <w:szCs w:val="28"/>
          <w:lang w:val="ro-MD"/>
        </w:rPr>
        <w:t>prezentul Regulament</w:t>
      </w:r>
      <w:r w:rsidRPr="00173F39">
        <w:rPr>
          <w:rFonts w:ascii="Times New Roman" w:hAnsi="Times New Roman" w:cs="Times New Roman"/>
          <w:sz w:val="28"/>
          <w:szCs w:val="28"/>
          <w:lang w:val="ro-MD"/>
        </w:rPr>
        <w:t>;</w:t>
      </w:r>
    </w:p>
    <w:p w14:paraId="4CC11FC4" w14:textId="07C382F8" w:rsidR="00173F39" w:rsidRPr="00226F4D" w:rsidRDefault="00894356" w:rsidP="00173F39">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3</w:t>
      </w:r>
      <w:r w:rsidR="00173F39" w:rsidRPr="00173F39">
        <w:rPr>
          <w:rFonts w:ascii="Times New Roman" w:hAnsi="Times New Roman" w:cs="Times New Roman"/>
          <w:sz w:val="28"/>
          <w:szCs w:val="28"/>
          <w:lang w:val="ro-MD"/>
        </w:rPr>
        <w:t xml:space="preserve">) organismul de control nu pune la dispoziție sau nu comunică toate informațiile referitoare la dosarul tehnic menționat </w:t>
      </w:r>
      <w:r w:rsidR="00173F39" w:rsidRPr="00226F4D">
        <w:rPr>
          <w:rFonts w:ascii="Times New Roman" w:hAnsi="Times New Roman" w:cs="Times New Roman"/>
          <w:sz w:val="28"/>
          <w:szCs w:val="28"/>
          <w:lang w:val="ro-MD"/>
        </w:rPr>
        <w:t xml:space="preserve">la </w:t>
      </w:r>
      <w:r w:rsidRPr="00226F4D">
        <w:rPr>
          <w:rFonts w:ascii="Times New Roman" w:hAnsi="Times New Roman" w:cs="Times New Roman"/>
          <w:sz w:val="28"/>
          <w:szCs w:val="28"/>
          <w:lang w:val="ro-MD"/>
        </w:rPr>
        <w:t>pct.</w:t>
      </w:r>
      <w:r w:rsidR="00226F4D" w:rsidRPr="00226F4D">
        <w:rPr>
          <w:rFonts w:ascii="Times New Roman" w:hAnsi="Times New Roman" w:cs="Times New Roman"/>
          <w:sz w:val="28"/>
          <w:szCs w:val="28"/>
          <w:lang w:val="ro-MD"/>
        </w:rPr>
        <w:t xml:space="preserve"> 14</w:t>
      </w:r>
      <w:r w:rsidR="00173F39" w:rsidRPr="00226F4D">
        <w:rPr>
          <w:rFonts w:ascii="Times New Roman" w:hAnsi="Times New Roman" w:cs="Times New Roman"/>
          <w:sz w:val="28"/>
          <w:szCs w:val="28"/>
          <w:lang w:val="ro-MD"/>
        </w:rPr>
        <w:t>, la sistemul de control aplicat de acesta, sau la lista actualizată a operatorilor sau a grupurilor de operatori sau la produsele ecologice care intră în domeniul de aplicare al recunoașterii sale;</w:t>
      </w:r>
    </w:p>
    <w:p w14:paraId="4895D8B1" w14:textId="500A9367" w:rsidR="00173F39" w:rsidRPr="00173F39" w:rsidRDefault="00894356" w:rsidP="00173F39">
      <w:pPr>
        <w:spacing w:after="0" w:line="240" w:lineRule="auto"/>
        <w:ind w:firstLine="706"/>
        <w:jc w:val="both"/>
        <w:rPr>
          <w:rFonts w:ascii="Times New Roman" w:hAnsi="Times New Roman" w:cs="Times New Roman"/>
          <w:sz w:val="28"/>
          <w:szCs w:val="28"/>
          <w:lang w:val="ro-MD"/>
        </w:rPr>
      </w:pPr>
      <w:r w:rsidRPr="00226F4D">
        <w:rPr>
          <w:rFonts w:ascii="Times New Roman" w:hAnsi="Times New Roman" w:cs="Times New Roman"/>
          <w:sz w:val="28"/>
          <w:szCs w:val="28"/>
          <w:lang w:val="ro-MD"/>
        </w:rPr>
        <w:t>4</w:t>
      </w:r>
      <w:r w:rsidR="00173F39" w:rsidRPr="00226F4D">
        <w:rPr>
          <w:rFonts w:ascii="Times New Roman" w:hAnsi="Times New Roman" w:cs="Times New Roman"/>
          <w:sz w:val="28"/>
          <w:szCs w:val="28"/>
          <w:lang w:val="ro-MD"/>
        </w:rPr>
        <w:t xml:space="preserve">) organismul de control nu notifică </w:t>
      </w:r>
      <w:r w:rsidRPr="00226F4D">
        <w:rPr>
          <w:rFonts w:ascii="Times New Roman" w:hAnsi="Times New Roman" w:cs="Times New Roman"/>
          <w:sz w:val="28"/>
          <w:szCs w:val="28"/>
          <w:lang w:val="ro-MD"/>
        </w:rPr>
        <w:t>autoritatea competentă</w:t>
      </w:r>
      <w:r w:rsidR="00173F39" w:rsidRPr="00226F4D">
        <w:rPr>
          <w:rFonts w:ascii="Times New Roman" w:hAnsi="Times New Roman" w:cs="Times New Roman"/>
          <w:sz w:val="28"/>
          <w:szCs w:val="28"/>
          <w:lang w:val="ro-MD"/>
        </w:rPr>
        <w:t xml:space="preserve">, în termen de 30 de zile calendaristice, modificările aduse dosarului său tehnic menționat la </w:t>
      </w:r>
      <w:r w:rsidRPr="00226F4D">
        <w:rPr>
          <w:rFonts w:ascii="Times New Roman" w:hAnsi="Times New Roman" w:cs="Times New Roman"/>
          <w:sz w:val="28"/>
          <w:szCs w:val="28"/>
          <w:lang w:val="ro-MD"/>
        </w:rPr>
        <w:t>pct.</w:t>
      </w:r>
      <w:r w:rsidR="00226F4D" w:rsidRPr="00226F4D">
        <w:rPr>
          <w:rFonts w:ascii="Times New Roman" w:hAnsi="Times New Roman" w:cs="Times New Roman"/>
          <w:sz w:val="28"/>
          <w:szCs w:val="28"/>
          <w:lang w:val="ro-MD"/>
        </w:rPr>
        <w:t xml:space="preserve"> 14</w:t>
      </w:r>
      <w:r w:rsidR="00173F39" w:rsidRPr="00226F4D">
        <w:rPr>
          <w:rFonts w:ascii="Times New Roman" w:hAnsi="Times New Roman" w:cs="Times New Roman"/>
          <w:sz w:val="28"/>
          <w:szCs w:val="28"/>
          <w:lang w:val="ro-MD"/>
        </w:rPr>
        <w:t>;</w:t>
      </w:r>
    </w:p>
    <w:p w14:paraId="3DBE3109" w14:textId="73D1CE3D" w:rsidR="00173F39" w:rsidRPr="00173F39" w:rsidRDefault="00894356" w:rsidP="00173F39">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5</w:t>
      </w:r>
      <w:r w:rsidR="00173F39" w:rsidRPr="00173F39">
        <w:rPr>
          <w:rFonts w:ascii="Times New Roman" w:hAnsi="Times New Roman" w:cs="Times New Roman"/>
          <w:sz w:val="28"/>
          <w:szCs w:val="28"/>
          <w:lang w:val="ro-MD"/>
        </w:rPr>
        <w:t xml:space="preserve">) organismul de control nu furnizează informațiile solicitate de </w:t>
      </w:r>
      <w:r>
        <w:rPr>
          <w:rFonts w:ascii="Times New Roman" w:hAnsi="Times New Roman" w:cs="Times New Roman"/>
          <w:sz w:val="28"/>
          <w:szCs w:val="28"/>
          <w:lang w:val="ro-MD"/>
        </w:rPr>
        <w:t xml:space="preserve">autoritatea competentă </w:t>
      </w:r>
      <w:r w:rsidR="00173F39" w:rsidRPr="00173F39">
        <w:rPr>
          <w:rFonts w:ascii="Times New Roman" w:hAnsi="Times New Roman" w:cs="Times New Roman"/>
          <w:sz w:val="28"/>
          <w:szCs w:val="28"/>
          <w:lang w:val="ro-MD"/>
        </w:rPr>
        <w:t xml:space="preserve">în termenele stabilite sau informațiile sunt incomplete, inexacte sau nu respectă cerințele prevăzute în </w:t>
      </w:r>
      <w:r>
        <w:rPr>
          <w:rFonts w:ascii="Times New Roman" w:hAnsi="Times New Roman" w:cs="Times New Roman"/>
          <w:sz w:val="28"/>
          <w:szCs w:val="28"/>
          <w:lang w:val="ro-MD"/>
        </w:rPr>
        <w:t xml:space="preserve">Legea nr. 237/2023, în actele normative de punere în aplicare a acesteia, inclusiv și </w:t>
      </w:r>
      <w:r w:rsidRPr="00C9003E">
        <w:rPr>
          <w:rFonts w:ascii="Times New Roman" w:hAnsi="Times New Roman" w:cs="Times New Roman"/>
          <w:sz w:val="28"/>
          <w:szCs w:val="28"/>
          <w:lang w:val="ro-MD"/>
        </w:rPr>
        <w:t xml:space="preserve">în </w:t>
      </w:r>
      <w:r w:rsidR="00173F39" w:rsidRPr="00C9003E">
        <w:rPr>
          <w:rFonts w:ascii="Times New Roman" w:hAnsi="Times New Roman" w:cs="Times New Roman"/>
          <w:sz w:val="28"/>
          <w:szCs w:val="28"/>
          <w:lang w:val="ro-MD"/>
        </w:rPr>
        <w:t xml:space="preserve">prezentul </w:t>
      </w:r>
      <w:r w:rsidR="00EA222C">
        <w:rPr>
          <w:rFonts w:ascii="Times New Roman" w:hAnsi="Times New Roman" w:cs="Times New Roman"/>
          <w:sz w:val="28"/>
          <w:szCs w:val="28"/>
          <w:lang w:val="ro-MD"/>
        </w:rPr>
        <w:t>R</w:t>
      </w:r>
      <w:r w:rsidR="00173F39" w:rsidRPr="00C9003E">
        <w:rPr>
          <w:rFonts w:ascii="Times New Roman" w:hAnsi="Times New Roman" w:cs="Times New Roman"/>
          <w:sz w:val="28"/>
          <w:szCs w:val="28"/>
          <w:lang w:val="ro-MD"/>
        </w:rPr>
        <w:t>egulament</w:t>
      </w:r>
      <w:r w:rsidR="00173F39" w:rsidRPr="00173F39">
        <w:rPr>
          <w:rFonts w:ascii="Times New Roman" w:hAnsi="Times New Roman" w:cs="Times New Roman"/>
          <w:sz w:val="28"/>
          <w:szCs w:val="28"/>
          <w:lang w:val="ro-MD"/>
        </w:rPr>
        <w:t xml:space="preserve">, sau nu cooperează cu </w:t>
      </w:r>
      <w:r>
        <w:rPr>
          <w:rFonts w:ascii="Times New Roman" w:hAnsi="Times New Roman" w:cs="Times New Roman"/>
          <w:sz w:val="28"/>
          <w:szCs w:val="28"/>
          <w:lang w:val="ro-MD"/>
        </w:rPr>
        <w:t>autoritatea competentă și/sau autoritatea de control</w:t>
      </w:r>
      <w:r w:rsidR="00173F39" w:rsidRPr="00173F39">
        <w:rPr>
          <w:rFonts w:ascii="Times New Roman" w:hAnsi="Times New Roman" w:cs="Times New Roman"/>
          <w:sz w:val="28"/>
          <w:szCs w:val="28"/>
          <w:lang w:val="ro-MD"/>
        </w:rPr>
        <w:t xml:space="preserve">, în special </w:t>
      </w:r>
      <w:r w:rsidR="00173F39" w:rsidRPr="00894356">
        <w:rPr>
          <w:rFonts w:ascii="Times New Roman" w:hAnsi="Times New Roman" w:cs="Times New Roman"/>
          <w:sz w:val="28"/>
          <w:szCs w:val="28"/>
          <w:lang w:val="ro-MD"/>
        </w:rPr>
        <w:t xml:space="preserve">în </w:t>
      </w:r>
      <w:r w:rsidRPr="00894356">
        <w:rPr>
          <w:rFonts w:ascii="Times New Roman" w:hAnsi="Times New Roman" w:cs="Times New Roman"/>
          <w:sz w:val="28"/>
          <w:szCs w:val="28"/>
          <w:lang w:val="ro-MD"/>
        </w:rPr>
        <w:t>de</w:t>
      </w:r>
      <w:r w:rsidR="00173F39" w:rsidRPr="00894356">
        <w:rPr>
          <w:rFonts w:ascii="Times New Roman" w:hAnsi="Times New Roman" w:cs="Times New Roman"/>
          <w:sz w:val="28"/>
          <w:szCs w:val="28"/>
          <w:lang w:val="ro-MD"/>
        </w:rPr>
        <w:t>cursul</w:t>
      </w:r>
      <w:r w:rsidR="00173F39" w:rsidRPr="00173F39">
        <w:rPr>
          <w:rFonts w:ascii="Times New Roman" w:hAnsi="Times New Roman" w:cs="Times New Roman"/>
          <w:sz w:val="28"/>
          <w:szCs w:val="28"/>
          <w:lang w:val="ro-MD"/>
        </w:rPr>
        <w:t xml:space="preserve"> investigațiilor privind o neconformitate;</w:t>
      </w:r>
    </w:p>
    <w:p w14:paraId="718C3543" w14:textId="738D1D62" w:rsidR="00173F39" w:rsidRPr="00173F39" w:rsidRDefault="00894356" w:rsidP="00173F39">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6</w:t>
      </w:r>
      <w:r w:rsidR="00173F39" w:rsidRPr="00173F39">
        <w:rPr>
          <w:rFonts w:ascii="Times New Roman" w:hAnsi="Times New Roman" w:cs="Times New Roman"/>
          <w:sz w:val="28"/>
          <w:szCs w:val="28"/>
          <w:lang w:val="ro-MD"/>
        </w:rPr>
        <w:t xml:space="preserve">) organismul de control nu este de acord cu o examinare la fața locului sau cu un audit inițiat(ă) de </w:t>
      </w:r>
      <w:r>
        <w:rPr>
          <w:rFonts w:ascii="Times New Roman" w:hAnsi="Times New Roman" w:cs="Times New Roman"/>
          <w:sz w:val="28"/>
          <w:szCs w:val="28"/>
          <w:lang w:val="ro-MD"/>
        </w:rPr>
        <w:t>autoritatea competentă și/sau autoritatea de control</w:t>
      </w:r>
      <w:r w:rsidR="00173F39" w:rsidRPr="00173F39">
        <w:rPr>
          <w:rFonts w:ascii="Times New Roman" w:hAnsi="Times New Roman" w:cs="Times New Roman"/>
          <w:sz w:val="28"/>
          <w:szCs w:val="28"/>
          <w:lang w:val="ro-MD"/>
        </w:rPr>
        <w:t>;</w:t>
      </w:r>
    </w:p>
    <w:p w14:paraId="69F428BE" w14:textId="2A27D652" w:rsidR="00173F39" w:rsidRPr="00173F39" w:rsidRDefault="00894356" w:rsidP="00173F39">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7</w:t>
      </w:r>
      <w:r w:rsidR="00173F39" w:rsidRPr="00173F39">
        <w:rPr>
          <w:rFonts w:ascii="Times New Roman" w:hAnsi="Times New Roman" w:cs="Times New Roman"/>
          <w:sz w:val="28"/>
          <w:szCs w:val="28"/>
          <w:lang w:val="ro-MD"/>
        </w:rPr>
        <w:t xml:space="preserve">) rezultatul examinării la fața locului sau al auditului indică o funcționare defectuoasă sistematică a măsurilor de control sau organismul de control nu este în măsură să pună în aplicare toate recomandările formulate de </w:t>
      </w:r>
      <w:r w:rsidR="00041F93">
        <w:rPr>
          <w:rFonts w:ascii="Times New Roman" w:hAnsi="Times New Roman" w:cs="Times New Roman"/>
          <w:sz w:val="28"/>
          <w:szCs w:val="28"/>
          <w:lang w:val="ro-MD"/>
        </w:rPr>
        <w:t>autoritatea competentă,</w:t>
      </w:r>
      <w:r w:rsidR="00173F39" w:rsidRPr="00173F39">
        <w:rPr>
          <w:rFonts w:ascii="Times New Roman" w:hAnsi="Times New Roman" w:cs="Times New Roman"/>
          <w:sz w:val="28"/>
          <w:szCs w:val="28"/>
          <w:lang w:val="ro-MD"/>
        </w:rPr>
        <w:t xml:space="preserve"> după examinarea la fața locului sau după audit, în propunerea de plan de acțiune prezentată</w:t>
      </w:r>
      <w:r w:rsidR="00AD0B03">
        <w:rPr>
          <w:rFonts w:ascii="Times New Roman" w:hAnsi="Times New Roman" w:cs="Times New Roman"/>
          <w:sz w:val="28"/>
          <w:szCs w:val="28"/>
          <w:lang w:val="ro-MD"/>
        </w:rPr>
        <w:t xml:space="preserve"> de</w:t>
      </w:r>
      <w:r w:rsidR="00173F39" w:rsidRPr="00173F39">
        <w:rPr>
          <w:rFonts w:ascii="Times New Roman" w:hAnsi="Times New Roman" w:cs="Times New Roman"/>
          <w:sz w:val="28"/>
          <w:szCs w:val="28"/>
          <w:lang w:val="ro-MD"/>
        </w:rPr>
        <w:t xml:space="preserve"> </w:t>
      </w:r>
      <w:r w:rsidR="00041F93">
        <w:rPr>
          <w:rFonts w:ascii="Times New Roman" w:hAnsi="Times New Roman" w:cs="Times New Roman"/>
          <w:sz w:val="28"/>
          <w:szCs w:val="28"/>
          <w:lang w:val="ro-MD"/>
        </w:rPr>
        <w:t>autoritatea competentă</w:t>
      </w:r>
      <w:r w:rsidR="00173F39" w:rsidRPr="00173F39">
        <w:rPr>
          <w:rFonts w:ascii="Times New Roman" w:hAnsi="Times New Roman" w:cs="Times New Roman"/>
          <w:sz w:val="28"/>
          <w:szCs w:val="28"/>
          <w:lang w:val="ro-MD"/>
        </w:rPr>
        <w:t>;</w:t>
      </w:r>
    </w:p>
    <w:p w14:paraId="3AD5D0C2" w14:textId="3D7F0FCB" w:rsidR="00173F39" w:rsidRPr="00173F39" w:rsidRDefault="00041F93" w:rsidP="00173F39">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8</w:t>
      </w:r>
      <w:r w:rsidR="00173F39" w:rsidRPr="00173F39">
        <w:rPr>
          <w:rFonts w:ascii="Times New Roman" w:hAnsi="Times New Roman" w:cs="Times New Roman"/>
          <w:sz w:val="28"/>
          <w:szCs w:val="28"/>
          <w:lang w:val="ro-MD"/>
        </w:rPr>
        <w:t xml:space="preserve">) organismul de control nu ia măsurile corective adecvate ca răspuns la neconformitățile și încălcările constatate într-un termen stabilit de </w:t>
      </w:r>
      <w:r>
        <w:rPr>
          <w:rFonts w:ascii="Times New Roman" w:hAnsi="Times New Roman" w:cs="Times New Roman"/>
          <w:sz w:val="28"/>
          <w:szCs w:val="28"/>
          <w:lang w:val="ro-MD"/>
        </w:rPr>
        <w:t>autoritatea competentă</w:t>
      </w:r>
      <w:r w:rsidR="00173F39" w:rsidRPr="00173F39">
        <w:rPr>
          <w:rFonts w:ascii="Times New Roman" w:hAnsi="Times New Roman" w:cs="Times New Roman"/>
          <w:sz w:val="28"/>
          <w:szCs w:val="28"/>
          <w:lang w:val="ro-MD"/>
        </w:rPr>
        <w:t xml:space="preserve"> în funcție de gravitatea situației, care nu poate fi mai scurt de 30 de zile calendaristice;</w:t>
      </w:r>
    </w:p>
    <w:p w14:paraId="3937AB08" w14:textId="4EE6D74C" w:rsidR="00173F39" w:rsidRPr="00173F39" w:rsidRDefault="00041F93" w:rsidP="00173F39">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9</w:t>
      </w:r>
      <w:r w:rsidR="00173F39" w:rsidRPr="00173F39">
        <w:rPr>
          <w:rFonts w:ascii="Times New Roman" w:hAnsi="Times New Roman" w:cs="Times New Roman"/>
          <w:sz w:val="28"/>
          <w:szCs w:val="28"/>
          <w:lang w:val="ro-MD"/>
        </w:rPr>
        <w:t>) în cazul în care un operator își schimbă organismul de control, organismul de control nu comunică noului organism de control elementele relevante din dosarul de control, inclusiv evidențele scrise, referitoare la operator, în termen de maximum 30 de zile calendaristice de la primirea cererii de transfer de la operator sau de la noul organism de control;</w:t>
      </w:r>
    </w:p>
    <w:p w14:paraId="6164897C" w14:textId="54103258" w:rsidR="00173F39" w:rsidRPr="00173F39" w:rsidRDefault="00041F93" w:rsidP="00173F39">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10</w:t>
      </w:r>
      <w:r w:rsidR="00173F39" w:rsidRPr="00173F39">
        <w:rPr>
          <w:rFonts w:ascii="Times New Roman" w:hAnsi="Times New Roman" w:cs="Times New Roman"/>
          <w:sz w:val="28"/>
          <w:szCs w:val="28"/>
          <w:lang w:val="ro-MD"/>
        </w:rPr>
        <w:t>) există riscul ca consumatorul să fie indus în eroare cu privire la adevărata natură a produselor care intră în domeniul de aplicare al recunoașterii</w:t>
      </w:r>
      <w:r>
        <w:rPr>
          <w:rFonts w:ascii="Times New Roman" w:hAnsi="Times New Roman" w:cs="Times New Roman"/>
          <w:sz w:val="28"/>
          <w:szCs w:val="28"/>
          <w:lang w:val="ro-MD"/>
        </w:rPr>
        <w:t>;</w:t>
      </w:r>
      <w:r w:rsidR="00173F39" w:rsidRPr="00173F39">
        <w:rPr>
          <w:rFonts w:ascii="Times New Roman" w:hAnsi="Times New Roman" w:cs="Times New Roman"/>
          <w:sz w:val="28"/>
          <w:szCs w:val="28"/>
          <w:lang w:val="ro-MD"/>
        </w:rPr>
        <w:t xml:space="preserve"> sau</w:t>
      </w:r>
    </w:p>
    <w:p w14:paraId="79CBB7E2" w14:textId="572D5042" w:rsidR="00173F39" w:rsidRDefault="00041F93" w:rsidP="00173F39">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11</w:t>
      </w:r>
      <w:r w:rsidR="00173F39" w:rsidRPr="00173F39">
        <w:rPr>
          <w:rFonts w:ascii="Times New Roman" w:hAnsi="Times New Roman" w:cs="Times New Roman"/>
          <w:sz w:val="28"/>
          <w:szCs w:val="28"/>
          <w:lang w:val="ro-MD"/>
        </w:rPr>
        <w:t>) organismul de control nu a certificat niciun operator timp de 48 de luni consecutive</w:t>
      </w:r>
      <w:r>
        <w:rPr>
          <w:rFonts w:ascii="Times New Roman" w:hAnsi="Times New Roman" w:cs="Times New Roman"/>
          <w:sz w:val="28"/>
          <w:szCs w:val="28"/>
          <w:lang w:val="ro-MD"/>
        </w:rPr>
        <w:t>.</w:t>
      </w:r>
    </w:p>
    <w:p w14:paraId="7DF05039" w14:textId="07429871" w:rsidR="00173F39" w:rsidRDefault="00173F39" w:rsidP="0062413E">
      <w:pPr>
        <w:spacing w:after="0" w:line="240" w:lineRule="auto"/>
        <w:ind w:firstLine="706"/>
        <w:jc w:val="both"/>
        <w:rPr>
          <w:rFonts w:ascii="Times New Roman" w:hAnsi="Times New Roman" w:cs="Times New Roman"/>
          <w:sz w:val="28"/>
          <w:szCs w:val="28"/>
          <w:lang w:val="ro-MD"/>
        </w:rPr>
      </w:pPr>
    </w:p>
    <w:p w14:paraId="7A98575D" w14:textId="2C5B9343" w:rsidR="00D53797" w:rsidRDefault="00C128DB" w:rsidP="00D53797">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lastRenderedPageBreak/>
        <w:t>28</w:t>
      </w:r>
      <w:r w:rsidR="00D53797">
        <w:rPr>
          <w:rFonts w:ascii="Times New Roman" w:hAnsi="Times New Roman" w:cs="Times New Roman"/>
          <w:b/>
          <w:bCs/>
          <w:sz w:val="28"/>
          <w:szCs w:val="28"/>
          <w:lang w:val="ro-MD"/>
        </w:rPr>
        <w:t xml:space="preserve">. </w:t>
      </w:r>
      <w:r w:rsidR="00D53797" w:rsidRPr="00DB3BBA">
        <w:rPr>
          <w:rFonts w:ascii="Times New Roman" w:hAnsi="Times New Roman" w:cs="Times New Roman"/>
          <w:sz w:val="28"/>
          <w:szCs w:val="28"/>
          <w:lang w:val="ro-MD"/>
        </w:rPr>
        <w:t xml:space="preserve">Recunoașterea organismelor de control trebuie să fie retrasă fără întârziere în cazul în care au fost descoperite încălcări grave sau repetate în ceea ce privește certificarea sau controalele și acțiunile stabilite în conformitate cu </w:t>
      </w:r>
      <w:r w:rsidR="005C1B81">
        <w:rPr>
          <w:rFonts w:ascii="Times New Roman" w:hAnsi="Times New Roman" w:cs="Times New Roman"/>
          <w:sz w:val="28"/>
          <w:szCs w:val="28"/>
          <w:lang w:val="ro-MD"/>
        </w:rPr>
        <w:t>pct. 50</w:t>
      </w:r>
      <w:r w:rsidR="00D53797">
        <w:rPr>
          <w:rFonts w:ascii="Times New Roman" w:hAnsi="Times New Roman" w:cs="Times New Roman"/>
          <w:sz w:val="28"/>
          <w:szCs w:val="28"/>
          <w:lang w:val="ro-MD"/>
        </w:rPr>
        <w:t xml:space="preserve"> </w:t>
      </w:r>
      <w:r w:rsidR="00D53797" w:rsidRPr="00DB3BBA">
        <w:rPr>
          <w:rFonts w:ascii="Times New Roman" w:hAnsi="Times New Roman" w:cs="Times New Roman"/>
          <w:sz w:val="28"/>
          <w:szCs w:val="28"/>
          <w:lang w:val="ro-MD"/>
        </w:rPr>
        <w:t xml:space="preserve"> și în cazul în care organismul de control în cauză </w:t>
      </w:r>
      <w:r w:rsidR="00D53797" w:rsidRPr="00BB6FA3">
        <w:rPr>
          <w:rFonts w:ascii="Times New Roman" w:hAnsi="Times New Roman" w:cs="Times New Roman"/>
          <w:sz w:val="28"/>
          <w:szCs w:val="28"/>
          <w:lang w:val="ro-MD"/>
        </w:rPr>
        <w:t>nu ia măsuri de remediere adecvate și în timp util la solicitarea autorității competente</w:t>
      </w:r>
      <w:r w:rsidR="00CD60A1" w:rsidRPr="00BB6FA3">
        <w:rPr>
          <w:rFonts w:ascii="Times New Roman" w:hAnsi="Times New Roman" w:cs="Times New Roman"/>
          <w:sz w:val="28"/>
          <w:szCs w:val="28"/>
          <w:lang w:val="ro-MD"/>
        </w:rPr>
        <w:t>,</w:t>
      </w:r>
      <w:r w:rsidR="00D53797" w:rsidRPr="00BB6FA3">
        <w:rPr>
          <w:rFonts w:ascii="Times New Roman" w:hAnsi="Times New Roman" w:cs="Times New Roman"/>
          <w:sz w:val="28"/>
          <w:szCs w:val="28"/>
          <w:lang w:val="ro-MD"/>
        </w:rPr>
        <w:t xml:space="preserve"> într-un termen stabilit în funcție de gravitatea </w:t>
      </w:r>
      <w:r w:rsidR="00CD60A1" w:rsidRPr="00BB6FA3">
        <w:rPr>
          <w:rFonts w:ascii="Times New Roman" w:hAnsi="Times New Roman" w:cs="Times New Roman"/>
          <w:sz w:val="28"/>
          <w:szCs w:val="28"/>
          <w:lang w:val="ro-MD"/>
        </w:rPr>
        <w:t>încălcării</w:t>
      </w:r>
      <w:r w:rsidR="00D53797" w:rsidRPr="00BB6FA3">
        <w:rPr>
          <w:rFonts w:ascii="Times New Roman" w:hAnsi="Times New Roman" w:cs="Times New Roman"/>
          <w:sz w:val="28"/>
          <w:szCs w:val="28"/>
          <w:lang w:val="ro-MD"/>
        </w:rPr>
        <w:t xml:space="preserve"> și nu poate fi mai scurt de 30 de zile</w:t>
      </w:r>
      <w:r w:rsidR="00D53797" w:rsidRPr="00DB3BBA">
        <w:rPr>
          <w:rFonts w:ascii="Times New Roman" w:hAnsi="Times New Roman" w:cs="Times New Roman"/>
          <w:sz w:val="28"/>
          <w:szCs w:val="28"/>
          <w:lang w:val="ro-MD"/>
        </w:rPr>
        <w:t>.</w:t>
      </w:r>
    </w:p>
    <w:p w14:paraId="0D41C73F" w14:textId="2F856327" w:rsidR="00173F39" w:rsidRDefault="00173F39" w:rsidP="0062413E">
      <w:pPr>
        <w:spacing w:after="0" w:line="240" w:lineRule="auto"/>
        <w:ind w:firstLine="706"/>
        <w:jc w:val="both"/>
        <w:rPr>
          <w:rFonts w:ascii="Times New Roman" w:hAnsi="Times New Roman" w:cs="Times New Roman"/>
          <w:sz w:val="28"/>
          <w:szCs w:val="28"/>
          <w:lang w:val="ro-MD"/>
        </w:rPr>
      </w:pPr>
    </w:p>
    <w:p w14:paraId="3F324A0F" w14:textId="241FD193" w:rsidR="00E81A54" w:rsidRDefault="00C128DB" w:rsidP="0062413E">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29</w:t>
      </w:r>
      <w:r w:rsidR="00385D2E" w:rsidRPr="00BB0A7B">
        <w:rPr>
          <w:rFonts w:ascii="Times New Roman" w:hAnsi="Times New Roman" w:cs="Times New Roman"/>
          <w:b/>
          <w:bCs/>
          <w:sz w:val="28"/>
          <w:szCs w:val="28"/>
          <w:lang w:val="ro-MD"/>
        </w:rPr>
        <w:t>.</w:t>
      </w:r>
      <w:r w:rsidR="00385D2E" w:rsidRPr="00BB0A7B">
        <w:rPr>
          <w:rFonts w:ascii="Times New Roman" w:hAnsi="Times New Roman" w:cs="Times New Roman"/>
          <w:sz w:val="28"/>
          <w:szCs w:val="28"/>
          <w:lang w:val="ro-MD"/>
        </w:rPr>
        <w:t xml:space="preserve"> </w:t>
      </w:r>
      <w:r w:rsidR="00E81A54" w:rsidRPr="00BB0A7B">
        <w:rPr>
          <w:rFonts w:ascii="Times New Roman" w:hAnsi="Times New Roman" w:cs="Times New Roman"/>
          <w:sz w:val="28"/>
          <w:szCs w:val="28"/>
          <w:lang w:val="ro-MD"/>
        </w:rPr>
        <w:t xml:space="preserve">Retragerea recunoașterii unui organism de control poate viza retragerea integrală de a </w:t>
      </w:r>
      <w:proofErr w:type="spellStart"/>
      <w:r w:rsidR="00E81A54" w:rsidRPr="00BB0A7B">
        <w:rPr>
          <w:rFonts w:ascii="Times New Roman" w:hAnsi="Times New Roman" w:cs="Times New Roman"/>
          <w:sz w:val="28"/>
          <w:szCs w:val="28"/>
          <w:lang w:val="ro-MD"/>
        </w:rPr>
        <w:t>desfăşura</w:t>
      </w:r>
      <w:proofErr w:type="spellEnd"/>
      <w:r w:rsidR="00E81A54" w:rsidRPr="00BB0A7B">
        <w:rPr>
          <w:rFonts w:ascii="Times New Roman" w:hAnsi="Times New Roman" w:cs="Times New Roman"/>
          <w:sz w:val="28"/>
          <w:szCs w:val="28"/>
          <w:lang w:val="ro-MD"/>
        </w:rPr>
        <w:t xml:space="preserve"> </w:t>
      </w:r>
      <w:proofErr w:type="spellStart"/>
      <w:r w:rsidR="00E81A54" w:rsidRPr="00BB0A7B">
        <w:rPr>
          <w:rFonts w:ascii="Times New Roman" w:hAnsi="Times New Roman" w:cs="Times New Roman"/>
          <w:sz w:val="28"/>
          <w:szCs w:val="28"/>
          <w:lang w:val="ro-MD"/>
        </w:rPr>
        <w:t>activităţi</w:t>
      </w:r>
      <w:proofErr w:type="spellEnd"/>
      <w:r w:rsidR="00E81A54" w:rsidRPr="00BB0A7B">
        <w:rPr>
          <w:rFonts w:ascii="Times New Roman" w:hAnsi="Times New Roman" w:cs="Times New Roman"/>
          <w:sz w:val="28"/>
          <w:szCs w:val="28"/>
          <w:lang w:val="ro-MD"/>
        </w:rPr>
        <w:t xml:space="preserve"> pe teritoriul țării sau retragerea recunoașterii cu privire la un anumit domeniu de activitate, ca urmare a rezultatelor </w:t>
      </w:r>
      <w:proofErr w:type="spellStart"/>
      <w:r w:rsidR="00E81A54" w:rsidRPr="00BB0A7B">
        <w:rPr>
          <w:rFonts w:ascii="Times New Roman" w:hAnsi="Times New Roman" w:cs="Times New Roman"/>
          <w:sz w:val="28"/>
          <w:szCs w:val="28"/>
          <w:lang w:val="ro-MD"/>
        </w:rPr>
        <w:t>activităţii</w:t>
      </w:r>
      <w:proofErr w:type="spellEnd"/>
      <w:r w:rsidR="00E81A54" w:rsidRPr="00BB0A7B">
        <w:rPr>
          <w:rFonts w:ascii="Times New Roman" w:hAnsi="Times New Roman" w:cs="Times New Roman"/>
          <w:sz w:val="28"/>
          <w:szCs w:val="28"/>
          <w:lang w:val="ro-MD"/>
        </w:rPr>
        <w:t xml:space="preserve"> de control </w:t>
      </w:r>
      <w:proofErr w:type="spellStart"/>
      <w:r w:rsidR="00E81A54" w:rsidRPr="00BB0A7B">
        <w:rPr>
          <w:rFonts w:ascii="Times New Roman" w:hAnsi="Times New Roman" w:cs="Times New Roman"/>
          <w:sz w:val="28"/>
          <w:szCs w:val="28"/>
          <w:lang w:val="ro-MD"/>
        </w:rPr>
        <w:t>şi</w:t>
      </w:r>
      <w:proofErr w:type="spellEnd"/>
      <w:r w:rsidR="00E81A54" w:rsidRPr="00BB0A7B">
        <w:rPr>
          <w:rFonts w:ascii="Times New Roman" w:hAnsi="Times New Roman" w:cs="Times New Roman"/>
          <w:sz w:val="28"/>
          <w:szCs w:val="28"/>
          <w:lang w:val="ro-MD"/>
        </w:rPr>
        <w:t xml:space="preserve"> supraveghere, a neîndeplinirii </w:t>
      </w:r>
      <w:proofErr w:type="spellStart"/>
      <w:r w:rsidR="00E81A54" w:rsidRPr="00BB0A7B">
        <w:rPr>
          <w:rFonts w:ascii="Times New Roman" w:hAnsi="Times New Roman" w:cs="Times New Roman"/>
          <w:sz w:val="28"/>
          <w:szCs w:val="28"/>
          <w:lang w:val="ro-MD"/>
        </w:rPr>
        <w:t>condiţiilor</w:t>
      </w:r>
      <w:proofErr w:type="spellEnd"/>
      <w:r w:rsidR="00E81A54" w:rsidRPr="00BB0A7B">
        <w:rPr>
          <w:rFonts w:ascii="Times New Roman" w:hAnsi="Times New Roman" w:cs="Times New Roman"/>
          <w:sz w:val="28"/>
          <w:szCs w:val="28"/>
          <w:lang w:val="ro-MD"/>
        </w:rPr>
        <w:t xml:space="preserve"> care au stat la baza recunoașterii, a retragerii acreditării acordate de Organismul </w:t>
      </w:r>
      <w:proofErr w:type="spellStart"/>
      <w:r w:rsidR="00E81A54" w:rsidRPr="00BB0A7B">
        <w:rPr>
          <w:rFonts w:ascii="Times New Roman" w:hAnsi="Times New Roman" w:cs="Times New Roman"/>
          <w:sz w:val="28"/>
          <w:szCs w:val="28"/>
          <w:lang w:val="ro-MD"/>
        </w:rPr>
        <w:t>Naţional</w:t>
      </w:r>
      <w:proofErr w:type="spellEnd"/>
      <w:r w:rsidR="00E81A54" w:rsidRPr="00BB0A7B">
        <w:rPr>
          <w:rFonts w:ascii="Times New Roman" w:hAnsi="Times New Roman" w:cs="Times New Roman"/>
          <w:sz w:val="28"/>
          <w:szCs w:val="28"/>
          <w:lang w:val="ro-MD"/>
        </w:rPr>
        <w:t xml:space="preserve"> de Acreditare (MOLDAC)</w:t>
      </w:r>
      <w:r w:rsidR="00BB0A7B" w:rsidRPr="00BB0A7B">
        <w:rPr>
          <w:rFonts w:ascii="Times New Roman" w:hAnsi="Times New Roman" w:cs="Times New Roman"/>
          <w:sz w:val="28"/>
          <w:szCs w:val="28"/>
          <w:lang w:val="ro-MD"/>
        </w:rPr>
        <w:t xml:space="preserve"> sau </w:t>
      </w:r>
      <w:r w:rsidR="00E81A54" w:rsidRPr="00BB0A7B">
        <w:rPr>
          <w:rFonts w:ascii="Times New Roman" w:hAnsi="Times New Roman" w:cs="Times New Roman"/>
          <w:sz w:val="28"/>
          <w:szCs w:val="28"/>
          <w:lang w:val="ro-MD"/>
        </w:rPr>
        <w:t xml:space="preserve">un </w:t>
      </w:r>
      <w:r w:rsidR="00BB0A7B" w:rsidRPr="00BB0A7B">
        <w:rPr>
          <w:rFonts w:ascii="Times New Roman" w:hAnsi="Times New Roman" w:cs="Times New Roman"/>
          <w:sz w:val="28"/>
          <w:szCs w:val="28"/>
          <w:lang w:val="ro-MD"/>
        </w:rPr>
        <w:t xml:space="preserve">alt </w:t>
      </w:r>
      <w:r w:rsidR="00E81A54" w:rsidRPr="00BB0A7B">
        <w:rPr>
          <w:rFonts w:ascii="Times New Roman" w:hAnsi="Times New Roman" w:cs="Times New Roman"/>
          <w:sz w:val="28"/>
          <w:szCs w:val="28"/>
          <w:lang w:val="ro-MD"/>
        </w:rPr>
        <w:t>organism de acreditare</w:t>
      </w:r>
      <w:r w:rsidR="00BB0A7B" w:rsidRPr="00BB0A7B">
        <w:rPr>
          <w:rFonts w:ascii="Times New Roman" w:hAnsi="Times New Roman" w:cs="Times New Roman"/>
          <w:sz w:val="28"/>
          <w:szCs w:val="28"/>
          <w:lang w:val="ro-MD"/>
        </w:rPr>
        <w:t xml:space="preserve">, astfel cum este prevăzut la </w:t>
      </w:r>
      <w:r w:rsidR="00BB0A7B" w:rsidRPr="00C128DB">
        <w:rPr>
          <w:rFonts w:ascii="Times New Roman" w:hAnsi="Times New Roman" w:cs="Times New Roman"/>
          <w:sz w:val="28"/>
          <w:szCs w:val="28"/>
          <w:lang w:val="ro-MD"/>
        </w:rPr>
        <w:t xml:space="preserve">pct. </w:t>
      </w:r>
      <w:r w:rsidR="00BB6FA3" w:rsidRPr="00C128DB">
        <w:rPr>
          <w:rFonts w:ascii="Times New Roman" w:hAnsi="Times New Roman" w:cs="Times New Roman"/>
          <w:sz w:val="28"/>
          <w:szCs w:val="28"/>
          <w:lang w:val="ro-MD"/>
        </w:rPr>
        <w:t>9</w:t>
      </w:r>
      <w:r w:rsidR="00E81A54" w:rsidRPr="00C128DB">
        <w:rPr>
          <w:rFonts w:ascii="Times New Roman" w:hAnsi="Times New Roman" w:cs="Times New Roman"/>
          <w:sz w:val="28"/>
          <w:szCs w:val="28"/>
          <w:lang w:val="ro-MD"/>
        </w:rPr>
        <w:t>.</w:t>
      </w:r>
    </w:p>
    <w:p w14:paraId="5FFA0C83" w14:textId="77777777" w:rsidR="00BB0A7B" w:rsidRPr="00BB0A7B" w:rsidRDefault="00BB0A7B" w:rsidP="0062413E">
      <w:pPr>
        <w:spacing w:after="0" w:line="240" w:lineRule="auto"/>
        <w:ind w:firstLine="706"/>
        <w:jc w:val="both"/>
        <w:rPr>
          <w:rFonts w:ascii="Times New Roman" w:hAnsi="Times New Roman" w:cs="Times New Roman"/>
          <w:sz w:val="28"/>
          <w:szCs w:val="28"/>
          <w:lang w:val="ro-MD"/>
        </w:rPr>
      </w:pPr>
    </w:p>
    <w:p w14:paraId="074FEEB4" w14:textId="62BA13A4" w:rsidR="00E81A54" w:rsidRPr="00BB0A7B" w:rsidRDefault="00C128DB" w:rsidP="0062413E">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30</w:t>
      </w:r>
      <w:r w:rsidR="00385D2E" w:rsidRPr="00BB0A7B">
        <w:rPr>
          <w:rFonts w:ascii="Times New Roman" w:hAnsi="Times New Roman" w:cs="Times New Roman"/>
          <w:b/>
          <w:bCs/>
          <w:sz w:val="28"/>
          <w:szCs w:val="28"/>
          <w:lang w:val="ro-MD"/>
        </w:rPr>
        <w:t xml:space="preserve">. </w:t>
      </w:r>
      <w:r w:rsidR="00E81A54" w:rsidRPr="00BB0A7B">
        <w:rPr>
          <w:rFonts w:ascii="Times New Roman" w:hAnsi="Times New Roman" w:cs="Times New Roman"/>
          <w:sz w:val="28"/>
          <w:szCs w:val="28"/>
          <w:lang w:val="ro-MD"/>
        </w:rPr>
        <w:t xml:space="preserve">Organismele de control cărora le-a fost retrasă recunoașterea privind </w:t>
      </w:r>
      <w:proofErr w:type="spellStart"/>
      <w:r w:rsidR="00E81A54" w:rsidRPr="00BB0A7B">
        <w:rPr>
          <w:rFonts w:ascii="Times New Roman" w:hAnsi="Times New Roman" w:cs="Times New Roman"/>
          <w:sz w:val="28"/>
          <w:szCs w:val="28"/>
          <w:lang w:val="ro-MD"/>
        </w:rPr>
        <w:t>desfăşurarea</w:t>
      </w:r>
      <w:proofErr w:type="spellEnd"/>
      <w:r w:rsidR="00E81A54" w:rsidRPr="00BB0A7B">
        <w:rPr>
          <w:rFonts w:ascii="Times New Roman" w:hAnsi="Times New Roman" w:cs="Times New Roman"/>
          <w:sz w:val="28"/>
          <w:szCs w:val="28"/>
          <w:lang w:val="ro-MD"/>
        </w:rPr>
        <w:t xml:space="preserve"> </w:t>
      </w:r>
      <w:proofErr w:type="spellStart"/>
      <w:r w:rsidR="00E81A54" w:rsidRPr="00BB0A7B">
        <w:rPr>
          <w:rFonts w:ascii="Times New Roman" w:hAnsi="Times New Roman" w:cs="Times New Roman"/>
          <w:sz w:val="28"/>
          <w:szCs w:val="28"/>
          <w:lang w:val="ro-MD"/>
        </w:rPr>
        <w:t>activităţii</w:t>
      </w:r>
      <w:proofErr w:type="spellEnd"/>
      <w:r w:rsidR="00E81A54" w:rsidRPr="00BB0A7B">
        <w:rPr>
          <w:rFonts w:ascii="Times New Roman" w:hAnsi="Times New Roman" w:cs="Times New Roman"/>
          <w:sz w:val="28"/>
          <w:szCs w:val="28"/>
          <w:lang w:val="ro-MD"/>
        </w:rPr>
        <w:t xml:space="preserve"> de </w:t>
      </w:r>
      <w:proofErr w:type="spellStart"/>
      <w:r w:rsidR="00E81A54" w:rsidRPr="00BB0A7B">
        <w:rPr>
          <w:rFonts w:ascii="Times New Roman" w:hAnsi="Times New Roman" w:cs="Times New Roman"/>
          <w:sz w:val="28"/>
          <w:szCs w:val="28"/>
          <w:lang w:val="ro-MD"/>
        </w:rPr>
        <w:t>inspecţie</w:t>
      </w:r>
      <w:proofErr w:type="spellEnd"/>
      <w:r w:rsidR="00E81A54" w:rsidRPr="00BB0A7B">
        <w:rPr>
          <w:rFonts w:ascii="Times New Roman" w:hAnsi="Times New Roman" w:cs="Times New Roman"/>
          <w:sz w:val="28"/>
          <w:szCs w:val="28"/>
          <w:lang w:val="ro-MD"/>
        </w:rPr>
        <w:t xml:space="preserve"> </w:t>
      </w:r>
      <w:proofErr w:type="spellStart"/>
      <w:r w:rsidR="00E81A54" w:rsidRPr="00BB0A7B">
        <w:rPr>
          <w:rFonts w:ascii="Times New Roman" w:hAnsi="Times New Roman" w:cs="Times New Roman"/>
          <w:sz w:val="28"/>
          <w:szCs w:val="28"/>
          <w:lang w:val="ro-MD"/>
        </w:rPr>
        <w:t>şi</w:t>
      </w:r>
      <w:proofErr w:type="spellEnd"/>
      <w:r w:rsidR="00E81A54" w:rsidRPr="00BB0A7B">
        <w:rPr>
          <w:rFonts w:ascii="Times New Roman" w:hAnsi="Times New Roman" w:cs="Times New Roman"/>
          <w:sz w:val="28"/>
          <w:szCs w:val="28"/>
          <w:lang w:val="ro-MD"/>
        </w:rPr>
        <w:t xml:space="preserve"> certificare pe teritoriul Republicii Moldova nu au dreptul să depună o nouă solicitare pentru aprobare pe o perioadă de 2 ani de la data retragerii recunoașterii.</w:t>
      </w:r>
    </w:p>
    <w:p w14:paraId="16BEFA6C" w14:textId="77777777" w:rsidR="00BB0A7B" w:rsidRPr="00BB0A7B" w:rsidRDefault="00BB0A7B" w:rsidP="0062413E">
      <w:pPr>
        <w:spacing w:after="0" w:line="240" w:lineRule="auto"/>
        <w:ind w:firstLine="706"/>
        <w:jc w:val="both"/>
        <w:rPr>
          <w:rFonts w:ascii="Times New Roman" w:hAnsi="Times New Roman" w:cs="Times New Roman"/>
          <w:sz w:val="28"/>
          <w:szCs w:val="28"/>
          <w:lang w:val="ro-MD"/>
        </w:rPr>
      </w:pPr>
    </w:p>
    <w:p w14:paraId="20852D49" w14:textId="7F289E5A" w:rsidR="00E81A54" w:rsidRDefault="00C128DB" w:rsidP="0062413E">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31</w:t>
      </w:r>
      <w:r w:rsidR="00BB0A7B" w:rsidRPr="00BB0A7B">
        <w:rPr>
          <w:rFonts w:ascii="Times New Roman" w:hAnsi="Times New Roman" w:cs="Times New Roman"/>
          <w:b/>
          <w:bCs/>
          <w:sz w:val="28"/>
          <w:szCs w:val="28"/>
          <w:lang w:val="ro-MD"/>
        </w:rPr>
        <w:t xml:space="preserve">. </w:t>
      </w:r>
      <w:r w:rsidR="00E81A54" w:rsidRPr="00BB0A7B">
        <w:rPr>
          <w:rFonts w:ascii="Times New Roman" w:hAnsi="Times New Roman" w:cs="Times New Roman"/>
          <w:sz w:val="28"/>
          <w:szCs w:val="28"/>
          <w:lang w:val="ro-MD"/>
        </w:rPr>
        <w:t xml:space="preserve">Organismele de control cărora le-a fost retrasă recunoașterea privind </w:t>
      </w:r>
      <w:proofErr w:type="spellStart"/>
      <w:r w:rsidR="00E81A54" w:rsidRPr="00BB0A7B">
        <w:rPr>
          <w:rFonts w:ascii="Times New Roman" w:hAnsi="Times New Roman" w:cs="Times New Roman"/>
          <w:sz w:val="28"/>
          <w:szCs w:val="28"/>
          <w:lang w:val="ro-MD"/>
        </w:rPr>
        <w:t>desfăşurarea</w:t>
      </w:r>
      <w:proofErr w:type="spellEnd"/>
      <w:r w:rsidR="00E81A54" w:rsidRPr="00BB0A7B">
        <w:rPr>
          <w:rFonts w:ascii="Times New Roman" w:hAnsi="Times New Roman" w:cs="Times New Roman"/>
          <w:sz w:val="28"/>
          <w:szCs w:val="28"/>
          <w:lang w:val="ro-MD"/>
        </w:rPr>
        <w:t xml:space="preserve"> </w:t>
      </w:r>
      <w:proofErr w:type="spellStart"/>
      <w:r w:rsidR="00E81A54" w:rsidRPr="00BB0A7B">
        <w:rPr>
          <w:rFonts w:ascii="Times New Roman" w:hAnsi="Times New Roman" w:cs="Times New Roman"/>
          <w:sz w:val="28"/>
          <w:szCs w:val="28"/>
          <w:lang w:val="ro-MD"/>
        </w:rPr>
        <w:t>activităţii</w:t>
      </w:r>
      <w:proofErr w:type="spellEnd"/>
      <w:r w:rsidR="00E81A54" w:rsidRPr="00BB0A7B">
        <w:rPr>
          <w:rFonts w:ascii="Times New Roman" w:hAnsi="Times New Roman" w:cs="Times New Roman"/>
          <w:sz w:val="28"/>
          <w:szCs w:val="28"/>
          <w:lang w:val="ro-MD"/>
        </w:rPr>
        <w:t xml:space="preserve"> de </w:t>
      </w:r>
      <w:proofErr w:type="spellStart"/>
      <w:r w:rsidR="00E81A54" w:rsidRPr="00BB0A7B">
        <w:rPr>
          <w:rFonts w:ascii="Times New Roman" w:hAnsi="Times New Roman" w:cs="Times New Roman"/>
          <w:sz w:val="28"/>
          <w:szCs w:val="28"/>
          <w:lang w:val="ro-MD"/>
        </w:rPr>
        <w:t>inspecţie</w:t>
      </w:r>
      <w:proofErr w:type="spellEnd"/>
      <w:r w:rsidR="00E81A54" w:rsidRPr="00BB0A7B">
        <w:rPr>
          <w:rFonts w:ascii="Times New Roman" w:hAnsi="Times New Roman" w:cs="Times New Roman"/>
          <w:sz w:val="28"/>
          <w:szCs w:val="28"/>
          <w:lang w:val="ro-MD"/>
        </w:rPr>
        <w:t xml:space="preserve"> </w:t>
      </w:r>
      <w:proofErr w:type="spellStart"/>
      <w:r w:rsidR="00E81A54" w:rsidRPr="00BB0A7B">
        <w:rPr>
          <w:rFonts w:ascii="Times New Roman" w:hAnsi="Times New Roman" w:cs="Times New Roman"/>
          <w:sz w:val="28"/>
          <w:szCs w:val="28"/>
          <w:lang w:val="ro-MD"/>
        </w:rPr>
        <w:t>şi</w:t>
      </w:r>
      <w:proofErr w:type="spellEnd"/>
      <w:r w:rsidR="00E81A54" w:rsidRPr="00BB0A7B">
        <w:rPr>
          <w:rFonts w:ascii="Times New Roman" w:hAnsi="Times New Roman" w:cs="Times New Roman"/>
          <w:sz w:val="28"/>
          <w:szCs w:val="28"/>
          <w:lang w:val="ro-MD"/>
        </w:rPr>
        <w:t xml:space="preserve"> certificare pe teritoriul țării sunt responsabile pentru orice prejudicii cauzate operatorilor.</w:t>
      </w:r>
    </w:p>
    <w:p w14:paraId="06F852D4" w14:textId="77777777" w:rsidR="00BB0A7B" w:rsidRPr="00850E73" w:rsidRDefault="00BB0A7B" w:rsidP="0062413E">
      <w:pPr>
        <w:spacing w:after="0" w:line="240" w:lineRule="auto"/>
        <w:ind w:firstLine="706"/>
        <w:jc w:val="both"/>
        <w:rPr>
          <w:rFonts w:ascii="Times New Roman" w:hAnsi="Times New Roman" w:cs="Times New Roman"/>
          <w:sz w:val="28"/>
          <w:szCs w:val="28"/>
          <w:lang w:val="ro-MD"/>
        </w:rPr>
      </w:pPr>
    </w:p>
    <w:p w14:paraId="3026FE58" w14:textId="2D50187F" w:rsidR="00E81A54" w:rsidRPr="00850E73" w:rsidRDefault="00C128DB" w:rsidP="0062413E">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32</w:t>
      </w:r>
      <w:r w:rsidR="00BB0A7B" w:rsidRPr="00850E73">
        <w:rPr>
          <w:rFonts w:ascii="Times New Roman" w:hAnsi="Times New Roman" w:cs="Times New Roman"/>
          <w:b/>
          <w:bCs/>
          <w:sz w:val="28"/>
          <w:szCs w:val="28"/>
          <w:lang w:val="ro-MD"/>
        </w:rPr>
        <w:t xml:space="preserve">. </w:t>
      </w:r>
      <w:r w:rsidR="00E81A54" w:rsidRPr="00850E73">
        <w:rPr>
          <w:rFonts w:ascii="Times New Roman" w:hAnsi="Times New Roman" w:cs="Times New Roman"/>
          <w:sz w:val="28"/>
          <w:szCs w:val="28"/>
          <w:lang w:val="ro-MD"/>
        </w:rPr>
        <w:t xml:space="preserve">În cazul retragerii recunoașterii unui organism de control, autoritatea competentă notifică operatorii înscriși la respectivul organism de control, toate celelalte organisme de control din listă și organismul de acreditare al organismului de control în cauză. Notificarea va cuprinde cel </w:t>
      </w:r>
      <w:proofErr w:type="spellStart"/>
      <w:r w:rsidR="00E81A54" w:rsidRPr="00850E73">
        <w:rPr>
          <w:rFonts w:ascii="Times New Roman" w:hAnsi="Times New Roman" w:cs="Times New Roman"/>
          <w:sz w:val="28"/>
          <w:szCs w:val="28"/>
          <w:lang w:val="ro-MD"/>
        </w:rPr>
        <w:t>puţin</w:t>
      </w:r>
      <w:proofErr w:type="spellEnd"/>
      <w:r w:rsidR="00E81A54" w:rsidRPr="00850E73">
        <w:rPr>
          <w:rFonts w:ascii="Times New Roman" w:hAnsi="Times New Roman" w:cs="Times New Roman"/>
          <w:sz w:val="28"/>
          <w:szCs w:val="28"/>
          <w:lang w:val="ro-MD"/>
        </w:rPr>
        <w:t xml:space="preserve"> următoarele </w:t>
      </w:r>
      <w:proofErr w:type="spellStart"/>
      <w:r w:rsidR="00E81A54" w:rsidRPr="00850E73">
        <w:rPr>
          <w:rFonts w:ascii="Times New Roman" w:hAnsi="Times New Roman" w:cs="Times New Roman"/>
          <w:sz w:val="28"/>
          <w:szCs w:val="28"/>
          <w:lang w:val="ro-MD"/>
        </w:rPr>
        <w:t>informaţii</w:t>
      </w:r>
      <w:proofErr w:type="spellEnd"/>
      <w:r w:rsidR="00E81A54" w:rsidRPr="00850E73">
        <w:rPr>
          <w:rFonts w:ascii="Times New Roman" w:hAnsi="Times New Roman" w:cs="Times New Roman"/>
          <w:sz w:val="28"/>
          <w:szCs w:val="28"/>
          <w:lang w:val="ro-MD"/>
        </w:rPr>
        <w:t>:</w:t>
      </w:r>
    </w:p>
    <w:p w14:paraId="62F851FB" w14:textId="71056953" w:rsidR="00E81A54" w:rsidRPr="00850E73" w:rsidRDefault="00BB0A7B" w:rsidP="0062413E">
      <w:pPr>
        <w:spacing w:after="0" w:line="240" w:lineRule="auto"/>
        <w:ind w:firstLine="706"/>
        <w:jc w:val="both"/>
        <w:rPr>
          <w:rFonts w:ascii="Times New Roman" w:hAnsi="Times New Roman" w:cs="Times New Roman"/>
          <w:sz w:val="28"/>
          <w:szCs w:val="28"/>
          <w:lang w:val="ro-MD"/>
        </w:rPr>
      </w:pPr>
      <w:r w:rsidRPr="00850E73">
        <w:rPr>
          <w:rFonts w:ascii="Times New Roman" w:hAnsi="Times New Roman" w:cs="Times New Roman"/>
          <w:sz w:val="28"/>
          <w:szCs w:val="28"/>
          <w:lang w:val="ro-MD"/>
        </w:rPr>
        <w:t>1</w:t>
      </w:r>
      <w:r w:rsidR="00E81A54" w:rsidRPr="00850E73">
        <w:rPr>
          <w:rFonts w:ascii="Times New Roman" w:hAnsi="Times New Roman" w:cs="Times New Roman"/>
          <w:sz w:val="28"/>
          <w:szCs w:val="28"/>
          <w:lang w:val="ro-MD"/>
        </w:rPr>
        <w:t>) pentru operatorii înscriși la respectivul organism de control:</w:t>
      </w:r>
    </w:p>
    <w:p w14:paraId="6B6DE61E" w14:textId="660CA56E" w:rsidR="00E81A54" w:rsidRPr="00850E73" w:rsidRDefault="00BB0A7B" w:rsidP="00BB6FA3">
      <w:pPr>
        <w:spacing w:after="0" w:line="240" w:lineRule="auto"/>
        <w:ind w:left="432" w:firstLine="288"/>
        <w:jc w:val="both"/>
        <w:rPr>
          <w:rFonts w:ascii="Times New Roman" w:hAnsi="Times New Roman" w:cs="Times New Roman"/>
          <w:sz w:val="28"/>
          <w:szCs w:val="28"/>
          <w:lang w:val="ro-MD"/>
        </w:rPr>
      </w:pPr>
      <w:r w:rsidRPr="00850E73">
        <w:rPr>
          <w:rFonts w:ascii="Times New Roman" w:hAnsi="Times New Roman" w:cs="Times New Roman"/>
          <w:sz w:val="28"/>
          <w:szCs w:val="28"/>
          <w:lang w:val="ro-MD"/>
        </w:rPr>
        <w:t>a</w:t>
      </w:r>
      <w:r w:rsidR="00E81A54" w:rsidRPr="00850E73">
        <w:rPr>
          <w:rFonts w:ascii="Times New Roman" w:hAnsi="Times New Roman" w:cs="Times New Roman"/>
          <w:sz w:val="28"/>
          <w:szCs w:val="28"/>
          <w:lang w:val="ro-MD"/>
        </w:rPr>
        <w:t xml:space="preserve">) data de la care a fost retrasă recunoașterea organismului de control sau de la care organismul de control a decis </w:t>
      </w:r>
      <w:proofErr w:type="spellStart"/>
      <w:r w:rsidR="00E81A54" w:rsidRPr="00850E73">
        <w:rPr>
          <w:rFonts w:ascii="Times New Roman" w:hAnsi="Times New Roman" w:cs="Times New Roman"/>
          <w:sz w:val="28"/>
          <w:szCs w:val="28"/>
          <w:lang w:val="ro-MD"/>
        </w:rPr>
        <w:t>renunţarea</w:t>
      </w:r>
      <w:proofErr w:type="spellEnd"/>
      <w:r w:rsidR="00E81A54" w:rsidRPr="00850E73">
        <w:rPr>
          <w:rFonts w:ascii="Times New Roman" w:hAnsi="Times New Roman" w:cs="Times New Roman"/>
          <w:sz w:val="28"/>
          <w:szCs w:val="28"/>
          <w:lang w:val="ro-MD"/>
        </w:rPr>
        <w:t xml:space="preserve"> la </w:t>
      </w:r>
      <w:proofErr w:type="spellStart"/>
      <w:r w:rsidR="00E81A54" w:rsidRPr="00850E73">
        <w:rPr>
          <w:rFonts w:ascii="Times New Roman" w:hAnsi="Times New Roman" w:cs="Times New Roman"/>
          <w:sz w:val="28"/>
          <w:szCs w:val="28"/>
          <w:lang w:val="ro-MD"/>
        </w:rPr>
        <w:t>activităţile</w:t>
      </w:r>
      <w:proofErr w:type="spellEnd"/>
      <w:r w:rsidR="00E81A54" w:rsidRPr="00850E73">
        <w:rPr>
          <w:rFonts w:ascii="Times New Roman" w:hAnsi="Times New Roman" w:cs="Times New Roman"/>
          <w:sz w:val="28"/>
          <w:szCs w:val="28"/>
          <w:lang w:val="ro-MD"/>
        </w:rPr>
        <w:t xml:space="preserve"> de </w:t>
      </w:r>
      <w:proofErr w:type="spellStart"/>
      <w:r w:rsidR="00E81A54" w:rsidRPr="00850E73">
        <w:rPr>
          <w:rFonts w:ascii="Times New Roman" w:hAnsi="Times New Roman" w:cs="Times New Roman"/>
          <w:sz w:val="28"/>
          <w:szCs w:val="28"/>
          <w:lang w:val="ro-MD"/>
        </w:rPr>
        <w:t>inspecţie</w:t>
      </w:r>
      <w:proofErr w:type="spellEnd"/>
      <w:r w:rsidR="00E81A54" w:rsidRPr="00850E73">
        <w:rPr>
          <w:rFonts w:ascii="Times New Roman" w:hAnsi="Times New Roman" w:cs="Times New Roman"/>
          <w:sz w:val="28"/>
          <w:szCs w:val="28"/>
          <w:lang w:val="ro-MD"/>
        </w:rPr>
        <w:t xml:space="preserve"> </w:t>
      </w:r>
      <w:proofErr w:type="spellStart"/>
      <w:r w:rsidR="00E81A54" w:rsidRPr="00850E73">
        <w:rPr>
          <w:rFonts w:ascii="Times New Roman" w:hAnsi="Times New Roman" w:cs="Times New Roman"/>
          <w:sz w:val="28"/>
          <w:szCs w:val="28"/>
          <w:lang w:val="ro-MD"/>
        </w:rPr>
        <w:t>şi</w:t>
      </w:r>
      <w:proofErr w:type="spellEnd"/>
      <w:r w:rsidR="00E81A54" w:rsidRPr="00850E73">
        <w:rPr>
          <w:rFonts w:ascii="Times New Roman" w:hAnsi="Times New Roman" w:cs="Times New Roman"/>
          <w:sz w:val="28"/>
          <w:szCs w:val="28"/>
          <w:lang w:val="ro-MD"/>
        </w:rPr>
        <w:t xml:space="preserve"> certificare pentru care a fost aprobat;</w:t>
      </w:r>
    </w:p>
    <w:p w14:paraId="7222083A" w14:textId="297FC80A" w:rsidR="00E81A54" w:rsidRPr="00850E73" w:rsidRDefault="00BB0A7B" w:rsidP="00BB6FA3">
      <w:pPr>
        <w:spacing w:after="0" w:line="240" w:lineRule="auto"/>
        <w:ind w:left="432" w:firstLine="288"/>
        <w:jc w:val="both"/>
        <w:rPr>
          <w:rFonts w:ascii="Times New Roman" w:hAnsi="Times New Roman" w:cs="Times New Roman"/>
          <w:sz w:val="28"/>
          <w:szCs w:val="28"/>
          <w:lang w:val="ro-MD"/>
        </w:rPr>
      </w:pPr>
      <w:r w:rsidRPr="00850E73">
        <w:rPr>
          <w:rFonts w:ascii="Times New Roman" w:hAnsi="Times New Roman" w:cs="Times New Roman"/>
          <w:sz w:val="28"/>
          <w:szCs w:val="28"/>
          <w:lang w:val="ro-MD"/>
        </w:rPr>
        <w:t>b</w:t>
      </w:r>
      <w:r w:rsidR="00E81A54" w:rsidRPr="00850E73">
        <w:rPr>
          <w:rFonts w:ascii="Times New Roman" w:hAnsi="Times New Roman" w:cs="Times New Roman"/>
          <w:sz w:val="28"/>
          <w:szCs w:val="28"/>
          <w:lang w:val="ro-MD"/>
        </w:rPr>
        <w:t xml:space="preserve">) informarea privind interzicerea utilizării logo-ului organismului de control </w:t>
      </w:r>
      <w:proofErr w:type="spellStart"/>
      <w:r w:rsidR="00E81A54" w:rsidRPr="00850E73">
        <w:rPr>
          <w:rFonts w:ascii="Times New Roman" w:hAnsi="Times New Roman" w:cs="Times New Roman"/>
          <w:sz w:val="28"/>
          <w:szCs w:val="28"/>
          <w:lang w:val="ro-MD"/>
        </w:rPr>
        <w:t>şi</w:t>
      </w:r>
      <w:proofErr w:type="spellEnd"/>
      <w:r w:rsidR="00E81A54" w:rsidRPr="00850E73">
        <w:rPr>
          <w:rFonts w:ascii="Times New Roman" w:hAnsi="Times New Roman" w:cs="Times New Roman"/>
          <w:sz w:val="28"/>
          <w:szCs w:val="28"/>
          <w:lang w:val="ro-MD"/>
        </w:rPr>
        <w:t xml:space="preserve"> a oricărei </w:t>
      </w:r>
      <w:proofErr w:type="spellStart"/>
      <w:r w:rsidR="00E81A54" w:rsidRPr="00850E73">
        <w:rPr>
          <w:rFonts w:ascii="Times New Roman" w:hAnsi="Times New Roman" w:cs="Times New Roman"/>
          <w:sz w:val="28"/>
          <w:szCs w:val="28"/>
          <w:lang w:val="ro-MD"/>
        </w:rPr>
        <w:t>declaraţii</w:t>
      </w:r>
      <w:proofErr w:type="spellEnd"/>
      <w:r w:rsidR="00E81A54" w:rsidRPr="00850E73">
        <w:rPr>
          <w:rFonts w:ascii="Times New Roman" w:hAnsi="Times New Roman" w:cs="Times New Roman"/>
          <w:sz w:val="28"/>
          <w:szCs w:val="28"/>
          <w:lang w:val="ro-MD"/>
        </w:rPr>
        <w:t xml:space="preserve"> de conformitate cu </w:t>
      </w:r>
      <w:r w:rsidRPr="00850E73">
        <w:rPr>
          <w:rFonts w:ascii="Times New Roman" w:hAnsi="Times New Roman" w:cs="Times New Roman"/>
          <w:sz w:val="28"/>
          <w:szCs w:val="28"/>
          <w:lang w:val="ro-MD"/>
        </w:rPr>
        <w:t>Legea nr. 237/2023 și actele normative de punere în aplicare a acesteia</w:t>
      </w:r>
      <w:r w:rsidR="00E81A54" w:rsidRPr="00850E73">
        <w:rPr>
          <w:rFonts w:ascii="Times New Roman" w:hAnsi="Times New Roman" w:cs="Times New Roman"/>
          <w:sz w:val="28"/>
          <w:szCs w:val="28"/>
          <w:lang w:val="ro-MD"/>
        </w:rPr>
        <w:t>, în cazul în care operatorul nu încheie un nou contract cu un alt organism de control în termenul prevăzut de act</w:t>
      </w:r>
      <w:r w:rsidRPr="00850E73">
        <w:rPr>
          <w:rFonts w:ascii="Times New Roman" w:hAnsi="Times New Roman" w:cs="Times New Roman"/>
          <w:sz w:val="28"/>
          <w:szCs w:val="28"/>
          <w:lang w:val="ro-MD"/>
        </w:rPr>
        <w:t>ele normative;</w:t>
      </w:r>
    </w:p>
    <w:p w14:paraId="1EA298AD" w14:textId="4C94579E" w:rsidR="00E81A54" w:rsidRPr="00850E73" w:rsidRDefault="00BB0A7B" w:rsidP="0062413E">
      <w:pPr>
        <w:spacing w:after="0" w:line="240" w:lineRule="auto"/>
        <w:ind w:firstLine="706"/>
        <w:jc w:val="both"/>
        <w:rPr>
          <w:rFonts w:ascii="Times New Roman" w:hAnsi="Times New Roman" w:cs="Times New Roman"/>
          <w:sz w:val="28"/>
          <w:szCs w:val="28"/>
          <w:lang w:val="ro-MD"/>
        </w:rPr>
      </w:pPr>
      <w:r w:rsidRPr="00850E73">
        <w:rPr>
          <w:rFonts w:ascii="Times New Roman" w:hAnsi="Times New Roman" w:cs="Times New Roman"/>
          <w:sz w:val="28"/>
          <w:szCs w:val="28"/>
          <w:lang w:val="ro-MD"/>
        </w:rPr>
        <w:t>2</w:t>
      </w:r>
      <w:r w:rsidR="00E81A54" w:rsidRPr="00850E73">
        <w:rPr>
          <w:rFonts w:ascii="Times New Roman" w:hAnsi="Times New Roman" w:cs="Times New Roman"/>
          <w:sz w:val="28"/>
          <w:szCs w:val="28"/>
          <w:lang w:val="ro-MD"/>
        </w:rPr>
        <w:t>) pentru toate celelalte organisme de control din listă și organismul de acreditare al organismului de control în cauză:</w:t>
      </w:r>
    </w:p>
    <w:p w14:paraId="5EC7E536" w14:textId="6F3B254C" w:rsidR="00E81A54" w:rsidRPr="00850E73" w:rsidRDefault="00BB0A7B" w:rsidP="00BB6FA3">
      <w:pPr>
        <w:spacing w:after="0" w:line="240" w:lineRule="auto"/>
        <w:ind w:left="432" w:firstLine="288"/>
        <w:jc w:val="both"/>
        <w:rPr>
          <w:rFonts w:ascii="Times New Roman" w:hAnsi="Times New Roman" w:cs="Times New Roman"/>
          <w:sz w:val="28"/>
          <w:szCs w:val="28"/>
          <w:lang w:val="ro-MD"/>
        </w:rPr>
      </w:pPr>
      <w:r w:rsidRPr="00850E73">
        <w:rPr>
          <w:rFonts w:ascii="Times New Roman" w:hAnsi="Times New Roman" w:cs="Times New Roman"/>
          <w:sz w:val="28"/>
          <w:szCs w:val="28"/>
          <w:lang w:val="ro-MD"/>
        </w:rPr>
        <w:t>a</w:t>
      </w:r>
      <w:r w:rsidR="00E81A54" w:rsidRPr="00850E73">
        <w:rPr>
          <w:rFonts w:ascii="Times New Roman" w:hAnsi="Times New Roman" w:cs="Times New Roman"/>
          <w:sz w:val="28"/>
          <w:szCs w:val="28"/>
          <w:lang w:val="ro-MD"/>
        </w:rPr>
        <w:t>) data de la care organismul de control nu mai activează pe teritoriul Republicii Moldova;</w:t>
      </w:r>
    </w:p>
    <w:p w14:paraId="35B12395" w14:textId="31683495" w:rsidR="00E81A54" w:rsidRPr="00850E73" w:rsidRDefault="00BB0A7B" w:rsidP="00BB6FA3">
      <w:pPr>
        <w:spacing w:after="0" w:line="240" w:lineRule="auto"/>
        <w:ind w:left="432" w:firstLine="288"/>
        <w:jc w:val="both"/>
        <w:rPr>
          <w:rFonts w:ascii="Times New Roman" w:hAnsi="Times New Roman" w:cs="Times New Roman"/>
          <w:sz w:val="28"/>
          <w:szCs w:val="28"/>
          <w:lang w:val="ro-MD"/>
        </w:rPr>
      </w:pPr>
      <w:r w:rsidRPr="00850E73">
        <w:rPr>
          <w:rFonts w:ascii="Times New Roman" w:hAnsi="Times New Roman" w:cs="Times New Roman"/>
          <w:sz w:val="28"/>
          <w:szCs w:val="28"/>
          <w:lang w:val="ro-MD"/>
        </w:rPr>
        <w:t>b</w:t>
      </w:r>
      <w:r w:rsidR="00E81A54" w:rsidRPr="00850E73">
        <w:rPr>
          <w:rFonts w:ascii="Times New Roman" w:hAnsi="Times New Roman" w:cs="Times New Roman"/>
          <w:sz w:val="28"/>
          <w:szCs w:val="28"/>
          <w:lang w:val="ro-MD"/>
        </w:rPr>
        <w:t xml:space="preserve">) motivul retragerii din sistem, astfel încât să poată fi </w:t>
      </w:r>
      <w:r w:rsidRPr="00850E73">
        <w:rPr>
          <w:rFonts w:ascii="Times New Roman" w:hAnsi="Times New Roman" w:cs="Times New Roman"/>
          <w:sz w:val="28"/>
          <w:szCs w:val="28"/>
          <w:lang w:val="ro-MD"/>
        </w:rPr>
        <w:t>evaluat</w:t>
      </w:r>
      <w:r w:rsidR="00E81A54" w:rsidRPr="00850E73">
        <w:rPr>
          <w:rFonts w:ascii="Times New Roman" w:hAnsi="Times New Roman" w:cs="Times New Roman"/>
          <w:sz w:val="28"/>
          <w:szCs w:val="28"/>
          <w:lang w:val="ro-MD"/>
        </w:rPr>
        <w:t xml:space="preserve"> riscul </w:t>
      </w:r>
      <w:proofErr w:type="spellStart"/>
      <w:r w:rsidR="00E81A54" w:rsidRPr="00850E73">
        <w:rPr>
          <w:rFonts w:ascii="Times New Roman" w:hAnsi="Times New Roman" w:cs="Times New Roman"/>
          <w:sz w:val="28"/>
          <w:szCs w:val="28"/>
          <w:lang w:val="ro-MD"/>
        </w:rPr>
        <w:t>potenţial</w:t>
      </w:r>
      <w:proofErr w:type="spellEnd"/>
      <w:r w:rsidR="00E81A54" w:rsidRPr="00850E73">
        <w:rPr>
          <w:rFonts w:ascii="Times New Roman" w:hAnsi="Times New Roman" w:cs="Times New Roman"/>
          <w:sz w:val="28"/>
          <w:szCs w:val="28"/>
          <w:lang w:val="ro-MD"/>
        </w:rPr>
        <w:t xml:space="preserve"> existent în cazul operatorilor care au avut contract cu organismul de control;</w:t>
      </w:r>
    </w:p>
    <w:p w14:paraId="67AED23C" w14:textId="6A177AE6" w:rsidR="00E81A54" w:rsidRPr="00850E73" w:rsidRDefault="00BB0A7B" w:rsidP="0062413E">
      <w:pPr>
        <w:spacing w:after="0" w:line="240" w:lineRule="auto"/>
        <w:ind w:firstLine="706"/>
        <w:jc w:val="both"/>
        <w:rPr>
          <w:rFonts w:ascii="Times New Roman" w:hAnsi="Times New Roman" w:cs="Times New Roman"/>
          <w:sz w:val="28"/>
          <w:szCs w:val="28"/>
          <w:lang w:val="ro-MD"/>
        </w:rPr>
      </w:pPr>
      <w:r w:rsidRPr="00850E73">
        <w:rPr>
          <w:rFonts w:ascii="Times New Roman" w:hAnsi="Times New Roman" w:cs="Times New Roman"/>
          <w:sz w:val="28"/>
          <w:szCs w:val="28"/>
          <w:lang w:val="ro-MD"/>
        </w:rPr>
        <w:t>3</w:t>
      </w:r>
      <w:r w:rsidR="00E81A54" w:rsidRPr="00850E73">
        <w:rPr>
          <w:rFonts w:ascii="Times New Roman" w:hAnsi="Times New Roman" w:cs="Times New Roman"/>
          <w:sz w:val="28"/>
          <w:szCs w:val="28"/>
          <w:lang w:val="ro-MD"/>
        </w:rPr>
        <w:t>) pentru Agenția de Intervenție și Plăți pentru Agricultură:</w:t>
      </w:r>
    </w:p>
    <w:p w14:paraId="38C43019" w14:textId="2954858C" w:rsidR="00E81A54" w:rsidRPr="00850E73" w:rsidRDefault="00BB0A7B" w:rsidP="00BB6FA3">
      <w:pPr>
        <w:spacing w:after="0" w:line="240" w:lineRule="auto"/>
        <w:ind w:left="432" w:firstLine="288"/>
        <w:jc w:val="both"/>
        <w:rPr>
          <w:rFonts w:ascii="Times New Roman" w:hAnsi="Times New Roman" w:cs="Times New Roman"/>
          <w:sz w:val="28"/>
          <w:szCs w:val="28"/>
          <w:lang w:val="ro-MD"/>
        </w:rPr>
      </w:pPr>
      <w:r w:rsidRPr="00850E73">
        <w:rPr>
          <w:rFonts w:ascii="Times New Roman" w:hAnsi="Times New Roman" w:cs="Times New Roman"/>
          <w:sz w:val="28"/>
          <w:szCs w:val="28"/>
          <w:lang w:val="ro-MD"/>
        </w:rPr>
        <w:t>a</w:t>
      </w:r>
      <w:r w:rsidR="00E81A54" w:rsidRPr="00850E73">
        <w:rPr>
          <w:rFonts w:ascii="Times New Roman" w:hAnsi="Times New Roman" w:cs="Times New Roman"/>
          <w:sz w:val="28"/>
          <w:szCs w:val="28"/>
          <w:lang w:val="ro-MD"/>
        </w:rPr>
        <w:t>) decizia de retragere a aprobării cu privire la activitatea organismului de control în cauză;</w:t>
      </w:r>
    </w:p>
    <w:p w14:paraId="597602ED" w14:textId="0B9A6DB3" w:rsidR="00E81A54" w:rsidRPr="00850E73" w:rsidRDefault="00BB0A7B" w:rsidP="00BB6FA3">
      <w:pPr>
        <w:spacing w:after="0" w:line="240" w:lineRule="auto"/>
        <w:ind w:left="432" w:firstLine="288"/>
        <w:jc w:val="both"/>
        <w:rPr>
          <w:rFonts w:ascii="Times New Roman" w:hAnsi="Times New Roman" w:cs="Times New Roman"/>
          <w:sz w:val="28"/>
          <w:szCs w:val="28"/>
          <w:lang w:val="ro-MD"/>
        </w:rPr>
      </w:pPr>
      <w:r w:rsidRPr="00850E73">
        <w:rPr>
          <w:rFonts w:ascii="Times New Roman" w:hAnsi="Times New Roman" w:cs="Times New Roman"/>
          <w:sz w:val="28"/>
          <w:szCs w:val="28"/>
          <w:lang w:val="ro-MD"/>
        </w:rPr>
        <w:t>b</w:t>
      </w:r>
      <w:r w:rsidR="00E81A54" w:rsidRPr="00850E73">
        <w:rPr>
          <w:rFonts w:ascii="Times New Roman" w:hAnsi="Times New Roman" w:cs="Times New Roman"/>
          <w:sz w:val="28"/>
          <w:szCs w:val="28"/>
          <w:lang w:val="ro-MD"/>
        </w:rPr>
        <w:t>) lista operatorilor înscriși la respectivul organism de control.</w:t>
      </w:r>
    </w:p>
    <w:p w14:paraId="3E6F32C3" w14:textId="77777777" w:rsidR="00BB0A7B" w:rsidRDefault="00BB0A7B" w:rsidP="0062413E">
      <w:pPr>
        <w:spacing w:after="0" w:line="240" w:lineRule="auto"/>
        <w:ind w:firstLine="706"/>
        <w:jc w:val="both"/>
        <w:rPr>
          <w:rFonts w:ascii="Times New Roman" w:hAnsi="Times New Roman" w:cs="Times New Roman"/>
          <w:sz w:val="28"/>
          <w:szCs w:val="28"/>
          <w:lang w:val="ro-MD"/>
        </w:rPr>
      </w:pPr>
    </w:p>
    <w:p w14:paraId="3ECEAD7F" w14:textId="0921E532" w:rsidR="004C0778" w:rsidRDefault="00C128DB" w:rsidP="004C0778">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33</w:t>
      </w:r>
      <w:r w:rsidR="001C50C0">
        <w:rPr>
          <w:rFonts w:ascii="Times New Roman" w:hAnsi="Times New Roman" w:cs="Times New Roman"/>
          <w:b/>
          <w:bCs/>
          <w:sz w:val="28"/>
          <w:szCs w:val="28"/>
          <w:lang w:val="ro-MD"/>
        </w:rPr>
        <w:t>.</w:t>
      </w:r>
      <w:r w:rsidR="004C0778" w:rsidRPr="00173F39">
        <w:rPr>
          <w:rFonts w:ascii="Times New Roman" w:hAnsi="Times New Roman" w:cs="Times New Roman"/>
          <w:sz w:val="28"/>
          <w:szCs w:val="28"/>
          <w:lang w:val="ro-MD"/>
        </w:rPr>
        <w:t xml:space="preserve"> </w:t>
      </w:r>
      <w:r w:rsidR="004C0778" w:rsidRPr="004C0778">
        <w:rPr>
          <w:rFonts w:ascii="Times New Roman" w:hAnsi="Times New Roman" w:cs="Times New Roman"/>
          <w:sz w:val="28"/>
          <w:szCs w:val="28"/>
          <w:lang w:val="ro-MD"/>
        </w:rPr>
        <w:t>În cazul în care autoritate</w:t>
      </w:r>
      <w:r w:rsidR="001C50C0">
        <w:rPr>
          <w:rFonts w:ascii="Times New Roman" w:hAnsi="Times New Roman" w:cs="Times New Roman"/>
          <w:sz w:val="28"/>
          <w:szCs w:val="28"/>
          <w:lang w:val="ro-MD"/>
        </w:rPr>
        <w:t>a</w:t>
      </w:r>
      <w:r w:rsidR="004C0778" w:rsidRPr="004C0778">
        <w:rPr>
          <w:rFonts w:ascii="Times New Roman" w:hAnsi="Times New Roman" w:cs="Times New Roman"/>
          <w:sz w:val="28"/>
          <w:szCs w:val="28"/>
          <w:lang w:val="ro-MD"/>
        </w:rPr>
        <w:t xml:space="preserve"> competentă retrage complet sau parțial </w:t>
      </w:r>
      <w:r w:rsidR="001C50C0">
        <w:rPr>
          <w:rFonts w:ascii="Times New Roman" w:hAnsi="Times New Roman" w:cs="Times New Roman"/>
          <w:sz w:val="28"/>
          <w:szCs w:val="28"/>
          <w:lang w:val="ro-MD"/>
        </w:rPr>
        <w:t>recunoașterea unui organism de control</w:t>
      </w:r>
      <w:r w:rsidR="004C0778" w:rsidRPr="004C0778">
        <w:rPr>
          <w:rFonts w:ascii="Times New Roman" w:hAnsi="Times New Roman" w:cs="Times New Roman"/>
          <w:sz w:val="28"/>
          <w:szCs w:val="28"/>
          <w:lang w:val="ro-MD"/>
        </w:rPr>
        <w:t xml:space="preserve"> în conformitate cu </w:t>
      </w:r>
      <w:r w:rsidR="001C50C0">
        <w:rPr>
          <w:rFonts w:ascii="Times New Roman" w:hAnsi="Times New Roman" w:cs="Times New Roman"/>
          <w:sz w:val="28"/>
          <w:szCs w:val="28"/>
          <w:lang w:val="ro-MD"/>
        </w:rPr>
        <w:t xml:space="preserve">pct. </w:t>
      </w:r>
      <w:r w:rsidR="002131B1">
        <w:rPr>
          <w:rFonts w:ascii="Times New Roman" w:hAnsi="Times New Roman" w:cs="Times New Roman"/>
          <w:sz w:val="28"/>
          <w:szCs w:val="28"/>
          <w:lang w:val="ro-MD"/>
        </w:rPr>
        <w:t>27</w:t>
      </w:r>
      <w:r w:rsidR="001C50C0">
        <w:rPr>
          <w:rFonts w:ascii="Times New Roman" w:hAnsi="Times New Roman" w:cs="Times New Roman"/>
          <w:sz w:val="28"/>
          <w:szCs w:val="28"/>
          <w:lang w:val="ro-MD"/>
        </w:rPr>
        <w:t xml:space="preserve"> și </w:t>
      </w:r>
      <w:r w:rsidR="002131B1">
        <w:rPr>
          <w:rFonts w:ascii="Times New Roman" w:hAnsi="Times New Roman" w:cs="Times New Roman"/>
          <w:sz w:val="28"/>
          <w:szCs w:val="28"/>
          <w:lang w:val="ro-MD"/>
        </w:rPr>
        <w:t>28</w:t>
      </w:r>
      <w:r w:rsidR="001C50C0">
        <w:rPr>
          <w:rFonts w:ascii="Times New Roman" w:hAnsi="Times New Roman" w:cs="Times New Roman"/>
          <w:sz w:val="28"/>
          <w:szCs w:val="28"/>
          <w:lang w:val="ro-MD"/>
        </w:rPr>
        <w:t xml:space="preserve"> </w:t>
      </w:r>
      <w:r w:rsidR="004C0778" w:rsidRPr="004C0778">
        <w:rPr>
          <w:rFonts w:ascii="Times New Roman" w:hAnsi="Times New Roman" w:cs="Times New Roman"/>
          <w:sz w:val="28"/>
          <w:szCs w:val="28"/>
          <w:lang w:val="ro-MD"/>
        </w:rPr>
        <w:t>, aceasta decide dacă vreun certificat dintre cele eliberate de organism</w:t>
      </w:r>
      <w:r w:rsidR="001C50C0">
        <w:rPr>
          <w:rFonts w:ascii="Times New Roman" w:hAnsi="Times New Roman" w:cs="Times New Roman"/>
          <w:sz w:val="28"/>
          <w:szCs w:val="28"/>
          <w:lang w:val="ro-MD"/>
        </w:rPr>
        <w:t xml:space="preserve">ul </w:t>
      </w:r>
      <w:r w:rsidR="004C0778" w:rsidRPr="004C0778">
        <w:rPr>
          <w:rFonts w:ascii="Times New Roman" w:hAnsi="Times New Roman" w:cs="Times New Roman"/>
          <w:sz w:val="28"/>
          <w:szCs w:val="28"/>
          <w:lang w:val="ro-MD"/>
        </w:rPr>
        <w:t>de control în cauză înainte de data deciziei respective privind retragerea parțială sau completă rămâne valabil și informează operatorii afectați de decizia respectivă.</w:t>
      </w:r>
    </w:p>
    <w:p w14:paraId="30217FBF" w14:textId="77777777" w:rsidR="001C50C0" w:rsidRPr="004C0778" w:rsidRDefault="001C50C0" w:rsidP="004C0778">
      <w:pPr>
        <w:spacing w:after="0" w:line="240" w:lineRule="auto"/>
        <w:ind w:firstLine="706"/>
        <w:jc w:val="both"/>
        <w:rPr>
          <w:rFonts w:ascii="Times New Roman" w:hAnsi="Times New Roman" w:cs="Times New Roman"/>
          <w:sz w:val="28"/>
          <w:szCs w:val="28"/>
          <w:lang w:val="ro-MD"/>
        </w:rPr>
      </w:pPr>
    </w:p>
    <w:p w14:paraId="19E2B6EF" w14:textId="769D3F71" w:rsidR="004C0778" w:rsidRPr="004C0778" w:rsidRDefault="00C128DB" w:rsidP="004C0778">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34</w:t>
      </w:r>
      <w:r w:rsidR="001C50C0">
        <w:rPr>
          <w:rFonts w:ascii="Times New Roman" w:hAnsi="Times New Roman" w:cs="Times New Roman"/>
          <w:b/>
          <w:bCs/>
          <w:sz w:val="28"/>
          <w:szCs w:val="28"/>
          <w:lang w:val="ro-MD"/>
        </w:rPr>
        <w:t>.</w:t>
      </w:r>
      <w:r w:rsidR="001C50C0" w:rsidRPr="00173F39">
        <w:rPr>
          <w:rFonts w:ascii="Times New Roman" w:hAnsi="Times New Roman" w:cs="Times New Roman"/>
          <w:sz w:val="28"/>
          <w:szCs w:val="28"/>
          <w:lang w:val="ro-MD"/>
        </w:rPr>
        <w:t xml:space="preserve"> </w:t>
      </w:r>
      <w:r w:rsidR="004C0778" w:rsidRPr="004C0778">
        <w:rPr>
          <w:rFonts w:ascii="Times New Roman" w:hAnsi="Times New Roman" w:cs="Times New Roman"/>
          <w:sz w:val="28"/>
          <w:szCs w:val="28"/>
          <w:lang w:val="ro-MD"/>
        </w:rPr>
        <w:t xml:space="preserve">Fără a aduce atingere </w:t>
      </w:r>
      <w:r w:rsidR="000A55A8" w:rsidRPr="002131B1">
        <w:rPr>
          <w:rFonts w:ascii="Times New Roman" w:hAnsi="Times New Roman" w:cs="Times New Roman"/>
          <w:sz w:val="28"/>
          <w:szCs w:val="28"/>
          <w:lang w:val="ro-MD"/>
        </w:rPr>
        <w:t xml:space="preserve">pct. </w:t>
      </w:r>
      <w:r w:rsidR="002131B1">
        <w:rPr>
          <w:rFonts w:ascii="Times New Roman" w:hAnsi="Times New Roman" w:cs="Times New Roman"/>
          <w:sz w:val="28"/>
          <w:szCs w:val="28"/>
          <w:lang w:val="ro-MD"/>
        </w:rPr>
        <w:t>27</w:t>
      </w:r>
      <w:r w:rsidR="004C0778" w:rsidRPr="004C0778">
        <w:rPr>
          <w:rFonts w:ascii="Times New Roman" w:hAnsi="Times New Roman" w:cs="Times New Roman"/>
          <w:sz w:val="28"/>
          <w:szCs w:val="28"/>
          <w:lang w:val="ro-MD"/>
        </w:rPr>
        <w:t xml:space="preserve">, înaintea retragerii complete sau parțiale a </w:t>
      </w:r>
      <w:r w:rsidR="000A55A8">
        <w:rPr>
          <w:rFonts w:ascii="Times New Roman" w:hAnsi="Times New Roman" w:cs="Times New Roman"/>
          <w:sz w:val="28"/>
          <w:szCs w:val="28"/>
          <w:lang w:val="ro-MD"/>
        </w:rPr>
        <w:t>recunoașterii organismului de control</w:t>
      </w:r>
      <w:r w:rsidR="004C0778" w:rsidRPr="004C0778">
        <w:rPr>
          <w:rFonts w:ascii="Times New Roman" w:hAnsi="Times New Roman" w:cs="Times New Roman"/>
          <w:sz w:val="28"/>
          <w:szCs w:val="28"/>
          <w:lang w:val="ro-MD"/>
        </w:rPr>
        <w:t xml:space="preserve"> în cazurile menționate la </w:t>
      </w:r>
      <w:r w:rsidR="000A55A8" w:rsidRPr="002131B1">
        <w:rPr>
          <w:rFonts w:ascii="Times New Roman" w:hAnsi="Times New Roman" w:cs="Times New Roman"/>
          <w:sz w:val="28"/>
          <w:szCs w:val="28"/>
          <w:lang w:val="ro-MD"/>
        </w:rPr>
        <w:t>punctul</w:t>
      </w:r>
      <w:r w:rsidR="000A55A8" w:rsidRPr="000A55A8">
        <w:rPr>
          <w:rFonts w:ascii="Times New Roman" w:hAnsi="Times New Roman" w:cs="Times New Roman"/>
          <w:sz w:val="28"/>
          <w:szCs w:val="28"/>
          <w:lang w:val="ro-MD"/>
        </w:rPr>
        <w:t xml:space="preserve"> respectiv</w:t>
      </w:r>
      <w:r w:rsidR="004C0778" w:rsidRPr="004C0778">
        <w:rPr>
          <w:rFonts w:ascii="Times New Roman" w:hAnsi="Times New Roman" w:cs="Times New Roman"/>
          <w:sz w:val="28"/>
          <w:szCs w:val="28"/>
          <w:lang w:val="ro-MD"/>
        </w:rPr>
        <w:t>, autorit</w:t>
      </w:r>
      <w:r w:rsidR="001C50C0">
        <w:rPr>
          <w:rFonts w:ascii="Times New Roman" w:hAnsi="Times New Roman" w:cs="Times New Roman"/>
          <w:sz w:val="28"/>
          <w:szCs w:val="28"/>
          <w:lang w:val="ro-MD"/>
        </w:rPr>
        <w:t>atea</w:t>
      </w:r>
      <w:r w:rsidR="004C0778" w:rsidRPr="004C0778">
        <w:rPr>
          <w:rFonts w:ascii="Times New Roman" w:hAnsi="Times New Roman" w:cs="Times New Roman"/>
          <w:sz w:val="28"/>
          <w:szCs w:val="28"/>
          <w:lang w:val="ro-MD"/>
        </w:rPr>
        <w:t xml:space="preserve"> competent</w:t>
      </w:r>
      <w:r w:rsidR="001C50C0">
        <w:rPr>
          <w:rFonts w:ascii="Times New Roman" w:hAnsi="Times New Roman" w:cs="Times New Roman"/>
          <w:sz w:val="28"/>
          <w:szCs w:val="28"/>
          <w:lang w:val="ro-MD"/>
        </w:rPr>
        <w:t>ă</w:t>
      </w:r>
      <w:r w:rsidR="004C0778" w:rsidRPr="004C0778">
        <w:rPr>
          <w:rFonts w:ascii="Times New Roman" w:hAnsi="Times New Roman" w:cs="Times New Roman"/>
          <w:sz w:val="28"/>
          <w:szCs w:val="28"/>
          <w:lang w:val="ro-MD"/>
        </w:rPr>
        <w:t xml:space="preserve"> po</w:t>
      </w:r>
      <w:r w:rsidR="001C50C0">
        <w:rPr>
          <w:rFonts w:ascii="Times New Roman" w:hAnsi="Times New Roman" w:cs="Times New Roman"/>
          <w:sz w:val="28"/>
          <w:szCs w:val="28"/>
          <w:lang w:val="ro-MD"/>
        </w:rPr>
        <w:t>a</w:t>
      </w:r>
      <w:r w:rsidR="004C0778" w:rsidRPr="004C0778">
        <w:rPr>
          <w:rFonts w:ascii="Times New Roman" w:hAnsi="Times New Roman" w:cs="Times New Roman"/>
          <w:sz w:val="28"/>
          <w:szCs w:val="28"/>
          <w:lang w:val="ro-MD"/>
        </w:rPr>
        <w:t>t</w:t>
      </w:r>
      <w:r w:rsidR="001C50C0">
        <w:rPr>
          <w:rFonts w:ascii="Times New Roman" w:hAnsi="Times New Roman" w:cs="Times New Roman"/>
          <w:sz w:val="28"/>
          <w:szCs w:val="28"/>
          <w:lang w:val="ro-MD"/>
        </w:rPr>
        <w:t>e</w:t>
      </w:r>
      <w:r w:rsidR="004C0778" w:rsidRPr="004C0778">
        <w:rPr>
          <w:rFonts w:ascii="Times New Roman" w:hAnsi="Times New Roman" w:cs="Times New Roman"/>
          <w:sz w:val="28"/>
          <w:szCs w:val="28"/>
          <w:lang w:val="ro-MD"/>
        </w:rPr>
        <w:t xml:space="preserve"> suspenda complet sau parțial </w:t>
      </w:r>
      <w:r w:rsidR="001C50C0">
        <w:rPr>
          <w:rFonts w:ascii="Times New Roman" w:hAnsi="Times New Roman" w:cs="Times New Roman"/>
          <w:sz w:val="28"/>
          <w:szCs w:val="28"/>
          <w:lang w:val="ro-MD"/>
        </w:rPr>
        <w:t>recunoașterea</w:t>
      </w:r>
      <w:r w:rsidR="004C0778" w:rsidRPr="004C0778">
        <w:rPr>
          <w:rFonts w:ascii="Times New Roman" w:hAnsi="Times New Roman" w:cs="Times New Roman"/>
          <w:sz w:val="28"/>
          <w:szCs w:val="28"/>
          <w:lang w:val="ro-MD"/>
        </w:rPr>
        <w:t xml:space="preserve"> respectivă:</w:t>
      </w:r>
    </w:p>
    <w:p w14:paraId="2C8F9712" w14:textId="3F6BFC16" w:rsidR="004C0778" w:rsidRPr="004C0778" w:rsidRDefault="001C50C0" w:rsidP="004C0778">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4C0778" w:rsidRPr="004C0778">
        <w:rPr>
          <w:rFonts w:ascii="Times New Roman" w:hAnsi="Times New Roman" w:cs="Times New Roman"/>
          <w:sz w:val="28"/>
          <w:szCs w:val="28"/>
          <w:lang w:val="ro-MD"/>
        </w:rPr>
        <w:t>) pentru o perioadă care nu depășește 12 luni și în care organismul de control trebuie să remedieze deficiențele identificate în cursul auditurilor și inspecțiilor sau pentru a aborda nerespectările pentru care se desfășoară un schimb de informații cu alte autorități și organisme de control, cu autorități competente, precum și cu Comisia</w:t>
      </w:r>
      <w:r w:rsidR="003549C6">
        <w:rPr>
          <w:rFonts w:ascii="Times New Roman" w:hAnsi="Times New Roman" w:cs="Times New Roman"/>
          <w:sz w:val="28"/>
          <w:szCs w:val="28"/>
          <w:lang w:val="ro-MD"/>
        </w:rPr>
        <w:t xml:space="preserve"> Europeană</w:t>
      </w:r>
      <w:r w:rsidR="004C0778" w:rsidRPr="004C0778">
        <w:rPr>
          <w:rFonts w:ascii="Times New Roman" w:hAnsi="Times New Roman" w:cs="Times New Roman"/>
          <w:sz w:val="28"/>
          <w:szCs w:val="28"/>
          <w:lang w:val="ro-MD"/>
        </w:rPr>
        <w:t>, în conformitate cu</w:t>
      </w:r>
      <w:r w:rsidR="000A55A8">
        <w:rPr>
          <w:rFonts w:ascii="Times New Roman" w:hAnsi="Times New Roman" w:cs="Times New Roman"/>
          <w:sz w:val="28"/>
          <w:szCs w:val="28"/>
          <w:lang w:val="ro-MD"/>
        </w:rPr>
        <w:t xml:space="preserve"> art. 32 din Legea nr. 237/2023</w:t>
      </w:r>
      <w:r w:rsidR="004C0778" w:rsidRPr="004C0778">
        <w:rPr>
          <w:rFonts w:ascii="Times New Roman" w:hAnsi="Times New Roman" w:cs="Times New Roman"/>
          <w:sz w:val="28"/>
          <w:szCs w:val="28"/>
          <w:lang w:val="ro-MD"/>
        </w:rPr>
        <w:t>; sau</w:t>
      </w:r>
    </w:p>
    <w:p w14:paraId="1FEC8981" w14:textId="024F2122" w:rsidR="004C0778" w:rsidRPr="004C0778" w:rsidRDefault="000A55A8" w:rsidP="004C0778">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4C0778" w:rsidRPr="004C0778">
        <w:rPr>
          <w:rFonts w:ascii="Times New Roman" w:hAnsi="Times New Roman" w:cs="Times New Roman"/>
          <w:sz w:val="28"/>
          <w:szCs w:val="28"/>
          <w:lang w:val="ro-MD"/>
        </w:rPr>
        <w:t>) pentru perioada în care este suspendată acreditarea menționată la</w:t>
      </w:r>
      <w:r>
        <w:rPr>
          <w:rFonts w:ascii="Times New Roman" w:hAnsi="Times New Roman" w:cs="Times New Roman"/>
          <w:sz w:val="28"/>
          <w:szCs w:val="28"/>
          <w:lang w:val="ro-MD"/>
        </w:rPr>
        <w:t xml:space="preserve"> pct. 8 sbp.4)</w:t>
      </w:r>
      <w:r w:rsidR="00B00141">
        <w:rPr>
          <w:rFonts w:ascii="Times New Roman" w:hAnsi="Times New Roman" w:cs="Times New Roman"/>
          <w:sz w:val="28"/>
          <w:szCs w:val="28"/>
          <w:lang w:val="ro-MD"/>
        </w:rPr>
        <w:t>.</w:t>
      </w:r>
    </w:p>
    <w:p w14:paraId="26B6D292" w14:textId="77777777" w:rsidR="004C0778" w:rsidRPr="004C0778" w:rsidRDefault="004C0778" w:rsidP="004C0778">
      <w:pPr>
        <w:spacing w:after="0" w:line="240" w:lineRule="auto"/>
        <w:ind w:firstLine="706"/>
        <w:jc w:val="both"/>
        <w:rPr>
          <w:rFonts w:ascii="Times New Roman" w:hAnsi="Times New Roman" w:cs="Times New Roman"/>
          <w:sz w:val="28"/>
          <w:szCs w:val="28"/>
          <w:lang w:val="ro-MD"/>
        </w:rPr>
      </w:pPr>
    </w:p>
    <w:p w14:paraId="4EB8EF13" w14:textId="7F70C2A2" w:rsidR="004C0778" w:rsidRPr="004C0778" w:rsidRDefault="00C128DB" w:rsidP="004C0778">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35</w:t>
      </w:r>
      <w:r w:rsidR="000A55A8" w:rsidRPr="00F82B28">
        <w:rPr>
          <w:rFonts w:ascii="Times New Roman" w:hAnsi="Times New Roman" w:cs="Times New Roman"/>
          <w:b/>
          <w:bCs/>
          <w:sz w:val="28"/>
          <w:szCs w:val="28"/>
          <w:lang w:val="ro-MD"/>
        </w:rPr>
        <w:t>.</w:t>
      </w:r>
      <w:r w:rsidR="000A55A8">
        <w:rPr>
          <w:rFonts w:ascii="Times New Roman" w:hAnsi="Times New Roman" w:cs="Times New Roman"/>
          <w:sz w:val="28"/>
          <w:szCs w:val="28"/>
          <w:lang w:val="ro-MD"/>
        </w:rPr>
        <w:t xml:space="preserve"> </w:t>
      </w:r>
      <w:r w:rsidR="004C0778" w:rsidRPr="004C0778">
        <w:rPr>
          <w:rFonts w:ascii="Times New Roman" w:hAnsi="Times New Roman" w:cs="Times New Roman"/>
          <w:sz w:val="28"/>
          <w:szCs w:val="28"/>
          <w:lang w:val="ro-MD"/>
        </w:rPr>
        <w:t xml:space="preserve">În caz de suspendare a </w:t>
      </w:r>
      <w:r w:rsidR="000A55A8">
        <w:rPr>
          <w:rFonts w:ascii="Times New Roman" w:hAnsi="Times New Roman" w:cs="Times New Roman"/>
          <w:sz w:val="28"/>
          <w:szCs w:val="28"/>
          <w:lang w:val="ro-MD"/>
        </w:rPr>
        <w:t>recunoașterii</w:t>
      </w:r>
      <w:r w:rsidR="004C0778" w:rsidRPr="004C0778">
        <w:rPr>
          <w:rFonts w:ascii="Times New Roman" w:hAnsi="Times New Roman" w:cs="Times New Roman"/>
          <w:sz w:val="28"/>
          <w:szCs w:val="28"/>
          <w:lang w:val="ro-MD"/>
        </w:rPr>
        <w:t xml:space="preserve">, organismele de control în cauză nu eliberează certificate menționate la </w:t>
      </w:r>
      <w:r w:rsidR="000A55A8">
        <w:rPr>
          <w:rFonts w:ascii="Times New Roman" w:hAnsi="Times New Roman" w:cs="Times New Roman"/>
          <w:sz w:val="28"/>
          <w:szCs w:val="28"/>
          <w:lang w:val="ro-MD"/>
        </w:rPr>
        <w:t>art. 25 din Legea nr. 237/2023</w:t>
      </w:r>
      <w:r w:rsidR="004C0778" w:rsidRPr="004C0778">
        <w:rPr>
          <w:rFonts w:ascii="Times New Roman" w:hAnsi="Times New Roman" w:cs="Times New Roman"/>
          <w:sz w:val="28"/>
          <w:szCs w:val="28"/>
          <w:lang w:val="ro-MD"/>
        </w:rPr>
        <w:t xml:space="preserve"> pentru </w:t>
      </w:r>
      <w:r w:rsidR="00F82B28">
        <w:rPr>
          <w:rFonts w:ascii="Times New Roman" w:hAnsi="Times New Roman" w:cs="Times New Roman"/>
          <w:sz w:val="28"/>
          <w:szCs w:val="28"/>
          <w:lang w:val="ro-MD"/>
        </w:rPr>
        <w:t>domeniile de activitate sau categoriile de produse</w:t>
      </w:r>
      <w:r w:rsidR="004C0778" w:rsidRPr="004C0778">
        <w:rPr>
          <w:rFonts w:ascii="Times New Roman" w:hAnsi="Times New Roman" w:cs="Times New Roman"/>
          <w:sz w:val="28"/>
          <w:szCs w:val="28"/>
          <w:lang w:val="ro-MD"/>
        </w:rPr>
        <w:t xml:space="preserve"> pentru care a fost suspendată </w:t>
      </w:r>
      <w:r w:rsidR="000A55A8">
        <w:rPr>
          <w:rFonts w:ascii="Times New Roman" w:hAnsi="Times New Roman" w:cs="Times New Roman"/>
          <w:sz w:val="28"/>
          <w:szCs w:val="28"/>
          <w:lang w:val="ro-MD"/>
        </w:rPr>
        <w:t>recunoașterea</w:t>
      </w:r>
      <w:r w:rsidR="004C0778" w:rsidRPr="004C0778">
        <w:rPr>
          <w:rFonts w:ascii="Times New Roman" w:hAnsi="Times New Roman" w:cs="Times New Roman"/>
          <w:sz w:val="28"/>
          <w:szCs w:val="28"/>
          <w:lang w:val="ro-MD"/>
        </w:rPr>
        <w:t>. Autorit</w:t>
      </w:r>
      <w:r w:rsidR="000A55A8">
        <w:rPr>
          <w:rFonts w:ascii="Times New Roman" w:hAnsi="Times New Roman" w:cs="Times New Roman"/>
          <w:sz w:val="28"/>
          <w:szCs w:val="28"/>
          <w:lang w:val="ro-MD"/>
        </w:rPr>
        <w:t>atea</w:t>
      </w:r>
      <w:r w:rsidR="004C0778" w:rsidRPr="004C0778">
        <w:rPr>
          <w:rFonts w:ascii="Times New Roman" w:hAnsi="Times New Roman" w:cs="Times New Roman"/>
          <w:sz w:val="28"/>
          <w:szCs w:val="28"/>
          <w:lang w:val="ro-MD"/>
        </w:rPr>
        <w:t xml:space="preserve"> competent</w:t>
      </w:r>
      <w:r w:rsidR="000A55A8">
        <w:rPr>
          <w:rFonts w:ascii="Times New Roman" w:hAnsi="Times New Roman" w:cs="Times New Roman"/>
          <w:sz w:val="28"/>
          <w:szCs w:val="28"/>
          <w:lang w:val="ro-MD"/>
        </w:rPr>
        <w:t>ă</w:t>
      </w:r>
      <w:r w:rsidR="004C0778" w:rsidRPr="004C0778">
        <w:rPr>
          <w:rFonts w:ascii="Times New Roman" w:hAnsi="Times New Roman" w:cs="Times New Roman"/>
          <w:sz w:val="28"/>
          <w:szCs w:val="28"/>
          <w:lang w:val="ro-MD"/>
        </w:rPr>
        <w:t xml:space="preserve"> decid</w:t>
      </w:r>
      <w:r w:rsidR="000A55A8">
        <w:rPr>
          <w:rFonts w:ascii="Times New Roman" w:hAnsi="Times New Roman" w:cs="Times New Roman"/>
          <w:sz w:val="28"/>
          <w:szCs w:val="28"/>
          <w:lang w:val="ro-MD"/>
        </w:rPr>
        <w:t>e</w:t>
      </w:r>
      <w:r w:rsidR="004C0778" w:rsidRPr="004C0778">
        <w:rPr>
          <w:rFonts w:ascii="Times New Roman" w:hAnsi="Times New Roman" w:cs="Times New Roman"/>
          <w:sz w:val="28"/>
          <w:szCs w:val="28"/>
          <w:lang w:val="ro-MD"/>
        </w:rPr>
        <w:t xml:space="preserve"> dacă vreun certificat dintre cele eliberate de organismele de control în cauză înainte de data deciziei respective privind suspendarea parțială sau completă rămâne valabil și informează operatorii în cauză cu privire la decizia respectivă.</w:t>
      </w:r>
    </w:p>
    <w:p w14:paraId="27B8830C" w14:textId="77777777" w:rsidR="004C0778" w:rsidRPr="004C0778" w:rsidRDefault="004C0778" w:rsidP="004C0778">
      <w:pPr>
        <w:spacing w:after="0" w:line="240" w:lineRule="auto"/>
        <w:ind w:firstLine="706"/>
        <w:jc w:val="both"/>
        <w:rPr>
          <w:rFonts w:ascii="Times New Roman" w:hAnsi="Times New Roman" w:cs="Times New Roman"/>
          <w:sz w:val="28"/>
          <w:szCs w:val="28"/>
          <w:lang w:val="ro-MD"/>
        </w:rPr>
      </w:pPr>
    </w:p>
    <w:p w14:paraId="6E3FA4FB" w14:textId="792DC77C" w:rsidR="004C0778" w:rsidRDefault="00C128DB" w:rsidP="004C0778">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sz w:val="28"/>
          <w:szCs w:val="28"/>
          <w:lang w:val="ro-MD"/>
        </w:rPr>
        <w:t>36</w:t>
      </w:r>
      <w:r w:rsidR="000A55A8">
        <w:rPr>
          <w:rFonts w:ascii="Times New Roman" w:hAnsi="Times New Roman" w:cs="Times New Roman"/>
          <w:b/>
          <w:sz w:val="28"/>
          <w:szCs w:val="28"/>
          <w:lang w:val="ro-MD"/>
        </w:rPr>
        <w:t>.</w:t>
      </w:r>
      <w:r w:rsidR="000A55A8">
        <w:rPr>
          <w:rFonts w:ascii="Times New Roman" w:hAnsi="Times New Roman" w:cs="Times New Roman"/>
          <w:sz w:val="28"/>
          <w:szCs w:val="28"/>
          <w:lang w:val="ro-MD"/>
        </w:rPr>
        <w:t xml:space="preserve"> </w:t>
      </w:r>
      <w:r w:rsidR="004C0778" w:rsidRPr="004C0778">
        <w:rPr>
          <w:rFonts w:ascii="Times New Roman" w:hAnsi="Times New Roman" w:cs="Times New Roman"/>
          <w:sz w:val="28"/>
          <w:szCs w:val="28"/>
          <w:lang w:val="ro-MD"/>
        </w:rPr>
        <w:t xml:space="preserve">Fără a aduce </w:t>
      </w:r>
      <w:r w:rsidR="004C0778" w:rsidRPr="00B05C44">
        <w:rPr>
          <w:rFonts w:ascii="Times New Roman" w:hAnsi="Times New Roman" w:cs="Times New Roman"/>
          <w:sz w:val="28"/>
          <w:szCs w:val="28"/>
          <w:lang w:val="ro-MD"/>
        </w:rPr>
        <w:t xml:space="preserve">atingere </w:t>
      </w:r>
      <w:r w:rsidR="000A55A8" w:rsidRPr="00B05C44">
        <w:rPr>
          <w:rFonts w:ascii="Times New Roman" w:hAnsi="Times New Roman" w:cs="Times New Roman"/>
          <w:sz w:val="28"/>
          <w:szCs w:val="28"/>
          <w:lang w:val="ro-MD"/>
        </w:rPr>
        <w:t xml:space="preserve">pct. </w:t>
      </w:r>
      <w:r w:rsidR="00774E6C" w:rsidRPr="00B05C44">
        <w:rPr>
          <w:rFonts w:ascii="Times New Roman" w:hAnsi="Times New Roman" w:cs="Times New Roman"/>
          <w:sz w:val="28"/>
          <w:szCs w:val="28"/>
          <w:lang w:val="ro-MD"/>
        </w:rPr>
        <w:t>27</w:t>
      </w:r>
      <w:r w:rsidR="004C0778" w:rsidRPr="00B05C44">
        <w:rPr>
          <w:rFonts w:ascii="Times New Roman" w:hAnsi="Times New Roman" w:cs="Times New Roman"/>
          <w:sz w:val="28"/>
          <w:szCs w:val="28"/>
          <w:lang w:val="ro-MD"/>
        </w:rPr>
        <w:t>, autorit</w:t>
      </w:r>
      <w:r w:rsidR="000A55A8" w:rsidRPr="00B05C44">
        <w:rPr>
          <w:rFonts w:ascii="Times New Roman" w:hAnsi="Times New Roman" w:cs="Times New Roman"/>
          <w:sz w:val="28"/>
          <w:szCs w:val="28"/>
          <w:lang w:val="ro-MD"/>
        </w:rPr>
        <w:t>atea</w:t>
      </w:r>
      <w:r w:rsidR="004C0778" w:rsidRPr="004C0778">
        <w:rPr>
          <w:rFonts w:ascii="Times New Roman" w:hAnsi="Times New Roman" w:cs="Times New Roman"/>
          <w:sz w:val="28"/>
          <w:szCs w:val="28"/>
          <w:lang w:val="ro-MD"/>
        </w:rPr>
        <w:t xml:space="preserve"> competent</w:t>
      </w:r>
      <w:r w:rsidR="000A55A8">
        <w:rPr>
          <w:rFonts w:ascii="Times New Roman" w:hAnsi="Times New Roman" w:cs="Times New Roman"/>
          <w:sz w:val="28"/>
          <w:szCs w:val="28"/>
          <w:lang w:val="ro-MD"/>
        </w:rPr>
        <w:t>ă</w:t>
      </w:r>
      <w:r w:rsidR="004C0778" w:rsidRPr="004C0778">
        <w:rPr>
          <w:rFonts w:ascii="Times New Roman" w:hAnsi="Times New Roman" w:cs="Times New Roman"/>
          <w:sz w:val="28"/>
          <w:szCs w:val="28"/>
          <w:lang w:val="ro-MD"/>
        </w:rPr>
        <w:t xml:space="preserve"> revocă suspendarea </w:t>
      </w:r>
      <w:r w:rsidR="000A55A8">
        <w:rPr>
          <w:rFonts w:ascii="Times New Roman" w:hAnsi="Times New Roman" w:cs="Times New Roman"/>
          <w:sz w:val="28"/>
          <w:szCs w:val="28"/>
          <w:lang w:val="ro-MD"/>
        </w:rPr>
        <w:t>recunoașterii</w:t>
      </w:r>
      <w:r w:rsidR="004C0778" w:rsidRPr="004C0778">
        <w:rPr>
          <w:rFonts w:ascii="Times New Roman" w:hAnsi="Times New Roman" w:cs="Times New Roman"/>
          <w:sz w:val="28"/>
          <w:szCs w:val="28"/>
          <w:lang w:val="ro-MD"/>
        </w:rPr>
        <w:t xml:space="preserve"> cât mai curând posibil, atunci când organismul de control a remediat deficiențele sau neconformitățile menționate la </w:t>
      </w:r>
      <w:r w:rsidR="00257C8A">
        <w:rPr>
          <w:rFonts w:ascii="Times New Roman" w:hAnsi="Times New Roman" w:cs="Times New Roman"/>
          <w:sz w:val="28"/>
          <w:szCs w:val="28"/>
          <w:lang w:val="ro-MD"/>
        </w:rPr>
        <w:t xml:space="preserve">pct. </w:t>
      </w:r>
      <w:r w:rsidR="002131B1">
        <w:rPr>
          <w:rFonts w:ascii="Times New Roman" w:hAnsi="Times New Roman" w:cs="Times New Roman"/>
          <w:sz w:val="28"/>
          <w:szCs w:val="28"/>
          <w:lang w:val="ro-MD"/>
        </w:rPr>
        <w:t xml:space="preserve">34 </w:t>
      </w:r>
      <w:proofErr w:type="spellStart"/>
      <w:r w:rsidR="002131B1">
        <w:rPr>
          <w:rFonts w:ascii="Times New Roman" w:hAnsi="Times New Roman" w:cs="Times New Roman"/>
          <w:sz w:val="28"/>
          <w:szCs w:val="28"/>
          <w:lang w:val="ro-MD"/>
        </w:rPr>
        <w:t>sbp</w:t>
      </w:r>
      <w:proofErr w:type="spellEnd"/>
      <w:r w:rsidR="002131B1">
        <w:rPr>
          <w:rFonts w:ascii="Times New Roman" w:hAnsi="Times New Roman" w:cs="Times New Roman"/>
          <w:sz w:val="28"/>
          <w:szCs w:val="28"/>
          <w:lang w:val="ro-MD"/>
        </w:rPr>
        <w:t>. 1)</w:t>
      </w:r>
      <w:r w:rsidR="004C0778" w:rsidRPr="004C0778">
        <w:rPr>
          <w:rFonts w:ascii="Times New Roman" w:hAnsi="Times New Roman" w:cs="Times New Roman"/>
          <w:sz w:val="28"/>
          <w:szCs w:val="28"/>
          <w:lang w:val="ro-MD"/>
        </w:rPr>
        <w:t xml:space="preserve"> sau atunci când organismul de acreditare a ridicat suspendarea acreditării menționate la </w:t>
      </w:r>
      <w:r w:rsidR="00257C8A">
        <w:rPr>
          <w:rFonts w:ascii="Times New Roman" w:hAnsi="Times New Roman" w:cs="Times New Roman"/>
          <w:sz w:val="28"/>
          <w:szCs w:val="28"/>
          <w:lang w:val="ro-MD"/>
        </w:rPr>
        <w:t xml:space="preserve">pct. </w:t>
      </w:r>
      <w:r w:rsidR="00E73874">
        <w:rPr>
          <w:rFonts w:ascii="Times New Roman" w:hAnsi="Times New Roman" w:cs="Times New Roman"/>
          <w:sz w:val="28"/>
          <w:szCs w:val="28"/>
          <w:lang w:val="ro-MD"/>
        </w:rPr>
        <w:t>34 sbp.</w:t>
      </w:r>
      <w:r w:rsidR="002131B1">
        <w:rPr>
          <w:rFonts w:ascii="Times New Roman" w:hAnsi="Times New Roman" w:cs="Times New Roman"/>
          <w:sz w:val="28"/>
          <w:szCs w:val="28"/>
          <w:lang w:val="ro-MD"/>
        </w:rPr>
        <w:t>2)</w:t>
      </w:r>
      <w:r w:rsidR="004C0778" w:rsidRPr="004C0778">
        <w:rPr>
          <w:rFonts w:ascii="Times New Roman" w:hAnsi="Times New Roman" w:cs="Times New Roman"/>
          <w:sz w:val="28"/>
          <w:szCs w:val="28"/>
          <w:lang w:val="ro-MD"/>
        </w:rPr>
        <w:t>.</w:t>
      </w:r>
    </w:p>
    <w:p w14:paraId="6088AB31" w14:textId="77777777" w:rsidR="00257C8A" w:rsidRDefault="00257C8A" w:rsidP="004C0778">
      <w:pPr>
        <w:spacing w:after="0" w:line="240" w:lineRule="auto"/>
        <w:ind w:firstLine="706"/>
        <w:jc w:val="both"/>
        <w:rPr>
          <w:rFonts w:ascii="Times New Roman" w:hAnsi="Times New Roman" w:cs="Times New Roman"/>
          <w:sz w:val="28"/>
          <w:szCs w:val="28"/>
          <w:lang w:val="ro-MD"/>
        </w:rPr>
      </w:pPr>
    </w:p>
    <w:p w14:paraId="0BA28568" w14:textId="42BBDCF9" w:rsidR="00774E6C" w:rsidRDefault="00C128DB" w:rsidP="00257C8A">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37</w:t>
      </w:r>
      <w:r w:rsidR="00257C8A">
        <w:rPr>
          <w:rFonts w:ascii="Times New Roman" w:hAnsi="Times New Roman" w:cs="Times New Roman"/>
          <w:b/>
          <w:bCs/>
          <w:sz w:val="28"/>
          <w:szCs w:val="28"/>
          <w:lang w:val="ro-MD"/>
        </w:rPr>
        <w:t>.</w:t>
      </w:r>
      <w:r w:rsidR="00257C8A" w:rsidRPr="00173F39">
        <w:rPr>
          <w:rFonts w:ascii="Times New Roman" w:hAnsi="Times New Roman" w:cs="Times New Roman"/>
          <w:sz w:val="28"/>
          <w:szCs w:val="28"/>
          <w:lang w:val="ro-MD"/>
        </w:rPr>
        <w:t xml:space="preserve"> </w:t>
      </w:r>
      <w:r w:rsidR="00257C8A" w:rsidRPr="005C1B81">
        <w:rPr>
          <w:rFonts w:ascii="Times New Roman" w:hAnsi="Times New Roman" w:cs="Times New Roman"/>
          <w:sz w:val="28"/>
          <w:szCs w:val="28"/>
          <w:lang w:val="ro-MD"/>
        </w:rPr>
        <w:t xml:space="preserve">În cazul în care un organism de control </w:t>
      </w:r>
      <w:r w:rsidR="00F82B28" w:rsidRPr="005C1B81">
        <w:rPr>
          <w:rFonts w:ascii="Times New Roman" w:hAnsi="Times New Roman" w:cs="Times New Roman"/>
          <w:sz w:val="28"/>
          <w:szCs w:val="28"/>
          <w:lang w:val="ro-MD"/>
        </w:rPr>
        <w:t>recunoscut de autoritatea competentă</w:t>
      </w:r>
      <w:r w:rsidR="00257C8A" w:rsidRPr="005C1B81">
        <w:rPr>
          <w:rFonts w:ascii="Times New Roman" w:hAnsi="Times New Roman" w:cs="Times New Roman"/>
          <w:sz w:val="28"/>
          <w:szCs w:val="28"/>
          <w:lang w:val="ro-MD"/>
        </w:rPr>
        <w:t xml:space="preserve">, </w:t>
      </w:r>
      <w:r w:rsidR="00F82B28" w:rsidRPr="005C1B81">
        <w:rPr>
          <w:rFonts w:ascii="Times New Roman" w:hAnsi="Times New Roman" w:cs="Times New Roman"/>
          <w:sz w:val="28"/>
          <w:szCs w:val="28"/>
          <w:lang w:val="ro-MD"/>
        </w:rPr>
        <w:t xml:space="preserve">de asemenea este </w:t>
      </w:r>
      <w:r w:rsidR="00257C8A" w:rsidRPr="005C1B81">
        <w:rPr>
          <w:rFonts w:ascii="Times New Roman" w:hAnsi="Times New Roman" w:cs="Times New Roman"/>
          <w:sz w:val="28"/>
          <w:szCs w:val="28"/>
          <w:lang w:val="ro-MD"/>
        </w:rPr>
        <w:t xml:space="preserve">recunoscut </w:t>
      </w:r>
      <w:r w:rsidR="00F82B28" w:rsidRPr="005C1B81">
        <w:rPr>
          <w:rFonts w:ascii="Times New Roman" w:hAnsi="Times New Roman" w:cs="Times New Roman"/>
          <w:sz w:val="28"/>
          <w:szCs w:val="28"/>
          <w:lang w:val="ro-MD"/>
        </w:rPr>
        <w:t xml:space="preserve">și </w:t>
      </w:r>
      <w:r w:rsidR="00257C8A" w:rsidRPr="005C1B81">
        <w:rPr>
          <w:rFonts w:ascii="Times New Roman" w:hAnsi="Times New Roman" w:cs="Times New Roman"/>
          <w:sz w:val="28"/>
          <w:szCs w:val="28"/>
          <w:lang w:val="ro-MD"/>
        </w:rPr>
        <w:t>de Comisie</w:t>
      </w:r>
      <w:r w:rsidR="00F82B28" w:rsidRPr="005C1B81">
        <w:rPr>
          <w:rFonts w:ascii="Times New Roman" w:hAnsi="Times New Roman" w:cs="Times New Roman"/>
          <w:sz w:val="28"/>
          <w:szCs w:val="28"/>
          <w:lang w:val="ro-MD"/>
        </w:rPr>
        <w:t xml:space="preserve"> Europeană</w:t>
      </w:r>
      <w:r w:rsidR="00257C8A" w:rsidRPr="005C1B81">
        <w:rPr>
          <w:rFonts w:ascii="Times New Roman" w:hAnsi="Times New Roman" w:cs="Times New Roman"/>
          <w:sz w:val="28"/>
          <w:szCs w:val="28"/>
          <w:lang w:val="ro-MD"/>
        </w:rPr>
        <w:t xml:space="preserve"> pentru efectuarea activități</w:t>
      </w:r>
      <w:r w:rsidR="0098679A" w:rsidRPr="005C1B81">
        <w:rPr>
          <w:rFonts w:ascii="Times New Roman" w:hAnsi="Times New Roman" w:cs="Times New Roman"/>
          <w:sz w:val="28"/>
          <w:szCs w:val="28"/>
          <w:lang w:val="ro-MD"/>
        </w:rPr>
        <w:t>lor</w:t>
      </w:r>
      <w:r w:rsidR="00257C8A" w:rsidRPr="005C1B81">
        <w:rPr>
          <w:rFonts w:ascii="Times New Roman" w:hAnsi="Times New Roman" w:cs="Times New Roman"/>
          <w:sz w:val="28"/>
          <w:szCs w:val="28"/>
          <w:lang w:val="ro-MD"/>
        </w:rPr>
        <w:t xml:space="preserve"> de control în </w:t>
      </w:r>
      <w:r w:rsidR="00AD0B03" w:rsidRPr="005C1B81">
        <w:rPr>
          <w:rFonts w:ascii="Times New Roman" w:hAnsi="Times New Roman" w:cs="Times New Roman"/>
          <w:sz w:val="28"/>
          <w:szCs w:val="28"/>
          <w:lang w:val="ro-MD"/>
        </w:rPr>
        <w:t>Republica Moldova</w:t>
      </w:r>
      <w:r w:rsidR="00257C8A" w:rsidRPr="005C1B81">
        <w:rPr>
          <w:rFonts w:ascii="Times New Roman" w:hAnsi="Times New Roman" w:cs="Times New Roman"/>
          <w:sz w:val="28"/>
          <w:szCs w:val="28"/>
          <w:lang w:val="ro-MD"/>
        </w:rPr>
        <w:t xml:space="preserve">, iar Comisia </w:t>
      </w:r>
      <w:r w:rsidR="00F82B28" w:rsidRPr="005C1B81">
        <w:rPr>
          <w:rFonts w:ascii="Times New Roman" w:hAnsi="Times New Roman" w:cs="Times New Roman"/>
          <w:sz w:val="28"/>
          <w:szCs w:val="28"/>
          <w:lang w:val="ro-MD"/>
        </w:rPr>
        <w:t xml:space="preserve">Europeană </w:t>
      </w:r>
      <w:r w:rsidR="00257C8A" w:rsidRPr="005C1B81">
        <w:rPr>
          <w:rFonts w:ascii="Times New Roman" w:hAnsi="Times New Roman" w:cs="Times New Roman"/>
          <w:sz w:val="28"/>
          <w:szCs w:val="28"/>
          <w:lang w:val="ro-MD"/>
        </w:rPr>
        <w:t>are intenția de a retrage sau a retras recunoașterea organismului de control respectiv, autorit</w:t>
      </w:r>
      <w:r w:rsidR="00F82B28" w:rsidRPr="005C1B81">
        <w:rPr>
          <w:rFonts w:ascii="Times New Roman" w:hAnsi="Times New Roman" w:cs="Times New Roman"/>
          <w:sz w:val="28"/>
          <w:szCs w:val="28"/>
          <w:lang w:val="ro-MD"/>
        </w:rPr>
        <w:t>atea</w:t>
      </w:r>
      <w:r w:rsidR="00257C8A" w:rsidRPr="005C1B81">
        <w:rPr>
          <w:rFonts w:ascii="Times New Roman" w:hAnsi="Times New Roman" w:cs="Times New Roman"/>
          <w:sz w:val="28"/>
          <w:szCs w:val="28"/>
          <w:lang w:val="ro-MD"/>
        </w:rPr>
        <w:t xml:space="preserve"> competent</w:t>
      </w:r>
      <w:r w:rsidR="00F82B28" w:rsidRPr="005C1B81">
        <w:rPr>
          <w:rFonts w:ascii="Times New Roman" w:hAnsi="Times New Roman" w:cs="Times New Roman"/>
          <w:sz w:val="28"/>
          <w:szCs w:val="28"/>
          <w:lang w:val="ro-MD"/>
        </w:rPr>
        <w:t>ă</w:t>
      </w:r>
      <w:r w:rsidR="00257C8A" w:rsidRPr="005C1B81">
        <w:rPr>
          <w:rFonts w:ascii="Times New Roman" w:hAnsi="Times New Roman" w:cs="Times New Roman"/>
          <w:sz w:val="28"/>
          <w:szCs w:val="28"/>
          <w:lang w:val="ro-MD"/>
        </w:rPr>
        <w:t xml:space="preserve"> organizează audituri sau inspecții la organismul de control </w:t>
      </w:r>
      <w:r w:rsidR="0098679A" w:rsidRPr="005C1B81">
        <w:rPr>
          <w:rFonts w:ascii="Times New Roman" w:hAnsi="Times New Roman" w:cs="Times New Roman"/>
          <w:sz w:val="28"/>
          <w:szCs w:val="28"/>
          <w:lang w:val="ro-MD"/>
        </w:rPr>
        <w:t xml:space="preserve">respectiv </w:t>
      </w:r>
      <w:r w:rsidR="00257C8A" w:rsidRPr="005C1B81">
        <w:rPr>
          <w:rFonts w:ascii="Times New Roman" w:hAnsi="Times New Roman" w:cs="Times New Roman"/>
          <w:sz w:val="28"/>
          <w:szCs w:val="28"/>
          <w:lang w:val="ro-MD"/>
        </w:rPr>
        <w:t xml:space="preserve">în ceea ce privește activitățile sale </w:t>
      </w:r>
      <w:r w:rsidR="00F82B28" w:rsidRPr="005C1B81">
        <w:rPr>
          <w:rFonts w:ascii="Times New Roman" w:hAnsi="Times New Roman" w:cs="Times New Roman"/>
          <w:sz w:val="28"/>
          <w:szCs w:val="28"/>
          <w:lang w:val="ro-MD"/>
        </w:rPr>
        <w:t>pe teritoriul Republicii Moldova</w:t>
      </w:r>
      <w:r w:rsidR="00257C8A" w:rsidRPr="005C1B81">
        <w:rPr>
          <w:rFonts w:ascii="Times New Roman" w:hAnsi="Times New Roman" w:cs="Times New Roman"/>
          <w:sz w:val="28"/>
          <w:szCs w:val="28"/>
          <w:lang w:val="ro-MD"/>
        </w:rPr>
        <w:t>, în conformitate cu</w:t>
      </w:r>
      <w:r w:rsidR="00774E6C">
        <w:rPr>
          <w:rFonts w:ascii="Times New Roman" w:hAnsi="Times New Roman" w:cs="Times New Roman"/>
          <w:sz w:val="28"/>
          <w:szCs w:val="28"/>
          <w:lang w:val="ro-MD"/>
        </w:rPr>
        <w:t xml:space="preserve"> pct. </w:t>
      </w:r>
      <w:r w:rsidR="00774E6C" w:rsidRPr="002131B1">
        <w:rPr>
          <w:rFonts w:ascii="Times New Roman" w:hAnsi="Times New Roman" w:cs="Times New Roman"/>
          <w:sz w:val="28"/>
          <w:szCs w:val="28"/>
          <w:lang w:val="ro-MD"/>
        </w:rPr>
        <w:t>71</w:t>
      </w:r>
      <w:r w:rsidR="00257C8A" w:rsidRPr="00257C8A">
        <w:rPr>
          <w:rFonts w:ascii="Times New Roman" w:hAnsi="Times New Roman" w:cs="Times New Roman"/>
          <w:sz w:val="28"/>
          <w:szCs w:val="28"/>
          <w:lang w:val="ro-MD"/>
        </w:rPr>
        <w:t>.</w:t>
      </w:r>
      <w:r w:rsidR="00774E6C">
        <w:rPr>
          <w:rFonts w:ascii="Times New Roman" w:hAnsi="Times New Roman" w:cs="Times New Roman"/>
          <w:sz w:val="28"/>
          <w:szCs w:val="28"/>
          <w:lang w:val="ro-MD"/>
        </w:rPr>
        <w:t xml:space="preserve"> </w:t>
      </w:r>
    </w:p>
    <w:p w14:paraId="2374782D" w14:textId="77777777" w:rsidR="00257C8A" w:rsidRPr="00257C8A" w:rsidRDefault="00257C8A" w:rsidP="00257C8A">
      <w:pPr>
        <w:spacing w:after="0" w:line="240" w:lineRule="auto"/>
        <w:ind w:firstLine="706"/>
        <w:jc w:val="both"/>
        <w:rPr>
          <w:rFonts w:ascii="Times New Roman" w:hAnsi="Times New Roman" w:cs="Times New Roman"/>
          <w:sz w:val="28"/>
          <w:szCs w:val="28"/>
          <w:lang w:val="ro-MD"/>
        </w:rPr>
      </w:pPr>
    </w:p>
    <w:p w14:paraId="1F5B21C1" w14:textId="12F77399" w:rsidR="00E81A54" w:rsidRDefault="00C128DB" w:rsidP="0062413E">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38</w:t>
      </w:r>
      <w:r w:rsidR="00BB0A7B" w:rsidRPr="00850E73">
        <w:rPr>
          <w:rFonts w:ascii="Times New Roman" w:hAnsi="Times New Roman" w:cs="Times New Roman"/>
          <w:b/>
          <w:bCs/>
          <w:sz w:val="28"/>
          <w:szCs w:val="28"/>
          <w:lang w:val="ro-MD"/>
        </w:rPr>
        <w:t xml:space="preserve">. </w:t>
      </w:r>
      <w:r w:rsidR="00E81A54" w:rsidRPr="00850E73">
        <w:rPr>
          <w:rFonts w:ascii="Times New Roman" w:hAnsi="Times New Roman" w:cs="Times New Roman"/>
          <w:sz w:val="28"/>
          <w:szCs w:val="28"/>
          <w:lang w:val="ro-MD"/>
        </w:rPr>
        <w:t xml:space="preserve">În cazul rezilierii unui contract de prestări servicii între un organism de control </w:t>
      </w:r>
      <w:proofErr w:type="spellStart"/>
      <w:r w:rsidR="00E81A54" w:rsidRPr="00850E73">
        <w:rPr>
          <w:rFonts w:ascii="Times New Roman" w:hAnsi="Times New Roman" w:cs="Times New Roman"/>
          <w:sz w:val="28"/>
          <w:szCs w:val="28"/>
          <w:lang w:val="ro-MD"/>
        </w:rPr>
        <w:t>şi</w:t>
      </w:r>
      <w:proofErr w:type="spellEnd"/>
      <w:r w:rsidR="00E81A54" w:rsidRPr="00850E73">
        <w:rPr>
          <w:rFonts w:ascii="Times New Roman" w:hAnsi="Times New Roman" w:cs="Times New Roman"/>
          <w:sz w:val="28"/>
          <w:szCs w:val="28"/>
          <w:lang w:val="ro-MD"/>
        </w:rPr>
        <w:t xml:space="preserve"> un operator, organismul de control care a preluat operatorul are </w:t>
      </w:r>
      <w:proofErr w:type="spellStart"/>
      <w:r w:rsidR="00E81A54" w:rsidRPr="00850E73">
        <w:rPr>
          <w:rFonts w:ascii="Times New Roman" w:hAnsi="Times New Roman" w:cs="Times New Roman"/>
          <w:sz w:val="28"/>
          <w:szCs w:val="28"/>
          <w:lang w:val="ro-MD"/>
        </w:rPr>
        <w:t>obligaţia</w:t>
      </w:r>
      <w:proofErr w:type="spellEnd"/>
      <w:r w:rsidR="00E81A54" w:rsidRPr="00850E73">
        <w:rPr>
          <w:rFonts w:ascii="Times New Roman" w:hAnsi="Times New Roman" w:cs="Times New Roman"/>
          <w:sz w:val="28"/>
          <w:szCs w:val="28"/>
          <w:lang w:val="ro-MD"/>
        </w:rPr>
        <w:t xml:space="preserve"> să verifice </w:t>
      </w:r>
      <w:proofErr w:type="spellStart"/>
      <w:r w:rsidR="00E81A54" w:rsidRPr="00850E73">
        <w:rPr>
          <w:rFonts w:ascii="Times New Roman" w:hAnsi="Times New Roman" w:cs="Times New Roman"/>
          <w:sz w:val="28"/>
          <w:szCs w:val="28"/>
          <w:lang w:val="ro-MD"/>
        </w:rPr>
        <w:t>neconformităţile</w:t>
      </w:r>
      <w:proofErr w:type="spellEnd"/>
      <w:r w:rsidR="00E81A54" w:rsidRPr="00850E73">
        <w:rPr>
          <w:rFonts w:ascii="Times New Roman" w:hAnsi="Times New Roman" w:cs="Times New Roman"/>
          <w:sz w:val="28"/>
          <w:szCs w:val="28"/>
          <w:lang w:val="ro-MD"/>
        </w:rPr>
        <w:t xml:space="preserve"> constatate de organismul de control anterior </w:t>
      </w:r>
      <w:proofErr w:type="spellStart"/>
      <w:r w:rsidR="00E81A54" w:rsidRPr="00850E73">
        <w:rPr>
          <w:rFonts w:ascii="Times New Roman" w:hAnsi="Times New Roman" w:cs="Times New Roman"/>
          <w:sz w:val="28"/>
          <w:szCs w:val="28"/>
          <w:lang w:val="ro-MD"/>
        </w:rPr>
        <w:t>şi</w:t>
      </w:r>
      <w:proofErr w:type="spellEnd"/>
      <w:r w:rsidR="00E81A54" w:rsidRPr="00850E73">
        <w:rPr>
          <w:rFonts w:ascii="Times New Roman" w:hAnsi="Times New Roman" w:cs="Times New Roman"/>
          <w:sz w:val="28"/>
          <w:szCs w:val="28"/>
          <w:lang w:val="ro-MD"/>
        </w:rPr>
        <w:t xml:space="preserve"> să ceară dosarul de control de la acesta.</w:t>
      </w:r>
    </w:p>
    <w:p w14:paraId="0C50DAB6" w14:textId="77777777" w:rsidR="00850E73" w:rsidRPr="00850E73" w:rsidRDefault="00850E73" w:rsidP="0062413E">
      <w:pPr>
        <w:spacing w:after="0" w:line="240" w:lineRule="auto"/>
        <w:ind w:firstLine="706"/>
        <w:jc w:val="both"/>
        <w:rPr>
          <w:rFonts w:ascii="Times New Roman" w:hAnsi="Times New Roman" w:cs="Times New Roman"/>
          <w:sz w:val="28"/>
          <w:szCs w:val="28"/>
          <w:lang w:val="ro-MD"/>
        </w:rPr>
      </w:pPr>
    </w:p>
    <w:p w14:paraId="062AB2EC" w14:textId="26558DD0" w:rsidR="00E81A54" w:rsidRPr="00850E73" w:rsidRDefault="00C128DB" w:rsidP="0062413E">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lastRenderedPageBreak/>
        <w:t>39</w:t>
      </w:r>
      <w:r w:rsidR="00BB0A7B" w:rsidRPr="00850E73">
        <w:rPr>
          <w:rFonts w:ascii="Times New Roman" w:hAnsi="Times New Roman" w:cs="Times New Roman"/>
          <w:b/>
          <w:bCs/>
          <w:sz w:val="28"/>
          <w:szCs w:val="28"/>
          <w:lang w:val="ro-MD"/>
        </w:rPr>
        <w:t xml:space="preserve">. </w:t>
      </w:r>
      <w:r w:rsidR="00E81A54" w:rsidRPr="00850E73">
        <w:rPr>
          <w:rFonts w:ascii="Times New Roman" w:hAnsi="Times New Roman" w:cs="Times New Roman"/>
          <w:sz w:val="28"/>
          <w:szCs w:val="28"/>
          <w:lang w:val="ro-MD"/>
        </w:rPr>
        <w:t xml:space="preserve">În cazul rezilierii contractului de prestări servicii între un organism de control </w:t>
      </w:r>
      <w:proofErr w:type="spellStart"/>
      <w:r w:rsidR="00E81A54" w:rsidRPr="00850E73">
        <w:rPr>
          <w:rFonts w:ascii="Times New Roman" w:hAnsi="Times New Roman" w:cs="Times New Roman"/>
          <w:sz w:val="28"/>
          <w:szCs w:val="28"/>
          <w:lang w:val="ro-MD"/>
        </w:rPr>
        <w:t>şi</w:t>
      </w:r>
      <w:proofErr w:type="spellEnd"/>
      <w:r w:rsidR="00E81A54" w:rsidRPr="00850E73">
        <w:rPr>
          <w:rFonts w:ascii="Times New Roman" w:hAnsi="Times New Roman" w:cs="Times New Roman"/>
          <w:sz w:val="28"/>
          <w:szCs w:val="28"/>
          <w:lang w:val="ro-MD"/>
        </w:rPr>
        <w:t xml:space="preserve"> un operator, noul organism de control </w:t>
      </w:r>
      <w:r w:rsidR="00850E73">
        <w:rPr>
          <w:rFonts w:ascii="Times New Roman" w:hAnsi="Times New Roman" w:cs="Times New Roman"/>
          <w:sz w:val="28"/>
          <w:szCs w:val="28"/>
          <w:lang w:val="ro-MD"/>
        </w:rPr>
        <w:t>solicită</w:t>
      </w:r>
      <w:r w:rsidR="00E81A54" w:rsidRPr="00850E73">
        <w:rPr>
          <w:rFonts w:ascii="Times New Roman" w:hAnsi="Times New Roman" w:cs="Times New Roman"/>
          <w:sz w:val="28"/>
          <w:szCs w:val="28"/>
          <w:lang w:val="ro-MD"/>
        </w:rPr>
        <w:t xml:space="preserve"> dosarul de control al operatorului</w:t>
      </w:r>
      <w:r w:rsidR="00850E73">
        <w:rPr>
          <w:rFonts w:ascii="Times New Roman" w:hAnsi="Times New Roman" w:cs="Times New Roman"/>
          <w:sz w:val="28"/>
          <w:szCs w:val="28"/>
          <w:lang w:val="ro-MD"/>
        </w:rPr>
        <w:t>, iar</w:t>
      </w:r>
      <w:r w:rsidR="00E81A54" w:rsidRPr="00850E73">
        <w:rPr>
          <w:rFonts w:ascii="Times New Roman" w:hAnsi="Times New Roman" w:cs="Times New Roman"/>
          <w:sz w:val="28"/>
          <w:szCs w:val="28"/>
          <w:lang w:val="ro-MD"/>
        </w:rPr>
        <w:t xml:space="preserve"> </w:t>
      </w:r>
      <w:r w:rsidR="00850E73">
        <w:rPr>
          <w:rFonts w:ascii="Times New Roman" w:hAnsi="Times New Roman" w:cs="Times New Roman"/>
          <w:sz w:val="28"/>
          <w:szCs w:val="28"/>
          <w:lang w:val="ro-MD"/>
        </w:rPr>
        <w:t>o</w:t>
      </w:r>
      <w:r w:rsidR="00E81A54" w:rsidRPr="00850E73">
        <w:rPr>
          <w:rFonts w:ascii="Times New Roman" w:hAnsi="Times New Roman" w:cs="Times New Roman"/>
          <w:sz w:val="28"/>
          <w:szCs w:val="28"/>
          <w:lang w:val="ro-MD"/>
        </w:rPr>
        <w:t xml:space="preserve">rganismul de control anterior are </w:t>
      </w:r>
      <w:proofErr w:type="spellStart"/>
      <w:r w:rsidR="00E81A54" w:rsidRPr="00850E73">
        <w:rPr>
          <w:rFonts w:ascii="Times New Roman" w:hAnsi="Times New Roman" w:cs="Times New Roman"/>
          <w:sz w:val="28"/>
          <w:szCs w:val="28"/>
          <w:lang w:val="ro-MD"/>
        </w:rPr>
        <w:t>obligaţia</w:t>
      </w:r>
      <w:proofErr w:type="spellEnd"/>
      <w:r w:rsidR="00E81A54" w:rsidRPr="00850E73">
        <w:rPr>
          <w:rFonts w:ascii="Times New Roman" w:hAnsi="Times New Roman" w:cs="Times New Roman"/>
          <w:sz w:val="28"/>
          <w:szCs w:val="28"/>
          <w:lang w:val="ro-MD"/>
        </w:rPr>
        <w:t xml:space="preserve"> transmiterii dosarului de control în decurs de maximum 10 zile lucrătoare de la solicitare.</w:t>
      </w:r>
    </w:p>
    <w:p w14:paraId="6B4FEF98" w14:textId="77777777" w:rsidR="00A306C8" w:rsidRPr="00850E73" w:rsidRDefault="00A306C8" w:rsidP="0062413E">
      <w:pPr>
        <w:spacing w:after="0" w:line="240" w:lineRule="auto"/>
        <w:ind w:firstLine="706"/>
        <w:jc w:val="both"/>
        <w:rPr>
          <w:rFonts w:ascii="Times New Roman" w:hAnsi="Times New Roman" w:cs="Times New Roman"/>
          <w:sz w:val="28"/>
          <w:szCs w:val="28"/>
          <w:lang w:val="ro-MD"/>
        </w:rPr>
      </w:pPr>
    </w:p>
    <w:p w14:paraId="30E47A73" w14:textId="229840EC" w:rsidR="00343522" w:rsidRDefault="00343522" w:rsidP="00343522">
      <w:pPr>
        <w:spacing w:after="0" w:line="240" w:lineRule="auto"/>
        <w:jc w:val="center"/>
        <w:rPr>
          <w:rFonts w:ascii="Times New Roman" w:hAnsi="Times New Roman" w:cs="Times New Roman"/>
          <w:b/>
          <w:sz w:val="28"/>
          <w:szCs w:val="28"/>
          <w:lang w:val="ro-MD"/>
        </w:rPr>
      </w:pPr>
      <w:r>
        <w:rPr>
          <w:rFonts w:ascii="Times New Roman" w:hAnsi="Times New Roman" w:cs="Times New Roman"/>
          <w:b/>
          <w:sz w:val="28"/>
          <w:szCs w:val="28"/>
          <w:lang w:val="ro-MD"/>
        </w:rPr>
        <w:t xml:space="preserve">Capitolul </w:t>
      </w:r>
      <w:r w:rsidR="001E0D54">
        <w:rPr>
          <w:rFonts w:ascii="Times New Roman" w:hAnsi="Times New Roman" w:cs="Times New Roman"/>
          <w:b/>
          <w:sz w:val="28"/>
          <w:szCs w:val="28"/>
          <w:lang w:val="ro-MD"/>
        </w:rPr>
        <w:t>V</w:t>
      </w:r>
    </w:p>
    <w:p w14:paraId="483A4EBD" w14:textId="77777777" w:rsidR="00343522" w:rsidRPr="00F94453" w:rsidRDefault="00343522" w:rsidP="00343522">
      <w:pPr>
        <w:spacing w:after="0" w:line="240" w:lineRule="auto"/>
        <w:jc w:val="center"/>
        <w:rPr>
          <w:rFonts w:ascii="Times New Roman" w:hAnsi="Times New Roman" w:cs="Times New Roman"/>
          <w:b/>
          <w:sz w:val="28"/>
          <w:szCs w:val="28"/>
          <w:lang w:val="ro-MD"/>
        </w:rPr>
      </w:pPr>
      <w:r>
        <w:rPr>
          <w:rFonts w:ascii="Times New Roman" w:hAnsi="Times New Roman" w:cs="Times New Roman"/>
          <w:b/>
          <w:sz w:val="28"/>
          <w:szCs w:val="28"/>
          <w:lang w:val="ro-MD"/>
        </w:rPr>
        <w:t>ATRIBUȚIILE ORGANISMELOR DE CONTROL</w:t>
      </w:r>
    </w:p>
    <w:p w14:paraId="7FEB9501" w14:textId="77777777" w:rsidR="00343522" w:rsidRDefault="00343522" w:rsidP="00331A3A">
      <w:pPr>
        <w:spacing w:after="0" w:line="240" w:lineRule="auto"/>
        <w:jc w:val="both"/>
        <w:rPr>
          <w:rFonts w:ascii="Times New Roman" w:hAnsi="Times New Roman" w:cs="Times New Roman"/>
          <w:sz w:val="28"/>
          <w:szCs w:val="28"/>
          <w:lang w:val="ro-MD"/>
        </w:rPr>
      </w:pPr>
    </w:p>
    <w:p w14:paraId="5B07630D" w14:textId="6F461399" w:rsidR="00744C4E" w:rsidRDefault="00744C4E" w:rsidP="00331A3A">
      <w:pPr>
        <w:spacing w:after="0" w:line="240" w:lineRule="auto"/>
        <w:jc w:val="center"/>
        <w:rPr>
          <w:rFonts w:ascii="Times New Roman" w:hAnsi="Times New Roman" w:cs="Times New Roman"/>
          <w:b/>
          <w:sz w:val="28"/>
          <w:szCs w:val="28"/>
          <w:lang w:val="ro-MD"/>
        </w:rPr>
      </w:pPr>
      <w:r>
        <w:rPr>
          <w:rFonts w:ascii="Times New Roman" w:hAnsi="Times New Roman" w:cs="Times New Roman"/>
          <w:b/>
          <w:sz w:val="28"/>
          <w:szCs w:val="28"/>
          <w:lang w:val="ro-MD"/>
        </w:rPr>
        <w:t>Secțiunea 1</w:t>
      </w:r>
    </w:p>
    <w:p w14:paraId="7E1EE17D" w14:textId="0AF7AF29" w:rsidR="00331A3A" w:rsidRPr="00331A3A" w:rsidRDefault="00744C4E" w:rsidP="00331A3A">
      <w:pPr>
        <w:spacing w:after="0" w:line="240" w:lineRule="auto"/>
        <w:jc w:val="center"/>
        <w:rPr>
          <w:rFonts w:ascii="Times New Roman" w:hAnsi="Times New Roman" w:cs="Times New Roman"/>
          <w:b/>
          <w:sz w:val="28"/>
          <w:szCs w:val="28"/>
          <w:lang w:val="ro-MD"/>
        </w:rPr>
      </w:pPr>
      <w:r w:rsidRPr="00744C4E">
        <w:rPr>
          <w:rFonts w:ascii="Times New Roman" w:hAnsi="Times New Roman" w:cs="Times New Roman"/>
          <w:b/>
          <w:sz w:val="28"/>
          <w:szCs w:val="28"/>
          <w:lang w:val="ro-MD"/>
        </w:rPr>
        <w:t>Cerințe în materie de informare</w:t>
      </w:r>
    </w:p>
    <w:p w14:paraId="4A375028" w14:textId="7DC4E638" w:rsidR="001E0D54" w:rsidRDefault="00C128DB" w:rsidP="001E0D54">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40</w:t>
      </w:r>
      <w:r w:rsidR="001E0D54" w:rsidRPr="006205B6">
        <w:rPr>
          <w:rFonts w:ascii="Times New Roman" w:hAnsi="Times New Roman" w:cs="Times New Roman"/>
          <w:b/>
          <w:bCs/>
          <w:sz w:val="28"/>
          <w:szCs w:val="28"/>
          <w:lang w:val="ro-MD"/>
        </w:rPr>
        <w:t>.</w:t>
      </w:r>
      <w:r w:rsidR="001E0D54" w:rsidRPr="006205B6">
        <w:rPr>
          <w:rFonts w:ascii="Times New Roman" w:hAnsi="Times New Roman" w:cs="Times New Roman"/>
          <w:sz w:val="28"/>
          <w:szCs w:val="28"/>
          <w:lang w:val="ro-MD"/>
        </w:rPr>
        <w:t xml:space="preserve"> După recunoașterea sa, organismul de control notifică </w:t>
      </w:r>
      <w:r w:rsidR="001E0D54">
        <w:rPr>
          <w:rFonts w:ascii="Times New Roman" w:hAnsi="Times New Roman" w:cs="Times New Roman"/>
          <w:sz w:val="28"/>
          <w:szCs w:val="28"/>
          <w:lang w:val="ro-MD"/>
        </w:rPr>
        <w:t>autorității competente</w:t>
      </w:r>
      <w:r w:rsidR="001E0D54" w:rsidRPr="006205B6">
        <w:rPr>
          <w:rFonts w:ascii="Times New Roman" w:hAnsi="Times New Roman" w:cs="Times New Roman"/>
          <w:sz w:val="28"/>
          <w:szCs w:val="28"/>
          <w:lang w:val="ro-MD"/>
        </w:rPr>
        <w:t xml:space="preserve"> în timp util, dar nu mai târziu de 30 de zile calendaristice, apariția unor modificări ale conținutului dosarului său tehnic, inclusiv noile rapoarte de audit prin observare directă menționate la </w:t>
      </w:r>
      <w:r w:rsidR="001E0D54">
        <w:rPr>
          <w:rFonts w:ascii="Times New Roman" w:hAnsi="Times New Roman" w:cs="Times New Roman"/>
          <w:sz w:val="28"/>
          <w:szCs w:val="28"/>
          <w:lang w:val="ro-MD"/>
        </w:rPr>
        <w:t xml:space="preserve">pct. </w:t>
      </w:r>
      <w:r w:rsidR="002131B1">
        <w:rPr>
          <w:rFonts w:ascii="Times New Roman" w:hAnsi="Times New Roman" w:cs="Times New Roman"/>
          <w:sz w:val="28"/>
          <w:szCs w:val="28"/>
          <w:lang w:val="ro-MD"/>
        </w:rPr>
        <w:t>77</w:t>
      </w:r>
      <w:r w:rsidR="001E0D54" w:rsidRPr="006205B6">
        <w:rPr>
          <w:rFonts w:ascii="Times New Roman" w:hAnsi="Times New Roman" w:cs="Times New Roman"/>
          <w:sz w:val="28"/>
          <w:szCs w:val="28"/>
          <w:lang w:val="ro-MD"/>
        </w:rPr>
        <w:t>.</w:t>
      </w:r>
    </w:p>
    <w:p w14:paraId="470ADC88" w14:textId="6AC664F5" w:rsidR="001E0D54" w:rsidRDefault="001E0D54" w:rsidP="001E0D54">
      <w:pPr>
        <w:spacing w:after="0" w:line="240" w:lineRule="auto"/>
        <w:ind w:firstLine="706"/>
        <w:jc w:val="both"/>
        <w:rPr>
          <w:rFonts w:ascii="Times New Roman" w:hAnsi="Times New Roman" w:cs="Times New Roman"/>
          <w:sz w:val="28"/>
          <w:szCs w:val="28"/>
          <w:lang w:val="ro-MD"/>
        </w:rPr>
      </w:pPr>
    </w:p>
    <w:p w14:paraId="00899888" w14:textId="015F19C3" w:rsidR="00DC1E2E" w:rsidRDefault="004377D9" w:rsidP="001E0D54">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41</w:t>
      </w:r>
      <w:r w:rsidR="00DC1E2E">
        <w:rPr>
          <w:rFonts w:ascii="Times New Roman" w:hAnsi="Times New Roman" w:cs="Times New Roman"/>
          <w:b/>
          <w:bCs/>
          <w:sz w:val="28"/>
          <w:szCs w:val="28"/>
          <w:lang w:val="ro-MD"/>
        </w:rPr>
        <w:t>.</w:t>
      </w:r>
      <w:r w:rsidR="00DC1E2E">
        <w:rPr>
          <w:rFonts w:ascii="Times New Roman" w:hAnsi="Times New Roman" w:cs="Times New Roman"/>
          <w:sz w:val="28"/>
          <w:szCs w:val="28"/>
          <w:lang w:val="ro-MD"/>
        </w:rPr>
        <w:t xml:space="preserve"> În cazul în care un organism de control renunță la activitatea de control pentru care a fost recunoscut sau intervin modificări privind declararea nulității, fuziune, divizare totală, transformare, dizolvare, desființare sau printr-un alt mod prevăzut de actul constitutiv, fără a mai continua activitatea sub o altă formă juridică, acesta este obligat să transmită fiecărui operator sau grup de operatori </w:t>
      </w:r>
      <w:proofErr w:type="spellStart"/>
      <w:r w:rsidR="00DC1E2E">
        <w:rPr>
          <w:rFonts w:ascii="Times New Roman" w:hAnsi="Times New Roman" w:cs="Times New Roman"/>
          <w:sz w:val="28"/>
          <w:szCs w:val="28"/>
          <w:lang w:val="ro-MD"/>
        </w:rPr>
        <w:t>semntar</w:t>
      </w:r>
      <w:proofErr w:type="spellEnd"/>
      <w:r w:rsidR="00DC1E2E">
        <w:rPr>
          <w:rFonts w:ascii="Times New Roman" w:hAnsi="Times New Roman" w:cs="Times New Roman"/>
          <w:sz w:val="28"/>
          <w:szCs w:val="28"/>
          <w:lang w:val="ro-MD"/>
        </w:rPr>
        <w:t xml:space="preserve"> al unui contract de prestări servicii o notificare în acest sens, precum și o copie a tuturor documentelor emise în ultimul an, în vederea continuării procesului de certificare, cu cel puțin 15 zile lucrătoare înainte de încetarea activității de control sau în termen de maximum 15 zile lucrătoare de la data modificării intervenite, după caz.</w:t>
      </w:r>
    </w:p>
    <w:p w14:paraId="498F9AD9" w14:textId="2534547F" w:rsidR="003A785C" w:rsidRDefault="003A785C" w:rsidP="001E0D54">
      <w:pPr>
        <w:spacing w:after="0" w:line="240" w:lineRule="auto"/>
        <w:ind w:firstLine="706"/>
        <w:jc w:val="both"/>
        <w:rPr>
          <w:rFonts w:ascii="Times New Roman" w:hAnsi="Times New Roman" w:cs="Times New Roman"/>
          <w:sz w:val="28"/>
          <w:szCs w:val="28"/>
          <w:lang w:val="ro-MD"/>
        </w:rPr>
      </w:pPr>
    </w:p>
    <w:p w14:paraId="639A418F" w14:textId="72677283" w:rsidR="003A785C" w:rsidRDefault="004377D9" w:rsidP="001E0D54">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42</w:t>
      </w:r>
      <w:r w:rsidR="003A785C">
        <w:rPr>
          <w:rFonts w:ascii="Times New Roman" w:hAnsi="Times New Roman" w:cs="Times New Roman"/>
          <w:b/>
          <w:bCs/>
          <w:sz w:val="28"/>
          <w:szCs w:val="28"/>
          <w:lang w:val="ro-MD"/>
        </w:rPr>
        <w:t>.</w:t>
      </w:r>
      <w:r w:rsidR="003A785C">
        <w:rPr>
          <w:rFonts w:ascii="Times New Roman" w:hAnsi="Times New Roman" w:cs="Times New Roman"/>
          <w:sz w:val="28"/>
          <w:szCs w:val="28"/>
          <w:lang w:val="ro-MD"/>
        </w:rPr>
        <w:t xml:space="preserve"> Notificarea prevăzută la pct. </w:t>
      </w:r>
      <w:r w:rsidR="006B3F09" w:rsidRPr="002131B1">
        <w:rPr>
          <w:rFonts w:ascii="Times New Roman" w:hAnsi="Times New Roman" w:cs="Times New Roman"/>
          <w:sz w:val="28"/>
          <w:szCs w:val="28"/>
          <w:lang w:val="ro-MD"/>
        </w:rPr>
        <w:t>41</w:t>
      </w:r>
      <w:r w:rsidR="003A785C">
        <w:rPr>
          <w:rFonts w:ascii="Times New Roman" w:hAnsi="Times New Roman" w:cs="Times New Roman"/>
          <w:sz w:val="28"/>
          <w:szCs w:val="28"/>
          <w:lang w:val="ro-MD"/>
        </w:rPr>
        <w:t xml:space="preserve"> cuprinde cel puțin următoarele informații:</w:t>
      </w:r>
    </w:p>
    <w:p w14:paraId="77522AC4" w14:textId="55830AB9" w:rsidR="003A785C" w:rsidRDefault="003A785C" w:rsidP="001E0D54">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1) data de la care organismul de control își va înceta activitatea;</w:t>
      </w:r>
    </w:p>
    <w:p w14:paraId="1F3F4815" w14:textId="62AC7183" w:rsidR="003A785C" w:rsidRDefault="003A785C" w:rsidP="001E0D54">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 perioada pe care operatorii sau grupurile de operatori o au la dispoziție pentru a se înscrie la alt organism de control, în cazul în care intenționează să continue activitatea în domeniul agriculturii </w:t>
      </w:r>
      <w:r w:rsidR="00750713">
        <w:rPr>
          <w:rFonts w:ascii="Times New Roman" w:hAnsi="Times New Roman" w:cs="Times New Roman"/>
          <w:sz w:val="28"/>
          <w:szCs w:val="28"/>
          <w:lang w:val="ro-MD"/>
        </w:rPr>
        <w:t>ecologice;</w:t>
      </w:r>
    </w:p>
    <w:p w14:paraId="0C8BA953" w14:textId="2A24A6DE" w:rsidR="00750713" w:rsidRDefault="00750713" w:rsidP="001E0D54">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3) lista organismelor de control recunoscute de autoritatea competentă, disponibilă pe pagina web oficială a autorității competente;</w:t>
      </w:r>
    </w:p>
    <w:p w14:paraId="5B22533C" w14:textId="1CE2449F" w:rsidR="00750713" w:rsidRPr="003A785C" w:rsidRDefault="00750713" w:rsidP="001E0D54">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4) opisul documentelor emise în ultimul an, în vederea continuării procesului de certificare.</w:t>
      </w:r>
    </w:p>
    <w:p w14:paraId="0A8674BF" w14:textId="77777777" w:rsidR="004D4071" w:rsidRPr="006205B6" w:rsidRDefault="004D4071" w:rsidP="001E0D54">
      <w:pPr>
        <w:spacing w:after="0" w:line="240" w:lineRule="auto"/>
        <w:ind w:firstLine="706"/>
        <w:jc w:val="both"/>
        <w:rPr>
          <w:rFonts w:ascii="Times New Roman" w:hAnsi="Times New Roman" w:cs="Times New Roman"/>
          <w:sz w:val="28"/>
          <w:szCs w:val="28"/>
          <w:lang w:val="ro-MD"/>
        </w:rPr>
      </w:pPr>
    </w:p>
    <w:p w14:paraId="66F2AB9C" w14:textId="406C672D" w:rsidR="001E0D54" w:rsidRDefault="00807A55" w:rsidP="001E0D54">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43</w:t>
      </w:r>
      <w:r w:rsidR="001E0D54" w:rsidRPr="006205B6">
        <w:rPr>
          <w:rFonts w:ascii="Times New Roman" w:hAnsi="Times New Roman" w:cs="Times New Roman"/>
          <w:b/>
          <w:bCs/>
          <w:sz w:val="28"/>
          <w:szCs w:val="28"/>
          <w:lang w:val="ro-MD"/>
        </w:rPr>
        <w:t>.</w:t>
      </w:r>
      <w:r w:rsidR="001E0D54" w:rsidRPr="006205B6">
        <w:rPr>
          <w:rFonts w:ascii="Times New Roman" w:hAnsi="Times New Roman" w:cs="Times New Roman"/>
          <w:sz w:val="28"/>
          <w:szCs w:val="28"/>
          <w:lang w:val="ro-MD"/>
        </w:rPr>
        <w:t xml:space="preserve"> </w:t>
      </w:r>
      <w:r w:rsidR="001E0D54">
        <w:rPr>
          <w:rFonts w:ascii="Times New Roman" w:hAnsi="Times New Roman" w:cs="Times New Roman"/>
          <w:sz w:val="28"/>
          <w:szCs w:val="28"/>
          <w:lang w:val="ro-MD"/>
        </w:rPr>
        <w:t>O</w:t>
      </w:r>
      <w:r w:rsidR="001E0D54" w:rsidRPr="006205B6">
        <w:rPr>
          <w:rFonts w:ascii="Times New Roman" w:hAnsi="Times New Roman" w:cs="Times New Roman"/>
          <w:sz w:val="28"/>
          <w:szCs w:val="28"/>
          <w:lang w:val="ro-MD"/>
        </w:rPr>
        <w:t>rganism</w:t>
      </w:r>
      <w:r w:rsidR="001E0D54">
        <w:rPr>
          <w:rFonts w:ascii="Times New Roman" w:hAnsi="Times New Roman" w:cs="Times New Roman"/>
          <w:sz w:val="28"/>
          <w:szCs w:val="28"/>
          <w:lang w:val="ro-MD"/>
        </w:rPr>
        <w:t>ele</w:t>
      </w:r>
      <w:r w:rsidR="001E0D54" w:rsidRPr="006205B6">
        <w:rPr>
          <w:rFonts w:ascii="Times New Roman" w:hAnsi="Times New Roman" w:cs="Times New Roman"/>
          <w:sz w:val="28"/>
          <w:szCs w:val="28"/>
          <w:lang w:val="ro-MD"/>
        </w:rPr>
        <w:t xml:space="preserve"> de control </w:t>
      </w:r>
      <w:r w:rsidR="001E0D54">
        <w:rPr>
          <w:rFonts w:ascii="Times New Roman" w:hAnsi="Times New Roman" w:cs="Times New Roman"/>
          <w:sz w:val="28"/>
          <w:szCs w:val="28"/>
          <w:lang w:val="ro-MD"/>
        </w:rPr>
        <w:t>au următoarele obligații</w:t>
      </w:r>
      <w:r w:rsidR="00805ED8">
        <w:rPr>
          <w:rFonts w:ascii="Times New Roman" w:hAnsi="Times New Roman" w:cs="Times New Roman"/>
          <w:sz w:val="28"/>
          <w:szCs w:val="28"/>
          <w:lang w:val="ro-MD"/>
        </w:rPr>
        <w:t xml:space="preserve"> față de autoritatea competentă</w:t>
      </w:r>
      <w:r w:rsidR="001E0D54">
        <w:rPr>
          <w:rFonts w:ascii="Times New Roman" w:hAnsi="Times New Roman" w:cs="Times New Roman"/>
          <w:sz w:val="28"/>
          <w:szCs w:val="28"/>
          <w:lang w:val="ro-MD"/>
        </w:rPr>
        <w:t>:</w:t>
      </w:r>
    </w:p>
    <w:p w14:paraId="06BB2A9F" w14:textId="7F181138" w:rsidR="001E0D54" w:rsidRDefault="001E0D54" w:rsidP="001E0D54">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 </w:t>
      </w:r>
      <w:r w:rsidRPr="006205B6">
        <w:rPr>
          <w:rFonts w:ascii="Times New Roman" w:hAnsi="Times New Roman" w:cs="Times New Roman"/>
          <w:sz w:val="28"/>
          <w:szCs w:val="28"/>
          <w:lang w:val="ro-MD"/>
        </w:rPr>
        <w:t xml:space="preserve">păstrează și comunică, la cererea </w:t>
      </w:r>
      <w:r>
        <w:rPr>
          <w:rFonts w:ascii="Times New Roman" w:hAnsi="Times New Roman" w:cs="Times New Roman"/>
          <w:sz w:val="28"/>
          <w:szCs w:val="28"/>
          <w:lang w:val="ro-MD"/>
        </w:rPr>
        <w:t xml:space="preserve">autorității competente </w:t>
      </w:r>
      <w:r w:rsidRPr="006205B6">
        <w:rPr>
          <w:rFonts w:ascii="Times New Roman" w:hAnsi="Times New Roman" w:cs="Times New Roman"/>
          <w:sz w:val="28"/>
          <w:szCs w:val="28"/>
          <w:lang w:val="ro-MD"/>
        </w:rPr>
        <w:t>toate informațiile referitoare la activitățile sale de control</w:t>
      </w:r>
      <w:r>
        <w:rPr>
          <w:rFonts w:ascii="Times New Roman" w:hAnsi="Times New Roman" w:cs="Times New Roman"/>
          <w:sz w:val="28"/>
          <w:szCs w:val="28"/>
          <w:lang w:val="ro-MD"/>
        </w:rPr>
        <w:t xml:space="preserve">, </w:t>
      </w:r>
      <w:r w:rsidRPr="006E67F4">
        <w:rPr>
          <w:rFonts w:ascii="Times New Roman" w:hAnsi="Times New Roman" w:cs="Times New Roman"/>
          <w:sz w:val="28"/>
          <w:szCs w:val="28"/>
          <w:lang w:val="ro-MD"/>
        </w:rPr>
        <w:t>rezultatele controalelor și ale altor activități pe care le efectuează</w:t>
      </w:r>
      <w:r w:rsidR="005D32ED">
        <w:rPr>
          <w:rFonts w:ascii="Times New Roman" w:hAnsi="Times New Roman" w:cs="Times New Roman"/>
          <w:sz w:val="28"/>
          <w:szCs w:val="28"/>
          <w:lang w:val="ro-MD"/>
        </w:rPr>
        <w:t>, conform modelelor de raportare puse la dispoziție de autoritatea competentă</w:t>
      </w:r>
      <w:r>
        <w:rPr>
          <w:rFonts w:ascii="Times New Roman" w:hAnsi="Times New Roman" w:cs="Times New Roman"/>
          <w:sz w:val="28"/>
          <w:szCs w:val="28"/>
          <w:lang w:val="ro-MD"/>
        </w:rPr>
        <w:t>;</w:t>
      </w:r>
    </w:p>
    <w:p w14:paraId="5308B0AA" w14:textId="302657F8" w:rsidR="00194015" w:rsidRDefault="001E0D54" w:rsidP="001E0D54">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Pr="004B3B2C">
        <w:rPr>
          <w:rFonts w:ascii="Times New Roman" w:hAnsi="Times New Roman" w:cs="Times New Roman"/>
          <w:sz w:val="28"/>
          <w:szCs w:val="28"/>
          <w:lang w:val="ro-MD"/>
        </w:rPr>
        <w:t xml:space="preserve">) </w:t>
      </w:r>
      <w:r w:rsidR="00194015">
        <w:rPr>
          <w:rFonts w:ascii="Times New Roman" w:hAnsi="Times New Roman" w:cs="Times New Roman"/>
          <w:sz w:val="28"/>
          <w:szCs w:val="28"/>
          <w:lang w:val="ro-MD"/>
        </w:rPr>
        <w:t xml:space="preserve">transmite anual, </w:t>
      </w:r>
      <w:r w:rsidR="00167D5D" w:rsidRPr="00B05C44">
        <w:rPr>
          <w:rFonts w:ascii="Times New Roman" w:hAnsi="Times New Roman" w:cs="Times New Roman"/>
          <w:sz w:val="28"/>
          <w:szCs w:val="28"/>
          <w:lang w:val="ro-MD"/>
        </w:rPr>
        <w:t>până la data de 15 iunie,</w:t>
      </w:r>
      <w:r w:rsidR="00167D5D">
        <w:rPr>
          <w:rFonts w:ascii="Times New Roman" w:hAnsi="Times New Roman" w:cs="Times New Roman"/>
          <w:sz w:val="28"/>
          <w:szCs w:val="28"/>
          <w:lang w:val="ro-MD"/>
        </w:rPr>
        <w:t xml:space="preserve"> </w:t>
      </w:r>
      <w:r w:rsidR="00194015">
        <w:rPr>
          <w:rFonts w:ascii="Times New Roman" w:hAnsi="Times New Roman" w:cs="Times New Roman"/>
          <w:sz w:val="28"/>
          <w:szCs w:val="28"/>
          <w:lang w:val="ro-MD"/>
        </w:rPr>
        <w:t xml:space="preserve">planul de control, care conține planificarea calendaristică a controalelor care urmează a fi efectuate la operatorii și/sau grupurile de operatori aflați în sistemul de control al organismului de control, </w:t>
      </w:r>
      <w:r w:rsidR="00194015">
        <w:rPr>
          <w:rFonts w:ascii="Times New Roman" w:hAnsi="Times New Roman" w:cs="Times New Roman"/>
          <w:sz w:val="28"/>
          <w:szCs w:val="28"/>
          <w:lang w:val="ro-MD"/>
        </w:rPr>
        <w:lastRenderedPageBreak/>
        <w:t xml:space="preserve">inclusiv a celor suplimentare și a celor neanunțate, prelevarea de probe și </w:t>
      </w:r>
      <w:r w:rsidR="00167D5D">
        <w:rPr>
          <w:rFonts w:ascii="Times New Roman" w:hAnsi="Times New Roman" w:cs="Times New Roman"/>
          <w:sz w:val="28"/>
          <w:szCs w:val="28"/>
          <w:lang w:val="ro-MD"/>
        </w:rPr>
        <w:t>inspectorii desemnați</w:t>
      </w:r>
      <w:r w:rsidR="002B2B4A">
        <w:rPr>
          <w:rFonts w:ascii="Times New Roman" w:hAnsi="Times New Roman" w:cs="Times New Roman"/>
          <w:sz w:val="28"/>
          <w:szCs w:val="28"/>
          <w:lang w:val="ro-MD"/>
        </w:rPr>
        <w:t xml:space="preserve"> pentru realizarea acestora</w:t>
      </w:r>
      <w:r w:rsidR="00194015">
        <w:rPr>
          <w:rFonts w:ascii="Times New Roman" w:hAnsi="Times New Roman" w:cs="Times New Roman"/>
          <w:sz w:val="28"/>
          <w:szCs w:val="28"/>
          <w:lang w:val="ro-MD"/>
        </w:rPr>
        <w:t>;</w:t>
      </w:r>
    </w:p>
    <w:p w14:paraId="10A83C44" w14:textId="59597AC4" w:rsidR="001E0D54" w:rsidRDefault="00B04436" w:rsidP="001E0D54">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3) </w:t>
      </w:r>
      <w:r w:rsidR="001E0D54" w:rsidRPr="004B3B2C">
        <w:rPr>
          <w:rFonts w:ascii="Times New Roman" w:hAnsi="Times New Roman" w:cs="Times New Roman"/>
          <w:sz w:val="28"/>
          <w:szCs w:val="28"/>
          <w:lang w:val="ro-MD"/>
        </w:rPr>
        <w:t>informează imediat autoritatea competentă de fiecare dată când rezultatele controalelor indică un caz de neconformitate sau probabilitatea unui caz de neconformitate care af</w:t>
      </w:r>
      <w:r w:rsidR="001E0D54">
        <w:rPr>
          <w:rFonts w:ascii="Times New Roman" w:hAnsi="Times New Roman" w:cs="Times New Roman"/>
          <w:sz w:val="28"/>
          <w:szCs w:val="28"/>
          <w:lang w:val="ro-MD"/>
        </w:rPr>
        <w:t>ectează integritatea produselor;</w:t>
      </w:r>
    </w:p>
    <w:p w14:paraId="0C124DE4" w14:textId="5D96BDCB" w:rsidR="00807A55" w:rsidRDefault="00B04436" w:rsidP="001E0D54">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4</w:t>
      </w:r>
      <w:r w:rsidR="001E0D54">
        <w:rPr>
          <w:rFonts w:ascii="Times New Roman" w:hAnsi="Times New Roman" w:cs="Times New Roman"/>
          <w:sz w:val="28"/>
          <w:szCs w:val="28"/>
          <w:lang w:val="ro-MD"/>
        </w:rPr>
        <w:t xml:space="preserve">) </w:t>
      </w:r>
      <w:r w:rsidR="00807A55">
        <w:rPr>
          <w:rFonts w:ascii="Times New Roman" w:hAnsi="Times New Roman" w:cs="Times New Roman"/>
          <w:sz w:val="28"/>
          <w:szCs w:val="28"/>
          <w:lang w:val="ro-MD"/>
        </w:rPr>
        <w:t>informează autoritatea competentă, cu minim 21 de zile înainte, despre evaluarea ce urmează a fi realizată de organismul de acreditare la sediul principal, pentru a permite reprezentanților autorității competente participarea în calitate de observatori;</w:t>
      </w:r>
    </w:p>
    <w:p w14:paraId="211CBFB1" w14:textId="58C7A0EC" w:rsidR="001E0D54" w:rsidRDefault="00807A55" w:rsidP="001E0D54">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 </w:t>
      </w:r>
      <w:r w:rsidR="001E0D54">
        <w:rPr>
          <w:rFonts w:ascii="Times New Roman" w:hAnsi="Times New Roman" w:cs="Times New Roman"/>
          <w:sz w:val="28"/>
          <w:szCs w:val="28"/>
          <w:lang w:val="ro-MD"/>
        </w:rPr>
        <w:t xml:space="preserve">acordă </w:t>
      </w:r>
      <w:r w:rsidR="00B03DCA">
        <w:rPr>
          <w:rFonts w:ascii="Times New Roman" w:hAnsi="Times New Roman" w:cs="Times New Roman"/>
          <w:sz w:val="28"/>
          <w:szCs w:val="28"/>
          <w:lang w:val="ro-MD"/>
        </w:rPr>
        <w:t xml:space="preserve">reprezentanților </w:t>
      </w:r>
      <w:r w:rsidR="001E0D54">
        <w:rPr>
          <w:rFonts w:ascii="Times New Roman" w:hAnsi="Times New Roman" w:cs="Times New Roman"/>
          <w:sz w:val="28"/>
          <w:szCs w:val="28"/>
          <w:lang w:val="ro-MD"/>
        </w:rPr>
        <w:t>autorității competente acces la sediile și la unitățile lor și cooperează și acordă asistență</w:t>
      </w:r>
      <w:r>
        <w:rPr>
          <w:rFonts w:ascii="Times New Roman" w:hAnsi="Times New Roman" w:cs="Times New Roman"/>
          <w:sz w:val="28"/>
          <w:szCs w:val="28"/>
          <w:lang w:val="ro-MD"/>
        </w:rPr>
        <w:t>;</w:t>
      </w:r>
      <w:r w:rsidR="001E0D54">
        <w:rPr>
          <w:rFonts w:ascii="Times New Roman" w:hAnsi="Times New Roman" w:cs="Times New Roman"/>
          <w:sz w:val="28"/>
          <w:szCs w:val="28"/>
          <w:lang w:val="ro-MD"/>
        </w:rPr>
        <w:t xml:space="preserve"> </w:t>
      </w:r>
    </w:p>
    <w:p w14:paraId="555EC7BD" w14:textId="0DA17AB4" w:rsidR="001E0D54" w:rsidRDefault="00807A55" w:rsidP="001E0D54">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6) notifică autoritatea competentă despre intenția de renunțare la activitatea de control și certificare pentru care a fost recunoscut, cu 30 de zile lucrătoare înainte de data încetării activității sale;</w:t>
      </w:r>
    </w:p>
    <w:p w14:paraId="06ED0637" w14:textId="07978E0B" w:rsidR="00807A55" w:rsidRDefault="00807A55" w:rsidP="001E0D54">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7) răspunde în termen de 10 zile lucrătoare la orice solicitări</w:t>
      </w:r>
      <w:r w:rsidR="00B4262C">
        <w:rPr>
          <w:rFonts w:ascii="Times New Roman" w:hAnsi="Times New Roman" w:cs="Times New Roman"/>
          <w:sz w:val="28"/>
          <w:szCs w:val="28"/>
          <w:lang w:val="ro-MD"/>
        </w:rPr>
        <w:t xml:space="preserve"> din partea autorității competente;</w:t>
      </w:r>
    </w:p>
    <w:p w14:paraId="5C30E01C" w14:textId="7B8A5134" w:rsidR="00B4262C" w:rsidRDefault="00B4262C" w:rsidP="001E0D54">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8) </w:t>
      </w:r>
      <w:r w:rsidR="00194015">
        <w:rPr>
          <w:rFonts w:ascii="Times New Roman" w:hAnsi="Times New Roman" w:cs="Times New Roman"/>
          <w:sz w:val="28"/>
          <w:szCs w:val="28"/>
          <w:lang w:val="ro-MD"/>
        </w:rPr>
        <w:t>t</w:t>
      </w:r>
      <w:r>
        <w:rPr>
          <w:rFonts w:ascii="Times New Roman" w:hAnsi="Times New Roman" w:cs="Times New Roman"/>
          <w:sz w:val="28"/>
          <w:szCs w:val="28"/>
          <w:lang w:val="ro-MD"/>
        </w:rPr>
        <w:t>ransmit</w:t>
      </w:r>
      <w:r w:rsidR="00194015">
        <w:rPr>
          <w:rFonts w:ascii="Times New Roman" w:hAnsi="Times New Roman" w:cs="Times New Roman"/>
          <w:sz w:val="28"/>
          <w:szCs w:val="28"/>
          <w:lang w:val="ro-MD"/>
        </w:rPr>
        <w:t>e</w:t>
      </w:r>
      <w:r>
        <w:rPr>
          <w:rFonts w:ascii="Times New Roman" w:hAnsi="Times New Roman" w:cs="Times New Roman"/>
          <w:sz w:val="28"/>
          <w:szCs w:val="28"/>
          <w:lang w:val="ro-MD"/>
        </w:rPr>
        <w:t xml:space="preserve"> justificarea modificării taxelor și tarifelor aplicate operatorilor și grupurilor de operatori din agricultura ecologică, de fiecare dată </w:t>
      </w:r>
      <w:proofErr w:type="spellStart"/>
      <w:r>
        <w:rPr>
          <w:rFonts w:ascii="Times New Roman" w:hAnsi="Times New Roman" w:cs="Times New Roman"/>
          <w:sz w:val="28"/>
          <w:szCs w:val="28"/>
          <w:lang w:val="ro-MD"/>
        </w:rPr>
        <w:t>cînd</w:t>
      </w:r>
      <w:proofErr w:type="spellEnd"/>
      <w:r>
        <w:rPr>
          <w:rFonts w:ascii="Times New Roman" w:hAnsi="Times New Roman" w:cs="Times New Roman"/>
          <w:sz w:val="28"/>
          <w:szCs w:val="28"/>
          <w:lang w:val="ro-MD"/>
        </w:rPr>
        <w:t xml:space="preserve"> acestea se modifică;</w:t>
      </w:r>
    </w:p>
    <w:p w14:paraId="11AAF022" w14:textId="77777777" w:rsidR="00807A55" w:rsidRPr="006205B6" w:rsidRDefault="00807A55" w:rsidP="001E0D54">
      <w:pPr>
        <w:spacing w:after="0" w:line="240" w:lineRule="auto"/>
        <w:ind w:firstLine="706"/>
        <w:jc w:val="both"/>
        <w:rPr>
          <w:rFonts w:ascii="Times New Roman" w:hAnsi="Times New Roman" w:cs="Times New Roman"/>
          <w:sz w:val="28"/>
          <w:szCs w:val="28"/>
          <w:lang w:val="ro-MD"/>
        </w:rPr>
      </w:pPr>
    </w:p>
    <w:p w14:paraId="30217D6B" w14:textId="6286C74B" w:rsidR="001E0D54" w:rsidRDefault="007176EE" w:rsidP="001E0D54">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44</w:t>
      </w:r>
      <w:r w:rsidR="001E0D54" w:rsidRPr="006205B6">
        <w:rPr>
          <w:rFonts w:ascii="Times New Roman" w:hAnsi="Times New Roman" w:cs="Times New Roman"/>
          <w:b/>
          <w:bCs/>
          <w:sz w:val="28"/>
          <w:szCs w:val="28"/>
          <w:lang w:val="ro-MD"/>
        </w:rPr>
        <w:t>.</w:t>
      </w:r>
      <w:r w:rsidR="001E0D54" w:rsidRPr="006205B6">
        <w:rPr>
          <w:rFonts w:ascii="Times New Roman" w:hAnsi="Times New Roman" w:cs="Times New Roman"/>
          <w:sz w:val="28"/>
          <w:szCs w:val="28"/>
          <w:lang w:val="ro-MD"/>
        </w:rPr>
        <w:t xml:space="preserve"> Documentele justificative referitoare la cererea de recunoaștere în temeiul </w:t>
      </w:r>
      <w:r w:rsidR="00925BDB">
        <w:rPr>
          <w:rFonts w:ascii="Times New Roman" w:hAnsi="Times New Roman" w:cs="Times New Roman"/>
          <w:sz w:val="28"/>
          <w:szCs w:val="28"/>
          <w:lang w:val="ro-MD"/>
        </w:rPr>
        <w:t>pct. 3</w:t>
      </w:r>
      <w:r w:rsidR="001E0D54" w:rsidRPr="006205B6">
        <w:rPr>
          <w:rFonts w:ascii="Times New Roman" w:hAnsi="Times New Roman" w:cs="Times New Roman"/>
          <w:sz w:val="28"/>
          <w:szCs w:val="28"/>
          <w:lang w:val="ro-MD"/>
        </w:rPr>
        <w:t xml:space="preserve"> și cele necesare în temeiul prezentului </w:t>
      </w:r>
      <w:r w:rsidR="00925BDB">
        <w:rPr>
          <w:rFonts w:ascii="Times New Roman" w:hAnsi="Times New Roman" w:cs="Times New Roman"/>
          <w:sz w:val="28"/>
          <w:szCs w:val="28"/>
          <w:lang w:val="ro-MD"/>
        </w:rPr>
        <w:t>R</w:t>
      </w:r>
      <w:r w:rsidR="001E0D54" w:rsidRPr="006205B6">
        <w:rPr>
          <w:rFonts w:ascii="Times New Roman" w:hAnsi="Times New Roman" w:cs="Times New Roman"/>
          <w:sz w:val="28"/>
          <w:szCs w:val="28"/>
          <w:lang w:val="ro-MD"/>
        </w:rPr>
        <w:t xml:space="preserve">egulament se păstrează de către organismele de control la dispoziția </w:t>
      </w:r>
      <w:r w:rsidR="001E0D54">
        <w:rPr>
          <w:rFonts w:ascii="Times New Roman" w:hAnsi="Times New Roman" w:cs="Times New Roman"/>
          <w:sz w:val="28"/>
          <w:szCs w:val="28"/>
          <w:lang w:val="ro-MD"/>
        </w:rPr>
        <w:t>autorității competente</w:t>
      </w:r>
      <w:r w:rsidR="001E0D54" w:rsidRPr="006205B6">
        <w:rPr>
          <w:rFonts w:ascii="Times New Roman" w:hAnsi="Times New Roman" w:cs="Times New Roman"/>
          <w:sz w:val="28"/>
          <w:szCs w:val="28"/>
          <w:lang w:val="ro-MD"/>
        </w:rPr>
        <w:t xml:space="preserve"> timp de 5 ani după anul în care au avut loc controalele sau </w:t>
      </w:r>
      <w:r w:rsidR="001E0D54">
        <w:rPr>
          <w:rFonts w:ascii="Times New Roman" w:hAnsi="Times New Roman" w:cs="Times New Roman"/>
          <w:sz w:val="28"/>
          <w:szCs w:val="28"/>
          <w:lang w:val="ro-MD"/>
        </w:rPr>
        <w:t xml:space="preserve">după </w:t>
      </w:r>
      <w:r w:rsidR="001E0D54" w:rsidRPr="001E0D54">
        <w:rPr>
          <w:rFonts w:ascii="Times New Roman" w:hAnsi="Times New Roman" w:cs="Times New Roman"/>
          <w:sz w:val="28"/>
          <w:szCs w:val="28"/>
          <w:lang w:val="ro-MD"/>
        </w:rPr>
        <w:t>ce au fost furnizate certificatul menționat la art. 25 alin. (1) din Legea nr. 237/2023 și documentele justificative.</w:t>
      </w:r>
      <w:r w:rsidR="001E0D54">
        <w:rPr>
          <w:rFonts w:ascii="Times New Roman" w:hAnsi="Times New Roman" w:cs="Times New Roman"/>
          <w:sz w:val="28"/>
          <w:szCs w:val="28"/>
          <w:lang w:val="ro-MD"/>
        </w:rPr>
        <w:t xml:space="preserve"> </w:t>
      </w:r>
    </w:p>
    <w:p w14:paraId="3887C766" w14:textId="77777777" w:rsidR="0050729E" w:rsidRDefault="0050729E" w:rsidP="0050729E">
      <w:pPr>
        <w:spacing w:after="0" w:line="240" w:lineRule="auto"/>
        <w:ind w:firstLine="706"/>
        <w:jc w:val="both"/>
        <w:rPr>
          <w:rFonts w:ascii="Times New Roman" w:hAnsi="Times New Roman" w:cs="Times New Roman"/>
          <w:sz w:val="28"/>
          <w:szCs w:val="28"/>
          <w:lang w:val="ro-MD"/>
        </w:rPr>
      </w:pPr>
    </w:p>
    <w:p w14:paraId="57C99837" w14:textId="5FE28354" w:rsidR="005D3BFC" w:rsidRDefault="007176EE" w:rsidP="005D3BFC">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45</w:t>
      </w:r>
      <w:r w:rsidR="005D3BFC">
        <w:rPr>
          <w:rFonts w:ascii="Times New Roman" w:hAnsi="Times New Roman" w:cs="Times New Roman"/>
          <w:b/>
          <w:bCs/>
          <w:sz w:val="28"/>
          <w:szCs w:val="28"/>
          <w:lang w:val="ro-MD"/>
        </w:rPr>
        <w:t>.</w:t>
      </w:r>
      <w:r w:rsidR="005D3BFC" w:rsidRPr="00173F39">
        <w:rPr>
          <w:rFonts w:ascii="Times New Roman" w:hAnsi="Times New Roman" w:cs="Times New Roman"/>
          <w:sz w:val="28"/>
          <w:szCs w:val="28"/>
          <w:lang w:val="ro-MD"/>
        </w:rPr>
        <w:t xml:space="preserve"> </w:t>
      </w:r>
      <w:r w:rsidR="005D3BFC" w:rsidRPr="00E43CFB">
        <w:rPr>
          <w:rFonts w:ascii="Times New Roman" w:hAnsi="Times New Roman" w:cs="Times New Roman"/>
          <w:sz w:val="28"/>
          <w:szCs w:val="28"/>
          <w:lang w:val="ro-MD"/>
        </w:rPr>
        <w:t>În fiecare an, până la 28 februarie, organism</w:t>
      </w:r>
      <w:r w:rsidR="005D3BFC">
        <w:rPr>
          <w:rFonts w:ascii="Times New Roman" w:hAnsi="Times New Roman" w:cs="Times New Roman"/>
          <w:sz w:val="28"/>
          <w:szCs w:val="28"/>
          <w:lang w:val="ro-MD"/>
        </w:rPr>
        <w:t>ele</w:t>
      </w:r>
      <w:r w:rsidR="005D3BFC" w:rsidRPr="00E43CFB">
        <w:rPr>
          <w:rFonts w:ascii="Times New Roman" w:hAnsi="Times New Roman" w:cs="Times New Roman"/>
          <w:sz w:val="28"/>
          <w:szCs w:val="28"/>
          <w:lang w:val="ro-MD"/>
        </w:rPr>
        <w:t xml:space="preserve"> de control transmit </w:t>
      </w:r>
      <w:r w:rsidR="005D3BFC">
        <w:rPr>
          <w:rFonts w:ascii="Times New Roman" w:hAnsi="Times New Roman" w:cs="Times New Roman"/>
          <w:sz w:val="28"/>
          <w:szCs w:val="28"/>
          <w:lang w:val="ro-MD"/>
        </w:rPr>
        <w:t>autorității competente:</w:t>
      </w:r>
    </w:p>
    <w:p w14:paraId="50658F88" w14:textId="52817BD6" w:rsidR="005D3BFC" w:rsidRDefault="005D3BFC" w:rsidP="005D3BFC">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Pr="005D3BFC">
        <w:rPr>
          <w:rFonts w:ascii="Times New Roman" w:hAnsi="Times New Roman" w:cs="Times New Roman"/>
          <w:sz w:val="28"/>
          <w:szCs w:val="28"/>
          <w:lang w:val="ro-MD"/>
        </w:rPr>
        <w:t xml:space="preserve"> </w:t>
      </w:r>
      <w:r w:rsidRPr="00257C8A">
        <w:rPr>
          <w:rFonts w:ascii="Times New Roman" w:hAnsi="Times New Roman" w:cs="Times New Roman"/>
          <w:sz w:val="28"/>
          <w:szCs w:val="28"/>
          <w:lang w:val="ro-MD"/>
        </w:rPr>
        <w:t>o listă a operatorilor care făceau obiectul controalelor lor la data de 3</w:t>
      </w:r>
      <w:r>
        <w:rPr>
          <w:rFonts w:ascii="Times New Roman" w:hAnsi="Times New Roman" w:cs="Times New Roman"/>
          <w:sz w:val="28"/>
          <w:szCs w:val="28"/>
          <w:lang w:val="ro-MD"/>
        </w:rPr>
        <w:t>1 decembrie a anului precedent</w:t>
      </w:r>
      <w:r w:rsidRPr="00257C8A">
        <w:rPr>
          <w:rFonts w:ascii="Times New Roman" w:hAnsi="Times New Roman" w:cs="Times New Roman"/>
          <w:sz w:val="28"/>
          <w:szCs w:val="28"/>
          <w:lang w:val="ro-MD"/>
        </w:rPr>
        <w:t>; și</w:t>
      </w:r>
    </w:p>
    <w:p w14:paraId="65B045DF" w14:textId="1AA42612" w:rsidR="005D3BFC" w:rsidRDefault="005D3BFC" w:rsidP="005D3BFC">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 un raport anual privind </w:t>
      </w:r>
      <w:r w:rsidRPr="00E43CFB">
        <w:rPr>
          <w:rFonts w:ascii="Times New Roman" w:hAnsi="Times New Roman" w:cs="Times New Roman"/>
          <w:sz w:val="28"/>
          <w:szCs w:val="28"/>
          <w:lang w:val="ro-MD"/>
        </w:rPr>
        <w:t xml:space="preserve">activitățile organismului de control în anul precedent, în conformitate cu </w:t>
      </w:r>
      <w:r>
        <w:rPr>
          <w:rFonts w:ascii="Times New Roman" w:hAnsi="Times New Roman" w:cs="Times New Roman"/>
          <w:sz w:val="28"/>
          <w:szCs w:val="28"/>
          <w:lang w:val="ro-MD"/>
        </w:rPr>
        <w:t xml:space="preserve">anexa nr. </w:t>
      </w:r>
      <w:r w:rsidR="00144BBD">
        <w:rPr>
          <w:rFonts w:ascii="Times New Roman" w:hAnsi="Times New Roman" w:cs="Times New Roman"/>
          <w:sz w:val="28"/>
          <w:szCs w:val="28"/>
          <w:lang w:val="ro-MD"/>
        </w:rPr>
        <w:t>4</w:t>
      </w:r>
      <w:r>
        <w:rPr>
          <w:rFonts w:ascii="Times New Roman" w:hAnsi="Times New Roman" w:cs="Times New Roman"/>
          <w:sz w:val="28"/>
          <w:szCs w:val="28"/>
          <w:lang w:val="ro-MD"/>
        </w:rPr>
        <w:t>;</w:t>
      </w:r>
    </w:p>
    <w:p w14:paraId="3F05E79F" w14:textId="12C71B76" w:rsidR="00C71563" w:rsidRDefault="00C71563" w:rsidP="005D3BFC">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3) informațiile relevante privind cazurile de contaminare cu produse sau substanțe neautorizate în anul anterior, în ceea ce privește natura contaminării detectate și, în special, cauza, sursa, nivelul contaminării, volumul și natura produselor contaminate, conform modelului prevăzut în partea I din anexa nr. 6.</w:t>
      </w:r>
    </w:p>
    <w:p w14:paraId="367573F9" w14:textId="77777777" w:rsidR="005D3BFC" w:rsidRPr="00E43CFB" w:rsidRDefault="005D3BFC" w:rsidP="005D3BFC">
      <w:pPr>
        <w:spacing w:after="0" w:line="240" w:lineRule="auto"/>
        <w:ind w:firstLine="706"/>
        <w:jc w:val="both"/>
        <w:rPr>
          <w:rFonts w:ascii="Times New Roman" w:hAnsi="Times New Roman" w:cs="Times New Roman"/>
          <w:sz w:val="28"/>
          <w:szCs w:val="28"/>
          <w:lang w:val="ro-MD"/>
        </w:rPr>
      </w:pPr>
    </w:p>
    <w:p w14:paraId="3A0E2A5F" w14:textId="731D2920" w:rsidR="005D3BFC" w:rsidRDefault="007176EE" w:rsidP="005D3BFC">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46</w:t>
      </w:r>
      <w:r w:rsidR="005D3BFC">
        <w:rPr>
          <w:rFonts w:ascii="Times New Roman" w:hAnsi="Times New Roman" w:cs="Times New Roman"/>
          <w:b/>
          <w:bCs/>
          <w:sz w:val="28"/>
          <w:szCs w:val="28"/>
          <w:lang w:val="ro-MD"/>
        </w:rPr>
        <w:t>.</w:t>
      </w:r>
      <w:r w:rsidR="005D3BFC" w:rsidRPr="00173F39">
        <w:rPr>
          <w:rFonts w:ascii="Times New Roman" w:hAnsi="Times New Roman" w:cs="Times New Roman"/>
          <w:sz w:val="28"/>
          <w:szCs w:val="28"/>
          <w:lang w:val="ro-MD"/>
        </w:rPr>
        <w:t xml:space="preserve"> </w:t>
      </w:r>
      <w:r w:rsidR="005D3BFC">
        <w:rPr>
          <w:rFonts w:ascii="Times New Roman" w:hAnsi="Times New Roman" w:cs="Times New Roman"/>
          <w:sz w:val="28"/>
          <w:szCs w:val="28"/>
          <w:lang w:val="ro-MD"/>
        </w:rPr>
        <w:t>Raportul</w:t>
      </w:r>
      <w:r w:rsidR="005D3BFC" w:rsidRPr="00E43CFB">
        <w:rPr>
          <w:rFonts w:ascii="Times New Roman" w:hAnsi="Times New Roman" w:cs="Times New Roman"/>
          <w:sz w:val="28"/>
          <w:szCs w:val="28"/>
          <w:lang w:val="ro-MD"/>
        </w:rPr>
        <w:t xml:space="preserve"> se transmite în </w:t>
      </w:r>
      <w:r w:rsidR="005D3BFC">
        <w:rPr>
          <w:rFonts w:ascii="Times New Roman" w:hAnsi="Times New Roman" w:cs="Times New Roman"/>
          <w:sz w:val="28"/>
          <w:szCs w:val="28"/>
          <w:lang w:val="ro-MD"/>
        </w:rPr>
        <w:t>limba română</w:t>
      </w:r>
      <w:r w:rsidR="005D3BFC" w:rsidRPr="00E43CFB">
        <w:rPr>
          <w:rFonts w:ascii="Times New Roman" w:hAnsi="Times New Roman" w:cs="Times New Roman"/>
          <w:sz w:val="28"/>
          <w:szCs w:val="28"/>
          <w:lang w:val="ro-MD"/>
        </w:rPr>
        <w:t xml:space="preserve"> </w:t>
      </w:r>
      <w:r w:rsidR="005D3BFC">
        <w:rPr>
          <w:rFonts w:ascii="Times New Roman" w:hAnsi="Times New Roman" w:cs="Times New Roman"/>
          <w:sz w:val="28"/>
          <w:szCs w:val="28"/>
          <w:lang w:val="ro-MD"/>
        </w:rPr>
        <w:t xml:space="preserve">sau </w:t>
      </w:r>
      <w:r w:rsidR="005D3BFC" w:rsidRPr="00E43CFB">
        <w:rPr>
          <w:rFonts w:ascii="Times New Roman" w:hAnsi="Times New Roman" w:cs="Times New Roman"/>
          <w:sz w:val="28"/>
          <w:szCs w:val="28"/>
          <w:lang w:val="ro-MD"/>
        </w:rPr>
        <w:t xml:space="preserve">în limba engleză, în cazul </w:t>
      </w:r>
      <w:r w:rsidR="005D3BFC">
        <w:rPr>
          <w:rFonts w:ascii="Times New Roman" w:hAnsi="Times New Roman" w:cs="Times New Roman"/>
          <w:sz w:val="28"/>
          <w:szCs w:val="28"/>
          <w:lang w:val="ro-MD"/>
        </w:rPr>
        <w:t>organismelor de control internaționale</w:t>
      </w:r>
      <w:r w:rsidR="005D3BFC" w:rsidRPr="00E43CFB">
        <w:rPr>
          <w:rFonts w:ascii="Times New Roman" w:hAnsi="Times New Roman" w:cs="Times New Roman"/>
          <w:sz w:val="28"/>
          <w:szCs w:val="28"/>
          <w:lang w:val="ro-MD"/>
        </w:rPr>
        <w:t>.</w:t>
      </w:r>
    </w:p>
    <w:p w14:paraId="7F0AA8EF" w14:textId="56FFCCBD" w:rsidR="006205B6" w:rsidRDefault="006205B6" w:rsidP="00376769">
      <w:pPr>
        <w:spacing w:after="0" w:line="240" w:lineRule="auto"/>
        <w:ind w:firstLine="706"/>
        <w:jc w:val="both"/>
        <w:rPr>
          <w:rFonts w:ascii="Times New Roman" w:hAnsi="Times New Roman" w:cs="Times New Roman"/>
          <w:sz w:val="28"/>
          <w:szCs w:val="28"/>
          <w:lang w:val="ro-MD"/>
        </w:rPr>
      </w:pPr>
    </w:p>
    <w:p w14:paraId="12309EA0" w14:textId="678E917D" w:rsidR="0012665A" w:rsidRPr="00B05C44" w:rsidRDefault="007176EE" w:rsidP="0012665A">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47</w:t>
      </w:r>
      <w:r w:rsidR="00242D3A">
        <w:rPr>
          <w:rFonts w:ascii="Times New Roman" w:hAnsi="Times New Roman" w:cs="Times New Roman"/>
          <w:b/>
          <w:bCs/>
          <w:sz w:val="28"/>
          <w:szCs w:val="28"/>
          <w:lang w:val="ro-MD"/>
        </w:rPr>
        <w:t>.</w:t>
      </w:r>
      <w:r w:rsidR="0012665A" w:rsidRPr="00B447D9">
        <w:rPr>
          <w:rFonts w:ascii="Times New Roman" w:hAnsi="Times New Roman" w:cs="Times New Roman"/>
          <w:sz w:val="28"/>
          <w:szCs w:val="28"/>
          <w:lang w:val="ro-MD"/>
        </w:rPr>
        <w:t xml:space="preserve"> În cazul în care, pentru un document sau o procedură prevăzută la </w:t>
      </w:r>
      <w:r w:rsidR="00242D3A" w:rsidRPr="00B447D9">
        <w:rPr>
          <w:rFonts w:ascii="Times New Roman" w:hAnsi="Times New Roman" w:cs="Times New Roman"/>
          <w:sz w:val="28"/>
          <w:szCs w:val="28"/>
          <w:lang w:val="ro-MD"/>
        </w:rPr>
        <w:t>Capitolul III</w:t>
      </w:r>
      <w:r w:rsidR="0012665A" w:rsidRPr="00B447D9">
        <w:rPr>
          <w:rFonts w:ascii="Times New Roman" w:hAnsi="Times New Roman" w:cs="Times New Roman"/>
          <w:sz w:val="28"/>
          <w:szCs w:val="28"/>
          <w:lang w:val="ro-MD"/>
        </w:rPr>
        <w:t xml:space="preserve">, este necesară semnătura unei persoane autorizate sau aprobarea unei persoane, într-una sau în mai multe dintre etapele procedurii respective, sistemul informatic stabilit pentru comunicarea acestor informații trebuie să permită identificarea fără niciun echivoc a fiecărei persoane și să ofere garanții suficiente </w:t>
      </w:r>
      <w:r w:rsidR="0012665A" w:rsidRPr="00B447D9">
        <w:rPr>
          <w:rFonts w:ascii="Times New Roman" w:hAnsi="Times New Roman" w:cs="Times New Roman"/>
          <w:sz w:val="28"/>
          <w:szCs w:val="28"/>
          <w:lang w:val="ro-MD"/>
        </w:rPr>
        <w:lastRenderedPageBreak/>
        <w:t xml:space="preserve">privind imposibilitatea alterării conținutului documentelor, inclusiv în ceea ce privește etapele </w:t>
      </w:r>
      <w:r w:rsidR="0012665A" w:rsidRPr="00B05C44">
        <w:rPr>
          <w:rFonts w:ascii="Times New Roman" w:hAnsi="Times New Roman" w:cs="Times New Roman"/>
          <w:sz w:val="28"/>
          <w:szCs w:val="28"/>
          <w:lang w:val="ro-MD"/>
        </w:rPr>
        <w:t xml:space="preserve">procedurii, în conformitate cu </w:t>
      </w:r>
      <w:r w:rsidR="00B05C44" w:rsidRPr="00B05C44">
        <w:rPr>
          <w:rFonts w:ascii="Times New Roman" w:hAnsi="Times New Roman" w:cs="Times New Roman"/>
          <w:sz w:val="28"/>
          <w:szCs w:val="28"/>
          <w:lang w:val="ro-MD"/>
        </w:rPr>
        <w:t>legislația națională</w:t>
      </w:r>
      <w:r w:rsidR="0012665A" w:rsidRPr="00B05C44">
        <w:rPr>
          <w:rFonts w:ascii="Times New Roman" w:hAnsi="Times New Roman" w:cs="Times New Roman"/>
          <w:sz w:val="28"/>
          <w:szCs w:val="28"/>
          <w:lang w:val="ro-MD"/>
        </w:rPr>
        <w:t>.</w:t>
      </w:r>
    </w:p>
    <w:p w14:paraId="799799DD" w14:textId="75518962" w:rsidR="0012665A" w:rsidRDefault="0012665A" w:rsidP="00376769">
      <w:pPr>
        <w:spacing w:after="0" w:line="240" w:lineRule="auto"/>
        <w:ind w:firstLine="706"/>
        <w:jc w:val="both"/>
        <w:rPr>
          <w:rFonts w:ascii="Times New Roman" w:hAnsi="Times New Roman" w:cs="Times New Roman"/>
          <w:sz w:val="28"/>
          <w:szCs w:val="28"/>
          <w:lang w:val="ro-MD"/>
        </w:rPr>
      </w:pPr>
    </w:p>
    <w:p w14:paraId="4BD08B31" w14:textId="43C762A1" w:rsidR="00B447D9" w:rsidRDefault="007176EE" w:rsidP="0012665A">
      <w:pPr>
        <w:spacing w:after="0" w:line="240" w:lineRule="auto"/>
        <w:ind w:firstLine="706"/>
        <w:jc w:val="both"/>
        <w:rPr>
          <w:rFonts w:ascii="Times New Roman" w:hAnsi="Times New Roman" w:cs="Times New Roman"/>
          <w:sz w:val="28"/>
          <w:szCs w:val="28"/>
          <w:highlight w:val="yellow"/>
          <w:lang w:val="ro-MD"/>
        </w:rPr>
      </w:pPr>
      <w:r>
        <w:rPr>
          <w:rFonts w:ascii="Times New Roman" w:hAnsi="Times New Roman" w:cs="Times New Roman"/>
          <w:b/>
          <w:bCs/>
          <w:sz w:val="28"/>
          <w:szCs w:val="28"/>
          <w:lang w:val="ro-MD"/>
        </w:rPr>
        <w:t>48</w:t>
      </w:r>
      <w:r w:rsidR="00B447D9" w:rsidRPr="00304367">
        <w:rPr>
          <w:rFonts w:ascii="Times New Roman" w:hAnsi="Times New Roman" w:cs="Times New Roman"/>
          <w:b/>
          <w:bCs/>
          <w:sz w:val="28"/>
          <w:szCs w:val="28"/>
          <w:lang w:val="ro-MD"/>
        </w:rPr>
        <w:t>.</w:t>
      </w:r>
      <w:r w:rsidR="0012665A" w:rsidRPr="00304367">
        <w:rPr>
          <w:rFonts w:ascii="Times New Roman" w:hAnsi="Times New Roman" w:cs="Times New Roman"/>
          <w:sz w:val="28"/>
          <w:szCs w:val="28"/>
          <w:lang w:val="ro-MD"/>
        </w:rPr>
        <w:t xml:space="preserve"> În cazul în care un organism de control este notificat de </w:t>
      </w:r>
      <w:r w:rsidR="00B447D9" w:rsidRPr="00304367">
        <w:rPr>
          <w:rFonts w:ascii="Times New Roman" w:hAnsi="Times New Roman" w:cs="Times New Roman"/>
          <w:sz w:val="28"/>
          <w:szCs w:val="28"/>
          <w:lang w:val="ro-MD"/>
        </w:rPr>
        <w:t>autoritatea competentă</w:t>
      </w:r>
      <w:r w:rsidR="0012665A" w:rsidRPr="00304367">
        <w:rPr>
          <w:rFonts w:ascii="Times New Roman" w:hAnsi="Times New Roman" w:cs="Times New Roman"/>
          <w:sz w:val="28"/>
          <w:szCs w:val="28"/>
          <w:lang w:val="ro-MD"/>
        </w:rPr>
        <w:t xml:space="preserve">, după ce </w:t>
      </w:r>
      <w:r w:rsidR="00B447D9" w:rsidRPr="00304367">
        <w:rPr>
          <w:rFonts w:ascii="Times New Roman" w:hAnsi="Times New Roman" w:cs="Times New Roman"/>
          <w:sz w:val="28"/>
          <w:szCs w:val="28"/>
          <w:lang w:val="ro-MD"/>
        </w:rPr>
        <w:t>autoritatea competentă</w:t>
      </w:r>
      <w:r w:rsidR="0012665A" w:rsidRPr="00304367">
        <w:rPr>
          <w:rFonts w:ascii="Times New Roman" w:hAnsi="Times New Roman" w:cs="Times New Roman"/>
          <w:sz w:val="28"/>
          <w:szCs w:val="28"/>
          <w:lang w:val="ro-MD"/>
        </w:rPr>
        <w:t xml:space="preserve"> a primit o notificare în conformitate cu </w:t>
      </w:r>
      <w:r w:rsidR="00B447D9" w:rsidRPr="00304367">
        <w:rPr>
          <w:rFonts w:ascii="Times New Roman" w:hAnsi="Times New Roman" w:cs="Times New Roman"/>
          <w:sz w:val="28"/>
          <w:szCs w:val="28"/>
          <w:lang w:val="ro-MD"/>
        </w:rPr>
        <w:t xml:space="preserve">pct. </w:t>
      </w:r>
      <w:r w:rsidR="005D61DB">
        <w:rPr>
          <w:rFonts w:ascii="Times New Roman" w:hAnsi="Times New Roman" w:cs="Times New Roman"/>
          <w:sz w:val="28"/>
          <w:szCs w:val="28"/>
          <w:lang w:val="ro-MD"/>
        </w:rPr>
        <w:t>79</w:t>
      </w:r>
      <w:r w:rsidR="00B447D9" w:rsidRPr="00304367">
        <w:rPr>
          <w:rFonts w:ascii="Times New Roman" w:hAnsi="Times New Roman" w:cs="Times New Roman"/>
          <w:sz w:val="28"/>
          <w:szCs w:val="28"/>
          <w:lang w:val="ro-MD"/>
        </w:rPr>
        <w:t xml:space="preserve"> din Regulamentul de stabilire a normelor privind controalele și alte măsuri de asigurare a trasabilității și conformității în cadrul producției ecologice și etichetarea produselor ecologice,</w:t>
      </w:r>
      <w:r w:rsidR="0012665A" w:rsidRPr="00304367">
        <w:rPr>
          <w:rFonts w:ascii="Times New Roman" w:hAnsi="Times New Roman" w:cs="Times New Roman"/>
          <w:sz w:val="28"/>
          <w:szCs w:val="28"/>
          <w:lang w:val="ro-MD"/>
        </w:rPr>
        <w:t xml:space="preserve"> în ceea ce privește nerespectarea suspectată sau constatată care afectează integritatea produselor ecologice sau în conversie </w:t>
      </w:r>
      <w:r w:rsidR="00B447D9" w:rsidRPr="00304367">
        <w:rPr>
          <w:rFonts w:ascii="Times New Roman" w:hAnsi="Times New Roman" w:cs="Times New Roman"/>
          <w:sz w:val="28"/>
          <w:szCs w:val="28"/>
          <w:lang w:val="ro-MD"/>
        </w:rPr>
        <w:t>comercializate</w:t>
      </w:r>
      <w:r w:rsidR="00304367" w:rsidRPr="00304367">
        <w:rPr>
          <w:rFonts w:ascii="Times New Roman" w:hAnsi="Times New Roman" w:cs="Times New Roman"/>
          <w:sz w:val="28"/>
          <w:szCs w:val="28"/>
          <w:lang w:val="ro-MD"/>
        </w:rPr>
        <w:t xml:space="preserve"> și vizează operatorii sau grupurile de operatori certificați de acesta</w:t>
      </w:r>
      <w:r w:rsidR="0012665A" w:rsidRPr="00304367">
        <w:rPr>
          <w:rFonts w:ascii="Times New Roman" w:hAnsi="Times New Roman" w:cs="Times New Roman"/>
          <w:sz w:val="28"/>
          <w:szCs w:val="28"/>
          <w:lang w:val="ro-MD"/>
        </w:rPr>
        <w:t xml:space="preserve">, </w:t>
      </w:r>
      <w:r w:rsidR="00304367" w:rsidRPr="00304367">
        <w:rPr>
          <w:rFonts w:ascii="Times New Roman" w:hAnsi="Times New Roman" w:cs="Times New Roman"/>
          <w:sz w:val="28"/>
          <w:szCs w:val="28"/>
          <w:lang w:val="ro-MD"/>
        </w:rPr>
        <w:t>organismul de control</w:t>
      </w:r>
      <w:r w:rsidR="0012665A" w:rsidRPr="00304367">
        <w:rPr>
          <w:rFonts w:ascii="Times New Roman" w:hAnsi="Times New Roman" w:cs="Times New Roman"/>
          <w:sz w:val="28"/>
          <w:szCs w:val="28"/>
          <w:lang w:val="ro-MD"/>
        </w:rPr>
        <w:t xml:space="preserve"> efectuează o </w:t>
      </w:r>
      <w:r w:rsidR="00035297">
        <w:rPr>
          <w:rFonts w:ascii="Times New Roman" w:hAnsi="Times New Roman" w:cs="Times New Roman"/>
          <w:sz w:val="28"/>
          <w:szCs w:val="28"/>
          <w:lang w:val="ro-MD"/>
        </w:rPr>
        <w:t>anchetă</w:t>
      </w:r>
      <w:r w:rsidR="0012665A" w:rsidRPr="00304367">
        <w:rPr>
          <w:rFonts w:ascii="Times New Roman" w:hAnsi="Times New Roman" w:cs="Times New Roman"/>
          <w:sz w:val="28"/>
          <w:szCs w:val="28"/>
          <w:lang w:val="ro-MD"/>
        </w:rPr>
        <w:t xml:space="preserve"> în conformitate cu </w:t>
      </w:r>
      <w:r w:rsidR="00035297" w:rsidRPr="005D61DB">
        <w:rPr>
          <w:rFonts w:ascii="Times New Roman" w:hAnsi="Times New Roman" w:cs="Times New Roman"/>
          <w:sz w:val="28"/>
          <w:szCs w:val="28"/>
          <w:lang w:val="ro-MD"/>
        </w:rPr>
        <w:t>secțiunea 2 din Capitolul VII</w:t>
      </w:r>
      <w:r w:rsidR="0012665A" w:rsidRPr="00304367">
        <w:rPr>
          <w:rFonts w:ascii="Times New Roman" w:hAnsi="Times New Roman" w:cs="Times New Roman"/>
          <w:sz w:val="28"/>
          <w:szCs w:val="28"/>
          <w:lang w:val="ro-MD"/>
        </w:rPr>
        <w:t xml:space="preserve"> </w:t>
      </w:r>
      <w:r w:rsidR="00035297">
        <w:rPr>
          <w:rFonts w:ascii="Times New Roman" w:hAnsi="Times New Roman" w:cs="Times New Roman"/>
          <w:sz w:val="28"/>
          <w:szCs w:val="28"/>
          <w:lang w:val="ro-MD"/>
        </w:rPr>
        <w:t>al</w:t>
      </w:r>
      <w:r w:rsidR="0012665A" w:rsidRPr="00304367">
        <w:rPr>
          <w:rFonts w:ascii="Times New Roman" w:hAnsi="Times New Roman" w:cs="Times New Roman"/>
          <w:sz w:val="28"/>
          <w:szCs w:val="28"/>
          <w:lang w:val="ro-MD"/>
        </w:rPr>
        <w:t xml:space="preserve"> </w:t>
      </w:r>
      <w:r w:rsidR="00B447D9" w:rsidRPr="00304367">
        <w:rPr>
          <w:rFonts w:ascii="Times New Roman" w:hAnsi="Times New Roman" w:cs="Times New Roman"/>
          <w:sz w:val="28"/>
          <w:szCs w:val="28"/>
          <w:lang w:val="ro-MD"/>
        </w:rPr>
        <w:t>Regulamentul</w:t>
      </w:r>
      <w:r w:rsidR="00925BDB">
        <w:rPr>
          <w:rFonts w:ascii="Times New Roman" w:hAnsi="Times New Roman" w:cs="Times New Roman"/>
          <w:sz w:val="28"/>
          <w:szCs w:val="28"/>
          <w:lang w:val="ro-MD"/>
        </w:rPr>
        <w:t>ui</w:t>
      </w:r>
      <w:r w:rsidR="00B447D9" w:rsidRPr="00304367">
        <w:rPr>
          <w:rFonts w:ascii="Times New Roman" w:hAnsi="Times New Roman" w:cs="Times New Roman"/>
          <w:sz w:val="28"/>
          <w:szCs w:val="28"/>
          <w:lang w:val="ro-MD"/>
        </w:rPr>
        <w:t xml:space="preserve"> de stabilire a normelor</w:t>
      </w:r>
      <w:r w:rsidR="00B447D9" w:rsidRPr="00B447D9">
        <w:rPr>
          <w:rFonts w:ascii="Times New Roman" w:hAnsi="Times New Roman" w:cs="Times New Roman"/>
          <w:sz w:val="28"/>
          <w:szCs w:val="28"/>
          <w:lang w:val="ro-MD"/>
        </w:rPr>
        <w:t xml:space="preserve"> privind controalele și alte măsuri de asigurare a trasabilității și conformității în cadrul producției ecologice și etichetarea produselor ecologice</w:t>
      </w:r>
      <w:r w:rsidR="0012665A" w:rsidRPr="00304367">
        <w:rPr>
          <w:rFonts w:ascii="Times New Roman" w:hAnsi="Times New Roman" w:cs="Times New Roman"/>
          <w:sz w:val="28"/>
          <w:szCs w:val="28"/>
          <w:lang w:val="ro-MD"/>
        </w:rPr>
        <w:t xml:space="preserve">. </w:t>
      </w:r>
    </w:p>
    <w:p w14:paraId="232314FE" w14:textId="77777777" w:rsidR="00B447D9" w:rsidRDefault="00B447D9" w:rsidP="0012665A">
      <w:pPr>
        <w:spacing w:after="0" w:line="240" w:lineRule="auto"/>
        <w:ind w:firstLine="706"/>
        <w:jc w:val="both"/>
        <w:rPr>
          <w:rFonts w:ascii="Times New Roman" w:hAnsi="Times New Roman" w:cs="Times New Roman"/>
          <w:sz w:val="28"/>
          <w:szCs w:val="28"/>
          <w:highlight w:val="yellow"/>
          <w:lang w:val="ro-MD"/>
        </w:rPr>
      </w:pPr>
    </w:p>
    <w:p w14:paraId="36C75F19" w14:textId="747BCAE4" w:rsidR="0012665A" w:rsidRPr="00304367" w:rsidRDefault="007176EE" w:rsidP="0012665A">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sz w:val="28"/>
          <w:szCs w:val="28"/>
          <w:lang w:val="ro-MD"/>
        </w:rPr>
        <w:t>49</w:t>
      </w:r>
      <w:r w:rsidR="00B447D9" w:rsidRPr="00304367">
        <w:rPr>
          <w:rFonts w:ascii="Times New Roman" w:hAnsi="Times New Roman" w:cs="Times New Roman"/>
          <w:b/>
          <w:sz w:val="28"/>
          <w:szCs w:val="28"/>
          <w:lang w:val="ro-MD"/>
        </w:rPr>
        <w:t>.</w:t>
      </w:r>
      <w:r w:rsidR="00B447D9" w:rsidRPr="00304367">
        <w:rPr>
          <w:rFonts w:ascii="Times New Roman" w:hAnsi="Times New Roman" w:cs="Times New Roman"/>
          <w:sz w:val="28"/>
          <w:szCs w:val="28"/>
          <w:lang w:val="ro-MD"/>
        </w:rPr>
        <w:t xml:space="preserve"> O</w:t>
      </w:r>
      <w:r w:rsidR="0012665A" w:rsidRPr="00304367">
        <w:rPr>
          <w:rFonts w:ascii="Times New Roman" w:hAnsi="Times New Roman" w:cs="Times New Roman"/>
          <w:sz w:val="28"/>
          <w:szCs w:val="28"/>
          <w:lang w:val="ro-MD"/>
        </w:rPr>
        <w:t xml:space="preserve">rganismul de control informează </w:t>
      </w:r>
      <w:r w:rsidR="00304367" w:rsidRPr="00304367">
        <w:rPr>
          <w:rFonts w:ascii="Times New Roman" w:hAnsi="Times New Roman" w:cs="Times New Roman"/>
          <w:sz w:val="28"/>
          <w:szCs w:val="28"/>
          <w:lang w:val="ro-MD"/>
        </w:rPr>
        <w:t xml:space="preserve">autoritatea competentă, utilizând modelul prevăzut în partea C a tabelului de la pct. 3 din </w:t>
      </w:r>
      <w:r w:rsidR="0012665A" w:rsidRPr="00304367">
        <w:rPr>
          <w:rFonts w:ascii="Times New Roman" w:hAnsi="Times New Roman" w:cs="Times New Roman"/>
          <w:sz w:val="28"/>
          <w:szCs w:val="28"/>
          <w:lang w:val="ro-MD"/>
        </w:rPr>
        <w:t xml:space="preserve">anexa </w:t>
      </w:r>
      <w:r w:rsidR="00304367" w:rsidRPr="00304367">
        <w:rPr>
          <w:rFonts w:ascii="Times New Roman" w:hAnsi="Times New Roman" w:cs="Times New Roman"/>
          <w:sz w:val="28"/>
          <w:szCs w:val="28"/>
          <w:lang w:val="ro-MD"/>
        </w:rPr>
        <w:t>nr. 4</w:t>
      </w:r>
      <w:r w:rsidR="0012665A" w:rsidRPr="00304367">
        <w:rPr>
          <w:rFonts w:ascii="Times New Roman" w:hAnsi="Times New Roman" w:cs="Times New Roman"/>
          <w:sz w:val="28"/>
          <w:szCs w:val="28"/>
          <w:lang w:val="ro-MD"/>
        </w:rPr>
        <w:t xml:space="preserve"> la</w:t>
      </w:r>
      <w:r w:rsidR="00304367" w:rsidRPr="00304367">
        <w:rPr>
          <w:rFonts w:ascii="Times New Roman" w:hAnsi="Times New Roman" w:cs="Times New Roman"/>
          <w:sz w:val="28"/>
          <w:szCs w:val="28"/>
          <w:lang w:val="ro-MD"/>
        </w:rPr>
        <w:t xml:space="preserve"> Regulamentul de stabilire a normelor privind controalele și alte măsuri de asigurare a trasabilității și conformității în cadrul producției ecologice și etichetarea produselor ecologice</w:t>
      </w:r>
      <w:r w:rsidR="0012665A" w:rsidRPr="00304367">
        <w:rPr>
          <w:rFonts w:ascii="Times New Roman" w:hAnsi="Times New Roman" w:cs="Times New Roman"/>
          <w:sz w:val="28"/>
          <w:szCs w:val="28"/>
          <w:lang w:val="ro-MD"/>
        </w:rPr>
        <w:t xml:space="preserve">. </w:t>
      </w:r>
      <w:r w:rsidR="00304367" w:rsidRPr="00304367">
        <w:rPr>
          <w:rFonts w:ascii="Times New Roman" w:hAnsi="Times New Roman" w:cs="Times New Roman"/>
          <w:sz w:val="28"/>
          <w:szCs w:val="28"/>
          <w:lang w:val="ro-MD"/>
        </w:rPr>
        <w:t>O</w:t>
      </w:r>
      <w:r w:rsidR="0012665A" w:rsidRPr="00304367">
        <w:rPr>
          <w:rFonts w:ascii="Times New Roman" w:hAnsi="Times New Roman" w:cs="Times New Roman"/>
          <w:sz w:val="28"/>
          <w:szCs w:val="28"/>
          <w:lang w:val="ro-MD"/>
        </w:rPr>
        <w:t xml:space="preserve">rganismul de control răspunde în termen de 30 de zile calendaristice de la data primirii notificării respective și informează cu privire la acțiunile și măsurile luate, inclusiv cu privire la rezultatele investigației și furnizează orice alte informații, atunci când sunt disponibile și/sau solicitate de </w:t>
      </w:r>
      <w:r w:rsidR="00304367" w:rsidRPr="00304367">
        <w:rPr>
          <w:rFonts w:ascii="Times New Roman" w:hAnsi="Times New Roman" w:cs="Times New Roman"/>
          <w:sz w:val="28"/>
          <w:szCs w:val="28"/>
          <w:lang w:val="ro-MD"/>
        </w:rPr>
        <w:t>autoritatea competentă</w:t>
      </w:r>
      <w:r w:rsidR="0012665A" w:rsidRPr="00304367">
        <w:rPr>
          <w:rFonts w:ascii="Times New Roman" w:hAnsi="Times New Roman" w:cs="Times New Roman"/>
          <w:sz w:val="28"/>
          <w:szCs w:val="28"/>
          <w:lang w:val="ro-MD"/>
        </w:rPr>
        <w:t>.</w:t>
      </w:r>
    </w:p>
    <w:p w14:paraId="39AA48B3" w14:textId="77777777" w:rsidR="00304367" w:rsidRDefault="00304367" w:rsidP="0012665A">
      <w:pPr>
        <w:spacing w:after="0" w:line="240" w:lineRule="auto"/>
        <w:ind w:firstLine="706"/>
        <w:jc w:val="both"/>
        <w:rPr>
          <w:rFonts w:ascii="Times New Roman" w:hAnsi="Times New Roman" w:cs="Times New Roman"/>
          <w:sz w:val="28"/>
          <w:szCs w:val="28"/>
          <w:lang w:val="ro-MD"/>
        </w:rPr>
      </w:pPr>
    </w:p>
    <w:p w14:paraId="36BDDFD4" w14:textId="3675F0E4" w:rsidR="00926761" w:rsidRDefault="007176EE" w:rsidP="00926761">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50</w:t>
      </w:r>
      <w:r w:rsidR="00926761" w:rsidRPr="00C128DB">
        <w:rPr>
          <w:rFonts w:ascii="Times New Roman" w:hAnsi="Times New Roman" w:cs="Times New Roman"/>
          <w:b/>
          <w:bCs/>
          <w:sz w:val="28"/>
          <w:szCs w:val="28"/>
          <w:lang w:val="ro-MD"/>
        </w:rPr>
        <w:t>.</w:t>
      </w:r>
      <w:r w:rsidR="00926761" w:rsidRPr="002531D6">
        <w:rPr>
          <w:rFonts w:ascii="Times New Roman" w:hAnsi="Times New Roman" w:cs="Times New Roman"/>
          <w:sz w:val="28"/>
          <w:szCs w:val="28"/>
          <w:lang w:val="ro-MD"/>
        </w:rPr>
        <w:t xml:space="preserve"> </w:t>
      </w:r>
      <w:r w:rsidR="00926761">
        <w:rPr>
          <w:rFonts w:ascii="Times New Roman" w:hAnsi="Times New Roman" w:cs="Times New Roman"/>
          <w:sz w:val="28"/>
          <w:szCs w:val="28"/>
          <w:lang w:val="ro-MD"/>
        </w:rPr>
        <w:t>P</w:t>
      </w:r>
      <w:r w:rsidR="00926761" w:rsidRPr="002531D6">
        <w:rPr>
          <w:rFonts w:ascii="Times New Roman" w:hAnsi="Times New Roman" w:cs="Times New Roman"/>
          <w:sz w:val="28"/>
          <w:szCs w:val="28"/>
          <w:lang w:val="ro-MD"/>
        </w:rPr>
        <w:t>entru a garanta aplicarea măsuri</w:t>
      </w:r>
      <w:r w:rsidR="00926761">
        <w:rPr>
          <w:rFonts w:ascii="Times New Roman" w:hAnsi="Times New Roman" w:cs="Times New Roman"/>
          <w:sz w:val="28"/>
          <w:szCs w:val="28"/>
          <w:lang w:val="ro-MD"/>
        </w:rPr>
        <w:t>lor corespunzătoare</w:t>
      </w:r>
      <w:r w:rsidR="00926761" w:rsidRPr="002531D6">
        <w:rPr>
          <w:rFonts w:ascii="Times New Roman" w:hAnsi="Times New Roman" w:cs="Times New Roman"/>
          <w:sz w:val="28"/>
          <w:szCs w:val="28"/>
          <w:lang w:val="ro-MD"/>
        </w:rPr>
        <w:t xml:space="preserve"> în ceea ce privește cazurile de nerespectare suspectată sau constatată, în special cele care afectează integritatea produselor ecologice sau în conversie </w:t>
      </w:r>
      <w:r w:rsidR="00926761">
        <w:rPr>
          <w:rFonts w:ascii="Times New Roman" w:hAnsi="Times New Roman" w:cs="Times New Roman"/>
          <w:sz w:val="28"/>
          <w:szCs w:val="28"/>
          <w:lang w:val="ro-MD"/>
        </w:rPr>
        <w:t>plasate pe piață</w:t>
      </w:r>
      <w:r w:rsidR="00926761" w:rsidRPr="002531D6">
        <w:rPr>
          <w:rFonts w:ascii="Times New Roman" w:hAnsi="Times New Roman" w:cs="Times New Roman"/>
          <w:sz w:val="28"/>
          <w:szCs w:val="28"/>
          <w:lang w:val="ro-MD"/>
        </w:rPr>
        <w:t xml:space="preserve"> în temeiul recunoașterii </w:t>
      </w:r>
      <w:r w:rsidR="00926761">
        <w:rPr>
          <w:rFonts w:ascii="Times New Roman" w:hAnsi="Times New Roman" w:cs="Times New Roman"/>
          <w:sz w:val="28"/>
          <w:szCs w:val="28"/>
          <w:lang w:val="ro-MD"/>
        </w:rPr>
        <w:t xml:space="preserve">prevăzute </w:t>
      </w:r>
      <w:r w:rsidR="00926761" w:rsidRPr="00925BDB">
        <w:rPr>
          <w:rFonts w:ascii="Times New Roman" w:hAnsi="Times New Roman" w:cs="Times New Roman"/>
          <w:sz w:val="28"/>
          <w:szCs w:val="28"/>
          <w:lang w:val="ro-MD"/>
        </w:rPr>
        <w:t xml:space="preserve">la </w:t>
      </w:r>
      <w:r w:rsidR="00925BDB">
        <w:rPr>
          <w:rFonts w:ascii="Times New Roman" w:hAnsi="Times New Roman" w:cs="Times New Roman"/>
          <w:sz w:val="28"/>
          <w:szCs w:val="28"/>
          <w:lang w:val="ro-MD"/>
        </w:rPr>
        <w:t>Capitolul II</w:t>
      </w:r>
      <w:r w:rsidR="00926761">
        <w:rPr>
          <w:rFonts w:ascii="Times New Roman" w:hAnsi="Times New Roman" w:cs="Times New Roman"/>
          <w:sz w:val="28"/>
          <w:szCs w:val="28"/>
          <w:lang w:val="ro-MD"/>
        </w:rPr>
        <w:t xml:space="preserve">, organismele de control respectă măsurile stabilite în Regulamentul </w:t>
      </w:r>
      <w:r w:rsidR="00926761" w:rsidRPr="00BE5B9A">
        <w:rPr>
          <w:rFonts w:ascii="Times New Roman" w:hAnsi="Times New Roman" w:cs="Times New Roman"/>
          <w:sz w:val="28"/>
          <w:szCs w:val="28"/>
          <w:lang w:val="ro-MD"/>
        </w:rPr>
        <w:t>de stabilire a normelor privind controalele și alte măsuri de asigurare a trasabilității și conformității în cadrul producției ecologice și etichetarea produselor ecologice.</w:t>
      </w:r>
    </w:p>
    <w:p w14:paraId="2D4095B8" w14:textId="77777777" w:rsidR="00926761" w:rsidRDefault="00926761" w:rsidP="00926761">
      <w:pPr>
        <w:spacing w:after="0" w:line="240" w:lineRule="auto"/>
        <w:ind w:firstLine="706"/>
        <w:jc w:val="both"/>
        <w:rPr>
          <w:rFonts w:ascii="Times New Roman" w:hAnsi="Times New Roman" w:cs="Times New Roman"/>
          <w:sz w:val="28"/>
          <w:szCs w:val="28"/>
          <w:lang w:val="ro-MD"/>
        </w:rPr>
      </w:pPr>
    </w:p>
    <w:p w14:paraId="21BC752F" w14:textId="124DCE39" w:rsidR="00926761" w:rsidRDefault="007176EE" w:rsidP="00926761">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sz w:val="28"/>
          <w:szCs w:val="28"/>
          <w:lang w:val="ro-MD"/>
        </w:rPr>
        <w:t>51</w:t>
      </w:r>
      <w:r w:rsidR="00926761" w:rsidRPr="00926761">
        <w:rPr>
          <w:rFonts w:ascii="Times New Roman" w:hAnsi="Times New Roman" w:cs="Times New Roman"/>
          <w:b/>
          <w:sz w:val="28"/>
          <w:szCs w:val="28"/>
          <w:lang w:val="ro-MD"/>
        </w:rPr>
        <w:t>.</w:t>
      </w:r>
      <w:r w:rsidR="00926761" w:rsidRPr="002531D6">
        <w:rPr>
          <w:rFonts w:ascii="Times New Roman" w:hAnsi="Times New Roman" w:cs="Times New Roman"/>
          <w:sz w:val="28"/>
          <w:szCs w:val="28"/>
          <w:lang w:val="ro-MD"/>
        </w:rPr>
        <w:t xml:space="preserve"> Măsurile de acest gen pot consta în special în verificarea integrității produselor ecologice sau în conversie înaintea introducerii produselor pe piață și, după caz, în suspendarea autorizației de introducere pe piață a unor astfel de produse ca produse ecologice sau produse în conversie.</w:t>
      </w:r>
    </w:p>
    <w:p w14:paraId="55E84E89" w14:textId="77777777" w:rsidR="00926761" w:rsidRDefault="00926761" w:rsidP="00926761">
      <w:pPr>
        <w:spacing w:after="0" w:line="240" w:lineRule="auto"/>
        <w:ind w:firstLine="706"/>
        <w:jc w:val="both"/>
        <w:rPr>
          <w:rFonts w:ascii="Times New Roman" w:hAnsi="Times New Roman" w:cs="Times New Roman"/>
          <w:sz w:val="28"/>
          <w:szCs w:val="28"/>
          <w:lang w:val="ro-MD"/>
        </w:rPr>
      </w:pPr>
    </w:p>
    <w:p w14:paraId="657DE1DC" w14:textId="159E2F97" w:rsidR="00051A24" w:rsidRDefault="00051A24" w:rsidP="00051A24">
      <w:pPr>
        <w:spacing w:after="0" w:line="240" w:lineRule="auto"/>
        <w:jc w:val="center"/>
        <w:rPr>
          <w:rFonts w:ascii="Times New Roman" w:hAnsi="Times New Roman" w:cs="Times New Roman"/>
          <w:sz w:val="28"/>
          <w:szCs w:val="28"/>
          <w:lang w:val="ro-MD"/>
        </w:rPr>
      </w:pPr>
      <w:r w:rsidRPr="00051A24">
        <w:rPr>
          <w:rFonts w:ascii="Times New Roman" w:hAnsi="Times New Roman" w:cs="Times New Roman"/>
          <w:b/>
          <w:sz w:val="28"/>
          <w:szCs w:val="28"/>
          <w:lang w:val="ro-MD"/>
        </w:rPr>
        <w:t xml:space="preserve">Secțiunea </w:t>
      </w:r>
      <w:r w:rsidR="00281160">
        <w:rPr>
          <w:rFonts w:ascii="Times New Roman" w:hAnsi="Times New Roman" w:cs="Times New Roman"/>
          <w:b/>
          <w:sz w:val="28"/>
          <w:szCs w:val="28"/>
          <w:lang w:val="ro-MD"/>
        </w:rPr>
        <w:t>2</w:t>
      </w:r>
      <w:r w:rsidR="00281160">
        <w:rPr>
          <w:rFonts w:ascii="Times New Roman" w:hAnsi="Times New Roman" w:cs="Times New Roman"/>
          <w:sz w:val="28"/>
          <w:szCs w:val="28"/>
          <w:lang w:val="ro-MD"/>
        </w:rPr>
        <w:t xml:space="preserve"> </w:t>
      </w:r>
    </w:p>
    <w:p w14:paraId="5CB545C9" w14:textId="77777777" w:rsidR="000539AB" w:rsidRDefault="00051A24" w:rsidP="00051A24">
      <w:pPr>
        <w:spacing w:after="0" w:line="240" w:lineRule="auto"/>
        <w:jc w:val="center"/>
        <w:rPr>
          <w:rFonts w:ascii="Times New Roman" w:hAnsi="Times New Roman" w:cs="Times New Roman"/>
          <w:b/>
          <w:sz w:val="28"/>
          <w:szCs w:val="28"/>
          <w:lang w:val="ro-MD"/>
        </w:rPr>
      </w:pPr>
      <w:r>
        <w:rPr>
          <w:rFonts w:ascii="Times New Roman" w:hAnsi="Times New Roman" w:cs="Times New Roman"/>
          <w:b/>
          <w:sz w:val="28"/>
          <w:szCs w:val="28"/>
          <w:lang w:val="ro-MD"/>
        </w:rPr>
        <w:t>Prelevarea probelor</w:t>
      </w:r>
      <w:r w:rsidRPr="00051A24">
        <w:rPr>
          <w:rFonts w:ascii="Times New Roman" w:hAnsi="Times New Roman" w:cs="Times New Roman"/>
          <w:b/>
          <w:sz w:val="28"/>
          <w:szCs w:val="28"/>
          <w:lang w:val="ro-MD"/>
        </w:rPr>
        <w:t xml:space="preserve">, metodele utilizate pentru </w:t>
      </w:r>
      <w:r>
        <w:rPr>
          <w:rFonts w:ascii="Times New Roman" w:hAnsi="Times New Roman" w:cs="Times New Roman"/>
          <w:b/>
          <w:sz w:val="28"/>
          <w:szCs w:val="28"/>
          <w:lang w:val="ro-MD"/>
        </w:rPr>
        <w:t>prelevare</w:t>
      </w:r>
      <w:r w:rsidRPr="00051A24">
        <w:rPr>
          <w:rFonts w:ascii="Times New Roman" w:hAnsi="Times New Roman" w:cs="Times New Roman"/>
          <w:b/>
          <w:sz w:val="28"/>
          <w:szCs w:val="28"/>
          <w:lang w:val="ro-MD"/>
        </w:rPr>
        <w:t xml:space="preserve"> și </w:t>
      </w:r>
    </w:p>
    <w:p w14:paraId="6942AF82" w14:textId="05123313" w:rsidR="00051A24" w:rsidRPr="00051A24" w:rsidRDefault="00051A24" w:rsidP="00051A24">
      <w:pPr>
        <w:spacing w:after="0" w:line="240" w:lineRule="auto"/>
        <w:jc w:val="center"/>
        <w:rPr>
          <w:rFonts w:ascii="Times New Roman" w:hAnsi="Times New Roman" w:cs="Times New Roman"/>
          <w:b/>
          <w:sz w:val="28"/>
          <w:szCs w:val="28"/>
          <w:lang w:val="ro-MD"/>
        </w:rPr>
      </w:pPr>
      <w:r w:rsidRPr="00051A24">
        <w:rPr>
          <w:rFonts w:ascii="Times New Roman" w:hAnsi="Times New Roman" w:cs="Times New Roman"/>
          <w:b/>
          <w:sz w:val="28"/>
          <w:szCs w:val="28"/>
          <w:lang w:val="ro-MD"/>
        </w:rPr>
        <w:t xml:space="preserve">selectarea laboratoarelor pentru analiza </w:t>
      </w:r>
      <w:r w:rsidR="000539AB">
        <w:rPr>
          <w:rFonts w:ascii="Times New Roman" w:hAnsi="Times New Roman" w:cs="Times New Roman"/>
          <w:b/>
          <w:sz w:val="28"/>
          <w:szCs w:val="28"/>
          <w:lang w:val="ro-MD"/>
        </w:rPr>
        <w:t>probelor</w:t>
      </w:r>
    </w:p>
    <w:p w14:paraId="36DD649D" w14:textId="79A5EB2D" w:rsidR="00051A24" w:rsidRDefault="001259E5" w:rsidP="00051A24">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52</w:t>
      </w:r>
      <w:r w:rsidR="000539AB">
        <w:rPr>
          <w:rFonts w:ascii="Times New Roman" w:hAnsi="Times New Roman" w:cs="Times New Roman"/>
          <w:b/>
          <w:bCs/>
          <w:sz w:val="28"/>
          <w:szCs w:val="28"/>
          <w:lang w:val="ro-MD"/>
        </w:rPr>
        <w:t>.</w:t>
      </w:r>
      <w:r w:rsidR="000539AB" w:rsidRPr="00173F39">
        <w:rPr>
          <w:rFonts w:ascii="Times New Roman" w:hAnsi="Times New Roman" w:cs="Times New Roman"/>
          <w:sz w:val="28"/>
          <w:szCs w:val="28"/>
          <w:lang w:val="ro-MD"/>
        </w:rPr>
        <w:t xml:space="preserve"> </w:t>
      </w:r>
      <w:r w:rsidR="000539AB">
        <w:rPr>
          <w:rFonts w:ascii="Times New Roman" w:hAnsi="Times New Roman" w:cs="Times New Roman"/>
          <w:sz w:val="28"/>
          <w:szCs w:val="28"/>
          <w:lang w:val="ro-MD"/>
        </w:rPr>
        <w:t>O</w:t>
      </w:r>
      <w:r w:rsidR="00051A24" w:rsidRPr="00051A24">
        <w:rPr>
          <w:rFonts w:ascii="Times New Roman" w:hAnsi="Times New Roman" w:cs="Times New Roman"/>
          <w:sz w:val="28"/>
          <w:szCs w:val="28"/>
          <w:lang w:val="ro-MD"/>
        </w:rPr>
        <w:t xml:space="preserve">rganismul de control prelevă și analizează </w:t>
      </w:r>
      <w:r w:rsidR="000539AB">
        <w:rPr>
          <w:rFonts w:ascii="Times New Roman" w:hAnsi="Times New Roman" w:cs="Times New Roman"/>
          <w:sz w:val="28"/>
          <w:szCs w:val="28"/>
          <w:lang w:val="ro-MD"/>
        </w:rPr>
        <w:t>probe</w:t>
      </w:r>
      <w:r w:rsidR="00051A24" w:rsidRPr="00051A24">
        <w:rPr>
          <w:rFonts w:ascii="Times New Roman" w:hAnsi="Times New Roman" w:cs="Times New Roman"/>
          <w:sz w:val="28"/>
          <w:szCs w:val="28"/>
          <w:lang w:val="ro-MD"/>
        </w:rPr>
        <w:t xml:space="preserve"> pentru detectarea produselor și a substanțelor </w:t>
      </w:r>
      <w:r w:rsidR="000539AB">
        <w:rPr>
          <w:rFonts w:ascii="Times New Roman" w:hAnsi="Times New Roman" w:cs="Times New Roman"/>
          <w:sz w:val="28"/>
          <w:szCs w:val="28"/>
          <w:lang w:val="ro-MD"/>
        </w:rPr>
        <w:t>neaprobate</w:t>
      </w:r>
      <w:r w:rsidR="00051A24" w:rsidRPr="00051A24">
        <w:rPr>
          <w:rFonts w:ascii="Times New Roman" w:hAnsi="Times New Roman" w:cs="Times New Roman"/>
          <w:sz w:val="28"/>
          <w:szCs w:val="28"/>
          <w:lang w:val="ro-MD"/>
        </w:rPr>
        <w:t xml:space="preserve"> pentru producția ecologică, pentru verificarea tehnicilor de producție care nu respectă normele de producție ecologică sau pentru detectarea posibilei contaminări cu produse și substanțe </w:t>
      </w:r>
      <w:r w:rsidR="000539AB">
        <w:rPr>
          <w:rFonts w:ascii="Times New Roman" w:hAnsi="Times New Roman" w:cs="Times New Roman"/>
          <w:sz w:val="28"/>
          <w:szCs w:val="28"/>
          <w:lang w:val="ro-MD"/>
        </w:rPr>
        <w:t>neaprobate</w:t>
      </w:r>
      <w:r w:rsidR="00051A24" w:rsidRPr="00051A24">
        <w:rPr>
          <w:rFonts w:ascii="Times New Roman" w:hAnsi="Times New Roman" w:cs="Times New Roman"/>
          <w:sz w:val="28"/>
          <w:szCs w:val="28"/>
          <w:lang w:val="ro-MD"/>
        </w:rPr>
        <w:t xml:space="preserve"> pentru producția ecologică.</w:t>
      </w:r>
    </w:p>
    <w:p w14:paraId="0E2F0EDF" w14:textId="77777777" w:rsidR="000539AB" w:rsidRPr="00051A24" w:rsidRDefault="000539AB" w:rsidP="00051A24">
      <w:pPr>
        <w:spacing w:after="0" w:line="240" w:lineRule="auto"/>
        <w:ind w:firstLine="706"/>
        <w:jc w:val="both"/>
        <w:rPr>
          <w:rFonts w:ascii="Times New Roman" w:hAnsi="Times New Roman" w:cs="Times New Roman"/>
          <w:sz w:val="28"/>
          <w:szCs w:val="28"/>
          <w:lang w:val="ro-MD"/>
        </w:rPr>
      </w:pPr>
    </w:p>
    <w:p w14:paraId="66699D1F" w14:textId="6D3C0B57" w:rsidR="00051A24" w:rsidRDefault="001259E5" w:rsidP="00051A24">
      <w:pPr>
        <w:spacing w:after="0" w:line="240" w:lineRule="auto"/>
        <w:ind w:firstLine="706"/>
        <w:jc w:val="both"/>
        <w:rPr>
          <w:rFonts w:ascii="Times New Roman" w:hAnsi="Times New Roman" w:cs="Times New Roman"/>
          <w:sz w:val="28"/>
          <w:szCs w:val="28"/>
          <w:lang w:val="ro-MD"/>
        </w:rPr>
      </w:pPr>
      <w:r w:rsidRPr="009F74A5">
        <w:rPr>
          <w:rFonts w:ascii="Times New Roman" w:hAnsi="Times New Roman" w:cs="Times New Roman"/>
          <w:b/>
          <w:bCs/>
          <w:sz w:val="28"/>
          <w:szCs w:val="28"/>
          <w:lang w:val="ro-MD"/>
        </w:rPr>
        <w:t>53</w:t>
      </w:r>
      <w:r w:rsidR="000539AB" w:rsidRPr="009F74A5">
        <w:rPr>
          <w:rFonts w:ascii="Times New Roman" w:hAnsi="Times New Roman" w:cs="Times New Roman"/>
          <w:b/>
          <w:bCs/>
          <w:sz w:val="28"/>
          <w:szCs w:val="28"/>
          <w:lang w:val="ro-MD"/>
        </w:rPr>
        <w:t>.</w:t>
      </w:r>
      <w:r w:rsidR="000539AB" w:rsidRPr="009F74A5">
        <w:rPr>
          <w:rFonts w:ascii="Times New Roman" w:hAnsi="Times New Roman" w:cs="Times New Roman"/>
          <w:sz w:val="28"/>
          <w:szCs w:val="28"/>
          <w:lang w:val="ro-MD"/>
        </w:rPr>
        <w:t xml:space="preserve"> O</w:t>
      </w:r>
      <w:r w:rsidR="00051A24" w:rsidRPr="009F74A5">
        <w:rPr>
          <w:rFonts w:ascii="Times New Roman" w:hAnsi="Times New Roman" w:cs="Times New Roman"/>
          <w:sz w:val="28"/>
          <w:szCs w:val="28"/>
          <w:lang w:val="ro-MD"/>
        </w:rPr>
        <w:t>rganismul de control efectu</w:t>
      </w:r>
      <w:r w:rsidR="000539AB" w:rsidRPr="009F74A5">
        <w:rPr>
          <w:rFonts w:ascii="Times New Roman" w:hAnsi="Times New Roman" w:cs="Times New Roman"/>
          <w:sz w:val="28"/>
          <w:szCs w:val="28"/>
          <w:lang w:val="ro-MD"/>
        </w:rPr>
        <w:t>ează prelevare de probe la cel puțin 5</w:t>
      </w:r>
      <w:r w:rsidR="00051A24" w:rsidRPr="009F74A5">
        <w:rPr>
          <w:rFonts w:ascii="Times New Roman" w:hAnsi="Times New Roman" w:cs="Times New Roman"/>
          <w:sz w:val="28"/>
          <w:szCs w:val="28"/>
          <w:lang w:val="ro-MD"/>
        </w:rPr>
        <w:t>% din numărul de operatori individuali aflați sub controlul său. Pentru un grup de operatori, organismul de control efectu</w:t>
      </w:r>
      <w:r w:rsidR="000539AB" w:rsidRPr="009F74A5">
        <w:rPr>
          <w:rFonts w:ascii="Times New Roman" w:hAnsi="Times New Roman" w:cs="Times New Roman"/>
          <w:sz w:val="28"/>
          <w:szCs w:val="28"/>
          <w:lang w:val="ro-MD"/>
        </w:rPr>
        <w:t>ează prelevarea probelor la cel puțin 2</w:t>
      </w:r>
      <w:r w:rsidR="00051A24" w:rsidRPr="009F74A5">
        <w:rPr>
          <w:rFonts w:ascii="Times New Roman" w:hAnsi="Times New Roman" w:cs="Times New Roman"/>
          <w:sz w:val="28"/>
          <w:szCs w:val="28"/>
          <w:lang w:val="ro-MD"/>
        </w:rPr>
        <w:t>% din membrii fiecărui grup.</w:t>
      </w:r>
    </w:p>
    <w:p w14:paraId="1FA59CD5" w14:textId="77777777" w:rsidR="000539AB" w:rsidRPr="00051A24" w:rsidRDefault="000539AB" w:rsidP="00051A24">
      <w:pPr>
        <w:spacing w:after="0" w:line="240" w:lineRule="auto"/>
        <w:ind w:firstLine="706"/>
        <w:jc w:val="both"/>
        <w:rPr>
          <w:rFonts w:ascii="Times New Roman" w:hAnsi="Times New Roman" w:cs="Times New Roman"/>
          <w:sz w:val="28"/>
          <w:szCs w:val="28"/>
          <w:lang w:val="ro-MD"/>
        </w:rPr>
      </w:pPr>
    </w:p>
    <w:p w14:paraId="7CBD900A" w14:textId="41023B91" w:rsidR="00051A24" w:rsidRDefault="001259E5" w:rsidP="00051A24">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54</w:t>
      </w:r>
      <w:r w:rsidR="000539AB">
        <w:rPr>
          <w:rFonts w:ascii="Times New Roman" w:hAnsi="Times New Roman" w:cs="Times New Roman"/>
          <w:b/>
          <w:bCs/>
          <w:sz w:val="28"/>
          <w:szCs w:val="28"/>
          <w:lang w:val="ro-MD"/>
        </w:rPr>
        <w:t>.</w:t>
      </w:r>
      <w:r w:rsidR="000539AB" w:rsidRPr="00173F39">
        <w:rPr>
          <w:rFonts w:ascii="Times New Roman" w:hAnsi="Times New Roman" w:cs="Times New Roman"/>
          <w:sz w:val="28"/>
          <w:szCs w:val="28"/>
          <w:lang w:val="ro-MD"/>
        </w:rPr>
        <w:t xml:space="preserve"> </w:t>
      </w:r>
      <w:r w:rsidR="00051A24" w:rsidRPr="00051A24">
        <w:rPr>
          <w:rFonts w:ascii="Times New Roman" w:hAnsi="Times New Roman" w:cs="Times New Roman"/>
          <w:sz w:val="28"/>
          <w:szCs w:val="28"/>
          <w:lang w:val="ro-MD"/>
        </w:rPr>
        <w:t xml:space="preserve">Selectarea operatorilor și a grupurilor de operatori de la care trebuie prelevate </w:t>
      </w:r>
      <w:r w:rsidR="000539AB">
        <w:rPr>
          <w:rFonts w:ascii="Times New Roman" w:hAnsi="Times New Roman" w:cs="Times New Roman"/>
          <w:sz w:val="28"/>
          <w:szCs w:val="28"/>
          <w:lang w:val="ro-MD"/>
        </w:rPr>
        <w:t>probe</w:t>
      </w:r>
      <w:r w:rsidR="00051A24" w:rsidRPr="00051A24">
        <w:rPr>
          <w:rFonts w:ascii="Times New Roman" w:hAnsi="Times New Roman" w:cs="Times New Roman"/>
          <w:sz w:val="28"/>
          <w:szCs w:val="28"/>
          <w:lang w:val="ro-MD"/>
        </w:rPr>
        <w:t xml:space="preserve"> se bazează pe evaluarea riscurilor, inclusiv pe probabilitatea nerespectării normelor de producție ecologică, ținând seama de toate etapele de producție, pregătire și distribuție.</w:t>
      </w:r>
    </w:p>
    <w:p w14:paraId="6502E464" w14:textId="77777777" w:rsidR="000539AB" w:rsidRPr="00051A24" w:rsidRDefault="000539AB" w:rsidP="00051A24">
      <w:pPr>
        <w:spacing w:after="0" w:line="240" w:lineRule="auto"/>
        <w:ind w:firstLine="706"/>
        <w:jc w:val="both"/>
        <w:rPr>
          <w:rFonts w:ascii="Times New Roman" w:hAnsi="Times New Roman" w:cs="Times New Roman"/>
          <w:sz w:val="28"/>
          <w:szCs w:val="28"/>
          <w:lang w:val="ro-MD"/>
        </w:rPr>
      </w:pPr>
    </w:p>
    <w:p w14:paraId="0F4BD169" w14:textId="50F68380" w:rsidR="00051A24" w:rsidRDefault="001259E5" w:rsidP="00051A24">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55</w:t>
      </w:r>
      <w:r w:rsidR="000539AB">
        <w:rPr>
          <w:rFonts w:ascii="Times New Roman" w:hAnsi="Times New Roman" w:cs="Times New Roman"/>
          <w:b/>
          <w:bCs/>
          <w:sz w:val="28"/>
          <w:szCs w:val="28"/>
          <w:lang w:val="ro-MD"/>
        </w:rPr>
        <w:t>.</w:t>
      </w:r>
      <w:r w:rsidR="000539AB" w:rsidRPr="00173F39">
        <w:rPr>
          <w:rFonts w:ascii="Times New Roman" w:hAnsi="Times New Roman" w:cs="Times New Roman"/>
          <w:sz w:val="28"/>
          <w:szCs w:val="28"/>
          <w:lang w:val="ro-MD"/>
        </w:rPr>
        <w:t xml:space="preserve"> </w:t>
      </w:r>
      <w:r w:rsidR="00051A24" w:rsidRPr="00051A24">
        <w:rPr>
          <w:rFonts w:ascii="Times New Roman" w:hAnsi="Times New Roman" w:cs="Times New Roman"/>
          <w:sz w:val="28"/>
          <w:szCs w:val="28"/>
          <w:lang w:val="ro-MD"/>
        </w:rPr>
        <w:t xml:space="preserve">În plus față de </w:t>
      </w:r>
      <w:r w:rsidR="001148E8">
        <w:rPr>
          <w:rFonts w:ascii="Times New Roman" w:hAnsi="Times New Roman" w:cs="Times New Roman"/>
          <w:sz w:val="28"/>
          <w:szCs w:val="28"/>
          <w:lang w:val="ro-MD"/>
        </w:rPr>
        <w:t>procentul minim</w:t>
      </w:r>
      <w:r w:rsidR="00051A24" w:rsidRPr="00051A24">
        <w:rPr>
          <w:rFonts w:ascii="Times New Roman" w:hAnsi="Times New Roman" w:cs="Times New Roman"/>
          <w:sz w:val="28"/>
          <w:szCs w:val="28"/>
          <w:lang w:val="ro-MD"/>
        </w:rPr>
        <w:t xml:space="preserve"> de </w:t>
      </w:r>
      <w:r w:rsidR="001148E8">
        <w:rPr>
          <w:rFonts w:ascii="Times New Roman" w:hAnsi="Times New Roman" w:cs="Times New Roman"/>
          <w:sz w:val="28"/>
          <w:szCs w:val="28"/>
          <w:lang w:val="ro-MD"/>
        </w:rPr>
        <w:t>prelevare a probelor stabilit</w:t>
      </w:r>
      <w:r w:rsidR="00051A24" w:rsidRPr="00051A24">
        <w:rPr>
          <w:rFonts w:ascii="Times New Roman" w:hAnsi="Times New Roman" w:cs="Times New Roman"/>
          <w:sz w:val="28"/>
          <w:szCs w:val="28"/>
          <w:lang w:val="ro-MD"/>
        </w:rPr>
        <w:t xml:space="preserve"> la </w:t>
      </w:r>
      <w:r w:rsidR="001148E8" w:rsidRPr="00925BDB">
        <w:rPr>
          <w:rFonts w:ascii="Times New Roman" w:hAnsi="Times New Roman" w:cs="Times New Roman"/>
          <w:sz w:val="28"/>
          <w:szCs w:val="28"/>
          <w:lang w:val="ro-MD"/>
        </w:rPr>
        <w:t xml:space="preserve">pct. </w:t>
      </w:r>
      <w:r w:rsidR="00925BDB">
        <w:rPr>
          <w:rFonts w:ascii="Times New Roman" w:hAnsi="Times New Roman" w:cs="Times New Roman"/>
          <w:sz w:val="28"/>
          <w:szCs w:val="28"/>
          <w:lang w:val="ro-MD"/>
        </w:rPr>
        <w:t>53</w:t>
      </w:r>
      <w:r w:rsidR="00051A24" w:rsidRPr="00051A24">
        <w:rPr>
          <w:rFonts w:ascii="Times New Roman" w:hAnsi="Times New Roman" w:cs="Times New Roman"/>
          <w:sz w:val="28"/>
          <w:szCs w:val="28"/>
          <w:lang w:val="ro-MD"/>
        </w:rPr>
        <w:t xml:space="preserve">, organismul de control </w:t>
      </w:r>
      <w:proofErr w:type="spellStart"/>
      <w:r w:rsidR="00051A24" w:rsidRPr="00051A24">
        <w:rPr>
          <w:rFonts w:ascii="Times New Roman" w:hAnsi="Times New Roman" w:cs="Times New Roman"/>
          <w:sz w:val="28"/>
          <w:szCs w:val="28"/>
          <w:lang w:val="ro-MD"/>
        </w:rPr>
        <w:t>prelev</w:t>
      </w:r>
      <w:r w:rsidR="001148E8">
        <w:rPr>
          <w:rFonts w:ascii="Times New Roman" w:hAnsi="Times New Roman" w:cs="Times New Roman"/>
          <w:sz w:val="28"/>
          <w:szCs w:val="28"/>
          <w:lang w:val="ro-MD"/>
        </w:rPr>
        <w:t>eaz</w:t>
      </w:r>
      <w:r w:rsidR="00051A24" w:rsidRPr="00051A24">
        <w:rPr>
          <w:rFonts w:ascii="Times New Roman" w:hAnsi="Times New Roman" w:cs="Times New Roman"/>
          <w:sz w:val="28"/>
          <w:szCs w:val="28"/>
          <w:lang w:val="ro-MD"/>
        </w:rPr>
        <w:t>ă</w:t>
      </w:r>
      <w:proofErr w:type="spellEnd"/>
      <w:r w:rsidR="00051A24" w:rsidRPr="00051A24">
        <w:rPr>
          <w:rFonts w:ascii="Times New Roman" w:hAnsi="Times New Roman" w:cs="Times New Roman"/>
          <w:sz w:val="28"/>
          <w:szCs w:val="28"/>
          <w:lang w:val="ro-MD"/>
        </w:rPr>
        <w:t xml:space="preserve"> și analizează </w:t>
      </w:r>
      <w:r w:rsidR="001148E8">
        <w:rPr>
          <w:rFonts w:ascii="Times New Roman" w:hAnsi="Times New Roman" w:cs="Times New Roman"/>
          <w:sz w:val="28"/>
          <w:szCs w:val="28"/>
          <w:lang w:val="ro-MD"/>
        </w:rPr>
        <w:t>probe</w:t>
      </w:r>
      <w:r w:rsidR="00051A24" w:rsidRPr="00051A24">
        <w:rPr>
          <w:rFonts w:ascii="Times New Roman" w:hAnsi="Times New Roman" w:cs="Times New Roman"/>
          <w:sz w:val="28"/>
          <w:szCs w:val="28"/>
          <w:lang w:val="ro-MD"/>
        </w:rPr>
        <w:t xml:space="preserve"> în fiecare caz în care se suspectează utilizarea unor produse și substanțe </w:t>
      </w:r>
      <w:r w:rsidR="001148E8">
        <w:rPr>
          <w:rFonts w:ascii="Times New Roman" w:hAnsi="Times New Roman" w:cs="Times New Roman"/>
          <w:sz w:val="28"/>
          <w:szCs w:val="28"/>
          <w:lang w:val="ro-MD"/>
        </w:rPr>
        <w:t>neaprobate</w:t>
      </w:r>
      <w:r w:rsidR="00051A24" w:rsidRPr="00051A24">
        <w:rPr>
          <w:rFonts w:ascii="Times New Roman" w:hAnsi="Times New Roman" w:cs="Times New Roman"/>
          <w:sz w:val="28"/>
          <w:szCs w:val="28"/>
          <w:lang w:val="ro-MD"/>
        </w:rPr>
        <w:t xml:space="preserve"> sau a unor tehnici de producție ecologică, cu excepția cazului în care organismul de control consideră că sunt disponibile suficiente dovezi fără </w:t>
      </w:r>
      <w:r w:rsidR="001148E8">
        <w:rPr>
          <w:rFonts w:ascii="Times New Roman" w:hAnsi="Times New Roman" w:cs="Times New Roman"/>
          <w:sz w:val="28"/>
          <w:szCs w:val="28"/>
          <w:lang w:val="ro-MD"/>
        </w:rPr>
        <w:t>prelevare de probe</w:t>
      </w:r>
      <w:r w:rsidR="00051A24" w:rsidRPr="00051A24">
        <w:rPr>
          <w:rFonts w:ascii="Times New Roman" w:hAnsi="Times New Roman" w:cs="Times New Roman"/>
          <w:sz w:val="28"/>
          <w:szCs w:val="28"/>
          <w:lang w:val="ro-MD"/>
        </w:rPr>
        <w:t>.</w:t>
      </w:r>
    </w:p>
    <w:p w14:paraId="53A6F16F" w14:textId="77777777" w:rsidR="001148E8" w:rsidRPr="00051A24" w:rsidRDefault="001148E8" w:rsidP="00051A24">
      <w:pPr>
        <w:spacing w:after="0" w:line="240" w:lineRule="auto"/>
        <w:ind w:firstLine="706"/>
        <w:jc w:val="both"/>
        <w:rPr>
          <w:rFonts w:ascii="Times New Roman" w:hAnsi="Times New Roman" w:cs="Times New Roman"/>
          <w:sz w:val="28"/>
          <w:szCs w:val="28"/>
          <w:lang w:val="ro-MD"/>
        </w:rPr>
      </w:pPr>
    </w:p>
    <w:p w14:paraId="6AAD73B2" w14:textId="18ABE0CA" w:rsidR="00051A24" w:rsidRDefault="001259E5" w:rsidP="00051A24">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56</w:t>
      </w:r>
      <w:r w:rsidR="001148E8">
        <w:rPr>
          <w:rFonts w:ascii="Times New Roman" w:hAnsi="Times New Roman" w:cs="Times New Roman"/>
          <w:b/>
          <w:bCs/>
          <w:sz w:val="28"/>
          <w:szCs w:val="28"/>
          <w:lang w:val="ro-MD"/>
        </w:rPr>
        <w:t>.</w:t>
      </w:r>
      <w:r w:rsidR="001148E8" w:rsidRPr="00173F39">
        <w:rPr>
          <w:rFonts w:ascii="Times New Roman" w:hAnsi="Times New Roman" w:cs="Times New Roman"/>
          <w:sz w:val="28"/>
          <w:szCs w:val="28"/>
          <w:lang w:val="ro-MD"/>
        </w:rPr>
        <w:t xml:space="preserve"> </w:t>
      </w:r>
      <w:r w:rsidR="00051A24" w:rsidRPr="00051A24">
        <w:rPr>
          <w:rFonts w:ascii="Times New Roman" w:hAnsi="Times New Roman" w:cs="Times New Roman"/>
          <w:sz w:val="28"/>
          <w:szCs w:val="28"/>
          <w:lang w:val="ro-MD"/>
        </w:rPr>
        <w:t xml:space="preserve">Pentru produsele cu risc ridicat menționate </w:t>
      </w:r>
      <w:r w:rsidR="001148E8" w:rsidRPr="005D61DB">
        <w:rPr>
          <w:rFonts w:ascii="Times New Roman" w:hAnsi="Times New Roman" w:cs="Times New Roman"/>
          <w:sz w:val="28"/>
          <w:szCs w:val="28"/>
          <w:lang w:val="ro-MD"/>
        </w:rPr>
        <w:t xml:space="preserve">la pct. </w:t>
      </w:r>
      <w:r w:rsidR="005D61DB">
        <w:rPr>
          <w:rFonts w:ascii="Times New Roman" w:hAnsi="Times New Roman" w:cs="Times New Roman"/>
          <w:sz w:val="28"/>
          <w:szCs w:val="28"/>
          <w:lang w:val="ro-MD"/>
        </w:rPr>
        <w:t>16</w:t>
      </w:r>
      <w:r w:rsidR="001148E8">
        <w:rPr>
          <w:rFonts w:ascii="Times New Roman" w:hAnsi="Times New Roman" w:cs="Times New Roman"/>
          <w:sz w:val="28"/>
          <w:szCs w:val="28"/>
          <w:lang w:val="ro-MD"/>
        </w:rPr>
        <w:t xml:space="preserve"> </w:t>
      </w:r>
      <w:r>
        <w:rPr>
          <w:rFonts w:ascii="Times New Roman" w:hAnsi="Times New Roman" w:cs="Times New Roman"/>
          <w:sz w:val="28"/>
          <w:szCs w:val="28"/>
          <w:lang w:val="ro-MD"/>
        </w:rPr>
        <w:t xml:space="preserve">din </w:t>
      </w:r>
      <w:r w:rsidRPr="001259E5">
        <w:rPr>
          <w:rFonts w:ascii="Times New Roman" w:hAnsi="Times New Roman" w:cs="Times New Roman"/>
          <w:sz w:val="28"/>
          <w:szCs w:val="28"/>
          <w:lang w:val="ro-MD"/>
        </w:rPr>
        <w:t>Regulamentul de stabilire a normelor privind controalele și alte măsuri de asigurare a trasabilității și conformității în cadrul producției ecologice și etichetarea produselor ecologice</w:t>
      </w:r>
      <w:r>
        <w:rPr>
          <w:rFonts w:ascii="Times New Roman" w:hAnsi="Times New Roman" w:cs="Times New Roman"/>
          <w:sz w:val="28"/>
          <w:szCs w:val="28"/>
          <w:lang w:val="ro-MD"/>
        </w:rPr>
        <w:t>,</w:t>
      </w:r>
      <w:r w:rsidR="00051A24" w:rsidRPr="00051A24">
        <w:rPr>
          <w:rFonts w:ascii="Times New Roman" w:hAnsi="Times New Roman" w:cs="Times New Roman"/>
          <w:sz w:val="28"/>
          <w:szCs w:val="28"/>
          <w:lang w:val="ro-MD"/>
        </w:rPr>
        <w:t xml:space="preserve"> organismul de control prelevă, în plus față de </w:t>
      </w:r>
      <w:r w:rsidR="001148E8">
        <w:rPr>
          <w:rFonts w:ascii="Times New Roman" w:hAnsi="Times New Roman" w:cs="Times New Roman"/>
          <w:sz w:val="28"/>
          <w:szCs w:val="28"/>
          <w:lang w:val="ro-MD"/>
        </w:rPr>
        <w:t>procentul</w:t>
      </w:r>
      <w:r w:rsidR="00051A24" w:rsidRPr="00051A24">
        <w:rPr>
          <w:rFonts w:ascii="Times New Roman" w:hAnsi="Times New Roman" w:cs="Times New Roman"/>
          <w:sz w:val="28"/>
          <w:szCs w:val="28"/>
          <w:lang w:val="ro-MD"/>
        </w:rPr>
        <w:t xml:space="preserve"> de </w:t>
      </w:r>
      <w:r>
        <w:rPr>
          <w:rFonts w:ascii="Times New Roman" w:hAnsi="Times New Roman" w:cs="Times New Roman"/>
          <w:sz w:val="28"/>
          <w:szCs w:val="28"/>
          <w:lang w:val="ro-MD"/>
        </w:rPr>
        <w:t>prelevare</w:t>
      </w:r>
      <w:r w:rsidR="001148E8">
        <w:rPr>
          <w:rFonts w:ascii="Times New Roman" w:hAnsi="Times New Roman" w:cs="Times New Roman"/>
          <w:sz w:val="28"/>
          <w:szCs w:val="28"/>
          <w:lang w:val="ro-MD"/>
        </w:rPr>
        <w:t xml:space="preserve"> stabilit </w:t>
      </w:r>
      <w:r w:rsidR="00051A24" w:rsidRPr="00925BDB">
        <w:rPr>
          <w:rFonts w:ascii="Times New Roman" w:hAnsi="Times New Roman" w:cs="Times New Roman"/>
          <w:sz w:val="28"/>
          <w:szCs w:val="28"/>
          <w:lang w:val="ro-MD"/>
        </w:rPr>
        <w:t xml:space="preserve">la </w:t>
      </w:r>
      <w:r w:rsidR="001148E8" w:rsidRPr="00925BDB">
        <w:rPr>
          <w:rFonts w:ascii="Times New Roman" w:hAnsi="Times New Roman" w:cs="Times New Roman"/>
          <w:sz w:val="28"/>
          <w:szCs w:val="28"/>
          <w:lang w:val="ro-MD"/>
        </w:rPr>
        <w:t xml:space="preserve">pct. </w:t>
      </w:r>
      <w:r w:rsidR="00925BDB" w:rsidRPr="00925BDB">
        <w:rPr>
          <w:rFonts w:ascii="Times New Roman" w:hAnsi="Times New Roman" w:cs="Times New Roman"/>
          <w:sz w:val="28"/>
          <w:szCs w:val="28"/>
          <w:lang w:val="ro-MD"/>
        </w:rPr>
        <w:t>53</w:t>
      </w:r>
      <w:r w:rsidR="001148E8" w:rsidRPr="00925BDB">
        <w:rPr>
          <w:rFonts w:ascii="Times New Roman" w:hAnsi="Times New Roman" w:cs="Times New Roman"/>
          <w:sz w:val="28"/>
          <w:szCs w:val="28"/>
          <w:lang w:val="ro-MD"/>
        </w:rPr>
        <w:t xml:space="preserve"> și </w:t>
      </w:r>
      <w:r w:rsidR="00925BDB">
        <w:rPr>
          <w:rFonts w:ascii="Times New Roman" w:hAnsi="Times New Roman" w:cs="Times New Roman"/>
          <w:sz w:val="28"/>
          <w:szCs w:val="28"/>
          <w:lang w:val="ro-MD"/>
        </w:rPr>
        <w:t>54</w:t>
      </w:r>
      <w:r w:rsidR="00051A24" w:rsidRPr="00051A24">
        <w:rPr>
          <w:rFonts w:ascii="Times New Roman" w:hAnsi="Times New Roman" w:cs="Times New Roman"/>
          <w:sz w:val="28"/>
          <w:szCs w:val="28"/>
          <w:lang w:val="ro-MD"/>
        </w:rPr>
        <w:t xml:space="preserve">, cel puțin </w:t>
      </w:r>
      <w:r w:rsidR="00A139D1">
        <w:rPr>
          <w:rFonts w:ascii="Times New Roman" w:hAnsi="Times New Roman" w:cs="Times New Roman"/>
          <w:sz w:val="28"/>
          <w:szCs w:val="28"/>
          <w:lang w:val="ro-MD"/>
        </w:rPr>
        <w:t>o probă</w:t>
      </w:r>
      <w:r w:rsidR="00051A24" w:rsidRPr="00051A24">
        <w:rPr>
          <w:rFonts w:ascii="Times New Roman" w:hAnsi="Times New Roman" w:cs="Times New Roman"/>
          <w:sz w:val="28"/>
          <w:szCs w:val="28"/>
          <w:lang w:val="ro-MD"/>
        </w:rPr>
        <w:t xml:space="preserve"> din cultură prelevat</w:t>
      </w:r>
      <w:r w:rsidR="00A139D1">
        <w:rPr>
          <w:rFonts w:ascii="Times New Roman" w:hAnsi="Times New Roman" w:cs="Times New Roman"/>
          <w:sz w:val="28"/>
          <w:szCs w:val="28"/>
          <w:lang w:val="ro-MD"/>
        </w:rPr>
        <w:t>ă</w:t>
      </w:r>
      <w:r w:rsidR="00051A24" w:rsidRPr="00051A24">
        <w:rPr>
          <w:rFonts w:ascii="Times New Roman" w:hAnsi="Times New Roman" w:cs="Times New Roman"/>
          <w:sz w:val="28"/>
          <w:szCs w:val="28"/>
          <w:lang w:val="ro-MD"/>
        </w:rPr>
        <w:t xml:space="preserve"> </w:t>
      </w:r>
      <w:r w:rsidR="00724424">
        <w:rPr>
          <w:rFonts w:ascii="Times New Roman" w:hAnsi="Times New Roman" w:cs="Times New Roman"/>
          <w:sz w:val="28"/>
          <w:szCs w:val="28"/>
          <w:lang w:val="ro-MD"/>
        </w:rPr>
        <w:t>din câmp</w:t>
      </w:r>
      <w:r w:rsidR="00051A24" w:rsidRPr="00051A24">
        <w:rPr>
          <w:rFonts w:ascii="Times New Roman" w:hAnsi="Times New Roman" w:cs="Times New Roman"/>
          <w:sz w:val="28"/>
          <w:szCs w:val="28"/>
          <w:lang w:val="ro-MD"/>
        </w:rPr>
        <w:t xml:space="preserve"> în fiecare an. </w:t>
      </w:r>
      <w:r w:rsidR="00A139D1">
        <w:rPr>
          <w:rFonts w:ascii="Times New Roman" w:hAnsi="Times New Roman" w:cs="Times New Roman"/>
          <w:sz w:val="28"/>
          <w:szCs w:val="28"/>
          <w:lang w:val="ro-MD"/>
        </w:rPr>
        <w:t>Proba</w:t>
      </w:r>
      <w:r w:rsidR="00051A24" w:rsidRPr="00051A24">
        <w:rPr>
          <w:rFonts w:ascii="Times New Roman" w:hAnsi="Times New Roman" w:cs="Times New Roman"/>
          <w:sz w:val="28"/>
          <w:szCs w:val="28"/>
          <w:lang w:val="ro-MD"/>
        </w:rPr>
        <w:t xml:space="preserve"> respectiv</w:t>
      </w:r>
      <w:r w:rsidR="00A139D1">
        <w:rPr>
          <w:rFonts w:ascii="Times New Roman" w:hAnsi="Times New Roman" w:cs="Times New Roman"/>
          <w:sz w:val="28"/>
          <w:szCs w:val="28"/>
          <w:lang w:val="ro-MD"/>
        </w:rPr>
        <w:t>ă</w:t>
      </w:r>
      <w:r w:rsidR="00051A24" w:rsidRPr="00051A24">
        <w:rPr>
          <w:rFonts w:ascii="Times New Roman" w:hAnsi="Times New Roman" w:cs="Times New Roman"/>
          <w:sz w:val="28"/>
          <w:szCs w:val="28"/>
          <w:lang w:val="ro-MD"/>
        </w:rPr>
        <w:t xml:space="preserve"> se </w:t>
      </w:r>
      <w:proofErr w:type="spellStart"/>
      <w:r w:rsidR="00051A24" w:rsidRPr="00051A24">
        <w:rPr>
          <w:rFonts w:ascii="Times New Roman" w:hAnsi="Times New Roman" w:cs="Times New Roman"/>
          <w:sz w:val="28"/>
          <w:szCs w:val="28"/>
          <w:lang w:val="ro-MD"/>
        </w:rPr>
        <w:t>prelev</w:t>
      </w:r>
      <w:r w:rsidR="00A139D1">
        <w:rPr>
          <w:rFonts w:ascii="Times New Roman" w:hAnsi="Times New Roman" w:cs="Times New Roman"/>
          <w:sz w:val="28"/>
          <w:szCs w:val="28"/>
          <w:lang w:val="ro-MD"/>
        </w:rPr>
        <w:t>eaz</w:t>
      </w:r>
      <w:r w:rsidR="00051A24" w:rsidRPr="00051A24">
        <w:rPr>
          <w:rFonts w:ascii="Times New Roman" w:hAnsi="Times New Roman" w:cs="Times New Roman"/>
          <w:sz w:val="28"/>
          <w:szCs w:val="28"/>
          <w:lang w:val="ro-MD"/>
        </w:rPr>
        <w:t>ă</w:t>
      </w:r>
      <w:proofErr w:type="spellEnd"/>
      <w:r w:rsidR="00051A24" w:rsidRPr="00051A24">
        <w:rPr>
          <w:rFonts w:ascii="Times New Roman" w:hAnsi="Times New Roman" w:cs="Times New Roman"/>
          <w:sz w:val="28"/>
          <w:szCs w:val="28"/>
          <w:lang w:val="ro-MD"/>
        </w:rPr>
        <w:t xml:space="preserve"> de la culturile </w:t>
      </w:r>
      <w:r w:rsidR="000B2499">
        <w:rPr>
          <w:rFonts w:ascii="Times New Roman" w:hAnsi="Times New Roman" w:cs="Times New Roman"/>
          <w:sz w:val="28"/>
          <w:szCs w:val="28"/>
          <w:lang w:val="ro-MD"/>
        </w:rPr>
        <w:t>din câmp</w:t>
      </w:r>
      <w:r w:rsidR="00051A24" w:rsidRPr="00051A24">
        <w:rPr>
          <w:rFonts w:ascii="Times New Roman" w:hAnsi="Times New Roman" w:cs="Times New Roman"/>
          <w:sz w:val="28"/>
          <w:szCs w:val="28"/>
          <w:lang w:val="ro-MD"/>
        </w:rPr>
        <w:t xml:space="preserve">, la momentul </w:t>
      </w:r>
      <w:r w:rsidR="000B2499">
        <w:rPr>
          <w:rFonts w:ascii="Times New Roman" w:hAnsi="Times New Roman" w:cs="Times New Roman"/>
          <w:sz w:val="28"/>
          <w:szCs w:val="28"/>
          <w:lang w:val="ro-MD"/>
        </w:rPr>
        <w:t>optim</w:t>
      </w:r>
      <w:r w:rsidR="00051A24" w:rsidRPr="00051A24">
        <w:rPr>
          <w:rFonts w:ascii="Times New Roman" w:hAnsi="Times New Roman" w:cs="Times New Roman"/>
          <w:sz w:val="28"/>
          <w:szCs w:val="28"/>
          <w:lang w:val="ro-MD"/>
        </w:rPr>
        <w:t xml:space="preserve"> pentru a detecta potențiala utilizare a substanțelor </w:t>
      </w:r>
      <w:r w:rsidR="000B2499">
        <w:rPr>
          <w:rFonts w:ascii="Times New Roman" w:hAnsi="Times New Roman" w:cs="Times New Roman"/>
          <w:sz w:val="28"/>
          <w:szCs w:val="28"/>
          <w:lang w:val="ro-MD"/>
        </w:rPr>
        <w:t>neautorizate</w:t>
      </w:r>
      <w:r w:rsidR="00051A24" w:rsidRPr="00051A24">
        <w:rPr>
          <w:rFonts w:ascii="Times New Roman" w:hAnsi="Times New Roman" w:cs="Times New Roman"/>
          <w:sz w:val="28"/>
          <w:szCs w:val="28"/>
          <w:lang w:val="ro-MD"/>
        </w:rPr>
        <w:t xml:space="preserve">, în conformitate cu evaluarea organismului de control. Pentru operatorii care nu cultivă culturi, se </w:t>
      </w:r>
      <w:proofErr w:type="spellStart"/>
      <w:r w:rsidR="00051A24" w:rsidRPr="00051A24">
        <w:rPr>
          <w:rFonts w:ascii="Times New Roman" w:hAnsi="Times New Roman" w:cs="Times New Roman"/>
          <w:sz w:val="28"/>
          <w:szCs w:val="28"/>
          <w:lang w:val="ro-MD"/>
        </w:rPr>
        <w:t>prelev</w:t>
      </w:r>
      <w:r w:rsidR="00A139D1">
        <w:rPr>
          <w:rFonts w:ascii="Times New Roman" w:hAnsi="Times New Roman" w:cs="Times New Roman"/>
          <w:sz w:val="28"/>
          <w:szCs w:val="28"/>
          <w:lang w:val="ro-MD"/>
        </w:rPr>
        <w:t>eaz</w:t>
      </w:r>
      <w:r w:rsidR="00051A24" w:rsidRPr="00051A24">
        <w:rPr>
          <w:rFonts w:ascii="Times New Roman" w:hAnsi="Times New Roman" w:cs="Times New Roman"/>
          <w:sz w:val="28"/>
          <w:szCs w:val="28"/>
          <w:lang w:val="ro-MD"/>
        </w:rPr>
        <w:t>ă</w:t>
      </w:r>
      <w:proofErr w:type="spellEnd"/>
      <w:r w:rsidR="00051A24" w:rsidRPr="00051A24">
        <w:rPr>
          <w:rFonts w:ascii="Times New Roman" w:hAnsi="Times New Roman" w:cs="Times New Roman"/>
          <w:sz w:val="28"/>
          <w:szCs w:val="28"/>
          <w:lang w:val="ro-MD"/>
        </w:rPr>
        <w:t xml:space="preserve"> </w:t>
      </w:r>
      <w:r w:rsidR="00A139D1">
        <w:rPr>
          <w:rFonts w:ascii="Times New Roman" w:hAnsi="Times New Roman" w:cs="Times New Roman"/>
          <w:sz w:val="28"/>
          <w:szCs w:val="28"/>
          <w:lang w:val="ro-MD"/>
        </w:rPr>
        <w:t>o probă</w:t>
      </w:r>
      <w:r w:rsidR="00051A24" w:rsidRPr="00051A24">
        <w:rPr>
          <w:rFonts w:ascii="Times New Roman" w:hAnsi="Times New Roman" w:cs="Times New Roman"/>
          <w:sz w:val="28"/>
          <w:szCs w:val="28"/>
          <w:lang w:val="ro-MD"/>
        </w:rPr>
        <w:t xml:space="preserve"> relevant</w:t>
      </w:r>
      <w:r w:rsidR="00A139D1">
        <w:rPr>
          <w:rFonts w:ascii="Times New Roman" w:hAnsi="Times New Roman" w:cs="Times New Roman"/>
          <w:sz w:val="28"/>
          <w:szCs w:val="28"/>
          <w:lang w:val="ro-MD"/>
        </w:rPr>
        <w:t>ă</w:t>
      </w:r>
      <w:r w:rsidR="00051A24" w:rsidRPr="00051A24">
        <w:rPr>
          <w:rFonts w:ascii="Times New Roman" w:hAnsi="Times New Roman" w:cs="Times New Roman"/>
          <w:sz w:val="28"/>
          <w:szCs w:val="28"/>
          <w:lang w:val="ro-MD"/>
        </w:rPr>
        <w:t xml:space="preserve"> de materii prime, produse intermediare sau produse prelucrate intrate.</w:t>
      </w:r>
    </w:p>
    <w:p w14:paraId="495F9441" w14:textId="77777777" w:rsidR="00A139D1" w:rsidRPr="00051A24" w:rsidRDefault="00A139D1" w:rsidP="00051A24">
      <w:pPr>
        <w:spacing w:after="0" w:line="240" w:lineRule="auto"/>
        <w:ind w:firstLine="706"/>
        <w:jc w:val="both"/>
        <w:rPr>
          <w:rFonts w:ascii="Times New Roman" w:hAnsi="Times New Roman" w:cs="Times New Roman"/>
          <w:sz w:val="28"/>
          <w:szCs w:val="28"/>
          <w:lang w:val="ro-MD"/>
        </w:rPr>
      </w:pPr>
    </w:p>
    <w:p w14:paraId="1B3C699B" w14:textId="59D7D652" w:rsidR="00051A24" w:rsidRPr="00051A24" w:rsidRDefault="001259E5" w:rsidP="00051A24">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57</w:t>
      </w:r>
      <w:r w:rsidR="00A139D1">
        <w:rPr>
          <w:rFonts w:ascii="Times New Roman" w:hAnsi="Times New Roman" w:cs="Times New Roman"/>
          <w:b/>
          <w:bCs/>
          <w:sz w:val="28"/>
          <w:szCs w:val="28"/>
          <w:lang w:val="ro-MD"/>
        </w:rPr>
        <w:t>.</w:t>
      </w:r>
      <w:r w:rsidR="00A139D1" w:rsidRPr="00173F39">
        <w:rPr>
          <w:rFonts w:ascii="Times New Roman" w:hAnsi="Times New Roman" w:cs="Times New Roman"/>
          <w:sz w:val="28"/>
          <w:szCs w:val="28"/>
          <w:lang w:val="ro-MD"/>
        </w:rPr>
        <w:t xml:space="preserve"> </w:t>
      </w:r>
      <w:r w:rsidR="00A139D1">
        <w:rPr>
          <w:rFonts w:ascii="Times New Roman" w:hAnsi="Times New Roman" w:cs="Times New Roman"/>
          <w:sz w:val="28"/>
          <w:szCs w:val="28"/>
          <w:lang w:val="ro-MD"/>
        </w:rPr>
        <w:t>O</w:t>
      </w:r>
      <w:r w:rsidR="00051A24" w:rsidRPr="00051A24">
        <w:rPr>
          <w:rFonts w:ascii="Times New Roman" w:hAnsi="Times New Roman" w:cs="Times New Roman"/>
          <w:sz w:val="28"/>
          <w:szCs w:val="28"/>
          <w:lang w:val="ro-MD"/>
        </w:rPr>
        <w:t>rganismul de control se asigură că laboratoarele utilizate respectă următoarele</w:t>
      </w:r>
      <w:r w:rsidR="00A139D1">
        <w:rPr>
          <w:rFonts w:ascii="Times New Roman" w:hAnsi="Times New Roman" w:cs="Times New Roman"/>
          <w:sz w:val="28"/>
          <w:szCs w:val="28"/>
          <w:lang w:val="ro-MD"/>
        </w:rPr>
        <w:t xml:space="preserve"> condiții</w:t>
      </w:r>
      <w:r w:rsidR="00051A24" w:rsidRPr="00051A24">
        <w:rPr>
          <w:rFonts w:ascii="Times New Roman" w:hAnsi="Times New Roman" w:cs="Times New Roman"/>
          <w:sz w:val="28"/>
          <w:szCs w:val="28"/>
          <w:lang w:val="ro-MD"/>
        </w:rPr>
        <w:t>:</w:t>
      </w:r>
    </w:p>
    <w:p w14:paraId="1EC9C129" w14:textId="2DFD3025" w:rsidR="00051A24" w:rsidRPr="00051A24" w:rsidRDefault="00A139D1" w:rsidP="00051A24">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051A24" w:rsidRPr="00051A24">
        <w:rPr>
          <w:rFonts w:ascii="Times New Roman" w:hAnsi="Times New Roman" w:cs="Times New Roman"/>
          <w:sz w:val="28"/>
          <w:szCs w:val="28"/>
          <w:lang w:val="ro-MD"/>
        </w:rPr>
        <w:t>) sunt laboratoare acreditate care îndeplinesc cerințele aplicabile din standardul ISO/IEC 17025 privind „Cerințe generale pentru competența laboratoarelor de încercări și etalonări”;</w:t>
      </w:r>
    </w:p>
    <w:p w14:paraId="59947358" w14:textId="00F6DFC0" w:rsidR="00051A24" w:rsidRPr="00051A24" w:rsidRDefault="00A139D1" w:rsidP="00051A24">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051A24" w:rsidRPr="00051A24">
        <w:rPr>
          <w:rFonts w:ascii="Times New Roman" w:hAnsi="Times New Roman" w:cs="Times New Roman"/>
          <w:sz w:val="28"/>
          <w:szCs w:val="28"/>
          <w:lang w:val="ro-MD"/>
        </w:rPr>
        <w:t>) organismele lor de acreditare sunt semnatare ale acordului de recunoaștere reciprocă a Cooperării Internaționale pentru Acreditarea Laboratoarelor (ILAC);</w:t>
      </w:r>
    </w:p>
    <w:p w14:paraId="3149F8BD" w14:textId="783C30C0" w:rsidR="00051A24" w:rsidRPr="00051A24" w:rsidRDefault="00A139D1" w:rsidP="00051A24">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3</w:t>
      </w:r>
      <w:r w:rsidR="00051A24" w:rsidRPr="00051A24">
        <w:rPr>
          <w:rFonts w:ascii="Times New Roman" w:hAnsi="Times New Roman" w:cs="Times New Roman"/>
          <w:sz w:val="28"/>
          <w:szCs w:val="28"/>
          <w:lang w:val="ro-MD"/>
        </w:rPr>
        <w:t xml:space="preserve">) au o capacitate suficientă de analiză și testare și pot asigura că </w:t>
      </w:r>
      <w:r>
        <w:rPr>
          <w:rFonts w:ascii="Times New Roman" w:hAnsi="Times New Roman" w:cs="Times New Roman"/>
          <w:sz w:val="28"/>
          <w:szCs w:val="28"/>
          <w:lang w:val="ro-MD"/>
        </w:rPr>
        <w:t>probele</w:t>
      </w:r>
      <w:r w:rsidR="00051A24" w:rsidRPr="00051A24">
        <w:rPr>
          <w:rFonts w:ascii="Times New Roman" w:hAnsi="Times New Roman" w:cs="Times New Roman"/>
          <w:sz w:val="28"/>
          <w:szCs w:val="28"/>
          <w:lang w:val="ro-MD"/>
        </w:rPr>
        <w:t xml:space="preserve"> sunt întotdeauna testate utilizând metode relevante incluse în domeniul de aplicare al acreditării lor;</w:t>
      </w:r>
    </w:p>
    <w:p w14:paraId="765C67F8" w14:textId="24B80C94" w:rsidR="00051A24" w:rsidRPr="00051A24" w:rsidRDefault="00A139D1" w:rsidP="00051A24">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4</w:t>
      </w:r>
      <w:r w:rsidR="00051A24" w:rsidRPr="00051A24">
        <w:rPr>
          <w:rFonts w:ascii="Times New Roman" w:hAnsi="Times New Roman" w:cs="Times New Roman"/>
          <w:sz w:val="28"/>
          <w:szCs w:val="28"/>
          <w:lang w:val="ro-MD"/>
        </w:rPr>
        <w:t xml:space="preserve">) în ceea ce privește testarea reziduurilor de pesticide, acestea sunt acreditate </w:t>
      </w:r>
      <w:r w:rsidR="00051A24" w:rsidRPr="00925BDB">
        <w:rPr>
          <w:rFonts w:ascii="Times New Roman" w:hAnsi="Times New Roman" w:cs="Times New Roman"/>
          <w:sz w:val="28"/>
          <w:szCs w:val="28"/>
          <w:lang w:val="ro-MD"/>
        </w:rPr>
        <w:t>pentru spectrometrie</w:t>
      </w:r>
      <w:r w:rsidR="00051A24" w:rsidRPr="00051A24">
        <w:rPr>
          <w:rFonts w:ascii="Times New Roman" w:hAnsi="Times New Roman" w:cs="Times New Roman"/>
          <w:sz w:val="28"/>
          <w:szCs w:val="28"/>
          <w:lang w:val="ro-MD"/>
        </w:rPr>
        <w:t xml:space="preserve"> gazoasă și lichidă pentru a putea include lista reziduurilor de pesticide monitorizate în cadrul</w:t>
      </w:r>
      <w:r w:rsidR="000B2499">
        <w:rPr>
          <w:rFonts w:ascii="Times New Roman" w:hAnsi="Times New Roman" w:cs="Times New Roman"/>
          <w:sz w:val="28"/>
          <w:szCs w:val="28"/>
          <w:lang w:val="ro-MD"/>
        </w:rPr>
        <w:t xml:space="preserve"> programului național de monitorizare a reziduurilor de pesticide și a conținutului de nitrați în produsele alimentare de origine vegetală</w:t>
      </w:r>
      <w:r w:rsidR="009B6DC3">
        <w:rPr>
          <w:rFonts w:ascii="Times New Roman" w:hAnsi="Times New Roman" w:cs="Times New Roman"/>
          <w:sz w:val="28"/>
          <w:szCs w:val="28"/>
          <w:lang w:val="ro-MD"/>
        </w:rPr>
        <w:t>.</w:t>
      </w:r>
    </w:p>
    <w:p w14:paraId="59B48F23" w14:textId="77777777" w:rsidR="00496BB6" w:rsidRDefault="00496BB6" w:rsidP="00051A24">
      <w:pPr>
        <w:spacing w:after="0" w:line="240" w:lineRule="auto"/>
        <w:ind w:firstLine="706"/>
        <w:jc w:val="both"/>
        <w:rPr>
          <w:rFonts w:ascii="Times New Roman" w:hAnsi="Times New Roman" w:cs="Times New Roman"/>
          <w:sz w:val="28"/>
          <w:szCs w:val="28"/>
          <w:lang w:val="ro-MD"/>
        </w:rPr>
      </w:pPr>
    </w:p>
    <w:p w14:paraId="424F6F9D" w14:textId="35C2EB6D" w:rsidR="00331A3A" w:rsidRDefault="001259E5" w:rsidP="00051A24">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58</w:t>
      </w:r>
      <w:r w:rsidR="00496BB6">
        <w:rPr>
          <w:rFonts w:ascii="Times New Roman" w:hAnsi="Times New Roman" w:cs="Times New Roman"/>
          <w:b/>
          <w:bCs/>
          <w:sz w:val="28"/>
          <w:szCs w:val="28"/>
          <w:lang w:val="ro-MD"/>
        </w:rPr>
        <w:t>.</w:t>
      </w:r>
      <w:r w:rsidR="00496BB6" w:rsidRPr="00173F39">
        <w:rPr>
          <w:rFonts w:ascii="Times New Roman" w:hAnsi="Times New Roman" w:cs="Times New Roman"/>
          <w:sz w:val="28"/>
          <w:szCs w:val="28"/>
          <w:lang w:val="ro-MD"/>
        </w:rPr>
        <w:t xml:space="preserve"> </w:t>
      </w:r>
      <w:r w:rsidR="00496BB6">
        <w:rPr>
          <w:rFonts w:ascii="Times New Roman" w:hAnsi="Times New Roman" w:cs="Times New Roman"/>
          <w:sz w:val="28"/>
          <w:szCs w:val="28"/>
          <w:lang w:val="ro-MD"/>
        </w:rPr>
        <w:t xml:space="preserve">Organismul </w:t>
      </w:r>
      <w:r w:rsidR="00051A24" w:rsidRPr="00051A24">
        <w:rPr>
          <w:rFonts w:ascii="Times New Roman" w:hAnsi="Times New Roman" w:cs="Times New Roman"/>
          <w:sz w:val="28"/>
          <w:szCs w:val="28"/>
          <w:lang w:val="ro-MD"/>
        </w:rPr>
        <w:t xml:space="preserve">de control poate delega </w:t>
      </w:r>
      <w:r w:rsidR="00051A24" w:rsidRPr="00035297">
        <w:rPr>
          <w:rFonts w:ascii="Times New Roman" w:hAnsi="Times New Roman" w:cs="Times New Roman"/>
          <w:sz w:val="28"/>
          <w:szCs w:val="28"/>
          <w:lang w:val="ro-MD"/>
        </w:rPr>
        <w:t xml:space="preserve">sarcini de </w:t>
      </w:r>
      <w:r w:rsidRPr="00035297">
        <w:rPr>
          <w:rFonts w:ascii="Times New Roman" w:hAnsi="Times New Roman" w:cs="Times New Roman"/>
          <w:sz w:val="28"/>
          <w:szCs w:val="28"/>
          <w:lang w:val="ro-MD"/>
        </w:rPr>
        <w:t>prelevare a probelor</w:t>
      </w:r>
      <w:r w:rsidR="00051A24" w:rsidRPr="00035297">
        <w:rPr>
          <w:rFonts w:ascii="Times New Roman" w:hAnsi="Times New Roman" w:cs="Times New Roman"/>
          <w:sz w:val="28"/>
          <w:szCs w:val="28"/>
          <w:lang w:val="ro-MD"/>
        </w:rPr>
        <w:t xml:space="preserve"> altor </w:t>
      </w:r>
      <w:r w:rsidR="00051A24" w:rsidRPr="001825B3">
        <w:rPr>
          <w:rFonts w:ascii="Times New Roman" w:hAnsi="Times New Roman" w:cs="Times New Roman"/>
          <w:sz w:val="28"/>
          <w:szCs w:val="28"/>
          <w:lang w:val="ro-MD"/>
        </w:rPr>
        <w:t xml:space="preserve">organisme de control </w:t>
      </w:r>
      <w:r w:rsidR="00051A24" w:rsidRPr="00035297">
        <w:rPr>
          <w:rFonts w:ascii="Times New Roman" w:hAnsi="Times New Roman" w:cs="Times New Roman"/>
          <w:sz w:val="28"/>
          <w:szCs w:val="28"/>
          <w:lang w:val="ro-MD"/>
        </w:rPr>
        <w:t xml:space="preserve">recunoscute sau acreditate în conformitate cu standardul </w:t>
      </w:r>
      <w:r w:rsidR="00051A24" w:rsidRPr="00035297">
        <w:rPr>
          <w:rFonts w:ascii="Times New Roman" w:hAnsi="Times New Roman" w:cs="Times New Roman"/>
          <w:sz w:val="28"/>
          <w:szCs w:val="28"/>
          <w:lang w:val="ro-MD"/>
        </w:rPr>
        <w:lastRenderedPageBreak/>
        <w:t>ISO/IEC 17025 privind „Cerințe generale pentru competența laboratoarelor de încercări și etalonări”.</w:t>
      </w:r>
    </w:p>
    <w:p w14:paraId="4FB977BD" w14:textId="77777777" w:rsidR="00AA4CC5" w:rsidRPr="00AA4CC5" w:rsidRDefault="00AA4CC5" w:rsidP="00AA4CC5">
      <w:pPr>
        <w:spacing w:after="0" w:line="240" w:lineRule="auto"/>
        <w:ind w:firstLine="706"/>
        <w:jc w:val="both"/>
        <w:rPr>
          <w:rFonts w:ascii="Times New Roman" w:hAnsi="Times New Roman" w:cs="Times New Roman"/>
          <w:sz w:val="28"/>
          <w:szCs w:val="28"/>
          <w:lang w:val="ro-MD"/>
        </w:rPr>
      </w:pPr>
    </w:p>
    <w:p w14:paraId="3AD46CA4" w14:textId="4E4EFB66" w:rsidR="00051A24" w:rsidRDefault="00051A24" w:rsidP="00051A24">
      <w:pPr>
        <w:spacing w:after="0" w:line="240" w:lineRule="auto"/>
        <w:jc w:val="center"/>
        <w:rPr>
          <w:rFonts w:ascii="Times New Roman" w:hAnsi="Times New Roman" w:cs="Times New Roman"/>
          <w:sz w:val="28"/>
          <w:szCs w:val="28"/>
          <w:lang w:val="ro-MD"/>
        </w:rPr>
      </w:pPr>
      <w:r w:rsidRPr="00051A24">
        <w:rPr>
          <w:rFonts w:ascii="Times New Roman" w:hAnsi="Times New Roman" w:cs="Times New Roman"/>
          <w:b/>
          <w:sz w:val="28"/>
          <w:szCs w:val="28"/>
          <w:lang w:val="ro-MD"/>
        </w:rPr>
        <w:t xml:space="preserve">Secțiunea </w:t>
      </w:r>
      <w:r w:rsidR="00E22937">
        <w:rPr>
          <w:rFonts w:ascii="Times New Roman" w:hAnsi="Times New Roman" w:cs="Times New Roman"/>
          <w:b/>
          <w:sz w:val="28"/>
          <w:szCs w:val="28"/>
          <w:lang w:val="ro-MD"/>
        </w:rPr>
        <w:t>3</w:t>
      </w:r>
    </w:p>
    <w:p w14:paraId="21C28898" w14:textId="69035BFB" w:rsidR="00051A24" w:rsidRPr="00051A24" w:rsidRDefault="00051A24" w:rsidP="00051A24">
      <w:pPr>
        <w:spacing w:after="0" w:line="240" w:lineRule="auto"/>
        <w:jc w:val="center"/>
        <w:rPr>
          <w:rFonts w:ascii="Times New Roman" w:hAnsi="Times New Roman" w:cs="Times New Roman"/>
          <w:b/>
          <w:sz w:val="28"/>
          <w:szCs w:val="28"/>
          <w:lang w:val="ro-MD"/>
        </w:rPr>
      </w:pPr>
      <w:r w:rsidRPr="00051A24">
        <w:rPr>
          <w:rFonts w:ascii="Times New Roman" w:hAnsi="Times New Roman" w:cs="Times New Roman"/>
          <w:b/>
          <w:sz w:val="28"/>
          <w:szCs w:val="28"/>
          <w:lang w:val="ro-MD"/>
        </w:rPr>
        <w:t>Procedurile de control documentate</w:t>
      </w:r>
      <w:r w:rsidR="00CE128F">
        <w:rPr>
          <w:rFonts w:ascii="Times New Roman" w:hAnsi="Times New Roman" w:cs="Times New Roman"/>
          <w:b/>
          <w:sz w:val="28"/>
          <w:szCs w:val="28"/>
          <w:lang w:val="ro-MD"/>
        </w:rPr>
        <w:t xml:space="preserve"> și rapoartele</w:t>
      </w:r>
      <w:r w:rsidR="008078A4">
        <w:rPr>
          <w:rFonts w:ascii="Times New Roman" w:hAnsi="Times New Roman" w:cs="Times New Roman"/>
          <w:b/>
          <w:sz w:val="28"/>
          <w:szCs w:val="28"/>
          <w:lang w:val="ro-MD"/>
        </w:rPr>
        <w:t xml:space="preserve"> de control</w:t>
      </w:r>
    </w:p>
    <w:p w14:paraId="38D87236" w14:textId="694D5C22" w:rsidR="00051A24" w:rsidRPr="00051A24" w:rsidRDefault="001259E5" w:rsidP="00051A24">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59</w:t>
      </w:r>
      <w:r w:rsidR="0039643C">
        <w:rPr>
          <w:rFonts w:ascii="Times New Roman" w:hAnsi="Times New Roman" w:cs="Times New Roman"/>
          <w:b/>
          <w:bCs/>
          <w:sz w:val="28"/>
          <w:szCs w:val="28"/>
          <w:lang w:val="ro-MD"/>
        </w:rPr>
        <w:t>.</w:t>
      </w:r>
      <w:r w:rsidR="0039643C">
        <w:rPr>
          <w:rFonts w:ascii="Times New Roman" w:hAnsi="Times New Roman" w:cs="Times New Roman"/>
          <w:sz w:val="28"/>
          <w:szCs w:val="28"/>
          <w:lang w:val="ro-MD"/>
        </w:rPr>
        <w:t xml:space="preserve"> </w:t>
      </w:r>
      <w:r w:rsidR="00EF5C49">
        <w:rPr>
          <w:rFonts w:ascii="Times New Roman" w:hAnsi="Times New Roman" w:cs="Times New Roman"/>
          <w:sz w:val="28"/>
          <w:szCs w:val="28"/>
          <w:lang w:val="ro-MD"/>
        </w:rPr>
        <w:t>O</w:t>
      </w:r>
      <w:r w:rsidR="00051A24" w:rsidRPr="00051A24">
        <w:rPr>
          <w:rFonts w:ascii="Times New Roman" w:hAnsi="Times New Roman" w:cs="Times New Roman"/>
          <w:sz w:val="28"/>
          <w:szCs w:val="28"/>
          <w:lang w:val="ro-MD"/>
        </w:rPr>
        <w:t>rganismele de control efectuează controale asupra operatorilor și grupurilor de operatori în conformitate cu procedurile documentate</w:t>
      </w:r>
      <w:r w:rsidR="00EF5C49">
        <w:rPr>
          <w:rFonts w:ascii="Times New Roman" w:hAnsi="Times New Roman" w:cs="Times New Roman"/>
          <w:sz w:val="28"/>
          <w:szCs w:val="28"/>
          <w:lang w:val="ro-MD"/>
        </w:rPr>
        <w:t xml:space="preserve">, care </w:t>
      </w:r>
      <w:r w:rsidR="00051A24" w:rsidRPr="00051A24">
        <w:rPr>
          <w:rFonts w:ascii="Times New Roman" w:hAnsi="Times New Roman" w:cs="Times New Roman"/>
          <w:sz w:val="28"/>
          <w:szCs w:val="28"/>
          <w:lang w:val="ro-MD"/>
        </w:rPr>
        <w:t>se referă la:</w:t>
      </w:r>
    </w:p>
    <w:p w14:paraId="5FC7F37E" w14:textId="34157294" w:rsidR="00051A24" w:rsidRPr="00051A24" w:rsidRDefault="00EF5C49" w:rsidP="00051A24">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051A24" w:rsidRPr="00051A24">
        <w:rPr>
          <w:rFonts w:ascii="Times New Roman" w:hAnsi="Times New Roman" w:cs="Times New Roman"/>
          <w:sz w:val="28"/>
          <w:szCs w:val="28"/>
          <w:lang w:val="ro-MD"/>
        </w:rPr>
        <w:t>) o descriere a obiectivelor care urmează să fie atinse;</w:t>
      </w:r>
    </w:p>
    <w:p w14:paraId="664BCFED" w14:textId="71557F93" w:rsidR="00051A24" w:rsidRPr="00051A24" w:rsidRDefault="00EF5C49" w:rsidP="00051A24">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051A24" w:rsidRPr="00051A24">
        <w:rPr>
          <w:rFonts w:ascii="Times New Roman" w:hAnsi="Times New Roman" w:cs="Times New Roman"/>
          <w:sz w:val="28"/>
          <w:szCs w:val="28"/>
          <w:lang w:val="ro-MD"/>
        </w:rPr>
        <w:t>) atribuțiile, responsabilitățile și sarcinile personalului;</w:t>
      </w:r>
    </w:p>
    <w:p w14:paraId="628DEC2D" w14:textId="6F68C07D" w:rsidR="00051A24" w:rsidRPr="00051A24" w:rsidRDefault="00EF5C49" w:rsidP="00051A24">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3</w:t>
      </w:r>
      <w:r w:rsidR="00051A24" w:rsidRPr="00051A24">
        <w:rPr>
          <w:rFonts w:ascii="Times New Roman" w:hAnsi="Times New Roman" w:cs="Times New Roman"/>
          <w:sz w:val="28"/>
          <w:szCs w:val="28"/>
          <w:lang w:val="ro-MD"/>
        </w:rPr>
        <w:t xml:space="preserve">) strategia de </w:t>
      </w:r>
      <w:r>
        <w:rPr>
          <w:rFonts w:ascii="Times New Roman" w:hAnsi="Times New Roman" w:cs="Times New Roman"/>
          <w:sz w:val="28"/>
          <w:szCs w:val="28"/>
          <w:lang w:val="ro-MD"/>
        </w:rPr>
        <w:t>prelevare a probelor</w:t>
      </w:r>
      <w:r w:rsidR="00051A24" w:rsidRPr="00051A24">
        <w:rPr>
          <w:rFonts w:ascii="Times New Roman" w:hAnsi="Times New Roman" w:cs="Times New Roman"/>
          <w:sz w:val="28"/>
          <w:szCs w:val="28"/>
          <w:lang w:val="ro-MD"/>
        </w:rPr>
        <w:t>, procedurile și metodologia, metodele și tehnicile de control, inclusiv analizele de laborator, testarea și interpretarea și evaluarea rezultatelor și a deciziilor consecvente;</w:t>
      </w:r>
    </w:p>
    <w:p w14:paraId="75BE1FF7" w14:textId="039184D7" w:rsidR="00051A24" w:rsidRPr="00051A24" w:rsidRDefault="00EF5C49" w:rsidP="00051A24">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4</w:t>
      </w:r>
      <w:r w:rsidR="00051A24" w:rsidRPr="00051A24">
        <w:rPr>
          <w:rFonts w:ascii="Times New Roman" w:hAnsi="Times New Roman" w:cs="Times New Roman"/>
          <w:sz w:val="28"/>
          <w:szCs w:val="28"/>
          <w:lang w:val="ro-MD"/>
        </w:rPr>
        <w:t>) cooperarea și comunicarea cu alte organisme de control</w:t>
      </w:r>
      <w:r>
        <w:rPr>
          <w:rFonts w:ascii="Times New Roman" w:hAnsi="Times New Roman" w:cs="Times New Roman"/>
          <w:sz w:val="28"/>
          <w:szCs w:val="28"/>
          <w:lang w:val="ro-MD"/>
        </w:rPr>
        <w:t>, cu autoritatea de control</w:t>
      </w:r>
      <w:r w:rsidR="00051A24" w:rsidRPr="00051A24">
        <w:rPr>
          <w:rFonts w:ascii="Times New Roman" w:hAnsi="Times New Roman" w:cs="Times New Roman"/>
          <w:sz w:val="28"/>
          <w:szCs w:val="28"/>
          <w:lang w:val="ro-MD"/>
        </w:rPr>
        <w:t xml:space="preserve"> și cu </w:t>
      </w:r>
      <w:r>
        <w:rPr>
          <w:rFonts w:ascii="Times New Roman" w:hAnsi="Times New Roman" w:cs="Times New Roman"/>
          <w:sz w:val="28"/>
          <w:szCs w:val="28"/>
          <w:lang w:val="ro-MD"/>
        </w:rPr>
        <w:t>autoritatea competentă</w:t>
      </w:r>
      <w:r w:rsidR="00051A24" w:rsidRPr="00051A24">
        <w:rPr>
          <w:rFonts w:ascii="Times New Roman" w:hAnsi="Times New Roman" w:cs="Times New Roman"/>
          <w:sz w:val="28"/>
          <w:szCs w:val="28"/>
          <w:lang w:val="ro-MD"/>
        </w:rPr>
        <w:t>;</w:t>
      </w:r>
    </w:p>
    <w:p w14:paraId="5833E221" w14:textId="0606E53E" w:rsidR="00051A24" w:rsidRPr="00051A24" w:rsidRDefault="00EF5C49" w:rsidP="00051A24">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5</w:t>
      </w:r>
      <w:r w:rsidR="00051A24" w:rsidRPr="00051A24">
        <w:rPr>
          <w:rFonts w:ascii="Times New Roman" w:hAnsi="Times New Roman" w:cs="Times New Roman"/>
          <w:sz w:val="28"/>
          <w:szCs w:val="28"/>
          <w:lang w:val="ro-MD"/>
        </w:rPr>
        <w:t xml:space="preserve">) o procedură pentru evaluarea riscului legat de operatori sau grupuri de operatori și pentru efectuarea inspecțiilor fizice la fața locului și a </w:t>
      </w:r>
      <w:r>
        <w:rPr>
          <w:rFonts w:ascii="Times New Roman" w:hAnsi="Times New Roman" w:cs="Times New Roman"/>
          <w:sz w:val="28"/>
          <w:szCs w:val="28"/>
          <w:lang w:val="ro-MD"/>
        </w:rPr>
        <w:t>prelevării de probe</w:t>
      </w:r>
      <w:r w:rsidR="00051A24" w:rsidRPr="00051A24">
        <w:rPr>
          <w:rFonts w:ascii="Times New Roman" w:hAnsi="Times New Roman" w:cs="Times New Roman"/>
          <w:sz w:val="28"/>
          <w:szCs w:val="28"/>
          <w:lang w:val="ro-MD"/>
        </w:rPr>
        <w:t>;</w:t>
      </w:r>
    </w:p>
    <w:p w14:paraId="0CC81B9C" w14:textId="428CF388" w:rsidR="00051A24" w:rsidRPr="00051A24" w:rsidRDefault="00EF5C49" w:rsidP="00051A24">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6</w:t>
      </w:r>
      <w:r w:rsidR="00051A24" w:rsidRPr="00051A24">
        <w:rPr>
          <w:rFonts w:ascii="Times New Roman" w:hAnsi="Times New Roman" w:cs="Times New Roman"/>
          <w:sz w:val="28"/>
          <w:szCs w:val="28"/>
          <w:lang w:val="ro-MD"/>
        </w:rPr>
        <w:t xml:space="preserve">) verificarea </w:t>
      </w:r>
      <w:r w:rsidR="008F0BB7" w:rsidRPr="005B10BB">
        <w:rPr>
          <w:rFonts w:ascii="Times New Roman" w:hAnsi="Times New Roman" w:cs="Times New Roman"/>
          <w:sz w:val="28"/>
          <w:szCs w:val="28"/>
          <w:lang w:val="ro-MD"/>
        </w:rPr>
        <w:t>corespunderii</w:t>
      </w:r>
      <w:r w:rsidR="00051A24" w:rsidRPr="00051A24">
        <w:rPr>
          <w:rFonts w:ascii="Times New Roman" w:hAnsi="Times New Roman" w:cs="Times New Roman"/>
          <w:sz w:val="28"/>
          <w:szCs w:val="28"/>
          <w:lang w:val="ro-MD"/>
        </w:rPr>
        <w:t xml:space="preserve"> metodelor de </w:t>
      </w:r>
      <w:r w:rsidR="008F0BB7">
        <w:rPr>
          <w:rFonts w:ascii="Times New Roman" w:hAnsi="Times New Roman" w:cs="Times New Roman"/>
          <w:sz w:val="28"/>
          <w:szCs w:val="28"/>
          <w:lang w:val="ro-MD"/>
        </w:rPr>
        <w:t>prelevare a probelor</w:t>
      </w:r>
      <w:r w:rsidR="00051A24" w:rsidRPr="00051A24">
        <w:rPr>
          <w:rFonts w:ascii="Times New Roman" w:hAnsi="Times New Roman" w:cs="Times New Roman"/>
          <w:sz w:val="28"/>
          <w:szCs w:val="28"/>
          <w:lang w:val="ro-MD"/>
        </w:rPr>
        <w:t xml:space="preserve"> și a analizelor de laborator, a testelor și diagnosticărilor;</w:t>
      </w:r>
    </w:p>
    <w:p w14:paraId="0F529328" w14:textId="59F31413" w:rsidR="00051A24" w:rsidRPr="00051A24" w:rsidRDefault="008F0BB7" w:rsidP="00051A24">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7</w:t>
      </w:r>
      <w:r w:rsidR="00051A24" w:rsidRPr="00051A24">
        <w:rPr>
          <w:rFonts w:ascii="Times New Roman" w:hAnsi="Times New Roman" w:cs="Times New Roman"/>
          <w:sz w:val="28"/>
          <w:szCs w:val="28"/>
          <w:lang w:val="ro-MD"/>
        </w:rPr>
        <w:t>) orice altă activitate sau informație necesară pentru funcționarea eficientă a controalelor, inclusiv în ceea ce privește formarea inspectorilor și evaluarea competențelor acestora;</w:t>
      </w:r>
    </w:p>
    <w:p w14:paraId="3ED99118" w14:textId="0D3196BB" w:rsidR="00051A24" w:rsidRPr="00051A24" w:rsidRDefault="008F0BB7" w:rsidP="00051A24">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8</w:t>
      </w:r>
      <w:r w:rsidR="00051A24" w:rsidRPr="00051A24">
        <w:rPr>
          <w:rFonts w:ascii="Times New Roman" w:hAnsi="Times New Roman" w:cs="Times New Roman"/>
          <w:sz w:val="28"/>
          <w:szCs w:val="28"/>
          <w:lang w:val="ro-MD"/>
        </w:rPr>
        <w:t>) pentru grupurile de operatori, eficacitatea sistemului de controale interne.</w:t>
      </w:r>
    </w:p>
    <w:p w14:paraId="3BA02E2B" w14:textId="77777777" w:rsidR="00051A24" w:rsidRPr="00051A24" w:rsidRDefault="00051A24" w:rsidP="00051A24">
      <w:pPr>
        <w:spacing w:after="0" w:line="240" w:lineRule="auto"/>
        <w:ind w:firstLine="706"/>
        <w:jc w:val="both"/>
        <w:rPr>
          <w:rFonts w:ascii="Times New Roman" w:hAnsi="Times New Roman" w:cs="Times New Roman"/>
          <w:sz w:val="28"/>
          <w:szCs w:val="28"/>
          <w:lang w:val="ro-MD"/>
        </w:rPr>
      </w:pPr>
    </w:p>
    <w:p w14:paraId="0B180968" w14:textId="578C8FF6" w:rsidR="00051A24" w:rsidRPr="00051A24" w:rsidRDefault="001259E5" w:rsidP="00051A24">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60</w:t>
      </w:r>
      <w:r w:rsidR="0039643C">
        <w:rPr>
          <w:rFonts w:ascii="Times New Roman" w:hAnsi="Times New Roman" w:cs="Times New Roman"/>
          <w:b/>
          <w:bCs/>
          <w:sz w:val="28"/>
          <w:szCs w:val="28"/>
          <w:lang w:val="ro-MD"/>
        </w:rPr>
        <w:t>.</w:t>
      </w:r>
      <w:r w:rsidR="0039643C">
        <w:rPr>
          <w:rFonts w:ascii="Times New Roman" w:hAnsi="Times New Roman" w:cs="Times New Roman"/>
          <w:sz w:val="28"/>
          <w:szCs w:val="28"/>
          <w:lang w:val="ro-MD"/>
        </w:rPr>
        <w:t xml:space="preserve"> O</w:t>
      </w:r>
      <w:r w:rsidR="00051A24" w:rsidRPr="00051A24">
        <w:rPr>
          <w:rFonts w:ascii="Times New Roman" w:hAnsi="Times New Roman" w:cs="Times New Roman"/>
          <w:sz w:val="28"/>
          <w:szCs w:val="28"/>
          <w:lang w:val="ro-MD"/>
        </w:rPr>
        <w:t>rganismele de control</w:t>
      </w:r>
      <w:r w:rsidR="00925BDB">
        <w:rPr>
          <w:rFonts w:ascii="Times New Roman" w:hAnsi="Times New Roman" w:cs="Times New Roman"/>
          <w:sz w:val="28"/>
          <w:szCs w:val="28"/>
          <w:lang w:val="ro-MD"/>
        </w:rPr>
        <w:t xml:space="preserve"> se asigură că</w:t>
      </w:r>
      <w:r w:rsidR="00051A24" w:rsidRPr="00051A24">
        <w:rPr>
          <w:rFonts w:ascii="Times New Roman" w:hAnsi="Times New Roman" w:cs="Times New Roman"/>
          <w:sz w:val="28"/>
          <w:szCs w:val="28"/>
          <w:lang w:val="ro-MD"/>
        </w:rPr>
        <w:t>:</w:t>
      </w:r>
    </w:p>
    <w:p w14:paraId="52F3A8EF" w14:textId="467BA6D6" w:rsidR="00051A24" w:rsidRPr="00051A24" w:rsidRDefault="0039643C" w:rsidP="00051A24">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051A24" w:rsidRPr="00051A24">
        <w:rPr>
          <w:rFonts w:ascii="Times New Roman" w:hAnsi="Times New Roman" w:cs="Times New Roman"/>
          <w:sz w:val="28"/>
          <w:szCs w:val="28"/>
          <w:lang w:val="ro-MD"/>
        </w:rPr>
        <w:t xml:space="preserve">) aplică măsuri corective în toate cazurile în care procedurile prevăzute la </w:t>
      </w:r>
      <w:r>
        <w:rPr>
          <w:rFonts w:ascii="Times New Roman" w:hAnsi="Times New Roman" w:cs="Times New Roman"/>
          <w:sz w:val="28"/>
          <w:szCs w:val="28"/>
          <w:lang w:val="ro-MD"/>
        </w:rPr>
        <w:t xml:space="preserve">pct. </w:t>
      </w:r>
      <w:r w:rsidR="00925BDB">
        <w:rPr>
          <w:rFonts w:ascii="Times New Roman" w:hAnsi="Times New Roman" w:cs="Times New Roman"/>
          <w:sz w:val="28"/>
          <w:szCs w:val="28"/>
          <w:lang w:val="ro-MD"/>
        </w:rPr>
        <w:t>59</w:t>
      </w:r>
      <w:r>
        <w:rPr>
          <w:rFonts w:ascii="Times New Roman" w:hAnsi="Times New Roman" w:cs="Times New Roman"/>
          <w:sz w:val="28"/>
          <w:szCs w:val="28"/>
          <w:lang w:val="ro-MD"/>
        </w:rPr>
        <w:t xml:space="preserve"> </w:t>
      </w:r>
      <w:r w:rsidR="00051A24" w:rsidRPr="00051A24">
        <w:rPr>
          <w:rFonts w:ascii="Times New Roman" w:hAnsi="Times New Roman" w:cs="Times New Roman"/>
          <w:sz w:val="28"/>
          <w:szCs w:val="28"/>
          <w:lang w:val="ro-MD"/>
        </w:rPr>
        <w:t xml:space="preserve"> identifică deficiențe; și</w:t>
      </w:r>
    </w:p>
    <w:p w14:paraId="2A28CC16" w14:textId="1DC0B469" w:rsidR="00AA4CC5" w:rsidRPr="00AA4CC5" w:rsidRDefault="0039643C" w:rsidP="00051A24">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051A24" w:rsidRPr="00051A24">
        <w:rPr>
          <w:rFonts w:ascii="Times New Roman" w:hAnsi="Times New Roman" w:cs="Times New Roman"/>
          <w:sz w:val="28"/>
          <w:szCs w:val="28"/>
          <w:lang w:val="ro-MD"/>
        </w:rPr>
        <w:t xml:space="preserve">) actualizează procedurile documentate prevăzute la </w:t>
      </w:r>
      <w:r>
        <w:rPr>
          <w:rFonts w:ascii="Times New Roman" w:hAnsi="Times New Roman" w:cs="Times New Roman"/>
          <w:sz w:val="28"/>
          <w:szCs w:val="28"/>
          <w:lang w:val="ro-MD"/>
        </w:rPr>
        <w:t xml:space="preserve">pct. </w:t>
      </w:r>
      <w:r w:rsidR="00925BDB">
        <w:rPr>
          <w:rFonts w:ascii="Times New Roman" w:hAnsi="Times New Roman" w:cs="Times New Roman"/>
          <w:sz w:val="28"/>
          <w:szCs w:val="28"/>
          <w:lang w:val="ro-MD"/>
        </w:rPr>
        <w:t>59</w:t>
      </w:r>
      <w:r w:rsidR="00051A24" w:rsidRPr="00051A24">
        <w:rPr>
          <w:rFonts w:ascii="Times New Roman" w:hAnsi="Times New Roman" w:cs="Times New Roman"/>
          <w:sz w:val="28"/>
          <w:szCs w:val="28"/>
          <w:lang w:val="ro-MD"/>
        </w:rPr>
        <w:t>, după caz.</w:t>
      </w:r>
    </w:p>
    <w:p w14:paraId="7A2A3876" w14:textId="32BEC613" w:rsidR="00AA4CC5" w:rsidRDefault="00AA4CC5" w:rsidP="00AA4CC5">
      <w:pPr>
        <w:spacing w:after="0" w:line="240" w:lineRule="auto"/>
        <w:ind w:firstLine="706"/>
        <w:jc w:val="both"/>
        <w:rPr>
          <w:rFonts w:ascii="Times New Roman" w:hAnsi="Times New Roman" w:cs="Times New Roman"/>
          <w:sz w:val="28"/>
          <w:szCs w:val="28"/>
          <w:lang w:val="ro-MD"/>
        </w:rPr>
      </w:pPr>
    </w:p>
    <w:p w14:paraId="771A63DC" w14:textId="59E3B148" w:rsidR="008F0BB7" w:rsidRDefault="001259E5" w:rsidP="008F0BB7">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61</w:t>
      </w:r>
      <w:r w:rsidR="00052C7F">
        <w:rPr>
          <w:rFonts w:ascii="Times New Roman" w:hAnsi="Times New Roman" w:cs="Times New Roman"/>
          <w:b/>
          <w:bCs/>
          <w:sz w:val="28"/>
          <w:szCs w:val="28"/>
          <w:lang w:val="ro-MD"/>
        </w:rPr>
        <w:t>.</w:t>
      </w:r>
      <w:r w:rsidR="00052C7F" w:rsidRPr="008F0BB7">
        <w:rPr>
          <w:rFonts w:ascii="Times New Roman" w:hAnsi="Times New Roman" w:cs="Times New Roman"/>
          <w:sz w:val="28"/>
          <w:szCs w:val="28"/>
          <w:lang w:val="ro-MD"/>
        </w:rPr>
        <w:t xml:space="preserve"> </w:t>
      </w:r>
      <w:r w:rsidR="00052C7F">
        <w:rPr>
          <w:rFonts w:ascii="Times New Roman" w:hAnsi="Times New Roman" w:cs="Times New Roman"/>
          <w:sz w:val="28"/>
          <w:szCs w:val="28"/>
          <w:lang w:val="ro-MD"/>
        </w:rPr>
        <w:t>O</w:t>
      </w:r>
      <w:r w:rsidR="008F0BB7" w:rsidRPr="008F0BB7">
        <w:rPr>
          <w:rFonts w:ascii="Times New Roman" w:hAnsi="Times New Roman" w:cs="Times New Roman"/>
          <w:sz w:val="28"/>
          <w:szCs w:val="28"/>
          <w:lang w:val="ro-MD"/>
        </w:rPr>
        <w:t xml:space="preserve">rganismele de control întocmesc </w:t>
      </w:r>
      <w:r w:rsidR="00052C7F">
        <w:rPr>
          <w:rFonts w:ascii="Times New Roman" w:hAnsi="Times New Roman" w:cs="Times New Roman"/>
          <w:sz w:val="28"/>
          <w:szCs w:val="28"/>
          <w:lang w:val="ro-MD"/>
        </w:rPr>
        <w:t>rapoarte</w:t>
      </w:r>
      <w:r w:rsidR="008F0BB7" w:rsidRPr="008F0BB7">
        <w:rPr>
          <w:rFonts w:ascii="Times New Roman" w:hAnsi="Times New Roman" w:cs="Times New Roman"/>
          <w:sz w:val="28"/>
          <w:szCs w:val="28"/>
          <w:lang w:val="ro-MD"/>
        </w:rPr>
        <w:t xml:space="preserve"> ale fiecărui control pe care îl efectuează pentru a verifica conformitatea cu </w:t>
      </w:r>
      <w:r w:rsidR="00052C7F">
        <w:rPr>
          <w:rFonts w:ascii="Times New Roman" w:hAnsi="Times New Roman" w:cs="Times New Roman"/>
          <w:sz w:val="28"/>
          <w:szCs w:val="28"/>
          <w:lang w:val="ro-MD"/>
        </w:rPr>
        <w:t>Legea nr. 237/2023</w:t>
      </w:r>
      <w:r w:rsidR="008F0BB7" w:rsidRPr="008F0BB7">
        <w:rPr>
          <w:rFonts w:ascii="Times New Roman" w:hAnsi="Times New Roman" w:cs="Times New Roman"/>
          <w:sz w:val="28"/>
          <w:szCs w:val="28"/>
          <w:lang w:val="ro-MD"/>
        </w:rPr>
        <w:t xml:space="preserve">. </w:t>
      </w:r>
      <w:r w:rsidR="00052C7F">
        <w:rPr>
          <w:rFonts w:ascii="Times New Roman" w:hAnsi="Times New Roman" w:cs="Times New Roman"/>
          <w:sz w:val="28"/>
          <w:szCs w:val="28"/>
          <w:lang w:val="ro-MD"/>
        </w:rPr>
        <w:t>R</w:t>
      </w:r>
      <w:r w:rsidR="008F0BB7" w:rsidRPr="008F0BB7">
        <w:rPr>
          <w:rFonts w:ascii="Times New Roman" w:hAnsi="Times New Roman" w:cs="Times New Roman"/>
          <w:sz w:val="28"/>
          <w:szCs w:val="28"/>
          <w:lang w:val="ro-MD"/>
        </w:rPr>
        <w:t>apoarte</w:t>
      </w:r>
      <w:r w:rsidR="00052C7F">
        <w:rPr>
          <w:rFonts w:ascii="Times New Roman" w:hAnsi="Times New Roman" w:cs="Times New Roman"/>
          <w:sz w:val="28"/>
          <w:szCs w:val="28"/>
          <w:lang w:val="ro-MD"/>
        </w:rPr>
        <w:t>le</w:t>
      </w:r>
      <w:r w:rsidR="008F0BB7" w:rsidRPr="008F0BB7">
        <w:rPr>
          <w:rFonts w:ascii="Times New Roman" w:hAnsi="Times New Roman" w:cs="Times New Roman"/>
          <w:sz w:val="28"/>
          <w:szCs w:val="28"/>
          <w:lang w:val="ro-MD"/>
        </w:rPr>
        <w:t xml:space="preserve"> pot fi prezentate pe suport de hârtie sau în format electronic. </w:t>
      </w:r>
      <w:r w:rsidR="00052C7F">
        <w:rPr>
          <w:rFonts w:ascii="Times New Roman" w:hAnsi="Times New Roman" w:cs="Times New Roman"/>
          <w:sz w:val="28"/>
          <w:szCs w:val="28"/>
          <w:lang w:val="ro-MD"/>
        </w:rPr>
        <w:t>O</w:t>
      </w:r>
      <w:r w:rsidR="008F0BB7" w:rsidRPr="008F0BB7">
        <w:rPr>
          <w:rFonts w:ascii="Times New Roman" w:hAnsi="Times New Roman" w:cs="Times New Roman"/>
          <w:sz w:val="28"/>
          <w:szCs w:val="28"/>
          <w:lang w:val="ro-MD"/>
        </w:rPr>
        <w:t xml:space="preserve">rganismele de control păstrează aceste </w:t>
      </w:r>
      <w:r w:rsidR="00052C7F">
        <w:rPr>
          <w:rFonts w:ascii="Times New Roman" w:hAnsi="Times New Roman" w:cs="Times New Roman"/>
          <w:sz w:val="28"/>
          <w:szCs w:val="28"/>
          <w:lang w:val="ro-MD"/>
        </w:rPr>
        <w:t>rapoarte</w:t>
      </w:r>
      <w:r w:rsidR="008F0BB7" w:rsidRPr="008F0BB7">
        <w:rPr>
          <w:rFonts w:ascii="Times New Roman" w:hAnsi="Times New Roman" w:cs="Times New Roman"/>
          <w:sz w:val="28"/>
          <w:szCs w:val="28"/>
          <w:lang w:val="ro-MD"/>
        </w:rPr>
        <w:t xml:space="preserve"> timp de 5 ani de la data deciziei privind certificarea de către organismul de control.</w:t>
      </w:r>
    </w:p>
    <w:p w14:paraId="507285AD" w14:textId="77777777" w:rsidR="001259E5" w:rsidRPr="008F0BB7" w:rsidRDefault="001259E5" w:rsidP="008F0BB7">
      <w:pPr>
        <w:spacing w:after="0" w:line="240" w:lineRule="auto"/>
        <w:ind w:firstLine="706"/>
        <w:jc w:val="both"/>
        <w:rPr>
          <w:rFonts w:ascii="Times New Roman" w:hAnsi="Times New Roman" w:cs="Times New Roman"/>
          <w:sz w:val="28"/>
          <w:szCs w:val="28"/>
          <w:lang w:val="ro-MD"/>
        </w:rPr>
      </w:pPr>
    </w:p>
    <w:p w14:paraId="4A75EDB3" w14:textId="744374AD" w:rsidR="008F0BB7" w:rsidRPr="008F0BB7" w:rsidRDefault="001259E5" w:rsidP="008F0BB7">
      <w:pPr>
        <w:spacing w:after="0" w:line="240" w:lineRule="auto"/>
        <w:ind w:firstLine="706"/>
        <w:jc w:val="both"/>
        <w:rPr>
          <w:rFonts w:ascii="Times New Roman" w:hAnsi="Times New Roman" w:cs="Times New Roman"/>
          <w:sz w:val="28"/>
          <w:szCs w:val="28"/>
          <w:lang w:val="ro-MD"/>
        </w:rPr>
      </w:pPr>
      <w:r w:rsidRPr="001259E5">
        <w:rPr>
          <w:rFonts w:ascii="Times New Roman" w:hAnsi="Times New Roman" w:cs="Times New Roman"/>
          <w:b/>
          <w:bCs/>
          <w:sz w:val="28"/>
          <w:szCs w:val="28"/>
          <w:lang w:val="ro-MD"/>
        </w:rPr>
        <w:t>62</w:t>
      </w:r>
      <w:r w:rsidR="00052C7F" w:rsidRPr="001259E5">
        <w:rPr>
          <w:rFonts w:ascii="Times New Roman" w:hAnsi="Times New Roman" w:cs="Times New Roman"/>
          <w:b/>
          <w:bCs/>
          <w:sz w:val="28"/>
          <w:szCs w:val="28"/>
          <w:lang w:val="ro-MD"/>
        </w:rPr>
        <w:t>.</w:t>
      </w:r>
      <w:r w:rsidR="00052C7F">
        <w:rPr>
          <w:rFonts w:ascii="Times New Roman" w:hAnsi="Times New Roman" w:cs="Times New Roman"/>
          <w:sz w:val="28"/>
          <w:szCs w:val="28"/>
          <w:lang w:val="ro-MD"/>
        </w:rPr>
        <w:t xml:space="preserve"> Rapoartele</w:t>
      </w:r>
      <w:r w:rsidR="008F0BB7" w:rsidRPr="008F0BB7">
        <w:rPr>
          <w:rFonts w:ascii="Times New Roman" w:hAnsi="Times New Roman" w:cs="Times New Roman"/>
          <w:sz w:val="28"/>
          <w:szCs w:val="28"/>
          <w:lang w:val="ro-MD"/>
        </w:rPr>
        <w:t xml:space="preserve"> </w:t>
      </w:r>
      <w:r>
        <w:rPr>
          <w:rFonts w:ascii="Times New Roman" w:hAnsi="Times New Roman" w:cs="Times New Roman"/>
          <w:sz w:val="28"/>
          <w:szCs w:val="28"/>
          <w:lang w:val="ro-MD"/>
        </w:rPr>
        <w:t>menționate la pct. 61</w:t>
      </w:r>
      <w:r w:rsidR="008F0BB7" w:rsidRPr="008F0BB7">
        <w:rPr>
          <w:rFonts w:ascii="Times New Roman" w:hAnsi="Times New Roman" w:cs="Times New Roman"/>
          <w:sz w:val="28"/>
          <w:szCs w:val="28"/>
          <w:lang w:val="ro-MD"/>
        </w:rPr>
        <w:t xml:space="preserve"> conțin, în special:</w:t>
      </w:r>
    </w:p>
    <w:p w14:paraId="4601F35F" w14:textId="7ECEA2C9" w:rsidR="008F0BB7" w:rsidRPr="008F0BB7" w:rsidRDefault="00052C7F" w:rsidP="008F0BB7">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8F0BB7" w:rsidRPr="008F0BB7">
        <w:rPr>
          <w:rFonts w:ascii="Times New Roman" w:hAnsi="Times New Roman" w:cs="Times New Roman"/>
          <w:sz w:val="28"/>
          <w:szCs w:val="28"/>
          <w:lang w:val="ro-MD"/>
        </w:rPr>
        <w:t>) descrierea obiectului contractului;</w:t>
      </w:r>
    </w:p>
    <w:p w14:paraId="5CB71F6F" w14:textId="5DB2001F" w:rsidR="008F0BB7" w:rsidRPr="008F0BB7" w:rsidRDefault="00052C7F" w:rsidP="008F0BB7">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8F0BB7" w:rsidRPr="008F0BB7">
        <w:rPr>
          <w:rFonts w:ascii="Times New Roman" w:hAnsi="Times New Roman" w:cs="Times New Roman"/>
          <w:sz w:val="28"/>
          <w:szCs w:val="28"/>
          <w:lang w:val="ro-MD"/>
        </w:rPr>
        <w:t>) metodele și tehnicile de control aplicate;</w:t>
      </w:r>
    </w:p>
    <w:p w14:paraId="24BEEA45" w14:textId="464080BC" w:rsidR="008F0BB7" w:rsidRPr="008F0BB7" w:rsidRDefault="00052C7F" w:rsidP="008F0BB7">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3</w:t>
      </w:r>
      <w:r w:rsidR="008F0BB7" w:rsidRPr="008F0BB7">
        <w:rPr>
          <w:rFonts w:ascii="Times New Roman" w:hAnsi="Times New Roman" w:cs="Times New Roman"/>
          <w:sz w:val="28"/>
          <w:szCs w:val="28"/>
          <w:lang w:val="ro-MD"/>
        </w:rPr>
        <w:t xml:space="preserve">) </w:t>
      </w:r>
      <w:r w:rsidR="00B04717">
        <w:rPr>
          <w:rFonts w:ascii="Times New Roman" w:hAnsi="Times New Roman" w:cs="Times New Roman"/>
          <w:sz w:val="28"/>
          <w:szCs w:val="28"/>
          <w:lang w:val="ro-MD"/>
        </w:rPr>
        <w:t>rezultatele</w:t>
      </w:r>
      <w:r w:rsidR="008F0BB7" w:rsidRPr="008F0BB7">
        <w:rPr>
          <w:rFonts w:ascii="Times New Roman" w:hAnsi="Times New Roman" w:cs="Times New Roman"/>
          <w:sz w:val="28"/>
          <w:szCs w:val="28"/>
          <w:lang w:val="ro-MD"/>
        </w:rPr>
        <w:t xml:space="preserve"> controalelor, în special rezultatele verificării elementelor enumerate la </w:t>
      </w:r>
      <w:r w:rsidR="00D338BB" w:rsidRPr="00925BDB">
        <w:rPr>
          <w:rFonts w:ascii="Times New Roman" w:hAnsi="Times New Roman" w:cs="Times New Roman"/>
          <w:sz w:val="28"/>
          <w:szCs w:val="28"/>
          <w:lang w:val="ro-MD"/>
        </w:rPr>
        <w:t>secțiunea 2 din prezentul Capitol</w:t>
      </w:r>
      <w:r w:rsidR="008F0BB7" w:rsidRPr="008F0BB7">
        <w:rPr>
          <w:rFonts w:ascii="Times New Roman" w:hAnsi="Times New Roman" w:cs="Times New Roman"/>
          <w:sz w:val="28"/>
          <w:szCs w:val="28"/>
          <w:lang w:val="ro-MD"/>
        </w:rPr>
        <w:t>, precum și</w:t>
      </w:r>
      <w:r w:rsidR="00D338BB">
        <w:rPr>
          <w:rFonts w:ascii="Times New Roman" w:hAnsi="Times New Roman" w:cs="Times New Roman"/>
          <w:sz w:val="28"/>
          <w:szCs w:val="28"/>
          <w:lang w:val="ro-MD"/>
        </w:rPr>
        <w:t xml:space="preserve"> pct. 29-34 din </w:t>
      </w:r>
      <w:r w:rsidR="00D338BB" w:rsidRPr="00D338BB">
        <w:rPr>
          <w:rFonts w:ascii="Times New Roman" w:hAnsi="Times New Roman" w:cs="Times New Roman"/>
          <w:sz w:val="28"/>
          <w:szCs w:val="28"/>
          <w:lang w:val="ro-MD"/>
        </w:rPr>
        <w:t>Regulamentul de stabilire a normelor privind controalele și alte măsuri de asigurare a trasabilității și conformității în cadrul producției ecologice și etichetarea produselor ecologice</w:t>
      </w:r>
      <w:r w:rsidR="00D338BB">
        <w:rPr>
          <w:rFonts w:ascii="Times New Roman" w:hAnsi="Times New Roman" w:cs="Times New Roman"/>
          <w:sz w:val="28"/>
          <w:szCs w:val="28"/>
          <w:lang w:val="ro-MD"/>
        </w:rPr>
        <w:t>;</w:t>
      </w:r>
    </w:p>
    <w:p w14:paraId="54C512E6" w14:textId="4D67C599" w:rsidR="008F0BB7" w:rsidRPr="008F0BB7" w:rsidRDefault="00052C7F" w:rsidP="008F0BB7">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4</w:t>
      </w:r>
      <w:r w:rsidR="008F0BB7" w:rsidRPr="008F0BB7">
        <w:rPr>
          <w:rFonts w:ascii="Times New Roman" w:hAnsi="Times New Roman" w:cs="Times New Roman"/>
          <w:sz w:val="28"/>
          <w:szCs w:val="28"/>
          <w:lang w:val="ro-MD"/>
        </w:rPr>
        <w:t>) acțiunile pe care operatorul sau grupul de operatori în cauză trebuie să le întreprindă ca urmare a controalelor efectuate de organismul de control, cu indicarea termenului de acțiune.</w:t>
      </w:r>
    </w:p>
    <w:p w14:paraId="2772D194" w14:textId="77777777" w:rsidR="008F0BB7" w:rsidRPr="008F0BB7" w:rsidRDefault="008F0BB7" w:rsidP="008F0BB7">
      <w:pPr>
        <w:spacing w:after="0" w:line="240" w:lineRule="auto"/>
        <w:ind w:firstLine="706"/>
        <w:jc w:val="both"/>
        <w:rPr>
          <w:rFonts w:ascii="Times New Roman" w:hAnsi="Times New Roman" w:cs="Times New Roman"/>
          <w:sz w:val="28"/>
          <w:szCs w:val="28"/>
          <w:lang w:val="ro-MD"/>
        </w:rPr>
      </w:pPr>
    </w:p>
    <w:p w14:paraId="2A677837" w14:textId="14AA3437" w:rsidR="00B70485" w:rsidRPr="00AA4CC5" w:rsidRDefault="001259E5" w:rsidP="008F0BB7">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63</w:t>
      </w:r>
      <w:r w:rsidR="007845BC">
        <w:rPr>
          <w:rFonts w:ascii="Times New Roman" w:hAnsi="Times New Roman" w:cs="Times New Roman"/>
          <w:b/>
          <w:bCs/>
          <w:sz w:val="28"/>
          <w:szCs w:val="28"/>
          <w:lang w:val="ro-MD"/>
        </w:rPr>
        <w:t>.</w:t>
      </w:r>
      <w:r w:rsidR="007845BC" w:rsidRPr="008F0BB7">
        <w:rPr>
          <w:rFonts w:ascii="Times New Roman" w:hAnsi="Times New Roman" w:cs="Times New Roman"/>
          <w:sz w:val="28"/>
          <w:szCs w:val="28"/>
          <w:lang w:val="ro-MD"/>
        </w:rPr>
        <w:t xml:space="preserve"> </w:t>
      </w:r>
      <w:r w:rsidR="007845BC">
        <w:rPr>
          <w:rFonts w:ascii="Times New Roman" w:hAnsi="Times New Roman" w:cs="Times New Roman"/>
          <w:sz w:val="28"/>
          <w:szCs w:val="28"/>
          <w:lang w:val="ro-MD"/>
        </w:rPr>
        <w:t>Rapoartele de control</w:t>
      </w:r>
      <w:r w:rsidR="008F0BB7" w:rsidRPr="008F0BB7">
        <w:rPr>
          <w:rFonts w:ascii="Times New Roman" w:hAnsi="Times New Roman" w:cs="Times New Roman"/>
          <w:sz w:val="28"/>
          <w:szCs w:val="28"/>
          <w:lang w:val="ro-MD"/>
        </w:rPr>
        <w:t xml:space="preserve"> trebuie contrasemnate de operator sau de membrul grupului de operatori care face obiectul inspecției ca o confirmare de primire a respectiv</w:t>
      </w:r>
      <w:r w:rsidR="007845BC">
        <w:rPr>
          <w:rFonts w:ascii="Times New Roman" w:hAnsi="Times New Roman" w:cs="Times New Roman"/>
          <w:sz w:val="28"/>
          <w:szCs w:val="28"/>
          <w:lang w:val="ro-MD"/>
        </w:rPr>
        <w:t>ului</w:t>
      </w:r>
      <w:r w:rsidR="008F0BB7" w:rsidRPr="008F0BB7">
        <w:rPr>
          <w:rFonts w:ascii="Times New Roman" w:hAnsi="Times New Roman" w:cs="Times New Roman"/>
          <w:sz w:val="28"/>
          <w:szCs w:val="28"/>
          <w:lang w:val="ro-MD"/>
        </w:rPr>
        <w:t xml:space="preserve"> </w:t>
      </w:r>
      <w:r w:rsidR="007845BC">
        <w:rPr>
          <w:rFonts w:ascii="Times New Roman" w:hAnsi="Times New Roman" w:cs="Times New Roman"/>
          <w:sz w:val="28"/>
          <w:szCs w:val="28"/>
          <w:lang w:val="ro-MD"/>
        </w:rPr>
        <w:t>raport</w:t>
      </w:r>
      <w:r w:rsidR="008F0BB7" w:rsidRPr="008F0BB7">
        <w:rPr>
          <w:rFonts w:ascii="Times New Roman" w:hAnsi="Times New Roman" w:cs="Times New Roman"/>
          <w:sz w:val="28"/>
          <w:szCs w:val="28"/>
          <w:lang w:val="ro-MD"/>
        </w:rPr>
        <w:t xml:space="preserve">. Copia </w:t>
      </w:r>
      <w:r w:rsidR="007845BC">
        <w:rPr>
          <w:rFonts w:ascii="Times New Roman" w:hAnsi="Times New Roman" w:cs="Times New Roman"/>
          <w:sz w:val="28"/>
          <w:szCs w:val="28"/>
          <w:lang w:val="ro-MD"/>
        </w:rPr>
        <w:t>raportului</w:t>
      </w:r>
      <w:r w:rsidR="008F0BB7" w:rsidRPr="008F0BB7">
        <w:rPr>
          <w:rFonts w:ascii="Times New Roman" w:hAnsi="Times New Roman" w:cs="Times New Roman"/>
          <w:sz w:val="28"/>
          <w:szCs w:val="28"/>
          <w:lang w:val="ro-MD"/>
        </w:rPr>
        <w:t xml:space="preserve"> trebuie păstrată de operator sau de membrul grupului de operatori care face obiectul inspecției fie pe suport de hârtie, fie în format electronic.</w:t>
      </w:r>
    </w:p>
    <w:p w14:paraId="40C50A37" w14:textId="345A0180" w:rsidR="00AA4CC5" w:rsidRDefault="00AA4CC5" w:rsidP="00AA4CC5">
      <w:pPr>
        <w:spacing w:after="0" w:line="240" w:lineRule="auto"/>
        <w:ind w:firstLine="706"/>
        <w:jc w:val="both"/>
        <w:rPr>
          <w:rFonts w:ascii="Times New Roman" w:hAnsi="Times New Roman" w:cs="Times New Roman"/>
          <w:sz w:val="28"/>
          <w:szCs w:val="28"/>
          <w:lang w:val="ro-MD"/>
        </w:rPr>
      </w:pPr>
    </w:p>
    <w:p w14:paraId="03F5850A" w14:textId="1FD72A51" w:rsidR="00CE128F" w:rsidRDefault="00CE128F" w:rsidP="00CE128F">
      <w:pPr>
        <w:spacing w:after="0" w:line="240" w:lineRule="auto"/>
        <w:jc w:val="center"/>
        <w:rPr>
          <w:rFonts w:ascii="Times New Roman" w:hAnsi="Times New Roman" w:cs="Times New Roman"/>
          <w:sz w:val="28"/>
          <w:szCs w:val="28"/>
          <w:lang w:val="ro-MD"/>
        </w:rPr>
      </w:pPr>
      <w:r w:rsidRPr="00DB5BBF">
        <w:rPr>
          <w:rFonts w:ascii="Times New Roman" w:hAnsi="Times New Roman" w:cs="Times New Roman"/>
          <w:b/>
          <w:bCs/>
          <w:sz w:val="28"/>
          <w:szCs w:val="28"/>
          <w:lang w:val="ro-MD"/>
        </w:rPr>
        <w:t xml:space="preserve">Secțiunea </w:t>
      </w:r>
      <w:r w:rsidR="00E22937">
        <w:rPr>
          <w:rFonts w:ascii="Times New Roman" w:hAnsi="Times New Roman" w:cs="Times New Roman"/>
          <w:b/>
          <w:bCs/>
          <w:sz w:val="28"/>
          <w:szCs w:val="28"/>
          <w:lang w:val="ro-MD"/>
        </w:rPr>
        <w:t>4</w:t>
      </w:r>
      <w:r>
        <w:rPr>
          <w:rFonts w:ascii="Times New Roman" w:hAnsi="Times New Roman" w:cs="Times New Roman"/>
          <w:sz w:val="28"/>
          <w:szCs w:val="28"/>
          <w:lang w:val="ro-MD"/>
        </w:rPr>
        <w:t xml:space="preserve"> </w:t>
      </w:r>
    </w:p>
    <w:p w14:paraId="4DCE70BD" w14:textId="03C7D05D" w:rsidR="00CE128F" w:rsidRPr="00DB5BBF" w:rsidRDefault="00CE128F" w:rsidP="00CE128F">
      <w:pPr>
        <w:spacing w:after="0" w:line="240" w:lineRule="auto"/>
        <w:jc w:val="center"/>
        <w:rPr>
          <w:rFonts w:ascii="Times New Roman" w:hAnsi="Times New Roman" w:cs="Times New Roman"/>
          <w:sz w:val="28"/>
          <w:szCs w:val="28"/>
          <w:lang w:val="ro-MD"/>
        </w:rPr>
      </w:pPr>
      <w:r w:rsidRPr="0071454A">
        <w:rPr>
          <w:rFonts w:ascii="Times New Roman" w:hAnsi="Times New Roman" w:cs="Times New Roman"/>
          <w:b/>
          <w:bCs/>
          <w:sz w:val="28"/>
          <w:szCs w:val="28"/>
          <w:lang w:val="ro-MD"/>
        </w:rPr>
        <w:t>Baza de date a operatorilor și a grupurilor de operatori</w:t>
      </w:r>
    </w:p>
    <w:p w14:paraId="4FC2F40D" w14:textId="60A1D1DC" w:rsidR="003355F1" w:rsidRPr="0071454A" w:rsidRDefault="001259E5" w:rsidP="003355F1">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64</w:t>
      </w:r>
      <w:r w:rsidR="003355F1" w:rsidRPr="00202E77">
        <w:rPr>
          <w:rFonts w:ascii="Times New Roman" w:hAnsi="Times New Roman" w:cs="Times New Roman"/>
          <w:b/>
          <w:bCs/>
          <w:sz w:val="28"/>
          <w:szCs w:val="28"/>
          <w:lang w:val="ro-MD"/>
        </w:rPr>
        <w:t>.</w:t>
      </w:r>
      <w:r w:rsidR="003355F1">
        <w:rPr>
          <w:rFonts w:ascii="Times New Roman" w:hAnsi="Times New Roman" w:cs="Times New Roman"/>
          <w:sz w:val="28"/>
          <w:szCs w:val="28"/>
          <w:lang w:val="ro-MD"/>
        </w:rPr>
        <w:t xml:space="preserve"> O</w:t>
      </w:r>
      <w:r w:rsidR="003355F1" w:rsidRPr="0071454A">
        <w:rPr>
          <w:rFonts w:ascii="Times New Roman" w:hAnsi="Times New Roman" w:cs="Times New Roman"/>
          <w:sz w:val="28"/>
          <w:szCs w:val="28"/>
          <w:lang w:val="ro-MD"/>
        </w:rPr>
        <w:t>rganismul de control păstrează o bază de date electronică actualizată a operatorilor și a grupurilor de operatori. Baza de date respectivă trebuie să includă următoarele informații:</w:t>
      </w:r>
    </w:p>
    <w:p w14:paraId="05196ACC" w14:textId="77777777" w:rsidR="003355F1" w:rsidRPr="0071454A" w:rsidRDefault="003355F1" w:rsidP="003355F1">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Pr="0071454A">
        <w:rPr>
          <w:rFonts w:ascii="Times New Roman" w:hAnsi="Times New Roman" w:cs="Times New Roman"/>
          <w:sz w:val="28"/>
          <w:szCs w:val="28"/>
          <w:lang w:val="ro-MD"/>
        </w:rPr>
        <w:t>) numele și adresa operatorului sau a grupului de operatori. În cazul unui grup de operatori, dimensiunea grupului, numele și adresa fiecărui membru al grupului;</w:t>
      </w:r>
    </w:p>
    <w:p w14:paraId="3B22BFF1" w14:textId="77777777" w:rsidR="003355F1" w:rsidRPr="0071454A" w:rsidRDefault="003355F1" w:rsidP="003355F1">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Pr="0071454A">
        <w:rPr>
          <w:rFonts w:ascii="Times New Roman" w:hAnsi="Times New Roman" w:cs="Times New Roman"/>
          <w:sz w:val="28"/>
          <w:szCs w:val="28"/>
          <w:lang w:val="ro-MD"/>
        </w:rPr>
        <w:t>) informații privind domeniul de aplicare al certificării, numărul certificatului, statutul și valabilitatea certificatului;</w:t>
      </w:r>
    </w:p>
    <w:p w14:paraId="3F2A645B" w14:textId="77777777" w:rsidR="003355F1" w:rsidRPr="0071454A" w:rsidRDefault="003355F1" w:rsidP="003355F1">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3</w:t>
      </w:r>
      <w:r w:rsidRPr="0071454A">
        <w:rPr>
          <w:rFonts w:ascii="Times New Roman" w:hAnsi="Times New Roman" w:cs="Times New Roman"/>
          <w:sz w:val="28"/>
          <w:szCs w:val="28"/>
          <w:lang w:val="ro-MD"/>
        </w:rPr>
        <w:t>) statutul operatorilor sau al grupurilor de operatori, fie în conversie (inclusiv perioada de conversie), fie ecologic;</w:t>
      </w:r>
    </w:p>
    <w:p w14:paraId="5858CECC" w14:textId="0D93ABFD" w:rsidR="003355F1" w:rsidRPr="0071454A" w:rsidRDefault="003355F1" w:rsidP="003355F1">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4</w:t>
      </w:r>
      <w:r w:rsidRPr="0071454A">
        <w:rPr>
          <w:rFonts w:ascii="Times New Roman" w:hAnsi="Times New Roman" w:cs="Times New Roman"/>
          <w:sz w:val="28"/>
          <w:szCs w:val="28"/>
          <w:lang w:val="ro-MD"/>
        </w:rPr>
        <w:t xml:space="preserve">) nivelul de risc al operatorilor sau al grupurilor de operatori în conformitate cu </w:t>
      </w:r>
      <w:r w:rsidR="005D61DB">
        <w:rPr>
          <w:rFonts w:ascii="Times New Roman" w:hAnsi="Times New Roman" w:cs="Times New Roman"/>
          <w:sz w:val="28"/>
          <w:szCs w:val="28"/>
          <w:lang w:val="ro-MD"/>
        </w:rPr>
        <w:t>secțiunea 1 din Capitolul III al</w:t>
      </w:r>
      <w:r w:rsidR="001825B3">
        <w:rPr>
          <w:rFonts w:ascii="Times New Roman" w:hAnsi="Times New Roman" w:cs="Times New Roman"/>
          <w:sz w:val="28"/>
          <w:szCs w:val="28"/>
          <w:lang w:val="ro-MD"/>
        </w:rPr>
        <w:t xml:space="preserve"> </w:t>
      </w:r>
      <w:r w:rsidR="001825B3" w:rsidRPr="001825B3">
        <w:rPr>
          <w:rFonts w:ascii="Times New Roman" w:hAnsi="Times New Roman" w:cs="Times New Roman"/>
          <w:sz w:val="28"/>
          <w:szCs w:val="28"/>
          <w:lang w:val="ro-MD"/>
        </w:rPr>
        <w:t>Regulamentul</w:t>
      </w:r>
      <w:r w:rsidR="005D61DB">
        <w:rPr>
          <w:rFonts w:ascii="Times New Roman" w:hAnsi="Times New Roman" w:cs="Times New Roman"/>
          <w:sz w:val="28"/>
          <w:szCs w:val="28"/>
          <w:lang w:val="ro-MD"/>
        </w:rPr>
        <w:t>ui</w:t>
      </w:r>
      <w:r w:rsidR="001825B3" w:rsidRPr="001825B3">
        <w:rPr>
          <w:rFonts w:ascii="Times New Roman" w:hAnsi="Times New Roman" w:cs="Times New Roman"/>
          <w:sz w:val="28"/>
          <w:szCs w:val="28"/>
          <w:lang w:val="ro-MD"/>
        </w:rPr>
        <w:t xml:space="preserve"> de stabilire a normelor privind controalele și alte măsuri de asigurare a trasabilității și conformității în cadrul producției ecologice și etichetarea produselor ecologice</w:t>
      </w:r>
      <w:r w:rsidR="001825B3" w:rsidRPr="0071454A">
        <w:rPr>
          <w:rFonts w:ascii="Times New Roman" w:hAnsi="Times New Roman" w:cs="Times New Roman"/>
          <w:sz w:val="28"/>
          <w:szCs w:val="28"/>
          <w:lang w:val="ro-MD"/>
        </w:rPr>
        <w:t>;</w:t>
      </w:r>
    </w:p>
    <w:p w14:paraId="62025CD9" w14:textId="77777777" w:rsidR="003355F1" w:rsidRPr="0071454A" w:rsidRDefault="003355F1" w:rsidP="003355F1">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5</w:t>
      </w:r>
      <w:r w:rsidRPr="0071454A">
        <w:rPr>
          <w:rFonts w:ascii="Times New Roman" w:hAnsi="Times New Roman" w:cs="Times New Roman"/>
          <w:sz w:val="28"/>
          <w:szCs w:val="28"/>
          <w:lang w:val="ro-MD"/>
        </w:rPr>
        <w:t>) în cazul activităților de subcontractare care se află sub controlul operatorilor sau al grupurilor de operatori certificați, numele și adresa părții terțe sau a părților terțe subcontractate;</w:t>
      </w:r>
    </w:p>
    <w:p w14:paraId="0FB0CA86" w14:textId="77777777" w:rsidR="003355F1" w:rsidRPr="0071454A" w:rsidRDefault="003355F1" w:rsidP="003355F1">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6</w:t>
      </w:r>
      <w:r w:rsidRPr="0071454A">
        <w:rPr>
          <w:rFonts w:ascii="Times New Roman" w:hAnsi="Times New Roman" w:cs="Times New Roman"/>
          <w:sz w:val="28"/>
          <w:szCs w:val="28"/>
          <w:lang w:val="ro-MD"/>
        </w:rPr>
        <w:t>) coordonatele geografice și suprafața tuturor unităților și spațiilor de producție;</w:t>
      </w:r>
    </w:p>
    <w:p w14:paraId="0C563A6B" w14:textId="77777777" w:rsidR="003355F1" w:rsidRPr="0071454A" w:rsidRDefault="003355F1" w:rsidP="003355F1">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7</w:t>
      </w:r>
      <w:r w:rsidRPr="0071454A">
        <w:rPr>
          <w:rFonts w:ascii="Times New Roman" w:hAnsi="Times New Roman" w:cs="Times New Roman"/>
          <w:sz w:val="28"/>
          <w:szCs w:val="28"/>
          <w:lang w:val="ro-MD"/>
        </w:rPr>
        <w:t xml:space="preserve">) rapoartele de inspecție și rezultatele analizei </w:t>
      </w:r>
      <w:r>
        <w:rPr>
          <w:rFonts w:ascii="Times New Roman" w:hAnsi="Times New Roman" w:cs="Times New Roman"/>
          <w:sz w:val="28"/>
          <w:szCs w:val="28"/>
          <w:lang w:val="ro-MD"/>
        </w:rPr>
        <w:t>probelor prelevate</w:t>
      </w:r>
      <w:r w:rsidRPr="0071454A">
        <w:rPr>
          <w:rFonts w:ascii="Times New Roman" w:hAnsi="Times New Roman" w:cs="Times New Roman"/>
          <w:sz w:val="28"/>
          <w:szCs w:val="28"/>
          <w:lang w:val="ro-MD"/>
        </w:rPr>
        <w:t>, precum și rezultatele oricăror alte controale efectuate, inclusiv controalele efectuate asupra transporturilor;</w:t>
      </w:r>
    </w:p>
    <w:p w14:paraId="630BD623" w14:textId="77777777" w:rsidR="003355F1" w:rsidRPr="0071454A" w:rsidRDefault="003355F1" w:rsidP="003355F1">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8</w:t>
      </w:r>
      <w:r w:rsidRPr="0071454A">
        <w:rPr>
          <w:rFonts w:ascii="Times New Roman" w:hAnsi="Times New Roman" w:cs="Times New Roman"/>
          <w:sz w:val="28"/>
          <w:szCs w:val="28"/>
          <w:lang w:val="ro-MD"/>
        </w:rPr>
        <w:t>) neconformitățile și măsurile aplicate;</w:t>
      </w:r>
    </w:p>
    <w:p w14:paraId="5822F08E" w14:textId="528E39C0" w:rsidR="003355F1" w:rsidRPr="0071454A" w:rsidRDefault="003355F1" w:rsidP="003355F1">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9</w:t>
      </w:r>
      <w:r w:rsidRPr="0071454A">
        <w:rPr>
          <w:rFonts w:ascii="Times New Roman" w:hAnsi="Times New Roman" w:cs="Times New Roman"/>
          <w:sz w:val="28"/>
          <w:szCs w:val="28"/>
          <w:lang w:val="ro-MD"/>
        </w:rPr>
        <w:t xml:space="preserve">) notificările transmise prin </w:t>
      </w:r>
      <w:r w:rsidRPr="001259E5">
        <w:rPr>
          <w:rFonts w:ascii="Times New Roman" w:hAnsi="Times New Roman" w:cs="Times New Roman"/>
          <w:sz w:val="28"/>
          <w:szCs w:val="28"/>
          <w:lang w:val="ro-MD"/>
        </w:rPr>
        <w:t>sistemul</w:t>
      </w:r>
      <w:r w:rsidR="001825B3">
        <w:rPr>
          <w:rFonts w:ascii="Times New Roman" w:hAnsi="Times New Roman" w:cs="Times New Roman"/>
          <w:sz w:val="28"/>
          <w:szCs w:val="28"/>
          <w:lang w:val="ro-MD"/>
        </w:rPr>
        <w:t xml:space="preserve"> informațional</w:t>
      </w:r>
      <w:r w:rsidRPr="0071454A">
        <w:rPr>
          <w:rFonts w:ascii="Times New Roman" w:hAnsi="Times New Roman" w:cs="Times New Roman"/>
          <w:sz w:val="28"/>
          <w:szCs w:val="28"/>
          <w:lang w:val="ro-MD"/>
        </w:rPr>
        <w:t>;</w:t>
      </w:r>
    </w:p>
    <w:p w14:paraId="4F734A62" w14:textId="2769BC89" w:rsidR="003355F1" w:rsidRPr="0071454A" w:rsidRDefault="003355F1" w:rsidP="003355F1">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10</w:t>
      </w:r>
      <w:r w:rsidRPr="0071454A">
        <w:rPr>
          <w:rFonts w:ascii="Times New Roman" w:hAnsi="Times New Roman" w:cs="Times New Roman"/>
          <w:sz w:val="28"/>
          <w:szCs w:val="28"/>
          <w:lang w:val="ro-MD"/>
        </w:rPr>
        <w:t xml:space="preserve">) derogările acordate și documentele justificative relevante în conformitate cu cerințele </w:t>
      </w:r>
      <w:r w:rsidR="001825B3" w:rsidRPr="001825B3">
        <w:rPr>
          <w:rFonts w:ascii="Times New Roman" w:hAnsi="Times New Roman" w:cs="Times New Roman"/>
          <w:sz w:val="28"/>
          <w:szCs w:val="28"/>
          <w:lang w:val="ro-MD"/>
        </w:rPr>
        <w:t>Regulamentul</w:t>
      </w:r>
      <w:r w:rsidR="001825B3">
        <w:rPr>
          <w:rFonts w:ascii="Times New Roman" w:hAnsi="Times New Roman" w:cs="Times New Roman"/>
          <w:sz w:val="28"/>
          <w:szCs w:val="28"/>
          <w:lang w:val="ro-MD"/>
        </w:rPr>
        <w:t>ui</w:t>
      </w:r>
      <w:r w:rsidR="001825B3" w:rsidRPr="001825B3">
        <w:rPr>
          <w:rFonts w:ascii="Times New Roman" w:hAnsi="Times New Roman" w:cs="Times New Roman"/>
          <w:sz w:val="28"/>
          <w:szCs w:val="28"/>
          <w:lang w:val="ro-MD"/>
        </w:rPr>
        <w:t xml:space="preserve"> de stabilire a normelor privind controalele și alte măsuri de asigurare a trasabilității și conformității în cadrul producției ecologice și etichetarea produselor ecologice</w:t>
      </w:r>
      <w:r w:rsidRPr="0071454A">
        <w:rPr>
          <w:rFonts w:ascii="Times New Roman" w:hAnsi="Times New Roman" w:cs="Times New Roman"/>
          <w:sz w:val="28"/>
          <w:szCs w:val="28"/>
          <w:lang w:val="ro-MD"/>
        </w:rPr>
        <w:t>, precum și</w:t>
      </w:r>
      <w:r w:rsidR="00D338BB">
        <w:rPr>
          <w:rFonts w:ascii="Times New Roman" w:hAnsi="Times New Roman" w:cs="Times New Roman"/>
          <w:sz w:val="28"/>
          <w:szCs w:val="28"/>
          <w:lang w:val="ro-MD"/>
        </w:rPr>
        <w:t xml:space="preserve"> a </w:t>
      </w:r>
      <w:r w:rsidR="00D338BB" w:rsidRPr="00D338BB">
        <w:rPr>
          <w:rFonts w:ascii="Times New Roman" w:hAnsi="Times New Roman" w:cs="Times New Roman"/>
          <w:sz w:val="28"/>
          <w:szCs w:val="28"/>
          <w:lang w:val="ro-MD"/>
        </w:rPr>
        <w:t>Regulamentul</w:t>
      </w:r>
      <w:r w:rsidR="00D338BB">
        <w:rPr>
          <w:rFonts w:ascii="Times New Roman" w:hAnsi="Times New Roman" w:cs="Times New Roman"/>
          <w:sz w:val="28"/>
          <w:szCs w:val="28"/>
          <w:lang w:val="ro-MD"/>
        </w:rPr>
        <w:t>ui</w:t>
      </w:r>
      <w:r w:rsidR="00D338BB" w:rsidRPr="00D338BB">
        <w:rPr>
          <w:rFonts w:ascii="Times New Roman" w:hAnsi="Times New Roman" w:cs="Times New Roman"/>
          <w:sz w:val="28"/>
          <w:szCs w:val="28"/>
          <w:lang w:val="ro-MD"/>
        </w:rPr>
        <w:t xml:space="preserve"> privind normele detaliate de producție ecologică, colectarea, ambalarea, transportarea și depozitarea produselor,</w:t>
      </w:r>
      <w:r w:rsidR="00D338BB">
        <w:rPr>
          <w:rFonts w:ascii="Times New Roman" w:hAnsi="Times New Roman" w:cs="Times New Roman"/>
          <w:sz w:val="28"/>
          <w:szCs w:val="28"/>
          <w:lang w:val="ro-MD"/>
        </w:rPr>
        <w:t xml:space="preserve"> aprobat prin Hotărârea Guvernului nr. …/2023;</w:t>
      </w:r>
    </w:p>
    <w:p w14:paraId="14F9606E" w14:textId="77777777" w:rsidR="003355F1" w:rsidRPr="0071454A" w:rsidRDefault="003355F1" w:rsidP="003355F1">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11</w:t>
      </w:r>
      <w:r w:rsidRPr="0071454A">
        <w:rPr>
          <w:rFonts w:ascii="Times New Roman" w:hAnsi="Times New Roman" w:cs="Times New Roman"/>
          <w:sz w:val="28"/>
          <w:szCs w:val="28"/>
          <w:lang w:val="ro-MD"/>
        </w:rPr>
        <w:t>) orice altă informație considerată utilă de către organismul de control.</w:t>
      </w:r>
    </w:p>
    <w:p w14:paraId="3DF512BC" w14:textId="77777777" w:rsidR="003355F1" w:rsidRPr="0071454A" w:rsidRDefault="003355F1" w:rsidP="003355F1">
      <w:pPr>
        <w:spacing w:after="0" w:line="240" w:lineRule="auto"/>
        <w:ind w:firstLine="706"/>
        <w:jc w:val="both"/>
        <w:rPr>
          <w:rFonts w:ascii="Times New Roman" w:hAnsi="Times New Roman" w:cs="Times New Roman"/>
          <w:sz w:val="28"/>
          <w:szCs w:val="28"/>
          <w:lang w:val="ro-MD"/>
        </w:rPr>
      </w:pPr>
    </w:p>
    <w:p w14:paraId="7DDC87AA" w14:textId="7539C526" w:rsidR="003355F1" w:rsidRDefault="001259E5" w:rsidP="003355F1">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lastRenderedPageBreak/>
        <w:t>65</w:t>
      </w:r>
      <w:r w:rsidR="003355F1" w:rsidRPr="00FA2B55">
        <w:rPr>
          <w:rFonts w:ascii="Times New Roman" w:hAnsi="Times New Roman" w:cs="Times New Roman"/>
          <w:b/>
          <w:bCs/>
          <w:sz w:val="28"/>
          <w:szCs w:val="28"/>
          <w:lang w:val="ro-MD"/>
        </w:rPr>
        <w:t>.</w:t>
      </w:r>
      <w:r w:rsidR="003355F1">
        <w:rPr>
          <w:rFonts w:ascii="Times New Roman" w:hAnsi="Times New Roman" w:cs="Times New Roman"/>
          <w:sz w:val="28"/>
          <w:szCs w:val="28"/>
          <w:lang w:val="ro-MD"/>
        </w:rPr>
        <w:t xml:space="preserve"> </w:t>
      </w:r>
      <w:r w:rsidR="003355F1" w:rsidRPr="0071454A">
        <w:rPr>
          <w:rFonts w:ascii="Times New Roman" w:hAnsi="Times New Roman" w:cs="Times New Roman"/>
          <w:sz w:val="28"/>
          <w:szCs w:val="28"/>
          <w:lang w:val="ro-MD"/>
        </w:rPr>
        <w:t>Informațiile sunt păstrate de organismul de control timp de 5 ani.</w:t>
      </w:r>
      <w:r w:rsidR="003355F1">
        <w:rPr>
          <w:rFonts w:ascii="Times New Roman" w:hAnsi="Times New Roman" w:cs="Times New Roman"/>
          <w:sz w:val="28"/>
          <w:szCs w:val="28"/>
          <w:lang w:val="ro-MD"/>
        </w:rPr>
        <w:t xml:space="preserve"> O</w:t>
      </w:r>
      <w:r w:rsidR="003355F1" w:rsidRPr="0071454A">
        <w:rPr>
          <w:rFonts w:ascii="Times New Roman" w:hAnsi="Times New Roman" w:cs="Times New Roman"/>
          <w:sz w:val="28"/>
          <w:szCs w:val="28"/>
          <w:lang w:val="ro-MD"/>
        </w:rPr>
        <w:t>rganism</w:t>
      </w:r>
      <w:r w:rsidR="003355F1">
        <w:rPr>
          <w:rFonts w:ascii="Times New Roman" w:hAnsi="Times New Roman" w:cs="Times New Roman"/>
          <w:sz w:val="28"/>
          <w:szCs w:val="28"/>
          <w:lang w:val="ro-MD"/>
        </w:rPr>
        <w:t>ele</w:t>
      </w:r>
      <w:r w:rsidR="003355F1" w:rsidRPr="0071454A">
        <w:rPr>
          <w:rFonts w:ascii="Times New Roman" w:hAnsi="Times New Roman" w:cs="Times New Roman"/>
          <w:sz w:val="28"/>
          <w:szCs w:val="28"/>
          <w:lang w:val="ro-MD"/>
        </w:rPr>
        <w:t xml:space="preserve"> de control pun aceste informații la dispoziția </w:t>
      </w:r>
      <w:r w:rsidR="003355F1">
        <w:rPr>
          <w:rFonts w:ascii="Times New Roman" w:hAnsi="Times New Roman" w:cs="Times New Roman"/>
          <w:sz w:val="28"/>
          <w:szCs w:val="28"/>
          <w:lang w:val="ro-MD"/>
        </w:rPr>
        <w:t>autorității competente</w:t>
      </w:r>
      <w:r w:rsidR="003355F1" w:rsidRPr="0071454A">
        <w:rPr>
          <w:rFonts w:ascii="Times New Roman" w:hAnsi="Times New Roman" w:cs="Times New Roman"/>
          <w:sz w:val="28"/>
          <w:szCs w:val="28"/>
          <w:lang w:val="ro-MD"/>
        </w:rPr>
        <w:t>, la cerere.</w:t>
      </w:r>
    </w:p>
    <w:p w14:paraId="4FD86839" w14:textId="77777777" w:rsidR="003355F1" w:rsidRDefault="003355F1" w:rsidP="00CE128F">
      <w:pPr>
        <w:spacing w:after="0" w:line="240" w:lineRule="auto"/>
        <w:ind w:firstLine="706"/>
        <w:jc w:val="both"/>
        <w:rPr>
          <w:rFonts w:ascii="Times New Roman" w:hAnsi="Times New Roman" w:cs="Times New Roman"/>
          <w:b/>
          <w:bCs/>
          <w:sz w:val="28"/>
          <w:szCs w:val="28"/>
          <w:lang w:val="ro-MD"/>
        </w:rPr>
      </w:pPr>
    </w:p>
    <w:p w14:paraId="1500FC53" w14:textId="444D4481" w:rsidR="00CE128F" w:rsidRPr="00DB5BBF" w:rsidRDefault="001259E5" w:rsidP="00CE128F">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66</w:t>
      </w:r>
      <w:r w:rsidR="00CE128F">
        <w:rPr>
          <w:rFonts w:ascii="Times New Roman" w:hAnsi="Times New Roman" w:cs="Times New Roman"/>
          <w:b/>
          <w:bCs/>
          <w:sz w:val="28"/>
          <w:szCs w:val="28"/>
          <w:lang w:val="ro-MD"/>
        </w:rPr>
        <w:t>.</w:t>
      </w:r>
      <w:r w:rsidR="00CE128F">
        <w:rPr>
          <w:rFonts w:ascii="Times New Roman" w:hAnsi="Times New Roman" w:cs="Times New Roman"/>
          <w:sz w:val="28"/>
          <w:szCs w:val="28"/>
          <w:lang w:val="ro-MD"/>
        </w:rPr>
        <w:t xml:space="preserve"> O</w:t>
      </w:r>
      <w:r w:rsidR="00CE128F" w:rsidRPr="00DB5BBF">
        <w:rPr>
          <w:rFonts w:ascii="Times New Roman" w:hAnsi="Times New Roman" w:cs="Times New Roman"/>
          <w:sz w:val="28"/>
          <w:szCs w:val="28"/>
          <w:lang w:val="ro-MD"/>
        </w:rPr>
        <w:t xml:space="preserve">rganismul de control publică pe </w:t>
      </w:r>
      <w:r w:rsidR="00CE128F">
        <w:rPr>
          <w:rFonts w:ascii="Times New Roman" w:hAnsi="Times New Roman" w:cs="Times New Roman"/>
          <w:sz w:val="28"/>
          <w:szCs w:val="28"/>
          <w:lang w:val="ro-MD"/>
        </w:rPr>
        <w:t>pagina sa web</w:t>
      </w:r>
      <w:r w:rsidR="00CE128F" w:rsidRPr="00DB5BBF">
        <w:rPr>
          <w:rFonts w:ascii="Times New Roman" w:hAnsi="Times New Roman" w:cs="Times New Roman"/>
          <w:sz w:val="28"/>
          <w:szCs w:val="28"/>
          <w:lang w:val="ro-MD"/>
        </w:rPr>
        <w:t xml:space="preserve"> următoarele informații:</w:t>
      </w:r>
    </w:p>
    <w:p w14:paraId="61DCAD74" w14:textId="77777777" w:rsidR="00CE128F" w:rsidRPr="00DB5BBF" w:rsidRDefault="00CE128F" w:rsidP="00CE128F">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Pr="00DB5BBF">
        <w:rPr>
          <w:rFonts w:ascii="Times New Roman" w:hAnsi="Times New Roman" w:cs="Times New Roman"/>
          <w:sz w:val="28"/>
          <w:szCs w:val="28"/>
          <w:lang w:val="ro-MD"/>
        </w:rPr>
        <w:t>) o listă a operatorilor certificați și a grupurilor de operatori certificați, care să conțină:</w:t>
      </w:r>
    </w:p>
    <w:p w14:paraId="69F728E9" w14:textId="77777777" w:rsidR="00CE128F" w:rsidRPr="00DB5BBF" w:rsidRDefault="00CE128F" w:rsidP="00CE128F">
      <w:pPr>
        <w:spacing w:after="0" w:line="240" w:lineRule="auto"/>
        <w:ind w:left="432" w:firstLine="288"/>
        <w:jc w:val="both"/>
        <w:rPr>
          <w:rFonts w:ascii="Times New Roman" w:hAnsi="Times New Roman" w:cs="Times New Roman"/>
          <w:sz w:val="28"/>
          <w:szCs w:val="28"/>
          <w:lang w:val="ro-MD"/>
        </w:rPr>
      </w:pPr>
      <w:r>
        <w:rPr>
          <w:rFonts w:ascii="Times New Roman" w:hAnsi="Times New Roman" w:cs="Times New Roman"/>
          <w:sz w:val="28"/>
          <w:szCs w:val="28"/>
          <w:lang w:val="ro-MD"/>
        </w:rPr>
        <w:t>a</w:t>
      </w:r>
      <w:r w:rsidRPr="00DB5BBF">
        <w:rPr>
          <w:rFonts w:ascii="Times New Roman" w:hAnsi="Times New Roman" w:cs="Times New Roman"/>
          <w:sz w:val="28"/>
          <w:szCs w:val="28"/>
          <w:lang w:val="ro-MD"/>
        </w:rPr>
        <w:t>) pentru operatori, numele și adresa acestora;</w:t>
      </w:r>
    </w:p>
    <w:p w14:paraId="49E95074" w14:textId="77777777" w:rsidR="00CE128F" w:rsidRPr="00DB5BBF" w:rsidRDefault="00CE128F" w:rsidP="00CE128F">
      <w:pPr>
        <w:spacing w:after="0" w:line="240" w:lineRule="auto"/>
        <w:ind w:left="432" w:firstLine="288"/>
        <w:jc w:val="both"/>
        <w:rPr>
          <w:rFonts w:ascii="Times New Roman" w:hAnsi="Times New Roman" w:cs="Times New Roman"/>
          <w:sz w:val="28"/>
          <w:szCs w:val="28"/>
          <w:lang w:val="ro-MD"/>
        </w:rPr>
      </w:pPr>
      <w:r>
        <w:rPr>
          <w:rFonts w:ascii="Times New Roman" w:hAnsi="Times New Roman" w:cs="Times New Roman"/>
          <w:sz w:val="28"/>
          <w:szCs w:val="28"/>
          <w:lang w:val="ro-MD"/>
        </w:rPr>
        <w:t>b</w:t>
      </w:r>
      <w:r w:rsidRPr="00DB5BBF">
        <w:rPr>
          <w:rFonts w:ascii="Times New Roman" w:hAnsi="Times New Roman" w:cs="Times New Roman"/>
          <w:sz w:val="28"/>
          <w:szCs w:val="28"/>
          <w:lang w:val="ro-MD"/>
        </w:rPr>
        <w:t xml:space="preserve">) pentru grupurile de operatori, </w:t>
      </w:r>
      <w:r>
        <w:rPr>
          <w:rFonts w:ascii="Times New Roman" w:hAnsi="Times New Roman" w:cs="Times New Roman"/>
          <w:sz w:val="28"/>
          <w:szCs w:val="28"/>
          <w:lang w:val="ro-MD"/>
        </w:rPr>
        <w:t>denumirea</w:t>
      </w:r>
      <w:r w:rsidRPr="00DB5BBF">
        <w:rPr>
          <w:rFonts w:ascii="Times New Roman" w:hAnsi="Times New Roman" w:cs="Times New Roman"/>
          <w:sz w:val="28"/>
          <w:szCs w:val="28"/>
          <w:lang w:val="ro-MD"/>
        </w:rPr>
        <w:t xml:space="preserve"> și adresa grupului și numărul membrilor săi;</w:t>
      </w:r>
    </w:p>
    <w:p w14:paraId="16C05BDE" w14:textId="77777777" w:rsidR="00CE128F" w:rsidRPr="00DB5BBF" w:rsidRDefault="00CE128F" w:rsidP="00CE128F">
      <w:pPr>
        <w:spacing w:after="0" w:line="240" w:lineRule="auto"/>
        <w:ind w:left="432" w:firstLine="288"/>
        <w:jc w:val="both"/>
        <w:rPr>
          <w:rFonts w:ascii="Times New Roman" w:hAnsi="Times New Roman" w:cs="Times New Roman"/>
          <w:sz w:val="28"/>
          <w:szCs w:val="28"/>
          <w:lang w:val="ro-MD"/>
        </w:rPr>
      </w:pPr>
      <w:r>
        <w:rPr>
          <w:rFonts w:ascii="Times New Roman" w:hAnsi="Times New Roman" w:cs="Times New Roman"/>
          <w:sz w:val="28"/>
          <w:szCs w:val="28"/>
          <w:lang w:val="ro-MD"/>
        </w:rPr>
        <w:t>c</w:t>
      </w:r>
      <w:r w:rsidRPr="00DB5BBF">
        <w:rPr>
          <w:rFonts w:ascii="Times New Roman" w:hAnsi="Times New Roman" w:cs="Times New Roman"/>
          <w:sz w:val="28"/>
          <w:szCs w:val="28"/>
          <w:lang w:val="ro-MD"/>
        </w:rPr>
        <w:t>) informații privind certificatele, în special numărul certificatului, categoria de produse vizate de certificare, statutul și valabilitatea certificării, inclusiv cazurile de reducere a domeniului de aplicare, suspendare și retragere, astfel cum se menționează în standardul ISO/IEC 17065;</w:t>
      </w:r>
    </w:p>
    <w:p w14:paraId="6C911270" w14:textId="77777777" w:rsidR="00CE128F" w:rsidRPr="00DB5BBF" w:rsidRDefault="00CE128F" w:rsidP="00CE128F">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Pr="00DB5BBF">
        <w:rPr>
          <w:rFonts w:ascii="Times New Roman" w:hAnsi="Times New Roman" w:cs="Times New Roman"/>
          <w:sz w:val="28"/>
          <w:szCs w:val="28"/>
          <w:lang w:val="ro-MD"/>
        </w:rPr>
        <w:t>) în cazul organismelor de control, informații actualizate privind acreditarea acestora, inclusiv un link către cel mai recent certificat de acreditare eliberat de organismul său de acreditare.</w:t>
      </w:r>
    </w:p>
    <w:p w14:paraId="147D34C6" w14:textId="77777777" w:rsidR="00CE128F" w:rsidRPr="00DB5BBF" w:rsidRDefault="00CE128F" w:rsidP="00CE128F">
      <w:pPr>
        <w:spacing w:after="0" w:line="240" w:lineRule="auto"/>
        <w:ind w:firstLine="706"/>
        <w:jc w:val="both"/>
        <w:rPr>
          <w:rFonts w:ascii="Times New Roman" w:hAnsi="Times New Roman" w:cs="Times New Roman"/>
          <w:sz w:val="28"/>
          <w:szCs w:val="28"/>
          <w:lang w:val="ro-MD"/>
        </w:rPr>
      </w:pPr>
    </w:p>
    <w:p w14:paraId="225E3A91" w14:textId="6BDF796F" w:rsidR="00CE128F" w:rsidRDefault="001259E5" w:rsidP="00CE128F">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67</w:t>
      </w:r>
      <w:r w:rsidR="00CE128F">
        <w:rPr>
          <w:rFonts w:ascii="Times New Roman" w:hAnsi="Times New Roman" w:cs="Times New Roman"/>
          <w:b/>
          <w:bCs/>
          <w:sz w:val="28"/>
          <w:szCs w:val="28"/>
          <w:lang w:val="ro-MD"/>
        </w:rPr>
        <w:t>.</w:t>
      </w:r>
      <w:r w:rsidR="00CE128F" w:rsidRPr="003355F1">
        <w:rPr>
          <w:rFonts w:ascii="Times New Roman" w:hAnsi="Times New Roman" w:cs="Times New Roman"/>
          <w:bCs/>
          <w:sz w:val="28"/>
          <w:szCs w:val="28"/>
          <w:lang w:val="ro-MD"/>
        </w:rPr>
        <w:t xml:space="preserve"> </w:t>
      </w:r>
      <w:r w:rsidR="00CE128F" w:rsidRPr="00DB5BBF">
        <w:rPr>
          <w:rFonts w:ascii="Times New Roman" w:hAnsi="Times New Roman" w:cs="Times New Roman"/>
          <w:sz w:val="28"/>
          <w:szCs w:val="28"/>
          <w:lang w:val="ro-MD"/>
        </w:rPr>
        <w:t xml:space="preserve">Lista menționată la </w:t>
      </w:r>
      <w:r w:rsidR="00CE128F">
        <w:rPr>
          <w:rFonts w:ascii="Times New Roman" w:hAnsi="Times New Roman" w:cs="Times New Roman"/>
          <w:sz w:val="28"/>
          <w:szCs w:val="28"/>
          <w:lang w:val="ro-MD"/>
        </w:rPr>
        <w:t xml:space="preserve">pct. </w:t>
      </w:r>
      <w:r>
        <w:rPr>
          <w:rFonts w:ascii="Times New Roman" w:hAnsi="Times New Roman" w:cs="Times New Roman"/>
          <w:sz w:val="28"/>
          <w:szCs w:val="28"/>
          <w:lang w:val="ro-MD"/>
        </w:rPr>
        <w:t>66</w:t>
      </w:r>
      <w:r w:rsidR="00CE128F">
        <w:rPr>
          <w:rFonts w:ascii="Times New Roman" w:hAnsi="Times New Roman" w:cs="Times New Roman"/>
          <w:sz w:val="28"/>
          <w:szCs w:val="28"/>
          <w:lang w:val="ro-MD"/>
        </w:rPr>
        <w:t xml:space="preserve"> </w:t>
      </w:r>
      <w:proofErr w:type="spellStart"/>
      <w:r w:rsidR="00CE128F">
        <w:rPr>
          <w:rFonts w:ascii="Times New Roman" w:hAnsi="Times New Roman" w:cs="Times New Roman"/>
          <w:sz w:val="28"/>
          <w:szCs w:val="28"/>
          <w:lang w:val="ro-MD"/>
        </w:rPr>
        <w:t>sbp</w:t>
      </w:r>
      <w:proofErr w:type="spellEnd"/>
      <w:r w:rsidR="00CE128F">
        <w:rPr>
          <w:rFonts w:ascii="Times New Roman" w:hAnsi="Times New Roman" w:cs="Times New Roman"/>
          <w:sz w:val="28"/>
          <w:szCs w:val="28"/>
          <w:lang w:val="ro-MD"/>
        </w:rPr>
        <w:t xml:space="preserve">. 1) </w:t>
      </w:r>
      <w:r w:rsidR="00CE128F" w:rsidRPr="00DB5BBF">
        <w:rPr>
          <w:rFonts w:ascii="Times New Roman" w:hAnsi="Times New Roman" w:cs="Times New Roman"/>
          <w:sz w:val="28"/>
          <w:szCs w:val="28"/>
          <w:lang w:val="ro-MD"/>
        </w:rPr>
        <w:t>se actualizează imediat după orice modificare a statutului certificării. În cazul retragerii, informațiile menționate la</w:t>
      </w:r>
      <w:r w:rsidR="00CE128F">
        <w:rPr>
          <w:rFonts w:ascii="Times New Roman" w:hAnsi="Times New Roman" w:cs="Times New Roman"/>
          <w:sz w:val="28"/>
          <w:szCs w:val="28"/>
          <w:lang w:val="ro-MD"/>
        </w:rPr>
        <w:t xml:space="preserve"> pct. </w:t>
      </w:r>
      <w:r>
        <w:rPr>
          <w:rFonts w:ascii="Times New Roman" w:hAnsi="Times New Roman" w:cs="Times New Roman"/>
          <w:sz w:val="28"/>
          <w:szCs w:val="28"/>
          <w:lang w:val="ro-MD"/>
        </w:rPr>
        <w:t>66</w:t>
      </w:r>
      <w:r w:rsidR="00CE128F">
        <w:rPr>
          <w:rFonts w:ascii="Times New Roman" w:hAnsi="Times New Roman" w:cs="Times New Roman"/>
          <w:sz w:val="28"/>
          <w:szCs w:val="28"/>
          <w:lang w:val="ro-MD"/>
        </w:rPr>
        <w:t xml:space="preserve"> </w:t>
      </w:r>
      <w:proofErr w:type="spellStart"/>
      <w:r w:rsidR="00CE128F">
        <w:rPr>
          <w:rFonts w:ascii="Times New Roman" w:hAnsi="Times New Roman" w:cs="Times New Roman"/>
          <w:sz w:val="28"/>
          <w:szCs w:val="28"/>
          <w:lang w:val="ro-MD"/>
        </w:rPr>
        <w:t>sbp</w:t>
      </w:r>
      <w:proofErr w:type="spellEnd"/>
      <w:r w:rsidR="00CE128F">
        <w:rPr>
          <w:rFonts w:ascii="Times New Roman" w:hAnsi="Times New Roman" w:cs="Times New Roman"/>
          <w:sz w:val="28"/>
          <w:szCs w:val="28"/>
          <w:lang w:val="ro-MD"/>
        </w:rPr>
        <w:t xml:space="preserve">. 1) lit. c) </w:t>
      </w:r>
      <w:r w:rsidR="00CE128F" w:rsidRPr="00DB5BBF">
        <w:rPr>
          <w:rFonts w:ascii="Times New Roman" w:hAnsi="Times New Roman" w:cs="Times New Roman"/>
          <w:sz w:val="28"/>
          <w:szCs w:val="28"/>
          <w:lang w:val="ro-MD"/>
        </w:rPr>
        <w:t>se păstrează pe listă timp de 5 ani de la retragere.</w:t>
      </w:r>
    </w:p>
    <w:p w14:paraId="13F98DB7" w14:textId="77777777" w:rsidR="00CE128F" w:rsidRDefault="00CE128F" w:rsidP="00CE128F">
      <w:pPr>
        <w:spacing w:after="0" w:line="240" w:lineRule="auto"/>
        <w:ind w:firstLine="706"/>
        <w:jc w:val="both"/>
        <w:rPr>
          <w:rFonts w:ascii="Times New Roman" w:hAnsi="Times New Roman" w:cs="Times New Roman"/>
          <w:sz w:val="28"/>
          <w:szCs w:val="28"/>
          <w:lang w:val="ro-MD"/>
        </w:rPr>
      </w:pPr>
    </w:p>
    <w:p w14:paraId="157E5704" w14:textId="5A099A28" w:rsidR="00F94453" w:rsidRDefault="00F94453" w:rsidP="00F94453">
      <w:pPr>
        <w:spacing w:after="0" w:line="240" w:lineRule="auto"/>
        <w:jc w:val="center"/>
        <w:rPr>
          <w:rFonts w:ascii="Times New Roman" w:hAnsi="Times New Roman" w:cs="Times New Roman"/>
          <w:b/>
          <w:sz w:val="28"/>
          <w:szCs w:val="28"/>
          <w:lang w:val="ro-MD"/>
        </w:rPr>
      </w:pPr>
      <w:r>
        <w:rPr>
          <w:rFonts w:ascii="Times New Roman" w:hAnsi="Times New Roman" w:cs="Times New Roman"/>
          <w:b/>
          <w:sz w:val="28"/>
          <w:szCs w:val="28"/>
          <w:lang w:val="ro-MD"/>
        </w:rPr>
        <w:t xml:space="preserve">Capitolul </w:t>
      </w:r>
      <w:r w:rsidR="00CE128F">
        <w:rPr>
          <w:rFonts w:ascii="Times New Roman" w:hAnsi="Times New Roman" w:cs="Times New Roman"/>
          <w:b/>
          <w:sz w:val="28"/>
          <w:szCs w:val="28"/>
          <w:lang w:val="ro-MD"/>
        </w:rPr>
        <w:t>VI</w:t>
      </w:r>
    </w:p>
    <w:p w14:paraId="347F365B" w14:textId="6995A6D9" w:rsidR="009D671B" w:rsidRPr="00F94453" w:rsidRDefault="009D671B" w:rsidP="00F94453">
      <w:pPr>
        <w:spacing w:after="0" w:line="240" w:lineRule="auto"/>
        <w:jc w:val="center"/>
        <w:rPr>
          <w:rFonts w:ascii="Times New Roman" w:hAnsi="Times New Roman" w:cs="Times New Roman"/>
          <w:b/>
          <w:sz w:val="28"/>
          <w:szCs w:val="28"/>
          <w:lang w:val="ro-MD"/>
        </w:rPr>
      </w:pPr>
      <w:r>
        <w:rPr>
          <w:rFonts w:ascii="Times New Roman" w:hAnsi="Times New Roman" w:cs="Times New Roman"/>
          <w:b/>
          <w:sz w:val="28"/>
          <w:szCs w:val="28"/>
          <w:lang w:val="ro-MD"/>
        </w:rPr>
        <w:t>SUPRAVEGHEREA ORGANISMELOR DE CONTROL</w:t>
      </w:r>
    </w:p>
    <w:p w14:paraId="15A90637" w14:textId="2EC87F47" w:rsidR="00E81A54" w:rsidRDefault="00E81A54" w:rsidP="00CC006B">
      <w:pPr>
        <w:spacing w:after="0" w:line="240" w:lineRule="auto"/>
        <w:jc w:val="both"/>
        <w:rPr>
          <w:rFonts w:ascii="Times New Roman" w:hAnsi="Times New Roman" w:cs="Times New Roman"/>
          <w:sz w:val="28"/>
          <w:szCs w:val="28"/>
          <w:lang w:val="ro-MD"/>
        </w:rPr>
      </w:pPr>
    </w:p>
    <w:p w14:paraId="69924570" w14:textId="74A67C2B" w:rsidR="00CC006B" w:rsidRDefault="00CC006B" w:rsidP="00CC006B">
      <w:pPr>
        <w:spacing w:after="0" w:line="240" w:lineRule="auto"/>
        <w:jc w:val="center"/>
        <w:rPr>
          <w:rFonts w:ascii="Times New Roman" w:hAnsi="Times New Roman" w:cs="Times New Roman"/>
          <w:b/>
          <w:sz w:val="28"/>
          <w:szCs w:val="28"/>
          <w:lang w:val="ro-MD"/>
        </w:rPr>
      </w:pPr>
      <w:r>
        <w:rPr>
          <w:rFonts w:ascii="Times New Roman" w:hAnsi="Times New Roman" w:cs="Times New Roman"/>
          <w:b/>
          <w:sz w:val="28"/>
          <w:szCs w:val="28"/>
          <w:lang w:val="ro-MD"/>
        </w:rPr>
        <w:t>Secțiunea 1</w:t>
      </w:r>
    </w:p>
    <w:p w14:paraId="6D2662BA" w14:textId="009D7C4B" w:rsidR="00CC006B" w:rsidRPr="00CC006B" w:rsidRDefault="00CC006B" w:rsidP="00CC006B">
      <w:pPr>
        <w:spacing w:after="0" w:line="240" w:lineRule="auto"/>
        <w:jc w:val="center"/>
        <w:rPr>
          <w:rFonts w:ascii="Times New Roman" w:hAnsi="Times New Roman" w:cs="Times New Roman"/>
          <w:b/>
          <w:sz w:val="28"/>
          <w:szCs w:val="28"/>
          <w:lang w:val="ro-MD"/>
        </w:rPr>
      </w:pPr>
      <w:r w:rsidRPr="00CC006B">
        <w:rPr>
          <w:rFonts w:ascii="Times New Roman" w:hAnsi="Times New Roman" w:cs="Times New Roman"/>
          <w:b/>
          <w:sz w:val="28"/>
          <w:szCs w:val="28"/>
          <w:lang w:val="ro-MD"/>
        </w:rPr>
        <w:t>Cerințe generale privind supravegherea organismelor de control</w:t>
      </w:r>
    </w:p>
    <w:p w14:paraId="7F0F6EE9" w14:textId="1C615165" w:rsidR="00CC006B" w:rsidRDefault="000E0830" w:rsidP="00CC006B">
      <w:pPr>
        <w:spacing w:after="0" w:line="240" w:lineRule="auto"/>
        <w:ind w:firstLine="706"/>
        <w:jc w:val="both"/>
        <w:rPr>
          <w:rFonts w:ascii="Times New Roman" w:hAnsi="Times New Roman" w:cs="Times New Roman"/>
          <w:sz w:val="28"/>
          <w:szCs w:val="28"/>
          <w:lang w:val="ro-MD"/>
        </w:rPr>
      </w:pPr>
      <w:r w:rsidRPr="000E0830">
        <w:rPr>
          <w:rFonts w:ascii="Times New Roman" w:hAnsi="Times New Roman" w:cs="Times New Roman"/>
          <w:b/>
          <w:bCs/>
          <w:sz w:val="28"/>
          <w:szCs w:val="28"/>
          <w:lang w:val="ro-MD"/>
        </w:rPr>
        <w:t>68</w:t>
      </w:r>
      <w:r w:rsidR="00CC006B" w:rsidRPr="000E0830">
        <w:rPr>
          <w:rFonts w:ascii="Times New Roman" w:hAnsi="Times New Roman" w:cs="Times New Roman"/>
          <w:b/>
          <w:bCs/>
          <w:sz w:val="28"/>
          <w:szCs w:val="28"/>
          <w:lang w:val="ro-MD"/>
        </w:rPr>
        <w:t>.</w:t>
      </w:r>
      <w:r w:rsidR="00CC006B">
        <w:rPr>
          <w:rFonts w:ascii="Times New Roman" w:hAnsi="Times New Roman" w:cs="Times New Roman"/>
          <w:sz w:val="28"/>
          <w:szCs w:val="28"/>
          <w:lang w:val="ro-MD"/>
        </w:rPr>
        <w:t xml:space="preserve"> Controlul și supravegherea activității organismelor de control se efectuează de către autoritatea competentă, prin </w:t>
      </w:r>
      <w:r w:rsidR="00C9527C">
        <w:rPr>
          <w:rFonts w:ascii="Times New Roman" w:hAnsi="Times New Roman" w:cs="Times New Roman"/>
          <w:sz w:val="28"/>
          <w:szCs w:val="28"/>
          <w:lang w:val="ro-MD"/>
        </w:rPr>
        <w:t>subdiviziunea</w:t>
      </w:r>
      <w:r w:rsidR="00CC006B">
        <w:rPr>
          <w:rFonts w:ascii="Times New Roman" w:hAnsi="Times New Roman" w:cs="Times New Roman"/>
          <w:sz w:val="28"/>
          <w:szCs w:val="28"/>
          <w:lang w:val="ro-MD"/>
        </w:rPr>
        <w:t xml:space="preserve"> cu competențe în domeniul </w:t>
      </w:r>
      <w:r w:rsidR="00E262BF">
        <w:rPr>
          <w:rFonts w:ascii="Times New Roman" w:hAnsi="Times New Roman" w:cs="Times New Roman"/>
          <w:sz w:val="28"/>
          <w:szCs w:val="28"/>
          <w:lang w:val="ro-MD"/>
        </w:rPr>
        <w:t>producției ecologice</w:t>
      </w:r>
      <w:r w:rsidR="00CC006B">
        <w:rPr>
          <w:rFonts w:ascii="Times New Roman" w:hAnsi="Times New Roman" w:cs="Times New Roman"/>
          <w:sz w:val="28"/>
          <w:szCs w:val="28"/>
          <w:lang w:val="ro-MD"/>
        </w:rPr>
        <w:t>, în conformitate cu Legea nr. 237/2023.</w:t>
      </w:r>
    </w:p>
    <w:p w14:paraId="0D370BEC" w14:textId="77777777" w:rsidR="000E0830" w:rsidRDefault="000E0830" w:rsidP="000E0830">
      <w:pPr>
        <w:spacing w:after="0" w:line="240" w:lineRule="auto"/>
        <w:ind w:firstLine="706"/>
        <w:jc w:val="both"/>
        <w:rPr>
          <w:rFonts w:ascii="Times New Roman" w:hAnsi="Times New Roman" w:cs="Times New Roman"/>
          <w:sz w:val="28"/>
          <w:szCs w:val="28"/>
          <w:lang w:val="ro-MD"/>
        </w:rPr>
      </w:pPr>
    </w:p>
    <w:p w14:paraId="54AFED13" w14:textId="03E7F617" w:rsidR="000E0830" w:rsidRPr="00E34645" w:rsidRDefault="000E0830" w:rsidP="000E0830">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 xml:space="preserve">69. </w:t>
      </w:r>
      <w:r w:rsidRPr="00DB3BBA">
        <w:rPr>
          <w:rFonts w:ascii="Times New Roman" w:hAnsi="Times New Roman" w:cs="Times New Roman"/>
          <w:sz w:val="28"/>
          <w:szCs w:val="28"/>
          <w:lang w:val="ro-MD"/>
        </w:rPr>
        <w:t xml:space="preserve">Pe baza informațiilor menționate la </w:t>
      </w:r>
      <w:r w:rsidRPr="001825B3">
        <w:rPr>
          <w:rFonts w:ascii="Times New Roman" w:hAnsi="Times New Roman" w:cs="Times New Roman"/>
          <w:sz w:val="28"/>
          <w:szCs w:val="28"/>
          <w:lang w:val="ro-MD"/>
        </w:rPr>
        <w:t>pct</w:t>
      </w:r>
      <w:r w:rsidRPr="00D338BB">
        <w:rPr>
          <w:rFonts w:ascii="Times New Roman" w:hAnsi="Times New Roman" w:cs="Times New Roman"/>
          <w:sz w:val="28"/>
          <w:szCs w:val="28"/>
          <w:lang w:val="ro-MD"/>
        </w:rPr>
        <w:t>.</w:t>
      </w:r>
      <w:r w:rsidR="001825B3" w:rsidRPr="00D338BB">
        <w:rPr>
          <w:rFonts w:ascii="Times New Roman" w:hAnsi="Times New Roman" w:cs="Times New Roman"/>
          <w:sz w:val="28"/>
          <w:szCs w:val="28"/>
          <w:lang w:val="ro-MD"/>
        </w:rPr>
        <w:t xml:space="preserve"> 14</w:t>
      </w:r>
      <w:r>
        <w:rPr>
          <w:rFonts w:ascii="Times New Roman" w:hAnsi="Times New Roman" w:cs="Times New Roman"/>
          <w:sz w:val="28"/>
          <w:szCs w:val="28"/>
          <w:lang w:val="ro-MD"/>
        </w:rPr>
        <w:t xml:space="preserve"> </w:t>
      </w:r>
      <w:r w:rsidRPr="00DB3BBA">
        <w:rPr>
          <w:rFonts w:ascii="Times New Roman" w:hAnsi="Times New Roman" w:cs="Times New Roman"/>
          <w:sz w:val="28"/>
          <w:szCs w:val="28"/>
          <w:lang w:val="ro-MD"/>
        </w:rPr>
        <w:t xml:space="preserve">și a oricăror alte informații relevante legate de organismul de control, </w:t>
      </w:r>
      <w:r w:rsidR="00E34645">
        <w:rPr>
          <w:rFonts w:ascii="Times New Roman" w:hAnsi="Times New Roman" w:cs="Times New Roman"/>
          <w:sz w:val="28"/>
          <w:szCs w:val="28"/>
          <w:lang w:val="ro-MD"/>
        </w:rPr>
        <w:t>primite în temeiul pct</w:t>
      </w:r>
      <w:r w:rsidR="00E34645" w:rsidRPr="00E34645">
        <w:rPr>
          <w:rFonts w:ascii="Times New Roman" w:hAnsi="Times New Roman" w:cs="Times New Roman"/>
          <w:sz w:val="28"/>
          <w:szCs w:val="28"/>
          <w:lang w:val="ro-MD"/>
        </w:rPr>
        <w:t xml:space="preserve">. </w:t>
      </w:r>
      <w:r w:rsidR="00D338BB">
        <w:rPr>
          <w:rFonts w:ascii="Times New Roman" w:hAnsi="Times New Roman" w:cs="Times New Roman"/>
          <w:sz w:val="28"/>
          <w:szCs w:val="28"/>
          <w:lang w:val="ro-MD"/>
        </w:rPr>
        <w:t>43</w:t>
      </w:r>
      <w:r w:rsidR="000C5725">
        <w:rPr>
          <w:rFonts w:ascii="Times New Roman" w:hAnsi="Times New Roman" w:cs="Times New Roman"/>
          <w:sz w:val="28"/>
          <w:szCs w:val="28"/>
          <w:lang w:val="ro-MD"/>
        </w:rPr>
        <w:t>,</w:t>
      </w:r>
      <w:r w:rsidR="00E34645" w:rsidRPr="00E34645">
        <w:rPr>
          <w:rFonts w:ascii="Times New Roman" w:hAnsi="Times New Roman" w:cs="Times New Roman"/>
          <w:sz w:val="28"/>
          <w:szCs w:val="28"/>
          <w:lang w:val="ro-MD"/>
        </w:rPr>
        <w:t xml:space="preserve">  inclusiv a informațiilor privind măsurile aplicate de organismele de control în caz de nerespectare constatată sau suspectată, </w:t>
      </w:r>
      <w:r w:rsidRPr="00E34645">
        <w:rPr>
          <w:rFonts w:ascii="Times New Roman" w:hAnsi="Times New Roman" w:cs="Times New Roman"/>
          <w:sz w:val="28"/>
          <w:szCs w:val="28"/>
          <w:lang w:val="ro-MD"/>
        </w:rPr>
        <w:t>autoritatea competentă asigură supravegherea corespunzătoare a organismelor</w:t>
      </w:r>
      <w:r w:rsidRPr="00DB3BBA">
        <w:rPr>
          <w:rFonts w:ascii="Times New Roman" w:hAnsi="Times New Roman" w:cs="Times New Roman"/>
          <w:sz w:val="28"/>
          <w:szCs w:val="28"/>
          <w:lang w:val="ro-MD"/>
        </w:rPr>
        <w:t xml:space="preserve"> de control recunoscute prin revizuirea periodică a funcționării și a recunoașterii acestora. În scopul respectivei supravegheri, </w:t>
      </w:r>
      <w:r>
        <w:rPr>
          <w:rFonts w:ascii="Times New Roman" w:hAnsi="Times New Roman" w:cs="Times New Roman"/>
          <w:sz w:val="28"/>
          <w:szCs w:val="28"/>
          <w:lang w:val="ro-MD"/>
        </w:rPr>
        <w:t>autoritatea competentă</w:t>
      </w:r>
      <w:r w:rsidRPr="00DB3BBA">
        <w:rPr>
          <w:rFonts w:ascii="Times New Roman" w:hAnsi="Times New Roman" w:cs="Times New Roman"/>
          <w:sz w:val="28"/>
          <w:szCs w:val="28"/>
          <w:lang w:val="ro-MD"/>
        </w:rPr>
        <w:t xml:space="preserve"> poate solicita informații suplimentare de la organismele de acreditare </w:t>
      </w:r>
      <w:r w:rsidRPr="00E34645">
        <w:rPr>
          <w:rFonts w:ascii="Times New Roman" w:hAnsi="Times New Roman" w:cs="Times New Roman"/>
          <w:sz w:val="28"/>
          <w:szCs w:val="28"/>
          <w:lang w:val="ro-MD"/>
        </w:rPr>
        <w:t>sau, după caz, de la autoritățile competente din alte țări.</w:t>
      </w:r>
    </w:p>
    <w:p w14:paraId="23FBC811" w14:textId="77777777" w:rsidR="000E0830" w:rsidRDefault="000E0830" w:rsidP="00CC006B">
      <w:pPr>
        <w:spacing w:after="0" w:line="240" w:lineRule="auto"/>
        <w:ind w:firstLine="706"/>
        <w:jc w:val="both"/>
        <w:rPr>
          <w:rFonts w:ascii="Times New Roman" w:hAnsi="Times New Roman" w:cs="Times New Roman"/>
          <w:sz w:val="28"/>
          <w:szCs w:val="28"/>
          <w:lang w:val="ro-MD"/>
        </w:rPr>
      </w:pPr>
    </w:p>
    <w:p w14:paraId="52C429A5" w14:textId="5EB1103A" w:rsidR="00CC006B" w:rsidRDefault="000E0830" w:rsidP="00CC006B">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70</w:t>
      </w:r>
      <w:r w:rsidR="00CC006B">
        <w:rPr>
          <w:rFonts w:ascii="Times New Roman" w:hAnsi="Times New Roman" w:cs="Times New Roman"/>
          <w:b/>
          <w:bCs/>
          <w:sz w:val="28"/>
          <w:szCs w:val="28"/>
          <w:lang w:val="ro-MD"/>
        </w:rPr>
        <w:t>.</w:t>
      </w:r>
      <w:r w:rsidR="00CC006B">
        <w:rPr>
          <w:rFonts w:ascii="Times New Roman" w:hAnsi="Times New Roman" w:cs="Times New Roman"/>
          <w:sz w:val="28"/>
          <w:szCs w:val="28"/>
          <w:lang w:val="ro-MD"/>
        </w:rPr>
        <w:t xml:space="preserve"> Autoritatea competentă dispune de proceduri și mecanisme pentru a asigura supravegherea organismelor de control, inclusiv verificarea eficacității, independenței și obiectivității modului în care se execută </w:t>
      </w:r>
      <w:r w:rsidR="00CC006B" w:rsidRPr="00C9527C">
        <w:rPr>
          <w:rFonts w:ascii="Times New Roman" w:hAnsi="Times New Roman" w:cs="Times New Roman"/>
          <w:sz w:val="28"/>
          <w:szCs w:val="28"/>
          <w:lang w:val="ro-MD"/>
        </w:rPr>
        <w:t>atribuțiile de control</w:t>
      </w:r>
      <w:r w:rsidR="00CC006B">
        <w:rPr>
          <w:rFonts w:ascii="Times New Roman" w:hAnsi="Times New Roman" w:cs="Times New Roman"/>
          <w:sz w:val="28"/>
          <w:szCs w:val="28"/>
          <w:lang w:val="ro-MD"/>
        </w:rPr>
        <w:t>, în special în ceea ce privește intensitatea și frecvența verificării respectării.</w:t>
      </w:r>
    </w:p>
    <w:p w14:paraId="4A7E8930" w14:textId="77777777" w:rsidR="00CC006B" w:rsidRDefault="00CC006B" w:rsidP="00CC006B">
      <w:pPr>
        <w:spacing w:after="0" w:line="240" w:lineRule="auto"/>
        <w:ind w:firstLine="706"/>
        <w:jc w:val="both"/>
        <w:rPr>
          <w:rFonts w:ascii="Times New Roman" w:hAnsi="Times New Roman" w:cs="Times New Roman"/>
          <w:sz w:val="28"/>
          <w:szCs w:val="28"/>
          <w:lang w:val="ro-MD"/>
        </w:rPr>
      </w:pPr>
    </w:p>
    <w:p w14:paraId="7361E601" w14:textId="6F690E28" w:rsidR="00CC006B" w:rsidRPr="002A7295" w:rsidRDefault="000E0830" w:rsidP="00CC006B">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lastRenderedPageBreak/>
        <w:t>71</w:t>
      </w:r>
      <w:r w:rsidR="00CC006B">
        <w:rPr>
          <w:rFonts w:ascii="Times New Roman" w:hAnsi="Times New Roman" w:cs="Times New Roman"/>
          <w:b/>
          <w:bCs/>
          <w:sz w:val="28"/>
          <w:szCs w:val="28"/>
          <w:lang w:val="ro-MD"/>
        </w:rPr>
        <w:t>.</w:t>
      </w:r>
      <w:r w:rsidR="00CC006B" w:rsidRPr="0017605D">
        <w:rPr>
          <w:rFonts w:ascii="Times New Roman" w:hAnsi="Times New Roman" w:cs="Times New Roman"/>
          <w:iCs/>
          <w:sz w:val="28"/>
          <w:lang w:val="ro-MD"/>
        </w:rPr>
        <w:t xml:space="preserve"> </w:t>
      </w:r>
      <w:r w:rsidR="00CC006B" w:rsidRPr="005D564D">
        <w:rPr>
          <w:rFonts w:ascii="Times New Roman" w:hAnsi="Times New Roman" w:cs="Times New Roman"/>
          <w:sz w:val="28"/>
          <w:szCs w:val="28"/>
          <w:lang w:val="ro-MD"/>
        </w:rPr>
        <w:t>Cel puțin o dată pe an, autorit</w:t>
      </w:r>
      <w:r w:rsidR="00CC006B">
        <w:rPr>
          <w:rFonts w:ascii="Times New Roman" w:hAnsi="Times New Roman" w:cs="Times New Roman"/>
          <w:sz w:val="28"/>
          <w:szCs w:val="28"/>
          <w:lang w:val="ro-MD"/>
        </w:rPr>
        <w:t xml:space="preserve">atea </w:t>
      </w:r>
      <w:r w:rsidR="00CC006B" w:rsidRPr="005D564D">
        <w:rPr>
          <w:rFonts w:ascii="Times New Roman" w:hAnsi="Times New Roman" w:cs="Times New Roman"/>
          <w:sz w:val="28"/>
          <w:szCs w:val="28"/>
          <w:lang w:val="ro-MD"/>
        </w:rPr>
        <w:t>competent</w:t>
      </w:r>
      <w:r w:rsidR="00CC006B">
        <w:rPr>
          <w:rFonts w:ascii="Times New Roman" w:hAnsi="Times New Roman" w:cs="Times New Roman"/>
          <w:sz w:val="28"/>
          <w:szCs w:val="28"/>
          <w:lang w:val="ro-MD"/>
        </w:rPr>
        <w:t>ă</w:t>
      </w:r>
      <w:r w:rsidR="00CC006B" w:rsidRPr="005D564D">
        <w:rPr>
          <w:rFonts w:ascii="Times New Roman" w:hAnsi="Times New Roman" w:cs="Times New Roman"/>
          <w:sz w:val="28"/>
          <w:szCs w:val="28"/>
          <w:lang w:val="ro-MD"/>
        </w:rPr>
        <w:t xml:space="preserve"> organizează, </w:t>
      </w:r>
      <w:r w:rsidR="00CC006B" w:rsidRPr="0050729E">
        <w:rPr>
          <w:rFonts w:ascii="Times New Roman" w:hAnsi="Times New Roman" w:cs="Times New Roman"/>
          <w:sz w:val="28"/>
          <w:szCs w:val="28"/>
          <w:lang w:val="ro-MD"/>
        </w:rPr>
        <w:t xml:space="preserve">în temeiul </w:t>
      </w:r>
      <w:r w:rsidR="00CC006B">
        <w:rPr>
          <w:rFonts w:ascii="Times New Roman" w:hAnsi="Times New Roman" w:cs="Times New Roman"/>
          <w:sz w:val="28"/>
          <w:szCs w:val="28"/>
          <w:lang w:val="ro-MD"/>
        </w:rPr>
        <w:t>art. 36 alin. (1) din Legea nr. 237/2023</w:t>
      </w:r>
      <w:r w:rsidR="00CC006B" w:rsidRPr="005D564D">
        <w:rPr>
          <w:rFonts w:ascii="Times New Roman" w:hAnsi="Times New Roman" w:cs="Times New Roman"/>
          <w:sz w:val="28"/>
          <w:szCs w:val="28"/>
          <w:lang w:val="ro-MD"/>
        </w:rPr>
        <w:t xml:space="preserve">, audituri </w:t>
      </w:r>
      <w:r w:rsidR="00CC006B">
        <w:rPr>
          <w:rFonts w:ascii="Times New Roman" w:hAnsi="Times New Roman" w:cs="Times New Roman"/>
          <w:sz w:val="28"/>
          <w:szCs w:val="28"/>
          <w:lang w:val="ro-MD"/>
        </w:rPr>
        <w:t>sau inspecții la</w:t>
      </w:r>
      <w:r w:rsidR="00CC006B" w:rsidRPr="005D564D">
        <w:rPr>
          <w:rFonts w:ascii="Times New Roman" w:hAnsi="Times New Roman" w:cs="Times New Roman"/>
          <w:sz w:val="28"/>
          <w:szCs w:val="28"/>
          <w:lang w:val="ro-MD"/>
        </w:rPr>
        <w:t xml:space="preserve"> organismel</w:t>
      </w:r>
      <w:r w:rsidR="00CC006B">
        <w:rPr>
          <w:rFonts w:ascii="Times New Roman" w:hAnsi="Times New Roman" w:cs="Times New Roman"/>
          <w:sz w:val="28"/>
          <w:szCs w:val="28"/>
          <w:lang w:val="ro-MD"/>
        </w:rPr>
        <w:t>e</w:t>
      </w:r>
      <w:r w:rsidR="00CC006B" w:rsidRPr="005D564D">
        <w:rPr>
          <w:rFonts w:ascii="Times New Roman" w:hAnsi="Times New Roman" w:cs="Times New Roman"/>
          <w:sz w:val="28"/>
          <w:szCs w:val="28"/>
          <w:lang w:val="ro-MD"/>
        </w:rPr>
        <w:t xml:space="preserve"> de control </w:t>
      </w:r>
      <w:r w:rsidR="00CC006B">
        <w:rPr>
          <w:rFonts w:ascii="Times New Roman" w:hAnsi="Times New Roman" w:cs="Times New Roman"/>
          <w:sz w:val="28"/>
          <w:szCs w:val="28"/>
          <w:lang w:val="ro-MD"/>
        </w:rPr>
        <w:t>recunoscute pentru inspecția și certificarea producției ecologice pe teritoriul țării</w:t>
      </w:r>
      <w:r w:rsidR="00CC006B" w:rsidRPr="005D564D">
        <w:rPr>
          <w:rFonts w:ascii="Times New Roman" w:hAnsi="Times New Roman" w:cs="Times New Roman"/>
          <w:sz w:val="28"/>
          <w:szCs w:val="28"/>
          <w:lang w:val="ro-MD"/>
        </w:rPr>
        <w:t>.</w:t>
      </w:r>
    </w:p>
    <w:p w14:paraId="255FDC47" w14:textId="77777777" w:rsidR="00CC006B" w:rsidRDefault="00CC006B" w:rsidP="0062413E">
      <w:pPr>
        <w:spacing w:after="0" w:line="240" w:lineRule="auto"/>
        <w:ind w:firstLine="706"/>
        <w:jc w:val="both"/>
        <w:rPr>
          <w:rFonts w:ascii="Times New Roman" w:hAnsi="Times New Roman" w:cs="Times New Roman"/>
          <w:sz w:val="28"/>
          <w:szCs w:val="28"/>
          <w:lang w:val="ro-MD"/>
        </w:rPr>
      </w:pPr>
    </w:p>
    <w:p w14:paraId="52E6CA64" w14:textId="291C1E65" w:rsidR="00CC006B" w:rsidRDefault="000E0830" w:rsidP="00CC006B">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72</w:t>
      </w:r>
      <w:r w:rsidR="00CC006B">
        <w:rPr>
          <w:rFonts w:ascii="Times New Roman" w:hAnsi="Times New Roman" w:cs="Times New Roman"/>
          <w:b/>
          <w:bCs/>
          <w:sz w:val="28"/>
          <w:szCs w:val="28"/>
          <w:lang w:val="ro-MD"/>
        </w:rPr>
        <w:t>.</w:t>
      </w:r>
      <w:r w:rsidR="00CC006B" w:rsidRPr="00173F39">
        <w:rPr>
          <w:rFonts w:ascii="Times New Roman" w:hAnsi="Times New Roman" w:cs="Times New Roman"/>
          <w:sz w:val="28"/>
          <w:szCs w:val="28"/>
          <w:lang w:val="ro-MD"/>
        </w:rPr>
        <w:t xml:space="preserve"> </w:t>
      </w:r>
      <w:r w:rsidR="00CC006B" w:rsidRPr="00CC006B">
        <w:rPr>
          <w:rFonts w:ascii="Times New Roman" w:hAnsi="Times New Roman" w:cs="Times New Roman"/>
          <w:sz w:val="28"/>
          <w:szCs w:val="28"/>
          <w:lang w:val="ro-MD"/>
        </w:rPr>
        <w:t xml:space="preserve">Activitățile de supraveghere ale </w:t>
      </w:r>
      <w:r w:rsidR="00CC006B">
        <w:rPr>
          <w:rFonts w:ascii="Times New Roman" w:hAnsi="Times New Roman" w:cs="Times New Roman"/>
          <w:sz w:val="28"/>
          <w:szCs w:val="28"/>
          <w:lang w:val="ro-MD"/>
        </w:rPr>
        <w:t>autorității competente</w:t>
      </w:r>
      <w:r w:rsidR="00CC006B" w:rsidRPr="00CC006B">
        <w:rPr>
          <w:rFonts w:ascii="Times New Roman" w:hAnsi="Times New Roman" w:cs="Times New Roman"/>
          <w:sz w:val="28"/>
          <w:szCs w:val="28"/>
          <w:lang w:val="ro-MD"/>
        </w:rPr>
        <w:t xml:space="preserve"> în ceea ce privește organismele de control recunoscute în conformitate cu </w:t>
      </w:r>
      <w:r w:rsidR="00CC006B" w:rsidRPr="00D338BB">
        <w:rPr>
          <w:rFonts w:ascii="Times New Roman" w:hAnsi="Times New Roman" w:cs="Times New Roman"/>
          <w:sz w:val="28"/>
          <w:szCs w:val="28"/>
          <w:lang w:val="ro-MD"/>
        </w:rPr>
        <w:t xml:space="preserve">pct. </w:t>
      </w:r>
      <w:r w:rsidR="00D338BB" w:rsidRPr="00D338BB">
        <w:rPr>
          <w:rFonts w:ascii="Times New Roman" w:hAnsi="Times New Roman" w:cs="Times New Roman"/>
          <w:sz w:val="28"/>
          <w:szCs w:val="28"/>
          <w:lang w:val="ro-MD"/>
        </w:rPr>
        <w:t>3</w:t>
      </w:r>
      <w:r w:rsidR="00FB45B4">
        <w:rPr>
          <w:rFonts w:ascii="Times New Roman" w:hAnsi="Times New Roman" w:cs="Times New Roman"/>
          <w:sz w:val="28"/>
          <w:szCs w:val="28"/>
          <w:lang w:val="ro-MD"/>
        </w:rPr>
        <w:t xml:space="preserve"> </w:t>
      </w:r>
      <w:r w:rsidR="00CC006B" w:rsidRPr="00CC006B">
        <w:rPr>
          <w:rFonts w:ascii="Times New Roman" w:hAnsi="Times New Roman" w:cs="Times New Roman"/>
          <w:sz w:val="28"/>
          <w:szCs w:val="28"/>
          <w:lang w:val="ro-MD"/>
        </w:rPr>
        <w:t xml:space="preserve"> se concentrează pe evaluarea performanței operaționale a organismelor de control, ținând </w:t>
      </w:r>
      <w:r w:rsidR="00FB45B4">
        <w:rPr>
          <w:rFonts w:ascii="Times New Roman" w:hAnsi="Times New Roman" w:cs="Times New Roman"/>
          <w:sz w:val="28"/>
          <w:szCs w:val="28"/>
          <w:lang w:val="ro-MD"/>
        </w:rPr>
        <w:t>cont</w:t>
      </w:r>
      <w:r w:rsidR="00CC006B" w:rsidRPr="00CC006B">
        <w:rPr>
          <w:rFonts w:ascii="Times New Roman" w:hAnsi="Times New Roman" w:cs="Times New Roman"/>
          <w:sz w:val="28"/>
          <w:szCs w:val="28"/>
          <w:lang w:val="ro-MD"/>
        </w:rPr>
        <w:t xml:space="preserve"> de rezultatele activității organismelor de acreditare menționate la </w:t>
      </w:r>
      <w:r w:rsidR="00FB45B4">
        <w:rPr>
          <w:rFonts w:ascii="Times New Roman" w:hAnsi="Times New Roman" w:cs="Times New Roman"/>
          <w:sz w:val="28"/>
          <w:szCs w:val="28"/>
          <w:lang w:val="ro-MD"/>
        </w:rPr>
        <w:t xml:space="preserve">pct. </w:t>
      </w:r>
      <w:r w:rsidR="00FB45B4" w:rsidRPr="00E262BF">
        <w:rPr>
          <w:rFonts w:ascii="Times New Roman" w:hAnsi="Times New Roman" w:cs="Times New Roman"/>
          <w:sz w:val="28"/>
          <w:szCs w:val="28"/>
          <w:lang w:val="ro-MD"/>
        </w:rPr>
        <w:t xml:space="preserve">8 </w:t>
      </w:r>
      <w:proofErr w:type="spellStart"/>
      <w:r w:rsidR="00FB45B4" w:rsidRPr="00E262BF">
        <w:rPr>
          <w:rFonts w:ascii="Times New Roman" w:hAnsi="Times New Roman" w:cs="Times New Roman"/>
          <w:sz w:val="28"/>
          <w:szCs w:val="28"/>
          <w:lang w:val="ro-MD"/>
        </w:rPr>
        <w:t>sbp</w:t>
      </w:r>
      <w:proofErr w:type="spellEnd"/>
      <w:r w:rsidR="00FB45B4" w:rsidRPr="00E262BF">
        <w:rPr>
          <w:rFonts w:ascii="Times New Roman" w:hAnsi="Times New Roman" w:cs="Times New Roman"/>
          <w:sz w:val="28"/>
          <w:szCs w:val="28"/>
          <w:lang w:val="ro-MD"/>
        </w:rPr>
        <w:t>. 4)</w:t>
      </w:r>
      <w:r w:rsidR="00CC006B" w:rsidRPr="00CC006B">
        <w:rPr>
          <w:rFonts w:ascii="Times New Roman" w:hAnsi="Times New Roman" w:cs="Times New Roman"/>
          <w:sz w:val="28"/>
          <w:szCs w:val="28"/>
          <w:lang w:val="ro-MD"/>
        </w:rPr>
        <w:t>.</w:t>
      </w:r>
    </w:p>
    <w:p w14:paraId="20EFC39C" w14:textId="77777777" w:rsidR="00FB45B4" w:rsidRDefault="00FB45B4" w:rsidP="00CC006B">
      <w:pPr>
        <w:spacing w:after="0" w:line="240" w:lineRule="auto"/>
        <w:ind w:firstLine="706"/>
        <w:jc w:val="both"/>
        <w:rPr>
          <w:rFonts w:ascii="Times New Roman" w:hAnsi="Times New Roman" w:cs="Times New Roman"/>
          <w:sz w:val="28"/>
          <w:szCs w:val="28"/>
          <w:lang w:val="ro-MD"/>
        </w:rPr>
      </w:pPr>
    </w:p>
    <w:p w14:paraId="0A5D2750" w14:textId="07217D7C" w:rsidR="00FB45B4" w:rsidRPr="00DB3BBA" w:rsidRDefault="000E0830" w:rsidP="00FB45B4">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73</w:t>
      </w:r>
      <w:r w:rsidR="00FB45B4">
        <w:rPr>
          <w:rFonts w:ascii="Times New Roman" w:hAnsi="Times New Roman" w:cs="Times New Roman"/>
          <w:b/>
          <w:bCs/>
          <w:sz w:val="28"/>
          <w:szCs w:val="28"/>
          <w:lang w:val="ro-MD"/>
        </w:rPr>
        <w:t xml:space="preserve">. </w:t>
      </w:r>
      <w:r w:rsidR="00FB45B4" w:rsidRPr="00DB3BBA">
        <w:rPr>
          <w:rFonts w:ascii="Times New Roman" w:hAnsi="Times New Roman" w:cs="Times New Roman"/>
          <w:sz w:val="28"/>
          <w:szCs w:val="28"/>
          <w:lang w:val="ro-MD"/>
        </w:rPr>
        <w:t xml:space="preserve">Caracterul supravegherii menționate la </w:t>
      </w:r>
      <w:r w:rsidR="00FB45B4" w:rsidRPr="00D338BB">
        <w:rPr>
          <w:rFonts w:ascii="Times New Roman" w:hAnsi="Times New Roman" w:cs="Times New Roman"/>
          <w:sz w:val="28"/>
          <w:szCs w:val="28"/>
          <w:lang w:val="ro-MD"/>
        </w:rPr>
        <w:t>pct.</w:t>
      </w:r>
      <w:r w:rsidR="00CF4925" w:rsidRPr="00D338BB">
        <w:rPr>
          <w:rFonts w:ascii="Times New Roman" w:hAnsi="Times New Roman" w:cs="Times New Roman"/>
          <w:sz w:val="28"/>
          <w:szCs w:val="28"/>
          <w:lang w:val="ro-MD"/>
        </w:rPr>
        <w:t xml:space="preserve"> 69</w:t>
      </w:r>
      <w:r w:rsidR="00FB45B4">
        <w:rPr>
          <w:rFonts w:ascii="Times New Roman" w:hAnsi="Times New Roman" w:cs="Times New Roman"/>
          <w:sz w:val="28"/>
          <w:szCs w:val="28"/>
          <w:lang w:val="ro-MD"/>
        </w:rPr>
        <w:t xml:space="preserve"> </w:t>
      </w:r>
      <w:r w:rsidR="00FB45B4" w:rsidRPr="00DB3BBA">
        <w:rPr>
          <w:rFonts w:ascii="Times New Roman" w:hAnsi="Times New Roman" w:cs="Times New Roman"/>
          <w:sz w:val="28"/>
          <w:szCs w:val="28"/>
          <w:lang w:val="ro-MD"/>
        </w:rPr>
        <w:t>se stabilește pe baza unei evaluări a probabilității nerespectării, ținând cont în special de activitatea organismului de control, de tipul produselor și de operatorii pe care îi controlează</w:t>
      </w:r>
      <w:r w:rsidR="007F1F69">
        <w:rPr>
          <w:rFonts w:ascii="Times New Roman" w:hAnsi="Times New Roman" w:cs="Times New Roman"/>
          <w:sz w:val="28"/>
          <w:szCs w:val="28"/>
          <w:lang w:val="ro-MD"/>
        </w:rPr>
        <w:t>, de volumul produselor certificate,</w:t>
      </w:r>
      <w:r w:rsidR="00FB45B4" w:rsidRPr="00DB3BBA">
        <w:rPr>
          <w:rFonts w:ascii="Times New Roman" w:hAnsi="Times New Roman" w:cs="Times New Roman"/>
          <w:sz w:val="28"/>
          <w:szCs w:val="28"/>
          <w:lang w:val="ro-MD"/>
        </w:rPr>
        <w:t xml:space="preserve"> de modificările normelor de producție și ale măsurilor de control</w:t>
      </w:r>
      <w:r w:rsidR="007F1F69">
        <w:rPr>
          <w:rFonts w:ascii="Times New Roman" w:hAnsi="Times New Roman" w:cs="Times New Roman"/>
          <w:sz w:val="28"/>
          <w:szCs w:val="28"/>
          <w:lang w:val="ro-MD"/>
        </w:rPr>
        <w:t>, precum și de rezultatele evaluării periodice la fața locului, ale supravegherii și ale reevaluării multianuale a activităților lor de către organismul de acreditare sau, după caz, de către autoritatea competentă.</w:t>
      </w:r>
    </w:p>
    <w:p w14:paraId="3E597EAA" w14:textId="77777777" w:rsidR="00FB45B4" w:rsidRPr="00CC006B" w:rsidRDefault="00FB45B4" w:rsidP="00CC006B">
      <w:pPr>
        <w:spacing w:after="0" w:line="240" w:lineRule="auto"/>
        <w:ind w:firstLine="706"/>
        <w:jc w:val="both"/>
        <w:rPr>
          <w:rFonts w:ascii="Times New Roman" w:hAnsi="Times New Roman" w:cs="Times New Roman"/>
          <w:sz w:val="28"/>
          <w:szCs w:val="28"/>
          <w:lang w:val="ro-MD"/>
        </w:rPr>
      </w:pPr>
    </w:p>
    <w:p w14:paraId="7AEF3012" w14:textId="63FB8732" w:rsidR="00CC006B" w:rsidRDefault="000E0830" w:rsidP="00CC006B">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74</w:t>
      </w:r>
      <w:r w:rsidR="00FB45B4">
        <w:rPr>
          <w:rFonts w:ascii="Times New Roman" w:hAnsi="Times New Roman" w:cs="Times New Roman"/>
          <w:b/>
          <w:bCs/>
          <w:sz w:val="28"/>
          <w:szCs w:val="28"/>
          <w:lang w:val="ro-MD"/>
        </w:rPr>
        <w:t>.</w:t>
      </w:r>
      <w:r w:rsidR="00FB45B4" w:rsidRPr="00173F39">
        <w:rPr>
          <w:rFonts w:ascii="Times New Roman" w:hAnsi="Times New Roman" w:cs="Times New Roman"/>
          <w:sz w:val="28"/>
          <w:szCs w:val="28"/>
          <w:lang w:val="ro-MD"/>
        </w:rPr>
        <w:t xml:space="preserve"> </w:t>
      </w:r>
      <w:r w:rsidR="00CC006B" w:rsidRPr="00CC006B">
        <w:rPr>
          <w:rFonts w:ascii="Times New Roman" w:hAnsi="Times New Roman" w:cs="Times New Roman"/>
          <w:sz w:val="28"/>
          <w:szCs w:val="28"/>
          <w:lang w:val="ro-MD"/>
        </w:rPr>
        <w:t xml:space="preserve">Intensitatea și frecvența activităților de supraveghere desfășurate de </w:t>
      </w:r>
      <w:r w:rsidR="00FB45B4">
        <w:rPr>
          <w:rFonts w:ascii="Times New Roman" w:hAnsi="Times New Roman" w:cs="Times New Roman"/>
          <w:sz w:val="28"/>
          <w:szCs w:val="28"/>
          <w:lang w:val="ro-MD"/>
        </w:rPr>
        <w:t>autoritatea competentă</w:t>
      </w:r>
      <w:r w:rsidR="00CC006B" w:rsidRPr="00CC006B">
        <w:rPr>
          <w:rFonts w:ascii="Times New Roman" w:hAnsi="Times New Roman" w:cs="Times New Roman"/>
          <w:sz w:val="28"/>
          <w:szCs w:val="28"/>
          <w:lang w:val="ro-MD"/>
        </w:rPr>
        <w:t xml:space="preserve"> se adaptează în funcție de riscul de neconformitate, în conformitate </w:t>
      </w:r>
      <w:r w:rsidR="00CC006B" w:rsidRPr="00D338BB">
        <w:rPr>
          <w:rFonts w:ascii="Times New Roman" w:hAnsi="Times New Roman" w:cs="Times New Roman"/>
          <w:sz w:val="28"/>
          <w:szCs w:val="28"/>
          <w:lang w:val="ro-MD"/>
        </w:rPr>
        <w:t xml:space="preserve">cu </w:t>
      </w:r>
      <w:r w:rsidR="00FB45B4" w:rsidRPr="00D338BB">
        <w:rPr>
          <w:rFonts w:ascii="Times New Roman" w:hAnsi="Times New Roman" w:cs="Times New Roman"/>
          <w:sz w:val="28"/>
          <w:szCs w:val="28"/>
          <w:lang w:val="ro-MD"/>
        </w:rPr>
        <w:t xml:space="preserve">pct. </w:t>
      </w:r>
      <w:r w:rsidR="00CF4925" w:rsidRPr="00D338BB">
        <w:rPr>
          <w:rFonts w:ascii="Times New Roman" w:hAnsi="Times New Roman" w:cs="Times New Roman"/>
          <w:sz w:val="28"/>
          <w:szCs w:val="28"/>
          <w:lang w:val="ro-MD"/>
        </w:rPr>
        <w:t>73</w:t>
      </w:r>
      <w:r w:rsidR="00CC006B" w:rsidRPr="00CC006B">
        <w:rPr>
          <w:rFonts w:ascii="Times New Roman" w:hAnsi="Times New Roman" w:cs="Times New Roman"/>
          <w:sz w:val="28"/>
          <w:szCs w:val="28"/>
          <w:lang w:val="ro-MD"/>
        </w:rPr>
        <w:t>.</w:t>
      </w:r>
    </w:p>
    <w:p w14:paraId="08093475" w14:textId="77777777" w:rsidR="003C5470" w:rsidRPr="00CC006B" w:rsidRDefault="003C5470" w:rsidP="00CC006B">
      <w:pPr>
        <w:spacing w:after="0" w:line="240" w:lineRule="auto"/>
        <w:ind w:firstLine="706"/>
        <w:jc w:val="both"/>
        <w:rPr>
          <w:rFonts w:ascii="Times New Roman" w:hAnsi="Times New Roman" w:cs="Times New Roman"/>
          <w:sz w:val="28"/>
          <w:szCs w:val="28"/>
          <w:lang w:val="ro-MD"/>
        </w:rPr>
      </w:pPr>
    </w:p>
    <w:p w14:paraId="45142943" w14:textId="0F35A736" w:rsidR="00CC006B" w:rsidRPr="00CC006B" w:rsidRDefault="000E0830" w:rsidP="00006740">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75</w:t>
      </w:r>
      <w:r w:rsidR="003C5470">
        <w:rPr>
          <w:rFonts w:ascii="Times New Roman" w:hAnsi="Times New Roman" w:cs="Times New Roman"/>
          <w:b/>
          <w:bCs/>
          <w:sz w:val="28"/>
          <w:szCs w:val="28"/>
          <w:lang w:val="ro-MD"/>
        </w:rPr>
        <w:t>.</w:t>
      </w:r>
      <w:r w:rsidR="003C5470" w:rsidRPr="00173F39">
        <w:rPr>
          <w:rFonts w:ascii="Times New Roman" w:hAnsi="Times New Roman" w:cs="Times New Roman"/>
          <w:sz w:val="28"/>
          <w:szCs w:val="28"/>
          <w:lang w:val="ro-MD"/>
        </w:rPr>
        <w:t xml:space="preserve"> </w:t>
      </w:r>
      <w:r w:rsidR="003C5470">
        <w:rPr>
          <w:rFonts w:ascii="Times New Roman" w:hAnsi="Times New Roman" w:cs="Times New Roman"/>
          <w:sz w:val="28"/>
          <w:szCs w:val="28"/>
          <w:lang w:val="ro-MD"/>
        </w:rPr>
        <w:t>O</w:t>
      </w:r>
      <w:r w:rsidR="00CC006B" w:rsidRPr="00CC006B">
        <w:rPr>
          <w:rFonts w:ascii="Times New Roman" w:hAnsi="Times New Roman" w:cs="Times New Roman"/>
          <w:sz w:val="28"/>
          <w:szCs w:val="28"/>
          <w:lang w:val="ro-MD"/>
        </w:rPr>
        <w:t>rganismele de control recunoscute în conformitat</w:t>
      </w:r>
      <w:r w:rsidR="00D338BB">
        <w:rPr>
          <w:rFonts w:ascii="Times New Roman" w:hAnsi="Times New Roman" w:cs="Times New Roman"/>
          <w:sz w:val="28"/>
          <w:szCs w:val="28"/>
          <w:lang w:val="ro-MD"/>
        </w:rPr>
        <w:t>e cu pct. 3</w:t>
      </w:r>
      <w:r w:rsidR="00CC006B" w:rsidRPr="00CC006B">
        <w:rPr>
          <w:rFonts w:ascii="Times New Roman" w:hAnsi="Times New Roman" w:cs="Times New Roman"/>
          <w:sz w:val="28"/>
          <w:szCs w:val="28"/>
          <w:lang w:val="ro-MD"/>
        </w:rPr>
        <w:t xml:space="preserve"> își mențin capacitatea de a îndeplini condițiile și criteriile prevăzute</w:t>
      </w:r>
      <w:r w:rsidR="00006740">
        <w:rPr>
          <w:rFonts w:ascii="Times New Roman" w:hAnsi="Times New Roman" w:cs="Times New Roman"/>
          <w:sz w:val="28"/>
          <w:szCs w:val="28"/>
          <w:lang w:val="ro-MD"/>
        </w:rPr>
        <w:t xml:space="preserve"> </w:t>
      </w:r>
      <w:r w:rsidR="00006740" w:rsidRPr="00CC006B">
        <w:rPr>
          <w:rFonts w:ascii="Times New Roman" w:hAnsi="Times New Roman" w:cs="Times New Roman"/>
          <w:sz w:val="28"/>
          <w:szCs w:val="28"/>
          <w:lang w:val="ro-MD"/>
        </w:rPr>
        <w:t xml:space="preserve">la </w:t>
      </w:r>
      <w:r w:rsidR="00006740">
        <w:rPr>
          <w:rFonts w:ascii="Times New Roman" w:hAnsi="Times New Roman" w:cs="Times New Roman"/>
          <w:sz w:val="28"/>
          <w:szCs w:val="28"/>
          <w:lang w:val="ro-MD"/>
        </w:rPr>
        <w:t xml:space="preserve">pct. </w:t>
      </w:r>
      <w:r w:rsidR="00006740" w:rsidRPr="00D338BB">
        <w:rPr>
          <w:rFonts w:ascii="Times New Roman" w:hAnsi="Times New Roman" w:cs="Times New Roman"/>
          <w:sz w:val="28"/>
          <w:szCs w:val="28"/>
          <w:lang w:val="ro-MD"/>
        </w:rPr>
        <w:t>8</w:t>
      </w:r>
      <w:r w:rsidR="00006740">
        <w:rPr>
          <w:rFonts w:ascii="Times New Roman" w:hAnsi="Times New Roman" w:cs="Times New Roman"/>
          <w:sz w:val="28"/>
          <w:szCs w:val="28"/>
          <w:lang w:val="ro-MD"/>
        </w:rPr>
        <w:t xml:space="preserve"> din prezentul Regulament,</w:t>
      </w:r>
      <w:r w:rsidR="00CC006B" w:rsidRPr="00CC006B">
        <w:rPr>
          <w:rFonts w:ascii="Times New Roman" w:hAnsi="Times New Roman" w:cs="Times New Roman"/>
          <w:sz w:val="28"/>
          <w:szCs w:val="28"/>
          <w:lang w:val="ro-MD"/>
        </w:rPr>
        <w:t xml:space="preserve"> la </w:t>
      </w:r>
      <w:r w:rsidR="00006740">
        <w:rPr>
          <w:rFonts w:ascii="Times New Roman" w:hAnsi="Times New Roman" w:cs="Times New Roman"/>
          <w:sz w:val="28"/>
          <w:szCs w:val="28"/>
          <w:lang w:val="ro-MD"/>
        </w:rPr>
        <w:t>art. 28 alin.(1) din Legea nr. 237/2023</w:t>
      </w:r>
      <w:r w:rsidR="00CC006B" w:rsidRPr="00CC006B">
        <w:rPr>
          <w:rFonts w:ascii="Times New Roman" w:hAnsi="Times New Roman" w:cs="Times New Roman"/>
          <w:sz w:val="28"/>
          <w:szCs w:val="28"/>
          <w:lang w:val="ro-MD"/>
        </w:rPr>
        <w:t xml:space="preserve"> și astfel cum sunt prevăzute în dosarul tehnic la momentul recunoașterii lor. Acestea mențin, de asemenea, capacitatea și competențele necesare pentru punerea în aplicare a cerințelor, condițiilor și măsurilor de control prevăzute la </w:t>
      </w:r>
      <w:r w:rsidR="003C5470" w:rsidRPr="00D338BB">
        <w:rPr>
          <w:rFonts w:ascii="Times New Roman" w:hAnsi="Times New Roman" w:cs="Times New Roman"/>
          <w:sz w:val="28"/>
          <w:szCs w:val="28"/>
          <w:lang w:val="ro-MD"/>
        </w:rPr>
        <w:t xml:space="preserve">pct. 8 și </w:t>
      </w:r>
      <w:r w:rsidR="00CF4925" w:rsidRPr="00D338BB">
        <w:rPr>
          <w:rFonts w:ascii="Times New Roman" w:hAnsi="Times New Roman" w:cs="Times New Roman"/>
          <w:sz w:val="28"/>
          <w:szCs w:val="28"/>
          <w:lang w:val="ro-MD"/>
        </w:rPr>
        <w:t>pct. 73</w:t>
      </w:r>
      <w:r w:rsidR="00D338BB">
        <w:rPr>
          <w:rFonts w:ascii="Times New Roman" w:hAnsi="Times New Roman" w:cs="Times New Roman"/>
          <w:sz w:val="28"/>
          <w:szCs w:val="28"/>
          <w:lang w:val="ro-MD"/>
        </w:rPr>
        <w:t xml:space="preserve">, precum </w:t>
      </w:r>
      <w:r w:rsidR="00E262BF">
        <w:rPr>
          <w:rFonts w:ascii="Times New Roman" w:hAnsi="Times New Roman" w:cs="Times New Roman"/>
          <w:sz w:val="28"/>
          <w:szCs w:val="28"/>
          <w:lang w:val="ro-MD"/>
        </w:rPr>
        <w:t xml:space="preserve">și în </w:t>
      </w:r>
      <w:r w:rsidR="00E262BF" w:rsidRPr="0093382D">
        <w:rPr>
          <w:rFonts w:ascii="Times New Roman" w:eastAsia="Times New Roman" w:hAnsi="Times New Roman" w:cs="Times New Roman"/>
          <w:color w:val="000000" w:themeColor="text1"/>
          <w:sz w:val="28"/>
          <w:szCs w:val="28"/>
          <w:lang w:val="ro-RO" w:eastAsia="ru-RU"/>
        </w:rPr>
        <w:t>Regulamentul de stabilire a normelor privind controalele și alte măsuri de asigurare a trasabilității și conformității în cadrul producției ecologice și etichetarea produselor ecologice</w:t>
      </w:r>
      <w:r w:rsidR="00CC006B" w:rsidRPr="00CC006B">
        <w:rPr>
          <w:rFonts w:ascii="Times New Roman" w:hAnsi="Times New Roman" w:cs="Times New Roman"/>
          <w:sz w:val="28"/>
          <w:szCs w:val="28"/>
          <w:lang w:val="ro-MD"/>
        </w:rPr>
        <w:t>.</w:t>
      </w:r>
    </w:p>
    <w:p w14:paraId="05327AE6" w14:textId="77777777" w:rsidR="003C5470" w:rsidRDefault="003C5470" w:rsidP="00CC006B">
      <w:pPr>
        <w:spacing w:after="0" w:line="240" w:lineRule="auto"/>
        <w:ind w:firstLine="706"/>
        <w:jc w:val="both"/>
        <w:rPr>
          <w:rFonts w:ascii="Times New Roman" w:hAnsi="Times New Roman" w:cs="Times New Roman"/>
          <w:b/>
          <w:bCs/>
          <w:sz w:val="28"/>
          <w:szCs w:val="28"/>
          <w:lang w:val="ro-MD"/>
        </w:rPr>
      </w:pPr>
    </w:p>
    <w:p w14:paraId="317FB998" w14:textId="3913DFAA" w:rsidR="00CC006B" w:rsidRPr="00CC006B" w:rsidRDefault="000E0830" w:rsidP="00CC006B">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76</w:t>
      </w:r>
      <w:r w:rsidR="003C5470">
        <w:rPr>
          <w:rFonts w:ascii="Times New Roman" w:hAnsi="Times New Roman" w:cs="Times New Roman"/>
          <w:b/>
          <w:bCs/>
          <w:sz w:val="28"/>
          <w:szCs w:val="28"/>
          <w:lang w:val="ro-MD"/>
        </w:rPr>
        <w:t xml:space="preserve">. </w:t>
      </w:r>
      <w:r w:rsidR="00CC006B" w:rsidRPr="00CC006B">
        <w:rPr>
          <w:rFonts w:ascii="Times New Roman" w:hAnsi="Times New Roman" w:cs="Times New Roman"/>
          <w:sz w:val="28"/>
          <w:szCs w:val="28"/>
          <w:lang w:val="ro-MD"/>
        </w:rPr>
        <w:t xml:space="preserve">În </w:t>
      </w:r>
      <w:r w:rsidR="003C5470">
        <w:rPr>
          <w:rFonts w:ascii="Times New Roman" w:hAnsi="Times New Roman" w:cs="Times New Roman"/>
          <w:sz w:val="28"/>
          <w:szCs w:val="28"/>
          <w:lang w:val="ro-MD"/>
        </w:rPr>
        <w:t xml:space="preserve">sensul pct. </w:t>
      </w:r>
      <w:r>
        <w:rPr>
          <w:rFonts w:ascii="Times New Roman" w:hAnsi="Times New Roman" w:cs="Times New Roman"/>
          <w:sz w:val="28"/>
          <w:szCs w:val="28"/>
          <w:lang w:val="ro-MD"/>
        </w:rPr>
        <w:t>75</w:t>
      </w:r>
      <w:r w:rsidR="00CC006B" w:rsidRPr="00CC006B">
        <w:rPr>
          <w:rFonts w:ascii="Times New Roman" w:hAnsi="Times New Roman" w:cs="Times New Roman"/>
          <w:sz w:val="28"/>
          <w:szCs w:val="28"/>
          <w:lang w:val="ro-MD"/>
        </w:rPr>
        <w:t xml:space="preserve">, </w:t>
      </w:r>
      <w:r w:rsidR="003C5470">
        <w:rPr>
          <w:rFonts w:ascii="Times New Roman" w:hAnsi="Times New Roman" w:cs="Times New Roman"/>
          <w:sz w:val="28"/>
          <w:szCs w:val="28"/>
          <w:lang w:val="ro-MD"/>
        </w:rPr>
        <w:t>organismele de control</w:t>
      </w:r>
      <w:r w:rsidR="00CC006B" w:rsidRPr="00CC006B">
        <w:rPr>
          <w:rFonts w:ascii="Times New Roman" w:hAnsi="Times New Roman" w:cs="Times New Roman"/>
          <w:sz w:val="28"/>
          <w:szCs w:val="28"/>
          <w:lang w:val="ro-MD"/>
        </w:rPr>
        <w:t xml:space="preserve"> trebuie s</w:t>
      </w:r>
      <w:r w:rsidR="003C5470">
        <w:rPr>
          <w:rFonts w:ascii="Times New Roman" w:hAnsi="Times New Roman" w:cs="Times New Roman"/>
          <w:sz w:val="28"/>
          <w:szCs w:val="28"/>
          <w:lang w:val="ro-MD"/>
        </w:rPr>
        <w:t>ă</w:t>
      </w:r>
      <w:r w:rsidR="00CC006B" w:rsidRPr="00CC006B">
        <w:rPr>
          <w:rFonts w:ascii="Times New Roman" w:hAnsi="Times New Roman" w:cs="Times New Roman"/>
          <w:sz w:val="28"/>
          <w:szCs w:val="28"/>
          <w:lang w:val="ro-MD"/>
        </w:rPr>
        <w:t xml:space="preserve"> demonstreze:</w:t>
      </w:r>
    </w:p>
    <w:p w14:paraId="6DC0EF52" w14:textId="5DC0FD74" w:rsidR="00CC006B" w:rsidRPr="00CC006B" w:rsidRDefault="003C5470" w:rsidP="00CC006B">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CC006B" w:rsidRPr="00CC006B">
        <w:rPr>
          <w:rFonts w:ascii="Times New Roman" w:hAnsi="Times New Roman" w:cs="Times New Roman"/>
          <w:sz w:val="28"/>
          <w:szCs w:val="28"/>
          <w:lang w:val="ro-MD"/>
        </w:rPr>
        <w:t xml:space="preserve">) că și-au pus efectiv în aplicare activitățile în conformitate cu condițiile și criteriile menționate la </w:t>
      </w:r>
      <w:r>
        <w:rPr>
          <w:rFonts w:ascii="Times New Roman" w:hAnsi="Times New Roman" w:cs="Times New Roman"/>
          <w:sz w:val="28"/>
          <w:szCs w:val="28"/>
          <w:lang w:val="ro-MD"/>
        </w:rPr>
        <w:t>pct</w:t>
      </w:r>
      <w:r w:rsidRPr="00D338BB">
        <w:rPr>
          <w:rFonts w:ascii="Times New Roman" w:hAnsi="Times New Roman" w:cs="Times New Roman"/>
          <w:sz w:val="28"/>
          <w:szCs w:val="28"/>
          <w:lang w:val="ro-MD"/>
        </w:rPr>
        <w:t xml:space="preserve">. </w:t>
      </w:r>
      <w:r w:rsidR="00CF4925" w:rsidRPr="00D338BB">
        <w:rPr>
          <w:rFonts w:ascii="Times New Roman" w:hAnsi="Times New Roman" w:cs="Times New Roman"/>
          <w:sz w:val="28"/>
          <w:szCs w:val="28"/>
          <w:lang w:val="ro-MD"/>
        </w:rPr>
        <w:t>75</w:t>
      </w:r>
      <w:r w:rsidR="00CC006B" w:rsidRPr="00CC006B">
        <w:rPr>
          <w:rFonts w:ascii="Times New Roman" w:hAnsi="Times New Roman" w:cs="Times New Roman"/>
          <w:sz w:val="28"/>
          <w:szCs w:val="28"/>
          <w:lang w:val="ro-MD"/>
        </w:rPr>
        <w:t>, precum și</w:t>
      </w:r>
    </w:p>
    <w:p w14:paraId="45650E9A" w14:textId="7B327712" w:rsidR="00CC006B" w:rsidRDefault="003C5470" w:rsidP="00CC006B">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CC006B" w:rsidRPr="00CC006B">
        <w:rPr>
          <w:rFonts w:ascii="Times New Roman" w:hAnsi="Times New Roman" w:cs="Times New Roman"/>
          <w:sz w:val="28"/>
          <w:szCs w:val="28"/>
          <w:lang w:val="ro-MD"/>
        </w:rPr>
        <w:t>) că respectă procedurile lor operaționale și că măsurile lor de control sunt eficace.</w:t>
      </w:r>
    </w:p>
    <w:p w14:paraId="098E4F56" w14:textId="77777777" w:rsidR="00DB3BBA" w:rsidRDefault="00DB3BBA" w:rsidP="00DB3BBA">
      <w:pPr>
        <w:spacing w:after="0" w:line="240" w:lineRule="auto"/>
        <w:ind w:firstLine="706"/>
        <w:jc w:val="both"/>
        <w:rPr>
          <w:rFonts w:ascii="Times New Roman" w:hAnsi="Times New Roman" w:cs="Times New Roman"/>
          <w:sz w:val="28"/>
          <w:szCs w:val="28"/>
          <w:lang w:val="ro-MD"/>
        </w:rPr>
      </w:pPr>
    </w:p>
    <w:p w14:paraId="735BF9D0" w14:textId="5BC3F2E2" w:rsidR="0095530E" w:rsidRPr="0095530E" w:rsidRDefault="000E0830" w:rsidP="0095530E">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77</w:t>
      </w:r>
      <w:r w:rsidR="0095530E">
        <w:rPr>
          <w:rFonts w:ascii="Times New Roman" w:hAnsi="Times New Roman" w:cs="Times New Roman"/>
          <w:b/>
          <w:bCs/>
          <w:sz w:val="28"/>
          <w:szCs w:val="28"/>
          <w:lang w:val="ro-MD"/>
        </w:rPr>
        <w:t>.</w:t>
      </w:r>
      <w:r w:rsidR="0095530E" w:rsidRPr="00173F39">
        <w:rPr>
          <w:rFonts w:ascii="Times New Roman" w:hAnsi="Times New Roman" w:cs="Times New Roman"/>
          <w:sz w:val="28"/>
          <w:szCs w:val="28"/>
          <w:lang w:val="ro-MD"/>
        </w:rPr>
        <w:t xml:space="preserve"> </w:t>
      </w:r>
      <w:r w:rsidR="0095530E" w:rsidRPr="0095530E">
        <w:rPr>
          <w:rFonts w:ascii="Times New Roman" w:hAnsi="Times New Roman" w:cs="Times New Roman"/>
          <w:sz w:val="28"/>
          <w:szCs w:val="28"/>
          <w:lang w:val="ro-MD"/>
        </w:rPr>
        <w:t xml:space="preserve">În termen de </w:t>
      </w:r>
      <w:r w:rsidR="00D62EDA">
        <w:rPr>
          <w:rFonts w:ascii="Times New Roman" w:hAnsi="Times New Roman" w:cs="Times New Roman"/>
          <w:sz w:val="28"/>
          <w:szCs w:val="28"/>
          <w:lang w:val="ro-MD"/>
        </w:rPr>
        <w:t>2</w:t>
      </w:r>
      <w:r w:rsidR="0095530E" w:rsidRPr="0095530E">
        <w:rPr>
          <w:rFonts w:ascii="Times New Roman" w:hAnsi="Times New Roman" w:cs="Times New Roman"/>
          <w:sz w:val="28"/>
          <w:szCs w:val="28"/>
          <w:lang w:val="ro-MD"/>
        </w:rPr>
        <w:t xml:space="preserve"> ani de la recunoașterea inițială sau de la extinderea domeniului de aplicare al recunoașterii la o nouă categorie de produse în conformitate cu </w:t>
      </w:r>
      <w:r w:rsidR="0095530E">
        <w:rPr>
          <w:rFonts w:ascii="Times New Roman" w:hAnsi="Times New Roman" w:cs="Times New Roman"/>
          <w:sz w:val="28"/>
          <w:szCs w:val="28"/>
          <w:lang w:val="ro-MD"/>
        </w:rPr>
        <w:t xml:space="preserve">pct. </w:t>
      </w:r>
      <w:r w:rsidR="00D338BB" w:rsidRPr="00D338BB">
        <w:rPr>
          <w:rFonts w:ascii="Times New Roman" w:hAnsi="Times New Roman" w:cs="Times New Roman"/>
          <w:sz w:val="28"/>
          <w:szCs w:val="28"/>
          <w:lang w:val="ro-MD"/>
        </w:rPr>
        <w:t>25</w:t>
      </w:r>
      <w:r w:rsidR="0095530E" w:rsidRPr="00D338BB">
        <w:rPr>
          <w:rFonts w:ascii="Times New Roman" w:hAnsi="Times New Roman" w:cs="Times New Roman"/>
          <w:sz w:val="28"/>
          <w:szCs w:val="28"/>
          <w:lang w:val="ro-MD"/>
        </w:rPr>
        <w:t xml:space="preserve"> și </w:t>
      </w:r>
      <w:r w:rsidR="00D338BB" w:rsidRPr="00D338BB">
        <w:rPr>
          <w:rFonts w:ascii="Times New Roman" w:hAnsi="Times New Roman" w:cs="Times New Roman"/>
          <w:sz w:val="28"/>
          <w:szCs w:val="28"/>
          <w:lang w:val="ro-MD"/>
        </w:rPr>
        <w:t>26</w:t>
      </w:r>
      <w:r w:rsidR="0095530E" w:rsidRPr="0095530E">
        <w:rPr>
          <w:rFonts w:ascii="Times New Roman" w:hAnsi="Times New Roman" w:cs="Times New Roman"/>
          <w:sz w:val="28"/>
          <w:szCs w:val="28"/>
          <w:lang w:val="ro-MD"/>
        </w:rPr>
        <w:t xml:space="preserve">, organismul de control furnizează un nou raport de audit prin observare directă </w:t>
      </w:r>
      <w:r w:rsidR="0095530E" w:rsidRPr="00E262BF">
        <w:rPr>
          <w:rFonts w:ascii="Times New Roman" w:hAnsi="Times New Roman" w:cs="Times New Roman"/>
          <w:sz w:val="28"/>
          <w:szCs w:val="28"/>
          <w:lang w:val="ro-MD"/>
        </w:rPr>
        <w:t>privind un nou audit prin observare directă</w:t>
      </w:r>
      <w:r w:rsidR="0095530E" w:rsidRPr="0095530E">
        <w:rPr>
          <w:rFonts w:ascii="Times New Roman" w:hAnsi="Times New Roman" w:cs="Times New Roman"/>
          <w:sz w:val="28"/>
          <w:szCs w:val="28"/>
          <w:lang w:val="ro-MD"/>
        </w:rPr>
        <w:t xml:space="preserve"> efectuat în conformitate cu </w:t>
      </w:r>
      <w:r w:rsidR="00D338BB">
        <w:rPr>
          <w:rFonts w:ascii="Times New Roman" w:hAnsi="Times New Roman" w:cs="Times New Roman"/>
          <w:sz w:val="28"/>
          <w:szCs w:val="28"/>
          <w:lang w:val="ro-MD"/>
        </w:rPr>
        <w:t xml:space="preserve">pct. 1 și 2 din partea B la </w:t>
      </w:r>
      <w:r w:rsidR="00A8358D">
        <w:rPr>
          <w:rFonts w:ascii="Times New Roman" w:hAnsi="Times New Roman" w:cs="Times New Roman"/>
          <w:sz w:val="28"/>
          <w:szCs w:val="28"/>
          <w:lang w:val="ro-MD"/>
        </w:rPr>
        <w:t xml:space="preserve">anexa nr. </w:t>
      </w:r>
      <w:r w:rsidR="00144BBD">
        <w:rPr>
          <w:rFonts w:ascii="Times New Roman" w:hAnsi="Times New Roman" w:cs="Times New Roman"/>
          <w:sz w:val="28"/>
          <w:szCs w:val="28"/>
          <w:lang w:val="ro-MD"/>
        </w:rPr>
        <w:t xml:space="preserve">3 </w:t>
      </w:r>
      <w:r w:rsidR="0095530E" w:rsidRPr="0095530E">
        <w:rPr>
          <w:rFonts w:ascii="Times New Roman" w:hAnsi="Times New Roman" w:cs="Times New Roman"/>
          <w:sz w:val="28"/>
          <w:szCs w:val="28"/>
          <w:lang w:val="ro-MD"/>
        </w:rPr>
        <w:t xml:space="preserve"> pentru categoriile de produse pentru care a fost recunoscut sau pentru care a fost extins domeniul de aplicare al recunoașterii.</w:t>
      </w:r>
    </w:p>
    <w:p w14:paraId="458D0006" w14:textId="77777777" w:rsidR="0095530E" w:rsidRPr="0095530E" w:rsidRDefault="0095530E" w:rsidP="0095530E">
      <w:pPr>
        <w:spacing w:after="0" w:line="240" w:lineRule="auto"/>
        <w:ind w:firstLine="706"/>
        <w:jc w:val="both"/>
        <w:rPr>
          <w:rFonts w:ascii="Times New Roman" w:hAnsi="Times New Roman" w:cs="Times New Roman"/>
          <w:sz w:val="28"/>
          <w:szCs w:val="28"/>
          <w:lang w:val="ro-MD"/>
        </w:rPr>
      </w:pPr>
    </w:p>
    <w:p w14:paraId="4D46CA6F" w14:textId="185C6B02" w:rsidR="0095530E" w:rsidRPr="0095530E" w:rsidRDefault="000E0830" w:rsidP="0095530E">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lastRenderedPageBreak/>
        <w:t>78</w:t>
      </w:r>
      <w:r w:rsidR="0095530E">
        <w:rPr>
          <w:rFonts w:ascii="Times New Roman" w:hAnsi="Times New Roman" w:cs="Times New Roman"/>
          <w:b/>
          <w:bCs/>
          <w:sz w:val="28"/>
          <w:szCs w:val="28"/>
          <w:lang w:val="ro-MD"/>
        </w:rPr>
        <w:t>.</w:t>
      </w:r>
      <w:r w:rsidR="0095530E" w:rsidRPr="00173F39">
        <w:rPr>
          <w:rFonts w:ascii="Times New Roman" w:hAnsi="Times New Roman" w:cs="Times New Roman"/>
          <w:sz w:val="28"/>
          <w:szCs w:val="28"/>
          <w:lang w:val="ro-MD"/>
        </w:rPr>
        <w:t xml:space="preserve"> </w:t>
      </w:r>
      <w:r w:rsidR="0095530E" w:rsidRPr="0095530E">
        <w:rPr>
          <w:rFonts w:ascii="Times New Roman" w:hAnsi="Times New Roman" w:cs="Times New Roman"/>
          <w:sz w:val="28"/>
          <w:szCs w:val="28"/>
          <w:lang w:val="ro-MD"/>
        </w:rPr>
        <w:t xml:space="preserve">În vederea întocmirii raportului anual, organismele de control se asigură că auditurile prin observare directă sunt efectuate în conformitate cu </w:t>
      </w:r>
      <w:r w:rsidR="00D338BB">
        <w:rPr>
          <w:rFonts w:ascii="Times New Roman" w:hAnsi="Times New Roman" w:cs="Times New Roman"/>
          <w:sz w:val="28"/>
          <w:szCs w:val="28"/>
          <w:lang w:val="ro-MD"/>
        </w:rPr>
        <w:t xml:space="preserve">pct. 1 și 2 din partea B la </w:t>
      </w:r>
      <w:r w:rsidR="00A8358D">
        <w:rPr>
          <w:rFonts w:ascii="Times New Roman" w:hAnsi="Times New Roman" w:cs="Times New Roman"/>
          <w:sz w:val="28"/>
          <w:szCs w:val="28"/>
          <w:lang w:val="ro-MD"/>
        </w:rPr>
        <w:t xml:space="preserve">anexa nr. </w:t>
      </w:r>
      <w:r w:rsidR="00144BBD">
        <w:rPr>
          <w:rFonts w:ascii="Times New Roman" w:hAnsi="Times New Roman" w:cs="Times New Roman"/>
          <w:sz w:val="28"/>
          <w:szCs w:val="28"/>
          <w:lang w:val="ro-MD"/>
        </w:rPr>
        <w:t xml:space="preserve">3 </w:t>
      </w:r>
      <w:r w:rsidR="0095530E" w:rsidRPr="0095530E">
        <w:rPr>
          <w:rFonts w:ascii="Times New Roman" w:hAnsi="Times New Roman" w:cs="Times New Roman"/>
          <w:sz w:val="28"/>
          <w:szCs w:val="28"/>
          <w:lang w:val="ro-MD"/>
        </w:rPr>
        <w:t>și cu următoarele norme:</w:t>
      </w:r>
    </w:p>
    <w:p w14:paraId="42CE0625" w14:textId="1D476435" w:rsidR="0095530E" w:rsidRPr="0095530E" w:rsidRDefault="0095530E" w:rsidP="0095530E">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Pr="0095530E">
        <w:rPr>
          <w:rFonts w:ascii="Times New Roman" w:hAnsi="Times New Roman" w:cs="Times New Roman"/>
          <w:sz w:val="28"/>
          <w:szCs w:val="28"/>
          <w:lang w:val="ro-MD"/>
        </w:rPr>
        <w:t>) perioada dintre două audituri prin observare directă nu depășește patru ani, începând cu data primului audit prin observare directă efectuat după recunoașterea inițială sau extinderea inițială a domeniului de aplicare la o nouă categorie de produse;</w:t>
      </w:r>
    </w:p>
    <w:p w14:paraId="7BA8C1FE" w14:textId="15BC8CB8" w:rsidR="0095530E" w:rsidRPr="0095530E" w:rsidRDefault="0095530E" w:rsidP="0095530E">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Pr="0095530E">
        <w:rPr>
          <w:rFonts w:ascii="Times New Roman" w:hAnsi="Times New Roman" w:cs="Times New Roman"/>
          <w:sz w:val="28"/>
          <w:szCs w:val="28"/>
          <w:lang w:val="ro-MD"/>
        </w:rPr>
        <w:t>) numărul de audituri prin observare directă efectuate pentru cererea inițială de recunoaștere nu este luat în considerare la calcularea numărului total de audituri prin observare directă care urmează să fie efectuate în cei 4 ani menționați la</w:t>
      </w:r>
      <w:r>
        <w:rPr>
          <w:rFonts w:ascii="Times New Roman" w:hAnsi="Times New Roman" w:cs="Times New Roman"/>
          <w:sz w:val="28"/>
          <w:szCs w:val="28"/>
          <w:lang w:val="ro-MD"/>
        </w:rPr>
        <w:t xml:space="preserve"> sbp.1)</w:t>
      </w:r>
      <w:r w:rsidRPr="0095530E">
        <w:rPr>
          <w:rFonts w:ascii="Times New Roman" w:hAnsi="Times New Roman" w:cs="Times New Roman"/>
          <w:sz w:val="28"/>
          <w:szCs w:val="28"/>
          <w:lang w:val="ro-MD"/>
        </w:rPr>
        <w:t>;</w:t>
      </w:r>
    </w:p>
    <w:p w14:paraId="21325B49" w14:textId="5D3D595D" w:rsidR="0095530E" w:rsidRPr="0095530E" w:rsidRDefault="00FB7D25" w:rsidP="0095530E">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3</w:t>
      </w:r>
      <w:r w:rsidR="0095530E" w:rsidRPr="0095530E">
        <w:rPr>
          <w:rFonts w:ascii="Times New Roman" w:hAnsi="Times New Roman" w:cs="Times New Roman"/>
          <w:sz w:val="28"/>
          <w:szCs w:val="28"/>
          <w:lang w:val="ro-MD"/>
        </w:rPr>
        <w:t>) se efectuează un audit prin observare directă suplimentar</w:t>
      </w:r>
      <w:r w:rsidR="0095530E">
        <w:rPr>
          <w:rFonts w:ascii="Times New Roman" w:hAnsi="Times New Roman" w:cs="Times New Roman"/>
          <w:sz w:val="28"/>
          <w:szCs w:val="28"/>
          <w:lang w:val="ro-MD"/>
        </w:rPr>
        <w:t xml:space="preserve"> </w:t>
      </w:r>
      <w:r w:rsidR="0095530E" w:rsidRPr="0095530E">
        <w:rPr>
          <w:rFonts w:ascii="Times New Roman" w:hAnsi="Times New Roman" w:cs="Times New Roman"/>
          <w:sz w:val="28"/>
          <w:szCs w:val="28"/>
          <w:lang w:val="ro-MD"/>
        </w:rPr>
        <w:t xml:space="preserve">o dată la 2 ani </w:t>
      </w:r>
      <w:r w:rsidR="0095530E">
        <w:rPr>
          <w:rFonts w:ascii="Times New Roman" w:hAnsi="Times New Roman" w:cs="Times New Roman"/>
          <w:sz w:val="28"/>
          <w:szCs w:val="28"/>
          <w:lang w:val="ro-MD"/>
        </w:rPr>
        <w:t>la locul</w:t>
      </w:r>
      <w:r w:rsidR="0095530E" w:rsidRPr="0095530E">
        <w:rPr>
          <w:rFonts w:ascii="Times New Roman" w:hAnsi="Times New Roman" w:cs="Times New Roman"/>
          <w:sz w:val="28"/>
          <w:szCs w:val="28"/>
          <w:lang w:val="ro-MD"/>
        </w:rPr>
        <w:t xml:space="preserve"> în care este produs sau prelucrat produsul cu risc ridicat menționat la </w:t>
      </w:r>
      <w:r w:rsidR="0095530E">
        <w:rPr>
          <w:rFonts w:ascii="Times New Roman" w:hAnsi="Times New Roman" w:cs="Times New Roman"/>
          <w:sz w:val="28"/>
          <w:szCs w:val="28"/>
          <w:lang w:val="ro-MD"/>
        </w:rPr>
        <w:t xml:space="preserve">pct. </w:t>
      </w:r>
      <w:r w:rsidR="005D61DB">
        <w:rPr>
          <w:rFonts w:ascii="Times New Roman" w:hAnsi="Times New Roman" w:cs="Times New Roman"/>
          <w:sz w:val="28"/>
          <w:szCs w:val="28"/>
          <w:lang w:val="ro-MD"/>
        </w:rPr>
        <w:t>16</w:t>
      </w:r>
      <w:r w:rsidR="0095530E">
        <w:rPr>
          <w:rFonts w:ascii="Times New Roman" w:hAnsi="Times New Roman" w:cs="Times New Roman"/>
          <w:sz w:val="28"/>
          <w:szCs w:val="28"/>
          <w:lang w:val="ro-MD"/>
        </w:rPr>
        <w:t xml:space="preserve"> </w:t>
      </w:r>
      <w:r w:rsidR="000E0830">
        <w:rPr>
          <w:rFonts w:ascii="Times New Roman" w:hAnsi="Times New Roman" w:cs="Times New Roman"/>
          <w:sz w:val="28"/>
          <w:szCs w:val="28"/>
          <w:lang w:val="ro-MD"/>
        </w:rPr>
        <w:t xml:space="preserve">din </w:t>
      </w:r>
      <w:r w:rsidR="000E0830" w:rsidRPr="0093382D">
        <w:rPr>
          <w:rFonts w:ascii="Times New Roman" w:eastAsia="Times New Roman" w:hAnsi="Times New Roman" w:cs="Times New Roman"/>
          <w:color w:val="000000" w:themeColor="text1"/>
          <w:sz w:val="28"/>
          <w:szCs w:val="28"/>
          <w:lang w:val="ro-RO" w:eastAsia="ru-RU"/>
        </w:rPr>
        <w:t>Regulamentul de stabilire a normelor privind controalele și alte măsuri de asigurare a trasabilității și conformității în cadrul producției ecologice și etichetarea produselor ecologice</w:t>
      </w:r>
      <w:r w:rsidR="000E0830" w:rsidRPr="0095530E">
        <w:rPr>
          <w:rFonts w:ascii="Times New Roman" w:hAnsi="Times New Roman" w:cs="Times New Roman"/>
          <w:sz w:val="28"/>
          <w:szCs w:val="28"/>
          <w:lang w:val="ro-MD"/>
        </w:rPr>
        <w:t>;</w:t>
      </w:r>
    </w:p>
    <w:p w14:paraId="65421105" w14:textId="613391F2" w:rsidR="0095530E" w:rsidRPr="0095530E" w:rsidRDefault="00FB7D25" w:rsidP="0095530E">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4</w:t>
      </w:r>
      <w:r w:rsidR="0095530E" w:rsidRPr="0095530E">
        <w:rPr>
          <w:rFonts w:ascii="Times New Roman" w:hAnsi="Times New Roman" w:cs="Times New Roman"/>
          <w:sz w:val="28"/>
          <w:szCs w:val="28"/>
          <w:lang w:val="ro-MD"/>
        </w:rPr>
        <w:t xml:space="preserve">) la cererea </w:t>
      </w:r>
      <w:r w:rsidR="005D1AE0">
        <w:rPr>
          <w:rFonts w:ascii="Times New Roman" w:hAnsi="Times New Roman" w:cs="Times New Roman"/>
          <w:sz w:val="28"/>
          <w:szCs w:val="28"/>
          <w:lang w:val="ro-MD"/>
        </w:rPr>
        <w:t>autorității competente</w:t>
      </w:r>
      <w:r w:rsidR="005D1AE0" w:rsidRPr="0095530E">
        <w:rPr>
          <w:rFonts w:ascii="Times New Roman" w:hAnsi="Times New Roman" w:cs="Times New Roman"/>
          <w:sz w:val="28"/>
          <w:szCs w:val="28"/>
          <w:lang w:val="ro-MD"/>
        </w:rPr>
        <w:t xml:space="preserve"> </w:t>
      </w:r>
      <w:r w:rsidR="0095530E" w:rsidRPr="0095530E">
        <w:rPr>
          <w:rFonts w:ascii="Times New Roman" w:hAnsi="Times New Roman" w:cs="Times New Roman"/>
          <w:sz w:val="28"/>
          <w:szCs w:val="28"/>
          <w:lang w:val="ro-MD"/>
        </w:rPr>
        <w:t>sau a organismului de acreditare se efectuează mai multe audituri prin observare directă, pe baza unei analize a riscurilor, în special cu privire la următorii factori:</w:t>
      </w:r>
    </w:p>
    <w:p w14:paraId="37A43D35" w14:textId="1AC43A11" w:rsidR="0095530E" w:rsidRPr="0095530E" w:rsidRDefault="005D1AE0" w:rsidP="0095530E">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a</w:t>
      </w:r>
      <w:r w:rsidR="0095530E" w:rsidRPr="0095530E">
        <w:rPr>
          <w:rFonts w:ascii="Times New Roman" w:hAnsi="Times New Roman" w:cs="Times New Roman"/>
          <w:sz w:val="28"/>
          <w:szCs w:val="28"/>
          <w:lang w:val="ro-MD"/>
        </w:rPr>
        <w:t>) numărul de inspectori;</w:t>
      </w:r>
    </w:p>
    <w:p w14:paraId="6640B895" w14:textId="74F46EF2" w:rsidR="0095530E" w:rsidRPr="0095530E" w:rsidRDefault="005D1AE0" w:rsidP="0095530E">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b</w:t>
      </w:r>
      <w:r w:rsidR="0095530E" w:rsidRPr="0095530E">
        <w:rPr>
          <w:rFonts w:ascii="Times New Roman" w:hAnsi="Times New Roman" w:cs="Times New Roman"/>
          <w:sz w:val="28"/>
          <w:szCs w:val="28"/>
          <w:lang w:val="ro-MD"/>
        </w:rPr>
        <w:t>) numărul de operatori;</w:t>
      </w:r>
    </w:p>
    <w:p w14:paraId="2D7CF9D1" w14:textId="605132C6" w:rsidR="0095530E" w:rsidRPr="0095530E" w:rsidRDefault="005D1AE0" w:rsidP="0095530E">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c</w:t>
      </w:r>
      <w:r w:rsidR="0095530E" w:rsidRPr="0095530E">
        <w:rPr>
          <w:rFonts w:ascii="Times New Roman" w:hAnsi="Times New Roman" w:cs="Times New Roman"/>
          <w:sz w:val="28"/>
          <w:szCs w:val="28"/>
          <w:lang w:val="ro-MD"/>
        </w:rPr>
        <w:t>) tipul de activități desfășurate de operatori;</w:t>
      </w:r>
    </w:p>
    <w:p w14:paraId="3BD5CFCC" w14:textId="2615AF52" w:rsidR="0095530E" w:rsidRPr="0095530E" w:rsidRDefault="005D1AE0" w:rsidP="0095530E">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d</w:t>
      </w:r>
      <w:r w:rsidR="0095530E" w:rsidRPr="0095530E">
        <w:rPr>
          <w:rFonts w:ascii="Times New Roman" w:hAnsi="Times New Roman" w:cs="Times New Roman"/>
          <w:sz w:val="28"/>
          <w:szCs w:val="28"/>
          <w:lang w:val="ro-MD"/>
        </w:rPr>
        <w:t>) numărul de audituri prin observare directă efectuate de organismul de acreditare;</w:t>
      </w:r>
    </w:p>
    <w:p w14:paraId="5A856CDB" w14:textId="28F3AB04" w:rsidR="0095530E" w:rsidRPr="0095530E" w:rsidRDefault="005D1AE0" w:rsidP="0095530E">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e</w:t>
      </w:r>
      <w:r w:rsidR="0095530E" w:rsidRPr="0095530E">
        <w:rPr>
          <w:rFonts w:ascii="Times New Roman" w:hAnsi="Times New Roman" w:cs="Times New Roman"/>
          <w:sz w:val="28"/>
          <w:szCs w:val="28"/>
          <w:lang w:val="ro-MD"/>
        </w:rPr>
        <w:t>) neregulile privind organismele de control;</w:t>
      </w:r>
    </w:p>
    <w:p w14:paraId="2034C9DE" w14:textId="26F48435" w:rsidR="0095530E" w:rsidRPr="0095530E" w:rsidRDefault="005D1AE0" w:rsidP="0095530E">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f</w:t>
      </w:r>
      <w:r w:rsidR="0095530E" w:rsidRPr="0095530E">
        <w:rPr>
          <w:rFonts w:ascii="Times New Roman" w:hAnsi="Times New Roman" w:cs="Times New Roman"/>
          <w:sz w:val="28"/>
          <w:szCs w:val="28"/>
          <w:lang w:val="ro-MD"/>
        </w:rPr>
        <w:t>) numărul grupurilor de operatori autorizați și dimensiunea acestora;</w:t>
      </w:r>
    </w:p>
    <w:p w14:paraId="0EF58933" w14:textId="0D80B13C" w:rsidR="0095530E" w:rsidRPr="0095530E" w:rsidRDefault="005D1AE0" w:rsidP="0095530E">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g</w:t>
      </w:r>
      <w:r w:rsidR="0095530E" w:rsidRPr="0095530E">
        <w:rPr>
          <w:rFonts w:ascii="Times New Roman" w:hAnsi="Times New Roman" w:cs="Times New Roman"/>
          <w:sz w:val="28"/>
          <w:szCs w:val="28"/>
          <w:lang w:val="ro-MD"/>
        </w:rPr>
        <w:t>) constatările critice pentru organismele de control sau pentru inspectorul sau inspectorii specifici;</w:t>
      </w:r>
    </w:p>
    <w:p w14:paraId="429F79A0" w14:textId="1D1C0551" w:rsidR="0095530E" w:rsidRPr="0095530E" w:rsidRDefault="005D1AE0" w:rsidP="0095530E">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h</w:t>
      </w:r>
      <w:r w:rsidR="0095530E" w:rsidRPr="0095530E">
        <w:rPr>
          <w:rFonts w:ascii="Times New Roman" w:hAnsi="Times New Roman" w:cs="Times New Roman"/>
          <w:sz w:val="28"/>
          <w:szCs w:val="28"/>
          <w:lang w:val="ro-MD"/>
        </w:rPr>
        <w:t>) natura produselor și riscul de fraudă;</w:t>
      </w:r>
    </w:p>
    <w:p w14:paraId="5F7D1E1D" w14:textId="32B11F62" w:rsidR="0095530E" w:rsidRPr="0095530E" w:rsidRDefault="00FB7D25" w:rsidP="0095530E">
      <w:pPr>
        <w:spacing w:after="0" w:line="240" w:lineRule="auto"/>
        <w:ind w:firstLine="706"/>
        <w:jc w:val="both"/>
        <w:rPr>
          <w:rFonts w:ascii="Times New Roman" w:hAnsi="Times New Roman" w:cs="Times New Roman"/>
          <w:sz w:val="28"/>
          <w:szCs w:val="28"/>
          <w:lang w:val="ro-MD"/>
        </w:rPr>
      </w:pPr>
      <w:r w:rsidRPr="00FB7D25">
        <w:rPr>
          <w:rFonts w:ascii="Times New Roman" w:hAnsi="Times New Roman" w:cs="Times New Roman"/>
          <w:sz w:val="28"/>
          <w:szCs w:val="28"/>
          <w:lang w:val="ro-MD"/>
        </w:rPr>
        <w:t>i</w:t>
      </w:r>
      <w:r w:rsidR="0095530E" w:rsidRPr="00FB7D25">
        <w:rPr>
          <w:rFonts w:ascii="Times New Roman" w:hAnsi="Times New Roman" w:cs="Times New Roman"/>
          <w:sz w:val="28"/>
          <w:szCs w:val="28"/>
          <w:lang w:val="ro-MD"/>
        </w:rPr>
        <w:t xml:space="preserve">) </w:t>
      </w:r>
      <w:r w:rsidRPr="00FB7D25">
        <w:rPr>
          <w:rFonts w:ascii="Times New Roman" w:hAnsi="Times New Roman" w:cs="Times New Roman"/>
          <w:sz w:val="28"/>
          <w:szCs w:val="28"/>
          <w:lang w:val="ro-MD"/>
        </w:rPr>
        <w:t>răspunsul</w:t>
      </w:r>
      <w:r w:rsidR="0095530E" w:rsidRPr="00FB7D25">
        <w:rPr>
          <w:rFonts w:ascii="Times New Roman" w:hAnsi="Times New Roman" w:cs="Times New Roman"/>
          <w:sz w:val="28"/>
          <w:szCs w:val="28"/>
          <w:lang w:val="ro-MD"/>
        </w:rPr>
        <w:t xml:space="preserve"> </w:t>
      </w:r>
      <w:r w:rsidRPr="00FB7D25">
        <w:rPr>
          <w:rFonts w:ascii="Times New Roman" w:hAnsi="Times New Roman" w:cs="Times New Roman"/>
          <w:sz w:val="28"/>
          <w:szCs w:val="28"/>
          <w:lang w:val="ro-MD"/>
        </w:rPr>
        <w:t>autorității competente</w:t>
      </w:r>
      <w:r w:rsidR="0095530E" w:rsidRPr="00FB7D25">
        <w:rPr>
          <w:rFonts w:ascii="Times New Roman" w:hAnsi="Times New Roman" w:cs="Times New Roman"/>
          <w:sz w:val="28"/>
          <w:szCs w:val="28"/>
          <w:lang w:val="ro-MD"/>
        </w:rPr>
        <w:t xml:space="preserve"> bazat pe raportul anual anterior al organismului de control;</w:t>
      </w:r>
    </w:p>
    <w:p w14:paraId="2869D036" w14:textId="3AE4CE2F" w:rsidR="0095530E" w:rsidRPr="0095530E" w:rsidRDefault="00FB7D25" w:rsidP="0095530E">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j</w:t>
      </w:r>
      <w:r w:rsidR="0095530E" w:rsidRPr="0095530E">
        <w:rPr>
          <w:rFonts w:ascii="Times New Roman" w:hAnsi="Times New Roman" w:cs="Times New Roman"/>
          <w:sz w:val="28"/>
          <w:szCs w:val="28"/>
          <w:lang w:val="ro-MD"/>
        </w:rPr>
        <w:t>) suspiciuni de fraudă de către operatori.</w:t>
      </w:r>
    </w:p>
    <w:p w14:paraId="66072571" w14:textId="48CC6EC1" w:rsidR="0095530E" w:rsidRPr="0095530E" w:rsidRDefault="00FB7D25" w:rsidP="0095530E">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k</w:t>
      </w:r>
      <w:r w:rsidR="0095530E" w:rsidRPr="0095530E">
        <w:rPr>
          <w:rFonts w:ascii="Times New Roman" w:hAnsi="Times New Roman" w:cs="Times New Roman"/>
          <w:sz w:val="28"/>
          <w:szCs w:val="28"/>
          <w:lang w:val="ro-MD"/>
        </w:rPr>
        <w:t xml:space="preserve">) volumul produselor importate </w:t>
      </w:r>
      <w:r w:rsidR="005D1AE0">
        <w:rPr>
          <w:rFonts w:ascii="Times New Roman" w:hAnsi="Times New Roman" w:cs="Times New Roman"/>
          <w:sz w:val="28"/>
          <w:szCs w:val="28"/>
          <w:lang w:val="ro-MD"/>
        </w:rPr>
        <w:t>în</w:t>
      </w:r>
      <w:r w:rsidR="0095530E" w:rsidRPr="0095530E">
        <w:rPr>
          <w:rFonts w:ascii="Times New Roman" w:hAnsi="Times New Roman" w:cs="Times New Roman"/>
          <w:sz w:val="28"/>
          <w:szCs w:val="28"/>
          <w:lang w:val="ro-MD"/>
        </w:rPr>
        <w:t xml:space="preserve"> țară și activitatea organismului de control.</w:t>
      </w:r>
    </w:p>
    <w:p w14:paraId="3B34431B" w14:textId="77777777" w:rsidR="0095530E" w:rsidRPr="0095530E" w:rsidRDefault="0095530E" w:rsidP="0095530E">
      <w:pPr>
        <w:spacing w:after="0" w:line="240" w:lineRule="auto"/>
        <w:ind w:firstLine="706"/>
        <w:jc w:val="both"/>
        <w:rPr>
          <w:rFonts w:ascii="Times New Roman" w:hAnsi="Times New Roman" w:cs="Times New Roman"/>
          <w:sz w:val="28"/>
          <w:szCs w:val="28"/>
          <w:lang w:val="ro-MD"/>
        </w:rPr>
      </w:pPr>
    </w:p>
    <w:p w14:paraId="5EFF4197" w14:textId="3472F45F" w:rsidR="0095530E" w:rsidRDefault="000E0830" w:rsidP="0095530E">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79</w:t>
      </w:r>
      <w:r w:rsidR="0095530E">
        <w:rPr>
          <w:rFonts w:ascii="Times New Roman" w:hAnsi="Times New Roman" w:cs="Times New Roman"/>
          <w:b/>
          <w:bCs/>
          <w:sz w:val="28"/>
          <w:szCs w:val="28"/>
          <w:lang w:val="ro-MD"/>
        </w:rPr>
        <w:t>.</w:t>
      </w:r>
      <w:r w:rsidR="0095530E" w:rsidRPr="00173F39">
        <w:rPr>
          <w:rFonts w:ascii="Times New Roman" w:hAnsi="Times New Roman" w:cs="Times New Roman"/>
          <w:sz w:val="28"/>
          <w:szCs w:val="28"/>
          <w:lang w:val="ro-MD"/>
        </w:rPr>
        <w:t xml:space="preserve"> </w:t>
      </w:r>
      <w:r w:rsidR="004E5C2E">
        <w:rPr>
          <w:rFonts w:ascii="Times New Roman" w:hAnsi="Times New Roman" w:cs="Times New Roman"/>
          <w:sz w:val="28"/>
          <w:szCs w:val="28"/>
          <w:lang w:val="ro-MD"/>
        </w:rPr>
        <w:t>O</w:t>
      </w:r>
      <w:r w:rsidR="0095530E" w:rsidRPr="0095530E">
        <w:rPr>
          <w:rFonts w:ascii="Times New Roman" w:hAnsi="Times New Roman" w:cs="Times New Roman"/>
          <w:sz w:val="28"/>
          <w:szCs w:val="28"/>
          <w:lang w:val="ro-MD"/>
        </w:rPr>
        <w:t xml:space="preserve">rganismele de control prezintă, la cererea </w:t>
      </w:r>
      <w:r w:rsidR="004E5C2E">
        <w:rPr>
          <w:rFonts w:ascii="Times New Roman" w:hAnsi="Times New Roman" w:cs="Times New Roman"/>
          <w:sz w:val="28"/>
          <w:szCs w:val="28"/>
          <w:lang w:val="ro-MD"/>
        </w:rPr>
        <w:t>autorității competente</w:t>
      </w:r>
      <w:r w:rsidR="0095530E" w:rsidRPr="0095530E">
        <w:rPr>
          <w:rFonts w:ascii="Times New Roman" w:hAnsi="Times New Roman" w:cs="Times New Roman"/>
          <w:sz w:val="28"/>
          <w:szCs w:val="28"/>
          <w:lang w:val="ro-MD"/>
        </w:rPr>
        <w:t>, documentația privind procedura de analiză a riscurilor.</w:t>
      </w:r>
    </w:p>
    <w:p w14:paraId="2CE7BA5A" w14:textId="77777777" w:rsidR="004E5C2E" w:rsidRPr="0095530E" w:rsidRDefault="004E5C2E" w:rsidP="0095530E">
      <w:pPr>
        <w:spacing w:after="0" w:line="240" w:lineRule="auto"/>
        <w:ind w:firstLine="706"/>
        <w:jc w:val="both"/>
        <w:rPr>
          <w:rFonts w:ascii="Times New Roman" w:hAnsi="Times New Roman" w:cs="Times New Roman"/>
          <w:sz w:val="28"/>
          <w:szCs w:val="28"/>
          <w:lang w:val="ro-MD"/>
        </w:rPr>
      </w:pPr>
    </w:p>
    <w:p w14:paraId="14CC1232" w14:textId="77777777" w:rsidR="00E43CFB" w:rsidRPr="00E43CFB" w:rsidRDefault="00E43CFB" w:rsidP="00E43CFB">
      <w:pPr>
        <w:spacing w:after="0" w:line="240" w:lineRule="auto"/>
        <w:jc w:val="center"/>
        <w:rPr>
          <w:rFonts w:ascii="Times New Roman" w:hAnsi="Times New Roman" w:cs="Times New Roman"/>
          <w:b/>
          <w:sz w:val="28"/>
          <w:szCs w:val="28"/>
          <w:lang w:val="ro-MD"/>
        </w:rPr>
      </w:pPr>
      <w:r w:rsidRPr="00E43CFB">
        <w:rPr>
          <w:rFonts w:ascii="Times New Roman" w:hAnsi="Times New Roman" w:cs="Times New Roman"/>
          <w:b/>
          <w:sz w:val="28"/>
          <w:szCs w:val="28"/>
          <w:lang w:val="ro-MD"/>
        </w:rPr>
        <w:t>Secțiunea 2</w:t>
      </w:r>
    </w:p>
    <w:p w14:paraId="5BAD2A0A" w14:textId="07CBD2EB" w:rsidR="00D53980" w:rsidRPr="00D53980" w:rsidRDefault="00D53980" w:rsidP="00D53980">
      <w:pPr>
        <w:spacing w:after="0" w:line="240" w:lineRule="auto"/>
        <w:jc w:val="center"/>
        <w:rPr>
          <w:rFonts w:ascii="Times New Roman" w:hAnsi="Times New Roman" w:cs="Times New Roman"/>
          <w:b/>
          <w:sz w:val="28"/>
          <w:szCs w:val="28"/>
          <w:lang w:val="ro-MD"/>
        </w:rPr>
      </w:pPr>
      <w:r w:rsidRPr="00D53980">
        <w:rPr>
          <w:rFonts w:ascii="Times New Roman" w:hAnsi="Times New Roman" w:cs="Times New Roman"/>
          <w:b/>
          <w:sz w:val="28"/>
          <w:szCs w:val="28"/>
          <w:lang w:val="ro-MD"/>
        </w:rPr>
        <w:t>Examinări și audituri la fața locului</w:t>
      </w:r>
    </w:p>
    <w:p w14:paraId="3BAB29CD" w14:textId="068FE500" w:rsidR="00D53980" w:rsidRDefault="000E0830" w:rsidP="00D53980">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80</w:t>
      </w:r>
      <w:r w:rsidR="00D53980">
        <w:rPr>
          <w:rFonts w:ascii="Times New Roman" w:hAnsi="Times New Roman" w:cs="Times New Roman"/>
          <w:b/>
          <w:bCs/>
          <w:sz w:val="28"/>
          <w:szCs w:val="28"/>
          <w:lang w:val="ro-MD"/>
        </w:rPr>
        <w:t>.</w:t>
      </w:r>
      <w:r w:rsidR="00D53980" w:rsidRPr="00173F39">
        <w:rPr>
          <w:rFonts w:ascii="Times New Roman" w:hAnsi="Times New Roman" w:cs="Times New Roman"/>
          <w:sz w:val="28"/>
          <w:szCs w:val="28"/>
          <w:lang w:val="ro-MD"/>
        </w:rPr>
        <w:t xml:space="preserve"> </w:t>
      </w:r>
      <w:r w:rsidR="00D53980">
        <w:rPr>
          <w:rFonts w:ascii="Times New Roman" w:hAnsi="Times New Roman" w:cs="Times New Roman"/>
          <w:sz w:val="28"/>
          <w:szCs w:val="28"/>
          <w:lang w:val="ro-MD"/>
        </w:rPr>
        <w:t>Autoritatea competentă</w:t>
      </w:r>
      <w:r w:rsidR="00D53980" w:rsidRPr="00D53980">
        <w:rPr>
          <w:rFonts w:ascii="Times New Roman" w:hAnsi="Times New Roman" w:cs="Times New Roman"/>
          <w:sz w:val="28"/>
          <w:szCs w:val="28"/>
          <w:lang w:val="ro-MD"/>
        </w:rPr>
        <w:t xml:space="preserve"> organizează periodic examinări la fața locului bazate pe </w:t>
      </w:r>
      <w:r w:rsidR="00D53980" w:rsidRPr="00CF4925">
        <w:rPr>
          <w:rFonts w:ascii="Times New Roman" w:hAnsi="Times New Roman" w:cs="Times New Roman"/>
          <w:sz w:val="28"/>
          <w:szCs w:val="28"/>
          <w:lang w:val="ro-MD"/>
        </w:rPr>
        <w:t>riscuri și/sau audituri ale organismelor de control pentru a evalua calitatea și eficacitatea controalelor efectuate de fiecare</w:t>
      </w:r>
      <w:r w:rsidR="00D53980" w:rsidRPr="00D53980">
        <w:rPr>
          <w:rFonts w:ascii="Times New Roman" w:hAnsi="Times New Roman" w:cs="Times New Roman"/>
          <w:sz w:val="28"/>
          <w:szCs w:val="28"/>
          <w:lang w:val="ro-MD"/>
        </w:rPr>
        <w:t xml:space="preserve"> organism de control. Aceste examinări și audituri pot fi coordonate cu org</w:t>
      </w:r>
      <w:r w:rsidR="00B9593F">
        <w:rPr>
          <w:rFonts w:ascii="Times New Roman" w:hAnsi="Times New Roman" w:cs="Times New Roman"/>
          <w:sz w:val="28"/>
          <w:szCs w:val="28"/>
          <w:lang w:val="ro-MD"/>
        </w:rPr>
        <w:t>anismul de acreditare relevant.</w:t>
      </w:r>
    </w:p>
    <w:p w14:paraId="6A6A1437" w14:textId="77777777" w:rsidR="00F87337" w:rsidRPr="00D53980" w:rsidRDefault="00F87337" w:rsidP="00D53980">
      <w:pPr>
        <w:spacing w:after="0" w:line="240" w:lineRule="auto"/>
        <w:ind w:firstLine="706"/>
        <w:jc w:val="both"/>
        <w:rPr>
          <w:rFonts w:ascii="Times New Roman" w:hAnsi="Times New Roman" w:cs="Times New Roman"/>
          <w:sz w:val="28"/>
          <w:szCs w:val="28"/>
          <w:lang w:val="ro-MD"/>
        </w:rPr>
      </w:pPr>
    </w:p>
    <w:p w14:paraId="306F5EE3" w14:textId="246866EF" w:rsidR="00D53980" w:rsidRDefault="000E0830" w:rsidP="00D53980">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lastRenderedPageBreak/>
        <w:t>81</w:t>
      </w:r>
      <w:r w:rsidR="00F87337">
        <w:rPr>
          <w:rFonts w:ascii="Times New Roman" w:hAnsi="Times New Roman" w:cs="Times New Roman"/>
          <w:b/>
          <w:bCs/>
          <w:sz w:val="28"/>
          <w:szCs w:val="28"/>
          <w:lang w:val="ro-MD"/>
        </w:rPr>
        <w:t>.</w:t>
      </w:r>
      <w:r w:rsidR="00F87337" w:rsidRPr="00173F39">
        <w:rPr>
          <w:rFonts w:ascii="Times New Roman" w:hAnsi="Times New Roman" w:cs="Times New Roman"/>
          <w:sz w:val="28"/>
          <w:szCs w:val="28"/>
          <w:lang w:val="ro-MD"/>
        </w:rPr>
        <w:t xml:space="preserve"> </w:t>
      </w:r>
      <w:r w:rsidR="00F87337" w:rsidRPr="001127B3">
        <w:rPr>
          <w:rFonts w:ascii="Times New Roman" w:hAnsi="Times New Roman" w:cs="Times New Roman"/>
          <w:sz w:val="28"/>
          <w:szCs w:val="28"/>
          <w:lang w:val="ro-MD"/>
        </w:rPr>
        <w:t>Autoritatea competentă</w:t>
      </w:r>
      <w:r w:rsidR="00D53980" w:rsidRPr="001127B3">
        <w:rPr>
          <w:rFonts w:ascii="Times New Roman" w:hAnsi="Times New Roman" w:cs="Times New Roman"/>
          <w:sz w:val="28"/>
          <w:szCs w:val="28"/>
          <w:lang w:val="ro-MD"/>
        </w:rPr>
        <w:t xml:space="preserve"> poate solicita orice informații suplimentare, inclusiv prezentarea unuia sau mai multor rapoarte de examinare ad-hoc la fața locului întocmite de experți independenți</w:t>
      </w:r>
      <w:r w:rsidR="001127B3">
        <w:rPr>
          <w:rFonts w:ascii="Times New Roman" w:hAnsi="Times New Roman" w:cs="Times New Roman"/>
          <w:sz w:val="28"/>
          <w:szCs w:val="28"/>
          <w:lang w:val="ro-MD"/>
        </w:rPr>
        <w:t>, după caz</w:t>
      </w:r>
      <w:r w:rsidR="00D53980" w:rsidRPr="00D53980">
        <w:rPr>
          <w:rFonts w:ascii="Times New Roman" w:hAnsi="Times New Roman" w:cs="Times New Roman"/>
          <w:sz w:val="28"/>
          <w:szCs w:val="28"/>
          <w:lang w:val="ro-MD"/>
        </w:rPr>
        <w:t>.</w:t>
      </w:r>
    </w:p>
    <w:p w14:paraId="6FAAFBE1" w14:textId="77777777" w:rsidR="00F87337" w:rsidRPr="00D53980" w:rsidRDefault="00F87337" w:rsidP="00D53980">
      <w:pPr>
        <w:spacing w:after="0" w:line="240" w:lineRule="auto"/>
        <w:ind w:firstLine="706"/>
        <w:jc w:val="both"/>
        <w:rPr>
          <w:rFonts w:ascii="Times New Roman" w:hAnsi="Times New Roman" w:cs="Times New Roman"/>
          <w:sz w:val="28"/>
          <w:szCs w:val="28"/>
          <w:lang w:val="ro-MD"/>
        </w:rPr>
      </w:pPr>
    </w:p>
    <w:p w14:paraId="3B97F3E5" w14:textId="36BCA47D" w:rsidR="00D53980" w:rsidRPr="00D53980" w:rsidRDefault="000E0830" w:rsidP="00D53980">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82</w:t>
      </w:r>
      <w:r w:rsidR="00F87337">
        <w:rPr>
          <w:rFonts w:ascii="Times New Roman" w:hAnsi="Times New Roman" w:cs="Times New Roman"/>
          <w:b/>
          <w:bCs/>
          <w:sz w:val="28"/>
          <w:szCs w:val="28"/>
          <w:lang w:val="ro-MD"/>
        </w:rPr>
        <w:t>.</w:t>
      </w:r>
      <w:r w:rsidR="00F87337" w:rsidRPr="00173F39">
        <w:rPr>
          <w:rFonts w:ascii="Times New Roman" w:hAnsi="Times New Roman" w:cs="Times New Roman"/>
          <w:sz w:val="28"/>
          <w:szCs w:val="28"/>
          <w:lang w:val="ro-MD"/>
        </w:rPr>
        <w:t xml:space="preserve"> </w:t>
      </w:r>
      <w:r w:rsidR="00D53980" w:rsidRPr="00D53980">
        <w:rPr>
          <w:rFonts w:ascii="Times New Roman" w:hAnsi="Times New Roman" w:cs="Times New Roman"/>
          <w:sz w:val="28"/>
          <w:szCs w:val="28"/>
          <w:lang w:val="ro-MD"/>
        </w:rPr>
        <w:t>Examinările și auditurile la fața locului pot include:</w:t>
      </w:r>
    </w:p>
    <w:p w14:paraId="4152EE10" w14:textId="0899CAE8" w:rsidR="00D53980" w:rsidRPr="00D53980" w:rsidRDefault="00F87337" w:rsidP="00D53980">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D53980" w:rsidRPr="00D53980">
        <w:rPr>
          <w:rFonts w:ascii="Times New Roman" w:hAnsi="Times New Roman" w:cs="Times New Roman"/>
          <w:sz w:val="28"/>
          <w:szCs w:val="28"/>
          <w:lang w:val="ro-MD"/>
        </w:rPr>
        <w:t xml:space="preserve">) o vizită la birourile sau sediile organismelor de control, la serviciile </w:t>
      </w:r>
      <w:proofErr w:type="spellStart"/>
      <w:r w:rsidR="00D53980" w:rsidRPr="00D53980">
        <w:rPr>
          <w:rFonts w:ascii="Times New Roman" w:hAnsi="Times New Roman" w:cs="Times New Roman"/>
          <w:sz w:val="28"/>
          <w:szCs w:val="28"/>
          <w:lang w:val="ro-MD"/>
        </w:rPr>
        <w:t>externalizate</w:t>
      </w:r>
      <w:proofErr w:type="spellEnd"/>
      <w:r w:rsidR="00D53980" w:rsidRPr="00D53980">
        <w:rPr>
          <w:rFonts w:ascii="Times New Roman" w:hAnsi="Times New Roman" w:cs="Times New Roman"/>
          <w:sz w:val="28"/>
          <w:szCs w:val="28"/>
          <w:lang w:val="ro-MD"/>
        </w:rPr>
        <w:t xml:space="preserve"> ale acestora </w:t>
      </w:r>
      <w:r w:rsidR="00D53980" w:rsidRPr="001127B3">
        <w:rPr>
          <w:rFonts w:ascii="Times New Roman" w:hAnsi="Times New Roman" w:cs="Times New Roman"/>
          <w:sz w:val="28"/>
          <w:szCs w:val="28"/>
          <w:lang w:val="ro-MD"/>
        </w:rPr>
        <w:t>și la operatorii sau grupurile de</w:t>
      </w:r>
      <w:r w:rsidR="00D53980" w:rsidRPr="00D53980">
        <w:rPr>
          <w:rFonts w:ascii="Times New Roman" w:hAnsi="Times New Roman" w:cs="Times New Roman"/>
          <w:sz w:val="28"/>
          <w:szCs w:val="28"/>
          <w:lang w:val="ro-MD"/>
        </w:rPr>
        <w:t xml:space="preserve"> ope</w:t>
      </w:r>
      <w:r>
        <w:rPr>
          <w:rFonts w:ascii="Times New Roman" w:hAnsi="Times New Roman" w:cs="Times New Roman"/>
          <w:sz w:val="28"/>
          <w:szCs w:val="28"/>
          <w:lang w:val="ro-MD"/>
        </w:rPr>
        <w:t>ratori aflați sub controlul lor</w:t>
      </w:r>
      <w:r w:rsidR="00D53980" w:rsidRPr="00D53980">
        <w:rPr>
          <w:rFonts w:ascii="Times New Roman" w:hAnsi="Times New Roman" w:cs="Times New Roman"/>
          <w:sz w:val="28"/>
          <w:szCs w:val="28"/>
          <w:lang w:val="ro-MD"/>
        </w:rPr>
        <w:t>;</w:t>
      </w:r>
    </w:p>
    <w:p w14:paraId="77C9FCB4" w14:textId="0F09EA2B" w:rsidR="00D53980" w:rsidRPr="00D53980" w:rsidRDefault="00F87337" w:rsidP="00D53980">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D53980" w:rsidRPr="00D53980">
        <w:rPr>
          <w:rFonts w:ascii="Times New Roman" w:hAnsi="Times New Roman" w:cs="Times New Roman"/>
          <w:sz w:val="28"/>
          <w:szCs w:val="28"/>
          <w:lang w:val="ro-MD"/>
        </w:rPr>
        <w:t>) o revizuire a documentelor relevante care descriu structura, funcționarea și managementul calității organismelor de control;</w:t>
      </w:r>
    </w:p>
    <w:p w14:paraId="45F2737F" w14:textId="0A693CD4" w:rsidR="00D53980" w:rsidRPr="00D53980" w:rsidRDefault="00F87337" w:rsidP="00D53980">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3</w:t>
      </w:r>
      <w:r w:rsidR="00D53980" w:rsidRPr="00D53980">
        <w:rPr>
          <w:rFonts w:ascii="Times New Roman" w:hAnsi="Times New Roman" w:cs="Times New Roman"/>
          <w:sz w:val="28"/>
          <w:szCs w:val="28"/>
          <w:lang w:val="ro-MD"/>
        </w:rPr>
        <w:t>) o revizuire a dosarelor aferente personalului, inclusiv dovezi ale competențelor acestora, evidențe ale cursurilor de formare, declarații privind conflictele de interese și evidențe ale evaluării și supravegherii personalului;</w:t>
      </w:r>
    </w:p>
    <w:p w14:paraId="1272BAE2" w14:textId="024F5641" w:rsidR="00D53980" w:rsidRPr="00D53980" w:rsidRDefault="00F87337" w:rsidP="00D53980">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4</w:t>
      </w:r>
      <w:r w:rsidR="00D53980" w:rsidRPr="00D53980">
        <w:rPr>
          <w:rFonts w:ascii="Times New Roman" w:hAnsi="Times New Roman" w:cs="Times New Roman"/>
          <w:sz w:val="28"/>
          <w:szCs w:val="28"/>
          <w:lang w:val="ro-MD"/>
        </w:rPr>
        <w:t xml:space="preserve">) o verificare a dosarelor aferente operatorilor sau grupurilor de operatori pentru a verifica modul de tratare a neconformităților și a reclamațiilor, frecvența minimă a controalelor, utilizarea unei abordări bazate pe riscuri în desfășurarea inspecțiilor, punerea în aplicare a vizitelor de monitorizare și a vizitelor fără notificare prealabilă, politica de </w:t>
      </w:r>
      <w:r>
        <w:rPr>
          <w:rFonts w:ascii="Times New Roman" w:hAnsi="Times New Roman" w:cs="Times New Roman"/>
          <w:sz w:val="28"/>
          <w:szCs w:val="28"/>
          <w:lang w:val="ro-MD"/>
        </w:rPr>
        <w:t>prelevare a probelor</w:t>
      </w:r>
      <w:r w:rsidR="00D53980" w:rsidRPr="00D53980">
        <w:rPr>
          <w:rFonts w:ascii="Times New Roman" w:hAnsi="Times New Roman" w:cs="Times New Roman"/>
          <w:sz w:val="28"/>
          <w:szCs w:val="28"/>
          <w:lang w:val="ro-MD"/>
        </w:rPr>
        <w:t xml:space="preserve"> și schimbul de informații cu alte organisme de control și autorit</w:t>
      </w:r>
      <w:r>
        <w:rPr>
          <w:rFonts w:ascii="Times New Roman" w:hAnsi="Times New Roman" w:cs="Times New Roman"/>
          <w:sz w:val="28"/>
          <w:szCs w:val="28"/>
          <w:lang w:val="ro-MD"/>
        </w:rPr>
        <w:t>atea</w:t>
      </w:r>
      <w:r w:rsidR="00D53980" w:rsidRPr="00D53980">
        <w:rPr>
          <w:rFonts w:ascii="Times New Roman" w:hAnsi="Times New Roman" w:cs="Times New Roman"/>
          <w:sz w:val="28"/>
          <w:szCs w:val="28"/>
          <w:lang w:val="ro-MD"/>
        </w:rPr>
        <w:t xml:space="preserve"> de control;</w:t>
      </w:r>
    </w:p>
    <w:p w14:paraId="515D62E7" w14:textId="38ACA8CC" w:rsidR="00D53980" w:rsidRPr="00D53980" w:rsidRDefault="00F87337" w:rsidP="00D53980">
      <w:pPr>
        <w:spacing w:after="0" w:line="240" w:lineRule="auto"/>
        <w:ind w:firstLine="706"/>
        <w:jc w:val="both"/>
        <w:rPr>
          <w:rFonts w:ascii="Times New Roman" w:hAnsi="Times New Roman" w:cs="Times New Roman"/>
          <w:sz w:val="28"/>
          <w:szCs w:val="28"/>
          <w:lang w:val="ro-MD"/>
        </w:rPr>
      </w:pPr>
      <w:r w:rsidRPr="00860D78">
        <w:rPr>
          <w:rFonts w:ascii="Times New Roman" w:hAnsi="Times New Roman" w:cs="Times New Roman"/>
          <w:sz w:val="28"/>
          <w:szCs w:val="28"/>
          <w:lang w:val="ro-MD"/>
        </w:rPr>
        <w:t>5</w:t>
      </w:r>
      <w:r w:rsidR="00D53980" w:rsidRPr="00860D78">
        <w:rPr>
          <w:rFonts w:ascii="Times New Roman" w:hAnsi="Times New Roman" w:cs="Times New Roman"/>
          <w:sz w:val="28"/>
          <w:szCs w:val="28"/>
          <w:lang w:val="ro-MD"/>
        </w:rPr>
        <w:t>) un audit de revizuire, care constă în inspectarea operatorilor sau a grupurilor de operatori</w:t>
      </w:r>
      <w:r w:rsidR="00860D78">
        <w:rPr>
          <w:rFonts w:ascii="Times New Roman" w:hAnsi="Times New Roman" w:cs="Times New Roman"/>
          <w:sz w:val="28"/>
          <w:szCs w:val="28"/>
          <w:lang w:val="ro-MD"/>
        </w:rPr>
        <w:t xml:space="preserve"> de către autoritatea de control</w:t>
      </w:r>
      <w:r w:rsidR="00D53980" w:rsidRPr="00860D78">
        <w:rPr>
          <w:rFonts w:ascii="Times New Roman" w:hAnsi="Times New Roman" w:cs="Times New Roman"/>
          <w:sz w:val="28"/>
          <w:szCs w:val="28"/>
          <w:lang w:val="ro-MD"/>
        </w:rPr>
        <w:t xml:space="preserve"> pentru a verifica conformitatea cu procedurile standard de control și de evaluare a riscurilor ale organismului de control și pentru a verifica eficacitatea sa, ținând seama de evoluția</w:t>
      </w:r>
      <w:r w:rsidR="00D53980" w:rsidRPr="00D53980">
        <w:rPr>
          <w:rFonts w:ascii="Times New Roman" w:hAnsi="Times New Roman" w:cs="Times New Roman"/>
          <w:sz w:val="28"/>
          <w:szCs w:val="28"/>
          <w:lang w:val="ro-MD"/>
        </w:rPr>
        <w:t xml:space="preserve"> situației operatorilor de la ultima inspecție a organismului de control;</w:t>
      </w:r>
    </w:p>
    <w:p w14:paraId="78DFF81D" w14:textId="20CA3682" w:rsidR="00D53980" w:rsidRDefault="00F87337" w:rsidP="00D53980">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6</w:t>
      </w:r>
      <w:r w:rsidR="00D53980" w:rsidRPr="00D53980">
        <w:rPr>
          <w:rFonts w:ascii="Times New Roman" w:hAnsi="Times New Roman" w:cs="Times New Roman"/>
          <w:sz w:val="28"/>
          <w:szCs w:val="28"/>
          <w:lang w:val="ro-MD"/>
        </w:rPr>
        <w:t>) un audit prin observare directă, care constă în evaluarea performanței inspecției fizice la fața locului efectuate de un inspector al organismului de control.</w:t>
      </w:r>
    </w:p>
    <w:p w14:paraId="71F9B018" w14:textId="77777777" w:rsidR="00DB3BBA" w:rsidRPr="004B3B2C" w:rsidRDefault="00DB3BBA" w:rsidP="0062413E">
      <w:pPr>
        <w:spacing w:after="0" w:line="240" w:lineRule="auto"/>
        <w:ind w:firstLine="706"/>
        <w:jc w:val="both"/>
        <w:rPr>
          <w:rFonts w:ascii="Times New Roman" w:hAnsi="Times New Roman" w:cs="Times New Roman"/>
          <w:sz w:val="28"/>
          <w:szCs w:val="28"/>
          <w:lang w:val="ro-MD"/>
        </w:rPr>
      </w:pPr>
    </w:p>
    <w:p w14:paraId="61ED6A05" w14:textId="66BC65AF" w:rsidR="002A47C7" w:rsidRPr="002A47C7" w:rsidRDefault="002A47C7" w:rsidP="002A47C7">
      <w:pPr>
        <w:spacing w:after="0" w:line="240" w:lineRule="auto"/>
        <w:jc w:val="center"/>
        <w:rPr>
          <w:rFonts w:ascii="Times New Roman" w:hAnsi="Times New Roman" w:cs="Times New Roman"/>
          <w:b/>
          <w:sz w:val="28"/>
          <w:szCs w:val="28"/>
          <w:lang w:val="ro-MD"/>
        </w:rPr>
      </w:pPr>
      <w:r w:rsidRPr="002A47C7">
        <w:rPr>
          <w:rFonts w:ascii="Times New Roman" w:hAnsi="Times New Roman" w:cs="Times New Roman"/>
          <w:b/>
          <w:sz w:val="28"/>
          <w:szCs w:val="28"/>
          <w:lang w:val="ro-MD"/>
        </w:rPr>
        <w:t>Secțiunea 4</w:t>
      </w:r>
      <w:r w:rsidR="00145510">
        <w:rPr>
          <w:rFonts w:ascii="Times New Roman" w:hAnsi="Times New Roman" w:cs="Times New Roman"/>
          <w:b/>
          <w:sz w:val="28"/>
          <w:szCs w:val="28"/>
          <w:lang w:val="ro-MD"/>
        </w:rPr>
        <w:t xml:space="preserve"> </w:t>
      </w:r>
    </w:p>
    <w:p w14:paraId="3F6F98CB" w14:textId="42C8FC9A" w:rsidR="002A47C7" w:rsidRPr="002A47C7" w:rsidRDefault="002A47C7" w:rsidP="002A47C7">
      <w:pPr>
        <w:spacing w:after="0" w:line="240" w:lineRule="auto"/>
        <w:jc w:val="center"/>
        <w:rPr>
          <w:rFonts w:ascii="Times New Roman" w:hAnsi="Times New Roman" w:cs="Times New Roman"/>
          <w:b/>
          <w:sz w:val="28"/>
          <w:szCs w:val="28"/>
          <w:lang w:val="ro-MD"/>
        </w:rPr>
      </w:pPr>
      <w:r w:rsidRPr="002A47C7">
        <w:rPr>
          <w:rFonts w:ascii="Times New Roman" w:hAnsi="Times New Roman" w:cs="Times New Roman"/>
          <w:b/>
          <w:sz w:val="28"/>
          <w:szCs w:val="28"/>
          <w:lang w:val="ro-MD"/>
        </w:rPr>
        <w:t xml:space="preserve">Controale </w:t>
      </w:r>
      <w:r w:rsidR="00860D78">
        <w:rPr>
          <w:rFonts w:ascii="Times New Roman" w:hAnsi="Times New Roman" w:cs="Times New Roman"/>
          <w:b/>
          <w:sz w:val="28"/>
          <w:szCs w:val="28"/>
          <w:lang w:val="ro-MD"/>
        </w:rPr>
        <w:t xml:space="preserve">oficiale </w:t>
      </w:r>
      <w:r w:rsidRPr="002A47C7">
        <w:rPr>
          <w:rFonts w:ascii="Times New Roman" w:hAnsi="Times New Roman" w:cs="Times New Roman"/>
          <w:b/>
          <w:sz w:val="28"/>
          <w:szCs w:val="28"/>
          <w:lang w:val="ro-MD"/>
        </w:rPr>
        <w:t>de trasabilitate</w:t>
      </w:r>
    </w:p>
    <w:p w14:paraId="02037D3E" w14:textId="0F64DFA3" w:rsidR="002A47C7" w:rsidRPr="002A47C7" w:rsidRDefault="00917704" w:rsidP="002A47C7">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83</w:t>
      </w:r>
      <w:r w:rsidR="00145510">
        <w:rPr>
          <w:rFonts w:ascii="Times New Roman" w:hAnsi="Times New Roman" w:cs="Times New Roman"/>
          <w:b/>
          <w:bCs/>
          <w:sz w:val="28"/>
          <w:szCs w:val="28"/>
          <w:lang w:val="ro-MD"/>
        </w:rPr>
        <w:t xml:space="preserve">. </w:t>
      </w:r>
      <w:r w:rsidR="00E628AD" w:rsidRPr="001127B3">
        <w:rPr>
          <w:rFonts w:ascii="Times New Roman" w:hAnsi="Times New Roman" w:cs="Times New Roman"/>
          <w:bCs/>
          <w:sz w:val="28"/>
          <w:szCs w:val="28"/>
          <w:lang w:val="ro-MD"/>
        </w:rPr>
        <w:t>În conformitate cu art. 27 din Legea nr. 237/</w:t>
      </w:r>
      <w:r w:rsidR="00E628AD" w:rsidRPr="00860D78">
        <w:rPr>
          <w:rFonts w:ascii="Times New Roman" w:hAnsi="Times New Roman" w:cs="Times New Roman"/>
          <w:bCs/>
          <w:sz w:val="28"/>
          <w:szCs w:val="28"/>
          <w:lang w:val="ro-MD"/>
        </w:rPr>
        <w:t xml:space="preserve">2023, </w:t>
      </w:r>
      <w:r w:rsidR="00E628AD" w:rsidRPr="00860D78">
        <w:rPr>
          <w:rFonts w:ascii="Times New Roman" w:hAnsi="Times New Roman" w:cs="Times New Roman"/>
          <w:sz w:val="28"/>
          <w:szCs w:val="28"/>
          <w:lang w:val="ro-MD"/>
        </w:rPr>
        <w:t>a</w:t>
      </w:r>
      <w:r w:rsidR="002A47C7" w:rsidRPr="00860D78">
        <w:rPr>
          <w:rFonts w:ascii="Times New Roman" w:hAnsi="Times New Roman" w:cs="Times New Roman"/>
          <w:sz w:val="28"/>
          <w:szCs w:val="28"/>
          <w:lang w:val="ro-MD"/>
        </w:rPr>
        <w:t xml:space="preserve">utoritatea de control </w:t>
      </w:r>
      <w:r w:rsidR="002A47C7" w:rsidRPr="002A47C7">
        <w:rPr>
          <w:rFonts w:ascii="Times New Roman" w:hAnsi="Times New Roman" w:cs="Times New Roman"/>
          <w:sz w:val="28"/>
          <w:szCs w:val="28"/>
          <w:lang w:val="ro-MD"/>
        </w:rPr>
        <w:t xml:space="preserve">poate efectua controale </w:t>
      </w:r>
      <w:r w:rsidR="00860D78">
        <w:rPr>
          <w:rFonts w:ascii="Times New Roman" w:hAnsi="Times New Roman" w:cs="Times New Roman"/>
          <w:sz w:val="28"/>
          <w:szCs w:val="28"/>
          <w:lang w:val="ro-MD"/>
        </w:rPr>
        <w:t xml:space="preserve">oficiale </w:t>
      </w:r>
      <w:r w:rsidR="002A47C7" w:rsidRPr="002A47C7">
        <w:rPr>
          <w:rFonts w:ascii="Times New Roman" w:hAnsi="Times New Roman" w:cs="Times New Roman"/>
          <w:sz w:val="28"/>
          <w:szCs w:val="28"/>
          <w:lang w:val="ro-MD"/>
        </w:rPr>
        <w:t xml:space="preserve">de trasabilitate a produselor sau a transporturilor care intră sub incidența recunoașterii unui organism de control recunoscut în conformitate cu </w:t>
      </w:r>
      <w:r w:rsidR="00860D78">
        <w:rPr>
          <w:rFonts w:ascii="Times New Roman" w:hAnsi="Times New Roman" w:cs="Times New Roman"/>
          <w:sz w:val="28"/>
          <w:szCs w:val="28"/>
          <w:lang w:val="ro-MD"/>
        </w:rPr>
        <w:t>pct. 3</w:t>
      </w:r>
      <w:r w:rsidR="002A47C7" w:rsidRPr="002A47C7">
        <w:rPr>
          <w:rFonts w:ascii="Times New Roman" w:hAnsi="Times New Roman" w:cs="Times New Roman"/>
          <w:sz w:val="28"/>
          <w:szCs w:val="28"/>
          <w:lang w:val="ro-MD"/>
        </w:rPr>
        <w:t>.</w:t>
      </w:r>
    </w:p>
    <w:p w14:paraId="5AE86B6B" w14:textId="77777777" w:rsidR="002A47C7" w:rsidRPr="002A47C7" w:rsidRDefault="002A47C7" w:rsidP="002A47C7">
      <w:pPr>
        <w:spacing w:after="0" w:line="240" w:lineRule="auto"/>
        <w:ind w:firstLine="706"/>
        <w:jc w:val="both"/>
        <w:rPr>
          <w:rFonts w:ascii="Times New Roman" w:hAnsi="Times New Roman" w:cs="Times New Roman"/>
          <w:sz w:val="28"/>
          <w:szCs w:val="28"/>
          <w:lang w:val="ro-MD"/>
        </w:rPr>
      </w:pPr>
    </w:p>
    <w:p w14:paraId="216DD50C" w14:textId="5B4D53EC" w:rsidR="002A47C7" w:rsidRPr="002A47C7" w:rsidRDefault="00917704" w:rsidP="002A47C7">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84</w:t>
      </w:r>
      <w:r w:rsidR="00145510">
        <w:rPr>
          <w:rFonts w:ascii="Times New Roman" w:hAnsi="Times New Roman" w:cs="Times New Roman"/>
          <w:b/>
          <w:bCs/>
          <w:sz w:val="28"/>
          <w:szCs w:val="28"/>
          <w:lang w:val="ro-MD"/>
        </w:rPr>
        <w:t xml:space="preserve">. </w:t>
      </w:r>
      <w:r w:rsidR="002A47C7" w:rsidRPr="002A47C7">
        <w:rPr>
          <w:rFonts w:ascii="Times New Roman" w:hAnsi="Times New Roman" w:cs="Times New Roman"/>
          <w:sz w:val="28"/>
          <w:szCs w:val="28"/>
          <w:lang w:val="ro-MD"/>
        </w:rPr>
        <w:t xml:space="preserve">În scopul identificării ingredientelor sau a etapelor de producție ale unui </w:t>
      </w:r>
      <w:r w:rsidR="002A47C7" w:rsidRPr="00860D78">
        <w:rPr>
          <w:rFonts w:ascii="Times New Roman" w:hAnsi="Times New Roman" w:cs="Times New Roman"/>
          <w:sz w:val="28"/>
          <w:szCs w:val="28"/>
          <w:lang w:val="ro-MD"/>
        </w:rPr>
        <w:t xml:space="preserve">produs ecologic, </w:t>
      </w:r>
      <w:r w:rsidR="00E628AD" w:rsidRPr="00860D78">
        <w:rPr>
          <w:rFonts w:ascii="Times New Roman" w:hAnsi="Times New Roman" w:cs="Times New Roman"/>
          <w:sz w:val="28"/>
          <w:szCs w:val="28"/>
          <w:lang w:val="ro-MD"/>
        </w:rPr>
        <w:t>autoritatea de control</w:t>
      </w:r>
      <w:r w:rsidR="002A47C7" w:rsidRPr="00860D78">
        <w:rPr>
          <w:rFonts w:ascii="Times New Roman" w:hAnsi="Times New Roman" w:cs="Times New Roman"/>
          <w:sz w:val="28"/>
          <w:szCs w:val="28"/>
          <w:lang w:val="ro-MD"/>
        </w:rPr>
        <w:t xml:space="preserve"> poate solicita informații de la organismele de control implicate în controlul produselor care se află sub supravegherea </w:t>
      </w:r>
      <w:r w:rsidR="00860D78" w:rsidRPr="00860D78">
        <w:rPr>
          <w:rFonts w:ascii="Times New Roman" w:hAnsi="Times New Roman" w:cs="Times New Roman"/>
          <w:sz w:val="28"/>
          <w:szCs w:val="28"/>
          <w:lang w:val="ro-MD"/>
        </w:rPr>
        <w:t>autorității competente</w:t>
      </w:r>
      <w:r w:rsidR="002A47C7" w:rsidRPr="00860D78">
        <w:rPr>
          <w:rFonts w:ascii="Times New Roman" w:hAnsi="Times New Roman" w:cs="Times New Roman"/>
          <w:sz w:val="28"/>
          <w:szCs w:val="28"/>
          <w:lang w:val="ro-MD"/>
        </w:rPr>
        <w:t>.</w:t>
      </w:r>
    </w:p>
    <w:p w14:paraId="0D92EA6E" w14:textId="77777777" w:rsidR="002A47C7" w:rsidRPr="002A47C7" w:rsidRDefault="002A47C7" w:rsidP="002A47C7">
      <w:pPr>
        <w:spacing w:after="0" w:line="240" w:lineRule="auto"/>
        <w:ind w:firstLine="706"/>
        <w:jc w:val="both"/>
        <w:rPr>
          <w:rFonts w:ascii="Times New Roman" w:hAnsi="Times New Roman" w:cs="Times New Roman"/>
          <w:sz w:val="28"/>
          <w:szCs w:val="28"/>
          <w:lang w:val="ro-MD"/>
        </w:rPr>
      </w:pPr>
    </w:p>
    <w:p w14:paraId="583832DC" w14:textId="1F94E37D" w:rsidR="002A47C7" w:rsidRPr="002A47C7" w:rsidRDefault="00917704" w:rsidP="002A47C7">
      <w:pPr>
        <w:spacing w:after="0" w:line="240" w:lineRule="auto"/>
        <w:ind w:firstLine="706"/>
        <w:jc w:val="both"/>
        <w:rPr>
          <w:rFonts w:ascii="Times New Roman" w:hAnsi="Times New Roman" w:cs="Times New Roman"/>
          <w:sz w:val="28"/>
          <w:szCs w:val="28"/>
          <w:lang w:val="ro-MD"/>
        </w:rPr>
      </w:pPr>
      <w:r w:rsidRPr="00860D78">
        <w:rPr>
          <w:rFonts w:ascii="Times New Roman" w:hAnsi="Times New Roman" w:cs="Times New Roman"/>
          <w:b/>
          <w:bCs/>
          <w:sz w:val="28"/>
          <w:szCs w:val="28"/>
          <w:lang w:val="ro-MD"/>
        </w:rPr>
        <w:t>85</w:t>
      </w:r>
      <w:r w:rsidR="00145510" w:rsidRPr="00860D78">
        <w:rPr>
          <w:rFonts w:ascii="Times New Roman" w:hAnsi="Times New Roman" w:cs="Times New Roman"/>
          <w:b/>
          <w:bCs/>
          <w:sz w:val="28"/>
          <w:szCs w:val="28"/>
          <w:lang w:val="ro-MD"/>
        </w:rPr>
        <w:t xml:space="preserve">. </w:t>
      </w:r>
      <w:r w:rsidR="00E628AD" w:rsidRPr="00860D78">
        <w:rPr>
          <w:rFonts w:ascii="Times New Roman" w:hAnsi="Times New Roman" w:cs="Times New Roman"/>
          <w:sz w:val="28"/>
          <w:szCs w:val="28"/>
          <w:lang w:val="ro-MD"/>
        </w:rPr>
        <w:t>Autoritatea de control</w:t>
      </w:r>
      <w:r w:rsidR="002A47C7" w:rsidRPr="00860D78">
        <w:rPr>
          <w:rFonts w:ascii="Times New Roman" w:hAnsi="Times New Roman" w:cs="Times New Roman"/>
          <w:sz w:val="28"/>
          <w:szCs w:val="28"/>
          <w:lang w:val="ro-MD"/>
        </w:rPr>
        <w:t xml:space="preserve"> poate efectua controale de trasabilitate pe baza evaluării anuale a riscurilor efectuate de aceasta</w:t>
      </w:r>
      <w:r w:rsidR="00860D78" w:rsidRPr="00860D78">
        <w:rPr>
          <w:rFonts w:ascii="Times New Roman" w:hAnsi="Times New Roman" w:cs="Times New Roman"/>
          <w:sz w:val="28"/>
          <w:szCs w:val="28"/>
          <w:lang w:val="ro-MD"/>
        </w:rPr>
        <w:t xml:space="preserve"> sau de autoritatea competentă</w:t>
      </w:r>
      <w:r w:rsidR="002A47C7" w:rsidRPr="00860D78">
        <w:rPr>
          <w:rFonts w:ascii="Times New Roman" w:hAnsi="Times New Roman" w:cs="Times New Roman"/>
          <w:sz w:val="28"/>
          <w:szCs w:val="28"/>
          <w:lang w:val="ro-MD"/>
        </w:rPr>
        <w:t xml:space="preserve">, a plângerilor primite de </w:t>
      </w:r>
      <w:r w:rsidR="00E628AD" w:rsidRPr="00860D78">
        <w:rPr>
          <w:rFonts w:ascii="Times New Roman" w:hAnsi="Times New Roman" w:cs="Times New Roman"/>
          <w:sz w:val="28"/>
          <w:szCs w:val="28"/>
          <w:lang w:val="ro-MD"/>
        </w:rPr>
        <w:t>aceasta sau de autoritatea competentă</w:t>
      </w:r>
      <w:r w:rsidR="002A47C7" w:rsidRPr="00860D78">
        <w:rPr>
          <w:rFonts w:ascii="Times New Roman" w:hAnsi="Times New Roman" w:cs="Times New Roman"/>
          <w:sz w:val="28"/>
          <w:szCs w:val="28"/>
          <w:lang w:val="ro-MD"/>
        </w:rPr>
        <w:t xml:space="preserve"> în mod aleatoriu.</w:t>
      </w:r>
    </w:p>
    <w:p w14:paraId="7F0404E6" w14:textId="77777777" w:rsidR="002A47C7" w:rsidRPr="002A47C7" w:rsidRDefault="002A47C7" w:rsidP="002A47C7">
      <w:pPr>
        <w:spacing w:after="0" w:line="240" w:lineRule="auto"/>
        <w:ind w:firstLine="706"/>
        <w:jc w:val="both"/>
        <w:rPr>
          <w:rFonts w:ascii="Times New Roman" w:hAnsi="Times New Roman" w:cs="Times New Roman"/>
          <w:sz w:val="28"/>
          <w:szCs w:val="28"/>
          <w:lang w:val="ro-MD"/>
        </w:rPr>
      </w:pPr>
    </w:p>
    <w:p w14:paraId="06E6B3F5" w14:textId="62323EF7" w:rsidR="002A47C7" w:rsidRDefault="00917704" w:rsidP="002A47C7">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lastRenderedPageBreak/>
        <w:t>86</w:t>
      </w:r>
      <w:r w:rsidR="00145510">
        <w:rPr>
          <w:rFonts w:ascii="Times New Roman" w:hAnsi="Times New Roman" w:cs="Times New Roman"/>
          <w:b/>
          <w:bCs/>
          <w:sz w:val="28"/>
          <w:szCs w:val="28"/>
          <w:lang w:val="ro-MD"/>
        </w:rPr>
        <w:t xml:space="preserve">. </w:t>
      </w:r>
      <w:r w:rsidR="00145510" w:rsidRPr="00860D78">
        <w:rPr>
          <w:rFonts w:ascii="Times New Roman" w:hAnsi="Times New Roman" w:cs="Times New Roman"/>
          <w:sz w:val="28"/>
          <w:szCs w:val="28"/>
          <w:lang w:val="ro-MD"/>
        </w:rPr>
        <w:t>Autoritatea de control</w:t>
      </w:r>
      <w:r w:rsidR="002A47C7" w:rsidRPr="00860D78">
        <w:rPr>
          <w:rFonts w:ascii="Times New Roman" w:hAnsi="Times New Roman" w:cs="Times New Roman"/>
          <w:sz w:val="28"/>
          <w:szCs w:val="28"/>
          <w:lang w:val="ro-MD"/>
        </w:rPr>
        <w:t xml:space="preserve"> </w:t>
      </w:r>
      <w:r w:rsidR="002A47C7" w:rsidRPr="002A47C7">
        <w:rPr>
          <w:rFonts w:ascii="Times New Roman" w:hAnsi="Times New Roman" w:cs="Times New Roman"/>
          <w:sz w:val="28"/>
          <w:szCs w:val="28"/>
          <w:lang w:val="ro-MD"/>
        </w:rPr>
        <w:t>efectuează controale de trasabilitate într-un interval de timp definit de aceasta, care este comunicat în timp util autorități</w:t>
      </w:r>
      <w:r w:rsidR="00145510">
        <w:rPr>
          <w:rFonts w:ascii="Times New Roman" w:hAnsi="Times New Roman" w:cs="Times New Roman"/>
          <w:sz w:val="28"/>
          <w:szCs w:val="28"/>
          <w:lang w:val="ro-MD"/>
        </w:rPr>
        <w:t>i competente</w:t>
      </w:r>
      <w:r w:rsidR="002A47C7" w:rsidRPr="002A47C7">
        <w:rPr>
          <w:rFonts w:ascii="Times New Roman" w:hAnsi="Times New Roman" w:cs="Times New Roman"/>
          <w:sz w:val="28"/>
          <w:szCs w:val="28"/>
          <w:lang w:val="ro-MD"/>
        </w:rPr>
        <w:t xml:space="preserve"> și organismelor de control relevante implicate.</w:t>
      </w:r>
    </w:p>
    <w:p w14:paraId="5A1E0BCC" w14:textId="77777777" w:rsidR="00E81A54" w:rsidRDefault="00E81A54" w:rsidP="0062413E">
      <w:pPr>
        <w:spacing w:after="0" w:line="240" w:lineRule="auto"/>
        <w:ind w:firstLine="706"/>
        <w:jc w:val="both"/>
        <w:rPr>
          <w:rFonts w:ascii="Times New Roman" w:hAnsi="Times New Roman" w:cs="Times New Roman"/>
          <w:sz w:val="28"/>
          <w:szCs w:val="28"/>
          <w:lang w:val="ro-MD"/>
        </w:rPr>
      </w:pPr>
    </w:p>
    <w:p w14:paraId="00C75272" w14:textId="4117EA73" w:rsidR="00E628AD" w:rsidRPr="002A47C7" w:rsidRDefault="00E628AD" w:rsidP="00E628AD">
      <w:pPr>
        <w:spacing w:after="0" w:line="240" w:lineRule="auto"/>
        <w:jc w:val="center"/>
        <w:rPr>
          <w:rFonts w:ascii="Times New Roman" w:hAnsi="Times New Roman" w:cs="Times New Roman"/>
          <w:b/>
          <w:sz w:val="28"/>
          <w:szCs w:val="28"/>
          <w:lang w:val="ro-MD"/>
        </w:rPr>
      </w:pPr>
      <w:r w:rsidRPr="002A47C7">
        <w:rPr>
          <w:rFonts w:ascii="Times New Roman" w:hAnsi="Times New Roman" w:cs="Times New Roman"/>
          <w:b/>
          <w:sz w:val="28"/>
          <w:szCs w:val="28"/>
          <w:lang w:val="ro-MD"/>
        </w:rPr>
        <w:t xml:space="preserve">Secțiunea </w:t>
      </w:r>
      <w:r>
        <w:rPr>
          <w:rFonts w:ascii="Times New Roman" w:hAnsi="Times New Roman" w:cs="Times New Roman"/>
          <w:b/>
          <w:sz w:val="28"/>
          <w:szCs w:val="28"/>
          <w:lang w:val="ro-MD"/>
        </w:rPr>
        <w:t xml:space="preserve">5 </w:t>
      </w:r>
    </w:p>
    <w:p w14:paraId="79B28E9E" w14:textId="2A745E50" w:rsidR="00E628AD" w:rsidRPr="00251320" w:rsidRDefault="00E628AD" w:rsidP="00E628AD">
      <w:pPr>
        <w:spacing w:after="0" w:line="240" w:lineRule="auto"/>
        <w:jc w:val="center"/>
        <w:rPr>
          <w:rFonts w:ascii="Times New Roman" w:hAnsi="Times New Roman" w:cs="Times New Roman"/>
          <w:b/>
          <w:sz w:val="28"/>
          <w:szCs w:val="28"/>
          <w:lang w:val="ro-MD"/>
        </w:rPr>
      </w:pPr>
      <w:r>
        <w:rPr>
          <w:rFonts w:ascii="Times New Roman" w:hAnsi="Times New Roman" w:cs="Times New Roman"/>
          <w:b/>
          <w:sz w:val="28"/>
          <w:szCs w:val="28"/>
          <w:lang w:val="ro-MD"/>
        </w:rPr>
        <w:t xml:space="preserve">Raportul general </w:t>
      </w:r>
      <w:r w:rsidR="00251320">
        <w:rPr>
          <w:rFonts w:ascii="Times New Roman" w:hAnsi="Times New Roman" w:cs="Times New Roman"/>
          <w:b/>
          <w:sz w:val="28"/>
          <w:szCs w:val="28"/>
          <w:lang w:val="ro-MD"/>
        </w:rPr>
        <w:t>de țară</w:t>
      </w:r>
    </w:p>
    <w:p w14:paraId="678B9F18" w14:textId="260F6BE7" w:rsidR="00E628AD" w:rsidRDefault="00917704" w:rsidP="00E628AD">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87</w:t>
      </w:r>
      <w:r w:rsidR="001F3C73" w:rsidRPr="00E628AD">
        <w:rPr>
          <w:rFonts w:ascii="Times New Roman" w:hAnsi="Times New Roman" w:cs="Times New Roman"/>
          <w:b/>
          <w:bCs/>
          <w:sz w:val="28"/>
          <w:szCs w:val="28"/>
          <w:lang w:val="ro-MD"/>
        </w:rPr>
        <w:t>.</w:t>
      </w:r>
      <w:r w:rsidR="001F3C73" w:rsidRPr="007A2911">
        <w:rPr>
          <w:rFonts w:ascii="Times New Roman" w:hAnsi="Times New Roman" w:cs="Times New Roman"/>
          <w:sz w:val="28"/>
          <w:szCs w:val="28"/>
          <w:lang w:val="ro-MD"/>
        </w:rPr>
        <w:t xml:space="preserve"> </w:t>
      </w:r>
      <w:r w:rsidR="00E628AD" w:rsidRPr="00E628AD">
        <w:rPr>
          <w:rFonts w:ascii="Times New Roman" w:hAnsi="Times New Roman" w:cs="Times New Roman"/>
          <w:bCs/>
          <w:sz w:val="28"/>
          <w:szCs w:val="28"/>
          <w:lang w:val="ro-MD"/>
        </w:rPr>
        <w:t>Î</w:t>
      </w:r>
      <w:r w:rsidR="00DB1340">
        <w:rPr>
          <w:rFonts w:ascii="Times New Roman" w:hAnsi="Times New Roman" w:cs="Times New Roman"/>
          <w:bCs/>
          <w:sz w:val="28"/>
          <w:szCs w:val="28"/>
          <w:lang w:val="ro-MD"/>
        </w:rPr>
        <w:t xml:space="preserve">n baza </w:t>
      </w:r>
      <w:r w:rsidR="00BE198D">
        <w:rPr>
          <w:rFonts w:ascii="Times New Roman" w:hAnsi="Times New Roman" w:cs="Times New Roman"/>
          <w:bCs/>
          <w:sz w:val="28"/>
          <w:szCs w:val="28"/>
          <w:lang w:val="ro-MD"/>
        </w:rPr>
        <w:t xml:space="preserve">rapoartelor anuale și a informațiilor </w:t>
      </w:r>
      <w:r w:rsidR="001F3C73">
        <w:rPr>
          <w:rFonts w:ascii="Times New Roman" w:hAnsi="Times New Roman" w:cs="Times New Roman"/>
          <w:bCs/>
          <w:sz w:val="28"/>
          <w:szCs w:val="28"/>
          <w:lang w:val="ro-MD"/>
        </w:rPr>
        <w:t>transmise de organismele de control, precum și a rapoartelor trimestriale și anuale transmise de autoritatea de control, autoritatea competentă pregătește raportul general de țară, care include:</w:t>
      </w:r>
    </w:p>
    <w:p w14:paraId="21BBBEF1" w14:textId="1DF03C01" w:rsidR="007A2911" w:rsidRPr="007A2911" w:rsidRDefault="001F3C73" w:rsidP="007A2911">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007A2911" w:rsidRPr="007A2911">
        <w:rPr>
          <w:rFonts w:ascii="Times New Roman" w:hAnsi="Times New Roman" w:cs="Times New Roman"/>
          <w:sz w:val="28"/>
          <w:szCs w:val="28"/>
          <w:lang w:val="ro-MD"/>
        </w:rPr>
        <w:t>)</w:t>
      </w:r>
      <w:r w:rsidR="007A2911">
        <w:rPr>
          <w:rFonts w:ascii="Times New Roman" w:hAnsi="Times New Roman" w:cs="Times New Roman"/>
          <w:sz w:val="28"/>
          <w:szCs w:val="28"/>
          <w:lang w:val="ro-MD"/>
        </w:rPr>
        <w:t xml:space="preserve"> </w:t>
      </w:r>
      <w:r w:rsidR="007A2911" w:rsidRPr="007A2911">
        <w:rPr>
          <w:rFonts w:ascii="Times New Roman" w:hAnsi="Times New Roman" w:cs="Times New Roman"/>
          <w:sz w:val="28"/>
          <w:szCs w:val="28"/>
          <w:lang w:val="ro-MD"/>
        </w:rPr>
        <w:t>informații privind dezvoltarea producției ecologice în țar</w:t>
      </w:r>
      <w:r>
        <w:rPr>
          <w:rFonts w:ascii="Times New Roman" w:hAnsi="Times New Roman" w:cs="Times New Roman"/>
          <w:sz w:val="28"/>
          <w:szCs w:val="28"/>
          <w:lang w:val="ro-MD"/>
        </w:rPr>
        <w:t>ă</w:t>
      </w:r>
      <w:r w:rsidR="007A2911" w:rsidRPr="007A2911">
        <w:rPr>
          <w:rFonts w:ascii="Times New Roman" w:hAnsi="Times New Roman" w:cs="Times New Roman"/>
          <w:sz w:val="28"/>
          <w:szCs w:val="28"/>
          <w:lang w:val="ro-MD"/>
        </w:rPr>
        <w:t>, inclusiv produsele obținute, suprafețele cultivate, regiunile de producție, numărul de producători și activitățile de prelucrare</w:t>
      </w:r>
      <w:r>
        <w:rPr>
          <w:rFonts w:ascii="Times New Roman" w:hAnsi="Times New Roman" w:cs="Times New Roman"/>
          <w:sz w:val="28"/>
          <w:szCs w:val="28"/>
          <w:lang w:val="ro-MD"/>
        </w:rPr>
        <w:t>/procesare</w:t>
      </w:r>
      <w:r w:rsidR="007A2911" w:rsidRPr="007A2911">
        <w:rPr>
          <w:rFonts w:ascii="Times New Roman" w:hAnsi="Times New Roman" w:cs="Times New Roman"/>
          <w:sz w:val="28"/>
          <w:szCs w:val="28"/>
          <w:lang w:val="ro-MD"/>
        </w:rPr>
        <w:t xml:space="preserve"> a produselor alimentare;</w:t>
      </w:r>
    </w:p>
    <w:p w14:paraId="03A9E792" w14:textId="3B23812C" w:rsidR="007A2911" w:rsidRPr="007A2911" w:rsidRDefault="001F3C73" w:rsidP="007A2911">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7A2911" w:rsidRPr="007A2911">
        <w:rPr>
          <w:rFonts w:ascii="Times New Roman" w:hAnsi="Times New Roman" w:cs="Times New Roman"/>
          <w:sz w:val="28"/>
          <w:szCs w:val="28"/>
          <w:lang w:val="ro-MD"/>
        </w:rPr>
        <w:t>)</w:t>
      </w:r>
      <w:r w:rsidR="007A2911">
        <w:rPr>
          <w:rFonts w:ascii="Times New Roman" w:hAnsi="Times New Roman" w:cs="Times New Roman"/>
          <w:sz w:val="28"/>
          <w:szCs w:val="28"/>
          <w:lang w:val="ro-MD"/>
        </w:rPr>
        <w:t xml:space="preserve"> </w:t>
      </w:r>
      <w:r w:rsidR="007A2911" w:rsidRPr="007A2911">
        <w:rPr>
          <w:rFonts w:ascii="Times New Roman" w:hAnsi="Times New Roman" w:cs="Times New Roman"/>
          <w:sz w:val="28"/>
          <w:szCs w:val="28"/>
          <w:lang w:val="ro-MD"/>
        </w:rPr>
        <w:t xml:space="preserve">informații privind natura produselor agricole și alimentare ecologice exportate </w:t>
      </w:r>
      <w:r>
        <w:rPr>
          <w:rFonts w:ascii="Times New Roman" w:hAnsi="Times New Roman" w:cs="Times New Roman"/>
          <w:sz w:val="28"/>
          <w:szCs w:val="28"/>
          <w:lang w:val="ro-MD"/>
        </w:rPr>
        <w:t>și importate</w:t>
      </w:r>
      <w:r w:rsidR="007A2911" w:rsidRPr="007A2911">
        <w:rPr>
          <w:rFonts w:ascii="Times New Roman" w:hAnsi="Times New Roman" w:cs="Times New Roman"/>
          <w:sz w:val="28"/>
          <w:szCs w:val="28"/>
          <w:lang w:val="ro-MD"/>
        </w:rPr>
        <w:t>;</w:t>
      </w:r>
    </w:p>
    <w:p w14:paraId="63BD982E" w14:textId="4064779C" w:rsidR="007A2911" w:rsidRDefault="001F3C73" w:rsidP="007A2911">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3</w:t>
      </w:r>
      <w:r w:rsidR="007A2911" w:rsidRPr="007A2911">
        <w:rPr>
          <w:rFonts w:ascii="Times New Roman" w:hAnsi="Times New Roman" w:cs="Times New Roman"/>
          <w:sz w:val="28"/>
          <w:szCs w:val="28"/>
          <w:lang w:val="ro-MD"/>
        </w:rPr>
        <w:t>)</w:t>
      </w:r>
      <w:r w:rsidR="007A2911">
        <w:rPr>
          <w:rFonts w:ascii="Times New Roman" w:hAnsi="Times New Roman" w:cs="Times New Roman"/>
          <w:sz w:val="28"/>
          <w:szCs w:val="28"/>
          <w:lang w:val="ro-MD"/>
        </w:rPr>
        <w:t xml:space="preserve"> </w:t>
      </w:r>
      <w:r w:rsidR="007A2911" w:rsidRPr="007A2911">
        <w:rPr>
          <w:rFonts w:ascii="Times New Roman" w:hAnsi="Times New Roman" w:cs="Times New Roman"/>
          <w:sz w:val="28"/>
          <w:szCs w:val="28"/>
          <w:lang w:val="ro-MD"/>
        </w:rPr>
        <w:t>o descriere a activităților de monitorizare și de supraveghere desfășurate de către autoritatea competentă în anul precedent, rezultatele obținute și măsurile corective luate;</w:t>
      </w:r>
    </w:p>
    <w:p w14:paraId="4F276D2A" w14:textId="6D9D9AA6" w:rsidR="007A2911" w:rsidRPr="007A2911" w:rsidRDefault="001F3C73" w:rsidP="007A2911">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4</w:t>
      </w:r>
      <w:r w:rsidR="007A2911" w:rsidRPr="007A2911">
        <w:rPr>
          <w:rFonts w:ascii="Times New Roman" w:hAnsi="Times New Roman" w:cs="Times New Roman"/>
          <w:sz w:val="28"/>
          <w:szCs w:val="28"/>
          <w:lang w:val="ro-MD"/>
        </w:rPr>
        <w:t>)</w:t>
      </w:r>
      <w:r w:rsidR="007A2911">
        <w:rPr>
          <w:rFonts w:ascii="Times New Roman" w:hAnsi="Times New Roman" w:cs="Times New Roman"/>
          <w:sz w:val="28"/>
          <w:szCs w:val="28"/>
          <w:lang w:val="ro-MD"/>
        </w:rPr>
        <w:t xml:space="preserve"> </w:t>
      </w:r>
      <w:r w:rsidR="007A2911" w:rsidRPr="007A2911">
        <w:rPr>
          <w:rFonts w:ascii="Times New Roman" w:hAnsi="Times New Roman" w:cs="Times New Roman"/>
          <w:sz w:val="28"/>
          <w:szCs w:val="28"/>
          <w:lang w:val="ro-MD"/>
        </w:rPr>
        <w:t>orice actualizare a standardelor de producție aplicate în țar</w:t>
      </w:r>
      <w:r>
        <w:rPr>
          <w:rFonts w:ascii="Times New Roman" w:hAnsi="Times New Roman" w:cs="Times New Roman"/>
          <w:sz w:val="28"/>
          <w:szCs w:val="28"/>
          <w:lang w:val="ro-MD"/>
        </w:rPr>
        <w:t>ă</w:t>
      </w:r>
      <w:r w:rsidR="007A2911" w:rsidRPr="007A2911">
        <w:rPr>
          <w:rFonts w:ascii="Times New Roman" w:hAnsi="Times New Roman" w:cs="Times New Roman"/>
          <w:sz w:val="28"/>
          <w:szCs w:val="28"/>
          <w:lang w:val="ro-MD"/>
        </w:rPr>
        <w:t xml:space="preserve">, evaluate ca fiind </w:t>
      </w:r>
      <w:r>
        <w:rPr>
          <w:rFonts w:ascii="Times New Roman" w:hAnsi="Times New Roman" w:cs="Times New Roman"/>
          <w:sz w:val="28"/>
          <w:szCs w:val="28"/>
          <w:lang w:val="ro-MD"/>
        </w:rPr>
        <w:t>conforme</w:t>
      </w:r>
      <w:r w:rsidR="007A2911" w:rsidRPr="007A2911">
        <w:rPr>
          <w:rFonts w:ascii="Times New Roman" w:hAnsi="Times New Roman" w:cs="Times New Roman"/>
          <w:sz w:val="28"/>
          <w:szCs w:val="28"/>
          <w:lang w:val="ro-MD"/>
        </w:rPr>
        <w:t xml:space="preserve"> cu</w:t>
      </w:r>
      <w:r>
        <w:rPr>
          <w:rFonts w:ascii="Times New Roman" w:hAnsi="Times New Roman" w:cs="Times New Roman"/>
          <w:sz w:val="28"/>
          <w:szCs w:val="28"/>
          <w:lang w:val="ro-MD"/>
        </w:rPr>
        <w:t xml:space="preserve"> </w:t>
      </w:r>
      <w:r w:rsidR="007A2911" w:rsidRPr="007A2911">
        <w:rPr>
          <w:rFonts w:ascii="Times New Roman" w:hAnsi="Times New Roman" w:cs="Times New Roman"/>
          <w:sz w:val="28"/>
          <w:szCs w:val="28"/>
          <w:lang w:val="ro-MD"/>
        </w:rPr>
        <w:t xml:space="preserve">normele </w:t>
      </w:r>
      <w:r w:rsidR="00DF2399">
        <w:rPr>
          <w:rFonts w:ascii="Times New Roman" w:hAnsi="Times New Roman" w:cs="Times New Roman"/>
          <w:sz w:val="28"/>
          <w:szCs w:val="28"/>
          <w:lang w:val="ro-MD"/>
        </w:rPr>
        <w:t xml:space="preserve">Uniunii Europene </w:t>
      </w:r>
      <w:r w:rsidR="007A2911" w:rsidRPr="007A2911">
        <w:rPr>
          <w:rFonts w:ascii="Times New Roman" w:hAnsi="Times New Roman" w:cs="Times New Roman"/>
          <w:sz w:val="28"/>
          <w:szCs w:val="28"/>
          <w:lang w:val="ro-MD"/>
        </w:rPr>
        <w:t xml:space="preserve">aplicabile producției </w:t>
      </w:r>
      <w:r w:rsidR="00DF2399">
        <w:rPr>
          <w:rFonts w:ascii="Times New Roman" w:hAnsi="Times New Roman" w:cs="Times New Roman"/>
          <w:sz w:val="28"/>
          <w:szCs w:val="28"/>
          <w:lang w:val="ro-MD"/>
        </w:rPr>
        <w:t>ecologice și etichetării produselor ecologice</w:t>
      </w:r>
      <w:r w:rsidR="007A2911" w:rsidRPr="007A2911">
        <w:rPr>
          <w:rFonts w:ascii="Times New Roman" w:hAnsi="Times New Roman" w:cs="Times New Roman"/>
          <w:sz w:val="28"/>
          <w:szCs w:val="28"/>
          <w:lang w:val="ro-MD"/>
        </w:rPr>
        <w:t>;</w:t>
      </w:r>
    </w:p>
    <w:p w14:paraId="7D2AC64A" w14:textId="458D22F7" w:rsidR="007A2911" w:rsidRPr="007A2911" w:rsidRDefault="00DF2399" w:rsidP="007A2911">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5</w:t>
      </w:r>
      <w:r w:rsidR="007A2911" w:rsidRPr="007A2911">
        <w:rPr>
          <w:rFonts w:ascii="Times New Roman" w:hAnsi="Times New Roman" w:cs="Times New Roman"/>
          <w:sz w:val="28"/>
          <w:szCs w:val="28"/>
          <w:lang w:val="ro-MD"/>
        </w:rPr>
        <w:t>)</w:t>
      </w:r>
      <w:r w:rsidR="007A2911">
        <w:rPr>
          <w:rFonts w:ascii="Times New Roman" w:hAnsi="Times New Roman" w:cs="Times New Roman"/>
          <w:sz w:val="28"/>
          <w:szCs w:val="28"/>
          <w:lang w:val="ro-MD"/>
        </w:rPr>
        <w:t xml:space="preserve"> </w:t>
      </w:r>
      <w:r w:rsidR="007A2911" w:rsidRPr="007A2911">
        <w:rPr>
          <w:rFonts w:ascii="Times New Roman" w:hAnsi="Times New Roman" w:cs="Times New Roman"/>
          <w:sz w:val="28"/>
          <w:szCs w:val="28"/>
          <w:lang w:val="ro-MD"/>
        </w:rPr>
        <w:t>orice actualizare a măsurilor de control aplicate în țar</w:t>
      </w:r>
      <w:r w:rsidR="001F3C73">
        <w:rPr>
          <w:rFonts w:ascii="Times New Roman" w:hAnsi="Times New Roman" w:cs="Times New Roman"/>
          <w:sz w:val="28"/>
          <w:szCs w:val="28"/>
          <w:lang w:val="ro-MD"/>
        </w:rPr>
        <w:t>ă</w:t>
      </w:r>
      <w:r w:rsidR="007A2911" w:rsidRPr="007A2911">
        <w:rPr>
          <w:rFonts w:ascii="Times New Roman" w:hAnsi="Times New Roman" w:cs="Times New Roman"/>
          <w:sz w:val="28"/>
          <w:szCs w:val="28"/>
          <w:lang w:val="ro-MD"/>
        </w:rPr>
        <w:t xml:space="preserve">, evaluate ca având o eficacitate </w:t>
      </w:r>
      <w:r>
        <w:rPr>
          <w:rFonts w:ascii="Times New Roman" w:hAnsi="Times New Roman" w:cs="Times New Roman"/>
          <w:sz w:val="28"/>
          <w:szCs w:val="28"/>
          <w:lang w:val="ro-MD"/>
        </w:rPr>
        <w:t>care asigură același nivel de garantare a conformități pe care îl asigură normele Uniunii Europene</w:t>
      </w:r>
      <w:r w:rsidR="007A2911" w:rsidRPr="007A2911">
        <w:rPr>
          <w:rFonts w:ascii="Times New Roman" w:hAnsi="Times New Roman" w:cs="Times New Roman"/>
          <w:sz w:val="28"/>
          <w:szCs w:val="28"/>
          <w:lang w:val="ro-MD"/>
        </w:rPr>
        <w:t>, și confirmarea faptului că astfel de măsuri de control au fost aplicate în mod permanent și eficace;</w:t>
      </w:r>
    </w:p>
    <w:p w14:paraId="2FB9B41D" w14:textId="597FFB58" w:rsidR="007A2911" w:rsidRPr="007A2911" w:rsidRDefault="00DF2399" w:rsidP="007A2911">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6</w:t>
      </w:r>
      <w:r w:rsidR="007A2911" w:rsidRPr="007A2911">
        <w:rPr>
          <w:rFonts w:ascii="Times New Roman" w:hAnsi="Times New Roman" w:cs="Times New Roman"/>
          <w:sz w:val="28"/>
          <w:szCs w:val="28"/>
          <w:lang w:val="ro-MD"/>
        </w:rPr>
        <w:t>)</w:t>
      </w:r>
      <w:r w:rsidR="007A2911">
        <w:rPr>
          <w:rFonts w:ascii="Times New Roman" w:hAnsi="Times New Roman" w:cs="Times New Roman"/>
          <w:sz w:val="28"/>
          <w:szCs w:val="28"/>
          <w:lang w:val="ro-MD"/>
        </w:rPr>
        <w:t xml:space="preserve"> </w:t>
      </w:r>
      <w:r w:rsidR="007A2911" w:rsidRPr="007A2911">
        <w:rPr>
          <w:rFonts w:ascii="Times New Roman" w:hAnsi="Times New Roman" w:cs="Times New Roman"/>
          <w:sz w:val="28"/>
          <w:szCs w:val="28"/>
          <w:lang w:val="ro-MD"/>
        </w:rPr>
        <w:t>adresa web sau altă adresă unde poate fi consultată lista actualizată a operatorilor care fac obiectul sistemului de control, precum și un punct de contact unde sunt ușor accesibile informații privind situația operatorilor respectivi în ceea ce privește certificarea și categoriile de produse în cauză;</w:t>
      </w:r>
    </w:p>
    <w:p w14:paraId="4C37E878" w14:textId="582C98CD" w:rsidR="007A2911" w:rsidRDefault="00DF2399" w:rsidP="007A2911">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7</w:t>
      </w:r>
      <w:r w:rsidR="007A2911" w:rsidRPr="007A2911">
        <w:rPr>
          <w:rFonts w:ascii="Times New Roman" w:hAnsi="Times New Roman" w:cs="Times New Roman"/>
          <w:sz w:val="28"/>
          <w:szCs w:val="28"/>
          <w:lang w:val="ro-MD"/>
        </w:rPr>
        <w:t>)</w:t>
      </w:r>
      <w:r w:rsidR="007A2911">
        <w:rPr>
          <w:rFonts w:ascii="Times New Roman" w:hAnsi="Times New Roman" w:cs="Times New Roman"/>
          <w:sz w:val="28"/>
          <w:szCs w:val="28"/>
          <w:lang w:val="ro-MD"/>
        </w:rPr>
        <w:t xml:space="preserve"> </w:t>
      </w:r>
      <w:r w:rsidR="007A2911" w:rsidRPr="007A2911">
        <w:rPr>
          <w:rFonts w:ascii="Times New Roman" w:hAnsi="Times New Roman" w:cs="Times New Roman"/>
          <w:sz w:val="28"/>
          <w:szCs w:val="28"/>
          <w:lang w:val="ro-MD"/>
        </w:rPr>
        <w:t xml:space="preserve">orice alte informații </w:t>
      </w:r>
      <w:r>
        <w:rPr>
          <w:rFonts w:ascii="Times New Roman" w:hAnsi="Times New Roman" w:cs="Times New Roman"/>
          <w:sz w:val="28"/>
          <w:szCs w:val="28"/>
          <w:lang w:val="ro-MD"/>
        </w:rPr>
        <w:t xml:space="preserve">și actualizări </w:t>
      </w:r>
      <w:r w:rsidR="007A2911" w:rsidRPr="007A2911">
        <w:rPr>
          <w:rFonts w:ascii="Times New Roman" w:hAnsi="Times New Roman" w:cs="Times New Roman"/>
          <w:sz w:val="28"/>
          <w:szCs w:val="28"/>
          <w:lang w:val="ro-MD"/>
        </w:rPr>
        <w:t>consider</w:t>
      </w:r>
      <w:r>
        <w:rPr>
          <w:rFonts w:ascii="Times New Roman" w:hAnsi="Times New Roman" w:cs="Times New Roman"/>
          <w:sz w:val="28"/>
          <w:szCs w:val="28"/>
          <w:lang w:val="ro-MD"/>
        </w:rPr>
        <w:t>ate</w:t>
      </w:r>
      <w:r w:rsidR="007A2911" w:rsidRPr="007A2911">
        <w:rPr>
          <w:rFonts w:ascii="Times New Roman" w:hAnsi="Times New Roman" w:cs="Times New Roman"/>
          <w:sz w:val="28"/>
          <w:szCs w:val="28"/>
          <w:lang w:val="ro-MD"/>
        </w:rPr>
        <w:t xml:space="preserve"> relevante.</w:t>
      </w:r>
    </w:p>
    <w:p w14:paraId="49E9406C" w14:textId="77777777" w:rsidR="00903B76" w:rsidRDefault="00903B76" w:rsidP="007A2911">
      <w:pPr>
        <w:spacing w:after="0" w:line="240" w:lineRule="auto"/>
        <w:ind w:firstLine="706"/>
        <w:jc w:val="both"/>
        <w:rPr>
          <w:rFonts w:ascii="Times New Roman" w:hAnsi="Times New Roman" w:cs="Times New Roman"/>
          <w:sz w:val="28"/>
          <w:szCs w:val="28"/>
          <w:lang w:val="ro-MD"/>
        </w:rPr>
      </w:pPr>
    </w:p>
    <w:p w14:paraId="5316338B" w14:textId="6A00E721" w:rsidR="007A2911" w:rsidRPr="007A2911" w:rsidRDefault="00917704" w:rsidP="007A2911">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88</w:t>
      </w:r>
      <w:r w:rsidR="00EF04DA" w:rsidRPr="00E628AD">
        <w:rPr>
          <w:rFonts w:ascii="Times New Roman" w:hAnsi="Times New Roman" w:cs="Times New Roman"/>
          <w:b/>
          <w:bCs/>
          <w:sz w:val="28"/>
          <w:szCs w:val="28"/>
          <w:lang w:val="ro-MD"/>
        </w:rPr>
        <w:t>.</w:t>
      </w:r>
      <w:r w:rsidR="00EF04DA" w:rsidRPr="00EF04DA">
        <w:rPr>
          <w:rFonts w:ascii="Times New Roman" w:hAnsi="Times New Roman" w:cs="Times New Roman"/>
          <w:bCs/>
          <w:sz w:val="28"/>
          <w:szCs w:val="28"/>
          <w:lang w:val="ro-MD"/>
        </w:rPr>
        <w:t xml:space="preserve"> </w:t>
      </w:r>
      <w:r w:rsidR="00EF04DA">
        <w:rPr>
          <w:rFonts w:ascii="Times New Roman" w:hAnsi="Times New Roman" w:cs="Times New Roman"/>
          <w:bCs/>
          <w:sz w:val="28"/>
          <w:szCs w:val="28"/>
          <w:lang w:val="ro-MD"/>
        </w:rPr>
        <w:t xml:space="preserve">Raportul menționat la pct. </w:t>
      </w:r>
      <w:r w:rsidR="00860D78">
        <w:rPr>
          <w:rFonts w:ascii="Times New Roman" w:hAnsi="Times New Roman" w:cs="Times New Roman"/>
          <w:bCs/>
          <w:sz w:val="28"/>
          <w:szCs w:val="28"/>
          <w:lang w:val="ro-MD"/>
        </w:rPr>
        <w:t>87</w:t>
      </w:r>
      <w:r w:rsidR="00EF04DA">
        <w:rPr>
          <w:rFonts w:ascii="Times New Roman" w:hAnsi="Times New Roman" w:cs="Times New Roman"/>
          <w:bCs/>
          <w:sz w:val="28"/>
          <w:szCs w:val="28"/>
          <w:lang w:val="ro-MD"/>
        </w:rPr>
        <w:t xml:space="preserve"> se elaborează </w:t>
      </w:r>
      <w:r w:rsidR="00EF04DA" w:rsidRPr="00EF04DA">
        <w:rPr>
          <w:rFonts w:ascii="Times New Roman" w:hAnsi="Times New Roman" w:cs="Times New Roman"/>
          <w:bCs/>
          <w:sz w:val="28"/>
          <w:szCs w:val="28"/>
          <w:lang w:val="ro-MD"/>
        </w:rPr>
        <w:t xml:space="preserve">în conformitate cu modelul prevăzut în anexa nr. </w:t>
      </w:r>
      <w:r w:rsidR="00144BBD">
        <w:rPr>
          <w:rFonts w:ascii="Times New Roman" w:hAnsi="Times New Roman" w:cs="Times New Roman"/>
          <w:bCs/>
          <w:sz w:val="28"/>
          <w:szCs w:val="28"/>
          <w:lang w:val="ro-MD"/>
        </w:rPr>
        <w:t>5</w:t>
      </w:r>
      <w:r w:rsidR="00EF04DA">
        <w:rPr>
          <w:rFonts w:ascii="Times New Roman" w:hAnsi="Times New Roman" w:cs="Times New Roman"/>
          <w:bCs/>
          <w:sz w:val="28"/>
          <w:szCs w:val="28"/>
          <w:lang w:val="ro-MD"/>
        </w:rPr>
        <w:t>.</w:t>
      </w:r>
    </w:p>
    <w:p w14:paraId="0777C1EE" w14:textId="77777777" w:rsidR="007A2911" w:rsidRDefault="007A2911" w:rsidP="007A2911">
      <w:pPr>
        <w:spacing w:after="0" w:line="240" w:lineRule="auto"/>
        <w:ind w:firstLine="706"/>
        <w:jc w:val="both"/>
        <w:rPr>
          <w:rFonts w:ascii="Times New Roman" w:hAnsi="Times New Roman" w:cs="Times New Roman"/>
          <w:sz w:val="28"/>
          <w:szCs w:val="28"/>
          <w:lang w:val="ro-MD"/>
        </w:rPr>
      </w:pPr>
    </w:p>
    <w:p w14:paraId="60408B53" w14:textId="6C8843A2" w:rsidR="0017443E" w:rsidRPr="007A2911" w:rsidRDefault="00917704" w:rsidP="008C1922">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89</w:t>
      </w:r>
      <w:r w:rsidR="002253CE" w:rsidRPr="00E628AD">
        <w:rPr>
          <w:rFonts w:ascii="Times New Roman" w:hAnsi="Times New Roman" w:cs="Times New Roman"/>
          <w:b/>
          <w:bCs/>
          <w:sz w:val="28"/>
          <w:szCs w:val="28"/>
          <w:lang w:val="ro-MD"/>
        </w:rPr>
        <w:t>.</w:t>
      </w:r>
      <w:r w:rsidR="002253CE" w:rsidRPr="00EF04DA">
        <w:rPr>
          <w:rFonts w:ascii="Times New Roman" w:hAnsi="Times New Roman" w:cs="Times New Roman"/>
          <w:bCs/>
          <w:sz w:val="28"/>
          <w:szCs w:val="28"/>
          <w:lang w:val="ro-MD"/>
        </w:rPr>
        <w:t xml:space="preserve"> </w:t>
      </w:r>
      <w:r w:rsidR="002253CE">
        <w:rPr>
          <w:rFonts w:ascii="Times New Roman" w:hAnsi="Times New Roman" w:cs="Times New Roman"/>
          <w:sz w:val="28"/>
          <w:szCs w:val="28"/>
          <w:lang w:val="ro-MD"/>
        </w:rPr>
        <w:t>R</w:t>
      </w:r>
      <w:r w:rsidR="002253CE" w:rsidRPr="002253CE">
        <w:rPr>
          <w:rFonts w:ascii="Times New Roman" w:hAnsi="Times New Roman" w:cs="Times New Roman"/>
          <w:sz w:val="28"/>
          <w:szCs w:val="28"/>
          <w:lang w:val="ro-MD"/>
        </w:rPr>
        <w:t>ezultatele documentate ale anchetelor</w:t>
      </w:r>
      <w:r w:rsidR="001F100F">
        <w:rPr>
          <w:rFonts w:ascii="Times New Roman" w:hAnsi="Times New Roman" w:cs="Times New Roman"/>
          <w:sz w:val="28"/>
          <w:szCs w:val="28"/>
          <w:lang w:val="ro-MD"/>
        </w:rPr>
        <w:t xml:space="preserve"> </w:t>
      </w:r>
      <w:r w:rsidR="002253CE" w:rsidRPr="002253CE">
        <w:rPr>
          <w:rFonts w:ascii="Times New Roman" w:hAnsi="Times New Roman" w:cs="Times New Roman"/>
          <w:sz w:val="28"/>
          <w:szCs w:val="28"/>
          <w:lang w:val="ro-MD"/>
        </w:rPr>
        <w:t>efectuate</w:t>
      </w:r>
      <w:r w:rsidR="008C1922">
        <w:rPr>
          <w:rFonts w:ascii="Times New Roman" w:hAnsi="Times New Roman" w:cs="Times New Roman"/>
          <w:sz w:val="28"/>
          <w:szCs w:val="28"/>
          <w:lang w:val="ro-MD"/>
        </w:rPr>
        <w:t xml:space="preserve"> </w:t>
      </w:r>
      <w:r w:rsidR="002253CE" w:rsidRPr="002253CE">
        <w:rPr>
          <w:rFonts w:ascii="Times New Roman" w:hAnsi="Times New Roman" w:cs="Times New Roman"/>
          <w:sz w:val="28"/>
          <w:szCs w:val="28"/>
          <w:lang w:val="ro-MD"/>
        </w:rPr>
        <w:t xml:space="preserve">în conformitate cu </w:t>
      </w:r>
      <w:r w:rsidR="002253CE">
        <w:rPr>
          <w:rFonts w:ascii="Times New Roman" w:hAnsi="Times New Roman" w:cs="Times New Roman"/>
          <w:sz w:val="28"/>
          <w:szCs w:val="28"/>
          <w:lang w:val="ro-MD"/>
        </w:rPr>
        <w:t>art. 30 alin. (1) lit. a) din Legea nr. 237/2023,</w:t>
      </w:r>
      <w:r w:rsidR="002253CE" w:rsidRPr="002253CE">
        <w:rPr>
          <w:rFonts w:ascii="Times New Roman" w:hAnsi="Times New Roman" w:cs="Times New Roman"/>
          <w:sz w:val="28"/>
          <w:szCs w:val="28"/>
          <w:lang w:val="ro-MD"/>
        </w:rPr>
        <w:t xml:space="preserve"> și cu privire la orice măsuri luate de autorit</w:t>
      </w:r>
      <w:r w:rsidR="008C1922">
        <w:rPr>
          <w:rFonts w:ascii="Times New Roman" w:hAnsi="Times New Roman" w:cs="Times New Roman"/>
          <w:sz w:val="28"/>
          <w:szCs w:val="28"/>
          <w:lang w:val="ro-MD"/>
        </w:rPr>
        <w:t>atea</w:t>
      </w:r>
      <w:r w:rsidR="002253CE" w:rsidRPr="002253CE">
        <w:rPr>
          <w:rFonts w:ascii="Times New Roman" w:hAnsi="Times New Roman" w:cs="Times New Roman"/>
          <w:sz w:val="28"/>
          <w:szCs w:val="28"/>
          <w:lang w:val="ro-MD"/>
        </w:rPr>
        <w:t xml:space="preserve"> competent</w:t>
      </w:r>
      <w:r w:rsidR="008C1922">
        <w:rPr>
          <w:rFonts w:ascii="Times New Roman" w:hAnsi="Times New Roman" w:cs="Times New Roman"/>
          <w:sz w:val="28"/>
          <w:szCs w:val="28"/>
          <w:lang w:val="ro-MD"/>
        </w:rPr>
        <w:t>ă</w:t>
      </w:r>
      <w:r w:rsidR="002253CE" w:rsidRPr="002253CE">
        <w:rPr>
          <w:rFonts w:ascii="Times New Roman" w:hAnsi="Times New Roman" w:cs="Times New Roman"/>
          <w:sz w:val="28"/>
          <w:szCs w:val="28"/>
          <w:lang w:val="ro-MD"/>
        </w:rPr>
        <w:t xml:space="preserve"> în scopul formulării celor mai bune practici și măsuri suplimentare pentru a evita prezența unor produse și substanțe n</w:t>
      </w:r>
      <w:r w:rsidR="002253CE">
        <w:rPr>
          <w:rFonts w:ascii="Times New Roman" w:hAnsi="Times New Roman" w:cs="Times New Roman"/>
          <w:sz w:val="28"/>
          <w:szCs w:val="28"/>
          <w:lang w:val="ro-MD"/>
        </w:rPr>
        <w:t>eaprobate</w:t>
      </w:r>
      <w:r w:rsidR="002253CE" w:rsidRPr="002253CE">
        <w:rPr>
          <w:rFonts w:ascii="Times New Roman" w:hAnsi="Times New Roman" w:cs="Times New Roman"/>
          <w:sz w:val="28"/>
          <w:szCs w:val="28"/>
          <w:lang w:val="ro-MD"/>
        </w:rPr>
        <w:t xml:space="preserve"> în producția ecologică în temeiul art</w:t>
      </w:r>
      <w:r w:rsidR="002253CE">
        <w:rPr>
          <w:rFonts w:ascii="Times New Roman" w:hAnsi="Times New Roman" w:cs="Times New Roman"/>
          <w:sz w:val="28"/>
          <w:szCs w:val="28"/>
          <w:lang w:val="ro-MD"/>
        </w:rPr>
        <w:t xml:space="preserve">. 8 alin. </w:t>
      </w:r>
      <w:r w:rsidR="002253CE" w:rsidRPr="002253CE">
        <w:rPr>
          <w:rFonts w:ascii="Times New Roman" w:hAnsi="Times New Roman" w:cs="Times New Roman"/>
          <w:sz w:val="28"/>
          <w:szCs w:val="28"/>
          <w:lang w:val="ro-MD"/>
        </w:rPr>
        <w:t xml:space="preserve">(3) din </w:t>
      </w:r>
      <w:r w:rsidR="002253CE">
        <w:rPr>
          <w:rFonts w:ascii="Times New Roman" w:hAnsi="Times New Roman" w:cs="Times New Roman"/>
          <w:sz w:val="28"/>
          <w:szCs w:val="28"/>
          <w:lang w:val="ro-MD"/>
        </w:rPr>
        <w:t xml:space="preserve">Legea menționată, </w:t>
      </w:r>
      <w:r w:rsidR="008C1922">
        <w:rPr>
          <w:rFonts w:ascii="Times New Roman" w:hAnsi="Times New Roman" w:cs="Times New Roman"/>
          <w:sz w:val="28"/>
          <w:szCs w:val="28"/>
          <w:lang w:val="ro-MD"/>
        </w:rPr>
        <w:t>se prezintă în conformitate cu</w:t>
      </w:r>
      <w:r w:rsidR="002253CE" w:rsidRPr="002253CE">
        <w:rPr>
          <w:rFonts w:ascii="Times New Roman" w:hAnsi="Times New Roman" w:cs="Times New Roman"/>
          <w:sz w:val="28"/>
          <w:szCs w:val="28"/>
          <w:lang w:val="ro-MD"/>
        </w:rPr>
        <w:t xml:space="preserve"> modelul prevăzut în anexa </w:t>
      </w:r>
      <w:r w:rsidR="008C1922">
        <w:rPr>
          <w:rFonts w:ascii="Times New Roman" w:hAnsi="Times New Roman" w:cs="Times New Roman"/>
          <w:sz w:val="28"/>
          <w:szCs w:val="28"/>
          <w:lang w:val="ro-MD"/>
        </w:rPr>
        <w:t xml:space="preserve">nr. </w:t>
      </w:r>
      <w:r w:rsidR="00144BBD">
        <w:rPr>
          <w:rFonts w:ascii="Times New Roman" w:hAnsi="Times New Roman" w:cs="Times New Roman"/>
          <w:sz w:val="28"/>
          <w:szCs w:val="28"/>
          <w:lang w:val="ro-MD"/>
        </w:rPr>
        <w:t>6</w:t>
      </w:r>
      <w:r w:rsidR="008C1922">
        <w:rPr>
          <w:rFonts w:ascii="Times New Roman" w:hAnsi="Times New Roman" w:cs="Times New Roman"/>
          <w:sz w:val="28"/>
          <w:szCs w:val="28"/>
          <w:lang w:val="ro-MD"/>
        </w:rPr>
        <w:t>.</w:t>
      </w:r>
    </w:p>
    <w:p w14:paraId="4DB77B35" w14:textId="102D177B" w:rsidR="00E81A54" w:rsidRDefault="00E81A54" w:rsidP="0062413E">
      <w:pPr>
        <w:spacing w:after="0" w:line="240" w:lineRule="auto"/>
        <w:ind w:firstLine="706"/>
        <w:jc w:val="both"/>
        <w:rPr>
          <w:rFonts w:ascii="Times New Roman" w:hAnsi="Times New Roman" w:cs="Times New Roman"/>
          <w:sz w:val="28"/>
          <w:szCs w:val="28"/>
          <w:lang w:val="ro-MD"/>
        </w:rPr>
      </w:pPr>
    </w:p>
    <w:p w14:paraId="425EBCA7" w14:textId="5F632101" w:rsidR="00AA54DB" w:rsidRPr="00530A28" w:rsidRDefault="00AA54DB" w:rsidP="00AA54DB">
      <w:pPr>
        <w:spacing w:after="0" w:line="240" w:lineRule="auto"/>
        <w:jc w:val="center"/>
        <w:rPr>
          <w:rFonts w:ascii="Times New Roman" w:eastAsia="Times New Roman" w:hAnsi="Times New Roman" w:cs="Times New Roman"/>
          <w:b/>
          <w:color w:val="000000" w:themeColor="text1"/>
          <w:sz w:val="28"/>
          <w:szCs w:val="32"/>
          <w:lang w:val="ro-RO" w:eastAsia="ru-RU"/>
        </w:rPr>
      </w:pPr>
      <w:r w:rsidRPr="00530A28">
        <w:rPr>
          <w:rFonts w:ascii="Times New Roman" w:eastAsia="Times New Roman" w:hAnsi="Times New Roman" w:cs="Times New Roman"/>
          <w:b/>
          <w:color w:val="000000" w:themeColor="text1"/>
          <w:sz w:val="28"/>
          <w:szCs w:val="32"/>
          <w:lang w:val="ro-RO" w:eastAsia="ru-RU"/>
        </w:rPr>
        <w:t xml:space="preserve">Capitolul </w:t>
      </w:r>
      <w:r>
        <w:rPr>
          <w:rFonts w:ascii="Times New Roman" w:eastAsia="Times New Roman" w:hAnsi="Times New Roman" w:cs="Times New Roman"/>
          <w:b/>
          <w:color w:val="000000" w:themeColor="text1"/>
          <w:sz w:val="28"/>
          <w:szCs w:val="32"/>
          <w:lang w:val="ro-RO" w:eastAsia="ru-RU"/>
        </w:rPr>
        <w:t>VI</w:t>
      </w:r>
      <w:r w:rsidRPr="00530A28">
        <w:rPr>
          <w:rFonts w:ascii="Times New Roman" w:eastAsia="Times New Roman" w:hAnsi="Times New Roman" w:cs="Times New Roman"/>
          <w:b/>
          <w:color w:val="000000" w:themeColor="text1"/>
          <w:sz w:val="28"/>
          <w:szCs w:val="32"/>
          <w:lang w:val="ro-RO" w:eastAsia="ru-RU"/>
        </w:rPr>
        <w:t xml:space="preserve">I </w:t>
      </w:r>
    </w:p>
    <w:p w14:paraId="47783666" w14:textId="77777777" w:rsidR="00AA54DB" w:rsidRPr="00530A28" w:rsidRDefault="00AA54DB" w:rsidP="00AA54DB">
      <w:pPr>
        <w:spacing w:after="0" w:line="240" w:lineRule="auto"/>
        <w:jc w:val="center"/>
        <w:rPr>
          <w:rFonts w:ascii="Times New Roman" w:eastAsia="Times New Roman" w:hAnsi="Times New Roman" w:cs="Times New Roman"/>
          <w:b/>
          <w:color w:val="000000" w:themeColor="text1"/>
          <w:sz w:val="28"/>
          <w:szCs w:val="32"/>
          <w:lang w:val="ro-RO" w:eastAsia="ru-RU"/>
        </w:rPr>
      </w:pPr>
      <w:r>
        <w:rPr>
          <w:rFonts w:ascii="Times New Roman" w:eastAsia="Times New Roman" w:hAnsi="Times New Roman" w:cs="Times New Roman"/>
          <w:b/>
          <w:color w:val="000000" w:themeColor="text1"/>
          <w:sz w:val="28"/>
          <w:szCs w:val="32"/>
          <w:lang w:val="ro-RO" w:eastAsia="ru-RU"/>
        </w:rPr>
        <w:t>DISPOZIŢII</w:t>
      </w:r>
      <w:r w:rsidRPr="00530A28">
        <w:rPr>
          <w:rFonts w:ascii="Times New Roman" w:eastAsia="Times New Roman" w:hAnsi="Times New Roman" w:cs="Times New Roman"/>
          <w:b/>
          <w:color w:val="000000" w:themeColor="text1"/>
          <w:sz w:val="28"/>
          <w:szCs w:val="32"/>
          <w:lang w:val="ro-RO" w:eastAsia="ru-RU"/>
        </w:rPr>
        <w:t xml:space="preserve"> TRANZITORII</w:t>
      </w:r>
    </w:p>
    <w:p w14:paraId="69CBB7D3" w14:textId="77777777" w:rsidR="00AA54DB" w:rsidRPr="00530A28" w:rsidRDefault="00AA54DB" w:rsidP="00AA54DB">
      <w:pPr>
        <w:spacing w:after="0" w:line="240" w:lineRule="auto"/>
        <w:jc w:val="center"/>
        <w:rPr>
          <w:rFonts w:ascii="Times New Roman" w:eastAsia="Times New Roman" w:hAnsi="Times New Roman" w:cs="Times New Roman"/>
          <w:b/>
          <w:color w:val="000000" w:themeColor="text1"/>
          <w:sz w:val="28"/>
          <w:szCs w:val="32"/>
          <w:lang w:val="ro-RO" w:eastAsia="ru-RU"/>
        </w:rPr>
      </w:pPr>
    </w:p>
    <w:p w14:paraId="2043A4ED" w14:textId="5D92EF0D" w:rsidR="00B7357D" w:rsidRDefault="00AA54DB" w:rsidP="00AA54DB">
      <w:pPr>
        <w:spacing w:after="0" w:line="240" w:lineRule="auto"/>
        <w:ind w:firstLine="709"/>
        <w:jc w:val="both"/>
        <w:rPr>
          <w:rFonts w:ascii="Times New Roman" w:hAnsi="Times New Roman" w:cs="Times New Roman"/>
          <w:sz w:val="28"/>
          <w:szCs w:val="28"/>
          <w:lang w:val="ro-MD"/>
        </w:rPr>
      </w:pPr>
      <w:r>
        <w:rPr>
          <w:rFonts w:ascii="Times New Roman" w:eastAsia="Times New Roman" w:hAnsi="Times New Roman" w:cs="Times New Roman"/>
          <w:b/>
          <w:sz w:val="28"/>
          <w:szCs w:val="32"/>
          <w:lang w:val="ro-RO" w:eastAsia="ru-RU"/>
        </w:rPr>
        <w:t>90</w:t>
      </w:r>
      <w:r w:rsidRPr="00530A28">
        <w:rPr>
          <w:rFonts w:ascii="Times New Roman" w:eastAsia="Times New Roman" w:hAnsi="Times New Roman" w:cs="Times New Roman"/>
          <w:b/>
          <w:sz w:val="28"/>
          <w:szCs w:val="32"/>
          <w:lang w:val="ro-RO" w:eastAsia="ru-RU"/>
        </w:rPr>
        <w:t>.</w:t>
      </w:r>
      <w:r w:rsidRPr="00530A28">
        <w:rPr>
          <w:rFonts w:ascii="Times New Roman" w:eastAsia="Times New Roman" w:hAnsi="Times New Roman" w:cs="Times New Roman"/>
          <w:sz w:val="28"/>
          <w:szCs w:val="32"/>
          <w:lang w:val="ro-RO" w:eastAsia="ru-RU"/>
        </w:rPr>
        <w:t xml:space="preserve"> </w:t>
      </w:r>
      <w:r w:rsidR="00F32EEC">
        <w:rPr>
          <w:rFonts w:ascii="Times New Roman" w:eastAsia="Times New Roman" w:hAnsi="Times New Roman" w:cs="Times New Roman"/>
          <w:sz w:val="28"/>
          <w:szCs w:val="32"/>
          <w:lang w:val="ro-RO" w:eastAsia="ru-RU"/>
        </w:rPr>
        <w:t>Prevederile p</w:t>
      </w:r>
      <w:r w:rsidR="00B7357D" w:rsidRPr="00B7357D">
        <w:rPr>
          <w:rFonts w:ascii="Times New Roman" w:eastAsia="Times New Roman" w:hAnsi="Times New Roman" w:cs="Times New Roman"/>
          <w:sz w:val="28"/>
          <w:szCs w:val="32"/>
          <w:lang w:val="ro-RO" w:eastAsia="ru-RU"/>
        </w:rPr>
        <w:t xml:space="preserve">ct. 10 </w:t>
      </w:r>
      <w:proofErr w:type="spellStart"/>
      <w:r w:rsidR="00B7357D" w:rsidRPr="00B7357D">
        <w:rPr>
          <w:rFonts w:ascii="Times New Roman" w:eastAsia="Times New Roman" w:hAnsi="Times New Roman" w:cs="Times New Roman"/>
          <w:sz w:val="28"/>
          <w:szCs w:val="32"/>
          <w:lang w:val="ro-RO" w:eastAsia="ru-RU"/>
        </w:rPr>
        <w:t>sbp</w:t>
      </w:r>
      <w:proofErr w:type="spellEnd"/>
      <w:r w:rsidR="00B7357D" w:rsidRPr="00B7357D">
        <w:rPr>
          <w:rFonts w:ascii="Times New Roman" w:eastAsia="Times New Roman" w:hAnsi="Times New Roman" w:cs="Times New Roman"/>
          <w:sz w:val="28"/>
          <w:szCs w:val="32"/>
          <w:lang w:val="ro-RO" w:eastAsia="ru-RU"/>
        </w:rPr>
        <w:t>. 1</w:t>
      </w:r>
      <w:r w:rsidR="00F32EEC">
        <w:rPr>
          <w:rFonts w:ascii="Times New Roman" w:eastAsia="Times New Roman" w:hAnsi="Times New Roman" w:cs="Times New Roman"/>
          <w:sz w:val="28"/>
          <w:szCs w:val="32"/>
          <w:lang w:val="ro-RO" w:eastAsia="ru-RU"/>
        </w:rPr>
        <w:t>) intră în vigoare la 1 iulie 202</w:t>
      </w:r>
      <w:r w:rsidR="007B55AB">
        <w:rPr>
          <w:rFonts w:ascii="Times New Roman" w:eastAsia="Times New Roman" w:hAnsi="Times New Roman" w:cs="Times New Roman"/>
          <w:sz w:val="28"/>
          <w:szCs w:val="32"/>
          <w:lang w:val="ro-RO" w:eastAsia="ru-RU"/>
        </w:rPr>
        <w:t>5.</w:t>
      </w:r>
    </w:p>
    <w:p w14:paraId="6CC87665" w14:textId="77777777" w:rsidR="00983891" w:rsidRDefault="00983891" w:rsidP="00AA54DB">
      <w:pPr>
        <w:spacing w:after="0" w:line="240" w:lineRule="auto"/>
        <w:ind w:firstLine="709"/>
        <w:jc w:val="both"/>
        <w:rPr>
          <w:rFonts w:ascii="Times New Roman" w:hAnsi="Times New Roman" w:cs="Times New Roman"/>
          <w:sz w:val="28"/>
          <w:szCs w:val="28"/>
          <w:lang w:val="ro-MD"/>
        </w:rPr>
      </w:pPr>
    </w:p>
    <w:p w14:paraId="0785EF88" w14:textId="0B8D9487" w:rsidR="006F71FD" w:rsidRDefault="006F71FD" w:rsidP="006F71FD">
      <w:pPr>
        <w:spacing w:after="0" w:line="240" w:lineRule="auto"/>
        <w:ind w:firstLine="709"/>
        <w:jc w:val="both"/>
        <w:rPr>
          <w:rFonts w:ascii="Times New Roman" w:hAnsi="Times New Roman" w:cs="Times New Roman"/>
          <w:sz w:val="28"/>
          <w:szCs w:val="28"/>
          <w:lang w:val="ro-MD"/>
        </w:rPr>
      </w:pPr>
      <w:r>
        <w:rPr>
          <w:rFonts w:ascii="Times New Roman" w:hAnsi="Times New Roman" w:cs="Times New Roman"/>
          <w:b/>
          <w:sz w:val="28"/>
          <w:szCs w:val="28"/>
          <w:lang w:val="ro-MD"/>
        </w:rPr>
        <w:lastRenderedPageBreak/>
        <w:t>91</w:t>
      </w:r>
      <w:r w:rsidR="00983891">
        <w:rPr>
          <w:rFonts w:ascii="Times New Roman" w:hAnsi="Times New Roman" w:cs="Times New Roman"/>
          <w:b/>
          <w:sz w:val="28"/>
          <w:szCs w:val="28"/>
          <w:lang w:val="ro-MD"/>
        </w:rPr>
        <w:t>.</w:t>
      </w:r>
      <w:r w:rsidR="00983891">
        <w:rPr>
          <w:rFonts w:ascii="Times New Roman" w:hAnsi="Times New Roman" w:cs="Times New Roman"/>
          <w:sz w:val="28"/>
          <w:szCs w:val="28"/>
          <w:lang w:val="ro-MD"/>
        </w:rPr>
        <w:t xml:space="preserve"> În sensul pct. 90, organismele de control </w:t>
      </w:r>
      <w:r w:rsidR="00F32EEC">
        <w:rPr>
          <w:rFonts w:ascii="Times New Roman" w:hAnsi="Times New Roman" w:cs="Times New Roman"/>
          <w:sz w:val="28"/>
          <w:szCs w:val="28"/>
          <w:lang w:val="ro-MD"/>
        </w:rPr>
        <w:t>cu sediul principal în altă țară</w:t>
      </w:r>
      <w:r w:rsidR="00983891">
        <w:rPr>
          <w:rFonts w:ascii="Times New Roman" w:hAnsi="Times New Roman" w:cs="Times New Roman"/>
          <w:sz w:val="28"/>
          <w:szCs w:val="28"/>
          <w:lang w:val="ro-MD"/>
        </w:rPr>
        <w:t xml:space="preserve"> </w:t>
      </w:r>
      <w:r w:rsidR="00F32EEC">
        <w:rPr>
          <w:rFonts w:ascii="Times New Roman" w:hAnsi="Times New Roman" w:cs="Times New Roman"/>
          <w:sz w:val="28"/>
          <w:szCs w:val="28"/>
          <w:lang w:val="ro-MD"/>
        </w:rPr>
        <w:t>dispun</w:t>
      </w:r>
      <w:r w:rsidR="00983891">
        <w:rPr>
          <w:rFonts w:ascii="Times New Roman" w:hAnsi="Times New Roman" w:cs="Times New Roman"/>
          <w:sz w:val="28"/>
          <w:szCs w:val="28"/>
          <w:lang w:val="ro-MD"/>
        </w:rPr>
        <w:t xml:space="preserve"> de o perioadă de tranziție pentru a se conforma cerințelor prevăzute la pct. </w:t>
      </w:r>
      <w:r w:rsidR="00F32EEC">
        <w:rPr>
          <w:rFonts w:ascii="Times New Roman" w:hAnsi="Times New Roman" w:cs="Times New Roman"/>
          <w:sz w:val="28"/>
          <w:szCs w:val="28"/>
          <w:lang w:val="ro-MD"/>
        </w:rPr>
        <w:t xml:space="preserve">10 </w:t>
      </w:r>
      <w:proofErr w:type="spellStart"/>
      <w:r w:rsidR="00F32EEC">
        <w:rPr>
          <w:rFonts w:ascii="Times New Roman" w:hAnsi="Times New Roman" w:cs="Times New Roman"/>
          <w:sz w:val="28"/>
          <w:szCs w:val="28"/>
          <w:lang w:val="ro-MD"/>
        </w:rPr>
        <w:t>sbp</w:t>
      </w:r>
      <w:proofErr w:type="spellEnd"/>
      <w:r w:rsidR="00F32EEC">
        <w:rPr>
          <w:rFonts w:ascii="Times New Roman" w:hAnsi="Times New Roman" w:cs="Times New Roman"/>
          <w:sz w:val="28"/>
          <w:szCs w:val="28"/>
          <w:lang w:val="ro-MD"/>
        </w:rPr>
        <w:t>. 1)</w:t>
      </w:r>
      <w:r w:rsidR="00983891">
        <w:rPr>
          <w:rFonts w:ascii="Times New Roman" w:hAnsi="Times New Roman" w:cs="Times New Roman"/>
          <w:sz w:val="28"/>
          <w:szCs w:val="28"/>
          <w:lang w:val="ro-MD"/>
        </w:rPr>
        <w:t>. În decursul perioadei de tranziție, organismul de control respectiv își asumă următoarele angajamente:</w:t>
      </w:r>
    </w:p>
    <w:p w14:paraId="60CE39D3" w14:textId="4747516B" w:rsidR="00983891" w:rsidRDefault="006F71FD" w:rsidP="006F71FD">
      <w:pPr>
        <w:spacing w:after="0" w:line="240" w:lineRule="auto"/>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 </w:t>
      </w:r>
      <w:r w:rsidR="00983891" w:rsidRPr="006F71FD">
        <w:rPr>
          <w:rFonts w:ascii="Times New Roman" w:hAnsi="Times New Roman" w:cs="Times New Roman"/>
          <w:sz w:val="28"/>
          <w:szCs w:val="28"/>
          <w:lang w:val="ro-MD"/>
        </w:rPr>
        <w:t xml:space="preserve">respectă </w:t>
      </w:r>
      <w:r w:rsidRPr="006F71FD">
        <w:rPr>
          <w:rFonts w:ascii="Times New Roman" w:hAnsi="Times New Roman" w:cs="Times New Roman"/>
          <w:sz w:val="28"/>
          <w:szCs w:val="28"/>
          <w:lang w:val="ro-MD"/>
        </w:rPr>
        <w:t xml:space="preserve">cerințele </w:t>
      </w:r>
      <w:r w:rsidR="00983891" w:rsidRPr="006F71FD">
        <w:rPr>
          <w:rFonts w:ascii="Times New Roman" w:hAnsi="Times New Roman" w:cs="Times New Roman"/>
          <w:sz w:val="28"/>
          <w:szCs w:val="28"/>
          <w:lang w:val="ro-MD"/>
        </w:rPr>
        <w:t xml:space="preserve">prevăzute în </w:t>
      </w:r>
      <w:r w:rsidRPr="006F71FD">
        <w:rPr>
          <w:rFonts w:ascii="Times New Roman" w:hAnsi="Times New Roman" w:cs="Times New Roman"/>
          <w:sz w:val="28"/>
          <w:szCs w:val="28"/>
          <w:lang w:val="ro-MD"/>
        </w:rPr>
        <w:t>prezentul Regulament, în special cerințele în materie de informare din Capitolul V;</w:t>
      </w:r>
    </w:p>
    <w:p w14:paraId="34E5E6DD" w14:textId="0AEA0155" w:rsidR="006F71FD" w:rsidRDefault="006F71FD" w:rsidP="006F71FD">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2) notifică autoritatea competentă, cu minim 30 de zile înainte, despre controalele ce urmează a fi realizate la operatorii și grupurile de operatori din Republica Moldova cu care au încheiate contracte de prestări de servicii, pentru a permite reprezentanților autorității competente participarea în calitate de observatori;</w:t>
      </w:r>
    </w:p>
    <w:p w14:paraId="7C8C9AD4" w14:textId="1E6C3BA9" w:rsidR="006F71FD" w:rsidRPr="006F71FD" w:rsidRDefault="006F71FD" w:rsidP="006F71FD">
      <w:pPr>
        <w:spacing w:after="0" w:line="240" w:lineRule="auto"/>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3) </w:t>
      </w:r>
      <w:r w:rsidR="006C15E5">
        <w:rPr>
          <w:rFonts w:ascii="Times New Roman" w:hAnsi="Times New Roman" w:cs="Times New Roman"/>
          <w:sz w:val="28"/>
          <w:szCs w:val="28"/>
          <w:lang w:val="ro-MD"/>
        </w:rPr>
        <w:t xml:space="preserve">permite efectuarea auditului și examinării la fața locului în conformitate cu prevederile pct. 82 în perioada aflării în Republica Moldova, și pune la dispoziția reprezentanților autorității competente documentația relevantă prevăzută la pct. 82 </w:t>
      </w:r>
      <w:proofErr w:type="spellStart"/>
      <w:r w:rsidR="006C15E5">
        <w:rPr>
          <w:rFonts w:ascii="Times New Roman" w:hAnsi="Times New Roman" w:cs="Times New Roman"/>
          <w:sz w:val="28"/>
          <w:szCs w:val="28"/>
          <w:lang w:val="ro-MD"/>
        </w:rPr>
        <w:t>sbp</w:t>
      </w:r>
      <w:proofErr w:type="spellEnd"/>
      <w:r w:rsidR="006C15E5">
        <w:rPr>
          <w:rFonts w:ascii="Times New Roman" w:hAnsi="Times New Roman" w:cs="Times New Roman"/>
          <w:sz w:val="28"/>
          <w:szCs w:val="28"/>
          <w:lang w:val="ro-MD"/>
        </w:rPr>
        <w:t>. 2)-4).</w:t>
      </w:r>
    </w:p>
    <w:p w14:paraId="3ABD5064" w14:textId="77777777" w:rsidR="00B7357D" w:rsidRDefault="00B7357D" w:rsidP="00AA54DB">
      <w:pPr>
        <w:spacing w:after="0" w:line="240" w:lineRule="auto"/>
        <w:ind w:firstLine="709"/>
        <w:jc w:val="both"/>
        <w:rPr>
          <w:rFonts w:ascii="Times New Roman" w:eastAsia="Times New Roman" w:hAnsi="Times New Roman" w:cs="Times New Roman"/>
          <w:sz w:val="28"/>
          <w:szCs w:val="32"/>
          <w:lang w:val="ro-RO" w:eastAsia="ru-RU"/>
        </w:rPr>
      </w:pPr>
    </w:p>
    <w:p w14:paraId="43752627" w14:textId="61B0DC41" w:rsidR="00A36360" w:rsidRPr="004B3B2C" w:rsidRDefault="00A36360">
      <w:pPr>
        <w:rPr>
          <w:rFonts w:ascii="Times New Roman" w:hAnsi="Times New Roman" w:cs="Times New Roman"/>
          <w:sz w:val="24"/>
          <w:lang w:val="ro-MD"/>
        </w:rPr>
      </w:pPr>
      <w:r w:rsidRPr="004B3B2C">
        <w:rPr>
          <w:rFonts w:ascii="Times New Roman" w:hAnsi="Times New Roman" w:cs="Times New Roman"/>
          <w:sz w:val="24"/>
          <w:lang w:val="ro-MD"/>
        </w:rPr>
        <w:br w:type="page"/>
      </w:r>
    </w:p>
    <w:p w14:paraId="0384E303" w14:textId="0B741698" w:rsidR="00541D4E" w:rsidRPr="004B3B2C" w:rsidRDefault="00541D4E" w:rsidP="00BE5447">
      <w:pPr>
        <w:spacing w:after="0" w:line="240" w:lineRule="auto"/>
        <w:jc w:val="right"/>
        <w:rPr>
          <w:rFonts w:ascii="Times New Roman" w:hAnsi="Times New Roman" w:cs="Times New Roman"/>
          <w:sz w:val="24"/>
          <w:lang w:val="ro-MD"/>
        </w:rPr>
      </w:pPr>
      <w:r w:rsidRPr="004B3B2C">
        <w:rPr>
          <w:rFonts w:ascii="Times New Roman" w:hAnsi="Times New Roman" w:cs="Times New Roman"/>
          <w:sz w:val="24"/>
          <w:lang w:val="ro-MD"/>
        </w:rPr>
        <w:lastRenderedPageBreak/>
        <w:t xml:space="preserve">Anexa nr. </w:t>
      </w:r>
      <w:r w:rsidR="00A8358D">
        <w:rPr>
          <w:rFonts w:ascii="Times New Roman" w:hAnsi="Times New Roman" w:cs="Times New Roman"/>
          <w:sz w:val="24"/>
          <w:lang w:val="ro-MD"/>
        </w:rPr>
        <w:t>1</w:t>
      </w:r>
    </w:p>
    <w:p w14:paraId="5AE45A7C" w14:textId="631E865C" w:rsidR="00A8358D" w:rsidRDefault="00A8358D" w:rsidP="00A8358D">
      <w:pPr>
        <w:spacing w:after="0" w:line="240" w:lineRule="auto"/>
        <w:jc w:val="right"/>
        <w:rPr>
          <w:rFonts w:ascii="Times New Roman" w:hAnsi="Times New Roman" w:cs="Times New Roman"/>
          <w:sz w:val="24"/>
          <w:lang w:val="ro-MD"/>
        </w:rPr>
      </w:pPr>
      <w:r w:rsidRPr="004B3B2C">
        <w:rPr>
          <w:rFonts w:ascii="Times New Roman" w:hAnsi="Times New Roman" w:cs="Times New Roman"/>
          <w:sz w:val="24"/>
          <w:lang w:val="ro-MD"/>
        </w:rPr>
        <w:t xml:space="preserve">la </w:t>
      </w:r>
      <w:r w:rsidRPr="00A8358D">
        <w:rPr>
          <w:rFonts w:ascii="Times New Roman" w:hAnsi="Times New Roman" w:cs="Times New Roman"/>
          <w:sz w:val="24"/>
          <w:lang w:val="ro-MD"/>
        </w:rPr>
        <w:t>Regulamentul de stabilire a</w:t>
      </w:r>
      <w:r>
        <w:rPr>
          <w:rFonts w:ascii="Times New Roman" w:hAnsi="Times New Roman" w:cs="Times New Roman"/>
          <w:sz w:val="24"/>
          <w:lang w:val="ro-MD"/>
        </w:rPr>
        <w:t xml:space="preserve"> normelor privind recunoașterea</w:t>
      </w:r>
    </w:p>
    <w:p w14:paraId="1D300439" w14:textId="05702BAE" w:rsidR="00541D4E" w:rsidRPr="004B3B2C" w:rsidRDefault="00A8358D" w:rsidP="00A8358D">
      <w:pPr>
        <w:spacing w:after="0" w:line="240" w:lineRule="auto"/>
        <w:jc w:val="right"/>
        <w:rPr>
          <w:rFonts w:ascii="Times New Roman" w:hAnsi="Times New Roman" w:cs="Times New Roman"/>
          <w:sz w:val="24"/>
          <w:lang w:val="ro-MD"/>
        </w:rPr>
      </w:pPr>
      <w:r w:rsidRPr="00A8358D">
        <w:rPr>
          <w:rFonts w:ascii="Times New Roman" w:hAnsi="Times New Roman" w:cs="Times New Roman"/>
          <w:sz w:val="24"/>
          <w:lang w:val="ro-MD"/>
        </w:rPr>
        <w:t>organismelor de control și supravegherea activității acestora</w:t>
      </w:r>
    </w:p>
    <w:p w14:paraId="051A9A4A" w14:textId="77777777" w:rsidR="00BE5447" w:rsidRDefault="00BE5447" w:rsidP="00BE5447">
      <w:pPr>
        <w:spacing w:after="0"/>
        <w:jc w:val="right"/>
        <w:rPr>
          <w:rFonts w:ascii="Times New Roman" w:hAnsi="Times New Roman" w:cs="Times New Roman"/>
          <w:sz w:val="24"/>
          <w:lang w:val="ro-MD"/>
        </w:rPr>
      </w:pPr>
    </w:p>
    <w:p w14:paraId="1F9EB79B" w14:textId="77777777" w:rsidR="00BE5447" w:rsidRPr="00D0246C" w:rsidRDefault="00BE5447" w:rsidP="00BE5447">
      <w:pPr>
        <w:spacing w:after="0"/>
        <w:jc w:val="right"/>
        <w:rPr>
          <w:rFonts w:ascii="Times New Roman" w:hAnsi="Times New Roman" w:cs="Times New Roman"/>
          <w:sz w:val="24"/>
          <w:lang w:val="ro-MD"/>
        </w:rPr>
      </w:pPr>
    </w:p>
    <w:p w14:paraId="689DBD55" w14:textId="77777777" w:rsidR="00BE5447" w:rsidRDefault="00BE5447" w:rsidP="00BE5447">
      <w:pPr>
        <w:spacing w:after="0"/>
        <w:jc w:val="center"/>
        <w:rPr>
          <w:rFonts w:ascii="Times New Roman" w:hAnsi="Times New Roman" w:cs="Times New Roman"/>
          <w:b/>
          <w:sz w:val="24"/>
          <w:lang w:val="ro-MD"/>
        </w:rPr>
      </w:pPr>
      <w:r>
        <w:rPr>
          <w:rFonts w:ascii="Times New Roman" w:hAnsi="Times New Roman" w:cs="Times New Roman"/>
          <w:b/>
          <w:sz w:val="24"/>
          <w:lang w:val="ro-MD"/>
        </w:rPr>
        <w:t xml:space="preserve">LISTA ORGANISMELOR DE CONTROL RECUNOSCUTE </w:t>
      </w:r>
    </w:p>
    <w:p w14:paraId="0675456B" w14:textId="593F8B92" w:rsidR="00BE5447" w:rsidRDefault="00BE5447" w:rsidP="00BE5447">
      <w:pPr>
        <w:spacing w:after="0"/>
        <w:jc w:val="center"/>
        <w:rPr>
          <w:rFonts w:ascii="Times New Roman" w:hAnsi="Times New Roman" w:cs="Times New Roman"/>
          <w:b/>
          <w:sz w:val="24"/>
          <w:lang w:val="ro-MD"/>
        </w:rPr>
      </w:pPr>
      <w:r>
        <w:rPr>
          <w:rFonts w:ascii="Times New Roman" w:hAnsi="Times New Roman" w:cs="Times New Roman"/>
          <w:b/>
          <w:sz w:val="24"/>
          <w:lang w:val="ro-MD"/>
        </w:rPr>
        <w:t xml:space="preserve">în conformitate cu </w:t>
      </w:r>
      <w:r w:rsidRPr="00BE5447">
        <w:rPr>
          <w:rFonts w:ascii="Times New Roman" w:hAnsi="Times New Roman" w:cs="Times New Roman"/>
          <w:b/>
          <w:sz w:val="24"/>
          <w:lang w:val="ro-MD"/>
        </w:rPr>
        <w:t>art. 35</w:t>
      </w:r>
      <w:r>
        <w:rPr>
          <w:rFonts w:ascii="Times New Roman" w:hAnsi="Times New Roman" w:cs="Times New Roman"/>
          <w:b/>
          <w:sz w:val="24"/>
          <w:lang w:val="ro-MD"/>
        </w:rPr>
        <w:t xml:space="preserve"> din Legea nr. 237/2023 privind producția ecologică </w:t>
      </w:r>
    </w:p>
    <w:p w14:paraId="5BF4BDAF" w14:textId="6446F25E" w:rsidR="00BE5447" w:rsidRDefault="00BE5447" w:rsidP="00BE5447">
      <w:pPr>
        <w:spacing w:after="0"/>
        <w:jc w:val="center"/>
        <w:rPr>
          <w:rFonts w:ascii="Times New Roman" w:hAnsi="Times New Roman" w:cs="Times New Roman"/>
          <w:b/>
          <w:sz w:val="24"/>
          <w:lang w:val="ro-MD"/>
        </w:rPr>
      </w:pPr>
      <w:r>
        <w:rPr>
          <w:rFonts w:ascii="Times New Roman" w:hAnsi="Times New Roman" w:cs="Times New Roman"/>
          <w:b/>
          <w:sz w:val="24"/>
          <w:lang w:val="ro-MD"/>
        </w:rPr>
        <w:t xml:space="preserve">și etichetarea produselor ecologice și pct. </w:t>
      </w:r>
      <w:r w:rsidR="00D74A08">
        <w:rPr>
          <w:rFonts w:ascii="Times New Roman" w:hAnsi="Times New Roman" w:cs="Times New Roman"/>
          <w:b/>
          <w:sz w:val="24"/>
          <w:lang w:val="ro-MD"/>
        </w:rPr>
        <w:t>8</w:t>
      </w:r>
    </w:p>
    <w:p w14:paraId="571DDC08" w14:textId="77777777" w:rsidR="00BE5447" w:rsidRDefault="00BE5447" w:rsidP="00BE5447">
      <w:pPr>
        <w:spacing w:after="0"/>
        <w:rPr>
          <w:rFonts w:ascii="Times New Roman" w:hAnsi="Times New Roman" w:cs="Times New Roman"/>
          <w:sz w:val="24"/>
          <w:lang w:val="ro-MD"/>
        </w:rPr>
      </w:pPr>
    </w:p>
    <w:p w14:paraId="0F1727F4" w14:textId="77777777" w:rsidR="00BE5447" w:rsidRDefault="00BE5447" w:rsidP="00BE5447">
      <w:pPr>
        <w:spacing w:after="0"/>
        <w:rPr>
          <w:rFonts w:ascii="Times New Roman" w:hAnsi="Times New Roman" w:cs="Times New Roman"/>
          <w:sz w:val="24"/>
          <w:lang w:val="ro-MD"/>
        </w:rPr>
      </w:pPr>
    </w:p>
    <w:tbl>
      <w:tblPr>
        <w:tblStyle w:val="Tabelgril"/>
        <w:tblW w:w="0" w:type="auto"/>
        <w:tblInd w:w="-176" w:type="dxa"/>
        <w:tblLayout w:type="fixed"/>
        <w:tblLook w:val="04A0" w:firstRow="1" w:lastRow="0" w:firstColumn="1" w:lastColumn="0" w:noHBand="0" w:noVBand="1"/>
      </w:tblPr>
      <w:tblGrid>
        <w:gridCol w:w="710"/>
        <w:gridCol w:w="1842"/>
        <w:gridCol w:w="526"/>
        <w:gridCol w:w="527"/>
        <w:gridCol w:w="526"/>
        <w:gridCol w:w="527"/>
        <w:gridCol w:w="526"/>
        <w:gridCol w:w="527"/>
        <w:gridCol w:w="527"/>
        <w:gridCol w:w="1701"/>
        <w:gridCol w:w="1808"/>
      </w:tblGrid>
      <w:tr w:rsidR="00BE5447" w14:paraId="781EEF3C" w14:textId="77777777" w:rsidTr="00CB5D31">
        <w:trPr>
          <w:trHeight w:val="539"/>
        </w:trPr>
        <w:tc>
          <w:tcPr>
            <w:tcW w:w="710" w:type="dxa"/>
            <w:vMerge w:val="restart"/>
            <w:tcBorders>
              <w:bottom w:val="single" w:sz="4" w:space="0" w:color="auto"/>
            </w:tcBorders>
          </w:tcPr>
          <w:p w14:paraId="2F8F099B" w14:textId="77777777" w:rsidR="00BE5447" w:rsidRDefault="00BE5447" w:rsidP="00CB5D31">
            <w:pPr>
              <w:jc w:val="center"/>
              <w:rPr>
                <w:rFonts w:ascii="Times New Roman" w:hAnsi="Times New Roman" w:cs="Times New Roman"/>
                <w:sz w:val="24"/>
                <w:lang w:val="ro-RO"/>
              </w:rPr>
            </w:pPr>
            <w:r>
              <w:rPr>
                <w:rFonts w:ascii="Times New Roman" w:hAnsi="Times New Roman" w:cs="Times New Roman"/>
                <w:sz w:val="24"/>
                <w:lang w:val="ro-RO"/>
              </w:rPr>
              <w:t>1.</w:t>
            </w:r>
          </w:p>
        </w:tc>
        <w:tc>
          <w:tcPr>
            <w:tcW w:w="9037" w:type="dxa"/>
            <w:gridSpan w:val="10"/>
            <w:tcBorders>
              <w:bottom w:val="single" w:sz="4" w:space="0" w:color="auto"/>
            </w:tcBorders>
          </w:tcPr>
          <w:p w14:paraId="1D704BF6" w14:textId="40581B2B" w:rsidR="00BE5447" w:rsidRDefault="00BE5447" w:rsidP="00CB5D31">
            <w:pPr>
              <w:rPr>
                <w:rFonts w:ascii="Times New Roman" w:hAnsi="Times New Roman" w:cs="Times New Roman"/>
                <w:sz w:val="24"/>
                <w:lang w:val="ro-MD"/>
              </w:rPr>
            </w:pPr>
            <w:r>
              <w:rPr>
                <w:rFonts w:ascii="Times New Roman" w:hAnsi="Times New Roman" w:cs="Times New Roman"/>
                <w:sz w:val="24"/>
                <w:lang w:val="ro-RO"/>
              </w:rPr>
              <w:t>Denumirea organismului de control:</w:t>
            </w:r>
          </w:p>
        </w:tc>
      </w:tr>
      <w:tr w:rsidR="00BE5447" w:rsidRPr="007E5201" w14:paraId="04842C6E" w14:textId="77777777" w:rsidTr="00CB5D31">
        <w:tc>
          <w:tcPr>
            <w:tcW w:w="710" w:type="dxa"/>
            <w:vMerge/>
          </w:tcPr>
          <w:p w14:paraId="55CCCCF4" w14:textId="77777777" w:rsidR="00BE5447" w:rsidRPr="007E5201" w:rsidRDefault="00BE5447" w:rsidP="00CB5D31">
            <w:pPr>
              <w:jc w:val="center"/>
              <w:rPr>
                <w:rFonts w:ascii="Times New Roman" w:hAnsi="Times New Roman" w:cs="Times New Roman"/>
                <w:b/>
                <w:sz w:val="24"/>
                <w:lang w:val="ro-MD"/>
              </w:rPr>
            </w:pPr>
          </w:p>
        </w:tc>
        <w:tc>
          <w:tcPr>
            <w:tcW w:w="1842" w:type="dxa"/>
            <w:vMerge w:val="restart"/>
            <w:vAlign w:val="center"/>
          </w:tcPr>
          <w:p w14:paraId="2CDF85BB" w14:textId="77777777" w:rsidR="00BE5447" w:rsidRPr="007E5201" w:rsidRDefault="00BE5447" w:rsidP="00CB5D31">
            <w:pPr>
              <w:jc w:val="center"/>
              <w:rPr>
                <w:rFonts w:ascii="Times New Roman" w:hAnsi="Times New Roman" w:cs="Times New Roman"/>
                <w:b/>
                <w:sz w:val="24"/>
                <w:lang w:val="ro-MD"/>
              </w:rPr>
            </w:pPr>
            <w:r w:rsidRPr="007E5201">
              <w:rPr>
                <w:rFonts w:ascii="Times New Roman" w:hAnsi="Times New Roman" w:cs="Times New Roman"/>
                <w:b/>
                <w:sz w:val="24"/>
                <w:lang w:val="ro-MD"/>
              </w:rPr>
              <w:t>Numărul de cod</w:t>
            </w:r>
          </w:p>
        </w:tc>
        <w:tc>
          <w:tcPr>
            <w:tcW w:w="3686" w:type="dxa"/>
            <w:gridSpan w:val="7"/>
            <w:vAlign w:val="center"/>
          </w:tcPr>
          <w:p w14:paraId="161A2FA7" w14:textId="77777777" w:rsidR="00BE5447" w:rsidRPr="007E5201" w:rsidRDefault="00BE5447" w:rsidP="00CB5D31">
            <w:pPr>
              <w:jc w:val="center"/>
              <w:rPr>
                <w:rFonts w:ascii="Times New Roman" w:hAnsi="Times New Roman" w:cs="Times New Roman"/>
                <w:b/>
                <w:sz w:val="24"/>
                <w:lang w:val="ro-MD"/>
              </w:rPr>
            </w:pPr>
            <w:r w:rsidRPr="007E5201">
              <w:rPr>
                <w:rFonts w:ascii="Times New Roman" w:hAnsi="Times New Roman" w:cs="Times New Roman"/>
                <w:b/>
                <w:sz w:val="24"/>
                <w:lang w:val="ro-MD"/>
              </w:rPr>
              <w:t>Categoria de produse</w:t>
            </w:r>
          </w:p>
        </w:tc>
        <w:tc>
          <w:tcPr>
            <w:tcW w:w="1701" w:type="dxa"/>
            <w:vMerge w:val="restart"/>
            <w:vAlign w:val="center"/>
          </w:tcPr>
          <w:p w14:paraId="05A2CF8C" w14:textId="77777777" w:rsidR="00BE5447" w:rsidRPr="007E5201" w:rsidRDefault="00BE5447" w:rsidP="00CB5D31">
            <w:pPr>
              <w:jc w:val="center"/>
              <w:rPr>
                <w:rFonts w:ascii="Times New Roman" w:hAnsi="Times New Roman" w:cs="Times New Roman"/>
                <w:b/>
                <w:sz w:val="24"/>
                <w:lang w:val="ro-MD"/>
              </w:rPr>
            </w:pPr>
            <w:r>
              <w:rPr>
                <w:rFonts w:ascii="Times New Roman" w:hAnsi="Times New Roman" w:cs="Times New Roman"/>
                <w:b/>
                <w:sz w:val="24"/>
                <w:lang w:val="ro-MD"/>
              </w:rPr>
              <w:t>Data recunoașterii</w:t>
            </w:r>
          </w:p>
        </w:tc>
        <w:tc>
          <w:tcPr>
            <w:tcW w:w="1808" w:type="dxa"/>
            <w:vMerge w:val="restart"/>
            <w:vAlign w:val="center"/>
          </w:tcPr>
          <w:p w14:paraId="5200D1F9" w14:textId="77777777" w:rsidR="00BE5447" w:rsidRPr="007E5201" w:rsidRDefault="00BE5447" w:rsidP="00CB5D31">
            <w:pPr>
              <w:jc w:val="center"/>
              <w:rPr>
                <w:rFonts w:ascii="Times New Roman" w:hAnsi="Times New Roman" w:cs="Times New Roman"/>
                <w:b/>
                <w:sz w:val="24"/>
                <w:lang w:val="ro-MD"/>
              </w:rPr>
            </w:pPr>
            <w:r>
              <w:rPr>
                <w:rFonts w:ascii="Times New Roman" w:hAnsi="Times New Roman" w:cs="Times New Roman"/>
                <w:b/>
                <w:sz w:val="24"/>
                <w:lang w:val="ro-MD"/>
              </w:rPr>
              <w:t>Excepții</w:t>
            </w:r>
          </w:p>
        </w:tc>
      </w:tr>
      <w:tr w:rsidR="00BE5447" w14:paraId="77A32482" w14:textId="77777777" w:rsidTr="00CB5D31">
        <w:tc>
          <w:tcPr>
            <w:tcW w:w="710" w:type="dxa"/>
            <w:vMerge/>
          </w:tcPr>
          <w:p w14:paraId="5DA92BCF" w14:textId="77777777" w:rsidR="00BE5447" w:rsidRDefault="00BE5447" w:rsidP="00CB5D31">
            <w:pPr>
              <w:jc w:val="center"/>
              <w:rPr>
                <w:rFonts w:ascii="Times New Roman" w:hAnsi="Times New Roman" w:cs="Times New Roman"/>
                <w:sz w:val="24"/>
                <w:lang w:val="ro-MD"/>
              </w:rPr>
            </w:pPr>
          </w:p>
        </w:tc>
        <w:tc>
          <w:tcPr>
            <w:tcW w:w="1842" w:type="dxa"/>
            <w:vMerge/>
          </w:tcPr>
          <w:p w14:paraId="3E0298B7" w14:textId="77777777" w:rsidR="00BE5447" w:rsidRDefault="00BE5447" w:rsidP="00CB5D31">
            <w:pPr>
              <w:rPr>
                <w:rFonts w:ascii="Times New Roman" w:hAnsi="Times New Roman" w:cs="Times New Roman"/>
                <w:sz w:val="24"/>
                <w:lang w:val="ro-MD"/>
              </w:rPr>
            </w:pPr>
          </w:p>
        </w:tc>
        <w:tc>
          <w:tcPr>
            <w:tcW w:w="526" w:type="dxa"/>
            <w:vAlign w:val="center"/>
          </w:tcPr>
          <w:p w14:paraId="04A96945" w14:textId="77777777" w:rsidR="00BE5447" w:rsidRDefault="00BE5447" w:rsidP="00CB5D31">
            <w:pPr>
              <w:jc w:val="center"/>
              <w:rPr>
                <w:rFonts w:ascii="Times New Roman" w:hAnsi="Times New Roman" w:cs="Times New Roman"/>
                <w:sz w:val="24"/>
                <w:lang w:val="ro-MD"/>
              </w:rPr>
            </w:pPr>
            <w:r>
              <w:rPr>
                <w:rFonts w:ascii="Times New Roman" w:hAnsi="Times New Roman" w:cs="Times New Roman"/>
                <w:sz w:val="24"/>
                <w:lang w:val="ro-MD"/>
              </w:rPr>
              <w:t>A</w:t>
            </w:r>
          </w:p>
        </w:tc>
        <w:tc>
          <w:tcPr>
            <w:tcW w:w="527" w:type="dxa"/>
            <w:vAlign w:val="center"/>
          </w:tcPr>
          <w:p w14:paraId="723825CC" w14:textId="77777777" w:rsidR="00BE5447" w:rsidRDefault="00BE5447" w:rsidP="00CB5D31">
            <w:pPr>
              <w:jc w:val="center"/>
              <w:rPr>
                <w:rFonts w:ascii="Times New Roman" w:hAnsi="Times New Roman" w:cs="Times New Roman"/>
                <w:sz w:val="24"/>
                <w:lang w:val="ro-MD"/>
              </w:rPr>
            </w:pPr>
            <w:r>
              <w:rPr>
                <w:rFonts w:ascii="Times New Roman" w:hAnsi="Times New Roman" w:cs="Times New Roman"/>
                <w:sz w:val="24"/>
                <w:lang w:val="ro-MD"/>
              </w:rPr>
              <w:t>B</w:t>
            </w:r>
          </w:p>
        </w:tc>
        <w:tc>
          <w:tcPr>
            <w:tcW w:w="526" w:type="dxa"/>
            <w:vAlign w:val="center"/>
          </w:tcPr>
          <w:p w14:paraId="6F0F09FA" w14:textId="77777777" w:rsidR="00BE5447" w:rsidRDefault="00BE5447" w:rsidP="00CB5D31">
            <w:pPr>
              <w:jc w:val="center"/>
              <w:rPr>
                <w:rFonts w:ascii="Times New Roman" w:hAnsi="Times New Roman" w:cs="Times New Roman"/>
                <w:sz w:val="24"/>
                <w:lang w:val="ro-MD"/>
              </w:rPr>
            </w:pPr>
            <w:r>
              <w:rPr>
                <w:rFonts w:ascii="Times New Roman" w:hAnsi="Times New Roman" w:cs="Times New Roman"/>
                <w:sz w:val="24"/>
                <w:lang w:val="ro-MD"/>
              </w:rPr>
              <w:t>C</w:t>
            </w:r>
          </w:p>
        </w:tc>
        <w:tc>
          <w:tcPr>
            <w:tcW w:w="527" w:type="dxa"/>
            <w:vAlign w:val="center"/>
          </w:tcPr>
          <w:p w14:paraId="2EFEBA3A" w14:textId="77777777" w:rsidR="00BE5447" w:rsidRDefault="00BE5447" w:rsidP="00CB5D31">
            <w:pPr>
              <w:jc w:val="center"/>
              <w:rPr>
                <w:rFonts w:ascii="Times New Roman" w:hAnsi="Times New Roman" w:cs="Times New Roman"/>
                <w:sz w:val="24"/>
                <w:lang w:val="ro-MD"/>
              </w:rPr>
            </w:pPr>
            <w:r>
              <w:rPr>
                <w:rFonts w:ascii="Times New Roman" w:hAnsi="Times New Roman" w:cs="Times New Roman"/>
                <w:sz w:val="24"/>
                <w:lang w:val="ro-MD"/>
              </w:rPr>
              <w:t>D</w:t>
            </w:r>
          </w:p>
        </w:tc>
        <w:tc>
          <w:tcPr>
            <w:tcW w:w="526" w:type="dxa"/>
            <w:vAlign w:val="center"/>
          </w:tcPr>
          <w:p w14:paraId="7D3B0707" w14:textId="77777777" w:rsidR="00BE5447" w:rsidRDefault="00BE5447" w:rsidP="00CB5D31">
            <w:pPr>
              <w:jc w:val="center"/>
              <w:rPr>
                <w:rFonts w:ascii="Times New Roman" w:hAnsi="Times New Roman" w:cs="Times New Roman"/>
                <w:sz w:val="24"/>
                <w:lang w:val="ro-MD"/>
              </w:rPr>
            </w:pPr>
            <w:r>
              <w:rPr>
                <w:rFonts w:ascii="Times New Roman" w:hAnsi="Times New Roman" w:cs="Times New Roman"/>
                <w:sz w:val="24"/>
                <w:lang w:val="ro-MD"/>
              </w:rPr>
              <w:t>E</w:t>
            </w:r>
          </w:p>
        </w:tc>
        <w:tc>
          <w:tcPr>
            <w:tcW w:w="527" w:type="dxa"/>
            <w:vAlign w:val="center"/>
          </w:tcPr>
          <w:p w14:paraId="5C898E14" w14:textId="77777777" w:rsidR="00BE5447" w:rsidRDefault="00BE5447" w:rsidP="00CB5D31">
            <w:pPr>
              <w:jc w:val="center"/>
              <w:rPr>
                <w:rFonts w:ascii="Times New Roman" w:hAnsi="Times New Roman" w:cs="Times New Roman"/>
                <w:sz w:val="24"/>
                <w:lang w:val="ro-MD"/>
              </w:rPr>
            </w:pPr>
            <w:r>
              <w:rPr>
                <w:rFonts w:ascii="Times New Roman" w:hAnsi="Times New Roman" w:cs="Times New Roman"/>
                <w:sz w:val="24"/>
                <w:lang w:val="ro-MD"/>
              </w:rPr>
              <w:t>F</w:t>
            </w:r>
          </w:p>
        </w:tc>
        <w:tc>
          <w:tcPr>
            <w:tcW w:w="527" w:type="dxa"/>
            <w:vAlign w:val="center"/>
          </w:tcPr>
          <w:p w14:paraId="241C7CE5" w14:textId="77777777" w:rsidR="00BE5447" w:rsidRDefault="00BE5447" w:rsidP="00CB5D31">
            <w:pPr>
              <w:jc w:val="center"/>
              <w:rPr>
                <w:rFonts w:ascii="Times New Roman" w:hAnsi="Times New Roman" w:cs="Times New Roman"/>
                <w:sz w:val="24"/>
                <w:lang w:val="ro-MD"/>
              </w:rPr>
            </w:pPr>
            <w:r>
              <w:rPr>
                <w:rFonts w:ascii="Times New Roman" w:hAnsi="Times New Roman" w:cs="Times New Roman"/>
                <w:sz w:val="24"/>
                <w:lang w:val="ro-MD"/>
              </w:rPr>
              <w:t>G</w:t>
            </w:r>
          </w:p>
        </w:tc>
        <w:tc>
          <w:tcPr>
            <w:tcW w:w="1701" w:type="dxa"/>
            <w:vMerge/>
          </w:tcPr>
          <w:p w14:paraId="73F018AE" w14:textId="77777777" w:rsidR="00BE5447" w:rsidRDefault="00BE5447" w:rsidP="00CB5D31">
            <w:pPr>
              <w:rPr>
                <w:rFonts w:ascii="Times New Roman" w:hAnsi="Times New Roman" w:cs="Times New Roman"/>
                <w:sz w:val="24"/>
                <w:lang w:val="ro-MD"/>
              </w:rPr>
            </w:pPr>
          </w:p>
        </w:tc>
        <w:tc>
          <w:tcPr>
            <w:tcW w:w="1808" w:type="dxa"/>
            <w:vMerge/>
          </w:tcPr>
          <w:p w14:paraId="5CEFD3F4" w14:textId="77777777" w:rsidR="00BE5447" w:rsidRDefault="00BE5447" w:rsidP="00CB5D31">
            <w:pPr>
              <w:rPr>
                <w:rFonts w:ascii="Times New Roman" w:hAnsi="Times New Roman" w:cs="Times New Roman"/>
                <w:sz w:val="24"/>
                <w:lang w:val="ro-MD"/>
              </w:rPr>
            </w:pPr>
          </w:p>
        </w:tc>
      </w:tr>
      <w:tr w:rsidR="00BE5447" w14:paraId="2124B507" w14:textId="77777777" w:rsidTr="00CB5D31">
        <w:trPr>
          <w:trHeight w:val="562"/>
        </w:trPr>
        <w:tc>
          <w:tcPr>
            <w:tcW w:w="710" w:type="dxa"/>
            <w:vMerge/>
          </w:tcPr>
          <w:p w14:paraId="48BC8C82" w14:textId="77777777" w:rsidR="00BE5447" w:rsidRDefault="00BE5447" w:rsidP="00CB5D31">
            <w:pPr>
              <w:jc w:val="center"/>
              <w:rPr>
                <w:rFonts w:ascii="Times New Roman" w:hAnsi="Times New Roman" w:cs="Times New Roman"/>
                <w:sz w:val="24"/>
                <w:lang w:val="ro-MD"/>
              </w:rPr>
            </w:pPr>
          </w:p>
        </w:tc>
        <w:tc>
          <w:tcPr>
            <w:tcW w:w="1842" w:type="dxa"/>
          </w:tcPr>
          <w:p w14:paraId="046725AE" w14:textId="31004C59" w:rsidR="00BE5447" w:rsidRDefault="008D3D51" w:rsidP="00CB5D31">
            <w:pPr>
              <w:rPr>
                <w:rFonts w:ascii="Times New Roman" w:hAnsi="Times New Roman" w:cs="Times New Roman"/>
                <w:sz w:val="24"/>
                <w:lang w:val="ro-MD"/>
              </w:rPr>
            </w:pPr>
            <w:r w:rsidRPr="00860D78">
              <w:rPr>
                <w:rFonts w:ascii="Times New Roman" w:hAnsi="Times New Roman" w:cs="Times New Roman"/>
                <w:sz w:val="24"/>
                <w:lang w:val="ro-MD"/>
              </w:rPr>
              <w:t>MD</w:t>
            </w:r>
            <w:r w:rsidR="00BE5447" w:rsidRPr="00860D78">
              <w:rPr>
                <w:rFonts w:ascii="Times New Roman" w:hAnsi="Times New Roman" w:cs="Times New Roman"/>
                <w:sz w:val="24"/>
                <w:lang w:val="ro-MD"/>
              </w:rPr>
              <w:t>-</w:t>
            </w:r>
            <w:r w:rsidRPr="00860D78">
              <w:rPr>
                <w:rFonts w:ascii="Times New Roman" w:hAnsi="Times New Roman" w:cs="Times New Roman"/>
                <w:sz w:val="24"/>
                <w:lang w:val="ro-MD"/>
              </w:rPr>
              <w:t>ECO</w:t>
            </w:r>
            <w:r w:rsidR="00BE5447" w:rsidRPr="00860D78">
              <w:rPr>
                <w:rFonts w:ascii="Times New Roman" w:hAnsi="Times New Roman" w:cs="Times New Roman"/>
                <w:sz w:val="24"/>
                <w:lang w:val="ro-MD"/>
              </w:rPr>
              <w:t>-XXX</w:t>
            </w:r>
          </w:p>
        </w:tc>
        <w:tc>
          <w:tcPr>
            <w:tcW w:w="526" w:type="dxa"/>
            <w:vAlign w:val="center"/>
          </w:tcPr>
          <w:p w14:paraId="041D3E82" w14:textId="77777777" w:rsidR="00BE5447" w:rsidRDefault="00BE5447" w:rsidP="00CB5D31">
            <w:pPr>
              <w:jc w:val="center"/>
              <w:rPr>
                <w:rFonts w:ascii="Times New Roman" w:hAnsi="Times New Roman" w:cs="Times New Roman"/>
                <w:sz w:val="24"/>
                <w:lang w:val="ro-MD"/>
              </w:rPr>
            </w:pPr>
          </w:p>
        </w:tc>
        <w:tc>
          <w:tcPr>
            <w:tcW w:w="527" w:type="dxa"/>
            <w:vAlign w:val="center"/>
          </w:tcPr>
          <w:p w14:paraId="70F3C0D7" w14:textId="77777777" w:rsidR="00BE5447" w:rsidRDefault="00BE5447" w:rsidP="00CB5D31">
            <w:pPr>
              <w:jc w:val="center"/>
              <w:rPr>
                <w:rFonts w:ascii="Times New Roman" w:hAnsi="Times New Roman" w:cs="Times New Roman"/>
                <w:sz w:val="24"/>
                <w:lang w:val="ro-MD"/>
              </w:rPr>
            </w:pPr>
          </w:p>
        </w:tc>
        <w:tc>
          <w:tcPr>
            <w:tcW w:w="526" w:type="dxa"/>
            <w:vAlign w:val="center"/>
          </w:tcPr>
          <w:p w14:paraId="5239DA1C" w14:textId="77777777" w:rsidR="00BE5447" w:rsidRDefault="00BE5447" w:rsidP="00CB5D31">
            <w:pPr>
              <w:jc w:val="center"/>
              <w:rPr>
                <w:rFonts w:ascii="Times New Roman" w:hAnsi="Times New Roman" w:cs="Times New Roman"/>
                <w:sz w:val="24"/>
                <w:lang w:val="ro-MD"/>
              </w:rPr>
            </w:pPr>
          </w:p>
        </w:tc>
        <w:tc>
          <w:tcPr>
            <w:tcW w:w="527" w:type="dxa"/>
            <w:vAlign w:val="center"/>
          </w:tcPr>
          <w:p w14:paraId="1071547E" w14:textId="77777777" w:rsidR="00BE5447" w:rsidRDefault="00BE5447" w:rsidP="00CB5D31">
            <w:pPr>
              <w:jc w:val="center"/>
              <w:rPr>
                <w:rFonts w:ascii="Times New Roman" w:hAnsi="Times New Roman" w:cs="Times New Roman"/>
                <w:sz w:val="24"/>
                <w:lang w:val="ro-MD"/>
              </w:rPr>
            </w:pPr>
          </w:p>
        </w:tc>
        <w:tc>
          <w:tcPr>
            <w:tcW w:w="526" w:type="dxa"/>
            <w:vAlign w:val="center"/>
          </w:tcPr>
          <w:p w14:paraId="66C323F6" w14:textId="77777777" w:rsidR="00BE5447" w:rsidRDefault="00BE5447" w:rsidP="00CB5D31">
            <w:pPr>
              <w:jc w:val="center"/>
              <w:rPr>
                <w:rFonts w:ascii="Times New Roman" w:hAnsi="Times New Roman" w:cs="Times New Roman"/>
                <w:sz w:val="24"/>
                <w:lang w:val="ro-MD"/>
              </w:rPr>
            </w:pPr>
          </w:p>
        </w:tc>
        <w:tc>
          <w:tcPr>
            <w:tcW w:w="527" w:type="dxa"/>
            <w:vAlign w:val="center"/>
          </w:tcPr>
          <w:p w14:paraId="67478B6D" w14:textId="77777777" w:rsidR="00BE5447" w:rsidRDefault="00BE5447" w:rsidP="00CB5D31">
            <w:pPr>
              <w:jc w:val="center"/>
              <w:rPr>
                <w:rFonts w:ascii="Times New Roman" w:hAnsi="Times New Roman" w:cs="Times New Roman"/>
                <w:sz w:val="24"/>
                <w:lang w:val="ro-MD"/>
              </w:rPr>
            </w:pPr>
          </w:p>
        </w:tc>
        <w:tc>
          <w:tcPr>
            <w:tcW w:w="527" w:type="dxa"/>
            <w:vAlign w:val="center"/>
          </w:tcPr>
          <w:p w14:paraId="3EBCC67D" w14:textId="77777777" w:rsidR="00BE5447" w:rsidRDefault="00BE5447" w:rsidP="00CB5D31">
            <w:pPr>
              <w:jc w:val="center"/>
              <w:rPr>
                <w:rFonts w:ascii="Times New Roman" w:hAnsi="Times New Roman" w:cs="Times New Roman"/>
                <w:sz w:val="24"/>
                <w:lang w:val="ro-MD"/>
              </w:rPr>
            </w:pPr>
          </w:p>
        </w:tc>
        <w:tc>
          <w:tcPr>
            <w:tcW w:w="1701" w:type="dxa"/>
          </w:tcPr>
          <w:p w14:paraId="6B1786D8" w14:textId="77777777" w:rsidR="00BE5447" w:rsidRDefault="00BE5447" w:rsidP="00CB5D31">
            <w:pPr>
              <w:rPr>
                <w:rFonts w:ascii="Times New Roman" w:hAnsi="Times New Roman" w:cs="Times New Roman"/>
                <w:sz w:val="24"/>
                <w:lang w:val="ro-MD"/>
              </w:rPr>
            </w:pPr>
          </w:p>
        </w:tc>
        <w:tc>
          <w:tcPr>
            <w:tcW w:w="1808" w:type="dxa"/>
          </w:tcPr>
          <w:p w14:paraId="009CF9B8" w14:textId="77777777" w:rsidR="00BE5447" w:rsidRDefault="00BE5447" w:rsidP="00CB5D31">
            <w:pPr>
              <w:rPr>
                <w:rFonts w:ascii="Times New Roman" w:hAnsi="Times New Roman" w:cs="Times New Roman"/>
                <w:sz w:val="24"/>
                <w:lang w:val="ro-MD"/>
              </w:rPr>
            </w:pPr>
          </w:p>
        </w:tc>
      </w:tr>
    </w:tbl>
    <w:p w14:paraId="18419554" w14:textId="77777777" w:rsidR="00BE5447" w:rsidRDefault="00BE5447" w:rsidP="00BE5447">
      <w:pPr>
        <w:spacing w:after="0"/>
        <w:rPr>
          <w:rFonts w:ascii="Times New Roman" w:hAnsi="Times New Roman" w:cs="Times New Roman"/>
          <w:sz w:val="24"/>
          <w:lang w:val="ro-MD"/>
        </w:rPr>
      </w:pPr>
    </w:p>
    <w:p w14:paraId="270A76F2" w14:textId="77777777" w:rsidR="00BE5447" w:rsidRDefault="00BE5447" w:rsidP="00BE5447">
      <w:pPr>
        <w:spacing w:after="0"/>
        <w:rPr>
          <w:rFonts w:ascii="Times New Roman" w:hAnsi="Times New Roman" w:cs="Times New Roman"/>
          <w:sz w:val="24"/>
          <w:lang w:val="ro-MD"/>
        </w:rPr>
      </w:pPr>
    </w:p>
    <w:p w14:paraId="5781DF51" w14:textId="77777777" w:rsidR="00BE5447" w:rsidRDefault="00BE5447" w:rsidP="00BE5447">
      <w:pPr>
        <w:spacing w:after="120"/>
        <w:jc w:val="both"/>
        <w:rPr>
          <w:rFonts w:ascii="Times New Roman" w:hAnsi="Times New Roman" w:cs="Times New Roman"/>
          <w:sz w:val="24"/>
          <w:lang w:val="ro-RO"/>
        </w:rPr>
      </w:pPr>
      <w:r>
        <w:rPr>
          <w:rFonts w:ascii="Times New Roman" w:hAnsi="Times New Roman" w:cs="Times New Roman"/>
          <w:sz w:val="24"/>
          <w:lang w:val="ro-RO"/>
        </w:rPr>
        <w:t>Î</w:t>
      </w:r>
      <w:r w:rsidRPr="008A65A2">
        <w:rPr>
          <w:rFonts w:ascii="Times New Roman" w:hAnsi="Times New Roman" w:cs="Times New Roman"/>
          <w:sz w:val="24"/>
          <w:lang w:val="ro-RO"/>
        </w:rPr>
        <w:t>n scopurile prezentei anexe, categoriile de produse sunt desemnate prin codurile următoare:</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
        <w:gridCol w:w="8688"/>
      </w:tblGrid>
      <w:tr w:rsidR="00BE5447" w:rsidRPr="00E91EF8" w14:paraId="00D9795C" w14:textId="77777777" w:rsidTr="00BE5447">
        <w:trPr>
          <w:trHeight w:val="783"/>
        </w:trPr>
        <w:tc>
          <w:tcPr>
            <w:tcW w:w="667" w:type="dxa"/>
          </w:tcPr>
          <w:p w14:paraId="2C610DDE" w14:textId="77777777" w:rsidR="00BE5447" w:rsidRDefault="00BE5447" w:rsidP="00CB5D31">
            <w:pPr>
              <w:jc w:val="both"/>
              <w:rPr>
                <w:rFonts w:ascii="Times New Roman" w:hAnsi="Times New Roman" w:cs="Times New Roman"/>
                <w:sz w:val="24"/>
                <w:lang w:val="ro-RO"/>
              </w:rPr>
            </w:pPr>
            <w:r>
              <w:rPr>
                <w:rFonts w:ascii="Times New Roman" w:hAnsi="Times New Roman" w:cs="Times New Roman"/>
                <w:sz w:val="24"/>
                <w:lang w:val="ro-RO"/>
              </w:rPr>
              <w:t xml:space="preserve">A     </w:t>
            </w:r>
          </w:p>
        </w:tc>
        <w:tc>
          <w:tcPr>
            <w:tcW w:w="8688" w:type="dxa"/>
          </w:tcPr>
          <w:p w14:paraId="225DBAF1" w14:textId="77777777" w:rsidR="00BE5447" w:rsidRDefault="00BE5447" w:rsidP="00CB5D31">
            <w:pPr>
              <w:jc w:val="both"/>
              <w:rPr>
                <w:rFonts w:ascii="Times New Roman" w:hAnsi="Times New Roman" w:cs="Times New Roman"/>
                <w:sz w:val="24"/>
                <w:lang w:val="ro-RO"/>
              </w:rPr>
            </w:pPr>
            <w:r w:rsidRPr="008A65A2">
              <w:rPr>
                <w:rFonts w:ascii="Times New Roman" w:hAnsi="Times New Roman" w:cs="Times New Roman"/>
                <w:sz w:val="24"/>
                <w:lang w:val="ro-RO"/>
              </w:rPr>
              <w:t>plante și produse vegetale neprelucrate, inclusiv semințe și alte materiale de reproducere a plantelor;</w:t>
            </w:r>
          </w:p>
        </w:tc>
      </w:tr>
      <w:tr w:rsidR="00BE5447" w:rsidRPr="00E91EF8" w14:paraId="79640AA9" w14:textId="77777777" w:rsidTr="00BE5447">
        <w:trPr>
          <w:trHeight w:val="442"/>
        </w:trPr>
        <w:tc>
          <w:tcPr>
            <w:tcW w:w="667" w:type="dxa"/>
          </w:tcPr>
          <w:p w14:paraId="32116EAD" w14:textId="77777777" w:rsidR="00BE5447" w:rsidRDefault="00BE5447" w:rsidP="00CB5D31">
            <w:pPr>
              <w:jc w:val="both"/>
              <w:rPr>
                <w:rFonts w:ascii="Times New Roman" w:hAnsi="Times New Roman" w:cs="Times New Roman"/>
                <w:sz w:val="24"/>
                <w:lang w:val="ro-RO"/>
              </w:rPr>
            </w:pPr>
            <w:r>
              <w:rPr>
                <w:rFonts w:ascii="Times New Roman" w:hAnsi="Times New Roman" w:cs="Times New Roman"/>
                <w:sz w:val="24"/>
                <w:lang w:val="ro-RO"/>
              </w:rPr>
              <w:t>B</w:t>
            </w:r>
          </w:p>
        </w:tc>
        <w:tc>
          <w:tcPr>
            <w:tcW w:w="8688" w:type="dxa"/>
          </w:tcPr>
          <w:p w14:paraId="61CFBBC9" w14:textId="77777777" w:rsidR="00BE5447" w:rsidRDefault="00BE5447" w:rsidP="00CB5D31">
            <w:pPr>
              <w:jc w:val="both"/>
              <w:rPr>
                <w:rFonts w:ascii="Times New Roman" w:hAnsi="Times New Roman" w:cs="Times New Roman"/>
                <w:sz w:val="24"/>
                <w:lang w:val="ro-RO"/>
              </w:rPr>
            </w:pPr>
            <w:r w:rsidRPr="008A65A2">
              <w:rPr>
                <w:rFonts w:ascii="Times New Roman" w:hAnsi="Times New Roman" w:cs="Times New Roman"/>
                <w:sz w:val="24"/>
                <w:lang w:val="ro-RO"/>
              </w:rPr>
              <w:t>animale și produse de origine animală neprelucrate;</w:t>
            </w:r>
          </w:p>
        </w:tc>
      </w:tr>
      <w:tr w:rsidR="00BE5447" w:rsidRPr="00E91EF8" w14:paraId="316CF423" w14:textId="77777777" w:rsidTr="00BE5447">
        <w:trPr>
          <w:trHeight w:val="442"/>
        </w:trPr>
        <w:tc>
          <w:tcPr>
            <w:tcW w:w="667" w:type="dxa"/>
          </w:tcPr>
          <w:p w14:paraId="0DF9E87D" w14:textId="77777777" w:rsidR="00BE5447" w:rsidRDefault="00BE5447" w:rsidP="00CB5D31">
            <w:pPr>
              <w:jc w:val="both"/>
              <w:rPr>
                <w:rFonts w:ascii="Times New Roman" w:hAnsi="Times New Roman" w:cs="Times New Roman"/>
                <w:sz w:val="24"/>
                <w:lang w:val="ro-RO"/>
              </w:rPr>
            </w:pPr>
            <w:r>
              <w:rPr>
                <w:rFonts w:ascii="Times New Roman" w:hAnsi="Times New Roman" w:cs="Times New Roman"/>
                <w:sz w:val="24"/>
                <w:lang w:val="ro-RO"/>
              </w:rPr>
              <w:t>C</w:t>
            </w:r>
          </w:p>
        </w:tc>
        <w:tc>
          <w:tcPr>
            <w:tcW w:w="8688" w:type="dxa"/>
          </w:tcPr>
          <w:p w14:paraId="4758B6E3" w14:textId="77777777" w:rsidR="00BE5447" w:rsidRDefault="00BE5447" w:rsidP="00CB5D31">
            <w:pPr>
              <w:jc w:val="both"/>
              <w:rPr>
                <w:rFonts w:ascii="Times New Roman" w:hAnsi="Times New Roman" w:cs="Times New Roman"/>
                <w:sz w:val="24"/>
                <w:lang w:val="ro-RO"/>
              </w:rPr>
            </w:pPr>
            <w:r w:rsidRPr="008A65A2">
              <w:rPr>
                <w:rFonts w:ascii="Times New Roman" w:hAnsi="Times New Roman" w:cs="Times New Roman"/>
                <w:sz w:val="24"/>
                <w:lang w:val="ro-RO"/>
              </w:rPr>
              <w:t>alge și produse de acvacultură neprelucrate;</w:t>
            </w:r>
          </w:p>
        </w:tc>
      </w:tr>
      <w:tr w:rsidR="00BE5447" w:rsidRPr="00E91EF8" w14:paraId="2736F306" w14:textId="77777777" w:rsidTr="00BE5447">
        <w:trPr>
          <w:trHeight w:val="506"/>
        </w:trPr>
        <w:tc>
          <w:tcPr>
            <w:tcW w:w="667" w:type="dxa"/>
          </w:tcPr>
          <w:p w14:paraId="3BDEBC1B" w14:textId="77777777" w:rsidR="00BE5447" w:rsidRDefault="00BE5447" w:rsidP="00CB5D31">
            <w:pPr>
              <w:jc w:val="both"/>
              <w:rPr>
                <w:rFonts w:ascii="Times New Roman" w:hAnsi="Times New Roman" w:cs="Times New Roman"/>
                <w:sz w:val="24"/>
                <w:lang w:val="ro-RO"/>
              </w:rPr>
            </w:pPr>
            <w:r>
              <w:rPr>
                <w:rFonts w:ascii="Times New Roman" w:hAnsi="Times New Roman" w:cs="Times New Roman"/>
                <w:sz w:val="24"/>
                <w:lang w:val="ro-RO"/>
              </w:rPr>
              <w:t>D</w:t>
            </w:r>
          </w:p>
        </w:tc>
        <w:tc>
          <w:tcPr>
            <w:tcW w:w="8688" w:type="dxa"/>
          </w:tcPr>
          <w:p w14:paraId="6AE32608" w14:textId="77777777" w:rsidR="00BE5447" w:rsidRDefault="00BE5447" w:rsidP="00CB5D31">
            <w:pPr>
              <w:jc w:val="both"/>
              <w:rPr>
                <w:rFonts w:ascii="Times New Roman" w:hAnsi="Times New Roman" w:cs="Times New Roman"/>
                <w:sz w:val="24"/>
                <w:lang w:val="ro-RO"/>
              </w:rPr>
            </w:pPr>
            <w:r w:rsidRPr="008A65A2">
              <w:rPr>
                <w:rFonts w:ascii="Times New Roman" w:hAnsi="Times New Roman" w:cs="Times New Roman"/>
                <w:sz w:val="24"/>
                <w:lang w:val="ro-RO"/>
              </w:rPr>
              <w:t>produse agricole prelucrate, inclusiv produse de acvacultură, destinate utilizării ca alimente;</w:t>
            </w:r>
          </w:p>
        </w:tc>
      </w:tr>
      <w:tr w:rsidR="00BE5447" w14:paraId="4F6DA4EB" w14:textId="77777777" w:rsidTr="00BE5447">
        <w:trPr>
          <w:trHeight w:val="442"/>
        </w:trPr>
        <w:tc>
          <w:tcPr>
            <w:tcW w:w="667" w:type="dxa"/>
          </w:tcPr>
          <w:p w14:paraId="0215F93C" w14:textId="77777777" w:rsidR="00BE5447" w:rsidRDefault="00BE5447" w:rsidP="00CB5D31">
            <w:pPr>
              <w:jc w:val="both"/>
              <w:rPr>
                <w:rFonts w:ascii="Times New Roman" w:hAnsi="Times New Roman" w:cs="Times New Roman"/>
                <w:sz w:val="24"/>
                <w:lang w:val="ro-RO"/>
              </w:rPr>
            </w:pPr>
            <w:r>
              <w:rPr>
                <w:rFonts w:ascii="Times New Roman" w:hAnsi="Times New Roman" w:cs="Times New Roman"/>
                <w:sz w:val="24"/>
                <w:lang w:val="ro-RO"/>
              </w:rPr>
              <w:t>E</w:t>
            </w:r>
          </w:p>
        </w:tc>
        <w:tc>
          <w:tcPr>
            <w:tcW w:w="8688" w:type="dxa"/>
          </w:tcPr>
          <w:p w14:paraId="20073449" w14:textId="77777777" w:rsidR="00BE5447" w:rsidRDefault="00BE5447" w:rsidP="00CB5D31">
            <w:pPr>
              <w:jc w:val="both"/>
              <w:rPr>
                <w:rFonts w:ascii="Times New Roman" w:hAnsi="Times New Roman" w:cs="Times New Roman"/>
                <w:sz w:val="24"/>
                <w:lang w:val="ro-RO"/>
              </w:rPr>
            </w:pPr>
            <w:r w:rsidRPr="008A65A2">
              <w:rPr>
                <w:rFonts w:ascii="Times New Roman" w:hAnsi="Times New Roman" w:cs="Times New Roman"/>
                <w:sz w:val="24"/>
                <w:lang w:val="ro-RO"/>
              </w:rPr>
              <w:t>hrană pentru animale;</w:t>
            </w:r>
          </w:p>
        </w:tc>
      </w:tr>
      <w:tr w:rsidR="00BE5447" w14:paraId="383F0648" w14:textId="77777777" w:rsidTr="00BE5447">
        <w:trPr>
          <w:trHeight w:val="442"/>
        </w:trPr>
        <w:tc>
          <w:tcPr>
            <w:tcW w:w="667" w:type="dxa"/>
          </w:tcPr>
          <w:p w14:paraId="3C5CB864" w14:textId="77777777" w:rsidR="00BE5447" w:rsidRDefault="00BE5447" w:rsidP="00CB5D31">
            <w:pPr>
              <w:jc w:val="both"/>
              <w:rPr>
                <w:rFonts w:ascii="Times New Roman" w:hAnsi="Times New Roman" w:cs="Times New Roman"/>
                <w:sz w:val="24"/>
                <w:lang w:val="ro-RO"/>
              </w:rPr>
            </w:pPr>
            <w:r>
              <w:rPr>
                <w:rFonts w:ascii="Times New Roman" w:hAnsi="Times New Roman" w:cs="Times New Roman"/>
                <w:sz w:val="24"/>
                <w:lang w:val="ro-RO"/>
              </w:rPr>
              <w:t>F</w:t>
            </w:r>
          </w:p>
        </w:tc>
        <w:tc>
          <w:tcPr>
            <w:tcW w:w="8688" w:type="dxa"/>
          </w:tcPr>
          <w:p w14:paraId="4C1AB92E" w14:textId="77777777" w:rsidR="00BE5447" w:rsidRDefault="00BE5447" w:rsidP="00CB5D31">
            <w:pPr>
              <w:jc w:val="both"/>
              <w:rPr>
                <w:rFonts w:ascii="Times New Roman" w:hAnsi="Times New Roman" w:cs="Times New Roman"/>
                <w:sz w:val="24"/>
                <w:lang w:val="ro-RO"/>
              </w:rPr>
            </w:pPr>
            <w:r w:rsidRPr="008A65A2">
              <w:rPr>
                <w:rFonts w:ascii="Times New Roman" w:hAnsi="Times New Roman" w:cs="Times New Roman"/>
                <w:sz w:val="24"/>
                <w:lang w:val="ro-RO"/>
              </w:rPr>
              <w:t>vin;</w:t>
            </w:r>
          </w:p>
        </w:tc>
      </w:tr>
      <w:tr w:rsidR="00BE5447" w:rsidRPr="00E91EF8" w14:paraId="2F6B780C" w14:textId="77777777" w:rsidTr="00BE5447">
        <w:trPr>
          <w:trHeight w:val="442"/>
        </w:trPr>
        <w:tc>
          <w:tcPr>
            <w:tcW w:w="667" w:type="dxa"/>
          </w:tcPr>
          <w:p w14:paraId="64E0D990" w14:textId="77777777" w:rsidR="00BE5447" w:rsidRDefault="00BE5447" w:rsidP="00CB5D31">
            <w:pPr>
              <w:jc w:val="both"/>
              <w:rPr>
                <w:rFonts w:ascii="Times New Roman" w:hAnsi="Times New Roman" w:cs="Times New Roman"/>
                <w:sz w:val="24"/>
                <w:lang w:val="ro-RO"/>
              </w:rPr>
            </w:pPr>
            <w:r>
              <w:rPr>
                <w:rFonts w:ascii="Times New Roman" w:hAnsi="Times New Roman" w:cs="Times New Roman"/>
                <w:sz w:val="24"/>
                <w:lang w:val="ro-RO"/>
              </w:rPr>
              <w:t>G</w:t>
            </w:r>
          </w:p>
        </w:tc>
        <w:tc>
          <w:tcPr>
            <w:tcW w:w="8688" w:type="dxa"/>
          </w:tcPr>
          <w:p w14:paraId="21074840" w14:textId="3F4C9DAD" w:rsidR="00BE5447" w:rsidRDefault="00BE5447" w:rsidP="00CB5D31">
            <w:pPr>
              <w:jc w:val="both"/>
              <w:rPr>
                <w:rFonts w:ascii="Times New Roman" w:hAnsi="Times New Roman" w:cs="Times New Roman"/>
                <w:sz w:val="24"/>
                <w:lang w:val="ro-RO"/>
              </w:rPr>
            </w:pPr>
            <w:r w:rsidRPr="008A65A2">
              <w:rPr>
                <w:rFonts w:ascii="Times New Roman" w:hAnsi="Times New Roman" w:cs="Times New Roman"/>
                <w:sz w:val="24"/>
                <w:lang w:val="ro-RO"/>
              </w:rPr>
              <w:t xml:space="preserve">alte produse enumerate în anexa </w:t>
            </w:r>
            <w:r>
              <w:rPr>
                <w:rFonts w:ascii="Times New Roman" w:hAnsi="Times New Roman" w:cs="Times New Roman"/>
                <w:sz w:val="24"/>
                <w:lang w:val="ro-RO"/>
              </w:rPr>
              <w:t>nr. 1 la Legea nr. 237/2023 privind producția ecologică și etichetarea produselor ecologice,</w:t>
            </w:r>
            <w:r w:rsidRPr="008A65A2">
              <w:rPr>
                <w:rFonts w:ascii="Times New Roman" w:hAnsi="Times New Roman" w:cs="Times New Roman"/>
                <w:sz w:val="24"/>
                <w:lang w:val="ro-RO"/>
              </w:rPr>
              <w:t xml:space="preserve"> sau necuprinse în categoriile anterioare.</w:t>
            </w:r>
          </w:p>
        </w:tc>
      </w:tr>
    </w:tbl>
    <w:p w14:paraId="48E9320F" w14:textId="77777777" w:rsidR="00BE5447" w:rsidRPr="008A65A2" w:rsidRDefault="00BE5447" w:rsidP="00BE5447">
      <w:pPr>
        <w:spacing w:after="0"/>
        <w:jc w:val="both"/>
        <w:rPr>
          <w:rFonts w:ascii="Times New Roman" w:hAnsi="Times New Roman" w:cs="Times New Roman"/>
          <w:sz w:val="24"/>
          <w:lang w:val="ro-RO"/>
        </w:rPr>
      </w:pPr>
    </w:p>
    <w:p w14:paraId="35325127" w14:textId="0F752E71" w:rsidR="00BE5447" w:rsidRPr="008A65A2" w:rsidRDefault="00BE5447" w:rsidP="00BE5447">
      <w:pPr>
        <w:spacing w:after="0"/>
        <w:jc w:val="both"/>
        <w:rPr>
          <w:rFonts w:ascii="Times New Roman" w:hAnsi="Times New Roman" w:cs="Times New Roman"/>
          <w:sz w:val="24"/>
          <w:lang w:val="ro-RO"/>
        </w:rPr>
      </w:pPr>
      <w:r>
        <w:rPr>
          <w:rFonts w:ascii="Times New Roman" w:hAnsi="Times New Roman" w:cs="Times New Roman"/>
          <w:sz w:val="24"/>
          <w:lang w:val="ro-RO"/>
        </w:rPr>
        <w:t xml:space="preserve">Pe pagina </w:t>
      </w:r>
      <w:r w:rsidRPr="00C7079F">
        <w:rPr>
          <w:rFonts w:ascii="Times New Roman" w:hAnsi="Times New Roman" w:cs="Times New Roman"/>
          <w:sz w:val="24"/>
          <w:lang w:val="ro-RO"/>
        </w:rPr>
        <w:t>web oficial</w:t>
      </w:r>
      <w:r>
        <w:rPr>
          <w:rFonts w:ascii="Times New Roman" w:hAnsi="Times New Roman" w:cs="Times New Roman"/>
          <w:sz w:val="24"/>
          <w:lang w:val="ro-RO"/>
        </w:rPr>
        <w:t>ă</w:t>
      </w:r>
      <w:r w:rsidRPr="00C7079F">
        <w:rPr>
          <w:rFonts w:ascii="Times New Roman" w:hAnsi="Times New Roman" w:cs="Times New Roman"/>
          <w:sz w:val="24"/>
          <w:lang w:val="ro-RO"/>
        </w:rPr>
        <w:t xml:space="preserve"> a </w:t>
      </w:r>
      <w:r>
        <w:rPr>
          <w:rFonts w:ascii="Times New Roman" w:hAnsi="Times New Roman" w:cs="Times New Roman"/>
          <w:sz w:val="24"/>
          <w:lang w:val="ro-RO"/>
        </w:rPr>
        <w:t>autorității competente</w:t>
      </w:r>
      <w:r w:rsidRPr="00C7079F">
        <w:rPr>
          <w:rFonts w:ascii="Times New Roman" w:hAnsi="Times New Roman" w:cs="Times New Roman"/>
          <w:sz w:val="24"/>
          <w:lang w:val="ro-RO"/>
        </w:rPr>
        <w:t>, dedicată agriculturii ecologice</w:t>
      </w:r>
      <w:r>
        <w:rPr>
          <w:rFonts w:ascii="Times New Roman" w:hAnsi="Times New Roman" w:cs="Times New Roman"/>
          <w:sz w:val="24"/>
          <w:lang w:val="ro-RO"/>
        </w:rPr>
        <w:t xml:space="preserve"> se va publica informații cu privire la adresa poștală, adresa de internet și e-mailul punctului de contact ale organismului de control, precum și numele organismului de acreditare care a acordat acreditarea.</w:t>
      </w:r>
    </w:p>
    <w:p w14:paraId="666007A1" w14:textId="77777777" w:rsidR="00BE5447" w:rsidRDefault="00BE5447" w:rsidP="00BE5447">
      <w:pPr>
        <w:spacing w:after="0"/>
        <w:jc w:val="both"/>
        <w:rPr>
          <w:rFonts w:ascii="Times New Roman" w:hAnsi="Times New Roman" w:cs="Times New Roman"/>
          <w:sz w:val="24"/>
          <w:lang w:val="ro-RO"/>
        </w:rPr>
      </w:pPr>
    </w:p>
    <w:p w14:paraId="11ADB6F8" w14:textId="50510AA1" w:rsidR="00A8358D" w:rsidRDefault="00A8358D">
      <w:pPr>
        <w:rPr>
          <w:rFonts w:ascii="Times New Roman" w:hAnsi="Times New Roman" w:cs="Times New Roman"/>
          <w:sz w:val="24"/>
          <w:lang w:val="ro-RO"/>
        </w:rPr>
      </w:pPr>
      <w:r>
        <w:rPr>
          <w:rFonts w:ascii="Times New Roman" w:hAnsi="Times New Roman" w:cs="Times New Roman"/>
          <w:sz w:val="24"/>
          <w:lang w:val="ro-RO"/>
        </w:rPr>
        <w:br w:type="page"/>
      </w:r>
    </w:p>
    <w:p w14:paraId="505C0087" w14:textId="13B52884" w:rsidR="00A8358D" w:rsidRPr="004B3B2C" w:rsidRDefault="00A8358D" w:rsidP="00A8358D">
      <w:pPr>
        <w:spacing w:after="0" w:line="240" w:lineRule="auto"/>
        <w:jc w:val="right"/>
        <w:rPr>
          <w:rFonts w:ascii="Times New Roman" w:hAnsi="Times New Roman" w:cs="Times New Roman"/>
          <w:sz w:val="24"/>
          <w:lang w:val="ro-MD"/>
        </w:rPr>
      </w:pPr>
      <w:r w:rsidRPr="004B3B2C">
        <w:rPr>
          <w:rFonts w:ascii="Times New Roman" w:hAnsi="Times New Roman" w:cs="Times New Roman"/>
          <w:sz w:val="24"/>
          <w:lang w:val="ro-MD"/>
        </w:rPr>
        <w:lastRenderedPageBreak/>
        <w:t xml:space="preserve">Anexa nr. </w:t>
      </w:r>
      <w:r>
        <w:rPr>
          <w:rFonts w:ascii="Times New Roman" w:hAnsi="Times New Roman" w:cs="Times New Roman"/>
          <w:sz w:val="24"/>
          <w:lang w:val="ro-MD"/>
        </w:rPr>
        <w:t>2</w:t>
      </w:r>
    </w:p>
    <w:p w14:paraId="1EBCB743" w14:textId="77777777" w:rsidR="00A8358D" w:rsidRDefault="00A8358D" w:rsidP="00A8358D">
      <w:pPr>
        <w:spacing w:after="0" w:line="240" w:lineRule="auto"/>
        <w:jc w:val="right"/>
        <w:rPr>
          <w:rFonts w:ascii="Times New Roman" w:hAnsi="Times New Roman" w:cs="Times New Roman"/>
          <w:sz w:val="24"/>
          <w:lang w:val="ro-MD"/>
        </w:rPr>
      </w:pPr>
      <w:r w:rsidRPr="004B3B2C">
        <w:rPr>
          <w:rFonts w:ascii="Times New Roman" w:hAnsi="Times New Roman" w:cs="Times New Roman"/>
          <w:sz w:val="24"/>
          <w:lang w:val="ro-MD"/>
        </w:rPr>
        <w:t xml:space="preserve">la </w:t>
      </w:r>
      <w:r w:rsidRPr="00A8358D">
        <w:rPr>
          <w:rFonts w:ascii="Times New Roman" w:hAnsi="Times New Roman" w:cs="Times New Roman"/>
          <w:sz w:val="24"/>
          <w:lang w:val="ro-MD"/>
        </w:rPr>
        <w:t xml:space="preserve">Regulamentul de stabilire a normelor privind recunoașterea </w:t>
      </w:r>
    </w:p>
    <w:p w14:paraId="748D2E34" w14:textId="48CF5AFC" w:rsidR="00A8358D" w:rsidRPr="004B3B2C" w:rsidRDefault="00A8358D" w:rsidP="00A8358D">
      <w:pPr>
        <w:spacing w:after="0" w:line="240" w:lineRule="auto"/>
        <w:jc w:val="right"/>
        <w:rPr>
          <w:rFonts w:ascii="Times New Roman" w:hAnsi="Times New Roman" w:cs="Times New Roman"/>
          <w:sz w:val="24"/>
          <w:lang w:val="ro-MD"/>
        </w:rPr>
      </w:pPr>
      <w:r w:rsidRPr="00A8358D">
        <w:rPr>
          <w:rFonts w:ascii="Times New Roman" w:hAnsi="Times New Roman" w:cs="Times New Roman"/>
          <w:sz w:val="24"/>
          <w:lang w:val="ro-MD"/>
        </w:rPr>
        <w:t>organismelor de control și supravegherea activității acestora</w:t>
      </w:r>
    </w:p>
    <w:p w14:paraId="7A1E3A9B" w14:textId="77777777" w:rsidR="00144BBD" w:rsidRDefault="00144BBD" w:rsidP="00E47986">
      <w:pPr>
        <w:spacing w:after="0" w:line="240" w:lineRule="auto"/>
        <w:jc w:val="both"/>
        <w:rPr>
          <w:rFonts w:ascii="Times New Roman" w:hAnsi="Times New Roman" w:cs="Times New Roman"/>
          <w:sz w:val="24"/>
          <w:lang w:val="ro-MD"/>
        </w:rPr>
      </w:pPr>
    </w:p>
    <w:p w14:paraId="4693B6C1" w14:textId="77777777" w:rsidR="00E137E1" w:rsidRDefault="00E137E1" w:rsidP="00A77DC9">
      <w:pPr>
        <w:spacing w:after="0" w:line="240" w:lineRule="auto"/>
        <w:ind w:firstLine="709"/>
        <w:jc w:val="both"/>
        <w:rPr>
          <w:rFonts w:ascii="Times New Roman" w:hAnsi="Times New Roman" w:cs="Times New Roman"/>
          <w:b/>
          <w:sz w:val="24"/>
          <w:lang w:val="ro-MD"/>
        </w:rPr>
      </w:pPr>
    </w:p>
    <w:p w14:paraId="5051CFFB" w14:textId="631AB358" w:rsidR="00A77DC9" w:rsidRDefault="00144BBD" w:rsidP="00A77DC9">
      <w:pPr>
        <w:spacing w:after="0" w:line="240" w:lineRule="auto"/>
        <w:ind w:firstLine="709"/>
        <w:jc w:val="both"/>
        <w:rPr>
          <w:rFonts w:ascii="Times New Roman" w:hAnsi="Times New Roman" w:cs="Times New Roman"/>
          <w:b/>
          <w:sz w:val="24"/>
          <w:lang w:val="ro-MD"/>
        </w:rPr>
      </w:pPr>
      <w:r w:rsidRPr="00AB65A2">
        <w:rPr>
          <w:rFonts w:ascii="Times New Roman" w:hAnsi="Times New Roman" w:cs="Times New Roman"/>
          <w:b/>
          <w:sz w:val="24"/>
          <w:lang w:val="ro-MD"/>
        </w:rPr>
        <w:t xml:space="preserve">PARTEA </w:t>
      </w:r>
      <w:r w:rsidR="009B6DC3">
        <w:rPr>
          <w:rFonts w:ascii="Times New Roman" w:hAnsi="Times New Roman" w:cs="Times New Roman"/>
          <w:b/>
          <w:sz w:val="24"/>
          <w:lang w:val="ro-MD"/>
        </w:rPr>
        <w:t>A</w:t>
      </w:r>
    </w:p>
    <w:p w14:paraId="060EA02B" w14:textId="65ED3798" w:rsidR="00A77DC9" w:rsidRPr="00E137E1" w:rsidRDefault="00A77DC9" w:rsidP="00A77DC9">
      <w:pPr>
        <w:spacing w:after="0" w:line="240" w:lineRule="auto"/>
        <w:jc w:val="center"/>
        <w:rPr>
          <w:rFonts w:ascii="Times New Roman" w:hAnsi="Times New Roman" w:cs="Times New Roman"/>
          <w:b/>
          <w:sz w:val="24"/>
          <w:lang w:val="ro-MD"/>
        </w:rPr>
      </w:pPr>
      <w:r w:rsidRPr="00E137E1">
        <w:rPr>
          <w:rFonts w:ascii="Times New Roman" w:hAnsi="Times New Roman" w:cs="Times New Roman"/>
          <w:b/>
          <w:sz w:val="24"/>
          <w:lang w:val="ro-MD"/>
        </w:rPr>
        <w:t>CERERE</w:t>
      </w:r>
    </w:p>
    <w:p w14:paraId="33CCFC1E" w14:textId="5E8B3A21" w:rsidR="00A77DC9" w:rsidRPr="00E137E1" w:rsidRDefault="00A77DC9" w:rsidP="00A77DC9">
      <w:pPr>
        <w:spacing w:after="0" w:line="240" w:lineRule="auto"/>
        <w:jc w:val="center"/>
        <w:rPr>
          <w:rFonts w:ascii="Times New Roman" w:hAnsi="Times New Roman" w:cs="Times New Roman"/>
          <w:b/>
          <w:sz w:val="24"/>
          <w:lang w:val="ro-MD"/>
        </w:rPr>
      </w:pPr>
      <w:r w:rsidRPr="00E137E1">
        <w:rPr>
          <w:rFonts w:ascii="Times New Roman" w:hAnsi="Times New Roman" w:cs="Times New Roman"/>
          <w:b/>
          <w:sz w:val="24"/>
          <w:lang w:val="ro-MD"/>
        </w:rPr>
        <w:t xml:space="preserve">PENTRU </w:t>
      </w:r>
      <w:r w:rsidR="009B6DC3" w:rsidRPr="00E137E1">
        <w:rPr>
          <w:rFonts w:ascii="Times New Roman" w:hAnsi="Times New Roman" w:cs="Times New Roman"/>
          <w:b/>
          <w:sz w:val="24"/>
          <w:lang w:val="ro-MD"/>
        </w:rPr>
        <w:t xml:space="preserve">OBȚINEREA </w:t>
      </w:r>
      <w:r w:rsidRPr="00E137E1">
        <w:rPr>
          <w:rFonts w:ascii="Times New Roman" w:hAnsi="Times New Roman" w:cs="Times New Roman"/>
          <w:b/>
          <w:sz w:val="24"/>
          <w:lang w:val="ro-MD"/>
        </w:rPr>
        <w:t>RECUNOAȘTER</w:t>
      </w:r>
      <w:r w:rsidR="009B6DC3" w:rsidRPr="00E137E1">
        <w:rPr>
          <w:rFonts w:ascii="Times New Roman" w:hAnsi="Times New Roman" w:cs="Times New Roman"/>
          <w:b/>
          <w:sz w:val="24"/>
          <w:lang w:val="ro-MD"/>
        </w:rPr>
        <w:t>II</w:t>
      </w:r>
      <w:r w:rsidRPr="00E137E1">
        <w:rPr>
          <w:rFonts w:ascii="Times New Roman" w:hAnsi="Times New Roman" w:cs="Times New Roman"/>
          <w:b/>
          <w:sz w:val="24"/>
          <w:lang w:val="ro-MD"/>
        </w:rPr>
        <w:t xml:space="preserve"> </w:t>
      </w:r>
      <w:r w:rsidR="009B6DC3" w:rsidRPr="00E137E1">
        <w:rPr>
          <w:rFonts w:ascii="Times New Roman" w:hAnsi="Times New Roman" w:cs="Times New Roman"/>
          <w:b/>
          <w:sz w:val="24"/>
          <w:lang w:val="ro-MD"/>
        </w:rPr>
        <w:t xml:space="preserve">CA </w:t>
      </w:r>
      <w:r w:rsidRPr="00E137E1">
        <w:rPr>
          <w:rFonts w:ascii="Times New Roman" w:hAnsi="Times New Roman" w:cs="Times New Roman"/>
          <w:b/>
          <w:sz w:val="24"/>
          <w:lang w:val="ro-MD"/>
        </w:rPr>
        <w:t>ORGANISM DE CONTROL</w:t>
      </w:r>
    </w:p>
    <w:p w14:paraId="1E41DA75" w14:textId="08D15688" w:rsidR="009B6DC3" w:rsidRPr="00E137E1" w:rsidRDefault="003A6E58" w:rsidP="00A77DC9">
      <w:pPr>
        <w:spacing w:after="0" w:line="240" w:lineRule="auto"/>
        <w:jc w:val="center"/>
        <w:rPr>
          <w:rFonts w:ascii="Times New Roman" w:hAnsi="Times New Roman" w:cs="Times New Roman"/>
          <w:b/>
          <w:sz w:val="24"/>
          <w:lang w:val="ro-MD"/>
        </w:rPr>
      </w:pPr>
      <w:r w:rsidRPr="00E137E1">
        <w:rPr>
          <w:rFonts w:ascii="Times New Roman" w:hAnsi="Times New Roman" w:cs="Times New Roman"/>
          <w:b/>
          <w:sz w:val="24"/>
          <w:lang w:val="ro-MD"/>
        </w:rPr>
        <w:t>competent de a efectua inspecția și certificarea producției ecologice</w:t>
      </w:r>
    </w:p>
    <w:p w14:paraId="5D44CF2E" w14:textId="77777777" w:rsidR="00A77DC9" w:rsidRPr="00E137E1" w:rsidRDefault="00A77DC9" w:rsidP="00A77DC9">
      <w:pPr>
        <w:spacing w:after="0" w:line="240" w:lineRule="auto"/>
        <w:ind w:firstLine="709"/>
        <w:jc w:val="center"/>
        <w:rPr>
          <w:rFonts w:ascii="Times New Roman" w:hAnsi="Times New Roman" w:cs="Times New Roman"/>
          <w:b/>
          <w:sz w:val="24"/>
          <w:lang w:val="ro-MD"/>
        </w:rPr>
      </w:pPr>
    </w:p>
    <w:p w14:paraId="0D72B575" w14:textId="18EBAA35" w:rsidR="00A97A52" w:rsidRPr="00E137E1" w:rsidRDefault="009B6DC3" w:rsidP="00A77DC9">
      <w:pPr>
        <w:spacing w:after="0" w:line="240" w:lineRule="auto"/>
        <w:ind w:firstLine="709"/>
        <w:jc w:val="both"/>
        <w:rPr>
          <w:rFonts w:ascii="Times New Roman" w:hAnsi="Times New Roman" w:cs="Times New Roman"/>
          <w:sz w:val="24"/>
          <w:lang w:val="ro-MD"/>
        </w:rPr>
      </w:pPr>
      <w:r w:rsidRPr="00E137E1">
        <w:rPr>
          <w:rFonts w:ascii="Times New Roman" w:hAnsi="Times New Roman" w:cs="Times New Roman"/>
          <w:sz w:val="24"/>
          <w:lang w:val="ro-MD"/>
        </w:rPr>
        <w:t>Persoana juridică …………………………</w:t>
      </w:r>
      <w:r w:rsidR="003A6E58" w:rsidRPr="00E137E1">
        <w:rPr>
          <w:rFonts w:ascii="Times New Roman" w:hAnsi="Times New Roman" w:cs="Times New Roman"/>
          <w:sz w:val="24"/>
          <w:lang w:val="ro-MD"/>
        </w:rPr>
        <w:t xml:space="preserve">cu sediul în localitatea………………………. </w:t>
      </w:r>
      <w:r w:rsidR="00E137E1">
        <w:rPr>
          <w:rFonts w:ascii="Times New Roman" w:hAnsi="Times New Roman" w:cs="Times New Roman"/>
          <w:sz w:val="24"/>
          <w:lang w:val="ro-MD"/>
        </w:rPr>
        <w:t>s</w:t>
      </w:r>
      <w:r w:rsidR="003A6E58" w:rsidRPr="00E137E1">
        <w:rPr>
          <w:rFonts w:ascii="Times New Roman" w:hAnsi="Times New Roman" w:cs="Times New Roman"/>
          <w:sz w:val="24"/>
          <w:lang w:val="ro-MD"/>
        </w:rPr>
        <w:t>tr. ……………………………nr…</w:t>
      </w:r>
      <w:r w:rsidR="00A97A52" w:rsidRPr="00E137E1">
        <w:rPr>
          <w:rFonts w:ascii="Times New Roman" w:hAnsi="Times New Roman" w:cs="Times New Roman"/>
          <w:sz w:val="24"/>
          <w:lang w:val="ro-MD"/>
        </w:rPr>
        <w:t>…</w:t>
      </w:r>
      <w:r w:rsidR="003A6E58" w:rsidRPr="00E137E1">
        <w:rPr>
          <w:rFonts w:ascii="Times New Roman" w:hAnsi="Times New Roman" w:cs="Times New Roman"/>
          <w:sz w:val="24"/>
          <w:lang w:val="ro-MD"/>
        </w:rPr>
        <w:t xml:space="preserve">…..ap………….raionul…………………………………, înmatriculat în Registrul comerțului la nr. </w:t>
      </w:r>
      <w:r w:rsidR="00A97A52" w:rsidRPr="00E137E1">
        <w:rPr>
          <w:rFonts w:ascii="Times New Roman" w:hAnsi="Times New Roman" w:cs="Times New Roman"/>
          <w:sz w:val="24"/>
          <w:lang w:val="ro-MD"/>
        </w:rPr>
        <w:t>……………………………………………..</w:t>
      </w:r>
      <w:r w:rsidR="003A6E58" w:rsidRPr="00E137E1">
        <w:rPr>
          <w:rFonts w:ascii="Times New Roman" w:hAnsi="Times New Roman" w:cs="Times New Roman"/>
          <w:sz w:val="24"/>
          <w:lang w:val="ro-MD"/>
        </w:rPr>
        <w:t>……</w:t>
      </w:r>
      <w:r w:rsidR="00A97A52" w:rsidRPr="00E137E1">
        <w:rPr>
          <w:rFonts w:ascii="Times New Roman" w:hAnsi="Times New Roman" w:cs="Times New Roman"/>
          <w:sz w:val="24"/>
          <w:lang w:val="ro-MD"/>
        </w:rPr>
        <w:t>.</w:t>
      </w:r>
      <w:r w:rsidR="003A6E58" w:rsidRPr="00E137E1">
        <w:rPr>
          <w:rFonts w:ascii="Times New Roman" w:hAnsi="Times New Roman" w:cs="Times New Roman"/>
          <w:sz w:val="24"/>
          <w:lang w:val="ro-MD"/>
        </w:rPr>
        <w:t>…</w:t>
      </w:r>
      <w:r w:rsidR="00A97A52" w:rsidRPr="00E137E1">
        <w:rPr>
          <w:rFonts w:ascii="Times New Roman" w:hAnsi="Times New Roman" w:cs="Times New Roman"/>
          <w:sz w:val="24"/>
          <w:lang w:val="ro-MD"/>
        </w:rPr>
        <w:t>.(</w:t>
      </w:r>
      <w:r w:rsidR="00A97A52" w:rsidRPr="00E137E1">
        <w:rPr>
          <w:rFonts w:ascii="Times New Roman" w:hAnsi="Times New Roman" w:cs="Times New Roman"/>
          <w:color w:val="4F81BD" w:themeColor="accent1"/>
          <w:sz w:val="24"/>
          <w:vertAlign w:val="superscript"/>
          <w:lang w:val="ro-MD"/>
        </w:rPr>
        <w:t>1</w:t>
      </w:r>
      <w:r w:rsidR="00A97A52" w:rsidRPr="00E137E1">
        <w:rPr>
          <w:rFonts w:ascii="Times New Roman" w:hAnsi="Times New Roman" w:cs="Times New Roman"/>
          <w:sz w:val="24"/>
          <w:lang w:val="ro-MD"/>
        </w:rPr>
        <w:t>),</w:t>
      </w:r>
    </w:p>
    <w:p w14:paraId="4B58F112" w14:textId="3CBEB07C" w:rsidR="00A77DC9" w:rsidRPr="00E137E1" w:rsidRDefault="003A6E58" w:rsidP="00A97A52">
      <w:pPr>
        <w:spacing w:after="0" w:line="240" w:lineRule="auto"/>
        <w:jc w:val="both"/>
        <w:rPr>
          <w:rFonts w:ascii="Times New Roman" w:hAnsi="Times New Roman" w:cs="Times New Roman"/>
          <w:sz w:val="24"/>
          <w:lang w:val="ro-MD"/>
        </w:rPr>
      </w:pPr>
      <w:r w:rsidRPr="00E137E1">
        <w:rPr>
          <w:rFonts w:ascii="Times New Roman" w:hAnsi="Times New Roman" w:cs="Times New Roman"/>
          <w:sz w:val="24"/>
          <w:lang w:val="ro-MD"/>
        </w:rPr>
        <w:t xml:space="preserve">reprezentată prin responsabilul…………… ……………………………., solicit recunoașterea și eliberarea Certificatului de recunoaștere ca organism de control în agricultura ecologică pentru activitățile de producție, pregătire, distribuție/introducere pe piață, depozitare, import și export menționate la art. 24 alin. (1) din Legea nr. 237/2023 privind producția ecologică și etichetarea produselor ecologice, </w:t>
      </w:r>
      <w:r w:rsidR="00BA2AC7" w:rsidRPr="00E137E1">
        <w:rPr>
          <w:rFonts w:ascii="Times New Roman" w:hAnsi="Times New Roman" w:cs="Times New Roman"/>
          <w:sz w:val="24"/>
          <w:lang w:val="ro-MD"/>
        </w:rPr>
        <w:t>pentru controlul și certificarea activităților de producție, pregătire, distribuție/introducere pe piață, depozitare, import și export, pentru următoarele categorii de produse(</w:t>
      </w:r>
      <w:r w:rsidR="00A97A52" w:rsidRPr="00E137E1">
        <w:rPr>
          <w:rFonts w:ascii="Times New Roman" w:hAnsi="Times New Roman" w:cs="Times New Roman"/>
          <w:color w:val="4F81BD" w:themeColor="accent1"/>
          <w:sz w:val="24"/>
          <w:vertAlign w:val="superscript"/>
          <w:lang w:val="ro-MD"/>
        </w:rPr>
        <w:t>2</w:t>
      </w:r>
      <w:r w:rsidR="00BA2AC7" w:rsidRPr="00E137E1">
        <w:rPr>
          <w:rFonts w:ascii="Times New Roman" w:hAnsi="Times New Roman" w:cs="Times New Roman"/>
          <w:sz w:val="24"/>
          <w:lang w:val="ro-MD"/>
        </w:rPr>
        <w:t>):</w:t>
      </w:r>
    </w:p>
    <w:p w14:paraId="53C0EC2B" w14:textId="76E0C924" w:rsidR="00BA2AC7" w:rsidRPr="00E137E1" w:rsidRDefault="00BA2AC7" w:rsidP="00BA2AC7">
      <w:pPr>
        <w:spacing w:after="0" w:line="240" w:lineRule="auto"/>
        <w:ind w:left="1008" w:hanging="288"/>
        <w:rPr>
          <w:rFonts w:ascii="Times New Roman" w:hAnsi="Times New Roman" w:cs="Times New Roman"/>
          <w:sz w:val="24"/>
          <w:lang w:val="ro-MD"/>
        </w:rPr>
      </w:pPr>
      <w:r w:rsidRPr="00E137E1">
        <w:rPr>
          <w:rFonts w:ascii="Times New Roman" w:hAnsi="Times New Roman" w:cs="Times New Roman"/>
          <w:sz w:val="24"/>
          <w:lang w:val="ro-MD"/>
        </w:rPr>
        <w:t>[ ] a) plante și produse vegetale neprelucrate, inclusiv semințe și alte materiale de reproducere a plantelor;</w:t>
      </w:r>
    </w:p>
    <w:p w14:paraId="15C0EB78" w14:textId="5D999F45" w:rsidR="00BA2AC7" w:rsidRPr="00E137E1" w:rsidRDefault="00BA2AC7" w:rsidP="00BA2AC7">
      <w:pPr>
        <w:spacing w:after="0" w:line="240" w:lineRule="auto"/>
        <w:ind w:left="1008" w:hanging="288"/>
        <w:rPr>
          <w:rFonts w:ascii="Times New Roman" w:hAnsi="Times New Roman" w:cs="Times New Roman"/>
          <w:sz w:val="24"/>
          <w:lang w:val="ro-MD"/>
        </w:rPr>
      </w:pPr>
      <w:r w:rsidRPr="00E137E1">
        <w:rPr>
          <w:rFonts w:ascii="Times New Roman" w:hAnsi="Times New Roman" w:cs="Times New Roman"/>
          <w:sz w:val="24"/>
          <w:lang w:val="ro-MD"/>
        </w:rPr>
        <w:t>[ ] b) animale și produse de origine animală neprelucrate;</w:t>
      </w:r>
    </w:p>
    <w:p w14:paraId="5C264331" w14:textId="6EA586F7" w:rsidR="00BA2AC7" w:rsidRPr="00E137E1" w:rsidRDefault="00BA2AC7" w:rsidP="00BA2AC7">
      <w:pPr>
        <w:spacing w:after="0" w:line="240" w:lineRule="auto"/>
        <w:ind w:left="1008" w:hanging="288"/>
        <w:rPr>
          <w:rFonts w:ascii="Times New Roman" w:hAnsi="Times New Roman" w:cs="Times New Roman"/>
          <w:sz w:val="24"/>
          <w:lang w:val="ro-MD"/>
        </w:rPr>
      </w:pPr>
      <w:r w:rsidRPr="00E137E1">
        <w:rPr>
          <w:rFonts w:ascii="Times New Roman" w:hAnsi="Times New Roman" w:cs="Times New Roman"/>
          <w:sz w:val="24"/>
          <w:lang w:val="ro-MD"/>
        </w:rPr>
        <w:t>[ ] c) alge și produse de acvacultură neprelucrate;</w:t>
      </w:r>
    </w:p>
    <w:p w14:paraId="067F560C" w14:textId="751F81AC" w:rsidR="00BA2AC7" w:rsidRPr="00E137E1" w:rsidRDefault="00BA2AC7" w:rsidP="00BA2AC7">
      <w:pPr>
        <w:spacing w:after="0" w:line="240" w:lineRule="auto"/>
        <w:ind w:left="1008" w:hanging="288"/>
        <w:rPr>
          <w:rFonts w:ascii="Times New Roman" w:hAnsi="Times New Roman" w:cs="Times New Roman"/>
          <w:sz w:val="24"/>
          <w:lang w:val="ro-MD"/>
        </w:rPr>
      </w:pPr>
      <w:r w:rsidRPr="00E137E1">
        <w:rPr>
          <w:rFonts w:ascii="Times New Roman" w:hAnsi="Times New Roman" w:cs="Times New Roman"/>
          <w:sz w:val="24"/>
          <w:lang w:val="ro-MD"/>
        </w:rPr>
        <w:t>[ ] d) produse agricole prelucrate, inclusiv produse de acvacultură, destinate utilizării ca alimente;</w:t>
      </w:r>
    </w:p>
    <w:p w14:paraId="5E72B903" w14:textId="31CDFAEC" w:rsidR="00BA2AC7" w:rsidRPr="00E137E1" w:rsidRDefault="00BA2AC7" w:rsidP="00BA2AC7">
      <w:pPr>
        <w:spacing w:after="0" w:line="240" w:lineRule="auto"/>
        <w:ind w:left="1008" w:hanging="288"/>
        <w:rPr>
          <w:rFonts w:ascii="Times New Roman" w:hAnsi="Times New Roman" w:cs="Times New Roman"/>
          <w:sz w:val="24"/>
          <w:lang w:val="ro-MD"/>
        </w:rPr>
      </w:pPr>
      <w:r w:rsidRPr="00E137E1">
        <w:rPr>
          <w:rFonts w:ascii="Times New Roman" w:hAnsi="Times New Roman" w:cs="Times New Roman"/>
          <w:sz w:val="24"/>
          <w:lang w:val="ro-MD"/>
        </w:rPr>
        <w:t>[ ] e) hrană pentru animale;</w:t>
      </w:r>
    </w:p>
    <w:p w14:paraId="4EFD1F32" w14:textId="554A4784" w:rsidR="00BA2AC7" w:rsidRPr="00E137E1" w:rsidRDefault="00BA2AC7" w:rsidP="00BA2AC7">
      <w:pPr>
        <w:spacing w:after="0" w:line="240" w:lineRule="auto"/>
        <w:ind w:left="1008" w:hanging="288"/>
        <w:rPr>
          <w:rFonts w:ascii="Times New Roman" w:hAnsi="Times New Roman" w:cs="Times New Roman"/>
          <w:sz w:val="24"/>
          <w:lang w:val="ro-MD"/>
        </w:rPr>
      </w:pPr>
      <w:r w:rsidRPr="00E137E1">
        <w:rPr>
          <w:rFonts w:ascii="Times New Roman" w:hAnsi="Times New Roman" w:cs="Times New Roman"/>
          <w:sz w:val="24"/>
          <w:lang w:val="ro-MD"/>
        </w:rPr>
        <w:t>[ ] f) vin;</w:t>
      </w:r>
    </w:p>
    <w:p w14:paraId="15ADACEE" w14:textId="7FCDB1EC" w:rsidR="00BA2AC7" w:rsidRPr="00E137E1" w:rsidRDefault="00BA2AC7" w:rsidP="00BA2AC7">
      <w:pPr>
        <w:spacing w:after="0" w:line="240" w:lineRule="auto"/>
        <w:ind w:left="1008" w:hanging="288"/>
        <w:rPr>
          <w:rFonts w:ascii="Times New Roman" w:hAnsi="Times New Roman" w:cs="Times New Roman"/>
          <w:sz w:val="24"/>
          <w:lang w:val="ro-MD"/>
        </w:rPr>
      </w:pPr>
      <w:r w:rsidRPr="00E137E1">
        <w:rPr>
          <w:rFonts w:ascii="Times New Roman" w:hAnsi="Times New Roman" w:cs="Times New Roman"/>
          <w:sz w:val="24"/>
          <w:lang w:val="ro-MD"/>
        </w:rPr>
        <w:t>[ ] g) alte produse enumerate în anexa nr. 1 la Legea nr. 237/2023 sau necuprinse în categoriile prevăzute la lit. a)-f):</w:t>
      </w:r>
    </w:p>
    <w:p w14:paraId="0D85CDAD" w14:textId="7F74EDE9" w:rsidR="00BA2AC7" w:rsidRPr="00E137E1" w:rsidRDefault="00BA2AC7" w:rsidP="00BA2AC7">
      <w:pPr>
        <w:spacing w:after="0" w:line="240" w:lineRule="auto"/>
        <w:ind w:left="1008" w:hanging="288"/>
        <w:rPr>
          <w:rFonts w:ascii="Times New Roman" w:hAnsi="Times New Roman" w:cs="Times New Roman"/>
          <w:lang w:val="ro-MD"/>
        </w:rPr>
      </w:pPr>
      <w:r w:rsidRPr="00E137E1">
        <w:rPr>
          <w:rFonts w:ascii="Times New Roman" w:hAnsi="Times New Roman" w:cs="Times New Roman"/>
          <w:lang w:val="ro-MD"/>
        </w:rPr>
        <w:t>[ ] g</w:t>
      </w:r>
      <w:r w:rsidRPr="00E137E1">
        <w:rPr>
          <w:rFonts w:ascii="Times New Roman" w:hAnsi="Times New Roman" w:cs="Times New Roman"/>
          <w:vertAlign w:val="superscript"/>
          <w:lang w:val="ro-MD"/>
        </w:rPr>
        <w:t>1</w:t>
      </w:r>
      <w:r w:rsidRPr="00E137E1">
        <w:rPr>
          <w:rFonts w:ascii="Times New Roman" w:hAnsi="Times New Roman" w:cs="Times New Roman"/>
          <w:lang w:val="ro-MD"/>
        </w:rPr>
        <w:t>) drojdie utilizată ca aliment sau hrană pentru animale;</w:t>
      </w:r>
    </w:p>
    <w:p w14:paraId="61302203" w14:textId="505D960F" w:rsidR="00BA2AC7" w:rsidRPr="00E137E1" w:rsidRDefault="00BA2AC7" w:rsidP="00BA2AC7">
      <w:pPr>
        <w:spacing w:after="0" w:line="240" w:lineRule="auto"/>
        <w:ind w:left="1008" w:hanging="288"/>
        <w:rPr>
          <w:rFonts w:ascii="Times New Roman" w:hAnsi="Times New Roman" w:cs="Times New Roman"/>
          <w:lang w:val="ro-MD"/>
        </w:rPr>
      </w:pPr>
      <w:r w:rsidRPr="00E137E1">
        <w:rPr>
          <w:rFonts w:ascii="Times New Roman" w:hAnsi="Times New Roman" w:cs="Times New Roman"/>
          <w:lang w:val="ro-MD"/>
        </w:rPr>
        <w:t>[ ] g</w:t>
      </w:r>
      <w:r w:rsidRPr="00E137E1">
        <w:rPr>
          <w:rFonts w:ascii="Times New Roman" w:hAnsi="Times New Roman" w:cs="Times New Roman"/>
          <w:vertAlign w:val="superscript"/>
          <w:lang w:val="ro-MD"/>
        </w:rPr>
        <w:t>2</w:t>
      </w:r>
      <w:r w:rsidRPr="00E137E1">
        <w:rPr>
          <w:rFonts w:ascii="Times New Roman" w:hAnsi="Times New Roman" w:cs="Times New Roman"/>
          <w:lang w:val="ro-MD"/>
        </w:rPr>
        <w:t xml:space="preserve">) </w:t>
      </w:r>
      <w:proofErr w:type="spellStart"/>
      <w:r w:rsidRPr="00E137E1">
        <w:rPr>
          <w:rFonts w:ascii="Times New Roman" w:hAnsi="Times New Roman" w:cs="Times New Roman"/>
          <w:lang w:val="ro-MD"/>
        </w:rPr>
        <w:t>maté</w:t>
      </w:r>
      <w:proofErr w:type="spellEnd"/>
      <w:r w:rsidRPr="00E137E1">
        <w:rPr>
          <w:rFonts w:ascii="Times New Roman" w:hAnsi="Times New Roman" w:cs="Times New Roman"/>
          <w:lang w:val="ro-MD"/>
        </w:rPr>
        <w:t>, porumb dulce, frunze de viță, miezuri de palmier, muguri de hamei și alte părți comestibile ale plantelor și produse obținute din acestea;</w:t>
      </w:r>
    </w:p>
    <w:p w14:paraId="0E95C7D3" w14:textId="4A6E4D71" w:rsidR="00BA2AC7" w:rsidRPr="00E137E1" w:rsidRDefault="00BA2AC7" w:rsidP="00BA2AC7">
      <w:pPr>
        <w:spacing w:after="0" w:line="240" w:lineRule="auto"/>
        <w:ind w:left="1008" w:hanging="288"/>
        <w:rPr>
          <w:rFonts w:ascii="Times New Roman" w:hAnsi="Times New Roman" w:cs="Times New Roman"/>
          <w:lang w:val="ro-MD"/>
        </w:rPr>
      </w:pPr>
      <w:r w:rsidRPr="00E137E1">
        <w:rPr>
          <w:rFonts w:ascii="Times New Roman" w:hAnsi="Times New Roman" w:cs="Times New Roman"/>
          <w:lang w:val="ro-MD"/>
        </w:rPr>
        <w:t>[ ] g</w:t>
      </w:r>
      <w:r w:rsidRPr="00E137E1">
        <w:rPr>
          <w:rFonts w:ascii="Times New Roman" w:hAnsi="Times New Roman" w:cs="Times New Roman"/>
          <w:vertAlign w:val="superscript"/>
          <w:lang w:val="ro-MD"/>
        </w:rPr>
        <w:t>3</w:t>
      </w:r>
      <w:r w:rsidRPr="00E137E1">
        <w:rPr>
          <w:rFonts w:ascii="Times New Roman" w:hAnsi="Times New Roman" w:cs="Times New Roman"/>
          <w:lang w:val="ro-MD"/>
        </w:rPr>
        <w:t>) sare de mare și alte tipuri de sare utilizate pentru alimente și hrana pentru animale;</w:t>
      </w:r>
    </w:p>
    <w:p w14:paraId="231FB15C" w14:textId="30F392B8" w:rsidR="00BA2AC7" w:rsidRPr="00E137E1" w:rsidRDefault="00BA2AC7" w:rsidP="00BA2AC7">
      <w:pPr>
        <w:spacing w:after="0" w:line="240" w:lineRule="auto"/>
        <w:ind w:left="1008" w:hanging="288"/>
        <w:rPr>
          <w:rFonts w:ascii="Times New Roman" w:hAnsi="Times New Roman" w:cs="Times New Roman"/>
          <w:lang w:val="ro-MD"/>
        </w:rPr>
      </w:pPr>
      <w:r w:rsidRPr="00E137E1">
        <w:rPr>
          <w:rFonts w:ascii="Times New Roman" w:hAnsi="Times New Roman" w:cs="Times New Roman"/>
          <w:lang w:val="ro-MD"/>
        </w:rPr>
        <w:t>[ ] g</w:t>
      </w:r>
      <w:r w:rsidRPr="00E137E1">
        <w:rPr>
          <w:rFonts w:ascii="Times New Roman" w:hAnsi="Times New Roman" w:cs="Times New Roman"/>
          <w:vertAlign w:val="superscript"/>
          <w:lang w:val="ro-MD"/>
        </w:rPr>
        <w:t>4</w:t>
      </w:r>
      <w:r w:rsidRPr="00E137E1">
        <w:rPr>
          <w:rFonts w:ascii="Times New Roman" w:hAnsi="Times New Roman" w:cs="Times New Roman"/>
          <w:lang w:val="ro-MD"/>
        </w:rPr>
        <w:t>) gogoși de viermi de mătase de pe care se pot depăna fire;</w:t>
      </w:r>
    </w:p>
    <w:p w14:paraId="11E3E9BF" w14:textId="28870D84" w:rsidR="00BA2AC7" w:rsidRPr="00E137E1" w:rsidRDefault="00BA2AC7" w:rsidP="00BA2AC7">
      <w:pPr>
        <w:spacing w:after="0" w:line="240" w:lineRule="auto"/>
        <w:ind w:left="1008" w:hanging="288"/>
        <w:rPr>
          <w:rFonts w:ascii="Times New Roman" w:hAnsi="Times New Roman" w:cs="Times New Roman"/>
          <w:lang w:val="ro-MD"/>
        </w:rPr>
      </w:pPr>
      <w:r w:rsidRPr="00E137E1">
        <w:rPr>
          <w:rFonts w:ascii="Times New Roman" w:hAnsi="Times New Roman" w:cs="Times New Roman"/>
          <w:lang w:val="ro-MD"/>
        </w:rPr>
        <w:t>[ ] g</w:t>
      </w:r>
      <w:r w:rsidRPr="00E137E1">
        <w:rPr>
          <w:rFonts w:ascii="Times New Roman" w:hAnsi="Times New Roman" w:cs="Times New Roman"/>
          <w:vertAlign w:val="superscript"/>
          <w:lang w:val="ro-MD"/>
        </w:rPr>
        <w:t>5</w:t>
      </w:r>
      <w:r w:rsidRPr="00E137E1">
        <w:rPr>
          <w:rFonts w:ascii="Times New Roman" w:hAnsi="Times New Roman" w:cs="Times New Roman"/>
          <w:lang w:val="ro-MD"/>
        </w:rPr>
        <w:t>) gume și rășini naturale;</w:t>
      </w:r>
    </w:p>
    <w:p w14:paraId="6F8AF743" w14:textId="04DEEE55" w:rsidR="00BA2AC7" w:rsidRPr="00E137E1" w:rsidRDefault="00BA2AC7" w:rsidP="00BA2AC7">
      <w:pPr>
        <w:spacing w:after="0" w:line="240" w:lineRule="auto"/>
        <w:ind w:left="1008" w:hanging="288"/>
        <w:rPr>
          <w:rFonts w:ascii="Times New Roman" w:hAnsi="Times New Roman" w:cs="Times New Roman"/>
          <w:lang w:val="ro-MD"/>
        </w:rPr>
      </w:pPr>
      <w:r w:rsidRPr="00E137E1">
        <w:rPr>
          <w:rFonts w:ascii="Times New Roman" w:hAnsi="Times New Roman" w:cs="Times New Roman"/>
          <w:lang w:val="ro-MD"/>
        </w:rPr>
        <w:t>[ ] g</w:t>
      </w:r>
      <w:r w:rsidRPr="00E137E1">
        <w:rPr>
          <w:rFonts w:ascii="Times New Roman" w:hAnsi="Times New Roman" w:cs="Times New Roman"/>
          <w:vertAlign w:val="superscript"/>
          <w:lang w:val="ro-MD"/>
        </w:rPr>
        <w:t>6</w:t>
      </w:r>
      <w:r w:rsidRPr="00E137E1">
        <w:rPr>
          <w:rFonts w:ascii="Times New Roman" w:hAnsi="Times New Roman" w:cs="Times New Roman"/>
          <w:lang w:val="ro-MD"/>
        </w:rPr>
        <w:t>) ceară de albine;</w:t>
      </w:r>
    </w:p>
    <w:p w14:paraId="413CABFE" w14:textId="32C5B91B" w:rsidR="00BA2AC7" w:rsidRPr="00E137E1" w:rsidRDefault="00BA2AC7" w:rsidP="00BA2AC7">
      <w:pPr>
        <w:spacing w:after="0" w:line="240" w:lineRule="auto"/>
        <w:ind w:left="1008" w:hanging="288"/>
        <w:rPr>
          <w:rFonts w:ascii="Times New Roman" w:hAnsi="Times New Roman" w:cs="Times New Roman"/>
          <w:lang w:val="ro-MD"/>
        </w:rPr>
      </w:pPr>
      <w:r w:rsidRPr="00E137E1">
        <w:rPr>
          <w:rFonts w:ascii="Times New Roman" w:hAnsi="Times New Roman" w:cs="Times New Roman"/>
          <w:lang w:val="ro-MD"/>
        </w:rPr>
        <w:t>[ ] g</w:t>
      </w:r>
      <w:r w:rsidRPr="00E137E1">
        <w:rPr>
          <w:rFonts w:ascii="Times New Roman" w:hAnsi="Times New Roman" w:cs="Times New Roman"/>
          <w:vertAlign w:val="superscript"/>
          <w:lang w:val="ro-MD"/>
        </w:rPr>
        <w:t>7</w:t>
      </w:r>
      <w:r w:rsidRPr="00E137E1">
        <w:rPr>
          <w:rFonts w:ascii="Times New Roman" w:hAnsi="Times New Roman" w:cs="Times New Roman"/>
          <w:lang w:val="ro-MD"/>
        </w:rPr>
        <w:t>) uleiuri esențiale;</w:t>
      </w:r>
    </w:p>
    <w:p w14:paraId="4F9F036B" w14:textId="4DA7802B" w:rsidR="00BA2AC7" w:rsidRPr="00E137E1" w:rsidRDefault="00BA2AC7" w:rsidP="00BA2AC7">
      <w:pPr>
        <w:spacing w:after="0" w:line="240" w:lineRule="auto"/>
        <w:ind w:left="1008" w:hanging="288"/>
        <w:rPr>
          <w:rFonts w:ascii="Times New Roman" w:hAnsi="Times New Roman" w:cs="Times New Roman"/>
          <w:lang w:val="ro-MD"/>
        </w:rPr>
      </w:pPr>
      <w:r w:rsidRPr="00E137E1">
        <w:rPr>
          <w:rFonts w:ascii="Times New Roman" w:hAnsi="Times New Roman" w:cs="Times New Roman"/>
          <w:lang w:val="ro-MD"/>
        </w:rPr>
        <w:t>[ ] g</w:t>
      </w:r>
      <w:r w:rsidRPr="00E137E1">
        <w:rPr>
          <w:rFonts w:ascii="Times New Roman" w:hAnsi="Times New Roman" w:cs="Times New Roman"/>
          <w:vertAlign w:val="superscript"/>
          <w:lang w:val="ro-MD"/>
        </w:rPr>
        <w:t>8</w:t>
      </w:r>
      <w:r w:rsidRPr="00E137E1">
        <w:rPr>
          <w:rFonts w:ascii="Times New Roman" w:hAnsi="Times New Roman" w:cs="Times New Roman"/>
          <w:lang w:val="ro-MD"/>
        </w:rPr>
        <w:t>) dopuri de plută naturală, neaglomerate și fără lianți;</w:t>
      </w:r>
    </w:p>
    <w:p w14:paraId="2252F90A" w14:textId="32B5F993" w:rsidR="00BA2AC7" w:rsidRPr="00E137E1" w:rsidRDefault="00BA2AC7" w:rsidP="00BA2AC7">
      <w:pPr>
        <w:spacing w:after="0" w:line="240" w:lineRule="auto"/>
        <w:ind w:left="1008" w:hanging="288"/>
        <w:rPr>
          <w:rFonts w:ascii="Times New Roman" w:hAnsi="Times New Roman" w:cs="Times New Roman"/>
          <w:lang w:val="ro-MD"/>
        </w:rPr>
      </w:pPr>
      <w:r w:rsidRPr="00E137E1">
        <w:rPr>
          <w:rFonts w:ascii="Times New Roman" w:hAnsi="Times New Roman" w:cs="Times New Roman"/>
          <w:lang w:val="ro-MD"/>
        </w:rPr>
        <w:t>[ ] g</w:t>
      </w:r>
      <w:r w:rsidRPr="00E137E1">
        <w:rPr>
          <w:rFonts w:ascii="Times New Roman" w:hAnsi="Times New Roman" w:cs="Times New Roman"/>
          <w:vertAlign w:val="superscript"/>
          <w:lang w:val="ro-MD"/>
        </w:rPr>
        <w:t>9</w:t>
      </w:r>
      <w:r w:rsidRPr="00E137E1">
        <w:rPr>
          <w:rFonts w:ascii="Times New Roman" w:hAnsi="Times New Roman" w:cs="Times New Roman"/>
          <w:lang w:val="ro-MD"/>
        </w:rPr>
        <w:t xml:space="preserve">) bumbac </w:t>
      </w:r>
      <w:proofErr w:type="spellStart"/>
      <w:r w:rsidRPr="00E137E1">
        <w:rPr>
          <w:rFonts w:ascii="Times New Roman" w:hAnsi="Times New Roman" w:cs="Times New Roman"/>
          <w:lang w:val="ro-MD"/>
        </w:rPr>
        <w:t>necardat</w:t>
      </w:r>
      <w:proofErr w:type="spellEnd"/>
      <w:r w:rsidRPr="00E137E1">
        <w:rPr>
          <w:rFonts w:ascii="Times New Roman" w:hAnsi="Times New Roman" w:cs="Times New Roman"/>
          <w:lang w:val="ro-MD"/>
        </w:rPr>
        <w:t xml:space="preserve"> și nepieptănat;</w:t>
      </w:r>
    </w:p>
    <w:p w14:paraId="6428ADF3" w14:textId="7ABE531B" w:rsidR="00BA2AC7" w:rsidRPr="00E137E1" w:rsidRDefault="00BA2AC7" w:rsidP="00BA2AC7">
      <w:pPr>
        <w:spacing w:after="0" w:line="240" w:lineRule="auto"/>
        <w:ind w:left="1008" w:hanging="288"/>
        <w:rPr>
          <w:rFonts w:ascii="Times New Roman" w:hAnsi="Times New Roman" w:cs="Times New Roman"/>
          <w:lang w:val="ro-MD"/>
        </w:rPr>
      </w:pPr>
      <w:r w:rsidRPr="00E137E1">
        <w:rPr>
          <w:rFonts w:ascii="Times New Roman" w:hAnsi="Times New Roman" w:cs="Times New Roman"/>
          <w:lang w:val="ro-MD"/>
        </w:rPr>
        <w:t>[ ] g</w:t>
      </w:r>
      <w:r w:rsidRPr="00E137E1">
        <w:rPr>
          <w:rFonts w:ascii="Times New Roman" w:hAnsi="Times New Roman" w:cs="Times New Roman"/>
          <w:vertAlign w:val="superscript"/>
          <w:lang w:val="ro-MD"/>
        </w:rPr>
        <w:t>10</w:t>
      </w:r>
      <w:r w:rsidRPr="00E137E1">
        <w:rPr>
          <w:rFonts w:ascii="Times New Roman" w:hAnsi="Times New Roman" w:cs="Times New Roman"/>
          <w:lang w:val="ro-MD"/>
        </w:rPr>
        <w:t xml:space="preserve">) lână </w:t>
      </w:r>
      <w:proofErr w:type="spellStart"/>
      <w:r w:rsidRPr="00E137E1">
        <w:rPr>
          <w:rFonts w:ascii="Times New Roman" w:hAnsi="Times New Roman" w:cs="Times New Roman"/>
          <w:lang w:val="ro-MD"/>
        </w:rPr>
        <w:t>necardată</w:t>
      </w:r>
      <w:proofErr w:type="spellEnd"/>
      <w:r w:rsidRPr="00E137E1">
        <w:rPr>
          <w:rFonts w:ascii="Times New Roman" w:hAnsi="Times New Roman" w:cs="Times New Roman"/>
          <w:lang w:val="ro-MD"/>
        </w:rPr>
        <w:t xml:space="preserve"> și nepieptănată;</w:t>
      </w:r>
    </w:p>
    <w:p w14:paraId="07A641C3" w14:textId="45A903D6" w:rsidR="00BA2AC7" w:rsidRPr="00E137E1" w:rsidRDefault="00BA2AC7" w:rsidP="00BA2AC7">
      <w:pPr>
        <w:spacing w:after="0" w:line="240" w:lineRule="auto"/>
        <w:ind w:left="1008" w:hanging="288"/>
        <w:rPr>
          <w:rFonts w:ascii="Times New Roman" w:hAnsi="Times New Roman" w:cs="Times New Roman"/>
          <w:lang w:val="ro-MD"/>
        </w:rPr>
      </w:pPr>
      <w:r w:rsidRPr="00E137E1">
        <w:rPr>
          <w:rFonts w:ascii="Times New Roman" w:hAnsi="Times New Roman" w:cs="Times New Roman"/>
          <w:lang w:val="ro-MD"/>
        </w:rPr>
        <w:t>[ ] g</w:t>
      </w:r>
      <w:r w:rsidRPr="00E137E1">
        <w:rPr>
          <w:rFonts w:ascii="Times New Roman" w:hAnsi="Times New Roman" w:cs="Times New Roman"/>
          <w:vertAlign w:val="superscript"/>
          <w:lang w:val="ro-MD"/>
        </w:rPr>
        <w:t>11</w:t>
      </w:r>
      <w:r w:rsidRPr="00E137E1">
        <w:rPr>
          <w:rFonts w:ascii="Times New Roman" w:hAnsi="Times New Roman" w:cs="Times New Roman"/>
          <w:lang w:val="ro-MD"/>
        </w:rPr>
        <w:t>) piei brute și piei netratate;</w:t>
      </w:r>
    </w:p>
    <w:p w14:paraId="112F9C54" w14:textId="408ABC39" w:rsidR="00BA2AC7" w:rsidRPr="00E137E1" w:rsidRDefault="00BA2AC7" w:rsidP="00BA2AC7">
      <w:pPr>
        <w:spacing w:after="0" w:line="240" w:lineRule="auto"/>
        <w:ind w:left="1008" w:hanging="288"/>
        <w:rPr>
          <w:rFonts w:ascii="Times New Roman" w:hAnsi="Times New Roman" w:cs="Times New Roman"/>
          <w:lang w:val="ro-MD"/>
        </w:rPr>
      </w:pPr>
      <w:r w:rsidRPr="00E137E1">
        <w:rPr>
          <w:rFonts w:ascii="Times New Roman" w:hAnsi="Times New Roman" w:cs="Times New Roman"/>
          <w:lang w:val="ro-MD"/>
        </w:rPr>
        <w:t>[ ] g</w:t>
      </w:r>
      <w:r w:rsidRPr="00E137E1">
        <w:rPr>
          <w:rFonts w:ascii="Times New Roman" w:hAnsi="Times New Roman" w:cs="Times New Roman"/>
          <w:vertAlign w:val="superscript"/>
          <w:lang w:val="ro-MD"/>
        </w:rPr>
        <w:t>12</w:t>
      </w:r>
      <w:r w:rsidRPr="00E137E1">
        <w:rPr>
          <w:rFonts w:ascii="Times New Roman" w:hAnsi="Times New Roman" w:cs="Times New Roman"/>
          <w:lang w:val="ro-MD"/>
        </w:rPr>
        <w:t>) preparate tradiționale din plante pe bază de plante.</w:t>
      </w:r>
    </w:p>
    <w:p w14:paraId="1F4294E4" w14:textId="583CD362" w:rsidR="009B6DC3" w:rsidRPr="00E137E1" w:rsidRDefault="00A97A52" w:rsidP="00A77DC9">
      <w:pPr>
        <w:spacing w:after="0" w:line="240" w:lineRule="auto"/>
        <w:ind w:firstLine="709"/>
        <w:jc w:val="both"/>
        <w:rPr>
          <w:rFonts w:ascii="Times New Roman" w:hAnsi="Times New Roman" w:cs="Times New Roman"/>
          <w:sz w:val="24"/>
          <w:lang w:val="ro-MD"/>
        </w:rPr>
      </w:pPr>
      <w:r w:rsidRPr="00E137E1">
        <w:rPr>
          <w:rFonts w:ascii="Times New Roman" w:hAnsi="Times New Roman" w:cs="Times New Roman"/>
          <w:sz w:val="24"/>
          <w:lang w:val="ro-MD"/>
        </w:rPr>
        <w:t>Lista documentelor prezentate se anexează.</w:t>
      </w:r>
    </w:p>
    <w:p w14:paraId="679D6F40" w14:textId="244F8341" w:rsidR="00A97A52" w:rsidRPr="00E137E1" w:rsidRDefault="00A97A52" w:rsidP="00A77DC9">
      <w:pPr>
        <w:spacing w:after="0" w:line="240" w:lineRule="auto"/>
        <w:ind w:firstLine="709"/>
        <w:jc w:val="both"/>
        <w:rPr>
          <w:rFonts w:ascii="Times New Roman" w:hAnsi="Times New Roman" w:cs="Times New Roman"/>
          <w:sz w:val="24"/>
          <w:lang w:val="ro-MD"/>
        </w:rPr>
      </w:pPr>
      <w:r w:rsidRPr="00E137E1">
        <w:rPr>
          <w:rFonts w:ascii="Times New Roman" w:hAnsi="Times New Roman" w:cs="Times New Roman"/>
          <w:sz w:val="24"/>
          <w:lang w:val="ro-MD"/>
        </w:rPr>
        <w:t xml:space="preserve">Declar pe propria răspundere că organismul de control va fi liber de orice presiune comercială sau </w:t>
      </w:r>
      <w:proofErr w:type="spellStart"/>
      <w:r w:rsidRPr="00E137E1">
        <w:rPr>
          <w:rFonts w:ascii="Times New Roman" w:hAnsi="Times New Roman" w:cs="Times New Roman"/>
          <w:sz w:val="24"/>
          <w:lang w:val="ro-MD"/>
        </w:rPr>
        <w:t>fianciară</w:t>
      </w:r>
      <w:proofErr w:type="spellEnd"/>
      <w:r w:rsidRPr="00E137E1">
        <w:rPr>
          <w:rFonts w:ascii="Times New Roman" w:hAnsi="Times New Roman" w:cs="Times New Roman"/>
          <w:sz w:val="24"/>
          <w:lang w:val="ro-MD"/>
        </w:rPr>
        <w:t xml:space="preserve"> în activitatea de control și certificare.</w:t>
      </w:r>
    </w:p>
    <w:p w14:paraId="7CC7E856" w14:textId="77777777" w:rsidR="00ED6676" w:rsidRPr="00E137E1" w:rsidRDefault="00ED6676" w:rsidP="00A77DC9">
      <w:pPr>
        <w:spacing w:after="0" w:line="240" w:lineRule="auto"/>
        <w:ind w:firstLine="709"/>
        <w:jc w:val="both"/>
        <w:rPr>
          <w:rFonts w:ascii="Times New Roman" w:hAnsi="Times New Roman" w:cs="Times New Roman"/>
          <w:sz w:val="24"/>
          <w:lang w:val="ro-MD"/>
        </w:rPr>
      </w:pPr>
    </w:p>
    <w:p w14:paraId="196B1FFE" w14:textId="6F6F483D" w:rsidR="00A97A52" w:rsidRPr="00E137E1" w:rsidRDefault="00E137E1" w:rsidP="00A97A52">
      <w:pPr>
        <w:spacing w:after="0" w:line="240" w:lineRule="auto"/>
        <w:jc w:val="both"/>
        <w:rPr>
          <w:rFonts w:ascii="Times New Roman" w:hAnsi="Times New Roman" w:cs="Times New Roman"/>
          <w:sz w:val="20"/>
          <w:lang w:val="ro-MD"/>
        </w:rPr>
      </w:pPr>
      <w:r w:rsidRPr="00E137E1">
        <w:rPr>
          <w:rFonts w:ascii="Times New Roman" w:hAnsi="Times New Roman" w:cs="Times New Roman"/>
          <w:lang w:val="ro-MD"/>
        </w:rPr>
        <w:t>Data ________________</w:t>
      </w:r>
      <w:r w:rsidR="00A97A52" w:rsidRPr="00E137E1">
        <w:rPr>
          <w:rFonts w:ascii="Times New Roman" w:hAnsi="Times New Roman" w:cs="Times New Roman"/>
          <w:lang w:val="ro-MD"/>
        </w:rPr>
        <w:tab/>
      </w:r>
      <w:r w:rsidR="00A97A52" w:rsidRPr="00E137E1">
        <w:rPr>
          <w:rFonts w:ascii="Times New Roman" w:hAnsi="Times New Roman" w:cs="Times New Roman"/>
          <w:lang w:val="ro-MD"/>
        </w:rPr>
        <w:tab/>
      </w:r>
      <w:r w:rsidR="00A97A52" w:rsidRPr="00E137E1">
        <w:rPr>
          <w:rFonts w:ascii="Times New Roman" w:hAnsi="Times New Roman" w:cs="Times New Roman"/>
          <w:lang w:val="ro-MD"/>
        </w:rPr>
        <w:tab/>
        <w:t>Semnătura persoanei responsabile   __________________</w:t>
      </w:r>
    </w:p>
    <w:p w14:paraId="688A949F" w14:textId="77777777" w:rsidR="00A97A52" w:rsidRDefault="00A97A52" w:rsidP="00A77DC9">
      <w:pPr>
        <w:spacing w:after="0" w:line="240" w:lineRule="auto"/>
        <w:ind w:firstLine="709"/>
        <w:jc w:val="both"/>
        <w:rPr>
          <w:rFonts w:ascii="Times New Roman" w:hAnsi="Times New Roman" w:cs="Times New Roman"/>
          <w:lang w:val="ro-MD"/>
        </w:rPr>
      </w:pPr>
    </w:p>
    <w:p w14:paraId="732B5531" w14:textId="03B8EDE1" w:rsidR="00A97A52" w:rsidRDefault="00A97A52" w:rsidP="00A77DC9">
      <w:pPr>
        <w:spacing w:after="0" w:line="240" w:lineRule="auto"/>
        <w:ind w:firstLine="709"/>
        <w:jc w:val="both"/>
        <w:rPr>
          <w:rFonts w:ascii="Times New Roman" w:hAnsi="Times New Roman" w:cs="Times New Roman"/>
          <w:lang w:val="ro-MD"/>
        </w:rPr>
      </w:pPr>
      <w:r>
        <w:rPr>
          <w:rFonts w:ascii="Times New Roman" w:hAnsi="Times New Roman" w:cs="Times New Roman"/>
          <w:lang w:val="ro-MD"/>
        </w:rPr>
        <w:t>………………………….</w:t>
      </w:r>
    </w:p>
    <w:p w14:paraId="7A85512C" w14:textId="204DE680" w:rsidR="00A97A52" w:rsidRPr="00A97A52" w:rsidRDefault="00A97A52" w:rsidP="00A77DC9">
      <w:pPr>
        <w:spacing w:after="0" w:line="240" w:lineRule="auto"/>
        <w:ind w:firstLine="709"/>
        <w:jc w:val="both"/>
        <w:rPr>
          <w:rFonts w:ascii="Times New Roman" w:hAnsi="Times New Roman" w:cs="Times New Roman"/>
          <w:sz w:val="20"/>
          <w:lang w:val="ro-MD"/>
        </w:rPr>
      </w:pPr>
      <w:r w:rsidRPr="00A97A52">
        <w:rPr>
          <w:rFonts w:ascii="Times New Roman" w:hAnsi="Times New Roman" w:cs="Times New Roman"/>
          <w:sz w:val="20"/>
          <w:lang w:val="ro-MD"/>
        </w:rPr>
        <w:t>(</w:t>
      </w:r>
      <w:r w:rsidRPr="00A97A52">
        <w:rPr>
          <w:rFonts w:ascii="Times New Roman" w:hAnsi="Times New Roman" w:cs="Times New Roman"/>
          <w:color w:val="4F81BD" w:themeColor="accent1"/>
          <w:sz w:val="20"/>
          <w:vertAlign w:val="superscript"/>
          <w:lang w:val="ro-MD"/>
        </w:rPr>
        <w:t>1</w:t>
      </w:r>
      <w:r w:rsidRPr="00A97A52">
        <w:rPr>
          <w:rFonts w:ascii="Times New Roman" w:hAnsi="Times New Roman" w:cs="Times New Roman"/>
          <w:sz w:val="20"/>
          <w:lang w:val="ro-MD"/>
        </w:rPr>
        <w:t xml:space="preserve">) În cazul organismelor de control cu sediul principal în altă țară, </w:t>
      </w:r>
      <w:r>
        <w:rPr>
          <w:rFonts w:ascii="Times New Roman" w:hAnsi="Times New Roman" w:cs="Times New Roman"/>
          <w:sz w:val="20"/>
          <w:lang w:val="ro-MD"/>
        </w:rPr>
        <w:t xml:space="preserve">care au deschis în Republica Moldova o unitate a cărei formă juridică este acceptată de legislația națională, </w:t>
      </w:r>
      <w:r w:rsidRPr="00A97A52">
        <w:rPr>
          <w:rFonts w:ascii="Times New Roman" w:hAnsi="Times New Roman" w:cs="Times New Roman"/>
          <w:sz w:val="20"/>
          <w:lang w:val="ro-MD"/>
        </w:rPr>
        <w:t>se va completa și denumirea și adresa sediul</w:t>
      </w:r>
      <w:r>
        <w:rPr>
          <w:rFonts w:ascii="Times New Roman" w:hAnsi="Times New Roman" w:cs="Times New Roman"/>
          <w:sz w:val="20"/>
          <w:lang w:val="ro-MD"/>
        </w:rPr>
        <w:t>ui</w:t>
      </w:r>
      <w:r w:rsidRPr="00A97A52">
        <w:rPr>
          <w:rFonts w:ascii="Times New Roman" w:hAnsi="Times New Roman" w:cs="Times New Roman"/>
          <w:sz w:val="20"/>
          <w:lang w:val="ro-MD"/>
        </w:rPr>
        <w:t xml:space="preserve"> principal</w:t>
      </w:r>
      <w:r>
        <w:rPr>
          <w:rFonts w:ascii="Times New Roman" w:hAnsi="Times New Roman" w:cs="Times New Roman"/>
          <w:sz w:val="20"/>
          <w:lang w:val="ro-MD"/>
        </w:rPr>
        <w:t>.</w:t>
      </w:r>
    </w:p>
    <w:p w14:paraId="5AFB5CF9" w14:textId="1C292DFF" w:rsidR="00BA2AC7" w:rsidRDefault="00A97A52" w:rsidP="00ED6676">
      <w:pPr>
        <w:spacing w:after="0" w:line="240" w:lineRule="auto"/>
        <w:ind w:firstLine="709"/>
        <w:jc w:val="both"/>
        <w:rPr>
          <w:rFonts w:ascii="Times New Roman" w:hAnsi="Times New Roman" w:cs="Times New Roman"/>
          <w:b/>
          <w:sz w:val="24"/>
          <w:lang w:val="ro-MD"/>
        </w:rPr>
      </w:pPr>
      <w:r w:rsidRPr="00A97A52">
        <w:rPr>
          <w:rFonts w:ascii="Times New Roman" w:hAnsi="Times New Roman" w:cs="Times New Roman"/>
          <w:sz w:val="20"/>
          <w:lang w:val="ro-MD"/>
        </w:rPr>
        <w:t>(</w:t>
      </w:r>
      <w:r w:rsidRPr="00A97A52">
        <w:rPr>
          <w:rFonts w:ascii="Times New Roman" w:hAnsi="Times New Roman" w:cs="Times New Roman"/>
          <w:color w:val="4F81BD" w:themeColor="accent1"/>
          <w:sz w:val="20"/>
          <w:vertAlign w:val="superscript"/>
          <w:lang w:val="ro-MD"/>
        </w:rPr>
        <w:t>2</w:t>
      </w:r>
      <w:r w:rsidRPr="00A97A52">
        <w:rPr>
          <w:rFonts w:ascii="Times New Roman" w:hAnsi="Times New Roman" w:cs="Times New Roman"/>
          <w:sz w:val="20"/>
          <w:lang w:val="ro-MD"/>
        </w:rPr>
        <w:t>)</w:t>
      </w:r>
      <w:r>
        <w:rPr>
          <w:rFonts w:ascii="Times New Roman" w:hAnsi="Times New Roman" w:cs="Times New Roman"/>
          <w:sz w:val="20"/>
          <w:lang w:val="ro-MD"/>
        </w:rPr>
        <w:t xml:space="preserve"> Conform certificatului de acreditare și anexei acestuia.</w:t>
      </w:r>
      <w:r w:rsidR="00BA2AC7">
        <w:rPr>
          <w:rFonts w:ascii="Times New Roman" w:hAnsi="Times New Roman" w:cs="Times New Roman"/>
          <w:b/>
          <w:sz w:val="24"/>
          <w:lang w:val="ro-MD"/>
        </w:rPr>
        <w:br w:type="page"/>
      </w:r>
    </w:p>
    <w:p w14:paraId="30864546" w14:textId="3CF95A44" w:rsidR="00A97A52" w:rsidRPr="00A97A52" w:rsidRDefault="00A97A52" w:rsidP="00A97A52">
      <w:pPr>
        <w:spacing w:after="0" w:line="240" w:lineRule="auto"/>
        <w:jc w:val="right"/>
        <w:rPr>
          <w:rFonts w:ascii="Times New Roman" w:hAnsi="Times New Roman" w:cs="Times New Roman"/>
          <w:b/>
          <w:i/>
          <w:lang w:val="ro-MD"/>
        </w:rPr>
      </w:pPr>
      <w:r>
        <w:rPr>
          <w:rFonts w:ascii="Times New Roman" w:hAnsi="Times New Roman" w:cs="Times New Roman"/>
          <w:b/>
          <w:i/>
          <w:lang w:val="ro-MD"/>
        </w:rPr>
        <w:lastRenderedPageBreak/>
        <w:t>Anexă</w:t>
      </w:r>
      <w:r w:rsidR="00B05C44">
        <w:rPr>
          <w:rFonts w:ascii="Times New Roman" w:hAnsi="Times New Roman" w:cs="Times New Roman"/>
          <w:b/>
          <w:i/>
          <w:lang w:val="ro-MD"/>
        </w:rPr>
        <w:t xml:space="preserve"> la cerere</w:t>
      </w:r>
    </w:p>
    <w:p w14:paraId="129C7701" w14:textId="795F6039" w:rsidR="00052245" w:rsidRDefault="00052245" w:rsidP="00052245">
      <w:pPr>
        <w:spacing w:after="0" w:line="240" w:lineRule="auto"/>
        <w:jc w:val="center"/>
        <w:rPr>
          <w:rFonts w:ascii="Times New Roman" w:hAnsi="Times New Roman" w:cs="Times New Roman"/>
          <w:b/>
          <w:sz w:val="24"/>
          <w:lang w:val="ro-MD"/>
        </w:rPr>
      </w:pPr>
      <w:r>
        <w:rPr>
          <w:rFonts w:ascii="Times New Roman" w:hAnsi="Times New Roman" w:cs="Times New Roman"/>
          <w:b/>
          <w:sz w:val="24"/>
          <w:lang w:val="ro-MD"/>
        </w:rPr>
        <w:t>LISTA DOCUMENTELOR</w:t>
      </w:r>
    </w:p>
    <w:tbl>
      <w:tblPr>
        <w:tblStyle w:val="Tabelgril"/>
        <w:tblW w:w="0" w:type="auto"/>
        <w:tblLook w:val="04A0" w:firstRow="1" w:lastRow="0" w:firstColumn="1" w:lastColumn="0" w:noHBand="0" w:noVBand="1"/>
      </w:tblPr>
      <w:tblGrid>
        <w:gridCol w:w="715"/>
        <w:gridCol w:w="8630"/>
      </w:tblGrid>
      <w:tr w:rsidR="009B6DC3" w:rsidRPr="00E91EF8" w14:paraId="040AC772" w14:textId="77777777" w:rsidTr="00ED6676">
        <w:tc>
          <w:tcPr>
            <w:tcW w:w="715" w:type="dxa"/>
          </w:tcPr>
          <w:p w14:paraId="1A3BF87C" w14:textId="36CE3D9F" w:rsidR="009B6DC3" w:rsidRPr="00F337DB" w:rsidRDefault="00E137E1" w:rsidP="009B6DC3">
            <w:pPr>
              <w:jc w:val="both"/>
              <w:rPr>
                <w:rFonts w:ascii="Times New Roman" w:hAnsi="Times New Roman" w:cs="Times New Roman"/>
                <w:lang w:val="ro-MD"/>
              </w:rPr>
            </w:pPr>
            <w:r>
              <w:rPr>
                <w:rFonts w:ascii="Times New Roman" w:hAnsi="Times New Roman" w:cs="Times New Roman"/>
                <w:lang w:val="ro-MD"/>
              </w:rPr>
              <w:t>1.</w:t>
            </w:r>
          </w:p>
        </w:tc>
        <w:tc>
          <w:tcPr>
            <w:tcW w:w="8630" w:type="dxa"/>
          </w:tcPr>
          <w:p w14:paraId="09B8726F" w14:textId="6C4B891C" w:rsidR="009B6DC3" w:rsidRPr="00F337DB" w:rsidRDefault="00ED6676" w:rsidP="00F337DB">
            <w:pPr>
              <w:jc w:val="both"/>
              <w:rPr>
                <w:rFonts w:ascii="Times New Roman" w:hAnsi="Times New Roman" w:cs="Times New Roman"/>
                <w:lang w:val="ro-MD"/>
              </w:rPr>
            </w:pPr>
            <w:r w:rsidRPr="00F337DB">
              <w:rPr>
                <w:rFonts w:ascii="Times New Roman" w:hAnsi="Times New Roman" w:cs="Times New Roman"/>
                <w:lang w:val="ro-MD"/>
              </w:rPr>
              <w:t>Cererea de recunoaștere, conform modelului prevăzut în anexa nr.</w:t>
            </w:r>
            <w:r w:rsidR="00F337DB" w:rsidRPr="00F337DB">
              <w:rPr>
                <w:rFonts w:ascii="Times New Roman" w:hAnsi="Times New Roman" w:cs="Times New Roman"/>
                <w:lang w:val="ro-MD"/>
              </w:rPr>
              <w:t>2</w:t>
            </w:r>
            <w:r w:rsidRPr="00F337DB">
              <w:rPr>
                <w:rFonts w:ascii="Times New Roman" w:hAnsi="Times New Roman" w:cs="Times New Roman"/>
                <w:lang w:val="ro-MD"/>
              </w:rPr>
              <w:t xml:space="preserve"> la prezentul Regulament</w:t>
            </w:r>
          </w:p>
        </w:tc>
      </w:tr>
      <w:tr w:rsidR="009B6DC3" w:rsidRPr="00E91EF8" w14:paraId="529A1749" w14:textId="77777777" w:rsidTr="00ED6676">
        <w:tc>
          <w:tcPr>
            <w:tcW w:w="715" w:type="dxa"/>
          </w:tcPr>
          <w:p w14:paraId="2C921FF4" w14:textId="331C51A9" w:rsidR="009B6DC3" w:rsidRPr="00F337DB" w:rsidRDefault="00E137E1" w:rsidP="009B6DC3">
            <w:pPr>
              <w:jc w:val="both"/>
              <w:rPr>
                <w:rFonts w:ascii="Times New Roman" w:hAnsi="Times New Roman" w:cs="Times New Roman"/>
                <w:lang w:val="ro-MD"/>
              </w:rPr>
            </w:pPr>
            <w:r>
              <w:rPr>
                <w:rFonts w:ascii="Times New Roman" w:hAnsi="Times New Roman" w:cs="Times New Roman"/>
                <w:lang w:val="ro-MD"/>
              </w:rPr>
              <w:t>2.</w:t>
            </w:r>
          </w:p>
        </w:tc>
        <w:tc>
          <w:tcPr>
            <w:tcW w:w="8630" w:type="dxa"/>
          </w:tcPr>
          <w:p w14:paraId="7CE0AEAD" w14:textId="6FB07E9C" w:rsidR="009B6DC3" w:rsidRPr="00F337DB" w:rsidRDefault="00F337DB" w:rsidP="009B6DC3">
            <w:pPr>
              <w:jc w:val="both"/>
              <w:rPr>
                <w:rFonts w:ascii="Times New Roman" w:hAnsi="Times New Roman" w:cs="Times New Roman"/>
                <w:lang w:val="ro-MD"/>
              </w:rPr>
            </w:pPr>
            <w:r>
              <w:rPr>
                <w:rFonts w:ascii="Times New Roman" w:hAnsi="Times New Roman" w:cs="Times New Roman"/>
                <w:lang w:val="ro-MD"/>
              </w:rPr>
              <w:t>C</w:t>
            </w:r>
            <w:r w:rsidRPr="00F337DB">
              <w:rPr>
                <w:rFonts w:ascii="Times New Roman" w:hAnsi="Times New Roman" w:cs="Times New Roman"/>
                <w:lang w:val="ro-MD"/>
              </w:rPr>
              <w:t xml:space="preserve">opia certificatului de înregistrare, eliberat de organul abilitat în domeniu, care să </w:t>
            </w:r>
            <w:proofErr w:type="spellStart"/>
            <w:r w:rsidRPr="00F337DB">
              <w:rPr>
                <w:rFonts w:ascii="Times New Roman" w:hAnsi="Times New Roman" w:cs="Times New Roman"/>
                <w:lang w:val="ro-MD"/>
              </w:rPr>
              <w:t>conţină</w:t>
            </w:r>
            <w:proofErr w:type="spellEnd"/>
            <w:r w:rsidRPr="00F337DB">
              <w:rPr>
                <w:rFonts w:ascii="Times New Roman" w:hAnsi="Times New Roman" w:cs="Times New Roman"/>
                <w:lang w:val="ro-MD"/>
              </w:rPr>
              <w:t xml:space="preserve"> </w:t>
            </w:r>
            <w:proofErr w:type="spellStart"/>
            <w:r w:rsidRPr="00F337DB">
              <w:rPr>
                <w:rFonts w:ascii="Times New Roman" w:hAnsi="Times New Roman" w:cs="Times New Roman"/>
                <w:lang w:val="ro-MD"/>
              </w:rPr>
              <w:t>şi</w:t>
            </w:r>
            <w:proofErr w:type="spellEnd"/>
            <w:r w:rsidRPr="00F337DB">
              <w:rPr>
                <w:rFonts w:ascii="Times New Roman" w:hAnsi="Times New Roman" w:cs="Times New Roman"/>
                <w:lang w:val="ro-MD"/>
              </w:rPr>
              <w:t xml:space="preserve"> codul unic de înregistrare</w:t>
            </w:r>
          </w:p>
        </w:tc>
      </w:tr>
      <w:tr w:rsidR="009B6DC3" w:rsidRPr="00E91EF8" w14:paraId="3508B6F4" w14:textId="77777777" w:rsidTr="00ED6676">
        <w:tc>
          <w:tcPr>
            <w:tcW w:w="715" w:type="dxa"/>
          </w:tcPr>
          <w:p w14:paraId="7C7C2FD8" w14:textId="60757CB6" w:rsidR="009B6DC3" w:rsidRPr="00F337DB" w:rsidRDefault="00E137E1" w:rsidP="009B6DC3">
            <w:pPr>
              <w:jc w:val="both"/>
              <w:rPr>
                <w:rFonts w:ascii="Times New Roman" w:hAnsi="Times New Roman" w:cs="Times New Roman"/>
                <w:lang w:val="ro-MD"/>
              </w:rPr>
            </w:pPr>
            <w:r>
              <w:rPr>
                <w:rFonts w:ascii="Times New Roman" w:hAnsi="Times New Roman" w:cs="Times New Roman"/>
                <w:lang w:val="ro-MD"/>
              </w:rPr>
              <w:t>3.</w:t>
            </w:r>
          </w:p>
        </w:tc>
        <w:tc>
          <w:tcPr>
            <w:tcW w:w="8630" w:type="dxa"/>
          </w:tcPr>
          <w:p w14:paraId="434479FD" w14:textId="0F7DDC45" w:rsidR="009B6DC3" w:rsidRPr="00F337DB" w:rsidRDefault="00F337DB" w:rsidP="009B6DC3">
            <w:pPr>
              <w:jc w:val="both"/>
              <w:rPr>
                <w:rFonts w:ascii="Times New Roman" w:hAnsi="Times New Roman" w:cs="Times New Roman"/>
                <w:lang w:val="ro-MD"/>
              </w:rPr>
            </w:pPr>
            <w:r>
              <w:rPr>
                <w:rFonts w:ascii="Times New Roman" w:hAnsi="Times New Roman" w:cs="Times New Roman"/>
                <w:lang w:val="ro-MD"/>
              </w:rPr>
              <w:t>C</w:t>
            </w:r>
            <w:r w:rsidRPr="00F337DB">
              <w:rPr>
                <w:rFonts w:ascii="Times New Roman" w:hAnsi="Times New Roman" w:cs="Times New Roman"/>
                <w:lang w:val="ro-MD"/>
              </w:rPr>
              <w:t xml:space="preserve">opia actului constitutiv al organismului de </w:t>
            </w:r>
            <w:proofErr w:type="spellStart"/>
            <w:r w:rsidRPr="00F337DB">
              <w:rPr>
                <w:rFonts w:ascii="Times New Roman" w:hAnsi="Times New Roman" w:cs="Times New Roman"/>
                <w:lang w:val="ro-MD"/>
              </w:rPr>
              <w:t>inspecţie</w:t>
            </w:r>
            <w:proofErr w:type="spellEnd"/>
            <w:r w:rsidRPr="00F337DB">
              <w:rPr>
                <w:rFonts w:ascii="Times New Roman" w:hAnsi="Times New Roman" w:cs="Times New Roman"/>
                <w:lang w:val="ro-MD"/>
              </w:rPr>
              <w:t xml:space="preserve"> </w:t>
            </w:r>
            <w:proofErr w:type="spellStart"/>
            <w:r w:rsidRPr="00F337DB">
              <w:rPr>
                <w:rFonts w:ascii="Times New Roman" w:hAnsi="Times New Roman" w:cs="Times New Roman"/>
                <w:lang w:val="ro-MD"/>
              </w:rPr>
              <w:t>şi</w:t>
            </w:r>
            <w:proofErr w:type="spellEnd"/>
            <w:r w:rsidRPr="00F337DB">
              <w:rPr>
                <w:rFonts w:ascii="Times New Roman" w:hAnsi="Times New Roman" w:cs="Times New Roman"/>
                <w:lang w:val="ro-MD"/>
              </w:rPr>
              <w:t xml:space="preserve"> certificare</w:t>
            </w:r>
          </w:p>
        </w:tc>
      </w:tr>
      <w:tr w:rsidR="009B6DC3" w:rsidRPr="00E91EF8" w14:paraId="26C7527C" w14:textId="77777777" w:rsidTr="00ED6676">
        <w:tc>
          <w:tcPr>
            <w:tcW w:w="715" w:type="dxa"/>
          </w:tcPr>
          <w:p w14:paraId="2A5F7287" w14:textId="163E346D" w:rsidR="009B6DC3" w:rsidRPr="00F337DB" w:rsidRDefault="00E137E1" w:rsidP="009B6DC3">
            <w:pPr>
              <w:jc w:val="both"/>
              <w:rPr>
                <w:rFonts w:ascii="Times New Roman" w:hAnsi="Times New Roman" w:cs="Times New Roman"/>
                <w:lang w:val="ro-MD"/>
              </w:rPr>
            </w:pPr>
            <w:r>
              <w:rPr>
                <w:rFonts w:ascii="Times New Roman" w:hAnsi="Times New Roman" w:cs="Times New Roman"/>
                <w:lang w:val="ro-MD"/>
              </w:rPr>
              <w:t>4.</w:t>
            </w:r>
          </w:p>
        </w:tc>
        <w:tc>
          <w:tcPr>
            <w:tcW w:w="8630" w:type="dxa"/>
          </w:tcPr>
          <w:p w14:paraId="636C69C0" w14:textId="11D21D9F" w:rsidR="00F337DB" w:rsidRPr="00F337DB" w:rsidRDefault="00F337DB" w:rsidP="00F337DB">
            <w:pPr>
              <w:jc w:val="both"/>
              <w:rPr>
                <w:rFonts w:ascii="Times New Roman" w:hAnsi="Times New Roman" w:cs="Times New Roman"/>
                <w:lang w:val="ro-MD"/>
              </w:rPr>
            </w:pPr>
            <w:r>
              <w:rPr>
                <w:rFonts w:ascii="Times New Roman" w:hAnsi="Times New Roman" w:cs="Times New Roman"/>
                <w:lang w:val="ro-MD"/>
              </w:rPr>
              <w:t>D</w:t>
            </w:r>
            <w:r w:rsidRPr="00F337DB">
              <w:rPr>
                <w:rFonts w:ascii="Times New Roman" w:hAnsi="Times New Roman" w:cs="Times New Roman"/>
                <w:lang w:val="ro-MD"/>
              </w:rPr>
              <w:t xml:space="preserve">osarul de prezentare al personalului angajat, care va cuprinde: </w:t>
            </w:r>
          </w:p>
          <w:p w14:paraId="5121E0C3" w14:textId="26E5E1E2" w:rsidR="00F337DB" w:rsidRPr="00F337DB" w:rsidRDefault="00F337DB" w:rsidP="00F337DB">
            <w:pPr>
              <w:pStyle w:val="Listparagraf"/>
              <w:numPr>
                <w:ilvl w:val="0"/>
                <w:numId w:val="12"/>
              </w:numPr>
              <w:jc w:val="both"/>
              <w:rPr>
                <w:rFonts w:ascii="Times New Roman" w:hAnsi="Times New Roman" w:cs="Times New Roman"/>
                <w:lang w:val="ro-MD"/>
              </w:rPr>
            </w:pPr>
            <w:r w:rsidRPr="00F337DB">
              <w:rPr>
                <w:rFonts w:ascii="Times New Roman" w:hAnsi="Times New Roman" w:cs="Times New Roman"/>
                <w:lang w:val="ro-MD"/>
              </w:rPr>
              <w:t xml:space="preserve">copia documentului de studii superioare de specialitate; </w:t>
            </w:r>
          </w:p>
          <w:p w14:paraId="1BB875E7" w14:textId="6AC8E2E6" w:rsidR="00F337DB" w:rsidRPr="00F337DB" w:rsidRDefault="00F337DB" w:rsidP="00F337DB">
            <w:pPr>
              <w:pStyle w:val="Listparagraf"/>
              <w:numPr>
                <w:ilvl w:val="0"/>
                <w:numId w:val="12"/>
              </w:numPr>
              <w:jc w:val="both"/>
              <w:rPr>
                <w:rFonts w:ascii="Times New Roman" w:hAnsi="Times New Roman" w:cs="Times New Roman"/>
                <w:lang w:val="ro-MD"/>
              </w:rPr>
            </w:pPr>
            <w:r w:rsidRPr="00F337DB">
              <w:rPr>
                <w:rFonts w:ascii="Times New Roman" w:hAnsi="Times New Roman" w:cs="Times New Roman"/>
                <w:lang w:val="ro-MD"/>
              </w:rPr>
              <w:t xml:space="preserve">curriculum vitae; </w:t>
            </w:r>
          </w:p>
          <w:p w14:paraId="0E8FE953" w14:textId="006CE8C7" w:rsidR="00F337DB" w:rsidRPr="00F337DB" w:rsidRDefault="00F337DB" w:rsidP="00F337DB">
            <w:pPr>
              <w:pStyle w:val="Listparagraf"/>
              <w:numPr>
                <w:ilvl w:val="0"/>
                <w:numId w:val="12"/>
              </w:numPr>
              <w:jc w:val="both"/>
              <w:rPr>
                <w:rFonts w:ascii="Times New Roman" w:hAnsi="Times New Roman" w:cs="Times New Roman"/>
                <w:lang w:val="ro-MD"/>
              </w:rPr>
            </w:pPr>
            <w:r w:rsidRPr="00F337DB">
              <w:rPr>
                <w:rFonts w:ascii="Times New Roman" w:hAnsi="Times New Roman" w:cs="Times New Roman"/>
                <w:lang w:val="ro-MD"/>
              </w:rPr>
              <w:t xml:space="preserve">copia carnetului de muncă sau contractul de colaborare; </w:t>
            </w:r>
          </w:p>
          <w:p w14:paraId="2AB96E40" w14:textId="149D84C5" w:rsidR="009B6DC3" w:rsidRPr="00F337DB" w:rsidRDefault="00F337DB" w:rsidP="00F337DB">
            <w:pPr>
              <w:pStyle w:val="Listparagraf"/>
              <w:numPr>
                <w:ilvl w:val="0"/>
                <w:numId w:val="12"/>
              </w:numPr>
              <w:jc w:val="both"/>
              <w:rPr>
                <w:rFonts w:ascii="Times New Roman" w:hAnsi="Times New Roman" w:cs="Times New Roman"/>
                <w:lang w:val="ro-MD"/>
              </w:rPr>
            </w:pPr>
            <w:r w:rsidRPr="00F337DB">
              <w:rPr>
                <w:rFonts w:ascii="Times New Roman" w:hAnsi="Times New Roman" w:cs="Times New Roman"/>
                <w:lang w:val="ro-MD"/>
              </w:rPr>
              <w:t>copia documentului de formare al inspectorilor;</w:t>
            </w:r>
          </w:p>
        </w:tc>
      </w:tr>
      <w:tr w:rsidR="009B6DC3" w:rsidRPr="00E137E1" w14:paraId="61970F49" w14:textId="77777777" w:rsidTr="00ED6676">
        <w:tc>
          <w:tcPr>
            <w:tcW w:w="715" w:type="dxa"/>
          </w:tcPr>
          <w:p w14:paraId="47B43297" w14:textId="6B6DF90F" w:rsidR="009B6DC3" w:rsidRPr="00F337DB" w:rsidRDefault="00E137E1" w:rsidP="009B6DC3">
            <w:pPr>
              <w:jc w:val="both"/>
              <w:rPr>
                <w:rFonts w:ascii="Times New Roman" w:hAnsi="Times New Roman" w:cs="Times New Roman"/>
                <w:lang w:val="ro-MD"/>
              </w:rPr>
            </w:pPr>
            <w:r>
              <w:rPr>
                <w:rFonts w:ascii="Times New Roman" w:hAnsi="Times New Roman" w:cs="Times New Roman"/>
                <w:lang w:val="ro-MD"/>
              </w:rPr>
              <w:t>5.</w:t>
            </w:r>
          </w:p>
        </w:tc>
        <w:tc>
          <w:tcPr>
            <w:tcW w:w="8630" w:type="dxa"/>
          </w:tcPr>
          <w:p w14:paraId="6705B8FF" w14:textId="6C68554F" w:rsidR="009B6DC3" w:rsidRPr="00F337DB" w:rsidRDefault="00E137E1" w:rsidP="009B6DC3">
            <w:pPr>
              <w:jc w:val="both"/>
              <w:rPr>
                <w:rFonts w:ascii="Times New Roman" w:hAnsi="Times New Roman" w:cs="Times New Roman"/>
                <w:lang w:val="ro-MD"/>
              </w:rPr>
            </w:pPr>
            <w:r>
              <w:rPr>
                <w:rFonts w:ascii="Times New Roman" w:hAnsi="Times New Roman" w:cs="Times New Roman"/>
                <w:lang w:val="ro-MD"/>
              </w:rPr>
              <w:t>…</w:t>
            </w:r>
          </w:p>
        </w:tc>
      </w:tr>
      <w:tr w:rsidR="009B6DC3" w:rsidRPr="00E137E1" w14:paraId="24B75F18" w14:textId="77777777" w:rsidTr="00ED6676">
        <w:tc>
          <w:tcPr>
            <w:tcW w:w="715" w:type="dxa"/>
          </w:tcPr>
          <w:p w14:paraId="7B325F00" w14:textId="74F8AEE1" w:rsidR="009B6DC3" w:rsidRPr="00F337DB" w:rsidRDefault="00E137E1" w:rsidP="009B6DC3">
            <w:pPr>
              <w:jc w:val="both"/>
              <w:rPr>
                <w:rFonts w:ascii="Times New Roman" w:hAnsi="Times New Roman" w:cs="Times New Roman"/>
                <w:lang w:val="ro-MD"/>
              </w:rPr>
            </w:pPr>
            <w:r>
              <w:rPr>
                <w:rFonts w:ascii="Times New Roman" w:hAnsi="Times New Roman" w:cs="Times New Roman"/>
                <w:lang w:val="ro-MD"/>
              </w:rPr>
              <w:t>6.</w:t>
            </w:r>
          </w:p>
        </w:tc>
        <w:tc>
          <w:tcPr>
            <w:tcW w:w="8630" w:type="dxa"/>
          </w:tcPr>
          <w:p w14:paraId="56736A06" w14:textId="6345F304" w:rsidR="009B6DC3" w:rsidRPr="00E137E1" w:rsidRDefault="00E137E1" w:rsidP="009B6DC3">
            <w:pPr>
              <w:jc w:val="both"/>
              <w:rPr>
                <w:rFonts w:ascii="Times New Roman" w:hAnsi="Times New Roman" w:cs="Times New Roman"/>
                <w:i/>
                <w:lang w:val="ro-MD"/>
              </w:rPr>
            </w:pPr>
            <w:r>
              <w:rPr>
                <w:rFonts w:ascii="Times New Roman" w:hAnsi="Times New Roman" w:cs="Times New Roman"/>
                <w:lang w:val="ro-MD"/>
              </w:rPr>
              <w:t>…</w:t>
            </w:r>
          </w:p>
        </w:tc>
      </w:tr>
      <w:tr w:rsidR="009B6DC3" w:rsidRPr="00E137E1" w14:paraId="5F1DFC5F" w14:textId="77777777" w:rsidTr="00ED6676">
        <w:tc>
          <w:tcPr>
            <w:tcW w:w="715" w:type="dxa"/>
          </w:tcPr>
          <w:p w14:paraId="29C7D950" w14:textId="0359E674" w:rsidR="009B6DC3" w:rsidRPr="00F337DB" w:rsidRDefault="00E137E1" w:rsidP="009B6DC3">
            <w:pPr>
              <w:jc w:val="both"/>
              <w:rPr>
                <w:rFonts w:ascii="Times New Roman" w:hAnsi="Times New Roman" w:cs="Times New Roman"/>
                <w:lang w:val="ro-MD"/>
              </w:rPr>
            </w:pPr>
            <w:r>
              <w:rPr>
                <w:rFonts w:ascii="Times New Roman" w:hAnsi="Times New Roman" w:cs="Times New Roman"/>
                <w:lang w:val="ro-MD"/>
              </w:rPr>
              <w:t>7.</w:t>
            </w:r>
          </w:p>
        </w:tc>
        <w:tc>
          <w:tcPr>
            <w:tcW w:w="8630" w:type="dxa"/>
          </w:tcPr>
          <w:p w14:paraId="72E89160" w14:textId="0D88CF5A" w:rsidR="009B6DC3" w:rsidRPr="00F337DB" w:rsidRDefault="00E137E1" w:rsidP="009B6DC3">
            <w:pPr>
              <w:jc w:val="both"/>
              <w:rPr>
                <w:rFonts w:ascii="Times New Roman" w:hAnsi="Times New Roman" w:cs="Times New Roman"/>
                <w:lang w:val="ro-MD"/>
              </w:rPr>
            </w:pPr>
            <w:r>
              <w:rPr>
                <w:rFonts w:ascii="Times New Roman" w:hAnsi="Times New Roman" w:cs="Times New Roman"/>
                <w:lang w:val="ro-MD"/>
              </w:rPr>
              <w:t>…</w:t>
            </w:r>
          </w:p>
        </w:tc>
      </w:tr>
      <w:tr w:rsidR="009B6DC3" w:rsidRPr="00E91EF8" w14:paraId="7B68C6A9" w14:textId="77777777" w:rsidTr="00E137E1">
        <w:trPr>
          <w:trHeight w:val="314"/>
        </w:trPr>
        <w:tc>
          <w:tcPr>
            <w:tcW w:w="715" w:type="dxa"/>
          </w:tcPr>
          <w:p w14:paraId="1C67A2F4" w14:textId="36ED3EEC" w:rsidR="009B6DC3" w:rsidRPr="00F337DB" w:rsidRDefault="00E137E1" w:rsidP="009B6DC3">
            <w:pPr>
              <w:jc w:val="both"/>
              <w:rPr>
                <w:rFonts w:ascii="Times New Roman" w:hAnsi="Times New Roman" w:cs="Times New Roman"/>
                <w:lang w:val="ro-MD"/>
              </w:rPr>
            </w:pPr>
            <w:r>
              <w:rPr>
                <w:rFonts w:ascii="Times New Roman" w:hAnsi="Times New Roman" w:cs="Times New Roman"/>
                <w:lang w:val="ro-MD"/>
              </w:rPr>
              <w:t>…</w:t>
            </w:r>
          </w:p>
        </w:tc>
        <w:tc>
          <w:tcPr>
            <w:tcW w:w="8630" w:type="dxa"/>
          </w:tcPr>
          <w:p w14:paraId="4EE32755" w14:textId="67F76C09" w:rsidR="009B6DC3" w:rsidRPr="00F337DB" w:rsidRDefault="00E137E1" w:rsidP="009B6DC3">
            <w:pPr>
              <w:jc w:val="both"/>
              <w:rPr>
                <w:rFonts w:ascii="Times New Roman" w:hAnsi="Times New Roman" w:cs="Times New Roman"/>
                <w:lang w:val="ro-MD"/>
              </w:rPr>
            </w:pPr>
            <w:r w:rsidRPr="00E137E1">
              <w:rPr>
                <w:rFonts w:ascii="Times New Roman" w:hAnsi="Times New Roman" w:cs="Times New Roman"/>
                <w:i/>
                <w:sz w:val="20"/>
                <w:lang w:val="ro-MD"/>
              </w:rPr>
              <w:t xml:space="preserve">[se </w:t>
            </w:r>
            <w:proofErr w:type="spellStart"/>
            <w:r w:rsidRPr="00E137E1">
              <w:rPr>
                <w:rFonts w:ascii="Times New Roman" w:hAnsi="Times New Roman" w:cs="Times New Roman"/>
                <w:i/>
                <w:sz w:val="20"/>
                <w:lang w:val="ro-MD"/>
              </w:rPr>
              <w:t>comletează</w:t>
            </w:r>
            <w:proofErr w:type="spellEnd"/>
            <w:r w:rsidRPr="00E137E1">
              <w:rPr>
                <w:rFonts w:ascii="Times New Roman" w:hAnsi="Times New Roman" w:cs="Times New Roman"/>
                <w:i/>
                <w:sz w:val="20"/>
                <w:lang w:val="ro-MD"/>
              </w:rPr>
              <w:t xml:space="preserve"> cu documentele din dosarul tehnic prevăzute la pct. 16 din Regulament]</w:t>
            </w:r>
          </w:p>
        </w:tc>
      </w:tr>
    </w:tbl>
    <w:p w14:paraId="56E0DF77" w14:textId="0BE9CE2C" w:rsidR="00052245" w:rsidRDefault="00052245" w:rsidP="009B6DC3">
      <w:pPr>
        <w:spacing w:after="0" w:line="240" w:lineRule="auto"/>
        <w:jc w:val="both"/>
        <w:rPr>
          <w:rFonts w:ascii="Times New Roman" w:hAnsi="Times New Roman" w:cs="Times New Roman"/>
          <w:b/>
          <w:sz w:val="24"/>
          <w:lang w:val="ro-MD"/>
        </w:rPr>
      </w:pPr>
    </w:p>
    <w:p w14:paraId="23971DB7" w14:textId="775BC401" w:rsidR="00052245" w:rsidRDefault="00052245" w:rsidP="00A77DC9">
      <w:pPr>
        <w:spacing w:after="0" w:line="240" w:lineRule="auto"/>
        <w:ind w:firstLine="709"/>
        <w:jc w:val="both"/>
        <w:rPr>
          <w:rFonts w:ascii="Times New Roman" w:hAnsi="Times New Roman" w:cs="Times New Roman"/>
          <w:b/>
          <w:sz w:val="24"/>
          <w:lang w:val="ro-MD"/>
        </w:rPr>
      </w:pPr>
    </w:p>
    <w:p w14:paraId="167B41FE" w14:textId="77777777" w:rsidR="00052245" w:rsidRDefault="00052245" w:rsidP="00A77DC9">
      <w:pPr>
        <w:spacing w:after="0" w:line="240" w:lineRule="auto"/>
        <w:ind w:firstLine="709"/>
        <w:jc w:val="both"/>
        <w:rPr>
          <w:rFonts w:ascii="Times New Roman" w:hAnsi="Times New Roman" w:cs="Times New Roman"/>
          <w:b/>
          <w:sz w:val="24"/>
          <w:lang w:val="ro-MD"/>
        </w:rPr>
      </w:pPr>
    </w:p>
    <w:p w14:paraId="21F8DF28" w14:textId="77777777" w:rsidR="00902CB8" w:rsidRDefault="00902CB8" w:rsidP="00A77DC9">
      <w:pPr>
        <w:spacing w:after="0" w:line="240" w:lineRule="auto"/>
        <w:ind w:firstLine="709"/>
        <w:jc w:val="both"/>
        <w:rPr>
          <w:rFonts w:ascii="Times New Roman" w:hAnsi="Times New Roman" w:cs="Times New Roman"/>
          <w:b/>
          <w:sz w:val="24"/>
          <w:lang w:val="ro-MD"/>
        </w:rPr>
      </w:pPr>
    </w:p>
    <w:p w14:paraId="5BFEC5A0" w14:textId="61D08C2E" w:rsidR="00A77DC9" w:rsidRDefault="00A77DC9" w:rsidP="00A77DC9">
      <w:pPr>
        <w:spacing w:after="0" w:line="240" w:lineRule="auto"/>
        <w:ind w:firstLine="709"/>
        <w:jc w:val="both"/>
        <w:rPr>
          <w:rFonts w:ascii="Times New Roman" w:hAnsi="Times New Roman" w:cs="Times New Roman"/>
          <w:b/>
          <w:bCs/>
          <w:sz w:val="24"/>
          <w:lang w:val="ro-MD"/>
        </w:rPr>
      </w:pPr>
      <w:r w:rsidRPr="00A77DC9">
        <w:rPr>
          <w:rFonts w:ascii="Times New Roman" w:hAnsi="Times New Roman" w:cs="Times New Roman"/>
          <w:b/>
          <w:bCs/>
          <w:sz w:val="24"/>
          <w:lang w:val="ro-MD"/>
        </w:rPr>
        <w:t xml:space="preserve">PARTEA </w:t>
      </w:r>
      <w:r w:rsidR="00F337DB">
        <w:rPr>
          <w:rFonts w:ascii="Times New Roman" w:hAnsi="Times New Roman" w:cs="Times New Roman"/>
          <w:b/>
          <w:bCs/>
          <w:sz w:val="24"/>
          <w:lang w:val="ro-MD"/>
        </w:rPr>
        <w:t>B</w:t>
      </w:r>
    </w:p>
    <w:p w14:paraId="4481F578" w14:textId="77777777" w:rsidR="00A77DC9" w:rsidRPr="00A77DC9" w:rsidRDefault="00A77DC9" w:rsidP="00A77DC9">
      <w:pPr>
        <w:spacing w:after="0" w:line="240" w:lineRule="auto"/>
        <w:ind w:firstLine="709"/>
        <w:jc w:val="both"/>
        <w:rPr>
          <w:rFonts w:ascii="Times New Roman" w:hAnsi="Times New Roman" w:cs="Times New Roman"/>
          <w:b/>
          <w:bCs/>
          <w:sz w:val="24"/>
          <w:lang w:val="ro-MD"/>
        </w:rPr>
      </w:pPr>
    </w:p>
    <w:p w14:paraId="272B7332" w14:textId="77777777" w:rsidR="00A77DC9" w:rsidRDefault="00A77DC9" w:rsidP="00A77DC9">
      <w:pPr>
        <w:spacing w:after="0" w:line="240" w:lineRule="auto"/>
        <w:jc w:val="center"/>
        <w:rPr>
          <w:rFonts w:ascii="Times New Roman" w:hAnsi="Times New Roman" w:cs="Times New Roman"/>
          <w:b/>
          <w:sz w:val="24"/>
          <w:lang w:val="ro-MD"/>
        </w:rPr>
      </w:pPr>
      <w:r>
        <w:rPr>
          <w:rFonts w:ascii="Times New Roman" w:hAnsi="Times New Roman" w:cs="Times New Roman"/>
          <w:b/>
          <w:sz w:val="24"/>
          <w:lang w:val="ro-MD"/>
        </w:rPr>
        <w:t>CERERE</w:t>
      </w:r>
    </w:p>
    <w:p w14:paraId="312D58DB" w14:textId="72F359C6" w:rsidR="00902CB8" w:rsidRPr="004B3B2C" w:rsidRDefault="00902CB8" w:rsidP="00A77DC9">
      <w:pPr>
        <w:spacing w:after="0" w:line="240" w:lineRule="auto"/>
        <w:jc w:val="center"/>
        <w:rPr>
          <w:rFonts w:ascii="Times New Roman" w:hAnsi="Times New Roman" w:cs="Times New Roman"/>
          <w:b/>
          <w:sz w:val="24"/>
          <w:lang w:val="ro-MD"/>
        </w:rPr>
      </w:pPr>
      <w:r>
        <w:rPr>
          <w:rFonts w:ascii="Times New Roman" w:hAnsi="Times New Roman" w:cs="Times New Roman"/>
          <w:b/>
          <w:sz w:val="24"/>
          <w:lang w:val="ro-MD"/>
        </w:rPr>
        <w:t>PENTRU</w:t>
      </w:r>
      <w:r w:rsidRPr="00A77DC9">
        <w:rPr>
          <w:rFonts w:ascii="Times New Roman" w:hAnsi="Times New Roman" w:cs="Times New Roman"/>
          <w:b/>
          <w:sz w:val="24"/>
          <w:lang w:val="ro-MD"/>
        </w:rPr>
        <w:t xml:space="preserve"> EXTINDEREA DOMENI</w:t>
      </w:r>
      <w:r>
        <w:rPr>
          <w:rFonts w:ascii="Times New Roman" w:hAnsi="Times New Roman" w:cs="Times New Roman"/>
          <w:b/>
          <w:sz w:val="24"/>
          <w:lang w:val="ro-MD"/>
        </w:rPr>
        <w:t>ILOR</w:t>
      </w:r>
      <w:r w:rsidRPr="00A77DC9">
        <w:rPr>
          <w:rFonts w:ascii="Times New Roman" w:hAnsi="Times New Roman" w:cs="Times New Roman"/>
          <w:b/>
          <w:sz w:val="24"/>
          <w:lang w:val="ro-MD"/>
        </w:rPr>
        <w:t xml:space="preserve"> DE </w:t>
      </w:r>
      <w:r>
        <w:rPr>
          <w:rFonts w:ascii="Times New Roman" w:hAnsi="Times New Roman" w:cs="Times New Roman"/>
          <w:b/>
          <w:sz w:val="24"/>
          <w:lang w:val="ro-MD"/>
        </w:rPr>
        <w:t>ACTIVITATE ALE ORGANISMULUI DE CONTROL DIN SECTORUL DE AGRICULTURĂ ECOLOGICĂ</w:t>
      </w:r>
    </w:p>
    <w:p w14:paraId="210B59EC" w14:textId="77777777" w:rsidR="00A77DC9" w:rsidRDefault="00A77DC9" w:rsidP="00144BBD">
      <w:pPr>
        <w:spacing w:after="0" w:line="240" w:lineRule="auto"/>
        <w:jc w:val="both"/>
        <w:rPr>
          <w:rFonts w:ascii="Times New Roman" w:hAnsi="Times New Roman" w:cs="Times New Roman"/>
          <w:sz w:val="24"/>
          <w:lang w:val="ro-MD"/>
        </w:rPr>
      </w:pPr>
    </w:p>
    <w:p w14:paraId="4D479249" w14:textId="77777777" w:rsidR="00F337DB" w:rsidRPr="00E137E1" w:rsidRDefault="00F337DB" w:rsidP="00F337DB">
      <w:pPr>
        <w:spacing w:after="0" w:line="240" w:lineRule="auto"/>
        <w:ind w:firstLine="709"/>
        <w:jc w:val="both"/>
        <w:rPr>
          <w:rFonts w:ascii="Times New Roman" w:hAnsi="Times New Roman" w:cs="Times New Roman"/>
          <w:sz w:val="24"/>
          <w:lang w:val="ro-MD"/>
        </w:rPr>
      </w:pPr>
    </w:p>
    <w:p w14:paraId="4DC3DE53" w14:textId="77777777" w:rsidR="00F337DB" w:rsidRPr="00E137E1" w:rsidRDefault="00F337DB" w:rsidP="00F337DB">
      <w:pPr>
        <w:spacing w:after="0" w:line="240" w:lineRule="auto"/>
        <w:ind w:firstLine="709"/>
        <w:jc w:val="both"/>
        <w:rPr>
          <w:rFonts w:ascii="Times New Roman" w:hAnsi="Times New Roman" w:cs="Times New Roman"/>
          <w:sz w:val="24"/>
          <w:lang w:val="ro-MD"/>
        </w:rPr>
      </w:pPr>
      <w:r w:rsidRPr="00E137E1">
        <w:rPr>
          <w:rFonts w:ascii="Times New Roman" w:hAnsi="Times New Roman" w:cs="Times New Roman"/>
          <w:sz w:val="24"/>
          <w:lang w:val="ro-MD"/>
        </w:rPr>
        <w:t>Persoana juridică …………………………cu sediul în localitatea………………………. Str. ……………………………nr………..ap………….raionul…………………………………, înmatriculat în Registrul comerțului la nr. ……………………………………………..…….….(</w:t>
      </w:r>
      <w:r w:rsidRPr="00E137E1">
        <w:rPr>
          <w:rFonts w:ascii="Times New Roman" w:hAnsi="Times New Roman" w:cs="Times New Roman"/>
          <w:color w:val="4F81BD" w:themeColor="accent1"/>
          <w:sz w:val="24"/>
          <w:vertAlign w:val="superscript"/>
          <w:lang w:val="ro-MD"/>
        </w:rPr>
        <w:t>1</w:t>
      </w:r>
      <w:r w:rsidRPr="00E137E1">
        <w:rPr>
          <w:rFonts w:ascii="Times New Roman" w:hAnsi="Times New Roman" w:cs="Times New Roman"/>
          <w:sz w:val="24"/>
          <w:lang w:val="ro-MD"/>
        </w:rPr>
        <w:t>),</w:t>
      </w:r>
    </w:p>
    <w:p w14:paraId="6E34EDE4" w14:textId="78C2A834" w:rsidR="00F337DB" w:rsidRPr="00E137E1" w:rsidRDefault="00F337DB" w:rsidP="00F337DB">
      <w:pPr>
        <w:spacing w:after="0" w:line="240" w:lineRule="auto"/>
        <w:jc w:val="both"/>
        <w:rPr>
          <w:rFonts w:ascii="Times New Roman" w:hAnsi="Times New Roman" w:cs="Times New Roman"/>
          <w:sz w:val="24"/>
          <w:lang w:val="ro-MD"/>
        </w:rPr>
      </w:pPr>
      <w:r w:rsidRPr="00E137E1">
        <w:rPr>
          <w:rFonts w:ascii="Times New Roman" w:hAnsi="Times New Roman" w:cs="Times New Roman"/>
          <w:sz w:val="24"/>
          <w:lang w:val="ro-MD"/>
        </w:rPr>
        <w:t>reprezentată prin responsabilul…………… ……………………………., solicit extinderea domeniilor de activitate cu domeniul/domeniile………………..recunoașterea și eliberarea Certificatului de recunoaștere ca organism de control în agricultura ecologică pentru activitățile de producție, pregătire, distribuție/introducere pe piață, depozitare, import și export menționate la art. 24 alin. (1) din Legea nr. 237/2023 privind producția ecologică și etichetarea produselor ecologice, pentru controlul și certificarea activităților de producție, pregătire, distribuție/introducere pe piață, depozitare, import și export, pentru următoarele categorii de produse(</w:t>
      </w:r>
      <w:r w:rsidRPr="00E137E1">
        <w:rPr>
          <w:rFonts w:ascii="Times New Roman" w:hAnsi="Times New Roman" w:cs="Times New Roman"/>
          <w:color w:val="4F81BD" w:themeColor="accent1"/>
          <w:sz w:val="24"/>
          <w:vertAlign w:val="superscript"/>
          <w:lang w:val="ro-MD"/>
        </w:rPr>
        <w:t>2</w:t>
      </w:r>
      <w:r w:rsidRPr="00E137E1">
        <w:rPr>
          <w:rFonts w:ascii="Times New Roman" w:hAnsi="Times New Roman" w:cs="Times New Roman"/>
          <w:sz w:val="24"/>
          <w:lang w:val="ro-MD"/>
        </w:rPr>
        <w:t>):</w:t>
      </w:r>
    </w:p>
    <w:p w14:paraId="0D8CAF59" w14:textId="77777777" w:rsidR="00F337DB" w:rsidRPr="00E137E1" w:rsidRDefault="00F337DB" w:rsidP="00F337DB">
      <w:pPr>
        <w:spacing w:after="0" w:line="240" w:lineRule="auto"/>
        <w:ind w:firstLine="709"/>
        <w:jc w:val="both"/>
        <w:rPr>
          <w:rFonts w:ascii="Times New Roman" w:hAnsi="Times New Roman" w:cs="Times New Roman"/>
          <w:sz w:val="24"/>
          <w:lang w:val="ro-MD"/>
        </w:rPr>
      </w:pPr>
    </w:p>
    <w:p w14:paraId="13046C26" w14:textId="77777777" w:rsidR="00F337DB" w:rsidRPr="00E137E1" w:rsidRDefault="00F337DB" w:rsidP="00F337DB">
      <w:pPr>
        <w:spacing w:after="0" w:line="240" w:lineRule="auto"/>
        <w:ind w:firstLine="709"/>
        <w:jc w:val="both"/>
        <w:rPr>
          <w:rFonts w:ascii="Times New Roman" w:hAnsi="Times New Roman" w:cs="Times New Roman"/>
          <w:sz w:val="24"/>
          <w:lang w:val="ro-MD"/>
        </w:rPr>
      </w:pPr>
      <w:r w:rsidRPr="00E137E1">
        <w:rPr>
          <w:rFonts w:ascii="Times New Roman" w:hAnsi="Times New Roman" w:cs="Times New Roman"/>
          <w:sz w:val="24"/>
          <w:lang w:val="ro-MD"/>
        </w:rPr>
        <w:t xml:space="preserve">Declar pe propria răspundere că organismul de control va fi liber de orice presiune comercială sau </w:t>
      </w:r>
      <w:proofErr w:type="spellStart"/>
      <w:r w:rsidRPr="00E137E1">
        <w:rPr>
          <w:rFonts w:ascii="Times New Roman" w:hAnsi="Times New Roman" w:cs="Times New Roman"/>
          <w:sz w:val="24"/>
          <w:lang w:val="ro-MD"/>
        </w:rPr>
        <w:t>fianciară</w:t>
      </w:r>
      <w:proofErr w:type="spellEnd"/>
      <w:r w:rsidRPr="00E137E1">
        <w:rPr>
          <w:rFonts w:ascii="Times New Roman" w:hAnsi="Times New Roman" w:cs="Times New Roman"/>
          <w:sz w:val="24"/>
          <w:lang w:val="ro-MD"/>
        </w:rPr>
        <w:t xml:space="preserve"> în activitatea de control și certificare.</w:t>
      </w:r>
    </w:p>
    <w:p w14:paraId="2BB5B85C" w14:textId="77777777" w:rsidR="00F337DB" w:rsidRPr="00E137E1" w:rsidRDefault="00F337DB" w:rsidP="00F337DB">
      <w:pPr>
        <w:spacing w:after="0" w:line="240" w:lineRule="auto"/>
        <w:ind w:firstLine="709"/>
        <w:jc w:val="both"/>
        <w:rPr>
          <w:rFonts w:ascii="Times New Roman" w:hAnsi="Times New Roman" w:cs="Times New Roman"/>
          <w:sz w:val="24"/>
          <w:lang w:val="ro-MD"/>
        </w:rPr>
      </w:pPr>
    </w:p>
    <w:p w14:paraId="756E70FE" w14:textId="77777777" w:rsidR="00F337DB" w:rsidRPr="00E137E1" w:rsidRDefault="00F337DB" w:rsidP="00F337DB">
      <w:pPr>
        <w:spacing w:after="0" w:line="240" w:lineRule="auto"/>
        <w:ind w:firstLine="709"/>
        <w:jc w:val="both"/>
        <w:rPr>
          <w:rFonts w:ascii="Times New Roman" w:hAnsi="Times New Roman" w:cs="Times New Roman"/>
          <w:sz w:val="24"/>
          <w:lang w:val="ro-MD"/>
        </w:rPr>
      </w:pPr>
    </w:p>
    <w:p w14:paraId="28F1BCBB" w14:textId="77777777" w:rsidR="00F337DB" w:rsidRPr="00A97A52" w:rsidRDefault="00F337DB" w:rsidP="00F337DB">
      <w:pPr>
        <w:spacing w:after="0" w:line="240" w:lineRule="auto"/>
        <w:jc w:val="both"/>
        <w:rPr>
          <w:rFonts w:ascii="Times New Roman" w:hAnsi="Times New Roman" w:cs="Times New Roman"/>
          <w:lang w:val="ro-MD"/>
        </w:rPr>
      </w:pPr>
      <w:r>
        <w:rPr>
          <w:rFonts w:ascii="Times New Roman" w:hAnsi="Times New Roman" w:cs="Times New Roman"/>
          <w:lang w:val="ro-MD"/>
        </w:rPr>
        <w:t>Data _________________</w:t>
      </w:r>
      <w:r>
        <w:rPr>
          <w:rFonts w:ascii="Times New Roman" w:hAnsi="Times New Roman" w:cs="Times New Roman"/>
          <w:lang w:val="ro-MD"/>
        </w:rPr>
        <w:tab/>
      </w:r>
      <w:r>
        <w:rPr>
          <w:rFonts w:ascii="Times New Roman" w:hAnsi="Times New Roman" w:cs="Times New Roman"/>
          <w:lang w:val="ro-MD"/>
        </w:rPr>
        <w:tab/>
      </w:r>
      <w:r>
        <w:rPr>
          <w:rFonts w:ascii="Times New Roman" w:hAnsi="Times New Roman" w:cs="Times New Roman"/>
          <w:lang w:val="ro-MD"/>
        </w:rPr>
        <w:tab/>
      </w:r>
      <w:r w:rsidRPr="00A97A52">
        <w:rPr>
          <w:rFonts w:ascii="Times New Roman" w:hAnsi="Times New Roman" w:cs="Times New Roman"/>
          <w:lang w:val="ro-MD"/>
        </w:rPr>
        <w:t xml:space="preserve">Semnătura </w:t>
      </w:r>
      <w:r>
        <w:rPr>
          <w:rFonts w:ascii="Times New Roman" w:hAnsi="Times New Roman" w:cs="Times New Roman"/>
          <w:lang w:val="ro-MD"/>
        </w:rPr>
        <w:t xml:space="preserve">persoanei </w:t>
      </w:r>
      <w:r w:rsidRPr="00A97A52">
        <w:rPr>
          <w:rFonts w:ascii="Times New Roman" w:hAnsi="Times New Roman" w:cs="Times New Roman"/>
          <w:lang w:val="ro-MD"/>
        </w:rPr>
        <w:t>responsabil</w:t>
      </w:r>
      <w:r>
        <w:rPr>
          <w:rFonts w:ascii="Times New Roman" w:hAnsi="Times New Roman" w:cs="Times New Roman"/>
          <w:lang w:val="ro-MD"/>
        </w:rPr>
        <w:t>e   __________________</w:t>
      </w:r>
    </w:p>
    <w:p w14:paraId="5CE22088" w14:textId="77777777" w:rsidR="00F337DB" w:rsidRDefault="00F337DB" w:rsidP="00F337DB">
      <w:pPr>
        <w:spacing w:after="0" w:line="240" w:lineRule="auto"/>
        <w:ind w:firstLine="709"/>
        <w:jc w:val="both"/>
        <w:rPr>
          <w:rFonts w:ascii="Times New Roman" w:hAnsi="Times New Roman" w:cs="Times New Roman"/>
          <w:lang w:val="ro-MD"/>
        </w:rPr>
      </w:pPr>
    </w:p>
    <w:p w14:paraId="6A06F000" w14:textId="77777777" w:rsidR="00F337DB" w:rsidRDefault="00F337DB" w:rsidP="00F337DB">
      <w:pPr>
        <w:spacing w:after="0" w:line="240" w:lineRule="auto"/>
        <w:ind w:firstLine="709"/>
        <w:jc w:val="both"/>
        <w:rPr>
          <w:rFonts w:ascii="Times New Roman" w:hAnsi="Times New Roman" w:cs="Times New Roman"/>
          <w:lang w:val="ro-MD"/>
        </w:rPr>
      </w:pPr>
    </w:p>
    <w:p w14:paraId="44B56F42" w14:textId="77777777" w:rsidR="00E137E1" w:rsidRDefault="00E137E1" w:rsidP="00F337DB">
      <w:pPr>
        <w:spacing w:after="0" w:line="240" w:lineRule="auto"/>
        <w:ind w:firstLine="709"/>
        <w:jc w:val="both"/>
        <w:rPr>
          <w:rFonts w:ascii="Times New Roman" w:hAnsi="Times New Roman" w:cs="Times New Roman"/>
          <w:lang w:val="ro-MD"/>
        </w:rPr>
      </w:pPr>
    </w:p>
    <w:p w14:paraId="7F7A1921" w14:textId="77777777" w:rsidR="00E137E1" w:rsidRDefault="00E137E1" w:rsidP="00F337DB">
      <w:pPr>
        <w:spacing w:after="0" w:line="240" w:lineRule="auto"/>
        <w:ind w:firstLine="709"/>
        <w:jc w:val="both"/>
        <w:rPr>
          <w:rFonts w:ascii="Times New Roman" w:hAnsi="Times New Roman" w:cs="Times New Roman"/>
          <w:lang w:val="ro-MD"/>
        </w:rPr>
      </w:pPr>
    </w:p>
    <w:p w14:paraId="7C8CF7E8" w14:textId="77777777" w:rsidR="00E137E1" w:rsidRDefault="00E137E1" w:rsidP="00F337DB">
      <w:pPr>
        <w:spacing w:after="0" w:line="240" w:lineRule="auto"/>
        <w:ind w:firstLine="709"/>
        <w:jc w:val="both"/>
        <w:rPr>
          <w:rFonts w:ascii="Times New Roman" w:hAnsi="Times New Roman" w:cs="Times New Roman"/>
          <w:lang w:val="ro-MD"/>
        </w:rPr>
      </w:pPr>
    </w:p>
    <w:p w14:paraId="27320DBD" w14:textId="77777777" w:rsidR="00F337DB" w:rsidRDefault="00F337DB" w:rsidP="00E137E1">
      <w:pPr>
        <w:spacing w:after="0" w:line="240" w:lineRule="auto"/>
        <w:jc w:val="both"/>
        <w:rPr>
          <w:rFonts w:ascii="Times New Roman" w:hAnsi="Times New Roman" w:cs="Times New Roman"/>
          <w:lang w:val="ro-MD"/>
        </w:rPr>
      </w:pPr>
      <w:r>
        <w:rPr>
          <w:rFonts w:ascii="Times New Roman" w:hAnsi="Times New Roman" w:cs="Times New Roman"/>
          <w:lang w:val="ro-MD"/>
        </w:rPr>
        <w:t>………………………….</w:t>
      </w:r>
    </w:p>
    <w:p w14:paraId="4645C80D" w14:textId="77777777" w:rsidR="00F337DB" w:rsidRPr="00A97A52" w:rsidRDefault="00F337DB" w:rsidP="00E137E1">
      <w:pPr>
        <w:spacing w:after="0" w:line="240" w:lineRule="auto"/>
        <w:jc w:val="both"/>
        <w:rPr>
          <w:rFonts w:ascii="Times New Roman" w:hAnsi="Times New Roman" w:cs="Times New Roman"/>
          <w:sz w:val="20"/>
          <w:lang w:val="ro-MD"/>
        </w:rPr>
      </w:pPr>
      <w:r w:rsidRPr="00A97A52">
        <w:rPr>
          <w:rFonts w:ascii="Times New Roman" w:hAnsi="Times New Roman" w:cs="Times New Roman"/>
          <w:sz w:val="20"/>
          <w:lang w:val="ro-MD"/>
        </w:rPr>
        <w:t>(</w:t>
      </w:r>
      <w:r w:rsidRPr="00A97A52">
        <w:rPr>
          <w:rFonts w:ascii="Times New Roman" w:hAnsi="Times New Roman" w:cs="Times New Roman"/>
          <w:color w:val="4F81BD" w:themeColor="accent1"/>
          <w:sz w:val="20"/>
          <w:vertAlign w:val="superscript"/>
          <w:lang w:val="ro-MD"/>
        </w:rPr>
        <w:t>1</w:t>
      </w:r>
      <w:r w:rsidRPr="00A97A52">
        <w:rPr>
          <w:rFonts w:ascii="Times New Roman" w:hAnsi="Times New Roman" w:cs="Times New Roman"/>
          <w:sz w:val="20"/>
          <w:lang w:val="ro-MD"/>
        </w:rPr>
        <w:t xml:space="preserve">) În cazul organismelor de control cu sediul principal în altă țară, </w:t>
      </w:r>
      <w:r>
        <w:rPr>
          <w:rFonts w:ascii="Times New Roman" w:hAnsi="Times New Roman" w:cs="Times New Roman"/>
          <w:sz w:val="20"/>
          <w:lang w:val="ro-MD"/>
        </w:rPr>
        <w:t xml:space="preserve">care au deschis în Republica Moldova o unitate a cărei formă juridică este acceptată de legislația națională, </w:t>
      </w:r>
      <w:r w:rsidRPr="00A97A52">
        <w:rPr>
          <w:rFonts w:ascii="Times New Roman" w:hAnsi="Times New Roman" w:cs="Times New Roman"/>
          <w:sz w:val="20"/>
          <w:lang w:val="ro-MD"/>
        </w:rPr>
        <w:t>se va completa și denumirea și adresa sediul</w:t>
      </w:r>
      <w:r>
        <w:rPr>
          <w:rFonts w:ascii="Times New Roman" w:hAnsi="Times New Roman" w:cs="Times New Roman"/>
          <w:sz w:val="20"/>
          <w:lang w:val="ro-MD"/>
        </w:rPr>
        <w:t>ui</w:t>
      </w:r>
      <w:r w:rsidRPr="00A97A52">
        <w:rPr>
          <w:rFonts w:ascii="Times New Roman" w:hAnsi="Times New Roman" w:cs="Times New Roman"/>
          <w:sz w:val="20"/>
          <w:lang w:val="ro-MD"/>
        </w:rPr>
        <w:t xml:space="preserve"> principal</w:t>
      </w:r>
      <w:r>
        <w:rPr>
          <w:rFonts w:ascii="Times New Roman" w:hAnsi="Times New Roman" w:cs="Times New Roman"/>
          <w:sz w:val="20"/>
          <w:lang w:val="ro-MD"/>
        </w:rPr>
        <w:t>.</w:t>
      </w:r>
    </w:p>
    <w:p w14:paraId="6748DA39" w14:textId="7E1883FE" w:rsidR="00144BBD" w:rsidRDefault="00F337DB" w:rsidP="00F337DB">
      <w:pPr>
        <w:spacing w:after="0" w:line="240" w:lineRule="auto"/>
        <w:jc w:val="both"/>
        <w:rPr>
          <w:rFonts w:ascii="Times New Roman" w:hAnsi="Times New Roman" w:cs="Times New Roman"/>
          <w:sz w:val="24"/>
          <w:lang w:val="ro-MD"/>
        </w:rPr>
      </w:pPr>
      <w:r w:rsidRPr="00A97A52">
        <w:rPr>
          <w:rFonts w:ascii="Times New Roman" w:hAnsi="Times New Roman" w:cs="Times New Roman"/>
          <w:sz w:val="20"/>
          <w:lang w:val="ro-MD"/>
        </w:rPr>
        <w:t>(</w:t>
      </w:r>
      <w:r w:rsidRPr="00A97A52">
        <w:rPr>
          <w:rFonts w:ascii="Times New Roman" w:hAnsi="Times New Roman" w:cs="Times New Roman"/>
          <w:color w:val="4F81BD" w:themeColor="accent1"/>
          <w:sz w:val="20"/>
          <w:vertAlign w:val="superscript"/>
          <w:lang w:val="ro-MD"/>
        </w:rPr>
        <w:t>2</w:t>
      </w:r>
      <w:r w:rsidRPr="00A97A52">
        <w:rPr>
          <w:rFonts w:ascii="Times New Roman" w:hAnsi="Times New Roman" w:cs="Times New Roman"/>
          <w:sz w:val="20"/>
          <w:lang w:val="ro-MD"/>
        </w:rPr>
        <w:t>)</w:t>
      </w:r>
      <w:r>
        <w:rPr>
          <w:rFonts w:ascii="Times New Roman" w:hAnsi="Times New Roman" w:cs="Times New Roman"/>
          <w:sz w:val="20"/>
          <w:lang w:val="ro-MD"/>
        </w:rPr>
        <w:t xml:space="preserve"> Conform certificatului de acreditare și anexei acestuia.</w:t>
      </w:r>
    </w:p>
    <w:p w14:paraId="31356B7F" w14:textId="7080235E" w:rsidR="00144BBD" w:rsidRDefault="00144BBD">
      <w:pPr>
        <w:rPr>
          <w:rFonts w:ascii="Times New Roman" w:hAnsi="Times New Roman" w:cs="Times New Roman"/>
          <w:sz w:val="24"/>
          <w:lang w:val="ro-MD"/>
        </w:rPr>
      </w:pPr>
      <w:r>
        <w:rPr>
          <w:rFonts w:ascii="Times New Roman" w:hAnsi="Times New Roman" w:cs="Times New Roman"/>
          <w:sz w:val="24"/>
          <w:lang w:val="ro-MD"/>
        </w:rPr>
        <w:br w:type="page"/>
      </w:r>
    </w:p>
    <w:p w14:paraId="49255897" w14:textId="1176A366" w:rsidR="00144BBD" w:rsidRPr="004B3B2C" w:rsidRDefault="00144BBD" w:rsidP="00144BBD">
      <w:pPr>
        <w:spacing w:after="0" w:line="240" w:lineRule="auto"/>
        <w:jc w:val="right"/>
        <w:rPr>
          <w:rFonts w:ascii="Times New Roman" w:hAnsi="Times New Roman" w:cs="Times New Roman"/>
          <w:sz w:val="24"/>
          <w:lang w:val="ro-MD"/>
        </w:rPr>
      </w:pPr>
      <w:r w:rsidRPr="004B3B2C">
        <w:rPr>
          <w:rFonts w:ascii="Times New Roman" w:hAnsi="Times New Roman" w:cs="Times New Roman"/>
          <w:sz w:val="24"/>
          <w:lang w:val="ro-MD"/>
        </w:rPr>
        <w:lastRenderedPageBreak/>
        <w:t xml:space="preserve">Anexa nr. </w:t>
      </w:r>
      <w:r>
        <w:rPr>
          <w:rFonts w:ascii="Times New Roman" w:hAnsi="Times New Roman" w:cs="Times New Roman"/>
          <w:sz w:val="24"/>
          <w:lang w:val="ro-MD"/>
        </w:rPr>
        <w:t>3</w:t>
      </w:r>
    </w:p>
    <w:p w14:paraId="38C48068" w14:textId="77777777" w:rsidR="00144BBD" w:rsidRDefault="00144BBD" w:rsidP="00144BBD">
      <w:pPr>
        <w:spacing w:after="0" w:line="240" w:lineRule="auto"/>
        <w:jc w:val="right"/>
        <w:rPr>
          <w:rFonts w:ascii="Times New Roman" w:hAnsi="Times New Roman" w:cs="Times New Roman"/>
          <w:sz w:val="24"/>
          <w:lang w:val="ro-MD"/>
        </w:rPr>
      </w:pPr>
      <w:r w:rsidRPr="004B3B2C">
        <w:rPr>
          <w:rFonts w:ascii="Times New Roman" w:hAnsi="Times New Roman" w:cs="Times New Roman"/>
          <w:sz w:val="24"/>
          <w:lang w:val="ro-MD"/>
        </w:rPr>
        <w:t xml:space="preserve">la </w:t>
      </w:r>
      <w:r w:rsidRPr="00A8358D">
        <w:rPr>
          <w:rFonts w:ascii="Times New Roman" w:hAnsi="Times New Roman" w:cs="Times New Roman"/>
          <w:sz w:val="24"/>
          <w:lang w:val="ro-MD"/>
        </w:rPr>
        <w:t xml:space="preserve">Regulamentul de stabilire a normelor privind recunoașterea </w:t>
      </w:r>
    </w:p>
    <w:p w14:paraId="657EF0AB" w14:textId="77777777" w:rsidR="00144BBD" w:rsidRPr="004B3B2C" w:rsidRDefault="00144BBD" w:rsidP="00144BBD">
      <w:pPr>
        <w:spacing w:after="0" w:line="240" w:lineRule="auto"/>
        <w:jc w:val="right"/>
        <w:rPr>
          <w:rFonts w:ascii="Times New Roman" w:hAnsi="Times New Roman" w:cs="Times New Roman"/>
          <w:sz w:val="24"/>
          <w:lang w:val="ro-MD"/>
        </w:rPr>
      </w:pPr>
      <w:r w:rsidRPr="00A8358D">
        <w:rPr>
          <w:rFonts w:ascii="Times New Roman" w:hAnsi="Times New Roman" w:cs="Times New Roman"/>
          <w:sz w:val="24"/>
          <w:lang w:val="ro-MD"/>
        </w:rPr>
        <w:t>organismelor de control și supravegherea activității acestora</w:t>
      </w:r>
    </w:p>
    <w:p w14:paraId="7ED9D2AB" w14:textId="77777777" w:rsidR="00A837AB" w:rsidRDefault="00A837AB" w:rsidP="00E47986">
      <w:pPr>
        <w:spacing w:after="0" w:line="240" w:lineRule="auto"/>
        <w:jc w:val="both"/>
        <w:rPr>
          <w:rFonts w:ascii="Times New Roman" w:hAnsi="Times New Roman" w:cs="Times New Roman"/>
          <w:sz w:val="24"/>
          <w:lang w:val="ro-MD"/>
        </w:rPr>
      </w:pPr>
    </w:p>
    <w:p w14:paraId="0573DE57" w14:textId="77777777" w:rsidR="00144BBD" w:rsidRPr="004B3B2C" w:rsidRDefault="00144BBD" w:rsidP="00E47986">
      <w:pPr>
        <w:spacing w:after="0" w:line="240" w:lineRule="auto"/>
        <w:jc w:val="both"/>
        <w:rPr>
          <w:rFonts w:ascii="Times New Roman" w:hAnsi="Times New Roman" w:cs="Times New Roman"/>
          <w:sz w:val="24"/>
          <w:lang w:val="ro-MD"/>
        </w:rPr>
      </w:pPr>
    </w:p>
    <w:p w14:paraId="189A9B5E" w14:textId="3E19EF05" w:rsidR="00A8358D" w:rsidRPr="004B3B2C" w:rsidRDefault="00AB65A2" w:rsidP="00E47986">
      <w:pPr>
        <w:spacing w:after="0" w:line="240" w:lineRule="auto"/>
        <w:jc w:val="center"/>
        <w:rPr>
          <w:rFonts w:ascii="Times New Roman" w:hAnsi="Times New Roman" w:cs="Times New Roman"/>
          <w:b/>
          <w:sz w:val="24"/>
          <w:lang w:val="ro-MD"/>
        </w:rPr>
      </w:pPr>
      <w:r>
        <w:rPr>
          <w:rFonts w:ascii="Times New Roman" w:hAnsi="Times New Roman" w:cs="Times New Roman"/>
          <w:b/>
          <w:sz w:val="24"/>
          <w:lang w:val="ro-MD"/>
        </w:rPr>
        <w:t xml:space="preserve">CERINȚE PRIVIND </w:t>
      </w:r>
      <w:r w:rsidRPr="00AB65A2">
        <w:rPr>
          <w:rFonts w:ascii="Times New Roman" w:hAnsi="Times New Roman" w:cs="Times New Roman"/>
          <w:b/>
          <w:sz w:val="24"/>
          <w:lang w:val="ro-MD"/>
        </w:rPr>
        <w:t>RAPORTUL DE EVALUARE</w:t>
      </w:r>
    </w:p>
    <w:p w14:paraId="7E47188C" w14:textId="77777777" w:rsidR="00A8358D" w:rsidRPr="004B3B2C" w:rsidRDefault="00A8358D" w:rsidP="00E47986">
      <w:pPr>
        <w:spacing w:after="0" w:line="240" w:lineRule="auto"/>
        <w:jc w:val="both"/>
        <w:rPr>
          <w:rFonts w:ascii="Times New Roman" w:hAnsi="Times New Roman" w:cs="Times New Roman"/>
          <w:sz w:val="24"/>
          <w:lang w:val="ro-MD"/>
        </w:rPr>
      </w:pPr>
    </w:p>
    <w:p w14:paraId="21479AA0" w14:textId="77777777" w:rsidR="00AB65A2" w:rsidRPr="00AB65A2" w:rsidRDefault="00AB65A2" w:rsidP="00E47986">
      <w:pPr>
        <w:spacing w:after="0" w:line="240" w:lineRule="auto"/>
        <w:ind w:firstLine="709"/>
        <w:jc w:val="both"/>
        <w:rPr>
          <w:rFonts w:ascii="Times New Roman" w:hAnsi="Times New Roman" w:cs="Times New Roman"/>
          <w:b/>
          <w:sz w:val="24"/>
          <w:lang w:val="ro-MD"/>
        </w:rPr>
      </w:pPr>
      <w:r w:rsidRPr="00AB65A2">
        <w:rPr>
          <w:rFonts w:ascii="Times New Roman" w:hAnsi="Times New Roman" w:cs="Times New Roman"/>
          <w:b/>
          <w:sz w:val="24"/>
          <w:lang w:val="ro-MD"/>
        </w:rPr>
        <w:t>PARTEA A</w:t>
      </w:r>
    </w:p>
    <w:p w14:paraId="4E959707" w14:textId="4C2D2121" w:rsidR="00AB65A2" w:rsidRDefault="00AB65A2" w:rsidP="00E47986">
      <w:pPr>
        <w:spacing w:after="0" w:line="240" w:lineRule="auto"/>
        <w:ind w:firstLine="709"/>
        <w:jc w:val="both"/>
        <w:rPr>
          <w:rFonts w:ascii="Times New Roman" w:hAnsi="Times New Roman" w:cs="Times New Roman"/>
          <w:sz w:val="24"/>
          <w:lang w:val="ro-MD"/>
        </w:rPr>
      </w:pPr>
      <w:r w:rsidRPr="00AB65A2">
        <w:rPr>
          <w:rFonts w:ascii="Times New Roman" w:hAnsi="Times New Roman" w:cs="Times New Roman"/>
          <w:sz w:val="24"/>
          <w:lang w:val="ro-MD"/>
        </w:rPr>
        <w:t xml:space="preserve">Raportul de evaluare menționat la </w:t>
      </w:r>
      <w:r>
        <w:rPr>
          <w:rFonts w:ascii="Times New Roman" w:hAnsi="Times New Roman" w:cs="Times New Roman"/>
          <w:sz w:val="24"/>
          <w:lang w:val="ro-MD"/>
        </w:rPr>
        <w:t xml:space="preserve">pct. </w:t>
      </w:r>
      <w:r w:rsidR="003132AD">
        <w:rPr>
          <w:rFonts w:ascii="Times New Roman" w:hAnsi="Times New Roman" w:cs="Times New Roman"/>
          <w:sz w:val="24"/>
          <w:lang w:val="ro-MD"/>
        </w:rPr>
        <w:t xml:space="preserve">16 </w:t>
      </w:r>
      <w:proofErr w:type="spellStart"/>
      <w:r w:rsidR="003132AD">
        <w:rPr>
          <w:rFonts w:ascii="Times New Roman" w:hAnsi="Times New Roman" w:cs="Times New Roman"/>
          <w:sz w:val="24"/>
          <w:lang w:val="ro-MD"/>
        </w:rPr>
        <w:t>sbp</w:t>
      </w:r>
      <w:proofErr w:type="spellEnd"/>
      <w:r w:rsidR="003132AD">
        <w:rPr>
          <w:rFonts w:ascii="Times New Roman" w:hAnsi="Times New Roman" w:cs="Times New Roman"/>
          <w:sz w:val="24"/>
          <w:lang w:val="ro-MD"/>
        </w:rPr>
        <w:t>. 11)</w:t>
      </w:r>
      <w:r>
        <w:rPr>
          <w:rFonts w:ascii="Times New Roman" w:hAnsi="Times New Roman" w:cs="Times New Roman"/>
          <w:sz w:val="24"/>
          <w:lang w:val="ro-MD"/>
        </w:rPr>
        <w:t xml:space="preserve"> </w:t>
      </w:r>
      <w:r w:rsidRPr="00AB65A2">
        <w:rPr>
          <w:rFonts w:ascii="Times New Roman" w:hAnsi="Times New Roman" w:cs="Times New Roman"/>
          <w:sz w:val="24"/>
          <w:lang w:val="ro-MD"/>
        </w:rPr>
        <w:t xml:space="preserve">constă într-un document și un raport de examinare, un raport de evaluare la fața locului și un raport de audit prin observare directă și poate conține orice alte informații pe care </w:t>
      </w:r>
      <w:r w:rsidRPr="00393E47">
        <w:rPr>
          <w:rFonts w:ascii="Times New Roman" w:hAnsi="Times New Roman" w:cs="Times New Roman"/>
          <w:sz w:val="24"/>
          <w:lang w:val="ro-MD"/>
        </w:rPr>
        <w:t>organismul de acreditare</w:t>
      </w:r>
      <w:r w:rsidRPr="00AB65A2">
        <w:rPr>
          <w:rFonts w:ascii="Times New Roman" w:hAnsi="Times New Roman" w:cs="Times New Roman"/>
          <w:sz w:val="24"/>
          <w:lang w:val="ro-MD"/>
        </w:rPr>
        <w:t xml:space="preserve"> sau autoritatea competentă le consideră necesare.</w:t>
      </w:r>
    </w:p>
    <w:p w14:paraId="7F90E81A" w14:textId="77777777" w:rsidR="00AB65A2" w:rsidRPr="00AB65A2" w:rsidRDefault="00AB65A2" w:rsidP="00E47986">
      <w:pPr>
        <w:spacing w:after="0" w:line="240" w:lineRule="auto"/>
        <w:ind w:firstLine="709"/>
        <w:jc w:val="both"/>
        <w:rPr>
          <w:rFonts w:ascii="Times New Roman" w:hAnsi="Times New Roman" w:cs="Times New Roman"/>
          <w:sz w:val="24"/>
          <w:lang w:val="ro-MD"/>
        </w:rPr>
      </w:pPr>
    </w:p>
    <w:p w14:paraId="4E68452F" w14:textId="49A1FC5C" w:rsidR="00AB65A2" w:rsidRPr="00AB65A2" w:rsidRDefault="004008E6" w:rsidP="004008E6">
      <w:pPr>
        <w:spacing w:after="0" w:line="240" w:lineRule="auto"/>
        <w:ind w:firstLine="708"/>
        <w:jc w:val="center"/>
        <w:rPr>
          <w:rFonts w:ascii="Times New Roman" w:hAnsi="Times New Roman" w:cs="Times New Roman"/>
          <w:b/>
          <w:i/>
          <w:sz w:val="24"/>
          <w:lang w:val="ro-MD"/>
        </w:rPr>
      </w:pPr>
      <w:r>
        <w:rPr>
          <w:rFonts w:ascii="Times New Roman" w:hAnsi="Times New Roman" w:cs="Times New Roman"/>
          <w:b/>
          <w:i/>
          <w:sz w:val="24"/>
          <w:lang w:val="ro-MD"/>
        </w:rPr>
        <w:t xml:space="preserve">Secțiunea </w:t>
      </w:r>
      <w:r w:rsidR="00AB65A2" w:rsidRPr="00AB65A2">
        <w:rPr>
          <w:rFonts w:ascii="Times New Roman" w:hAnsi="Times New Roman" w:cs="Times New Roman"/>
          <w:b/>
          <w:i/>
          <w:sz w:val="24"/>
          <w:lang w:val="ro-MD"/>
        </w:rPr>
        <w:t>1. Raportul de examinare a documentelor și a evidențelor</w:t>
      </w:r>
    </w:p>
    <w:p w14:paraId="6BEB59D9" w14:textId="18FAF26A" w:rsidR="00AB65A2" w:rsidRPr="00AB65A2" w:rsidRDefault="00AB65A2" w:rsidP="00E47986">
      <w:pPr>
        <w:spacing w:after="0" w:line="240" w:lineRule="auto"/>
        <w:ind w:firstLine="709"/>
        <w:jc w:val="both"/>
        <w:rPr>
          <w:rFonts w:ascii="Times New Roman" w:hAnsi="Times New Roman" w:cs="Times New Roman"/>
          <w:sz w:val="24"/>
          <w:lang w:val="ro-MD"/>
        </w:rPr>
      </w:pPr>
      <w:r w:rsidRPr="00AB65A2">
        <w:rPr>
          <w:rFonts w:ascii="Times New Roman" w:hAnsi="Times New Roman" w:cs="Times New Roman"/>
          <w:sz w:val="24"/>
          <w:lang w:val="ro-MD"/>
        </w:rPr>
        <w:t>Raportul de examinare a documentelor și a evidențelor trebuie să conțină următoarele elemente:</w:t>
      </w:r>
    </w:p>
    <w:p w14:paraId="45E308A7" w14:textId="1760A5C0" w:rsidR="00AB65A2" w:rsidRPr="00AB65A2" w:rsidRDefault="00803621" w:rsidP="00E47986">
      <w:pPr>
        <w:spacing w:after="0" w:line="240" w:lineRule="auto"/>
        <w:ind w:firstLine="709"/>
        <w:jc w:val="both"/>
        <w:rPr>
          <w:rFonts w:ascii="Times New Roman" w:hAnsi="Times New Roman" w:cs="Times New Roman"/>
          <w:sz w:val="24"/>
          <w:lang w:val="ro-MD"/>
        </w:rPr>
      </w:pPr>
      <w:r>
        <w:rPr>
          <w:rFonts w:ascii="Times New Roman" w:hAnsi="Times New Roman" w:cs="Times New Roman"/>
          <w:sz w:val="24"/>
          <w:lang w:val="ro-MD"/>
        </w:rPr>
        <w:t>1)</w:t>
      </w:r>
      <w:r w:rsidR="00AB65A2" w:rsidRPr="00AB65A2">
        <w:rPr>
          <w:rFonts w:ascii="Times New Roman" w:hAnsi="Times New Roman" w:cs="Times New Roman"/>
          <w:sz w:val="24"/>
          <w:lang w:val="ro-MD"/>
        </w:rPr>
        <w:t xml:space="preserve"> </w:t>
      </w:r>
      <w:r>
        <w:rPr>
          <w:rFonts w:ascii="Times New Roman" w:hAnsi="Times New Roman" w:cs="Times New Roman"/>
          <w:sz w:val="24"/>
          <w:lang w:val="ro-MD"/>
        </w:rPr>
        <w:t>e</w:t>
      </w:r>
      <w:r w:rsidR="00AB65A2" w:rsidRPr="00AB65A2">
        <w:rPr>
          <w:rFonts w:ascii="Times New Roman" w:hAnsi="Times New Roman" w:cs="Times New Roman"/>
          <w:sz w:val="24"/>
          <w:lang w:val="ro-MD"/>
        </w:rPr>
        <w:t>valuarea următoarelor aspecte:</w:t>
      </w:r>
    </w:p>
    <w:p w14:paraId="3B49BD20" w14:textId="5EB044A0" w:rsidR="00AB65A2" w:rsidRPr="00AB65A2" w:rsidRDefault="00AB65A2" w:rsidP="00E47986">
      <w:pPr>
        <w:spacing w:after="0" w:line="240" w:lineRule="auto"/>
        <w:ind w:left="1008" w:hanging="288"/>
        <w:jc w:val="both"/>
        <w:rPr>
          <w:rFonts w:ascii="Times New Roman" w:hAnsi="Times New Roman" w:cs="Times New Roman"/>
          <w:sz w:val="24"/>
          <w:lang w:val="ro-MD"/>
        </w:rPr>
      </w:pPr>
      <w:r w:rsidRPr="00AB65A2">
        <w:rPr>
          <w:rFonts w:ascii="Times New Roman" w:hAnsi="Times New Roman" w:cs="Times New Roman"/>
          <w:sz w:val="24"/>
          <w:lang w:val="ro-MD"/>
        </w:rPr>
        <w:t>a) structura și dimensiunea;</w:t>
      </w:r>
    </w:p>
    <w:p w14:paraId="01355F35" w14:textId="2B45A2A4" w:rsidR="00AB65A2" w:rsidRPr="00AB65A2" w:rsidRDefault="00AB65A2" w:rsidP="00E47986">
      <w:pPr>
        <w:spacing w:after="0" w:line="240" w:lineRule="auto"/>
        <w:ind w:left="1008" w:hanging="288"/>
        <w:jc w:val="both"/>
        <w:rPr>
          <w:rFonts w:ascii="Times New Roman" w:hAnsi="Times New Roman" w:cs="Times New Roman"/>
          <w:sz w:val="24"/>
          <w:lang w:val="ro-MD"/>
        </w:rPr>
      </w:pPr>
      <w:r w:rsidRPr="00AB65A2">
        <w:rPr>
          <w:rFonts w:ascii="Times New Roman" w:hAnsi="Times New Roman" w:cs="Times New Roman"/>
          <w:sz w:val="24"/>
          <w:lang w:val="ro-MD"/>
        </w:rPr>
        <w:t>b) sistemul de gestionare IT;</w:t>
      </w:r>
    </w:p>
    <w:p w14:paraId="7062BFA4" w14:textId="297D325D" w:rsidR="00AB65A2" w:rsidRPr="00AB65A2" w:rsidRDefault="00AB65A2" w:rsidP="00E47986">
      <w:pPr>
        <w:spacing w:after="0" w:line="240" w:lineRule="auto"/>
        <w:ind w:left="1008" w:hanging="288"/>
        <w:jc w:val="both"/>
        <w:rPr>
          <w:rFonts w:ascii="Times New Roman" w:hAnsi="Times New Roman" w:cs="Times New Roman"/>
          <w:sz w:val="24"/>
          <w:lang w:val="ro-MD"/>
        </w:rPr>
      </w:pPr>
      <w:r w:rsidRPr="00AB65A2">
        <w:rPr>
          <w:rFonts w:ascii="Times New Roman" w:hAnsi="Times New Roman" w:cs="Times New Roman"/>
          <w:sz w:val="24"/>
          <w:lang w:val="ro-MD"/>
        </w:rPr>
        <w:t>c) filialele;</w:t>
      </w:r>
    </w:p>
    <w:p w14:paraId="24109069" w14:textId="47D82FB6" w:rsidR="00AB65A2" w:rsidRPr="00AB65A2" w:rsidRDefault="00AB65A2" w:rsidP="00E47986">
      <w:pPr>
        <w:spacing w:after="0" w:line="240" w:lineRule="auto"/>
        <w:ind w:left="1008" w:hanging="288"/>
        <w:jc w:val="both"/>
        <w:rPr>
          <w:rFonts w:ascii="Times New Roman" w:hAnsi="Times New Roman" w:cs="Times New Roman"/>
          <w:sz w:val="24"/>
          <w:lang w:val="ro-MD"/>
        </w:rPr>
      </w:pPr>
      <w:r w:rsidRPr="00AB65A2">
        <w:rPr>
          <w:rFonts w:ascii="Times New Roman" w:hAnsi="Times New Roman" w:cs="Times New Roman"/>
          <w:sz w:val="24"/>
          <w:lang w:val="ro-MD"/>
        </w:rPr>
        <w:t xml:space="preserve">d) tipul de activități, inclusiv activități de subcontractare, altele decât inspecția și </w:t>
      </w:r>
      <w:r w:rsidR="00803621">
        <w:rPr>
          <w:rFonts w:ascii="Times New Roman" w:hAnsi="Times New Roman" w:cs="Times New Roman"/>
          <w:sz w:val="24"/>
          <w:lang w:val="ro-MD"/>
        </w:rPr>
        <w:t>prelevarea de probe</w:t>
      </w:r>
      <w:r w:rsidRPr="00AB65A2">
        <w:rPr>
          <w:rFonts w:ascii="Times New Roman" w:hAnsi="Times New Roman" w:cs="Times New Roman"/>
          <w:sz w:val="24"/>
          <w:lang w:val="ro-MD"/>
        </w:rPr>
        <w:t>;</w:t>
      </w:r>
    </w:p>
    <w:p w14:paraId="59FE6143" w14:textId="4BAB435D" w:rsidR="00AB65A2" w:rsidRPr="00AB65A2" w:rsidRDefault="00AB65A2" w:rsidP="00E47986">
      <w:pPr>
        <w:spacing w:after="0" w:line="240" w:lineRule="auto"/>
        <w:ind w:left="1008" w:hanging="288"/>
        <w:jc w:val="both"/>
        <w:rPr>
          <w:rFonts w:ascii="Times New Roman" w:hAnsi="Times New Roman" w:cs="Times New Roman"/>
          <w:sz w:val="24"/>
          <w:lang w:val="ro-MD"/>
        </w:rPr>
      </w:pPr>
      <w:r w:rsidRPr="00AB65A2">
        <w:rPr>
          <w:rFonts w:ascii="Times New Roman" w:hAnsi="Times New Roman" w:cs="Times New Roman"/>
          <w:sz w:val="24"/>
          <w:lang w:val="ro-MD"/>
        </w:rPr>
        <w:t>e) organigrama;</w:t>
      </w:r>
    </w:p>
    <w:p w14:paraId="3746469D" w14:textId="21003325" w:rsidR="00AB65A2" w:rsidRPr="00AB65A2" w:rsidRDefault="00803621" w:rsidP="00E47986">
      <w:pPr>
        <w:spacing w:after="0" w:line="240" w:lineRule="auto"/>
        <w:ind w:left="1008" w:hanging="288"/>
        <w:jc w:val="both"/>
        <w:rPr>
          <w:rFonts w:ascii="Times New Roman" w:hAnsi="Times New Roman" w:cs="Times New Roman"/>
          <w:sz w:val="24"/>
          <w:lang w:val="ro-MD"/>
        </w:rPr>
      </w:pPr>
      <w:r>
        <w:rPr>
          <w:rFonts w:ascii="Times New Roman" w:hAnsi="Times New Roman" w:cs="Times New Roman"/>
          <w:sz w:val="24"/>
          <w:lang w:val="ro-MD"/>
        </w:rPr>
        <w:t>f) gestionarea calității;</w:t>
      </w:r>
    </w:p>
    <w:p w14:paraId="0EAF76BE" w14:textId="5E15DC72" w:rsidR="00AB65A2" w:rsidRPr="00AB65A2" w:rsidRDefault="00803621" w:rsidP="00E47986">
      <w:pPr>
        <w:spacing w:after="0" w:line="240" w:lineRule="auto"/>
        <w:ind w:firstLine="709"/>
        <w:jc w:val="both"/>
        <w:rPr>
          <w:rFonts w:ascii="Times New Roman" w:hAnsi="Times New Roman" w:cs="Times New Roman"/>
          <w:sz w:val="24"/>
          <w:lang w:val="ro-MD"/>
        </w:rPr>
      </w:pPr>
      <w:r>
        <w:rPr>
          <w:rFonts w:ascii="Times New Roman" w:hAnsi="Times New Roman" w:cs="Times New Roman"/>
          <w:sz w:val="24"/>
          <w:lang w:val="ro-MD"/>
        </w:rPr>
        <w:t>2)</w:t>
      </w:r>
      <w:r w:rsidR="00AB65A2" w:rsidRPr="00AB65A2">
        <w:rPr>
          <w:rFonts w:ascii="Times New Roman" w:hAnsi="Times New Roman" w:cs="Times New Roman"/>
          <w:sz w:val="24"/>
          <w:lang w:val="ro-MD"/>
        </w:rPr>
        <w:t xml:space="preserve"> </w:t>
      </w:r>
      <w:r>
        <w:rPr>
          <w:rFonts w:ascii="Times New Roman" w:hAnsi="Times New Roman" w:cs="Times New Roman"/>
          <w:sz w:val="24"/>
          <w:lang w:val="ro-MD"/>
        </w:rPr>
        <w:t>e</w:t>
      </w:r>
      <w:r w:rsidR="00AB65A2" w:rsidRPr="00AB65A2">
        <w:rPr>
          <w:rFonts w:ascii="Times New Roman" w:hAnsi="Times New Roman" w:cs="Times New Roman"/>
          <w:sz w:val="24"/>
          <w:lang w:val="ro-MD"/>
        </w:rPr>
        <w:t xml:space="preserve">valuarea procedurilor pentru schimbul de informații între sediile centrale și filiale și laboratoarele subcontractate, precum și cu </w:t>
      </w:r>
      <w:r>
        <w:rPr>
          <w:rFonts w:ascii="Times New Roman" w:hAnsi="Times New Roman" w:cs="Times New Roman"/>
          <w:sz w:val="24"/>
          <w:lang w:val="ro-MD"/>
        </w:rPr>
        <w:t>autoritatea competentă</w:t>
      </w:r>
      <w:r w:rsidR="00AB65A2" w:rsidRPr="00AB65A2">
        <w:rPr>
          <w:rFonts w:ascii="Times New Roman" w:hAnsi="Times New Roman" w:cs="Times New Roman"/>
          <w:sz w:val="24"/>
          <w:lang w:val="ro-MD"/>
        </w:rPr>
        <w:t>, autorit</w:t>
      </w:r>
      <w:r>
        <w:rPr>
          <w:rFonts w:ascii="Times New Roman" w:hAnsi="Times New Roman" w:cs="Times New Roman"/>
          <w:sz w:val="24"/>
          <w:lang w:val="ro-MD"/>
        </w:rPr>
        <w:t>atea</w:t>
      </w:r>
      <w:r w:rsidR="00AB65A2" w:rsidRPr="00AB65A2">
        <w:rPr>
          <w:rFonts w:ascii="Times New Roman" w:hAnsi="Times New Roman" w:cs="Times New Roman"/>
          <w:sz w:val="24"/>
          <w:lang w:val="ro-MD"/>
        </w:rPr>
        <w:t xml:space="preserve"> de contr</w:t>
      </w:r>
      <w:r>
        <w:rPr>
          <w:rFonts w:ascii="Times New Roman" w:hAnsi="Times New Roman" w:cs="Times New Roman"/>
          <w:sz w:val="24"/>
          <w:lang w:val="ro-MD"/>
        </w:rPr>
        <w:t>ol și alte organisme de control;</w:t>
      </w:r>
    </w:p>
    <w:p w14:paraId="63E81267" w14:textId="3874722F" w:rsidR="00AB65A2" w:rsidRPr="00AB65A2" w:rsidRDefault="00803621" w:rsidP="00E47986">
      <w:pPr>
        <w:spacing w:after="0" w:line="240" w:lineRule="auto"/>
        <w:ind w:firstLine="709"/>
        <w:jc w:val="both"/>
        <w:rPr>
          <w:rFonts w:ascii="Times New Roman" w:hAnsi="Times New Roman" w:cs="Times New Roman"/>
          <w:sz w:val="24"/>
          <w:lang w:val="ro-MD"/>
        </w:rPr>
      </w:pPr>
      <w:r>
        <w:rPr>
          <w:rFonts w:ascii="Times New Roman" w:hAnsi="Times New Roman" w:cs="Times New Roman"/>
          <w:sz w:val="24"/>
          <w:lang w:val="ro-MD"/>
        </w:rPr>
        <w:t>3)</w:t>
      </w:r>
      <w:r w:rsidR="00AB65A2" w:rsidRPr="00AB65A2">
        <w:rPr>
          <w:rFonts w:ascii="Times New Roman" w:hAnsi="Times New Roman" w:cs="Times New Roman"/>
          <w:sz w:val="24"/>
          <w:lang w:val="ro-MD"/>
        </w:rPr>
        <w:t xml:space="preserve"> </w:t>
      </w:r>
      <w:r>
        <w:rPr>
          <w:rFonts w:ascii="Times New Roman" w:hAnsi="Times New Roman" w:cs="Times New Roman"/>
          <w:sz w:val="24"/>
          <w:lang w:val="ro-MD"/>
        </w:rPr>
        <w:t>e</w:t>
      </w:r>
      <w:r w:rsidR="00AB65A2" w:rsidRPr="00AB65A2">
        <w:rPr>
          <w:rFonts w:ascii="Times New Roman" w:hAnsi="Times New Roman" w:cs="Times New Roman"/>
          <w:sz w:val="24"/>
          <w:lang w:val="ro-MD"/>
        </w:rPr>
        <w:t xml:space="preserve">valuarea cunoștințelor și a calificării personalului în ceea ce privește legislația </w:t>
      </w:r>
      <w:r>
        <w:rPr>
          <w:rFonts w:ascii="Times New Roman" w:hAnsi="Times New Roman" w:cs="Times New Roman"/>
          <w:sz w:val="24"/>
          <w:lang w:val="ro-MD"/>
        </w:rPr>
        <w:t>națională</w:t>
      </w:r>
      <w:r w:rsidR="00AB65A2" w:rsidRPr="00AB65A2">
        <w:rPr>
          <w:rFonts w:ascii="Times New Roman" w:hAnsi="Times New Roman" w:cs="Times New Roman"/>
          <w:sz w:val="24"/>
          <w:lang w:val="ro-MD"/>
        </w:rPr>
        <w:t xml:space="preserve"> </w:t>
      </w:r>
      <w:r>
        <w:rPr>
          <w:rFonts w:ascii="Times New Roman" w:hAnsi="Times New Roman" w:cs="Times New Roman"/>
          <w:sz w:val="24"/>
          <w:lang w:val="ro-MD"/>
        </w:rPr>
        <w:t>privind</w:t>
      </w:r>
      <w:r w:rsidR="00AB65A2" w:rsidRPr="00AB65A2">
        <w:rPr>
          <w:rFonts w:ascii="Times New Roman" w:hAnsi="Times New Roman" w:cs="Times New Roman"/>
          <w:sz w:val="24"/>
          <w:lang w:val="ro-MD"/>
        </w:rPr>
        <w:t xml:space="preserve"> normele și controal</w:t>
      </w:r>
      <w:r>
        <w:rPr>
          <w:rFonts w:ascii="Times New Roman" w:hAnsi="Times New Roman" w:cs="Times New Roman"/>
          <w:sz w:val="24"/>
          <w:lang w:val="ro-MD"/>
        </w:rPr>
        <w:t>ele privind producția ecologică;</w:t>
      </w:r>
    </w:p>
    <w:p w14:paraId="5ECF6342" w14:textId="78E05DD4" w:rsidR="00AB65A2" w:rsidRPr="00AB65A2" w:rsidRDefault="00803621" w:rsidP="00E47986">
      <w:pPr>
        <w:spacing w:after="0" w:line="240" w:lineRule="auto"/>
        <w:ind w:firstLine="709"/>
        <w:jc w:val="both"/>
        <w:rPr>
          <w:rFonts w:ascii="Times New Roman" w:hAnsi="Times New Roman" w:cs="Times New Roman"/>
          <w:sz w:val="24"/>
          <w:lang w:val="ro-MD"/>
        </w:rPr>
      </w:pPr>
      <w:r>
        <w:rPr>
          <w:rFonts w:ascii="Times New Roman" w:hAnsi="Times New Roman" w:cs="Times New Roman"/>
          <w:sz w:val="24"/>
          <w:lang w:val="ro-MD"/>
        </w:rPr>
        <w:t>4)</w:t>
      </w:r>
      <w:r w:rsidR="00AB65A2" w:rsidRPr="00AB65A2">
        <w:rPr>
          <w:rFonts w:ascii="Times New Roman" w:hAnsi="Times New Roman" w:cs="Times New Roman"/>
          <w:sz w:val="24"/>
          <w:lang w:val="ro-MD"/>
        </w:rPr>
        <w:t xml:space="preserve"> </w:t>
      </w:r>
      <w:r>
        <w:rPr>
          <w:rFonts w:ascii="Times New Roman" w:hAnsi="Times New Roman" w:cs="Times New Roman"/>
          <w:sz w:val="24"/>
          <w:lang w:val="ro-MD"/>
        </w:rPr>
        <w:t>v</w:t>
      </w:r>
      <w:r w:rsidR="00AB65A2" w:rsidRPr="00AB65A2">
        <w:rPr>
          <w:rFonts w:ascii="Times New Roman" w:hAnsi="Times New Roman" w:cs="Times New Roman"/>
          <w:sz w:val="24"/>
          <w:lang w:val="ro-MD"/>
        </w:rPr>
        <w:t xml:space="preserve">erificarea faptului că documentele </w:t>
      </w:r>
      <w:r>
        <w:rPr>
          <w:rFonts w:ascii="Times New Roman" w:hAnsi="Times New Roman" w:cs="Times New Roman"/>
          <w:sz w:val="24"/>
          <w:lang w:val="ro-MD"/>
        </w:rPr>
        <w:t xml:space="preserve">elaborate și emise </w:t>
      </w:r>
      <w:r w:rsidR="00AB65A2" w:rsidRPr="00AB65A2">
        <w:rPr>
          <w:rFonts w:ascii="Times New Roman" w:hAnsi="Times New Roman" w:cs="Times New Roman"/>
          <w:sz w:val="24"/>
          <w:lang w:val="ro-MD"/>
        </w:rPr>
        <w:t xml:space="preserve">de organismul de control sunt ușor de înțeles pentru operatorii sau grupurile de operatori contractați, în special procedurile interne pentru personalul implicat în procesul </w:t>
      </w:r>
      <w:r>
        <w:rPr>
          <w:rFonts w:ascii="Times New Roman" w:hAnsi="Times New Roman" w:cs="Times New Roman"/>
          <w:sz w:val="24"/>
          <w:lang w:val="ro-MD"/>
        </w:rPr>
        <w:t>de certificare sau în controale;</w:t>
      </w:r>
    </w:p>
    <w:p w14:paraId="3C73C8A9" w14:textId="63331415" w:rsidR="00AB65A2" w:rsidRPr="00AB65A2" w:rsidRDefault="00803621" w:rsidP="00E47986">
      <w:pPr>
        <w:spacing w:after="0" w:line="240" w:lineRule="auto"/>
        <w:ind w:firstLine="709"/>
        <w:jc w:val="both"/>
        <w:rPr>
          <w:rFonts w:ascii="Times New Roman" w:hAnsi="Times New Roman" w:cs="Times New Roman"/>
          <w:sz w:val="24"/>
          <w:lang w:val="ro-MD"/>
        </w:rPr>
      </w:pPr>
      <w:r>
        <w:rPr>
          <w:rFonts w:ascii="Times New Roman" w:hAnsi="Times New Roman" w:cs="Times New Roman"/>
          <w:sz w:val="24"/>
          <w:lang w:val="ro-MD"/>
        </w:rPr>
        <w:t>5)</w:t>
      </w:r>
      <w:r w:rsidR="00AB65A2" w:rsidRPr="00AB65A2">
        <w:rPr>
          <w:rFonts w:ascii="Times New Roman" w:hAnsi="Times New Roman" w:cs="Times New Roman"/>
          <w:sz w:val="24"/>
          <w:lang w:val="ro-MD"/>
        </w:rPr>
        <w:t xml:space="preserve"> </w:t>
      </w:r>
      <w:r>
        <w:rPr>
          <w:rFonts w:ascii="Times New Roman" w:hAnsi="Times New Roman" w:cs="Times New Roman"/>
          <w:sz w:val="24"/>
          <w:lang w:val="ro-MD"/>
        </w:rPr>
        <w:t>e</w:t>
      </w:r>
      <w:r w:rsidR="00AB65A2" w:rsidRPr="00AB65A2">
        <w:rPr>
          <w:rFonts w:ascii="Times New Roman" w:hAnsi="Times New Roman" w:cs="Times New Roman"/>
          <w:sz w:val="24"/>
          <w:lang w:val="ro-MD"/>
        </w:rPr>
        <w:t>valuarea programelor de formare continuă și monitorizarea eficace de către organismul de control a competențelor dobândite în cursu</w:t>
      </w:r>
      <w:r>
        <w:rPr>
          <w:rFonts w:ascii="Times New Roman" w:hAnsi="Times New Roman" w:cs="Times New Roman"/>
          <w:sz w:val="24"/>
          <w:lang w:val="ro-MD"/>
        </w:rPr>
        <w:t>l formării;</w:t>
      </w:r>
    </w:p>
    <w:p w14:paraId="5058F95F" w14:textId="56787ABF" w:rsidR="00AB65A2" w:rsidRPr="00AB65A2" w:rsidRDefault="00803621" w:rsidP="00E47986">
      <w:pPr>
        <w:spacing w:after="0" w:line="240" w:lineRule="auto"/>
        <w:ind w:firstLine="709"/>
        <w:jc w:val="both"/>
        <w:rPr>
          <w:rFonts w:ascii="Times New Roman" w:hAnsi="Times New Roman" w:cs="Times New Roman"/>
          <w:sz w:val="24"/>
          <w:lang w:val="ro-MD"/>
        </w:rPr>
      </w:pPr>
      <w:r>
        <w:rPr>
          <w:rFonts w:ascii="Times New Roman" w:hAnsi="Times New Roman" w:cs="Times New Roman"/>
          <w:sz w:val="24"/>
          <w:lang w:val="ro-MD"/>
        </w:rPr>
        <w:t>6)</w:t>
      </w:r>
      <w:r w:rsidR="00AB65A2" w:rsidRPr="00AB65A2">
        <w:rPr>
          <w:rFonts w:ascii="Times New Roman" w:hAnsi="Times New Roman" w:cs="Times New Roman"/>
          <w:sz w:val="24"/>
          <w:lang w:val="ro-MD"/>
        </w:rPr>
        <w:t xml:space="preserve"> </w:t>
      </w:r>
      <w:r>
        <w:rPr>
          <w:rFonts w:ascii="Times New Roman" w:hAnsi="Times New Roman" w:cs="Times New Roman"/>
          <w:sz w:val="24"/>
          <w:lang w:val="ro-MD"/>
        </w:rPr>
        <w:t>e</w:t>
      </w:r>
      <w:r w:rsidR="00AB65A2" w:rsidRPr="00AB65A2">
        <w:rPr>
          <w:rFonts w:ascii="Times New Roman" w:hAnsi="Times New Roman" w:cs="Times New Roman"/>
          <w:sz w:val="24"/>
          <w:lang w:val="ro-MD"/>
        </w:rPr>
        <w:t>valuarea experienței și a competenței personalului din categoria (categoriile) de produse, astfel cum se prevede la art</w:t>
      </w:r>
      <w:r>
        <w:rPr>
          <w:rFonts w:ascii="Times New Roman" w:hAnsi="Times New Roman" w:cs="Times New Roman"/>
          <w:sz w:val="24"/>
          <w:lang w:val="ro-MD"/>
        </w:rPr>
        <w:t>.</w:t>
      </w:r>
      <w:r w:rsidR="00AB65A2" w:rsidRPr="00AB65A2">
        <w:rPr>
          <w:rFonts w:ascii="Times New Roman" w:hAnsi="Times New Roman" w:cs="Times New Roman"/>
          <w:sz w:val="24"/>
          <w:lang w:val="ro-MD"/>
        </w:rPr>
        <w:t xml:space="preserve"> </w:t>
      </w:r>
      <w:r>
        <w:rPr>
          <w:rFonts w:ascii="Times New Roman" w:hAnsi="Times New Roman" w:cs="Times New Roman"/>
          <w:sz w:val="24"/>
          <w:lang w:val="ro-MD"/>
        </w:rPr>
        <w:t>2</w:t>
      </w:r>
      <w:r w:rsidR="00AB65A2" w:rsidRPr="00AB65A2">
        <w:rPr>
          <w:rFonts w:ascii="Times New Roman" w:hAnsi="Times New Roman" w:cs="Times New Roman"/>
          <w:sz w:val="24"/>
          <w:lang w:val="ro-MD"/>
        </w:rPr>
        <w:t>5 alin</w:t>
      </w:r>
      <w:r>
        <w:rPr>
          <w:rFonts w:ascii="Times New Roman" w:hAnsi="Times New Roman" w:cs="Times New Roman"/>
          <w:sz w:val="24"/>
          <w:lang w:val="ro-MD"/>
        </w:rPr>
        <w:t>.</w:t>
      </w:r>
      <w:r w:rsidR="00AB65A2" w:rsidRPr="00AB65A2">
        <w:rPr>
          <w:rFonts w:ascii="Times New Roman" w:hAnsi="Times New Roman" w:cs="Times New Roman"/>
          <w:sz w:val="24"/>
          <w:lang w:val="ro-MD"/>
        </w:rPr>
        <w:t xml:space="preserve"> (</w:t>
      </w:r>
      <w:r>
        <w:rPr>
          <w:rFonts w:ascii="Times New Roman" w:hAnsi="Times New Roman" w:cs="Times New Roman"/>
          <w:sz w:val="24"/>
          <w:lang w:val="ro-MD"/>
        </w:rPr>
        <w:t>6</w:t>
      </w:r>
      <w:r w:rsidR="00AB65A2" w:rsidRPr="00AB65A2">
        <w:rPr>
          <w:rFonts w:ascii="Times New Roman" w:hAnsi="Times New Roman" w:cs="Times New Roman"/>
          <w:sz w:val="24"/>
          <w:lang w:val="ro-MD"/>
        </w:rPr>
        <w:t xml:space="preserve">) din </w:t>
      </w:r>
      <w:r>
        <w:rPr>
          <w:rFonts w:ascii="Times New Roman" w:hAnsi="Times New Roman" w:cs="Times New Roman"/>
          <w:sz w:val="24"/>
          <w:lang w:val="ro-MD"/>
        </w:rPr>
        <w:t>Legea nr. 237/2023</w:t>
      </w:r>
      <w:r w:rsidR="00AB65A2" w:rsidRPr="00AB65A2">
        <w:rPr>
          <w:rFonts w:ascii="Times New Roman" w:hAnsi="Times New Roman" w:cs="Times New Roman"/>
          <w:sz w:val="24"/>
          <w:lang w:val="ro-MD"/>
        </w:rPr>
        <w:t xml:space="preserve"> care fac obiectul controalelor, inclusiv statutul profesional al inspectorilor în cauză și relația contractuală a ac</w:t>
      </w:r>
      <w:r w:rsidR="007556D1">
        <w:rPr>
          <w:rFonts w:ascii="Times New Roman" w:hAnsi="Times New Roman" w:cs="Times New Roman"/>
          <w:sz w:val="24"/>
          <w:lang w:val="ro-MD"/>
        </w:rPr>
        <w:t>estora cu organismul de control;</w:t>
      </w:r>
    </w:p>
    <w:p w14:paraId="078F9972" w14:textId="4C2ECAB3" w:rsidR="00AB65A2" w:rsidRPr="00AB65A2" w:rsidRDefault="007556D1" w:rsidP="00E47986">
      <w:pPr>
        <w:spacing w:after="0" w:line="240" w:lineRule="auto"/>
        <w:ind w:firstLine="709"/>
        <w:jc w:val="both"/>
        <w:rPr>
          <w:rFonts w:ascii="Times New Roman" w:hAnsi="Times New Roman" w:cs="Times New Roman"/>
          <w:sz w:val="24"/>
          <w:lang w:val="ro-MD"/>
        </w:rPr>
      </w:pPr>
      <w:r>
        <w:rPr>
          <w:rFonts w:ascii="Times New Roman" w:hAnsi="Times New Roman" w:cs="Times New Roman"/>
          <w:sz w:val="24"/>
          <w:lang w:val="ro-MD"/>
        </w:rPr>
        <w:t>7)</w:t>
      </w:r>
      <w:r w:rsidR="00AB65A2" w:rsidRPr="00AB65A2">
        <w:rPr>
          <w:rFonts w:ascii="Times New Roman" w:hAnsi="Times New Roman" w:cs="Times New Roman"/>
          <w:sz w:val="24"/>
          <w:lang w:val="ro-MD"/>
        </w:rPr>
        <w:t xml:space="preserve"> </w:t>
      </w:r>
      <w:r>
        <w:rPr>
          <w:rFonts w:ascii="Times New Roman" w:hAnsi="Times New Roman" w:cs="Times New Roman"/>
          <w:sz w:val="24"/>
          <w:lang w:val="ro-MD"/>
        </w:rPr>
        <w:t>e</w:t>
      </w:r>
      <w:r w:rsidR="00AB65A2" w:rsidRPr="00AB65A2">
        <w:rPr>
          <w:rFonts w:ascii="Times New Roman" w:hAnsi="Times New Roman" w:cs="Times New Roman"/>
          <w:sz w:val="24"/>
          <w:lang w:val="ro-MD"/>
        </w:rPr>
        <w:t>valuarea procedurilor interne legate de activitățile de control în ceea ce privește operatorii și grupurile de operatori, dacă există, precum și competențele și formarea specifice necesare inspectorilor organismului de control care controlează sistemul de controale int</w:t>
      </w:r>
      <w:r w:rsidR="00393E47">
        <w:rPr>
          <w:rFonts w:ascii="Times New Roman" w:hAnsi="Times New Roman" w:cs="Times New Roman"/>
          <w:sz w:val="24"/>
          <w:lang w:val="ro-MD"/>
        </w:rPr>
        <w:t>erne al grupurilor de operatori;</w:t>
      </w:r>
    </w:p>
    <w:p w14:paraId="32AFA332" w14:textId="5628A5ED" w:rsidR="00AB65A2" w:rsidRPr="00AB65A2" w:rsidRDefault="00393E47" w:rsidP="00E47986">
      <w:pPr>
        <w:spacing w:after="0" w:line="240" w:lineRule="auto"/>
        <w:ind w:firstLine="709"/>
        <w:jc w:val="both"/>
        <w:rPr>
          <w:rFonts w:ascii="Times New Roman" w:hAnsi="Times New Roman" w:cs="Times New Roman"/>
          <w:sz w:val="24"/>
          <w:lang w:val="ro-MD"/>
        </w:rPr>
      </w:pPr>
      <w:r>
        <w:rPr>
          <w:rFonts w:ascii="Times New Roman" w:hAnsi="Times New Roman" w:cs="Times New Roman"/>
          <w:sz w:val="24"/>
          <w:lang w:val="ro-MD"/>
        </w:rPr>
        <w:t>8)</w:t>
      </w:r>
      <w:r w:rsidR="00AB65A2" w:rsidRPr="00AB65A2">
        <w:rPr>
          <w:rFonts w:ascii="Times New Roman" w:hAnsi="Times New Roman" w:cs="Times New Roman"/>
          <w:sz w:val="24"/>
          <w:lang w:val="ro-MD"/>
        </w:rPr>
        <w:t xml:space="preserve"> </w:t>
      </w:r>
      <w:r>
        <w:rPr>
          <w:rFonts w:ascii="Times New Roman" w:hAnsi="Times New Roman" w:cs="Times New Roman"/>
          <w:sz w:val="24"/>
          <w:lang w:val="ro-MD"/>
        </w:rPr>
        <w:t>o</w:t>
      </w:r>
      <w:r w:rsidR="00AB65A2" w:rsidRPr="00AB65A2">
        <w:rPr>
          <w:rFonts w:ascii="Times New Roman" w:hAnsi="Times New Roman" w:cs="Times New Roman"/>
          <w:sz w:val="24"/>
          <w:lang w:val="ro-MD"/>
        </w:rPr>
        <w:t xml:space="preserve"> descriere și o evaluare a performanței sistemului de control care urmează să fie instituit, inclusiv, dacă este cazul, a specific</w:t>
      </w:r>
      <w:r>
        <w:rPr>
          <w:rFonts w:ascii="Times New Roman" w:hAnsi="Times New Roman" w:cs="Times New Roman"/>
          <w:sz w:val="24"/>
          <w:lang w:val="ro-MD"/>
        </w:rPr>
        <w:t>a</w:t>
      </w:r>
      <w:r w:rsidR="00AB65A2" w:rsidRPr="00AB65A2">
        <w:rPr>
          <w:rFonts w:ascii="Times New Roman" w:hAnsi="Times New Roman" w:cs="Times New Roman"/>
          <w:sz w:val="24"/>
          <w:lang w:val="ro-MD"/>
        </w:rPr>
        <w:t>ț</w:t>
      </w:r>
      <w:r>
        <w:rPr>
          <w:rFonts w:ascii="Times New Roman" w:hAnsi="Times New Roman" w:cs="Times New Roman"/>
          <w:sz w:val="24"/>
          <w:lang w:val="ro-MD"/>
        </w:rPr>
        <w:t>i</w:t>
      </w:r>
      <w:r w:rsidR="00AB65A2" w:rsidRPr="00AB65A2">
        <w:rPr>
          <w:rFonts w:ascii="Times New Roman" w:hAnsi="Times New Roman" w:cs="Times New Roman"/>
          <w:sz w:val="24"/>
          <w:lang w:val="ro-MD"/>
        </w:rPr>
        <w:t>ilor de contro</w:t>
      </w:r>
      <w:r>
        <w:rPr>
          <w:rFonts w:ascii="Times New Roman" w:hAnsi="Times New Roman" w:cs="Times New Roman"/>
          <w:sz w:val="24"/>
          <w:lang w:val="ro-MD"/>
        </w:rPr>
        <w:t>l pentru grupurile de operatori;</w:t>
      </w:r>
    </w:p>
    <w:p w14:paraId="0885A3EE" w14:textId="329E36C7" w:rsidR="00A8358D" w:rsidRPr="004B3B2C" w:rsidRDefault="00393E47" w:rsidP="00E47986">
      <w:pPr>
        <w:spacing w:after="0" w:line="240" w:lineRule="auto"/>
        <w:ind w:firstLine="709"/>
        <w:jc w:val="both"/>
        <w:rPr>
          <w:rFonts w:ascii="Times New Roman" w:hAnsi="Times New Roman" w:cs="Times New Roman"/>
          <w:sz w:val="24"/>
          <w:lang w:val="ro-MD"/>
        </w:rPr>
      </w:pPr>
      <w:r>
        <w:rPr>
          <w:rFonts w:ascii="Times New Roman" w:hAnsi="Times New Roman" w:cs="Times New Roman"/>
          <w:sz w:val="24"/>
          <w:lang w:val="ro-MD"/>
        </w:rPr>
        <w:t>9)</w:t>
      </w:r>
      <w:r w:rsidR="00AB65A2" w:rsidRPr="00AB65A2">
        <w:rPr>
          <w:rFonts w:ascii="Times New Roman" w:hAnsi="Times New Roman" w:cs="Times New Roman"/>
          <w:sz w:val="24"/>
          <w:lang w:val="ro-MD"/>
        </w:rPr>
        <w:t xml:space="preserve"> </w:t>
      </w:r>
      <w:r>
        <w:rPr>
          <w:rFonts w:ascii="Times New Roman" w:hAnsi="Times New Roman" w:cs="Times New Roman"/>
          <w:sz w:val="24"/>
          <w:lang w:val="ro-MD"/>
        </w:rPr>
        <w:t>o</w:t>
      </w:r>
      <w:r w:rsidR="00AB65A2" w:rsidRPr="00AB65A2">
        <w:rPr>
          <w:rFonts w:ascii="Times New Roman" w:hAnsi="Times New Roman" w:cs="Times New Roman"/>
          <w:sz w:val="24"/>
          <w:lang w:val="ro-MD"/>
        </w:rPr>
        <w:t>rice alte informații pe care organismul de acreditare le consideră necesare.</w:t>
      </w:r>
    </w:p>
    <w:p w14:paraId="09EE98B0" w14:textId="77777777" w:rsidR="00A8358D" w:rsidRDefault="00A8358D" w:rsidP="00E47986">
      <w:pPr>
        <w:spacing w:after="0" w:line="240" w:lineRule="auto"/>
        <w:ind w:firstLine="709"/>
        <w:jc w:val="both"/>
        <w:rPr>
          <w:rFonts w:ascii="Times New Roman" w:hAnsi="Times New Roman" w:cs="Times New Roman"/>
          <w:sz w:val="24"/>
          <w:lang w:val="ro-MD"/>
        </w:rPr>
      </w:pPr>
    </w:p>
    <w:p w14:paraId="48899069" w14:textId="54DA5BDF" w:rsidR="00AB65A2" w:rsidRPr="00AB65A2" w:rsidRDefault="004008E6" w:rsidP="004008E6">
      <w:pPr>
        <w:spacing w:after="0" w:line="240" w:lineRule="auto"/>
        <w:jc w:val="center"/>
        <w:rPr>
          <w:rFonts w:ascii="Times New Roman" w:hAnsi="Times New Roman" w:cs="Times New Roman"/>
          <w:b/>
          <w:i/>
          <w:sz w:val="24"/>
          <w:lang w:val="ro-MD"/>
        </w:rPr>
      </w:pPr>
      <w:r>
        <w:rPr>
          <w:rFonts w:ascii="Times New Roman" w:hAnsi="Times New Roman" w:cs="Times New Roman"/>
          <w:b/>
          <w:i/>
          <w:sz w:val="24"/>
          <w:lang w:val="ro-MD"/>
        </w:rPr>
        <w:t xml:space="preserve">Secțiunea </w:t>
      </w:r>
      <w:r w:rsidR="00AB65A2" w:rsidRPr="00AB65A2">
        <w:rPr>
          <w:rFonts w:ascii="Times New Roman" w:hAnsi="Times New Roman" w:cs="Times New Roman"/>
          <w:b/>
          <w:i/>
          <w:sz w:val="24"/>
          <w:lang w:val="ro-MD"/>
        </w:rPr>
        <w:t>2. Raport de evaluare la fața locului</w:t>
      </w:r>
    </w:p>
    <w:p w14:paraId="251630F4" w14:textId="7DBB40E7" w:rsidR="00AB65A2" w:rsidRPr="00AB65A2" w:rsidRDefault="00393E47" w:rsidP="00E47986">
      <w:pPr>
        <w:spacing w:after="0" w:line="240" w:lineRule="auto"/>
        <w:ind w:firstLine="709"/>
        <w:jc w:val="both"/>
        <w:rPr>
          <w:rFonts w:ascii="Times New Roman" w:hAnsi="Times New Roman" w:cs="Times New Roman"/>
          <w:sz w:val="24"/>
          <w:lang w:val="ro-MD"/>
        </w:rPr>
      </w:pPr>
      <w:r>
        <w:rPr>
          <w:rFonts w:ascii="Times New Roman" w:hAnsi="Times New Roman" w:cs="Times New Roman"/>
          <w:sz w:val="24"/>
          <w:lang w:val="ro-MD"/>
        </w:rPr>
        <w:t>R</w:t>
      </w:r>
      <w:r w:rsidR="00AB65A2" w:rsidRPr="00AB65A2">
        <w:rPr>
          <w:rFonts w:ascii="Times New Roman" w:hAnsi="Times New Roman" w:cs="Times New Roman"/>
          <w:sz w:val="24"/>
          <w:lang w:val="ro-MD"/>
        </w:rPr>
        <w:t>aport</w:t>
      </w:r>
      <w:r>
        <w:rPr>
          <w:rFonts w:ascii="Times New Roman" w:hAnsi="Times New Roman" w:cs="Times New Roman"/>
          <w:sz w:val="24"/>
          <w:lang w:val="ro-MD"/>
        </w:rPr>
        <w:t>ul</w:t>
      </w:r>
      <w:r w:rsidR="00AB65A2" w:rsidRPr="00AB65A2">
        <w:rPr>
          <w:rFonts w:ascii="Times New Roman" w:hAnsi="Times New Roman" w:cs="Times New Roman"/>
          <w:sz w:val="24"/>
          <w:lang w:val="ro-MD"/>
        </w:rPr>
        <w:t xml:space="preserve"> de evaluare la fața locului de către organismul de acreditare sau, după caz, de către autoritatea competentă trebuie să conțină următoarele elemente:</w:t>
      </w:r>
    </w:p>
    <w:p w14:paraId="0777A1CF" w14:textId="774F106D" w:rsidR="00AB65A2" w:rsidRPr="00AB65A2" w:rsidRDefault="00393E47" w:rsidP="00E47986">
      <w:pPr>
        <w:spacing w:after="0" w:line="240" w:lineRule="auto"/>
        <w:ind w:firstLine="709"/>
        <w:jc w:val="both"/>
        <w:rPr>
          <w:rFonts w:ascii="Times New Roman" w:hAnsi="Times New Roman" w:cs="Times New Roman"/>
          <w:sz w:val="24"/>
          <w:lang w:val="ro-MD"/>
        </w:rPr>
      </w:pPr>
      <w:r>
        <w:rPr>
          <w:rFonts w:ascii="Times New Roman" w:hAnsi="Times New Roman" w:cs="Times New Roman"/>
          <w:sz w:val="24"/>
          <w:lang w:val="ro-MD"/>
        </w:rPr>
        <w:t>1) u</w:t>
      </w:r>
      <w:r w:rsidR="00AB65A2" w:rsidRPr="00AB65A2">
        <w:rPr>
          <w:rFonts w:ascii="Times New Roman" w:hAnsi="Times New Roman" w:cs="Times New Roman"/>
          <w:sz w:val="24"/>
          <w:lang w:val="ro-MD"/>
        </w:rPr>
        <w:t>n raport de evaluare al biroului (birourilor) în care se iau decizii de certificare, care să conțină următoarele informații:</w:t>
      </w:r>
    </w:p>
    <w:p w14:paraId="297FBE76" w14:textId="579649E9" w:rsidR="00AB65A2" w:rsidRPr="00AB65A2" w:rsidRDefault="00AB65A2" w:rsidP="00E47986">
      <w:pPr>
        <w:spacing w:after="0" w:line="240" w:lineRule="auto"/>
        <w:ind w:left="432" w:firstLine="288"/>
        <w:jc w:val="both"/>
        <w:rPr>
          <w:rFonts w:ascii="Times New Roman" w:hAnsi="Times New Roman" w:cs="Times New Roman"/>
          <w:sz w:val="24"/>
          <w:lang w:val="ro-MD"/>
        </w:rPr>
      </w:pPr>
      <w:r w:rsidRPr="00AB65A2">
        <w:rPr>
          <w:rFonts w:ascii="Times New Roman" w:hAnsi="Times New Roman" w:cs="Times New Roman"/>
          <w:sz w:val="24"/>
          <w:lang w:val="ro-MD"/>
        </w:rPr>
        <w:lastRenderedPageBreak/>
        <w:t>a) rezultatul verificării dosarelor tuturor categoriilor de produse prevăzute la art</w:t>
      </w:r>
      <w:r w:rsidR="00393E47">
        <w:rPr>
          <w:rFonts w:ascii="Times New Roman" w:hAnsi="Times New Roman" w:cs="Times New Roman"/>
          <w:sz w:val="24"/>
          <w:lang w:val="ro-MD"/>
        </w:rPr>
        <w:t>.</w:t>
      </w:r>
      <w:r w:rsidRPr="00AB65A2">
        <w:rPr>
          <w:rFonts w:ascii="Times New Roman" w:hAnsi="Times New Roman" w:cs="Times New Roman"/>
          <w:sz w:val="24"/>
          <w:lang w:val="ro-MD"/>
        </w:rPr>
        <w:t xml:space="preserve"> </w:t>
      </w:r>
      <w:r w:rsidR="00393E47">
        <w:rPr>
          <w:rFonts w:ascii="Times New Roman" w:hAnsi="Times New Roman" w:cs="Times New Roman"/>
          <w:sz w:val="24"/>
          <w:lang w:val="ro-MD"/>
        </w:rPr>
        <w:t>2</w:t>
      </w:r>
      <w:r w:rsidRPr="00AB65A2">
        <w:rPr>
          <w:rFonts w:ascii="Times New Roman" w:hAnsi="Times New Roman" w:cs="Times New Roman"/>
          <w:sz w:val="24"/>
          <w:lang w:val="ro-MD"/>
        </w:rPr>
        <w:t>5 alin</w:t>
      </w:r>
      <w:r w:rsidR="00E0458F">
        <w:rPr>
          <w:rFonts w:ascii="Times New Roman" w:hAnsi="Times New Roman" w:cs="Times New Roman"/>
          <w:sz w:val="24"/>
          <w:lang w:val="ro-MD"/>
        </w:rPr>
        <w:t>.</w:t>
      </w:r>
      <w:r w:rsidRPr="00AB65A2">
        <w:rPr>
          <w:rFonts w:ascii="Times New Roman" w:hAnsi="Times New Roman" w:cs="Times New Roman"/>
          <w:sz w:val="24"/>
          <w:lang w:val="ro-MD"/>
        </w:rPr>
        <w:t>(</w:t>
      </w:r>
      <w:r w:rsidR="00E0458F">
        <w:rPr>
          <w:rFonts w:ascii="Times New Roman" w:hAnsi="Times New Roman" w:cs="Times New Roman"/>
          <w:sz w:val="24"/>
          <w:lang w:val="ro-MD"/>
        </w:rPr>
        <w:t>6</w:t>
      </w:r>
      <w:r w:rsidRPr="00AB65A2">
        <w:rPr>
          <w:rFonts w:ascii="Times New Roman" w:hAnsi="Times New Roman" w:cs="Times New Roman"/>
          <w:sz w:val="24"/>
          <w:lang w:val="ro-MD"/>
        </w:rPr>
        <w:t xml:space="preserve">) din </w:t>
      </w:r>
      <w:r w:rsidR="00E0458F">
        <w:rPr>
          <w:rFonts w:ascii="Times New Roman" w:hAnsi="Times New Roman" w:cs="Times New Roman"/>
          <w:sz w:val="24"/>
          <w:lang w:val="ro-MD"/>
        </w:rPr>
        <w:t>Legea nr. 237/2023</w:t>
      </w:r>
      <w:r w:rsidRPr="00AB65A2">
        <w:rPr>
          <w:rFonts w:ascii="Times New Roman" w:hAnsi="Times New Roman" w:cs="Times New Roman"/>
          <w:sz w:val="24"/>
          <w:lang w:val="ro-MD"/>
        </w:rPr>
        <w:t xml:space="preserve"> pentru care se solicită recunoașterea și confirmarea faptului că operatorii și grupurile de operatori îndeplinesc cerințele de control prevăzute în </w:t>
      </w:r>
      <w:r w:rsidR="003132AD">
        <w:rPr>
          <w:rFonts w:ascii="Times New Roman" w:hAnsi="Times New Roman" w:cs="Times New Roman"/>
          <w:sz w:val="24"/>
          <w:lang w:val="ro-MD"/>
        </w:rPr>
        <w:t xml:space="preserve">Capitolul III din </w:t>
      </w:r>
      <w:r w:rsidR="003132AD" w:rsidRPr="00E0458F">
        <w:rPr>
          <w:rFonts w:ascii="Times New Roman" w:hAnsi="Times New Roman" w:cs="Times New Roman"/>
          <w:sz w:val="24"/>
          <w:lang w:val="ro-MD"/>
        </w:rPr>
        <w:t>Regulamentul de stabilire a normelor privind controalele și alte măsuri de asigurare a trasabilității și conformității în cadrul producției ecologice și etichetarea produselor ecologice</w:t>
      </w:r>
      <w:r w:rsidR="003132AD" w:rsidRPr="00AB65A2">
        <w:rPr>
          <w:rFonts w:ascii="Times New Roman" w:hAnsi="Times New Roman" w:cs="Times New Roman"/>
          <w:sz w:val="24"/>
          <w:lang w:val="ro-MD"/>
        </w:rPr>
        <w:t xml:space="preserve">, în special </w:t>
      </w:r>
      <w:r w:rsidR="003132AD">
        <w:rPr>
          <w:rFonts w:ascii="Times New Roman" w:hAnsi="Times New Roman" w:cs="Times New Roman"/>
          <w:sz w:val="24"/>
          <w:lang w:val="ro-MD"/>
        </w:rPr>
        <w:t>în secțiunea 1 la Regulamentul respectiv</w:t>
      </w:r>
      <w:r w:rsidRPr="00AB65A2">
        <w:rPr>
          <w:rFonts w:ascii="Times New Roman" w:hAnsi="Times New Roman" w:cs="Times New Roman"/>
          <w:sz w:val="24"/>
          <w:lang w:val="ro-MD"/>
        </w:rPr>
        <w:t>;</w:t>
      </w:r>
    </w:p>
    <w:p w14:paraId="5246F7AF" w14:textId="54B8BB04" w:rsidR="00AB65A2" w:rsidRPr="00AB65A2" w:rsidRDefault="00AB65A2" w:rsidP="00E47986">
      <w:pPr>
        <w:spacing w:after="0" w:line="240" w:lineRule="auto"/>
        <w:ind w:left="432" w:firstLine="288"/>
        <w:jc w:val="both"/>
        <w:rPr>
          <w:rFonts w:ascii="Times New Roman" w:hAnsi="Times New Roman" w:cs="Times New Roman"/>
          <w:sz w:val="24"/>
          <w:lang w:val="ro-MD"/>
        </w:rPr>
      </w:pPr>
      <w:r w:rsidRPr="00AB65A2">
        <w:rPr>
          <w:rFonts w:ascii="Times New Roman" w:hAnsi="Times New Roman" w:cs="Times New Roman"/>
          <w:sz w:val="24"/>
          <w:lang w:val="ro-MD"/>
        </w:rPr>
        <w:t xml:space="preserve">b) evaluarea </w:t>
      </w:r>
      <w:r w:rsidR="00E0458F">
        <w:rPr>
          <w:rFonts w:ascii="Times New Roman" w:hAnsi="Times New Roman" w:cs="Times New Roman"/>
          <w:sz w:val="24"/>
          <w:lang w:val="ro-MD"/>
        </w:rPr>
        <w:t>listei</w:t>
      </w:r>
      <w:r w:rsidRPr="00AB65A2">
        <w:rPr>
          <w:rFonts w:ascii="Times New Roman" w:hAnsi="Times New Roman" w:cs="Times New Roman"/>
          <w:sz w:val="24"/>
          <w:lang w:val="ro-MD"/>
        </w:rPr>
        <w:t xml:space="preserve"> de măsuri care trebuie luate în caz de neconformitate constatată;</w:t>
      </w:r>
    </w:p>
    <w:p w14:paraId="10270796" w14:textId="720BE50D" w:rsidR="00AB65A2" w:rsidRPr="00AB65A2" w:rsidRDefault="00AB65A2" w:rsidP="00E47986">
      <w:pPr>
        <w:spacing w:after="0" w:line="240" w:lineRule="auto"/>
        <w:ind w:left="432" w:firstLine="288"/>
        <w:jc w:val="both"/>
        <w:rPr>
          <w:rFonts w:ascii="Times New Roman" w:hAnsi="Times New Roman" w:cs="Times New Roman"/>
          <w:sz w:val="24"/>
          <w:lang w:val="ro-MD"/>
        </w:rPr>
      </w:pPr>
      <w:r w:rsidRPr="00AB65A2">
        <w:rPr>
          <w:rFonts w:ascii="Times New Roman" w:hAnsi="Times New Roman" w:cs="Times New Roman"/>
          <w:sz w:val="24"/>
          <w:lang w:val="ro-MD"/>
        </w:rPr>
        <w:t>c) evaluarea procedurilor de analiză a riscurilor în scopul inspecțiilor, inclusiv al inspecțiilor fără notificare prealabilă;</w:t>
      </w:r>
    </w:p>
    <w:p w14:paraId="48E02FE3" w14:textId="72B1EB5E" w:rsidR="00AB65A2" w:rsidRPr="00AB65A2" w:rsidRDefault="00AB65A2" w:rsidP="00E47986">
      <w:pPr>
        <w:spacing w:after="0" w:line="240" w:lineRule="auto"/>
        <w:ind w:left="432" w:firstLine="288"/>
        <w:jc w:val="both"/>
        <w:rPr>
          <w:rFonts w:ascii="Times New Roman" w:hAnsi="Times New Roman" w:cs="Times New Roman"/>
          <w:sz w:val="24"/>
          <w:lang w:val="ro-MD"/>
        </w:rPr>
      </w:pPr>
      <w:r w:rsidRPr="00AB65A2">
        <w:rPr>
          <w:rFonts w:ascii="Times New Roman" w:hAnsi="Times New Roman" w:cs="Times New Roman"/>
          <w:sz w:val="24"/>
          <w:lang w:val="ro-MD"/>
        </w:rPr>
        <w:t xml:space="preserve">d) evaluarea strategiei, procedurii și metodologiei de </w:t>
      </w:r>
      <w:r w:rsidR="00E0458F">
        <w:rPr>
          <w:rFonts w:ascii="Times New Roman" w:hAnsi="Times New Roman" w:cs="Times New Roman"/>
          <w:sz w:val="24"/>
          <w:lang w:val="ro-MD"/>
        </w:rPr>
        <w:t>prelevare a probelor</w:t>
      </w:r>
      <w:r w:rsidRPr="00AB65A2">
        <w:rPr>
          <w:rFonts w:ascii="Times New Roman" w:hAnsi="Times New Roman" w:cs="Times New Roman"/>
          <w:sz w:val="24"/>
          <w:lang w:val="ro-MD"/>
        </w:rPr>
        <w:t>;</w:t>
      </w:r>
    </w:p>
    <w:p w14:paraId="055BD591" w14:textId="4F520651" w:rsidR="00AB65A2" w:rsidRPr="00AB65A2" w:rsidRDefault="00AB65A2" w:rsidP="00E47986">
      <w:pPr>
        <w:spacing w:after="0" w:line="240" w:lineRule="auto"/>
        <w:ind w:left="432" w:firstLine="288"/>
        <w:jc w:val="both"/>
        <w:rPr>
          <w:rFonts w:ascii="Times New Roman" w:hAnsi="Times New Roman" w:cs="Times New Roman"/>
          <w:sz w:val="24"/>
          <w:lang w:val="ro-MD"/>
        </w:rPr>
      </w:pPr>
      <w:r w:rsidRPr="00AB65A2">
        <w:rPr>
          <w:rFonts w:ascii="Times New Roman" w:hAnsi="Times New Roman" w:cs="Times New Roman"/>
          <w:sz w:val="24"/>
          <w:lang w:val="ro-MD"/>
        </w:rPr>
        <w:t xml:space="preserve">e) evaluarea comunicării cu </w:t>
      </w:r>
      <w:r w:rsidR="00E0458F">
        <w:rPr>
          <w:rFonts w:ascii="Times New Roman" w:hAnsi="Times New Roman" w:cs="Times New Roman"/>
          <w:sz w:val="24"/>
          <w:lang w:val="ro-MD"/>
        </w:rPr>
        <w:t>autoritatea competentă,</w:t>
      </w:r>
      <w:r w:rsidRPr="00AB65A2">
        <w:rPr>
          <w:rFonts w:ascii="Times New Roman" w:hAnsi="Times New Roman" w:cs="Times New Roman"/>
          <w:sz w:val="24"/>
          <w:lang w:val="ro-MD"/>
        </w:rPr>
        <w:t xml:space="preserve"> cu autorit</w:t>
      </w:r>
      <w:r w:rsidR="00E0458F">
        <w:rPr>
          <w:rFonts w:ascii="Times New Roman" w:hAnsi="Times New Roman" w:cs="Times New Roman"/>
          <w:sz w:val="24"/>
          <w:lang w:val="ro-MD"/>
        </w:rPr>
        <w:t>atea</w:t>
      </w:r>
      <w:r w:rsidRPr="00AB65A2">
        <w:rPr>
          <w:rFonts w:ascii="Times New Roman" w:hAnsi="Times New Roman" w:cs="Times New Roman"/>
          <w:sz w:val="24"/>
          <w:lang w:val="ro-MD"/>
        </w:rPr>
        <w:t xml:space="preserve"> de control și alte organisme de control;</w:t>
      </w:r>
    </w:p>
    <w:p w14:paraId="4DC37EA3" w14:textId="3665CF71" w:rsidR="00AB65A2" w:rsidRPr="00AB65A2" w:rsidRDefault="00AB65A2" w:rsidP="00E47986">
      <w:pPr>
        <w:spacing w:after="0" w:line="240" w:lineRule="auto"/>
        <w:ind w:left="432" w:firstLine="288"/>
        <w:jc w:val="both"/>
        <w:rPr>
          <w:rFonts w:ascii="Times New Roman" w:hAnsi="Times New Roman" w:cs="Times New Roman"/>
          <w:sz w:val="24"/>
          <w:lang w:val="ro-MD"/>
        </w:rPr>
      </w:pPr>
      <w:r w:rsidRPr="00AB65A2">
        <w:rPr>
          <w:rFonts w:ascii="Times New Roman" w:hAnsi="Times New Roman" w:cs="Times New Roman"/>
          <w:sz w:val="24"/>
          <w:lang w:val="ro-MD"/>
        </w:rPr>
        <w:t>f) concluziile interviurilor cu personalul de control și certificare cu privire la performanța și competența acestuia în ceea ce privește sarcinile de certificare și control;</w:t>
      </w:r>
    </w:p>
    <w:p w14:paraId="412D72B4" w14:textId="50C331BE" w:rsidR="00AB65A2" w:rsidRPr="00AB65A2" w:rsidRDefault="00AB65A2" w:rsidP="00E47986">
      <w:pPr>
        <w:spacing w:after="0" w:line="240" w:lineRule="auto"/>
        <w:ind w:left="432" w:firstLine="288"/>
        <w:jc w:val="both"/>
        <w:rPr>
          <w:rFonts w:ascii="Times New Roman" w:hAnsi="Times New Roman" w:cs="Times New Roman"/>
          <w:sz w:val="24"/>
          <w:lang w:val="ro-MD"/>
        </w:rPr>
      </w:pPr>
      <w:r w:rsidRPr="00AB65A2">
        <w:rPr>
          <w:rFonts w:ascii="Times New Roman" w:hAnsi="Times New Roman" w:cs="Times New Roman"/>
          <w:sz w:val="24"/>
          <w:lang w:val="ro-MD"/>
        </w:rPr>
        <w:t>g) confirmarea faptului că organismul de control dispune de mijloacele necesare pentru a pune în aplicare sistemul de control în conformitate cu</w:t>
      </w:r>
      <w:r w:rsidR="00E0458F">
        <w:rPr>
          <w:rFonts w:ascii="Times New Roman" w:hAnsi="Times New Roman" w:cs="Times New Roman"/>
          <w:sz w:val="24"/>
          <w:lang w:val="ro-MD"/>
        </w:rPr>
        <w:t xml:space="preserve"> </w:t>
      </w:r>
      <w:r w:rsidR="00E0458F" w:rsidRPr="00AB65A2">
        <w:rPr>
          <w:rFonts w:ascii="Times New Roman" w:hAnsi="Times New Roman" w:cs="Times New Roman"/>
          <w:sz w:val="24"/>
          <w:lang w:val="ro-MD"/>
        </w:rPr>
        <w:t xml:space="preserve">prezentul </w:t>
      </w:r>
      <w:r w:rsidR="00A63ED4">
        <w:rPr>
          <w:rFonts w:ascii="Times New Roman" w:hAnsi="Times New Roman" w:cs="Times New Roman"/>
          <w:sz w:val="24"/>
          <w:lang w:val="ro-MD"/>
        </w:rPr>
        <w:t>R</w:t>
      </w:r>
      <w:r w:rsidR="00E0458F" w:rsidRPr="00AB65A2">
        <w:rPr>
          <w:rFonts w:ascii="Times New Roman" w:hAnsi="Times New Roman" w:cs="Times New Roman"/>
          <w:sz w:val="24"/>
          <w:lang w:val="ro-MD"/>
        </w:rPr>
        <w:t>egulament</w:t>
      </w:r>
      <w:r w:rsidR="00E0458F">
        <w:rPr>
          <w:rFonts w:ascii="Times New Roman" w:hAnsi="Times New Roman" w:cs="Times New Roman"/>
          <w:sz w:val="24"/>
          <w:lang w:val="ro-MD"/>
        </w:rPr>
        <w:t xml:space="preserve"> și</w:t>
      </w:r>
      <w:r w:rsidRPr="00AB65A2">
        <w:rPr>
          <w:rFonts w:ascii="Times New Roman" w:hAnsi="Times New Roman" w:cs="Times New Roman"/>
          <w:sz w:val="24"/>
          <w:lang w:val="ro-MD"/>
        </w:rPr>
        <w:t xml:space="preserve"> </w:t>
      </w:r>
      <w:r w:rsidR="00E0458F" w:rsidRPr="00E0458F">
        <w:rPr>
          <w:rFonts w:ascii="Times New Roman" w:hAnsi="Times New Roman" w:cs="Times New Roman"/>
          <w:sz w:val="24"/>
          <w:lang w:val="ro-MD"/>
        </w:rPr>
        <w:t>Regulamentul de stabilire a normelor privind controalele și alte măsuri de asigurare a trasabilității și conformității în cadrul producției ecologice și etichetarea produselor ecologice</w:t>
      </w:r>
      <w:r w:rsidRPr="00AB65A2">
        <w:rPr>
          <w:rFonts w:ascii="Times New Roman" w:hAnsi="Times New Roman" w:cs="Times New Roman"/>
          <w:sz w:val="24"/>
          <w:lang w:val="ro-MD"/>
        </w:rPr>
        <w:t xml:space="preserve">, în special un număr suficient de inspectori pentru a efectua orice controale fizice în orice etapă de producție, pregătire și distribuție, după caz, pe baza evaluării riscurilor, a inspecțiilor sau a </w:t>
      </w:r>
      <w:r w:rsidR="00E0458F">
        <w:rPr>
          <w:rFonts w:ascii="Times New Roman" w:hAnsi="Times New Roman" w:cs="Times New Roman"/>
          <w:sz w:val="24"/>
          <w:lang w:val="ro-MD"/>
        </w:rPr>
        <w:t>prelevărilor de probe</w:t>
      </w:r>
      <w:r w:rsidRPr="00AB65A2">
        <w:rPr>
          <w:rFonts w:ascii="Times New Roman" w:hAnsi="Times New Roman" w:cs="Times New Roman"/>
          <w:sz w:val="24"/>
          <w:lang w:val="ro-MD"/>
        </w:rPr>
        <w:t xml:space="preserve"> suplimentare și a documentelor;</w:t>
      </w:r>
    </w:p>
    <w:p w14:paraId="3C9A2420" w14:textId="49DFB711" w:rsidR="00AB65A2" w:rsidRDefault="00AB65A2" w:rsidP="00E47986">
      <w:pPr>
        <w:spacing w:after="0" w:line="240" w:lineRule="auto"/>
        <w:ind w:left="432" w:firstLine="288"/>
        <w:jc w:val="both"/>
        <w:rPr>
          <w:rFonts w:ascii="Times New Roman" w:hAnsi="Times New Roman" w:cs="Times New Roman"/>
          <w:sz w:val="24"/>
          <w:lang w:val="ro-MD"/>
        </w:rPr>
      </w:pPr>
      <w:r w:rsidRPr="00AB65A2">
        <w:rPr>
          <w:rFonts w:ascii="Times New Roman" w:hAnsi="Times New Roman" w:cs="Times New Roman"/>
          <w:sz w:val="24"/>
          <w:lang w:val="ro-MD"/>
        </w:rPr>
        <w:t>h) confirmarea capacității și competențelor organismului de control de a-și îndeplini sarcinile pentru care solicită recunoașterea, luând în considerare, în special, numărul preconizat de operatori sau membri ai grupului de operatori, volumul produselor exportate</w:t>
      </w:r>
      <w:r w:rsidR="00E0458F">
        <w:rPr>
          <w:rFonts w:ascii="Times New Roman" w:hAnsi="Times New Roman" w:cs="Times New Roman"/>
          <w:sz w:val="24"/>
          <w:lang w:val="ro-MD"/>
        </w:rPr>
        <w:t xml:space="preserve"> și importate</w:t>
      </w:r>
      <w:r w:rsidRPr="00AB65A2">
        <w:rPr>
          <w:rFonts w:ascii="Times New Roman" w:hAnsi="Times New Roman" w:cs="Times New Roman"/>
          <w:sz w:val="24"/>
          <w:lang w:val="ro-MD"/>
        </w:rPr>
        <w:t>, natura și originea produselor, inclusiv evaluarea dosarelor op</w:t>
      </w:r>
      <w:r w:rsidR="00E0458F">
        <w:rPr>
          <w:rFonts w:ascii="Times New Roman" w:hAnsi="Times New Roman" w:cs="Times New Roman"/>
          <w:sz w:val="24"/>
          <w:lang w:val="ro-MD"/>
        </w:rPr>
        <w:t>eratorilor și ale inspectorilor;</w:t>
      </w:r>
    </w:p>
    <w:p w14:paraId="5DBCDA0A" w14:textId="77777777" w:rsidR="00765785" w:rsidRPr="004B3B2C" w:rsidRDefault="00765785" w:rsidP="00E47986">
      <w:pPr>
        <w:spacing w:after="0" w:line="240" w:lineRule="auto"/>
        <w:ind w:left="432" w:firstLine="288"/>
        <w:jc w:val="both"/>
        <w:rPr>
          <w:rFonts w:ascii="Times New Roman" w:hAnsi="Times New Roman" w:cs="Times New Roman"/>
          <w:sz w:val="24"/>
          <w:lang w:val="ro-MD"/>
        </w:rPr>
      </w:pPr>
    </w:p>
    <w:p w14:paraId="4E1F03DF" w14:textId="5F336C0C" w:rsidR="00AB65A2" w:rsidRPr="00AB65A2" w:rsidRDefault="00E0458F" w:rsidP="00E47986">
      <w:pPr>
        <w:spacing w:after="0" w:line="240" w:lineRule="auto"/>
        <w:ind w:firstLine="709"/>
        <w:jc w:val="both"/>
        <w:rPr>
          <w:rFonts w:ascii="Times New Roman" w:hAnsi="Times New Roman" w:cs="Times New Roman"/>
          <w:sz w:val="24"/>
          <w:lang w:val="ro-MD"/>
        </w:rPr>
      </w:pPr>
      <w:r>
        <w:rPr>
          <w:rFonts w:ascii="Times New Roman" w:hAnsi="Times New Roman" w:cs="Times New Roman"/>
          <w:sz w:val="24"/>
          <w:lang w:val="ro-MD"/>
        </w:rPr>
        <w:t>2)</w:t>
      </w:r>
      <w:r w:rsidR="00AB65A2" w:rsidRPr="00AB65A2">
        <w:rPr>
          <w:rFonts w:ascii="Times New Roman" w:hAnsi="Times New Roman" w:cs="Times New Roman"/>
          <w:sz w:val="24"/>
          <w:lang w:val="ro-MD"/>
        </w:rPr>
        <w:t xml:space="preserve"> </w:t>
      </w:r>
      <w:r>
        <w:rPr>
          <w:rFonts w:ascii="Times New Roman" w:hAnsi="Times New Roman" w:cs="Times New Roman"/>
          <w:sz w:val="24"/>
          <w:lang w:val="ro-MD"/>
        </w:rPr>
        <w:t>u</w:t>
      </w:r>
      <w:r w:rsidR="00AB65A2" w:rsidRPr="00AB65A2">
        <w:rPr>
          <w:rFonts w:ascii="Times New Roman" w:hAnsi="Times New Roman" w:cs="Times New Roman"/>
          <w:sz w:val="24"/>
          <w:lang w:val="ro-MD"/>
        </w:rPr>
        <w:t>n raport de audit prin observare directă, întocmit în urma unui audit prin observare directă efectuat în conformitate cu partea B, care trebuie să conțină următoarele elemente:</w:t>
      </w:r>
    </w:p>
    <w:p w14:paraId="1E9ECCB8" w14:textId="52C4E831" w:rsidR="00AB65A2" w:rsidRPr="00AB65A2" w:rsidRDefault="00AB65A2" w:rsidP="00765785">
      <w:pPr>
        <w:spacing w:after="0" w:line="240" w:lineRule="auto"/>
        <w:ind w:left="432" w:firstLine="288"/>
        <w:jc w:val="both"/>
        <w:rPr>
          <w:rFonts w:ascii="Times New Roman" w:hAnsi="Times New Roman" w:cs="Times New Roman"/>
          <w:sz w:val="24"/>
          <w:lang w:val="ro-MD"/>
        </w:rPr>
      </w:pPr>
      <w:r w:rsidRPr="00AB65A2">
        <w:rPr>
          <w:rFonts w:ascii="Times New Roman" w:hAnsi="Times New Roman" w:cs="Times New Roman"/>
          <w:sz w:val="24"/>
          <w:lang w:val="ro-MD"/>
        </w:rPr>
        <w:t>a) numele operatorului, inspectorul auditat și evaluatorul organismului de acreditare;</w:t>
      </w:r>
    </w:p>
    <w:p w14:paraId="16B95292" w14:textId="670C85DA" w:rsidR="00AB65A2" w:rsidRPr="00AB65A2" w:rsidRDefault="00AB65A2" w:rsidP="00765785">
      <w:pPr>
        <w:spacing w:after="0" w:line="240" w:lineRule="auto"/>
        <w:ind w:left="432" w:firstLine="288"/>
        <w:jc w:val="both"/>
        <w:rPr>
          <w:rFonts w:ascii="Times New Roman" w:hAnsi="Times New Roman" w:cs="Times New Roman"/>
          <w:sz w:val="24"/>
          <w:lang w:val="ro-MD"/>
        </w:rPr>
      </w:pPr>
      <w:r w:rsidRPr="00AB65A2">
        <w:rPr>
          <w:rFonts w:ascii="Times New Roman" w:hAnsi="Times New Roman" w:cs="Times New Roman"/>
          <w:sz w:val="24"/>
          <w:lang w:val="ro-MD"/>
        </w:rPr>
        <w:t>b) informații generale privind auditul prin observare, cum ar fi locul, ora, planul sau părțile de audit, precum și experiența operatorului sau a grupului de operatori în ceea ce privește normele de producție ecologică;</w:t>
      </w:r>
    </w:p>
    <w:p w14:paraId="3BC279EF" w14:textId="6677E52B" w:rsidR="00AB65A2" w:rsidRPr="00AB65A2" w:rsidRDefault="00AB65A2" w:rsidP="00765785">
      <w:pPr>
        <w:spacing w:after="0" w:line="240" w:lineRule="auto"/>
        <w:ind w:left="432" w:firstLine="288"/>
        <w:jc w:val="both"/>
        <w:rPr>
          <w:rFonts w:ascii="Times New Roman" w:hAnsi="Times New Roman" w:cs="Times New Roman"/>
          <w:sz w:val="24"/>
          <w:lang w:val="ro-MD"/>
        </w:rPr>
      </w:pPr>
      <w:r w:rsidRPr="00AB65A2">
        <w:rPr>
          <w:rFonts w:ascii="Times New Roman" w:hAnsi="Times New Roman" w:cs="Times New Roman"/>
          <w:sz w:val="24"/>
          <w:lang w:val="ro-MD"/>
        </w:rPr>
        <w:t>c) domeniul de aplicare a inspecțiilor;</w:t>
      </w:r>
    </w:p>
    <w:p w14:paraId="7131B137" w14:textId="5FD9B064" w:rsidR="00AB65A2" w:rsidRPr="00AB65A2" w:rsidRDefault="00AB65A2" w:rsidP="00765785">
      <w:pPr>
        <w:spacing w:after="0" w:line="240" w:lineRule="auto"/>
        <w:ind w:left="432" w:firstLine="288"/>
        <w:jc w:val="both"/>
        <w:rPr>
          <w:rFonts w:ascii="Times New Roman" w:hAnsi="Times New Roman" w:cs="Times New Roman"/>
          <w:sz w:val="24"/>
          <w:lang w:val="ro-MD"/>
        </w:rPr>
      </w:pPr>
      <w:r w:rsidRPr="00AB65A2">
        <w:rPr>
          <w:rFonts w:ascii="Times New Roman" w:hAnsi="Times New Roman" w:cs="Times New Roman"/>
          <w:sz w:val="24"/>
          <w:lang w:val="ro-MD"/>
        </w:rPr>
        <w:t>d) pregătirea și cunoștințele inspectorului, cum ar fi planificarea activității, instrucțiunile de lucru, documentele și materialele puse la dispoziția inspectorului, cunoștințele inspectorului cu privire la categoria relevantă de produse, evaluarea solidității planului privind sistemul</w:t>
      </w:r>
      <w:r w:rsidR="00E0458F">
        <w:rPr>
          <w:rFonts w:ascii="Times New Roman" w:hAnsi="Times New Roman" w:cs="Times New Roman"/>
          <w:sz w:val="24"/>
          <w:lang w:val="ro-MD"/>
        </w:rPr>
        <w:t xml:space="preserve"> de management</w:t>
      </w:r>
      <w:r w:rsidRPr="00AB65A2">
        <w:rPr>
          <w:rFonts w:ascii="Times New Roman" w:hAnsi="Times New Roman" w:cs="Times New Roman"/>
          <w:sz w:val="24"/>
          <w:lang w:val="ro-MD"/>
        </w:rPr>
        <w:t xml:space="preserve"> ecologic al operatorului sau privind sistemul de control intern al grupului de operatori, verificarea conflictelor de interese, cunoștințele privind </w:t>
      </w:r>
      <w:r w:rsidR="00765785">
        <w:rPr>
          <w:rFonts w:ascii="Times New Roman" w:hAnsi="Times New Roman" w:cs="Times New Roman"/>
          <w:sz w:val="24"/>
          <w:lang w:val="ro-MD"/>
        </w:rPr>
        <w:t>Legea nr.237</w:t>
      </w:r>
      <w:r w:rsidR="00E0458F">
        <w:rPr>
          <w:rFonts w:ascii="Times New Roman" w:hAnsi="Times New Roman" w:cs="Times New Roman"/>
          <w:sz w:val="24"/>
          <w:lang w:val="ro-MD"/>
        </w:rPr>
        <w:t>/2023</w:t>
      </w:r>
      <w:r w:rsidRPr="00AB65A2">
        <w:rPr>
          <w:rFonts w:ascii="Times New Roman" w:hAnsi="Times New Roman" w:cs="Times New Roman"/>
          <w:sz w:val="24"/>
          <w:lang w:val="ro-MD"/>
        </w:rPr>
        <w:t>, cunoștințele privind procedurile interne ale organismului său de control în ceea ce privește funcționarea sau punerea în aplicare a sistemului de control și procesul de certificare;</w:t>
      </w:r>
    </w:p>
    <w:p w14:paraId="03FDA1DD" w14:textId="37CA05EA" w:rsidR="00AB65A2" w:rsidRPr="00AB65A2" w:rsidRDefault="00AB65A2" w:rsidP="00765785">
      <w:pPr>
        <w:spacing w:after="0" w:line="240" w:lineRule="auto"/>
        <w:ind w:left="432" w:firstLine="288"/>
        <w:jc w:val="both"/>
        <w:rPr>
          <w:rFonts w:ascii="Times New Roman" w:hAnsi="Times New Roman" w:cs="Times New Roman"/>
          <w:sz w:val="24"/>
          <w:lang w:val="ro-MD"/>
        </w:rPr>
      </w:pPr>
      <w:r w:rsidRPr="00AB65A2">
        <w:rPr>
          <w:rFonts w:ascii="Times New Roman" w:hAnsi="Times New Roman" w:cs="Times New Roman"/>
          <w:sz w:val="24"/>
          <w:lang w:val="ro-MD"/>
        </w:rPr>
        <w:t xml:space="preserve">e) performanța inspectorului, cum ar fi relevanța duratei inspecției, evaluarea interviului, verificarea neconformităților anterioare, colectarea de informații relevante, competențele de autoritate și analitice, tehnica de conversație și de interogare, competențele lingvistice eficiente, cunoașterea </w:t>
      </w:r>
      <w:r w:rsidR="006168AA" w:rsidRPr="00AB65A2">
        <w:rPr>
          <w:rFonts w:ascii="Times New Roman" w:hAnsi="Times New Roman" w:cs="Times New Roman"/>
          <w:sz w:val="24"/>
          <w:lang w:val="ro-MD"/>
        </w:rPr>
        <w:t xml:space="preserve">practicilor agricole </w:t>
      </w:r>
      <w:r w:rsidR="006168AA">
        <w:rPr>
          <w:rFonts w:ascii="Times New Roman" w:hAnsi="Times New Roman" w:cs="Times New Roman"/>
          <w:sz w:val="24"/>
          <w:lang w:val="ro-MD"/>
        </w:rPr>
        <w:t xml:space="preserve">și a </w:t>
      </w:r>
      <w:r w:rsidRPr="00AB65A2">
        <w:rPr>
          <w:rFonts w:ascii="Times New Roman" w:hAnsi="Times New Roman" w:cs="Times New Roman"/>
          <w:sz w:val="24"/>
          <w:lang w:val="ro-MD"/>
        </w:rPr>
        <w:t xml:space="preserve">condițiilor agricole locale, </w:t>
      </w:r>
      <w:r w:rsidR="006168AA">
        <w:rPr>
          <w:rFonts w:ascii="Times New Roman" w:hAnsi="Times New Roman" w:cs="Times New Roman"/>
          <w:sz w:val="24"/>
          <w:lang w:val="ro-MD"/>
        </w:rPr>
        <w:t>a practicilor</w:t>
      </w:r>
      <w:r w:rsidRPr="00AB65A2">
        <w:rPr>
          <w:rFonts w:ascii="Times New Roman" w:hAnsi="Times New Roman" w:cs="Times New Roman"/>
          <w:sz w:val="24"/>
          <w:lang w:val="ro-MD"/>
        </w:rPr>
        <w:t xml:space="preserve"> de </w:t>
      </w:r>
      <w:r w:rsidR="006168AA">
        <w:rPr>
          <w:rFonts w:ascii="Times New Roman" w:hAnsi="Times New Roman" w:cs="Times New Roman"/>
          <w:sz w:val="24"/>
          <w:lang w:val="ro-MD"/>
        </w:rPr>
        <w:t>procesare</w:t>
      </w:r>
      <w:r w:rsidRPr="00AB65A2">
        <w:rPr>
          <w:rFonts w:ascii="Times New Roman" w:hAnsi="Times New Roman" w:cs="Times New Roman"/>
          <w:sz w:val="24"/>
          <w:lang w:val="ro-MD"/>
        </w:rPr>
        <w:t xml:space="preserve"> sau competențele sociale;</w:t>
      </w:r>
    </w:p>
    <w:p w14:paraId="6200310C" w14:textId="2696692E" w:rsidR="00AB65A2" w:rsidRPr="00AB65A2" w:rsidRDefault="00AB65A2" w:rsidP="00765785">
      <w:pPr>
        <w:spacing w:after="0" w:line="240" w:lineRule="auto"/>
        <w:ind w:left="432" w:firstLine="288"/>
        <w:jc w:val="both"/>
        <w:rPr>
          <w:rFonts w:ascii="Times New Roman" w:hAnsi="Times New Roman" w:cs="Times New Roman"/>
          <w:sz w:val="24"/>
          <w:lang w:val="ro-MD"/>
        </w:rPr>
      </w:pPr>
      <w:r w:rsidRPr="00AB65A2">
        <w:rPr>
          <w:rFonts w:ascii="Times New Roman" w:hAnsi="Times New Roman" w:cs="Times New Roman"/>
          <w:sz w:val="24"/>
          <w:lang w:val="ro-MD"/>
        </w:rPr>
        <w:t>f) calitatea inspecției fizice a instalației/exploatației/unității, cum ar fi metodologia și calitatea listei de control utilizate, informațiile furnizate de operator în planul sistemului</w:t>
      </w:r>
      <w:r w:rsidR="006168AA">
        <w:rPr>
          <w:rFonts w:ascii="Times New Roman" w:hAnsi="Times New Roman" w:cs="Times New Roman"/>
          <w:sz w:val="24"/>
          <w:lang w:val="ro-MD"/>
        </w:rPr>
        <w:t xml:space="preserve"> de management</w:t>
      </w:r>
      <w:r w:rsidRPr="00AB65A2">
        <w:rPr>
          <w:rFonts w:ascii="Times New Roman" w:hAnsi="Times New Roman" w:cs="Times New Roman"/>
          <w:sz w:val="24"/>
          <w:lang w:val="ro-MD"/>
        </w:rPr>
        <w:t xml:space="preserve"> ecologic, soliditatea bilanțului </w:t>
      </w:r>
      <w:proofErr w:type="spellStart"/>
      <w:r w:rsidRPr="00AB65A2">
        <w:rPr>
          <w:rFonts w:ascii="Times New Roman" w:hAnsi="Times New Roman" w:cs="Times New Roman"/>
          <w:sz w:val="24"/>
          <w:lang w:val="ro-MD"/>
        </w:rPr>
        <w:t>masic</w:t>
      </w:r>
      <w:proofErr w:type="spellEnd"/>
      <w:r w:rsidRPr="00AB65A2">
        <w:rPr>
          <w:rFonts w:ascii="Times New Roman" w:hAnsi="Times New Roman" w:cs="Times New Roman"/>
          <w:sz w:val="24"/>
          <w:lang w:val="ro-MD"/>
        </w:rPr>
        <w:t xml:space="preserve"> și controalele de trasabilitate, metodologia utilizată pentru </w:t>
      </w:r>
      <w:r w:rsidR="006168AA">
        <w:rPr>
          <w:rFonts w:ascii="Times New Roman" w:hAnsi="Times New Roman" w:cs="Times New Roman"/>
          <w:sz w:val="24"/>
          <w:lang w:val="ro-MD"/>
        </w:rPr>
        <w:t>prelevarea de probe</w:t>
      </w:r>
      <w:r w:rsidRPr="00AB65A2">
        <w:rPr>
          <w:rFonts w:ascii="Times New Roman" w:hAnsi="Times New Roman" w:cs="Times New Roman"/>
          <w:sz w:val="24"/>
          <w:lang w:val="ro-MD"/>
        </w:rPr>
        <w:t xml:space="preserve"> și inspecția zonelor critice;</w:t>
      </w:r>
    </w:p>
    <w:p w14:paraId="3F73F030" w14:textId="734DE1AD" w:rsidR="00AB65A2" w:rsidRPr="00AB65A2" w:rsidRDefault="00AB65A2" w:rsidP="00765785">
      <w:pPr>
        <w:spacing w:after="0" w:line="240" w:lineRule="auto"/>
        <w:ind w:left="432" w:firstLine="288"/>
        <w:jc w:val="both"/>
        <w:rPr>
          <w:rFonts w:ascii="Times New Roman" w:hAnsi="Times New Roman" w:cs="Times New Roman"/>
          <w:sz w:val="24"/>
          <w:lang w:val="ro-MD"/>
        </w:rPr>
      </w:pPr>
      <w:r w:rsidRPr="00AB65A2">
        <w:rPr>
          <w:rFonts w:ascii="Times New Roman" w:hAnsi="Times New Roman" w:cs="Times New Roman"/>
          <w:sz w:val="24"/>
          <w:lang w:val="ro-MD"/>
        </w:rPr>
        <w:t>g) constatările, stadiul neconformităților detectate și măsurile corective aplicate;</w:t>
      </w:r>
    </w:p>
    <w:p w14:paraId="09960BE9" w14:textId="0DD78D22" w:rsidR="00AB65A2" w:rsidRPr="00AB65A2" w:rsidRDefault="00AB65A2" w:rsidP="00765785">
      <w:pPr>
        <w:spacing w:after="0" w:line="240" w:lineRule="auto"/>
        <w:ind w:left="432" w:firstLine="288"/>
        <w:jc w:val="both"/>
        <w:rPr>
          <w:rFonts w:ascii="Times New Roman" w:hAnsi="Times New Roman" w:cs="Times New Roman"/>
          <w:sz w:val="24"/>
          <w:lang w:val="ro-MD"/>
        </w:rPr>
      </w:pPr>
      <w:r w:rsidRPr="00AB65A2">
        <w:rPr>
          <w:rFonts w:ascii="Times New Roman" w:hAnsi="Times New Roman" w:cs="Times New Roman"/>
          <w:sz w:val="24"/>
          <w:lang w:val="ro-MD"/>
        </w:rPr>
        <w:lastRenderedPageBreak/>
        <w:t>h) evaluarea neconformităților identificate de evaluatorul organismului de acreditare, dar care nu au fost detectate de inspector;</w:t>
      </w:r>
    </w:p>
    <w:p w14:paraId="24EC9691" w14:textId="214DF864" w:rsidR="00AB65A2" w:rsidRPr="00AB65A2" w:rsidRDefault="00AB65A2" w:rsidP="00765785">
      <w:pPr>
        <w:spacing w:after="0" w:line="240" w:lineRule="auto"/>
        <w:ind w:left="432" w:firstLine="288"/>
        <w:jc w:val="both"/>
        <w:rPr>
          <w:rFonts w:ascii="Times New Roman" w:hAnsi="Times New Roman" w:cs="Times New Roman"/>
          <w:sz w:val="24"/>
          <w:lang w:val="ro-MD"/>
        </w:rPr>
      </w:pPr>
      <w:r w:rsidRPr="00AB65A2">
        <w:rPr>
          <w:rFonts w:ascii="Times New Roman" w:hAnsi="Times New Roman" w:cs="Times New Roman"/>
          <w:sz w:val="24"/>
          <w:lang w:val="ro-MD"/>
        </w:rPr>
        <w:t>i) calitatea și caracterul complet al interviului de ieșire efectuat;</w:t>
      </w:r>
    </w:p>
    <w:p w14:paraId="5984EC43" w14:textId="4D2BE486" w:rsidR="00AB65A2" w:rsidRPr="00AB65A2" w:rsidRDefault="00AB65A2" w:rsidP="00765785">
      <w:pPr>
        <w:spacing w:after="0" w:line="240" w:lineRule="auto"/>
        <w:ind w:left="432" w:firstLine="288"/>
        <w:jc w:val="both"/>
        <w:rPr>
          <w:rFonts w:ascii="Times New Roman" w:hAnsi="Times New Roman" w:cs="Times New Roman"/>
          <w:sz w:val="24"/>
          <w:lang w:val="ro-MD"/>
        </w:rPr>
      </w:pPr>
      <w:r w:rsidRPr="00AB65A2">
        <w:rPr>
          <w:rFonts w:ascii="Times New Roman" w:hAnsi="Times New Roman" w:cs="Times New Roman"/>
          <w:sz w:val="24"/>
          <w:lang w:val="ro-MD"/>
        </w:rPr>
        <w:t xml:space="preserve">j) evaluarea </w:t>
      </w:r>
      <w:r w:rsidR="006168AA">
        <w:rPr>
          <w:rFonts w:ascii="Times New Roman" w:hAnsi="Times New Roman" w:cs="Times New Roman"/>
          <w:sz w:val="24"/>
          <w:lang w:val="ro-MD"/>
        </w:rPr>
        <w:t>generală</w:t>
      </w:r>
      <w:r w:rsidRPr="00AB65A2">
        <w:rPr>
          <w:rFonts w:ascii="Times New Roman" w:hAnsi="Times New Roman" w:cs="Times New Roman"/>
          <w:sz w:val="24"/>
          <w:lang w:val="ro-MD"/>
        </w:rPr>
        <w:t xml:space="preserve"> a eficacității inspecției;</w:t>
      </w:r>
    </w:p>
    <w:p w14:paraId="13BEDAB5" w14:textId="41A5AB77" w:rsidR="00AB65A2" w:rsidRPr="00AB65A2" w:rsidRDefault="00AB65A2" w:rsidP="00765785">
      <w:pPr>
        <w:spacing w:after="0" w:line="240" w:lineRule="auto"/>
        <w:ind w:left="432" w:firstLine="288"/>
        <w:jc w:val="both"/>
        <w:rPr>
          <w:rFonts w:ascii="Times New Roman" w:hAnsi="Times New Roman" w:cs="Times New Roman"/>
          <w:sz w:val="24"/>
          <w:lang w:val="ro-MD"/>
        </w:rPr>
      </w:pPr>
      <w:r w:rsidRPr="00AB65A2">
        <w:rPr>
          <w:rFonts w:ascii="Times New Roman" w:hAnsi="Times New Roman" w:cs="Times New Roman"/>
          <w:sz w:val="24"/>
          <w:lang w:val="ro-MD"/>
        </w:rPr>
        <w:t>k) lista neconformităților detectate, descrierea și calendarul pentru punerea în aplicare a măsurilor corective de către organismul de control în vederea soluționării acestora;</w:t>
      </w:r>
    </w:p>
    <w:p w14:paraId="36C46CAD" w14:textId="0BAFB905" w:rsidR="00AB65A2" w:rsidRPr="00AB65A2" w:rsidRDefault="00AB65A2" w:rsidP="00765785">
      <w:pPr>
        <w:spacing w:after="0" w:line="240" w:lineRule="auto"/>
        <w:ind w:left="432" w:firstLine="288"/>
        <w:jc w:val="both"/>
        <w:rPr>
          <w:rFonts w:ascii="Times New Roman" w:hAnsi="Times New Roman" w:cs="Times New Roman"/>
          <w:sz w:val="24"/>
          <w:lang w:val="ro-MD"/>
        </w:rPr>
      </w:pPr>
      <w:r w:rsidRPr="00AB65A2">
        <w:rPr>
          <w:rFonts w:ascii="Times New Roman" w:hAnsi="Times New Roman" w:cs="Times New Roman"/>
          <w:sz w:val="24"/>
          <w:lang w:val="ro-MD"/>
        </w:rPr>
        <w:t>l) în cazul unui grup de operatori, o secțiune specifică care să ofere o descriere și o evaluare a eficacității sistemului de controale interne; și</w:t>
      </w:r>
    </w:p>
    <w:p w14:paraId="6705DC02" w14:textId="399B38F1" w:rsidR="00AB65A2" w:rsidRDefault="00AB65A2" w:rsidP="00765785">
      <w:pPr>
        <w:spacing w:after="0" w:line="240" w:lineRule="auto"/>
        <w:ind w:left="432" w:firstLine="288"/>
        <w:jc w:val="both"/>
        <w:rPr>
          <w:rFonts w:ascii="Times New Roman" w:hAnsi="Times New Roman" w:cs="Times New Roman"/>
          <w:sz w:val="24"/>
          <w:lang w:val="ro-MD"/>
        </w:rPr>
      </w:pPr>
      <w:r w:rsidRPr="00AB65A2">
        <w:rPr>
          <w:rFonts w:ascii="Times New Roman" w:hAnsi="Times New Roman" w:cs="Times New Roman"/>
          <w:sz w:val="24"/>
          <w:lang w:val="ro-MD"/>
        </w:rPr>
        <w:t xml:space="preserve">m) o evaluare </w:t>
      </w:r>
      <w:r w:rsidR="006168AA">
        <w:rPr>
          <w:rFonts w:ascii="Times New Roman" w:hAnsi="Times New Roman" w:cs="Times New Roman"/>
          <w:sz w:val="24"/>
          <w:lang w:val="ro-MD"/>
        </w:rPr>
        <w:t>generală</w:t>
      </w:r>
      <w:r w:rsidRPr="00AB65A2">
        <w:rPr>
          <w:rFonts w:ascii="Times New Roman" w:hAnsi="Times New Roman" w:cs="Times New Roman"/>
          <w:sz w:val="24"/>
          <w:lang w:val="ro-MD"/>
        </w:rPr>
        <w:t xml:space="preserve"> a capacității și a fiabilității organismului de control pentru efectuarea activităților de certificare, ținând </w:t>
      </w:r>
      <w:r w:rsidR="006168AA">
        <w:rPr>
          <w:rFonts w:ascii="Times New Roman" w:hAnsi="Times New Roman" w:cs="Times New Roman"/>
          <w:sz w:val="24"/>
          <w:lang w:val="ro-MD"/>
        </w:rPr>
        <w:t>cont</w:t>
      </w:r>
      <w:r w:rsidRPr="00AB65A2">
        <w:rPr>
          <w:rFonts w:ascii="Times New Roman" w:hAnsi="Times New Roman" w:cs="Times New Roman"/>
          <w:sz w:val="24"/>
          <w:lang w:val="ro-MD"/>
        </w:rPr>
        <w:t xml:space="preserve"> de rezultatul evaluării efectuate în conformitate cu </w:t>
      </w:r>
      <w:proofErr w:type="spellStart"/>
      <w:r w:rsidR="006168AA">
        <w:rPr>
          <w:rFonts w:ascii="Times New Roman" w:hAnsi="Times New Roman" w:cs="Times New Roman"/>
          <w:sz w:val="24"/>
          <w:lang w:val="ro-MD"/>
        </w:rPr>
        <w:t>sbp</w:t>
      </w:r>
      <w:proofErr w:type="spellEnd"/>
      <w:r w:rsidR="006168AA">
        <w:rPr>
          <w:rFonts w:ascii="Times New Roman" w:hAnsi="Times New Roman" w:cs="Times New Roman"/>
          <w:sz w:val="24"/>
          <w:lang w:val="ro-MD"/>
        </w:rPr>
        <w:t>. 1).</w:t>
      </w:r>
      <w:r w:rsidRPr="00AB65A2">
        <w:rPr>
          <w:rFonts w:ascii="Times New Roman" w:hAnsi="Times New Roman" w:cs="Times New Roman"/>
          <w:sz w:val="24"/>
          <w:lang w:val="ro-MD"/>
        </w:rPr>
        <w:t xml:space="preserve"> Orice alte informații considerate necesare de organismul de acreditare sau de autoritatea competentă, inclusiv, de exemplu, rapoartele și concluziile auditurilor prin observare directă suplimentare.</w:t>
      </w:r>
    </w:p>
    <w:p w14:paraId="66D63149" w14:textId="77777777" w:rsidR="00AB65A2" w:rsidRDefault="00AB65A2" w:rsidP="00E47986">
      <w:pPr>
        <w:spacing w:after="0" w:line="240" w:lineRule="auto"/>
        <w:ind w:firstLine="709"/>
        <w:jc w:val="both"/>
        <w:rPr>
          <w:rFonts w:ascii="Times New Roman" w:hAnsi="Times New Roman" w:cs="Times New Roman"/>
          <w:sz w:val="24"/>
          <w:lang w:val="ro-MD"/>
        </w:rPr>
      </w:pPr>
    </w:p>
    <w:p w14:paraId="5B804903" w14:textId="77777777" w:rsidR="001C2FC9" w:rsidRPr="001C2FC9" w:rsidRDefault="001C2FC9" w:rsidP="00E47986">
      <w:pPr>
        <w:spacing w:after="0" w:line="240" w:lineRule="auto"/>
        <w:ind w:firstLine="709"/>
        <w:jc w:val="both"/>
        <w:rPr>
          <w:rFonts w:ascii="Times New Roman" w:hAnsi="Times New Roman" w:cs="Times New Roman"/>
          <w:b/>
          <w:sz w:val="24"/>
          <w:lang w:val="ro-MD"/>
        </w:rPr>
      </w:pPr>
      <w:r w:rsidRPr="001C2FC9">
        <w:rPr>
          <w:rFonts w:ascii="Times New Roman" w:hAnsi="Times New Roman" w:cs="Times New Roman"/>
          <w:b/>
          <w:sz w:val="24"/>
          <w:lang w:val="ro-MD"/>
        </w:rPr>
        <w:t>PARTEA B</w:t>
      </w:r>
    </w:p>
    <w:p w14:paraId="6F3E6E5C" w14:textId="1338DDEC" w:rsidR="001C2FC9" w:rsidRPr="001C2FC9" w:rsidRDefault="00830615" w:rsidP="00E47986">
      <w:pPr>
        <w:spacing w:after="0" w:line="240" w:lineRule="auto"/>
        <w:ind w:firstLine="709"/>
        <w:jc w:val="both"/>
        <w:rPr>
          <w:rFonts w:ascii="Times New Roman" w:hAnsi="Times New Roman" w:cs="Times New Roman"/>
          <w:sz w:val="24"/>
          <w:lang w:val="ro-MD"/>
        </w:rPr>
      </w:pPr>
      <w:r w:rsidRPr="00830615">
        <w:rPr>
          <w:rFonts w:ascii="Times New Roman" w:hAnsi="Times New Roman" w:cs="Times New Roman"/>
          <w:b/>
          <w:sz w:val="24"/>
          <w:lang w:val="ro-MD"/>
        </w:rPr>
        <w:t>1.</w:t>
      </w:r>
      <w:r w:rsidR="001C2FC9" w:rsidRPr="001C2FC9">
        <w:rPr>
          <w:rFonts w:ascii="Times New Roman" w:hAnsi="Times New Roman" w:cs="Times New Roman"/>
          <w:sz w:val="24"/>
          <w:lang w:val="ro-MD"/>
        </w:rPr>
        <w:t xml:space="preserve"> Auditul prin observare directă menționat la </w:t>
      </w:r>
      <w:r w:rsidR="004008E6">
        <w:rPr>
          <w:rFonts w:ascii="Times New Roman" w:hAnsi="Times New Roman" w:cs="Times New Roman"/>
          <w:sz w:val="24"/>
          <w:lang w:val="ro-MD"/>
        </w:rPr>
        <w:t>secțiunea</w:t>
      </w:r>
      <w:r w:rsidR="00765785">
        <w:rPr>
          <w:rFonts w:ascii="Times New Roman" w:hAnsi="Times New Roman" w:cs="Times New Roman"/>
          <w:sz w:val="24"/>
          <w:lang w:val="ro-MD"/>
        </w:rPr>
        <w:t xml:space="preserve"> 2 </w:t>
      </w:r>
      <w:proofErr w:type="spellStart"/>
      <w:r>
        <w:rPr>
          <w:rFonts w:ascii="Times New Roman" w:hAnsi="Times New Roman" w:cs="Times New Roman"/>
          <w:sz w:val="24"/>
          <w:lang w:val="ro-MD"/>
        </w:rPr>
        <w:t>sbp</w:t>
      </w:r>
      <w:proofErr w:type="spellEnd"/>
      <w:r>
        <w:rPr>
          <w:rFonts w:ascii="Times New Roman" w:hAnsi="Times New Roman" w:cs="Times New Roman"/>
          <w:sz w:val="24"/>
          <w:lang w:val="ro-MD"/>
        </w:rPr>
        <w:t xml:space="preserve">. 2) </w:t>
      </w:r>
      <w:r w:rsidR="001C2FC9" w:rsidRPr="001C2FC9">
        <w:rPr>
          <w:rFonts w:ascii="Times New Roman" w:hAnsi="Times New Roman" w:cs="Times New Roman"/>
          <w:sz w:val="24"/>
          <w:lang w:val="ro-MD"/>
        </w:rPr>
        <w:t>din partea A trebuie să fie:</w:t>
      </w:r>
    </w:p>
    <w:p w14:paraId="5A519962" w14:textId="1C808184" w:rsidR="001C2FC9" w:rsidRPr="001C2FC9" w:rsidRDefault="00830615" w:rsidP="00E47986">
      <w:pPr>
        <w:spacing w:after="0" w:line="240" w:lineRule="auto"/>
        <w:ind w:firstLine="709"/>
        <w:jc w:val="both"/>
        <w:rPr>
          <w:rFonts w:ascii="Times New Roman" w:hAnsi="Times New Roman" w:cs="Times New Roman"/>
          <w:sz w:val="24"/>
          <w:lang w:val="ro-MD"/>
        </w:rPr>
      </w:pPr>
      <w:r>
        <w:rPr>
          <w:rFonts w:ascii="Times New Roman" w:hAnsi="Times New Roman" w:cs="Times New Roman"/>
          <w:sz w:val="24"/>
          <w:lang w:val="ro-MD"/>
        </w:rPr>
        <w:t>1</w:t>
      </w:r>
      <w:r w:rsidR="001C2FC9" w:rsidRPr="001C2FC9">
        <w:rPr>
          <w:rFonts w:ascii="Times New Roman" w:hAnsi="Times New Roman" w:cs="Times New Roman"/>
          <w:sz w:val="24"/>
          <w:lang w:val="ro-MD"/>
        </w:rPr>
        <w:t>) efectuat de organismul de acreditare sau, după caz, de autoritatea competentă;</w:t>
      </w:r>
    </w:p>
    <w:p w14:paraId="7A447ECA" w14:textId="4879382F" w:rsidR="001C2FC9" w:rsidRPr="001C2FC9" w:rsidRDefault="00830615" w:rsidP="00E47986">
      <w:pPr>
        <w:spacing w:after="0" w:line="240" w:lineRule="auto"/>
        <w:ind w:firstLine="709"/>
        <w:jc w:val="both"/>
        <w:rPr>
          <w:rFonts w:ascii="Times New Roman" w:hAnsi="Times New Roman" w:cs="Times New Roman"/>
          <w:sz w:val="24"/>
          <w:lang w:val="ro-MD"/>
        </w:rPr>
      </w:pPr>
      <w:r>
        <w:rPr>
          <w:rFonts w:ascii="Times New Roman" w:hAnsi="Times New Roman" w:cs="Times New Roman"/>
          <w:sz w:val="24"/>
          <w:lang w:val="ro-MD"/>
        </w:rPr>
        <w:t>2</w:t>
      </w:r>
      <w:r w:rsidR="001C2FC9" w:rsidRPr="001C2FC9">
        <w:rPr>
          <w:rFonts w:ascii="Times New Roman" w:hAnsi="Times New Roman" w:cs="Times New Roman"/>
          <w:sz w:val="24"/>
          <w:lang w:val="ro-MD"/>
        </w:rPr>
        <w:t>) pe baza unei analize a riscurilor și trebuie să documenteze întreaga activitate desfășurată prin observare directă;</w:t>
      </w:r>
    </w:p>
    <w:p w14:paraId="2424CD8A" w14:textId="47BEC91C" w:rsidR="001C2FC9" w:rsidRPr="001C2FC9" w:rsidRDefault="00830615" w:rsidP="00E47986">
      <w:pPr>
        <w:spacing w:after="0" w:line="240" w:lineRule="auto"/>
        <w:ind w:firstLine="709"/>
        <w:jc w:val="both"/>
        <w:rPr>
          <w:rFonts w:ascii="Times New Roman" w:hAnsi="Times New Roman" w:cs="Times New Roman"/>
          <w:sz w:val="24"/>
          <w:lang w:val="ro-MD"/>
        </w:rPr>
      </w:pPr>
      <w:r>
        <w:rPr>
          <w:rFonts w:ascii="Times New Roman" w:hAnsi="Times New Roman" w:cs="Times New Roman"/>
          <w:sz w:val="24"/>
          <w:lang w:val="ro-MD"/>
        </w:rPr>
        <w:t>3</w:t>
      </w:r>
      <w:r w:rsidR="001C2FC9" w:rsidRPr="001C2FC9">
        <w:rPr>
          <w:rFonts w:ascii="Times New Roman" w:hAnsi="Times New Roman" w:cs="Times New Roman"/>
          <w:sz w:val="24"/>
          <w:lang w:val="ro-MD"/>
        </w:rPr>
        <w:t xml:space="preserve">) efectuat fizic și poate fi efectuat de la distanță numai dacă </w:t>
      </w:r>
      <w:r>
        <w:rPr>
          <w:rFonts w:ascii="Times New Roman" w:hAnsi="Times New Roman" w:cs="Times New Roman"/>
          <w:sz w:val="24"/>
          <w:lang w:val="ro-MD"/>
        </w:rPr>
        <w:t>autoritatea competentă</w:t>
      </w:r>
      <w:r w:rsidR="001C2FC9" w:rsidRPr="001C2FC9">
        <w:rPr>
          <w:rFonts w:ascii="Times New Roman" w:hAnsi="Times New Roman" w:cs="Times New Roman"/>
          <w:sz w:val="24"/>
          <w:lang w:val="ro-MD"/>
        </w:rPr>
        <w:t xml:space="preserve"> decide astfel.</w:t>
      </w:r>
    </w:p>
    <w:p w14:paraId="32EDF5E2" w14:textId="77777777" w:rsidR="001C2FC9" w:rsidRPr="001C2FC9" w:rsidRDefault="001C2FC9" w:rsidP="00E47986">
      <w:pPr>
        <w:spacing w:after="0" w:line="240" w:lineRule="auto"/>
        <w:ind w:firstLine="709"/>
        <w:jc w:val="both"/>
        <w:rPr>
          <w:rFonts w:ascii="Times New Roman" w:hAnsi="Times New Roman" w:cs="Times New Roman"/>
          <w:sz w:val="24"/>
          <w:lang w:val="ro-MD"/>
        </w:rPr>
      </w:pPr>
    </w:p>
    <w:p w14:paraId="6DFEB544" w14:textId="5AEF2CA6" w:rsidR="001C2FC9" w:rsidRPr="001C2FC9" w:rsidRDefault="001C2FC9" w:rsidP="00E47986">
      <w:pPr>
        <w:spacing w:after="0" w:line="240" w:lineRule="auto"/>
        <w:ind w:firstLine="709"/>
        <w:jc w:val="both"/>
        <w:rPr>
          <w:rFonts w:ascii="Times New Roman" w:hAnsi="Times New Roman" w:cs="Times New Roman"/>
          <w:sz w:val="24"/>
          <w:lang w:val="ro-MD"/>
        </w:rPr>
      </w:pPr>
      <w:r w:rsidRPr="00830615">
        <w:rPr>
          <w:rFonts w:ascii="Times New Roman" w:hAnsi="Times New Roman" w:cs="Times New Roman"/>
          <w:b/>
          <w:sz w:val="24"/>
          <w:lang w:val="ro-MD"/>
        </w:rPr>
        <w:t>2.</w:t>
      </w:r>
      <w:r w:rsidRPr="001C2FC9">
        <w:rPr>
          <w:rFonts w:ascii="Times New Roman" w:hAnsi="Times New Roman" w:cs="Times New Roman"/>
          <w:sz w:val="24"/>
          <w:lang w:val="ro-MD"/>
        </w:rPr>
        <w:t xml:space="preserve"> </w:t>
      </w:r>
      <w:r w:rsidR="004008E6">
        <w:rPr>
          <w:rFonts w:ascii="Times New Roman" w:hAnsi="Times New Roman" w:cs="Times New Roman"/>
          <w:sz w:val="24"/>
          <w:lang w:val="ro-MD"/>
        </w:rPr>
        <w:t>Pe lângă normele prevăzute la</w:t>
      </w:r>
      <w:r w:rsidRPr="001C2FC9">
        <w:rPr>
          <w:rFonts w:ascii="Times New Roman" w:hAnsi="Times New Roman" w:cs="Times New Roman"/>
          <w:sz w:val="24"/>
          <w:lang w:val="ro-MD"/>
        </w:rPr>
        <w:t xml:space="preserve"> </w:t>
      </w:r>
      <w:r w:rsidR="00830615">
        <w:rPr>
          <w:rFonts w:ascii="Times New Roman" w:hAnsi="Times New Roman" w:cs="Times New Roman"/>
          <w:sz w:val="24"/>
          <w:lang w:val="ro-MD"/>
        </w:rPr>
        <w:t>pct.</w:t>
      </w:r>
      <w:r w:rsidRPr="001C2FC9">
        <w:rPr>
          <w:rFonts w:ascii="Times New Roman" w:hAnsi="Times New Roman" w:cs="Times New Roman"/>
          <w:sz w:val="24"/>
          <w:lang w:val="ro-MD"/>
        </w:rPr>
        <w:t xml:space="preserve"> 1, auditul prin observare directă se efectue</w:t>
      </w:r>
      <w:r w:rsidR="004008E6">
        <w:rPr>
          <w:rFonts w:ascii="Times New Roman" w:hAnsi="Times New Roman" w:cs="Times New Roman"/>
          <w:sz w:val="24"/>
          <w:lang w:val="ro-MD"/>
        </w:rPr>
        <w:t>a</w:t>
      </w:r>
      <w:r w:rsidRPr="001C2FC9">
        <w:rPr>
          <w:rFonts w:ascii="Times New Roman" w:hAnsi="Times New Roman" w:cs="Times New Roman"/>
          <w:sz w:val="24"/>
          <w:lang w:val="ro-MD"/>
        </w:rPr>
        <w:t>z</w:t>
      </w:r>
      <w:r w:rsidR="004008E6">
        <w:rPr>
          <w:rFonts w:ascii="Times New Roman" w:hAnsi="Times New Roman" w:cs="Times New Roman"/>
          <w:sz w:val="24"/>
          <w:lang w:val="ro-MD"/>
        </w:rPr>
        <w:t>ă</w:t>
      </w:r>
      <w:r w:rsidRPr="001C2FC9">
        <w:rPr>
          <w:rFonts w:ascii="Times New Roman" w:hAnsi="Times New Roman" w:cs="Times New Roman"/>
          <w:sz w:val="24"/>
          <w:lang w:val="ro-MD"/>
        </w:rPr>
        <w:t>:</w:t>
      </w:r>
    </w:p>
    <w:p w14:paraId="15ADA63F" w14:textId="6A7948BB" w:rsidR="001C2FC9" w:rsidRPr="001C2FC9" w:rsidRDefault="00830615" w:rsidP="00E47986">
      <w:pPr>
        <w:spacing w:after="0" w:line="240" w:lineRule="auto"/>
        <w:ind w:firstLine="709"/>
        <w:jc w:val="both"/>
        <w:rPr>
          <w:rFonts w:ascii="Times New Roman" w:hAnsi="Times New Roman" w:cs="Times New Roman"/>
          <w:sz w:val="24"/>
          <w:lang w:val="ro-MD"/>
        </w:rPr>
      </w:pPr>
      <w:r>
        <w:rPr>
          <w:rFonts w:ascii="Times New Roman" w:hAnsi="Times New Roman" w:cs="Times New Roman"/>
          <w:sz w:val="24"/>
          <w:lang w:val="ro-MD"/>
        </w:rPr>
        <w:t>1</w:t>
      </w:r>
      <w:r w:rsidR="001C2FC9" w:rsidRPr="001C2FC9">
        <w:rPr>
          <w:rFonts w:ascii="Times New Roman" w:hAnsi="Times New Roman" w:cs="Times New Roman"/>
          <w:sz w:val="24"/>
          <w:lang w:val="ro-MD"/>
        </w:rPr>
        <w:t>) pentru fiecare categorie de produse prevăzută la art</w:t>
      </w:r>
      <w:r>
        <w:rPr>
          <w:rFonts w:ascii="Times New Roman" w:hAnsi="Times New Roman" w:cs="Times New Roman"/>
          <w:sz w:val="24"/>
          <w:lang w:val="ro-MD"/>
        </w:rPr>
        <w:t>.</w:t>
      </w:r>
      <w:r w:rsidR="001C2FC9" w:rsidRPr="001C2FC9">
        <w:rPr>
          <w:rFonts w:ascii="Times New Roman" w:hAnsi="Times New Roman" w:cs="Times New Roman"/>
          <w:sz w:val="24"/>
          <w:lang w:val="ro-MD"/>
        </w:rPr>
        <w:t xml:space="preserve"> </w:t>
      </w:r>
      <w:r>
        <w:rPr>
          <w:rFonts w:ascii="Times New Roman" w:hAnsi="Times New Roman" w:cs="Times New Roman"/>
          <w:sz w:val="24"/>
          <w:lang w:val="ro-MD"/>
        </w:rPr>
        <w:t>2</w:t>
      </w:r>
      <w:r w:rsidR="001C2FC9" w:rsidRPr="001C2FC9">
        <w:rPr>
          <w:rFonts w:ascii="Times New Roman" w:hAnsi="Times New Roman" w:cs="Times New Roman"/>
          <w:sz w:val="24"/>
          <w:lang w:val="ro-MD"/>
        </w:rPr>
        <w:t>5 alin</w:t>
      </w:r>
      <w:r>
        <w:rPr>
          <w:rFonts w:ascii="Times New Roman" w:hAnsi="Times New Roman" w:cs="Times New Roman"/>
          <w:sz w:val="24"/>
          <w:lang w:val="ro-MD"/>
        </w:rPr>
        <w:t>.</w:t>
      </w:r>
      <w:r w:rsidR="001C2FC9" w:rsidRPr="001C2FC9">
        <w:rPr>
          <w:rFonts w:ascii="Times New Roman" w:hAnsi="Times New Roman" w:cs="Times New Roman"/>
          <w:sz w:val="24"/>
          <w:lang w:val="ro-MD"/>
        </w:rPr>
        <w:t xml:space="preserve"> (</w:t>
      </w:r>
      <w:r>
        <w:rPr>
          <w:rFonts w:ascii="Times New Roman" w:hAnsi="Times New Roman" w:cs="Times New Roman"/>
          <w:sz w:val="24"/>
          <w:lang w:val="ro-MD"/>
        </w:rPr>
        <w:t>6</w:t>
      </w:r>
      <w:r w:rsidR="001C2FC9" w:rsidRPr="001C2FC9">
        <w:rPr>
          <w:rFonts w:ascii="Times New Roman" w:hAnsi="Times New Roman" w:cs="Times New Roman"/>
          <w:sz w:val="24"/>
          <w:lang w:val="ro-MD"/>
        </w:rPr>
        <w:t xml:space="preserve">) din </w:t>
      </w:r>
      <w:r>
        <w:rPr>
          <w:rFonts w:ascii="Times New Roman" w:hAnsi="Times New Roman" w:cs="Times New Roman"/>
          <w:sz w:val="24"/>
          <w:lang w:val="ro-MD"/>
        </w:rPr>
        <w:t>Legea nr. 237/2023</w:t>
      </w:r>
      <w:r w:rsidR="001C2FC9" w:rsidRPr="001C2FC9">
        <w:rPr>
          <w:rFonts w:ascii="Times New Roman" w:hAnsi="Times New Roman" w:cs="Times New Roman"/>
          <w:sz w:val="24"/>
          <w:lang w:val="ro-MD"/>
        </w:rPr>
        <w:t xml:space="preserve"> pentru care se solicită recunoașterea. Toate neconformitățile detectate de organismul de acreditare sau de autoritatea competentă trebuie abordate integral de organismul de control, și confirmate de organismul de acreditare sau de autoritatea competentă;</w:t>
      </w:r>
    </w:p>
    <w:p w14:paraId="5F66440E" w14:textId="146848BD" w:rsidR="001C2FC9" w:rsidRPr="001C2FC9" w:rsidRDefault="00830615" w:rsidP="00E47986">
      <w:pPr>
        <w:spacing w:after="0" w:line="240" w:lineRule="auto"/>
        <w:ind w:firstLine="709"/>
        <w:jc w:val="both"/>
        <w:rPr>
          <w:rFonts w:ascii="Times New Roman" w:hAnsi="Times New Roman" w:cs="Times New Roman"/>
          <w:sz w:val="24"/>
          <w:lang w:val="ro-MD"/>
        </w:rPr>
      </w:pPr>
      <w:r>
        <w:rPr>
          <w:rFonts w:ascii="Times New Roman" w:hAnsi="Times New Roman" w:cs="Times New Roman"/>
          <w:sz w:val="24"/>
          <w:lang w:val="ro-MD"/>
        </w:rPr>
        <w:t>2</w:t>
      </w:r>
      <w:r w:rsidR="001C2FC9" w:rsidRPr="001C2FC9">
        <w:rPr>
          <w:rFonts w:ascii="Times New Roman" w:hAnsi="Times New Roman" w:cs="Times New Roman"/>
          <w:sz w:val="24"/>
          <w:lang w:val="ro-MD"/>
        </w:rPr>
        <w:t>) în mod prioritar în grupurile de operatori, în cazul în care organismul de control certifică grupuri de operatori.</w:t>
      </w:r>
    </w:p>
    <w:p w14:paraId="714DA50D" w14:textId="77777777" w:rsidR="001C2FC9" w:rsidRPr="001C2FC9" w:rsidRDefault="001C2FC9" w:rsidP="00E47986">
      <w:pPr>
        <w:spacing w:after="0" w:line="240" w:lineRule="auto"/>
        <w:ind w:firstLine="709"/>
        <w:jc w:val="both"/>
        <w:rPr>
          <w:rFonts w:ascii="Times New Roman" w:hAnsi="Times New Roman" w:cs="Times New Roman"/>
          <w:sz w:val="24"/>
          <w:lang w:val="ro-MD"/>
        </w:rPr>
      </w:pPr>
    </w:p>
    <w:p w14:paraId="6AC3F8E5" w14:textId="0B76BF39" w:rsidR="001C2FC9" w:rsidRPr="001C2FC9" w:rsidRDefault="001C2FC9" w:rsidP="00E47986">
      <w:pPr>
        <w:spacing w:after="0" w:line="240" w:lineRule="auto"/>
        <w:ind w:firstLine="709"/>
        <w:jc w:val="both"/>
        <w:rPr>
          <w:rFonts w:ascii="Times New Roman" w:hAnsi="Times New Roman" w:cs="Times New Roman"/>
          <w:sz w:val="24"/>
          <w:lang w:val="ro-MD"/>
        </w:rPr>
      </w:pPr>
      <w:r w:rsidRPr="00830615">
        <w:rPr>
          <w:rFonts w:ascii="Times New Roman" w:hAnsi="Times New Roman" w:cs="Times New Roman"/>
          <w:b/>
          <w:sz w:val="24"/>
          <w:lang w:val="ro-MD"/>
        </w:rPr>
        <w:t>3.</w:t>
      </w:r>
      <w:r w:rsidR="00830615">
        <w:rPr>
          <w:rFonts w:ascii="Times New Roman" w:hAnsi="Times New Roman" w:cs="Times New Roman"/>
          <w:sz w:val="24"/>
          <w:lang w:val="ro-MD"/>
        </w:rPr>
        <w:t xml:space="preserve"> Pentru </w:t>
      </w:r>
      <w:r w:rsidRPr="001C2FC9">
        <w:rPr>
          <w:rFonts w:ascii="Times New Roman" w:hAnsi="Times New Roman" w:cs="Times New Roman"/>
          <w:sz w:val="24"/>
          <w:lang w:val="ro-MD"/>
        </w:rPr>
        <w:t xml:space="preserve">un organism de control </w:t>
      </w:r>
      <w:r w:rsidR="00830615">
        <w:rPr>
          <w:rFonts w:ascii="Times New Roman" w:hAnsi="Times New Roman" w:cs="Times New Roman"/>
          <w:sz w:val="24"/>
          <w:lang w:val="ro-MD"/>
        </w:rPr>
        <w:t>autorizat</w:t>
      </w:r>
      <w:r w:rsidRPr="001C2FC9">
        <w:rPr>
          <w:rFonts w:ascii="Times New Roman" w:hAnsi="Times New Roman" w:cs="Times New Roman"/>
          <w:sz w:val="24"/>
          <w:lang w:val="ro-MD"/>
        </w:rPr>
        <w:t xml:space="preserve"> în temeiul </w:t>
      </w:r>
      <w:r w:rsidR="00A837AB">
        <w:rPr>
          <w:rFonts w:ascii="Times New Roman" w:hAnsi="Times New Roman" w:cs="Times New Roman"/>
          <w:sz w:val="24"/>
          <w:lang w:val="ro-MD"/>
        </w:rPr>
        <w:t>art. 4</w:t>
      </w:r>
      <w:r w:rsidRPr="001C2FC9">
        <w:rPr>
          <w:rFonts w:ascii="Times New Roman" w:hAnsi="Times New Roman" w:cs="Times New Roman"/>
          <w:sz w:val="24"/>
          <w:lang w:val="ro-MD"/>
        </w:rPr>
        <w:t xml:space="preserve"> alin</w:t>
      </w:r>
      <w:r w:rsidR="00A837AB">
        <w:rPr>
          <w:rFonts w:ascii="Times New Roman" w:hAnsi="Times New Roman" w:cs="Times New Roman"/>
          <w:sz w:val="24"/>
          <w:lang w:val="ro-MD"/>
        </w:rPr>
        <w:t>.</w:t>
      </w:r>
      <w:r w:rsidRPr="001C2FC9">
        <w:rPr>
          <w:rFonts w:ascii="Times New Roman" w:hAnsi="Times New Roman" w:cs="Times New Roman"/>
          <w:sz w:val="24"/>
          <w:lang w:val="ro-MD"/>
        </w:rPr>
        <w:t xml:space="preserve"> (</w:t>
      </w:r>
      <w:r w:rsidR="00A837AB">
        <w:rPr>
          <w:rFonts w:ascii="Times New Roman" w:hAnsi="Times New Roman" w:cs="Times New Roman"/>
          <w:sz w:val="24"/>
          <w:lang w:val="ro-MD"/>
        </w:rPr>
        <w:t>2</w:t>
      </w:r>
      <w:r w:rsidRPr="001C2FC9">
        <w:rPr>
          <w:rFonts w:ascii="Times New Roman" w:hAnsi="Times New Roman" w:cs="Times New Roman"/>
          <w:sz w:val="24"/>
          <w:lang w:val="ro-MD"/>
        </w:rPr>
        <w:t>)</w:t>
      </w:r>
      <w:r w:rsidR="00A837AB">
        <w:rPr>
          <w:rFonts w:ascii="Times New Roman" w:hAnsi="Times New Roman" w:cs="Times New Roman"/>
          <w:sz w:val="24"/>
          <w:lang w:val="ro-MD"/>
        </w:rPr>
        <w:t xml:space="preserve"> lit. f)</w:t>
      </w:r>
      <w:r w:rsidRPr="001C2FC9">
        <w:rPr>
          <w:rFonts w:ascii="Times New Roman" w:hAnsi="Times New Roman" w:cs="Times New Roman"/>
          <w:sz w:val="24"/>
          <w:lang w:val="ro-MD"/>
        </w:rPr>
        <w:t xml:space="preserve"> din </w:t>
      </w:r>
      <w:r w:rsidR="00A837AB">
        <w:rPr>
          <w:rFonts w:ascii="Times New Roman" w:hAnsi="Times New Roman" w:cs="Times New Roman"/>
          <w:sz w:val="24"/>
          <w:lang w:val="ro-MD"/>
        </w:rPr>
        <w:t xml:space="preserve">Legea nr.115/2005 </w:t>
      </w:r>
      <w:r w:rsidR="00A837AB" w:rsidRPr="00A837AB">
        <w:rPr>
          <w:rFonts w:ascii="Times New Roman" w:hAnsi="Times New Roman" w:cs="Times New Roman"/>
          <w:sz w:val="24"/>
          <w:lang w:val="ro-MD"/>
        </w:rPr>
        <w:t xml:space="preserve">cu privire la </w:t>
      </w:r>
      <w:proofErr w:type="spellStart"/>
      <w:r w:rsidR="00A837AB" w:rsidRPr="00A837AB">
        <w:rPr>
          <w:rFonts w:ascii="Times New Roman" w:hAnsi="Times New Roman" w:cs="Times New Roman"/>
          <w:sz w:val="24"/>
          <w:lang w:val="ro-MD"/>
        </w:rPr>
        <w:t>producţia</w:t>
      </w:r>
      <w:proofErr w:type="spellEnd"/>
      <w:r w:rsidR="00A837AB" w:rsidRPr="00A837AB">
        <w:rPr>
          <w:rFonts w:ascii="Times New Roman" w:hAnsi="Times New Roman" w:cs="Times New Roman"/>
          <w:sz w:val="24"/>
          <w:lang w:val="ro-MD"/>
        </w:rPr>
        <w:t xml:space="preserve"> agroalimentară</w:t>
      </w:r>
      <w:r w:rsidR="00A837AB">
        <w:rPr>
          <w:rFonts w:ascii="Times New Roman" w:hAnsi="Times New Roman" w:cs="Times New Roman"/>
          <w:sz w:val="24"/>
          <w:lang w:val="ro-MD"/>
        </w:rPr>
        <w:t xml:space="preserve"> </w:t>
      </w:r>
      <w:r w:rsidR="00A837AB" w:rsidRPr="00A837AB">
        <w:rPr>
          <w:rFonts w:ascii="Times New Roman" w:hAnsi="Times New Roman" w:cs="Times New Roman"/>
          <w:sz w:val="24"/>
          <w:lang w:val="ro-MD"/>
        </w:rPr>
        <w:t>ecologică</w:t>
      </w:r>
      <w:r w:rsidRPr="001C2FC9">
        <w:rPr>
          <w:rFonts w:ascii="Times New Roman" w:hAnsi="Times New Roman" w:cs="Times New Roman"/>
          <w:sz w:val="24"/>
          <w:lang w:val="ro-MD"/>
        </w:rPr>
        <w:t xml:space="preserve">, informațiile menționate </w:t>
      </w:r>
      <w:r w:rsidR="00830615">
        <w:rPr>
          <w:rFonts w:ascii="Times New Roman" w:hAnsi="Times New Roman" w:cs="Times New Roman"/>
          <w:sz w:val="24"/>
          <w:lang w:val="ro-MD"/>
        </w:rPr>
        <w:t>la</w:t>
      </w:r>
      <w:r w:rsidRPr="001C2FC9">
        <w:rPr>
          <w:rFonts w:ascii="Times New Roman" w:hAnsi="Times New Roman" w:cs="Times New Roman"/>
          <w:sz w:val="24"/>
          <w:lang w:val="ro-MD"/>
        </w:rPr>
        <w:t xml:space="preserve"> </w:t>
      </w:r>
      <w:r w:rsidR="004008E6">
        <w:rPr>
          <w:rFonts w:ascii="Times New Roman" w:hAnsi="Times New Roman" w:cs="Times New Roman"/>
          <w:sz w:val="24"/>
          <w:lang w:val="ro-MD"/>
        </w:rPr>
        <w:t xml:space="preserve">pct. 2 </w:t>
      </w:r>
      <w:proofErr w:type="spellStart"/>
      <w:r w:rsidR="00830615">
        <w:rPr>
          <w:rFonts w:ascii="Times New Roman" w:hAnsi="Times New Roman" w:cs="Times New Roman"/>
          <w:sz w:val="24"/>
          <w:lang w:val="ro-MD"/>
        </w:rPr>
        <w:t>sbp</w:t>
      </w:r>
      <w:proofErr w:type="spellEnd"/>
      <w:r w:rsidR="00830615">
        <w:rPr>
          <w:rFonts w:ascii="Times New Roman" w:hAnsi="Times New Roman" w:cs="Times New Roman"/>
          <w:sz w:val="24"/>
          <w:lang w:val="ro-MD"/>
        </w:rPr>
        <w:t xml:space="preserve">. 2) a secțiunii 2 din </w:t>
      </w:r>
      <w:r w:rsidRPr="001C2FC9">
        <w:rPr>
          <w:rFonts w:ascii="Times New Roman" w:hAnsi="Times New Roman" w:cs="Times New Roman"/>
          <w:sz w:val="24"/>
          <w:lang w:val="ro-MD"/>
        </w:rPr>
        <w:t>partea A trebuie să fie rezultatul audi</w:t>
      </w:r>
      <w:r w:rsidR="00A837AB">
        <w:rPr>
          <w:rFonts w:ascii="Times New Roman" w:hAnsi="Times New Roman" w:cs="Times New Roman"/>
          <w:sz w:val="24"/>
          <w:lang w:val="ro-MD"/>
        </w:rPr>
        <w:t xml:space="preserve">turilor prin observare directă </w:t>
      </w:r>
      <w:r w:rsidRPr="001C2FC9">
        <w:rPr>
          <w:rFonts w:ascii="Times New Roman" w:hAnsi="Times New Roman" w:cs="Times New Roman"/>
          <w:sz w:val="24"/>
          <w:lang w:val="ro-MD"/>
        </w:rPr>
        <w:t>în ultimii trei ani, de către organismul de acreditare</w:t>
      </w:r>
      <w:r w:rsidR="00A837AB">
        <w:rPr>
          <w:rFonts w:ascii="Times New Roman" w:hAnsi="Times New Roman" w:cs="Times New Roman"/>
          <w:sz w:val="24"/>
          <w:lang w:val="ro-MD"/>
        </w:rPr>
        <w:t xml:space="preserve"> sau autoritatea competentă</w:t>
      </w:r>
      <w:r w:rsidRPr="001C2FC9">
        <w:rPr>
          <w:rFonts w:ascii="Times New Roman" w:hAnsi="Times New Roman" w:cs="Times New Roman"/>
          <w:sz w:val="24"/>
          <w:lang w:val="ro-MD"/>
        </w:rPr>
        <w:t xml:space="preserve"> în scopul </w:t>
      </w:r>
      <w:r w:rsidR="00830615">
        <w:rPr>
          <w:rFonts w:ascii="Times New Roman" w:hAnsi="Times New Roman" w:cs="Times New Roman"/>
          <w:sz w:val="24"/>
          <w:lang w:val="ro-MD"/>
        </w:rPr>
        <w:t>autorizării</w:t>
      </w:r>
      <w:r w:rsidRPr="001C2FC9">
        <w:rPr>
          <w:rFonts w:ascii="Times New Roman" w:hAnsi="Times New Roman" w:cs="Times New Roman"/>
          <w:sz w:val="24"/>
          <w:lang w:val="ro-MD"/>
        </w:rPr>
        <w:t xml:space="preserve"> lor în temeiul </w:t>
      </w:r>
      <w:r w:rsidR="00A837AB" w:rsidRPr="00A837AB">
        <w:rPr>
          <w:rFonts w:ascii="Times New Roman" w:hAnsi="Times New Roman" w:cs="Times New Roman"/>
          <w:sz w:val="24"/>
          <w:lang w:val="ro-MD"/>
        </w:rPr>
        <w:t>Legea nr.115/2005</w:t>
      </w:r>
      <w:r w:rsidRPr="001C2FC9">
        <w:rPr>
          <w:rFonts w:ascii="Times New Roman" w:hAnsi="Times New Roman" w:cs="Times New Roman"/>
          <w:sz w:val="24"/>
          <w:lang w:val="ro-MD"/>
        </w:rPr>
        <w:t xml:space="preserve"> pentru fiecare categorie de produse pentru care organismul de control solicită recunoașterea în conformitate cu </w:t>
      </w:r>
      <w:r w:rsidR="003132AD">
        <w:rPr>
          <w:rFonts w:ascii="Times New Roman" w:hAnsi="Times New Roman" w:cs="Times New Roman"/>
          <w:sz w:val="24"/>
          <w:lang w:val="ro-MD"/>
        </w:rPr>
        <w:t>Capitolele II și III</w:t>
      </w:r>
      <w:r w:rsidR="00A837AB">
        <w:rPr>
          <w:rFonts w:ascii="Times New Roman" w:hAnsi="Times New Roman" w:cs="Times New Roman"/>
          <w:sz w:val="24"/>
          <w:lang w:val="ro-MD"/>
        </w:rPr>
        <w:t xml:space="preserve">  din prezentul </w:t>
      </w:r>
      <w:r w:rsidR="000C5725">
        <w:rPr>
          <w:rFonts w:ascii="Times New Roman" w:hAnsi="Times New Roman" w:cs="Times New Roman"/>
          <w:sz w:val="24"/>
          <w:lang w:val="ro-MD"/>
        </w:rPr>
        <w:t>R</w:t>
      </w:r>
      <w:r w:rsidR="00A837AB">
        <w:rPr>
          <w:rFonts w:ascii="Times New Roman" w:hAnsi="Times New Roman" w:cs="Times New Roman"/>
          <w:sz w:val="24"/>
          <w:lang w:val="ro-MD"/>
        </w:rPr>
        <w:t>egulament.</w:t>
      </w:r>
    </w:p>
    <w:p w14:paraId="5A06AD84" w14:textId="77777777" w:rsidR="001C2FC9" w:rsidRDefault="001C2FC9" w:rsidP="00E47986">
      <w:pPr>
        <w:spacing w:after="0" w:line="240" w:lineRule="auto"/>
        <w:ind w:firstLine="709"/>
        <w:jc w:val="both"/>
        <w:rPr>
          <w:rFonts w:ascii="Times New Roman" w:hAnsi="Times New Roman" w:cs="Times New Roman"/>
          <w:sz w:val="24"/>
          <w:lang w:val="ro-MD"/>
        </w:rPr>
      </w:pPr>
    </w:p>
    <w:p w14:paraId="153AA6F4" w14:textId="238B07FC" w:rsidR="001C2FC9" w:rsidRDefault="00A837AB" w:rsidP="00E47986">
      <w:pPr>
        <w:spacing w:after="0" w:line="240" w:lineRule="auto"/>
        <w:ind w:firstLine="709"/>
        <w:jc w:val="both"/>
        <w:rPr>
          <w:rFonts w:ascii="Times New Roman" w:hAnsi="Times New Roman" w:cs="Times New Roman"/>
          <w:sz w:val="24"/>
          <w:lang w:val="ro-MD"/>
        </w:rPr>
      </w:pPr>
      <w:r>
        <w:rPr>
          <w:rFonts w:ascii="Times New Roman" w:hAnsi="Times New Roman" w:cs="Times New Roman"/>
          <w:b/>
          <w:sz w:val="24"/>
          <w:lang w:val="ro-MD"/>
        </w:rPr>
        <w:t xml:space="preserve">4. </w:t>
      </w:r>
      <w:r w:rsidR="001C2FC9" w:rsidRPr="001C2FC9">
        <w:rPr>
          <w:rFonts w:ascii="Times New Roman" w:hAnsi="Times New Roman" w:cs="Times New Roman"/>
          <w:sz w:val="24"/>
          <w:lang w:val="ro-MD"/>
        </w:rPr>
        <w:t>Cu toate acestea, pentru fiecare dintre aceste audituri prin observare directă, organismul de acreditare sau autoritatea competentă trebuie să confirme faptul că toate neconformitățile au fost abordate integral de către organismul de control.</w:t>
      </w:r>
    </w:p>
    <w:p w14:paraId="12E94E6E" w14:textId="77777777" w:rsidR="00A8358D" w:rsidRDefault="00A8358D" w:rsidP="00A8358D">
      <w:pPr>
        <w:rPr>
          <w:rFonts w:ascii="Times New Roman" w:hAnsi="Times New Roman" w:cs="Times New Roman"/>
          <w:sz w:val="24"/>
          <w:lang w:val="ro-MD"/>
        </w:rPr>
      </w:pPr>
      <w:r>
        <w:rPr>
          <w:rFonts w:ascii="Times New Roman" w:hAnsi="Times New Roman" w:cs="Times New Roman"/>
          <w:sz w:val="24"/>
          <w:lang w:val="ro-MD"/>
        </w:rPr>
        <w:br w:type="page"/>
      </w:r>
    </w:p>
    <w:p w14:paraId="01CF627F" w14:textId="0F672932" w:rsidR="00A8358D" w:rsidRPr="004B3B2C" w:rsidRDefault="00A8358D" w:rsidP="00765785">
      <w:pPr>
        <w:spacing w:after="0" w:line="240" w:lineRule="auto"/>
        <w:jc w:val="right"/>
        <w:rPr>
          <w:rFonts w:ascii="Times New Roman" w:hAnsi="Times New Roman" w:cs="Times New Roman"/>
          <w:sz w:val="24"/>
          <w:lang w:val="ro-MD"/>
        </w:rPr>
      </w:pPr>
      <w:r w:rsidRPr="004B3B2C">
        <w:rPr>
          <w:rFonts w:ascii="Times New Roman" w:hAnsi="Times New Roman" w:cs="Times New Roman"/>
          <w:sz w:val="24"/>
          <w:lang w:val="ro-MD"/>
        </w:rPr>
        <w:lastRenderedPageBreak/>
        <w:t xml:space="preserve">Anexa nr. </w:t>
      </w:r>
      <w:r w:rsidR="00144BBD">
        <w:rPr>
          <w:rFonts w:ascii="Times New Roman" w:hAnsi="Times New Roman" w:cs="Times New Roman"/>
          <w:sz w:val="24"/>
          <w:lang w:val="ro-MD"/>
        </w:rPr>
        <w:t>4</w:t>
      </w:r>
    </w:p>
    <w:p w14:paraId="0C0265CD" w14:textId="1EB04E2D" w:rsidR="00A8358D" w:rsidRDefault="00A8358D" w:rsidP="00765785">
      <w:pPr>
        <w:spacing w:after="0" w:line="240" w:lineRule="auto"/>
        <w:jc w:val="right"/>
        <w:rPr>
          <w:rFonts w:ascii="Times New Roman" w:hAnsi="Times New Roman" w:cs="Times New Roman"/>
          <w:sz w:val="24"/>
          <w:lang w:val="ro-MD"/>
        </w:rPr>
      </w:pPr>
      <w:r w:rsidRPr="004B3B2C">
        <w:rPr>
          <w:rFonts w:ascii="Times New Roman" w:hAnsi="Times New Roman" w:cs="Times New Roman"/>
          <w:sz w:val="24"/>
          <w:lang w:val="ro-MD"/>
        </w:rPr>
        <w:t xml:space="preserve">la </w:t>
      </w:r>
      <w:r w:rsidRPr="00A8358D">
        <w:rPr>
          <w:rFonts w:ascii="Times New Roman" w:hAnsi="Times New Roman" w:cs="Times New Roman"/>
          <w:sz w:val="24"/>
          <w:lang w:val="ro-MD"/>
        </w:rPr>
        <w:t>Regulamentul de stabilire a</w:t>
      </w:r>
      <w:r>
        <w:rPr>
          <w:rFonts w:ascii="Times New Roman" w:hAnsi="Times New Roman" w:cs="Times New Roman"/>
          <w:sz w:val="24"/>
          <w:lang w:val="ro-MD"/>
        </w:rPr>
        <w:t xml:space="preserve"> normelor privind recunoașterea</w:t>
      </w:r>
    </w:p>
    <w:p w14:paraId="53081DC6" w14:textId="77777777" w:rsidR="00A8358D" w:rsidRPr="004B3B2C" w:rsidRDefault="00A8358D" w:rsidP="00765785">
      <w:pPr>
        <w:spacing w:after="0" w:line="240" w:lineRule="auto"/>
        <w:jc w:val="right"/>
        <w:rPr>
          <w:rFonts w:ascii="Times New Roman" w:hAnsi="Times New Roman" w:cs="Times New Roman"/>
          <w:sz w:val="24"/>
          <w:lang w:val="ro-MD"/>
        </w:rPr>
      </w:pPr>
      <w:r w:rsidRPr="00A8358D">
        <w:rPr>
          <w:rFonts w:ascii="Times New Roman" w:hAnsi="Times New Roman" w:cs="Times New Roman"/>
          <w:sz w:val="24"/>
          <w:lang w:val="ro-MD"/>
        </w:rPr>
        <w:t>organismelor de control și supravegherea activității acestora</w:t>
      </w:r>
    </w:p>
    <w:p w14:paraId="796B1D84" w14:textId="77777777" w:rsidR="00A8358D" w:rsidRDefault="00A8358D" w:rsidP="00765785">
      <w:pPr>
        <w:spacing w:after="0" w:line="240" w:lineRule="auto"/>
        <w:jc w:val="both"/>
        <w:rPr>
          <w:rFonts w:ascii="Times New Roman" w:hAnsi="Times New Roman" w:cs="Times New Roman"/>
          <w:sz w:val="24"/>
          <w:lang w:val="ro-MD"/>
        </w:rPr>
      </w:pPr>
    </w:p>
    <w:p w14:paraId="041DB26F" w14:textId="77777777" w:rsidR="00BB2AF3" w:rsidRPr="004B3B2C" w:rsidRDefault="00BB2AF3" w:rsidP="00765785">
      <w:pPr>
        <w:spacing w:after="0" w:line="240" w:lineRule="auto"/>
        <w:jc w:val="both"/>
        <w:rPr>
          <w:rFonts w:ascii="Times New Roman" w:hAnsi="Times New Roman" w:cs="Times New Roman"/>
          <w:sz w:val="24"/>
          <w:lang w:val="ro-MD"/>
        </w:rPr>
      </w:pPr>
    </w:p>
    <w:p w14:paraId="1D5857C0" w14:textId="08A38478" w:rsidR="00A8358D" w:rsidRPr="004B3B2C" w:rsidRDefault="00BB2AF3" w:rsidP="00765785">
      <w:pPr>
        <w:spacing w:after="0" w:line="240" w:lineRule="auto"/>
        <w:jc w:val="center"/>
        <w:rPr>
          <w:rFonts w:ascii="Times New Roman" w:hAnsi="Times New Roman" w:cs="Times New Roman"/>
          <w:b/>
          <w:sz w:val="24"/>
          <w:lang w:val="ro-MD"/>
        </w:rPr>
      </w:pPr>
      <w:r w:rsidRPr="00BB2AF3">
        <w:rPr>
          <w:rFonts w:ascii="Times New Roman" w:hAnsi="Times New Roman" w:cs="Times New Roman"/>
          <w:b/>
          <w:sz w:val="24"/>
          <w:lang w:val="ro-MD"/>
        </w:rPr>
        <w:t>CERINȚE GENERALE ȘI SPECIFICE PENTRU RAPORTUL ANUAL</w:t>
      </w:r>
    </w:p>
    <w:p w14:paraId="612B31E5" w14:textId="77777777" w:rsidR="00A8358D" w:rsidRPr="004B3B2C" w:rsidRDefault="00A8358D" w:rsidP="00765785">
      <w:pPr>
        <w:spacing w:after="0" w:line="240" w:lineRule="auto"/>
        <w:jc w:val="both"/>
        <w:rPr>
          <w:rFonts w:ascii="Times New Roman" w:hAnsi="Times New Roman" w:cs="Times New Roman"/>
          <w:sz w:val="24"/>
          <w:lang w:val="ro-MD"/>
        </w:rPr>
      </w:pPr>
    </w:p>
    <w:p w14:paraId="3D0D020A" w14:textId="3F284200" w:rsidR="00BB2AF3" w:rsidRPr="00BB2AF3" w:rsidRDefault="00BB2AF3" w:rsidP="00765785">
      <w:pPr>
        <w:spacing w:after="0" w:line="240" w:lineRule="auto"/>
        <w:ind w:firstLine="709"/>
        <w:jc w:val="both"/>
        <w:rPr>
          <w:rFonts w:ascii="Times New Roman" w:hAnsi="Times New Roman" w:cs="Times New Roman"/>
          <w:sz w:val="24"/>
          <w:lang w:val="ro-MD"/>
        </w:rPr>
      </w:pPr>
      <w:r w:rsidRPr="00982D55">
        <w:rPr>
          <w:rFonts w:ascii="Times New Roman" w:hAnsi="Times New Roman" w:cs="Times New Roman"/>
          <w:b/>
          <w:sz w:val="24"/>
          <w:lang w:val="ro-MD"/>
        </w:rPr>
        <w:t>1.</w:t>
      </w:r>
      <w:r w:rsidRPr="00BB2AF3">
        <w:rPr>
          <w:rFonts w:ascii="Times New Roman" w:hAnsi="Times New Roman" w:cs="Times New Roman"/>
          <w:sz w:val="24"/>
          <w:lang w:val="ro-MD"/>
        </w:rPr>
        <w:t xml:space="preserve"> Raportul anual trebuie să actualizeze toate elementele cuprinse în dosarul tehnic, astfel cum se prevede la </w:t>
      </w:r>
      <w:r w:rsidR="00982D55">
        <w:rPr>
          <w:rFonts w:ascii="Times New Roman" w:hAnsi="Times New Roman" w:cs="Times New Roman"/>
          <w:sz w:val="24"/>
          <w:lang w:val="ro-MD"/>
        </w:rPr>
        <w:t xml:space="preserve">pct. </w:t>
      </w:r>
      <w:r w:rsidR="00751386">
        <w:rPr>
          <w:rFonts w:ascii="Times New Roman" w:hAnsi="Times New Roman" w:cs="Times New Roman"/>
          <w:sz w:val="24"/>
          <w:lang w:val="ro-MD"/>
        </w:rPr>
        <w:t>16</w:t>
      </w:r>
      <w:r w:rsidR="004008E6">
        <w:rPr>
          <w:rFonts w:ascii="Times New Roman" w:hAnsi="Times New Roman" w:cs="Times New Roman"/>
          <w:sz w:val="24"/>
          <w:lang w:val="ro-MD"/>
        </w:rPr>
        <w:t xml:space="preserve"> din Regulament</w:t>
      </w:r>
      <w:r w:rsidRPr="00BB2AF3">
        <w:rPr>
          <w:rFonts w:ascii="Times New Roman" w:hAnsi="Times New Roman" w:cs="Times New Roman"/>
          <w:sz w:val="24"/>
          <w:lang w:val="ro-MD"/>
        </w:rPr>
        <w:t>.</w:t>
      </w:r>
    </w:p>
    <w:p w14:paraId="37140F94" w14:textId="77777777" w:rsidR="00BB2AF3" w:rsidRPr="00BB2AF3" w:rsidRDefault="00BB2AF3" w:rsidP="00765785">
      <w:pPr>
        <w:spacing w:after="0" w:line="240" w:lineRule="auto"/>
        <w:ind w:firstLine="709"/>
        <w:jc w:val="both"/>
        <w:rPr>
          <w:rFonts w:ascii="Times New Roman" w:hAnsi="Times New Roman" w:cs="Times New Roman"/>
          <w:sz w:val="24"/>
          <w:lang w:val="ro-MD"/>
        </w:rPr>
      </w:pPr>
    </w:p>
    <w:p w14:paraId="17A6615B" w14:textId="437665E2" w:rsidR="00BB2AF3" w:rsidRPr="00BB2AF3" w:rsidRDefault="00BB2AF3" w:rsidP="00765785">
      <w:pPr>
        <w:spacing w:after="0" w:line="240" w:lineRule="auto"/>
        <w:ind w:firstLine="709"/>
        <w:jc w:val="both"/>
        <w:rPr>
          <w:rFonts w:ascii="Times New Roman" w:hAnsi="Times New Roman" w:cs="Times New Roman"/>
          <w:sz w:val="24"/>
          <w:lang w:val="ro-MD"/>
        </w:rPr>
      </w:pPr>
      <w:r w:rsidRPr="00982D55">
        <w:rPr>
          <w:rFonts w:ascii="Times New Roman" w:hAnsi="Times New Roman" w:cs="Times New Roman"/>
          <w:b/>
          <w:sz w:val="24"/>
          <w:lang w:val="ro-MD"/>
        </w:rPr>
        <w:t>2.</w:t>
      </w:r>
      <w:r w:rsidRPr="00BB2AF3">
        <w:rPr>
          <w:rFonts w:ascii="Times New Roman" w:hAnsi="Times New Roman" w:cs="Times New Roman"/>
          <w:sz w:val="24"/>
          <w:lang w:val="ro-MD"/>
        </w:rPr>
        <w:t xml:space="preserve"> Raportul anual trebuie să conțină informațiile organismului de control care trebuie actualizate în scopul întocmirii raportului anual și să includă </w:t>
      </w:r>
      <w:r w:rsidR="00DB1340">
        <w:rPr>
          <w:rFonts w:ascii="Times New Roman" w:hAnsi="Times New Roman" w:cs="Times New Roman"/>
          <w:sz w:val="24"/>
          <w:lang w:val="ro-MD"/>
        </w:rPr>
        <w:t>denumirea</w:t>
      </w:r>
      <w:r w:rsidRPr="00BB2AF3">
        <w:rPr>
          <w:rFonts w:ascii="Times New Roman" w:hAnsi="Times New Roman" w:cs="Times New Roman"/>
          <w:sz w:val="24"/>
          <w:lang w:val="ro-MD"/>
        </w:rPr>
        <w:t xml:space="preserve"> și numărul de cod al organismului de control, adresa poștală, numărul de telefon, adresa de e-mail și </w:t>
      </w:r>
      <w:r w:rsidR="005A7E1F">
        <w:rPr>
          <w:rFonts w:ascii="Times New Roman" w:hAnsi="Times New Roman" w:cs="Times New Roman"/>
          <w:sz w:val="24"/>
          <w:lang w:val="ro-MD"/>
        </w:rPr>
        <w:t>pagina</w:t>
      </w:r>
      <w:r w:rsidRPr="00BB2AF3">
        <w:rPr>
          <w:rFonts w:ascii="Times New Roman" w:hAnsi="Times New Roman" w:cs="Times New Roman"/>
          <w:sz w:val="24"/>
          <w:lang w:val="ro-MD"/>
        </w:rPr>
        <w:t xml:space="preserve"> web, care includ un link direct, cu acces ușor de pe pagina web principală, la lista actualizată a operatorilor sau a grupurilor de operatori.</w:t>
      </w:r>
    </w:p>
    <w:p w14:paraId="64F1A990" w14:textId="77777777" w:rsidR="00BB2AF3" w:rsidRPr="00BB2AF3" w:rsidRDefault="00BB2AF3" w:rsidP="00765785">
      <w:pPr>
        <w:spacing w:after="0" w:line="240" w:lineRule="auto"/>
        <w:ind w:firstLine="709"/>
        <w:jc w:val="both"/>
        <w:rPr>
          <w:rFonts w:ascii="Times New Roman" w:hAnsi="Times New Roman" w:cs="Times New Roman"/>
          <w:sz w:val="24"/>
          <w:lang w:val="ro-MD"/>
        </w:rPr>
      </w:pPr>
    </w:p>
    <w:p w14:paraId="2602DA6C" w14:textId="77777777" w:rsidR="00BB2AF3" w:rsidRPr="00BB2AF3" w:rsidRDefault="00BB2AF3" w:rsidP="00765785">
      <w:pPr>
        <w:spacing w:after="0" w:line="240" w:lineRule="auto"/>
        <w:ind w:firstLine="709"/>
        <w:jc w:val="both"/>
        <w:rPr>
          <w:rFonts w:ascii="Times New Roman" w:hAnsi="Times New Roman" w:cs="Times New Roman"/>
          <w:sz w:val="24"/>
          <w:lang w:val="ro-MD"/>
        </w:rPr>
      </w:pPr>
      <w:r w:rsidRPr="005A7E1F">
        <w:rPr>
          <w:rFonts w:ascii="Times New Roman" w:hAnsi="Times New Roman" w:cs="Times New Roman"/>
          <w:b/>
          <w:sz w:val="24"/>
          <w:lang w:val="ro-MD"/>
        </w:rPr>
        <w:t>3.</w:t>
      </w:r>
      <w:r w:rsidRPr="00BB2AF3">
        <w:rPr>
          <w:rFonts w:ascii="Times New Roman" w:hAnsi="Times New Roman" w:cs="Times New Roman"/>
          <w:sz w:val="24"/>
          <w:lang w:val="ro-MD"/>
        </w:rPr>
        <w:t xml:space="preserve"> În scopul întocmirii raportului anual, dosarul tehnic trebuie completat cu următoarele elemente:</w:t>
      </w:r>
    </w:p>
    <w:p w14:paraId="66413707" w14:textId="048ED037" w:rsidR="00BB2AF3" w:rsidRPr="00BB2AF3" w:rsidRDefault="005A7E1F" w:rsidP="00765785">
      <w:pPr>
        <w:spacing w:after="0" w:line="240" w:lineRule="auto"/>
        <w:ind w:firstLine="709"/>
        <w:jc w:val="both"/>
        <w:rPr>
          <w:rFonts w:ascii="Times New Roman" w:hAnsi="Times New Roman" w:cs="Times New Roman"/>
          <w:sz w:val="24"/>
          <w:lang w:val="ro-MD"/>
        </w:rPr>
      </w:pPr>
      <w:r>
        <w:rPr>
          <w:rFonts w:ascii="Times New Roman" w:hAnsi="Times New Roman" w:cs="Times New Roman"/>
          <w:sz w:val="24"/>
          <w:lang w:val="ro-MD"/>
        </w:rPr>
        <w:t>1</w:t>
      </w:r>
      <w:r w:rsidR="00BB2AF3" w:rsidRPr="00BB2AF3">
        <w:rPr>
          <w:rFonts w:ascii="Times New Roman" w:hAnsi="Times New Roman" w:cs="Times New Roman"/>
          <w:sz w:val="24"/>
          <w:lang w:val="ro-MD"/>
        </w:rPr>
        <w:t xml:space="preserve">) </w:t>
      </w:r>
      <w:r>
        <w:rPr>
          <w:rFonts w:ascii="Times New Roman" w:hAnsi="Times New Roman" w:cs="Times New Roman"/>
          <w:sz w:val="24"/>
          <w:lang w:val="ro-MD"/>
        </w:rPr>
        <w:t>o prezentare ge</w:t>
      </w:r>
      <w:r w:rsidR="007F1F69">
        <w:rPr>
          <w:rFonts w:ascii="Times New Roman" w:hAnsi="Times New Roman" w:cs="Times New Roman"/>
          <w:sz w:val="24"/>
          <w:lang w:val="ro-MD"/>
        </w:rPr>
        <w:t>n</w:t>
      </w:r>
      <w:r>
        <w:rPr>
          <w:rFonts w:ascii="Times New Roman" w:hAnsi="Times New Roman" w:cs="Times New Roman"/>
          <w:sz w:val="24"/>
          <w:lang w:val="ro-MD"/>
        </w:rPr>
        <w:t xml:space="preserve">erală a </w:t>
      </w:r>
      <w:r w:rsidR="00BB2AF3" w:rsidRPr="00BB2AF3">
        <w:rPr>
          <w:rFonts w:ascii="Times New Roman" w:hAnsi="Times New Roman" w:cs="Times New Roman"/>
          <w:sz w:val="24"/>
          <w:lang w:val="ro-MD"/>
        </w:rPr>
        <w:t>activitățil</w:t>
      </w:r>
      <w:r>
        <w:rPr>
          <w:rFonts w:ascii="Times New Roman" w:hAnsi="Times New Roman" w:cs="Times New Roman"/>
          <w:sz w:val="24"/>
          <w:lang w:val="ro-MD"/>
        </w:rPr>
        <w:t>or</w:t>
      </w:r>
      <w:r w:rsidR="00BB2AF3" w:rsidRPr="00BB2AF3">
        <w:rPr>
          <w:rFonts w:ascii="Times New Roman" w:hAnsi="Times New Roman" w:cs="Times New Roman"/>
          <w:sz w:val="24"/>
          <w:lang w:val="ro-MD"/>
        </w:rPr>
        <w:t xml:space="preserve"> de control ale organismului de control în anul precedent, pentru fiecare categorie de produse, astfel cum se prevede la art</w:t>
      </w:r>
      <w:r>
        <w:rPr>
          <w:rFonts w:ascii="Times New Roman" w:hAnsi="Times New Roman" w:cs="Times New Roman"/>
          <w:sz w:val="24"/>
          <w:lang w:val="ro-MD"/>
        </w:rPr>
        <w:t>. 2</w:t>
      </w:r>
      <w:r w:rsidR="00BB2AF3" w:rsidRPr="00BB2AF3">
        <w:rPr>
          <w:rFonts w:ascii="Times New Roman" w:hAnsi="Times New Roman" w:cs="Times New Roman"/>
          <w:sz w:val="24"/>
          <w:lang w:val="ro-MD"/>
        </w:rPr>
        <w:t>5 alin</w:t>
      </w:r>
      <w:r>
        <w:rPr>
          <w:rFonts w:ascii="Times New Roman" w:hAnsi="Times New Roman" w:cs="Times New Roman"/>
          <w:sz w:val="24"/>
          <w:lang w:val="ro-MD"/>
        </w:rPr>
        <w:t>.</w:t>
      </w:r>
      <w:r w:rsidR="00BB2AF3" w:rsidRPr="00BB2AF3">
        <w:rPr>
          <w:rFonts w:ascii="Times New Roman" w:hAnsi="Times New Roman" w:cs="Times New Roman"/>
          <w:sz w:val="24"/>
          <w:lang w:val="ro-MD"/>
        </w:rPr>
        <w:t xml:space="preserve"> (</w:t>
      </w:r>
      <w:r>
        <w:rPr>
          <w:rFonts w:ascii="Times New Roman" w:hAnsi="Times New Roman" w:cs="Times New Roman"/>
          <w:sz w:val="24"/>
          <w:lang w:val="ro-MD"/>
        </w:rPr>
        <w:t>6</w:t>
      </w:r>
      <w:r w:rsidR="00BB2AF3" w:rsidRPr="00BB2AF3">
        <w:rPr>
          <w:rFonts w:ascii="Times New Roman" w:hAnsi="Times New Roman" w:cs="Times New Roman"/>
          <w:sz w:val="24"/>
          <w:lang w:val="ro-MD"/>
        </w:rPr>
        <w:t xml:space="preserve">) din </w:t>
      </w:r>
      <w:r>
        <w:rPr>
          <w:rFonts w:ascii="Times New Roman" w:hAnsi="Times New Roman" w:cs="Times New Roman"/>
          <w:sz w:val="24"/>
          <w:lang w:val="ro-MD"/>
        </w:rPr>
        <w:t>Legea nr. 237/2023</w:t>
      </w:r>
      <w:r w:rsidR="00BB2AF3" w:rsidRPr="00BB2AF3">
        <w:rPr>
          <w:rFonts w:ascii="Times New Roman" w:hAnsi="Times New Roman" w:cs="Times New Roman"/>
          <w:sz w:val="24"/>
          <w:lang w:val="ro-MD"/>
        </w:rPr>
        <w:t xml:space="preserve">, inclusiv informații privind numărul de operatori și grupuri de operatori, precum și numărul membrilor acestora (inclusiv subcontractanții, în cazul în care operatorii sau grupurile de operatori nu rămân responsabili pentru subcontractanți) care au făcut obiectul controalelor lor la data de 31 decembrie a anului precedent, </w:t>
      </w:r>
      <w:r>
        <w:rPr>
          <w:rFonts w:ascii="Times New Roman" w:hAnsi="Times New Roman" w:cs="Times New Roman"/>
          <w:sz w:val="24"/>
          <w:lang w:val="ro-MD"/>
        </w:rPr>
        <w:t>clasificate</w:t>
      </w:r>
      <w:r w:rsidR="00BB2AF3" w:rsidRPr="00BB2AF3">
        <w:rPr>
          <w:rFonts w:ascii="Times New Roman" w:hAnsi="Times New Roman" w:cs="Times New Roman"/>
          <w:sz w:val="24"/>
          <w:lang w:val="ro-MD"/>
        </w:rPr>
        <w:t xml:space="preserve"> pe categorii de produse</w:t>
      </w:r>
      <w:r>
        <w:rPr>
          <w:rFonts w:ascii="Times New Roman" w:hAnsi="Times New Roman" w:cs="Times New Roman"/>
          <w:sz w:val="24"/>
          <w:lang w:val="ro-MD"/>
        </w:rPr>
        <w:t xml:space="preserve"> și gripate pe coduri tarifare</w:t>
      </w:r>
      <w:r w:rsidR="00BB2AF3" w:rsidRPr="00BB2AF3">
        <w:rPr>
          <w:rFonts w:ascii="Times New Roman" w:hAnsi="Times New Roman" w:cs="Times New Roman"/>
          <w:sz w:val="24"/>
          <w:lang w:val="ro-MD"/>
        </w:rPr>
        <w:t>;</w:t>
      </w:r>
    </w:p>
    <w:p w14:paraId="11A6CAEE" w14:textId="5B93D11D" w:rsidR="00BB2AF3" w:rsidRPr="00BB2AF3" w:rsidRDefault="007034F9" w:rsidP="00765785">
      <w:pPr>
        <w:spacing w:after="0" w:line="240" w:lineRule="auto"/>
        <w:ind w:firstLine="709"/>
        <w:jc w:val="both"/>
        <w:rPr>
          <w:rFonts w:ascii="Times New Roman" w:hAnsi="Times New Roman" w:cs="Times New Roman"/>
          <w:sz w:val="24"/>
          <w:lang w:val="ro-MD"/>
        </w:rPr>
      </w:pPr>
      <w:r>
        <w:rPr>
          <w:rFonts w:ascii="Times New Roman" w:hAnsi="Times New Roman" w:cs="Times New Roman"/>
          <w:sz w:val="24"/>
          <w:lang w:val="ro-MD"/>
        </w:rPr>
        <w:t>2</w:t>
      </w:r>
      <w:r w:rsidR="00BB2AF3" w:rsidRPr="00BB2AF3">
        <w:rPr>
          <w:rFonts w:ascii="Times New Roman" w:hAnsi="Times New Roman" w:cs="Times New Roman"/>
          <w:sz w:val="24"/>
          <w:lang w:val="ro-MD"/>
        </w:rPr>
        <w:t>) orice actualizare a procedurilor interne, inclusiv a sistemului de certificare și control instituit de organismul de control în conformitate cu prezentul regulament</w:t>
      </w:r>
      <w:r>
        <w:rPr>
          <w:rFonts w:ascii="Times New Roman" w:hAnsi="Times New Roman" w:cs="Times New Roman"/>
          <w:sz w:val="24"/>
          <w:lang w:val="ro-MD"/>
        </w:rPr>
        <w:t xml:space="preserve"> și </w:t>
      </w:r>
      <w:r w:rsidR="00E47986" w:rsidRPr="00E47986">
        <w:rPr>
          <w:rFonts w:ascii="Times New Roman" w:hAnsi="Times New Roman" w:cs="Times New Roman"/>
          <w:sz w:val="24"/>
          <w:lang w:val="ro-MD"/>
        </w:rPr>
        <w:t>Regulamentul de stabilire a normelor privind controalele și alte măsuri de asigurare a trasabilității și conformității în cadrul producției ecologice și etichetarea produselor ecologice</w:t>
      </w:r>
      <w:r w:rsidR="00BB2AF3" w:rsidRPr="00BB2AF3">
        <w:rPr>
          <w:rFonts w:ascii="Times New Roman" w:hAnsi="Times New Roman" w:cs="Times New Roman"/>
          <w:sz w:val="24"/>
          <w:lang w:val="ro-MD"/>
        </w:rPr>
        <w:t>;</w:t>
      </w:r>
    </w:p>
    <w:p w14:paraId="2C058102" w14:textId="1B37B49C" w:rsidR="00BB2AF3" w:rsidRPr="00BB2AF3" w:rsidRDefault="00E47986" w:rsidP="00765785">
      <w:pPr>
        <w:spacing w:after="0" w:line="240" w:lineRule="auto"/>
        <w:ind w:firstLine="709"/>
        <w:jc w:val="both"/>
        <w:rPr>
          <w:rFonts w:ascii="Times New Roman" w:hAnsi="Times New Roman" w:cs="Times New Roman"/>
          <w:sz w:val="24"/>
          <w:lang w:val="ro-MD"/>
        </w:rPr>
      </w:pPr>
      <w:r>
        <w:rPr>
          <w:rFonts w:ascii="Times New Roman" w:hAnsi="Times New Roman" w:cs="Times New Roman"/>
          <w:sz w:val="24"/>
          <w:lang w:val="ro-MD"/>
        </w:rPr>
        <w:t>3</w:t>
      </w:r>
      <w:r w:rsidR="00BB2AF3" w:rsidRPr="00BB2AF3">
        <w:rPr>
          <w:rFonts w:ascii="Times New Roman" w:hAnsi="Times New Roman" w:cs="Times New Roman"/>
          <w:sz w:val="24"/>
          <w:lang w:val="ro-MD"/>
        </w:rPr>
        <w:t xml:space="preserve">) un link către </w:t>
      </w:r>
      <w:r>
        <w:rPr>
          <w:rFonts w:ascii="Times New Roman" w:hAnsi="Times New Roman" w:cs="Times New Roman"/>
          <w:sz w:val="24"/>
          <w:lang w:val="ro-MD"/>
        </w:rPr>
        <w:t>pagina</w:t>
      </w:r>
      <w:r w:rsidR="00BB2AF3" w:rsidRPr="00BB2AF3">
        <w:rPr>
          <w:rFonts w:ascii="Times New Roman" w:hAnsi="Times New Roman" w:cs="Times New Roman"/>
          <w:sz w:val="24"/>
          <w:lang w:val="ro-MD"/>
        </w:rPr>
        <w:t xml:space="preserve"> web al organismului de control, cu informațiile necesare în conformitate cu </w:t>
      </w:r>
      <w:r>
        <w:rPr>
          <w:rFonts w:ascii="Times New Roman" w:hAnsi="Times New Roman" w:cs="Times New Roman"/>
          <w:sz w:val="24"/>
          <w:lang w:val="ro-MD"/>
        </w:rPr>
        <w:t>pct.</w:t>
      </w:r>
      <w:r w:rsidR="003132AD">
        <w:rPr>
          <w:rFonts w:ascii="Times New Roman" w:hAnsi="Times New Roman" w:cs="Times New Roman"/>
          <w:sz w:val="24"/>
          <w:lang w:val="ro-MD"/>
        </w:rPr>
        <w:t xml:space="preserve"> 66 ți 67</w:t>
      </w:r>
      <w:r w:rsidR="00BB2AF3" w:rsidRPr="00BB2AF3">
        <w:rPr>
          <w:rFonts w:ascii="Times New Roman" w:hAnsi="Times New Roman" w:cs="Times New Roman"/>
          <w:sz w:val="24"/>
          <w:lang w:val="ro-MD"/>
        </w:rPr>
        <w:t>;</w:t>
      </w:r>
    </w:p>
    <w:p w14:paraId="01DB406A" w14:textId="70B4EC22" w:rsidR="00BB2AF3" w:rsidRPr="00BB2AF3" w:rsidRDefault="00765785" w:rsidP="00765785">
      <w:pPr>
        <w:spacing w:after="0" w:line="240" w:lineRule="auto"/>
        <w:ind w:firstLine="709"/>
        <w:jc w:val="both"/>
        <w:rPr>
          <w:rFonts w:ascii="Times New Roman" w:hAnsi="Times New Roman" w:cs="Times New Roman"/>
          <w:sz w:val="24"/>
          <w:lang w:val="ro-MD"/>
        </w:rPr>
      </w:pPr>
      <w:r>
        <w:rPr>
          <w:rFonts w:ascii="Times New Roman" w:hAnsi="Times New Roman" w:cs="Times New Roman"/>
          <w:sz w:val="24"/>
          <w:lang w:val="ro-MD"/>
        </w:rPr>
        <w:t>4</w:t>
      </w:r>
      <w:r w:rsidR="00BB2AF3" w:rsidRPr="00BB2AF3">
        <w:rPr>
          <w:rFonts w:ascii="Times New Roman" w:hAnsi="Times New Roman" w:cs="Times New Roman"/>
          <w:sz w:val="24"/>
          <w:lang w:val="ro-MD"/>
        </w:rPr>
        <w:t xml:space="preserve">) un raport anual de evaluare al biroului (birourilor) în care se iau decizii de certificare, astfel cum se menționează </w:t>
      </w:r>
      <w:r>
        <w:rPr>
          <w:rFonts w:ascii="Times New Roman" w:hAnsi="Times New Roman" w:cs="Times New Roman"/>
          <w:sz w:val="24"/>
          <w:lang w:val="ro-MD"/>
        </w:rPr>
        <w:t xml:space="preserve">la pct. 2 </w:t>
      </w:r>
      <w:proofErr w:type="spellStart"/>
      <w:r>
        <w:rPr>
          <w:rFonts w:ascii="Times New Roman" w:hAnsi="Times New Roman" w:cs="Times New Roman"/>
          <w:sz w:val="24"/>
          <w:lang w:val="ro-MD"/>
        </w:rPr>
        <w:t>sbp</w:t>
      </w:r>
      <w:proofErr w:type="spellEnd"/>
      <w:r>
        <w:rPr>
          <w:rFonts w:ascii="Times New Roman" w:hAnsi="Times New Roman" w:cs="Times New Roman"/>
          <w:sz w:val="24"/>
          <w:lang w:val="ro-MD"/>
        </w:rPr>
        <w:t>. 1) din partea A la</w:t>
      </w:r>
      <w:r w:rsidR="00BB2AF3" w:rsidRPr="00BB2AF3">
        <w:rPr>
          <w:rFonts w:ascii="Times New Roman" w:hAnsi="Times New Roman" w:cs="Times New Roman"/>
          <w:sz w:val="24"/>
          <w:lang w:val="ro-MD"/>
        </w:rPr>
        <w:t xml:space="preserve"> anexa </w:t>
      </w:r>
      <w:r>
        <w:rPr>
          <w:rFonts w:ascii="Times New Roman" w:hAnsi="Times New Roman" w:cs="Times New Roman"/>
          <w:sz w:val="24"/>
          <w:lang w:val="ro-MD"/>
        </w:rPr>
        <w:t>nr. 2</w:t>
      </w:r>
      <w:r w:rsidR="00C87FA7">
        <w:rPr>
          <w:rFonts w:ascii="Times New Roman" w:hAnsi="Times New Roman" w:cs="Times New Roman"/>
          <w:sz w:val="24"/>
          <w:lang w:val="ro-MD"/>
        </w:rPr>
        <w:t>, care conține</w:t>
      </w:r>
      <w:r w:rsidR="00BB2AF3" w:rsidRPr="00BB2AF3">
        <w:rPr>
          <w:rFonts w:ascii="Times New Roman" w:hAnsi="Times New Roman" w:cs="Times New Roman"/>
          <w:sz w:val="24"/>
          <w:lang w:val="ro-MD"/>
        </w:rPr>
        <w:t>:</w:t>
      </w:r>
    </w:p>
    <w:p w14:paraId="0ED7F9C5" w14:textId="77777777" w:rsidR="000F2415" w:rsidRDefault="000F2415" w:rsidP="00C87FA7">
      <w:pPr>
        <w:spacing w:after="0" w:line="240" w:lineRule="auto"/>
        <w:ind w:left="432" w:firstLine="288"/>
        <w:jc w:val="both"/>
        <w:rPr>
          <w:rFonts w:ascii="Times New Roman" w:hAnsi="Times New Roman" w:cs="Times New Roman"/>
          <w:sz w:val="24"/>
          <w:lang w:val="ro-MD"/>
        </w:rPr>
      </w:pPr>
      <w:r w:rsidRPr="000F2415">
        <w:rPr>
          <w:rFonts w:ascii="Times New Roman" w:hAnsi="Times New Roman" w:cs="Times New Roman"/>
          <w:sz w:val="24"/>
          <w:lang w:val="ro-MD"/>
        </w:rPr>
        <w:t>a) asigurarea faptului că organismul de control a fost evaluat în mod satisfăcător de către organismul de acreditare, sau, după caz, de autoritatea competentă, în anul precedent cu privire la capacitatea sa de a se asigura că produsele certificate sunt conforme cu Legea nr. 237/2023;</w:t>
      </w:r>
    </w:p>
    <w:p w14:paraId="7855B040" w14:textId="253F5B23" w:rsidR="00BB2AF3" w:rsidRPr="00BB2AF3" w:rsidRDefault="00C87FA7" w:rsidP="00C87FA7">
      <w:pPr>
        <w:spacing w:after="0" w:line="240" w:lineRule="auto"/>
        <w:ind w:left="432" w:firstLine="288"/>
        <w:jc w:val="both"/>
        <w:rPr>
          <w:rFonts w:ascii="Times New Roman" w:hAnsi="Times New Roman" w:cs="Times New Roman"/>
          <w:sz w:val="24"/>
          <w:lang w:val="ro-MD"/>
        </w:rPr>
      </w:pPr>
      <w:r>
        <w:rPr>
          <w:rFonts w:ascii="Times New Roman" w:hAnsi="Times New Roman" w:cs="Times New Roman"/>
          <w:sz w:val="24"/>
          <w:lang w:val="ro-MD"/>
        </w:rPr>
        <w:t>b</w:t>
      </w:r>
      <w:r w:rsidR="00BB2AF3" w:rsidRPr="00BB2AF3">
        <w:rPr>
          <w:rFonts w:ascii="Times New Roman" w:hAnsi="Times New Roman" w:cs="Times New Roman"/>
          <w:sz w:val="24"/>
          <w:lang w:val="ro-MD"/>
        </w:rPr>
        <w:t xml:space="preserve">) confirmarea faptului că organismul de control are capacitatea și competențele de a pune în aplicare în mod eficace cerințele de control și de a îndeplini criteriile </w:t>
      </w:r>
      <w:r w:rsidR="00BB2AF3" w:rsidRPr="003132AD">
        <w:rPr>
          <w:rFonts w:ascii="Times New Roman" w:hAnsi="Times New Roman" w:cs="Times New Roman"/>
          <w:sz w:val="24"/>
          <w:lang w:val="ro-MD"/>
        </w:rPr>
        <w:t>prevăzute la</w:t>
      </w:r>
      <w:r w:rsidRPr="003132AD">
        <w:rPr>
          <w:rFonts w:ascii="Times New Roman" w:hAnsi="Times New Roman" w:cs="Times New Roman"/>
          <w:sz w:val="24"/>
          <w:lang w:val="ro-MD"/>
        </w:rPr>
        <w:t xml:space="preserve"> pct. </w:t>
      </w:r>
      <w:r w:rsidR="003132AD" w:rsidRPr="003132AD">
        <w:rPr>
          <w:rFonts w:ascii="Times New Roman" w:hAnsi="Times New Roman" w:cs="Times New Roman"/>
          <w:sz w:val="24"/>
          <w:lang w:val="ro-MD"/>
        </w:rPr>
        <w:t>8 și</w:t>
      </w:r>
      <w:r w:rsidR="003132AD">
        <w:rPr>
          <w:rFonts w:ascii="Times New Roman" w:hAnsi="Times New Roman" w:cs="Times New Roman"/>
          <w:sz w:val="24"/>
          <w:lang w:val="ro-MD"/>
        </w:rPr>
        <w:t xml:space="preserve"> 73</w:t>
      </w:r>
      <w:r w:rsidR="00BB2AF3" w:rsidRPr="00BB2AF3">
        <w:rPr>
          <w:rFonts w:ascii="Times New Roman" w:hAnsi="Times New Roman" w:cs="Times New Roman"/>
          <w:sz w:val="24"/>
          <w:lang w:val="ro-MD"/>
        </w:rPr>
        <w:t xml:space="preserve"> </w:t>
      </w:r>
      <w:r w:rsidR="003132AD">
        <w:rPr>
          <w:rFonts w:ascii="Times New Roman" w:hAnsi="Times New Roman" w:cs="Times New Roman"/>
          <w:sz w:val="24"/>
          <w:lang w:val="ro-MD"/>
        </w:rPr>
        <w:t>din prezentul Regulament</w:t>
      </w:r>
      <w:r w:rsidR="000F2415">
        <w:rPr>
          <w:rFonts w:ascii="Times New Roman" w:hAnsi="Times New Roman" w:cs="Times New Roman"/>
          <w:sz w:val="24"/>
          <w:lang w:val="ro-MD"/>
        </w:rPr>
        <w:t>,</w:t>
      </w:r>
      <w:r w:rsidR="000F2415">
        <w:rPr>
          <w:rFonts w:asciiTheme="majorBidi" w:hAnsiTheme="majorBidi" w:cstheme="majorBidi"/>
          <w:lang w:val="ro-MD"/>
        </w:rPr>
        <w:t xml:space="preserve"> precum și cele din</w:t>
      </w:r>
      <w:r>
        <w:rPr>
          <w:rFonts w:ascii="Times New Roman" w:hAnsi="Times New Roman" w:cs="Times New Roman"/>
          <w:sz w:val="24"/>
          <w:lang w:val="ro-MD"/>
        </w:rPr>
        <w:t xml:space="preserve"> </w:t>
      </w:r>
      <w:r w:rsidRPr="00E0458F">
        <w:rPr>
          <w:rFonts w:ascii="Times New Roman" w:hAnsi="Times New Roman" w:cs="Times New Roman"/>
          <w:sz w:val="24"/>
          <w:lang w:val="ro-MD"/>
        </w:rPr>
        <w:t>Regulamentul de stabilire a normelor privind controalele și alte măsuri de asigurare a trasabilității și conformității în cadrul producției ecologice și etichetarea produselor ecologice</w:t>
      </w:r>
      <w:r w:rsidR="00BB2AF3" w:rsidRPr="00BB2AF3">
        <w:rPr>
          <w:rFonts w:ascii="Times New Roman" w:hAnsi="Times New Roman" w:cs="Times New Roman"/>
          <w:sz w:val="24"/>
          <w:lang w:val="ro-MD"/>
        </w:rPr>
        <w:t>;</w:t>
      </w:r>
    </w:p>
    <w:p w14:paraId="1E722B4D" w14:textId="3B135BC8" w:rsidR="00BB2AF3" w:rsidRPr="00BB2AF3" w:rsidRDefault="00C87FA7" w:rsidP="00C87FA7">
      <w:pPr>
        <w:spacing w:after="0" w:line="240" w:lineRule="auto"/>
        <w:ind w:left="432" w:firstLine="288"/>
        <w:jc w:val="both"/>
        <w:rPr>
          <w:rFonts w:ascii="Times New Roman" w:hAnsi="Times New Roman" w:cs="Times New Roman"/>
          <w:sz w:val="24"/>
          <w:lang w:val="ro-MD"/>
        </w:rPr>
      </w:pPr>
      <w:r>
        <w:rPr>
          <w:rFonts w:ascii="Times New Roman" w:hAnsi="Times New Roman" w:cs="Times New Roman"/>
          <w:sz w:val="24"/>
          <w:lang w:val="ro-MD"/>
        </w:rPr>
        <w:t>c</w:t>
      </w:r>
      <w:r w:rsidR="00BB2AF3" w:rsidRPr="00BB2AF3">
        <w:rPr>
          <w:rFonts w:ascii="Times New Roman" w:hAnsi="Times New Roman" w:cs="Times New Roman"/>
          <w:sz w:val="24"/>
          <w:lang w:val="ro-MD"/>
        </w:rPr>
        <w:t>) inclusiv orice informații actualizate din raportul anual de evaluare în ceea ce privește rezultatele și o evaluare:</w:t>
      </w:r>
    </w:p>
    <w:p w14:paraId="5B37E035" w14:textId="69270FD7" w:rsidR="00BB2AF3" w:rsidRPr="00BB2AF3" w:rsidRDefault="00BB2AF3" w:rsidP="00092D69">
      <w:pPr>
        <w:spacing w:after="0" w:line="240" w:lineRule="auto"/>
        <w:ind w:left="720" w:firstLine="288"/>
        <w:jc w:val="both"/>
        <w:rPr>
          <w:rFonts w:ascii="Times New Roman" w:hAnsi="Times New Roman" w:cs="Times New Roman"/>
          <w:sz w:val="24"/>
          <w:lang w:val="ro-MD"/>
        </w:rPr>
      </w:pPr>
      <w:r>
        <w:rPr>
          <w:rFonts w:ascii="Times New Roman" w:hAnsi="Times New Roman" w:cs="Times New Roman"/>
          <w:sz w:val="24"/>
          <w:lang w:val="ro-MD"/>
        </w:rPr>
        <w:t>-</w:t>
      </w:r>
      <w:r w:rsidRPr="00BB2AF3">
        <w:rPr>
          <w:rFonts w:ascii="Times New Roman" w:hAnsi="Times New Roman" w:cs="Times New Roman"/>
          <w:sz w:val="24"/>
          <w:lang w:val="ro-MD"/>
        </w:rPr>
        <w:t xml:space="preserve"> a controalelor asupra dosarelor aferente operatorilor sau grupurilor de operatori;</w:t>
      </w:r>
    </w:p>
    <w:p w14:paraId="092410B1" w14:textId="36A15797" w:rsidR="00BB2AF3" w:rsidRPr="00BB2AF3" w:rsidRDefault="00BB2AF3" w:rsidP="00092D69">
      <w:pPr>
        <w:spacing w:after="0" w:line="240" w:lineRule="auto"/>
        <w:ind w:left="720" w:firstLine="288"/>
        <w:jc w:val="both"/>
        <w:rPr>
          <w:rFonts w:ascii="Times New Roman" w:hAnsi="Times New Roman" w:cs="Times New Roman"/>
          <w:sz w:val="24"/>
          <w:lang w:val="ro-MD"/>
        </w:rPr>
      </w:pPr>
      <w:r>
        <w:rPr>
          <w:rFonts w:ascii="Times New Roman" w:hAnsi="Times New Roman" w:cs="Times New Roman"/>
          <w:sz w:val="24"/>
          <w:lang w:val="ro-MD"/>
        </w:rPr>
        <w:t>-</w:t>
      </w:r>
      <w:r w:rsidRPr="00BB2AF3">
        <w:rPr>
          <w:rFonts w:ascii="Times New Roman" w:hAnsi="Times New Roman" w:cs="Times New Roman"/>
          <w:sz w:val="24"/>
          <w:lang w:val="ro-MD"/>
        </w:rPr>
        <w:t xml:space="preserve"> lista neconformităților, precum și numărul de neconformități în raport cu numărul de operatori sau grupuri de operatori certificați;</w:t>
      </w:r>
    </w:p>
    <w:p w14:paraId="0AB5A9CD" w14:textId="4110B405" w:rsidR="00BB2AF3" w:rsidRPr="00BB2AF3" w:rsidRDefault="00BB2AF3" w:rsidP="00092D69">
      <w:pPr>
        <w:spacing w:after="0" w:line="240" w:lineRule="auto"/>
        <w:ind w:left="720" w:firstLine="288"/>
        <w:jc w:val="both"/>
        <w:rPr>
          <w:rFonts w:ascii="Times New Roman" w:hAnsi="Times New Roman" w:cs="Times New Roman"/>
          <w:sz w:val="24"/>
          <w:lang w:val="ro-MD"/>
        </w:rPr>
      </w:pPr>
      <w:r>
        <w:rPr>
          <w:rFonts w:ascii="Times New Roman" w:hAnsi="Times New Roman" w:cs="Times New Roman"/>
          <w:sz w:val="24"/>
          <w:lang w:val="ro-MD"/>
        </w:rPr>
        <w:t>-</w:t>
      </w:r>
      <w:r w:rsidRPr="00BB2AF3">
        <w:rPr>
          <w:rFonts w:ascii="Times New Roman" w:hAnsi="Times New Roman" w:cs="Times New Roman"/>
          <w:sz w:val="24"/>
          <w:lang w:val="ro-MD"/>
        </w:rPr>
        <w:t xml:space="preserve"> tratarea neconformităților și a plângerilor, dacă există, cu o explicație privind măsurile corective puse în aplicare de operatori sau de grupuri de operatori pentru închiderea definitivă a neconformităților;</w:t>
      </w:r>
    </w:p>
    <w:p w14:paraId="09D2655B" w14:textId="7DD1033D" w:rsidR="00BB2AF3" w:rsidRPr="00BB2AF3" w:rsidRDefault="00BB2AF3" w:rsidP="00092D69">
      <w:pPr>
        <w:spacing w:after="0" w:line="240" w:lineRule="auto"/>
        <w:ind w:left="720" w:firstLine="288"/>
        <w:jc w:val="both"/>
        <w:rPr>
          <w:rFonts w:ascii="Times New Roman" w:hAnsi="Times New Roman" w:cs="Times New Roman"/>
          <w:sz w:val="24"/>
          <w:lang w:val="ro-MD"/>
        </w:rPr>
      </w:pPr>
      <w:r>
        <w:rPr>
          <w:rFonts w:ascii="Times New Roman" w:hAnsi="Times New Roman" w:cs="Times New Roman"/>
          <w:sz w:val="24"/>
          <w:lang w:val="ro-MD"/>
        </w:rPr>
        <w:t>-</w:t>
      </w:r>
      <w:r w:rsidRPr="00BB2AF3">
        <w:rPr>
          <w:rFonts w:ascii="Times New Roman" w:hAnsi="Times New Roman" w:cs="Times New Roman"/>
          <w:sz w:val="24"/>
          <w:lang w:val="ro-MD"/>
        </w:rPr>
        <w:t xml:space="preserve"> </w:t>
      </w:r>
      <w:r w:rsidR="00C87FA7">
        <w:rPr>
          <w:rFonts w:ascii="Times New Roman" w:hAnsi="Times New Roman" w:cs="Times New Roman"/>
          <w:sz w:val="24"/>
          <w:lang w:val="ro-MD"/>
        </w:rPr>
        <w:t>lista</w:t>
      </w:r>
      <w:r w:rsidRPr="00BB2AF3">
        <w:rPr>
          <w:rFonts w:ascii="Times New Roman" w:hAnsi="Times New Roman" w:cs="Times New Roman"/>
          <w:sz w:val="24"/>
          <w:lang w:val="ro-MD"/>
        </w:rPr>
        <w:t xml:space="preserve"> de măsuri și punerea sa în aplicare</w:t>
      </w:r>
      <w:r w:rsidR="00C87FA7">
        <w:rPr>
          <w:rFonts w:ascii="Times New Roman" w:hAnsi="Times New Roman" w:cs="Times New Roman"/>
          <w:sz w:val="24"/>
          <w:lang w:val="ro-MD"/>
        </w:rPr>
        <w:t>, conform catalogului național de măsuri</w:t>
      </w:r>
      <w:r w:rsidRPr="00BB2AF3">
        <w:rPr>
          <w:rFonts w:ascii="Times New Roman" w:hAnsi="Times New Roman" w:cs="Times New Roman"/>
          <w:sz w:val="24"/>
          <w:lang w:val="ro-MD"/>
        </w:rPr>
        <w:t>;</w:t>
      </w:r>
    </w:p>
    <w:p w14:paraId="452A028F" w14:textId="0FB95294" w:rsidR="00BB2AF3" w:rsidRPr="00BB2AF3" w:rsidRDefault="00BB2AF3" w:rsidP="00092D69">
      <w:pPr>
        <w:spacing w:after="0" w:line="240" w:lineRule="auto"/>
        <w:ind w:left="720" w:firstLine="288"/>
        <w:jc w:val="both"/>
        <w:rPr>
          <w:rFonts w:ascii="Times New Roman" w:hAnsi="Times New Roman" w:cs="Times New Roman"/>
          <w:sz w:val="24"/>
          <w:lang w:val="ro-MD"/>
        </w:rPr>
      </w:pPr>
      <w:r>
        <w:rPr>
          <w:rFonts w:ascii="Times New Roman" w:hAnsi="Times New Roman" w:cs="Times New Roman"/>
          <w:sz w:val="24"/>
          <w:lang w:val="ro-MD"/>
        </w:rPr>
        <w:t>-</w:t>
      </w:r>
      <w:r w:rsidRPr="00BB2AF3">
        <w:rPr>
          <w:rFonts w:ascii="Times New Roman" w:hAnsi="Times New Roman" w:cs="Times New Roman"/>
          <w:sz w:val="24"/>
          <w:lang w:val="ro-MD"/>
        </w:rPr>
        <w:t xml:space="preserve"> procedura de analiză a riscurilor;</w:t>
      </w:r>
    </w:p>
    <w:p w14:paraId="5BB87E66" w14:textId="5FDC1EEF" w:rsidR="00BB2AF3" w:rsidRPr="00BB2AF3" w:rsidRDefault="00BB2AF3" w:rsidP="00092D69">
      <w:pPr>
        <w:spacing w:after="0" w:line="240" w:lineRule="auto"/>
        <w:ind w:left="720" w:firstLine="288"/>
        <w:jc w:val="both"/>
        <w:rPr>
          <w:rFonts w:ascii="Times New Roman" w:hAnsi="Times New Roman" w:cs="Times New Roman"/>
          <w:sz w:val="24"/>
          <w:lang w:val="ro-MD"/>
        </w:rPr>
      </w:pPr>
      <w:r>
        <w:rPr>
          <w:rFonts w:ascii="Times New Roman" w:hAnsi="Times New Roman" w:cs="Times New Roman"/>
          <w:sz w:val="24"/>
          <w:lang w:val="ro-MD"/>
        </w:rPr>
        <w:lastRenderedPageBreak/>
        <w:t>-</w:t>
      </w:r>
      <w:r w:rsidRPr="00BB2AF3">
        <w:rPr>
          <w:rFonts w:ascii="Times New Roman" w:hAnsi="Times New Roman" w:cs="Times New Roman"/>
          <w:sz w:val="24"/>
          <w:lang w:val="ro-MD"/>
        </w:rPr>
        <w:t xml:space="preserve"> planul anual de risc;</w:t>
      </w:r>
    </w:p>
    <w:p w14:paraId="5FB2C410" w14:textId="0D60981C" w:rsidR="00BB2AF3" w:rsidRPr="00BB2AF3" w:rsidRDefault="00BB2AF3" w:rsidP="00092D69">
      <w:pPr>
        <w:spacing w:after="0" w:line="240" w:lineRule="auto"/>
        <w:ind w:left="720" w:firstLine="288"/>
        <w:jc w:val="both"/>
        <w:rPr>
          <w:rFonts w:ascii="Times New Roman" w:hAnsi="Times New Roman" w:cs="Times New Roman"/>
          <w:sz w:val="24"/>
          <w:lang w:val="ro-MD"/>
        </w:rPr>
      </w:pPr>
      <w:r>
        <w:rPr>
          <w:rFonts w:ascii="Times New Roman" w:hAnsi="Times New Roman" w:cs="Times New Roman"/>
          <w:sz w:val="24"/>
          <w:lang w:val="ro-MD"/>
        </w:rPr>
        <w:t>-</w:t>
      </w:r>
      <w:r w:rsidRPr="00BB2AF3">
        <w:rPr>
          <w:rFonts w:ascii="Times New Roman" w:hAnsi="Times New Roman" w:cs="Times New Roman"/>
          <w:sz w:val="24"/>
          <w:lang w:val="ro-MD"/>
        </w:rPr>
        <w:t xml:space="preserve"> strategia, procedura și metodologia de </w:t>
      </w:r>
      <w:r w:rsidR="00C87FA7">
        <w:rPr>
          <w:rFonts w:ascii="Times New Roman" w:hAnsi="Times New Roman" w:cs="Times New Roman"/>
          <w:sz w:val="24"/>
          <w:lang w:val="ro-MD"/>
        </w:rPr>
        <w:t>prelevare a probelor</w:t>
      </w:r>
      <w:r w:rsidRPr="00BB2AF3">
        <w:rPr>
          <w:rFonts w:ascii="Times New Roman" w:hAnsi="Times New Roman" w:cs="Times New Roman"/>
          <w:sz w:val="24"/>
          <w:lang w:val="ro-MD"/>
        </w:rPr>
        <w:t>;</w:t>
      </w:r>
    </w:p>
    <w:p w14:paraId="117AACE8" w14:textId="35745EEE" w:rsidR="00BB2AF3" w:rsidRPr="00BB2AF3" w:rsidRDefault="00BB2AF3" w:rsidP="00092D69">
      <w:pPr>
        <w:spacing w:after="0" w:line="240" w:lineRule="auto"/>
        <w:ind w:left="720" w:firstLine="288"/>
        <w:jc w:val="both"/>
        <w:rPr>
          <w:rFonts w:ascii="Times New Roman" w:hAnsi="Times New Roman" w:cs="Times New Roman"/>
          <w:sz w:val="24"/>
          <w:lang w:val="ro-MD"/>
        </w:rPr>
      </w:pPr>
      <w:r>
        <w:rPr>
          <w:rFonts w:ascii="Times New Roman" w:hAnsi="Times New Roman" w:cs="Times New Roman"/>
          <w:sz w:val="24"/>
          <w:lang w:val="ro-MD"/>
        </w:rPr>
        <w:t>-</w:t>
      </w:r>
      <w:r w:rsidRPr="00BB2AF3">
        <w:rPr>
          <w:rFonts w:ascii="Times New Roman" w:hAnsi="Times New Roman" w:cs="Times New Roman"/>
          <w:sz w:val="24"/>
          <w:lang w:val="ro-MD"/>
        </w:rPr>
        <w:t xml:space="preserve"> modificările aduse oricăreia dintre proceduri;</w:t>
      </w:r>
    </w:p>
    <w:p w14:paraId="25E924F1" w14:textId="31E811EA" w:rsidR="00BB2AF3" w:rsidRPr="00BB2AF3" w:rsidRDefault="00BB2AF3" w:rsidP="00092D69">
      <w:pPr>
        <w:spacing w:after="0" w:line="240" w:lineRule="auto"/>
        <w:ind w:left="720" w:firstLine="288"/>
        <w:jc w:val="both"/>
        <w:rPr>
          <w:rFonts w:ascii="Times New Roman" w:hAnsi="Times New Roman" w:cs="Times New Roman"/>
          <w:sz w:val="24"/>
          <w:lang w:val="ro-MD"/>
        </w:rPr>
      </w:pPr>
      <w:r>
        <w:rPr>
          <w:rFonts w:ascii="Times New Roman" w:hAnsi="Times New Roman" w:cs="Times New Roman"/>
          <w:sz w:val="24"/>
          <w:lang w:val="ro-MD"/>
        </w:rPr>
        <w:t>-</w:t>
      </w:r>
      <w:r w:rsidRPr="00BB2AF3">
        <w:rPr>
          <w:rFonts w:ascii="Times New Roman" w:hAnsi="Times New Roman" w:cs="Times New Roman"/>
          <w:sz w:val="24"/>
          <w:lang w:val="ro-MD"/>
        </w:rPr>
        <w:t xml:space="preserve"> schimbul de informații cu alte organisme de control și </w:t>
      </w:r>
      <w:r w:rsidR="00C87FA7">
        <w:rPr>
          <w:rFonts w:ascii="Times New Roman" w:hAnsi="Times New Roman" w:cs="Times New Roman"/>
          <w:sz w:val="24"/>
          <w:lang w:val="ro-MD"/>
        </w:rPr>
        <w:t>autoritatea de control</w:t>
      </w:r>
      <w:r w:rsidRPr="00BB2AF3">
        <w:rPr>
          <w:rFonts w:ascii="Times New Roman" w:hAnsi="Times New Roman" w:cs="Times New Roman"/>
          <w:sz w:val="24"/>
          <w:lang w:val="ro-MD"/>
        </w:rPr>
        <w:t>;</w:t>
      </w:r>
    </w:p>
    <w:p w14:paraId="7F39981E" w14:textId="263D3FF9" w:rsidR="00BB2AF3" w:rsidRPr="00BB2AF3" w:rsidRDefault="00BB2AF3" w:rsidP="00092D69">
      <w:pPr>
        <w:spacing w:after="0" w:line="240" w:lineRule="auto"/>
        <w:ind w:left="720" w:firstLine="288"/>
        <w:jc w:val="both"/>
        <w:rPr>
          <w:rFonts w:ascii="Times New Roman" w:hAnsi="Times New Roman" w:cs="Times New Roman"/>
          <w:sz w:val="24"/>
          <w:lang w:val="ro-MD"/>
        </w:rPr>
      </w:pPr>
      <w:r>
        <w:rPr>
          <w:rFonts w:ascii="Times New Roman" w:hAnsi="Times New Roman" w:cs="Times New Roman"/>
          <w:sz w:val="24"/>
          <w:lang w:val="ro-MD"/>
        </w:rPr>
        <w:t>-</w:t>
      </w:r>
      <w:r w:rsidRPr="00BB2AF3">
        <w:rPr>
          <w:rFonts w:ascii="Times New Roman" w:hAnsi="Times New Roman" w:cs="Times New Roman"/>
          <w:sz w:val="24"/>
          <w:lang w:val="ro-MD"/>
        </w:rPr>
        <w:t xml:space="preserve"> competența personalului implicat în procesul de inspecție și certificare;</w:t>
      </w:r>
    </w:p>
    <w:p w14:paraId="5C03A330" w14:textId="2969D05A" w:rsidR="00BB2AF3" w:rsidRPr="00BB2AF3" w:rsidRDefault="00BB2AF3" w:rsidP="00092D69">
      <w:pPr>
        <w:spacing w:after="0" w:line="240" w:lineRule="auto"/>
        <w:ind w:left="720" w:firstLine="288"/>
        <w:jc w:val="both"/>
        <w:rPr>
          <w:rFonts w:ascii="Times New Roman" w:hAnsi="Times New Roman" w:cs="Times New Roman"/>
          <w:sz w:val="24"/>
          <w:lang w:val="ro-MD"/>
        </w:rPr>
      </w:pPr>
      <w:r>
        <w:rPr>
          <w:rFonts w:ascii="Times New Roman" w:hAnsi="Times New Roman" w:cs="Times New Roman"/>
          <w:sz w:val="24"/>
          <w:lang w:val="ro-MD"/>
        </w:rPr>
        <w:t>-</w:t>
      </w:r>
      <w:r w:rsidRPr="00BB2AF3">
        <w:rPr>
          <w:rFonts w:ascii="Times New Roman" w:hAnsi="Times New Roman" w:cs="Times New Roman"/>
          <w:sz w:val="24"/>
          <w:lang w:val="ro-MD"/>
        </w:rPr>
        <w:t xml:space="preserve"> programele de formare;</w:t>
      </w:r>
    </w:p>
    <w:p w14:paraId="7A46E084" w14:textId="2C5D8700" w:rsidR="00BB2AF3" w:rsidRPr="00BB2AF3" w:rsidRDefault="00BB2AF3" w:rsidP="00092D69">
      <w:pPr>
        <w:spacing w:after="0" w:line="240" w:lineRule="auto"/>
        <w:ind w:left="720" w:firstLine="288"/>
        <w:jc w:val="both"/>
        <w:rPr>
          <w:rFonts w:ascii="Times New Roman" w:hAnsi="Times New Roman" w:cs="Times New Roman"/>
          <w:sz w:val="24"/>
          <w:lang w:val="ro-MD"/>
        </w:rPr>
      </w:pPr>
      <w:r>
        <w:rPr>
          <w:rFonts w:ascii="Times New Roman" w:hAnsi="Times New Roman" w:cs="Times New Roman"/>
          <w:sz w:val="24"/>
          <w:lang w:val="ro-MD"/>
        </w:rPr>
        <w:t>-</w:t>
      </w:r>
      <w:r w:rsidRPr="00BB2AF3">
        <w:rPr>
          <w:rFonts w:ascii="Times New Roman" w:hAnsi="Times New Roman" w:cs="Times New Roman"/>
          <w:sz w:val="24"/>
          <w:lang w:val="ro-MD"/>
        </w:rPr>
        <w:t xml:space="preserve"> cunoștințele și competențele noului personal;</w:t>
      </w:r>
    </w:p>
    <w:p w14:paraId="48A8B897" w14:textId="2F04141A" w:rsidR="00BB2AF3" w:rsidRPr="00BB2AF3" w:rsidRDefault="00BB2AF3" w:rsidP="00092D69">
      <w:pPr>
        <w:spacing w:after="0" w:line="240" w:lineRule="auto"/>
        <w:ind w:left="720" w:firstLine="288"/>
        <w:jc w:val="both"/>
        <w:rPr>
          <w:rFonts w:ascii="Times New Roman" w:hAnsi="Times New Roman" w:cs="Times New Roman"/>
          <w:sz w:val="24"/>
          <w:lang w:val="ro-MD"/>
        </w:rPr>
      </w:pPr>
      <w:r>
        <w:rPr>
          <w:rFonts w:ascii="Times New Roman" w:hAnsi="Times New Roman" w:cs="Times New Roman"/>
          <w:sz w:val="24"/>
          <w:lang w:val="ro-MD"/>
        </w:rPr>
        <w:t>-</w:t>
      </w:r>
      <w:r w:rsidRPr="00BB2AF3">
        <w:rPr>
          <w:rFonts w:ascii="Times New Roman" w:hAnsi="Times New Roman" w:cs="Times New Roman"/>
          <w:sz w:val="24"/>
          <w:lang w:val="ro-MD"/>
        </w:rPr>
        <w:t xml:space="preserve"> eficacitatea și fiabilitatea activității observate și o evaluare globală a performanței organismului de control;</w:t>
      </w:r>
    </w:p>
    <w:p w14:paraId="214053C6" w14:textId="1C7A0569" w:rsidR="00BB2AF3" w:rsidRPr="00BB2AF3" w:rsidRDefault="00BB2AF3" w:rsidP="00092D69">
      <w:pPr>
        <w:spacing w:after="0" w:line="240" w:lineRule="auto"/>
        <w:ind w:left="720" w:firstLine="288"/>
        <w:jc w:val="both"/>
        <w:rPr>
          <w:rFonts w:ascii="Times New Roman" w:hAnsi="Times New Roman" w:cs="Times New Roman"/>
          <w:sz w:val="24"/>
          <w:lang w:val="ro-MD"/>
        </w:rPr>
      </w:pPr>
      <w:r>
        <w:rPr>
          <w:rFonts w:ascii="Times New Roman" w:hAnsi="Times New Roman" w:cs="Times New Roman"/>
          <w:sz w:val="24"/>
          <w:lang w:val="ro-MD"/>
        </w:rPr>
        <w:t>-</w:t>
      </w:r>
      <w:r w:rsidRPr="00BB2AF3">
        <w:rPr>
          <w:rFonts w:ascii="Times New Roman" w:hAnsi="Times New Roman" w:cs="Times New Roman"/>
          <w:sz w:val="24"/>
          <w:lang w:val="ro-MD"/>
        </w:rPr>
        <w:t xml:space="preserve"> alte elemente pe care organismul de acreditare sau autoritatea competentă le consideră relevante în sensul </w:t>
      </w:r>
      <w:r w:rsidR="00C87FA7">
        <w:rPr>
          <w:rFonts w:ascii="Times New Roman" w:hAnsi="Times New Roman" w:cs="Times New Roman"/>
          <w:sz w:val="24"/>
          <w:lang w:val="ro-MD"/>
        </w:rPr>
        <w:t>Legii nr. 237/2023</w:t>
      </w:r>
      <w:r w:rsidRPr="00BB2AF3">
        <w:rPr>
          <w:rFonts w:ascii="Times New Roman" w:hAnsi="Times New Roman" w:cs="Times New Roman"/>
          <w:sz w:val="24"/>
          <w:lang w:val="ro-MD"/>
        </w:rPr>
        <w:t>;</w:t>
      </w:r>
    </w:p>
    <w:p w14:paraId="51261387" w14:textId="78DC4393" w:rsidR="00A8358D" w:rsidRPr="004B3B2C" w:rsidRDefault="00C87FA7" w:rsidP="00C87FA7">
      <w:pPr>
        <w:spacing w:after="0" w:line="240" w:lineRule="auto"/>
        <w:ind w:left="432" w:firstLine="288"/>
        <w:jc w:val="both"/>
        <w:rPr>
          <w:rFonts w:ascii="Times New Roman" w:hAnsi="Times New Roman" w:cs="Times New Roman"/>
          <w:sz w:val="24"/>
          <w:lang w:val="ro-MD"/>
        </w:rPr>
      </w:pPr>
      <w:r>
        <w:rPr>
          <w:rFonts w:ascii="Times New Roman" w:hAnsi="Times New Roman" w:cs="Times New Roman"/>
          <w:sz w:val="24"/>
          <w:lang w:val="ro-MD"/>
        </w:rPr>
        <w:t>d</w:t>
      </w:r>
      <w:r w:rsidR="00BB2AF3" w:rsidRPr="00BB2AF3">
        <w:rPr>
          <w:rFonts w:ascii="Times New Roman" w:hAnsi="Times New Roman" w:cs="Times New Roman"/>
          <w:sz w:val="24"/>
          <w:lang w:val="ro-MD"/>
        </w:rPr>
        <w:t xml:space="preserve">) confirmarea, în ceea ce privește extinderea domeniului de aplicare al recunoașterii la alte categorii de produse în anul precedent, a capacității și competențelor organismului de control de a efectua controale în conformitate cu prezentul </w:t>
      </w:r>
      <w:r w:rsidR="003132AD">
        <w:rPr>
          <w:rFonts w:ascii="Times New Roman" w:hAnsi="Times New Roman" w:cs="Times New Roman"/>
          <w:sz w:val="24"/>
          <w:lang w:val="ro-MD"/>
        </w:rPr>
        <w:t>R</w:t>
      </w:r>
      <w:r w:rsidR="00BB2AF3" w:rsidRPr="00BB2AF3">
        <w:rPr>
          <w:rFonts w:ascii="Times New Roman" w:hAnsi="Times New Roman" w:cs="Times New Roman"/>
          <w:sz w:val="24"/>
          <w:lang w:val="ro-MD"/>
        </w:rPr>
        <w:t xml:space="preserve">egulament </w:t>
      </w:r>
      <w:r w:rsidR="00092D69">
        <w:rPr>
          <w:rFonts w:ascii="Times New Roman" w:hAnsi="Times New Roman" w:cs="Times New Roman"/>
          <w:sz w:val="24"/>
          <w:lang w:val="ro-MD"/>
        </w:rPr>
        <w:t xml:space="preserve">și </w:t>
      </w:r>
      <w:r w:rsidR="00092D69" w:rsidRPr="00E0458F">
        <w:rPr>
          <w:rFonts w:ascii="Times New Roman" w:hAnsi="Times New Roman" w:cs="Times New Roman"/>
          <w:sz w:val="24"/>
          <w:lang w:val="ro-MD"/>
        </w:rPr>
        <w:t>Regulamentul de stabilire a normelor privind controalele și alte măsuri de asigurare a trasabilității și conformității în cadrul producției ecologice și etichetarea produselor ecologice</w:t>
      </w:r>
      <w:r w:rsidR="00092D69">
        <w:rPr>
          <w:rFonts w:ascii="Times New Roman" w:hAnsi="Times New Roman" w:cs="Times New Roman"/>
          <w:sz w:val="24"/>
          <w:lang w:val="ro-MD"/>
        </w:rPr>
        <w:t xml:space="preserve">, </w:t>
      </w:r>
      <w:r w:rsidR="00BB2AF3" w:rsidRPr="00BB2AF3">
        <w:rPr>
          <w:rFonts w:ascii="Times New Roman" w:hAnsi="Times New Roman" w:cs="Times New Roman"/>
          <w:sz w:val="24"/>
          <w:lang w:val="ro-MD"/>
        </w:rPr>
        <w:t>pentru fiecare nouă categorie de produse, în cazul în care există operatori activi sau grupuri de operatori.</w:t>
      </w:r>
    </w:p>
    <w:p w14:paraId="3CC80D1E" w14:textId="77777777" w:rsidR="00A8358D" w:rsidRDefault="00A8358D" w:rsidP="00765785">
      <w:pPr>
        <w:spacing w:after="0" w:line="240" w:lineRule="auto"/>
        <w:ind w:firstLine="709"/>
        <w:jc w:val="both"/>
        <w:rPr>
          <w:rFonts w:ascii="Times New Roman" w:hAnsi="Times New Roman" w:cs="Times New Roman"/>
          <w:sz w:val="24"/>
          <w:lang w:val="ro-MD"/>
        </w:rPr>
      </w:pPr>
    </w:p>
    <w:p w14:paraId="62DDD70B" w14:textId="77777777" w:rsidR="00982AA9" w:rsidRPr="00982AA9" w:rsidRDefault="00982AA9" w:rsidP="00765785">
      <w:pPr>
        <w:spacing w:after="0" w:line="240" w:lineRule="auto"/>
        <w:ind w:firstLine="709"/>
        <w:jc w:val="both"/>
        <w:rPr>
          <w:rFonts w:ascii="Times New Roman" w:hAnsi="Times New Roman" w:cs="Times New Roman"/>
          <w:sz w:val="24"/>
          <w:lang w:val="ro-MD"/>
        </w:rPr>
      </w:pPr>
      <w:r w:rsidRPr="00C87FA7">
        <w:rPr>
          <w:rFonts w:ascii="Times New Roman" w:hAnsi="Times New Roman" w:cs="Times New Roman"/>
          <w:b/>
          <w:sz w:val="24"/>
          <w:lang w:val="ro-MD"/>
        </w:rPr>
        <w:t>4.</w:t>
      </w:r>
      <w:r w:rsidRPr="00982AA9">
        <w:rPr>
          <w:rFonts w:ascii="Times New Roman" w:hAnsi="Times New Roman" w:cs="Times New Roman"/>
          <w:sz w:val="24"/>
          <w:lang w:val="ro-MD"/>
        </w:rPr>
        <w:t xml:space="preserve"> Raportul anual trebuie să includă următoarele informații cu privire la cazurile de neconformitate și la măsurile luate:</w:t>
      </w:r>
    </w:p>
    <w:p w14:paraId="08C1DF32" w14:textId="74873253" w:rsidR="00982AA9" w:rsidRPr="00982AA9" w:rsidRDefault="00092D69" w:rsidP="00765785">
      <w:pPr>
        <w:spacing w:after="0" w:line="240" w:lineRule="auto"/>
        <w:ind w:firstLine="709"/>
        <w:jc w:val="both"/>
        <w:rPr>
          <w:rFonts w:ascii="Times New Roman" w:hAnsi="Times New Roman" w:cs="Times New Roman"/>
          <w:sz w:val="24"/>
          <w:lang w:val="ro-MD"/>
        </w:rPr>
      </w:pPr>
      <w:r>
        <w:rPr>
          <w:rFonts w:ascii="Times New Roman" w:hAnsi="Times New Roman" w:cs="Times New Roman"/>
          <w:sz w:val="24"/>
          <w:lang w:val="ro-MD"/>
        </w:rPr>
        <w:t>1</w:t>
      </w:r>
      <w:r w:rsidR="00982AA9" w:rsidRPr="00982AA9">
        <w:rPr>
          <w:rFonts w:ascii="Times New Roman" w:hAnsi="Times New Roman" w:cs="Times New Roman"/>
          <w:sz w:val="24"/>
          <w:lang w:val="ro-MD"/>
        </w:rPr>
        <w:t>) numărul de inspecții fizice la fața locului cu și fără notificare prealabilă;</w:t>
      </w:r>
    </w:p>
    <w:p w14:paraId="6A9A6554" w14:textId="316478A6" w:rsidR="00982AA9" w:rsidRPr="00982AA9" w:rsidRDefault="00092D69" w:rsidP="00765785">
      <w:pPr>
        <w:spacing w:after="0" w:line="240" w:lineRule="auto"/>
        <w:ind w:firstLine="709"/>
        <w:jc w:val="both"/>
        <w:rPr>
          <w:rFonts w:ascii="Times New Roman" w:hAnsi="Times New Roman" w:cs="Times New Roman"/>
          <w:sz w:val="24"/>
          <w:lang w:val="ro-MD"/>
        </w:rPr>
      </w:pPr>
      <w:r>
        <w:rPr>
          <w:rFonts w:ascii="Times New Roman" w:hAnsi="Times New Roman" w:cs="Times New Roman"/>
          <w:sz w:val="24"/>
          <w:lang w:val="ro-MD"/>
        </w:rPr>
        <w:t>2</w:t>
      </w:r>
      <w:r w:rsidR="00982AA9" w:rsidRPr="00982AA9">
        <w:rPr>
          <w:rFonts w:ascii="Times New Roman" w:hAnsi="Times New Roman" w:cs="Times New Roman"/>
          <w:sz w:val="24"/>
          <w:lang w:val="ro-MD"/>
        </w:rPr>
        <w:t xml:space="preserve">) numărul de </w:t>
      </w:r>
      <w:r>
        <w:rPr>
          <w:rFonts w:ascii="Times New Roman" w:hAnsi="Times New Roman" w:cs="Times New Roman"/>
          <w:sz w:val="24"/>
          <w:lang w:val="ro-MD"/>
        </w:rPr>
        <w:t>probe</w:t>
      </w:r>
      <w:r w:rsidR="00982AA9" w:rsidRPr="00982AA9">
        <w:rPr>
          <w:rFonts w:ascii="Times New Roman" w:hAnsi="Times New Roman" w:cs="Times New Roman"/>
          <w:sz w:val="24"/>
          <w:lang w:val="ro-MD"/>
        </w:rPr>
        <w:t xml:space="preserve"> prelevate în cadrul inspecțiilor, cu și fără notificare prealabilă și, după caz, acțiunile întreprinse;</w:t>
      </w:r>
    </w:p>
    <w:p w14:paraId="5E74FDB9" w14:textId="090D1174" w:rsidR="00982AA9" w:rsidRPr="00982AA9" w:rsidRDefault="00092D69" w:rsidP="00765785">
      <w:pPr>
        <w:spacing w:after="0" w:line="240" w:lineRule="auto"/>
        <w:ind w:firstLine="709"/>
        <w:jc w:val="both"/>
        <w:rPr>
          <w:rFonts w:ascii="Times New Roman" w:hAnsi="Times New Roman" w:cs="Times New Roman"/>
          <w:sz w:val="24"/>
          <w:lang w:val="ro-MD"/>
        </w:rPr>
      </w:pPr>
      <w:r>
        <w:rPr>
          <w:rFonts w:ascii="Times New Roman" w:hAnsi="Times New Roman" w:cs="Times New Roman"/>
          <w:sz w:val="24"/>
          <w:lang w:val="ro-MD"/>
        </w:rPr>
        <w:t>3</w:t>
      </w:r>
      <w:r w:rsidR="00982AA9" w:rsidRPr="00982AA9">
        <w:rPr>
          <w:rFonts w:ascii="Times New Roman" w:hAnsi="Times New Roman" w:cs="Times New Roman"/>
          <w:sz w:val="24"/>
          <w:lang w:val="ro-MD"/>
        </w:rPr>
        <w:t xml:space="preserve">) numărul de </w:t>
      </w:r>
      <w:r>
        <w:rPr>
          <w:rFonts w:ascii="Times New Roman" w:hAnsi="Times New Roman" w:cs="Times New Roman"/>
          <w:sz w:val="24"/>
          <w:lang w:val="ro-MD"/>
        </w:rPr>
        <w:t>probe</w:t>
      </w:r>
      <w:r w:rsidR="00982AA9" w:rsidRPr="00982AA9">
        <w:rPr>
          <w:rFonts w:ascii="Times New Roman" w:hAnsi="Times New Roman" w:cs="Times New Roman"/>
          <w:sz w:val="24"/>
          <w:lang w:val="ro-MD"/>
        </w:rPr>
        <w:t xml:space="preserve"> colectate ca urmare a suspiciunii, a plângerilor sau în cursul unei </w:t>
      </w:r>
      <w:r>
        <w:rPr>
          <w:rFonts w:ascii="Times New Roman" w:hAnsi="Times New Roman" w:cs="Times New Roman"/>
          <w:sz w:val="24"/>
          <w:lang w:val="ro-MD"/>
        </w:rPr>
        <w:t>anchete</w:t>
      </w:r>
      <w:r w:rsidR="00982AA9" w:rsidRPr="00982AA9">
        <w:rPr>
          <w:rFonts w:ascii="Times New Roman" w:hAnsi="Times New Roman" w:cs="Times New Roman"/>
          <w:sz w:val="24"/>
          <w:lang w:val="ro-MD"/>
        </w:rPr>
        <w:t>, astfel cum se menționează la</w:t>
      </w:r>
      <w:r>
        <w:rPr>
          <w:rFonts w:ascii="Times New Roman" w:hAnsi="Times New Roman" w:cs="Times New Roman"/>
          <w:sz w:val="24"/>
          <w:lang w:val="ro-MD"/>
        </w:rPr>
        <w:t xml:space="preserve"> art. 30 alin. (1) lit. a) din Legea nr. 237/2023</w:t>
      </w:r>
      <w:r w:rsidR="00982AA9" w:rsidRPr="00982AA9">
        <w:rPr>
          <w:rFonts w:ascii="Times New Roman" w:hAnsi="Times New Roman" w:cs="Times New Roman"/>
          <w:sz w:val="24"/>
          <w:lang w:val="ro-MD"/>
        </w:rPr>
        <w:t xml:space="preserve">, notificate </w:t>
      </w:r>
      <w:r>
        <w:rPr>
          <w:rFonts w:ascii="Times New Roman" w:hAnsi="Times New Roman" w:cs="Times New Roman"/>
          <w:sz w:val="24"/>
          <w:lang w:val="ro-MD"/>
        </w:rPr>
        <w:t xml:space="preserve">în conformitate </w:t>
      </w:r>
      <w:r w:rsidRPr="005D61DB">
        <w:rPr>
          <w:rFonts w:ascii="Times New Roman" w:hAnsi="Times New Roman" w:cs="Times New Roman"/>
          <w:sz w:val="24"/>
          <w:lang w:val="ro-MD"/>
        </w:rPr>
        <w:t xml:space="preserve">cu pct. </w:t>
      </w:r>
      <w:r w:rsidR="005D61DB" w:rsidRPr="005D61DB">
        <w:rPr>
          <w:rFonts w:ascii="Times New Roman" w:hAnsi="Times New Roman" w:cs="Times New Roman"/>
          <w:sz w:val="24"/>
          <w:lang w:val="ro-MD"/>
        </w:rPr>
        <w:t>7</w:t>
      </w:r>
      <w:r w:rsidR="005D61DB">
        <w:rPr>
          <w:rFonts w:ascii="Times New Roman" w:hAnsi="Times New Roman" w:cs="Times New Roman"/>
          <w:sz w:val="24"/>
          <w:lang w:val="ro-MD"/>
        </w:rPr>
        <w:t>9</w:t>
      </w:r>
      <w:r w:rsidR="00751386">
        <w:rPr>
          <w:rFonts w:ascii="Times New Roman" w:hAnsi="Times New Roman" w:cs="Times New Roman"/>
          <w:sz w:val="24"/>
          <w:lang w:val="ro-MD"/>
        </w:rPr>
        <w:t xml:space="preserve"> din </w:t>
      </w:r>
      <w:r w:rsidR="00751386" w:rsidRPr="00751386">
        <w:rPr>
          <w:rFonts w:ascii="Times New Roman" w:hAnsi="Times New Roman" w:cs="Times New Roman"/>
          <w:sz w:val="24"/>
          <w:lang w:val="ro-MD"/>
        </w:rPr>
        <w:t>Regulamentul de stabilire a normelor privind controalele și alte măsuri de asigurare a trasabilității și conformității în cadrul producției ecologice și etichetarea produselor ecologice</w:t>
      </w:r>
      <w:r w:rsidR="00751386" w:rsidRPr="00982AA9">
        <w:rPr>
          <w:rFonts w:ascii="Times New Roman" w:hAnsi="Times New Roman" w:cs="Times New Roman"/>
          <w:sz w:val="24"/>
          <w:lang w:val="ro-MD"/>
        </w:rPr>
        <w:t>;</w:t>
      </w:r>
    </w:p>
    <w:p w14:paraId="114A7834" w14:textId="1002D67A" w:rsidR="00982AA9" w:rsidRPr="00982AA9" w:rsidRDefault="00092D69" w:rsidP="00765785">
      <w:pPr>
        <w:spacing w:after="0" w:line="240" w:lineRule="auto"/>
        <w:ind w:firstLine="709"/>
        <w:jc w:val="both"/>
        <w:rPr>
          <w:rFonts w:ascii="Times New Roman" w:hAnsi="Times New Roman" w:cs="Times New Roman"/>
          <w:sz w:val="24"/>
          <w:lang w:val="ro-MD"/>
        </w:rPr>
      </w:pPr>
      <w:r>
        <w:rPr>
          <w:rFonts w:ascii="Times New Roman" w:hAnsi="Times New Roman" w:cs="Times New Roman"/>
          <w:sz w:val="24"/>
          <w:lang w:val="ro-MD"/>
        </w:rPr>
        <w:t>4</w:t>
      </w:r>
      <w:r w:rsidR="00982AA9" w:rsidRPr="00982AA9">
        <w:rPr>
          <w:rFonts w:ascii="Times New Roman" w:hAnsi="Times New Roman" w:cs="Times New Roman"/>
          <w:sz w:val="24"/>
          <w:lang w:val="ro-MD"/>
        </w:rPr>
        <w:t>) numărul de cazuri privind o neconformitate suspectată sau constatată;</w:t>
      </w:r>
    </w:p>
    <w:p w14:paraId="3E7B7F3E" w14:textId="26BA78EE" w:rsidR="00982AA9" w:rsidRPr="00982AA9" w:rsidRDefault="00092D69" w:rsidP="00765785">
      <w:pPr>
        <w:spacing w:after="0" w:line="240" w:lineRule="auto"/>
        <w:ind w:firstLine="709"/>
        <w:jc w:val="both"/>
        <w:rPr>
          <w:rFonts w:ascii="Times New Roman" w:hAnsi="Times New Roman" w:cs="Times New Roman"/>
          <w:sz w:val="24"/>
          <w:lang w:val="ro-MD"/>
        </w:rPr>
      </w:pPr>
      <w:r>
        <w:rPr>
          <w:rFonts w:ascii="Times New Roman" w:hAnsi="Times New Roman" w:cs="Times New Roman"/>
          <w:sz w:val="24"/>
          <w:lang w:val="ro-MD"/>
        </w:rPr>
        <w:t>5</w:t>
      </w:r>
      <w:r w:rsidR="00982AA9" w:rsidRPr="00982AA9">
        <w:rPr>
          <w:rFonts w:ascii="Times New Roman" w:hAnsi="Times New Roman" w:cs="Times New Roman"/>
          <w:sz w:val="24"/>
          <w:lang w:val="ro-MD"/>
        </w:rPr>
        <w:t xml:space="preserve">) numărul de neconformități constatate, </w:t>
      </w:r>
      <w:r>
        <w:rPr>
          <w:rFonts w:ascii="Times New Roman" w:hAnsi="Times New Roman" w:cs="Times New Roman"/>
          <w:sz w:val="24"/>
          <w:lang w:val="ro-MD"/>
        </w:rPr>
        <w:t>clasificate</w:t>
      </w:r>
      <w:r w:rsidR="00982AA9" w:rsidRPr="00982AA9">
        <w:rPr>
          <w:rFonts w:ascii="Times New Roman" w:hAnsi="Times New Roman" w:cs="Times New Roman"/>
          <w:sz w:val="24"/>
          <w:lang w:val="ro-MD"/>
        </w:rPr>
        <w:t xml:space="preserve"> pe neconformități minore, majore și critice, în conformitate cu clasificările neconformităților aferente produselor ecologice sau în</w:t>
      </w:r>
      <w:r w:rsidR="002A1DEB">
        <w:rPr>
          <w:rFonts w:ascii="Times New Roman" w:hAnsi="Times New Roman" w:cs="Times New Roman"/>
          <w:sz w:val="24"/>
          <w:lang w:val="ro-MD"/>
        </w:rPr>
        <w:t xml:space="preserve"> conversie prevăzute în anexa nr. 3 la </w:t>
      </w:r>
      <w:r w:rsidR="002A1DEB" w:rsidRPr="00E0458F">
        <w:rPr>
          <w:rFonts w:ascii="Times New Roman" w:hAnsi="Times New Roman" w:cs="Times New Roman"/>
          <w:sz w:val="24"/>
          <w:lang w:val="ro-MD"/>
        </w:rPr>
        <w:t>Regulamentul de stabilire a normelor privind controalele și alte măsuri de asigurare a trasabilității și conformității în cadrul producției ecologice și etichetarea produselor ecologice</w:t>
      </w:r>
      <w:r w:rsidR="00982AA9" w:rsidRPr="00982AA9">
        <w:rPr>
          <w:rFonts w:ascii="Times New Roman" w:hAnsi="Times New Roman" w:cs="Times New Roman"/>
          <w:sz w:val="24"/>
          <w:lang w:val="ro-MD"/>
        </w:rPr>
        <w:t>;</w:t>
      </w:r>
    </w:p>
    <w:p w14:paraId="65D8BF17" w14:textId="4022C61F" w:rsidR="00982AA9" w:rsidRPr="00982AA9" w:rsidRDefault="002A1DEB" w:rsidP="00765785">
      <w:pPr>
        <w:spacing w:after="0" w:line="240" w:lineRule="auto"/>
        <w:ind w:firstLine="709"/>
        <w:jc w:val="both"/>
        <w:rPr>
          <w:rFonts w:ascii="Times New Roman" w:hAnsi="Times New Roman" w:cs="Times New Roman"/>
          <w:sz w:val="24"/>
          <w:lang w:val="ro-MD"/>
        </w:rPr>
      </w:pPr>
      <w:r>
        <w:rPr>
          <w:rFonts w:ascii="Times New Roman" w:hAnsi="Times New Roman" w:cs="Times New Roman"/>
          <w:sz w:val="24"/>
          <w:lang w:val="ro-MD"/>
        </w:rPr>
        <w:t>6</w:t>
      </w:r>
      <w:r w:rsidR="00982AA9" w:rsidRPr="00982AA9">
        <w:rPr>
          <w:rFonts w:ascii="Times New Roman" w:hAnsi="Times New Roman" w:cs="Times New Roman"/>
          <w:sz w:val="24"/>
          <w:lang w:val="ro-MD"/>
        </w:rPr>
        <w:t xml:space="preserve">) măsurile menționate în </w:t>
      </w:r>
      <w:r w:rsidRPr="002A1DEB">
        <w:rPr>
          <w:rFonts w:ascii="Times New Roman" w:hAnsi="Times New Roman" w:cs="Times New Roman"/>
          <w:sz w:val="24"/>
          <w:lang w:val="ro-MD"/>
        </w:rPr>
        <w:t>nr. 3 la</w:t>
      </w:r>
      <w:r>
        <w:rPr>
          <w:rFonts w:ascii="Times New Roman" w:hAnsi="Times New Roman" w:cs="Times New Roman"/>
          <w:sz w:val="24"/>
          <w:lang w:val="ro-MD"/>
        </w:rPr>
        <w:t xml:space="preserve"> </w:t>
      </w:r>
      <w:r w:rsidRPr="00E0458F">
        <w:rPr>
          <w:rFonts w:ascii="Times New Roman" w:hAnsi="Times New Roman" w:cs="Times New Roman"/>
          <w:sz w:val="24"/>
          <w:lang w:val="ro-MD"/>
        </w:rPr>
        <w:t>Regulamentul de stabilire a normelor privind controalele și alte măsuri de asigurare a trasabilității și conformității în cadrul producției ecologice și etichetarea produselor ecologice</w:t>
      </w:r>
      <w:r>
        <w:rPr>
          <w:rFonts w:ascii="Times New Roman" w:hAnsi="Times New Roman" w:cs="Times New Roman"/>
          <w:sz w:val="24"/>
          <w:lang w:val="ro-MD"/>
        </w:rPr>
        <w:t>,</w:t>
      </w:r>
      <w:r w:rsidR="00982AA9" w:rsidRPr="00982AA9">
        <w:rPr>
          <w:rFonts w:ascii="Times New Roman" w:hAnsi="Times New Roman" w:cs="Times New Roman"/>
          <w:sz w:val="24"/>
          <w:lang w:val="ro-MD"/>
        </w:rPr>
        <w:t xml:space="preserve"> </w:t>
      </w:r>
      <w:r>
        <w:rPr>
          <w:rFonts w:ascii="Times New Roman" w:hAnsi="Times New Roman" w:cs="Times New Roman"/>
          <w:sz w:val="24"/>
          <w:lang w:val="ro-MD"/>
        </w:rPr>
        <w:t>aplicate operatorilor</w:t>
      </w:r>
      <w:r w:rsidR="00982AA9" w:rsidRPr="00982AA9">
        <w:rPr>
          <w:rFonts w:ascii="Times New Roman" w:hAnsi="Times New Roman" w:cs="Times New Roman"/>
          <w:sz w:val="24"/>
          <w:lang w:val="ro-MD"/>
        </w:rPr>
        <w:t xml:space="preserve"> sau grupuril</w:t>
      </w:r>
      <w:r>
        <w:rPr>
          <w:rFonts w:ascii="Times New Roman" w:hAnsi="Times New Roman" w:cs="Times New Roman"/>
          <w:sz w:val="24"/>
          <w:lang w:val="ro-MD"/>
        </w:rPr>
        <w:t>or</w:t>
      </w:r>
      <w:r w:rsidR="00982AA9" w:rsidRPr="00982AA9">
        <w:rPr>
          <w:rFonts w:ascii="Times New Roman" w:hAnsi="Times New Roman" w:cs="Times New Roman"/>
          <w:sz w:val="24"/>
          <w:lang w:val="ro-MD"/>
        </w:rPr>
        <w:t xml:space="preserve"> de operatori în caz de neconformități.</w:t>
      </w:r>
    </w:p>
    <w:p w14:paraId="4727BC3B" w14:textId="77777777" w:rsidR="00982AA9" w:rsidRPr="00982AA9" w:rsidRDefault="00982AA9" w:rsidP="00765785">
      <w:pPr>
        <w:spacing w:after="0" w:line="240" w:lineRule="auto"/>
        <w:ind w:firstLine="709"/>
        <w:jc w:val="both"/>
        <w:rPr>
          <w:rFonts w:ascii="Times New Roman" w:hAnsi="Times New Roman" w:cs="Times New Roman"/>
          <w:sz w:val="24"/>
          <w:lang w:val="ro-MD"/>
        </w:rPr>
      </w:pPr>
    </w:p>
    <w:p w14:paraId="5A6D0C55" w14:textId="02E399E6" w:rsidR="00982AA9" w:rsidRPr="00982AA9" w:rsidRDefault="00982AA9" w:rsidP="00765785">
      <w:pPr>
        <w:spacing w:after="0" w:line="240" w:lineRule="auto"/>
        <w:ind w:firstLine="709"/>
        <w:jc w:val="both"/>
        <w:rPr>
          <w:rFonts w:ascii="Times New Roman" w:hAnsi="Times New Roman" w:cs="Times New Roman"/>
          <w:sz w:val="24"/>
          <w:lang w:val="ro-MD"/>
        </w:rPr>
      </w:pPr>
      <w:r w:rsidRPr="002A1DEB">
        <w:rPr>
          <w:rFonts w:ascii="Times New Roman" w:hAnsi="Times New Roman" w:cs="Times New Roman"/>
          <w:b/>
          <w:sz w:val="24"/>
          <w:lang w:val="ro-MD"/>
        </w:rPr>
        <w:t>5.</w:t>
      </w:r>
      <w:r w:rsidRPr="00982AA9">
        <w:rPr>
          <w:rFonts w:ascii="Times New Roman" w:hAnsi="Times New Roman" w:cs="Times New Roman"/>
          <w:sz w:val="24"/>
          <w:lang w:val="ro-MD"/>
        </w:rPr>
        <w:t xml:space="preserve"> În cazul în care organismul de control a certificat operatori sau g</w:t>
      </w:r>
      <w:r w:rsidR="002A1DEB">
        <w:rPr>
          <w:rFonts w:ascii="Times New Roman" w:hAnsi="Times New Roman" w:cs="Times New Roman"/>
          <w:sz w:val="24"/>
          <w:lang w:val="ro-MD"/>
        </w:rPr>
        <w:t xml:space="preserve">rupuri de operatori de la un alt </w:t>
      </w:r>
      <w:r w:rsidRPr="00982AA9">
        <w:rPr>
          <w:rFonts w:ascii="Times New Roman" w:hAnsi="Times New Roman" w:cs="Times New Roman"/>
          <w:sz w:val="24"/>
          <w:lang w:val="ro-MD"/>
        </w:rPr>
        <w:t>organism de control, raportul anual al organismului de control în cauză trebuie să indice, pentru fiecare operator sau grup de operatori transferat:</w:t>
      </w:r>
    </w:p>
    <w:p w14:paraId="5FC9D6B9" w14:textId="6F6022E6" w:rsidR="00982AA9" w:rsidRPr="00982AA9" w:rsidRDefault="002A1DEB" w:rsidP="00765785">
      <w:pPr>
        <w:spacing w:after="0" w:line="240" w:lineRule="auto"/>
        <w:ind w:firstLine="709"/>
        <w:jc w:val="both"/>
        <w:rPr>
          <w:rFonts w:ascii="Times New Roman" w:hAnsi="Times New Roman" w:cs="Times New Roman"/>
          <w:sz w:val="24"/>
          <w:lang w:val="ro-MD"/>
        </w:rPr>
      </w:pPr>
      <w:r>
        <w:rPr>
          <w:rFonts w:ascii="Times New Roman" w:hAnsi="Times New Roman" w:cs="Times New Roman"/>
          <w:sz w:val="24"/>
          <w:lang w:val="ro-MD"/>
        </w:rPr>
        <w:t>1</w:t>
      </w:r>
      <w:r w:rsidR="00982AA9" w:rsidRPr="00982AA9">
        <w:rPr>
          <w:rFonts w:ascii="Times New Roman" w:hAnsi="Times New Roman" w:cs="Times New Roman"/>
          <w:sz w:val="24"/>
          <w:lang w:val="ro-MD"/>
        </w:rPr>
        <w:t>) numele operatorului sau al grupului de operatori, localizarea geografică a acestuia și numărul certificatului anterior;</w:t>
      </w:r>
    </w:p>
    <w:p w14:paraId="0EE98321" w14:textId="54D61954" w:rsidR="00982AA9" w:rsidRPr="00982AA9" w:rsidRDefault="002A1DEB" w:rsidP="00765785">
      <w:pPr>
        <w:spacing w:after="0" w:line="240" w:lineRule="auto"/>
        <w:ind w:firstLine="709"/>
        <w:jc w:val="both"/>
        <w:rPr>
          <w:rFonts w:ascii="Times New Roman" w:hAnsi="Times New Roman" w:cs="Times New Roman"/>
          <w:sz w:val="24"/>
          <w:lang w:val="ro-MD"/>
        </w:rPr>
      </w:pPr>
      <w:r>
        <w:rPr>
          <w:rFonts w:ascii="Times New Roman" w:hAnsi="Times New Roman" w:cs="Times New Roman"/>
          <w:sz w:val="24"/>
          <w:lang w:val="ro-MD"/>
        </w:rPr>
        <w:t>2</w:t>
      </w:r>
      <w:r w:rsidR="00982AA9" w:rsidRPr="00982AA9">
        <w:rPr>
          <w:rFonts w:ascii="Times New Roman" w:hAnsi="Times New Roman" w:cs="Times New Roman"/>
          <w:sz w:val="24"/>
          <w:lang w:val="ro-MD"/>
        </w:rPr>
        <w:t>) denumirea organismului său de control anterior;</w:t>
      </w:r>
    </w:p>
    <w:p w14:paraId="1FCD1B6A" w14:textId="10ABA186" w:rsidR="00982AA9" w:rsidRPr="00982AA9" w:rsidRDefault="002A1DEB" w:rsidP="00765785">
      <w:pPr>
        <w:spacing w:after="0" w:line="240" w:lineRule="auto"/>
        <w:ind w:firstLine="709"/>
        <w:jc w:val="both"/>
        <w:rPr>
          <w:rFonts w:ascii="Times New Roman" w:hAnsi="Times New Roman" w:cs="Times New Roman"/>
          <w:sz w:val="24"/>
          <w:lang w:val="ro-MD"/>
        </w:rPr>
      </w:pPr>
      <w:r>
        <w:rPr>
          <w:rFonts w:ascii="Times New Roman" w:hAnsi="Times New Roman" w:cs="Times New Roman"/>
          <w:sz w:val="24"/>
          <w:lang w:val="ro-MD"/>
        </w:rPr>
        <w:t>3</w:t>
      </w:r>
      <w:r w:rsidR="00982AA9" w:rsidRPr="00982AA9">
        <w:rPr>
          <w:rFonts w:ascii="Times New Roman" w:hAnsi="Times New Roman" w:cs="Times New Roman"/>
          <w:sz w:val="24"/>
          <w:lang w:val="ro-MD"/>
        </w:rPr>
        <w:t>) data de transfer a dosarului de control;</w:t>
      </w:r>
    </w:p>
    <w:p w14:paraId="7A2A582A" w14:textId="3FAA5A4F" w:rsidR="00982AA9" w:rsidRPr="00982AA9" w:rsidRDefault="002A1DEB" w:rsidP="00765785">
      <w:pPr>
        <w:spacing w:after="0" w:line="240" w:lineRule="auto"/>
        <w:ind w:firstLine="709"/>
        <w:jc w:val="both"/>
        <w:rPr>
          <w:rFonts w:ascii="Times New Roman" w:hAnsi="Times New Roman" w:cs="Times New Roman"/>
          <w:sz w:val="24"/>
          <w:lang w:val="ro-MD"/>
        </w:rPr>
      </w:pPr>
      <w:r>
        <w:rPr>
          <w:rFonts w:ascii="Times New Roman" w:hAnsi="Times New Roman" w:cs="Times New Roman"/>
          <w:sz w:val="24"/>
          <w:lang w:val="ro-MD"/>
        </w:rPr>
        <w:t>4</w:t>
      </w:r>
      <w:r w:rsidR="00982AA9" w:rsidRPr="00982AA9">
        <w:rPr>
          <w:rFonts w:ascii="Times New Roman" w:hAnsi="Times New Roman" w:cs="Times New Roman"/>
          <w:sz w:val="24"/>
          <w:lang w:val="ro-MD"/>
        </w:rPr>
        <w:t xml:space="preserve">) lista și natura neconformităților și măsurilor </w:t>
      </w:r>
      <w:r w:rsidR="00982AA9" w:rsidRPr="001B6549">
        <w:rPr>
          <w:rFonts w:ascii="Times New Roman" w:hAnsi="Times New Roman" w:cs="Times New Roman"/>
          <w:sz w:val="24"/>
          <w:lang w:val="ro-MD"/>
        </w:rPr>
        <w:t>deschise</w:t>
      </w:r>
      <w:r w:rsidR="00982AA9" w:rsidRPr="00982AA9">
        <w:rPr>
          <w:rFonts w:ascii="Times New Roman" w:hAnsi="Times New Roman" w:cs="Times New Roman"/>
          <w:sz w:val="24"/>
          <w:lang w:val="ro-MD"/>
        </w:rPr>
        <w:t xml:space="preserve"> solicitate de organismul de control anterior, dacă există;</w:t>
      </w:r>
    </w:p>
    <w:p w14:paraId="166D5877" w14:textId="7661D8AF" w:rsidR="00982AA9" w:rsidRPr="00982AA9" w:rsidRDefault="002A1DEB" w:rsidP="00765785">
      <w:pPr>
        <w:spacing w:after="0" w:line="240" w:lineRule="auto"/>
        <w:ind w:firstLine="709"/>
        <w:jc w:val="both"/>
        <w:rPr>
          <w:rFonts w:ascii="Times New Roman" w:hAnsi="Times New Roman" w:cs="Times New Roman"/>
          <w:sz w:val="24"/>
          <w:lang w:val="ro-MD"/>
        </w:rPr>
      </w:pPr>
      <w:r>
        <w:rPr>
          <w:rFonts w:ascii="Times New Roman" w:hAnsi="Times New Roman" w:cs="Times New Roman"/>
          <w:sz w:val="24"/>
          <w:lang w:val="ro-MD"/>
        </w:rPr>
        <w:t>5</w:t>
      </w:r>
      <w:r w:rsidR="00982AA9" w:rsidRPr="00982AA9">
        <w:rPr>
          <w:rFonts w:ascii="Times New Roman" w:hAnsi="Times New Roman" w:cs="Times New Roman"/>
          <w:sz w:val="24"/>
          <w:lang w:val="ro-MD"/>
        </w:rPr>
        <w:t>) măsurile instituite de operator sau de grupul de operatori pentru a se asigura că neconformitățile nu vor mai apărea din nou, precum și data (datele) inspecției (inspecțiilor) efectuate de noul organism de control pentru a verifica dacă măsurile corective au fost puse în aplicare în mod corect;</w:t>
      </w:r>
    </w:p>
    <w:p w14:paraId="4F9DC545" w14:textId="28AFC73C" w:rsidR="00982AA9" w:rsidRPr="00982AA9" w:rsidRDefault="002A1DEB" w:rsidP="00765785">
      <w:pPr>
        <w:spacing w:after="0" w:line="240" w:lineRule="auto"/>
        <w:ind w:firstLine="709"/>
        <w:jc w:val="both"/>
        <w:rPr>
          <w:rFonts w:ascii="Times New Roman" w:hAnsi="Times New Roman" w:cs="Times New Roman"/>
          <w:sz w:val="24"/>
          <w:lang w:val="ro-MD"/>
        </w:rPr>
      </w:pPr>
      <w:r>
        <w:rPr>
          <w:rFonts w:ascii="Times New Roman" w:hAnsi="Times New Roman" w:cs="Times New Roman"/>
          <w:sz w:val="24"/>
          <w:lang w:val="ro-MD"/>
        </w:rPr>
        <w:lastRenderedPageBreak/>
        <w:t>6</w:t>
      </w:r>
      <w:r w:rsidR="00982AA9" w:rsidRPr="00982AA9">
        <w:rPr>
          <w:rFonts w:ascii="Times New Roman" w:hAnsi="Times New Roman" w:cs="Times New Roman"/>
          <w:sz w:val="24"/>
          <w:lang w:val="ro-MD"/>
        </w:rPr>
        <w:t xml:space="preserve">) precizarea dacă operatorul sau grupul de operatori a fost implicat în orice caz </w:t>
      </w:r>
      <w:r>
        <w:rPr>
          <w:rFonts w:ascii="Times New Roman" w:hAnsi="Times New Roman" w:cs="Times New Roman"/>
          <w:sz w:val="24"/>
          <w:lang w:val="ro-MD"/>
        </w:rPr>
        <w:t>de neconformitate notificat</w:t>
      </w:r>
      <w:r w:rsidR="00982AA9" w:rsidRPr="00982AA9">
        <w:rPr>
          <w:rFonts w:ascii="Times New Roman" w:hAnsi="Times New Roman" w:cs="Times New Roman"/>
          <w:sz w:val="24"/>
          <w:lang w:val="ro-MD"/>
        </w:rPr>
        <w:t>.</w:t>
      </w:r>
    </w:p>
    <w:p w14:paraId="72A5DB14" w14:textId="77777777" w:rsidR="00982AA9" w:rsidRPr="00982AA9" w:rsidRDefault="00982AA9" w:rsidP="00765785">
      <w:pPr>
        <w:spacing w:after="0" w:line="240" w:lineRule="auto"/>
        <w:ind w:firstLine="709"/>
        <w:jc w:val="both"/>
        <w:rPr>
          <w:rFonts w:ascii="Times New Roman" w:hAnsi="Times New Roman" w:cs="Times New Roman"/>
          <w:sz w:val="24"/>
          <w:lang w:val="ro-MD"/>
        </w:rPr>
      </w:pPr>
    </w:p>
    <w:p w14:paraId="5FD2877F" w14:textId="496157E6" w:rsidR="00982AA9" w:rsidRPr="00982AA9" w:rsidRDefault="00982AA9" w:rsidP="00765785">
      <w:pPr>
        <w:spacing w:after="0" w:line="240" w:lineRule="auto"/>
        <w:ind w:firstLine="709"/>
        <w:jc w:val="both"/>
        <w:rPr>
          <w:rFonts w:ascii="Times New Roman" w:hAnsi="Times New Roman" w:cs="Times New Roman"/>
          <w:sz w:val="24"/>
          <w:lang w:val="ro-MD"/>
        </w:rPr>
      </w:pPr>
      <w:r w:rsidRPr="002A1DEB">
        <w:rPr>
          <w:rFonts w:ascii="Times New Roman" w:hAnsi="Times New Roman" w:cs="Times New Roman"/>
          <w:b/>
          <w:sz w:val="24"/>
          <w:lang w:val="ro-MD"/>
        </w:rPr>
        <w:t>6.</w:t>
      </w:r>
      <w:r w:rsidRPr="00982AA9">
        <w:rPr>
          <w:rFonts w:ascii="Times New Roman" w:hAnsi="Times New Roman" w:cs="Times New Roman"/>
          <w:sz w:val="24"/>
          <w:lang w:val="ro-MD"/>
        </w:rPr>
        <w:t xml:space="preserve"> În ceea ce privește produsele cu risc ridicat menționate la </w:t>
      </w:r>
      <w:r w:rsidR="002A1DEB" w:rsidRPr="005D61DB">
        <w:rPr>
          <w:rFonts w:ascii="Times New Roman" w:hAnsi="Times New Roman" w:cs="Times New Roman"/>
          <w:sz w:val="24"/>
          <w:lang w:val="ro-MD"/>
        </w:rPr>
        <w:t xml:space="preserve">pct. </w:t>
      </w:r>
      <w:r w:rsidR="005D61DB" w:rsidRPr="005D61DB">
        <w:rPr>
          <w:rFonts w:ascii="Times New Roman" w:hAnsi="Times New Roman" w:cs="Times New Roman"/>
          <w:sz w:val="24"/>
          <w:lang w:val="ro-MD"/>
        </w:rPr>
        <w:t>16</w:t>
      </w:r>
      <w:r w:rsidR="002A1DEB">
        <w:rPr>
          <w:rFonts w:ascii="Times New Roman" w:hAnsi="Times New Roman" w:cs="Times New Roman"/>
          <w:sz w:val="24"/>
          <w:lang w:val="ro-MD"/>
        </w:rPr>
        <w:t xml:space="preserve"> </w:t>
      </w:r>
      <w:r w:rsidR="00751386">
        <w:rPr>
          <w:rFonts w:ascii="Times New Roman" w:hAnsi="Times New Roman" w:cs="Times New Roman"/>
          <w:sz w:val="24"/>
          <w:lang w:val="ro-MD"/>
        </w:rPr>
        <w:t xml:space="preserve">din </w:t>
      </w:r>
      <w:r w:rsidR="00751386" w:rsidRPr="00E0458F">
        <w:rPr>
          <w:rFonts w:ascii="Times New Roman" w:hAnsi="Times New Roman" w:cs="Times New Roman"/>
          <w:sz w:val="24"/>
          <w:lang w:val="ro-MD"/>
        </w:rPr>
        <w:t>Regulamentul de stabilire a normelor privind controalele și alte măsuri de asigurare a trasabilității și conformității în cadrul producției ecologice și etichetarea produselor ecologice</w:t>
      </w:r>
      <w:r w:rsidR="00751386">
        <w:rPr>
          <w:rFonts w:ascii="Times New Roman" w:hAnsi="Times New Roman" w:cs="Times New Roman"/>
          <w:sz w:val="24"/>
          <w:lang w:val="ro-MD"/>
        </w:rPr>
        <w:t>,</w:t>
      </w:r>
      <w:r w:rsidRPr="00982AA9">
        <w:rPr>
          <w:rFonts w:ascii="Times New Roman" w:hAnsi="Times New Roman" w:cs="Times New Roman"/>
          <w:sz w:val="24"/>
          <w:lang w:val="ro-MD"/>
        </w:rPr>
        <w:t xml:space="preserve"> trebuie să se furnizeze următoarele informații:</w:t>
      </w:r>
    </w:p>
    <w:p w14:paraId="6B5374DE" w14:textId="71587154" w:rsidR="00982AA9" w:rsidRPr="00982AA9" w:rsidRDefault="002A1DEB" w:rsidP="00765785">
      <w:pPr>
        <w:spacing w:after="0" w:line="240" w:lineRule="auto"/>
        <w:ind w:firstLine="709"/>
        <w:jc w:val="both"/>
        <w:rPr>
          <w:rFonts w:ascii="Times New Roman" w:hAnsi="Times New Roman" w:cs="Times New Roman"/>
          <w:sz w:val="24"/>
          <w:lang w:val="ro-MD"/>
        </w:rPr>
      </w:pPr>
      <w:r>
        <w:rPr>
          <w:rFonts w:ascii="Times New Roman" w:hAnsi="Times New Roman" w:cs="Times New Roman"/>
          <w:sz w:val="24"/>
          <w:lang w:val="ro-MD"/>
        </w:rPr>
        <w:t>1</w:t>
      </w:r>
      <w:r w:rsidR="00982AA9" w:rsidRPr="00982AA9">
        <w:rPr>
          <w:rFonts w:ascii="Times New Roman" w:hAnsi="Times New Roman" w:cs="Times New Roman"/>
          <w:sz w:val="24"/>
          <w:lang w:val="ro-MD"/>
        </w:rPr>
        <w:t>) lista operatorilor sau a grupurilor de operatori responsabili cu produsele cu risc ridicat;</w:t>
      </w:r>
    </w:p>
    <w:p w14:paraId="19BF297E" w14:textId="024C9858" w:rsidR="00982AA9" w:rsidRPr="00982AA9" w:rsidRDefault="002A1DEB" w:rsidP="00765785">
      <w:pPr>
        <w:spacing w:after="0" w:line="240" w:lineRule="auto"/>
        <w:ind w:firstLine="709"/>
        <w:jc w:val="both"/>
        <w:rPr>
          <w:rFonts w:ascii="Times New Roman" w:hAnsi="Times New Roman" w:cs="Times New Roman"/>
          <w:sz w:val="24"/>
          <w:lang w:val="ro-MD"/>
        </w:rPr>
      </w:pPr>
      <w:r>
        <w:rPr>
          <w:rFonts w:ascii="Times New Roman" w:hAnsi="Times New Roman" w:cs="Times New Roman"/>
          <w:sz w:val="24"/>
          <w:lang w:val="ro-MD"/>
        </w:rPr>
        <w:t>2</w:t>
      </w:r>
      <w:r w:rsidR="00982AA9" w:rsidRPr="00982AA9">
        <w:rPr>
          <w:rFonts w:ascii="Times New Roman" w:hAnsi="Times New Roman" w:cs="Times New Roman"/>
          <w:sz w:val="24"/>
          <w:lang w:val="ro-MD"/>
        </w:rPr>
        <w:t>) pentru fiecare operator sau grup de operatori:</w:t>
      </w:r>
    </w:p>
    <w:p w14:paraId="5AD9F8DA" w14:textId="0F41E2B1" w:rsidR="00982AA9" w:rsidRPr="00982AA9" w:rsidRDefault="002A1DEB" w:rsidP="000D40DA">
      <w:pPr>
        <w:spacing w:after="0" w:line="240" w:lineRule="auto"/>
        <w:ind w:left="432" w:firstLine="288"/>
        <w:jc w:val="both"/>
        <w:rPr>
          <w:rFonts w:ascii="Times New Roman" w:hAnsi="Times New Roman" w:cs="Times New Roman"/>
          <w:sz w:val="24"/>
          <w:lang w:val="ro-MD"/>
        </w:rPr>
      </w:pPr>
      <w:r>
        <w:rPr>
          <w:rFonts w:ascii="Times New Roman" w:hAnsi="Times New Roman" w:cs="Times New Roman"/>
          <w:sz w:val="24"/>
          <w:lang w:val="ro-MD"/>
        </w:rPr>
        <w:t>a</w:t>
      </w:r>
      <w:r w:rsidR="00982AA9" w:rsidRPr="00982AA9">
        <w:rPr>
          <w:rFonts w:ascii="Times New Roman" w:hAnsi="Times New Roman" w:cs="Times New Roman"/>
          <w:sz w:val="24"/>
          <w:lang w:val="ro-MD"/>
        </w:rPr>
        <w:t>) inspecțiile efectuate, indicându-se data fiecărei inspecții;</w:t>
      </w:r>
    </w:p>
    <w:p w14:paraId="5321DFBB" w14:textId="46C97AB4" w:rsidR="00982AA9" w:rsidRPr="00982AA9" w:rsidRDefault="002A1DEB" w:rsidP="000D40DA">
      <w:pPr>
        <w:spacing w:after="0" w:line="240" w:lineRule="auto"/>
        <w:ind w:left="432" w:firstLine="288"/>
        <w:jc w:val="both"/>
        <w:rPr>
          <w:rFonts w:ascii="Times New Roman" w:hAnsi="Times New Roman" w:cs="Times New Roman"/>
          <w:sz w:val="24"/>
          <w:lang w:val="ro-MD"/>
        </w:rPr>
      </w:pPr>
      <w:r>
        <w:rPr>
          <w:rFonts w:ascii="Times New Roman" w:hAnsi="Times New Roman" w:cs="Times New Roman"/>
          <w:sz w:val="24"/>
          <w:lang w:val="ro-MD"/>
        </w:rPr>
        <w:t>b</w:t>
      </w:r>
      <w:r w:rsidR="00982AA9" w:rsidRPr="00982AA9">
        <w:rPr>
          <w:rFonts w:ascii="Times New Roman" w:hAnsi="Times New Roman" w:cs="Times New Roman"/>
          <w:sz w:val="24"/>
          <w:lang w:val="ro-MD"/>
        </w:rPr>
        <w:t xml:space="preserve">) </w:t>
      </w:r>
      <w:r>
        <w:rPr>
          <w:rFonts w:ascii="Times New Roman" w:hAnsi="Times New Roman" w:cs="Times New Roman"/>
          <w:sz w:val="24"/>
          <w:lang w:val="ro-MD"/>
        </w:rPr>
        <w:t>prelevarea probelor</w:t>
      </w:r>
      <w:r w:rsidR="00982AA9" w:rsidRPr="00982AA9">
        <w:rPr>
          <w:rFonts w:ascii="Times New Roman" w:hAnsi="Times New Roman" w:cs="Times New Roman"/>
          <w:sz w:val="24"/>
          <w:lang w:val="ro-MD"/>
        </w:rPr>
        <w:t xml:space="preserve"> și analizele efectuate;</w:t>
      </w:r>
    </w:p>
    <w:p w14:paraId="6A116312" w14:textId="3AE2DCF4" w:rsidR="00982AA9" w:rsidRPr="00982AA9" w:rsidRDefault="002A1DEB" w:rsidP="000D40DA">
      <w:pPr>
        <w:spacing w:after="0" w:line="240" w:lineRule="auto"/>
        <w:ind w:left="432" w:firstLine="288"/>
        <w:jc w:val="both"/>
        <w:rPr>
          <w:rFonts w:ascii="Times New Roman" w:hAnsi="Times New Roman" w:cs="Times New Roman"/>
          <w:sz w:val="24"/>
          <w:lang w:val="ro-MD"/>
        </w:rPr>
      </w:pPr>
      <w:r>
        <w:rPr>
          <w:rFonts w:ascii="Times New Roman" w:hAnsi="Times New Roman" w:cs="Times New Roman"/>
          <w:sz w:val="24"/>
          <w:lang w:val="ro-MD"/>
        </w:rPr>
        <w:t>c</w:t>
      </w:r>
      <w:r w:rsidR="00982AA9" w:rsidRPr="00982AA9">
        <w:rPr>
          <w:rFonts w:ascii="Times New Roman" w:hAnsi="Times New Roman" w:cs="Times New Roman"/>
          <w:sz w:val="24"/>
          <w:lang w:val="ro-MD"/>
        </w:rPr>
        <w:t>) neconformitățile constatate;</w:t>
      </w:r>
    </w:p>
    <w:p w14:paraId="04C039AD" w14:textId="2A9F294B" w:rsidR="00982AA9" w:rsidRPr="00982AA9" w:rsidRDefault="002A1DEB" w:rsidP="000D40DA">
      <w:pPr>
        <w:spacing w:after="0" w:line="240" w:lineRule="auto"/>
        <w:ind w:left="432" w:firstLine="288"/>
        <w:jc w:val="both"/>
        <w:rPr>
          <w:rFonts w:ascii="Times New Roman" w:hAnsi="Times New Roman" w:cs="Times New Roman"/>
          <w:sz w:val="24"/>
          <w:lang w:val="ro-MD"/>
        </w:rPr>
      </w:pPr>
      <w:r>
        <w:rPr>
          <w:rFonts w:ascii="Times New Roman" w:hAnsi="Times New Roman" w:cs="Times New Roman"/>
          <w:sz w:val="24"/>
          <w:lang w:val="ro-MD"/>
        </w:rPr>
        <w:t>d</w:t>
      </w:r>
      <w:r w:rsidR="00982AA9" w:rsidRPr="00982AA9">
        <w:rPr>
          <w:rFonts w:ascii="Times New Roman" w:hAnsi="Times New Roman" w:cs="Times New Roman"/>
          <w:sz w:val="24"/>
          <w:lang w:val="ro-MD"/>
        </w:rPr>
        <w:t>) măsurile aplicate;</w:t>
      </w:r>
    </w:p>
    <w:p w14:paraId="1BB6E820" w14:textId="693093EF" w:rsidR="00982AA9" w:rsidRPr="00982AA9" w:rsidRDefault="002A1DEB" w:rsidP="000D40DA">
      <w:pPr>
        <w:spacing w:after="0" w:line="240" w:lineRule="auto"/>
        <w:ind w:left="432" w:firstLine="288"/>
        <w:jc w:val="both"/>
        <w:rPr>
          <w:rFonts w:ascii="Times New Roman" w:hAnsi="Times New Roman" w:cs="Times New Roman"/>
          <w:sz w:val="24"/>
          <w:lang w:val="ro-MD"/>
        </w:rPr>
      </w:pPr>
      <w:r>
        <w:rPr>
          <w:rFonts w:ascii="Times New Roman" w:hAnsi="Times New Roman" w:cs="Times New Roman"/>
          <w:sz w:val="24"/>
          <w:lang w:val="ro-MD"/>
        </w:rPr>
        <w:t>e</w:t>
      </w:r>
      <w:r w:rsidR="00982AA9" w:rsidRPr="00982AA9">
        <w:rPr>
          <w:rFonts w:ascii="Times New Roman" w:hAnsi="Times New Roman" w:cs="Times New Roman"/>
          <w:sz w:val="24"/>
          <w:lang w:val="ro-MD"/>
        </w:rPr>
        <w:t>) pentru fiecare operator sau grup de operatori care și-a schimbat organismul de control, măsurile corective și/sau sancțiunile aplicate în cazul în care neconformitățile au fost constatate în raportul organismului de control anterior;</w:t>
      </w:r>
    </w:p>
    <w:p w14:paraId="7EE563A5" w14:textId="636D0E89" w:rsidR="00982AA9" w:rsidRPr="00982AA9" w:rsidRDefault="002A1DEB" w:rsidP="00765785">
      <w:pPr>
        <w:spacing w:after="0" w:line="240" w:lineRule="auto"/>
        <w:ind w:firstLine="709"/>
        <w:jc w:val="both"/>
        <w:rPr>
          <w:rFonts w:ascii="Times New Roman" w:hAnsi="Times New Roman" w:cs="Times New Roman"/>
          <w:sz w:val="24"/>
          <w:lang w:val="ro-MD"/>
        </w:rPr>
      </w:pPr>
      <w:r>
        <w:rPr>
          <w:rFonts w:ascii="Times New Roman" w:hAnsi="Times New Roman" w:cs="Times New Roman"/>
          <w:sz w:val="24"/>
          <w:lang w:val="ro-MD"/>
        </w:rPr>
        <w:t>3</w:t>
      </w:r>
      <w:r w:rsidR="00982AA9" w:rsidRPr="00982AA9">
        <w:rPr>
          <w:rFonts w:ascii="Times New Roman" w:hAnsi="Times New Roman" w:cs="Times New Roman"/>
          <w:sz w:val="24"/>
          <w:lang w:val="ro-MD"/>
        </w:rPr>
        <w:t>) pentru fiecare transport care prezintă o neconformitate:</w:t>
      </w:r>
    </w:p>
    <w:p w14:paraId="57019759" w14:textId="208533AA" w:rsidR="00982AA9" w:rsidRPr="00982AA9" w:rsidRDefault="000D40DA" w:rsidP="000D40DA">
      <w:pPr>
        <w:spacing w:after="0" w:line="240" w:lineRule="auto"/>
        <w:ind w:left="432" w:firstLine="288"/>
        <w:jc w:val="both"/>
        <w:rPr>
          <w:rFonts w:ascii="Times New Roman" w:hAnsi="Times New Roman" w:cs="Times New Roman"/>
          <w:sz w:val="24"/>
          <w:lang w:val="ro-MD"/>
        </w:rPr>
      </w:pPr>
      <w:r>
        <w:rPr>
          <w:rFonts w:ascii="Times New Roman" w:hAnsi="Times New Roman" w:cs="Times New Roman"/>
          <w:sz w:val="24"/>
          <w:lang w:val="ro-MD"/>
        </w:rPr>
        <w:t>a</w:t>
      </w:r>
      <w:r w:rsidR="00982AA9" w:rsidRPr="00982AA9">
        <w:rPr>
          <w:rFonts w:ascii="Times New Roman" w:hAnsi="Times New Roman" w:cs="Times New Roman"/>
          <w:sz w:val="24"/>
          <w:lang w:val="ro-MD"/>
        </w:rPr>
        <w:t>) trimiterea la certificatul de inspecție pentru transporturile importate</w:t>
      </w:r>
      <w:r>
        <w:rPr>
          <w:rFonts w:ascii="Times New Roman" w:hAnsi="Times New Roman" w:cs="Times New Roman"/>
          <w:sz w:val="24"/>
          <w:lang w:val="ro-MD"/>
        </w:rPr>
        <w:t xml:space="preserve"> și exportate</w:t>
      </w:r>
      <w:r w:rsidR="00982AA9" w:rsidRPr="00982AA9">
        <w:rPr>
          <w:rFonts w:ascii="Times New Roman" w:hAnsi="Times New Roman" w:cs="Times New Roman"/>
          <w:sz w:val="24"/>
          <w:lang w:val="ro-MD"/>
        </w:rPr>
        <w:t>;</w:t>
      </w:r>
    </w:p>
    <w:p w14:paraId="13F01B35" w14:textId="2B689D9B" w:rsidR="00982AA9" w:rsidRPr="00982AA9" w:rsidRDefault="000D40DA" w:rsidP="000D40DA">
      <w:pPr>
        <w:spacing w:after="0" w:line="240" w:lineRule="auto"/>
        <w:ind w:left="432" w:firstLine="288"/>
        <w:jc w:val="both"/>
        <w:rPr>
          <w:rFonts w:ascii="Times New Roman" w:hAnsi="Times New Roman" w:cs="Times New Roman"/>
          <w:sz w:val="24"/>
          <w:lang w:val="ro-MD"/>
        </w:rPr>
      </w:pPr>
      <w:r>
        <w:rPr>
          <w:rFonts w:ascii="Times New Roman" w:hAnsi="Times New Roman" w:cs="Times New Roman"/>
          <w:sz w:val="24"/>
          <w:lang w:val="ro-MD"/>
        </w:rPr>
        <w:t>b</w:t>
      </w:r>
      <w:r w:rsidR="00982AA9" w:rsidRPr="00982AA9">
        <w:rPr>
          <w:rFonts w:ascii="Times New Roman" w:hAnsi="Times New Roman" w:cs="Times New Roman"/>
          <w:sz w:val="24"/>
          <w:lang w:val="ro-MD"/>
        </w:rPr>
        <w:t xml:space="preserve">) o prezentare generală a rezultatelor analizelor </w:t>
      </w:r>
      <w:r>
        <w:rPr>
          <w:rFonts w:ascii="Times New Roman" w:hAnsi="Times New Roman" w:cs="Times New Roman"/>
          <w:sz w:val="24"/>
          <w:lang w:val="ro-MD"/>
        </w:rPr>
        <w:t>probelor prelevate</w:t>
      </w:r>
      <w:r w:rsidR="00982AA9" w:rsidRPr="00982AA9">
        <w:rPr>
          <w:rFonts w:ascii="Times New Roman" w:hAnsi="Times New Roman" w:cs="Times New Roman"/>
          <w:sz w:val="24"/>
          <w:lang w:val="ro-MD"/>
        </w:rPr>
        <w:t xml:space="preserve"> care indică prezența reziduurilor de substanțe neautorizate;</w:t>
      </w:r>
    </w:p>
    <w:p w14:paraId="6F5E469A" w14:textId="29759072" w:rsidR="00982AA9" w:rsidRPr="00982AA9" w:rsidRDefault="000D40DA" w:rsidP="000D40DA">
      <w:pPr>
        <w:spacing w:after="0" w:line="240" w:lineRule="auto"/>
        <w:ind w:left="432" w:firstLine="288"/>
        <w:jc w:val="both"/>
        <w:rPr>
          <w:rFonts w:ascii="Times New Roman" w:hAnsi="Times New Roman" w:cs="Times New Roman"/>
          <w:sz w:val="24"/>
          <w:lang w:val="ro-MD"/>
        </w:rPr>
      </w:pPr>
      <w:r>
        <w:rPr>
          <w:rFonts w:ascii="Times New Roman" w:hAnsi="Times New Roman" w:cs="Times New Roman"/>
          <w:sz w:val="24"/>
          <w:lang w:val="ro-MD"/>
        </w:rPr>
        <w:t>c</w:t>
      </w:r>
      <w:r w:rsidR="00982AA9" w:rsidRPr="00982AA9">
        <w:rPr>
          <w:rFonts w:ascii="Times New Roman" w:hAnsi="Times New Roman" w:cs="Times New Roman"/>
          <w:sz w:val="24"/>
          <w:lang w:val="ro-MD"/>
        </w:rPr>
        <w:t>) investigații și măsuri subsecvente luate de organismul de control în cazul amestecării sau al reziduurilor de substanțe neautorizate constatate în transport, inclusiv decizia privind lotul, precum și confirmarea faptului că operatorii au luat măsuri corective.</w:t>
      </w:r>
    </w:p>
    <w:p w14:paraId="0EC779AF" w14:textId="77777777" w:rsidR="00982AA9" w:rsidRPr="006A12CA" w:rsidRDefault="00982AA9" w:rsidP="00765785">
      <w:pPr>
        <w:spacing w:after="0" w:line="240" w:lineRule="auto"/>
        <w:ind w:firstLine="709"/>
        <w:jc w:val="both"/>
        <w:rPr>
          <w:rFonts w:ascii="Times New Roman" w:hAnsi="Times New Roman" w:cs="Times New Roman"/>
          <w:sz w:val="24"/>
          <w:lang w:val="ro-MD"/>
        </w:rPr>
      </w:pPr>
    </w:p>
    <w:p w14:paraId="177F2B93" w14:textId="1AEC3C3A" w:rsidR="006A12CA" w:rsidRPr="00856DC3" w:rsidRDefault="006A12CA" w:rsidP="006A12CA">
      <w:pPr>
        <w:spacing w:after="0" w:line="240" w:lineRule="auto"/>
        <w:ind w:firstLine="706"/>
        <w:jc w:val="both"/>
        <w:rPr>
          <w:rFonts w:ascii="Times New Roman" w:hAnsi="Times New Roman" w:cs="Times New Roman"/>
          <w:sz w:val="24"/>
          <w:szCs w:val="28"/>
          <w:lang w:val="ro-MD"/>
        </w:rPr>
      </w:pPr>
      <w:r w:rsidRPr="00856DC3">
        <w:rPr>
          <w:rFonts w:ascii="Times New Roman" w:hAnsi="Times New Roman" w:cs="Times New Roman"/>
          <w:b/>
          <w:sz w:val="24"/>
          <w:szCs w:val="28"/>
          <w:lang w:val="ro-MD"/>
        </w:rPr>
        <w:t>7.</w:t>
      </w:r>
      <w:r w:rsidRPr="00856DC3">
        <w:rPr>
          <w:rFonts w:ascii="Times New Roman" w:hAnsi="Times New Roman" w:cs="Times New Roman"/>
          <w:sz w:val="24"/>
          <w:szCs w:val="28"/>
          <w:lang w:val="ro-MD"/>
        </w:rPr>
        <w:t xml:space="preserve"> </w:t>
      </w:r>
      <w:r w:rsidR="00856DC3" w:rsidRPr="00856DC3">
        <w:rPr>
          <w:rFonts w:ascii="Times New Roman" w:hAnsi="Times New Roman" w:cs="Times New Roman"/>
          <w:sz w:val="24"/>
          <w:szCs w:val="28"/>
          <w:lang w:val="ro-MD"/>
        </w:rPr>
        <w:t>Pentru derogările de utilizare a materialului neecologic de reproducere a plantelor acordate în conformitate cu</w:t>
      </w:r>
      <w:r w:rsidRPr="00856DC3">
        <w:rPr>
          <w:rFonts w:ascii="Times New Roman" w:hAnsi="Times New Roman" w:cs="Times New Roman"/>
          <w:sz w:val="24"/>
          <w:szCs w:val="28"/>
          <w:lang w:val="ro-MD"/>
        </w:rPr>
        <w:t xml:space="preserve"> pct. 23 </w:t>
      </w:r>
      <w:proofErr w:type="spellStart"/>
      <w:r w:rsidRPr="00856DC3">
        <w:rPr>
          <w:rFonts w:ascii="Times New Roman" w:hAnsi="Times New Roman" w:cs="Times New Roman"/>
          <w:sz w:val="24"/>
          <w:szCs w:val="28"/>
          <w:lang w:val="ro-MD"/>
        </w:rPr>
        <w:t>sbp</w:t>
      </w:r>
      <w:proofErr w:type="spellEnd"/>
      <w:r w:rsidRPr="00856DC3">
        <w:rPr>
          <w:rFonts w:ascii="Times New Roman" w:hAnsi="Times New Roman" w:cs="Times New Roman"/>
          <w:sz w:val="24"/>
          <w:szCs w:val="28"/>
          <w:lang w:val="ro-MD"/>
        </w:rPr>
        <w:t>. 15) din Regulamentul privind normele detaliate de producție ecologică, colectarea, ambalarea, transportarea și depozitarea produselor, aprobat prin Hotărârea Guvernului nr. …/2023</w:t>
      </w:r>
      <w:r w:rsidR="00856DC3" w:rsidRPr="00856DC3">
        <w:rPr>
          <w:rFonts w:ascii="Times New Roman" w:hAnsi="Times New Roman" w:cs="Times New Roman"/>
          <w:sz w:val="24"/>
          <w:szCs w:val="28"/>
          <w:lang w:val="ro-MD"/>
        </w:rPr>
        <w:t>, sunt furnizate următoarele informații:</w:t>
      </w:r>
      <w:r w:rsidRPr="00856DC3">
        <w:rPr>
          <w:rFonts w:ascii="Times New Roman" w:hAnsi="Times New Roman" w:cs="Times New Roman"/>
          <w:sz w:val="24"/>
          <w:szCs w:val="28"/>
          <w:lang w:val="ro-MD"/>
        </w:rPr>
        <w:t>:</w:t>
      </w:r>
    </w:p>
    <w:p w14:paraId="04B764BF" w14:textId="77777777" w:rsidR="006A12CA" w:rsidRPr="00856DC3" w:rsidRDefault="006A12CA" w:rsidP="006A12CA">
      <w:pPr>
        <w:spacing w:after="0" w:line="240" w:lineRule="auto"/>
        <w:ind w:firstLine="706"/>
        <w:jc w:val="both"/>
        <w:rPr>
          <w:rFonts w:ascii="Times New Roman" w:hAnsi="Times New Roman" w:cs="Times New Roman"/>
          <w:sz w:val="24"/>
          <w:szCs w:val="28"/>
          <w:lang w:val="ro-MD"/>
        </w:rPr>
      </w:pPr>
      <w:r w:rsidRPr="00856DC3">
        <w:rPr>
          <w:rFonts w:ascii="Times New Roman" w:hAnsi="Times New Roman" w:cs="Times New Roman"/>
          <w:sz w:val="24"/>
          <w:szCs w:val="28"/>
          <w:lang w:val="ro-MD"/>
        </w:rPr>
        <w:t>1) denumirea științifică și denumirea comună (denumirea comună și denumirea în limba latină);</w:t>
      </w:r>
    </w:p>
    <w:p w14:paraId="0AA0ABA9" w14:textId="77777777" w:rsidR="006A12CA" w:rsidRPr="00856DC3" w:rsidRDefault="006A12CA" w:rsidP="006A12CA">
      <w:pPr>
        <w:spacing w:after="0" w:line="240" w:lineRule="auto"/>
        <w:ind w:firstLine="706"/>
        <w:jc w:val="both"/>
        <w:rPr>
          <w:rFonts w:ascii="Times New Roman" w:hAnsi="Times New Roman" w:cs="Times New Roman"/>
          <w:sz w:val="24"/>
          <w:szCs w:val="28"/>
          <w:lang w:val="ro-MD"/>
        </w:rPr>
      </w:pPr>
      <w:r w:rsidRPr="00856DC3">
        <w:rPr>
          <w:rFonts w:ascii="Times New Roman" w:hAnsi="Times New Roman" w:cs="Times New Roman"/>
          <w:sz w:val="24"/>
          <w:szCs w:val="28"/>
          <w:lang w:val="ro-MD"/>
        </w:rPr>
        <w:t>2) soiul;</w:t>
      </w:r>
    </w:p>
    <w:p w14:paraId="50E635AE" w14:textId="77777777" w:rsidR="006A12CA" w:rsidRPr="00856DC3" w:rsidRDefault="006A12CA" w:rsidP="006A12CA">
      <w:pPr>
        <w:spacing w:after="0" w:line="240" w:lineRule="auto"/>
        <w:ind w:firstLine="706"/>
        <w:jc w:val="both"/>
        <w:rPr>
          <w:rFonts w:ascii="Times New Roman" w:hAnsi="Times New Roman" w:cs="Times New Roman"/>
          <w:sz w:val="24"/>
          <w:szCs w:val="28"/>
          <w:lang w:val="ro-MD"/>
        </w:rPr>
      </w:pPr>
      <w:r w:rsidRPr="00856DC3">
        <w:rPr>
          <w:rFonts w:ascii="Times New Roman" w:hAnsi="Times New Roman" w:cs="Times New Roman"/>
          <w:sz w:val="24"/>
          <w:szCs w:val="28"/>
          <w:lang w:val="ro-MD"/>
        </w:rPr>
        <w:t>3) numărul de derogări și greutatea totală a semințelor sau numărul total de plante pentru care s-au acordat derogări;</w:t>
      </w:r>
    </w:p>
    <w:p w14:paraId="2AA63266" w14:textId="77777777" w:rsidR="006A12CA" w:rsidRPr="00856DC3" w:rsidRDefault="006A12CA" w:rsidP="006A12CA">
      <w:pPr>
        <w:spacing w:after="0" w:line="240" w:lineRule="auto"/>
        <w:ind w:firstLine="706"/>
        <w:jc w:val="both"/>
        <w:rPr>
          <w:rFonts w:ascii="Times New Roman" w:hAnsi="Times New Roman" w:cs="Times New Roman"/>
          <w:sz w:val="24"/>
          <w:szCs w:val="28"/>
          <w:lang w:val="ro-MD"/>
        </w:rPr>
      </w:pPr>
      <w:r w:rsidRPr="00856DC3">
        <w:rPr>
          <w:rFonts w:ascii="Times New Roman" w:hAnsi="Times New Roman" w:cs="Times New Roman"/>
          <w:sz w:val="24"/>
          <w:szCs w:val="28"/>
          <w:lang w:val="ro-MD"/>
        </w:rPr>
        <w:t>4) numărul de operatori și grupuri de operatori cărora li s-a acordat o derogare.</w:t>
      </w:r>
    </w:p>
    <w:p w14:paraId="44E832E5" w14:textId="77777777" w:rsidR="006A12CA" w:rsidRPr="00856DC3" w:rsidRDefault="006A12CA" w:rsidP="006A12CA">
      <w:pPr>
        <w:spacing w:after="0" w:line="240" w:lineRule="auto"/>
        <w:ind w:firstLine="706"/>
        <w:jc w:val="both"/>
        <w:rPr>
          <w:rFonts w:ascii="Times New Roman" w:hAnsi="Times New Roman" w:cs="Times New Roman"/>
          <w:sz w:val="24"/>
          <w:szCs w:val="28"/>
          <w:lang w:val="ro-MD"/>
        </w:rPr>
      </w:pPr>
    </w:p>
    <w:p w14:paraId="1AF54BBE" w14:textId="77777777" w:rsidR="006A12CA" w:rsidRPr="00856DC3" w:rsidRDefault="006A12CA" w:rsidP="006A12CA">
      <w:pPr>
        <w:spacing w:after="0" w:line="240" w:lineRule="auto"/>
        <w:ind w:firstLine="706"/>
        <w:jc w:val="both"/>
        <w:rPr>
          <w:rFonts w:ascii="Times New Roman" w:hAnsi="Times New Roman" w:cs="Times New Roman"/>
          <w:sz w:val="24"/>
          <w:szCs w:val="28"/>
          <w:lang w:val="ro-MD"/>
        </w:rPr>
      </w:pPr>
      <w:r w:rsidRPr="00856DC3">
        <w:rPr>
          <w:rFonts w:ascii="Times New Roman" w:hAnsi="Times New Roman" w:cs="Times New Roman"/>
          <w:b/>
          <w:sz w:val="24"/>
          <w:szCs w:val="28"/>
          <w:lang w:val="ro-MD"/>
        </w:rPr>
        <w:t>8.</w:t>
      </w:r>
      <w:r w:rsidRPr="00856DC3">
        <w:rPr>
          <w:rFonts w:ascii="Times New Roman" w:hAnsi="Times New Roman" w:cs="Times New Roman"/>
          <w:sz w:val="24"/>
          <w:szCs w:val="28"/>
          <w:lang w:val="ro-MD"/>
        </w:rPr>
        <w:t xml:space="preserve"> Pentru derogările acordate în conformitate cu pct. 53 </w:t>
      </w:r>
      <w:proofErr w:type="spellStart"/>
      <w:r w:rsidRPr="00856DC3">
        <w:rPr>
          <w:rFonts w:ascii="Times New Roman" w:hAnsi="Times New Roman" w:cs="Times New Roman"/>
          <w:sz w:val="24"/>
          <w:szCs w:val="28"/>
          <w:lang w:val="ro-MD"/>
        </w:rPr>
        <w:t>sbp</w:t>
      </w:r>
      <w:proofErr w:type="spellEnd"/>
      <w:r w:rsidRPr="00856DC3">
        <w:rPr>
          <w:rFonts w:ascii="Times New Roman" w:hAnsi="Times New Roman" w:cs="Times New Roman"/>
          <w:sz w:val="24"/>
          <w:szCs w:val="28"/>
          <w:lang w:val="ro-MD"/>
        </w:rPr>
        <w:t>. 3) și 4) din Regulamentul privind normele detaliate de producție ecologică, colectarea, ambalarea, transportarea și depozitarea produselor, aprobat prin Hotărârea Guvernului nr. …/2023, pentru fiecare specie de animale neecologice (bovine, ecvidee, ovine, caprine, porcine și cervide, iepuri, păsări de curte), se furnizează următoarele informații:</w:t>
      </w:r>
    </w:p>
    <w:p w14:paraId="4F67759D" w14:textId="619066BD" w:rsidR="006A12CA" w:rsidRPr="00856DC3" w:rsidRDefault="00856DC3" w:rsidP="006A12CA">
      <w:pPr>
        <w:spacing w:after="0" w:line="240" w:lineRule="auto"/>
        <w:ind w:firstLine="706"/>
        <w:jc w:val="both"/>
        <w:rPr>
          <w:rFonts w:ascii="Times New Roman" w:hAnsi="Times New Roman" w:cs="Times New Roman"/>
          <w:sz w:val="24"/>
          <w:szCs w:val="28"/>
          <w:lang w:val="ro-MD"/>
        </w:rPr>
      </w:pPr>
      <w:r>
        <w:rPr>
          <w:rFonts w:ascii="Times New Roman" w:hAnsi="Times New Roman" w:cs="Times New Roman"/>
          <w:sz w:val="24"/>
          <w:szCs w:val="28"/>
          <w:lang w:val="ro-MD"/>
        </w:rPr>
        <w:t>1</w:t>
      </w:r>
      <w:r w:rsidR="006A12CA" w:rsidRPr="00856DC3">
        <w:rPr>
          <w:rFonts w:ascii="Times New Roman" w:hAnsi="Times New Roman" w:cs="Times New Roman"/>
          <w:sz w:val="24"/>
          <w:szCs w:val="28"/>
          <w:lang w:val="ro-MD"/>
        </w:rPr>
        <w:t>) denumirea științifică și denumirea comună (denumirea comună și denumirea în limba latină, și anume specia și genul);</w:t>
      </w:r>
    </w:p>
    <w:p w14:paraId="4F17EDB6" w14:textId="66D20095" w:rsidR="006A12CA" w:rsidRPr="00856DC3" w:rsidRDefault="00856DC3" w:rsidP="006A12CA">
      <w:pPr>
        <w:spacing w:after="0" w:line="240" w:lineRule="auto"/>
        <w:ind w:firstLine="706"/>
        <w:jc w:val="both"/>
        <w:rPr>
          <w:rFonts w:ascii="Times New Roman" w:hAnsi="Times New Roman" w:cs="Times New Roman"/>
          <w:sz w:val="24"/>
          <w:szCs w:val="28"/>
          <w:lang w:val="ro-MD"/>
        </w:rPr>
      </w:pPr>
      <w:r>
        <w:rPr>
          <w:rFonts w:ascii="Times New Roman" w:hAnsi="Times New Roman" w:cs="Times New Roman"/>
          <w:sz w:val="24"/>
          <w:szCs w:val="28"/>
          <w:lang w:val="ro-MD"/>
        </w:rPr>
        <w:t>2</w:t>
      </w:r>
      <w:r w:rsidR="006A12CA" w:rsidRPr="00856DC3">
        <w:rPr>
          <w:rFonts w:ascii="Times New Roman" w:hAnsi="Times New Roman" w:cs="Times New Roman"/>
          <w:sz w:val="24"/>
          <w:szCs w:val="28"/>
          <w:lang w:val="ro-MD"/>
        </w:rPr>
        <w:t>) rasele și tulpinile;</w:t>
      </w:r>
    </w:p>
    <w:p w14:paraId="64074B9D" w14:textId="661D625C" w:rsidR="006A12CA" w:rsidRPr="00856DC3" w:rsidRDefault="00856DC3" w:rsidP="006A12CA">
      <w:pPr>
        <w:spacing w:after="0" w:line="240" w:lineRule="auto"/>
        <w:ind w:firstLine="706"/>
        <w:jc w:val="both"/>
        <w:rPr>
          <w:rFonts w:ascii="Times New Roman" w:hAnsi="Times New Roman" w:cs="Times New Roman"/>
          <w:sz w:val="24"/>
          <w:szCs w:val="28"/>
          <w:lang w:val="ro-MD"/>
        </w:rPr>
      </w:pPr>
      <w:r>
        <w:rPr>
          <w:rFonts w:ascii="Times New Roman" w:hAnsi="Times New Roman" w:cs="Times New Roman"/>
          <w:sz w:val="24"/>
          <w:szCs w:val="28"/>
          <w:lang w:val="ro-MD"/>
        </w:rPr>
        <w:t>3) scopurile producției:</w:t>
      </w:r>
      <w:r w:rsidR="006A12CA" w:rsidRPr="00856DC3">
        <w:rPr>
          <w:rFonts w:ascii="Times New Roman" w:hAnsi="Times New Roman" w:cs="Times New Roman"/>
          <w:sz w:val="24"/>
          <w:szCs w:val="28"/>
          <w:lang w:val="ro-MD"/>
        </w:rPr>
        <w:t xml:space="preserve"> carne, lapte, dublu scop sau ameliorare;</w:t>
      </w:r>
    </w:p>
    <w:p w14:paraId="06ECA07A" w14:textId="65DD73F0" w:rsidR="006A12CA" w:rsidRPr="00856DC3" w:rsidRDefault="00856DC3" w:rsidP="006A12CA">
      <w:pPr>
        <w:spacing w:after="0" w:line="240" w:lineRule="auto"/>
        <w:ind w:firstLine="706"/>
        <w:jc w:val="both"/>
        <w:rPr>
          <w:rFonts w:ascii="Times New Roman" w:hAnsi="Times New Roman" w:cs="Times New Roman"/>
          <w:sz w:val="24"/>
          <w:szCs w:val="28"/>
          <w:lang w:val="ro-MD"/>
        </w:rPr>
      </w:pPr>
      <w:r>
        <w:rPr>
          <w:rFonts w:ascii="Times New Roman" w:hAnsi="Times New Roman" w:cs="Times New Roman"/>
          <w:sz w:val="24"/>
          <w:szCs w:val="28"/>
          <w:lang w:val="ro-MD"/>
        </w:rPr>
        <w:t>4</w:t>
      </w:r>
      <w:r w:rsidR="006A12CA" w:rsidRPr="00856DC3">
        <w:rPr>
          <w:rFonts w:ascii="Times New Roman" w:hAnsi="Times New Roman" w:cs="Times New Roman"/>
          <w:sz w:val="24"/>
          <w:szCs w:val="28"/>
          <w:lang w:val="ro-MD"/>
        </w:rPr>
        <w:t>) numărul de derogări și numărul total de animale pentru care s-au acordat derogări;</w:t>
      </w:r>
    </w:p>
    <w:p w14:paraId="3ED52503" w14:textId="053C20AE" w:rsidR="006A12CA" w:rsidRPr="006A12CA" w:rsidRDefault="00856DC3" w:rsidP="006A12CA">
      <w:pPr>
        <w:spacing w:after="0" w:line="240" w:lineRule="auto"/>
        <w:ind w:firstLine="706"/>
        <w:jc w:val="both"/>
        <w:rPr>
          <w:rFonts w:ascii="Times New Roman" w:hAnsi="Times New Roman" w:cs="Times New Roman"/>
          <w:sz w:val="24"/>
          <w:szCs w:val="28"/>
          <w:lang w:val="ro-MD"/>
        </w:rPr>
      </w:pPr>
      <w:r>
        <w:rPr>
          <w:rFonts w:ascii="Times New Roman" w:hAnsi="Times New Roman" w:cs="Times New Roman"/>
          <w:sz w:val="24"/>
          <w:szCs w:val="28"/>
          <w:lang w:val="ro-MD"/>
        </w:rPr>
        <w:t>5</w:t>
      </w:r>
      <w:r w:rsidR="006A12CA" w:rsidRPr="00856DC3">
        <w:rPr>
          <w:rFonts w:ascii="Times New Roman" w:hAnsi="Times New Roman" w:cs="Times New Roman"/>
          <w:sz w:val="24"/>
          <w:szCs w:val="28"/>
          <w:lang w:val="ro-MD"/>
        </w:rPr>
        <w:t>) numărul de operatori și grupuri de operatori cărora li s-a acordat o derogare.</w:t>
      </w:r>
    </w:p>
    <w:p w14:paraId="11F9C2E1" w14:textId="77777777" w:rsidR="006A12CA" w:rsidRPr="006A12CA" w:rsidRDefault="006A12CA" w:rsidP="006A12CA">
      <w:pPr>
        <w:spacing w:after="0" w:line="240" w:lineRule="auto"/>
        <w:ind w:firstLine="706"/>
        <w:jc w:val="both"/>
        <w:rPr>
          <w:rFonts w:ascii="Times New Roman" w:hAnsi="Times New Roman" w:cs="Times New Roman"/>
          <w:sz w:val="24"/>
          <w:szCs w:val="28"/>
          <w:lang w:val="ro-MD"/>
        </w:rPr>
      </w:pPr>
    </w:p>
    <w:p w14:paraId="35B5DC99" w14:textId="191D9C7B" w:rsidR="006A12CA" w:rsidRPr="006A12CA" w:rsidRDefault="006A12CA" w:rsidP="006A12CA">
      <w:pPr>
        <w:spacing w:after="0" w:line="240" w:lineRule="auto"/>
        <w:ind w:firstLine="706"/>
        <w:jc w:val="both"/>
        <w:rPr>
          <w:rFonts w:ascii="Times New Roman" w:hAnsi="Times New Roman" w:cs="Times New Roman"/>
          <w:sz w:val="24"/>
          <w:szCs w:val="28"/>
          <w:lang w:val="ro-MD"/>
        </w:rPr>
      </w:pPr>
      <w:r w:rsidRPr="00856DC3">
        <w:rPr>
          <w:rFonts w:ascii="Times New Roman" w:hAnsi="Times New Roman" w:cs="Times New Roman"/>
          <w:b/>
          <w:sz w:val="24"/>
          <w:szCs w:val="28"/>
          <w:lang w:val="ro-MD"/>
        </w:rPr>
        <w:t>9.</w:t>
      </w:r>
      <w:r w:rsidRPr="006A12CA">
        <w:rPr>
          <w:rFonts w:ascii="Times New Roman" w:hAnsi="Times New Roman" w:cs="Times New Roman"/>
          <w:sz w:val="24"/>
          <w:szCs w:val="28"/>
          <w:lang w:val="ro-MD"/>
        </w:rPr>
        <w:t xml:space="preserve"> Pentru </w:t>
      </w:r>
      <w:r w:rsidR="00856DC3">
        <w:rPr>
          <w:rFonts w:ascii="Times New Roman" w:hAnsi="Times New Roman" w:cs="Times New Roman"/>
          <w:sz w:val="24"/>
          <w:szCs w:val="28"/>
          <w:lang w:val="ro-MD"/>
        </w:rPr>
        <w:t>derogările</w:t>
      </w:r>
      <w:r w:rsidRPr="006A12CA">
        <w:rPr>
          <w:rFonts w:ascii="Times New Roman" w:hAnsi="Times New Roman" w:cs="Times New Roman"/>
          <w:sz w:val="24"/>
          <w:szCs w:val="28"/>
          <w:lang w:val="ro-MD"/>
        </w:rPr>
        <w:t xml:space="preserve"> de utilizare a animalelor de acvacultură tinere neecologice în conformitate cu</w:t>
      </w:r>
      <w:r w:rsidR="00856DC3">
        <w:rPr>
          <w:rFonts w:ascii="Times New Roman" w:hAnsi="Times New Roman" w:cs="Times New Roman"/>
          <w:sz w:val="24"/>
          <w:szCs w:val="28"/>
          <w:lang w:val="ro-MD"/>
        </w:rPr>
        <w:t xml:space="preserve"> pct. 120</w:t>
      </w:r>
      <w:r w:rsidRPr="006A12CA">
        <w:rPr>
          <w:rFonts w:ascii="Times New Roman" w:hAnsi="Times New Roman" w:cs="Times New Roman"/>
          <w:sz w:val="24"/>
          <w:szCs w:val="28"/>
          <w:lang w:val="ro-MD"/>
        </w:rPr>
        <w:t xml:space="preserve"> </w:t>
      </w:r>
      <w:proofErr w:type="spellStart"/>
      <w:r w:rsidR="00856DC3">
        <w:rPr>
          <w:rFonts w:ascii="Times New Roman" w:hAnsi="Times New Roman" w:cs="Times New Roman"/>
          <w:sz w:val="24"/>
          <w:szCs w:val="28"/>
          <w:lang w:val="ro-MD"/>
        </w:rPr>
        <w:t>sbp</w:t>
      </w:r>
      <w:proofErr w:type="spellEnd"/>
      <w:r w:rsidR="00856DC3">
        <w:rPr>
          <w:rFonts w:ascii="Times New Roman" w:hAnsi="Times New Roman" w:cs="Times New Roman"/>
          <w:sz w:val="24"/>
          <w:szCs w:val="28"/>
          <w:lang w:val="ro-MD"/>
        </w:rPr>
        <w:t xml:space="preserve">. 1)-6) din </w:t>
      </w:r>
      <w:r w:rsidR="00856DC3" w:rsidRPr="00856DC3">
        <w:rPr>
          <w:rFonts w:ascii="Times New Roman" w:hAnsi="Times New Roman" w:cs="Times New Roman"/>
          <w:sz w:val="24"/>
          <w:szCs w:val="28"/>
          <w:lang w:val="ro-MD"/>
        </w:rPr>
        <w:t>Regulamentul privind normele detaliate de producție ecologică, colectarea, ambalarea, transportarea și depozitarea produselor, aprobat prin Hotărârea Guvernului nr. …/2023</w:t>
      </w:r>
      <w:r w:rsidRPr="006A12CA">
        <w:rPr>
          <w:rFonts w:ascii="Times New Roman" w:hAnsi="Times New Roman" w:cs="Times New Roman"/>
          <w:sz w:val="24"/>
          <w:szCs w:val="28"/>
          <w:lang w:val="ro-MD"/>
        </w:rPr>
        <w:t xml:space="preserve">, </w:t>
      </w:r>
      <w:r w:rsidR="00856DC3">
        <w:rPr>
          <w:rFonts w:ascii="Times New Roman" w:hAnsi="Times New Roman" w:cs="Times New Roman"/>
          <w:sz w:val="24"/>
          <w:szCs w:val="28"/>
          <w:lang w:val="ro-MD"/>
        </w:rPr>
        <w:t>sunt</w:t>
      </w:r>
      <w:r w:rsidRPr="006A12CA">
        <w:rPr>
          <w:rFonts w:ascii="Times New Roman" w:hAnsi="Times New Roman" w:cs="Times New Roman"/>
          <w:sz w:val="24"/>
          <w:szCs w:val="28"/>
          <w:lang w:val="ro-MD"/>
        </w:rPr>
        <w:t xml:space="preserve"> furniz</w:t>
      </w:r>
      <w:r w:rsidR="00856DC3">
        <w:rPr>
          <w:rFonts w:ascii="Times New Roman" w:hAnsi="Times New Roman" w:cs="Times New Roman"/>
          <w:sz w:val="24"/>
          <w:szCs w:val="28"/>
          <w:lang w:val="ro-MD"/>
        </w:rPr>
        <w:t>ate</w:t>
      </w:r>
      <w:r w:rsidRPr="006A12CA">
        <w:rPr>
          <w:rFonts w:ascii="Times New Roman" w:hAnsi="Times New Roman" w:cs="Times New Roman"/>
          <w:sz w:val="24"/>
          <w:szCs w:val="28"/>
          <w:lang w:val="ro-MD"/>
        </w:rPr>
        <w:t xml:space="preserve"> următoarele informații:</w:t>
      </w:r>
    </w:p>
    <w:p w14:paraId="1CDCAF87" w14:textId="61B17C73" w:rsidR="006A12CA" w:rsidRPr="006A12CA" w:rsidRDefault="00856DC3" w:rsidP="006A12CA">
      <w:pPr>
        <w:spacing w:after="0" w:line="240" w:lineRule="auto"/>
        <w:ind w:firstLine="706"/>
        <w:jc w:val="both"/>
        <w:rPr>
          <w:rFonts w:ascii="Times New Roman" w:hAnsi="Times New Roman" w:cs="Times New Roman"/>
          <w:sz w:val="24"/>
          <w:szCs w:val="28"/>
          <w:lang w:val="ro-MD"/>
        </w:rPr>
      </w:pPr>
      <w:r>
        <w:rPr>
          <w:rFonts w:ascii="Times New Roman" w:hAnsi="Times New Roman" w:cs="Times New Roman"/>
          <w:sz w:val="24"/>
          <w:szCs w:val="28"/>
          <w:lang w:val="ro-MD"/>
        </w:rPr>
        <w:t>1</w:t>
      </w:r>
      <w:r w:rsidR="006A12CA" w:rsidRPr="006A12CA">
        <w:rPr>
          <w:rFonts w:ascii="Times New Roman" w:hAnsi="Times New Roman" w:cs="Times New Roman"/>
          <w:sz w:val="24"/>
          <w:szCs w:val="28"/>
          <w:lang w:val="ro-MD"/>
        </w:rPr>
        <w:t>) specia și genul (denumirea comună și denumirea în limba latină);</w:t>
      </w:r>
    </w:p>
    <w:p w14:paraId="59468EA1" w14:textId="2CD17F2D" w:rsidR="006A12CA" w:rsidRPr="006A12CA" w:rsidRDefault="00856DC3" w:rsidP="006A12CA">
      <w:pPr>
        <w:spacing w:after="0" w:line="240" w:lineRule="auto"/>
        <w:ind w:firstLine="706"/>
        <w:jc w:val="both"/>
        <w:rPr>
          <w:rFonts w:ascii="Times New Roman" w:hAnsi="Times New Roman" w:cs="Times New Roman"/>
          <w:sz w:val="24"/>
          <w:szCs w:val="28"/>
          <w:lang w:val="ro-MD"/>
        </w:rPr>
      </w:pPr>
      <w:r>
        <w:rPr>
          <w:rFonts w:ascii="Times New Roman" w:hAnsi="Times New Roman" w:cs="Times New Roman"/>
          <w:sz w:val="24"/>
          <w:szCs w:val="28"/>
          <w:lang w:val="ro-MD"/>
        </w:rPr>
        <w:lastRenderedPageBreak/>
        <w:t>2</w:t>
      </w:r>
      <w:r w:rsidR="006A12CA" w:rsidRPr="006A12CA">
        <w:rPr>
          <w:rFonts w:ascii="Times New Roman" w:hAnsi="Times New Roman" w:cs="Times New Roman"/>
          <w:sz w:val="24"/>
          <w:szCs w:val="28"/>
          <w:lang w:val="ro-MD"/>
        </w:rPr>
        <w:t>) rasele și tulpinile, dacă este cazul;</w:t>
      </w:r>
    </w:p>
    <w:p w14:paraId="02DAA65C" w14:textId="73898E8F" w:rsidR="006A12CA" w:rsidRPr="006A12CA" w:rsidRDefault="00856DC3" w:rsidP="006A12CA">
      <w:pPr>
        <w:spacing w:after="0" w:line="240" w:lineRule="auto"/>
        <w:ind w:firstLine="706"/>
        <w:jc w:val="both"/>
        <w:rPr>
          <w:rFonts w:ascii="Times New Roman" w:hAnsi="Times New Roman" w:cs="Times New Roman"/>
          <w:sz w:val="24"/>
          <w:szCs w:val="28"/>
          <w:lang w:val="ro-MD"/>
        </w:rPr>
      </w:pPr>
      <w:r>
        <w:rPr>
          <w:rFonts w:ascii="Times New Roman" w:hAnsi="Times New Roman" w:cs="Times New Roman"/>
          <w:sz w:val="24"/>
          <w:szCs w:val="28"/>
          <w:lang w:val="ro-MD"/>
        </w:rPr>
        <w:t>3</w:t>
      </w:r>
      <w:r w:rsidR="006A12CA" w:rsidRPr="006A12CA">
        <w:rPr>
          <w:rFonts w:ascii="Times New Roman" w:hAnsi="Times New Roman" w:cs="Times New Roman"/>
          <w:sz w:val="24"/>
          <w:szCs w:val="28"/>
          <w:lang w:val="ro-MD"/>
        </w:rPr>
        <w:t>) numărul total de derogări și numărul de animale de acvacultură tinere pentru fiecare specie;</w:t>
      </w:r>
    </w:p>
    <w:p w14:paraId="192CD22B" w14:textId="4288EB31" w:rsidR="006A12CA" w:rsidRPr="006A12CA" w:rsidRDefault="00856DC3" w:rsidP="006A12CA">
      <w:pPr>
        <w:spacing w:after="0" w:line="240" w:lineRule="auto"/>
        <w:ind w:firstLine="706"/>
        <w:jc w:val="both"/>
        <w:rPr>
          <w:rFonts w:ascii="Times New Roman" w:hAnsi="Times New Roman" w:cs="Times New Roman"/>
          <w:sz w:val="24"/>
          <w:szCs w:val="28"/>
          <w:lang w:val="ro-MD"/>
        </w:rPr>
      </w:pPr>
      <w:r>
        <w:rPr>
          <w:rFonts w:ascii="Times New Roman" w:hAnsi="Times New Roman" w:cs="Times New Roman"/>
          <w:sz w:val="24"/>
          <w:szCs w:val="28"/>
          <w:lang w:val="ro-MD"/>
        </w:rPr>
        <w:t>4</w:t>
      </w:r>
      <w:r w:rsidR="006A12CA" w:rsidRPr="006A12CA">
        <w:rPr>
          <w:rFonts w:ascii="Times New Roman" w:hAnsi="Times New Roman" w:cs="Times New Roman"/>
          <w:sz w:val="24"/>
          <w:szCs w:val="28"/>
          <w:lang w:val="ro-MD"/>
        </w:rPr>
        <w:t xml:space="preserve">) numărul de operatori și grupuri de operatori cărora li s-a acordat o </w:t>
      </w:r>
      <w:r>
        <w:rPr>
          <w:rFonts w:ascii="Times New Roman" w:hAnsi="Times New Roman" w:cs="Times New Roman"/>
          <w:sz w:val="24"/>
          <w:szCs w:val="28"/>
          <w:lang w:val="ro-MD"/>
        </w:rPr>
        <w:t>derogare</w:t>
      </w:r>
      <w:r w:rsidR="006A12CA" w:rsidRPr="006A12CA">
        <w:rPr>
          <w:rFonts w:ascii="Times New Roman" w:hAnsi="Times New Roman" w:cs="Times New Roman"/>
          <w:sz w:val="24"/>
          <w:szCs w:val="28"/>
          <w:lang w:val="ro-MD"/>
        </w:rPr>
        <w:t>.</w:t>
      </w:r>
    </w:p>
    <w:p w14:paraId="67877EAF" w14:textId="77777777" w:rsidR="006A12CA" w:rsidRPr="006A12CA" w:rsidRDefault="006A12CA" w:rsidP="006A12CA">
      <w:pPr>
        <w:spacing w:after="0" w:line="240" w:lineRule="auto"/>
        <w:ind w:firstLine="706"/>
        <w:jc w:val="both"/>
        <w:rPr>
          <w:rFonts w:ascii="Times New Roman" w:hAnsi="Times New Roman" w:cs="Times New Roman"/>
          <w:sz w:val="24"/>
          <w:szCs w:val="28"/>
          <w:lang w:val="ro-MD"/>
        </w:rPr>
      </w:pPr>
    </w:p>
    <w:p w14:paraId="14845CB4" w14:textId="426C3C1C" w:rsidR="00CD35A4" w:rsidRPr="004B3B2C" w:rsidRDefault="006A12CA" w:rsidP="00CD35A4">
      <w:pPr>
        <w:spacing w:after="0" w:line="240" w:lineRule="auto"/>
        <w:ind w:firstLine="709"/>
        <w:jc w:val="both"/>
        <w:rPr>
          <w:rFonts w:ascii="Times New Roman" w:hAnsi="Times New Roman" w:cs="Times New Roman"/>
          <w:sz w:val="24"/>
          <w:lang w:val="ro-MD"/>
        </w:rPr>
      </w:pPr>
      <w:r>
        <w:rPr>
          <w:rFonts w:ascii="Times New Roman" w:hAnsi="Times New Roman" w:cs="Times New Roman"/>
          <w:b/>
          <w:sz w:val="24"/>
          <w:lang w:val="ro-MD"/>
        </w:rPr>
        <w:t>10</w:t>
      </w:r>
      <w:r w:rsidR="00CD35A4" w:rsidRPr="000D40DA">
        <w:rPr>
          <w:rFonts w:ascii="Times New Roman" w:hAnsi="Times New Roman" w:cs="Times New Roman"/>
          <w:b/>
          <w:sz w:val="24"/>
          <w:lang w:val="ro-MD"/>
        </w:rPr>
        <w:t>.</w:t>
      </w:r>
      <w:r w:rsidR="00CD35A4" w:rsidRPr="00982AA9">
        <w:rPr>
          <w:rFonts w:ascii="Times New Roman" w:hAnsi="Times New Roman" w:cs="Times New Roman"/>
          <w:sz w:val="24"/>
          <w:lang w:val="ro-MD"/>
        </w:rPr>
        <w:t xml:space="preserve"> Raportul anual trebuie să conțină orice alte informații pe care </w:t>
      </w:r>
      <w:r w:rsidR="00CD35A4">
        <w:rPr>
          <w:rFonts w:ascii="Times New Roman" w:hAnsi="Times New Roman" w:cs="Times New Roman"/>
          <w:sz w:val="24"/>
          <w:lang w:val="ro-MD"/>
        </w:rPr>
        <w:t xml:space="preserve">organismul de control </w:t>
      </w:r>
      <w:r w:rsidR="00CD35A4" w:rsidRPr="00982AA9">
        <w:rPr>
          <w:rFonts w:ascii="Times New Roman" w:hAnsi="Times New Roman" w:cs="Times New Roman"/>
          <w:sz w:val="24"/>
          <w:lang w:val="ro-MD"/>
        </w:rPr>
        <w:t xml:space="preserve">le consideră relevante pentru îndeplinirea unei cerințe specifice </w:t>
      </w:r>
      <w:r w:rsidR="00CD35A4">
        <w:rPr>
          <w:rFonts w:ascii="Times New Roman" w:hAnsi="Times New Roman" w:cs="Times New Roman"/>
          <w:sz w:val="24"/>
          <w:lang w:val="ro-MD"/>
        </w:rPr>
        <w:t>din Legea nr. 237/2023.</w:t>
      </w:r>
    </w:p>
    <w:p w14:paraId="7BF9A785" w14:textId="77777777" w:rsidR="00CD35A4" w:rsidRDefault="00CD35A4" w:rsidP="00765785">
      <w:pPr>
        <w:spacing w:after="0" w:line="240" w:lineRule="auto"/>
        <w:ind w:firstLine="709"/>
        <w:jc w:val="both"/>
        <w:rPr>
          <w:rFonts w:ascii="Times New Roman" w:hAnsi="Times New Roman" w:cs="Times New Roman"/>
          <w:sz w:val="24"/>
          <w:lang w:val="ro-MD"/>
        </w:rPr>
      </w:pPr>
    </w:p>
    <w:p w14:paraId="5DA8C16C" w14:textId="49CC8E17" w:rsidR="00903B76" w:rsidRPr="00903B76" w:rsidRDefault="006A12CA" w:rsidP="00903B76">
      <w:pPr>
        <w:spacing w:after="0" w:line="240" w:lineRule="auto"/>
        <w:ind w:firstLine="709"/>
        <w:jc w:val="both"/>
        <w:rPr>
          <w:rFonts w:ascii="Times New Roman" w:hAnsi="Times New Roman" w:cs="Times New Roman"/>
          <w:sz w:val="24"/>
          <w:lang w:val="ro-MD"/>
        </w:rPr>
      </w:pPr>
      <w:r>
        <w:rPr>
          <w:rFonts w:ascii="Times New Roman" w:hAnsi="Times New Roman" w:cs="Times New Roman"/>
          <w:b/>
          <w:sz w:val="24"/>
          <w:lang w:val="ro-MD"/>
        </w:rPr>
        <w:t>11</w:t>
      </w:r>
      <w:r w:rsidR="00903B76">
        <w:rPr>
          <w:rFonts w:ascii="Times New Roman" w:hAnsi="Times New Roman" w:cs="Times New Roman"/>
          <w:b/>
          <w:sz w:val="24"/>
          <w:lang w:val="ro-MD"/>
        </w:rPr>
        <w:t xml:space="preserve">. </w:t>
      </w:r>
      <w:r w:rsidR="00903B76" w:rsidRPr="00903B76">
        <w:rPr>
          <w:rFonts w:ascii="Times New Roman" w:hAnsi="Times New Roman" w:cs="Times New Roman"/>
          <w:sz w:val="24"/>
          <w:lang w:val="ro-MD"/>
        </w:rPr>
        <w:t>Raportul anual</w:t>
      </w:r>
      <w:r w:rsidR="00903B76">
        <w:rPr>
          <w:rFonts w:ascii="Times New Roman" w:hAnsi="Times New Roman" w:cs="Times New Roman"/>
          <w:sz w:val="24"/>
          <w:lang w:val="ro-MD"/>
        </w:rPr>
        <w:t xml:space="preserve"> </w:t>
      </w:r>
      <w:r w:rsidR="00903B76" w:rsidRPr="00903B76">
        <w:rPr>
          <w:rFonts w:ascii="Times New Roman" w:hAnsi="Times New Roman" w:cs="Times New Roman"/>
          <w:sz w:val="24"/>
          <w:lang w:val="ro-MD"/>
        </w:rPr>
        <w:t xml:space="preserve">și orice informații suplimentare solicitate de </w:t>
      </w:r>
      <w:r w:rsidR="00903B76">
        <w:rPr>
          <w:rFonts w:ascii="Times New Roman" w:hAnsi="Times New Roman" w:cs="Times New Roman"/>
          <w:sz w:val="24"/>
          <w:lang w:val="ro-MD"/>
        </w:rPr>
        <w:t xml:space="preserve">autoritatea competentă </w:t>
      </w:r>
      <w:r w:rsidR="00903B76" w:rsidRPr="00903B76">
        <w:rPr>
          <w:rFonts w:ascii="Times New Roman" w:hAnsi="Times New Roman" w:cs="Times New Roman"/>
          <w:sz w:val="24"/>
          <w:lang w:val="ro-MD"/>
        </w:rPr>
        <w:t>s</w:t>
      </w:r>
      <w:r w:rsidR="00903B76">
        <w:rPr>
          <w:rFonts w:ascii="Times New Roman" w:hAnsi="Times New Roman" w:cs="Times New Roman"/>
          <w:sz w:val="24"/>
          <w:lang w:val="ro-MD"/>
        </w:rPr>
        <w:t>unt</w:t>
      </w:r>
      <w:r w:rsidR="00903B76" w:rsidRPr="00903B76">
        <w:rPr>
          <w:rFonts w:ascii="Times New Roman" w:hAnsi="Times New Roman" w:cs="Times New Roman"/>
          <w:sz w:val="24"/>
          <w:lang w:val="ro-MD"/>
        </w:rPr>
        <w:t xml:space="preserve"> furniz</w:t>
      </w:r>
      <w:r w:rsidR="00903B76">
        <w:rPr>
          <w:rFonts w:ascii="Times New Roman" w:hAnsi="Times New Roman" w:cs="Times New Roman"/>
          <w:sz w:val="24"/>
          <w:lang w:val="ro-MD"/>
        </w:rPr>
        <w:t>ate</w:t>
      </w:r>
      <w:r w:rsidR="00903B76" w:rsidRPr="00903B76">
        <w:rPr>
          <w:rFonts w:ascii="Times New Roman" w:hAnsi="Times New Roman" w:cs="Times New Roman"/>
          <w:sz w:val="24"/>
          <w:lang w:val="ro-MD"/>
        </w:rPr>
        <w:t xml:space="preserve"> în format electronic.</w:t>
      </w:r>
    </w:p>
    <w:p w14:paraId="339C9879" w14:textId="77777777" w:rsidR="00CD35A4" w:rsidRDefault="00CD35A4" w:rsidP="00765785">
      <w:pPr>
        <w:spacing w:after="0" w:line="240" w:lineRule="auto"/>
        <w:ind w:firstLine="709"/>
        <w:jc w:val="both"/>
        <w:rPr>
          <w:rFonts w:ascii="Times New Roman" w:hAnsi="Times New Roman" w:cs="Times New Roman"/>
          <w:sz w:val="24"/>
          <w:lang w:val="ro-MD"/>
        </w:rPr>
      </w:pPr>
    </w:p>
    <w:p w14:paraId="7CC24603" w14:textId="77777777" w:rsidR="00977885" w:rsidRDefault="00977885" w:rsidP="00765785">
      <w:pPr>
        <w:spacing w:after="0" w:line="240" w:lineRule="auto"/>
        <w:ind w:firstLine="709"/>
        <w:jc w:val="both"/>
        <w:rPr>
          <w:rFonts w:ascii="Times New Roman" w:hAnsi="Times New Roman" w:cs="Times New Roman"/>
          <w:sz w:val="24"/>
          <w:lang w:val="ro-MD"/>
        </w:rPr>
      </w:pPr>
    </w:p>
    <w:p w14:paraId="4404E99C" w14:textId="0B82DDB7" w:rsidR="00977885" w:rsidRDefault="00977885">
      <w:pPr>
        <w:rPr>
          <w:rFonts w:ascii="Times New Roman" w:hAnsi="Times New Roman" w:cs="Times New Roman"/>
          <w:sz w:val="24"/>
          <w:lang w:val="ro-MD"/>
        </w:rPr>
      </w:pPr>
      <w:r>
        <w:rPr>
          <w:rFonts w:ascii="Times New Roman" w:hAnsi="Times New Roman" w:cs="Times New Roman"/>
          <w:sz w:val="24"/>
          <w:lang w:val="ro-MD"/>
        </w:rPr>
        <w:br w:type="page"/>
      </w:r>
    </w:p>
    <w:p w14:paraId="08E64CCB" w14:textId="03A40BEE" w:rsidR="00977885" w:rsidRPr="004B3B2C" w:rsidRDefault="00977885" w:rsidP="00977885">
      <w:pPr>
        <w:spacing w:after="0" w:line="240" w:lineRule="auto"/>
        <w:jc w:val="right"/>
        <w:rPr>
          <w:rFonts w:ascii="Times New Roman" w:hAnsi="Times New Roman" w:cs="Times New Roman"/>
          <w:sz w:val="24"/>
          <w:lang w:val="ro-MD"/>
        </w:rPr>
      </w:pPr>
      <w:r w:rsidRPr="004B3B2C">
        <w:rPr>
          <w:rFonts w:ascii="Times New Roman" w:hAnsi="Times New Roman" w:cs="Times New Roman"/>
          <w:sz w:val="24"/>
          <w:lang w:val="ro-MD"/>
        </w:rPr>
        <w:lastRenderedPageBreak/>
        <w:t xml:space="preserve">Anexa nr. </w:t>
      </w:r>
      <w:r w:rsidR="00144BBD">
        <w:rPr>
          <w:rFonts w:ascii="Times New Roman" w:hAnsi="Times New Roman" w:cs="Times New Roman"/>
          <w:sz w:val="24"/>
          <w:lang w:val="ro-MD"/>
        </w:rPr>
        <w:t>5</w:t>
      </w:r>
    </w:p>
    <w:p w14:paraId="061CCF88" w14:textId="77777777" w:rsidR="00977885" w:rsidRDefault="00977885" w:rsidP="00977885">
      <w:pPr>
        <w:spacing w:after="0" w:line="240" w:lineRule="auto"/>
        <w:jc w:val="right"/>
        <w:rPr>
          <w:rFonts w:ascii="Times New Roman" w:hAnsi="Times New Roman" w:cs="Times New Roman"/>
          <w:sz w:val="24"/>
          <w:lang w:val="ro-MD"/>
        </w:rPr>
      </w:pPr>
      <w:r w:rsidRPr="004B3B2C">
        <w:rPr>
          <w:rFonts w:ascii="Times New Roman" w:hAnsi="Times New Roman" w:cs="Times New Roman"/>
          <w:sz w:val="24"/>
          <w:lang w:val="ro-MD"/>
        </w:rPr>
        <w:t xml:space="preserve">la </w:t>
      </w:r>
      <w:r w:rsidRPr="00A8358D">
        <w:rPr>
          <w:rFonts w:ascii="Times New Roman" w:hAnsi="Times New Roman" w:cs="Times New Roman"/>
          <w:sz w:val="24"/>
          <w:lang w:val="ro-MD"/>
        </w:rPr>
        <w:t>Regulamentul de stabilire a</w:t>
      </w:r>
      <w:r>
        <w:rPr>
          <w:rFonts w:ascii="Times New Roman" w:hAnsi="Times New Roman" w:cs="Times New Roman"/>
          <w:sz w:val="24"/>
          <w:lang w:val="ro-MD"/>
        </w:rPr>
        <w:t xml:space="preserve"> normelor privind recunoașterea</w:t>
      </w:r>
    </w:p>
    <w:p w14:paraId="1A524856" w14:textId="77777777" w:rsidR="00977885" w:rsidRPr="004B3B2C" w:rsidRDefault="00977885" w:rsidP="00977885">
      <w:pPr>
        <w:spacing w:after="0" w:line="240" w:lineRule="auto"/>
        <w:jc w:val="right"/>
        <w:rPr>
          <w:rFonts w:ascii="Times New Roman" w:hAnsi="Times New Roman" w:cs="Times New Roman"/>
          <w:sz w:val="24"/>
          <w:lang w:val="ro-MD"/>
        </w:rPr>
      </w:pPr>
      <w:r w:rsidRPr="00A8358D">
        <w:rPr>
          <w:rFonts w:ascii="Times New Roman" w:hAnsi="Times New Roman" w:cs="Times New Roman"/>
          <w:sz w:val="24"/>
          <w:lang w:val="ro-MD"/>
        </w:rPr>
        <w:t>organismelor de control și supravegherea activității acestora</w:t>
      </w:r>
    </w:p>
    <w:p w14:paraId="61ADB9FF" w14:textId="77777777" w:rsidR="00977885" w:rsidRDefault="00977885" w:rsidP="00977885">
      <w:pPr>
        <w:spacing w:after="0" w:line="240" w:lineRule="auto"/>
        <w:jc w:val="both"/>
        <w:rPr>
          <w:rFonts w:ascii="Times New Roman" w:hAnsi="Times New Roman" w:cs="Times New Roman"/>
          <w:sz w:val="24"/>
          <w:lang w:val="ro-MD"/>
        </w:rPr>
      </w:pPr>
    </w:p>
    <w:p w14:paraId="32C2CAC0" w14:textId="77777777" w:rsidR="00EF04DA" w:rsidRPr="00D0246C" w:rsidRDefault="00EF04DA" w:rsidP="00EF04DA">
      <w:pPr>
        <w:spacing w:after="0"/>
        <w:rPr>
          <w:rFonts w:ascii="Times New Roman" w:hAnsi="Times New Roman" w:cs="Times New Roman"/>
          <w:sz w:val="24"/>
          <w:lang w:val="ro-MD"/>
        </w:rPr>
      </w:pPr>
    </w:p>
    <w:p w14:paraId="75E8E809" w14:textId="1E3AD0E8" w:rsidR="00EF04DA" w:rsidRDefault="00EF04DA" w:rsidP="00EF04DA">
      <w:pPr>
        <w:spacing w:after="0"/>
        <w:jc w:val="center"/>
        <w:rPr>
          <w:rFonts w:ascii="Times New Roman" w:hAnsi="Times New Roman" w:cs="Times New Roman"/>
          <w:b/>
          <w:sz w:val="24"/>
          <w:lang w:val="ro-MD"/>
        </w:rPr>
      </w:pPr>
      <w:r>
        <w:rPr>
          <w:rFonts w:ascii="Times New Roman" w:hAnsi="Times New Roman" w:cs="Times New Roman"/>
          <w:b/>
          <w:sz w:val="24"/>
          <w:lang w:val="ro-MD"/>
        </w:rPr>
        <w:t>RAPORT</w:t>
      </w:r>
      <w:r w:rsidRPr="00357C62">
        <w:rPr>
          <w:rFonts w:ascii="Times New Roman" w:hAnsi="Times New Roman" w:cs="Times New Roman"/>
          <w:b/>
          <w:sz w:val="24"/>
          <w:lang w:val="ro-MD"/>
        </w:rPr>
        <w:t xml:space="preserve"> </w:t>
      </w:r>
      <w:r>
        <w:rPr>
          <w:rFonts w:ascii="Times New Roman" w:hAnsi="Times New Roman" w:cs="Times New Roman"/>
          <w:b/>
          <w:sz w:val="24"/>
          <w:lang w:val="ro-MD"/>
        </w:rPr>
        <w:t>DE ȚARĂ</w:t>
      </w:r>
    </w:p>
    <w:p w14:paraId="2ED13ACB" w14:textId="5EC10FCB" w:rsidR="00EF04DA" w:rsidRPr="00D0246C" w:rsidRDefault="00EF04DA" w:rsidP="00EF04DA">
      <w:pPr>
        <w:spacing w:after="0"/>
        <w:jc w:val="center"/>
        <w:rPr>
          <w:rFonts w:ascii="Times New Roman" w:hAnsi="Times New Roman" w:cs="Times New Roman"/>
          <w:b/>
          <w:sz w:val="24"/>
          <w:lang w:val="ro-MD"/>
        </w:rPr>
      </w:pPr>
      <w:r w:rsidRPr="00357C62">
        <w:rPr>
          <w:rFonts w:ascii="Times New Roman" w:hAnsi="Times New Roman" w:cs="Times New Roman"/>
          <w:b/>
          <w:sz w:val="24"/>
          <w:lang w:val="ro-MD"/>
        </w:rPr>
        <w:t>privind producția ecologică și etichetarea produselor ecologice</w:t>
      </w:r>
    </w:p>
    <w:p w14:paraId="2BC94648" w14:textId="77777777" w:rsidR="00EF04DA" w:rsidRPr="00D0246C" w:rsidRDefault="00EF04DA" w:rsidP="00EF04DA">
      <w:pPr>
        <w:spacing w:after="0"/>
        <w:jc w:val="both"/>
        <w:rPr>
          <w:rFonts w:ascii="Times New Roman" w:hAnsi="Times New Roman" w:cs="Times New Roman"/>
          <w:sz w:val="24"/>
          <w:lang w:val="ro-MD"/>
        </w:rPr>
      </w:pPr>
    </w:p>
    <w:p w14:paraId="2566FB34" w14:textId="02A73C81" w:rsidR="00EF04DA" w:rsidRPr="00A31938" w:rsidRDefault="00294047" w:rsidP="00294047">
      <w:pPr>
        <w:spacing w:after="120"/>
        <w:jc w:val="center"/>
        <w:rPr>
          <w:rFonts w:ascii="Times New Roman" w:hAnsi="Times New Roman" w:cs="Times New Roman"/>
          <w:b/>
          <w:sz w:val="24"/>
          <w:lang w:val="ro-MD"/>
        </w:rPr>
      </w:pPr>
      <w:r w:rsidRPr="00A31938">
        <w:rPr>
          <w:rFonts w:ascii="Times New Roman" w:hAnsi="Times New Roman" w:cs="Times New Roman"/>
          <w:b/>
          <w:sz w:val="24"/>
          <w:lang w:val="ro-MD"/>
        </w:rPr>
        <w:t xml:space="preserve">Secțiunea </w:t>
      </w:r>
      <w:r w:rsidR="00EF04DA" w:rsidRPr="00A31938">
        <w:rPr>
          <w:rFonts w:ascii="Times New Roman" w:hAnsi="Times New Roman" w:cs="Times New Roman"/>
          <w:b/>
          <w:sz w:val="24"/>
          <w:lang w:val="ro-MD"/>
        </w:rPr>
        <w:t>1. Concluzie generală cu privire la nivelul de conformitate realizat</w:t>
      </w:r>
    </w:p>
    <w:p w14:paraId="7ABFBF1F" w14:textId="77777777" w:rsidR="00EF04DA" w:rsidRDefault="00EF04DA" w:rsidP="00EF04DA">
      <w:pPr>
        <w:spacing w:after="120"/>
        <w:jc w:val="both"/>
        <w:rPr>
          <w:rFonts w:ascii="Times New Roman" w:hAnsi="Times New Roman" w:cs="Times New Roman"/>
          <w:sz w:val="24"/>
          <w:lang w:val="ro-MD"/>
        </w:rPr>
      </w:pPr>
      <w:r>
        <w:rPr>
          <w:rFonts w:ascii="Times New Roman" w:hAnsi="Times New Roman" w:cs="Times New Roman"/>
          <w:sz w:val="24"/>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98FBAB" w14:textId="77777777" w:rsidR="00294047" w:rsidRDefault="00294047" w:rsidP="00294047">
      <w:pPr>
        <w:spacing w:after="120"/>
        <w:jc w:val="center"/>
        <w:rPr>
          <w:rFonts w:ascii="Times New Roman" w:hAnsi="Times New Roman" w:cs="Times New Roman"/>
          <w:b/>
          <w:i/>
          <w:sz w:val="24"/>
          <w:lang w:val="ro-MD"/>
        </w:rPr>
      </w:pPr>
    </w:p>
    <w:p w14:paraId="2914022C" w14:textId="1A8B0705" w:rsidR="00EF04DA" w:rsidRPr="00A31938" w:rsidRDefault="00294047" w:rsidP="00294047">
      <w:pPr>
        <w:spacing w:after="120"/>
        <w:jc w:val="center"/>
        <w:rPr>
          <w:rFonts w:ascii="Times New Roman" w:hAnsi="Times New Roman" w:cs="Times New Roman"/>
          <w:b/>
          <w:sz w:val="24"/>
          <w:lang w:val="ro-MD"/>
        </w:rPr>
      </w:pPr>
      <w:r w:rsidRPr="00A31938">
        <w:rPr>
          <w:rFonts w:ascii="Times New Roman" w:hAnsi="Times New Roman" w:cs="Times New Roman"/>
          <w:b/>
          <w:sz w:val="24"/>
          <w:lang w:val="ro-MD"/>
        </w:rPr>
        <w:t xml:space="preserve">Secțiunea </w:t>
      </w:r>
      <w:r w:rsidR="00EF04DA" w:rsidRPr="00A31938">
        <w:rPr>
          <w:rFonts w:ascii="Times New Roman" w:hAnsi="Times New Roman" w:cs="Times New Roman"/>
          <w:b/>
          <w:sz w:val="24"/>
          <w:lang w:val="ro-MD"/>
        </w:rPr>
        <w:t>2. Date referitoare la producția ecologică</w:t>
      </w:r>
    </w:p>
    <w:tbl>
      <w:tblPr>
        <w:tblStyle w:val="Tabelgril"/>
        <w:tblW w:w="9179" w:type="dxa"/>
        <w:tblLayout w:type="fixed"/>
        <w:tblLook w:val="04A0" w:firstRow="1" w:lastRow="0" w:firstColumn="1" w:lastColumn="0" w:noHBand="0" w:noVBand="1"/>
      </w:tblPr>
      <w:tblGrid>
        <w:gridCol w:w="3900"/>
        <w:gridCol w:w="5279"/>
      </w:tblGrid>
      <w:tr w:rsidR="00F37DA3" w:rsidRPr="00E91EF8" w14:paraId="32CBB7CF" w14:textId="77777777" w:rsidTr="00F37DA3">
        <w:trPr>
          <w:trHeight w:val="482"/>
        </w:trPr>
        <w:tc>
          <w:tcPr>
            <w:tcW w:w="3900" w:type="dxa"/>
            <w:vAlign w:val="center"/>
          </w:tcPr>
          <w:p w14:paraId="1558A051" w14:textId="77777777" w:rsidR="00F37DA3" w:rsidRPr="00300724" w:rsidRDefault="00F37DA3" w:rsidP="00F37DA3">
            <w:pPr>
              <w:rPr>
                <w:rFonts w:ascii="Times New Roman" w:hAnsi="Times New Roman" w:cs="Times New Roman"/>
                <w:lang w:val="ro-MD"/>
              </w:rPr>
            </w:pPr>
            <w:r w:rsidRPr="003A34F9">
              <w:rPr>
                <w:rFonts w:asciiTheme="majorBidi" w:hAnsiTheme="majorBidi" w:cstheme="majorBidi"/>
                <w:b/>
                <w:lang w:val="ro-MD"/>
              </w:rPr>
              <w:t>Autoritatea competentă:</w:t>
            </w:r>
          </w:p>
        </w:tc>
        <w:tc>
          <w:tcPr>
            <w:tcW w:w="5279" w:type="dxa"/>
            <w:vAlign w:val="center"/>
          </w:tcPr>
          <w:p w14:paraId="040AF0FC" w14:textId="77777777" w:rsidR="00F37DA3" w:rsidRPr="00300724" w:rsidRDefault="00F37DA3" w:rsidP="00F37DA3">
            <w:pPr>
              <w:rPr>
                <w:rFonts w:ascii="Times New Roman" w:hAnsi="Times New Roman" w:cs="Times New Roman"/>
                <w:lang w:val="ro-MD"/>
              </w:rPr>
            </w:pPr>
            <w:r>
              <w:rPr>
                <w:rFonts w:asciiTheme="majorBidi" w:hAnsiTheme="majorBidi" w:cstheme="majorBidi"/>
                <w:lang w:val="ro-MD"/>
              </w:rPr>
              <w:t>Ministerul Agriculturii și Industriei Alimentare</w:t>
            </w:r>
          </w:p>
        </w:tc>
      </w:tr>
      <w:tr w:rsidR="00F37DA3" w:rsidRPr="00E91EF8" w14:paraId="435C5C23" w14:textId="77777777" w:rsidTr="00F37DA3">
        <w:trPr>
          <w:trHeight w:val="629"/>
        </w:trPr>
        <w:tc>
          <w:tcPr>
            <w:tcW w:w="3900" w:type="dxa"/>
            <w:vAlign w:val="center"/>
          </w:tcPr>
          <w:p w14:paraId="4C5745E2" w14:textId="7D98C9BD" w:rsidR="00F37DA3" w:rsidRPr="00300724" w:rsidRDefault="00F37DA3" w:rsidP="00F37DA3">
            <w:pPr>
              <w:rPr>
                <w:rFonts w:ascii="Times New Roman" w:hAnsi="Times New Roman" w:cs="Times New Roman"/>
                <w:lang w:val="ro-MD"/>
              </w:rPr>
            </w:pPr>
            <w:r w:rsidRPr="003A34F9">
              <w:rPr>
                <w:rFonts w:asciiTheme="majorBidi" w:hAnsiTheme="majorBidi" w:cstheme="majorBidi"/>
                <w:b/>
                <w:lang w:val="ro-MD"/>
              </w:rPr>
              <w:t>Autoritatea de control</w:t>
            </w:r>
            <w:r>
              <w:rPr>
                <w:rFonts w:asciiTheme="majorBidi" w:hAnsiTheme="majorBidi" w:cstheme="majorBidi"/>
                <w:b/>
                <w:lang w:val="ro-MD"/>
              </w:rPr>
              <w:t>, a cărei date au fost integrate</w:t>
            </w:r>
            <w:r w:rsidRPr="003A34F9">
              <w:rPr>
                <w:rFonts w:asciiTheme="majorBidi" w:hAnsiTheme="majorBidi" w:cstheme="majorBidi"/>
                <w:b/>
                <w:lang w:val="ro-MD"/>
              </w:rPr>
              <w:t>:</w:t>
            </w:r>
          </w:p>
        </w:tc>
        <w:tc>
          <w:tcPr>
            <w:tcW w:w="5279" w:type="dxa"/>
            <w:vAlign w:val="center"/>
          </w:tcPr>
          <w:p w14:paraId="4B20C618" w14:textId="77777777" w:rsidR="00F37DA3" w:rsidRPr="00300724" w:rsidRDefault="00F37DA3" w:rsidP="00F37DA3">
            <w:pPr>
              <w:rPr>
                <w:rFonts w:ascii="Times New Roman" w:hAnsi="Times New Roman" w:cs="Times New Roman"/>
                <w:lang w:val="ro-MD"/>
              </w:rPr>
            </w:pPr>
            <w:r>
              <w:rPr>
                <w:rFonts w:asciiTheme="majorBidi" w:hAnsiTheme="majorBidi" w:cstheme="majorBidi"/>
                <w:lang w:val="ro-MD"/>
              </w:rPr>
              <w:t>Agenția Națională pentru Siguranța Alimentelor</w:t>
            </w:r>
          </w:p>
        </w:tc>
      </w:tr>
      <w:tr w:rsidR="00F37DA3" w:rsidRPr="00E91EF8" w14:paraId="03E709AD" w14:textId="77777777" w:rsidTr="00F37DA3">
        <w:trPr>
          <w:trHeight w:val="656"/>
        </w:trPr>
        <w:tc>
          <w:tcPr>
            <w:tcW w:w="3900" w:type="dxa"/>
            <w:vAlign w:val="center"/>
          </w:tcPr>
          <w:p w14:paraId="49478740" w14:textId="6980625A" w:rsidR="00F37DA3" w:rsidRPr="00F37DA3" w:rsidRDefault="00F37DA3" w:rsidP="00F37DA3">
            <w:pPr>
              <w:rPr>
                <w:rFonts w:ascii="Times New Roman" w:hAnsi="Times New Roman" w:cs="Times New Roman"/>
                <w:b/>
                <w:lang w:val="ro-MD"/>
              </w:rPr>
            </w:pPr>
            <w:r w:rsidRPr="00F37DA3">
              <w:rPr>
                <w:rFonts w:ascii="Times New Roman" w:hAnsi="Times New Roman" w:cs="Times New Roman"/>
                <w:b/>
                <w:lang w:val="ro-MD"/>
              </w:rPr>
              <w:t>Numărul de organisme de control ale căror date au fost integrate</w:t>
            </w:r>
            <w:r>
              <w:rPr>
                <w:rFonts w:ascii="Times New Roman" w:hAnsi="Times New Roman" w:cs="Times New Roman"/>
                <w:b/>
                <w:lang w:val="ro-MD"/>
              </w:rPr>
              <w:t>:</w:t>
            </w:r>
          </w:p>
        </w:tc>
        <w:tc>
          <w:tcPr>
            <w:tcW w:w="5279" w:type="dxa"/>
            <w:vAlign w:val="center"/>
          </w:tcPr>
          <w:p w14:paraId="59B15A6E" w14:textId="0D0099C5" w:rsidR="00F37DA3" w:rsidRPr="00201167" w:rsidRDefault="00201167" w:rsidP="00F37DA3">
            <w:pPr>
              <w:rPr>
                <w:rFonts w:ascii="Times New Roman" w:hAnsi="Times New Roman" w:cs="Times New Roman"/>
                <w:i/>
                <w:lang w:val="ro-MD"/>
              </w:rPr>
            </w:pPr>
            <w:r>
              <w:rPr>
                <w:rFonts w:ascii="Times New Roman" w:hAnsi="Times New Roman" w:cs="Times New Roman"/>
                <w:i/>
                <w:lang w:val="ro-MD"/>
              </w:rPr>
              <w:t>[se va indica n</w:t>
            </w:r>
            <w:r w:rsidR="00F37DA3" w:rsidRPr="00201167">
              <w:rPr>
                <w:rFonts w:ascii="Times New Roman" w:hAnsi="Times New Roman" w:cs="Times New Roman"/>
                <w:i/>
                <w:lang w:val="ro-MD"/>
              </w:rPr>
              <w:t>umărul de organisme de control</w:t>
            </w:r>
            <w:r>
              <w:rPr>
                <w:rFonts w:ascii="Times New Roman" w:hAnsi="Times New Roman" w:cs="Times New Roman"/>
                <w:i/>
                <w:lang w:val="ro-MD"/>
              </w:rPr>
              <w:t>]</w:t>
            </w:r>
          </w:p>
        </w:tc>
      </w:tr>
      <w:tr w:rsidR="00F37DA3" w:rsidRPr="00300724" w14:paraId="44335FAC" w14:textId="77777777" w:rsidTr="00F37DA3">
        <w:trPr>
          <w:trHeight w:val="472"/>
        </w:trPr>
        <w:tc>
          <w:tcPr>
            <w:tcW w:w="3900" w:type="dxa"/>
            <w:vAlign w:val="center"/>
          </w:tcPr>
          <w:p w14:paraId="516AF1E9" w14:textId="2ADDCCBB" w:rsidR="00F37DA3" w:rsidRPr="00F37DA3" w:rsidRDefault="00F37DA3" w:rsidP="00F37DA3">
            <w:pPr>
              <w:rPr>
                <w:rFonts w:ascii="Times New Roman" w:hAnsi="Times New Roman" w:cs="Times New Roman"/>
                <w:b/>
                <w:lang w:val="ro-MD"/>
              </w:rPr>
            </w:pPr>
            <w:r>
              <w:rPr>
                <w:rFonts w:ascii="Times New Roman" w:hAnsi="Times New Roman" w:cs="Times New Roman"/>
                <w:b/>
                <w:lang w:val="ro-MD"/>
              </w:rPr>
              <w:t>Perioada de raportare:</w:t>
            </w:r>
          </w:p>
        </w:tc>
        <w:tc>
          <w:tcPr>
            <w:tcW w:w="5279" w:type="dxa"/>
            <w:vAlign w:val="center"/>
          </w:tcPr>
          <w:p w14:paraId="0ECF5D1A" w14:textId="77777777" w:rsidR="00F37DA3" w:rsidRPr="00300724" w:rsidRDefault="00F37DA3" w:rsidP="00F37DA3">
            <w:pPr>
              <w:rPr>
                <w:rFonts w:ascii="Times New Roman" w:hAnsi="Times New Roman" w:cs="Times New Roman"/>
                <w:lang w:val="ro-MD"/>
              </w:rPr>
            </w:pPr>
            <w:r w:rsidRPr="00300724">
              <w:rPr>
                <w:rFonts w:ascii="Times New Roman" w:hAnsi="Times New Roman" w:cs="Times New Roman"/>
                <w:lang w:val="ro-MD"/>
              </w:rPr>
              <w:t>Anual</w:t>
            </w:r>
          </w:p>
        </w:tc>
      </w:tr>
    </w:tbl>
    <w:p w14:paraId="4FE4E238" w14:textId="77777777" w:rsidR="00EF04DA" w:rsidRDefault="00EF04DA" w:rsidP="00EF04DA">
      <w:pPr>
        <w:spacing w:after="120"/>
        <w:jc w:val="both"/>
        <w:rPr>
          <w:rFonts w:ascii="Times New Roman" w:hAnsi="Times New Roman" w:cs="Times New Roman"/>
          <w:sz w:val="24"/>
          <w:lang w:val="ro-MD"/>
        </w:rPr>
      </w:pPr>
    </w:p>
    <w:p w14:paraId="1AC75484" w14:textId="77777777" w:rsidR="00EF04DA" w:rsidRDefault="00EF04DA" w:rsidP="00EF04DA">
      <w:pPr>
        <w:rPr>
          <w:rFonts w:ascii="Times New Roman" w:hAnsi="Times New Roman" w:cs="Times New Roman"/>
          <w:sz w:val="24"/>
          <w:lang w:val="ro-MD"/>
        </w:rPr>
      </w:pPr>
      <w:r>
        <w:rPr>
          <w:rFonts w:ascii="Times New Roman" w:hAnsi="Times New Roman" w:cs="Times New Roman"/>
          <w:sz w:val="24"/>
          <w:lang w:val="ro-MD"/>
        </w:rPr>
        <w:br w:type="page"/>
      </w:r>
    </w:p>
    <w:p w14:paraId="6C01FB15" w14:textId="77777777" w:rsidR="00EF04DA" w:rsidRDefault="00EF04DA" w:rsidP="00EF04DA">
      <w:pPr>
        <w:spacing w:after="120"/>
        <w:jc w:val="center"/>
        <w:rPr>
          <w:rFonts w:ascii="Times New Roman" w:hAnsi="Times New Roman" w:cs="Times New Roman"/>
          <w:b/>
          <w:lang w:val="ro-MD"/>
        </w:rPr>
        <w:sectPr w:rsidR="00EF04DA">
          <w:pgSz w:w="11906" w:h="16838"/>
          <w:pgMar w:top="1134" w:right="850" w:bottom="1134" w:left="1701" w:header="708" w:footer="708" w:gutter="0"/>
          <w:cols w:space="708"/>
          <w:docGrid w:linePitch="360"/>
        </w:sectPr>
      </w:pPr>
    </w:p>
    <w:p w14:paraId="230A3823" w14:textId="77777777" w:rsidR="00EF04DA" w:rsidRPr="00EA4CB9" w:rsidRDefault="00EF04DA" w:rsidP="00F37DA3">
      <w:pPr>
        <w:spacing w:after="0"/>
        <w:jc w:val="right"/>
        <w:rPr>
          <w:rFonts w:ascii="Times New Roman" w:hAnsi="Times New Roman" w:cs="Times New Roman"/>
          <w:b/>
          <w:sz w:val="24"/>
          <w:lang w:val="ro-MD"/>
        </w:rPr>
      </w:pPr>
      <w:r w:rsidRPr="00EA4CB9">
        <w:rPr>
          <w:rFonts w:ascii="Times New Roman" w:hAnsi="Times New Roman" w:cs="Times New Roman"/>
          <w:i/>
          <w:sz w:val="24"/>
          <w:lang w:val="ro-MD"/>
        </w:rPr>
        <w:lastRenderedPageBreak/>
        <w:t>Tabelul 1</w:t>
      </w:r>
    </w:p>
    <w:p w14:paraId="5A185295" w14:textId="77777777" w:rsidR="00EF04DA" w:rsidRPr="00EA4CB9" w:rsidRDefault="00EF04DA" w:rsidP="00F37DA3">
      <w:pPr>
        <w:spacing w:after="0"/>
        <w:jc w:val="center"/>
        <w:rPr>
          <w:rFonts w:ascii="Times New Roman" w:hAnsi="Times New Roman" w:cs="Times New Roman"/>
          <w:b/>
          <w:sz w:val="24"/>
          <w:lang w:val="ro-MD"/>
        </w:rPr>
      </w:pPr>
      <w:r w:rsidRPr="00EA4CB9">
        <w:rPr>
          <w:rFonts w:ascii="Times New Roman" w:hAnsi="Times New Roman" w:cs="Times New Roman"/>
          <w:b/>
          <w:sz w:val="24"/>
          <w:lang w:val="ro-MD"/>
        </w:rPr>
        <w:t xml:space="preserve">Numărul de controale corespunzător tuturor organismelor de control </w:t>
      </w:r>
    </w:p>
    <w:p w14:paraId="7224FCFC" w14:textId="199FABFC" w:rsidR="00EF04DA" w:rsidRDefault="00EF04DA" w:rsidP="00F37DA3">
      <w:pPr>
        <w:spacing w:after="0"/>
        <w:jc w:val="center"/>
        <w:rPr>
          <w:rFonts w:ascii="Times New Roman" w:hAnsi="Times New Roman" w:cs="Times New Roman"/>
          <w:i/>
          <w:lang w:val="ro-MD"/>
        </w:rPr>
      </w:pPr>
      <w:r w:rsidRPr="00F37DA3">
        <w:rPr>
          <w:rFonts w:ascii="Times New Roman" w:hAnsi="Times New Roman" w:cs="Times New Roman"/>
          <w:i/>
          <w:lang w:val="ro-MD"/>
        </w:rPr>
        <w:t>[toate articolele fac trimitere la Legea nr.</w:t>
      </w:r>
      <w:r w:rsidR="00F37DA3" w:rsidRPr="00F37DA3">
        <w:rPr>
          <w:rFonts w:ascii="Times New Roman" w:hAnsi="Times New Roman" w:cs="Times New Roman"/>
          <w:i/>
          <w:lang w:val="ro-MD"/>
        </w:rPr>
        <w:t>237</w:t>
      </w:r>
      <w:r w:rsidRPr="00F37DA3">
        <w:rPr>
          <w:rFonts w:ascii="Times New Roman" w:hAnsi="Times New Roman" w:cs="Times New Roman"/>
          <w:i/>
          <w:lang w:val="ro-MD"/>
        </w:rPr>
        <w:t>/2023]</w:t>
      </w:r>
    </w:p>
    <w:p w14:paraId="4F5E1BAE" w14:textId="77777777" w:rsidR="00F37DA3" w:rsidRPr="00F37DA3" w:rsidRDefault="00F37DA3" w:rsidP="00F37DA3">
      <w:pPr>
        <w:spacing w:after="0"/>
        <w:jc w:val="center"/>
        <w:rPr>
          <w:rFonts w:ascii="Times New Roman" w:hAnsi="Times New Roman" w:cs="Times New Roman"/>
          <w:i/>
          <w:sz w:val="16"/>
          <w:lang w:val="ro-MD"/>
        </w:rPr>
      </w:pPr>
    </w:p>
    <w:p w14:paraId="100A4E1B" w14:textId="77777777" w:rsidR="00EF04DA" w:rsidRPr="00A31938" w:rsidRDefault="00EF04DA" w:rsidP="00F37DA3">
      <w:pPr>
        <w:spacing w:after="60"/>
        <w:jc w:val="both"/>
        <w:rPr>
          <w:rFonts w:ascii="Times New Roman" w:hAnsi="Times New Roman" w:cs="Times New Roman"/>
          <w:b/>
          <w:i/>
          <w:sz w:val="24"/>
          <w:lang w:val="ro-MD"/>
        </w:rPr>
      </w:pPr>
      <w:r w:rsidRPr="00A31938">
        <w:rPr>
          <w:rFonts w:ascii="Times New Roman" w:hAnsi="Times New Roman" w:cs="Times New Roman"/>
          <w:b/>
          <w:i/>
          <w:sz w:val="24"/>
          <w:lang w:val="ro-MD"/>
        </w:rPr>
        <w:t>1. Operatori înregistrați care dețin un certificat la data de 31 decembrie a anului de raportare</w:t>
      </w:r>
    </w:p>
    <w:tbl>
      <w:tblPr>
        <w:tblStyle w:val="Tabelgril"/>
        <w:tblW w:w="0" w:type="auto"/>
        <w:tblLook w:val="04A0" w:firstRow="1" w:lastRow="0" w:firstColumn="1" w:lastColumn="0" w:noHBand="0" w:noVBand="1"/>
      </w:tblPr>
      <w:tblGrid>
        <w:gridCol w:w="547"/>
        <w:gridCol w:w="2519"/>
        <w:gridCol w:w="1409"/>
        <w:gridCol w:w="1224"/>
        <w:gridCol w:w="1365"/>
        <w:gridCol w:w="1239"/>
        <w:gridCol w:w="1390"/>
        <w:gridCol w:w="1229"/>
        <w:gridCol w:w="1256"/>
        <w:gridCol w:w="1191"/>
        <w:gridCol w:w="1191"/>
      </w:tblGrid>
      <w:tr w:rsidR="00EF04DA" w:rsidRPr="00F37DA3" w14:paraId="233A98C5" w14:textId="77777777" w:rsidTr="00BE61AE">
        <w:trPr>
          <w:trHeight w:val="834"/>
        </w:trPr>
        <w:tc>
          <w:tcPr>
            <w:tcW w:w="546" w:type="dxa"/>
            <w:vMerge w:val="restart"/>
            <w:tcBorders>
              <w:right w:val="nil"/>
            </w:tcBorders>
          </w:tcPr>
          <w:p w14:paraId="76630D57" w14:textId="77777777" w:rsidR="00EF04DA" w:rsidRPr="00A5544E" w:rsidRDefault="00EF04DA" w:rsidP="00BE61AE">
            <w:pPr>
              <w:jc w:val="both"/>
              <w:rPr>
                <w:rFonts w:ascii="Times New Roman" w:hAnsi="Times New Roman" w:cs="Times New Roman"/>
                <w:lang w:val="ro-MD"/>
              </w:rPr>
            </w:pPr>
          </w:p>
        </w:tc>
        <w:tc>
          <w:tcPr>
            <w:tcW w:w="2681" w:type="dxa"/>
            <w:vMerge w:val="restart"/>
            <w:tcBorders>
              <w:left w:val="nil"/>
            </w:tcBorders>
          </w:tcPr>
          <w:p w14:paraId="5103B0E6" w14:textId="77777777" w:rsidR="00EF04DA" w:rsidRPr="00A5544E" w:rsidRDefault="00EF04DA" w:rsidP="00BE61AE">
            <w:pPr>
              <w:jc w:val="both"/>
              <w:rPr>
                <w:rFonts w:ascii="Times New Roman" w:hAnsi="Times New Roman" w:cs="Times New Roman"/>
                <w:lang w:val="ro-MD"/>
              </w:rPr>
            </w:pPr>
          </w:p>
        </w:tc>
        <w:tc>
          <w:tcPr>
            <w:tcW w:w="1417" w:type="dxa"/>
            <w:vMerge w:val="restart"/>
            <w:vAlign w:val="center"/>
          </w:tcPr>
          <w:p w14:paraId="15A64FC8" w14:textId="4561A748" w:rsidR="00EF04DA" w:rsidRPr="00A5544E" w:rsidRDefault="00EF04DA" w:rsidP="00F37DA3">
            <w:pPr>
              <w:jc w:val="center"/>
              <w:rPr>
                <w:rFonts w:ascii="Times New Roman" w:hAnsi="Times New Roman" w:cs="Times New Roman"/>
                <w:lang w:val="ro-MD"/>
              </w:rPr>
            </w:pPr>
            <w:r w:rsidRPr="00A5544E">
              <w:rPr>
                <w:rFonts w:ascii="Times New Roman" w:hAnsi="Times New Roman" w:cs="Times New Roman"/>
                <w:lang w:val="ro-MD"/>
              </w:rPr>
              <w:t xml:space="preserve">Codul </w:t>
            </w:r>
            <w:r>
              <w:rPr>
                <w:rFonts w:ascii="Times New Roman" w:hAnsi="Times New Roman" w:cs="Times New Roman"/>
                <w:lang w:val="ro-MD"/>
              </w:rPr>
              <w:t>/</w:t>
            </w:r>
            <w:r w:rsidRPr="00A5544E">
              <w:rPr>
                <w:rFonts w:ascii="Times New Roman" w:hAnsi="Times New Roman" w:cs="Times New Roman"/>
                <w:lang w:val="ro-MD"/>
              </w:rPr>
              <w:t xml:space="preserve"> </w:t>
            </w:r>
            <w:r w:rsidR="00F37DA3">
              <w:rPr>
                <w:rFonts w:ascii="Times New Roman" w:hAnsi="Times New Roman" w:cs="Times New Roman"/>
                <w:lang w:val="ro-MD"/>
              </w:rPr>
              <w:t>denumirea</w:t>
            </w:r>
            <w:r>
              <w:rPr>
                <w:rFonts w:ascii="Times New Roman" w:hAnsi="Times New Roman" w:cs="Times New Roman"/>
                <w:lang w:val="ro-MD"/>
              </w:rPr>
              <w:t xml:space="preserve"> organismului de control</w:t>
            </w:r>
          </w:p>
        </w:tc>
        <w:tc>
          <w:tcPr>
            <w:tcW w:w="1277" w:type="dxa"/>
            <w:vMerge w:val="restart"/>
            <w:vAlign w:val="center"/>
          </w:tcPr>
          <w:p w14:paraId="284F7889" w14:textId="77777777" w:rsidR="00EF04DA" w:rsidRPr="00A5544E" w:rsidRDefault="00EF04DA" w:rsidP="00BE61AE">
            <w:pPr>
              <w:jc w:val="center"/>
              <w:rPr>
                <w:rFonts w:ascii="Times New Roman" w:hAnsi="Times New Roman" w:cs="Times New Roman"/>
                <w:lang w:val="ro-MD"/>
              </w:rPr>
            </w:pPr>
            <w:r>
              <w:rPr>
                <w:rFonts w:ascii="Times New Roman" w:hAnsi="Times New Roman" w:cs="Times New Roman"/>
                <w:lang w:val="ro-MD"/>
              </w:rPr>
              <w:t>Numărul de operatori</w:t>
            </w:r>
          </w:p>
        </w:tc>
        <w:tc>
          <w:tcPr>
            <w:tcW w:w="1277" w:type="dxa"/>
            <w:vMerge w:val="restart"/>
            <w:vAlign w:val="center"/>
          </w:tcPr>
          <w:p w14:paraId="0BCFE12F" w14:textId="0D8A49F6" w:rsidR="00EF04DA" w:rsidRPr="00A5544E" w:rsidRDefault="00EF04DA" w:rsidP="00F37DA3">
            <w:pPr>
              <w:jc w:val="center"/>
              <w:rPr>
                <w:rFonts w:ascii="Times New Roman" w:hAnsi="Times New Roman" w:cs="Times New Roman"/>
                <w:lang w:val="ro-MD"/>
              </w:rPr>
            </w:pPr>
            <w:r>
              <w:rPr>
                <w:rFonts w:ascii="Times New Roman" w:hAnsi="Times New Roman" w:cs="Times New Roman"/>
                <w:lang w:val="ro-MD"/>
              </w:rPr>
              <w:t xml:space="preserve">Numărul de verificări ale conformității – </w:t>
            </w:r>
            <w:r w:rsidRPr="00F37DA3">
              <w:rPr>
                <w:rFonts w:ascii="Times New Roman" w:hAnsi="Times New Roman" w:cs="Times New Roman"/>
                <w:lang w:val="ro-MD"/>
              </w:rPr>
              <w:t xml:space="preserve">art. </w:t>
            </w:r>
            <w:r w:rsidR="00F37DA3" w:rsidRPr="00F37DA3">
              <w:rPr>
                <w:rFonts w:ascii="Times New Roman" w:hAnsi="Times New Roman" w:cs="Times New Roman"/>
                <w:lang w:val="ro-MD"/>
              </w:rPr>
              <w:t>28</w:t>
            </w:r>
            <w:r w:rsidRPr="00F37DA3">
              <w:rPr>
                <w:rFonts w:ascii="Times New Roman" w:hAnsi="Times New Roman" w:cs="Times New Roman"/>
                <w:lang w:val="ro-MD"/>
              </w:rPr>
              <w:t xml:space="preserve"> alin. (</w:t>
            </w:r>
            <w:r w:rsidR="00F37DA3" w:rsidRPr="00F37DA3">
              <w:rPr>
                <w:rFonts w:ascii="Times New Roman" w:hAnsi="Times New Roman" w:cs="Times New Roman"/>
                <w:lang w:val="ro-MD"/>
              </w:rPr>
              <w:t>3</w:t>
            </w:r>
            <w:r w:rsidRPr="00F37DA3">
              <w:rPr>
                <w:rFonts w:ascii="Times New Roman" w:hAnsi="Times New Roman" w:cs="Times New Roman"/>
                <w:lang w:val="ro-MD"/>
              </w:rPr>
              <w:t>)</w:t>
            </w:r>
            <w:r w:rsidR="00F37DA3">
              <w:rPr>
                <w:rFonts w:ascii="Times New Roman" w:hAnsi="Times New Roman" w:cs="Times New Roman"/>
                <w:lang w:val="ro-MD"/>
              </w:rPr>
              <w:t xml:space="preserve"> </w:t>
            </w:r>
            <w:r>
              <w:rPr>
                <w:rFonts w:ascii="Times New Roman" w:hAnsi="Times New Roman" w:cs="Times New Roman"/>
                <w:lang w:val="ro-MD"/>
              </w:rPr>
              <w:t>(fizice și nefizice)</w:t>
            </w:r>
          </w:p>
        </w:tc>
        <w:tc>
          <w:tcPr>
            <w:tcW w:w="5110" w:type="dxa"/>
            <w:gridSpan w:val="4"/>
            <w:vAlign w:val="center"/>
          </w:tcPr>
          <w:p w14:paraId="40FE9181" w14:textId="77777777" w:rsidR="00EF04DA" w:rsidRPr="00A5544E" w:rsidRDefault="00EF04DA" w:rsidP="00BE61AE">
            <w:pPr>
              <w:jc w:val="center"/>
              <w:rPr>
                <w:rFonts w:ascii="Times New Roman" w:hAnsi="Times New Roman" w:cs="Times New Roman"/>
                <w:lang w:val="ro-MD"/>
              </w:rPr>
            </w:pPr>
            <w:r>
              <w:rPr>
                <w:rFonts w:ascii="Times New Roman" w:hAnsi="Times New Roman" w:cs="Times New Roman"/>
                <w:lang w:val="ro-MD"/>
              </w:rPr>
              <w:t>Numărul de controale fizice la fața locului efectuate</w:t>
            </w:r>
          </w:p>
        </w:tc>
        <w:tc>
          <w:tcPr>
            <w:tcW w:w="2478" w:type="dxa"/>
            <w:gridSpan w:val="2"/>
            <w:vAlign w:val="center"/>
          </w:tcPr>
          <w:p w14:paraId="0120DC02" w14:textId="77777777" w:rsidR="00EF04DA" w:rsidRPr="00A31938" w:rsidRDefault="00EF04DA" w:rsidP="00BE61AE">
            <w:pPr>
              <w:jc w:val="center"/>
              <w:rPr>
                <w:rFonts w:ascii="Times New Roman" w:hAnsi="Times New Roman" w:cs="Times New Roman"/>
                <w:lang w:val="ro-MD"/>
              </w:rPr>
            </w:pPr>
            <w:r>
              <w:rPr>
                <w:rFonts w:ascii="Times New Roman" w:hAnsi="Times New Roman" w:cs="Times New Roman"/>
                <w:lang w:val="ro-MD"/>
              </w:rPr>
              <w:t xml:space="preserve">Numărul de probe </w:t>
            </w:r>
            <w:r w:rsidRPr="00A31938">
              <w:rPr>
                <w:rFonts w:ascii="Times New Roman" w:hAnsi="Times New Roman" w:cs="Times New Roman"/>
                <w:lang w:val="ro-MD"/>
              </w:rPr>
              <w:t xml:space="preserve">prelevate – </w:t>
            </w:r>
          </w:p>
          <w:p w14:paraId="64A4D98B" w14:textId="741A6801" w:rsidR="00EF04DA" w:rsidRPr="00A5544E" w:rsidRDefault="00EF04DA" w:rsidP="00A31938">
            <w:pPr>
              <w:jc w:val="center"/>
              <w:rPr>
                <w:rFonts w:ascii="Times New Roman" w:hAnsi="Times New Roman" w:cs="Times New Roman"/>
                <w:lang w:val="ro-MD"/>
              </w:rPr>
            </w:pPr>
            <w:r w:rsidRPr="00A31938">
              <w:rPr>
                <w:rFonts w:ascii="Times New Roman" w:hAnsi="Times New Roman" w:cs="Times New Roman"/>
                <w:lang w:val="ro-MD"/>
              </w:rPr>
              <w:t xml:space="preserve">art. </w:t>
            </w:r>
            <w:r w:rsidR="00A31938" w:rsidRPr="00A31938">
              <w:rPr>
                <w:rFonts w:ascii="Times New Roman" w:hAnsi="Times New Roman" w:cs="Times New Roman"/>
                <w:lang w:val="ro-MD"/>
              </w:rPr>
              <w:t>28</w:t>
            </w:r>
            <w:r w:rsidRPr="00A31938">
              <w:rPr>
                <w:rFonts w:ascii="Times New Roman" w:hAnsi="Times New Roman" w:cs="Times New Roman"/>
                <w:lang w:val="ro-MD"/>
              </w:rPr>
              <w:t xml:space="preserve"> alin. (</w:t>
            </w:r>
            <w:r w:rsidR="00A31938" w:rsidRPr="00A31938">
              <w:rPr>
                <w:rFonts w:ascii="Times New Roman" w:hAnsi="Times New Roman" w:cs="Times New Roman"/>
                <w:lang w:val="ro-MD"/>
              </w:rPr>
              <w:t>4</w:t>
            </w:r>
            <w:r w:rsidRPr="00A31938">
              <w:rPr>
                <w:rFonts w:ascii="Times New Roman" w:hAnsi="Times New Roman" w:cs="Times New Roman"/>
                <w:lang w:val="ro-MD"/>
              </w:rPr>
              <w:t xml:space="preserve">) lit. </w:t>
            </w:r>
            <w:r w:rsidR="00A31938" w:rsidRPr="00A31938">
              <w:rPr>
                <w:rFonts w:ascii="Times New Roman" w:hAnsi="Times New Roman" w:cs="Times New Roman"/>
                <w:lang w:val="ro-MD"/>
              </w:rPr>
              <w:t>c</w:t>
            </w:r>
            <w:r w:rsidRPr="00A31938">
              <w:rPr>
                <w:rFonts w:ascii="Times New Roman" w:hAnsi="Times New Roman" w:cs="Times New Roman"/>
                <w:lang w:val="ro-MD"/>
              </w:rPr>
              <w:t>)</w:t>
            </w:r>
          </w:p>
        </w:tc>
      </w:tr>
      <w:tr w:rsidR="00EF04DA" w:rsidRPr="00E91EF8" w14:paraId="67BBBDB0" w14:textId="77777777" w:rsidTr="00BE61AE">
        <w:trPr>
          <w:trHeight w:val="1979"/>
        </w:trPr>
        <w:tc>
          <w:tcPr>
            <w:tcW w:w="546" w:type="dxa"/>
            <w:vMerge/>
            <w:tcBorders>
              <w:right w:val="nil"/>
            </w:tcBorders>
          </w:tcPr>
          <w:p w14:paraId="1A037265" w14:textId="77777777" w:rsidR="00EF04DA" w:rsidRPr="00A5544E" w:rsidRDefault="00EF04DA" w:rsidP="00BE61AE">
            <w:pPr>
              <w:jc w:val="both"/>
              <w:rPr>
                <w:rFonts w:ascii="Times New Roman" w:hAnsi="Times New Roman" w:cs="Times New Roman"/>
                <w:lang w:val="ro-MD"/>
              </w:rPr>
            </w:pPr>
          </w:p>
        </w:tc>
        <w:tc>
          <w:tcPr>
            <w:tcW w:w="2681" w:type="dxa"/>
            <w:vMerge/>
            <w:tcBorders>
              <w:left w:val="nil"/>
            </w:tcBorders>
          </w:tcPr>
          <w:p w14:paraId="11484258" w14:textId="77777777" w:rsidR="00EF04DA" w:rsidRPr="00A5544E" w:rsidRDefault="00EF04DA" w:rsidP="00BE61AE">
            <w:pPr>
              <w:jc w:val="both"/>
              <w:rPr>
                <w:rFonts w:ascii="Times New Roman" w:hAnsi="Times New Roman" w:cs="Times New Roman"/>
                <w:lang w:val="ro-MD"/>
              </w:rPr>
            </w:pPr>
          </w:p>
        </w:tc>
        <w:tc>
          <w:tcPr>
            <w:tcW w:w="1417" w:type="dxa"/>
            <w:vMerge/>
            <w:vAlign w:val="center"/>
          </w:tcPr>
          <w:p w14:paraId="1C25DF8C" w14:textId="77777777" w:rsidR="00EF04DA" w:rsidRPr="00A5544E" w:rsidRDefault="00EF04DA" w:rsidP="00BE61AE">
            <w:pPr>
              <w:jc w:val="center"/>
              <w:rPr>
                <w:rFonts w:ascii="Times New Roman" w:hAnsi="Times New Roman" w:cs="Times New Roman"/>
                <w:lang w:val="ro-MD"/>
              </w:rPr>
            </w:pPr>
          </w:p>
        </w:tc>
        <w:tc>
          <w:tcPr>
            <w:tcW w:w="1277" w:type="dxa"/>
            <w:vMerge/>
            <w:vAlign w:val="center"/>
          </w:tcPr>
          <w:p w14:paraId="73FDAC76" w14:textId="77777777" w:rsidR="00EF04DA" w:rsidRPr="00A5544E" w:rsidRDefault="00EF04DA" w:rsidP="00BE61AE">
            <w:pPr>
              <w:jc w:val="center"/>
              <w:rPr>
                <w:rFonts w:ascii="Times New Roman" w:hAnsi="Times New Roman" w:cs="Times New Roman"/>
                <w:lang w:val="ro-MD"/>
              </w:rPr>
            </w:pPr>
          </w:p>
        </w:tc>
        <w:tc>
          <w:tcPr>
            <w:tcW w:w="1277" w:type="dxa"/>
            <w:vMerge/>
            <w:vAlign w:val="center"/>
          </w:tcPr>
          <w:p w14:paraId="65CE2A51" w14:textId="77777777" w:rsidR="00EF04DA" w:rsidRPr="00A5544E" w:rsidRDefault="00EF04DA" w:rsidP="00BE61AE">
            <w:pPr>
              <w:jc w:val="center"/>
              <w:rPr>
                <w:rFonts w:ascii="Times New Roman" w:hAnsi="Times New Roman" w:cs="Times New Roman"/>
                <w:lang w:val="ro-MD"/>
              </w:rPr>
            </w:pPr>
          </w:p>
        </w:tc>
        <w:tc>
          <w:tcPr>
            <w:tcW w:w="1278" w:type="dxa"/>
            <w:vAlign w:val="center"/>
          </w:tcPr>
          <w:p w14:paraId="313A6495" w14:textId="77777777" w:rsidR="00EF04DA" w:rsidRDefault="00EF04DA" w:rsidP="00BE61AE">
            <w:pPr>
              <w:jc w:val="center"/>
              <w:rPr>
                <w:rFonts w:ascii="Times New Roman" w:hAnsi="Times New Roman" w:cs="Times New Roman"/>
                <w:lang w:val="ro-MD"/>
              </w:rPr>
            </w:pPr>
            <w:r>
              <w:rPr>
                <w:rFonts w:ascii="Times New Roman" w:hAnsi="Times New Roman" w:cs="Times New Roman"/>
                <w:lang w:val="ro-MD"/>
              </w:rPr>
              <w:t>Controale anuale</w:t>
            </w:r>
          </w:p>
          <w:p w14:paraId="411FB32B" w14:textId="77777777" w:rsidR="00B75E27" w:rsidRDefault="00F37DA3" w:rsidP="00F37DA3">
            <w:pPr>
              <w:jc w:val="center"/>
              <w:rPr>
                <w:rFonts w:ascii="Times New Roman" w:hAnsi="Times New Roman" w:cs="Times New Roman"/>
                <w:lang w:val="ro-MD"/>
              </w:rPr>
            </w:pPr>
            <w:r w:rsidRPr="00F37DA3">
              <w:rPr>
                <w:rFonts w:ascii="Times New Roman" w:hAnsi="Times New Roman" w:cs="Times New Roman"/>
                <w:lang w:val="ro-MD"/>
              </w:rPr>
              <w:t xml:space="preserve">art. 28 </w:t>
            </w:r>
          </w:p>
          <w:p w14:paraId="283164F9" w14:textId="782953E1" w:rsidR="00EF04DA" w:rsidRPr="00A5544E" w:rsidRDefault="00F37DA3" w:rsidP="00F37DA3">
            <w:pPr>
              <w:jc w:val="center"/>
              <w:rPr>
                <w:rFonts w:ascii="Times New Roman" w:hAnsi="Times New Roman" w:cs="Times New Roman"/>
                <w:lang w:val="ro-MD"/>
              </w:rPr>
            </w:pPr>
            <w:r w:rsidRPr="00F37DA3">
              <w:rPr>
                <w:rFonts w:ascii="Times New Roman" w:hAnsi="Times New Roman" w:cs="Times New Roman"/>
                <w:lang w:val="ro-MD"/>
              </w:rPr>
              <w:t>alin. (3)</w:t>
            </w:r>
          </w:p>
        </w:tc>
        <w:tc>
          <w:tcPr>
            <w:tcW w:w="1277" w:type="dxa"/>
            <w:vAlign w:val="center"/>
          </w:tcPr>
          <w:p w14:paraId="6483E814" w14:textId="77777777" w:rsidR="00B75E27" w:rsidRDefault="00EF04DA" w:rsidP="00F37DA3">
            <w:pPr>
              <w:jc w:val="center"/>
              <w:rPr>
                <w:rFonts w:ascii="Times New Roman" w:hAnsi="Times New Roman" w:cs="Times New Roman"/>
                <w:lang w:val="ro-MD"/>
              </w:rPr>
            </w:pPr>
            <w:r>
              <w:rPr>
                <w:rFonts w:ascii="Times New Roman" w:hAnsi="Times New Roman" w:cs="Times New Roman"/>
                <w:lang w:val="ro-MD"/>
              </w:rPr>
              <w:t xml:space="preserve">Suplimentare bazate pe riscuri </w:t>
            </w:r>
            <w:r w:rsidRPr="00F37DA3">
              <w:rPr>
                <w:rFonts w:ascii="Times New Roman" w:hAnsi="Times New Roman" w:cs="Times New Roman"/>
                <w:lang w:val="ro-MD"/>
              </w:rPr>
              <w:t xml:space="preserve">– </w:t>
            </w:r>
          </w:p>
          <w:p w14:paraId="3556DBA1" w14:textId="77777777" w:rsidR="00B75E27" w:rsidRDefault="00EF04DA" w:rsidP="00F37DA3">
            <w:pPr>
              <w:jc w:val="center"/>
              <w:rPr>
                <w:rFonts w:ascii="Times New Roman" w:hAnsi="Times New Roman" w:cs="Times New Roman"/>
                <w:lang w:val="ro-MD"/>
              </w:rPr>
            </w:pPr>
            <w:r w:rsidRPr="00F37DA3">
              <w:rPr>
                <w:rFonts w:ascii="Times New Roman" w:hAnsi="Times New Roman" w:cs="Times New Roman"/>
                <w:lang w:val="ro-MD"/>
              </w:rPr>
              <w:t xml:space="preserve">art. </w:t>
            </w:r>
            <w:r w:rsidR="00F37DA3" w:rsidRPr="00F37DA3">
              <w:rPr>
                <w:rFonts w:ascii="Times New Roman" w:hAnsi="Times New Roman" w:cs="Times New Roman"/>
                <w:lang w:val="ro-MD"/>
              </w:rPr>
              <w:t>28</w:t>
            </w:r>
            <w:r w:rsidRPr="00F37DA3">
              <w:rPr>
                <w:rFonts w:ascii="Times New Roman" w:hAnsi="Times New Roman" w:cs="Times New Roman"/>
                <w:lang w:val="ro-MD"/>
              </w:rPr>
              <w:t xml:space="preserve"> </w:t>
            </w:r>
          </w:p>
          <w:p w14:paraId="59433BAC" w14:textId="77777777" w:rsidR="00B75E27" w:rsidRDefault="00EF04DA" w:rsidP="00F37DA3">
            <w:pPr>
              <w:jc w:val="center"/>
              <w:rPr>
                <w:rFonts w:ascii="Times New Roman" w:hAnsi="Times New Roman" w:cs="Times New Roman"/>
                <w:lang w:val="ro-MD"/>
              </w:rPr>
            </w:pPr>
            <w:r w:rsidRPr="00F37DA3">
              <w:rPr>
                <w:rFonts w:ascii="Times New Roman" w:hAnsi="Times New Roman" w:cs="Times New Roman"/>
                <w:lang w:val="ro-MD"/>
              </w:rPr>
              <w:t>alin. (</w:t>
            </w:r>
            <w:r w:rsidR="00F37DA3" w:rsidRPr="00F37DA3">
              <w:rPr>
                <w:rFonts w:ascii="Times New Roman" w:hAnsi="Times New Roman" w:cs="Times New Roman"/>
                <w:lang w:val="ro-MD"/>
              </w:rPr>
              <w:t>4</w:t>
            </w:r>
            <w:r w:rsidRPr="00F37DA3">
              <w:rPr>
                <w:rFonts w:ascii="Times New Roman" w:hAnsi="Times New Roman" w:cs="Times New Roman"/>
                <w:lang w:val="ro-MD"/>
              </w:rPr>
              <w:t xml:space="preserve">) </w:t>
            </w:r>
          </w:p>
          <w:p w14:paraId="09FB6AD1" w14:textId="03551014" w:rsidR="00EF04DA" w:rsidRPr="00A5544E" w:rsidRDefault="00EF04DA" w:rsidP="00F37DA3">
            <w:pPr>
              <w:jc w:val="center"/>
              <w:rPr>
                <w:rFonts w:ascii="Times New Roman" w:hAnsi="Times New Roman" w:cs="Times New Roman"/>
                <w:lang w:val="ro-MD"/>
              </w:rPr>
            </w:pPr>
            <w:r w:rsidRPr="00F37DA3">
              <w:rPr>
                <w:rFonts w:ascii="Times New Roman" w:hAnsi="Times New Roman" w:cs="Times New Roman"/>
                <w:lang w:val="ro-MD"/>
              </w:rPr>
              <w:t xml:space="preserve">lit. </w:t>
            </w:r>
            <w:r w:rsidR="00F37DA3" w:rsidRPr="00F37DA3">
              <w:rPr>
                <w:rFonts w:ascii="Times New Roman" w:hAnsi="Times New Roman" w:cs="Times New Roman"/>
                <w:lang w:val="ro-MD"/>
              </w:rPr>
              <w:t>b</w:t>
            </w:r>
            <w:r w:rsidRPr="00F37DA3">
              <w:rPr>
                <w:rFonts w:ascii="Times New Roman" w:hAnsi="Times New Roman" w:cs="Times New Roman"/>
                <w:lang w:val="ro-MD"/>
              </w:rPr>
              <w:t>)</w:t>
            </w:r>
            <w:r w:rsidR="00F37DA3" w:rsidRPr="00F37DA3">
              <w:rPr>
                <w:rFonts w:ascii="Times New Roman" w:hAnsi="Times New Roman" w:cs="Times New Roman"/>
                <w:lang w:val="ro-MD"/>
              </w:rPr>
              <w:t xml:space="preserve"> </w:t>
            </w:r>
          </w:p>
        </w:tc>
        <w:tc>
          <w:tcPr>
            <w:tcW w:w="1277" w:type="dxa"/>
            <w:vAlign w:val="center"/>
          </w:tcPr>
          <w:p w14:paraId="71567387" w14:textId="77777777" w:rsidR="00B75E27" w:rsidRDefault="00EF04DA" w:rsidP="00F37DA3">
            <w:pPr>
              <w:jc w:val="center"/>
              <w:rPr>
                <w:rFonts w:ascii="Times New Roman" w:hAnsi="Times New Roman" w:cs="Times New Roman"/>
                <w:lang w:val="ro-MD"/>
              </w:rPr>
            </w:pPr>
            <w:r>
              <w:rPr>
                <w:rFonts w:ascii="Times New Roman" w:hAnsi="Times New Roman" w:cs="Times New Roman"/>
                <w:lang w:val="ro-MD"/>
              </w:rPr>
              <w:t xml:space="preserve">Numărul total de controale – </w:t>
            </w:r>
            <w:r w:rsidR="00F37DA3" w:rsidRPr="00F37DA3">
              <w:rPr>
                <w:rFonts w:ascii="Times New Roman" w:hAnsi="Times New Roman" w:cs="Times New Roman"/>
                <w:lang w:val="ro-MD"/>
              </w:rPr>
              <w:t xml:space="preserve">art. 28 </w:t>
            </w:r>
          </w:p>
          <w:p w14:paraId="01339942" w14:textId="77777777" w:rsidR="00B75E27" w:rsidRDefault="00F37DA3" w:rsidP="00F37DA3">
            <w:pPr>
              <w:jc w:val="center"/>
              <w:rPr>
                <w:rFonts w:ascii="Times New Roman" w:hAnsi="Times New Roman" w:cs="Times New Roman"/>
                <w:lang w:val="ro-MD"/>
              </w:rPr>
            </w:pPr>
            <w:r w:rsidRPr="00F37DA3">
              <w:rPr>
                <w:rFonts w:ascii="Times New Roman" w:hAnsi="Times New Roman" w:cs="Times New Roman"/>
                <w:lang w:val="ro-MD"/>
              </w:rPr>
              <w:t>alin. (3)</w:t>
            </w:r>
            <w:r>
              <w:rPr>
                <w:rFonts w:ascii="Times New Roman" w:hAnsi="Times New Roman" w:cs="Times New Roman"/>
                <w:lang w:val="ro-MD"/>
              </w:rPr>
              <w:t xml:space="preserve"> </w:t>
            </w:r>
            <w:r w:rsidR="00EF04DA" w:rsidRPr="00F37DA3">
              <w:rPr>
                <w:rFonts w:ascii="Times New Roman" w:hAnsi="Times New Roman" w:cs="Times New Roman"/>
                <w:lang w:val="ro-MD"/>
              </w:rPr>
              <w:t>și alin. (</w:t>
            </w:r>
            <w:r w:rsidRPr="00F37DA3">
              <w:rPr>
                <w:rFonts w:ascii="Times New Roman" w:hAnsi="Times New Roman" w:cs="Times New Roman"/>
                <w:lang w:val="ro-MD"/>
              </w:rPr>
              <w:t>4</w:t>
            </w:r>
            <w:r w:rsidR="00EF04DA" w:rsidRPr="00F37DA3">
              <w:rPr>
                <w:rFonts w:ascii="Times New Roman" w:hAnsi="Times New Roman" w:cs="Times New Roman"/>
                <w:lang w:val="ro-MD"/>
              </w:rPr>
              <w:t xml:space="preserve">) </w:t>
            </w:r>
          </w:p>
          <w:p w14:paraId="0D3D9CE9" w14:textId="338B1873" w:rsidR="00EF04DA" w:rsidRPr="00A5544E" w:rsidRDefault="00EF04DA" w:rsidP="00F37DA3">
            <w:pPr>
              <w:jc w:val="center"/>
              <w:rPr>
                <w:rFonts w:ascii="Times New Roman" w:hAnsi="Times New Roman" w:cs="Times New Roman"/>
                <w:lang w:val="ro-MD"/>
              </w:rPr>
            </w:pPr>
            <w:r w:rsidRPr="00F37DA3">
              <w:rPr>
                <w:rFonts w:ascii="Times New Roman" w:hAnsi="Times New Roman" w:cs="Times New Roman"/>
                <w:lang w:val="ro-MD"/>
              </w:rPr>
              <w:t xml:space="preserve">lit. </w:t>
            </w:r>
            <w:r w:rsidR="00F37DA3" w:rsidRPr="00F37DA3">
              <w:rPr>
                <w:rFonts w:ascii="Times New Roman" w:hAnsi="Times New Roman" w:cs="Times New Roman"/>
                <w:lang w:val="ro-MD"/>
              </w:rPr>
              <w:t>b</w:t>
            </w:r>
            <w:r w:rsidRPr="00F37DA3">
              <w:rPr>
                <w:rFonts w:ascii="Times New Roman" w:hAnsi="Times New Roman" w:cs="Times New Roman"/>
                <w:lang w:val="ro-MD"/>
              </w:rPr>
              <w:t>)</w:t>
            </w:r>
          </w:p>
        </w:tc>
        <w:tc>
          <w:tcPr>
            <w:tcW w:w="1278" w:type="dxa"/>
            <w:vAlign w:val="center"/>
          </w:tcPr>
          <w:p w14:paraId="7A35B257" w14:textId="77777777" w:rsidR="00B75E27" w:rsidRDefault="00EF04DA" w:rsidP="00F37DA3">
            <w:pPr>
              <w:jc w:val="center"/>
              <w:rPr>
                <w:rFonts w:ascii="Times New Roman" w:hAnsi="Times New Roman" w:cs="Times New Roman"/>
                <w:lang w:val="ro-MD"/>
              </w:rPr>
            </w:pPr>
            <w:r>
              <w:rPr>
                <w:rFonts w:ascii="Times New Roman" w:hAnsi="Times New Roman" w:cs="Times New Roman"/>
                <w:lang w:val="ro-MD"/>
              </w:rPr>
              <w:t xml:space="preserve">dintre care neanunțate </w:t>
            </w:r>
            <w:r w:rsidRPr="00F37DA3">
              <w:rPr>
                <w:rFonts w:ascii="Times New Roman" w:hAnsi="Times New Roman" w:cs="Times New Roman"/>
                <w:lang w:val="ro-MD"/>
              </w:rPr>
              <w:t xml:space="preserve">– art. </w:t>
            </w:r>
            <w:r w:rsidR="00F37DA3" w:rsidRPr="00F37DA3">
              <w:rPr>
                <w:rFonts w:ascii="Times New Roman" w:hAnsi="Times New Roman" w:cs="Times New Roman"/>
                <w:lang w:val="ro-MD"/>
              </w:rPr>
              <w:t xml:space="preserve">28 </w:t>
            </w:r>
            <w:r w:rsidRPr="00F37DA3">
              <w:rPr>
                <w:rFonts w:ascii="Times New Roman" w:hAnsi="Times New Roman" w:cs="Times New Roman"/>
                <w:lang w:val="ro-MD"/>
              </w:rPr>
              <w:t>alin. (</w:t>
            </w:r>
            <w:r w:rsidR="00F37DA3" w:rsidRPr="00F37DA3">
              <w:rPr>
                <w:rFonts w:ascii="Times New Roman" w:hAnsi="Times New Roman" w:cs="Times New Roman"/>
                <w:lang w:val="ro-MD"/>
              </w:rPr>
              <w:t>4</w:t>
            </w:r>
            <w:r w:rsidRPr="00F37DA3">
              <w:rPr>
                <w:rFonts w:ascii="Times New Roman" w:hAnsi="Times New Roman" w:cs="Times New Roman"/>
                <w:lang w:val="ro-MD"/>
              </w:rPr>
              <w:t xml:space="preserve">) </w:t>
            </w:r>
          </w:p>
          <w:p w14:paraId="0FB946FA" w14:textId="7907B2A5" w:rsidR="00EF04DA" w:rsidRPr="00A5544E" w:rsidRDefault="00EF04DA" w:rsidP="00F37DA3">
            <w:pPr>
              <w:jc w:val="center"/>
              <w:rPr>
                <w:rFonts w:ascii="Times New Roman" w:hAnsi="Times New Roman" w:cs="Times New Roman"/>
                <w:lang w:val="ro-MD"/>
              </w:rPr>
            </w:pPr>
            <w:r w:rsidRPr="00F37DA3">
              <w:rPr>
                <w:rFonts w:ascii="Times New Roman" w:hAnsi="Times New Roman" w:cs="Times New Roman"/>
                <w:lang w:val="ro-MD"/>
              </w:rPr>
              <w:t xml:space="preserve">lit. </w:t>
            </w:r>
            <w:r w:rsidR="00F37DA3" w:rsidRPr="00F37DA3">
              <w:rPr>
                <w:rFonts w:ascii="Times New Roman" w:hAnsi="Times New Roman" w:cs="Times New Roman"/>
                <w:lang w:val="ro-MD"/>
              </w:rPr>
              <w:t>a</w:t>
            </w:r>
            <w:r w:rsidRPr="00F37DA3">
              <w:rPr>
                <w:rFonts w:ascii="Times New Roman" w:hAnsi="Times New Roman" w:cs="Times New Roman"/>
                <w:lang w:val="ro-MD"/>
              </w:rPr>
              <w:t>)</w:t>
            </w:r>
          </w:p>
        </w:tc>
        <w:tc>
          <w:tcPr>
            <w:tcW w:w="1239" w:type="dxa"/>
            <w:vAlign w:val="center"/>
          </w:tcPr>
          <w:p w14:paraId="51E49E5D" w14:textId="77777777" w:rsidR="00EF04DA" w:rsidRPr="00A5544E" w:rsidRDefault="00EF04DA" w:rsidP="00BE61AE">
            <w:pPr>
              <w:jc w:val="center"/>
              <w:rPr>
                <w:rFonts w:ascii="Times New Roman" w:hAnsi="Times New Roman" w:cs="Times New Roman"/>
                <w:lang w:val="ro-MD"/>
              </w:rPr>
            </w:pPr>
            <w:r>
              <w:rPr>
                <w:rFonts w:ascii="Times New Roman" w:hAnsi="Times New Roman" w:cs="Times New Roman"/>
                <w:lang w:val="ro-MD"/>
              </w:rPr>
              <w:t>Numărul total de probe</w:t>
            </w:r>
          </w:p>
        </w:tc>
        <w:tc>
          <w:tcPr>
            <w:tcW w:w="1239" w:type="dxa"/>
            <w:vAlign w:val="center"/>
          </w:tcPr>
          <w:p w14:paraId="4A9C42CE" w14:textId="77777777" w:rsidR="00EF04DA" w:rsidRPr="00A5544E" w:rsidRDefault="00EF04DA" w:rsidP="00BE61AE">
            <w:pPr>
              <w:jc w:val="center"/>
              <w:rPr>
                <w:rFonts w:ascii="Times New Roman" w:hAnsi="Times New Roman" w:cs="Times New Roman"/>
                <w:lang w:val="ro-MD"/>
              </w:rPr>
            </w:pPr>
            <w:r>
              <w:rPr>
                <w:rFonts w:ascii="Times New Roman" w:hAnsi="Times New Roman" w:cs="Times New Roman"/>
                <w:lang w:val="ro-MD"/>
              </w:rPr>
              <w:t>Numărul de probe cu detectări</w:t>
            </w:r>
          </w:p>
        </w:tc>
      </w:tr>
      <w:tr w:rsidR="00EF04DA" w:rsidRPr="00E91EF8" w14:paraId="40A278D6" w14:textId="77777777" w:rsidTr="00BE61AE">
        <w:trPr>
          <w:trHeight w:val="680"/>
        </w:trPr>
        <w:tc>
          <w:tcPr>
            <w:tcW w:w="546" w:type="dxa"/>
            <w:tcBorders>
              <w:right w:val="nil"/>
            </w:tcBorders>
            <w:vAlign w:val="center"/>
          </w:tcPr>
          <w:p w14:paraId="2868F583" w14:textId="77777777" w:rsidR="00EF04DA" w:rsidRPr="00A5544E" w:rsidRDefault="00EF04DA" w:rsidP="00BE61AE">
            <w:pPr>
              <w:rPr>
                <w:rFonts w:ascii="Times New Roman" w:hAnsi="Times New Roman" w:cs="Times New Roman"/>
                <w:lang w:val="ro-MD"/>
              </w:rPr>
            </w:pPr>
            <w:r w:rsidRPr="00A5544E">
              <w:rPr>
                <w:rFonts w:ascii="Times New Roman" w:hAnsi="Times New Roman" w:cs="Times New Roman"/>
                <w:lang w:val="ro-MD"/>
              </w:rPr>
              <w:t>1.a.</w:t>
            </w:r>
          </w:p>
        </w:tc>
        <w:tc>
          <w:tcPr>
            <w:tcW w:w="2681" w:type="dxa"/>
            <w:tcBorders>
              <w:left w:val="nil"/>
            </w:tcBorders>
            <w:vAlign w:val="center"/>
          </w:tcPr>
          <w:p w14:paraId="5D9F5DA2" w14:textId="77777777" w:rsidR="00EF04DA" w:rsidRPr="00A5544E" w:rsidRDefault="00EF04DA" w:rsidP="00BE61AE">
            <w:pPr>
              <w:rPr>
                <w:rFonts w:ascii="Times New Roman" w:hAnsi="Times New Roman" w:cs="Times New Roman"/>
                <w:lang w:val="ro-MD"/>
              </w:rPr>
            </w:pPr>
            <w:r w:rsidRPr="00A5544E">
              <w:rPr>
                <w:rFonts w:ascii="Times New Roman" w:hAnsi="Times New Roman" w:cs="Times New Roman"/>
                <w:lang w:val="ro-MD"/>
              </w:rPr>
              <w:t>Numerele corespunzătoare organismului de control 1</w:t>
            </w:r>
          </w:p>
        </w:tc>
        <w:tc>
          <w:tcPr>
            <w:tcW w:w="1417" w:type="dxa"/>
            <w:vAlign w:val="center"/>
          </w:tcPr>
          <w:p w14:paraId="45D7EEC9" w14:textId="77777777" w:rsidR="00EF04DA" w:rsidRPr="00A5544E" w:rsidRDefault="00EF04DA" w:rsidP="00BE61AE">
            <w:pPr>
              <w:jc w:val="center"/>
              <w:rPr>
                <w:rFonts w:ascii="Times New Roman" w:hAnsi="Times New Roman" w:cs="Times New Roman"/>
                <w:lang w:val="ro-MD"/>
              </w:rPr>
            </w:pPr>
          </w:p>
        </w:tc>
        <w:tc>
          <w:tcPr>
            <w:tcW w:w="1277" w:type="dxa"/>
            <w:vAlign w:val="center"/>
          </w:tcPr>
          <w:p w14:paraId="07F0742F" w14:textId="77777777" w:rsidR="00EF04DA" w:rsidRPr="00A5544E" w:rsidRDefault="00EF04DA" w:rsidP="00BE61AE">
            <w:pPr>
              <w:jc w:val="center"/>
              <w:rPr>
                <w:rFonts w:ascii="Times New Roman" w:hAnsi="Times New Roman" w:cs="Times New Roman"/>
                <w:lang w:val="ro-MD"/>
              </w:rPr>
            </w:pPr>
          </w:p>
        </w:tc>
        <w:tc>
          <w:tcPr>
            <w:tcW w:w="1277" w:type="dxa"/>
            <w:vAlign w:val="center"/>
          </w:tcPr>
          <w:p w14:paraId="2EA5D66A" w14:textId="77777777" w:rsidR="00EF04DA" w:rsidRPr="00A5544E" w:rsidRDefault="00EF04DA" w:rsidP="00BE61AE">
            <w:pPr>
              <w:jc w:val="center"/>
              <w:rPr>
                <w:rFonts w:ascii="Times New Roman" w:hAnsi="Times New Roman" w:cs="Times New Roman"/>
                <w:lang w:val="ro-MD"/>
              </w:rPr>
            </w:pPr>
          </w:p>
        </w:tc>
        <w:tc>
          <w:tcPr>
            <w:tcW w:w="1278" w:type="dxa"/>
            <w:vAlign w:val="center"/>
          </w:tcPr>
          <w:p w14:paraId="2B1F61D9" w14:textId="77777777" w:rsidR="00EF04DA" w:rsidRPr="00A5544E" w:rsidRDefault="00EF04DA" w:rsidP="00BE61AE">
            <w:pPr>
              <w:jc w:val="center"/>
              <w:rPr>
                <w:rFonts w:ascii="Times New Roman" w:hAnsi="Times New Roman" w:cs="Times New Roman"/>
                <w:lang w:val="ro-MD"/>
              </w:rPr>
            </w:pPr>
          </w:p>
        </w:tc>
        <w:tc>
          <w:tcPr>
            <w:tcW w:w="1277" w:type="dxa"/>
            <w:vAlign w:val="center"/>
          </w:tcPr>
          <w:p w14:paraId="6DF9844A" w14:textId="77777777" w:rsidR="00EF04DA" w:rsidRPr="00A5544E" w:rsidRDefault="00EF04DA" w:rsidP="00BE61AE">
            <w:pPr>
              <w:jc w:val="center"/>
              <w:rPr>
                <w:rFonts w:ascii="Times New Roman" w:hAnsi="Times New Roman" w:cs="Times New Roman"/>
                <w:lang w:val="ro-MD"/>
              </w:rPr>
            </w:pPr>
          </w:p>
        </w:tc>
        <w:tc>
          <w:tcPr>
            <w:tcW w:w="1277" w:type="dxa"/>
            <w:vAlign w:val="center"/>
          </w:tcPr>
          <w:p w14:paraId="18550F82" w14:textId="77777777" w:rsidR="00EF04DA" w:rsidRPr="00A5544E" w:rsidRDefault="00EF04DA" w:rsidP="00BE61AE">
            <w:pPr>
              <w:jc w:val="center"/>
              <w:rPr>
                <w:rFonts w:ascii="Times New Roman" w:hAnsi="Times New Roman" w:cs="Times New Roman"/>
                <w:lang w:val="ro-MD"/>
              </w:rPr>
            </w:pPr>
          </w:p>
        </w:tc>
        <w:tc>
          <w:tcPr>
            <w:tcW w:w="1278" w:type="dxa"/>
            <w:vAlign w:val="center"/>
          </w:tcPr>
          <w:p w14:paraId="1240B530" w14:textId="77777777" w:rsidR="00EF04DA" w:rsidRPr="00A5544E" w:rsidRDefault="00EF04DA" w:rsidP="00BE61AE">
            <w:pPr>
              <w:jc w:val="center"/>
              <w:rPr>
                <w:rFonts w:ascii="Times New Roman" w:hAnsi="Times New Roman" w:cs="Times New Roman"/>
                <w:lang w:val="ro-MD"/>
              </w:rPr>
            </w:pPr>
          </w:p>
        </w:tc>
        <w:tc>
          <w:tcPr>
            <w:tcW w:w="1239" w:type="dxa"/>
            <w:vAlign w:val="center"/>
          </w:tcPr>
          <w:p w14:paraId="5773A670" w14:textId="77777777" w:rsidR="00EF04DA" w:rsidRPr="00A5544E" w:rsidRDefault="00EF04DA" w:rsidP="00BE61AE">
            <w:pPr>
              <w:jc w:val="center"/>
              <w:rPr>
                <w:rFonts w:ascii="Times New Roman" w:hAnsi="Times New Roman" w:cs="Times New Roman"/>
                <w:lang w:val="ro-MD"/>
              </w:rPr>
            </w:pPr>
          </w:p>
        </w:tc>
        <w:tc>
          <w:tcPr>
            <w:tcW w:w="1239" w:type="dxa"/>
            <w:vAlign w:val="center"/>
          </w:tcPr>
          <w:p w14:paraId="0AC4F2C7" w14:textId="77777777" w:rsidR="00EF04DA" w:rsidRPr="00A5544E" w:rsidRDefault="00EF04DA" w:rsidP="00BE61AE">
            <w:pPr>
              <w:jc w:val="center"/>
              <w:rPr>
                <w:rFonts w:ascii="Times New Roman" w:hAnsi="Times New Roman" w:cs="Times New Roman"/>
                <w:lang w:val="ro-MD"/>
              </w:rPr>
            </w:pPr>
          </w:p>
        </w:tc>
      </w:tr>
      <w:tr w:rsidR="00EF04DA" w:rsidRPr="00E91EF8" w14:paraId="5F2078D0" w14:textId="77777777" w:rsidTr="00BE61AE">
        <w:trPr>
          <w:trHeight w:val="680"/>
        </w:trPr>
        <w:tc>
          <w:tcPr>
            <w:tcW w:w="546" w:type="dxa"/>
            <w:tcBorders>
              <w:right w:val="nil"/>
            </w:tcBorders>
            <w:vAlign w:val="center"/>
          </w:tcPr>
          <w:p w14:paraId="34027A97" w14:textId="77777777" w:rsidR="00EF04DA" w:rsidRPr="00A5544E" w:rsidRDefault="00EF04DA" w:rsidP="00BE61AE">
            <w:pPr>
              <w:rPr>
                <w:rFonts w:ascii="Times New Roman" w:hAnsi="Times New Roman" w:cs="Times New Roman"/>
                <w:lang w:val="ro-MD"/>
              </w:rPr>
            </w:pPr>
            <w:r w:rsidRPr="00A5544E">
              <w:rPr>
                <w:rFonts w:ascii="Times New Roman" w:hAnsi="Times New Roman" w:cs="Times New Roman"/>
                <w:lang w:val="ro-MD"/>
              </w:rPr>
              <w:t>1.b.</w:t>
            </w:r>
          </w:p>
        </w:tc>
        <w:tc>
          <w:tcPr>
            <w:tcW w:w="2681" w:type="dxa"/>
            <w:tcBorders>
              <w:left w:val="nil"/>
            </w:tcBorders>
            <w:vAlign w:val="center"/>
          </w:tcPr>
          <w:p w14:paraId="5E25CC51" w14:textId="77777777" w:rsidR="00EF04DA" w:rsidRPr="00A5544E" w:rsidRDefault="00EF04DA" w:rsidP="00BE61AE">
            <w:pPr>
              <w:rPr>
                <w:rFonts w:ascii="Times New Roman" w:hAnsi="Times New Roman" w:cs="Times New Roman"/>
                <w:lang w:val="ro-MD"/>
              </w:rPr>
            </w:pPr>
            <w:r w:rsidRPr="00A5544E">
              <w:rPr>
                <w:rFonts w:ascii="Times New Roman" w:hAnsi="Times New Roman" w:cs="Times New Roman"/>
                <w:lang w:val="ro-MD"/>
              </w:rPr>
              <w:t>Numerele corespunzătoare organismului de control 2</w:t>
            </w:r>
          </w:p>
        </w:tc>
        <w:tc>
          <w:tcPr>
            <w:tcW w:w="1417" w:type="dxa"/>
            <w:vAlign w:val="center"/>
          </w:tcPr>
          <w:p w14:paraId="6B1C3AFB" w14:textId="77777777" w:rsidR="00EF04DA" w:rsidRPr="00A5544E" w:rsidRDefault="00EF04DA" w:rsidP="00BE61AE">
            <w:pPr>
              <w:jc w:val="center"/>
              <w:rPr>
                <w:rFonts w:ascii="Times New Roman" w:hAnsi="Times New Roman" w:cs="Times New Roman"/>
                <w:lang w:val="ro-MD"/>
              </w:rPr>
            </w:pPr>
          </w:p>
        </w:tc>
        <w:tc>
          <w:tcPr>
            <w:tcW w:w="1277" w:type="dxa"/>
            <w:vAlign w:val="center"/>
          </w:tcPr>
          <w:p w14:paraId="350F9D2E" w14:textId="77777777" w:rsidR="00EF04DA" w:rsidRPr="00A5544E" w:rsidRDefault="00EF04DA" w:rsidP="00BE61AE">
            <w:pPr>
              <w:jc w:val="center"/>
              <w:rPr>
                <w:rFonts w:ascii="Times New Roman" w:hAnsi="Times New Roman" w:cs="Times New Roman"/>
                <w:lang w:val="ro-MD"/>
              </w:rPr>
            </w:pPr>
          </w:p>
        </w:tc>
        <w:tc>
          <w:tcPr>
            <w:tcW w:w="1277" w:type="dxa"/>
            <w:vAlign w:val="center"/>
          </w:tcPr>
          <w:p w14:paraId="330DBA10" w14:textId="77777777" w:rsidR="00EF04DA" w:rsidRPr="00A5544E" w:rsidRDefault="00EF04DA" w:rsidP="00BE61AE">
            <w:pPr>
              <w:jc w:val="center"/>
              <w:rPr>
                <w:rFonts w:ascii="Times New Roman" w:hAnsi="Times New Roman" w:cs="Times New Roman"/>
                <w:lang w:val="ro-MD"/>
              </w:rPr>
            </w:pPr>
          </w:p>
        </w:tc>
        <w:tc>
          <w:tcPr>
            <w:tcW w:w="1278" w:type="dxa"/>
            <w:vAlign w:val="center"/>
          </w:tcPr>
          <w:p w14:paraId="30A7D52D" w14:textId="77777777" w:rsidR="00EF04DA" w:rsidRPr="00A5544E" w:rsidRDefault="00EF04DA" w:rsidP="00BE61AE">
            <w:pPr>
              <w:jc w:val="center"/>
              <w:rPr>
                <w:rFonts w:ascii="Times New Roman" w:hAnsi="Times New Roman" w:cs="Times New Roman"/>
                <w:lang w:val="ro-MD"/>
              </w:rPr>
            </w:pPr>
          </w:p>
        </w:tc>
        <w:tc>
          <w:tcPr>
            <w:tcW w:w="1277" w:type="dxa"/>
            <w:vAlign w:val="center"/>
          </w:tcPr>
          <w:p w14:paraId="31A9DF43" w14:textId="77777777" w:rsidR="00EF04DA" w:rsidRPr="00A5544E" w:rsidRDefault="00EF04DA" w:rsidP="00BE61AE">
            <w:pPr>
              <w:jc w:val="center"/>
              <w:rPr>
                <w:rFonts w:ascii="Times New Roman" w:hAnsi="Times New Roman" w:cs="Times New Roman"/>
                <w:lang w:val="ro-MD"/>
              </w:rPr>
            </w:pPr>
          </w:p>
        </w:tc>
        <w:tc>
          <w:tcPr>
            <w:tcW w:w="1277" w:type="dxa"/>
            <w:vAlign w:val="center"/>
          </w:tcPr>
          <w:p w14:paraId="5CE6E4DB" w14:textId="77777777" w:rsidR="00EF04DA" w:rsidRPr="00A5544E" w:rsidRDefault="00EF04DA" w:rsidP="00BE61AE">
            <w:pPr>
              <w:jc w:val="center"/>
              <w:rPr>
                <w:rFonts w:ascii="Times New Roman" w:hAnsi="Times New Roman" w:cs="Times New Roman"/>
                <w:lang w:val="ro-MD"/>
              </w:rPr>
            </w:pPr>
          </w:p>
        </w:tc>
        <w:tc>
          <w:tcPr>
            <w:tcW w:w="1278" w:type="dxa"/>
            <w:vAlign w:val="center"/>
          </w:tcPr>
          <w:p w14:paraId="20E68565" w14:textId="77777777" w:rsidR="00EF04DA" w:rsidRPr="00A5544E" w:rsidRDefault="00EF04DA" w:rsidP="00BE61AE">
            <w:pPr>
              <w:jc w:val="center"/>
              <w:rPr>
                <w:rFonts w:ascii="Times New Roman" w:hAnsi="Times New Roman" w:cs="Times New Roman"/>
                <w:lang w:val="ro-MD"/>
              </w:rPr>
            </w:pPr>
          </w:p>
        </w:tc>
        <w:tc>
          <w:tcPr>
            <w:tcW w:w="1239" w:type="dxa"/>
            <w:vAlign w:val="center"/>
          </w:tcPr>
          <w:p w14:paraId="46983361" w14:textId="77777777" w:rsidR="00EF04DA" w:rsidRPr="00A5544E" w:rsidRDefault="00EF04DA" w:rsidP="00BE61AE">
            <w:pPr>
              <w:jc w:val="center"/>
              <w:rPr>
                <w:rFonts w:ascii="Times New Roman" w:hAnsi="Times New Roman" w:cs="Times New Roman"/>
                <w:lang w:val="ro-MD"/>
              </w:rPr>
            </w:pPr>
          </w:p>
        </w:tc>
        <w:tc>
          <w:tcPr>
            <w:tcW w:w="1239" w:type="dxa"/>
            <w:vAlign w:val="center"/>
          </w:tcPr>
          <w:p w14:paraId="57F7F936" w14:textId="77777777" w:rsidR="00EF04DA" w:rsidRPr="00A5544E" w:rsidRDefault="00EF04DA" w:rsidP="00BE61AE">
            <w:pPr>
              <w:jc w:val="center"/>
              <w:rPr>
                <w:rFonts w:ascii="Times New Roman" w:hAnsi="Times New Roman" w:cs="Times New Roman"/>
                <w:lang w:val="ro-MD"/>
              </w:rPr>
            </w:pPr>
          </w:p>
        </w:tc>
      </w:tr>
      <w:tr w:rsidR="00EF04DA" w:rsidRPr="00E91EF8" w14:paraId="6C0E4072" w14:textId="77777777" w:rsidTr="00BE61AE">
        <w:trPr>
          <w:trHeight w:val="680"/>
        </w:trPr>
        <w:tc>
          <w:tcPr>
            <w:tcW w:w="546" w:type="dxa"/>
            <w:tcBorders>
              <w:right w:val="nil"/>
            </w:tcBorders>
            <w:vAlign w:val="center"/>
          </w:tcPr>
          <w:p w14:paraId="7BC7A87D" w14:textId="77777777" w:rsidR="00EF04DA" w:rsidRPr="00A5544E" w:rsidRDefault="00EF04DA" w:rsidP="00BE61AE">
            <w:pPr>
              <w:rPr>
                <w:rFonts w:ascii="Times New Roman" w:hAnsi="Times New Roman" w:cs="Times New Roman"/>
                <w:lang w:val="ro-MD"/>
              </w:rPr>
            </w:pPr>
            <w:r w:rsidRPr="00A5544E">
              <w:rPr>
                <w:rFonts w:ascii="Times New Roman" w:hAnsi="Times New Roman" w:cs="Times New Roman"/>
                <w:lang w:val="ro-MD"/>
              </w:rPr>
              <w:t>1.c.</w:t>
            </w:r>
          </w:p>
        </w:tc>
        <w:tc>
          <w:tcPr>
            <w:tcW w:w="2681" w:type="dxa"/>
            <w:tcBorders>
              <w:left w:val="nil"/>
            </w:tcBorders>
            <w:vAlign w:val="center"/>
          </w:tcPr>
          <w:p w14:paraId="3597B6F3" w14:textId="77777777" w:rsidR="00EF04DA" w:rsidRPr="00A5544E" w:rsidRDefault="00EF04DA" w:rsidP="00BE61AE">
            <w:pPr>
              <w:rPr>
                <w:rFonts w:ascii="Times New Roman" w:hAnsi="Times New Roman" w:cs="Times New Roman"/>
                <w:lang w:val="ro-MD"/>
              </w:rPr>
            </w:pPr>
            <w:r w:rsidRPr="00A5544E">
              <w:rPr>
                <w:rFonts w:ascii="Times New Roman" w:hAnsi="Times New Roman" w:cs="Times New Roman"/>
                <w:lang w:val="ro-MD"/>
              </w:rPr>
              <w:t>Numerele corespunzătoare organismului de control 3</w:t>
            </w:r>
          </w:p>
        </w:tc>
        <w:tc>
          <w:tcPr>
            <w:tcW w:w="1417" w:type="dxa"/>
            <w:vAlign w:val="center"/>
          </w:tcPr>
          <w:p w14:paraId="185265B7" w14:textId="77777777" w:rsidR="00EF04DA" w:rsidRPr="00A5544E" w:rsidRDefault="00EF04DA" w:rsidP="00BE61AE">
            <w:pPr>
              <w:jc w:val="center"/>
              <w:rPr>
                <w:rFonts w:ascii="Times New Roman" w:hAnsi="Times New Roman" w:cs="Times New Roman"/>
                <w:lang w:val="ro-MD"/>
              </w:rPr>
            </w:pPr>
          </w:p>
        </w:tc>
        <w:tc>
          <w:tcPr>
            <w:tcW w:w="1277" w:type="dxa"/>
            <w:vAlign w:val="center"/>
          </w:tcPr>
          <w:p w14:paraId="2C14E45D" w14:textId="77777777" w:rsidR="00EF04DA" w:rsidRPr="00A5544E" w:rsidRDefault="00EF04DA" w:rsidP="00BE61AE">
            <w:pPr>
              <w:jc w:val="center"/>
              <w:rPr>
                <w:rFonts w:ascii="Times New Roman" w:hAnsi="Times New Roman" w:cs="Times New Roman"/>
                <w:lang w:val="ro-MD"/>
              </w:rPr>
            </w:pPr>
          </w:p>
        </w:tc>
        <w:tc>
          <w:tcPr>
            <w:tcW w:w="1277" w:type="dxa"/>
            <w:vAlign w:val="center"/>
          </w:tcPr>
          <w:p w14:paraId="3889972E" w14:textId="77777777" w:rsidR="00EF04DA" w:rsidRPr="00A5544E" w:rsidRDefault="00EF04DA" w:rsidP="00BE61AE">
            <w:pPr>
              <w:jc w:val="center"/>
              <w:rPr>
                <w:rFonts w:ascii="Times New Roman" w:hAnsi="Times New Roman" w:cs="Times New Roman"/>
                <w:lang w:val="ro-MD"/>
              </w:rPr>
            </w:pPr>
          </w:p>
        </w:tc>
        <w:tc>
          <w:tcPr>
            <w:tcW w:w="1278" w:type="dxa"/>
            <w:vAlign w:val="center"/>
          </w:tcPr>
          <w:p w14:paraId="11799FEC" w14:textId="77777777" w:rsidR="00EF04DA" w:rsidRPr="00A5544E" w:rsidRDefault="00EF04DA" w:rsidP="00BE61AE">
            <w:pPr>
              <w:jc w:val="center"/>
              <w:rPr>
                <w:rFonts w:ascii="Times New Roman" w:hAnsi="Times New Roman" w:cs="Times New Roman"/>
                <w:lang w:val="ro-MD"/>
              </w:rPr>
            </w:pPr>
          </w:p>
        </w:tc>
        <w:tc>
          <w:tcPr>
            <w:tcW w:w="1277" w:type="dxa"/>
            <w:vAlign w:val="center"/>
          </w:tcPr>
          <w:p w14:paraId="01F8DCE8" w14:textId="77777777" w:rsidR="00EF04DA" w:rsidRPr="00A5544E" w:rsidRDefault="00EF04DA" w:rsidP="00BE61AE">
            <w:pPr>
              <w:jc w:val="center"/>
              <w:rPr>
                <w:rFonts w:ascii="Times New Roman" w:hAnsi="Times New Roman" w:cs="Times New Roman"/>
                <w:lang w:val="ro-MD"/>
              </w:rPr>
            </w:pPr>
          </w:p>
        </w:tc>
        <w:tc>
          <w:tcPr>
            <w:tcW w:w="1277" w:type="dxa"/>
            <w:vAlign w:val="center"/>
          </w:tcPr>
          <w:p w14:paraId="433F5E4A" w14:textId="77777777" w:rsidR="00EF04DA" w:rsidRPr="00A5544E" w:rsidRDefault="00EF04DA" w:rsidP="00BE61AE">
            <w:pPr>
              <w:jc w:val="center"/>
              <w:rPr>
                <w:rFonts w:ascii="Times New Roman" w:hAnsi="Times New Roman" w:cs="Times New Roman"/>
                <w:lang w:val="ro-MD"/>
              </w:rPr>
            </w:pPr>
          </w:p>
        </w:tc>
        <w:tc>
          <w:tcPr>
            <w:tcW w:w="1278" w:type="dxa"/>
            <w:vAlign w:val="center"/>
          </w:tcPr>
          <w:p w14:paraId="71110497" w14:textId="77777777" w:rsidR="00EF04DA" w:rsidRPr="00A5544E" w:rsidRDefault="00EF04DA" w:rsidP="00BE61AE">
            <w:pPr>
              <w:jc w:val="center"/>
              <w:rPr>
                <w:rFonts w:ascii="Times New Roman" w:hAnsi="Times New Roman" w:cs="Times New Roman"/>
                <w:lang w:val="ro-MD"/>
              </w:rPr>
            </w:pPr>
          </w:p>
        </w:tc>
        <w:tc>
          <w:tcPr>
            <w:tcW w:w="1239" w:type="dxa"/>
            <w:vAlign w:val="center"/>
          </w:tcPr>
          <w:p w14:paraId="34E9FF2E" w14:textId="77777777" w:rsidR="00EF04DA" w:rsidRPr="00A5544E" w:rsidRDefault="00EF04DA" w:rsidP="00BE61AE">
            <w:pPr>
              <w:jc w:val="center"/>
              <w:rPr>
                <w:rFonts w:ascii="Times New Roman" w:hAnsi="Times New Roman" w:cs="Times New Roman"/>
                <w:lang w:val="ro-MD"/>
              </w:rPr>
            </w:pPr>
          </w:p>
        </w:tc>
        <w:tc>
          <w:tcPr>
            <w:tcW w:w="1239" w:type="dxa"/>
            <w:vAlign w:val="center"/>
          </w:tcPr>
          <w:p w14:paraId="0FEF57F6" w14:textId="77777777" w:rsidR="00EF04DA" w:rsidRPr="00A5544E" w:rsidRDefault="00EF04DA" w:rsidP="00BE61AE">
            <w:pPr>
              <w:jc w:val="center"/>
              <w:rPr>
                <w:rFonts w:ascii="Times New Roman" w:hAnsi="Times New Roman" w:cs="Times New Roman"/>
                <w:lang w:val="ro-MD"/>
              </w:rPr>
            </w:pPr>
          </w:p>
        </w:tc>
      </w:tr>
      <w:tr w:rsidR="00EF04DA" w:rsidRPr="00A5544E" w14:paraId="26D03929" w14:textId="77777777" w:rsidTr="00BE61AE">
        <w:trPr>
          <w:trHeight w:val="680"/>
        </w:trPr>
        <w:tc>
          <w:tcPr>
            <w:tcW w:w="546" w:type="dxa"/>
            <w:tcBorders>
              <w:right w:val="nil"/>
            </w:tcBorders>
            <w:vAlign w:val="center"/>
          </w:tcPr>
          <w:p w14:paraId="79CB4B93" w14:textId="77777777" w:rsidR="00EF04DA" w:rsidRPr="00A5544E" w:rsidRDefault="00EF04DA" w:rsidP="00BE61AE">
            <w:pPr>
              <w:rPr>
                <w:rFonts w:ascii="Times New Roman" w:hAnsi="Times New Roman" w:cs="Times New Roman"/>
                <w:lang w:val="ro-MD"/>
              </w:rPr>
            </w:pPr>
            <w:r w:rsidRPr="00A5544E">
              <w:rPr>
                <w:rFonts w:ascii="Times New Roman" w:hAnsi="Times New Roman" w:cs="Times New Roman"/>
                <w:lang w:val="ro-MD"/>
              </w:rPr>
              <w:t>...</w:t>
            </w:r>
          </w:p>
        </w:tc>
        <w:tc>
          <w:tcPr>
            <w:tcW w:w="2681" w:type="dxa"/>
            <w:tcBorders>
              <w:left w:val="nil"/>
            </w:tcBorders>
            <w:vAlign w:val="center"/>
          </w:tcPr>
          <w:p w14:paraId="071F317B" w14:textId="77777777" w:rsidR="00EF04DA" w:rsidRPr="008527CA" w:rsidRDefault="00EF04DA" w:rsidP="00BE61AE">
            <w:pPr>
              <w:rPr>
                <w:rFonts w:ascii="Times New Roman" w:hAnsi="Times New Roman" w:cs="Times New Roman"/>
                <w:i/>
                <w:lang w:val="ro-MD"/>
              </w:rPr>
            </w:pPr>
            <w:r>
              <w:rPr>
                <w:rFonts w:ascii="Times New Roman" w:hAnsi="Times New Roman" w:cs="Times New Roman"/>
                <w:i/>
                <w:lang w:val="ro-MD"/>
              </w:rPr>
              <w:t>continuați enumerarea tuturor organismelor</w:t>
            </w:r>
          </w:p>
        </w:tc>
        <w:tc>
          <w:tcPr>
            <w:tcW w:w="1417" w:type="dxa"/>
            <w:vAlign w:val="center"/>
          </w:tcPr>
          <w:p w14:paraId="52B9DE86" w14:textId="77777777" w:rsidR="00EF04DA" w:rsidRPr="00A5544E" w:rsidRDefault="00EF04DA" w:rsidP="00BE61AE">
            <w:pPr>
              <w:jc w:val="center"/>
              <w:rPr>
                <w:rFonts w:ascii="Times New Roman" w:hAnsi="Times New Roman" w:cs="Times New Roman"/>
                <w:lang w:val="ro-MD"/>
              </w:rPr>
            </w:pPr>
          </w:p>
        </w:tc>
        <w:tc>
          <w:tcPr>
            <w:tcW w:w="1277" w:type="dxa"/>
            <w:vAlign w:val="center"/>
          </w:tcPr>
          <w:p w14:paraId="3F9AA647" w14:textId="77777777" w:rsidR="00EF04DA" w:rsidRPr="00A5544E" w:rsidRDefault="00EF04DA" w:rsidP="00BE61AE">
            <w:pPr>
              <w:jc w:val="center"/>
              <w:rPr>
                <w:rFonts w:ascii="Times New Roman" w:hAnsi="Times New Roman" w:cs="Times New Roman"/>
                <w:lang w:val="ro-MD"/>
              </w:rPr>
            </w:pPr>
          </w:p>
        </w:tc>
        <w:tc>
          <w:tcPr>
            <w:tcW w:w="1277" w:type="dxa"/>
            <w:vAlign w:val="center"/>
          </w:tcPr>
          <w:p w14:paraId="2AE9C557" w14:textId="77777777" w:rsidR="00EF04DA" w:rsidRPr="00A5544E" w:rsidRDefault="00EF04DA" w:rsidP="00BE61AE">
            <w:pPr>
              <w:jc w:val="center"/>
              <w:rPr>
                <w:rFonts w:ascii="Times New Roman" w:hAnsi="Times New Roman" w:cs="Times New Roman"/>
                <w:lang w:val="ro-MD"/>
              </w:rPr>
            </w:pPr>
          </w:p>
        </w:tc>
        <w:tc>
          <w:tcPr>
            <w:tcW w:w="1278" w:type="dxa"/>
            <w:vAlign w:val="center"/>
          </w:tcPr>
          <w:p w14:paraId="65446263" w14:textId="77777777" w:rsidR="00EF04DA" w:rsidRPr="00A5544E" w:rsidRDefault="00EF04DA" w:rsidP="00BE61AE">
            <w:pPr>
              <w:jc w:val="center"/>
              <w:rPr>
                <w:rFonts w:ascii="Times New Roman" w:hAnsi="Times New Roman" w:cs="Times New Roman"/>
                <w:lang w:val="ro-MD"/>
              </w:rPr>
            </w:pPr>
          </w:p>
        </w:tc>
        <w:tc>
          <w:tcPr>
            <w:tcW w:w="1277" w:type="dxa"/>
            <w:vAlign w:val="center"/>
          </w:tcPr>
          <w:p w14:paraId="0B7F4A42" w14:textId="77777777" w:rsidR="00EF04DA" w:rsidRPr="00A5544E" w:rsidRDefault="00EF04DA" w:rsidP="00BE61AE">
            <w:pPr>
              <w:jc w:val="center"/>
              <w:rPr>
                <w:rFonts w:ascii="Times New Roman" w:hAnsi="Times New Roman" w:cs="Times New Roman"/>
                <w:lang w:val="ro-MD"/>
              </w:rPr>
            </w:pPr>
          </w:p>
        </w:tc>
        <w:tc>
          <w:tcPr>
            <w:tcW w:w="1277" w:type="dxa"/>
            <w:vAlign w:val="center"/>
          </w:tcPr>
          <w:p w14:paraId="2D5074BC" w14:textId="77777777" w:rsidR="00EF04DA" w:rsidRPr="00A5544E" w:rsidRDefault="00EF04DA" w:rsidP="00BE61AE">
            <w:pPr>
              <w:jc w:val="center"/>
              <w:rPr>
                <w:rFonts w:ascii="Times New Roman" w:hAnsi="Times New Roman" w:cs="Times New Roman"/>
                <w:lang w:val="ro-MD"/>
              </w:rPr>
            </w:pPr>
          </w:p>
        </w:tc>
        <w:tc>
          <w:tcPr>
            <w:tcW w:w="1278" w:type="dxa"/>
            <w:vAlign w:val="center"/>
          </w:tcPr>
          <w:p w14:paraId="029B10F7" w14:textId="77777777" w:rsidR="00EF04DA" w:rsidRPr="00A5544E" w:rsidRDefault="00EF04DA" w:rsidP="00BE61AE">
            <w:pPr>
              <w:jc w:val="center"/>
              <w:rPr>
                <w:rFonts w:ascii="Times New Roman" w:hAnsi="Times New Roman" w:cs="Times New Roman"/>
                <w:lang w:val="ro-MD"/>
              </w:rPr>
            </w:pPr>
          </w:p>
        </w:tc>
        <w:tc>
          <w:tcPr>
            <w:tcW w:w="1239" w:type="dxa"/>
            <w:vAlign w:val="center"/>
          </w:tcPr>
          <w:p w14:paraId="11E67DD8" w14:textId="77777777" w:rsidR="00EF04DA" w:rsidRPr="00A5544E" w:rsidRDefault="00EF04DA" w:rsidP="00BE61AE">
            <w:pPr>
              <w:jc w:val="center"/>
              <w:rPr>
                <w:rFonts w:ascii="Times New Roman" w:hAnsi="Times New Roman" w:cs="Times New Roman"/>
                <w:lang w:val="ro-MD"/>
              </w:rPr>
            </w:pPr>
          </w:p>
        </w:tc>
        <w:tc>
          <w:tcPr>
            <w:tcW w:w="1239" w:type="dxa"/>
            <w:vAlign w:val="center"/>
          </w:tcPr>
          <w:p w14:paraId="52767E18" w14:textId="77777777" w:rsidR="00EF04DA" w:rsidRPr="00A5544E" w:rsidRDefault="00EF04DA" w:rsidP="00BE61AE">
            <w:pPr>
              <w:jc w:val="center"/>
              <w:rPr>
                <w:rFonts w:ascii="Times New Roman" w:hAnsi="Times New Roman" w:cs="Times New Roman"/>
                <w:lang w:val="ro-MD"/>
              </w:rPr>
            </w:pPr>
          </w:p>
        </w:tc>
      </w:tr>
      <w:tr w:rsidR="00EF04DA" w:rsidRPr="00A5544E" w14:paraId="043B311C" w14:textId="77777777" w:rsidTr="00BE61AE">
        <w:trPr>
          <w:trHeight w:val="413"/>
        </w:trPr>
        <w:tc>
          <w:tcPr>
            <w:tcW w:w="546" w:type="dxa"/>
            <w:tcBorders>
              <w:right w:val="nil"/>
            </w:tcBorders>
            <w:vAlign w:val="center"/>
          </w:tcPr>
          <w:p w14:paraId="1D2D9697" w14:textId="77777777" w:rsidR="00EF04DA" w:rsidRPr="00A5544E" w:rsidRDefault="00EF04DA" w:rsidP="00BE61AE">
            <w:pPr>
              <w:rPr>
                <w:rFonts w:ascii="Times New Roman" w:hAnsi="Times New Roman" w:cs="Times New Roman"/>
                <w:lang w:val="ro-MD"/>
              </w:rPr>
            </w:pPr>
          </w:p>
        </w:tc>
        <w:tc>
          <w:tcPr>
            <w:tcW w:w="2681" w:type="dxa"/>
            <w:tcBorders>
              <w:left w:val="nil"/>
            </w:tcBorders>
            <w:vAlign w:val="center"/>
          </w:tcPr>
          <w:p w14:paraId="78F6D746" w14:textId="77777777" w:rsidR="00EF04DA" w:rsidRPr="00A5544E" w:rsidRDefault="00EF04DA" w:rsidP="00BE61AE">
            <w:pPr>
              <w:rPr>
                <w:rFonts w:ascii="Times New Roman" w:hAnsi="Times New Roman" w:cs="Times New Roman"/>
                <w:lang w:val="ro-MD"/>
              </w:rPr>
            </w:pPr>
          </w:p>
        </w:tc>
        <w:tc>
          <w:tcPr>
            <w:tcW w:w="1417" w:type="dxa"/>
            <w:vAlign w:val="center"/>
          </w:tcPr>
          <w:p w14:paraId="30AD9004" w14:textId="77777777" w:rsidR="00EF04DA" w:rsidRPr="00A5544E" w:rsidRDefault="00EF04DA" w:rsidP="00BE61AE">
            <w:pPr>
              <w:jc w:val="center"/>
              <w:rPr>
                <w:rFonts w:ascii="Times New Roman" w:hAnsi="Times New Roman" w:cs="Times New Roman"/>
                <w:lang w:val="ro-MD"/>
              </w:rPr>
            </w:pPr>
          </w:p>
        </w:tc>
        <w:tc>
          <w:tcPr>
            <w:tcW w:w="1277" w:type="dxa"/>
            <w:vAlign w:val="center"/>
          </w:tcPr>
          <w:p w14:paraId="0D7ABF66" w14:textId="77777777" w:rsidR="00EF04DA" w:rsidRPr="00A5544E" w:rsidRDefault="00EF04DA" w:rsidP="00BE61AE">
            <w:pPr>
              <w:jc w:val="center"/>
              <w:rPr>
                <w:rFonts w:ascii="Times New Roman" w:hAnsi="Times New Roman" w:cs="Times New Roman"/>
                <w:lang w:val="ro-MD"/>
              </w:rPr>
            </w:pPr>
          </w:p>
        </w:tc>
        <w:tc>
          <w:tcPr>
            <w:tcW w:w="1277" w:type="dxa"/>
            <w:vAlign w:val="center"/>
          </w:tcPr>
          <w:p w14:paraId="390D6CA5" w14:textId="77777777" w:rsidR="00EF04DA" w:rsidRPr="00A5544E" w:rsidRDefault="00EF04DA" w:rsidP="00BE61AE">
            <w:pPr>
              <w:jc w:val="center"/>
              <w:rPr>
                <w:rFonts w:ascii="Times New Roman" w:hAnsi="Times New Roman" w:cs="Times New Roman"/>
                <w:lang w:val="ro-MD"/>
              </w:rPr>
            </w:pPr>
          </w:p>
        </w:tc>
        <w:tc>
          <w:tcPr>
            <w:tcW w:w="1278" w:type="dxa"/>
            <w:vAlign w:val="center"/>
          </w:tcPr>
          <w:p w14:paraId="530DBF72" w14:textId="77777777" w:rsidR="00EF04DA" w:rsidRPr="00A5544E" w:rsidRDefault="00EF04DA" w:rsidP="00BE61AE">
            <w:pPr>
              <w:jc w:val="center"/>
              <w:rPr>
                <w:rFonts w:ascii="Times New Roman" w:hAnsi="Times New Roman" w:cs="Times New Roman"/>
                <w:lang w:val="ro-MD"/>
              </w:rPr>
            </w:pPr>
          </w:p>
        </w:tc>
        <w:tc>
          <w:tcPr>
            <w:tcW w:w="1277" w:type="dxa"/>
            <w:vAlign w:val="center"/>
          </w:tcPr>
          <w:p w14:paraId="51765985" w14:textId="77777777" w:rsidR="00EF04DA" w:rsidRPr="00A5544E" w:rsidRDefault="00EF04DA" w:rsidP="00BE61AE">
            <w:pPr>
              <w:jc w:val="center"/>
              <w:rPr>
                <w:rFonts w:ascii="Times New Roman" w:hAnsi="Times New Roman" w:cs="Times New Roman"/>
                <w:lang w:val="ro-MD"/>
              </w:rPr>
            </w:pPr>
          </w:p>
        </w:tc>
        <w:tc>
          <w:tcPr>
            <w:tcW w:w="1277" w:type="dxa"/>
            <w:vAlign w:val="center"/>
          </w:tcPr>
          <w:p w14:paraId="44552CBE" w14:textId="77777777" w:rsidR="00EF04DA" w:rsidRPr="00A5544E" w:rsidRDefault="00EF04DA" w:rsidP="00BE61AE">
            <w:pPr>
              <w:jc w:val="center"/>
              <w:rPr>
                <w:rFonts w:ascii="Times New Roman" w:hAnsi="Times New Roman" w:cs="Times New Roman"/>
                <w:lang w:val="ro-MD"/>
              </w:rPr>
            </w:pPr>
          </w:p>
        </w:tc>
        <w:tc>
          <w:tcPr>
            <w:tcW w:w="1278" w:type="dxa"/>
            <w:vAlign w:val="center"/>
          </w:tcPr>
          <w:p w14:paraId="12A23E4E" w14:textId="77777777" w:rsidR="00EF04DA" w:rsidRPr="00A5544E" w:rsidRDefault="00EF04DA" w:rsidP="00BE61AE">
            <w:pPr>
              <w:jc w:val="center"/>
              <w:rPr>
                <w:rFonts w:ascii="Times New Roman" w:hAnsi="Times New Roman" w:cs="Times New Roman"/>
                <w:lang w:val="ro-MD"/>
              </w:rPr>
            </w:pPr>
          </w:p>
        </w:tc>
        <w:tc>
          <w:tcPr>
            <w:tcW w:w="1239" w:type="dxa"/>
            <w:vAlign w:val="center"/>
          </w:tcPr>
          <w:p w14:paraId="753D0289" w14:textId="77777777" w:rsidR="00EF04DA" w:rsidRPr="00A5544E" w:rsidRDefault="00EF04DA" w:rsidP="00BE61AE">
            <w:pPr>
              <w:jc w:val="center"/>
              <w:rPr>
                <w:rFonts w:ascii="Times New Roman" w:hAnsi="Times New Roman" w:cs="Times New Roman"/>
                <w:lang w:val="ro-MD"/>
              </w:rPr>
            </w:pPr>
          </w:p>
        </w:tc>
        <w:tc>
          <w:tcPr>
            <w:tcW w:w="1239" w:type="dxa"/>
            <w:vAlign w:val="center"/>
          </w:tcPr>
          <w:p w14:paraId="4097378F" w14:textId="77777777" w:rsidR="00EF04DA" w:rsidRPr="00A5544E" w:rsidRDefault="00EF04DA" w:rsidP="00BE61AE">
            <w:pPr>
              <w:jc w:val="center"/>
              <w:rPr>
                <w:rFonts w:ascii="Times New Roman" w:hAnsi="Times New Roman" w:cs="Times New Roman"/>
                <w:lang w:val="ro-MD"/>
              </w:rPr>
            </w:pPr>
          </w:p>
        </w:tc>
      </w:tr>
      <w:tr w:rsidR="00EF04DA" w:rsidRPr="00E91EF8" w14:paraId="0EE18CB5" w14:textId="77777777" w:rsidTr="00BE61AE">
        <w:trPr>
          <w:trHeight w:val="1140"/>
        </w:trPr>
        <w:tc>
          <w:tcPr>
            <w:tcW w:w="546" w:type="dxa"/>
            <w:tcBorders>
              <w:right w:val="nil"/>
            </w:tcBorders>
            <w:vAlign w:val="center"/>
          </w:tcPr>
          <w:p w14:paraId="6DD7AF93" w14:textId="77777777" w:rsidR="00EF04DA" w:rsidRPr="00A5544E" w:rsidRDefault="00EF04DA" w:rsidP="00BE61AE">
            <w:pPr>
              <w:rPr>
                <w:rFonts w:ascii="Times New Roman" w:hAnsi="Times New Roman" w:cs="Times New Roman"/>
                <w:lang w:val="ro-MD"/>
              </w:rPr>
            </w:pPr>
          </w:p>
        </w:tc>
        <w:tc>
          <w:tcPr>
            <w:tcW w:w="2681" w:type="dxa"/>
            <w:tcBorders>
              <w:left w:val="nil"/>
            </w:tcBorders>
            <w:vAlign w:val="center"/>
          </w:tcPr>
          <w:p w14:paraId="06778148" w14:textId="77777777" w:rsidR="00EF04DA" w:rsidRPr="00A5544E" w:rsidRDefault="00EF04DA" w:rsidP="00BE61AE">
            <w:pPr>
              <w:rPr>
                <w:rFonts w:ascii="Times New Roman" w:hAnsi="Times New Roman" w:cs="Times New Roman"/>
                <w:lang w:val="ro-MD"/>
              </w:rPr>
            </w:pPr>
            <w:r>
              <w:rPr>
                <w:rFonts w:ascii="Times New Roman" w:hAnsi="Times New Roman" w:cs="Times New Roman"/>
                <w:lang w:val="ro-MD"/>
              </w:rPr>
              <w:t>Numărul total corespunzător tuturor organismelor de control [1.a.+1.b.+1.c.+...]</w:t>
            </w:r>
          </w:p>
        </w:tc>
        <w:tc>
          <w:tcPr>
            <w:tcW w:w="1417" w:type="dxa"/>
            <w:shd w:val="clear" w:color="auto" w:fill="BFBFBF" w:themeFill="background1" w:themeFillShade="BF"/>
            <w:vAlign w:val="center"/>
          </w:tcPr>
          <w:p w14:paraId="31A769C5" w14:textId="77777777" w:rsidR="00EF04DA" w:rsidRPr="00A5544E" w:rsidRDefault="00EF04DA" w:rsidP="00BE61AE">
            <w:pPr>
              <w:jc w:val="center"/>
              <w:rPr>
                <w:rFonts w:ascii="Times New Roman" w:hAnsi="Times New Roman" w:cs="Times New Roman"/>
                <w:lang w:val="ro-MD"/>
              </w:rPr>
            </w:pPr>
          </w:p>
        </w:tc>
        <w:tc>
          <w:tcPr>
            <w:tcW w:w="1277" w:type="dxa"/>
            <w:vAlign w:val="center"/>
          </w:tcPr>
          <w:p w14:paraId="7E917065" w14:textId="77777777" w:rsidR="00EF04DA" w:rsidRPr="00A5544E" w:rsidRDefault="00EF04DA" w:rsidP="00BE61AE">
            <w:pPr>
              <w:jc w:val="center"/>
              <w:rPr>
                <w:rFonts w:ascii="Times New Roman" w:hAnsi="Times New Roman" w:cs="Times New Roman"/>
                <w:lang w:val="ro-MD"/>
              </w:rPr>
            </w:pPr>
          </w:p>
        </w:tc>
        <w:tc>
          <w:tcPr>
            <w:tcW w:w="1277" w:type="dxa"/>
            <w:vAlign w:val="center"/>
          </w:tcPr>
          <w:p w14:paraId="2C91DDFC" w14:textId="77777777" w:rsidR="00EF04DA" w:rsidRPr="00A5544E" w:rsidRDefault="00EF04DA" w:rsidP="00BE61AE">
            <w:pPr>
              <w:jc w:val="center"/>
              <w:rPr>
                <w:rFonts w:ascii="Times New Roman" w:hAnsi="Times New Roman" w:cs="Times New Roman"/>
                <w:lang w:val="ro-MD"/>
              </w:rPr>
            </w:pPr>
          </w:p>
        </w:tc>
        <w:tc>
          <w:tcPr>
            <w:tcW w:w="1278" w:type="dxa"/>
            <w:vAlign w:val="center"/>
          </w:tcPr>
          <w:p w14:paraId="72FDD9CC" w14:textId="77777777" w:rsidR="00EF04DA" w:rsidRPr="00A5544E" w:rsidRDefault="00EF04DA" w:rsidP="00BE61AE">
            <w:pPr>
              <w:jc w:val="center"/>
              <w:rPr>
                <w:rFonts w:ascii="Times New Roman" w:hAnsi="Times New Roman" w:cs="Times New Roman"/>
                <w:lang w:val="ro-MD"/>
              </w:rPr>
            </w:pPr>
          </w:p>
        </w:tc>
        <w:tc>
          <w:tcPr>
            <w:tcW w:w="1277" w:type="dxa"/>
            <w:vAlign w:val="center"/>
          </w:tcPr>
          <w:p w14:paraId="0F994B5E" w14:textId="77777777" w:rsidR="00EF04DA" w:rsidRPr="00A5544E" w:rsidRDefault="00EF04DA" w:rsidP="00BE61AE">
            <w:pPr>
              <w:jc w:val="center"/>
              <w:rPr>
                <w:rFonts w:ascii="Times New Roman" w:hAnsi="Times New Roman" w:cs="Times New Roman"/>
                <w:lang w:val="ro-MD"/>
              </w:rPr>
            </w:pPr>
          </w:p>
        </w:tc>
        <w:tc>
          <w:tcPr>
            <w:tcW w:w="1277" w:type="dxa"/>
            <w:vAlign w:val="center"/>
          </w:tcPr>
          <w:p w14:paraId="06ED0A20" w14:textId="77777777" w:rsidR="00EF04DA" w:rsidRPr="00A5544E" w:rsidRDefault="00EF04DA" w:rsidP="00BE61AE">
            <w:pPr>
              <w:jc w:val="center"/>
              <w:rPr>
                <w:rFonts w:ascii="Times New Roman" w:hAnsi="Times New Roman" w:cs="Times New Roman"/>
                <w:lang w:val="ro-MD"/>
              </w:rPr>
            </w:pPr>
          </w:p>
        </w:tc>
        <w:tc>
          <w:tcPr>
            <w:tcW w:w="1278" w:type="dxa"/>
            <w:vAlign w:val="center"/>
          </w:tcPr>
          <w:p w14:paraId="4EAA3136" w14:textId="77777777" w:rsidR="00EF04DA" w:rsidRPr="00A5544E" w:rsidRDefault="00EF04DA" w:rsidP="00BE61AE">
            <w:pPr>
              <w:jc w:val="center"/>
              <w:rPr>
                <w:rFonts w:ascii="Times New Roman" w:hAnsi="Times New Roman" w:cs="Times New Roman"/>
                <w:lang w:val="ro-MD"/>
              </w:rPr>
            </w:pPr>
          </w:p>
        </w:tc>
        <w:tc>
          <w:tcPr>
            <w:tcW w:w="1239" w:type="dxa"/>
            <w:vAlign w:val="center"/>
          </w:tcPr>
          <w:p w14:paraId="722EB84F" w14:textId="77777777" w:rsidR="00EF04DA" w:rsidRPr="00A5544E" w:rsidRDefault="00EF04DA" w:rsidP="00BE61AE">
            <w:pPr>
              <w:jc w:val="center"/>
              <w:rPr>
                <w:rFonts w:ascii="Times New Roman" w:hAnsi="Times New Roman" w:cs="Times New Roman"/>
                <w:lang w:val="ro-MD"/>
              </w:rPr>
            </w:pPr>
          </w:p>
        </w:tc>
        <w:tc>
          <w:tcPr>
            <w:tcW w:w="1239" w:type="dxa"/>
            <w:vAlign w:val="center"/>
          </w:tcPr>
          <w:p w14:paraId="0561AAC9" w14:textId="77777777" w:rsidR="00EF04DA" w:rsidRPr="00A5544E" w:rsidRDefault="00EF04DA" w:rsidP="00BE61AE">
            <w:pPr>
              <w:jc w:val="center"/>
              <w:rPr>
                <w:rFonts w:ascii="Times New Roman" w:hAnsi="Times New Roman" w:cs="Times New Roman"/>
                <w:lang w:val="ro-MD"/>
              </w:rPr>
            </w:pPr>
          </w:p>
        </w:tc>
      </w:tr>
    </w:tbl>
    <w:p w14:paraId="7DDFAB41" w14:textId="77777777" w:rsidR="00EF04DA" w:rsidRDefault="00EF04DA" w:rsidP="00EF04DA">
      <w:pPr>
        <w:spacing w:after="120"/>
        <w:jc w:val="both"/>
        <w:rPr>
          <w:rFonts w:ascii="Times New Roman" w:hAnsi="Times New Roman" w:cs="Times New Roman"/>
          <w:sz w:val="24"/>
          <w:lang w:val="ro-MD"/>
        </w:rPr>
      </w:pPr>
    </w:p>
    <w:p w14:paraId="08B9E2F7" w14:textId="77777777" w:rsidR="00EF04DA" w:rsidRDefault="00EF04DA" w:rsidP="00EF04DA">
      <w:pPr>
        <w:rPr>
          <w:rFonts w:ascii="Times New Roman" w:hAnsi="Times New Roman" w:cs="Times New Roman"/>
          <w:sz w:val="24"/>
          <w:lang w:val="ro-MD"/>
        </w:rPr>
      </w:pPr>
      <w:r>
        <w:rPr>
          <w:rFonts w:ascii="Times New Roman" w:hAnsi="Times New Roman" w:cs="Times New Roman"/>
          <w:sz w:val="24"/>
          <w:lang w:val="ro-MD"/>
        </w:rPr>
        <w:br w:type="page"/>
      </w:r>
    </w:p>
    <w:p w14:paraId="5E44C511" w14:textId="77777777" w:rsidR="00EF04DA" w:rsidRPr="00A31938" w:rsidRDefault="00EF04DA" w:rsidP="00EF04DA">
      <w:pPr>
        <w:spacing w:after="120"/>
        <w:jc w:val="both"/>
        <w:rPr>
          <w:rFonts w:ascii="Times New Roman" w:hAnsi="Times New Roman" w:cs="Times New Roman"/>
          <w:b/>
          <w:i/>
          <w:sz w:val="24"/>
          <w:lang w:val="ro-MD"/>
        </w:rPr>
      </w:pPr>
      <w:r w:rsidRPr="00A31938">
        <w:rPr>
          <w:rFonts w:ascii="Times New Roman" w:hAnsi="Times New Roman" w:cs="Times New Roman"/>
          <w:b/>
          <w:i/>
          <w:sz w:val="24"/>
          <w:lang w:val="ro-MD"/>
        </w:rPr>
        <w:lastRenderedPageBreak/>
        <w:t>2. Grupuri de operatori care dețin un certificat la data de 31 decembrie a anului de raportare</w:t>
      </w:r>
    </w:p>
    <w:tbl>
      <w:tblPr>
        <w:tblStyle w:val="Tabelgril"/>
        <w:tblW w:w="14850" w:type="dxa"/>
        <w:tblLook w:val="04A0" w:firstRow="1" w:lastRow="0" w:firstColumn="1" w:lastColumn="0" w:noHBand="0" w:noVBand="1"/>
      </w:tblPr>
      <w:tblGrid>
        <w:gridCol w:w="817"/>
        <w:gridCol w:w="2977"/>
        <w:gridCol w:w="1457"/>
        <w:gridCol w:w="1600"/>
        <w:gridCol w:w="1600"/>
        <w:gridCol w:w="1599"/>
        <w:gridCol w:w="1600"/>
        <w:gridCol w:w="1600"/>
        <w:gridCol w:w="1600"/>
      </w:tblGrid>
      <w:tr w:rsidR="00EF04DA" w:rsidRPr="00E91EF8" w14:paraId="5A0C5210" w14:textId="77777777" w:rsidTr="00BE61AE">
        <w:trPr>
          <w:trHeight w:val="2823"/>
        </w:trPr>
        <w:tc>
          <w:tcPr>
            <w:tcW w:w="817" w:type="dxa"/>
            <w:tcBorders>
              <w:right w:val="nil"/>
            </w:tcBorders>
          </w:tcPr>
          <w:p w14:paraId="0F4904E1" w14:textId="77777777" w:rsidR="00EF04DA" w:rsidRPr="00A5544E" w:rsidRDefault="00EF04DA" w:rsidP="00BE61AE">
            <w:pPr>
              <w:jc w:val="both"/>
              <w:rPr>
                <w:rFonts w:ascii="Times New Roman" w:hAnsi="Times New Roman" w:cs="Times New Roman"/>
                <w:lang w:val="ro-MD"/>
              </w:rPr>
            </w:pPr>
          </w:p>
        </w:tc>
        <w:tc>
          <w:tcPr>
            <w:tcW w:w="2977" w:type="dxa"/>
            <w:tcBorders>
              <w:left w:val="nil"/>
            </w:tcBorders>
          </w:tcPr>
          <w:p w14:paraId="7F4CEE32" w14:textId="77777777" w:rsidR="00EF04DA" w:rsidRPr="00A5544E" w:rsidRDefault="00EF04DA" w:rsidP="00BE61AE">
            <w:pPr>
              <w:jc w:val="both"/>
              <w:rPr>
                <w:rFonts w:ascii="Times New Roman" w:hAnsi="Times New Roman" w:cs="Times New Roman"/>
                <w:lang w:val="ro-MD"/>
              </w:rPr>
            </w:pPr>
          </w:p>
        </w:tc>
        <w:tc>
          <w:tcPr>
            <w:tcW w:w="1457" w:type="dxa"/>
            <w:vAlign w:val="center"/>
          </w:tcPr>
          <w:p w14:paraId="455AF8CA" w14:textId="438211AF" w:rsidR="00EF04DA" w:rsidRPr="00A5544E" w:rsidRDefault="00EF04DA" w:rsidP="00A746CC">
            <w:pPr>
              <w:jc w:val="center"/>
              <w:rPr>
                <w:rFonts w:ascii="Times New Roman" w:hAnsi="Times New Roman" w:cs="Times New Roman"/>
                <w:lang w:val="ro-MD"/>
              </w:rPr>
            </w:pPr>
            <w:r>
              <w:rPr>
                <w:rFonts w:ascii="Times New Roman" w:hAnsi="Times New Roman" w:cs="Times New Roman"/>
                <w:lang w:val="ro-MD"/>
              </w:rPr>
              <w:t>Codul /</w:t>
            </w:r>
            <w:r w:rsidRPr="00A5544E">
              <w:rPr>
                <w:rFonts w:ascii="Times New Roman" w:hAnsi="Times New Roman" w:cs="Times New Roman"/>
                <w:lang w:val="ro-MD"/>
              </w:rPr>
              <w:t xml:space="preserve"> </w:t>
            </w:r>
            <w:r w:rsidR="00A746CC">
              <w:rPr>
                <w:rFonts w:ascii="Times New Roman" w:hAnsi="Times New Roman" w:cs="Times New Roman"/>
                <w:lang w:val="ro-MD"/>
              </w:rPr>
              <w:t>denumirea</w:t>
            </w:r>
            <w:r>
              <w:rPr>
                <w:rFonts w:ascii="Times New Roman" w:hAnsi="Times New Roman" w:cs="Times New Roman"/>
                <w:lang w:val="ro-MD"/>
              </w:rPr>
              <w:t xml:space="preserve"> organismului de control</w:t>
            </w:r>
          </w:p>
        </w:tc>
        <w:tc>
          <w:tcPr>
            <w:tcW w:w="1600" w:type="dxa"/>
            <w:vAlign w:val="center"/>
          </w:tcPr>
          <w:p w14:paraId="4E072457" w14:textId="77777777" w:rsidR="00EF04DA" w:rsidRPr="00A5544E" w:rsidRDefault="00EF04DA" w:rsidP="00BE61AE">
            <w:pPr>
              <w:jc w:val="center"/>
              <w:rPr>
                <w:rFonts w:ascii="Times New Roman" w:hAnsi="Times New Roman" w:cs="Times New Roman"/>
                <w:lang w:val="ro-MD"/>
              </w:rPr>
            </w:pPr>
            <w:r>
              <w:rPr>
                <w:rFonts w:ascii="Times New Roman" w:hAnsi="Times New Roman" w:cs="Times New Roman"/>
                <w:lang w:val="ro-MD"/>
              </w:rPr>
              <w:t>Numărul de grupuri</w:t>
            </w:r>
          </w:p>
        </w:tc>
        <w:tc>
          <w:tcPr>
            <w:tcW w:w="1600" w:type="dxa"/>
            <w:vAlign w:val="center"/>
          </w:tcPr>
          <w:p w14:paraId="0309F7F9" w14:textId="77777777" w:rsidR="00EF04DA" w:rsidRPr="00A5544E" w:rsidRDefault="00EF04DA" w:rsidP="00BE61AE">
            <w:pPr>
              <w:jc w:val="center"/>
              <w:rPr>
                <w:rFonts w:ascii="Times New Roman" w:hAnsi="Times New Roman" w:cs="Times New Roman"/>
                <w:lang w:val="ro-MD"/>
              </w:rPr>
            </w:pPr>
            <w:r>
              <w:rPr>
                <w:rFonts w:ascii="Times New Roman" w:hAnsi="Times New Roman" w:cs="Times New Roman"/>
                <w:lang w:val="ro-MD"/>
              </w:rPr>
              <w:t>Identificarea grupului</w:t>
            </w:r>
          </w:p>
        </w:tc>
        <w:tc>
          <w:tcPr>
            <w:tcW w:w="1599" w:type="dxa"/>
            <w:vAlign w:val="center"/>
          </w:tcPr>
          <w:p w14:paraId="307AC12F" w14:textId="77777777" w:rsidR="00EF04DA" w:rsidRPr="00A5544E" w:rsidRDefault="00EF04DA" w:rsidP="00BE61AE">
            <w:pPr>
              <w:jc w:val="center"/>
              <w:rPr>
                <w:rFonts w:ascii="Times New Roman" w:hAnsi="Times New Roman" w:cs="Times New Roman"/>
                <w:lang w:val="ro-MD"/>
              </w:rPr>
            </w:pPr>
            <w:r w:rsidRPr="00376331">
              <w:rPr>
                <w:rFonts w:ascii="Times New Roman" w:hAnsi="Times New Roman" w:cs="Times New Roman"/>
                <w:lang w:val="ro-MD"/>
              </w:rPr>
              <w:t>Numărul total de operatori care sunt membri ai grupurilor</w:t>
            </w:r>
          </w:p>
        </w:tc>
        <w:tc>
          <w:tcPr>
            <w:tcW w:w="1600" w:type="dxa"/>
            <w:vAlign w:val="center"/>
          </w:tcPr>
          <w:p w14:paraId="7051E49E" w14:textId="77777777" w:rsidR="00EF04DA" w:rsidRPr="00A5544E" w:rsidRDefault="00EF04DA" w:rsidP="00BE61AE">
            <w:pPr>
              <w:jc w:val="center"/>
              <w:rPr>
                <w:rFonts w:ascii="Times New Roman" w:hAnsi="Times New Roman" w:cs="Times New Roman"/>
                <w:lang w:val="ro-MD"/>
              </w:rPr>
            </w:pPr>
            <w:r w:rsidRPr="00376331">
              <w:rPr>
                <w:rFonts w:ascii="Times New Roman" w:hAnsi="Times New Roman" w:cs="Times New Roman"/>
                <w:lang w:val="ro-MD"/>
              </w:rPr>
              <w:t>Numărul total de controale efectuate în cazul grupurilor</w:t>
            </w:r>
          </w:p>
        </w:tc>
        <w:tc>
          <w:tcPr>
            <w:tcW w:w="1600" w:type="dxa"/>
            <w:vAlign w:val="center"/>
          </w:tcPr>
          <w:p w14:paraId="10BC6941" w14:textId="77777777" w:rsidR="00EF04DA" w:rsidRPr="00A5544E" w:rsidRDefault="00EF04DA" w:rsidP="00BE61AE">
            <w:pPr>
              <w:jc w:val="center"/>
              <w:rPr>
                <w:rFonts w:ascii="Times New Roman" w:hAnsi="Times New Roman" w:cs="Times New Roman"/>
                <w:lang w:val="ro-MD"/>
              </w:rPr>
            </w:pPr>
            <w:r w:rsidRPr="00376331">
              <w:rPr>
                <w:rFonts w:ascii="Times New Roman" w:hAnsi="Times New Roman" w:cs="Times New Roman"/>
                <w:lang w:val="ro-MD"/>
              </w:rPr>
              <w:t xml:space="preserve">Numărul de </w:t>
            </w:r>
            <w:proofErr w:type="spellStart"/>
            <w:r w:rsidRPr="00376331">
              <w:rPr>
                <w:rFonts w:ascii="Times New Roman" w:hAnsi="Times New Roman" w:cs="Times New Roman"/>
                <w:lang w:val="ro-MD"/>
              </w:rPr>
              <w:t>reinspecții</w:t>
            </w:r>
            <w:proofErr w:type="spellEnd"/>
            <w:r w:rsidRPr="00376331">
              <w:rPr>
                <w:rFonts w:ascii="Times New Roman" w:hAnsi="Times New Roman" w:cs="Times New Roman"/>
                <w:lang w:val="ro-MD"/>
              </w:rPr>
              <w:t xml:space="preserve"> ale membrilor grupurilor</w:t>
            </w:r>
          </w:p>
        </w:tc>
        <w:tc>
          <w:tcPr>
            <w:tcW w:w="1600" w:type="dxa"/>
            <w:vAlign w:val="center"/>
          </w:tcPr>
          <w:p w14:paraId="271E8CCD" w14:textId="77777777" w:rsidR="00EF04DA" w:rsidRPr="00A5544E" w:rsidRDefault="00EF04DA" w:rsidP="00BE61AE">
            <w:pPr>
              <w:jc w:val="center"/>
              <w:rPr>
                <w:rFonts w:ascii="Times New Roman" w:hAnsi="Times New Roman" w:cs="Times New Roman"/>
                <w:lang w:val="ro-MD"/>
              </w:rPr>
            </w:pPr>
            <w:r w:rsidRPr="00376331">
              <w:rPr>
                <w:rFonts w:ascii="Times New Roman" w:hAnsi="Times New Roman" w:cs="Times New Roman"/>
                <w:lang w:val="ro-MD"/>
              </w:rPr>
              <w:t>Inspecții în cadrul cărora s-a prelevat cel puțin 1 probă</w:t>
            </w:r>
          </w:p>
        </w:tc>
      </w:tr>
      <w:tr w:rsidR="00EF04DA" w:rsidRPr="00E91EF8" w14:paraId="0D5471CD" w14:textId="77777777" w:rsidTr="00BE61AE">
        <w:trPr>
          <w:trHeight w:val="680"/>
        </w:trPr>
        <w:tc>
          <w:tcPr>
            <w:tcW w:w="817" w:type="dxa"/>
            <w:tcBorders>
              <w:right w:val="nil"/>
            </w:tcBorders>
            <w:vAlign w:val="center"/>
          </w:tcPr>
          <w:p w14:paraId="25B5157E" w14:textId="77777777" w:rsidR="00EF04DA" w:rsidRPr="00A5544E" w:rsidRDefault="00EF04DA" w:rsidP="00BE61AE">
            <w:pPr>
              <w:rPr>
                <w:rFonts w:ascii="Times New Roman" w:hAnsi="Times New Roman" w:cs="Times New Roman"/>
                <w:lang w:val="ro-MD"/>
              </w:rPr>
            </w:pPr>
            <w:r>
              <w:rPr>
                <w:rFonts w:ascii="Times New Roman" w:hAnsi="Times New Roman" w:cs="Times New Roman"/>
                <w:lang w:val="ro-MD"/>
              </w:rPr>
              <w:t>2.</w:t>
            </w:r>
          </w:p>
        </w:tc>
        <w:tc>
          <w:tcPr>
            <w:tcW w:w="2977" w:type="dxa"/>
            <w:tcBorders>
              <w:left w:val="nil"/>
            </w:tcBorders>
            <w:vAlign w:val="center"/>
          </w:tcPr>
          <w:p w14:paraId="2F0648E8" w14:textId="77777777" w:rsidR="00EF04DA" w:rsidRPr="00A5544E" w:rsidRDefault="00EF04DA" w:rsidP="00BE61AE">
            <w:pPr>
              <w:rPr>
                <w:rFonts w:ascii="Times New Roman" w:hAnsi="Times New Roman" w:cs="Times New Roman"/>
                <w:lang w:val="ro-MD"/>
              </w:rPr>
            </w:pPr>
            <w:r w:rsidRPr="00376331">
              <w:rPr>
                <w:rFonts w:ascii="Times New Roman" w:hAnsi="Times New Roman" w:cs="Times New Roman"/>
                <w:lang w:val="ro-MD"/>
              </w:rPr>
              <w:t>Numărul total corespunzător tuturor grupurilor de operatori pentru toate organismele de control</w:t>
            </w:r>
          </w:p>
        </w:tc>
        <w:tc>
          <w:tcPr>
            <w:tcW w:w="1457" w:type="dxa"/>
            <w:shd w:val="clear" w:color="auto" w:fill="BFBFBF" w:themeFill="background1" w:themeFillShade="BF"/>
            <w:vAlign w:val="center"/>
          </w:tcPr>
          <w:p w14:paraId="1F27C6B9" w14:textId="77777777" w:rsidR="00EF04DA" w:rsidRPr="00A5544E" w:rsidRDefault="00EF04DA" w:rsidP="00BE61AE">
            <w:pPr>
              <w:jc w:val="center"/>
              <w:rPr>
                <w:rFonts w:ascii="Times New Roman" w:hAnsi="Times New Roman" w:cs="Times New Roman"/>
                <w:lang w:val="ro-MD"/>
              </w:rPr>
            </w:pPr>
          </w:p>
        </w:tc>
        <w:tc>
          <w:tcPr>
            <w:tcW w:w="1600" w:type="dxa"/>
            <w:vAlign w:val="center"/>
          </w:tcPr>
          <w:p w14:paraId="53FF63E6" w14:textId="77777777" w:rsidR="00EF04DA" w:rsidRPr="00A5544E" w:rsidRDefault="00EF04DA" w:rsidP="00BE61AE">
            <w:pPr>
              <w:jc w:val="center"/>
              <w:rPr>
                <w:rFonts w:ascii="Times New Roman" w:hAnsi="Times New Roman" w:cs="Times New Roman"/>
                <w:lang w:val="ro-MD"/>
              </w:rPr>
            </w:pPr>
          </w:p>
        </w:tc>
        <w:tc>
          <w:tcPr>
            <w:tcW w:w="1600" w:type="dxa"/>
            <w:shd w:val="clear" w:color="auto" w:fill="BFBFBF" w:themeFill="background1" w:themeFillShade="BF"/>
            <w:vAlign w:val="center"/>
          </w:tcPr>
          <w:p w14:paraId="07A84D58" w14:textId="77777777" w:rsidR="00EF04DA" w:rsidRPr="00A5544E" w:rsidRDefault="00EF04DA" w:rsidP="00BE61AE">
            <w:pPr>
              <w:jc w:val="center"/>
              <w:rPr>
                <w:rFonts w:ascii="Times New Roman" w:hAnsi="Times New Roman" w:cs="Times New Roman"/>
                <w:lang w:val="ro-MD"/>
              </w:rPr>
            </w:pPr>
          </w:p>
        </w:tc>
        <w:tc>
          <w:tcPr>
            <w:tcW w:w="1599" w:type="dxa"/>
            <w:vAlign w:val="center"/>
          </w:tcPr>
          <w:p w14:paraId="5EABD3D4" w14:textId="77777777" w:rsidR="00EF04DA" w:rsidRPr="00A5544E" w:rsidRDefault="00EF04DA" w:rsidP="00BE61AE">
            <w:pPr>
              <w:jc w:val="center"/>
              <w:rPr>
                <w:rFonts w:ascii="Times New Roman" w:hAnsi="Times New Roman" w:cs="Times New Roman"/>
                <w:lang w:val="ro-MD"/>
              </w:rPr>
            </w:pPr>
          </w:p>
        </w:tc>
        <w:tc>
          <w:tcPr>
            <w:tcW w:w="1600" w:type="dxa"/>
            <w:vAlign w:val="center"/>
          </w:tcPr>
          <w:p w14:paraId="00EA41F6" w14:textId="77777777" w:rsidR="00EF04DA" w:rsidRPr="00A5544E" w:rsidRDefault="00EF04DA" w:rsidP="00BE61AE">
            <w:pPr>
              <w:jc w:val="center"/>
              <w:rPr>
                <w:rFonts w:ascii="Times New Roman" w:hAnsi="Times New Roman" w:cs="Times New Roman"/>
                <w:lang w:val="ro-MD"/>
              </w:rPr>
            </w:pPr>
          </w:p>
        </w:tc>
        <w:tc>
          <w:tcPr>
            <w:tcW w:w="1600" w:type="dxa"/>
            <w:vAlign w:val="center"/>
          </w:tcPr>
          <w:p w14:paraId="35F13AF5" w14:textId="77777777" w:rsidR="00EF04DA" w:rsidRPr="00A5544E" w:rsidRDefault="00EF04DA" w:rsidP="00BE61AE">
            <w:pPr>
              <w:jc w:val="center"/>
              <w:rPr>
                <w:rFonts w:ascii="Times New Roman" w:hAnsi="Times New Roman" w:cs="Times New Roman"/>
                <w:lang w:val="ro-MD"/>
              </w:rPr>
            </w:pPr>
          </w:p>
        </w:tc>
        <w:tc>
          <w:tcPr>
            <w:tcW w:w="1600" w:type="dxa"/>
            <w:vAlign w:val="center"/>
          </w:tcPr>
          <w:p w14:paraId="026F9284" w14:textId="77777777" w:rsidR="00EF04DA" w:rsidRPr="00A5544E" w:rsidRDefault="00EF04DA" w:rsidP="00BE61AE">
            <w:pPr>
              <w:jc w:val="center"/>
              <w:rPr>
                <w:rFonts w:ascii="Times New Roman" w:hAnsi="Times New Roman" w:cs="Times New Roman"/>
                <w:lang w:val="ro-MD"/>
              </w:rPr>
            </w:pPr>
          </w:p>
        </w:tc>
      </w:tr>
      <w:tr w:rsidR="00EF04DA" w:rsidRPr="00E91EF8" w14:paraId="0A0DC78F" w14:textId="77777777" w:rsidTr="00BE61AE">
        <w:trPr>
          <w:trHeight w:val="680"/>
        </w:trPr>
        <w:tc>
          <w:tcPr>
            <w:tcW w:w="817" w:type="dxa"/>
            <w:tcBorders>
              <w:right w:val="nil"/>
            </w:tcBorders>
            <w:vAlign w:val="center"/>
          </w:tcPr>
          <w:p w14:paraId="7B9E8084" w14:textId="77777777" w:rsidR="00EF04DA" w:rsidRPr="00A5544E" w:rsidRDefault="00EF04DA" w:rsidP="00BE61AE">
            <w:pPr>
              <w:rPr>
                <w:rFonts w:ascii="Times New Roman" w:hAnsi="Times New Roman" w:cs="Times New Roman"/>
                <w:lang w:val="ro-MD"/>
              </w:rPr>
            </w:pPr>
            <w:r>
              <w:rPr>
                <w:rFonts w:ascii="Times New Roman" w:hAnsi="Times New Roman" w:cs="Times New Roman"/>
                <w:lang w:val="ro-MD"/>
              </w:rPr>
              <w:t>2</w:t>
            </w:r>
            <w:r w:rsidRPr="00A5544E">
              <w:rPr>
                <w:rFonts w:ascii="Times New Roman" w:hAnsi="Times New Roman" w:cs="Times New Roman"/>
                <w:lang w:val="ro-MD"/>
              </w:rPr>
              <w:t>.a.</w:t>
            </w:r>
          </w:p>
        </w:tc>
        <w:tc>
          <w:tcPr>
            <w:tcW w:w="2977" w:type="dxa"/>
            <w:tcBorders>
              <w:left w:val="nil"/>
            </w:tcBorders>
            <w:vAlign w:val="center"/>
          </w:tcPr>
          <w:p w14:paraId="0AB53DE2" w14:textId="77777777" w:rsidR="00EF04DA" w:rsidRPr="00A5544E" w:rsidRDefault="00EF04DA" w:rsidP="00BE61AE">
            <w:pPr>
              <w:rPr>
                <w:rFonts w:ascii="Times New Roman" w:hAnsi="Times New Roman" w:cs="Times New Roman"/>
                <w:lang w:val="ro-MD"/>
              </w:rPr>
            </w:pPr>
            <w:r w:rsidRPr="00A5544E">
              <w:rPr>
                <w:rFonts w:ascii="Times New Roman" w:hAnsi="Times New Roman" w:cs="Times New Roman"/>
                <w:lang w:val="ro-MD"/>
              </w:rPr>
              <w:t>Numerele corespunzătoare organismului de control 1</w:t>
            </w:r>
          </w:p>
        </w:tc>
        <w:tc>
          <w:tcPr>
            <w:tcW w:w="1457" w:type="dxa"/>
            <w:vAlign w:val="center"/>
          </w:tcPr>
          <w:p w14:paraId="6613CE0F" w14:textId="77777777" w:rsidR="00EF04DA" w:rsidRPr="00A5544E" w:rsidRDefault="00EF04DA" w:rsidP="00BE61AE">
            <w:pPr>
              <w:jc w:val="center"/>
              <w:rPr>
                <w:rFonts w:ascii="Times New Roman" w:hAnsi="Times New Roman" w:cs="Times New Roman"/>
                <w:lang w:val="ro-MD"/>
              </w:rPr>
            </w:pPr>
          </w:p>
        </w:tc>
        <w:tc>
          <w:tcPr>
            <w:tcW w:w="1600" w:type="dxa"/>
            <w:vAlign w:val="center"/>
          </w:tcPr>
          <w:p w14:paraId="20D4EFD1" w14:textId="77777777" w:rsidR="00EF04DA" w:rsidRPr="00A5544E" w:rsidRDefault="00EF04DA" w:rsidP="00BE61AE">
            <w:pPr>
              <w:jc w:val="center"/>
              <w:rPr>
                <w:rFonts w:ascii="Times New Roman" w:hAnsi="Times New Roman" w:cs="Times New Roman"/>
                <w:lang w:val="ro-MD"/>
              </w:rPr>
            </w:pPr>
          </w:p>
        </w:tc>
        <w:tc>
          <w:tcPr>
            <w:tcW w:w="1600" w:type="dxa"/>
            <w:shd w:val="clear" w:color="auto" w:fill="BFBFBF" w:themeFill="background1" w:themeFillShade="BF"/>
            <w:vAlign w:val="center"/>
          </w:tcPr>
          <w:p w14:paraId="2400DAA7" w14:textId="77777777" w:rsidR="00EF04DA" w:rsidRPr="00A5544E" w:rsidRDefault="00EF04DA" w:rsidP="00BE61AE">
            <w:pPr>
              <w:jc w:val="center"/>
              <w:rPr>
                <w:rFonts w:ascii="Times New Roman" w:hAnsi="Times New Roman" w:cs="Times New Roman"/>
                <w:lang w:val="ro-MD"/>
              </w:rPr>
            </w:pPr>
          </w:p>
        </w:tc>
        <w:tc>
          <w:tcPr>
            <w:tcW w:w="1599" w:type="dxa"/>
            <w:vAlign w:val="center"/>
          </w:tcPr>
          <w:p w14:paraId="4FD0F536" w14:textId="77777777" w:rsidR="00EF04DA" w:rsidRPr="00A5544E" w:rsidRDefault="00EF04DA" w:rsidP="00BE61AE">
            <w:pPr>
              <w:jc w:val="center"/>
              <w:rPr>
                <w:rFonts w:ascii="Times New Roman" w:hAnsi="Times New Roman" w:cs="Times New Roman"/>
                <w:lang w:val="ro-MD"/>
              </w:rPr>
            </w:pPr>
          </w:p>
        </w:tc>
        <w:tc>
          <w:tcPr>
            <w:tcW w:w="1600" w:type="dxa"/>
            <w:vAlign w:val="center"/>
          </w:tcPr>
          <w:p w14:paraId="1E5BE978" w14:textId="77777777" w:rsidR="00EF04DA" w:rsidRPr="00A5544E" w:rsidRDefault="00EF04DA" w:rsidP="00BE61AE">
            <w:pPr>
              <w:jc w:val="center"/>
              <w:rPr>
                <w:rFonts w:ascii="Times New Roman" w:hAnsi="Times New Roman" w:cs="Times New Roman"/>
                <w:lang w:val="ro-MD"/>
              </w:rPr>
            </w:pPr>
          </w:p>
        </w:tc>
        <w:tc>
          <w:tcPr>
            <w:tcW w:w="1600" w:type="dxa"/>
            <w:vAlign w:val="center"/>
          </w:tcPr>
          <w:p w14:paraId="471853B2" w14:textId="77777777" w:rsidR="00EF04DA" w:rsidRPr="00A5544E" w:rsidRDefault="00EF04DA" w:rsidP="00BE61AE">
            <w:pPr>
              <w:jc w:val="center"/>
              <w:rPr>
                <w:rFonts w:ascii="Times New Roman" w:hAnsi="Times New Roman" w:cs="Times New Roman"/>
                <w:lang w:val="ro-MD"/>
              </w:rPr>
            </w:pPr>
          </w:p>
        </w:tc>
        <w:tc>
          <w:tcPr>
            <w:tcW w:w="1600" w:type="dxa"/>
            <w:vAlign w:val="center"/>
          </w:tcPr>
          <w:p w14:paraId="0B4FA8DC" w14:textId="77777777" w:rsidR="00EF04DA" w:rsidRPr="00A5544E" w:rsidRDefault="00EF04DA" w:rsidP="00BE61AE">
            <w:pPr>
              <w:jc w:val="center"/>
              <w:rPr>
                <w:rFonts w:ascii="Times New Roman" w:hAnsi="Times New Roman" w:cs="Times New Roman"/>
                <w:lang w:val="ro-MD"/>
              </w:rPr>
            </w:pPr>
          </w:p>
        </w:tc>
      </w:tr>
      <w:tr w:rsidR="00EF04DA" w:rsidRPr="00A5544E" w14:paraId="23B10FB2" w14:textId="77777777" w:rsidTr="00BE61AE">
        <w:trPr>
          <w:trHeight w:val="340"/>
        </w:trPr>
        <w:tc>
          <w:tcPr>
            <w:tcW w:w="817" w:type="dxa"/>
            <w:tcBorders>
              <w:right w:val="nil"/>
            </w:tcBorders>
            <w:vAlign w:val="center"/>
          </w:tcPr>
          <w:p w14:paraId="4DAD5EF0" w14:textId="77777777" w:rsidR="00EF04DA" w:rsidRPr="00A5544E" w:rsidRDefault="00EF04DA" w:rsidP="00BE61AE">
            <w:pPr>
              <w:rPr>
                <w:rFonts w:ascii="Times New Roman" w:hAnsi="Times New Roman" w:cs="Times New Roman"/>
                <w:lang w:val="ro-MD"/>
              </w:rPr>
            </w:pPr>
            <w:r>
              <w:rPr>
                <w:rFonts w:ascii="Times New Roman" w:hAnsi="Times New Roman" w:cs="Times New Roman"/>
                <w:lang w:val="ro-MD"/>
              </w:rPr>
              <w:t>2.a.1</w:t>
            </w:r>
          </w:p>
        </w:tc>
        <w:tc>
          <w:tcPr>
            <w:tcW w:w="2977" w:type="dxa"/>
            <w:tcBorders>
              <w:left w:val="nil"/>
            </w:tcBorders>
            <w:vAlign w:val="center"/>
          </w:tcPr>
          <w:p w14:paraId="0F1FFA8D" w14:textId="77777777" w:rsidR="00EF04DA" w:rsidRPr="00A5544E" w:rsidRDefault="00EF04DA" w:rsidP="00BE61AE">
            <w:pPr>
              <w:rPr>
                <w:rFonts w:ascii="Times New Roman" w:hAnsi="Times New Roman" w:cs="Times New Roman"/>
                <w:lang w:val="ro-MD"/>
              </w:rPr>
            </w:pPr>
            <w:r>
              <w:rPr>
                <w:rFonts w:ascii="Times New Roman" w:hAnsi="Times New Roman" w:cs="Times New Roman"/>
                <w:lang w:val="ro-MD"/>
              </w:rPr>
              <w:t>Grupul de operatori a.1</w:t>
            </w:r>
          </w:p>
        </w:tc>
        <w:tc>
          <w:tcPr>
            <w:tcW w:w="1457" w:type="dxa"/>
            <w:shd w:val="clear" w:color="auto" w:fill="BFBFBF" w:themeFill="background1" w:themeFillShade="BF"/>
            <w:vAlign w:val="center"/>
          </w:tcPr>
          <w:p w14:paraId="58DBB323" w14:textId="77777777" w:rsidR="00EF04DA" w:rsidRPr="00A5544E" w:rsidRDefault="00EF04DA" w:rsidP="00BE61AE">
            <w:pPr>
              <w:jc w:val="center"/>
              <w:rPr>
                <w:rFonts w:ascii="Times New Roman" w:hAnsi="Times New Roman" w:cs="Times New Roman"/>
                <w:lang w:val="ro-MD"/>
              </w:rPr>
            </w:pPr>
          </w:p>
        </w:tc>
        <w:tc>
          <w:tcPr>
            <w:tcW w:w="1600" w:type="dxa"/>
            <w:shd w:val="clear" w:color="auto" w:fill="BFBFBF" w:themeFill="background1" w:themeFillShade="BF"/>
            <w:vAlign w:val="center"/>
          </w:tcPr>
          <w:p w14:paraId="7F741D3A" w14:textId="77777777" w:rsidR="00EF04DA" w:rsidRPr="00A5544E" w:rsidRDefault="00EF04DA" w:rsidP="00BE61AE">
            <w:pPr>
              <w:jc w:val="center"/>
              <w:rPr>
                <w:rFonts w:ascii="Times New Roman" w:hAnsi="Times New Roman" w:cs="Times New Roman"/>
                <w:lang w:val="ro-MD"/>
              </w:rPr>
            </w:pPr>
          </w:p>
        </w:tc>
        <w:tc>
          <w:tcPr>
            <w:tcW w:w="1600" w:type="dxa"/>
            <w:vAlign w:val="center"/>
          </w:tcPr>
          <w:p w14:paraId="24924045" w14:textId="77777777" w:rsidR="00EF04DA" w:rsidRPr="00A5544E" w:rsidRDefault="00EF04DA" w:rsidP="00BE61AE">
            <w:pPr>
              <w:jc w:val="center"/>
              <w:rPr>
                <w:rFonts w:ascii="Times New Roman" w:hAnsi="Times New Roman" w:cs="Times New Roman"/>
                <w:lang w:val="ro-MD"/>
              </w:rPr>
            </w:pPr>
          </w:p>
        </w:tc>
        <w:tc>
          <w:tcPr>
            <w:tcW w:w="1599" w:type="dxa"/>
            <w:vAlign w:val="center"/>
          </w:tcPr>
          <w:p w14:paraId="19B856D5" w14:textId="77777777" w:rsidR="00EF04DA" w:rsidRPr="00A5544E" w:rsidRDefault="00EF04DA" w:rsidP="00BE61AE">
            <w:pPr>
              <w:jc w:val="center"/>
              <w:rPr>
                <w:rFonts w:ascii="Times New Roman" w:hAnsi="Times New Roman" w:cs="Times New Roman"/>
                <w:lang w:val="ro-MD"/>
              </w:rPr>
            </w:pPr>
          </w:p>
        </w:tc>
        <w:tc>
          <w:tcPr>
            <w:tcW w:w="1600" w:type="dxa"/>
            <w:vAlign w:val="center"/>
          </w:tcPr>
          <w:p w14:paraId="4FE7F2F5" w14:textId="77777777" w:rsidR="00EF04DA" w:rsidRPr="00A5544E" w:rsidRDefault="00EF04DA" w:rsidP="00BE61AE">
            <w:pPr>
              <w:jc w:val="center"/>
              <w:rPr>
                <w:rFonts w:ascii="Times New Roman" w:hAnsi="Times New Roman" w:cs="Times New Roman"/>
                <w:lang w:val="ro-MD"/>
              </w:rPr>
            </w:pPr>
          </w:p>
        </w:tc>
        <w:tc>
          <w:tcPr>
            <w:tcW w:w="1600" w:type="dxa"/>
            <w:vAlign w:val="center"/>
          </w:tcPr>
          <w:p w14:paraId="10608915" w14:textId="77777777" w:rsidR="00EF04DA" w:rsidRPr="00A5544E" w:rsidRDefault="00EF04DA" w:rsidP="00BE61AE">
            <w:pPr>
              <w:jc w:val="center"/>
              <w:rPr>
                <w:rFonts w:ascii="Times New Roman" w:hAnsi="Times New Roman" w:cs="Times New Roman"/>
                <w:lang w:val="ro-MD"/>
              </w:rPr>
            </w:pPr>
          </w:p>
        </w:tc>
        <w:tc>
          <w:tcPr>
            <w:tcW w:w="1600" w:type="dxa"/>
            <w:vAlign w:val="center"/>
          </w:tcPr>
          <w:p w14:paraId="6277A991" w14:textId="77777777" w:rsidR="00EF04DA" w:rsidRPr="00A5544E" w:rsidRDefault="00EF04DA" w:rsidP="00BE61AE">
            <w:pPr>
              <w:jc w:val="center"/>
              <w:rPr>
                <w:rFonts w:ascii="Times New Roman" w:hAnsi="Times New Roman" w:cs="Times New Roman"/>
                <w:lang w:val="ro-MD"/>
              </w:rPr>
            </w:pPr>
          </w:p>
        </w:tc>
      </w:tr>
      <w:tr w:rsidR="00EF04DA" w:rsidRPr="00A5544E" w14:paraId="21D80911" w14:textId="77777777" w:rsidTr="00BE61AE">
        <w:trPr>
          <w:trHeight w:val="340"/>
        </w:trPr>
        <w:tc>
          <w:tcPr>
            <w:tcW w:w="817" w:type="dxa"/>
            <w:tcBorders>
              <w:right w:val="nil"/>
            </w:tcBorders>
            <w:vAlign w:val="center"/>
          </w:tcPr>
          <w:p w14:paraId="5AB3E858" w14:textId="77777777" w:rsidR="00EF04DA" w:rsidRDefault="00EF04DA" w:rsidP="00BE61AE">
            <w:pPr>
              <w:rPr>
                <w:rFonts w:ascii="Times New Roman" w:hAnsi="Times New Roman" w:cs="Times New Roman"/>
                <w:lang w:val="ro-MD"/>
              </w:rPr>
            </w:pPr>
            <w:r>
              <w:rPr>
                <w:rFonts w:ascii="Times New Roman" w:hAnsi="Times New Roman" w:cs="Times New Roman"/>
                <w:lang w:val="ro-MD"/>
              </w:rPr>
              <w:t>2.a.2</w:t>
            </w:r>
          </w:p>
        </w:tc>
        <w:tc>
          <w:tcPr>
            <w:tcW w:w="2977" w:type="dxa"/>
            <w:tcBorders>
              <w:left w:val="nil"/>
            </w:tcBorders>
            <w:vAlign w:val="center"/>
          </w:tcPr>
          <w:p w14:paraId="42E55927" w14:textId="77777777" w:rsidR="00EF04DA" w:rsidRDefault="00EF04DA" w:rsidP="00BE61AE">
            <w:pPr>
              <w:rPr>
                <w:rFonts w:ascii="Times New Roman" w:hAnsi="Times New Roman" w:cs="Times New Roman"/>
                <w:lang w:val="ro-MD"/>
              </w:rPr>
            </w:pPr>
            <w:r>
              <w:rPr>
                <w:rFonts w:ascii="Times New Roman" w:hAnsi="Times New Roman" w:cs="Times New Roman"/>
                <w:lang w:val="ro-MD"/>
              </w:rPr>
              <w:t>Grupul de operatori a.2</w:t>
            </w:r>
          </w:p>
        </w:tc>
        <w:tc>
          <w:tcPr>
            <w:tcW w:w="1457" w:type="dxa"/>
            <w:shd w:val="clear" w:color="auto" w:fill="BFBFBF" w:themeFill="background1" w:themeFillShade="BF"/>
            <w:vAlign w:val="center"/>
          </w:tcPr>
          <w:p w14:paraId="7399F732" w14:textId="77777777" w:rsidR="00EF04DA" w:rsidRPr="00A5544E" w:rsidRDefault="00EF04DA" w:rsidP="00BE61AE">
            <w:pPr>
              <w:jc w:val="center"/>
              <w:rPr>
                <w:rFonts w:ascii="Times New Roman" w:hAnsi="Times New Roman" w:cs="Times New Roman"/>
                <w:lang w:val="ro-MD"/>
              </w:rPr>
            </w:pPr>
          </w:p>
        </w:tc>
        <w:tc>
          <w:tcPr>
            <w:tcW w:w="1600" w:type="dxa"/>
            <w:shd w:val="clear" w:color="auto" w:fill="BFBFBF" w:themeFill="background1" w:themeFillShade="BF"/>
            <w:vAlign w:val="center"/>
          </w:tcPr>
          <w:p w14:paraId="74AD24AF" w14:textId="77777777" w:rsidR="00EF04DA" w:rsidRPr="00A5544E" w:rsidRDefault="00EF04DA" w:rsidP="00BE61AE">
            <w:pPr>
              <w:jc w:val="center"/>
              <w:rPr>
                <w:rFonts w:ascii="Times New Roman" w:hAnsi="Times New Roman" w:cs="Times New Roman"/>
                <w:lang w:val="ro-MD"/>
              </w:rPr>
            </w:pPr>
          </w:p>
        </w:tc>
        <w:tc>
          <w:tcPr>
            <w:tcW w:w="1600" w:type="dxa"/>
            <w:vAlign w:val="center"/>
          </w:tcPr>
          <w:p w14:paraId="31654097" w14:textId="77777777" w:rsidR="00EF04DA" w:rsidRPr="00A5544E" w:rsidRDefault="00EF04DA" w:rsidP="00BE61AE">
            <w:pPr>
              <w:jc w:val="center"/>
              <w:rPr>
                <w:rFonts w:ascii="Times New Roman" w:hAnsi="Times New Roman" w:cs="Times New Roman"/>
                <w:lang w:val="ro-MD"/>
              </w:rPr>
            </w:pPr>
          </w:p>
        </w:tc>
        <w:tc>
          <w:tcPr>
            <w:tcW w:w="1599" w:type="dxa"/>
            <w:vAlign w:val="center"/>
          </w:tcPr>
          <w:p w14:paraId="146BB3CE" w14:textId="77777777" w:rsidR="00EF04DA" w:rsidRPr="00A5544E" w:rsidRDefault="00EF04DA" w:rsidP="00BE61AE">
            <w:pPr>
              <w:jc w:val="center"/>
              <w:rPr>
                <w:rFonts w:ascii="Times New Roman" w:hAnsi="Times New Roman" w:cs="Times New Roman"/>
                <w:lang w:val="ro-MD"/>
              </w:rPr>
            </w:pPr>
          </w:p>
        </w:tc>
        <w:tc>
          <w:tcPr>
            <w:tcW w:w="1600" w:type="dxa"/>
            <w:vAlign w:val="center"/>
          </w:tcPr>
          <w:p w14:paraId="02DD9C3D" w14:textId="77777777" w:rsidR="00EF04DA" w:rsidRPr="00A5544E" w:rsidRDefault="00EF04DA" w:rsidP="00BE61AE">
            <w:pPr>
              <w:jc w:val="center"/>
              <w:rPr>
                <w:rFonts w:ascii="Times New Roman" w:hAnsi="Times New Roman" w:cs="Times New Roman"/>
                <w:lang w:val="ro-MD"/>
              </w:rPr>
            </w:pPr>
          </w:p>
        </w:tc>
        <w:tc>
          <w:tcPr>
            <w:tcW w:w="1600" w:type="dxa"/>
            <w:vAlign w:val="center"/>
          </w:tcPr>
          <w:p w14:paraId="0ABF7EB2" w14:textId="77777777" w:rsidR="00EF04DA" w:rsidRPr="00A5544E" w:rsidRDefault="00EF04DA" w:rsidP="00BE61AE">
            <w:pPr>
              <w:jc w:val="center"/>
              <w:rPr>
                <w:rFonts w:ascii="Times New Roman" w:hAnsi="Times New Roman" w:cs="Times New Roman"/>
                <w:lang w:val="ro-MD"/>
              </w:rPr>
            </w:pPr>
          </w:p>
        </w:tc>
        <w:tc>
          <w:tcPr>
            <w:tcW w:w="1600" w:type="dxa"/>
            <w:vAlign w:val="center"/>
          </w:tcPr>
          <w:p w14:paraId="6F6C1E6C" w14:textId="77777777" w:rsidR="00EF04DA" w:rsidRPr="00A5544E" w:rsidRDefault="00EF04DA" w:rsidP="00BE61AE">
            <w:pPr>
              <w:jc w:val="center"/>
              <w:rPr>
                <w:rFonts w:ascii="Times New Roman" w:hAnsi="Times New Roman" w:cs="Times New Roman"/>
                <w:lang w:val="ro-MD"/>
              </w:rPr>
            </w:pPr>
          </w:p>
        </w:tc>
      </w:tr>
      <w:tr w:rsidR="00EF04DA" w:rsidRPr="00A5544E" w14:paraId="7FFE25E3" w14:textId="77777777" w:rsidTr="00BE61AE">
        <w:trPr>
          <w:trHeight w:val="340"/>
        </w:trPr>
        <w:tc>
          <w:tcPr>
            <w:tcW w:w="817" w:type="dxa"/>
            <w:tcBorders>
              <w:right w:val="nil"/>
            </w:tcBorders>
            <w:vAlign w:val="center"/>
          </w:tcPr>
          <w:p w14:paraId="77E094D5" w14:textId="77777777" w:rsidR="00EF04DA" w:rsidRDefault="00EF04DA" w:rsidP="00BE61AE">
            <w:pPr>
              <w:rPr>
                <w:rFonts w:ascii="Times New Roman" w:hAnsi="Times New Roman" w:cs="Times New Roman"/>
                <w:lang w:val="ro-MD"/>
              </w:rPr>
            </w:pPr>
            <w:r>
              <w:rPr>
                <w:rFonts w:ascii="Times New Roman" w:hAnsi="Times New Roman" w:cs="Times New Roman"/>
                <w:lang w:val="ro-MD"/>
              </w:rPr>
              <w:t>2.a...</w:t>
            </w:r>
          </w:p>
        </w:tc>
        <w:tc>
          <w:tcPr>
            <w:tcW w:w="2977" w:type="dxa"/>
            <w:tcBorders>
              <w:left w:val="nil"/>
            </w:tcBorders>
            <w:vAlign w:val="center"/>
          </w:tcPr>
          <w:p w14:paraId="7DBAB067" w14:textId="77777777" w:rsidR="00EF04DA" w:rsidRDefault="00EF04DA" w:rsidP="00BE61AE">
            <w:pPr>
              <w:rPr>
                <w:rFonts w:ascii="Times New Roman" w:hAnsi="Times New Roman" w:cs="Times New Roman"/>
                <w:lang w:val="ro-MD"/>
              </w:rPr>
            </w:pPr>
            <w:r>
              <w:rPr>
                <w:rFonts w:ascii="Times New Roman" w:hAnsi="Times New Roman" w:cs="Times New Roman"/>
                <w:lang w:val="ro-MD"/>
              </w:rPr>
              <w:t>Grupul de operatori a...</w:t>
            </w:r>
          </w:p>
        </w:tc>
        <w:tc>
          <w:tcPr>
            <w:tcW w:w="1457" w:type="dxa"/>
            <w:shd w:val="clear" w:color="auto" w:fill="BFBFBF" w:themeFill="background1" w:themeFillShade="BF"/>
            <w:vAlign w:val="center"/>
          </w:tcPr>
          <w:p w14:paraId="7E0E5786" w14:textId="77777777" w:rsidR="00EF04DA" w:rsidRPr="00A5544E" w:rsidRDefault="00EF04DA" w:rsidP="00BE61AE">
            <w:pPr>
              <w:jc w:val="center"/>
              <w:rPr>
                <w:rFonts w:ascii="Times New Roman" w:hAnsi="Times New Roman" w:cs="Times New Roman"/>
                <w:lang w:val="ro-MD"/>
              </w:rPr>
            </w:pPr>
          </w:p>
        </w:tc>
        <w:tc>
          <w:tcPr>
            <w:tcW w:w="1600" w:type="dxa"/>
            <w:shd w:val="clear" w:color="auto" w:fill="BFBFBF" w:themeFill="background1" w:themeFillShade="BF"/>
            <w:vAlign w:val="center"/>
          </w:tcPr>
          <w:p w14:paraId="0740B67B" w14:textId="77777777" w:rsidR="00EF04DA" w:rsidRPr="00A5544E" w:rsidRDefault="00EF04DA" w:rsidP="00BE61AE">
            <w:pPr>
              <w:jc w:val="center"/>
              <w:rPr>
                <w:rFonts w:ascii="Times New Roman" w:hAnsi="Times New Roman" w:cs="Times New Roman"/>
                <w:lang w:val="ro-MD"/>
              </w:rPr>
            </w:pPr>
          </w:p>
        </w:tc>
        <w:tc>
          <w:tcPr>
            <w:tcW w:w="1600" w:type="dxa"/>
            <w:vAlign w:val="center"/>
          </w:tcPr>
          <w:p w14:paraId="58A53777" w14:textId="77777777" w:rsidR="00EF04DA" w:rsidRPr="00A5544E" w:rsidRDefault="00EF04DA" w:rsidP="00BE61AE">
            <w:pPr>
              <w:jc w:val="center"/>
              <w:rPr>
                <w:rFonts w:ascii="Times New Roman" w:hAnsi="Times New Roman" w:cs="Times New Roman"/>
                <w:lang w:val="ro-MD"/>
              </w:rPr>
            </w:pPr>
          </w:p>
        </w:tc>
        <w:tc>
          <w:tcPr>
            <w:tcW w:w="1599" w:type="dxa"/>
            <w:vAlign w:val="center"/>
          </w:tcPr>
          <w:p w14:paraId="554DC591" w14:textId="77777777" w:rsidR="00EF04DA" w:rsidRPr="00A5544E" w:rsidRDefault="00EF04DA" w:rsidP="00BE61AE">
            <w:pPr>
              <w:jc w:val="center"/>
              <w:rPr>
                <w:rFonts w:ascii="Times New Roman" w:hAnsi="Times New Roman" w:cs="Times New Roman"/>
                <w:lang w:val="ro-MD"/>
              </w:rPr>
            </w:pPr>
          </w:p>
        </w:tc>
        <w:tc>
          <w:tcPr>
            <w:tcW w:w="1600" w:type="dxa"/>
            <w:vAlign w:val="center"/>
          </w:tcPr>
          <w:p w14:paraId="23A136C0" w14:textId="77777777" w:rsidR="00EF04DA" w:rsidRPr="00A5544E" w:rsidRDefault="00EF04DA" w:rsidP="00BE61AE">
            <w:pPr>
              <w:jc w:val="center"/>
              <w:rPr>
                <w:rFonts w:ascii="Times New Roman" w:hAnsi="Times New Roman" w:cs="Times New Roman"/>
                <w:lang w:val="ro-MD"/>
              </w:rPr>
            </w:pPr>
          </w:p>
        </w:tc>
        <w:tc>
          <w:tcPr>
            <w:tcW w:w="1600" w:type="dxa"/>
            <w:vAlign w:val="center"/>
          </w:tcPr>
          <w:p w14:paraId="7ABE2CE0" w14:textId="77777777" w:rsidR="00EF04DA" w:rsidRPr="00A5544E" w:rsidRDefault="00EF04DA" w:rsidP="00BE61AE">
            <w:pPr>
              <w:jc w:val="center"/>
              <w:rPr>
                <w:rFonts w:ascii="Times New Roman" w:hAnsi="Times New Roman" w:cs="Times New Roman"/>
                <w:lang w:val="ro-MD"/>
              </w:rPr>
            </w:pPr>
          </w:p>
        </w:tc>
        <w:tc>
          <w:tcPr>
            <w:tcW w:w="1600" w:type="dxa"/>
            <w:vAlign w:val="center"/>
          </w:tcPr>
          <w:p w14:paraId="6CCC985D" w14:textId="77777777" w:rsidR="00EF04DA" w:rsidRPr="00A5544E" w:rsidRDefault="00EF04DA" w:rsidP="00BE61AE">
            <w:pPr>
              <w:jc w:val="center"/>
              <w:rPr>
                <w:rFonts w:ascii="Times New Roman" w:hAnsi="Times New Roman" w:cs="Times New Roman"/>
                <w:lang w:val="ro-MD"/>
              </w:rPr>
            </w:pPr>
          </w:p>
        </w:tc>
      </w:tr>
      <w:tr w:rsidR="00EF04DA" w:rsidRPr="00E91EF8" w14:paraId="27A9CEB6" w14:textId="77777777" w:rsidTr="00BE61AE">
        <w:trPr>
          <w:trHeight w:val="680"/>
        </w:trPr>
        <w:tc>
          <w:tcPr>
            <w:tcW w:w="817" w:type="dxa"/>
            <w:tcBorders>
              <w:right w:val="nil"/>
            </w:tcBorders>
            <w:vAlign w:val="center"/>
          </w:tcPr>
          <w:p w14:paraId="54006A47" w14:textId="77777777" w:rsidR="00EF04DA" w:rsidRPr="00A5544E" w:rsidRDefault="00EF04DA" w:rsidP="00BE61AE">
            <w:pPr>
              <w:rPr>
                <w:rFonts w:ascii="Times New Roman" w:hAnsi="Times New Roman" w:cs="Times New Roman"/>
                <w:lang w:val="ro-MD"/>
              </w:rPr>
            </w:pPr>
            <w:r>
              <w:rPr>
                <w:rFonts w:ascii="Times New Roman" w:hAnsi="Times New Roman" w:cs="Times New Roman"/>
                <w:lang w:val="ro-MD"/>
              </w:rPr>
              <w:t>2</w:t>
            </w:r>
            <w:r w:rsidRPr="00A5544E">
              <w:rPr>
                <w:rFonts w:ascii="Times New Roman" w:hAnsi="Times New Roman" w:cs="Times New Roman"/>
                <w:lang w:val="ro-MD"/>
              </w:rPr>
              <w:t>.b.</w:t>
            </w:r>
          </w:p>
        </w:tc>
        <w:tc>
          <w:tcPr>
            <w:tcW w:w="2977" w:type="dxa"/>
            <w:tcBorders>
              <w:left w:val="nil"/>
            </w:tcBorders>
            <w:vAlign w:val="center"/>
          </w:tcPr>
          <w:p w14:paraId="2EFA0687" w14:textId="77777777" w:rsidR="00EF04DA" w:rsidRPr="00A5544E" w:rsidRDefault="00EF04DA" w:rsidP="00BE61AE">
            <w:pPr>
              <w:rPr>
                <w:rFonts w:ascii="Times New Roman" w:hAnsi="Times New Roman" w:cs="Times New Roman"/>
                <w:lang w:val="ro-MD"/>
              </w:rPr>
            </w:pPr>
            <w:r w:rsidRPr="00A5544E">
              <w:rPr>
                <w:rFonts w:ascii="Times New Roman" w:hAnsi="Times New Roman" w:cs="Times New Roman"/>
                <w:lang w:val="ro-MD"/>
              </w:rPr>
              <w:t>Numerele corespunzătoare organismului de control 2</w:t>
            </w:r>
          </w:p>
        </w:tc>
        <w:tc>
          <w:tcPr>
            <w:tcW w:w="1457" w:type="dxa"/>
            <w:vAlign w:val="center"/>
          </w:tcPr>
          <w:p w14:paraId="48D92FA0" w14:textId="77777777" w:rsidR="00EF04DA" w:rsidRPr="00A5544E" w:rsidRDefault="00EF04DA" w:rsidP="00BE61AE">
            <w:pPr>
              <w:jc w:val="center"/>
              <w:rPr>
                <w:rFonts w:ascii="Times New Roman" w:hAnsi="Times New Roman" w:cs="Times New Roman"/>
                <w:lang w:val="ro-MD"/>
              </w:rPr>
            </w:pPr>
          </w:p>
        </w:tc>
        <w:tc>
          <w:tcPr>
            <w:tcW w:w="1600" w:type="dxa"/>
            <w:vAlign w:val="center"/>
          </w:tcPr>
          <w:p w14:paraId="4F04EB02" w14:textId="77777777" w:rsidR="00EF04DA" w:rsidRPr="00A5544E" w:rsidRDefault="00EF04DA" w:rsidP="00BE61AE">
            <w:pPr>
              <w:jc w:val="center"/>
              <w:rPr>
                <w:rFonts w:ascii="Times New Roman" w:hAnsi="Times New Roman" w:cs="Times New Roman"/>
                <w:lang w:val="ro-MD"/>
              </w:rPr>
            </w:pPr>
          </w:p>
        </w:tc>
        <w:tc>
          <w:tcPr>
            <w:tcW w:w="1600" w:type="dxa"/>
            <w:shd w:val="clear" w:color="auto" w:fill="BFBFBF" w:themeFill="background1" w:themeFillShade="BF"/>
            <w:vAlign w:val="center"/>
          </w:tcPr>
          <w:p w14:paraId="0AB89C6C" w14:textId="77777777" w:rsidR="00EF04DA" w:rsidRPr="00A5544E" w:rsidRDefault="00EF04DA" w:rsidP="00BE61AE">
            <w:pPr>
              <w:jc w:val="center"/>
              <w:rPr>
                <w:rFonts w:ascii="Times New Roman" w:hAnsi="Times New Roman" w:cs="Times New Roman"/>
                <w:lang w:val="ro-MD"/>
              </w:rPr>
            </w:pPr>
          </w:p>
        </w:tc>
        <w:tc>
          <w:tcPr>
            <w:tcW w:w="1599" w:type="dxa"/>
            <w:vAlign w:val="center"/>
          </w:tcPr>
          <w:p w14:paraId="675595E7" w14:textId="77777777" w:rsidR="00EF04DA" w:rsidRPr="00A5544E" w:rsidRDefault="00EF04DA" w:rsidP="00BE61AE">
            <w:pPr>
              <w:jc w:val="center"/>
              <w:rPr>
                <w:rFonts w:ascii="Times New Roman" w:hAnsi="Times New Roman" w:cs="Times New Roman"/>
                <w:lang w:val="ro-MD"/>
              </w:rPr>
            </w:pPr>
          </w:p>
        </w:tc>
        <w:tc>
          <w:tcPr>
            <w:tcW w:w="1600" w:type="dxa"/>
            <w:vAlign w:val="center"/>
          </w:tcPr>
          <w:p w14:paraId="5964A15F" w14:textId="77777777" w:rsidR="00EF04DA" w:rsidRPr="00A5544E" w:rsidRDefault="00EF04DA" w:rsidP="00BE61AE">
            <w:pPr>
              <w:jc w:val="center"/>
              <w:rPr>
                <w:rFonts w:ascii="Times New Roman" w:hAnsi="Times New Roman" w:cs="Times New Roman"/>
                <w:lang w:val="ro-MD"/>
              </w:rPr>
            </w:pPr>
          </w:p>
        </w:tc>
        <w:tc>
          <w:tcPr>
            <w:tcW w:w="1600" w:type="dxa"/>
            <w:vAlign w:val="center"/>
          </w:tcPr>
          <w:p w14:paraId="048FAD48" w14:textId="77777777" w:rsidR="00EF04DA" w:rsidRPr="00A5544E" w:rsidRDefault="00EF04DA" w:rsidP="00BE61AE">
            <w:pPr>
              <w:jc w:val="center"/>
              <w:rPr>
                <w:rFonts w:ascii="Times New Roman" w:hAnsi="Times New Roman" w:cs="Times New Roman"/>
                <w:lang w:val="ro-MD"/>
              </w:rPr>
            </w:pPr>
          </w:p>
        </w:tc>
        <w:tc>
          <w:tcPr>
            <w:tcW w:w="1600" w:type="dxa"/>
            <w:vAlign w:val="center"/>
          </w:tcPr>
          <w:p w14:paraId="16F748A0" w14:textId="77777777" w:rsidR="00EF04DA" w:rsidRPr="00A5544E" w:rsidRDefault="00EF04DA" w:rsidP="00BE61AE">
            <w:pPr>
              <w:jc w:val="center"/>
              <w:rPr>
                <w:rFonts w:ascii="Times New Roman" w:hAnsi="Times New Roman" w:cs="Times New Roman"/>
                <w:lang w:val="ro-MD"/>
              </w:rPr>
            </w:pPr>
          </w:p>
        </w:tc>
      </w:tr>
      <w:tr w:rsidR="00EF04DA" w:rsidRPr="00A5544E" w14:paraId="2A0923E7" w14:textId="77777777" w:rsidTr="00BE61AE">
        <w:trPr>
          <w:trHeight w:val="340"/>
        </w:trPr>
        <w:tc>
          <w:tcPr>
            <w:tcW w:w="817" w:type="dxa"/>
            <w:tcBorders>
              <w:right w:val="nil"/>
            </w:tcBorders>
            <w:vAlign w:val="center"/>
          </w:tcPr>
          <w:p w14:paraId="386BD284" w14:textId="77777777" w:rsidR="00EF04DA" w:rsidRPr="00A5544E" w:rsidRDefault="00EF04DA" w:rsidP="00BE61AE">
            <w:pPr>
              <w:rPr>
                <w:rFonts w:ascii="Times New Roman" w:hAnsi="Times New Roman" w:cs="Times New Roman"/>
                <w:lang w:val="ro-MD"/>
              </w:rPr>
            </w:pPr>
            <w:r>
              <w:rPr>
                <w:rFonts w:ascii="Times New Roman" w:hAnsi="Times New Roman" w:cs="Times New Roman"/>
                <w:lang w:val="ro-MD"/>
              </w:rPr>
              <w:t>2.b.1</w:t>
            </w:r>
          </w:p>
        </w:tc>
        <w:tc>
          <w:tcPr>
            <w:tcW w:w="2977" w:type="dxa"/>
            <w:tcBorders>
              <w:left w:val="nil"/>
            </w:tcBorders>
            <w:vAlign w:val="center"/>
          </w:tcPr>
          <w:p w14:paraId="1B77E6D9" w14:textId="77777777" w:rsidR="00EF04DA" w:rsidRPr="00A5544E" w:rsidRDefault="00EF04DA" w:rsidP="00BE61AE">
            <w:pPr>
              <w:rPr>
                <w:rFonts w:ascii="Times New Roman" w:hAnsi="Times New Roman" w:cs="Times New Roman"/>
                <w:lang w:val="ro-MD"/>
              </w:rPr>
            </w:pPr>
            <w:r>
              <w:rPr>
                <w:rFonts w:ascii="Times New Roman" w:hAnsi="Times New Roman" w:cs="Times New Roman"/>
                <w:lang w:val="ro-MD"/>
              </w:rPr>
              <w:t>Grupul de operatori b.1</w:t>
            </w:r>
          </w:p>
        </w:tc>
        <w:tc>
          <w:tcPr>
            <w:tcW w:w="1457" w:type="dxa"/>
            <w:shd w:val="clear" w:color="auto" w:fill="BFBFBF" w:themeFill="background1" w:themeFillShade="BF"/>
            <w:vAlign w:val="center"/>
          </w:tcPr>
          <w:p w14:paraId="61DFE4F4" w14:textId="77777777" w:rsidR="00EF04DA" w:rsidRPr="00A5544E" w:rsidRDefault="00EF04DA" w:rsidP="00BE61AE">
            <w:pPr>
              <w:jc w:val="center"/>
              <w:rPr>
                <w:rFonts w:ascii="Times New Roman" w:hAnsi="Times New Roman" w:cs="Times New Roman"/>
                <w:lang w:val="ro-MD"/>
              </w:rPr>
            </w:pPr>
          </w:p>
        </w:tc>
        <w:tc>
          <w:tcPr>
            <w:tcW w:w="1600" w:type="dxa"/>
            <w:shd w:val="clear" w:color="auto" w:fill="BFBFBF" w:themeFill="background1" w:themeFillShade="BF"/>
            <w:vAlign w:val="center"/>
          </w:tcPr>
          <w:p w14:paraId="655F417A" w14:textId="77777777" w:rsidR="00EF04DA" w:rsidRPr="00A5544E" w:rsidRDefault="00EF04DA" w:rsidP="00BE61AE">
            <w:pPr>
              <w:jc w:val="center"/>
              <w:rPr>
                <w:rFonts w:ascii="Times New Roman" w:hAnsi="Times New Roman" w:cs="Times New Roman"/>
                <w:lang w:val="ro-MD"/>
              </w:rPr>
            </w:pPr>
          </w:p>
        </w:tc>
        <w:tc>
          <w:tcPr>
            <w:tcW w:w="1600" w:type="dxa"/>
            <w:vAlign w:val="center"/>
          </w:tcPr>
          <w:p w14:paraId="125FC12F" w14:textId="77777777" w:rsidR="00EF04DA" w:rsidRPr="00A5544E" w:rsidRDefault="00EF04DA" w:rsidP="00BE61AE">
            <w:pPr>
              <w:jc w:val="center"/>
              <w:rPr>
                <w:rFonts w:ascii="Times New Roman" w:hAnsi="Times New Roman" w:cs="Times New Roman"/>
                <w:lang w:val="ro-MD"/>
              </w:rPr>
            </w:pPr>
          </w:p>
        </w:tc>
        <w:tc>
          <w:tcPr>
            <w:tcW w:w="1599" w:type="dxa"/>
            <w:vAlign w:val="center"/>
          </w:tcPr>
          <w:p w14:paraId="7E82F612" w14:textId="77777777" w:rsidR="00EF04DA" w:rsidRPr="00A5544E" w:rsidRDefault="00EF04DA" w:rsidP="00BE61AE">
            <w:pPr>
              <w:jc w:val="center"/>
              <w:rPr>
                <w:rFonts w:ascii="Times New Roman" w:hAnsi="Times New Roman" w:cs="Times New Roman"/>
                <w:lang w:val="ro-MD"/>
              </w:rPr>
            </w:pPr>
          </w:p>
        </w:tc>
        <w:tc>
          <w:tcPr>
            <w:tcW w:w="1600" w:type="dxa"/>
            <w:vAlign w:val="center"/>
          </w:tcPr>
          <w:p w14:paraId="0127141E" w14:textId="77777777" w:rsidR="00EF04DA" w:rsidRPr="00A5544E" w:rsidRDefault="00EF04DA" w:rsidP="00BE61AE">
            <w:pPr>
              <w:jc w:val="center"/>
              <w:rPr>
                <w:rFonts w:ascii="Times New Roman" w:hAnsi="Times New Roman" w:cs="Times New Roman"/>
                <w:lang w:val="ro-MD"/>
              </w:rPr>
            </w:pPr>
          </w:p>
        </w:tc>
        <w:tc>
          <w:tcPr>
            <w:tcW w:w="1600" w:type="dxa"/>
            <w:vAlign w:val="center"/>
          </w:tcPr>
          <w:p w14:paraId="533B74E0" w14:textId="77777777" w:rsidR="00EF04DA" w:rsidRPr="00A5544E" w:rsidRDefault="00EF04DA" w:rsidP="00BE61AE">
            <w:pPr>
              <w:jc w:val="center"/>
              <w:rPr>
                <w:rFonts w:ascii="Times New Roman" w:hAnsi="Times New Roman" w:cs="Times New Roman"/>
                <w:lang w:val="ro-MD"/>
              </w:rPr>
            </w:pPr>
          </w:p>
        </w:tc>
        <w:tc>
          <w:tcPr>
            <w:tcW w:w="1600" w:type="dxa"/>
            <w:vAlign w:val="center"/>
          </w:tcPr>
          <w:p w14:paraId="2AFF9523" w14:textId="77777777" w:rsidR="00EF04DA" w:rsidRPr="00A5544E" w:rsidRDefault="00EF04DA" w:rsidP="00BE61AE">
            <w:pPr>
              <w:jc w:val="center"/>
              <w:rPr>
                <w:rFonts w:ascii="Times New Roman" w:hAnsi="Times New Roman" w:cs="Times New Roman"/>
                <w:lang w:val="ro-MD"/>
              </w:rPr>
            </w:pPr>
          </w:p>
        </w:tc>
      </w:tr>
      <w:tr w:rsidR="00EF04DA" w:rsidRPr="00A5544E" w14:paraId="53535CE0" w14:textId="77777777" w:rsidTr="00BE61AE">
        <w:trPr>
          <w:trHeight w:val="340"/>
        </w:trPr>
        <w:tc>
          <w:tcPr>
            <w:tcW w:w="817" w:type="dxa"/>
            <w:tcBorders>
              <w:right w:val="nil"/>
            </w:tcBorders>
            <w:vAlign w:val="center"/>
          </w:tcPr>
          <w:p w14:paraId="3BB313A2" w14:textId="77777777" w:rsidR="00EF04DA" w:rsidRDefault="00EF04DA" w:rsidP="00BE61AE">
            <w:pPr>
              <w:rPr>
                <w:rFonts w:ascii="Times New Roman" w:hAnsi="Times New Roman" w:cs="Times New Roman"/>
                <w:lang w:val="ro-MD"/>
              </w:rPr>
            </w:pPr>
            <w:r>
              <w:rPr>
                <w:rFonts w:ascii="Times New Roman" w:hAnsi="Times New Roman" w:cs="Times New Roman"/>
                <w:lang w:val="ro-MD"/>
              </w:rPr>
              <w:t>2.b.2</w:t>
            </w:r>
          </w:p>
        </w:tc>
        <w:tc>
          <w:tcPr>
            <w:tcW w:w="2977" w:type="dxa"/>
            <w:tcBorders>
              <w:left w:val="nil"/>
            </w:tcBorders>
            <w:vAlign w:val="center"/>
          </w:tcPr>
          <w:p w14:paraId="600508F6" w14:textId="77777777" w:rsidR="00EF04DA" w:rsidRDefault="00EF04DA" w:rsidP="00BE61AE">
            <w:pPr>
              <w:rPr>
                <w:rFonts w:ascii="Times New Roman" w:hAnsi="Times New Roman" w:cs="Times New Roman"/>
                <w:lang w:val="ro-MD"/>
              </w:rPr>
            </w:pPr>
            <w:r>
              <w:rPr>
                <w:rFonts w:ascii="Times New Roman" w:hAnsi="Times New Roman" w:cs="Times New Roman"/>
                <w:lang w:val="ro-MD"/>
              </w:rPr>
              <w:t>Grupul de operatori b.2</w:t>
            </w:r>
          </w:p>
        </w:tc>
        <w:tc>
          <w:tcPr>
            <w:tcW w:w="1457" w:type="dxa"/>
            <w:shd w:val="clear" w:color="auto" w:fill="BFBFBF" w:themeFill="background1" w:themeFillShade="BF"/>
            <w:vAlign w:val="center"/>
          </w:tcPr>
          <w:p w14:paraId="3C35C0C6" w14:textId="77777777" w:rsidR="00EF04DA" w:rsidRPr="00A5544E" w:rsidRDefault="00EF04DA" w:rsidP="00BE61AE">
            <w:pPr>
              <w:jc w:val="center"/>
              <w:rPr>
                <w:rFonts w:ascii="Times New Roman" w:hAnsi="Times New Roman" w:cs="Times New Roman"/>
                <w:lang w:val="ro-MD"/>
              </w:rPr>
            </w:pPr>
          </w:p>
        </w:tc>
        <w:tc>
          <w:tcPr>
            <w:tcW w:w="1600" w:type="dxa"/>
            <w:shd w:val="clear" w:color="auto" w:fill="BFBFBF" w:themeFill="background1" w:themeFillShade="BF"/>
            <w:vAlign w:val="center"/>
          </w:tcPr>
          <w:p w14:paraId="75314BFC" w14:textId="77777777" w:rsidR="00EF04DA" w:rsidRPr="00A5544E" w:rsidRDefault="00EF04DA" w:rsidP="00BE61AE">
            <w:pPr>
              <w:jc w:val="center"/>
              <w:rPr>
                <w:rFonts w:ascii="Times New Roman" w:hAnsi="Times New Roman" w:cs="Times New Roman"/>
                <w:lang w:val="ro-MD"/>
              </w:rPr>
            </w:pPr>
          </w:p>
        </w:tc>
        <w:tc>
          <w:tcPr>
            <w:tcW w:w="1600" w:type="dxa"/>
            <w:vAlign w:val="center"/>
          </w:tcPr>
          <w:p w14:paraId="7F3CFD80" w14:textId="77777777" w:rsidR="00EF04DA" w:rsidRPr="00A5544E" w:rsidRDefault="00EF04DA" w:rsidP="00BE61AE">
            <w:pPr>
              <w:jc w:val="center"/>
              <w:rPr>
                <w:rFonts w:ascii="Times New Roman" w:hAnsi="Times New Roman" w:cs="Times New Roman"/>
                <w:lang w:val="ro-MD"/>
              </w:rPr>
            </w:pPr>
          </w:p>
        </w:tc>
        <w:tc>
          <w:tcPr>
            <w:tcW w:w="1599" w:type="dxa"/>
            <w:vAlign w:val="center"/>
          </w:tcPr>
          <w:p w14:paraId="61D61A8C" w14:textId="77777777" w:rsidR="00EF04DA" w:rsidRPr="00A5544E" w:rsidRDefault="00EF04DA" w:rsidP="00BE61AE">
            <w:pPr>
              <w:jc w:val="center"/>
              <w:rPr>
                <w:rFonts w:ascii="Times New Roman" w:hAnsi="Times New Roman" w:cs="Times New Roman"/>
                <w:lang w:val="ro-MD"/>
              </w:rPr>
            </w:pPr>
          </w:p>
        </w:tc>
        <w:tc>
          <w:tcPr>
            <w:tcW w:w="1600" w:type="dxa"/>
            <w:vAlign w:val="center"/>
          </w:tcPr>
          <w:p w14:paraId="6DC56138" w14:textId="77777777" w:rsidR="00EF04DA" w:rsidRPr="00A5544E" w:rsidRDefault="00EF04DA" w:rsidP="00BE61AE">
            <w:pPr>
              <w:jc w:val="center"/>
              <w:rPr>
                <w:rFonts w:ascii="Times New Roman" w:hAnsi="Times New Roman" w:cs="Times New Roman"/>
                <w:lang w:val="ro-MD"/>
              </w:rPr>
            </w:pPr>
          </w:p>
        </w:tc>
        <w:tc>
          <w:tcPr>
            <w:tcW w:w="1600" w:type="dxa"/>
            <w:vAlign w:val="center"/>
          </w:tcPr>
          <w:p w14:paraId="482FA4EB" w14:textId="77777777" w:rsidR="00EF04DA" w:rsidRPr="00A5544E" w:rsidRDefault="00EF04DA" w:rsidP="00BE61AE">
            <w:pPr>
              <w:jc w:val="center"/>
              <w:rPr>
                <w:rFonts w:ascii="Times New Roman" w:hAnsi="Times New Roman" w:cs="Times New Roman"/>
                <w:lang w:val="ro-MD"/>
              </w:rPr>
            </w:pPr>
          </w:p>
        </w:tc>
        <w:tc>
          <w:tcPr>
            <w:tcW w:w="1600" w:type="dxa"/>
            <w:vAlign w:val="center"/>
          </w:tcPr>
          <w:p w14:paraId="66D6A3B6" w14:textId="77777777" w:rsidR="00EF04DA" w:rsidRPr="00A5544E" w:rsidRDefault="00EF04DA" w:rsidP="00BE61AE">
            <w:pPr>
              <w:jc w:val="center"/>
              <w:rPr>
                <w:rFonts w:ascii="Times New Roman" w:hAnsi="Times New Roman" w:cs="Times New Roman"/>
                <w:lang w:val="ro-MD"/>
              </w:rPr>
            </w:pPr>
          </w:p>
        </w:tc>
      </w:tr>
      <w:tr w:rsidR="00EF04DA" w:rsidRPr="00A5544E" w14:paraId="7DC1BBF6" w14:textId="77777777" w:rsidTr="00BE61AE">
        <w:trPr>
          <w:trHeight w:val="340"/>
        </w:trPr>
        <w:tc>
          <w:tcPr>
            <w:tcW w:w="817" w:type="dxa"/>
            <w:tcBorders>
              <w:right w:val="nil"/>
            </w:tcBorders>
            <w:vAlign w:val="center"/>
          </w:tcPr>
          <w:p w14:paraId="401EDC76" w14:textId="77777777" w:rsidR="00EF04DA" w:rsidRDefault="00EF04DA" w:rsidP="00BE61AE">
            <w:pPr>
              <w:rPr>
                <w:rFonts w:ascii="Times New Roman" w:hAnsi="Times New Roman" w:cs="Times New Roman"/>
                <w:lang w:val="ro-MD"/>
              </w:rPr>
            </w:pPr>
            <w:r>
              <w:rPr>
                <w:rFonts w:ascii="Times New Roman" w:hAnsi="Times New Roman" w:cs="Times New Roman"/>
                <w:lang w:val="ro-MD"/>
              </w:rPr>
              <w:t>2.b...</w:t>
            </w:r>
          </w:p>
        </w:tc>
        <w:tc>
          <w:tcPr>
            <w:tcW w:w="2977" w:type="dxa"/>
            <w:tcBorders>
              <w:left w:val="nil"/>
            </w:tcBorders>
            <w:vAlign w:val="center"/>
          </w:tcPr>
          <w:p w14:paraId="7AFC6199" w14:textId="77777777" w:rsidR="00EF04DA" w:rsidRDefault="00EF04DA" w:rsidP="00BE61AE">
            <w:pPr>
              <w:rPr>
                <w:rFonts w:ascii="Times New Roman" w:hAnsi="Times New Roman" w:cs="Times New Roman"/>
                <w:lang w:val="ro-MD"/>
              </w:rPr>
            </w:pPr>
            <w:r>
              <w:rPr>
                <w:rFonts w:ascii="Times New Roman" w:hAnsi="Times New Roman" w:cs="Times New Roman"/>
                <w:lang w:val="ro-MD"/>
              </w:rPr>
              <w:t>Grupul de operatori b...</w:t>
            </w:r>
          </w:p>
        </w:tc>
        <w:tc>
          <w:tcPr>
            <w:tcW w:w="1457" w:type="dxa"/>
            <w:shd w:val="clear" w:color="auto" w:fill="BFBFBF" w:themeFill="background1" w:themeFillShade="BF"/>
            <w:vAlign w:val="center"/>
          </w:tcPr>
          <w:p w14:paraId="3F391667" w14:textId="77777777" w:rsidR="00EF04DA" w:rsidRPr="00A5544E" w:rsidRDefault="00EF04DA" w:rsidP="00BE61AE">
            <w:pPr>
              <w:jc w:val="center"/>
              <w:rPr>
                <w:rFonts w:ascii="Times New Roman" w:hAnsi="Times New Roman" w:cs="Times New Roman"/>
                <w:lang w:val="ro-MD"/>
              </w:rPr>
            </w:pPr>
          </w:p>
        </w:tc>
        <w:tc>
          <w:tcPr>
            <w:tcW w:w="1600" w:type="dxa"/>
            <w:shd w:val="clear" w:color="auto" w:fill="BFBFBF" w:themeFill="background1" w:themeFillShade="BF"/>
            <w:vAlign w:val="center"/>
          </w:tcPr>
          <w:p w14:paraId="0C1D55F2" w14:textId="77777777" w:rsidR="00EF04DA" w:rsidRPr="00A5544E" w:rsidRDefault="00EF04DA" w:rsidP="00BE61AE">
            <w:pPr>
              <w:jc w:val="center"/>
              <w:rPr>
                <w:rFonts w:ascii="Times New Roman" w:hAnsi="Times New Roman" w:cs="Times New Roman"/>
                <w:lang w:val="ro-MD"/>
              </w:rPr>
            </w:pPr>
          </w:p>
        </w:tc>
        <w:tc>
          <w:tcPr>
            <w:tcW w:w="1600" w:type="dxa"/>
            <w:vAlign w:val="center"/>
          </w:tcPr>
          <w:p w14:paraId="5C76E74D" w14:textId="77777777" w:rsidR="00EF04DA" w:rsidRPr="00A5544E" w:rsidRDefault="00EF04DA" w:rsidP="00BE61AE">
            <w:pPr>
              <w:jc w:val="center"/>
              <w:rPr>
                <w:rFonts w:ascii="Times New Roman" w:hAnsi="Times New Roman" w:cs="Times New Roman"/>
                <w:lang w:val="ro-MD"/>
              </w:rPr>
            </w:pPr>
          </w:p>
        </w:tc>
        <w:tc>
          <w:tcPr>
            <w:tcW w:w="1599" w:type="dxa"/>
            <w:vAlign w:val="center"/>
          </w:tcPr>
          <w:p w14:paraId="58944C43" w14:textId="77777777" w:rsidR="00EF04DA" w:rsidRPr="00A5544E" w:rsidRDefault="00EF04DA" w:rsidP="00BE61AE">
            <w:pPr>
              <w:jc w:val="center"/>
              <w:rPr>
                <w:rFonts w:ascii="Times New Roman" w:hAnsi="Times New Roman" w:cs="Times New Roman"/>
                <w:lang w:val="ro-MD"/>
              </w:rPr>
            </w:pPr>
          </w:p>
        </w:tc>
        <w:tc>
          <w:tcPr>
            <w:tcW w:w="1600" w:type="dxa"/>
            <w:vAlign w:val="center"/>
          </w:tcPr>
          <w:p w14:paraId="4C3E97A2" w14:textId="77777777" w:rsidR="00EF04DA" w:rsidRPr="00A5544E" w:rsidRDefault="00EF04DA" w:rsidP="00BE61AE">
            <w:pPr>
              <w:jc w:val="center"/>
              <w:rPr>
                <w:rFonts w:ascii="Times New Roman" w:hAnsi="Times New Roman" w:cs="Times New Roman"/>
                <w:lang w:val="ro-MD"/>
              </w:rPr>
            </w:pPr>
          </w:p>
        </w:tc>
        <w:tc>
          <w:tcPr>
            <w:tcW w:w="1600" w:type="dxa"/>
            <w:vAlign w:val="center"/>
          </w:tcPr>
          <w:p w14:paraId="184BEDE8" w14:textId="77777777" w:rsidR="00EF04DA" w:rsidRPr="00A5544E" w:rsidRDefault="00EF04DA" w:rsidP="00BE61AE">
            <w:pPr>
              <w:jc w:val="center"/>
              <w:rPr>
                <w:rFonts w:ascii="Times New Roman" w:hAnsi="Times New Roman" w:cs="Times New Roman"/>
                <w:lang w:val="ro-MD"/>
              </w:rPr>
            </w:pPr>
          </w:p>
        </w:tc>
        <w:tc>
          <w:tcPr>
            <w:tcW w:w="1600" w:type="dxa"/>
            <w:vAlign w:val="center"/>
          </w:tcPr>
          <w:p w14:paraId="33F29EC5" w14:textId="77777777" w:rsidR="00EF04DA" w:rsidRPr="00A5544E" w:rsidRDefault="00EF04DA" w:rsidP="00BE61AE">
            <w:pPr>
              <w:jc w:val="center"/>
              <w:rPr>
                <w:rFonts w:ascii="Times New Roman" w:hAnsi="Times New Roman" w:cs="Times New Roman"/>
                <w:lang w:val="ro-MD"/>
              </w:rPr>
            </w:pPr>
          </w:p>
        </w:tc>
      </w:tr>
      <w:tr w:rsidR="00EF04DA" w:rsidRPr="00E91EF8" w14:paraId="21F92BB9" w14:textId="77777777" w:rsidTr="00BE61AE">
        <w:trPr>
          <w:trHeight w:val="680"/>
        </w:trPr>
        <w:tc>
          <w:tcPr>
            <w:tcW w:w="817" w:type="dxa"/>
            <w:tcBorders>
              <w:right w:val="nil"/>
            </w:tcBorders>
            <w:vAlign w:val="center"/>
          </w:tcPr>
          <w:p w14:paraId="0C54C8C0" w14:textId="77777777" w:rsidR="00EF04DA" w:rsidRPr="00A5544E" w:rsidRDefault="00EF04DA" w:rsidP="00BE61AE">
            <w:pPr>
              <w:rPr>
                <w:rFonts w:ascii="Times New Roman" w:hAnsi="Times New Roman" w:cs="Times New Roman"/>
                <w:lang w:val="ro-MD"/>
              </w:rPr>
            </w:pPr>
            <w:r>
              <w:rPr>
                <w:rFonts w:ascii="Times New Roman" w:hAnsi="Times New Roman" w:cs="Times New Roman"/>
                <w:lang w:val="ro-MD"/>
              </w:rPr>
              <w:t>2.c</w:t>
            </w:r>
          </w:p>
        </w:tc>
        <w:tc>
          <w:tcPr>
            <w:tcW w:w="2977" w:type="dxa"/>
            <w:tcBorders>
              <w:left w:val="nil"/>
            </w:tcBorders>
            <w:vAlign w:val="center"/>
          </w:tcPr>
          <w:p w14:paraId="2BA6354F" w14:textId="77777777" w:rsidR="00EF04DA" w:rsidRPr="008527CA" w:rsidRDefault="00EF04DA" w:rsidP="00BE61AE">
            <w:pPr>
              <w:rPr>
                <w:rFonts w:ascii="Times New Roman" w:hAnsi="Times New Roman" w:cs="Times New Roman"/>
                <w:i/>
                <w:lang w:val="ro-MD"/>
              </w:rPr>
            </w:pPr>
            <w:r w:rsidRPr="00582A51">
              <w:rPr>
                <w:rFonts w:ascii="Times New Roman" w:hAnsi="Times New Roman" w:cs="Times New Roman"/>
                <w:i/>
                <w:sz w:val="20"/>
                <w:lang w:val="ro-MD"/>
              </w:rPr>
              <w:t>continuați enumerarea tuturor grupurilor de operatori pentru fiecare organism de control</w:t>
            </w:r>
          </w:p>
        </w:tc>
        <w:tc>
          <w:tcPr>
            <w:tcW w:w="1457" w:type="dxa"/>
            <w:vAlign w:val="center"/>
          </w:tcPr>
          <w:p w14:paraId="2257DD16" w14:textId="77777777" w:rsidR="00EF04DA" w:rsidRPr="00A5544E" w:rsidRDefault="00EF04DA" w:rsidP="00BE61AE">
            <w:pPr>
              <w:jc w:val="center"/>
              <w:rPr>
                <w:rFonts w:ascii="Times New Roman" w:hAnsi="Times New Roman" w:cs="Times New Roman"/>
                <w:lang w:val="ro-MD"/>
              </w:rPr>
            </w:pPr>
          </w:p>
        </w:tc>
        <w:tc>
          <w:tcPr>
            <w:tcW w:w="1600" w:type="dxa"/>
            <w:vAlign w:val="center"/>
          </w:tcPr>
          <w:p w14:paraId="1FC9501D" w14:textId="77777777" w:rsidR="00EF04DA" w:rsidRPr="00A5544E" w:rsidRDefault="00EF04DA" w:rsidP="00BE61AE">
            <w:pPr>
              <w:jc w:val="center"/>
              <w:rPr>
                <w:rFonts w:ascii="Times New Roman" w:hAnsi="Times New Roman" w:cs="Times New Roman"/>
                <w:lang w:val="ro-MD"/>
              </w:rPr>
            </w:pPr>
          </w:p>
        </w:tc>
        <w:tc>
          <w:tcPr>
            <w:tcW w:w="1600" w:type="dxa"/>
            <w:shd w:val="clear" w:color="auto" w:fill="BFBFBF" w:themeFill="background1" w:themeFillShade="BF"/>
            <w:vAlign w:val="center"/>
          </w:tcPr>
          <w:p w14:paraId="09132814" w14:textId="77777777" w:rsidR="00EF04DA" w:rsidRPr="00A5544E" w:rsidRDefault="00EF04DA" w:rsidP="00BE61AE">
            <w:pPr>
              <w:jc w:val="center"/>
              <w:rPr>
                <w:rFonts w:ascii="Times New Roman" w:hAnsi="Times New Roman" w:cs="Times New Roman"/>
                <w:lang w:val="ro-MD"/>
              </w:rPr>
            </w:pPr>
          </w:p>
        </w:tc>
        <w:tc>
          <w:tcPr>
            <w:tcW w:w="1599" w:type="dxa"/>
            <w:vAlign w:val="center"/>
          </w:tcPr>
          <w:p w14:paraId="3EF53BF1" w14:textId="77777777" w:rsidR="00EF04DA" w:rsidRPr="00A5544E" w:rsidRDefault="00EF04DA" w:rsidP="00BE61AE">
            <w:pPr>
              <w:jc w:val="center"/>
              <w:rPr>
                <w:rFonts w:ascii="Times New Roman" w:hAnsi="Times New Roman" w:cs="Times New Roman"/>
                <w:lang w:val="ro-MD"/>
              </w:rPr>
            </w:pPr>
          </w:p>
        </w:tc>
        <w:tc>
          <w:tcPr>
            <w:tcW w:w="1600" w:type="dxa"/>
            <w:vAlign w:val="center"/>
          </w:tcPr>
          <w:p w14:paraId="61095AA0" w14:textId="77777777" w:rsidR="00EF04DA" w:rsidRPr="00A5544E" w:rsidRDefault="00EF04DA" w:rsidP="00BE61AE">
            <w:pPr>
              <w:jc w:val="center"/>
              <w:rPr>
                <w:rFonts w:ascii="Times New Roman" w:hAnsi="Times New Roman" w:cs="Times New Roman"/>
                <w:lang w:val="ro-MD"/>
              </w:rPr>
            </w:pPr>
          </w:p>
        </w:tc>
        <w:tc>
          <w:tcPr>
            <w:tcW w:w="1600" w:type="dxa"/>
            <w:vAlign w:val="center"/>
          </w:tcPr>
          <w:p w14:paraId="3EE6904E" w14:textId="77777777" w:rsidR="00EF04DA" w:rsidRPr="00A5544E" w:rsidRDefault="00EF04DA" w:rsidP="00BE61AE">
            <w:pPr>
              <w:jc w:val="center"/>
              <w:rPr>
                <w:rFonts w:ascii="Times New Roman" w:hAnsi="Times New Roman" w:cs="Times New Roman"/>
                <w:lang w:val="ro-MD"/>
              </w:rPr>
            </w:pPr>
          </w:p>
        </w:tc>
        <w:tc>
          <w:tcPr>
            <w:tcW w:w="1600" w:type="dxa"/>
            <w:vAlign w:val="center"/>
          </w:tcPr>
          <w:p w14:paraId="2E3AD48F" w14:textId="77777777" w:rsidR="00EF04DA" w:rsidRPr="00A5544E" w:rsidRDefault="00EF04DA" w:rsidP="00BE61AE">
            <w:pPr>
              <w:jc w:val="center"/>
              <w:rPr>
                <w:rFonts w:ascii="Times New Roman" w:hAnsi="Times New Roman" w:cs="Times New Roman"/>
                <w:lang w:val="ro-MD"/>
              </w:rPr>
            </w:pPr>
          </w:p>
        </w:tc>
      </w:tr>
      <w:tr w:rsidR="00EF04DA" w:rsidRPr="00A5544E" w14:paraId="15FAFCFD" w14:textId="77777777" w:rsidTr="00BE61AE">
        <w:trPr>
          <w:trHeight w:val="413"/>
        </w:trPr>
        <w:tc>
          <w:tcPr>
            <w:tcW w:w="817" w:type="dxa"/>
            <w:tcBorders>
              <w:right w:val="nil"/>
            </w:tcBorders>
            <w:vAlign w:val="center"/>
          </w:tcPr>
          <w:p w14:paraId="6F0F0D67" w14:textId="77777777" w:rsidR="00EF04DA" w:rsidRPr="00A5544E" w:rsidRDefault="00EF04DA" w:rsidP="00BE61AE">
            <w:pPr>
              <w:rPr>
                <w:rFonts w:ascii="Times New Roman" w:hAnsi="Times New Roman" w:cs="Times New Roman"/>
                <w:lang w:val="ro-MD"/>
              </w:rPr>
            </w:pPr>
            <w:r>
              <w:rPr>
                <w:rFonts w:ascii="Times New Roman" w:hAnsi="Times New Roman" w:cs="Times New Roman"/>
                <w:lang w:val="ro-MD"/>
              </w:rPr>
              <w:t>2.c...</w:t>
            </w:r>
          </w:p>
        </w:tc>
        <w:tc>
          <w:tcPr>
            <w:tcW w:w="2977" w:type="dxa"/>
            <w:tcBorders>
              <w:left w:val="nil"/>
            </w:tcBorders>
            <w:vAlign w:val="center"/>
          </w:tcPr>
          <w:p w14:paraId="2F822746" w14:textId="77777777" w:rsidR="00EF04DA" w:rsidRPr="00A5544E" w:rsidRDefault="00EF04DA" w:rsidP="00BE61AE">
            <w:pPr>
              <w:rPr>
                <w:rFonts w:ascii="Times New Roman" w:hAnsi="Times New Roman" w:cs="Times New Roman"/>
                <w:lang w:val="ro-MD"/>
              </w:rPr>
            </w:pPr>
            <w:r>
              <w:rPr>
                <w:rFonts w:ascii="Times New Roman" w:hAnsi="Times New Roman" w:cs="Times New Roman"/>
                <w:lang w:val="ro-MD"/>
              </w:rPr>
              <w:t>Grupul de operatori ...</w:t>
            </w:r>
          </w:p>
        </w:tc>
        <w:tc>
          <w:tcPr>
            <w:tcW w:w="1457" w:type="dxa"/>
            <w:shd w:val="clear" w:color="auto" w:fill="BFBFBF" w:themeFill="background1" w:themeFillShade="BF"/>
            <w:vAlign w:val="center"/>
          </w:tcPr>
          <w:p w14:paraId="2F296FD6" w14:textId="77777777" w:rsidR="00EF04DA" w:rsidRPr="00A5544E" w:rsidRDefault="00EF04DA" w:rsidP="00BE61AE">
            <w:pPr>
              <w:jc w:val="center"/>
              <w:rPr>
                <w:rFonts w:ascii="Times New Roman" w:hAnsi="Times New Roman" w:cs="Times New Roman"/>
                <w:lang w:val="ro-MD"/>
              </w:rPr>
            </w:pPr>
          </w:p>
        </w:tc>
        <w:tc>
          <w:tcPr>
            <w:tcW w:w="1600" w:type="dxa"/>
            <w:shd w:val="clear" w:color="auto" w:fill="BFBFBF" w:themeFill="background1" w:themeFillShade="BF"/>
            <w:vAlign w:val="center"/>
          </w:tcPr>
          <w:p w14:paraId="63B4428D" w14:textId="77777777" w:rsidR="00EF04DA" w:rsidRPr="00A5544E" w:rsidRDefault="00EF04DA" w:rsidP="00BE61AE">
            <w:pPr>
              <w:jc w:val="center"/>
              <w:rPr>
                <w:rFonts w:ascii="Times New Roman" w:hAnsi="Times New Roman" w:cs="Times New Roman"/>
                <w:lang w:val="ro-MD"/>
              </w:rPr>
            </w:pPr>
          </w:p>
        </w:tc>
        <w:tc>
          <w:tcPr>
            <w:tcW w:w="1600" w:type="dxa"/>
            <w:vAlign w:val="center"/>
          </w:tcPr>
          <w:p w14:paraId="156A04F3" w14:textId="77777777" w:rsidR="00EF04DA" w:rsidRPr="00A5544E" w:rsidRDefault="00EF04DA" w:rsidP="00BE61AE">
            <w:pPr>
              <w:jc w:val="center"/>
              <w:rPr>
                <w:rFonts w:ascii="Times New Roman" w:hAnsi="Times New Roman" w:cs="Times New Roman"/>
                <w:lang w:val="ro-MD"/>
              </w:rPr>
            </w:pPr>
          </w:p>
        </w:tc>
        <w:tc>
          <w:tcPr>
            <w:tcW w:w="1599" w:type="dxa"/>
            <w:vAlign w:val="center"/>
          </w:tcPr>
          <w:p w14:paraId="1F4C9D12" w14:textId="77777777" w:rsidR="00EF04DA" w:rsidRPr="00A5544E" w:rsidRDefault="00EF04DA" w:rsidP="00BE61AE">
            <w:pPr>
              <w:jc w:val="center"/>
              <w:rPr>
                <w:rFonts w:ascii="Times New Roman" w:hAnsi="Times New Roman" w:cs="Times New Roman"/>
                <w:lang w:val="ro-MD"/>
              </w:rPr>
            </w:pPr>
          </w:p>
        </w:tc>
        <w:tc>
          <w:tcPr>
            <w:tcW w:w="1600" w:type="dxa"/>
            <w:vAlign w:val="center"/>
          </w:tcPr>
          <w:p w14:paraId="59327741" w14:textId="77777777" w:rsidR="00EF04DA" w:rsidRPr="00A5544E" w:rsidRDefault="00EF04DA" w:rsidP="00BE61AE">
            <w:pPr>
              <w:jc w:val="center"/>
              <w:rPr>
                <w:rFonts w:ascii="Times New Roman" w:hAnsi="Times New Roman" w:cs="Times New Roman"/>
                <w:lang w:val="ro-MD"/>
              </w:rPr>
            </w:pPr>
          </w:p>
        </w:tc>
        <w:tc>
          <w:tcPr>
            <w:tcW w:w="1600" w:type="dxa"/>
            <w:vAlign w:val="center"/>
          </w:tcPr>
          <w:p w14:paraId="0015EFE7" w14:textId="77777777" w:rsidR="00EF04DA" w:rsidRPr="00A5544E" w:rsidRDefault="00EF04DA" w:rsidP="00BE61AE">
            <w:pPr>
              <w:jc w:val="center"/>
              <w:rPr>
                <w:rFonts w:ascii="Times New Roman" w:hAnsi="Times New Roman" w:cs="Times New Roman"/>
                <w:lang w:val="ro-MD"/>
              </w:rPr>
            </w:pPr>
          </w:p>
        </w:tc>
        <w:tc>
          <w:tcPr>
            <w:tcW w:w="1600" w:type="dxa"/>
            <w:vAlign w:val="center"/>
          </w:tcPr>
          <w:p w14:paraId="64A12AFC" w14:textId="77777777" w:rsidR="00EF04DA" w:rsidRPr="00A5544E" w:rsidRDefault="00EF04DA" w:rsidP="00BE61AE">
            <w:pPr>
              <w:jc w:val="center"/>
              <w:rPr>
                <w:rFonts w:ascii="Times New Roman" w:hAnsi="Times New Roman" w:cs="Times New Roman"/>
                <w:lang w:val="ro-MD"/>
              </w:rPr>
            </w:pPr>
          </w:p>
        </w:tc>
      </w:tr>
    </w:tbl>
    <w:p w14:paraId="58C82530" w14:textId="77777777" w:rsidR="00EF04DA" w:rsidRDefault="00EF04DA" w:rsidP="00EF04DA">
      <w:pPr>
        <w:rPr>
          <w:rFonts w:ascii="Times New Roman" w:hAnsi="Times New Roman" w:cs="Times New Roman"/>
          <w:sz w:val="24"/>
          <w:lang w:val="ro-MD"/>
        </w:rPr>
      </w:pPr>
      <w:r>
        <w:rPr>
          <w:rFonts w:ascii="Times New Roman" w:hAnsi="Times New Roman" w:cs="Times New Roman"/>
          <w:sz w:val="24"/>
          <w:lang w:val="ro-MD"/>
        </w:rPr>
        <w:br w:type="page"/>
      </w:r>
    </w:p>
    <w:p w14:paraId="114793E2" w14:textId="77777777" w:rsidR="00EF04DA" w:rsidRPr="00982744" w:rsidRDefault="00EF04DA" w:rsidP="00982744">
      <w:pPr>
        <w:spacing w:after="0"/>
        <w:jc w:val="right"/>
        <w:rPr>
          <w:rFonts w:ascii="Times New Roman" w:hAnsi="Times New Roman" w:cs="Times New Roman"/>
          <w:b/>
          <w:i/>
          <w:sz w:val="24"/>
          <w:lang w:val="ro-MD"/>
        </w:rPr>
      </w:pPr>
      <w:r w:rsidRPr="00982744">
        <w:rPr>
          <w:rFonts w:ascii="Times New Roman" w:hAnsi="Times New Roman" w:cs="Times New Roman"/>
          <w:i/>
          <w:sz w:val="24"/>
          <w:lang w:val="ro-MD"/>
        </w:rPr>
        <w:lastRenderedPageBreak/>
        <w:t>Tabelul 2</w:t>
      </w:r>
    </w:p>
    <w:p w14:paraId="0200F8BB" w14:textId="77777777" w:rsidR="00EF04DA" w:rsidRPr="00E60AEC" w:rsidRDefault="00EF04DA" w:rsidP="00A746CC">
      <w:pPr>
        <w:spacing w:after="0"/>
        <w:jc w:val="center"/>
        <w:rPr>
          <w:rFonts w:ascii="Times New Roman" w:hAnsi="Times New Roman" w:cs="Times New Roman"/>
          <w:b/>
          <w:sz w:val="24"/>
          <w:lang w:val="ro-MD"/>
        </w:rPr>
      </w:pPr>
      <w:r w:rsidRPr="00E60AEC">
        <w:rPr>
          <w:rFonts w:ascii="Times New Roman" w:hAnsi="Times New Roman" w:cs="Times New Roman"/>
          <w:b/>
          <w:sz w:val="24"/>
          <w:lang w:val="ro-MD"/>
        </w:rPr>
        <w:t>NECONFORMITĂȚI</w:t>
      </w:r>
    </w:p>
    <w:p w14:paraId="7A52D72D" w14:textId="1537B199" w:rsidR="00EF04DA" w:rsidRPr="00A746CC" w:rsidRDefault="00A746CC" w:rsidP="00EF04DA">
      <w:pPr>
        <w:spacing w:after="120"/>
        <w:jc w:val="center"/>
        <w:rPr>
          <w:rFonts w:ascii="Times New Roman" w:hAnsi="Times New Roman" w:cs="Times New Roman"/>
          <w:i/>
          <w:sz w:val="24"/>
          <w:lang w:val="ro-MD"/>
        </w:rPr>
      </w:pPr>
      <w:r w:rsidRPr="00A746CC">
        <w:rPr>
          <w:rFonts w:ascii="Times New Roman" w:hAnsi="Times New Roman" w:cs="Times New Roman"/>
          <w:i/>
          <w:sz w:val="24"/>
          <w:lang w:val="ro-MD"/>
        </w:rPr>
        <w:t>(d</w:t>
      </w:r>
      <w:r w:rsidR="00EF04DA" w:rsidRPr="00A746CC">
        <w:rPr>
          <w:rFonts w:ascii="Times New Roman" w:hAnsi="Times New Roman" w:cs="Times New Roman"/>
          <w:i/>
          <w:sz w:val="24"/>
          <w:lang w:val="ro-MD"/>
        </w:rPr>
        <w:t>ate per organism de control</w:t>
      </w:r>
      <w:r w:rsidRPr="00A746CC">
        <w:rPr>
          <w:rFonts w:ascii="Times New Roman" w:hAnsi="Times New Roman" w:cs="Times New Roman"/>
          <w:i/>
          <w:sz w:val="24"/>
          <w:lang w:val="ro-MD"/>
        </w:rPr>
        <w:t>)</w:t>
      </w:r>
    </w:p>
    <w:p w14:paraId="5715D0DC" w14:textId="77777777" w:rsidR="00EF04DA" w:rsidRPr="00A746CC" w:rsidRDefault="00EF04DA" w:rsidP="00EF04DA">
      <w:pPr>
        <w:spacing w:after="120"/>
        <w:jc w:val="both"/>
        <w:rPr>
          <w:rFonts w:ascii="Times New Roman" w:hAnsi="Times New Roman" w:cs="Times New Roman"/>
          <w:b/>
          <w:i/>
          <w:sz w:val="24"/>
          <w:lang w:val="ro-MD"/>
        </w:rPr>
      </w:pPr>
      <w:r w:rsidRPr="00A746CC">
        <w:rPr>
          <w:rFonts w:ascii="Times New Roman" w:hAnsi="Times New Roman" w:cs="Times New Roman"/>
          <w:b/>
          <w:i/>
          <w:sz w:val="24"/>
          <w:lang w:val="ro-MD"/>
        </w:rPr>
        <w:t>1. Tipul și numărul de cazuri de neconformitate majore și critice constatate</w:t>
      </w:r>
    </w:p>
    <w:tbl>
      <w:tblPr>
        <w:tblStyle w:val="Tabelgril"/>
        <w:tblW w:w="15115" w:type="dxa"/>
        <w:tblLayout w:type="fixed"/>
        <w:tblLook w:val="04A0" w:firstRow="1" w:lastRow="0" w:firstColumn="1" w:lastColumn="0" w:noHBand="0" w:noVBand="1"/>
      </w:tblPr>
      <w:tblGrid>
        <w:gridCol w:w="547"/>
        <w:gridCol w:w="4038"/>
        <w:gridCol w:w="1440"/>
        <w:gridCol w:w="1170"/>
        <w:gridCol w:w="1131"/>
        <w:gridCol w:w="1291"/>
        <w:gridCol w:w="998"/>
        <w:gridCol w:w="1260"/>
        <w:gridCol w:w="1350"/>
        <w:gridCol w:w="1136"/>
        <w:gridCol w:w="754"/>
      </w:tblGrid>
      <w:tr w:rsidR="00EF04DA" w:rsidRPr="00E91EF8" w14:paraId="57BEBD8B" w14:textId="77777777" w:rsidTr="00A746CC">
        <w:trPr>
          <w:trHeight w:val="341"/>
        </w:trPr>
        <w:tc>
          <w:tcPr>
            <w:tcW w:w="547" w:type="dxa"/>
            <w:vMerge w:val="restart"/>
            <w:tcBorders>
              <w:right w:val="nil"/>
            </w:tcBorders>
          </w:tcPr>
          <w:p w14:paraId="7AFA6DE5" w14:textId="77777777" w:rsidR="00EF04DA" w:rsidRPr="00A5544E" w:rsidRDefault="00EF04DA" w:rsidP="00BE61AE">
            <w:pPr>
              <w:jc w:val="both"/>
              <w:rPr>
                <w:rFonts w:ascii="Times New Roman" w:hAnsi="Times New Roman" w:cs="Times New Roman"/>
                <w:lang w:val="ro-MD"/>
              </w:rPr>
            </w:pPr>
          </w:p>
        </w:tc>
        <w:tc>
          <w:tcPr>
            <w:tcW w:w="4038" w:type="dxa"/>
            <w:vMerge w:val="restart"/>
            <w:tcBorders>
              <w:left w:val="nil"/>
            </w:tcBorders>
          </w:tcPr>
          <w:p w14:paraId="7456F28F" w14:textId="77777777" w:rsidR="00EF04DA" w:rsidRPr="00A5544E" w:rsidRDefault="00EF04DA" w:rsidP="00BE61AE">
            <w:pPr>
              <w:jc w:val="both"/>
              <w:rPr>
                <w:rFonts w:ascii="Times New Roman" w:hAnsi="Times New Roman" w:cs="Times New Roman"/>
                <w:lang w:val="ro-MD"/>
              </w:rPr>
            </w:pPr>
          </w:p>
        </w:tc>
        <w:tc>
          <w:tcPr>
            <w:tcW w:w="1440" w:type="dxa"/>
            <w:vMerge w:val="restart"/>
            <w:vAlign w:val="center"/>
          </w:tcPr>
          <w:p w14:paraId="46A44844" w14:textId="186CDEB1" w:rsidR="00EF04DA" w:rsidRPr="00A5544E" w:rsidRDefault="00A746CC" w:rsidP="00BE61AE">
            <w:pPr>
              <w:jc w:val="center"/>
              <w:rPr>
                <w:rFonts w:ascii="Times New Roman" w:hAnsi="Times New Roman" w:cs="Times New Roman"/>
                <w:lang w:val="ro-MD"/>
              </w:rPr>
            </w:pPr>
            <w:r>
              <w:rPr>
                <w:rFonts w:ascii="Times New Roman" w:hAnsi="Times New Roman" w:cs="Times New Roman"/>
                <w:lang w:val="ro-MD"/>
              </w:rPr>
              <w:t>Denumirea</w:t>
            </w:r>
            <w:r w:rsidR="00EF04DA" w:rsidRPr="00992D84">
              <w:rPr>
                <w:rFonts w:ascii="Times New Roman" w:hAnsi="Times New Roman" w:cs="Times New Roman"/>
                <w:lang w:val="ro-MD"/>
              </w:rPr>
              <w:t xml:space="preserve"> </w:t>
            </w:r>
            <w:r w:rsidR="00EF04DA">
              <w:rPr>
                <w:rFonts w:ascii="Times New Roman" w:hAnsi="Times New Roman" w:cs="Times New Roman"/>
                <w:lang w:val="ro-MD"/>
              </w:rPr>
              <w:t>/</w:t>
            </w:r>
            <w:r w:rsidR="00EF04DA" w:rsidRPr="00992D84">
              <w:rPr>
                <w:rFonts w:ascii="Times New Roman" w:hAnsi="Times New Roman" w:cs="Times New Roman"/>
                <w:lang w:val="ro-MD"/>
              </w:rPr>
              <w:t xml:space="preserve"> codul organismului de control</w:t>
            </w:r>
          </w:p>
        </w:tc>
        <w:tc>
          <w:tcPr>
            <w:tcW w:w="9090" w:type="dxa"/>
            <w:gridSpan w:val="8"/>
            <w:vAlign w:val="center"/>
          </w:tcPr>
          <w:p w14:paraId="27753D55" w14:textId="23A7F8F4" w:rsidR="00EF04DA" w:rsidRPr="00A5544E" w:rsidRDefault="00EF04DA" w:rsidP="00BE61AE">
            <w:pPr>
              <w:jc w:val="center"/>
              <w:rPr>
                <w:rFonts w:ascii="Times New Roman" w:hAnsi="Times New Roman" w:cs="Times New Roman"/>
                <w:lang w:val="ro-MD"/>
              </w:rPr>
            </w:pPr>
            <w:r w:rsidRPr="001449EF">
              <w:rPr>
                <w:rFonts w:ascii="Times New Roman" w:hAnsi="Times New Roman" w:cs="Times New Roman"/>
                <w:lang w:val="ro-MD"/>
              </w:rPr>
              <w:t xml:space="preserve">Tipul de cazuri, per tip de neconformitate, constatate în timpul controalelor </w:t>
            </w:r>
            <w:r w:rsidR="00A746CC">
              <w:rPr>
                <w:rFonts w:ascii="Times New Roman" w:hAnsi="Times New Roman" w:cs="Times New Roman"/>
                <w:lang w:val="ro-MD"/>
              </w:rPr>
              <w:t>efectuate</w:t>
            </w:r>
          </w:p>
        </w:tc>
      </w:tr>
      <w:tr w:rsidR="00A746CC" w:rsidRPr="00A5544E" w14:paraId="19C7902B" w14:textId="77777777" w:rsidTr="00A746CC">
        <w:trPr>
          <w:trHeight w:val="1079"/>
        </w:trPr>
        <w:tc>
          <w:tcPr>
            <w:tcW w:w="547" w:type="dxa"/>
            <w:vMerge/>
            <w:tcBorders>
              <w:right w:val="nil"/>
            </w:tcBorders>
          </w:tcPr>
          <w:p w14:paraId="4B7A6B44" w14:textId="77777777" w:rsidR="00EF04DA" w:rsidRPr="00A5544E" w:rsidRDefault="00EF04DA" w:rsidP="00BE61AE">
            <w:pPr>
              <w:jc w:val="both"/>
              <w:rPr>
                <w:rFonts w:ascii="Times New Roman" w:hAnsi="Times New Roman" w:cs="Times New Roman"/>
                <w:lang w:val="ro-MD"/>
              </w:rPr>
            </w:pPr>
          </w:p>
        </w:tc>
        <w:tc>
          <w:tcPr>
            <w:tcW w:w="4038" w:type="dxa"/>
            <w:vMerge/>
            <w:tcBorders>
              <w:left w:val="nil"/>
            </w:tcBorders>
          </w:tcPr>
          <w:p w14:paraId="3271ED84" w14:textId="77777777" w:rsidR="00EF04DA" w:rsidRPr="00A5544E" w:rsidRDefault="00EF04DA" w:rsidP="00BE61AE">
            <w:pPr>
              <w:jc w:val="both"/>
              <w:rPr>
                <w:rFonts w:ascii="Times New Roman" w:hAnsi="Times New Roman" w:cs="Times New Roman"/>
                <w:lang w:val="ro-MD"/>
              </w:rPr>
            </w:pPr>
          </w:p>
        </w:tc>
        <w:tc>
          <w:tcPr>
            <w:tcW w:w="1440" w:type="dxa"/>
            <w:vMerge/>
            <w:vAlign w:val="center"/>
          </w:tcPr>
          <w:p w14:paraId="57B1A450" w14:textId="77777777" w:rsidR="00EF04DA" w:rsidRPr="00A5544E" w:rsidRDefault="00EF04DA" w:rsidP="00BE61AE">
            <w:pPr>
              <w:jc w:val="center"/>
              <w:rPr>
                <w:rFonts w:ascii="Times New Roman" w:hAnsi="Times New Roman" w:cs="Times New Roman"/>
                <w:lang w:val="ro-MD"/>
              </w:rPr>
            </w:pPr>
          </w:p>
        </w:tc>
        <w:tc>
          <w:tcPr>
            <w:tcW w:w="1170" w:type="dxa"/>
            <w:vAlign w:val="center"/>
          </w:tcPr>
          <w:p w14:paraId="54F97637" w14:textId="77777777" w:rsidR="00EF04DA" w:rsidRPr="00A5544E" w:rsidRDefault="00EF04DA" w:rsidP="00BE61AE">
            <w:pPr>
              <w:jc w:val="center"/>
              <w:rPr>
                <w:rFonts w:ascii="Times New Roman" w:hAnsi="Times New Roman" w:cs="Times New Roman"/>
                <w:lang w:val="ro-MD"/>
              </w:rPr>
            </w:pPr>
            <w:r w:rsidRPr="001449EF">
              <w:rPr>
                <w:rFonts w:ascii="Times New Roman" w:hAnsi="Times New Roman" w:cs="Times New Roman"/>
                <w:lang w:val="ro-MD"/>
              </w:rPr>
              <w:t>Norme de producție generale</w:t>
            </w:r>
          </w:p>
        </w:tc>
        <w:tc>
          <w:tcPr>
            <w:tcW w:w="1131" w:type="dxa"/>
            <w:vAlign w:val="center"/>
          </w:tcPr>
          <w:p w14:paraId="0138FE11" w14:textId="77777777" w:rsidR="00EF04DA" w:rsidRPr="00A5544E" w:rsidRDefault="00EF04DA" w:rsidP="00BE61AE">
            <w:pPr>
              <w:jc w:val="center"/>
              <w:rPr>
                <w:rFonts w:ascii="Times New Roman" w:hAnsi="Times New Roman" w:cs="Times New Roman"/>
                <w:lang w:val="ro-MD"/>
              </w:rPr>
            </w:pPr>
            <w:r>
              <w:rPr>
                <w:rFonts w:ascii="Times New Roman" w:hAnsi="Times New Roman" w:cs="Times New Roman"/>
                <w:lang w:val="ro-MD"/>
              </w:rPr>
              <w:t>Norme de producție specifice</w:t>
            </w:r>
          </w:p>
        </w:tc>
        <w:tc>
          <w:tcPr>
            <w:tcW w:w="1291" w:type="dxa"/>
            <w:vAlign w:val="center"/>
          </w:tcPr>
          <w:p w14:paraId="02777CBD" w14:textId="77777777" w:rsidR="00EF04DA" w:rsidRPr="00A5544E" w:rsidRDefault="00EF04DA" w:rsidP="00BE61AE">
            <w:pPr>
              <w:jc w:val="center"/>
              <w:rPr>
                <w:rFonts w:ascii="Times New Roman" w:hAnsi="Times New Roman" w:cs="Times New Roman"/>
                <w:lang w:val="ro-MD"/>
              </w:rPr>
            </w:pPr>
            <w:r w:rsidRPr="001449EF">
              <w:rPr>
                <w:rFonts w:ascii="Times New Roman" w:hAnsi="Times New Roman" w:cs="Times New Roman"/>
                <w:lang w:val="ro-MD"/>
              </w:rPr>
              <w:t>Substanțe sau produse neautorizate</w:t>
            </w:r>
          </w:p>
        </w:tc>
        <w:tc>
          <w:tcPr>
            <w:tcW w:w="998" w:type="dxa"/>
            <w:vAlign w:val="center"/>
          </w:tcPr>
          <w:p w14:paraId="3CF918BB" w14:textId="77777777" w:rsidR="00EF04DA" w:rsidRPr="00A5544E" w:rsidRDefault="00EF04DA" w:rsidP="00BE61AE">
            <w:pPr>
              <w:jc w:val="center"/>
              <w:rPr>
                <w:rFonts w:ascii="Times New Roman" w:hAnsi="Times New Roman" w:cs="Times New Roman"/>
                <w:lang w:val="ro-MD"/>
              </w:rPr>
            </w:pPr>
            <w:r>
              <w:rPr>
                <w:rFonts w:ascii="Times New Roman" w:hAnsi="Times New Roman" w:cs="Times New Roman"/>
                <w:lang w:val="ro-MD"/>
              </w:rPr>
              <w:t>Derogări</w:t>
            </w:r>
          </w:p>
        </w:tc>
        <w:tc>
          <w:tcPr>
            <w:tcW w:w="1260" w:type="dxa"/>
            <w:vAlign w:val="center"/>
          </w:tcPr>
          <w:p w14:paraId="3B369A81" w14:textId="77777777" w:rsidR="00EF04DA" w:rsidRPr="00A5544E" w:rsidRDefault="00EF04DA" w:rsidP="00BE61AE">
            <w:pPr>
              <w:jc w:val="center"/>
              <w:rPr>
                <w:rFonts w:ascii="Times New Roman" w:hAnsi="Times New Roman" w:cs="Times New Roman"/>
                <w:lang w:val="ro-MD"/>
              </w:rPr>
            </w:pPr>
            <w:r w:rsidRPr="001449EF">
              <w:rPr>
                <w:rFonts w:ascii="Times New Roman" w:hAnsi="Times New Roman" w:cs="Times New Roman"/>
                <w:lang w:val="ro-MD"/>
              </w:rPr>
              <w:t>Documente și evidențe</w:t>
            </w:r>
          </w:p>
        </w:tc>
        <w:tc>
          <w:tcPr>
            <w:tcW w:w="1350" w:type="dxa"/>
            <w:vAlign w:val="center"/>
          </w:tcPr>
          <w:p w14:paraId="38D22CEB" w14:textId="77777777" w:rsidR="00EF04DA" w:rsidRPr="00A5544E" w:rsidRDefault="00EF04DA" w:rsidP="00BE61AE">
            <w:pPr>
              <w:jc w:val="center"/>
              <w:rPr>
                <w:rFonts w:ascii="Times New Roman" w:hAnsi="Times New Roman" w:cs="Times New Roman"/>
                <w:lang w:val="ro-MD"/>
              </w:rPr>
            </w:pPr>
            <w:r w:rsidRPr="001449EF">
              <w:rPr>
                <w:rFonts w:ascii="Times New Roman" w:hAnsi="Times New Roman" w:cs="Times New Roman"/>
                <w:lang w:val="ro-MD"/>
              </w:rPr>
              <w:t>Norme pentru grupurile de operatori</w:t>
            </w:r>
          </w:p>
        </w:tc>
        <w:tc>
          <w:tcPr>
            <w:tcW w:w="1136" w:type="dxa"/>
            <w:vAlign w:val="center"/>
          </w:tcPr>
          <w:p w14:paraId="7211F5FB" w14:textId="77777777" w:rsidR="00EF04DA" w:rsidRPr="00A5544E" w:rsidRDefault="00EF04DA" w:rsidP="00BE61AE">
            <w:pPr>
              <w:jc w:val="center"/>
              <w:rPr>
                <w:rFonts w:ascii="Times New Roman" w:hAnsi="Times New Roman" w:cs="Times New Roman"/>
                <w:lang w:val="ro-MD"/>
              </w:rPr>
            </w:pPr>
            <w:r>
              <w:rPr>
                <w:rFonts w:ascii="Times New Roman" w:hAnsi="Times New Roman" w:cs="Times New Roman"/>
                <w:lang w:val="ro-MD"/>
              </w:rPr>
              <w:t>Etichetare</w:t>
            </w:r>
          </w:p>
        </w:tc>
        <w:tc>
          <w:tcPr>
            <w:tcW w:w="754" w:type="dxa"/>
            <w:vAlign w:val="center"/>
          </w:tcPr>
          <w:p w14:paraId="36168A62" w14:textId="77777777" w:rsidR="00EF04DA" w:rsidRPr="00A5544E" w:rsidRDefault="00EF04DA" w:rsidP="00BE61AE">
            <w:pPr>
              <w:jc w:val="center"/>
              <w:rPr>
                <w:rFonts w:ascii="Times New Roman" w:hAnsi="Times New Roman" w:cs="Times New Roman"/>
                <w:lang w:val="ro-MD"/>
              </w:rPr>
            </w:pPr>
            <w:r>
              <w:rPr>
                <w:rFonts w:ascii="Times New Roman" w:hAnsi="Times New Roman" w:cs="Times New Roman"/>
                <w:lang w:val="ro-MD"/>
              </w:rPr>
              <w:t>Altele</w:t>
            </w:r>
          </w:p>
        </w:tc>
      </w:tr>
      <w:tr w:rsidR="00A746CC" w:rsidRPr="00E91EF8" w14:paraId="1B279EA9" w14:textId="77777777" w:rsidTr="00A746CC">
        <w:trPr>
          <w:trHeight w:val="20"/>
        </w:trPr>
        <w:tc>
          <w:tcPr>
            <w:tcW w:w="547" w:type="dxa"/>
            <w:tcBorders>
              <w:right w:val="nil"/>
            </w:tcBorders>
            <w:vAlign w:val="center"/>
          </w:tcPr>
          <w:p w14:paraId="17F28ECD" w14:textId="77777777" w:rsidR="00EF04DA" w:rsidRPr="00A5544E" w:rsidRDefault="00EF04DA" w:rsidP="00BE61AE">
            <w:pPr>
              <w:rPr>
                <w:rFonts w:ascii="Times New Roman" w:hAnsi="Times New Roman" w:cs="Times New Roman"/>
                <w:lang w:val="ro-MD"/>
              </w:rPr>
            </w:pPr>
            <w:r>
              <w:rPr>
                <w:rFonts w:ascii="Times New Roman" w:hAnsi="Times New Roman" w:cs="Times New Roman"/>
                <w:lang w:val="ro-MD"/>
              </w:rPr>
              <w:t>1.</w:t>
            </w:r>
          </w:p>
        </w:tc>
        <w:tc>
          <w:tcPr>
            <w:tcW w:w="4038" w:type="dxa"/>
            <w:tcBorders>
              <w:left w:val="nil"/>
            </w:tcBorders>
            <w:vAlign w:val="center"/>
          </w:tcPr>
          <w:p w14:paraId="4F5D0565" w14:textId="77777777" w:rsidR="00EF04DA" w:rsidRPr="00A5544E" w:rsidRDefault="00EF04DA" w:rsidP="00BE61AE">
            <w:pPr>
              <w:rPr>
                <w:rFonts w:ascii="Times New Roman" w:hAnsi="Times New Roman" w:cs="Times New Roman"/>
                <w:lang w:val="ro-MD"/>
              </w:rPr>
            </w:pPr>
            <w:r w:rsidRPr="00992D84">
              <w:rPr>
                <w:rFonts w:ascii="Times New Roman" w:hAnsi="Times New Roman" w:cs="Times New Roman"/>
                <w:lang w:val="ro-MD"/>
              </w:rPr>
              <w:t>Cazurile de neconformitate constatate – TOTAL</w:t>
            </w:r>
          </w:p>
        </w:tc>
        <w:tc>
          <w:tcPr>
            <w:tcW w:w="1440" w:type="dxa"/>
            <w:shd w:val="clear" w:color="auto" w:fill="BFBFBF" w:themeFill="background1" w:themeFillShade="BF"/>
            <w:vAlign w:val="center"/>
          </w:tcPr>
          <w:p w14:paraId="3EA4D300" w14:textId="77777777" w:rsidR="00EF04DA" w:rsidRPr="00A5544E" w:rsidRDefault="00EF04DA" w:rsidP="00BE61AE">
            <w:pPr>
              <w:jc w:val="center"/>
              <w:rPr>
                <w:rFonts w:ascii="Times New Roman" w:hAnsi="Times New Roman" w:cs="Times New Roman"/>
                <w:lang w:val="ro-MD"/>
              </w:rPr>
            </w:pPr>
          </w:p>
        </w:tc>
        <w:tc>
          <w:tcPr>
            <w:tcW w:w="1170" w:type="dxa"/>
            <w:vAlign w:val="center"/>
          </w:tcPr>
          <w:p w14:paraId="543F82A3" w14:textId="77777777" w:rsidR="00EF04DA" w:rsidRPr="00A5544E" w:rsidRDefault="00EF04DA" w:rsidP="00BE61AE">
            <w:pPr>
              <w:jc w:val="center"/>
              <w:rPr>
                <w:rFonts w:ascii="Times New Roman" w:hAnsi="Times New Roman" w:cs="Times New Roman"/>
                <w:lang w:val="ro-MD"/>
              </w:rPr>
            </w:pPr>
          </w:p>
        </w:tc>
        <w:tc>
          <w:tcPr>
            <w:tcW w:w="1131" w:type="dxa"/>
            <w:vAlign w:val="center"/>
          </w:tcPr>
          <w:p w14:paraId="238386AD" w14:textId="77777777" w:rsidR="00EF04DA" w:rsidRPr="00A5544E" w:rsidRDefault="00EF04DA" w:rsidP="00BE61AE">
            <w:pPr>
              <w:jc w:val="center"/>
              <w:rPr>
                <w:rFonts w:ascii="Times New Roman" w:hAnsi="Times New Roman" w:cs="Times New Roman"/>
                <w:lang w:val="ro-MD"/>
              </w:rPr>
            </w:pPr>
          </w:p>
        </w:tc>
        <w:tc>
          <w:tcPr>
            <w:tcW w:w="1291" w:type="dxa"/>
            <w:vAlign w:val="center"/>
          </w:tcPr>
          <w:p w14:paraId="07D25E10" w14:textId="77777777" w:rsidR="00EF04DA" w:rsidRPr="00A5544E" w:rsidRDefault="00EF04DA" w:rsidP="00BE61AE">
            <w:pPr>
              <w:jc w:val="center"/>
              <w:rPr>
                <w:rFonts w:ascii="Times New Roman" w:hAnsi="Times New Roman" w:cs="Times New Roman"/>
                <w:lang w:val="ro-MD"/>
              </w:rPr>
            </w:pPr>
          </w:p>
        </w:tc>
        <w:tc>
          <w:tcPr>
            <w:tcW w:w="998" w:type="dxa"/>
            <w:vAlign w:val="center"/>
          </w:tcPr>
          <w:p w14:paraId="2C6F3CAB" w14:textId="77777777" w:rsidR="00EF04DA" w:rsidRPr="00A5544E" w:rsidRDefault="00EF04DA" w:rsidP="00BE61AE">
            <w:pPr>
              <w:jc w:val="center"/>
              <w:rPr>
                <w:rFonts w:ascii="Times New Roman" w:hAnsi="Times New Roman" w:cs="Times New Roman"/>
                <w:lang w:val="ro-MD"/>
              </w:rPr>
            </w:pPr>
          </w:p>
        </w:tc>
        <w:tc>
          <w:tcPr>
            <w:tcW w:w="1260" w:type="dxa"/>
            <w:vAlign w:val="center"/>
          </w:tcPr>
          <w:p w14:paraId="42773015" w14:textId="77777777" w:rsidR="00EF04DA" w:rsidRPr="00A5544E" w:rsidRDefault="00EF04DA" w:rsidP="00BE61AE">
            <w:pPr>
              <w:jc w:val="center"/>
              <w:rPr>
                <w:rFonts w:ascii="Times New Roman" w:hAnsi="Times New Roman" w:cs="Times New Roman"/>
                <w:lang w:val="ro-MD"/>
              </w:rPr>
            </w:pPr>
          </w:p>
        </w:tc>
        <w:tc>
          <w:tcPr>
            <w:tcW w:w="1350" w:type="dxa"/>
            <w:vAlign w:val="center"/>
          </w:tcPr>
          <w:p w14:paraId="717C65CD" w14:textId="77777777" w:rsidR="00EF04DA" w:rsidRPr="00A5544E" w:rsidRDefault="00EF04DA" w:rsidP="00BE61AE">
            <w:pPr>
              <w:jc w:val="center"/>
              <w:rPr>
                <w:rFonts w:ascii="Times New Roman" w:hAnsi="Times New Roman" w:cs="Times New Roman"/>
                <w:lang w:val="ro-MD"/>
              </w:rPr>
            </w:pPr>
          </w:p>
        </w:tc>
        <w:tc>
          <w:tcPr>
            <w:tcW w:w="1136" w:type="dxa"/>
            <w:vAlign w:val="center"/>
          </w:tcPr>
          <w:p w14:paraId="4C5A50F3" w14:textId="77777777" w:rsidR="00EF04DA" w:rsidRPr="00A5544E" w:rsidRDefault="00EF04DA" w:rsidP="00BE61AE">
            <w:pPr>
              <w:jc w:val="center"/>
              <w:rPr>
                <w:rFonts w:ascii="Times New Roman" w:hAnsi="Times New Roman" w:cs="Times New Roman"/>
                <w:lang w:val="ro-MD"/>
              </w:rPr>
            </w:pPr>
          </w:p>
        </w:tc>
        <w:tc>
          <w:tcPr>
            <w:tcW w:w="754" w:type="dxa"/>
            <w:vAlign w:val="center"/>
          </w:tcPr>
          <w:p w14:paraId="3FE04E46" w14:textId="77777777" w:rsidR="00EF04DA" w:rsidRPr="00A5544E" w:rsidRDefault="00EF04DA" w:rsidP="00BE61AE">
            <w:pPr>
              <w:jc w:val="center"/>
              <w:rPr>
                <w:rFonts w:ascii="Times New Roman" w:hAnsi="Times New Roman" w:cs="Times New Roman"/>
                <w:lang w:val="ro-MD"/>
              </w:rPr>
            </w:pPr>
          </w:p>
        </w:tc>
      </w:tr>
      <w:tr w:rsidR="00A746CC" w:rsidRPr="00E91EF8" w14:paraId="37638441" w14:textId="77777777" w:rsidTr="00A746CC">
        <w:trPr>
          <w:trHeight w:val="20"/>
        </w:trPr>
        <w:tc>
          <w:tcPr>
            <w:tcW w:w="547" w:type="dxa"/>
            <w:tcBorders>
              <w:right w:val="nil"/>
            </w:tcBorders>
            <w:vAlign w:val="center"/>
          </w:tcPr>
          <w:p w14:paraId="59FE7AF5" w14:textId="77777777" w:rsidR="00EF04DA" w:rsidRPr="00A5544E" w:rsidRDefault="00EF04DA" w:rsidP="00BE61AE">
            <w:pPr>
              <w:rPr>
                <w:rFonts w:ascii="Times New Roman" w:hAnsi="Times New Roman" w:cs="Times New Roman"/>
                <w:lang w:val="ro-MD"/>
              </w:rPr>
            </w:pPr>
            <w:r w:rsidRPr="00A5544E">
              <w:rPr>
                <w:rFonts w:ascii="Times New Roman" w:hAnsi="Times New Roman" w:cs="Times New Roman"/>
                <w:lang w:val="ro-MD"/>
              </w:rPr>
              <w:t>1.a.</w:t>
            </w:r>
          </w:p>
        </w:tc>
        <w:tc>
          <w:tcPr>
            <w:tcW w:w="4038" w:type="dxa"/>
            <w:tcBorders>
              <w:left w:val="nil"/>
            </w:tcBorders>
            <w:vAlign w:val="center"/>
          </w:tcPr>
          <w:p w14:paraId="12BFE060" w14:textId="77777777" w:rsidR="00EF04DA" w:rsidRPr="00A5544E" w:rsidRDefault="00EF04DA" w:rsidP="00BE61AE">
            <w:pPr>
              <w:rPr>
                <w:rFonts w:ascii="Times New Roman" w:hAnsi="Times New Roman" w:cs="Times New Roman"/>
                <w:lang w:val="ro-MD"/>
              </w:rPr>
            </w:pPr>
            <w:r w:rsidRPr="00992D84">
              <w:rPr>
                <w:rFonts w:ascii="Times New Roman" w:hAnsi="Times New Roman" w:cs="Times New Roman"/>
                <w:lang w:val="ro-MD"/>
              </w:rPr>
              <w:t>Cazurile constatate corespunzătoare organismului de control 1</w:t>
            </w:r>
          </w:p>
        </w:tc>
        <w:tc>
          <w:tcPr>
            <w:tcW w:w="1440" w:type="dxa"/>
            <w:vAlign w:val="center"/>
          </w:tcPr>
          <w:p w14:paraId="660F6E68" w14:textId="77777777" w:rsidR="00EF04DA" w:rsidRPr="00A5544E" w:rsidRDefault="00EF04DA" w:rsidP="00BE61AE">
            <w:pPr>
              <w:jc w:val="center"/>
              <w:rPr>
                <w:rFonts w:ascii="Times New Roman" w:hAnsi="Times New Roman" w:cs="Times New Roman"/>
                <w:lang w:val="ro-MD"/>
              </w:rPr>
            </w:pPr>
          </w:p>
        </w:tc>
        <w:tc>
          <w:tcPr>
            <w:tcW w:w="1170" w:type="dxa"/>
            <w:vAlign w:val="center"/>
          </w:tcPr>
          <w:p w14:paraId="790B7A13" w14:textId="77777777" w:rsidR="00EF04DA" w:rsidRPr="00A5544E" w:rsidRDefault="00EF04DA" w:rsidP="00BE61AE">
            <w:pPr>
              <w:jc w:val="center"/>
              <w:rPr>
                <w:rFonts w:ascii="Times New Roman" w:hAnsi="Times New Roman" w:cs="Times New Roman"/>
                <w:lang w:val="ro-MD"/>
              </w:rPr>
            </w:pPr>
          </w:p>
        </w:tc>
        <w:tc>
          <w:tcPr>
            <w:tcW w:w="1131" w:type="dxa"/>
            <w:vAlign w:val="center"/>
          </w:tcPr>
          <w:p w14:paraId="48571321" w14:textId="77777777" w:rsidR="00EF04DA" w:rsidRPr="00A5544E" w:rsidRDefault="00EF04DA" w:rsidP="00BE61AE">
            <w:pPr>
              <w:jc w:val="center"/>
              <w:rPr>
                <w:rFonts w:ascii="Times New Roman" w:hAnsi="Times New Roman" w:cs="Times New Roman"/>
                <w:lang w:val="ro-MD"/>
              </w:rPr>
            </w:pPr>
          </w:p>
        </w:tc>
        <w:tc>
          <w:tcPr>
            <w:tcW w:w="1291" w:type="dxa"/>
            <w:vAlign w:val="center"/>
          </w:tcPr>
          <w:p w14:paraId="4F85A5F0" w14:textId="77777777" w:rsidR="00EF04DA" w:rsidRPr="00A5544E" w:rsidRDefault="00EF04DA" w:rsidP="00BE61AE">
            <w:pPr>
              <w:jc w:val="center"/>
              <w:rPr>
                <w:rFonts w:ascii="Times New Roman" w:hAnsi="Times New Roman" w:cs="Times New Roman"/>
                <w:lang w:val="ro-MD"/>
              </w:rPr>
            </w:pPr>
          </w:p>
        </w:tc>
        <w:tc>
          <w:tcPr>
            <w:tcW w:w="998" w:type="dxa"/>
            <w:vAlign w:val="center"/>
          </w:tcPr>
          <w:p w14:paraId="553BD6EE" w14:textId="77777777" w:rsidR="00EF04DA" w:rsidRPr="00A5544E" w:rsidRDefault="00EF04DA" w:rsidP="00BE61AE">
            <w:pPr>
              <w:jc w:val="center"/>
              <w:rPr>
                <w:rFonts w:ascii="Times New Roman" w:hAnsi="Times New Roman" w:cs="Times New Roman"/>
                <w:lang w:val="ro-MD"/>
              </w:rPr>
            </w:pPr>
          </w:p>
        </w:tc>
        <w:tc>
          <w:tcPr>
            <w:tcW w:w="1260" w:type="dxa"/>
            <w:vAlign w:val="center"/>
          </w:tcPr>
          <w:p w14:paraId="73B15421" w14:textId="77777777" w:rsidR="00EF04DA" w:rsidRPr="00A5544E" w:rsidRDefault="00EF04DA" w:rsidP="00BE61AE">
            <w:pPr>
              <w:jc w:val="center"/>
              <w:rPr>
                <w:rFonts w:ascii="Times New Roman" w:hAnsi="Times New Roman" w:cs="Times New Roman"/>
                <w:lang w:val="ro-MD"/>
              </w:rPr>
            </w:pPr>
          </w:p>
        </w:tc>
        <w:tc>
          <w:tcPr>
            <w:tcW w:w="1350" w:type="dxa"/>
            <w:vAlign w:val="center"/>
          </w:tcPr>
          <w:p w14:paraId="74F576DD" w14:textId="77777777" w:rsidR="00EF04DA" w:rsidRPr="00A5544E" w:rsidRDefault="00EF04DA" w:rsidP="00BE61AE">
            <w:pPr>
              <w:jc w:val="center"/>
              <w:rPr>
                <w:rFonts w:ascii="Times New Roman" w:hAnsi="Times New Roman" w:cs="Times New Roman"/>
                <w:lang w:val="ro-MD"/>
              </w:rPr>
            </w:pPr>
          </w:p>
        </w:tc>
        <w:tc>
          <w:tcPr>
            <w:tcW w:w="1136" w:type="dxa"/>
            <w:vAlign w:val="center"/>
          </w:tcPr>
          <w:p w14:paraId="07DDE650" w14:textId="77777777" w:rsidR="00EF04DA" w:rsidRPr="00A5544E" w:rsidRDefault="00EF04DA" w:rsidP="00BE61AE">
            <w:pPr>
              <w:jc w:val="center"/>
              <w:rPr>
                <w:rFonts w:ascii="Times New Roman" w:hAnsi="Times New Roman" w:cs="Times New Roman"/>
                <w:lang w:val="ro-MD"/>
              </w:rPr>
            </w:pPr>
          </w:p>
        </w:tc>
        <w:tc>
          <w:tcPr>
            <w:tcW w:w="754" w:type="dxa"/>
            <w:vAlign w:val="center"/>
          </w:tcPr>
          <w:p w14:paraId="66D93F6F" w14:textId="77777777" w:rsidR="00EF04DA" w:rsidRPr="00A5544E" w:rsidRDefault="00EF04DA" w:rsidP="00BE61AE">
            <w:pPr>
              <w:jc w:val="center"/>
              <w:rPr>
                <w:rFonts w:ascii="Times New Roman" w:hAnsi="Times New Roman" w:cs="Times New Roman"/>
                <w:lang w:val="ro-MD"/>
              </w:rPr>
            </w:pPr>
          </w:p>
        </w:tc>
      </w:tr>
      <w:tr w:rsidR="00A746CC" w:rsidRPr="00E91EF8" w14:paraId="09C9E8B2" w14:textId="77777777" w:rsidTr="00A746CC">
        <w:trPr>
          <w:trHeight w:val="20"/>
        </w:trPr>
        <w:tc>
          <w:tcPr>
            <w:tcW w:w="547" w:type="dxa"/>
            <w:tcBorders>
              <w:right w:val="nil"/>
            </w:tcBorders>
            <w:vAlign w:val="center"/>
          </w:tcPr>
          <w:p w14:paraId="7FD57FE9" w14:textId="77777777" w:rsidR="00EF04DA" w:rsidRPr="00A5544E" w:rsidRDefault="00EF04DA" w:rsidP="00BE61AE">
            <w:pPr>
              <w:rPr>
                <w:rFonts w:ascii="Times New Roman" w:hAnsi="Times New Roman" w:cs="Times New Roman"/>
                <w:lang w:val="ro-MD"/>
              </w:rPr>
            </w:pPr>
            <w:r w:rsidRPr="00A5544E">
              <w:rPr>
                <w:rFonts w:ascii="Times New Roman" w:hAnsi="Times New Roman" w:cs="Times New Roman"/>
                <w:lang w:val="ro-MD"/>
              </w:rPr>
              <w:t>1.b.</w:t>
            </w:r>
          </w:p>
        </w:tc>
        <w:tc>
          <w:tcPr>
            <w:tcW w:w="4038" w:type="dxa"/>
            <w:tcBorders>
              <w:left w:val="nil"/>
            </w:tcBorders>
            <w:vAlign w:val="center"/>
          </w:tcPr>
          <w:p w14:paraId="3C9906BB" w14:textId="77777777" w:rsidR="00EF04DA" w:rsidRPr="00A5544E" w:rsidRDefault="00EF04DA" w:rsidP="00BE61AE">
            <w:pPr>
              <w:rPr>
                <w:rFonts w:ascii="Times New Roman" w:hAnsi="Times New Roman" w:cs="Times New Roman"/>
                <w:lang w:val="ro-MD"/>
              </w:rPr>
            </w:pPr>
            <w:r w:rsidRPr="00992D84">
              <w:rPr>
                <w:rFonts w:ascii="Times New Roman" w:hAnsi="Times New Roman" w:cs="Times New Roman"/>
                <w:lang w:val="ro-MD"/>
              </w:rPr>
              <w:t xml:space="preserve">Cazurile constatate corespunzătoare </w:t>
            </w:r>
            <w:r>
              <w:rPr>
                <w:rFonts w:ascii="Times New Roman" w:hAnsi="Times New Roman" w:cs="Times New Roman"/>
                <w:lang w:val="ro-MD"/>
              </w:rPr>
              <w:t>organismului de control 2</w:t>
            </w:r>
          </w:p>
        </w:tc>
        <w:tc>
          <w:tcPr>
            <w:tcW w:w="1440" w:type="dxa"/>
            <w:vAlign w:val="center"/>
          </w:tcPr>
          <w:p w14:paraId="55A3FBCA" w14:textId="77777777" w:rsidR="00EF04DA" w:rsidRPr="00A5544E" w:rsidRDefault="00EF04DA" w:rsidP="00BE61AE">
            <w:pPr>
              <w:jc w:val="center"/>
              <w:rPr>
                <w:rFonts w:ascii="Times New Roman" w:hAnsi="Times New Roman" w:cs="Times New Roman"/>
                <w:lang w:val="ro-MD"/>
              </w:rPr>
            </w:pPr>
          </w:p>
        </w:tc>
        <w:tc>
          <w:tcPr>
            <w:tcW w:w="1170" w:type="dxa"/>
            <w:vAlign w:val="center"/>
          </w:tcPr>
          <w:p w14:paraId="0EFF55A5" w14:textId="77777777" w:rsidR="00EF04DA" w:rsidRPr="00A5544E" w:rsidRDefault="00EF04DA" w:rsidP="00BE61AE">
            <w:pPr>
              <w:jc w:val="center"/>
              <w:rPr>
                <w:rFonts w:ascii="Times New Roman" w:hAnsi="Times New Roman" w:cs="Times New Roman"/>
                <w:lang w:val="ro-MD"/>
              </w:rPr>
            </w:pPr>
          </w:p>
        </w:tc>
        <w:tc>
          <w:tcPr>
            <w:tcW w:w="1131" w:type="dxa"/>
            <w:vAlign w:val="center"/>
          </w:tcPr>
          <w:p w14:paraId="74854593" w14:textId="77777777" w:rsidR="00EF04DA" w:rsidRPr="00A5544E" w:rsidRDefault="00EF04DA" w:rsidP="00BE61AE">
            <w:pPr>
              <w:jc w:val="center"/>
              <w:rPr>
                <w:rFonts w:ascii="Times New Roman" w:hAnsi="Times New Roman" w:cs="Times New Roman"/>
                <w:lang w:val="ro-MD"/>
              </w:rPr>
            </w:pPr>
          </w:p>
        </w:tc>
        <w:tc>
          <w:tcPr>
            <w:tcW w:w="1291" w:type="dxa"/>
            <w:vAlign w:val="center"/>
          </w:tcPr>
          <w:p w14:paraId="37CAFFCE" w14:textId="77777777" w:rsidR="00EF04DA" w:rsidRPr="00A5544E" w:rsidRDefault="00EF04DA" w:rsidP="00BE61AE">
            <w:pPr>
              <w:jc w:val="center"/>
              <w:rPr>
                <w:rFonts w:ascii="Times New Roman" w:hAnsi="Times New Roman" w:cs="Times New Roman"/>
                <w:lang w:val="ro-MD"/>
              </w:rPr>
            </w:pPr>
          </w:p>
        </w:tc>
        <w:tc>
          <w:tcPr>
            <w:tcW w:w="998" w:type="dxa"/>
            <w:vAlign w:val="center"/>
          </w:tcPr>
          <w:p w14:paraId="01C44ECB" w14:textId="77777777" w:rsidR="00EF04DA" w:rsidRPr="00A5544E" w:rsidRDefault="00EF04DA" w:rsidP="00BE61AE">
            <w:pPr>
              <w:jc w:val="center"/>
              <w:rPr>
                <w:rFonts w:ascii="Times New Roman" w:hAnsi="Times New Roman" w:cs="Times New Roman"/>
                <w:lang w:val="ro-MD"/>
              </w:rPr>
            </w:pPr>
          </w:p>
        </w:tc>
        <w:tc>
          <w:tcPr>
            <w:tcW w:w="1260" w:type="dxa"/>
            <w:vAlign w:val="center"/>
          </w:tcPr>
          <w:p w14:paraId="630F63C3" w14:textId="77777777" w:rsidR="00EF04DA" w:rsidRPr="00A5544E" w:rsidRDefault="00EF04DA" w:rsidP="00BE61AE">
            <w:pPr>
              <w:jc w:val="center"/>
              <w:rPr>
                <w:rFonts w:ascii="Times New Roman" w:hAnsi="Times New Roman" w:cs="Times New Roman"/>
                <w:lang w:val="ro-MD"/>
              </w:rPr>
            </w:pPr>
          </w:p>
        </w:tc>
        <w:tc>
          <w:tcPr>
            <w:tcW w:w="1350" w:type="dxa"/>
            <w:vAlign w:val="center"/>
          </w:tcPr>
          <w:p w14:paraId="60731B83" w14:textId="77777777" w:rsidR="00EF04DA" w:rsidRPr="00A5544E" w:rsidRDefault="00EF04DA" w:rsidP="00BE61AE">
            <w:pPr>
              <w:jc w:val="center"/>
              <w:rPr>
                <w:rFonts w:ascii="Times New Roman" w:hAnsi="Times New Roman" w:cs="Times New Roman"/>
                <w:lang w:val="ro-MD"/>
              </w:rPr>
            </w:pPr>
          </w:p>
        </w:tc>
        <w:tc>
          <w:tcPr>
            <w:tcW w:w="1136" w:type="dxa"/>
            <w:vAlign w:val="center"/>
          </w:tcPr>
          <w:p w14:paraId="3AF3621B" w14:textId="77777777" w:rsidR="00EF04DA" w:rsidRPr="00A5544E" w:rsidRDefault="00EF04DA" w:rsidP="00BE61AE">
            <w:pPr>
              <w:jc w:val="center"/>
              <w:rPr>
                <w:rFonts w:ascii="Times New Roman" w:hAnsi="Times New Roman" w:cs="Times New Roman"/>
                <w:lang w:val="ro-MD"/>
              </w:rPr>
            </w:pPr>
          </w:p>
        </w:tc>
        <w:tc>
          <w:tcPr>
            <w:tcW w:w="754" w:type="dxa"/>
            <w:vAlign w:val="center"/>
          </w:tcPr>
          <w:p w14:paraId="260786C5" w14:textId="77777777" w:rsidR="00EF04DA" w:rsidRPr="00A5544E" w:rsidRDefault="00EF04DA" w:rsidP="00BE61AE">
            <w:pPr>
              <w:jc w:val="center"/>
              <w:rPr>
                <w:rFonts w:ascii="Times New Roman" w:hAnsi="Times New Roman" w:cs="Times New Roman"/>
                <w:lang w:val="ro-MD"/>
              </w:rPr>
            </w:pPr>
          </w:p>
        </w:tc>
      </w:tr>
      <w:tr w:rsidR="00A746CC" w:rsidRPr="00E91EF8" w14:paraId="01413744" w14:textId="77777777" w:rsidTr="00A746CC">
        <w:trPr>
          <w:trHeight w:val="20"/>
        </w:trPr>
        <w:tc>
          <w:tcPr>
            <w:tcW w:w="547" w:type="dxa"/>
            <w:tcBorders>
              <w:right w:val="nil"/>
            </w:tcBorders>
            <w:vAlign w:val="center"/>
          </w:tcPr>
          <w:p w14:paraId="21F09FD3" w14:textId="77777777" w:rsidR="00EF04DA" w:rsidRPr="00A5544E" w:rsidRDefault="00EF04DA" w:rsidP="00BE61AE">
            <w:pPr>
              <w:rPr>
                <w:rFonts w:ascii="Times New Roman" w:hAnsi="Times New Roman" w:cs="Times New Roman"/>
                <w:lang w:val="ro-MD"/>
              </w:rPr>
            </w:pPr>
            <w:r w:rsidRPr="00A5544E">
              <w:rPr>
                <w:rFonts w:ascii="Times New Roman" w:hAnsi="Times New Roman" w:cs="Times New Roman"/>
                <w:lang w:val="ro-MD"/>
              </w:rPr>
              <w:t>1.c.</w:t>
            </w:r>
          </w:p>
        </w:tc>
        <w:tc>
          <w:tcPr>
            <w:tcW w:w="4038" w:type="dxa"/>
            <w:tcBorders>
              <w:left w:val="nil"/>
            </w:tcBorders>
            <w:vAlign w:val="center"/>
          </w:tcPr>
          <w:p w14:paraId="27302D1B" w14:textId="77777777" w:rsidR="00EF04DA" w:rsidRPr="001449EF" w:rsidRDefault="00EF04DA" w:rsidP="00BE61AE">
            <w:pPr>
              <w:rPr>
                <w:rFonts w:ascii="Times New Roman" w:hAnsi="Times New Roman" w:cs="Times New Roman"/>
                <w:lang w:val="ro-MD"/>
              </w:rPr>
            </w:pPr>
            <w:r w:rsidRPr="00992D84">
              <w:rPr>
                <w:rFonts w:ascii="Times New Roman" w:hAnsi="Times New Roman" w:cs="Times New Roman"/>
                <w:lang w:val="ro-MD"/>
              </w:rPr>
              <w:t xml:space="preserve">Cazurile constatate corespunzătoare </w:t>
            </w:r>
            <w:r>
              <w:rPr>
                <w:rFonts w:ascii="Times New Roman" w:hAnsi="Times New Roman" w:cs="Times New Roman"/>
                <w:lang w:val="ro-MD"/>
              </w:rPr>
              <w:t>organismului de control 3</w:t>
            </w:r>
          </w:p>
        </w:tc>
        <w:tc>
          <w:tcPr>
            <w:tcW w:w="1440" w:type="dxa"/>
            <w:vAlign w:val="center"/>
          </w:tcPr>
          <w:p w14:paraId="7E3F3B46" w14:textId="77777777" w:rsidR="00EF04DA" w:rsidRPr="00A5544E" w:rsidRDefault="00EF04DA" w:rsidP="00BE61AE">
            <w:pPr>
              <w:jc w:val="center"/>
              <w:rPr>
                <w:rFonts w:ascii="Times New Roman" w:hAnsi="Times New Roman" w:cs="Times New Roman"/>
                <w:lang w:val="ro-MD"/>
              </w:rPr>
            </w:pPr>
          </w:p>
        </w:tc>
        <w:tc>
          <w:tcPr>
            <w:tcW w:w="1170" w:type="dxa"/>
            <w:vAlign w:val="center"/>
          </w:tcPr>
          <w:p w14:paraId="5AD1DDCB" w14:textId="77777777" w:rsidR="00EF04DA" w:rsidRPr="00A5544E" w:rsidRDefault="00EF04DA" w:rsidP="00BE61AE">
            <w:pPr>
              <w:jc w:val="center"/>
              <w:rPr>
                <w:rFonts w:ascii="Times New Roman" w:hAnsi="Times New Roman" w:cs="Times New Roman"/>
                <w:lang w:val="ro-MD"/>
              </w:rPr>
            </w:pPr>
          </w:p>
        </w:tc>
        <w:tc>
          <w:tcPr>
            <w:tcW w:w="1131" w:type="dxa"/>
            <w:vAlign w:val="center"/>
          </w:tcPr>
          <w:p w14:paraId="4036AE35" w14:textId="77777777" w:rsidR="00EF04DA" w:rsidRPr="00A5544E" w:rsidRDefault="00EF04DA" w:rsidP="00BE61AE">
            <w:pPr>
              <w:jc w:val="center"/>
              <w:rPr>
                <w:rFonts w:ascii="Times New Roman" w:hAnsi="Times New Roman" w:cs="Times New Roman"/>
                <w:lang w:val="ro-MD"/>
              </w:rPr>
            </w:pPr>
          </w:p>
        </w:tc>
        <w:tc>
          <w:tcPr>
            <w:tcW w:w="1291" w:type="dxa"/>
            <w:vAlign w:val="center"/>
          </w:tcPr>
          <w:p w14:paraId="0CC5EB98" w14:textId="77777777" w:rsidR="00EF04DA" w:rsidRPr="00A5544E" w:rsidRDefault="00EF04DA" w:rsidP="00BE61AE">
            <w:pPr>
              <w:jc w:val="center"/>
              <w:rPr>
                <w:rFonts w:ascii="Times New Roman" w:hAnsi="Times New Roman" w:cs="Times New Roman"/>
                <w:lang w:val="ro-MD"/>
              </w:rPr>
            </w:pPr>
          </w:p>
        </w:tc>
        <w:tc>
          <w:tcPr>
            <w:tcW w:w="998" w:type="dxa"/>
            <w:vAlign w:val="center"/>
          </w:tcPr>
          <w:p w14:paraId="1FEBCC82" w14:textId="77777777" w:rsidR="00EF04DA" w:rsidRPr="00A5544E" w:rsidRDefault="00EF04DA" w:rsidP="00BE61AE">
            <w:pPr>
              <w:jc w:val="center"/>
              <w:rPr>
                <w:rFonts w:ascii="Times New Roman" w:hAnsi="Times New Roman" w:cs="Times New Roman"/>
                <w:lang w:val="ro-MD"/>
              </w:rPr>
            </w:pPr>
          </w:p>
        </w:tc>
        <w:tc>
          <w:tcPr>
            <w:tcW w:w="1260" w:type="dxa"/>
            <w:vAlign w:val="center"/>
          </w:tcPr>
          <w:p w14:paraId="34116A19" w14:textId="77777777" w:rsidR="00EF04DA" w:rsidRPr="00A5544E" w:rsidRDefault="00EF04DA" w:rsidP="00BE61AE">
            <w:pPr>
              <w:jc w:val="center"/>
              <w:rPr>
                <w:rFonts w:ascii="Times New Roman" w:hAnsi="Times New Roman" w:cs="Times New Roman"/>
                <w:lang w:val="ro-MD"/>
              </w:rPr>
            </w:pPr>
          </w:p>
        </w:tc>
        <w:tc>
          <w:tcPr>
            <w:tcW w:w="1350" w:type="dxa"/>
            <w:vAlign w:val="center"/>
          </w:tcPr>
          <w:p w14:paraId="1B2016E1" w14:textId="77777777" w:rsidR="00EF04DA" w:rsidRPr="00A5544E" w:rsidRDefault="00EF04DA" w:rsidP="00BE61AE">
            <w:pPr>
              <w:jc w:val="center"/>
              <w:rPr>
                <w:rFonts w:ascii="Times New Roman" w:hAnsi="Times New Roman" w:cs="Times New Roman"/>
                <w:lang w:val="ro-MD"/>
              </w:rPr>
            </w:pPr>
          </w:p>
        </w:tc>
        <w:tc>
          <w:tcPr>
            <w:tcW w:w="1136" w:type="dxa"/>
            <w:vAlign w:val="center"/>
          </w:tcPr>
          <w:p w14:paraId="391A6864" w14:textId="77777777" w:rsidR="00EF04DA" w:rsidRPr="00A5544E" w:rsidRDefault="00EF04DA" w:rsidP="00BE61AE">
            <w:pPr>
              <w:jc w:val="center"/>
              <w:rPr>
                <w:rFonts w:ascii="Times New Roman" w:hAnsi="Times New Roman" w:cs="Times New Roman"/>
                <w:lang w:val="ro-MD"/>
              </w:rPr>
            </w:pPr>
          </w:p>
        </w:tc>
        <w:tc>
          <w:tcPr>
            <w:tcW w:w="754" w:type="dxa"/>
            <w:vAlign w:val="center"/>
          </w:tcPr>
          <w:p w14:paraId="45239613" w14:textId="77777777" w:rsidR="00EF04DA" w:rsidRPr="00A5544E" w:rsidRDefault="00EF04DA" w:rsidP="00BE61AE">
            <w:pPr>
              <w:jc w:val="center"/>
              <w:rPr>
                <w:rFonts w:ascii="Times New Roman" w:hAnsi="Times New Roman" w:cs="Times New Roman"/>
                <w:lang w:val="ro-MD"/>
              </w:rPr>
            </w:pPr>
          </w:p>
        </w:tc>
      </w:tr>
      <w:tr w:rsidR="00A746CC" w:rsidRPr="0083285B" w14:paraId="7E235230" w14:textId="77777777" w:rsidTr="00A746CC">
        <w:trPr>
          <w:trHeight w:val="20"/>
        </w:trPr>
        <w:tc>
          <w:tcPr>
            <w:tcW w:w="547" w:type="dxa"/>
            <w:tcBorders>
              <w:right w:val="nil"/>
            </w:tcBorders>
            <w:vAlign w:val="center"/>
          </w:tcPr>
          <w:p w14:paraId="3DF1CF72" w14:textId="77777777" w:rsidR="00EF04DA" w:rsidRPr="00A5544E" w:rsidRDefault="00EF04DA" w:rsidP="00BE61AE">
            <w:pPr>
              <w:rPr>
                <w:rFonts w:ascii="Times New Roman" w:hAnsi="Times New Roman" w:cs="Times New Roman"/>
                <w:lang w:val="ro-MD"/>
              </w:rPr>
            </w:pPr>
            <w:r w:rsidRPr="00A5544E">
              <w:rPr>
                <w:rFonts w:ascii="Times New Roman" w:hAnsi="Times New Roman" w:cs="Times New Roman"/>
                <w:lang w:val="ro-MD"/>
              </w:rPr>
              <w:t>...</w:t>
            </w:r>
          </w:p>
        </w:tc>
        <w:tc>
          <w:tcPr>
            <w:tcW w:w="4038" w:type="dxa"/>
            <w:tcBorders>
              <w:left w:val="nil"/>
            </w:tcBorders>
            <w:vAlign w:val="center"/>
          </w:tcPr>
          <w:p w14:paraId="00B0148C" w14:textId="77777777" w:rsidR="00EF04DA" w:rsidRPr="008527CA" w:rsidRDefault="00EF04DA" w:rsidP="00BE61AE">
            <w:pPr>
              <w:rPr>
                <w:rFonts w:ascii="Times New Roman" w:hAnsi="Times New Roman" w:cs="Times New Roman"/>
                <w:i/>
                <w:lang w:val="ro-MD"/>
              </w:rPr>
            </w:pPr>
            <w:r>
              <w:rPr>
                <w:rFonts w:ascii="Times New Roman" w:hAnsi="Times New Roman" w:cs="Times New Roman"/>
                <w:i/>
                <w:lang w:val="ro-MD"/>
              </w:rPr>
              <w:t>continuați enumerarea tuturor organismelor</w:t>
            </w:r>
          </w:p>
        </w:tc>
        <w:tc>
          <w:tcPr>
            <w:tcW w:w="1440" w:type="dxa"/>
            <w:vAlign w:val="center"/>
          </w:tcPr>
          <w:p w14:paraId="7E10EC6A" w14:textId="77777777" w:rsidR="00EF04DA" w:rsidRPr="00A5544E" w:rsidRDefault="00EF04DA" w:rsidP="00BE61AE">
            <w:pPr>
              <w:jc w:val="center"/>
              <w:rPr>
                <w:rFonts w:ascii="Times New Roman" w:hAnsi="Times New Roman" w:cs="Times New Roman"/>
                <w:lang w:val="ro-MD"/>
              </w:rPr>
            </w:pPr>
          </w:p>
        </w:tc>
        <w:tc>
          <w:tcPr>
            <w:tcW w:w="1170" w:type="dxa"/>
            <w:vAlign w:val="center"/>
          </w:tcPr>
          <w:p w14:paraId="6A4A8921" w14:textId="77777777" w:rsidR="00EF04DA" w:rsidRPr="00A5544E" w:rsidRDefault="00EF04DA" w:rsidP="00BE61AE">
            <w:pPr>
              <w:jc w:val="center"/>
              <w:rPr>
                <w:rFonts w:ascii="Times New Roman" w:hAnsi="Times New Roman" w:cs="Times New Roman"/>
                <w:lang w:val="ro-MD"/>
              </w:rPr>
            </w:pPr>
          </w:p>
        </w:tc>
        <w:tc>
          <w:tcPr>
            <w:tcW w:w="1131" w:type="dxa"/>
            <w:vAlign w:val="center"/>
          </w:tcPr>
          <w:p w14:paraId="487BAEA6" w14:textId="77777777" w:rsidR="00EF04DA" w:rsidRPr="00A5544E" w:rsidRDefault="00EF04DA" w:rsidP="00BE61AE">
            <w:pPr>
              <w:jc w:val="center"/>
              <w:rPr>
                <w:rFonts w:ascii="Times New Roman" w:hAnsi="Times New Roman" w:cs="Times New Roman"/>
                <w:lang w:val="ro-MD"/>
              </w:rPr>
            </w:pPr>
          </w:p>
        </w:tc>
        <w:tc>
          <w:tcPr>
            <w:tcW w:w="1291" w:type="dxa"/>
            <w:vAlign w:val="center"/>
          </w:tcPr>
          <w:p w14:paraId="4BE7F337" w14:textId="77777777" w:rsidR="00EF04DA" w:rsidRPr="00A5544E" w:rsidRDefault="00EF04DA" w:rsidP="00BE61AE">
            <w:pPr>
              <w:jc w:val="center"/>
              <w:rPr>
                <w:rFonts w:ascii="Times New Roman" w:hAnsi="Times New Roman" w:cs="Times New Roman"/>
                <w:lang w:val="ro-MD"/>
              </w:rPr>
            </w:pPr>
          </w:p>
        </w:tc>
        <w:tc>
          <w:tcPr>
            <w:tcW w:w="998" w:type="dxa"/>
            <w:vAlign w:val="center"/>
          </w:tcPr>
          <w:p w14:paraId="1C6A67D0" w14:textId="77777777" w:rsidR="00EF04DA" w:rsidRPr="00A5544E" w:rsidRDefault="00EF04DA" w:rsidP="00BE61AE">
            <w:pPr>
              <w:jc w:val="center"/>
              <w:rPr>
                <w:rFonts w:ascii="Times New Roman" w:hAnsi="Times New Roman" w:cs="Times New Roman"/>
                <w:lang w:val="ro-MD"/>
              </w:rPr>
            </w:pPr>
          </w:p>
        </w:tc>
        <w:tc>
          <w:tcPr>
            <w:tcW w:w="1260" w:type="dxa"/>
            <w:vAlign w:val="center"/>
          </w:tcPr>
          <w:p w14:paraId="391D6071" w14:textId="77777777" w:rsidR="00EF04DA" w:rsidRPr="00A5544E" w:rsidRDefault="00EF04DA" w:rsidP="00BE61AE">
            <w:pPr>
              <w:jc w:val="center"/>
              <w:rPr>
                <w:rFonts w:ascii="Times New Roman" w:hAnsi="Times New Roman" w:cs="Times New Roman"/>
                <w:lang w:val="ro-MD"/>
              </w:rPr>
            </w:pPr>
          </w:p>
        </w:tc>
        <w:tc>
          <w:tcPr>
            <w:tcW w:w="1350" w:type="dxa"/>
            <w:vAlign w:val="center"/>
          </w:tcPr>
          <w:p w14:paraId="3709ACA3" w14:textId="77777777" w:rsidR="00EF04DA" w:rsidRPr="00A5544E" w:rsidRDefault="00EF04DA" w:rsidP="00BE61AE">
            <w:pPr>
              <w:jc w:val="center"/>
              <w:rPr>
                <w:rFonts w:ascii="Times New Roman" w:hAnsi="Times New Roman" w:cs="Times New Roman"/>
                <w:lang w:val="ro-MD"/>
              </w:rPr>
            </w:pPr>
          </w:p>
        </w:tc>
        <w:tc>
          <w:tcPr>
            <w:tcW w:w="1136" w:type="dxa"/>
            <w:vAlign w:val="center"/>
          </w:tcPr>
          <w:p w14:paraId="0930BE0A" w14:textId="77777777" w:rsidR="00EF04DA" w:rsidRPr="00A5544E" w:rsidRDefault="00EF04DA" w:rsidP="00BE61AE">
            <w:pPr>
              <w:jc w:val="center"/>
              <w:rPr>
                <w:rFonts w:ascii="Times New Roman" w:hAnsi="Times New Roman" w:cs="Times New Roman"/>
                <w:lang w:val="ro-MD"/>
              </w:rPr>
            </w:pPr>
          </w:p>
        </w:tc>
        <w:tc>
          <w:tcPr>
            <w:tcW w:w="754" w:type="dxa"/>
            <w:vAlign w:val="center"/>
          </w:tcPr>
          <w:p w14:paraId="2DF72A6D" w14:textId="77777777" w:rsidR="00EF04DA" w:rsidRPr="00A5544E" w:rsidRDefault="00EF04DA" w:rsidP="00BE61AE">
            <w:pPr>
              <w:jc w:val="center"/>
              <w:rPr>
                <w:rFonts w:ascii="Times New Roman" w:hAnsi="Times New Roman" w:cs="Times New Roman"/>
                <w:lang w:val="ro-MD"/>
              </w:rPr>
            </w:pPr>
          </w:p>
        </w:tc>
      </w:tr>
    </w:tbl>
    <w:p w14:paraId="56EC2E31" w14:textId="77777777" w:rsidR="00A746CC" w:rsidRDefault="00A746CC" w:rsidP="00EF04DA">
      <w:pPr>
        <w:spacing w:after="120"/>
        <w:jc w:val="both"/>
        <w:rPr>
          <w:rFonts w:ascii="Times New Roman" w:hAnsi="Times New Roman" w:cs="Times New Roman"/>
          <w:sz w:val="24"/>
          <w:lang w:val="ro-MD"/>
        </w:rPr>
      </w:pPr>
    </w:p>
    <w:p w14:paraId="3C45D17B" w14:textId="77777777" w:rsidR="00EF04DA" w:rsidRPr="00A746CC" w:rsidRDefault="00EF04DA" w:rsidP="00EF04DA">
      <w:pPr>
        <w:spacing w:after="120"/>
        <w:jc w:val="both"/>
        <w:rPr>
          <w:rFonts w:ascii="Times New Roman" w:hAnsi="Times New Roman" w:cs="Times New Roman"/>
          <w:b/>
          <w:i/>
          <w:sz w:val="24"/>
          <w:lang w:val="ro-MD"/>
        </w:rPr>
      </w:pPr>
      <w:r w:rsidRPr="00A746CC">
        <w:rPr>
          <w:rFonts w:ascii="Times New Roman" w:hAnsi="Times New Roman" w:cs="Times New Roman"/>
          <w:b/>
          <w:i/>
          <w:sz w:val="24"/>
          <w:lang w:val="ro-MD"/>
        </w:rPr>
        <w:t>2. Măsurile luate în cazurile constatate de neconformități majore și critice</w:t>
      </w:r>
    </w:p>
    <w:tbl>
      <w:tblPr>
        <w:tblStyle w:val="Tabelgril"/>
        <w:tblW w:w="15115" w:type="dxa"/>
        <w:tblLayout w:type="fixed"/>
        <w:tblLook w:val="04A0" w:firstRow="1" w:lastRow="0" w:firstColumn="1" w:lastColumn="0" w:noHBand="0" w:noVBand="1"/>
      </w:tblPr>
      <w:tblGrid>
        <w:gridCol w:w="1549"/>
        <w:gridCol w:w="1835"/>
        <w:gridCol w:w="2101"/>
        <w:gridCol w:w="2160"/>
        <w:gridCol w:w="1080"/>
        <w:gridCol w:w="1440"/>
        <w:gridCol w:w="1440"/>
        <w:gridCol w:w="1350"/>
        <w:gridCol w:w="1350"/>
        <w:gridCol w:w="810"/>
      </w:tblGrid>
      <w:tr w:rsidR="00EF04DA" w:rsidRPr="00E91EF8" w14:paraId="4A538DE9" w14:textId="77777777" w:rsidTr="00A746CC">
        <w:trPr>
          <w:trHeight w:val="296"/>
        </w:trPr>
        <w:tc>
          <w:tcPr>
            <w:tcW w:w="1549" w:type="dxa"/>
            <w:vMerge w:val="restart"/>
            <w:vAlign w:val="center"/>
          </w:tcPr>
          <w:p w14:paraId="5D822E1A" w14:textId="77777777" w:rsidR="00EF04DA" w:rsidRPr="00381F52" w:rsidRDefault="00EF04DA" w:rsidP="00BE61AE">
            <w:pPr>
              <w:jc w:val="center"/>
              <w:rPr>
                <w:rFonts w:ascii="Times New Roman" w:hAnsi="Times New Roman" w:cs="Times New Roman"/>
                <w:lang w:val="ro-MD"/>
              </w:rPr>
            </w:pPr>
            <w:r>
              <w:rPr>
                <w:rFonts w:ascii="Times New Roman" w:hAnsi="Times New Roman" w:cs="Times New Roman"/>
                <w:lang w:val="ro-MD"/>
              </w:rPr>
              <w:t xml:space="preserve">Numărul </w:t>
            </w:r>
            <w:r w:rsidRPr="00381F52">
              <w:rPr>
                <w:rFonts w:ascii="Times New Roman" w:hAnsi="Times New Roman" w:cs="Times New Roman"/>
                <w:lang w:val="ro-MD"/>
              </w:rPr>
              <w:t>de cazuri de neconformitate constatate</w:t>
            </w:r>
          </w:p>
        </w:tc>
        <w:tc>
          <w:tcPr>
            <w:tcW w:w="13566" w:type="dxa"/>
            <w:gridSpan w:val="9"/>
            <w:vAlign w:val="center"/>
          </w:tcPr>
          <w:p w14:paraId="662F9427" w14:textId="77777777" w:rsidR="00EF04DA" w:rsidRPr="00381F52" w:rsidRDefault="00EF04DA" w:rsidP="00BE61AE">
            <w:pPr>
              <w:jc w:val="center"/>
              <w:rPr>
                <w:rFonts w:ascii="Times New Roman" w:hAnsi="Times New Roman" w:cs="Times New Roman"/>
                <w:lang w:val="ro-MD"/>
              </w:rPr>
            </w:pPr>
            <w:r w:rsidRPr="00617379">
              <w:rPr>
                <w:rFonts w:ascii="Times New Roman" w:hAnsi="Times New Roman" w:cs="Times New Roman"/>
                <w:lang w:val="ro-MD"/>
              </w:rPr>
              <w:t>Măsurile luate în cazurile de neconformitate constatate</w:t>
            </w:r>
          </w:p>
        </w:tc>
      </w:tr>
      <w:tr w:rsidR="00EF04DA" w:rsidRPr="00381F52" w14:paraId="24D6EF2E" w14:textId="77777777" w:rsidTr="00A746CC">
        <w:trPr>
          <w:trHeight w:val="454"/>
        </w:trPr>
        <w:tc>
          <w:tcPr>
            <w:tcW w:w="1549" w:type="dxa"/>
            <w:vMerge/>
            <w:vAlign w:val="center"/>
          </w:tcPr>
          <w:p w14:paraId="0277F326" w14:textId="77777777" w:rsidR="00EF04DA" w:rsidRPr="00381F52" w:rsidRDefault="00EF04DA" w:rsidP="00BE61AE">
            <w:pPr>
              <w:jc w:val="center"/>
              <w:rPr>
                <w:rFonts w:ascii="Times New Roman" w:hAnsi="Times New Roman" w:cs="Times New Roman"/>
                <w:lang w:val="ro-MD"/>
              </w:rPr>
            </w:pPr>
          </w:p>
        </w:tc>
        <w:tc>
          <w:tcPr>
            <w:tcW w:w="1835" w:type="dxa"/>
            <w:vAlign w:val="center"/>
          </w:tcPr>
          <w:p w14:paraId="4EB7A191" w14:textId="77777777" w:rsidR="00EF04DA" w:rsidRPr="00381F52" w:rsidRDefault="00EF04DA" w:rsidP="00BE61AE">
            <w:pPr>
              <w:jc w:val="center"/>
              <w:rPr>
                <w:rFonts w:ascii="Times New Roman" w:hAnsi="Times New Roman" w:cs="Times New Roman"/>
                <w:lang w:val="ro-MD"/>
              </w:rPr>
            </w:pPr>
            <w:r w:rsidRPr="00381F52">
              <w:rPr>
                <w:rFonts w:ascii="Times New Roman" w:hAnsi="Times New Roman" w:cs="Times New Roman"/>
                <w:lang w:val="ro-MD"/>
              </w:rPr>
              <w:t>Îmbunătățirea punerii în aplicare a măsurilor de precauție și a controalelor instituite de operator</w:t>
            </w:r>
          </w:p>
        </w:tc>
        <w:tc>
          <w:tcPr>
            <w:tcW w:w="2101" w:type="dxa"/>
            <w:vAlign w:val="center"/>
          </w:tcPr>
          <w:p w14:paraId="75BE0A52" w14:textId="77777777" w:rsidR="00EF04DA" w:rsidRPr="00381F52" w:rsidRDefault="00EF04DA" w:rsidP="00BE61AE">
            <w:pPr>
              <w:jc w:val="center"/>
              <w:rPr>
                <w:rFonts w:ascii="Times New Roman" w:hAnsi="Times New Roman" w:cs="Times New Roman"/>
                <w:lang w:val="ro-MD"/>
              </w:rPr>
            </w:pPr>
            <w:r w:rsidRPr="00381F52">
              <w:rPr>
                <w:rFonts w:ascii="Times New Roman" w:hAnsi="Times New Roman" w:cs="Times New Roman"/>
                <w:lang w:val="ro-MD"/>
              </w:rPr>
              <w:t>În etichetarea și publicitatea întregului lot sau a întregii serii de producție în cauză nu se face referire la producția ecologică</w:t>
            </w:r>
          </w:p>
        </w:tc>
        <w:tc>
          <w:tcPr>
            <w:tcW w:w="2160" w:type="dxa"/>
            <w:vAlign w:val="center"/>
          </w:tcPr>
          <w:p w14:paraId="169EEA0C" w14:textId="77777777" w:rsidR="00EF04DA" w:rsidRPr="00381F52" w:rsidRDefault="00EF04DA" w:rsidP="00BE61AE">
            <w:pPr>
              <w:jc w:val="center"/>
              <w:rPr>
                <w:rFonts w:ascii="Times New Roman" w:hAnsi="Times New Roman" w:cs="Times New Roman"/>
                <w:lang w:val="ro-MD"/>
              </w:rPr>
            </w:pPr>
            <w:r w:rsidRPr="00381F52">
              <w:rPr>
                <w:rFonts w:ascii="Times New Roman" w:hAnsi="Times New Roman" w:cs="Times New Roman"/>
                <w:lang w:val="ro-MD"/>
              </w:rPr>
              <w:t>Interdicția de introducere pe piață a produsului sau produselor afectate cu referire la producția ecologică, pe o perioadă dată</w:t>
            </w:r>
          </w:p>
        </w:tc>
        <w:tc>
          <w:tcPr>
            <w:tcW w:w="1080" w:type="dxa"/>
            <w:vAlign w:val="center"/>
          </w:tcPr>
          <w:p w14:paraId="69858461" w14:textId="77777777" w:rsidR="00EF04DA" w:rsidRPr="00381F52" w:rsidRDefault="00EF04DA" w:rsidP="00BE61AE">
            <w:pPr>
              <w:jc w:val="center"/>
              <w:rPr>
                <w:rFonts w:ascii="Times New Roman" w:hAnsi="Times New Roman" w:cs="Times New Roman"/>
                <w:lang w:val="ro-MD"/>
              </w:rPr>
            </w:pPr>
            <w:r w:rsidRPr="00381F52">
              <w:rPr>
                <w:rFonts w:ascii="Times New Roman" w:hAnsi="Times New Roman" w:cs="Times New Roman"/>
                <w:lang w:val="ro-MD"/>
              </w:rPr>
              <w:t>Nouă perioadă de conversie</w:t>
            </w:r>
          </w:p>
        </w:tc>
        <w:tc>
          <w:tcPr>
            <w:tcW w:w="1440" w:type="dxa"/>
            <w:vAlign w:val="center"/>
          </w:tcPr>
          <w:p w14:paraId="42347C04" w14:textId="77777777" w:rsidR="00EF04DA" w:rsidRPr="00381F52" w:rsidRDefault="00EF04DA" w:rsidP="00BE61AE">
            <w:pPr>
              <w:jc w:val="center"/>
              <w:rPr>
                <w:rFonts w:ascii="Times New Roman" w:hAnsi="Times New Roman" w:cs="Times New Roman"/>
                <w:lang w:val="ro-MD"/>
              </w:rPr>
            </w:pPr>
            <w:r w:rsidRPr="00381F52">
              <w:rPr>
                <w:rFonts w:ascii="Times New Roman" w:hAnsi="Times New Roman" w:cs="Times New Roman"/>
                <w:lang w:val="ro-MD"/>
              </w:rPr>
              <w:t>Limitarea sferei de cuprindere a certificatului</w:t>
            </w:r>
          </w:p>
        </w:tc>
        <w:tc>
          <w:tcPr>
            <w:tcW w:w="1440" w:type="dxa"/>
            <w:vAlign w:val="center"/>
          </w:tcPr>
          <w:p w14:paraId="72868C2D" w14:textId="77777777" w:rsidR="00EF04DA" w:rsidRPr="00381F52" w:rsidRDefault="00EF04DA" w:rsidP="00BE61AE">
            <w:pPr>
              <w:jc w:val="center"/>
              <w:rPr>
                <w:rFonts w:ascii="Times New Roman" w:hAnsi="Times New Roman" w:cs="Times New Roman"/>
                <w:lang w:val="ro-MD"/>
              </w:rPr>
            </w:pPr>
            <w:r w:rsidRPr="00381F52">
              <w:rPr>
                <w:rFonts w:ascii="Times New Roman" w:hAnsi="Times New Roman" w:cs="Times New Roman"/>
                <w:lang w:val="ro-MD"/>
              </w:rPr>
              <w:t>Suspendarea certificatului</w:t>
            </w:r>
          </w:p>
        </w:tc>
        <w:tc>
          <w:tcPr>
            <w:tcW w:w="1350" w:type="dxa"/>
            <w:vAlign w:val="center"/>
          </w:tcPr>
          <w:p w14:paraId="2EBC9BAD" w14:textId="77777777" w:rsidR="00EF04DA" w:rsidRPr="00381F52" w:rsidRDefault="00EF04DA" w:rsidP="00BE61AE">
            <w:pPr>
              <w:jc w:val="center"/>
              <w:rPr>
                <w:rFonts w:ascii="Times New Roman" w:hAnsi="Times New Roman" w:cs="Times New Roman"/>
                <w:lang w:val="ro-MD"/>
              </w:rPr>
            </w:pPr>
            <w:r w:rsidRPr="00381F52">
              <w:rPr>
                <w:rFonts w:ascii="Times New Roman" w:hAnsi="Times New Roman" w:cs="Times New Roman"/>
                <w:lang w:val="ro-MD"/>
              </w:rPr>
              <w:t>Retragerea certificatului</w:t>
            </w:r>
          </w:p>
        </w:tc>
        <w:tc>
          <w:tcPr>
            <w:tcW w:w="1350" w:type="dxa"/>
            <w:vAlign w:val="center"/>
          </w:tcPr>
          <w:p w14:paraId="14AD031C" w14:textId="77777777" w:rsidR="00EF04DA" w:rsidRPr="00381F52" w:rsidRDefault="00EF04DA" w:rsidP="00BE61AE">
            <w:pPr>
              <w:jc w:val="center"/>
              <w:rPr>
                <w:rFonts w:ascii="Times New Roman" w:hAnsi="Times New Roman" w:cs="Times New Roman"/>
                <w:lang w:val="ro-MD"/>
              </w:rPr>
            </w:pPr>
            <w:r w:rsidRPr="00381F52">
              <w:rPr>
                <w:rFonts w:ascii="Times New Roman" w:hAnsi="Times New Roman" w:cs="Times New Roman"/>
                <w:lang w:val="ro-MD"/>
              </w:rPr>
              <w:t>Măsură corectivă care urmează să fie decisă</w:t>
            </w:r>
          </w:p>
        </w:tc>
        <w:tc>
          <w:tcPr>
            <w:tcW w:w="810" w:type="dxa"/>
            <w:vAlign w:val="center"/>
          </w:tcPr>
          <w:p w14:paraId="4C5CF2AF" w14:textId="77777777" w:rsidR="00EF04DA" w:rsidRPr="00381F52" w:rsidRDefault="00EF04DA" w:rsidP="00BE61AE">
            <w:pPr>
              <w:jc w:val="center"/>
              <w:rPr>
                <w:rFonts w:ascii="Times New Roman" w:hAnsi="Times New Roman" w:cs="Times New Roman"/>
                <w:lang w:val="ro-MD"/>
              </w:rPr>
            </w:pPr>
            <w:r w:rsidRPr="00381F52">
              <w:rPr>
                <w:rFonts w:ascii="Times New Roman" w:hAnsi="Times New Roman" w:cs="Times New Roman"/>
                <w:lang w:val="ro-MD"/>
              </w:rPr>
              <w:t>Altele</w:t>
            </w:r>
          </w:p>
        </w:tc>
      </w:tr>
      <w:tr w:rsidR="00EF04DA" w:rsidRPr="00381F52" w14:paraId="5AC7D764" w14:textId="77777777" w:rsidTr="00A746CC">
        <w:trPr>
          <w:trHeight w:val="20"/>
        </w:trPr>
        <w:tc>
          <w:tcPr>
            <w:tcW w:w="1549" w:type="dxa"/>
            <w:vAlign w:val="center"/>
          </w:tcPr>
          <w:p w14:paraId="64A275C0" w14:textId="77777777" w:rsidR="00EF04DA" w:rsidRPr="00381F52" w:rsidRDefault="00EF04DA" w:rsidP="00BE61AE">
            <w:pPr>
              <w:rPr>
                <w:rFonts w:ascii="Times New Roman" w:hAnsi="Times New Roman" w:cs="Times New Roman"/>
                <w:lang w:val="ro-MD"/>
              </w:rPr>
            </w:pPr>
            <w:r>
              <w:rPr>
                <w:rFonts w:ascii="Times New Roman" w:hAnsi="Times New Roman" w:cs="Times New Roman"/>
                <w:lang w:val="ro-MD"/>
              </w:rPr>
              <w:t>(A)</w:t>
            </w:r>
          </w:p>
        </w:tc>
        <w:tc>
          <w:tcPr>
            <w:tcW w:w="1835" w:type="dxa"/>
            <w:vAlign w:val="center"/>
          </w:tcPr>
          <w:p w14:paraId="478C2FE0" w14:textId="77777777" w:rsidR="00EF04DA" w:rsidRPr="00381F52" w:rsidRDefault="00EF04DA" w:rsidP="00BE61AE">
            <w:pPr>
              <w:rPr>
                <w:rFonts w:ascii="Times New Roman" w:hAnsi="Times New Roman" w:cs="Times New Roman"/>
                <w:lang w:val="ro-MD"/>
              </w:rPr>
            </w:pPr>
            <w:r>
              <w:rPr>
                <w:rFonts w:ascii="Times New Roman" w:hAnsi="Times New Roman" w:cs="Times New Roman"/>
                <w:lang w:val="ro-MD"/>
              </w:rPr>
              <w:t>(B1)</w:t>
            </w:r>
          </w:p>
        </w:tc>
        <w:tc>
          <w:tcPr>
            <w:tcW w:w="2101" w:type="dxa"/>
            <w:vAlign w:val="center"/>
          </w:tcPr>
          <w:p w14:paraId="68157825" w14:textId="77777777" w:rsidR="00EF04DA" w:rsidRPr="00381F52" w:rsidRDefault="00EF04DA" w:rsidP="00BE61AE">
            <w:pPr>
              <w:rPr>
                <w:rFonts w:ascii="Times New Roman" w:hAnsi="Times New Roman" w:cs="Times New Roman"/>
                <w:lang w:val="ro-MD"/>
              </w:rPr>
            </w:pPr>
            <w:r>
              <w:rPr>
                <w:rFonts w:ascii="Times New Roman" w:hAnsi="Times New Roman" w:cs="Times New Roman"/>
                <w:lang w:val="ro-MD"/>
              </w:rPr>
              <w:t>(B2)</w:t>
            </w:r>
          </w:p>
        </w:tc>
        <w:tc>
          <w:tcPr>
            <w:tcW w:w="2160" w:type="dxa"/>
            <w:vAlign w:val="center"/>
          </w:tcPr>
          <w:p w14:paraId="1AAF0021" w14:textId="77777777" w:rsidR="00EF04DA" w:rsidRPr="00381F52" w:rsidRDefault="00EF04DA" w:rsidP="00BE61AE">
            <w:pPr>
              <w:rPr>
                <w:rFonts w:ascii="Times New Roman" w:hAnsi="Times New Roman" w:cs="Times New Roman"/>
                <w:lang w:val="ro-MD"/>
              </w:rPr>
            </w:pPr>
            <w:r>
              <w:rPr>
                <w:rFonts w:ascii="Times New Roman" w:hAnsi="Times New Roman" w:cs="Times New Roman"/>
                <w:lang w:val="ro-MD"/>
              </w:rPr>
              <w:t>(B3)</w:t>
            </w:r>
          </w:p>
        </w:tc>
        <w:tc>
          <w:tcPr>
            <w:tcW w:w="1080" w:type="dxa"/>
            <w:vAlign w:val="center"/>
          </w:tcPr>
          <w:p w14:paraId="46A4BFEA" w14:textId="77777777" w:rsidR="00EF04DA" w:rsidRPr="00381F52" w:rsidRDefault="00EF04DA" w:rsidP="00BE61AE">
            <w:pPr>
              <w:rPr>
                <w:rFonts w:ascii="Times New Roman" w:hAnsi="Times New Roman" w:cs="Times New Roman"/>
                <w:lang w:val="ro-MD"/>
              </w:rPr>
            </w:pPr>
            <w:r>
              <w:rPr>
                <w:rFonts w:ascii="Times New Roman" w:hAnsi="Times New Roman" w:cs="Times New Roman"/>
                <w:lang w:val="ro-MD"/>
              </w:rPr>
              <w:t>(B4)</w:t>
            </w:r>
          </w:p>
        </w:tc>
        <w:tc>
          <w:tcPr>
            <w:tcW w:w="1440" w:type="dxa"/>
            <w:vAlign w:val="center"/>
          </w:tcPr>
          <w:p w14:paraId="39634A40" w14:textId="77777777" w:rsidR="00EF04DA" w:rsidRPr="00381F52" w:rsidRDefault="00EF04DA" w:rsidP="00BE61AE">
            <w:pPr>
              <w:rPr>
                <w:rFonts w:ascii="Times New Roman" w:hAnsi="Times New Roman" w:cs="Times New Roman"/>
                <w:lang w:val="ro-MD"/>
              </w:rPr>
            </w:pPr>
            <w:r>
              <w:rPr>
                <w:rFonts w:ascii="Times New Roman" w:hAnsi="Times New Roman" w:cs="Times New Roman"/>
                <w:lang w:val="ro-MD"/>
              </w:rPr>
              <w:t>(B5)</w:t>
            </w:r>
          </w:p>
        </w:tc>
        <w:tc>
          <w:tcPr>
            <w:tcW w:w="1440" w:type="dxa"/>
            <w:vAlign w:val="center"/>
          </w:tcPr>
          <w:p w14:paraId="312455B6" w14:textId="77777777" w:rsidR="00EF04DA" w:rsidRPr="00381F52" w:rsidRDefault="00EF04DA" w:rsidP="00BE61AE">
            <w:pPr>
              <w:rPr>
                <w:rFonts w:ascii="Times New Roman" w:hAnsi="Times New Roman" w:cs="Times New Roman"/>
                <w:lang w:val="ro-MD"/>
              </w:rPr>
            </w:pPr>
            <w:r>
              <w:rPr>
                <w:rFonts w:ascii="Times New Roman" w:hAnsi="Times New Roman" w:cs="Times New Roman"/>
                <w:lang w:val="ro-MD"/>
              </w:rPr>
              <w:t>(B6)</w:t>
            </w:r>
          </w:p>
        </w:tc>
        <w:tc>
          <w:tcPr>
            <w:tcW w:w="1350" w:type="dxa"/>
            <w:vAlign w:val="center"/>
          </w:tcPr>
          <w:p w14:paraId="59F90680" w14:textId="77777777" w:rsidR="00EF04DA" w:rsidRPr="00381F52" w:rsidRDefault="00EF04DA" w:rsidP="00BE61AE">
            <w:pPr>
              <w:rPr>
                <w:rFonts w:ascii="Times New Roman" w:hAnsi="Times New Roman" w:cs="Times New Roman"/>
                <w:lang w:val="ro-MD"/>
              </w:rPr>
            </w:pPr>
            <w:r>
              <w:rPr>
                <w:rFonts w:ascii="Times New Roman" w:hAnsi="Times New Roman" w:cs="Times New Roman"/>
                <w:lang w:val="ro-MD"/>
              </w:rPr>
              <w:t>(B7)</w:t>
            </w:r>
          </w:p>
        </w:tc>
        <w:tc>
          <w:tcPr>
            <w:tcW w:w="1350" w:type="dxa"/>
            <w:vAlign w:val="center"/>
          </w:tcPr>
          <w:p w14:paraId="417B3F1B" w14:textId="77777777" w:rsidR="00EF04DA" w:rsidRPr="00381F52" w:rsidRDefault="00EF04DA" w:rsidP="00BE61AE">
            <w:pPr>
              <w:rPr>
                <w:rFonts w:ascii="Times New Roman" w:hAnsi="Times New Roman" w:cs="Times New Roman"/>
                <w:lang w:val="ro-MD"/>
              </w:rPr>
            </w:pPr>
            <w:r>
              <w:rPr>
                <w:rFonts w:ascii="Times New Roman" w:hAnsi="Times New Roman" w:cs="Times New Roman"/>
                <w:lang w:val="ro-MD"/>
              </w:rPr>
              <w:t>(B8)</w:t>
            </w:r>
          </w:p>
        </w:tc>
        <w:tc>
          <w:tcPr>
            <w:tcW w:w="810" w:type="dxa"/>
            <w:vAlign w:val="center"/>
          </w:tcPr>
          <w:p w14:paraId="3030CA26" w14:textId="77777777" w:rsidR="00EF04DA" w:rsidRPr="00381F52" w:rsidRDefault="00EF04DA" w:rsidP="00BE61AE">
            <w:pPr>
              <w:rPr>
                <w:rFonts w:ascii="Times New Roman" w:hAnsi="Times New Roman" w:cs="Times New Roman"/>
                <w:lang w:val="ro-MD"/>
              </w:rPr>
            </w:pPr>
            <w:r>
              <w:rPr>
                <w:rFonts w:ascii="Times New Roman" w:hAnsi="Times New Roman" w:cs="Times New Roman"/>
                <w:lang w:val="ro-MD"/>
              </w:rPr>
              <w:t>(B9)</w:t>
            </w:r>
          </w:p>
        </w:tc>
      </w:tr>
      <w:tr w:rsidR="00EF04DA" w:rsidRPr="00381F52" w14:paraId="7C41869D" w14:textId="77777777" w:rsidTr="00A746CC">
        <w:trPr>
          <w:trHeight w:val="20"/>
        </w:trPr>
        <w:tc>
          <w:tcPr>
            <w:tcW w:w="1549" w:type="dxa"/>
            <w:vAlign w:val="center"/>
          </w:tcPr>
          <w:p w14:paraId="3F9EEB06" w14:textId="77777777" w:rsidR="00EF04DA" w:rsidRPr="00381F52" w:rsidRDefault="00EF04DA" w:rsidP="00BE61AE">
            <w:pPr>
              <w:jc w:val="center"/>
              <w:rPr>
                <w:rFonts w:ascii="Times New Roman" w:hAnsi="Times New Roman" w:cs="Times New Roman"/>
                <w:lang w:val="ro-MD"/>
              </w:rPr>
            </w:pPr>
          </w:p>
        </w:tc>
        <w:tc>
          <w:tcPr>
            <w:tcW w:w="1835" w:type="dxa"/>
            <w:vAlign w:val="center"/>
          </w:tcPr>
          <w:p w14:paraId="4EAB1AE6" w14:textId="77777777" w:rsidR="00EF04DA" w:rsidRPr="00381F52" w:rsidRDefault="00EF04DA" w:rsidP="00BE61AE">
            <w:pPr>
              <w:jc w:val="center"/>
              <w:rPr>
                <w:rFonts w:ascii="Times New Roman" w:hAnsi="Times New Roman" w:cs="Times New Roman"/>
                <w:lang w:val="ro-MD"/>
              </w:rPr>
            </w:pPr>
          </w:p>
        </w:tc>
        <w:tc>
          <w:tcPr>
            <w:tcW w:w="2101" w:type="dxa"/>
            <w:vAlign w:val="center"/>
          </w:tcPr>
          <w:p w14:paraId="1533BB9B" w14:textId="77777777" w:rsidR="00EF04DA" w:rsidRPr="00381F52" w:rsidRDefault="00EF04DA" w:rsidP="00BE61AE">
            <w:pPr>
              <w:jc w:val="center"/>
              <w:rPr>
                <w:rFonts w:ascii="Times New Roman" w:hAnsi="Times New Roman" w:cs="Times New Roman"/>
                <w:lang w:val="ro-MD"/>
              </w:rPr>
            </w:pPr>
          </w:p>
        </w:tc>
        <w:tc>
          <w:tcPr>
            <w:tcW w:w="2160" w:type="dxa"/>
            <w:vAlign w:val="center"/>
          </w:tcPr>
          <w:p w14:paraId="7CB0D8CF" w14:textId="77777777" w:rsidR="00EF04DA" w:rsidRPr="00381F52" w:rsidRDefault="00EF04DA" w:rsidP="00BE61AE">
            <w:pPr>
              <w:jc w:val="center"/>
              <w:rPr>
                <w:rFonts w:ascii="Times New Roman" w:hAnsi="Times New Roman" w:cs="Times New Roman"/>
                <w:lang w:val="ro-MD"/>
              </w:rPr>
            </w:pPr>
          </w:p>
        </w:tc>
        <w:tc>
          <w:tcPr>
            <w:tcW w:w="1080" w:type="dxa"/>
            <w:vAlign w:val="center"/>
          </w:tcPr>
          <w:p w14:paraId="277A838C" w14:textId="77777777" w:rsidR="00EF04DA" w:rsidRPr="00381F52" w:rsidRDefault="00EF04DA" w:rsidP="00BE61AE">
            <w:pPr>
              <w:jc w:val="center"/>
              <w:rPr>
                <w:rFonts w:ascii="Times New Roman" w:hAnsi="Times New Roman" w:cs="Times New Roman"/>
                <w:lang w:val="ro-MD"/>
              </w:rPr>
            </w:pPr>
          </w:p>
        </w:tc>
        <w:tc>
          <w:tcPr>
            <w:tcW w:w="1440" w:type="dxa"/>
            <w:vAlign w:val="center"/>
          </w:tcPr>
          <w:p w14:paraId="22155F90" w14:textId="77777777" w:rsidR="00EF04DA" w:rsidRPr="00381F52" w:rsidRDefault="00EF04DA" w:rsidP="00BE61AE">
            <w:pPr>
              <w:jc w:val="center"/>
              <w:rPr>
                <w:rFonts w:ascii="Times New Roman" w:hAnsi="Times New Roman" w:cs="Times New Roman"/>
                <w:lang w:val="ro-MD"/>
              </w:rPr>
            </w:pPr>
          </w:p>
        </w:tc>
        <w:tc>
          <w:tcPr>
            <w:tcW w:w="1440" w:type="dxa"/>
            <w:vAlign w:val="center"/>
          </w:tcPr>
          <w:p w14:paraId="28FFD8A7" w14:textId="77777777" w:rsidR="00EF04DA" w:rsidRPr="00381F52" w:rsidRDefault="00EF04DA" w:rsidP="00BE61AE">
            <w:pPr>
              <w:jc w:val="center"/>
              <w:rPr>
                <w:rFonts w:ascii="Times New Roman" w:hAnsi="Times New Roman" w:cs="Times New Roman"/>
                <w:lang w:val="ro-MD"/>
              </w:rPr>
            </w:pPr>
          </w:p>
        </w:tc>
        <w:tc>
          <w:tcPr>
            <w:tcW w:w="1350" w:type="dxa"/>
            <w:vAlign w:val="center"/>
          </w:tcPr>
          <w:p w14:paraId="7A274120" w14:textId="77777777" w:rsidR="00EF04DA" w:rsidRPr="00381F52" w:rsidRDefault="00EF04DA" w:rsidP="00BE61AE">
            <w:pPr>
              <w:jc w:val="center"/>
              <w:rPr>
                <w:rFonts w:ascii="Times New Roman" w:hAnsi="Times New Roman" w:cs="Times New Roman"/>
                <w:lang w:val="ro-MD"/>
              </w:rPr>
            </w:pPr>
          </w:p>
        </w:tc>
        <w:tc>
          <w:tcPr>
            <w:tcW w:w="1350" w:type="dxa"/>
            <w:vAlign w:val="center"/>
          </w:tcPr>
          <w:p w14:paraId="4EFA6D3F" w14:textId="77777777" w:rsidR="00EF04DA" w:rsidRPr="00381F52" w:rsidRDefault="00EF04DA" w:rsidP="00BE61AE">
            <w:pPr>
              <w:jc w:val="center"/>
              <w:rPr>
                <w:rFonts w:ascii="Times New Roman" w:hAnsi="Times New Roman" w:cs="Times New Roman"/>
                <w:lang w:val="ro-MD"/>
              </w:rPr>
            </w:pPr>
          </w:p>
        </w:tc>
        <w:tc>
          <w:tcPr>
            <w:tcW w:w="810" w:type="dxa"/>
            <w:vAlign w:val="center"/>
          </w:tcPr>
          <w:p w14:paraId="783DF734" w14:textId="77777777" w:rsidR="00EF04DA" w:rsidRPr="00381F52" w:rsidRDefault="00EF04DA" w:rsidP="00BE61AE">
            <w:pPr>
              <w:jc w:val="center"/>
              <w:rPr>
                <w:rFonts w:ascii="Times New Roman" w:hAnsi="Times New Roman" w:cs="Times New Roman"/>
                <w:lang w:val="ro-MD"/>
              </w:rPr>
            </w:pPr>
          </w:p>
        </w:tc>
      </w:tr>
    </w:tbl>
    <w:p w14:paraId="4D2132C5" w14:textId="77777777" w:rsidR="00EF04DA" w:rsidRDefault="00EF04DA" w:rsidP="00EF04DA">
      <w:pPr>
        <w:rPr>
          <w:rFonts w:ascii="Times New Roman" w:hAnsi="Times New Roman" w:cs="Times New Roman"/>
          <w:sz w:val="24"/>
          <w:lang w:val="ro-MD"/>
        </w:rPr>
      </w:pPr>
      <w:r>
        <w:rPr>
          <w:rFonts w:ascii="Times New Roman" w:hAnsi="Times New Roman" w:cs="Times New Roman"/>
          <w:sz w:val="24"/>
          <w:lang w:val="ro-MD"/>
        </w:rPr>
        <w:br w:type="page"/>
      </w:r>
    </w:p>
    <w:p w14:paraId="0DA57F38" w14:textId="77777777" w:rsidR="00EF04DA" w:rsidRPr="00E60AEC" w:rsidRDefault="00EF04DA" w:rsidP="00A746CC">
      <w:pPr>
        <w:spacing w:after="0"/>
        <w:jc w:val="right"/>
        <w:rPr>
          <w:rFonts w:ascii="Times New Roman" w:hAnsi="Times New Roman" w:cs="Times New Roman"/>
          <w:b/>
          <w:sz w:val="24"/>
          <w:lang w:val="ro-MD"/>
        </w:rPr>
      </w:pPr>
      <w:r w:rsidRPr="00E60AEC">
        <w:rPr>
          <w:rFonts w:ascii="Times New Roman" w:hAnsi="Times New Roman" w:cs="Times New Roman"/>
          <w:i/>
          <w:sz w:val="24"/>
          <w:lang w:val="ro-MD"/>
        </w:rPr>
        <w:lastRenderedPageBreak/>
        <w:t>Tabelul 3</w:t>
      </w:r>
    </w:p>
    <w:p w14:paraId="210E3E0B" w14:textId="77777777" w:rsidR="00EF04DA" w:rsidRPr="00E60AEC" w:rsidRDefault="00EF04DA" w:rsidP="00EF04DA">
      <w:pPr>
        <w:spacing w:after="120"/>
        <w:jc w:val="center"/>
        <w:rPr>
          <w:rFonts w:ascii="Times New Roman" w:hAnsi="Times New Roman" w:cs="Times New Roman"/>
          <w:b/>
          <w:sz w:val="24"/>
          <w:lang w:val="ro-MD"/>
        </w:rPr>
      </w:pPr>
      <w:r w:rsidRPr="00E60AEC">
        <w:rPr>
          <w:rFonts w:ascii="Times New Roman" w:hAnsi="Times New Roman" w:cs="Times New Roman"/>
          <w:b/>
          <w:sz w:val="24"/>
          <w:lang w:val="ro-MD"/>
        </w:rPr>
        <w:t>Supravegheri și audituri</w:t>
      </w:r>
    </w:p>
    <w:p w14:paraId="3A6EF667" w14:textId="77777777" w:rsidR="00EF04DA" w:rsidRPr="00EA4CB9" w:rsidRDefault="00EF04DA" w:rsidP="00A746CC">
      <w:pPr>
        <w:spacing w:after="0"/>
        <w:jc w:val="both"/>
        <w:rPr>
          <w:rFonts w:ascii="Times New Roman" w:hAnsi="Times New Roman" w:cs="Times New Roman"/>
          <w:sz w:val="24"/>
          <w:lang w:val="ro-MD"/>
        </w:rPr>
      </w:pPr>
      <w:r w:rsidRPr="00A746CC">
        <w:rPr>
          <w:rFonts w:ascii="Times New Roman" w:hAnsi="Times New Roman" w:cs="Times New Roman"/>
          <w:sz w:val="24"/>
          <w:lang w:val="ro-MD"/>
        </w:rPr>
        <w:t>Activitățile autorității competente</w:t>
      </w:r>
      <w:r w:rsidRPr="00EA4CB9">
        <w:rPr>
          <w:rFonts w:ascii="Times New Roman" w:hAnsi="Times New Roman" w:cs="Times New Roman"/>
          <w:sz w:val="24"/>
          <w:lang w:val="ro-MD"/>
        </w:rPr>
        <w:t xml:space="preserve"> legate de</w:t>
      </w:r>
    </w:p>
    <w:p w14:paraId="4DEF8F0E" w14:textId="390FEFBB" w:rsidR="00EF04DA" w:rsidRPr="00A746CC" w:rsidRDefault="00EF04DA" w:rsidP="00A746CC">
      <w:pPr>
        <w:pStyle w:val="Listparagraf"/>
        <w:numPr>
          <w:ilvl w:val="0"/>
          <w:numId w:val="10"/>
        </w:numPr>
        <w:spacing w:after="0"/>
        <w:jc w:val="both"/>
        <w:rPr>
          <w:rFonts w:ascii="Times New Roman" w:hAnsi="Times New Roman" w:cs="Times New Roman"/>
          <w:sz w:val="24"/>
          <w:lang w:val="ro-MD"/>
        </w:rPr>
      </w:pPr>
      <w:r w:rsidRPr="00A746CC">
        <w:rPr>
          <w:rFonts w:ascii="Times New Roman" w:hAnsi="Times New Roman" w:cs="Times New Roman"/>
          <w:sz w:val="24"/>
          <w:lang w:val="ro-MD"/>
        </w:rPr>
        <w:t xml:space="preserve">organismele de control </w:t>
      </w:r>
      <w:r w:rsidR="00A746CC">
        <w:rPr>
          <w:rFonts w:ascii="Times New Roman" w:hAnsi="Times New Roman" w:cs="Times New Roman"/>
          <w:sz w:val="24"/>
          <w:lang w:val="ro-MD"/>
        </w:rPr>
        <w:t>recunoscute</w:t>
      </w:r>
    </w:p>
    <w:p w14:paraId="7A4FEA6B" w14:textId="45E3DAE5" w:rsidR="00EF04DA" w:rsidRPr="00A746CC" w:rsidRDefault="00EF04DA" w:rsidP="00A746CC">
      <w:pPr>
        <w:pStyle w:val="Listparagraf"/>
        <w:numPr>
          <w:ilvl w:val="0"/>
          <w:numId w:val="10"/>
        </w:numPr>
        <w:spacing w:after="0"/>
        <w:jc w:val="both"/>
        <w:rPr>
          <w:rFonts w:ascii="Times New Roman" w:hAnsi="Times New Roman" w:cs="Times New Roman"/>
          <w:sz w:val="24"/>
          <w:lang w:val="ro-MD"/>
        </w:rPr>
      </w:pPr>
      <w:r w:rsidRPr="00A746CC">
        <w:rPr>
          <w:rFonts w:ascii="Times New Roman" w:hAnsi="Times New Roman" w:cs="Times New Roman"/>
          <w:sz w:val="24"/>
          <w:lang w:val="ro-MD"/>
        </w:rPr>
        <w:t>supravegherea respectivelor organisme de control</w:t>
      </w:r>
    </w:p>
    <w:p w14:paraId="66E0FF02" w14:textId="68DA2CB7" w:rsidR="00EF04DA" w:rsidRDefault="00EF04DA" w:rsidP="00A746CC">
      <w:pPr>
        <w:pStyle w:val="Listparagraf"/>
        <w:numPr>
          <w:ilvl w:val="0"/>
          <w:numId w:val="10"/>
        </w:numPr>
        <w:spacing w:after="0"/>
        <w:jc w:val="both"/>
        <w:rPr>
          <w:rFonts w:ascii="Times New Roman" w:hAnsi="Times New Roman" w:cs="Times New Roman"/>
          <w:sz w:val="24"/>
          <w:lang w:val="ro-MD"/>
        </w:rPr>
      </w:pPr>
      <w:r w:rsidRPr="00A746CC">
        <w:rPr>
          <w:rFonts w:ascii="Times New Roman" w:hAnsi="Times New Roman" w:cs="Times New Roman"/>
          <w:sz w:val="24"/>
          <w:lang w:val="ro-MD"/>
        </w:rPr>
        <w:t xml:space="preserve">retragerea </w:t>
      </w:r>
      <w:r w:rsidR="00A746CC">
        <w:rPr>
          <w:rFonts w:ascii="Times New Roman" w:hAnsi="Times New Roman" w:cs="Times New Roman"/>
          <w:sz w:val="24"/>
          <w:lang w:val="ro-MD"/>
        </w:rPr>
        <w:t>recunoașterii</w:t>
      </w:r>
      <w:r w:rsidRPr="00A746CC">
        <w:rPr>
          <w:rFonts w:ascii="Times New Roman" w:hAnsi="Times New Roman" w:cs="Times New Roman"/>
          <w:sz w:val="24"/>
          <w:lang w:val="ro-MD"/>
        </w:rPr>
        <w:t xml:space="preserve"> respectivelor organisme de control</w:t>
      </w:r>
    </w:p>
    <w:p w14:paraId="14F261B8" w14:textId="77777777" w:rsidR="00A746CC" w:rsidRPr="00A746CC" w:rsidRDefault="00A746CC" w:rsidP="00A746CC">
      <w:pPr>
        <w:pStyle w:val="Listparagraf"/>
        <w:spacing w:after="0"/>
        <w:jc w:val="both"/>
        <w:rPr>
          <w:rFonts w:ascii="Times New Roman" w:hAnsi="Times New Roman" w:cs="Times New Roman"/>
          <w:sz w:val="24"/>
          <w:lang w:val="ro-MD"/>
        </w:rPr>
      </w:pPr>
    </w:p>
    <w:p w14:paraId="099D6D24" w14:textId="017B0AEC" w:rsidR="00EF04DA" w:rsidRPr="00724CEE" w:rsidRDefault="00EF04DA" w:rsidP="00EF04DA">
      <w:pPr>
        <w:spacing w:after="120"/>
        <w:jc w:val="both"/>
        <w:rPr>
          <w:rFonts w:ascii="Times New Roman" w:hAnsi="Times New Roman" w:cs="Times New Roman"/>
          <w:b/>
          <w:i/>
          <w:sz w:val="24"/>
          <w:lang w:val="ro-MD"/>
        </w:rPr>
      </w:pPr>
      <w:r w:rsidRPr="00724CEE">
        <w:rPr>
          <w:rFonts w:ascii="Times New Roman" w:hAnsi="Times New Roman" w:cs="Times New Roman"/>
          <w:b/>
          <w:i/>
          <w:sz w:val="24"/>
          <w:lang w:val="ro-MD"/>
        </w:rPr>
        <w:t xml:space="preserve">1. Organisme de control noi </w:t>
      </w:r>
      <w:r w:rsidR="00724CEE">
        <w:rPr>
          <w:rFonts w:ascii="Times New Roman" w:hAnsi="Times New Roman" w:cs="Times New Roman"/>
          <w:b/>
          <w:i/>
          <w:sz w:val="24"/>
          <w:lang w:val="ro-MD"/>
        </w:rPr>
        <w:t>recunoscute de către</w:t>
      </w:r>
      <w:r w:rsidRPr="00724CEE">
        <w:rPr>
          <w:rFonts w:ascii="Times New Roman" w:hAnsi="Times New Roman" w:cs="Times New Roman"/>
          <w:b/>
          <w:i/>
          <w:sz w:val="24"/>
          <w:lang w:val="ro-MD"/>
        </w:rPr>
        <w:t xml:space="preserve"> autoritatea competentă /organisme de control a căror </w:t>
      </w:r>
      <w:r w:rsidR="00724CEE">
        <w:rPr>
          <w:rFonts w:ascii="Times New Roman" w:hAnsi="Times New Roman" w:cs="Times New Roman"/>
          <w:b/>
          <w:i/>
          <w:sz w:val="24"/>
          <w:lang w:val="ro-MD"/>
        </w:rPr>
        <w:t>recunoaștere</w:t>
      </w:r>
      <w:r w:rsidRPr="00724CEE">
        <w:rPr>
          <w:rFonts w:ascii="Times New Roman" w:hAnsi="Times New Roman" w:cs="Times New Roman"/>
          <w:b/>
          <w:i/>
          <w:sz w:val="24"/>
          <w:lang w:val="ro-MD"/>
        </w:rPr>
        <w:t xml:space="preserve"> a fost retrasă</w:t>
      </w:r>
    </w:p>
    <w:tbl>
      <w:tblPr>
        <w:tblStyle w:val="Tabelgril"/>
        <w:tblW w:w="0" w:type="auto"/>
        <w:tblLook w:val="04A0" w:firstRow="1" w:lastRow="0" w:firstColumn="1" w:lastColumn="0" w:noHBand="0" w:noVBand="1"/>
      </w:tblPr>
      <w:tblGrid>
        <w:gridCol w:w="7290"/>
        <w:gridCol w:w="767"/>
        <w:gridCol w:w="3493"/>
        <w:gridCol w:w="3015"/>
      </w:tblGrid>
      <w:tr w:rsidR="00EF04DA" w:rsidRPr="002A02B4" w14:paraId="129EB2A8" w14:textId="77777777" w:rsidTr="00724CEE">
        <w:trPr>
          <w:trHeight w:val="397"/>
        </w:trPr>
        <w:tc>
          <w:tcPr>
            <w:tcW w:w="7290" w:type="dxa"/>
            <w:tcBorders>
              <w:left w:val="nil"/>
              <w:right w:val="nil"/>
            </w:tcBorders>
          </w:tcPr>
          <w:p w14:paraId="7770AE1B" w14:textId="77777777" w:rsidR="00EF04DA" w:rsidRPr="002A02B4" w:rsidRDefault="00EF04DA" w:rsidP="00BE61AE">
            <w:pPr>
              <w:jc w:val="both"/>
              <w:rPr>
                <w:rFonts w:ascii="Times New Roman" w:hAnsi="Times New Roman" w:cs="Times New Roman"/>
                <w:lang w:val="ro-MD"/>
              </w:rPr>
            </w:pPr>
          </w:p>
        </w:tc>
        <w:tc>
          <w:tcPr>
            <w:tcW w:w="767" w:type="dxa"/>
            <w:tcBorders>
              <w:left w:val="nil"/>
              <w:right w:val="nil"/>
            </w:tcBorders>
          </w:tcPr>
          <w:p w14:paraId="38D42C35" w14:textId="77777777" w:rsidR="00EF04DA" w:rsidRPr="002A02B4" w:rsidRDefault="00EF04DA" w:rsidP="00BE61AE">
            <w:pPr>
              <w:jc w:val="both"/>
              <w:rPr>
                <w:rFonts w:ascii="Times New Roman" w:hAnsi="Times New Roman" w:cs="Times New Roman"/>
                <w:lang w:val="ro-MD"/>
              </w:rPr>
            </w:pPr>
          </w:p>
        </w:tc>
        <w:tc>
          <w:tcPr>
            <w:tcW w:w="3493" w:type="dxa"/>
            <w:tcBorders>
              <w:left w:val="nil"/>
            </w:tcBorders>
            <w:vAlign w:val="center"/>
          </w:tcPr>
          <w:p w14:paraId="3EB0C465" w14:textId="77777777" w:rsidR="00EF04DA" w:rsidRPr="002A02B4" w:rsidRDefault="00EF04DA" w:rsidP="00BE61AE">
            <w:pPr>
              <w:jc w:val="center"/>
              <w:rPr>
                <w:rFonts w:ascii="Times New Roman" w:hAnsi="Times New Roman" w:cs="Times New Roman"/>
                <w:lang w:val="ro-MD"/>
              </w:rPr>
            </w:pPr>
            <w:r w:rsidRPr="002A02B4">
              <w:rPr>
                <w:rFonts w:ascii="Times New Roman" w:hAnsi="Times New Roman" w:cs="Times New Roman"/>
                <w:lang w:val="ro-MD"/>
              </w:rPr>
              <w:t>Numărul de organisme de control</w:t>
            </w:r>
          </w:p>
        </w:tc>
        <w:tc>
          <w:tcPr>
            <w:tcW w:w="3015" w:type="dxa"/>
            <w:vAlign w:val="center"/>
          </w:tcPr>
          <w:p w14:paraId="1E6B3A0C" w14:textId="77777777" w:rsidR="00EF04DA" w:rsidRPr="002A02B4" w:rsidRDefault="00EF04DA" w:rsidP="00BE61AE">
            <w:pPr>
              <w:jc w:val="center"/>
              <w:rPr>
                <w:rFonts w:ascii="Times New Roman" w:hAnsi="Times New Roman" w:cs="Times New Roman"/>
                <w:lang w:val="ro-MD"/>
              </w:rPr>
            </w:pPr>
            <w:r w:rsidRPr="002A02B4">
              <w:rPr>
                <w:rFonts w:ascii="Times New Roman" w:hAnsi="Times New Roman" w:cs="Times New Roman"/>
                <w:lang w:val="ro-MD"/>
              </w:rPr>
              <w:t>Observații, dacă se impun</w:t>
            </w:r>
          </w:p>
        </w:tc>
      </w:tr>
      <w:tr w:rsidR="00EF04DA" w:rsidRPr="002A02B4" w14:paraId="4FF3032F" w14:textId="77777777" w:rsidTr="00724CEE">
        <w:trPr>
          <w:trHeight w:val="397"/>
        </w:trPr>
        <w:tc>
          <w:tcPr>
            <w:tcW w:w="7290" w:type="dxa"/>
            <w:tcBorders>
              <w:left w:val="nil"/>
              <w:right w:val="nil"/>
            </w:tcBorders>
            <w:vAlign w:val="center"/>
          </w:tcPr>
          <w:p w14:paraId="6D3897C4" w14:textId="5F19A3A5" w:rsidR="00EF04DA" w:rsidRPr="002A02B4" w:rsidRDefault="00EF04DA" w:rsidP="00724CEE">
            <w:pPr>
              <w:rPr>
                <w:rFonts w:ascii="Times New Roman" w:hAnsi="Times New Roman" w:cs="Times New Roman"/>
                <w:lang w:val="ro-MD"/>
              </w:rPr>
            </w:pPr>
            <w:r w:rsidRPr="002A02B4">
              <w:rPr>
                <w:rFonts w:ascii="Times New Roman" w:hAnsi="Times New Roman" w:cs="Times New Roman"/>
                <w:lang w:val="ro-MD"/>
              </w:rPr>
              <w:t xml:space="preserve">Numărul la începutul anului de raportare (1 ianuarie anul </w:t>
            </w:r>
            <w:r w:rsidR="00724CEE">
              <w:rPr>
                <w:rFonts w:ascii="Times New Roman" w:hAnsi="Times New Roman" w:cs="Times New Roman"/>
                <w:lang w:val="ro-MD"/>
              </w:rPr>
              <w:t>…</w:t>
            </w:r>
            <w:r w:rsidRPr="002A02B4">
              <w:rPr>
                <w:rFonts w:ascii="Times New Roman" w:hAnsi="Times New Roman" w:cs="Times New Roman"/>
                <w:lang w:val="ro-MD"/>
              </w:rPr>
              <w:t>)</w:t>
            </w:r>
          </w:p>
        </w:tc>
        <w:tc>
          <w:tcPr>
            <w:tcW w:w="767" w:type="dxa"/>
            <w:tcBorders>
              <w:left w:val="nil"/>
            </w:tcBorders>
            <w:vAlign w:val="center"/>
          </w:tcPr>
          <w:p w14:paraId="2F233802" w14:textId="77777777" w:rsidR="00EF04DA" w:rsidRPr="002A02B4" w:rsidRDefault="00EF04DA" w:rsidP="00BE61AE">
            <w:pPr>
              <w:rPr>
                <w:rFonts w:ascii="Times New Roman" w:hAnsi="Times New Roman" w:cs="Times New Roman"/>
                <w:lang w:val="ro-MD"/>
              </w:rPr>
            </w:pPr>
            <w:r w:rsidRPr="002A02B4">
              <w:rPr>
                <w:rFonts w:ascii="Times New Roman" w:hAnsi="Times New Roman" w:cs="Times New Roman"/>
                <w:lang w:val="ro-MD"/>
              </w:rPr>
              <w:t>(A)</w:t>
            </w:r>
          </w:p>
        </w:tc>
        <w:tc>
          <w:tcPr>
            <w:tcW w:w="3493" w:type="dxa"/>
            <w:vAlign w:val="center"/>
          </w:tcPr>
          <w:p w14:paraId="75287DAA" w14:textId="77777777" w:rsidR="00EF04DA" w:rsidRPr="002A02B4" w:rsidRDefault="00EF04DA" w:rsidP="00BE61AE">
            <w:pPr>
              <w:jc w:val="center"/>
              <w:rPr>
                <w:rFonts w:ascii="Times New Roman" w:hAnsi="Times New Roman" w:cs="Times New Roman"/>
                <w:lang w:val="ro-MD"/>
              </w:rPr>
            </w:pPr>
          </w:p>
        </w:tc>
        <w:tc>
          <w:tcPr>
            <w:tcW w:w="3015" w:type="dxa"/>
            <w:vAlign w:val="center"/>
          </w:tcPr>
          <w:p w14:paraId="2D69D3E7" w14:textId="77777777" w:rsidR="00EF04DA" w:rsidRPr="002A02B4" w:rsidRDefault="00EF04DA" w:rsidP="00BE61AE">
            <w:pPr>
              <w:jc w:val="center"/>
              <w:rPr>
                <w:rFonts w:ascii="Times New Roman" w:hAnsi="Times New Roman" w:cs="Times New Roman"/>
                <w:lang w:val="ro-MD"/>
              </w:rPr>
            </w:pPr>
          </w:p>
        </w:tc>
      </w:tr>
      <w:tr w:rsidR="00EF04DA" w:rsidRPr="002A02B4" w14:paraId="02E1B90A" w14:textId="77777777" w:rsidTr="00724CEE">
        <w:trPr>
          <w:trHeight w:val="397"/>
        </w:trPr>
        <w:tc>
          <w:tcPr>
            <w:tcW w:w="7290" w:type="dxa"/>
            <w:tcBorders>
              <w:left w:val="nil"/>
              <w:right w:val="nil"/>
            </w:tcBorders>
            <w:vAlign w:val="center"/>
          </w:tcPr>
          <w:p w14:paraId="38CDF9BE" w14:textId="5B227222" w:rsidR="00EF04DA" w:rsidRPr="002A02B4" w:rsidRDefault="00EF04DA" w:rsidP="00724CEE">
            <w:pPr>
              <w:rPr>
                <w:rFonts w:ascii="Times New Roman" w:hAnsi="Times New Roman" w:cs="Times New Roman"/>
                <w:lang w:val="ro-MD"/>
              </w:rPr>
            </w:pPr>
            <w:r w:rsidRPr="002A02B4">
              <w:rPr>
                <w:rFonts w:ascii="Times New Roman" w:hAnsi="Times New Roman" w:cs="Times New Roman"/>
                <w:lang w:val="ro-MD"/>
              </w:rPr>
              <w:t xml:space="preserve">Organisme de control noi în cursul anului </w:t>
            </w:r>
            <w:r w:rsidR="00724CEE">
              <w:rPr>
                <w:rFonts w:ascii="Times New Roman" w:hAnsi="Times New Roman" w:cs="Times New Roman"/>
                <w:lang w:val="ro-MD"/>
              </w:rPr>
              <w:t>…</w:t>
            </w:r>
          </w:p>
        </w:tc>
        <w:tc>
          <w:tcPr>
            <w:tcW w:w="767" w:type="dxa"/>
            <w:tcBorders>
              <w:left w:val="nil"/>
            </w:tcBorders>
            <w:vAlign w:val="center"/>
          </w:tcPr>
          <w:p w14:paraId="50F2B56E" w14:textId="77777777" w:rsidR="00EF04DA" w:rsidRPr="002A02B4" w:rsidRDefault="00EF04DA" w:rsidP="00BE61AE">
            <w:pPr>
              <w:rPr>
                <w:rFonts w:ascii="Times New Roman" w:hAnsi="Times New Roman" w:cs="Times New Roman"/>
                <w:lang w:val="ro-MD"/>
              </w:rPr>
            </w:pPr>
            <w:r w:rsidRPr="002A02B4">
              <w:rPr>
                <w:rFonts w:ascii="Times New Roman" w:hAnsi="Times New Roman" w:cs="Times New Roman"/>
                <w:lang w:val="ro-MD"/>
              </w:rPr>
              <w:t>(B)</w:t>
            </w:r>
          </w:p>
        </w:tc>
        <w:tc>
          <w:tcPr>
            <w:tcW w:w="3493" w:type="dxa"/>
            <w:vAlign w:val="center"/>
          </w:tcPr>
          <w:p w14:paraId="0A271AC6" w14:textId="77777777" w:rsidR="00EF04DA" w:rsidRPr="002A02B4" w:rsidRDefault="00EF04DA" w:rsidP="00BE61AE">
            <w:pPr>
              <w:jc w:val="center"/>
              <w:rPr>
                <w:rFonts w:ascii="Times New Roman" w:hAnsi="Times New Roman" w:cs="Times New Roman"/>
                <w:lang w:val="ro-MD"/>
              </w:rPr>
            </w:pPr>
          </w:p>
        </w:tc>
        <w:tc>
          <w:tcPr>
            <w:tcW w:w="3015" w:type="dxa"/>
            <w:vAlign w:val="center"/>
          </w:tcPr>
          <w:p w14:paraId="193AE14B" w14:textId="77777777" w:rsidR="00EF04DA" w:rsidRPr="002A02B4" w:rsidRDefault="00EF04DA" w:rsidP="00BE61AE">
            <w:pPr>
              <w:jc w:val="center"/>
              <w:rPr>
                <w:rFonts w:ascii="Times New Roman" w:hAnsi="Times New Roman" w:cs="Times New Roman"/>
                <w:lang w:val="ro-MD"/>
              </w:rPr>
            </w:pPr>
          </w:p>
        </w:tc>
      </w:tr>
      <w:tr w:rsidR="00EF04DA" w:rsidRPr="002A02B4" w14:paraId="4363D853" w14:textId="77777777" w:rsidTr="00724CEE">
        <w:trPr>
          <w:trHeight w:val="397"/>
        </w:trPr>
        <w:tc>
          <w:tcPr>
            <w:tcW w:w="7290" w:type="dxa"/>
            <w:tcBorders>
              <w:left w:val="nil"/>
              <w:right w:val="nil"/>
            </w:tcBorders>
            <w:vAlign w:val="center"/>
          </w:tcPr>
          <w:p w14:paraId="2884705A" w14:textId="7EEA0A4E" w:rsidR="00EF04DA" w:rsidRPr="002A02B4" w:rsidRDefault="00EF04DA" w:rsidP="00724CEE">
            <w:pPr>
              <w:rPr>
                <w:rFonts w:ascii="Times New Roman" w:hAnsi="Times New Roman" w:cs="Times New Roman"/>
                <w:lang w:val="ro-MD"/>
              </w:rPr>
            </w:pPr>
            <w:r w:rsidRPr="002A02B4">
              <w:rPr>
                <w:rFonts w:ascii="Times New Roman" w:hAnsi="Times New Roman" w:cs="Times New Roman"/>
                <w:lang w:val="ro-MD"/>
              </w:rPr>
              <w:t xml:space="preserve">Organisme de control cărora le-a fost retrasă </w:t>
            </w:r>
            <w:r w:rsidR="00724CEE">
              <w:rPr>
                <w:rFonts w:ascii="Times New Roman" w:hAnsi="Times New Roman" w:cs="Times New Roman"/>
                <w:lang w:val="ro-MD"/>
              </w:rPr>
              <w:t>recunoașterea</w:t>
            </w:r>
            <w:r w:rsidRPr="002A02B4">
              <w:rPr>
                <w:rFonts w:ascii="Times New Roman" w:hAnsi="Times New Roman" w:cs="Times New Roman"/>
                <w:lang w:val="ro-MD"/>
              </w:rPr>
              <w:t xml:space="preserve"> în cursul anului </w:t>
            </w:r>
            <w:r w:rsidR="00724CEE">
              <w:rPr>
                <w:rFonts w:ascii="Times New Roman" w:hAnsi="Times New Roman" w:cs="Times New Roman"/>
                <w:lang w:val="ro-MD"/>
              </w:rPr>
              <w:t>…</w:t>
            </w:r>
          </w:p>
        </w:tc>
        <w:tc>
          <w:tcPr>
            <w:tcW w:w="767" w:type="dxa"/>
            <w:tcBorders>
              <w:left w:val="nil"/>
            </w:tcBorders>
            <w:vAlign w:val="center"/>
          </w:tcPr>
          <w:p w14:paraId="7BD6FD9E" w14:textId="77777777" w:rsidR="00EF04DA" w:rsidRPr="002A02B4" w:rsidRDefault="00EF04DA" w:rsidP="00BE61AE">
            <w:pPr>
              <w:rPr>
                <w:rFonts w:ascii="Times New Roman" w:hAnsi="Times New Roman" w:cs="Times New Roman"/>
                <w:lang w:val="ro-MD"/>
              </w:rPr>
            </w:pPr>
            <w:r w:rsidRPr="002A02B4">
              <w:rPr>
                <w:rFonts w:ascii="Times New Roman" w:hAnsi="Times New Roman" w:cs="Times New Roman"/>
                <w:lang w:val="ro-MD"/>
              </w:rPr>
              <w:t>(C)</w:t>
            </w:r>
          </w:p>
        </w:tc>
        <w:tc>
          <w:tcPr>
            <w:tcW w:w="3493" w:type="dxa"/>
            <w:vAlign w:val="center"/>
          </w:tcPr>
          <w:p w14:paraId="01CC8DD7" w14:textId="77777777" w:rsidR="00EF04DA" w:rsidRPr="002A02B4" w:rsidRDefault="00EF04DA" w:rsidP="00BE61AE">
            <w:pPr>
              <w:jc w:val="center"/>
              <w:rPr>
                <w:rFonts w:ascii="Times New Roman" w:hAnsi="Times New Roman" w:cs="Times New Roman"/>
                <w:lang w:val="ro-MD"/>
              </w:rPr>
            </w:pPr>
          </w:p>
        </w:tc>
        <w:tc>
          <w:tcPr>
            <w:tcW w:w="3015" w:type="dxa"/>
            <w:vAlign w:val="center"/>
          </w:tcPr>
          <w:p w14:paraId="1F6A12E7" w14:textId="77777777" w:rsidR="00EF04DA" w:rsidRPr="002A02B4" w:rsidRDefault="00EF04DA" w:rsidP="00BE61AE">
            <w:pPr>
              <w:jc w:val="center"/>
              <w:rPr>
                <w:rFonts w:ascii="Times New Roman" w:hAnsi="Times New Roman" w:cs="Times New Roman"/>
                <w:lang w:val="ro-MD"/>
              </w:rPr>
            </w:pPr>
          </w:p>
        </w:tc>
      </w:tr>
      <w:tr w:rsidR="00EF04DA" w:rsidRPr="002A02B4" w14:paraId="34198C72" w14:textId="77777777" w:rsidTr="00724CEE">
        <w:trPr>
          <w:trHeight w:val="397"/>
        </w:trPr>
        <w:tc>
          <w:tcPr>
            <w:tcW w:w="7290" w:type="dxa"/>
            <w:tcBorders>
              <w:left w:val="nil"/>
              <w:right w:val="nil"/>
            </w:tcBorders>
            <w:vAlign w:val="center"/>
          </w:tcPr>
          <w:p w14:paraId="686EBFAB" w14:textId="1C1874DD" w:rsidR="00EF04DA" w:rsidRPr="002A02B4" w:rsidRDefault="00EF04DA" w:rsidP="00724CEE">
            <w:pPr>
              <w:rPr>
                <w:rFonts w:ascii="Times New Roman" w:hAnsi="Times New Roman" w:cs="Times New Roman"/>
                <w:lang w:val="ro-MD"/>
              </w:rPr>
            </w:pPr>
            <w:r w:rsidRPr="002A02B4">
              <w:rPr>
                <w:rFonts w:ascii="Times New Roman" w:hAnsi="Times New Roman" w:cs="Times New Roman"/>
                <w:lang w:val="ro-MD"/>
              </w:rPr>
              <w:t xml:space="preserve">Numărul la finele anului de raportare (31 decembrie anul </w:t>
            </w:r>
            <w:r w:rsidR="00724CEE">
              <w:rPr>
                <w:rFonts w:ascii="Times New Roman" w:hAnsi="Times New Roman" w:cs="Times New Roman"/>
                <w:lang w:val="ro-MD"/>
              </w:rPr>
              <w:t>…</w:t>
            </w:r>
            <w:r w:rsidRPr="002A02B4">
              <w:rPr>
                <w:rFonts w:ascii="Times New Roman" w:hAnsi="Times New Roman" w:cs="Times New Roman"/>
                <w:lang w:val="ro-MD"/>
              </w:rPr>
              <w:t>)</w:t>
            </w:r>
          </w:p>
        </w:tc>
        <w:tc>
          <w:tcPr>
            <w:tcW w:w="767" w:type="dxa"/>
            <w:tcBorders>
              <w:left w:val="nil"/>
            </w:tcBorders>
            <w:vAlign w:val="center"/>
          </w:tcPr>
          <w:p w14:paraId="7BBBE2F3" w14:textId="77777777" w:rsidR="00EF04DA" w:rsidRPr="002A02B4" w:rsidRDefault="00EF04DA" w:rsidP="00BE61AE">
            <w:pPr>
              <w:rPr>
                <w:rFonts w:ascii="Times New Roman" w:hAnsi="Times New Roman" w:cs="Times New Roman"/>
                <w:lang w:val="ro-MD"/>
              </w:rPr>
            </w:pPr>
            <w:r w:rsidRPr="002A02B4">
              <w:rPr>
                <w:rFonts w:ascii="Times New Roman" w:hAnsi="Times New Roman" w:cs="Times New Roman"/>
                <w:lang w:val="ro-MD"/>
              </w:rPr>
              <w:t>(D)</w:t>
            </w:r>
          </w:p>
        </w:tc>
        <w:tc>
          <w:tcPr>
            <w:tcW w:w="3493" w:type="dxa"/>
            <w:vAlign w:val="center"/>
          </w:tcPr>
          <w:p w14:paraId="71FE90B1" w14:textId="77777777" w:rsidR="00EF04DA" w:rsidRPr="002A02B4" w:rsidRDefault="00EF04DA" w:rsidP="00BE61AE">
            <w:pPr>
              <w:jc w:val="center"/>
              <w:rPr>
                <w:rFonts w:ascii="Times New Roman" w:hAnsi="Times New Roman" w:cs="Times New Roman"/>
                <w:lang w:val="ro-MD"/>
              </w:rPr>
            </w:pPr>
          </w:p>
        </w:tc>
        <w:tc>
          <w:tcPr>
            <w:tcW w:w="3015" w:type="dxa"/>
            <w:vAlign w:val="center"/>
          </w:tcPr>
          <w:p w14:paraId="4E01BF6D" w14:textId="77777777" w:rsidR="00EF04DA" w:rsidRPr="002A02B4" w:rsidRDefault="00EF04DA" w:rsidP="00BE61AE">
            <w:pPr>
              <w:jc w:val="center"/>
              <w:rPr>
                <w:rFonts w:ascii="Times New Roman" w:hAnsi="Times New Roman" w:cs="Times New Roman"/>
                <w:lang w:val="ro-MD"/>
              </w:rPr>
            </w:pPr>
          </w:p>
        </w:tc>
      </w:tr>
    </w:tbl>
    <w:p w14:paraId="532DAEB4" w14:textId="77777777" w:rsidR="00EF04DA" w:rsidRDefault="00EF04DA" w:rsidP="00EF04DA">
      <w:pPr>
        <w:spacing w:after="120"/>
        <w:jc w:val="both"/>
        <w:rPr>
          <w:rFonts w:ascii="Times New Roman" w:hAnsi="Times New Roman" w:cs="Times New Roman"/>
          <w:sz w:val="24"/>
          <w:lang w:val="ro-MD"/>
        </w:rPr>
      </w:pPr>
    </w:p>
    <w:p w14:paraId="1A941F90" w14:textId="77777777" w:rsidR="00EF04DA" w:rsidRPr="00724CEE" w:rsidRDefault="00EF04DA" w:rsidP="00EF04DA">
      <w:pPr>
        <w:spacing w:after="120"/>
        <w:jc w:val="both"/>
        <w:rPr>
          <w:rFonts w:ascii="Times New Roman" w:hAnsi="Times New Roman" w:cs="Times New Roman"/>
          <w:i/>
          <w:sz w:val="24"/>
          <w:lang w:val="ro-MD"/>
        </w:rPr>
      </w:pPr>
      <w:r w:rsidRPr="00724CEE">
        <w:rPr>
          <w:rFonts w:ascii="Times New Roman" w:hAnsi="Times New Roman" w:cs="Times New Roman"/>
          <w:b/>
          <w:i/>
          <w:sz w:val="24"/>
          <w:lang w:val="ro-MD"/>
        </w:rPr>
        <w:t>2.</w:t>
      </w:r>
      <w:r w:rsidRPr="00724CEE">
        <w:rPr>
          <w:rFonts w:ascii="Times New Roman" w:hAnsi="Times New Roman" w:cs="Times New Roman"/>
          <w:i/>
          <w:sz w:val="24"/>
          <w:lang w:val="ro-MD"/>
        </w:rPr>
        <w:t xml:space="preserve"> </w:t>
      </w:r>
      <w:r w:rsidRPr="00724CEE">
        <w:rPr>
          <w:rFonts w:ascii="Times New Roman" w:hAnsi="Times New Roman" w:cs="Times New Roman"/>
          <w:b/>
          <w:i/>
          <w:sz w:val="24"/>
          <w:lang w:val="ro-MD"/>
        </w:rPr>
        <w:t>Supravegherea organismelor de control de către autoritatea competentă</w:t>
      </w:r>
    </w:p>
    <w:p w14:paraId="3F8B8791" w14:textId="77777777" w:rsidR="00EF04DA" w:rsidRDefault="00EF04DA" w:rsidP="00EF04DA">
      <w:pPr>
        <w:spacing w:after="120"/>
        <w:jc w:val="both"/>
        <w:rPr>
          <w:rFonts w:ascii="Times New Roman" w:hAnsi="Times New Roman" w:cs="Times New Roman"/>
          <w:sz w:val="24"/>
          <w:lang w:val="ro-MD"/>
        </w:rPr>
      </w:pPr>
      <w:r>
        <w:rPr>
          <w:rFonts w:ascii="Times New Roman" w:hAnsi="Times New Roman" w:cs="Times New Roman"/>
          <w:sz w:val="24"/>
          <w:lang w:val="ro-MD"/>
        </w:rPr>
        <w:t xml:space="preserve">2.a. </w:t>
      </w:r>
      <w:r w:rsidRPr="005C7C56">
        <w:rPr>
          <w:rFonts w:ascii="Times New Roman" w:hAnsi="Times New Roman" w:cs="Times New Roman"/>
          <w:i/>
          <w:sz w:val="24"/>
          <w:lang w:val="ro-MD"/>
        </w:rPr>
        <w:t>Cifre totale referitoare la supravegherea organismelor de control</w:t>
      </w:r>
    </w:p>
    <w:tbl>
      <w:tblPr>
        <w:tblStyle w:val="Tabelgril"/>
        <w:tblW w:w="0" w:type="auto"/>
        <w:tblLook w:val="04A0" w:firstRow="1" w:lastRow="0" w:firstColumn="1" w:lastColumn="0" w:noHBand="0" w:noVBand="1"/>
      </w:tblPr>
      <w:tblGrid>
        <w:gridCol w:w="3588"/>
        <w:gridCol w:w="2243"/>
        <w:gridCol w:w="3484"/>
        <w:gridCol w:w="2795"/>
        <w:gridCol w:w="2450"/>
      </w:tblGrid>
      <w:tr w:rsidR="00EF04DA" w:rsidRPr="005C7C56" w14:paraId="27AD6F55" w14:textId="77777777" w:rsidTr="00BE61AE">
        <w:trPr>
          <w:trHeight w:val="454"/>
        </w:trPr>
        <w:tc>
          <w:tcPr>
            <w:tcW w:w="3652" w:type="dxa"/>
            <w:vMerge w:val="restart"/>
            <w:vAlign w:val="center"/>
          </w:tcPr>
          <w:p w14:paraId="66DC9E9D" w14:textId="77777777" w:rsidR="00EF04DA" w:rsidRPr="005C7C56" w:rsidRDefault="00EF04DA" w:rsidP="00724CEE">
            <w:pPr>
              <w:jc w:val="center"/>
              <w:rPr>
                <w:rFonts w:ascii="Times New Roman" w:hAnsi="Times New Roman" w:cs="Times New Roman"/>
                <w:lang w:val="ro-MD"/>
              </w:rPr>
            </w:pPr>
          </w:p>
        </w:tc>
        <w:tc>
          <w:tcPr>
            <w:tcW w:w="2268" w:type="dxa"/>
            <w:vAlign w:val="center"/>
          </w:tcPr>
          <w:p w14:paraId="38BDDE2D" w14:textId="77777777" w:rsidR="00EF04DA" w:rsidRPr="005C7C56" w:rsidRDefault="00EF04DA" w:rsidP="00724CEE">
            <w:pPr>
              <w:jc w:val="center"/>
              <w:rPr>
                <w:rFonts w:ascii="Times New Roman" w:hAnsi="Times New Roman" w:cs="Times New Roman"/>
                <w:lang w:val="ro-MD"/>
              </w:rPr>
            </w:pPr>
            <w:r w:rsidRPr="005C7C56">
              <w:rPr>
                <w:rFonts w:ascii="Times New Roman" w:hAnsi="Times New Roman" w:cs="Times New Roman"/>
                <w:lang w:val="ro-MD"/>
              </w:rPr>
              <w:t>Numărul organismelor de control la finele anului de raportare</w:t>
            </w:r>
          </w:p>
        </w:tc>
        <w:tc>
          <w:tcPr>
            <w:tcW w:w="3544" w:type="dxa"/>
            <w:vAlign w:val="center"/>
          </w:tcPr>
          <w:p w14:paraId="670148D3" w14:textId="77777777" w:rsidR="00EF04DA" w:rsidRPr="005C7C56" w:rsidRDefault="00EF04DA" w:rsidP="00724CEE">
            <w:pPr>
              <w:jc w:val="center"/>
              <w:rPr>
                <w:rFonts w:ascii="Times New Roman" w:hAnsi="Times New Roman" w:cs="Times New Roman"/>
                <w:lang w:val="ro-MD"/>
              </w:rPr>
            </w:pPr>
            <w:r w:rsidRPr="005C7C56">
              <w:rPr>
                <w:rFonts w:ascii="Times New Roman" w:hAnsi="Times New Roman" w:cs="Times New Roman"/>
                <w:lang w:val="ro-MD"/>
              </w:rPr>
              <w:t>Numărul de audituri de supraveghere ale organismelor de control efectuate de autoritatea competentă în cursul anului de raportare</w:t>
            </w:r>
          </w:p>
        </w:tc>
        <w:tc>
          <w:tcPr>
            <w:tcW w:w="2835" w:type="dxa"/>
            <w:vAlign w:val="center"/>
          </w:tcPr>
          <w:p w14:paraId="3753B6BF" w14:textId="77777777" w:rsidR="00EF04DA" w:rsidRPr="005C7C56" w:rsidRDefault="00EF04DA" w:rsidP="00724CEE">
            <w:pPr>
              <w:jc w:val="center"/>
              <w:rPr>
                <w:rFonts w:ascii="Times New Roman" w:hAnsi="Times New Roman" w:cs="Times New Roman"/>
                <w:lang w:val="ro-MD"/>
              </w:rPr>
            </w:pPr>
            <w:r w:rsidRPr="005C7C56">
              <w:rPr>
                <w:rFonts w:ascii="Times New Roman" w:hAnsi="Times New Roman" w:cs="Times New Roman"/>
                <w:lang w:val="ro-MD"/>
              </w:rPr>
              <w:t>Gradul de acoperire a organismelor de control prin auditul de supraveghere al autorității competente</w:t>
            </w:r>
          </w:p>
        </w:tc>
        <w:tc>
          <w:tcPr>
            <w:tcW w:w="2487" w:type="dxa"/>
            <w:vAlign w:val="center"/>
          </w:tcPr>
          <w:p w14:paraId="21968D0A" w14:textId="77777777" w:rsidR="00EF04DA" w:rsidRPr="005C7C56" w:rsidRDefault="00EF04DA" w:rsidP="00724CEE">
            <w:pPr>
              <w:jc w:val="center"/>
              <w:rPr>
                <w:rFonts w:ascii="Times New Roman" w:hAnsi="Times New Roman" w:cs="Times New Roman"/>
                <w:lang w:val="ro-MD"/>
              </w:rPr>
            </w:pPr>
            <w:r>
              <w:rPr>
                <w:rFonts w:ascii="Times New Roman" w:hAnsi="Times New Roman" w:cs="Times New Roman"/>
                <w:lang w:val="ro-MD"/>
              </w:rPr>
              <w:t>Observație dacă se impune</w:t>
            </w:r>
          </w:p>
        </w:tc>
      </w:tr>
      <w:tr w:rsidR="00EF04DA" w:rsidRPr="005C7C56" w14:paraId="1AA19DA0" w14:textId="77777777" w:rsidTr="00BE61AE">
        <w:trPr>
          <w:trHeight w:val="454"/>
        </w:trPr>
        <w:tc>
          <w:tcPr>
            <w:tcW w:w="3652" w:type="dxa"/>
            <w:vMerge/>
            <w:vAlign w:val="center"/>
          </w:tcPr>
          <w:p w14:paraId="4394DA48" w14:textId="77777777" w:rsidR="00EF04DA" w:rsidRPr="005C7C56" w:rsidRDefault="00EF04DA" w:rsidP="00724CEE">
            <w:pPr>
              <w:jc w:val="center"/>
              <w:rPr>
                <w:rFonts w:ascii="Times New Roman" w:hAnsi="Times New Roman" w:cs="Times New Roman"/>
                <w:lang w:val="ro-MD"/>
              </w:rPr>
            </w:pPr>
          </w:p>
        </w:tc>
        <w:tc>
          <w:tcPr>
            <w:tcW w:w="2268" w:type="dxa"/>
            <w:vAlign w:val="center"/>
          </w:tcPr>
          <w:p w14:paraId="4086E428" w14:textId="77777777" w:rsidR="00EF04DA" w:rsidRPr="005C7C56" w:rsidRDefault="00EF04DA" w:rsidP="00724CEE">
            <w:pPr>
              <w:jc w:val="center"/>
              <w:rPr>
                <w:rFonts w:ascii="Times New Roman" w:hAnsi="Times New Roman" w:cs="Times New Roman"/>
                <w:lang w:val="ro-MD"/>
              </w:rPr>
            </w:pPr>
            <w:r>
              <w:rPr>
                <w:rFonts w:ascii="Times New Roman" w:hAnsi="Times New Roman" w:cs="Times New Roman"/>
                <w:lang w:val="ro-MD"/>
              </w:rPr>
              <w:t>(D)</w:t>
            </w:r>
          </w:p>
        </w:tc>
        <w:tc>
          <w:tcPr>
            <w:tcW w:w="3544" w:type="dxa"/>
            <w:vAlign w:val="center"/>
          </w:tcPr>
          <w:p w14:paraId="11EBB0DE" w14:textId="77777777" w:rsidR="00EF04DA" w:rsidRPr="005C7C56" w:rsidRDefault="00EF04DA" w:rsidP="00724CEE">
            <w:pPr>
              <w:jc w:val="center"/>
              <w:rPr>
                <w:rFonts w:ascii="Times New Roman" w:hAnsi="Times New Roman" w:cs="Times New Roman"/>
                <w:lang w:val="ro-MD"/>
              </w:rPr>
            </w:pPr>
            <w:r>
              <w:rPr>
                <w:rFonts w:ascii="Times New Roman" w:hAnsi="Times New Roman" w:cs="Times New Roman"/>
                <w:lang w:val="ro-MD"/>
              </w:rPr>
              <w:t>(E)</w:t>
            </w:r>
          </w:p>
        </w:tc>
        <w:tc>
          <w:tcPr>
            <w:tcW w:w="2835" w:type="dxa"/>
            <w:vAlign w:val="center"/>
          </w:tcPr>
          <w:p w14:paraId="19ED026D" w14:textId="77777777" w:rsidR="00EF04DA" w:rsidRPr="005C7C56" w:rsidRDefault="00EF04DA" w:rsidP="00724CEE">
            <w:pPr>
              <w:jc w:val="center"/>
              <w:rPr>
                <w:rFonts w:ascii="Times New Roman" w:hAnsi="Times New Roman" w:cs="Times New Roman"/>
                <w:lang w:val="ro-MD"/>
              </w:rPr>
            </w:pPr>
            <w:r>
              <w:rPr>
                <w:rFonts w:ascii="Times New Roman" w:hAnsi="Times New Roman" w:cs="Times New Roman"/>
                <w:lang w:val="ro-MD"/>
              </w:rPr>
              <w:t>(F) = (E)/(D)</w:t>
            </w:r>
          </w:p>
        </w:tc>
        <w:tc>
          <w:tcPr>
            <w:tcW w:w="2487" w:type="dxa"/>
            <w:vAlign w:val="center"/>
          </w:tcPr>
          <w:p w14:paraId="3482D7E8" w14:textId="77777777" w:rsidR="00EF04DA" w:rsidRPr="005C7C56" w:rsidRDefault="00EF04DA" w:rsidP="00724CEE">
            <w:pPr>
              <w:jc w:val="center"/>
              <w:rPr>
                <w:rFonts w:ascii="Times New Roman" w:hAnsi="Times New Roman" w:cs="Times New Roman"/>
                <w:lang w:val="ro-MD"/>
              </w:rPr>
            </w:pPr>
          </w:p>
        </w:tc>
      </w:tr>
      <w:tr w:rsidR="00EF04DA" w:rsidRPr="00E91EF8" w14:paraId="1A62EA95" w14:textId="77777777" w:rsidTr="00BE61AE">
        <w:trPr>
          <w:trHeight w:val="1154"/>
        </w:trPr>
        <w:tc>
          <w:tcPr>
            <w:tcW w:w="3652" w:type="dxa"/>
            <w:vAlign w:val="center"/>
          </w:tcPr>
          <w:p w14:paraId="4528BB65" w14:textId="77777777" w:rsidR="00EF04DA" w:rsidRPr="005C7C56" w:rsidRDefault="00EF04DA" w:rsidP="00724CEE">
            <w:pPr>
              <w:rPr>
                <w:rFonts w:ascii="Times New Roman" w:hAnsi="Times New Roman" w:cs="Times New Roman"/>
                <w:lang w:val="ro-MD"/>
              </w:rPr>
            </w:pPr>
            <w:r w:rsidRPr="005C7C56">
              <w:rPr>
                <w:rFonts w:ascii="Times New Roman" w:hAnsi="Times New Roman" w:cs="Times New Roman"/>
                <w:lang w:val="ro-MD"/>
              </w:rPr>
              <w:t>Numărul organismelor de control - Numărul auditurilor de supraveghere în cursul anului de raportare – acoperire</w:t>
            </w:r>
          </w:p>
        </w:tc>
        <w:tc>
          <w:tcPr>
            <w:tcW w:w="2268" w:type="dxa"/>
            <w:vAlign w:val="center"/>
          </w:tcPr>
          <w:p w14:paraId="46A9FB57" w14:textId="77777777" w:rsidR="00EF04DA" w:rsidRPr="005C7C56" w:rsidRDefault="00EF04DA" w:rsidP="00724CEE">
            <w:pPr>
              <w:jc w:val="center"/>
              <w:rPr>
                <w:rFonts w:ascii="Times New Roman" w:hAnsi="Times New Roman" w:cs="Times New Roman"/>
                <w:lang w:val="ro-MD"/>
              </w:rPr>
            </w:pPr>
          </w:p>
        </w:tc>
        <w:tc>
          <w:tcPr>
            <w:tcW w:w="3544" w:type="dxa"/>
            <w:vAlign w:val="center"/>
          </w:tcPr>
          <w:p w14:paraId="021C16CB" w14:textId="77777777" w:rsidR="00EF04DA" w:rsidRPr="005C7C56" w:rsidRDefault="00EF04DA" w:rsidP="00724CEE">
            <w:pPr>
              <w:jc w:val="center"/>
              <w:rPr>
                <w:rFonts w:ascii="Times New Roman" w:hAnsi="Times New Roman" w:cs="Times New Roman"/>
                <w:lang w:val="ro-MD"/>
              </w:rPr>
            </w:pPr>
          </w:p>
        </w:tc>
        <w:tc>
          <w:tcPr>
            <w:tcW w:w="2835" w:type="dxa"/>
            <w:vAlign w:val="center"/>
          </w:tcPr>
          <w:p w14:paraId="0AA32997" w14:textId="77777777" w:rsidR="00EF04DA" w:rsidRPr="005C7C56" w:rsidRDefault="00EF04DA" w:rsidP="00724CEE">
            <w:pPr>
              <w:jc w:val="center"/>
              <w:rPr>
                <w:rFonts w:ascii="Times New Roman" w:hAnsi="Times New Roman" w:cs="Times New Roman"/>
                <w:lang w:val="ro-MD"/>
              </w:rPr>
            </w:pPr>
          </w:p>
        </w:tc>
        <w:tc>
          <w:tcPr>
            <w:tcW w:w="2487" w:type="dxa"/>
            <w:vAlign w:val="center"/>
          </w:tcPr>
          <w:p w14:paraId="307F300B" w14:textId="77777777" w:rsidR="00EF04DA" w:rsidRPr="005C7C56" w:rsidRDefault="00EF04DA" w:rsidP="00724CEE">
            <w:pPr>
              <w:jc w:val="center"/>
              <w:rPr>
                <w:rFonts w:ascii="Times New Roman" w:hAnsi="Times New Roman" w:cs="Times New Roman"/>
                <w:lang w:val="ro-MD"/>
              </w:rPr>
            </w:pPr>
          </w:p>
        </w:tc>
      </w:tr>
    </w:tbl>
    <w:p w14:paraId="5FCE237E" w14:textId="744F619B" w:rsidR="00EF04DA" w:rsidRDefault="00EF04DA" w:rsidP="00EF04DA">
      <w:pPr>
        <w:spacing w:after="120"/>
        <w:jc w:val="both"/>
        <w:rPr>
          <w:rFonts w:ascii="Times New Roman" w:hAnsi="Times New Roman" w:cs="Times New Roman"/>
          <w:sz w:val="24"/>
          <w:lang w:val="ro-MD"/>
        </w:rPr>
      </w:pPr>
      <w:r w:rsidRPr="00BF7853">
        <w:rPr>
          <w:rFonts w:ascii="Times New Roman" w:hAnsi="Times New Roman" w:cs="Times New Roman"/>
          <w:sz w:val="24"/>
          <w:lang w:val="ro-MD"/>
        </w:rPr>
        <w:t xml:space="preserve">Numărul total de organisme de control </w:t>
      </w:r>
      <w:r w:rsidR="00724CEE">
        <w:rPr>
          <w:rFonts w:ascii="Times New Roman" w:hAnsi="Times New Roman" w:cs="Times New Roman"/>
          <w:sz w:val="24"/>
          <w:lang w:val="ro-MD"/>
        </w:rPr>
        <w:t>recunoscute</w:t>
      </w:r>
      <w:r w:rsidRPr="00BF7853">
        <w:rPr>
          <w:rFonts w:ascii="Times New Roman" w:hAnsi="Times New Roman" w:cs="Times New Roman"/>
          <w:sz w:val="24"/>
          <w:lang w:val="ro-MD"/>
        </w:rPr>
        <w:t xml:space="preserve"> (D) trebuie să corespundă numărului raportat în secțiunea 1</w:t>
      </w:r>
      <w:r>
        <w:rPr>
          <w:rFonts w:ascii="Times New Roman" w:hAnsi="Times New Roman" w:cs="Times New Roman"/>
          <w:sz w:val="24"/>
          <w:lang w:val="ro-MD"/>
        </w:rPr>
        <w:t xml:space="preserve"> </w:t>
      </w:r>
      <w:r>
        <w:rPr>
          <w:rFonts w:ascii="Times New Roman" w:hAnsi="Times New Roman" w:cs="Times New Roman"/>
          <w:sz w:val="24"/>
          <w:lang w:val="ro-MD"/>
        </w:rPr>
        <w:br w:type="page"/>
      </w:r>
    </w:p>
    <w:p w14:paraId="0234744D" w14:textId="77777777" w:rsidR="00EF04DA" w:rsidRDefault="00EF04DA" w:rsidP="00EF04DA">
      <w:pPr>
        <w:spacing w:after="120"/>
        <w:jc w:val="both"/>
        <w:rPr>
          <w:rFonts w:ascii="Times New Roman" w:hAnsi="Times New Roman" w:cs="Times New Roman"/>
          <w:i/>
          <w:sz w:val="24"/>
          <w:lang w:val="ro-MD"/>
        </w:rPr>
      </w:pPr>
      <w:r>
        <w:rPr>
          <w:rFonts w:ascii="Times New Roman" w:hAnsi="Times New Roman" w:cs="Times New Roman"/>
          <w:sz w:val="24"/>
          <w:lang w:val="ro-MD"/>
        </w:rPr>
        <w:lastRenderedPageBreak/>
        <w:t xml:space="preserve">2.b. </w:t>
      </w:r>
      <w:r>
        <w:rPr>
          <w:rFonts w:ascii="Times New Roman" w:hAnsi="Times New Roman" w:cs="Times New Roman"/>
          <w:i/>
          <w:sz w:val="24"/>
          <w:lang w:val="ro-MD"/>
        </w:rPr>
        <w:t>Detalii referitoare la supraveghere, per organism de control</w:t>
      </w:r>
    </w:p>
    <w:tbl>
      <w:tblPr>
        <w:tblStyle w:val="Tabelgril"/>
        <w:tblW w:w="0" w:type="auto"/>
        <w:tblLook w:val="04A0" w:firstRow="1" w:lastRow="0" w:firstColumn="1" w:lastColumn="0" w:noHBand="0" w:noVBand="1"/>
      </w:tblPr>
      <w:tblGrid>
        <w:gridCol w:w="1633"/>
        <w:gridCol w:w="1151"/>
        <w:gridCol w:w="1259"/>
        <w:gridCol w:w="1540"/>
        <w:gridCol w:w="1682"/>
        <w:gridCol w:w="1674"/>
        <w:gridCol w:w="1666"/>
        <w:gridCol w:w="1671"/>
        <w:gridCol w:w="2284"/>
      </w:tblGrid>
      <w:tr w:rsidR="00EF04DA" w:rsidRPr="00E91EF8" w14:paraId="7FF664CB" w14:textId="77777777" w:rsidTr="00BE61AE">
        <w:trPr>
          <w:trHeight w:val="2391"/>
        </w:trPr>
        <w:tc>
          <w:tcPr>
            <w:tcW w:w="1642" w:type="dxa"/>
            <w:vAlign w:val="center"/>
          </w:tcPr>
          <w:p w14:paraId="315E6FC3" w14:textId="77777777" w:rsidR="00EF04DA" w:rsidRPr="004E1A24" w:rsidRDefault="00EF04DA" w:rsidP="00724CEE">
            <w:pPr>
              <w:jc w:val="center"/>
              <w:rPr>
                <w:rFonts w:ascii="Times New Roman" w:hAnsi="Times New Roman" w:cs="Times New Roman"/>
                <w:lang w:val="ro-MD"/>
              </w:rPr>
            </w:pPr>
            <w:r w:rsidRPr="004E1A24">
              <w:rPr>
                <w:rFonts w:ascii="Times New Roman" w:hAnsi="Times New Roman" w:cs="Times New Roman"/>
                <w:lang w:val="ro-MD"/>
              </w:rPr>
              <w:t>Lista tuturor organismelor de control aflate sub supravegherea autorității competente</w:t>
            </w:r>
          </w:p>
        </w:tc>
        <w:tc>
          <w:tcPr>
            <w:tcW w:w="1160" w:type="dxa"/>
            <w:vAlign w:val="center"/>
          </w:tcPr>
          <w:p w14:paraId="0EF251C1" w14:textId="77777777" w:rsidR="00EF04DA" w:rsidRPr="004E1A24" w:rsidRDefault="00EF04DA" w:rsidP="00724CEE">
            <w:pPr>
              <w:jc w:val="center"/>
              <w:rPr>
                <w:rFonts w:ascii="Times New Roman" w:hAnsi="Times New Roman" w:cs="Times New Roman"/>
                <w:lang w:val="ro-MD"/>
              </w:rPr>
            </w:pPr>
            <w:r w:rsidRPr="004E1A24">
              <w:rPr>
                <w:rFonts w:ascii="Times New Roman" w:hAnsi="Times New Roman" w:cs="Times New Roman"/>
                <w:lang w:val="ro-MD"/>
              </w:rPr>
              <w:t>Numărul de operatori</w:t>
            </w:r>
          </w:p>
        </w:tc>
        <w:tc>
          <w:tcPr>
            <w:tcW w:w="1275" w:type="dxa"/>
            <w:vAlign w:val="center"/>
          </w:tcPr>
          <w:p w14:paraId="01370F4A" w14:textId="77777777" w:rsidR="00EF04DA" w:rsidRPr="004E1A24" w:rsidRDefault="00EF04DA" w:rsidP="00724CEE">
            <w:pPr>
              <w:jc w:val="center"/>
              <w:rPr>
                <w:rFonts w:ascii="Times New Roman" w:hAnsi="Times New Roman" w:cs="Times New Roman"/>
                <w:lang w:val="ro-MD"/>
              </w:rPr>
            </w:pPr>
            <w:r w:rsidRPr="004E1A24">
              <w:rPr>
                <w:rFonts w:ascii="Times New Roman" w:hAnsi="Times New Roman" w:cs="Times New Roman"/>
                <w:lang w:val="ro-MD"/>
              </w:rPr>
              <w:t>Numărul de grupuri de operatori</w:t>
            </w:r>
          </w:p>
        </w:tc>
        <w:tc>
          <w:tcPr>
            <w:tcW w:w="1560" w:type="dxa"/>
            <w:vAlign w:val="center"/>
          </w:tcPr>
          <w:p w14:paraId="385249DF" w14:textId="77777777" w:rsidR="00EF04DA" w:rsidRDefault="00EF04DA" w:rsidP="00724CEE">
            <w:pPr>
              <w:jc w:val="center"/>
              <w:rPr>
                <w:rFonts w:ascii="Times New Roman" w:hAnsi="Times New Roman" w:cs="Times New Roman"/>
                <w:lang w:val="ro-MD"/>
              </w:rPr>
            </w:pPr>
            <w:r w:rsidRPr="004E1A24">
              <w:rPr>
                <w:rFonts w:ascii="Times New Roman" w:hAnsi="Times New Roman" w:cs="Times New Roman"/>
                <w:lang w:val="ro-MD"/>
              </w:rPr>
              <w:t xml:space="preserve">Auditul efectuat de autoritatea competentă în cursul anului de raportare </w:t>
            </w:r>
          </w:p>
          <w:p w14:paraId="47E8CE7F" w14:textId="77777777" w:rsidR="00EF04DA" w:rsidRPr="004E1A24" w:rsidRDefault="00EF04DA" w:rsidP="00724CEE">
            <w:pPr>
              <w:jc w:val="center"/>
              <w:rPr>
                <w:rFonts w:ascii="Times New Roman" w:hAnsi="Times New Roman" w:cs="Times New Roman"/>
                <w:lang w:val="ro-MD"/>
              </w:rPr>
            </w:pPr>
            <w:r w:rsidRPr="004E1A24">
              <w:rPr>
                <w:rFonts w:ascii="Times New Roman" w:hAnsi="Times New Roman" w:cs="Times New Roman"/>
                <w:lang w:val="ro-MD"/>
              </w:rPr>
              <w:t>da = 1/nu = 0</w:t>
            </w:r>
          </w:p>
        </w:tc>
        <w:tc>
          <w:tcPr>
            <w:tcW w:w="1701" w:type="dxa"/>
            <w:vAlign w:val="center"/>
          </w:tcPr>
          <w:p w14:paraId="4946C550" w14:textId="77777777" w:rsidR="00EF04DA" w:rsidRPr="004E1A24" w:rsidRDefault="00EF04DA" w:rsidP="00724CEE">
            <w:pPr>
              <w:jc w:val="center"/>
              <w:rPr>
                <w:rFonts w:ascii="Times New Roman" w:hAnsi="Times New Roman" w:cs="Times New Roman"/>
                <w:lang w:val="ro-MD"/>
              </w:rPr>
            </w:pPr>
            <w:r w:rsidRPr="004E1A24">
              <w:rPr>
                <w:rFonts w:ascii="Times New Roman" w:hAnsi="Times New Roman" w:cs="Times New Roman"/>
                <w:lang w:val="ro-MD"/>
              </w:rPr>
              <w:t>Numărul de dosare ale operatorilor examinate în cadrul auditului de supraveghere în cursul anului de raportare</w:t>
            </w:r>
          </w:p>
        </w:tc>
        <w:tc>
          <w:tcPr>
            <w:tcW w:w="1701" w:type="dxa"/>
            <w:vAlign w:val="center"/>
          </w:tcPr>
          <w:p w14:paraId="3B0C6C79" w14:textId="77777777" w:rsidR="00EF04DA" w:rsidRPr="004E1A24" w:rsidRDefault="00EF04DA" w:rsidP="00724CEE">
            <w:pPr>
              <w:jc w:val="center"/>
              <w:rPr>
                <w:rFonts w:ascii="Times New Roman" w:hAnsi="Times New Roman" w:cs="Times New Roman"/>
                <w:lang w:val="ro-MD"/>
              </w:rPr>
            </w:pPr>
            <w:r w:rsidRPr="004E1A24">
              <w:rPr>
                <w:rFonts w:ascii="Times New Roman" w:hAnsi="Times New Roman" w:cs="Times New Roman"/>
                <w:lang w:val="ro-MD"/>
              </w:rPr>
              <w:t>Numărul de dosare ale operatorilor examinate comparativ cu numărul total de operatori</w:t>
            </w:r>
          </w:p>
        </w:tc>
        <w:tc>
          <w:tcPr>
            <w:tcW w:w="1701" w:type="dxa"/>
            <w:vAlign w:val="center"/>
          </w:tcPr>
          <w:p w14:paraId="66AA32B3" w14:textId="77777777" w:rsidR="00EF04DA" w:rsidRPr="004E1A24" w:rsidRDefault="00EF04DA" w:rsidP="00724CEE">
            <w:pPr>
              <w:jc w:val="center"/>
              <w:rPr>
                <w:rFonts w:ascii="Times New Roman" w:hAnsi="Times New Roman" w:cs="Times New Roman"/>
                <w:lang w:val="ro-MD"/>
              </w:rPr>
            </w:pPr>
            <w:r w:rsidRPr="004E1A24">
              <w:rPr>
                <w:rFonts w:ascii="Times New Roman" w:hAnsi="Times New Roman" w:cs="Times New Roman"/>
                <w:lang w:val="ro-MD"/>
              </w:rPr>
              <w:t>Numărul de dosare ale grupurilor de operatori examinate în cadrul auditului în cursul anului de raportare</w:t>
            </w:r>
          </w:p>
        </w:tc>
        <w:tc>
          <w:tcPr>
            <w:tcW w:w="1701" w:type="dxa"/>
            <w:vAlign w:val="center"/>
          </w:tcPr>
          <w:p w14:paraId="2A67E794" w14:textId="77777777" w:rsidR="00EF04DA" w:rsidRPr="004E1A24" w:rsidRDefault="00EF04DA" w:rsidP="00724CEE">
            <w:pPr>
              <w:jc w:val="center"/>
              <w:rPr>
                <w:rFonts w:ascii="Times New Roman" w:hAnsi="Times New Roman" w:cs="Times New Roman"/>
                <w:lang w:val="ro-MD"/>
              </w:rPr>
            </w:pPr>
            <w:r w:rsidRPr="004E1A24">
              <w:rPr>
                <w:rFonts w:ascii="Times New Roman" w:hAnsi="Times New Roman" w:cs="Times New Roman"/>
                <w:lang w:val="ro-MD"/>
              </w:rPr>
              <w:t>Numărul de dosare ale grupurilor de operatori examinate comparativ cu numărul total de grupuri de operatori</w:t>
            </w:r>
          </w:p>
        </w:tc>
        <w:tc>
          <w:tcPr>
            <w:tcW w:w="2345" w:type="dxa"/>
            <w:vAlign w:val="center"/>
          </w:tcPr>
          <w:p w14:paraId="6F2BD77A" w14:textId="77777777" w:rsidR="00EF04DA" w:rsidRPr="004E1A24" w:rsidRDefault="00EF04DA" w:rsidP="00724CEE">
            <w:pPr>
              <w:jc w:val="center"/>
              <w:rPr>
                <w:rFonts w:ascii="Times New Roman" w:hAnsi="Times New Roman" w:cs="Times New Roman"/>
                <w:lang w:val="ro-MD"/>
              </w:rPr>
            </w:pPr>
            <w:r w:rsidRPr="004E1A24">
              <w:rPr>
                <w:rFonts w:ascii="Times New Roman" w:hAnsi="Times New Roman" w:cs="Times New Roman"/>
                <w:lang w:val="ro-MD"/>
              </w:rPr>
              <w:t>Precizați numărul de referință al formularului individual completat pentru organismul de control (modelul de „formular individual pentru organismul de control” în atașament)</w:t>
            </w:r>
          </w:p>
        </w:tc>
      </w:tr>
      <w:tr w:rsidR="00EF04DA" w:rsidRPr="004E1A24" w14:paraId="4D801DB3" w14:textId="77777777" w:rsidTr="00BE61AE">
        <w:trPr>
          <w:trHeight w:val="454"/>
        </w:trPr>
        <w:tc>
          <w:tcPr>
            <w:tcW w:w="1642" w:type="dxa"/>
            <w:vAlign w:val="center"/>
          </w:tcPr>
          <w:p w14:paraId="2A85BB28" w14:textId="77777777" w:rsidR="00EF04DA" w:rsidRPr="004E1A24" w:rsidRDefault="00EF04DA" w:rsidP="00724CEE">
            <w:pPr>
              <w:jc w:val="center"/>
              <w:rPr>
                <w:rFonts w:ascii="Times New Roman" w:hAnsi="Times New Roman" w:cs="Times New Roman"/>
                <w:lang w:val="ro-MD"/>
              </w:rPr>
            </w:pPr>
            <w:r>
              <w:rPr>
                <w:rFonts w:ascii="Times New Roman" w:hAnsi="Times New Roman" w:cs="Times New Roman"/>
                <w:lang w:val="ro-MD"/>
              </w:rPr>
              <w:t>Codul</w:t>
            </w:r>
          </w:p>
        </w:tc>
        <w:tc>
          <w:tcPr>
            <w:tcW w:w="1160" w:type="dxa"/>
            <w:vAlign w:val="center"/>
          </w:tcPr>
          <w:p w14:paraId="6769A74D" w14:textId="77777777" w:rsidR="00EF04DA" w:rsidRPr="004E1A24" w:rsidRDefault="00EF04DA" w:rsidP="00724CEE">
            <w:pPr>
              <w:jc w:val="center"/>
              <w:rPr>
                <w:rFonts w:ascii="Times New Roman" w:hAnsi="Times New Roman" w:cs="Times New Roman"/>
                <w:lang w:val="ro-MD"/>
              </w:rPr>
            </w:pPr>
            <w:r>
              <w:rPr>
                <w:rFonts w:ascii="Times New Roman" w:hAnsi="Times New Roman" w:cs="Times New Roman"/>
                <w:lang w:val="ro-MD"/>
              </w:rPr>
              <w:t>(G)</w:t>
            </w:r>
          </w:p>
        </w:tc>
        <w:tc>
          <w:tcPr>
            <w:tcW w:w="1275" w:type="dxa"/>
            <w:vAlign w:val="center"/>
          </w:tcPr>
          <w:p w14:paraId="5B441089" w14:textId="77777777" w:rsidR="00EF04DA" w:rsidRPr="004E1A24" w:rsidRDefault="00EF04DA" w:rsidP="00724CEE">
            <w:pPr>
              <w:jc w:val="center"/>
              <w:rPr>
                <w:rFonts w:ascii="Times New Roman" w:hAnsi="Times New Roman" w:cs="Times New Roman"/>
                <w:lang w:val="ro-MD"/>
              </w:rPr>
            </w:pPr>
            <w:r>
              <w:rPr>
                <w:rFonts w:ascii="Times New Roman" w:hAnsi="Times New Roman" w:cs="Times New Roman"/>
                <w:lang w:val="ro-MD"/>
              </w:rPr>
              <w:t>(H)</w:t>
            </w:r>
          </w:p>
        </w:tc>
        <w:tc>
          <w:tcPr>
            <w:tcW w:w="1560" w:type="dxa"/>
            <w:vAlign w:val="center"/>
          </w:tcPr>
          <w:p w14:paraId="5D3B3042" w14:textId="77777777" w:rsidR="00EF04DA" w:rsidRPr="004E1A24" w:rsidRDefault="00EF04DA" w:rsidP="00724CEE">
            <w:pPr>
              <w:jc w:val="center"/>
              <w:rPr>
                <w:rFonts w:ascii="Times New Roman" w:hAnsi="Times New Roman" w:cs="Times New Roman"/>
                <w:lang w:val="ro-MD"/>
              </w:rPr>
            </w:pPr>
            <w:r>
              <w:rPr>
                <w:rFonts w:ascii="Times New Roman" w:hAnsi="Times New Roman" w:cs="Times New Roman"/>
                <w:lang w:val="ro-MD"/>
              </w:rPr>
              <w:t>(I)</w:t>
            </w:r>
          </w:p>
        </w:tc>
        <w:tc>
          <w:tcPr>
            <w:tcW w:w="1701" w:type="dxa"/>
            <w:vAlign w:val="center"/>
          </w:tcPr>
          <w:p w14:paraId="42B741AC" w14:textId="77777777" w:rsidR="00EF04DA" w:rsidRPr="004E1A24" w:rsidRDefault="00EF04DA" w:rsidP="00724CEE">
            <w:pPr>
              <w:jc w:val="center"/>
              <w:rPr>
                <w:rFonts w:ascii="Times New Roman" w:hAnsi="Times New Roman" w:cs="Times New Roman"/>
                <w:lang w:val="ro-MD"/>
              </w:rPr>
            </w:pPr>
            <w:r>
              <w:rPr>
                <w:rFonts w:ascii="Times New Roman" w:hAnsi="Times New Roman" w:cs="Times New Roman"/>
                <w:lang w:val="ro-MD"/>
              </w:rPr>
              <w:t>(J)</w:t>
            </w:r>
          </w:p>
        </w:tc>
        <w:tc>
          <w:tcPr>
            <w:tcW w:w="1701" w:type="dxa"/>
            <w:vAlign w:val="center"/>
          </w:tcPr>
          <w:p w14:paraId="0B5F3A54" w14:textId="77777777" w:rsidR="00EF04DA" w:rsidRPr="004E1A24" w:rsidRDefault="00EF04DA" w:rsidP="00724CEE">
            <w:pPr>
              <w:jc w:val="center"/>
              <w:rPr>
                <w:rFonts w:ascii="Times New Roman" w:hAnsi="Times New Roman" w:cs="Times New Roman"/>
                <w:lang w:val="ro-MD"/>
              </w:rPr>
            </w:pPr>
            <w:r>
              <w:rPr>
                <w:rFonts w:ascii="Times New Roman" w:hAnsi="Times New Roman" w:cs="Times New Roman"/>
                <w:lang w:val="ro-MD"/>
              </w:rPr>
              <w:t>(K) = (J)/(G)</w:t>
            </w:r>
          </w:p>
        </w:tc>
        <w:tc>
          <w:tcPr>
            <w:tcW w:w="1701" w:type="dxa"/>
            <w:vAlign w:val="center"/>
          </w:tcPr>
          <w:p w14:paraId="5F4D6FFF" w14:textId="77777777" w:rsidR="00EF04DA" w:rsidRPr="004E1A24" w:rsidRDefault="00EF04DA" w:rsidP="00724CEE">
            <w:pPr>
              <w:jc w:val="center"/>
              <w:rPr>
                <w:rFonts w:ascii="Times New Roman" w:hAnsi="Times New Roman" w:cs="Times New Roman"/>
                <w:lang w:val="ro-MD"/>
              </w:rPr>
            </w:pPr>
            <w:r>
              <w:rPr>
                <w:rFonts w:ascii="Times New Roman" w:hAnsi="Times New Roman" w:cs="Times New Roman"/>
                <w:lang w:val="ro-MD"/>
              </w:rPr>
              <w:t>(L)</w:t>
            </w:r>
          </w:p>
        </w:tc>
        <w:tc>
          <w:tcPr>
            <w:tcW w:w="1701" w:type="dxa"/>
            <w:vAlign w:val="center"/>
          </w:tcPr>
          <w:p w14:paraId="38CE6E6B" w14:textId="77777777" w:rsidR="00EF04DA" w:rsidRPr="004E1A24" w:rsidRDefault="00EF04DA" w:rsidP="00724CEE">
            <w:pPr>
              <w:jc w:val="center"/>
              <w:rPr>
                <w:rFonts w:ascii="Times New Roman" w:hAnsi="Times New Roman" w:cs="Times New Roman"/>
                <w:lang w:val="ro-MD"/>
              </w:rPr>
            </w:pPr>
            <w:r>
              <w:rPr>
                <w:rFonts w:ascii="Times New Roman" w:hAnsi="Times New Roman" w:cs="Times New Roman"/>
                <w:lang w:val="ro-MD"/>
              </w:rPr>
              <w:t>(M) = (L)/(H)</w:t>
            </w:r>
          </w:p>
        </w:tc>
        <w:tc>
          <w:tcPr>
            <w:tcW w:w="2345" w:type="dxa"/>
            <w:vAlign w:val="center"/>
          </w:tcPr>
          <w:p w14:paraId="626EBE1C" w14:textId="77777777" w:rsidR="00EF04DA" w:rsidRPr="004E1A24" w:rsidRDefault="00EF04DA" w:rsidP="00724CEE">
            <w:pPr>
              <w:jc w:val="center"/>
              <w:rPr>
                <w:rFonts w:ascii="Times New Roman" w:hAnsi="Times New Roman" w:cs="Times New Roman"/>
                <w:lang w:val="ro-MD"/>
              </w:rPr>
            </w:pPr>
            <w:r>
              <w:rPr>
                <w:rFonts w:ascii="Times New Roman" w:hAnsi="Times New Roman" w:cs="Times New Roman"/>
                <w:lang w:val="ro-MD"/>
              </w:rPr>
              <w:t>(N)</w:t>
            </w:r>
          </w:p>
        </w:tc>
      </w:tr>
      <w:tr w:rsidR="00EF04DA" w:rsidRPr="004E1A24" w14:paraId="69F1B30C" w14:textId="77777777" w:rsidTr="00724CEE">
        <w:trPr>
          <w:trHeight w:val="144"/>
        </w:trPr>
        <w:tc>
          <w:tcPr>
            <w:tcW w:w="1642" w:type="dxa"/>
            <w:vAlign w:val="center"/>
          </w:tcPr>
          <w:p w14:paraId="47003A96" w14:textId="77777777" w:rsidR="00EF04DA" w:rsidRPr="004E1A24" w:rsidRDefault="00EF04DA" w:rsidP="00724CEE">
            <w:pPr>
              <w:jc w:val="center"/>
              <w:rPr>
                <w:rFonts w:ascii="Times New Roman" w:hAnsi="Times New Roman" w:cs="Times New Roman"/>
                <w:lang w:val="ro-MD"/>
              </w:rPr>
            </w:pPr>
          </w:p>
        </w:tc>
        <w:tc>
          <w:tcPr>
            <w:tcW w:w="1160" w:type="dxa"/>
            <w:vAlign w:val="center"/>
          </w:tcPr>
          <w:p w14:paraId="6ED46F2C" w14:textId="77777777" w:rsidR="00EF04DA" w:rsidRPr="004E1A24" w:rsidRDefault="00EF04DA" w:rsidP="00724CEE">
            <w:pPr>
              <w:jc w:val="center"/>
              <w:rPr>
                <w:rFonts w:ascii="Times New Roman" w:hAnsi="Times New Roman" w:cs="Times New Roman"/>
                <w:lang w:val="ro-MD"/>
              </w:rPr>
            </w:pPr>
          </w:p>
        </w:tc>
        <w:tc>
          <w:tcPr>
            <w:tcW w:w="1275" w:type="dxa"/>
            <w:vAlign w:val="center"/>
          </w:tcPr>
          <w:p w14:paraId="66B9CD4A" w14:textId="77777777" w:rsidR="00EF04DA" w:rsidRPr="004E1A24" w:rsidRDefault="00EF04DA" w:rsidP="00724CEE">
            <w:pPr>
              <w:jc w:val="center"/>
              <w:rPr>
                <w:rFonts w:ascii="Times New Roman" w:hAnsi="Times New Roman" w:cs="Times New Roman"/>
                <w:lang w:val="ro-MD"/>
              </w:rPr>
            </w:pPr>
          </w:p>
        </w:tc>
        <w:tc>
          <w:tcPr>
            <w:tcW w:w="1560" w:type="dxa"/>
            <w:vAlign w:val="center"/>
          </w:tcPr>
          <w:p w14:paraId="010575B7" w14:textId="77777777" w:rsidR="00EF04DA" w:rsidRPr="004E1A24" w:rsidRDefault="00EF04DA" w:rsidP="00724CEE">
            <w:pPr>
              <w:jc w:val="center"/>
              <w:rPr>
                <w:rFonts w:ascii="Times New Roman" w:hAnsi="Times New Roman" w:cs="Times New Roman"/>
                <w:lang w:val="ro-MD"/>
              </w:rPr>
            </w:pPr>
          </w:p>
        </w:tc>
        <w:tc>
          <w:tcPr>
            <w:tcW w:w="1701" w:type="dxa"/>
            <w:vAlign w:val="center"/>
          </w:tcPr>
          <w:p w14:paraId="49819B30" w14:textId="77777777" w:rsidR="00EF04DA" w:rsidRPr="004E1A24" w:rsidRDefault="00EF04DA" w:rsidP="00724CEE">
            <w:pPr>
              <w:jc w:val="center"/>
              <w:rPr>
                <w:rFonts w:ascii="Times New Roman" w:hAnsi="Times New Roman" w:cs="Times New Roman"/>
                <w:lang w:val="ro-MD"/>
              </w:rPr>
            </w:pPr>
          </w:p>
        </w:tc>
        <w:tc>
          <w:tcPr>
            <w:tcW w:w="1701" w:type="dxa"/>
            <w:vAlign w:val="center"/>
          </w:tcPr>
          <w:p w14:paraId="0C2B52A3" w14:textId="77777777" w:rsidR="00EF04DA" w:rsidRPr="004E1A24" w:rsidRDefault="00EF04DA" w:rsidP="00724CEE">
            <w:pPr>
              <w:jc w:val="center"/>
              <w:rPr>
                <w:rFonts w:ascii="Times New Roman" w:hAnsi="Times New Roman" w:cs="Times New Roman"/>
                <w:lang w:val="ro-MD"/>
              </w:rPr>
            </w:pPr>
          </w:p>
        </w:tc>
        <w:tc>
          <w:tcPr>
            <w:tcW w:w="1701" w:type="dxa"/>
            <w:vAlign w:val="center"/>
          </w:tcPr>
          <w:p w14:paraId="750E001E" w14:textId="77777777" w:rsidR="00EF04DA" w:rsidRPr="004E1A24" w:rsidRDefault="00EF04DA" w:rsidP="00724CEE">
            <w:pPr>
              <w:jc w:val="center"/>
              <w:rPr>
                <w:rFonts w:ascii="Times New Roman" w:hAnsi="Times New Roman" w:cs="Times New Roman"/>
                <w:lang w:val="ro-MD"/>
              </w:rPr>
            </w:pPr>
          </w:p>
        </w:tc>
        <w:tc>
          <w:tcPr>
            <w:tcW w:w="1701" w:type="dxa"/>
            <w:vAlign w:val="center"/>
          </w:tcPr>
          <w:p w14:paraId="352774FD" w14:textId="77777777" w:rsidR="00EF04DA" w:rsidRPr="004E1A24" w:rsidRDefault="00EF04DA" w:rsidP="00724CEE">
            <w:pPr>
              <w:jc w:val="center"/>
              <w:rPr>
                <w:rFonts w:ascii="Times New Roman" w:hAnsi="Times New Roman" w:cs="Times New Roman"/>
                <w:lang w:val="ro-MD"/>
              </w:rPr>
            </w:pPr>
          </w:p>
        </w:tc>
        <w:tc>
          <w:tcPr>
            <w:tcW w:w="2345" w:type="dxa"/>
            <w:vAlign w:val="center"/>
          </w:tcPr>
          <w:p w14:paraId="45BFCB93" w14:textId="77777777" w:rsidR="00EF04DA" w:rsidRPr="004E1A24" w:rsidRDefault="00EF04DA" w:rsidP="00724CEE">
            <w:pPr>
              <w:jc w:val="center"/>
              <w:rPr>
                <w:rFonts w:ascii="Times New Roman" w:hAnsi="Times New Roman" w:cs="Times New Roman"/>
                <w:lang w:val="ro-MD"/>
              </w:rPr>
            </w:pPr>
          </w:p>
        </w:tc>
      </w:tr>
      <w:tr w:rsidR="00EF04DA" w:rsidRPr="004E1A24" w14:paraId="120122D0" w14:textId="77777777" w:rsidTr="00724CEE">
        <w:trPr>
          <w:trHeight w:val="144"/>
        </w:trPr>
        <w:tc>
          <w:tcPr>
            <w:tcW w:w="1642" w:type="dxa"/>
            <w:vAlign w:val="center"/>
          </w:tcPr>
          <w:p w14:paraId="786EBBBB" w14:textId="77777777" w:rsidR="00EF04DA" w:rsidRPr="004E1A24" w:rsidRDefault="00EF04DA" w:rsidP="00724CEE">
            <w:pPr>
              <w:jc w:val="center"/>
              <w:rPr>
                <w:rFonts w:ascii="Times New Roman" w:hAnsi="Times New Roman" w:cs="Times New Roman"/>
                <w:lang w:val="ro-MD"/>
              </w:rPr>
            </w:pPr>
          </w:p>
        </w:tc>
        <w:tc>
          <w:tcPr>
            <w:tcW w:w="1160" w:type="dxa"/>
            <w:vAlign w:val="center"/>
          </w:tcPr>
          <w:p w14:paraId="4B24F61C" w14:textId="77777777" w:rsidR="00EF04DA" w:rsidRPr="004E1A24" w:rsidRDefault="00EF04DA" w:rsidP="00724CEE">
            <w:pPr>
              <w:jc w:val="center"/>
              <w:rPr>
                <w:rFonts w:ascii="Times New Roman" w:hAnsi="Times New Roman" w:cs="Times New Roman"/>
                <w:lang w:val="ro-MD"/>
              </w:rPr>
            </w:pPr>
          </w:p>
        </w:tc>
        <w:tc>
          <w:tcPr>
            <w:tcW w:w="1275" w:type="dxa"/>
            <w:vAlign w:val="center"/>
          </w:tcPr>
          <w:p w14:paraId="64026FB4" w14:textId="77777777" w:rsidR="00EF04DA" w:rsidRPr="004E1A24" w:rsidRDefault="00EF04DA" w:rsidP="00724CEE">
            <w:pPr>
              <w:jc w:val="center"/>
              <w:rPr>
                <w:rFonts w:ascii="Times New Roman" w:hAnsi="Times New Roman" w:cs="Times New Roman"/>
                <w:lang w:val="ro-MD"/>
              </w:rPr>
            </w:pPr>
          </w:p>
        </w:tc>
        <w:tc>
          <w:tcPr>
            <w:tcW w:w="1560" w:type="dxa"/>
            <w:vAlign w:val="center"/>
          </w:tcPr>
          <w:p w14:paraId="4C843CEF" w14:textId="77777777" w:rsidR="00EF04DA" w:rsidRPr="004E1A24" w:rsidRDefault="00EF04DA" w:rsidP="00724CEE">
            <w:pPr>
              <w:jc w:val="center"/>
              <w:rPr>
                <w:rFonts w:ascii="Times New Roman" w:hAnsi="Times New Roman" w:cs="Times New Roman"/>
                <w:lang w:val="ro-MD"/>
              </w:rPr>
            </w:pPr>
          </w:p>
        </w:tc>
        <w:tc>
          <w:tcPr>
            <w:tcW w:w="1701" w:type="dxa"/>
            <w:vAlign w:val="center"/>
          </w:tcPr>
          <w:p w14:paraId="08226FEC" w14:textId="77777777" w:rsidR="00EF04DA" w:rsidRPr="004E1A24" w:rsidRDefault="00EF04DA" w:rsidP="00724CEE">
            <w:pPr>
              <w:jc w:val="center"/>
              <w:rPr>
                <w:rFonts w:ascii="Times New Roman" w:hAnsi="Times New Roman" w:cs="Times New Roman"/>
                <w:lang w:val="ro-MD"/>
              </w:rPr>
            </w:pPr>
          </w:p>
        </w:tc>
        <w:tc>
          <w:tcPr>
            <w:tcW w:w="1701" w:type="dxa"/>
            <w:vAlign w:val="center"/>
          </w:tcPr>
          <w:p w14:paraId="2C2C7512" w14:textId="77777777" w:rsidR="00EF04DA" w:rsidRPr="004E1A24" w:rsidRDefault="00EF04DA" w:rsidP="00724CEE">
            <w:pPr>
              <w:jc w:val="center"/>
              <w:rPr>
                <w:rFonts w:ascii="Times New Roman" w:hAnsi="Times New Roman" w:cs="Times New Roman"/>
                <w:lang w:val="ro-MD"/>
              </w:rPr>
            </w:pPr>
          </w:p>
        </w:tc>
        <w:tc>
          <w:tcPr>
            <w:tcW w:w="1701" w:type="dxa"/>
            <w:vAlign w:val="center"/>
          </w:tcPr>
          <w:p w14:paraId="40940031" w14:textId="77777777" w:rsidR="00EF04DA" w:rsidRPr="004E1A24" w:rsidRDefault="00EF04DA" w:rsidP="00724CEE">
            <w:pPr>
              <w:jc w:val="center"/>
              <w:rPr>
                <w:rFonts w:ascii="Times New Roman" w:hAnsi="Times New Roman" w:cs="Times New Roman"/>
                <w:lang w:val="ro-MD"/>
              </w:rPr>
            </w:pPr>
          </w:p>
        </w:tc>
        <w:tc>
          <w:tcPr>
            <w:tcW w:w="1701" w:type="dxa"/>
            <w:vAlign w:val="center"/>
          </w:tcPr>
          <w:p w14:paraId="08D82AAD" w14:textId="77777777" w:rsidR="00EF04DA" w:rsidRPr="004E1A24" w:rsidRDefault="00EF04DA" w:rsidP="00724CEE">
            <w:pPr>
              <w:jc w:val="center"/>
              <w:rPr>
                <w:rFonts w:ascii="Times New Roman" w:hAnsi="Times New Roman" w:cs="Times New Roman"/>
                <w:lang w:val="ro-MD"/>
              </w:rPr>
            </w:pPr>
          </w:p>
        </w:tc>
        <w:tc>
          <w:tcPr>
            <w:tcW w:w="2345" w:type="dxa"/>
            <w:vAlign w:val="center"/>
          </w:tcPr>
          <w:p w14:paraId="67E9DE46" w14:textId="77777777" w:rsidR="00EF04DA" w:rsidRPr="004E1A24" w:rsidRDefault="00EF04DA" w:rsidP="00724CEE">
            <w:pPr>
              <w:jc w:val="center"/>
              <w:rPr>
                <w:rFonts w:ascii="Times New Roman" w:hAnsi="Times New Roman" w:cs="Times New Roman"/>
                <w:lang w:val="ro-MD"/>
              </w:rPr>
            </w:pPr>
          </w:p>
        </w:tc>
      </w:tr>
      <w:tr w:rsidR="00EF04DA" w:rsidRPr="004E1A24" w14:paraId="2189B296" w14:textId="77777777" w:rsidTr="00724CEE">
        <w:trPr>
          <w:trHeight w:val="144"/>
        </w:trPr>
        <w:tc>
          <w:tcPr>
            <w:tcW w:w="1642" w:type="dxa"/>
            <w:vAlign w:val="center"/>
          </w:tcPr>
          <w:p w14:paraId="50A130F2" w14:textId="77777777" w:rsidR="00EF04DA" w:rsidRPr="004E1A24" w:rsidRDefault="00EF04DA" w:rsidP="00724CEE">
            <w:pPr>
              <w:jc w:val="center"/>
              <w:rPr>
                <w:rFonts w:ascii="Times New Roman" w:hAnsi="Times New Roman" w:cs="Times New Roman"/>
                <w:lang w:val="ro-MD"/>
              </w:rPr>
            </w:pPr>
          </w:p>
        </w:tc>
        <w:tc>
          <w:tcPr>
            <w:tcW w:w="1160" w:type="dxa"/>
            <w:vAlign w:val="center"/>
          </w:tcPr>
          <w:p w14:paraId="52DF9445" w14:textId="77777777" w:rsidR="00EF04DA" w:rsidRPr="004E1A24" w:rsidRDefault="00EF04DA" w:rsidP="00724CEE">
            <w:pPr>
              <w:jc w:val="center"/>
              <w:rPr>
                <w:rFonts w:ascii="Times New Roman" w:hAnsi="Times New Roman" w:cs="Times New Roman"/>
                <w:lang w:val="ro-MD"/>
              </w:rPr>
            </w:pPr>
          </w:p>
        </w:tc>
        <w:tc>
          <w:tcPr>
            <w:tcW w:w="1275" w:type="dxa"/>
            <w:vAlign w:val="center"/>
          </w:tcPr>
          <w:p w14:paraId="66480B88" w14:textId="77777777" w:rsidR="00EF04DA" w:rsidRPr="004E1A24" w:rsidRDefault="00EF04DA" w:rsidP="00724CEE">
            <w:pPr>
              <w:jc w:val="center"/>
              <w:rPr>
                <w:rFonts w:ascii="Times New Roman" w:hAnsi="Times New Roman" w:cs="Times New Roman"/>
                <w:lang w:val="ro-MD"/>
              </w:rPr>
            </w:pPr>
          </w:p>
        </w:tc>
        <w:tc>
          <w:tcPr>
            <w:tcW w:w="1560" w:type="dxa"/>
            <w:vAlign w:val="center"/>
          </w:tcPr>
          <w:p w14:paraId="74EF52E5" w14:textId="77777777" w:rsidR="00EF04DA" w:rsidRPr="004E1A24" w:rsidRDefault="00EF04DA" w:rsidP="00724CEE">
            <w:pPr>
              <w:jc w:val="center"/>
              <w:rPr>
                <w:rFonts w:ascii="Times New Roman" w:hAnsi="Times New Roman" w:cs="Times New Roman"/>
                <w:lang w:val="ro-MD"/>
              </w:rPr>
            </w:pPr>
          </w:p>
        </w:tc>
        <w:tc>
          <w:tcPr>
            <w:tcW w:w="1701" w:type="dxa"/>
            <w:vAlign w:val="center"/>
          </w:tcPr>
          <w:p w14:paraId="1C4C0A03" w14:textId="77777777" w:rsidR="00EF04DA" w:rsidRPr="004E1A24" w:rsidRDefault="00EF04DA" w:rsidP="00724CEE">
            <w:pPr>
              <w:jc w:val="center"/>
              <w:rPr>
                <w:rFonts w:ascii="Times New Roman" w:hAnsi="Times New Roman" w:cs="Times New Roman"/>
                <w:lang w:val="ro-MD"/>
              </w:rPr>
            </w:pPr>
          </w:p>
        </w:tc>
        <w:tc>
          <w:tcPr>
            <w:tcW w:w="1701" w:type="dxa"/>
            <w:vAlign w:val="center"/>
          </w:tcPr>
          <w:p w14:paraId="2C28E171" w14:textId="77777777" w:rsidR="00EF04DA" w:rsidRPr="004E1A24" w:rsidRDefault="00EF04DA" w:rsidP="00724CEE">
            <w:pPr>
              <w:jc w:val="center"/>
              <w:rPr>
                <w:rFonts w:ascii="Times New Roman" w:hAnsi="Times New Roman" w:cs="Times New Roman"/>
                <w:lang w:val="ro-MD"/>
              </w:rPr>
            </w:pPr>
          </w:p>
        </w:tc>
        <w:tc>
          <w:tcPr>
            <w:tcW w:w="1701" w:type="dxa"/>
            <w:vAlign w:val="center"/>
          </w:tcPr>
          <w:p w14:paraId="375D896A" w14:textId="77777777" w:rsidR="00EF04DA" w:rsidRPr="004E1A24" w:rsidRDefault="00EF04DA" w:rsidP="00724CEE">
            <w:pPr>
              <w:jc w:val="center"/>
              <w:rPr>
                <w:rFonts w:ascii="Times New Roman" w:hAnsi="Times New Roman" w:cs="Times New Roman"/>
                <w:lang w:val="ro-MD"/>
              </w:rPr>
            </w:pPr>
          </w:p>
        </w:tc>
        <w:tc>
          <w:tcPr>
            <w:tcW w:w="1701" w:type="dxa"/>
            <w:vAlign w:val="center"/>
          </w:tcPr>
          <w:p w14:paraId="1A6D676D" w14:textId="77777777" w:rsidR="00EF04DA" w:rsidRPr="004E1A24" w:rsidRDefault="00EF04DA" w:rsidP="00724CEE">
            <w:pPr>
              <w:jc w:val="center"/>
              <w:rPr>
                <w:rFonts w:ascii="Times New Roman" w:hAnsi="Times New Roman" w:cs="Times New Roman"/>
                <w:lang w:val="ro-MD"/>
              </w:rPr>
            </w:pPr>
          </w:p>
        </w:tc>
        <w:tc>
          <w:tcPr>
            <w:tcW w:w="2345" w:type="dxa"/>
            <w:vAlign w:val="center"/>
          </w:tcPr>
          <w:p w14:paraId="722571BF" w14:textId="77777777" w:rsidR="00EF04DA" w:rsidRPr="004E1A24" w:rsidRDefault="00EF04DA" w:rsidP="00724CEE">
            <w:pPr>
              <w:jc w:val="center"/>
              <w:rPr>
                <w:rFonts w:ascii="Times New Roman" w:hAnsi="Times New Roman" w:cs="Times New Roman"/>
                <w:lang w:val="ro-MD"/>
              </w:rPr>
            </w:pPr>
          </w:p>
        </w:tc>
      </w:tr>
      <w:tr w:rsidR="00EF04DA" w:rsidRPr="004E1A24" w14:paraId="795D5F07" w14:textId="77777777" w:rsidTr="00724CEE">
        <w:trPr>
          <w:trHeight w:val="144"/>
        </w:trPr>
        <w:tc>
          <w:tcPr>
            <w:tcW w:w="1642" w:type="dxa"/>
            <w:vAlign w:val="center"/>
          </w:tcPr>
          <w:p w14:paraId="3A94E442" w14:textId="77777777" w:rsidR="00EF04DA" w:rsidRPr="004E1A24" w:rsidRDefault="00EF04DA" w:rsidP="00724CEE">
            <w:pPr>
              <w:jc w:val="center"/>
              <w:rPr>
                <w:rFonts w:ascii="Times New Roman" w:hAnsi="Times New Roman" w:cs="Times New Roman"/>
                <w:lang w:val="ro-MD"/>
              </w:rPr>
            </w:pPr>
          </w:p>
        </w:tc>
        <w:tc>
          <w:tcPr>
            <w:tcW w:w="1160" w:type="dxa"/>
            <w:vAlign w:val="center"/>
          </w:tcPr>
          <w:p w14:paraId="7D05818E" w14:textId="77777777" w:rsidR="00EF04DA" w:rsidRPr="004E1A24" w:rsidRDefault="00EF04DA" w:rsidP="00724CEE">
            <w:pPr>
              <w:jc w:val="center"/>
              <w:rPr>
                <w:rFonts w:ascii="Times New Roman" w:hAnsi="Times New Roman" w:cs="Times New Roman"/>
                <w:lang w:val="ro-MD"/>
              </w:rPr>
            </w:pPr>
          </w:p>
        </w:tc>
        <w:tc>
          <w:tcPr>
            <w:tcW w:w="1275" w:type="dxa"/>
            <w:vAlign w:val="center"/>
          </w:tcPr>
          <w:p w14:paraId="57480CA9" w14:textId="77777777" w:rsidR="00EF04DA" w:rsidRPr="004E1A24" w:rsidRDefault="00EF04DA" w:rsidP="00724CEE">
            <w:pPr>
              <w:jc w:val="center"/>
              <w:rPr>
                <w:rFonts w:ascii="Times New Roman" w:hAnsi="Times New Roman" w:cs="Times New Roman"/>
                <w:lang w:val="ro-MD"/>
              </w:rPr>
            </w:pPr>
          </w:p>
        </w:tc>
        <w:tc>
          <w:tcPr>
            <w:tcW w:w="1560" w:type="dxa"/>
            <w:vAlign w:val="center"/>
          </w:tcPr>
          <w:p w14:paraId="021A94C7" w14:textId="77777777" w:rsidR="00EF04DA" w:rsidRPr="004E1A24" w:rsidRDefault="00EF04DA" w:rsidP="00724CEE">
            <w:pPr>
              <w:jc w:val="center"/>
              <w:rPr>
                <w:rFonts w:ascii="Times New Roman" w:hAnsi="Times New Roman" w:cs="Times New Roman"/>
                <w:lang w:val="ro-MD"/>
              </w:rPr>
            </w:pPr>
          </w:p>
        </w:tc>
        <w:tc>
          <w:tcPr>
            <w:tcW w:w="1701" w:type="dxa"/>
            <w:vAlign w:val="center"/>
          </w:tcPr>
          <w:p w14:paraId="50CA408D" w14:textId="77777777" w:rsidR="00EF04DA" w:rsidRPr="004E1A24" w:rsidRDefault="00EF04DA" w:rsidP="00724CEE">
            <w:pPr>
              <w:jc w:val="center"/>
              <w:rPr>
                <w:rFonts w:ascii="Times New Roman" w:hAnsi="Times New Roman" w:cs="Times New Roman"/>
                <w:lang w:val="ro-MD"/>
              </w:rPr>
            </w:pPr>
          </w:p>
        </w:tc>
        <w:tc>
          <w:tcPr>
            <w:tcW w:w="1701" w:type="dxa"/>
            <w:vAlign w:val="center"/>
          </w:tcPr>
          <w:p w14:paraId="7A1B4C25" w14:textId="77777777" w:rsidR="00EF04DA" w:rsidRPr="004E1A24" w:rsidRDefault="00EF04DA" w:rsidP="00724CEE">
            <w:pPr>
              <w:jc w:val="center"/>
              <w:rPr>
                <w:rFonts w:ascii="Times New Roman" w:hAnsi="Times New Roman" w:cs="Times New Roman"/>
                <w:lang w:val="ro-MD"/>
              </w:rPr>
            </w:pPr>
          </w:p>
        </w:tc>
        <w:tc>
          <w:tcPr>
            <w:tcW w:w="1701" w:type="dxa"/>
            <w:vAlign w:val="center"/>
          </w:tcPr>
          <w:p w14:paraId="04452001" w14:textId="77777777" w:rsidR="00EF04DA" w:rsidRPr="004E1A24" w:rsidRDefault="00EF04DA" w:rsidP="00724CEE">
            <w:pPr>
              <w:jc w:val="center"/>
              <w:rPr>
                <w:rFonts w:ascii="Times New Roman" w:hAnsi="Times New Roman" w:cs="Times New Roman"/>
                <w:lang w:val="ro-MD"/>
              </w:rPr>
            </w:pPr>
          </w:p>
        </w:tc>
        <w:tc>
          <w:tcPr>
            <w:tcW w:w="1701" w:type="dxa"/>
            <w:vAlign w:val="center"/>
          </w:tcPr>
          <w:p w14:paraId="6AE983E1" w14:textId="77777777" w:rsidR="00EF04DA" w:rsidRPr="004E1A24" w:rsidRDefault="00EF04DA" w:rsidP="00724CEE">
            <w:pPr>
              <w:jc w:val="center"/>
              <w:rPr>
                <w:rFonts w:ascii="Times New Roman" w:hAnsi="Times New Roman" w:cs="Times New Roman"/>
                <w:lang w:val="ro-MD"/>
              </w:rPr>
            </w:pPr>
          </w:p>
        </w:tc>
        <w:tc>
          <w:tcPr>
            <w:tcW w:w="2345" w:type="dxa"/>
            <w:vAlign w:val="center"/>
          </w:tcPr>
          <w:p w14:paraId="1B752D73" w14:textId="77777777" w:rsidR="00EF04DA" w:rsidRPr="004E1A24" w:rsidRDefault="00EF04DA" w:rsidP="00724CEE">
            <w:pPr>
              <w:jc w:val="center"/>
              <w:rPr>
                <w:rFonts w:ascii="Times New Roman" w:hAnsi="Times New Roman" w:cs="Times New Roman"/>
                <w:lang w:val="ro-MD"/>
              </w:rPr>
            </w:pPr>
          </w:p>
        </w:tc>
      </w:tr>
      <w:tr w:rsidR="00EF04DA" w:rsidRPr="004E1A24" w14:paraId="4AC71DF6" w14:textId="77777777" w:rsidTr="00724CEE">
        <w:trPr>
          <w:trHeight w:val="144"/>
        </w:trPr>
        <w:tc>
          <w:tcPr>
            <w:tcW w:w="1642" w:type="dxa"/>
            <w:vAlign w:val="center"/>
          </w:tcPr>
          <w:p w14:paraId="0E138FF9" w14:textId="77777777" w:rsidR="00EF04DA" w:rsidRPr="004E1A24" w:rsidRDefault="00EF04DA" w:rsidP="00724CEE">
            <w:pPr>
              <w:jc w:val="center"/>
              <w:rPr>
                <w:rFonts w:ascii="Times New Roman" w:hAnsi="Times New Roman" w:cs="Times New Roman"/>
                <w:lang w:val="ro-MD"/>
              </w:rPr>
            </w:pPr>
          </w:p>
        </w:tc>
        <w:tc>
          <w:tcPr>
            <w:tcW w:w="1160" w:type="dxa"/>
            <w:vAlign w:val="center"/>
          </w:tcPr>
          <w:p w14:paraId="1F8703D3" w14:textId="77777777" w:rsidR="00EF04DA" w:rsidRPr="004E1A24" w:rsidRDefault="00EF04DA" w:rsidP="00724CEE">
            <w:pPr>
              <w:jc w:val="center"/>
              <w:rPr>
                <w:rFonts w:ascii="Times New Roman" w:hAnsi="Times New Roman" w:cs="Times New Roman"/>
                <w:lang w:val="ro-MD"/>
              </w:rPr>
            </w:pPr>
          </w:p>
        </w:tc>
        <w:tc>
          <w:tcPr>
            <w:tcW w:w="1275" w:type="dxa"/>
            <w:vAlign w:val="center"/>
          </w:tcPr>
          <w:p w14:paraId="19AA6A41" w14:textId="77777777" w:rsidR="00EF04DA" w:rsidRPr="004E1A24" w:rsidRDefault="00EF04DA" w:rsidP="00724CEE">
            <w:pPr>
              <w:jc w:val="center"/>
              <w:rPr>
                <w:rFonts w:ascii="Times New Roman" w:hAnsi="Times New Roman" w:cs="Times New Roman"/>
                <w:lang w:val="ro-MD"/>
              </w:rPr>
            </w:pPr>
          </w:p>
        </w:tc>
        <w:tc>
          <w:tcPr>
            <w:tcW w:w="1560" w:type="dxa"/>
            <w:vAlign w:val="center"/>
          </w:tcPr>
          <w:p w14:paraId="39BB06B9" w14:textId="77777777" w:rsidR="00EF04DA" w:rsidRPr="004E1A24" w:rsidRDefault="00EF04DA" w:rsidP="00724CEE">
            <w:pPr>
              <w:jc w:val="center"/>
              <w:rPr>
                <w:rFonts w:ascii="Times New Roman" w:hAnsi="Times New Roman" w:cs="Times New Roman"/>
                <w:lang w:val="ro-MD"/>
              </w:rPr>
            </w:pPr>
          </w:p>
        </w:tc>
        <w:tc>
          <w:tcPr>
            <w:tcW w:w="1701" w:type="dxa"/>
            <w:vAlign w:val="center"/>
          </w:tcPr>
          <w:p w14:paraId="56FDA925" w14:textId="77777777" w:rsidR="00EF04DA" w:rsidRPr="004E1A24" w:rsidRDefault="00EF04DA" w:rsidP="00724CEE">
            <w:pPr>
              <w:jc w:val="center"/>
              <w:rPr>
                <w:rFonts w:ascii="Times New Roman" w:hAnsi="Times New Roman" w:cs="Times New Roman"/>
                <w:lang w:val="ro-MD"/>
              </w:rPr>
            </w:pPr>
          </w:p>
        </w:tc>
        <w:tc>
          <w:tcPr>
            <w:tcW w:w="1701" w:type="dxa"/>
            <w:vAlign w:val="center"/>
          </w:tcPr>
          <w:p w14:paraId="5C4EC449" w14:textId="77777777" w:rsidR="00EF04DA" w:rsidRPr="004E1A24" w:rsidRDefault="00EF04DA" w:rsidP="00724CEE">
            <w:pPr>
              <w:jc w:val="center"/>
              <w:rPr>
                <w:rFonts w:ascii="Times New Roman" w:hAnsi="Times New Roman" w:cs="Times New Roman"/>
                <w:lang w:val="ro-MD"/>
              </w:rPr>
            </w:pPr>
          </w:p>
        </w:tc>
        <w:tc>
          <w:tcPr>
            <w:tcW w:w="1701" w:type="dxa"/>
            <w:vAlign w:val="center"/>
          </w:tcPr>
          <w:p w14:paraId="54CD082C" w14:textId="77777777" w:rsidR="00EF04DA" w:rsidRPr="004E1A24" w:rsidRDefault="00EF04DA" w:rsidP="00724CEE">
            <w:pPr>
              <w:jc w:val="center"/>
              <w:rPr>
                <w:rFonts w:ascii="Times New Roman" w:hAnsi="Times New Roman" w:cs="Times New Roman"/>
                <w:lang w:val="ro-MD"/>
              </w:rPr>
            </w:pPr>
          </w:p>
        </w:tc>
        <w:tc>
          <w:tcPr>
            <w:tcW w:w="1701" w:type="dxa"/>
            <w:vAlign w:val="center"/>
          </w:tcPr>
          <w:p w14:paraId="58BF7027" w14:textId="77777777" w:rsidR="00EF04DA" w:rsidRPr="004E1A24" w:rsidRDefault="00EF04DA" w:rsidP="00724CEE">
            <w:pPr>
              <w:jc w:val="center"/>
              <w:rPr>
                <w:rFonts w:ascii="Times New Roman" w:hAnsi="Times New Roman" w:cs="Times New Roman"/>
                <w:lang w:val="ro-MD"/>
              </w:rPr>
            </w:pPr>
          </w:p>
        </w:tc>
        <w:tc>
          <w:tcPr>
            <w:tcW w:w="2345" w:type="dxa"/>
            <w:vAlign w:val="center"/>
          </w:tcPr>
          <w:p w14:paraId="433E5EC9" w14:textId="77777777" w:rsidR="00EF04DA" w:rsidRPr="004E1A24" w:rsidRDefault="00EF04DA" w:rsidP="00724CEE">
            <w:pPr>
              <w:jc w:val="center"/>
              <w:rPr>
                <w:rFonts w:ascii="Times New Roman" w:hAnsi="Times New Roman" w:cs="Times New Roman"/>
                <w:lang w:val="ro-MD"/>
              </w:rPr>
            </w:pPr>
          </w:p>
        </w:tc>
      </w:tr>
      <w:tr w:rsidR="00EF04DA" w:rsidRPr="004E1A24" w14:paraId="1337F4E9" w14:textId="77777777" w:rsidTr="00724CEE">
        <w:trPr>
          <w:trHeight w:val="144"/>
        </w:trPr>
        <w:tc>
          <w:tcPr>
            <w:tcW w:w="1642" w:type="dxa"/>
            <w:vAlign w:val="center"/>
          </w:tcPr>
          <w:p w14:paraId="53D53125" w14:textId="77777777" w:rsidR="00EF04DA" w:rsidRPr="004E1A24" w:rsidRDefault="00EF04DA" w:rsidP="00724CEE">
            <w:pPr>
              <w:jc w:val="center"/>
              <w:rPr>
                <w:rFonts w:ascii="Times New Roman" w:hAnsi="Times New Roman" w:cs="Times New Roman"/>
                <w:lang w:val="ro-MD"/>
              </w:rPr>
            </w:pPr>
          </w:p>
        </w:tc>
        <w:tc>
          <w:tcPr>
            <w:tcW w:w="1160" w:type="dxa"/>
            <w:vAlign w:val="center"/>
          </w:tcPr>
          <w:p w14:paraId="34CB3CEC" w14:textId="77777777" w:rsidR="00EF04DA" w:rsidRPr="004E1A24" w:rsidRDefault="00EF04DA" w:rsidP="00724CEE">
            <w:pPr>
              <w:jc w:val="center"/>
              <w:rPr>
                <w:rFonts w:ascii="Times New Roman" w:hAnsi="Times New Roman" w:cs="Times New Roman"/>
                <w:lang w:val="ro-MD"/>
              </w:rPr>
            </w:pPr>
          </w:p>
        </w:tc>
        <w:tc>
          <w:tcPr>
            <w:tcW w:w="1275" w:type="dxa"/>
            <w:vAlign w:val="center"/>
          </w:tcPr>
          <w:p w14:paraId="73ECF376" w14:textId="77777777" w:rsidR="00EF04DA" w:rsidRPr="004E1A24" w:rsidRDefault="00EF04DA" w:rsidP="00724CEE">
            <w:pPr>
              <w:jc w:val="center"/>
              <w:rPr>
                <w:rFonts w:ascii="Times New Roman" w:hAnsi="Times New Roman" w:cs="Times New Roman"/>
                <w:lang w:val="ro-MD"/>
              </w:rPr>
            </w:pPr>
          </w:p>
        </w:tc>
        <w:tc>
          <w:tcPr>
            <w:tcW w:w="1560" w:type="dxa"/>
            <w:vAlign w:val="center"/>
          </w:tcPr>
          <w:p w14:paraId="6444EBE1" w14:textId="77777777" w:rsidR="00EF04DA" w:rsidRPr="004E1A24" w:rsidRDefault="00EF04DA" w:rsidP="00724CEE">
            <w:pPr>
              <w:jc w:val="center"/>
              <w:rPr>
                <w:rFonts w:ascii="Times New Roman" w:hAnsi="Times New Roman" w:cs="Times New Roman"/>
                <w:lang w:val="ro-MD"/>
              </w:rPr>
            </w:pPr>
          </w:p>
        </w:tc>
        <w:tc>
          <w:tcPr>
            <w:tcW w:w="1701" w:type="dxa"/>
            <w:vAlign w:val="center"/>
          </w:tcPr>
          <w:p w14:paraId="4319F3E0" w14:textId="77777777" w:rsidR="00EF04DA" w:rsidRPr="004E1A24" w:rsidRDefault="00EF04DA" w:rsidP="00724CEE">
            <w:pPr>
              <w:jc w:val="center"/>
              <w:rPr>
                <w:rFonts w:ascii="Times New Roman" w:hAnsi="Times New Roman" w:cs="Times New Roman"/>
                <w:lang w:val="ro-MD"/>
              </w:rPr>
            </w:pPr>
          </w:p>
        </w:tc>
        <w:tc>
          <w:tcPr>
            <w:tcW w:w="1701" w:type="dxa"/>
            <w:vAlign w:val="center"/>
          </w:tcPr>
          <w:p w14:paraId="55ADA9BF" w14:textId="77777777" w:rsidR="00EF04DA" w:rsidRPr="004E1A24" w:rsidRDefault="00EF04DA" w:rsidP="00724CEE">
            <w:pPr>
              <w:jc w:val="center"/>
              <w:rPr>
                <w:rFonts w:ascii="Times New Roman" w:hAnsi="Times New Roman" w:cs="Times New Roman"/>
                <w:lang w:val="ro-MD"/>
              </w:rPr>
            </w:pPr>
          </w:p>
        </w:tc>
        <w:tc>
          <w:tcPr>
            <w:tcW w:w="1701" w:type="dxa"/>
            <w:vAlign w:val="center"/>
          </w:tcPr>
          <w:p w14:paraId="0255E845" w14:textId="77777777" w:rsidR="00EF04DA" w:rsidRPr="004E1A24" w:rsidRDefault="00EF04DA" w:rsidP="00724CEE">
            <w:pPr>
              <w:jc w:val="center"/>
              <w:rPr>
                <w:rFonts w:ascii="Times New Roman" w:hAnsi="Times New Roman" w:cs="Times New Roman"/>
                <w:lang w:val="ro-MD"/>
              </w:rPr>
            </w:pPr>
          </w:p>
        </w:tc>
        <w:tc>
          <w:tcPr>
            <w:tcW w:w="1701" w:type="dxa"/>
            <w:vAlign w:val="center"/>
          </w:tcPr>
          <w:p w14:paraId="34BC576A" w14:textId="77777777" w:rsidR="00EF04DA" w:rsidRPr="004E1A24" w:rsidRDefault="00EF04DA" w:rsidP="00724CEE">
            <w:pPr>
              <w:jc w:val="center"/>
              <w:rPr>
                <w:rFonts w:ascii="Times New Roman" w:hAnsi="Times New Roman" w:cs="Times New Roman"/>
                <w:lang w:val="ro-MD"/>
              </w:rPr>
            </w:pPr>
          </w:p>
        </w:tc>
        <w:tc>
          <w:tcPr>
            <w:tcW w:w="2345" w:type="dxa"/>
            <w:vAlign w:val="center"/>
          </w:tcPr>
          <w:p w14:paraId="387247C4" w14:textId="77777777" w:rsidR="00EF04DA" w:rsidRPr="004E1A24" w:rsidRDefault="00EF04DA" w:rsidP="00724CEE">
            <w:pPr>
              <w:jc w:val="center"/>
              <w:rPr>
                <w:rFonts w:ascii="Times New Roman" w:hAnsi="Times New Roman" w:cs="Times New Roman"/>
                <w:lang w:val="ro-MD"/>
              </w:rPr>
            </w:pPr>
          </w:p>
        </w:tc>
      </w:tr>
    </w:tbl>
    <w:p w14:paraId="64BB45CA" w14:textId="77777777" w:rsidR="00EF04DA" w:rsidRPr="004E1A24" w:rsidRDefault="00EF04DA" w:rsidP="00EF04DA">
      <w:pPr>
        <w:spacing w:after="120"/>
        <w:jc w:val="both"/>
        <w:rPr>
          <w:rFonts w:ascii="Times New Roman" w:hAnsi="Times New Roman" w:cs="Times New Roman"/>
          <w:sz w:val="24"/>
          <w:lang w:val="ro-MD"/>
        </w:rPr>
      </w:pPr>
    </w:p>
    <w:p w14:paraId="0FEF12CE" w14:textId="77777777" w:rsidR="00EF04DA" w:rsidRDefault="00EF04DA" w:rsidP="00EF04DA">
      <w:pPr>
        <w:spacing w:after="120"/>
        <w:jc w:val="both"/>
        <w:rPr>
          <w:rFonts w:ascii="Times New Roman" w:hAnsi="Times New Roman" w:cs="Times New Roman"/>
          <w:sz w:val="24"/>
          <w:lang w:val="ro-MD"/>
        </w:rPr>
      </w:pPr>
    </w:p>
    <w:p w14:paraId="61B12AD9" w14:textId="77777777" w:rsidR="00EF04DA" w:rsidRDefault="00EF04DA" w:rsidP="00EF04DA">
      <w:pPr>
        <w:spacing w:after="120"/>
        <w:jc w:val="both"/>
        <w:rPr>
          <w:rFonts w:ascii="Times New Roman" w:hAnsi="Times New Roman" w:cs="Times New Roman"/>
          <w:sz w:val="24"/>
          <w:lang w:val="ro-MD"/>
        </w:rPr>
        <w:sectPr w:rsidR="00EF04DA" w:rsidSect="00BE61AE">
          <w:pgSz w:w="16838" w:h="11906" w:orient="landscape"/>
          <w:pgMar w:top="1134" w:right="1134" w:bottom="851" w:left="1134" w:header="709" w:footer="709" w:gutter="0"/>
          <w:cols w:space="708"/>
          <w:docGrid w:linePitch="360"/>
        </w:sectPr>
      </w:pPr>
    </w:p>
    <w:p w14:paraId="64C5A1A5" w14:textId="77777777" w:rsidR="00EF04DA" w:rsidRDefault="00EF04DA" w:rsidP="00724CEE">
      <w:pPr>
        <w:spacing w:after="0"/>
        <w:jc w:val="right"/>
        <w:rPr>
          <w:rFonts w:ascii="Times New Roman" w:hAnsi="Times New Roman" w:cs="Times New Roman"/>
          <w:i/>
          <w:sz w:val="24"/>
          <w:lang w:val="ro-MD"/>
        </w:rPr>
      </w:pPr>
      <w:r>
        <w:rPr>
          <w:rFonts w:ascii="Times New Roman" w:hAnsi="Times New Roman" w:cs="Times New Roman"/>
          <w:i/>
          <w:sz w:val="24"/>
          <w:lang w:val="ro-MD"/>
        </w:rPr>
        <w:lastRenderedPageBreak/>
        <w:t>Tabelul 4</w:t>
      </w:r>
    </w:p>
    <w:p w14:paraId="0CD7167A" w14:textId="04ACD001" w:rsidR="00EF04DA" w:rsidRDefault="00982744" w:rsidP="00982744">
      <w:pPr>
        <w:spacing w:after="0" w:line="240" w:lineRule="auto"/>
        <w:jc w:val="center"/>
        <w:rPr>
          <w:rFonts w:ascii="Times New Roman" w:hAnsi="Times New Roman" w:cs="Times New Roman"/>
          <w:b/>
          <w:sz w:val="24"/>
          <w:lang w:val="ro-MD"/>
        </w:rPr>
      </w:pPr>
      <w:r w:rsidRPr="00CF3DB9">
        <w:rPr>
          <w:rFonts w:ascii="Times New Roman" w:hAnsi="Times New Roman" w:cs="Times New Roman"/>
          <w:b/>
          <w:sz w:val="24"/>
          <w:lang w:val="ro-MD"/>
        </w:rPr>
        <w:t xml:space="preserve">Formular individual </w:t>
      </w:r>
    </w:p>
    <w:p w14:paraId="32861080" w14:textId="1A182099" w:rsidR="00EF04DA" w:rsidRPr="00CF3DB9" w:rsidRDefault="00982744" w:rsidP="00982744">
      <w:pPr>
        <w:spacing w:after="0" w:line="240" w:lineRule="auto"/>
        <w:jc w:val="center"/>
        <w:rPr>
          <w:rFonts w:ascii="Times New Roman" w:hAnsi="Times New Roman" w:cs="Times New Roman"/>
          <w:b/>
          <w:sz w:val="24"/>
          <w:lang w:val="ro-MD"/>
        </w:rPr>
      </w:pPr>
      <w:r>
        <w:rPr>
          <w:rFonts w:ascii="Times New Roman" w:hAnsi="Times New Roman" w:cs="Times New Roman"/>
          <w:b/>
          <w:sz w:val="24"/>
          <w:lang w:val="ro-MD"/>
        </w:rPr>
        <w:t>r</w:t>
      </w:r>
      <w:r w:rsidRPr="00CF3DB9">
        <w:rPr>
          <w:rFonts w:ascii="Times New Roman" w:hAnsi="Times New Roman" w:cs="Times New Roman"/>
          <w:b/>
          <w:sz w:val="24"/>
          <w:lang w:val="ro-MD"/>
        </w:rPr>
        <w:t>eferitor la supravegherea organismului de control</w:t>
      </w:r>
    </w:p>
    <w:p w14:paraId="5C33D198" w14:textId="77777777" w:rsidR="00EF04DA" w:rsidRDefault="00EF04DA" w:rsidP="00982744">
      <w:pPr>
        <w:spacing w:before="120" w:after="0" w:line="240" w:lineRule="auto"/>
        <w:jc w:val="center"/>
        <w:rPr>
          <w:rFonts w:ascii="Times New Roman" w:hAnsi="Times New Roman" w:cs="Times New Roman"/>
          <w:i/>
          <w:sz w:val="20"/>
          <w:lang w:val="ro-MD"/>
        </w:rPr>
      </w:pPr>
      <w:r w:rsidRPr="00EC21E0">
        <w:rPr>
          <w:rFonts w:ascii="Times New Roman" w:hAnsi="Times New Roman" w:cs="Times New Roman"/>
          <w:i/>
          <w:sz w:val="20"/>
          <w:lang w:val="ro-MD"/>
        </w:rPr>
        <w:t>formularul poate fi completat de autoritatea competentă pentru fiecare organism de control care a fost supus unui audit de supraveghere în cursul anului de raportare (opțional)</w:t>
      </w:r>
    </w:p>
    <w:p w14:paraId="4B8AD5A2" w14:textId="77777777" w:rsidR="00724CEE" w:rsidRPr="00EC21E0" w:rsidRDefault="00724CEE" w:rsidP="00724CEE">
      <w:pPr>
        <w:spacing w:after="0" w:line="240" w:lineRule="auto"/>
        <w:jc w:val="center"/>
        <w:rPr>
          <w:rFonts w:ascii="Times New Roman" w:hAnsi="Times New Roman" w:cs="Times New Roman"/>
          <w:i/>
          <w:sz w:val="20"/>
          <w:lang w:val="ro-MD"/>
        </w:rPr>
      </w:pPr>
    </w:p>
    <w:tbl>
      <w:tblPr>
        <w:tblStyle w:val="Tabelgril"/>
        <w:tblW w:w="0" w:type="auto"/>
        <w:tblLook w:val="04A0" w:firstRow="1" w:lastRow="0" w:firstColumn="1" w:lastColumn="0" w:noHBand="0" w:noVBand="1"/>
      </w:tblPr>
      <w:tblGrid>
        <w:gridCol w:w="3986"/>
        <w:gridCol w:w="1376"/>
        <w:gridCol w:w="3983"/>
      </w:tblGrid>
      <w:tr w:rsidR="00EF04DA" w:rsidRPr="00E91EF8" w14:paraId="4C873784" w14:textId="77777777" w:rsidTr="00BE61AE">
        <w:trPr>
          <w:trHeight w:val="454"/>
        </w:trPr>
        <w:tc>
          <w:tcPr>
            <w:tcW w:w="4077" w:type="dxa"/>
            <w:tcBorders>
              <w:bottom w:val="single" w:sz="4" w:space="0" w:color="auto"/>
            </w:tcBorders>
            <w:vAlign w:val="center"/>
          </w:tcPr>
          <w:p w14:paraId="4AFC9EEB" w14:textId="77777777" w:rsidR="00EF04DA" w:rsidRPr="00263446" w:rsidRDefault="00EF04DA" w:rsidP="00BE61AE">
            <w:pPr>
              <w:rPr>
                <w:rFonts w:ascii="Times New Roman" w:hAnsi="Times New Roman" w:cs="Times New Roman"/>
                <w:b/>
                <w:lang w:val="ro-MD"/>
              </w:rPr>
            </w:pPr>
            <w:r w:rsidRPr="00263446">
              <w:rPr>
                <w:rFonts w:ascii="Times New Roman" w:hAnsi="Times New Roman" w:cs="Times New Roman"/>
                <w:b/>
                <w:lang w:val="ro-MD"/>
              </w:rPr>
              <w:t>Numărul de referință al formularului</w:t>
            </w:r>
          </w:p>
        </w:tc>
        <w:tc>
          <w:tcPr>
            <w:tcW w:w="1418" w:type="dxa"/>
            <w:vAlign w:val="center"/>
          </w:tcPr>
          <w:p w14:paraId="58696A06" w14:textId="77777777" w:rsidR="00EF04DA" w:rsidRPr="0081399F" w:rsidRDefault="00EF04DA" w:rsidP="00BE61AE">
            <w:pPr>
              <w:rPr>
                <w:rFonts w:ascii="Times New Roman" w:hAnsi="Times New Roman" w:cs="Times New Roman"/>
                <w:lang w:val="ro-MD"/>
              </w:rPr>
            </w:pPr>
          </w:p>
        </w:tc>
        <w:tc>
          <w:tcPr>
            <w:tcW w:w="4076" w:type="dxa"/>
            <w:vMerge w:val="restart"/>
          </w:tcPr>
          <w:p w14:paraId="5F153B0C" w14:textId="77777777" w:rsidR="00EF04DA" w:rsidRPr="0081399F" w:rsidRDefault="00EF04DA" w:rsidP="00BE61AE">
            <w:pPr>
              <w:rPr>
                <w:rFonts w:ascii="Times New Roman" w:hAnsi="Times New Roman" w:cs="Times New Roman"/>
                <w:i/>
                <w:lang w:val="ro-MD"/>
              </w:rPr>
            </w:pPr>
            <w:r w:rsidRPr="0081399F">
              <w:rPr>
                <w:rFonts w:ascii="Times New Roman" w:hAnsi="Times New Roman" w:cs="Times New Roman"/>
                <w:i/>
                <w:lang w:val="ro-MD"/>
              </w:rPr>
              <w:t>se copiază în tabelul de audit de supraveghere – câmpul K</w:t>
            </w:r>
          </w:p>
        </w:tc>
      </w:tr>
      <w:tr w:rsidR="00EF04DA" w:rsidRPr="0081399F" w14:paraId="57C85134" w14:textId="77777777" w:rsidTr="00BE61AE">
        <w:trPr>
          <w:trHeight w:val="454"/>
        </w:trPr>
        <w:tc>
          <w:tcPr>
            <w:tcW w:w="4077" w:type="dxa"/>
            <w:tcBorders>
              <w:top w:val="single" w:sz="4" w:space="0" w:color="auto"/>
              <w:bottom w:val="single" w:sz="4" w:space="0" w:color="auto"/>
            </w:tcBorders>
            <w:vAlign w:val="center"/>
          </w:tcPr>
          <w:p w14:paraId="7A699BF7" w14:textId="77777777" w:rsidR="00EF04DA" w:rsidRPr="0081399F" w:rsidRDefault="00EF04DA" w:rsidP="00BE61AE">
            <w:pPr>
              <w:rPr>
                <w:rFonts w:ascii="Times New Roman" w:hAnsi="Times New Roman" w:cs="Times New Roman"/>
                <w:lang w:val="ro-MD"/>
              </w:rPr>
            </w:pPr>
            <w:r>
              <w:rPr>
                <w:rFonts w:ascii="Times New Roman" w:hAnsi="Times New Roman" w:cs="Times New Roman"/>
                <w:lang w:val="ro-MD"/>
              </w:rPr>
              <w:t>Anul de raportare</w:t>
            </w:r>
          </w:p>
        </w:tc>
        <w:tc>
          <w:tcPr>
            <w:tcW w:w="1418" w:type="dxa"/>
            <w:vAlign w:val="center"/>
          </w:tcPr>
          <w:p w14:paraId="40914AD7" w14:textId="77777777" w:rsidR="00EF04DA" w:rsidRPr="0081399F" w:rsidRDefault="00EF04DA" w:rsidP="00BE61AE">
            <w:pPr>
              <w:rPr>
                <w:rFonts w:ascii="Times New Roman" w:hAnsi="Times New Roman" w:cs="Times New Roman"/>
                <w:lang w:val="ro-MD"/>
              </w:rPr>
            </w:pPr>
          </w:p>
        </w:tc>
        <w:tc>
          <w:tcPr>
            <w:tcW w:w="4076" w:type="dxa"/>
            <w:vMerge/>
            <w:vAlign w:val="center"/>
          </w:tcPr>
          <w:p w14:paraId="20F0FA8A" w14:textId="77777777" w:rsidR="00EF04DA" w:rsidRPr="0081399F" w:rsidRDefault="00EF04DA" w:rsidP="00BE61AE">
            <w:pPr>
              <w:rPr>
                <w:rFonts w:ascii="Times New Roman" w:hAnsi="Times New Roman" w:cs="Times New Roman"/>
                <w:lang w:val="ro-MD"/>
              </w:rPr>
            </w:pPr>
          </w:p>
        </w:tc>
      </w:tr>
      <w:tr w:rsidR="00EF04DA" w:rsidRPr="00E91EF8" w14:paraId="733683CF" w14:textId="77777777" w:rsidTr="00BE61AE">
        <w:trPr>
          <w:trHeight w:val="624"/>
        </w:trPr>
        <w:tc>
          <w:tcPr>
            <w:tcW w:w="4077" w:type="dxa"/>
            <w:tcBorders>
              <w:top w:val="single" w:sz="4" w:space="0" w:color="auto"/>
            </w:tcBorders>
            <w:vAlign w:val="center"/>
          </w:tcPr>
          <w:p w14:paraId="3AE02643" w14:textId="77777777" w:rsidR="00EF04DA" w:rsidRPr="0081399F" w:rsidRDefault="00EF04DA" w:rsidP="00BE61AE">
            <w:pPr>
              <w:rPr>
                <w:rFonts w:ascii="Times New Roman" w:hAnsi="Times New Roman" w:cs="Times New Roman"/>
                <w:lang w:val="ro-MD"/>
              </w:rPr>
            </w:pPr>
            <w:r w:rsidRPr="0081399F">
              <w:rPr>
                <w:rFonts w:ascii="Times New Roman" w:hAnsi="Times New Roman" w:cs="Times New Roman"/>
                <w:lang w:val="ro-MD"/>
              </w:rPr>
              <w:t>Autoritatea competentă responsabilă cu supravegherea</w:t>
            </w:r>
          </w:p>
        </w:tc>
        <w:tc>
          <w:tcPr>
            <w:tcW w:w="1418" w:type="dxa"/>
            <w:vAlign w:val="center"/>
          </w:tcPr>
          <w:p w14:paraId="4428A12C" w14:textId="77777777" w:rsidR="00EF04DA" w:rsidRPr="0081399F" w:rsidRDefault="00EF04DA" w:rsidP="00BE61AE">
            <w:pPr>
              <w:rPr>
                <w:rFonts w:ascii="Times New Roman" w:hAnsi="Times New Roman" w:cs="Times New Roman"/>
                <w:lang w:val="ro-MD"/>
              </w:rPr>
            </w:pPr>
          </w:p>
        </w:tc>
        <w:tc>
          <w:tcPr>
            <w:tcW w:w="4076" w:type="dxa"/>
            <w:vMerge/>
            <w:vAlign w:val="center"/>
          </w:tcPr>
          <w:p w14:paraId="65BBDDBD" w14:textId="77777777" w:rsidR="00EF04DA" w:rsidRPr="0081399F" w:rsidRDefault="00EF04DA" w:rsidP="00BE61AE">
            <w:pPr>
              <w:rPr>
                <w:rFonts w:ascii="Times New Roman" w:hAnsi="Times New Roman" w:cs="Times New Roman"/>
                <w:lang w:val="ro-MD"/>
              </w:rPr>
            </w:pPr>
          </w:p>
        </w:tc>
      </w:tr>
      <w:tr w:rsidR="00EF04DA" w:rsidRPr="00E91EF8" w14:paraId="715F4F90" w14:textId="77777777" w:rsidTr="00BE61AE">
        <w:trPr>
          <w:trHeight w:val="454"/>
        </w:trPr>
        <w:tc>
          <w:tcPr>
            <w:tcW w:w="9571" w:type="dxa"/>
            <w:gridSpan w:val="3"/>
            <w:vAlign w:val="center"/>
          </w:tcPr>
          <w:p w14:paraId="0D6B8879" w14:textId="77777777" w:rsidR="00EF04DA" w:rsidRPr="0081399F" w:rsidRDefault="00EF04DA" w:rsidP="00BE61AE">
            <w:pPr>
              <w:rPr>
                <w:rFonts w:ascii="Times New Roman" w:hAnsi="Times New Roman" w:cs="Times New Roman"/>
                <w:lang w:val="ro-MD"/>
              </w:rPr>
            </w:pPr>
            <w:r w:rsidRPr="0081399F">
              <w:rPr>
                <w:rFonts w:ascii="Times New Roman" w:hAnsi="Times New Roman" w:cs="Times New Roman"/>
                <w:b/>
                <w:lang w:val="ro-MD"/>
              </w:rPr>
              <w:t>Raportul de audit de supraveghere</w:t>
            </w:r>
          </w:p>
        </w:tc>
      </w:tr>
      <w:tr w:rsidR="00EF04DA" w:rsidRPr="0081399F" w14:paraId="123B967D" w14:textId="77777777" w:rsidTr="00BE61AE">
        <w:trPr>
          <w:trHeight w:val="454"/>
        </w:trPr>
        <w:tc>
          <w:tcPr>
            <w:tcW w:w="4077" w:type="dxa"/>
            <w:vAlign w:val="center"/>
          </w:tcPr>
          <w:p w14:paraId="707C3DB2" w14:textId="77777777" w:rsidR="00EF04DA" w:rsidRPr="0081399F" w:rsidRDefault="00EF04DA" w:rsidP="00BE61AE">
            <w:pPr>
              <w:rPr>
                <w:rFonts w:ascii="Times New Roman" w:hAnsi="Times New Roman" w:cs="Times New Roman"/>
                <w:lang w:val="ro-MD"/>
              </w:rPr>
            </w:pPr>
            <w:r>
              <w:rPr>
                <w:rFonts w:ascii="Times New Roman" w:hAnsi="Times New Roman" w:cs="Times New Roman"/>
                <w:lang w:val="ro-MD"/>
              </w:rPr>
              <w:t>Referința:</w:t>
            </w:r>
          </w:p>
        </w:tc>
        <w:tc>
          <w:tcPr>
            <w:tcW w:w="1418" w:type="dxa"/>
            <w:vAlign w:val="center"/>
          </w:tcPr>
          <w:p w14:paraId="6957D591" w14:textId="77777777" w:rsidR="00EF04DA" w:rsidRPr="0081399F" w:rsidRDefault="00EF04DA" w:rsidP="00BE61AE">
            <w:pPr>
              <w:rPr>
                <w:rFonts w:ascii="Times New Roman" w:hAnsi="Times New Roman" w:cs="Times New Roman"/>
                <w:lang w:val="ro-MD"/>
              </w:rPr>
            </w:pPr>
          </w:p>
        </w:tc>
        <w:tc>
          <w:tcPr>
            <w:tcW w:w="4076" w:type="dxa"/>
            <w:vAlign w:val="center"/>
          </w:tcPr>
          <w:p w14:paraId="69A8F7E9" w14:textId="77777777" w:rsidR="00EF04DA" w:rsidRPr="0081399F" w:rsidRDefault="00EF04DA" w:rsidP="00BE61AE">
            <w:pPr>
              <w:rPr>
                <w:rFonts w:ascii="Times New Roman" w:hAnsi="Times New Roman" w:cs="Times New Roman"/>
                <w:lang w:val="ro-MD"/>
              </w:rPr>
            </w:pPr>
          </w:p>
        </w:tc>
      </w:tr>
      <w:tr w:rsidR="00EF04DA" w:rsidRPr="0081399F" w14:paraId="33948D37" w14:textId="77777777" w:rsidTr="00BE61AE">
        <w:trPr>
          <w:trHeight w:val="454"/>
        </w:trPr>
        <w:tc>
          <w:tcPr>
            <w:tcW w:w="4077" w:type="dxa"/>
            <w:vAlign w:val="center"/>
          </w:tcPr>
          <w:p w14:paraId="13090205" w14:textId="77777777" w:rsidR="00EF04DA" w:rsidRPr="0081399F" w:rsidRDefault="00EF04DA" w:rsidP="00BE61AE">
            <w:pPr>
              <w:rPr>
                <w:rFonts w:ascii="Times New Roman" w:hAnsi="Times New Roman" w:cs="Times New Roman"/>
                <w:lang w:val="ro-MD"/>
              </w:rPr>
            </w:pPr>
            <w:r>
              <w:rPr>
                <w:rFonts w:ascii="Times New Roman" w:hAnsi="Times New Roman" w:cs="Times New Roman"/>
                <w:lang w:val="ro-MD"/>
              </w:rPr>
              <w:t>Data:</w:t>
            </w:r>
          </w:p>
        </w:tc>
        <w:tc>
          <w:tcPr>
            <w:tcW w:w="1418" w:type="dxa"/>
            <w:vAlign w:val="center"/>
          </w:tcPr>
          <w:p w14:paraId="5B9F2DAA" w14:textId="77777777" w:rsidR="00EF04DA" w:rsidRPr="0081399F" w:rsidRDefault="00EF04DA" w:rsidP="00BE61AE">
            <w:pPr>
              <w:rPr>
                <w:rFonts w:ascii="Times New Roman" w:hAnsi="Times New Roman" w:cs="Times New Roman"/>
                <w:lang w:val="ro-MD"/>
              </w:rPr>
            </w:pPr>
          </w:p>
        </w:tc>
        <w:tc>
          <w:tcPr>
            <w:tcW w:w="4076" w:type="dxa"/>
            <w:vAlign w:val="center"/>
          </w:tcPr>
          <w:p w14:paraId="04A7C746" w14:textId="77777777" w:rsidR="00EF04DA" w:rsidRPr="0081399F" w:rsidRDefault="00EF04DA" w:rsidP="00BE61AE">
            <w:pPr>
              <w:rPr>
                <w:rFonts w:ascii="Times New Roman" w:hAnsi="Times New Roman" w:cs="Times New Roman"/>
                <w:lang w:val="ro-MD"/>
              </w:rPr>
            </w:pPr>
          </w:p>
        </w:tc>
      </w:tr>
      <w:tr w:rsidR="00EF04DA" w:rsidRPr="0081399F" w14:paraId="7085AAC5" w14:textId="77777777" w:rsidTr="00BE61AE">
        <w:trPr>
          <w:trHeight w:val="454"/>
        </w:trPr>
        <w:tc>
          <w:tcPr>
            <w:tcW w:w="9571" w:type="dxa"/>
            <w:gridSpan w:val="3"/>
            <w:vAlign w:val="center"/>
          </w:tcPr>
          <w:p w14:paraId="64FA4714" w14:textId="77777777" w:rsidR="00EF04DA" w:rsidRPr="0081399F" w:rsidRDefault="00EF04DA" w:rsidP="00BE61AE">
            <w:pPr>
              <w:rPr>
                <w:rFonts w:ascii="Times New Roman" w:hAnsi="Times New Roman" w:cs="Times New Roman"/>
                <w:lang w:val="ro-MD"/>
              </w:rPr>
            </w:pPr>
            <w:r w:rsidRPr="00263446">
              <w:rPr>
                <w:rFonts w:ascii="Times New Roman" w:hAnsi="Times New Roman" w:cs="Times New Roman"/>
                <w:b/>
                <w:lang w:val="ro-MD"/>
              </w:rPr>
              <w:t>Identificarea organismului de control</w:t>
            </w:r>
          </w:p>
        </w:tc>
      </w:tr>
      <w:tr w:rsidR="00EF04DA" w:rsidRPr="0081399F" w14:paraId="17876F7A" w14:textId="77777777" w:rsidTr="00BE61AE">
        <w:trPr>
          <w:trHeight w:val="454"/>
        </w:trPr>
        <w:tc>
          <w:tcPr>
            <w:tcW w:w="4077" w:type="dxa"/>
            <w:vAlign w:val="center"/>
          </w:tcPr>
          <w:p w14:paraId="52F545F8" w14:textId="77777777" w:rsidR="00EF04DA" w:rsidRPr="0081399F" w:rsidRDefault="00EF04DA" w:rsidP="00BE61AE">
            <w:pPr>
              <w:rPr>
                <w:rFonts w:ascii="Times New Roman" w:hAnsi="Times New Roman" w:cs="Times New Roman"/>
                <w:lang w:val="ro-MD"/>
              </w:rPr>
            </w:pPr>
            <w:r>
              <w:rPr>
                <w:rFonts w:ascii="Times New Roman" w:hAnsi="Times New Roman" w:cs="Times New Roman"/>
                <w:lang w:val="ro-MD"/>
              </w:rPr>
              <w:t>Codul</w:t>
            </w:r>
          </w:p>
        </w:tc>
        <w:tc>
          <w:tcPr>
            <w:tcW w:w="1418" w:type="dxa"/>
            <w:vAlign w:val="center"/>
          </w:tcPr>
          <w:p w14:paraId="268A256B" w14:textId="77777777" w:rsidR="00EF04DA" w:rsidRPr="0081399F" w:rsidRDefault="00EF04DA" w:rsidP="00BE61AE">
            <w:pPr>
              <w:rPr>
                <w:rFonts w:ascii="Times New Roman" w:hAnsi="Times New Roman" w:cs="Times New Roman"/>
                <w:lang w:val="ro-MD"/>
              </w:rPr>
            </w:pPr>
          </w:p>
        </w:tc>
        <w:tc>
          <w:tcPr>
            <w:tcW w:w="4076" w:type="dxa"/>
            <w:vAlign w:val="center"/>
          </w:tcPr>
          <w:p w14:paraId="1CCA4A0C" w14:textId="77777777" w:rsidR="00EF04DA" w:rsidRPr="0081399F" w:rsidRDefault="00EF04DA" w:rsidP="00BE61AE">
            <w:pPr>
              <w:rPr>
                <w:rFonts w:ascii="Times New Roman" w:hAnsi="Times New Roman" w:cs="Times New Roman"/>
                <w:lang w:val="ro-MD"/>
              </w:rPr>
            </w:pPr>
          </w:p>
        </w:tc>
      </w:tr>
      <w:tr w:rsidR="00EF04DA" w:rsidRPr="00E91EF8" w14:paraId="5514A3FF" w14:textId="77777777" w:rsidTr="00BE61AE">
        <w:trPr>
          <w:trHeight w:val="454"/>
        </w:trPr>
        <w:tc>
          <w:tcPr>
            <w:tcW w:w="9571" w:type="dxa"/>
            <w:gridSpan w:val="3"/>
            <w:tcBorders>
              <w:bottom w:val="single" w:sz="4" w:space="0" w:color="auto"/>
            </w:tcBorders>
            <w:vAlign w:val="center"/>
          </w:tcPr>
          <w:p w14:paraId="41CC48E0" w14:textId="77777777" w:rsidR="00EF04DA" w:rsidRPr="00263446" w:rsidRDefault="00EF04DA" w:rsidP="00BE61AE">
            <w:pPr>
              <w:rPr>
                <w:rFonts w:ascii="Times New Roman" w:hAnsi="Times New Roman" w:cs="Times New Roman"/>
                <w:b/>
                <w:lang w:val="ro-MD"/>
              </w:rPr>
            </w:pPr>
            <w:r w:rsidRPr="00263446">
              <w:rPr>
                <w:rFonts w:ascii="Times New Roman" w:hAnsi="Times New Roman" w:cs="Times New Roman"/>
                <w:b/>
                <w:lang w:val="ro-MD"/>
              </w:rPr>
              <w:t xml:space="preserve">REZUMATUL </w:t>
            </w:r>
            <w:r>
              <w:rPr>
                <w:rFonts w:ascii="Times New Roman" w:hAnsi="Times New Roman" w:cs="Times New Roman"/>
                <w:b/>
                <w:lang w:val="ro-MD"/>
              </w:rPr>
              <w:t>PRINCIPALELOR CONSTATĂRI ALE AUDITULUI DE SUPRAVEGHERE</w:t>
            </w:r>
          </w:p>
        </w:tc>
      </w:tr>
      <w:tr w:rsidR="00EF04DA" w:rsidRPr="00E91EF8" w14:paraId="3A516591" w14:textId="77777777" w:rsidTr="00BE61AE">
        <w:trPr>
          <w:trHeight w:val="454"/>
        </w:trPr>
        <w:tc>
          <w:tcPr>
            <w:tcW w:w="9571" w:type="dxa"/>
            <w:gridSpan w:val="3"/>
            <w:tcBorders>
              <w:bottom w:val="nil"/>
            </w:tcBorders>
            <w:vAlign w:val="center"/>
          </w:tcPr>
          <w:p w14:paraId="13E459B0" w14:textId="424D862C" w:rsidR="00EF04DA" w:rsidRPr="0081399F" w:rsidRDefault="00EF04DA" w:rsidP="00724CEE">
            <w:pPr>
              <w:rPr>
                <w:rFonts w:ascii="Times New Roman" w:hAnsi="Times New Roman" w:cs="Times New Roman"/>
                <w:lang w:val="ro-MD"/>
              </w:rPr>
            </w:pPr>
            <w:r>
              <w:rPr>
                <w:rFonts w:ascii="Times New Roman" w:hAnsi="Times New Roman" w:cs="Times New Roman"/>
                <w:lang w:val="ro-MD"/>
              </w:rPr>
              <w:t xml:space="preserve">1. </w:t>
            </w:r>
            <w:r w:rsidRPr="00263446">
              <w:rPr>
                <w:rFonts w:ascii="Times New Roman" w:hAnsi="Times New Roman" w:cs="Times New Roman"/>
                <w:b/>
                <w:lang w:val="ro-MD"/>
              </w:rPr>
              <w:t xml:space="preserve">Condiții pentru </w:t>
            </w:r>
            <w:r w:rsidR="00724CEE">
              <w:rPr>
                <w:rFonts w:ascii="Times New Roman" w:hAnsi="Times New Roman" w:cs="Times New Roman"/>
                <w:b/>
                <w:lang w:val="ro-MD"/>
              </w:rPr>
              <w:t>recunoașterea organismului de control</w:t>
            </w:r>
          </w:p>
        </w:tc>
      </w:tr>
      <w:tr w:rsidR="00EF04DA" w:rsidRPr="0081399F" w14:paraId="54781241" w14:textId="77777777" w:rsidTr="00BE61AE">
        <w:trPr>
          <w:trHeight w:val="567"/>
        </w:trPr>
        <w:tc>
          <w:tcPr>
            <w:tcW w:w="9571" w:type="dxa"/>
            <w:gridSpan w:val="3"/>
            <w:tcBorders>
              <w:top w:val="nil"/>
              <w:bottom w:val="single" w:sz="4" w:space="0" w:color="auto"/>
            </w:tcBorders>
            <w:vAlign w:val="center"/>
          </w:tcPr>
          <w:p w14:paraId="5FB24118" w14:textId="77777777" w:rsidR="00EF04DA" w:rsidRPr="00263446" w:rsidRDefault="00EF04DA" w:rsidP="00BE61AE">
            <w:pPr>
              <w:rPr>
                <w:rFonts w:ascii="Times New Roman" w:hAnsi="Times New Roman" w:cs="Times New Roman"/>
                <w:i/>
                <w:sz w:val="20"/>
                <w:lang w:val="ro-MD"/>
              </w:rPr>
            </w:pPr>
            <w:r>
              <w:rPr>
                <w:rFonts w:ascii="Times New Roman" w:hAnsi="Times New Roman" w:cs="Times New Roman"/>
                <w:i/>
                <w:sz w:val="20"/>
                <w:lang w:val="ro-MD"/>
              </w:rPr>
              <w:t>Introduceți textul</w:t>
            </w:r>
          </w:p>
        </w:tc>
      </w:tr>
      <w:tr w:rsidR="00EF04DA" w:rsidRPr="00E91EF8" w14:paraId="342D3B37" w14:textId="77777777" w:rsidTr="00BE61AE">
        <w:trPr>
          <w:trHeight w:val="454"/>
        </w:trPr>
        <w:tc>
          <w:tcPr>
            <w:tcW w:w="9571" w:type="dxa"/>
            <w:gridSpan w:val="3"/>
            <w:tcBorders>
              <w:bottom w:val="nil"/>
            </w:tcBorders>
            <w:vAlign w:val="center"/>
          </w:tcPr>
          <w:p w14:paraId="1D612DF8" w14:textId="77777777" w:rsidR="00EF04DA" w:rsidRPr="0081399F" w:rsidRDefault="00EF04DA" w:rsidP="00BE61AE">
            <w:pPr>
              <w:rPr>
                <w:rFonts w:ascii="Times New Roman" w:hAnsi="Times New Roman" w:cs="Times New Roman"/>
                <w:lang w:val="ro-MD"/>
              </w:rPr>
            </w:pPr>
            <w:r>
              <w:rPr>
                <w:rFonts w:ascii="Times New Roman" w:hAnsi="Times New Roman" w:cs="Times New Roman"/>
                <w:lang w:val="ro-MD"/>
              </w:rPr>
              <w:t xml:space="preserve">2. </w:t>
            </w:r>
            <w:r w:rsidRPr="00263446">
              <w:rPr>
                <w:rFonts w:ascii="Times New Roman" w:hAnsi="Times New Roman" w:cs="Times New Roman"/>
                <w:b/>
                <w:lang w:val="ro-MD"/>
              </w:rPr>
              <w:t>Constatări legate de respectarea cerințelor minime de control</w:t>
            </w:r>
          </w:p>
        </w:tc>
      </w:tr>
      <w:tr w:rsidR="00EF04DA" w:rsidRPr="0081399F" w14:paraId="7499D4BA" w14:textId="77777777" w:rsidTr="00BE61AE">
        <w:trPr>
          <w:trHeight w:val="567"/>
        </w:trPr>
        <w:tc>
          <w:tcPr>
            <w:tcW w:w="9571" w:type="dxa"/>
            <w:gridSpan w:val="3"/>
            <w:tcBorders>
              <w:top w:val="nil"/>
              <w:bottom w:val="single" w:sz="4" w:space="0" w:color="auto"/>
            </w:tcBorders>
            <w:vAlign w:val="center"/>
          </w:tcPr>
          <w:p w14:paraId="464588B1" w14:textId="77777777" w:rsidR="00EF04DA" w:rsidRPr="0081399F" w:rsidRDefault="00EF04DA" w:rsidP="00BE61AE">
            <w:pPr>
              <w:rPr>
                <w:rFonts w:ascii="Times New Roman" w:hAnsi="Times New Roman" w:cs="Times New Roman"/>
                <w:lang w:val="ro-MD"/>
              </w:rPr>
            </w:pPr>
            <w:r>
              <w:rPr>
                <w:rFonts w:ascii="Times New Roman" w:hAnsi="Times New Roman" w:cs="Times New Roman"/>
                <w:i/>
                <w:sz w:val="20"/>
                <w:lang w:val="ro-MD"/>
              </w:rPr>
              <w:t>Introduceți textul</w:t>
            </w:r>
          </w:p>
        </w:tc>
      </w:tr>
      <w:tr w:rsidR="00EF04DA" w:rsidRPr="00E91EF8" w14:paraId="5066C2EC" w14:textId="77777777" w:rsidTr="00BE61AE">
        <w:trPr>
          <w:trHeight w:val="454"/>
        </w:trPr>
        <w:tc>
          <w:tcPr>
            <w:tcW w:w="9571" w:type="dxa"/>
            <w:gridSpan w:val="3"/>
            <w:tcBorders>
              <w:bottom w:val="nil"/>
            </w:tcBorders>
            <w:vAlign w:val="center"/>
          </w:tcPr>
          <w:p w14:paraId="4C82C906" w14:textId="77777777" w:rsidR="00EF04DA" w:rsidRPr="0081399F" w:rsidRDefault="00EF04DA" w:rsidP="00BE61AE">
            <w:pPr>
              <w:rPr>
                <w:rFonts w:ascii="Times New Roman" w:hAnsi="Times New Roman" w:cs="Times New Roman"/>
                <w:lang w:val="ro-MD"/>
              </w:rPr>
            </w:pPr>
            <w:r>
              <w:rPr>
                <w:rFonts w:ascii="Times New Roman" w:hAnsi="Times New Roman" w:cs="Times New Roman"/>
                <w:lang w:val="ro-MD"/>
              </w:rPr>
              <w:t xml:space="preserve">3. </w:t>
            </w:r>
            <w:r w:rsidRPr="00263446">
              <w:rPr>
                <w:rFonts w:ascii="Times New Roman" w:hAnsi="Times New Roman" w:cs="Times New Roman"/>
                <w:b/>
                <w:lang w:val="ro-MD"/>
              </w:rPr>
              <w:t>Constatări legate de evaluarea riscurilor la nivelul operatorilor</w:t>
            </w:r>
          </w:p>
        </w:tc>
      </w:tr>
      <w:tr w:rsidR="00EF04DA" w:rsidRPr="0081399F" w14:paraId="5E0159DC" w14:textId="77777777" w:rsidTr="00BE61AE">
        <w:trPr>
          <w:trHeight w:val="567"/>
        </w:trPr>
        <w:tc>
          <w:tcPr>
            <w:tcW w:w="9571" w:type="dxa"/>
            <w:gridSpan w:val="3"/>
            <w:tcBorders>
              <w:top w:val="nil"/>
              <w:bottom w:val="single" w:sz="4" w:space="0" w:color="auto"/>
            </w:tcBorders>
            <w:vAlign w:val="center"/>
          </w:tcPr>
          <w:p w14:paraId="1150A61D" w14:textId="77777777" w:rsidR="00EF04DA" w:rsidRPr="0081399F" w:rsidRDefault="00EF04DA" w:rsidP="00BE61AE">
            <w:pPr>
              <w:rPr>
                <w:rFonts w:ascii="Times New Roman" w:hAnsi="Times New Roman" w:cs="Times New Roman"/>
                <w:lang w:val="ro-MD"/>
              </w:rPr>
            </w:pPr>
            <w:r>
              <w:rPr>
                <w:rFonts w:ascii="Times New Roman" w:hAnsi="Times New Roman" w:cs="Times New Roman"/>
                <w:i/>
                <w:sz w:val="20"/>
                <w:lang w:val="ro-MD"/>
              </w:rPr>
              <w:t>Introduceți textul</w:t>
            </w:r>
          </w:p>
        </w:tc>
      </w:tr>
      <w:tr w:rsidR="00EF04DA" w:rsidRPr="00E91EF8" w14:paraId="7F089C72" w14:textId="77777777" w:rsidTr="00BE61AE">
        <w:trPr>
          <w:trHeight w:val="454"/>
        </w:trPr>
        <w:tc>
          <w:tcPr>
            <w:tcW w:w="9571" w:type="dxa"/>
            <w:gridSpan w:val="3"/>
            <w:tcBorders>
              <w:bottom w:val="nil"/>
            </w:tcBorders>
            <w:vAlign w:val="center"/>
          </w:tcPr>
          <w:p w14:paraId="74E13704" w14:textId="77777777" w:rsidR="00EF04DA" w:rsidRPr="0081399F" w:rsidRDefault="00EF04DA" w:rsidP="00BE61AE">
            <w:pPr>
              <w:rPr>
                <w:rFonts w:ascii="Times New Roman" w:hAnsi="Times New Roman" w:cs="Times New Roman"/>
                <w:lang w:val="ro-MD"/>
              </w:rPr>
            </w:pPr>
            <w:r>
              <w:rPr>
                <w:rFonts w:ascii="Times New Roman" w:hAnsi="Times New Roman" w:cs="Times New Roman"/>
                <w:lang w:val="ro-MD"/>
              </w:rPr>
              <w:t xml:space="preserve">4. </w:t>
            </w:r>
            <w:r w:rsidRPr="00263446">
              <w:rPr>
                <w:rFonts w:ascii="Times New Roman" w:hAnsi="Times New Roman" w:cs="Times New Roman"/>
                <w:b/>
                <w:lang w:val="ro-MD"/>
              </w:rPr>
              <w:t>Constatări legate de conformitatea cu catalogul național de măsuri</w:t>
            </w:r>
          </w:p>
        </w:tc>
      </w:tr>
      <w:tr w:rsidR="00EF04DA" w:rsidRPr="0081399F" w14:paraId="6747315A" w14:textId="77777777" w:rsidTr="00BE61AE">
        <w:trPr>
          <w:trHeight w:val="567"/>
        </w:trPr>
        <w:tc>
          <w:tcPr>
            <w:tcW w:w="9571" w:type="dxa"/>
            <w:gridSpan w:val="3"/>
            <w:tcBorders>
              <w:top w:val="nil"/>
              <w:bottom w:val="single" w:sz="4" w:space="0" w:color="auto"/>
            </w:tcBorders>
            <w:vAlign w:val="center"/>
          </w:tcPr>
          <w:p w14:paraId="0866B555" w14:textId="77777777" w:rsidR="00EF04DA" w:rsidRPr="0081399F" w:rsidRDefault="00EF04DA" w:rsidP="00BE61AE">
            <w:pPr>
              <w:rPr>
                <w:rFonts w:ascii="Times New Roman" w:hAnsi="Times New Roman" w:cs="Times New Roman"/>
                <w:lang w:val="ro-MD"/>
              </w:rPr>
            </w:pPr>
            <w:r>
              <w:rPr>
                <w:rFonts w:ascii="Times New Roman" w:hAnsi="Times New Roman" w:cs="Times New Roman"/>
                <w:i/>
                <w:sz w:val="20"/>
                <w:lang w:val="ro-MD"/>
              </w:rPr>
              <w:t>Introduceți textul</w:t>
            </w:r>
          </w:p>
        </w:tc>
      </w:tr>
      <w:tr w:rsidR="00EF04DA" w:rsidRPr="00E91EF8" w14:paraId="160F7C53" w14:textId="77777777" w:rsidTr="00BE61AE">
        <w:trPr>
          <w:trHeight w:val="454"/>
        </w:trPr>
        <w:tc>
          <w:tcPr>
            <w:tcW w:w="9571" w:type="dxa"/>
            <w:gridSpan w:val="3"/>
            <w:tcBorders>
              <w:bottom w:val="nil"/>
            </w:tcBorders>
            <w:vAlign w:val="center"/>
          </w:tcPr>
          <w:p w14:paraId="313D41BB" w14:textId="77777777" w:rsidR="00EF04DA" w:rsidRPr="0081399F" w:rsidRDefault="00EF04DA" w:rsidP="00BE61AE">
            <w:pPr>
              <w:rPr>
                <w:rFonts w:ascii="Times New Roman" w:hAnsi="Times New Roman" w:cs="Times New Roman"/>
                <w:lang w:val="ro-MD"/>
              </w:rPr>
            </w:pPr>
            <w:r>
              <w:rPr>
                <w:rFonts w:ascii="Times New Roman" w:hAnsi="Times New Roman" w:cs="Times New Roman"/>
                <w:lang w:val="ro-MD"/>
              </w:rPr>
              <w:t xml:space="preserve">5. </w:t>
            </w:r>
            <w:r w:rsidRPr="00263446">
              <w:rPr>
                <w:rFonts w:ascii="Times New Roman" w:hAnsi="Times New Roman" w:cs="Times New Roman"/>
                <w:b/>
                <w:lang w:val="ro-MD"/>
              </w:rPr>
              <w:t>Constatări legate de schimbul de informații cu autoritatea competentă</w:t>
            </w:r>
          </w:p>
        </w:tc>
      </w:tr>
      <w:tr w:rsidR="00EF04DA" w:rsidRPr="0081399F" w14:paraId="772F36FD" w14:textId="77777777" w:rsidTr="00BE61AE">
        <w:trPr>
          <w:trHeight w:val="567"/>
        </w:trPr>
        <w:tc>
          <w:tcPr>
            <w:tcW w:w="9571" w:type="dxa"/>
            <w:gridSpan w:val="3"/>
            <w:tcBorders>
              <w:top w:val="nil"/>
              <w:bottom w:val="single" w:sz="4" w:space="0" w:color="auto"/>
            </w:tcBorders>
            <w:vAlign w:val="center"/>
          </w:tcPr>
          <w:p w14:paraId="6B214A60" w14:textId="77777777" w:rsidR="00EF04DA" w:rsidRPr="0081399F" w:rsidRDefault="00EF04DA" w:rsidP="00BE61AE">
            <w:pPr>
              <w:rPr>
                <w:rFonts w:ascii="Times New Roman" w:hAnsi="Times New Roman" w:cs="Times New Roman"/>
                <w:lang w:val="ro-MD"/>
              </w:rPr>
            </w:pPr>
            <w:r>
              <w:rPr>
                <w:rFonts w:ascii="Times New Roman" w:hAnsi="Times New Roman" w:cs="Times New Roman"/>
                <w:i/>
                <w:sz w:val="20"/>
                <w:lang w:val="ro-MD"/>
              </w:rPr>
              <w:t>Introduceți textul</w:t>
            </w:r>
          </w:p>
        </w:tc>
      </w:tr>
      <w:tr w:rsidR="00EF04DA" w:rsidRPr="0081399F" w14:paraId="422AAA14" w14:textId="77777777" w:rsidTr="00BE61AE">
        <w:trPr>
          <w:trHeight w:val="454"/>
        </w:trPr>
        <w:tc>
          <w:tcPr>
            <w:tcW w:w="9571" w:type="dxa"/>
            <w:gridSpan w:val="3"/>
            <w:tcBorders>
              <w:bottom w:val="nil"/>
            </w:tcBorders>
            <w:vAlign w:val="center"/>
          </w:tcPr>
          <w:p w14:paraId="695D7A53" w14:textId="77777777" w:rsidR="00EF04DA" w:rsidRPr="0081399F" w:rsidRDefault="00EF04DA" w:rsidP="00BE61AE">
            <w:pPr>
              <w:rPr>
                <w:rFonts w:ascii="Times New Roman" w:hAnsi="Times New Roman" w:cs="Times New Roman"/>
                <w:lang w:val="ro-MD"/>
              </w:rPr>
            </w:pPr>
            <w:r>
              <w:rPr>
                <w:rFonts w:ascii="Times New Roman" w:hAnsi="Times New Roman" w:cs="Times New Roman"/>
                <w:lang w:val="ro-MD"/>
              </w:rPr>
              <w:t xml:space="preserve">6. </w:t>
            </w:r>
            <w:r w:rsidRPr="00263446">
              <w:rPr>
                <w:rFonts w:ascii="Times New Roman" w:hAnsi="Times New Roman" w:cs="Times New Roman"/>
                <w:b/>
                <w:lang w:val="ro-MD"/>
              </w:rPr>
              <w:t>Alte constatări</w:t>
            </w:r>
          </w:p>
        </w:tc>
      </w:tr>
      <w:tr w:rsidR="00EF04DA" w:rsidRPr="0081399F" w14:paraId="12AB50C0" w14:textId="77777777" w:rsidTr="00BE61AE">
        <w:trPr>
          <w:trHeight w:val="567"/>
        </w:trPr>
        <w:tc>
          <w:tcPr>
            <w:tcW w:w="9571" w:type="dxa"/>
            <w:gridSpan w:val="3"/>
            <w:tcBorders>
              <w:top w:val="nil"/>
              <w:bottom w:val="single" w:sz="4" w:space="0" w:color="auto"/>
            </w:tcBorders>
            <w:vAlign w:val="center"/>
          </w:tcPr>
          <w:p w14:paraId="79CB98A1" w14:textId="77777777" w:rsidR="00EF04DA" w:rsidRPr="0081399F" w:rsidRDefault="00EF04DA" w:rsidP="00BE61AE">
            <w:pPr>
              <w:rPr>
                <w:rFonts w:ascii="Times New Roman" w:hAnsi="Times New Roman" w:cs="Times New Roman"/>
                <w:lang w:val="ro-MD"/>
              </w:rPr>
            </w:pPr>
            <w:r>
              <w:rPr>
                <w:rFonts w:ascii="Times New Roman" w:hAnsi="Times New Roman" w:cs="Times New Roman"/>
                <w:i/>
                <w:sz w:val="20"/>
                <w:lang w:val="ro-MD"/>
              </w:rPr>
              <w:t>Introduceți textul</w:t>
            </w:r>
          </w:p>
        </w:tc>
      </w:tr>
      <w:tr w:rsidR="00EF04DA" w:rsidRPr="0081399F" w14:paraId="76C1E44E" w14:textId="77777777" w:rsidTr="00BE61AE">
        <w:trPr>
          <w:trHeight w:val="454"/>
        </w:trPr>
        <w:tc>
          <w:tcPr>
            <w:tcW w:w="9571" w:type="dxa"/>
            <w:gridSpan w:val="3"/>
            <w:tcBorders>
              <w:bottom w:val="nil"/>
            </w:tcBorders>
            <w:vAlign w:val="center"/>
          </w:tcPr>
          <w:p w14:paraId="51459DC1" w14:textId="77777777" w:rsidR="00EF04DA" w:rsidRPr="00263446" w:rsidRDefault="00EF04DA" w:rsidP="00BE61AE">
            <w:pPr>
              <w:rPr>
                <w:rFonts w:ascii="Times New Roman" w:hAnsi="Times New Roman" w:cs="Times New Roman"/>
                <w:b/>
                <w:lang w:val="ro-MD"/>
              </w:rPr>
            </w:pPr>
            <w:r>
              <w:rPr>
                <w:rFonts w:ascii="Times New Roman" w:hAnsi="Times New Roman" w:cs="Times New Roman"/>
                <w:lang w:val="ro-MD"/>
              </w:rPr>
              <w:t xml:space="preserve">7. </w:t>
            </w:r>
            <w:r>
              <w:rPr>
                <w:rFonts w:ascii="Times New Roman" w:hAnsi="Times New Roman" w:cs="Times New Roman"/>
                <w:b/>
                <w:lang w:val="ro-MD"/>
              </w:rPr>
              <w:t>Concluzie generală</w:t>
            </w:r>
          </w:p>
        </w:tc>
      </w:tr>
      <w:tr w:rsidR="00EF04DA" w:rsidRPr="0081399F" w14:paraId="1A3A115E" w14:textId="77777777" w:rsidTr="00BE61AE">
        <w:trPr>
          <w:trHeight w:val="567"/>
        </w:trPr>
        <w:tc>
          <w:tcPr>
            <w:tcW w:w="9571" w:type="dxa"/>
            <w:gridSpan w:val="3"/>
            <w:tcBorders>
              <w:top w:val="nil"/>
            </w:tcBorders>
            <w:vAlign w:val="center"/>
          </w:tcPr>
          <w:p w14:paraId="07607375" w14:textId="77777777" w:rsidR="00EF04DA" w:rsidRPr="0081399F" w:rsidRDefault="00EF04DA" w:rsidP="00BE61AE">
            <w:pPr>
              <w:rPr>
                <w:rFonts w:ascii="Times New Roman" w:hAnsi="Times New Roman" w:cs="Times New Roman"/>
                <w:lang w:val="ro-MD"/>
              </w:rPr>
            </w:pPr>
            <w:r>
              <w:rPr>
                <w:rFonts w:ascii="Times New Roman" w:hAnsi="Times New Roman" w:cs="Times New Roman"/>
                <w:i/>
                <w:sz w:val="20"/>
                <w:lang w:val="ro-MD"/>
              </w:rPr>
              <w:t>Introduceți textul + A1:C24</w:t>
            </w:r>
          </w:p>
        </w:tc>
      </w:tr>
    </w:tbl>
    <w:p w14:paraId="40B91006" w14:textId="77777777" w:rsidR="00EF04DA" w:rsidRDefault="00EF04DA" w:rsidP="00EF04DA">
      <w:pPr>
        <w:spacing w:after="120"/>
        <w:jc w:val="both"/>
        <w:rPr>
          <w:rFonts w:ascii="Times New Roman" w:hAnsi="Times New Roman" w:cs="Times New Roman"/>
          <w:sz w:val="24"/>
          <w:lang w:val="ro-MD"/>
        </w:rPr>
      </w:pPr>
    </w:p>
    <w:p w14:paraId="16A89DF5" w14:textId="77777777" w:rsidR="00EF04DA" w:rsidRDefault="00EF04DA" w:rsidP="00EF04DA">
      <w:pPr>
        <w:rPr>
          <w:rFonts w:ascii="Times New Roman" w:hAnsi="Times New Roman" w:cs="Times New Roman"/>
          <w:sz w:val="24"/>
          <w:lang w:val="ro-MD"/>
        </w:rPr>
      </w:pPr>
      <w:r>
        <w:rPr>
          <w:rFonts w:ascii="Times New Roman" w:hAnsi="Times New Roman" w:cs="Times New Roman"/>
          <w:sz w:val="24"/>
          <w:lang w:val="ro-MD"/>
        </w:rPr>
        <w:br w:type="page"/>
      </w:r>
    </w:p>
    <w:p w14:paraId="5DC0896F" w14:textId="77777777" w:rsidR="00EF04DA" w:rsidRDefault="00EF04DA" w:rsidP="00724CEE">
      <w:pPr>
        <w:spacing w:after="0" w:line="240" w:lineRule="auto"/>
        <w:jc w:val="right"/>
        <w:rPr>
          <w:rFonts w:ascii="Times New Roman" w:hAnsi="Times New Roman" w:cs="Times New Roman"/>
          <w:i/>
          <w:sz w:val="24"/>
          <w:lang w:val="ro-MD"/>
        </w:rPr>
      </w:pPr>
      <w:r>
        <w:rPr>
          <w:rFonts w:ascii="Times New Roman" w:hAnsi="Times New Roman" w:cs="Times New Roman"/>
          <w:i/>
          <w:sz w:val="24"/>
          <w:lang w:val="ro-MD"/>
        </w:rPr>
        <w:lastRenderedPageBreak/>
        <w:t>Tabelul 5</w:t>
      </w:r>
    </w:p>
    <w:p w14:paraId="4508B666" w14:textId="77777777" w:rsidR="00B05C44" w:rsidRDefault="00B05C44" w:rsidP="00724CEE">
      <w:pPr>
        <w:spacing w:after="0" w:line="240" w:lineRule="auto"/>
        <w:jc w:val="center"/>
        <w:rPr>
          <w:rFonts w:ascii="Times New Roman" w:hAnsi="Times New Roman" w:cs="Times New Roman"/>
          <w:b/>
          <w:sz w:val="24"/>
          <w:lang w:val="ro-MD"/>
        </w:rPr>
      </w:pPr>
    </w:p>
    <w:p w14:paraId="3E654177" w14:textId="1B7B61F3" w:rsidR="00EF04DA" w:rsidRDefault="00EF04DA" w:rsidP="00724CEE">
      <w:pPr>
        <w:spacing w:after="0" w:line="240" w:lineRule="auto"/>
        <w:jc w:val="center"/>
        <w:rPr>
          <w:rFonts w:ascii="Times New Roman" w:hAnsi="Times New Roman" w:cs="Times New Roman"/>
          <w:b/>
          <w:sz w:val="24"/>
          <w:lang w:val="ro-MD"/>
        </w:rPr>
      </w:pPr>
      <w:r w:rsidRPr="00787254">
        <w:rPr>
          <w:rFonts w:ascii="Times New Roman" w:hAnsi="Times New Roman" w:cs="Times New Roman"/>
          <w:b/>
          <w:sz w:val="24"/>
          <w:lang w:val="ro-MD"/>
        </w:rPr>
        <w:t>Acțiuni și măsuri întreprinse de autoritatea competentă în cursul anului de raportare pentru a asigura eficacitatea controalelor efectuate de organismele de control</w:t>
      </w:r>
    </w:p>
    <w:p w14:paraId="5F3B9C25" w14:textId="77777777" w:rsidR="00724CEE" w:rsidRPr="00CF3DB9" w:rsidRDefault="00724CEE" w:rsidP="00724CEE">
      <w:pPr>
        <w:spacing w:after="0" w:line="240" w:lineRule="auto"/>
        <w:jc w:val="center"/>
        <w:rPr>
          <w:rFonts w:ascii="Times New Roman" w:hAnsi="Times New Roman" w:cs="Times New Roman"/>
          <w:b/>
          <w:sz w:val="24"/>
          <w:lang w:val="ro-MD"/>
        </w:rPr>
      </w:pPr>
    </w:p>
    <w:tbl>
      <w:tblPr>
        <w:tblStyle w:val="Tabelgril"/>
        <w:tblW w:w="0" w:type="auto"/>
        <w:tblLook w:val="04A0" w:firstRow="1" w:lastRow="0" w:firstColumn="1" w:lastColumn="0" w:noHBand="0" w:noVBand="1"/>
      </w:tblPr>
      <w:tblGrid>
        <w:gridCol w:w="3987"/>
        <w:gridCol w:w="1498"/>
        <w:gridCol w:w="3860"/>
      </w:tblGrid>
      <w:tr w:rsidR="00EF04DA" w:rsidRPr="0081399F" w14:paraId="12F9C577" w14:textId="77777777" w:rsidTr="00724CEE">
        <w:trPr>
          <w:trHeight w:val="454"/>
        </w:trPr>
        <w:tc>
          <w:tcPr>
            <w:tcW w:w="3987" w:type="dxa"/>
            <w:tcBorders>
              <w:top w:val="single" w:sz="4" w:space="0" w:color="auto"/>
              <w:bottom w:val="single" w:sz="4" w:space="0" w:color="auto"/>
            </w:tcBorders>
            <w:vAlign w:val="center"/>
          </w:tcPr>
          <w:p w14:paraId="4D8D3969" w14:textId="77777777" w:rsidR="00EF04DA" w:rsidRPr="0081399F" w:rsidRDefault="00EF04DA" w:rsidP="00BE61AE">
            <w:pPr>
              <w:rPr>
                <w:rFonts w:ascii="Times New Roman" w:hAnsi="Times New Roman" w:cs="Times New Roman"/>
                <w:lang w:val="ro-MD"/>
              </w:rPr>
            </w:pPr>
            <w:r>
              <w:rPr>
                <w:rFonts w:ascii="Times New Roman" w:hAnsi="Times New Roman" w:cs="Times New Roman"/>
                <w:lang w:val="ro-MD"/>
              </w:rPr>
              <w:t>Date de la</w:t>
            </w:r>
          </w:p>
        </w:tc>
        <w:tc>
          <w:tcPr>
            <w:tcW w:w="1498" w:type="dxa"/>
            <w:vAlign w:val="center"/>
          </w:tcPr>
          <w:p w14:paraId="3DE0606A" w14:textId="3C689B58" w:rsidR="00EF04DA" w:rsidRPr="0081399F" w:rsidRDefault="00EF04DA" w:rsidP="00BE61AE">
            <w:pPr>
              <w:rPr>
                <w:rFonts w:ascii="Times New Roman" w:hAnsi="Times New Roman" w:cs="Times New Roman"/>
                <w:lang w:val="ro-MD"/>
              </w:rPr>
            </w:pPr>
          </w:p>
        </w:tc>
        <w:tc>
          <w:tcPr>
            <w:tcW w:w="3860" w:type="dxa"/>
            <w:vAlign w:val="center"/>
          </w:tcPr>
          <w:p w14:paraId="63DF923B" w14:textId="77777777" w:rsidR="00EF04DA" w:rsidRPr="0081399F" w:rsidRDefault="00EF04DA" w:rsidP="00BE61AE">
            <w:pPr>
              <w:rPr>
                <w:rFonts w:ascii="Times New Roman" w:hAnsi="Times New Roman" w:cs="Times New Roman"/>
                <w:lang w:val="ro-MD"/>
              </w:rPr>
            </w:pPr>
          </w:p>
        </w:tc>
      </w:tr>
      <w:tr w:rsidR="00EF04DA" w:rsidRPr="0081399F" w14:paraId="39C1C708" w14:textId="77777777" w:rsidTr="00724CEE">
        <w:trPr>
          <w:trHeight w:val="454"/>
        </w:trPr>
        <w:tc>
          <w:tcPr>
            <w:tcW w:w="3987" w:type="dxa"/>
            <w:tcBorders>
              <w:top w:val="single" w:sz="4" w:space="0" w:color="auto"/>
            </w:tcBorders>
            <w:vAlign w:val="center"/>
          </w:tcPr>
          <w:p w14:paraId="13192C84" w14:textId="77777777" w:rsidR="00EF04DA" w:rsidRPr="0081399F" w:rsidRDefault="00EF04DA" w:rsidP="00BE61AE">
            <w:pPr>
              <w:rPr>
                <w:rFonts w:ascii="Times New Roman" w:hAnsi="Times New Roman" w:cs="Times New Roman"/>
                <w:lang w:val="ro-MD"/>
              </w:rPr>
            </w:pPr>
            <w:r>
              <w:rPr>
                <w:rFonts w:ascii="Times New Roman" w:hAnsi="Times New Roman" w:cs="Times New Roman"/>
                <w:lang w:val="ro-MD"/>
              </w:rPr>
              <w:t>Perioada</w:t>
            </w:r>
          </w:p>
        </w:tc>
        <w:tc>
          <w:tcPr>
            <w:tcW w:w="1498" w:type="dxa"/>
            <w:vAlign w:val="center"/>
          </w:tcPr>
          <w:p w14:paraId="47CD85F7" w14:textId="77777777" w:rsidR="00EF04DA" w:rsidRPr="0081399F" w:rsidRDefault="00EF04DA" w:rsidP="00BE61AE">
            <w:pPr>
              <w:rPr>
                <w:rFonts w:ascii="Times New Roman" w:hAnsi="Times New Roman" w:cs="Times New Roman"/>
                <w:lang w:val="ro-MD"/>
              </w:rPr>
            </w:pPr>
            <w:r>
              <w:rPr>
                <w:rFonts w:ascii="Times New Roman" w:hAnsi="Times New Roman" w:cs="Times New Roman"/>
                <w:lang w:val="ro-MD"/>
              </w:rPr>
              <w:t>Anul</w:t>
            </w:r>
          </w:p>
        </w:tc>
        <w:tc>
          <w:tcPr>
            <w:tcW w:w="3860" w:type="dxa"/>
            <w:vAlign w:val="center"/>
          </w:tcPr>
          <w:p w14:paraId="32992F8B" w14:textId="77777777" w:rsidR="00EF04DA" w:rsidRPr="0081399F" w:rsidRDefault="00EF04DA" w:rsidP="00BE61AE">
            <w:pPr>
              <w:rPr>
                <w:rFonts w:ascii="Times New Roman" w:hAnsi="Times New Roman" w:cs="Times New Roman"/>
                <w:lang w:val="ro-MD"/>
              </w:rPr>
            </w:pPr>
          </w:p>
        </w:tc>
      </w:tr>
      <w:tr w:rsidR="00EF04DA" w:rsidRPr="0081399F" w14:paraId="64C34716" w14:textId="77777777" w:rsidTr="00724CEE">
        <w:trPr>
          <w:trHeight w:val="454"/>
        </w:trPr>
        <w:tc>
          <w:tcPr>
            <w:tcW w:w="9345" w:type="dxa"/>
            <w:gridSpan w:val="3"/>
            <w:tcBorders>
              <w:bottom w:val="nil"/>
            </w:tcBorders>
            <w:vAlign w:val="center"/>
          </w:tcPr>
          <w:p w14:paraId="59FD4816" w14:textId="77777777" w:rsidR="00EF04DA" w:rsidRPr="0081399F" w:rsidRDefault="00EF04DA" w:rsidP="00BE61AE">
            <w:pPr>
              <w:rPr>
                <w:rFonts w:ascii="Times New Roman" w:hAnsi="Times New Roman" w:cs="Times New Roman"/>
                <w:lang w:val="ro-MD"/>
              </w:rPr>
            </w:pPr>
            <w:r>
              <w:rPr>
                <w:rFonts w:ascii="Times New Roman" w:hAnsi="Times New Roman" w:cs="Times New Roman"/>
                <w:lang w:val="ro-MD"/>
              </w:rPr>
              <w:t xml:space="preserve">1. </w:t>
            </w:r>
            <w:r>
              <w:rPr>
                <w:rFonts w:ascii="Times New Roman" w:hAnsi="Times New Roman" w:cs="Times New Roman"/>
                <w:b/>
                <w:lang w:val="ro-MD"/>
              </w:rPr>
              <w:t>Legislația națională</w:t>
            </w:r>
          </w:p>
        </w:tc>
      </w:tr>
      <w:tr w:rsidR="00EF04DA" w:rsidRPr="0081399F" w14:paraId="19CCAFF5" w14:textId="77777777" w:rsidTr="00724CEE">
        <w:trPr>
          <w:trHeight w:val="567"/>
        </w:trPr>
        <w:tc>
          <w:tcPr>
            <w:tcW w:w="9345" w:type="dxa"/>
            <w:gridSpan w:val="3"/>
            <w:tcBorders>
              <w:top w:val="nil"/>
              <w:bottom w:val="single" w:sz="4" w:space="0" w:color="auto"/>
            </w:tcBorders>
            <w:vAlign w:val="center"/>
          </w:tcPr>
          <w:p w14:paraId="328B01B1" w14:textId="77777777" w:rsidR="00EF04DA" w:rsidRPr="00263446" w:rsidRDefault="00EF04DA" w:rsidP="00BE61AE">
            <w:pPr>
              <w:rPr>
                <w:rFonts w:ascii="Times New Roman" w:hAnsi="Times New Roman" w:cs="Times New Roman"/>
                <w:i/>
                <w:sz w:val="20"/>
                <w:lang w:val="ro-MD"/>
              </w:rPr>
            </w:pPr>
            <w:r>
              <w:rPr>
                <w:rFonts w:ascii="Times New Roman" w:hAnsi="Times New Roman" w:cs="Times New Roman"/>
                <w:i/>
                <w:sz w:val="20"/>
                <w:lang w:val="ro-MD"/>
              </w:rPr>
              <w:t>Introduceți textul</w:t>
            </w:r>
          </w:p>
        </w:tc>
      </w:tr>
      <w:tr w:rsidR="00EF04DA" w:rsidRPr="00E91EF8" w14:paraId="40ABD562" w14:textId="77777777" w:rsidTr="00724CEE">
        <w:trPr>
          <w:trHeight w:val="454"/>
        </w:trPr>
        <w:tc>
          <w:tcPr>
            <w:tcW w:w="9345" w:type="dxa"/>
            <w:gridSpan w:val="3"/>
            <w:tcBorders>
              <w:bottom w:val="nil"/>
            </w:tcBorders>
            <w:vAlign w:val="center"/>
          </w:tcPr>
          <w:p w14:paraId="5C86F683" w14:textId="77777777" w:rsidR="00EF04DA" w:rsidRPr="0081399F" w:rsidRDefault="00EF04DA" w:rsidP="00BE61AE">
            <w:pPr>
              <w:rPr>
                <w:rFonts w:ascii="Times New Roman" w:hAnsi="Times New Roman" w:cs="Times New Roman"/>
                <w:lang w:val="ro-MD"/>
              </w:rPr>
            </w:pPr>
            <w:r>
              <w:rPr>
                <w:rFonts w:ascii="Times New Roman" w:hAnsi="Times New Roman" w:cs="Times New Roman"/>
                <w:lang w:val="ro-MD"/>
              </w:rPr>
              <w:t xml:space="preserve">2. </w:t>
            </w:r>
            <w:r w:rsidRPr="00A04235">
              <w:rPr>
                <w:rFonts w:ascii="Times New Roman" w:hAnsi="Times New Roman" w:cs="Times New Roman"/>
                <w:b/>
                <w:lang w:val="ro-MD"/>
              </w:rPr>
              <w:t>Proceduri de control noi, actualizate sau revizuite</w:t>
            </w:r>
          </w:p>
        </w:tc>
      </w:tr>
      <w:tr w:rsidR="00EF04DA" w:rsidRPr="0081399F" w14:paraId="18802426" w14:textId="77777777" w:rsidTr="00724CEE">
        <w:trPr>
          <w:trHeight w:val="567"/>
        </w:trPr>
        <w:tc>
          <w:tcPr>
            <w:tcW w:w="9345" w:type="dxa"/>
            <w:gridSpan w:val="3"/>
            <w:tcBorders>
              <w:top w:val="nil"/>
              <w:bottom w:val="single" w:sz="4" w:space="0" w:color="auto"/>
            </w:tcBorders>
            <w:vAlign w:val="center"/>
          </w:tcPr>
          <w:p w14:paraId="1B25E99E" w14:textId="77777777" w:rsidR="00EF04DA" w:rsidRPr="0081399F" w:rsidRDefault="00EF04DA" w:rsidP="00BE61AE">
            <w:pPr>
              <w:rPr>
                <w:rFonts w:ascii="Times New Roman" w:hAnsi="Times New Roman" w:cs="Times New Roman"/>
                <w:lang w:val="ro-MD"/>
              </w:rPr>
            </w:pPr>
            <w:r>
              <w:rPr>
                <w:rFonts w:ascii="Times New Roman" w:hAnsi="Times New Roman" w:cs="Times New Roman"/>
                <w:i/>
                <w:sz w:val="20"/>
                <w:lang w:val="ro-MD"/>
              </w:rPr>
              <w:t>Introduceți textul</w:t>
            </w:r>
          </w:p>
        </w:tc>
      </w:tr>
      <w:tr w:rsidR="00EF04DA" w:rsidRPr="0081399F" w14:paraId="5FEEA593" w14:textId="77777777" w:rsidTr="00724CEE">
        <w:trPr>
          <w:trHeight w:val="454"/>
        </w:trPr>
        <w:tc>
          <w:tcPr>
            <w:tcW w:w="9345" w:type="dxa"/>
            <w:gridSpan w:val="3"/>
            <w:tcBorders>
              <w:bottom w:val="nil"/>
            </w:tcBorders>
            <w:vAlign w:val="center"/>
          </w:tcPr>
          <w:p w14:paraId="06F77FCE" w14:textId="77777777" w:rsidR="00EF04DA" w:rsidRPr="0081399F" w:rsidRDefault="00EF04DA" w:rsidP="00BE61AE">
            <w:pPr>
              <w:rPr>
                <w:rFonts w:ascii="Times New Roman" w:hAnsi="Times New Roman" w:cs="Times New Roman"/>
                <w:lang w:val="ro-MD"/>
              </w:rPr>
            </w:pPr>
            <w:r>
              <w:rPr>
                <w:rFonts w:ascii="Times New Roman" w:hAnsi="Times New Roman" w:cs="Times New Roman"/>
                <w:lang w:val="ro-MD"/>
              </w:rPr>
              <w:t xml:space="preserve">3. </w:t>
            </w:r>
            <w:r>
              <w:rPr>
                <w:rFonts w:ascii="Times New Roman" w:hAnsi="Times New Roman" w:cs="Times New Roman"/>
                <w:b/>
                <w:lang w:val="ro-MD"/>
              </w:rPr>
              <w:t>Activități de pregătire</w:t>
            </w:r>
          </w:p>
        </w:tc>
      </w:tr>
      <w:tr w:rsidR="00EF04DA" w:rsidRPr="0081399F" w14:paraId="450A1BA6" w14:textId="77777777" w:rsidTr="00724CEE">
        <w:trPr>
          <w:trHeight w:val="567"/>
        </w:trPr>
        <w:tc>
          <w:tcPr>
            <w:tcW w:w="9345" w:type="dxa"/>
            <w:gridSpan w:val="3"/>
            <w:tcBorders>
              <w:top w:val="nil"/>
              <w:bottom w:val="single" w:sz="4" w:space="0" w:color="auto"/>
            </w:tcBorders>
            <w:vAlign w:val="center"/>
          </w:tcPr>
          <w:p w14:paraId="6152EAE4" w14:textId="77777777" w:rsidR="00EF04DA" w:rsidRPr="0081399F" w:rsidRDefault="00EF04DA" w:rsidP="00BE61AE">
            <w:pPr>
              <w:rPr>
                <w:rFonts w:ascii="Times New Roman" w:hAnsi="Times New Roman" w:cs="Times New Roman"/>
                <w:lang w:val="ro-MD"/>
              </w:rPr>
            </w:pPr>
            <w:r>
              <w:rPr>
                <w:rFonts w:ascii="Times New Roman" w:hAnsi="Times New Roman" w:cs="Times New Roman"/>
                <w:i/>
                <w:sz w:val="20"/>
                <w:lang w:val="ro-MD"/>
              </w:rPr>
              <w:t>Introduceți textul</w:t>
            </w:r>
          </w:p>
        </w:tc>
      </w:tr>
      <w:tr w:rsidR="00EF04DA" w:rsidRPr="00E91EF8" w14:paraId="5F38D985" w14:textId="77777777" w:rsidTr="00724CEE">
        <w:trPr>
          <w:trHeight w:val="454"/>
        </w:trPr>
        <w:tc>
          <w:tcPr>
            <w:tcW w:w="9345" w:type="dxa"/>
            <w:gridSpan w:val="3"/>
            <w:tcBorders>
              <w:bottom w:val="nil"/>
            </w:tcBorders>
            <w:vAlign w:val="center"/>
          </w:tcPr>
          <w:p w14:paraId="2FD37B95" w14:textId="77777777" w:rsidR="00EF04DA" w:rsidRPr="0081399F" w:rsidRDefault="00EF04DA" w:rsidP="00BE61AE">
            <w:pPr>
              <w:rPr>
                <w:rFonts w:ascii="Times New Roman" w:hAnsi="Times New Roman" w:cs="Times New Roman"/>
                <w:lang w:val="ro-MD"/>
              </w:rPr>
            </w:pPr>
            <w:r>
              <w:rPr>
                <w:rFonts w:ascii="Times New Roman" w:hAnsi="Times New Roman" w:cs="Times New Roman"/>
                <w:lang w:val="ro-MD"/>
              </w:rPr>
              <w:t xml:space="preserve">4. </w:t>
            </w:r>
            <w:r w:rsidRPr="00A04235">
              <w:rPr>
                <w:rFonts w:ascii="Times New Roman" w:hAnsi="Times New Roman" w:cs="Times New Roman"/>
                <w:b/>
                <w:lang w:val="ro-MD"/>
              </w:rPr>
              <w:t>Furnizarea de resurse suplimentare sau realocarea resurselor existente în urma revizuirii priorităților</w:t>
            </w:r>
          </w:p>
        </w:tc>
      </w:tr>
      <w:tr w:rsidR="00EF04DA" w:rsidRPr="0081399F" w14:paraId="78FE1C9E" w14:textId="77777777" w:rsidTr="00724CEE">
        <w:trPr>
          <w:trHeight w:val="567"/>
        </w:trPr>
        <w:tc>
          <w:tcPr>
            <w:tcW w:w="9345" w:type="dxa"/>
            <w:gridSpan w:val="3"/>
            <w:tcBorders>
              <w:top w:val="nil"/>
              <w:bottom w:val="single" w:sz="4" w:space="0" w:color="auto"/>
            </w:tcBorders>
            <w:vAlign w:val="center"/>
          </w:tcPr>
          <w:p w14:paraId="22FDADB7" w14:textId="77777777" w:rsidR="00EF04DA" w:rsidRPr="0081399F" w:rsidRDefault="00EF04DA" w:rsidP="00BE61AE">
            <w:pPr>
              <w:rPr>
                <w:rFonts w:ascii="Times New Roman" w:hAnsi="Times New Roman" w:cs="Times New Roman"/>
                <w:lang w:val="ro-MD"/>
              </w:rPr>
            </w:pPr>
            <w:r>
              <w:rPr>
                <w:rFonts w:ascii="Times New Roman" w:hAnsi="Times New Roman" w:cs="Times New Roman"/>
                <w:i/>
                <w:sz w:val="20"/>
                <w:lang w:val="ro-MD"/>
              </w:rPr>
              <w:t>Introduceți textul</w:t>
            </w:r>
          </w:p>
        </w:tc>
      </w:tr>
      <w:tr w:rsidR="00EF04DA" w:rsidRPr="0081399F" w14:paraId="68C1CA57" w14:textId="77777777" w:rsidTr="00724CEE">
        <w:trPr>
          <w:trHeight w:val="454"/>
        </w:trPr>
        <w:tc>
          <w:tcPr>
            <w:tcW w:w="9345" w:type="dxa"/>
            <w:gridSpan w:val="3"/>
            <w:tcBorders>
              <w:bottom w:val="nil"/>
            </w:tcBorders>
            <w:vAlign w:val="center"/>
          </w:tcPr>
          <w:p w14:paraId="479CE31E" w14:textId="77777777" w:rsidR="00EF04DA" w:rsidRPr="0081399F" w:rsidRDefault="00EF04DA" w:rsidP="00BE61AE">
            <w:pPr>
              <w:rPr>
                <w:rFonts w:ascii="Times New Roman" w:hAnsi="Times New Roman" w:cs="Times New Roman"/>
                <w:lang w:val="ro-MD"/>
              </w:rPr>
            </w:pPr>
            <w:r>
              <w:rPr>
                <w:rFonts w:ascii="Times New Roman" w:hAnsi="Times New Roman" w:cs="Times New Roman"/>
                <w:lang w:val="ro-MD"/>
              </w:rPr>
              <w:t xml:space="preserve">5. </w:t>
            </w:r>
            <w:r>
              <w:rPr>
                <w:rFonts w:ascii="Times New Roman" w:hAnsi="Times New Roman" w:cs="Times New Roman"/>
                <w:b/>
                <w:lang w:val="ro-MD"/>
              </w:rPr>
              <w:t>Inițiative de control speciale</w:t>
            </w:r>
          </w:p>
        </w:tc>
      </w:tr>
      <w:tr w:rsidR="00EF04DA" w:rsidRPr="0081399F" w14:paraId="57946924" w14:textId="77777777" w:rsidTr="00724CEE">
        <w:trPr>
          <w:trHeight w:val="567"/>
        </w:trPr>
        <w:tc>
          <w:tcPr>
            <w:tcW w:w="9345" w:type="dxa"/>
            <w:gridSpan w:val="3"/>
            <w:tcBorders>
              <w:top w:val="nil"/>
              <w:bottom w:val="single" w:sz="4" w:space="0" w:color="auto"/>
            </w:tcBorders>
            <w:vAlign w:val="center"/>
          </w:tcPr>
          <w:p w14:paraId="6D7C60A4" w14:textId="77777777" w:rsidR="00EF04DA" w:rsidRPr="0081399F" w:rsidRDefault="00EF04DA" w:rsidP="00BE61AE">
            <w:pPr>
              <w:rPr>
                <w:rFonts w:ascii="Times New Roman" w:hAnsi="Times New Roman" w:cs="Times New Roman"/>
                <w:lang w:val="ro-MD"/>
              </w:rPr>
            </w:pPr>
            <w:r>
              <w:rPr>
                <w:rFonts w:ascii="Times New Roman" w:hAnsi="Times New Roman" w:cs="Times New Roman"/>
                <w:i/>
                <w:sz w:val="20"/>
                <w:lang w:val="ro-MD"/>
              </w:rPr>
              <w:t>Introduceți textul</w:t>
            </w:r>
          </w:p>
        </w:tc>
      </w:tr>
      <w:tr w:rsidR="00EF04DA" w:rsidRPr="00E91EF8" w14:paraId="520A404D" w14:textId="77777777" w:rsidTr="00724CEE">
        <w:trPr>
          <w:trHeight w:val="454"/>
        </w:trPr>
        <w:tc>
          <w:tcPr>
            <w:tcW w:w="9345" w:type="dxa"/>
            <w:gridSpan w:val="3"/>
            <w:tcBorders>
              <w:bottom w:val="nil"/>
            </w:tcBorders>
            <w:vAlign w:val="center"/>
          </w:tcPr>
          <w:p w14:paraId="739263C4" w14:textId="199D4C63" w:rsidR="00EF04DA" w:rsidRPr="0081399F" w:rsidRDefault="00EF04DA" w:rsidP="00982744">
            <w:pPr>
              <w:rPr>
                <w:rFonts w:ascii="Times New Roman" w:hAnsi="Times New Roman" w:cs="Times New Roman"/>
                <w:lang w:val="ro-MD"/>
              </w:rPr>
            </w:pPr>
            <w:r>
              <w:rPr>
                <w:rFonts w:ascii="Times New Roman" w:hAnsi="Times New Roman" w:cs="Times New Roman"/>
                <w:lang w:val="ro-MD"/>
              </w:rPr>
              <w:t xml:space="preserve">6. </w:t>
            </w:r>
            <w:r w:rsidRPr="00A04235">
              <w:rPr>
                <w:rFonts w:ascii="Times New Roman" w:hAnsi="Times New Roman" w:cs="Times New Roman"/>
                <w:b/>
                <w:lang w:val="ro-MD"/>
              </w:rPr>
              <w:t>Modificări în organizarea sau gestionarea autorități</w:t>
            </w:r>
            <w:r w:rsidR="00982744">
              <w:rPr>
                <w:rFonts w:ascii="Times New Roman" w:hAnsi="Times New Roman" w:cs="Times New Roman"/>
                <w:b/>
                <w:lang w:val="ro-MD"/>
              </w:rPr>
              <w:t>i</w:t>
            </w:r>
            <w:r w:rsidRPr="00A04235">
              <w:rPr>
                <w:rFonts w:ascii="Times New Roman" w:hAnsi="Times New Roman" w:cs="Times New Roman"/>
                <w:b/>
                <w:lang w:val="ro-MD"/>
              </w:rPr>
              <w:t xml:space="preserve"> competente</w:t>
            </w:r>
          </w:p>
        </w:tc>
      </w:tr>
      <w:tr w:rsidR="00EF04DA" w:rsidRPr="0081399F" w14:paraId="4E3126C9" w14:textId="77777777" w:rsidTr="00724CEE">
        <w:trPr>
          <w:trHeight w:val="567"/>
        </w:trPr>
        <w:tc>
          <w:tcPr>
            <w:tcW w:w="9345" w:type="dxa"/>
            <w:gridSpan w:val="3"/>
            <w:tcBorders>
              <w:top w:val="nil"/>
              <w:bottom w:val="single" w:sz="4" w:space="0" w:color="auto"/>
            </w:tcBorders>
            <w:vAlign w:val="center"/>
          </w:tcPr>
          <w:p w14:paraId="6E51AB9A" w14:textId="77777777" w:rsidR="00EF04DA" w:rsidRPr="0081399F" w:rsidRDefault="00EF04DA" w:rsidP="00BE61AE">
            <w:pPr>
              <w:rPr>
                <w:rFonts w:ascii="Times New Roman" w:hAnsi="Times New Roman" w:cs="Times New Roman"/>
                <w:lang w:val="ro-MD"/>
              </w:rPr>
            </w:pPr>
            <w:r>
              <w:rPr>
                <w:rFonts w:ascii="Times New Roman" w:hAnsi="Times New Roman" w:cs="Times New Roman"/>
                <w:i/>
                <w:sz w:val="20"/>
                <w:lang w:val="ro-MD"/>
              </w:rPr>
              <w:t>Introduceți textul</w:t>
            </w:r>
          </w:p>
        </w:tc>
      </w:tr>
      <w:tr w:rsidR="00EF04DA" w:rsidRPr="0081399F" w14:paraId="6136437D" w14:textId="77777777" w:rsidTr="00724CEE">
        <w:trPr>
          <w:trHeight w:val="454"/>
        </w:trPr>
        <w:tc>
          <w:tcPr>
            <w:tcW w:w="9345" w:type="dxa"/>
            <w:gridSpan w:val="3"/>
            <w:tcBorders>
              <w:bottom w:val="nil"/>
            </w:tcBorders>
            <w:vAlign w:val="center"/>
          </w:tcPr>
          <w:p w14:paraId="4EA9BFF7" w14:textId="77777777" w:rsidR="00EF04DA" w:rsidRPr="00263446" w:rsidRDefault="00EF04DA" w:rsidP="00BE61AE">
            <w:pPr>
              <w:rPr>
                <w:rFonts w:ascii="Times New Roman" w:hAnsi="Times New Roman" w:cs="Times New Roman"/>
                <w:b/>
                <w:lang w:val="ro-MD"/>
              </w:rPr>
            </w:pPr>
            <w:r>
              <w:rPr>
                <w:rFonts w:ascii="Times New Roman" w:hAnsi="Times New Roman" w:cs="Times New Roman"/>
                <w:lang w:val="ro-MD"/>
              </w:rPr>
              <w:t xml:space="preserve">7. </w:t>
            </w:r>
            <w:r>
              <w:rPr>
                <w:rFonts w:ascii="Times New Roman" w:hAnsi="Times New Roman" w:cs="Times New Roman"/>
                <w:b/>
                <w:lang w:val="ro-MD"/>
              </w:rPr>
              <w:t>Altele</w:t>
            </w:r>
          </w:p>
        </w:tc>
      </w:tr>
      <w:tr w:rsidR="00EF04DA" w:rsidRPr="0081399F" w14:paraId="0AC12B3F" w14:textId="77777777" w:rsidTr="00724CEE">
        <w:trPr>
          <w:trHeight w:val="567"/>
        </w:trPr>
        <w:tc>
          <w:tcPr>
            <w:tcW w:w="9345" w:type="dxa"/>
            <w:gridSpan w:val="3"/>
            <w:tcBorders>
              <w:top w:val="nil"/>
            </w:tcBorders>
            <w:vAlign w:val="center"/>
          </w:tcPr>
          <w:p w14:paraId="79C80DAA" w14:textId="77777777" w:rsidR="00EF04DA" w:rsidRPr="0081399F" w:rsidRDefault="00EF04DA" w:rsidP="00BE61AE">
            <w:pPr>
              <w:rPr>
                <w:rFonts w:ascii="Times New Roman" w:hAnsi="Times New Roman" w:cs="Times New Roman"/>
                <w:lang w:val="ro-MD"/>
              </w:rPr>
            </w:pPr>
            <w:r>
              <w:rPr>
                <w:rFonts w:ascii="Times New Roman" w:hAnsi="Times New Roman" w:cs="Times New Roman"/>
                <w:i/>
                <w:sz w:val="20"/>
                <w:lang w:val="ro-MD"/>
              </w:rPr>
              <w:t>Introduceți textul</w:t>
            </w:r>
          </w:p>
        </w:tc>
      </w:tr>
    </w:tbl>
    <w:p w14:paraId="2FA4C65C" w14:textId="77777777" w:rsidR="00EF04DA" w:rsidRDefault="00EF04DA" w:rsidP="00EF04DA">
      <w:pPr>
        <w:spacing w:after="120"/>
        <w:jc w:val="both"/>
        <w:rPr>
          <w:rFonts w:ascii="Times New Roman" w:hAnsi="Times New Roman" w:cs="Times New Roman"/>
          <w:sz w:val="24"/>
          <w:lang w:val="ro-MD"/>
        </w:rPr>
      </w:pPr>
    </w:p>
    <w:p w14:paraId="3680795E" w14:textId="77777777" w:rsidR="00977885" w:rsidRDefault="00977885" w:rsidP="00765785">
      <w:pPr>
        <w:spacing w:after="0" w:line="240" w:lineRule="auto"/>
        <w:ind w:firstLine="709"/>
        <w:jc w:val="both"/>
        <w:rPr>
          <w:rFonts w:ascii="Times New Roman" w:hAnsi="Times New Roman" w:cs="Times New Roman"/>
          <w:sz w:val="24"/>
          <w:lang w:val="ro-MD"/>
        </w:rPr>
      </w:pPr>
    </w:p>
    <w:p w14:paraId="1CADECB6" w14:textId="77777777" w:rsidR="008C1922" w:rsidRDefault="008C1922" w:rsidP="00765785">
      <w:pPr>
        <w:spacing w:after="0" w:line="240" w:lineRule="auto"/>
        <w:ind w:firstLine="709"/>
        <w:jc w:val="both"/>
        <w:rPr>
          <w:rFonts w:ascii="Times New Roman" w:hAnsi="Times New Roman" w:cs="Times New Roman"/>
          <w:sz w:val="24"/>
          <w:lang w:val="ro-MD"/>
        </w:rPr>
      </w:pPr>
    </w:p>
    <w:p w14:paraId="575ED24A" w14:textId="6BB6485B" w:rsidR="008C1922" w:rsidRDefault="008C1922">
      <w:pPr>
        <w:rPr>
          <w:rFonts w:ascii="Times New Roman" w:hAnsi="Times New Roman" w:cs="Times New Roman"/>
          <w:sz w:val="24"/>
          <w:lang w:val="ro-MD"/>
        </w:rPr>
      </w:pPr>
      <w:r>
        <w:rPr>
          <w:rFonts w:ascii="Times New Roman" w:hAnsi="Times New Roman" w:cs="Times New Roman"/>
          <w:sz w:val="24"/>
          <w:lang w:val="ro-MD"/>
        </w:rPr>
        <w:br w:type="page"/>
      </w:r>
    </w:p>
    <w:p w14:paraId="4459853A" w14:textId="476A55BE" w:rsidR="008C1922" w:rsidRPr="004B3B2C" w:rsidRDefault="008C1922" w:rsidP="008C1922">
      <w:pPr>
        <w:spacing w:after="0" w:line="240" w:lineRule="auto"/>
        <w:jc w:val="right"/>
        <w:rPr>
          <w:rFonts w:ascii="Times New Roman" w:hAnsi="Times New Roman" w:cs="Times New Roman"/>
          <w:sz w:val="24"/>
          <w:lang w:val="ro-MD"/>
        </w:rPr>
      </w:pPr>
      <w:r w:rsidRPr="004B3B2C">
        <w:rPr>
          <w:rFonts w:ascii="Times New Roman" w:hAnsi="Times New Roman" w:cs="Times New Roman"/>
          <w:sz w:val="24"/>
          <w:lang w:val="ro-MD"/>
        </w:rPr>
        <w:lastRenderedPageBreak/>
        <w:t xml:space="preserve">Anexa nr. </w:t>
      </w:r>
      <w:r w:rsidR="00144BBD">
        <w:rPr>
          <w:rFonts w:ascii="Times New Roman" w:hAnsi="Times New Roman" w:cs="Times New Roman"/>
          <w:sz w:val="24"/>
          <w:lang w:val="ro-MD"/>
        </w:rPr>
        <w:t>6</w:t>
      </w:r>
    </w:p>
    <w:p w14:paraId="3958EE1E" w14:textId="77777777" w:rsidR="008C1922" w:rsidRDefault="008C1922" w:rsidP="008C1922">
      <w:pPr>
        <w:spacing w:after="0" w:line="240" w:lineRule="auto"/>
        <w:jc w:val="right"/>
        <w:rPr>
          <w:rFonts w:ascii="Times New Roman" w:hAnsi="Times New Roman" w:cs="Times New Roman"/>
          <w:sz w:val="24"/>
          <w:lang w:val="ro-MD"/>
        </w:rPr>
      </w:pPr>
      <w:r w:rsidRPr="004B3B2C">
        <w:rPr>
          <w:rFonts w:ascii="Times New Roman" w:hAnsi="Times New Roman" w:cs="Times New Roman"/>
          <w:sz w:val="24"/>
          <w:lang w:val="ro-MD"/>
        </w:rPr>
        <w:t xml:space="preserve">la </w:t>
      </w:r>
      <w:r w:rsidRPr="00A8358D">
        <w:rPr>
          <w:rFonts w:ascii="Times New Roman" w:hAnsi="Times New Roman" w:cs="Times New Roman"/>
          <w:sz w:val="24"/>
          <w:lang w:val="ro-MD"/>
        </w:rPr>
        <w:t>Regulamentul de stabilire a</w:t>
      </w:r>
      <w:r>
        <w:rPr>
          <w:rFonts w:ascii="Times New Roman" w:hAnsi="Times New Roman" w:cs="Times New Roman"/>
          <w:sz w:val="24"/>
          <w:lang w:val="ro-MD"/>
        </w:rPr>
        <w:t xml:space="preserve"> normelor privind recunoașterea</w:t>
      </w:r>
    </w:p>
    <w:p w14:paraId="23B3CBE4" w14:textId="77777777" w:rsidR="008C1922" w:rsidRPr="004B3B2C" w:rsidRDefault="008C1922" w:rsidP="008C1922">
      <w:pPr>
        <w:spacing w:after="0" w:line="240" w:lineRule="auto"/>
        <w:jc w:val="right"/>
        <w:rPr>
          <w:rFonts w:ascii="Times New Roman" w:hAnsi="Times New Roman" w:cs="Times New Roman"/>
          <w:sz w:val="24"/>
          <w:lang w:val="ro-MD"/>
        </w:rPr>
      </w:pPr>
      <w:r w:rsidRPr="00A8358D">
        <w:rPr>
          <w:rFonts w:ascii="Times New Roman" w:hAnsi="Times New Roman" w:cs="Times New Roman"/>
          <w:sz w:val="24"/>
          <w:lang w:val="ro-MD"/>
        </w:rPr>
        <w:t>organismelor de control și supravegherea activității acestora</w:t>
      </w:r>
    </w:p>
    <w:p w14:paraId="43A1BF3F" w14:textId="77777777" w:rsidR="008C1922" w:rsidRDefault="008C1922" w:rsidP="008C1922">
      <w:pPr>
        <w:spacing w:after="0"/>
        <w:jc w:val="right"/>
        <w:rPr>
          <w:rFonts w:ascii="Times New Roman" w:hAnsi="Times New Roman" w:cs="Times New Roman"/>
          <w:sz w:val="24"/>
          <w:lang w:val="ro-MD"/>
        </w:rPr>
      </w:pPr>
    </w:p>
    <w:p w14:paraId="2F32B06D" w14:textId="77777777" w:rsidR="008C1922" w:rsidRPr="00D0246C" w:rsidRDefault="008C1922" w:rsidP="008C1922">
      <w:pPr>
        <w:spacing w:after="0"/>
        <w:jc w:val="right"/>
        <w:rPr>
          <w:rFonts w:ascii="Times New Roman" w:hAnsi="Times New Roman" w:cs="Times New Roman"/>
          <w:sz w:val="24"/>
          <w:lang w:val="ro-MD"/>
        </w:rPr>
      </w:pPr>
    </w:p>
    <w:p w14:paraId="76A2641D" w14:textId="77777777" w:rsidR="00964660" w:rsidRDefault="008C1922" w:rsidP="008C1922">
      <w:pPr>
        <w:spacing w:after="0"/>
        <w:jc w:val="center"/>
        <w:rPr>
          <w:rFonts w:ascii="Times New Roman" w:hAnsi="Times New Roman" w:cs="Times New Roman"/>
          <w:b/>
          <w:sz w:val="24"/>
          <w:lang w:val="ro-MD"/>
        </w:rPr>
      </w:pPr>
      <w:r>
        <w:rPr>
          <w:rFonts w:ascii="Times New Roman" w:hAnsi="Times New Roman" w:cs="Times New Roman"/>
          <w:b/>
          <w:sz w:val="24"/>
          <w:lang w:val="ro-MD"/>
        </w:rPr>
        <w:t>INFORMAȚII</w:t>
      </w:r>
      <w:r w:rsidRPr="008C1922">
        <w:rPr>
          <w:rFonts w:ascii="Times New Roman" w:hAnsi="Times New Roman" w:cs="Times New Roman"/>
          <w:b/>
          <w:sz w:val="24"/>
          <w:lang w:val="ro-MD"/>
        </w:rPr>
        <w:t xml:space="preserve"> PRIVIND ANCHETELE, CELE MAI BUNE PRACTICI ȘI </w:t>
      </w:r>
    </w:p>
    <w:p w14:paraId="5ADE45BA" w14:textId="4EE791C3" w:rsidR="008C1922" w:rsidRDefault="008C1922" w:rsidP="008C1922">
      <w:pPr>
        <w:spacing w:after="0"/>
        <w:jc w:val="center"/>
        <w:rPr>
          <w:rFonts w:ascii="Times New Roman" w:hAnsi="Times New Roman" w:cs="Times New Roman"/>
          <w:b/>
          <w:sz w:val="24"/>
          <w:lang w:val="ro-MD"/>
        </w:rPr>
      </w:pPr>
      <w:r w:rsidRPr="008C1922">
        <w:rPr>
          <w:rFonts w:ascii="Times New Roman" w:hAnsi="Times New Roman" w:cs="Times New Roman"/>
          <w:b/>
          <w:sz w:val="24"/>
          <w:lang w:val="ro-MD"/>
        </w:rPr>
        <w:t xml:space="preserve">MĂSURILE SUPLIMENTARE LEGATE DE CONTAMINAREA </w:t>
      </w:r>
    </w:p>
    <w:p w14:paraId="46A70596" w14:textId="3D647744" w:rsidR="008C1922" w:rsidRDefault="008C1922" w:rsidP="008C1922">
      <w:pPr>
        <w:spacing w:after="0"/>
        <w:jc w:val="center"/>
        <w:rPr>
          <w:rFonts w:ascii="Times New Roman" w:hAnsi="Times New Roman" w:cs="Times New Roman"/>
          <w:b/>
          <w:sz w:val="24"/>
          <w:lang w:val="ro-MD"/>
        </w:rPr>
      </w:pPr>
      <w:r w:rsidRPr="008C1922">
        <w:rPr>
          <w:rFonts w:ascii="Times New Roman" w:hAnsi="Times New Roman" w:cs="Times New Roman"/>
          <w:b/>
          <w:sz w:val="24"/>
          <w:lang w:val="ro-MD"/>
        </w:rPr>
        <w:t xml:space="preserve">CU PRODUSE ȘI SUBSTANȚE </w:t>
      </w:r>
      <w:r>
        <w:rPr>
          <w:rFonts w:ascii="Times New Roman" w:hAnsi="Times New Roman" w:cs="Times New Roman"/>
          <w:b/>
          <w:sz w:val="24"/>
          <w:lang w:val="ro-MD"/>
        </w:rPr>
        <w:t>INTERZISE</w:t>
      </w:r>
    </w:p>
    <w:p w14:paraId="4B02C557" w14:textId="77777777" w:rsidR="008C1922" w:rsidRDefault="008C1922" w:rsidP="00765785">
      <w:pPr>
        <w:spacing w:after="0" w:line="240" w:lineRule="auto"/>
        <w:ind w:firstLine="709"/>
        <w:jc w:val="both"/>
        <w:rPr>
          <w:rFonts w:ascii="Times New Roman" w:hAnsi="Times New Roman" w:cs="Times New Roman"/>
          <w:sz w:val="24"/>
          <w:lang w:val="ro-MD"/>
        </w:rPr>
      </w:pPr>
    </w:p>
    <w:p w14:paraId="23D757E2" w14:textId="77777777" w:rsidR="008C1922" w:rsidRPr="008C1922" w:rsidRDefault="008C1922" w:rsidP="008C1922">
      <w:pPr>
        <w:spacing w:after="0" w:line="240" w:lineRule="auto"/>
        <w:ind w:firstLine="709"/>
        <w:jc w:val="both"/>
        <w:rPr>
          <w:rFonts w:ascii="Times New Roman" w:hAnsi="Times New Roman" w:cs="Times New Roman"/>
          <w:b/>
          <w:sz w:val="24"/>
          <w:lang w:val="ro-MD"/>
        </w:rPr>
      </w:pPr>
      <w:r w:rsidRPr="008C1922">
        <w:rPr>
          <w:rFonts w:ascii="Times New Roman" w:hAnsi="Times New Roman" w:cs="Times New Roman"/>
          <w:b/>
          <w:sz w:val="24"/>
          <w:lang w:val="ro-MD"/>
        </w:rPr>
        <w:t>PARTEA I</w:t>
      </w:r>
    </w:p>
    <w:p w14:paraId="79BCD45A" w14:textId="4CCF0F08" w:rsidR="00977885" w:rsidRDefault="008C1922" w:rsidP="008C1922">
      <w:pPr>
        <w:spacing w:after="0" w:line="240" w:lineRule="auto"/>
        <w:ind w:firstLine="709"/>
        <w:jc w:val="both"/>
        <w:rPr>
          <w:rFonts w:ascii="Times New Roman" w:hAnsi="Times New Roman" w:cs="Times New Roman"/>
          <w:sz w:val="24"/>
          <w:lang w:val="ro-MD"/>
        </w:rPr>
      </w:pPr>
      <w:r w:rsidRPr="008C1922">
        <w:rPr>
          <w:rFonts w:ascii="Times New Roman" w:hAnsi="Times New Roman" w:cs="Times New Roman"/>
          <w:sz w:val="24"/>
          <w:lang w:val="ro-MD"/>
        </w:rPr>
        <w:t>Informații privind rezultatele anchetelor menționate la art. 30 alin. (1) lit. a) din Legea nr. 237/2023 și privind măsurile de evitare a prezenței produselor și substanțelor n</w:t>
      </w:r>
      <w:r>
        <w:rPr>
          <w:rFonts w:ascii="Times New Roman" w:hAnsi="Times New Roman" w:cs="Times New Roman"/>
          <w:sz w:val="24"/>
          <w:lang w:val="ro-MD"/>
        </w:rPr>
        <w:t>eaprobate</w:t>
      </w:r>
      <w:r w:rsidRPr="008C1922">
        <w:rPr>
          <w:rFonts w:ascii="Times New Roman" w:hAnsi="Times New Roman" w:cs="Times New Roman"/>
          <w:sz w:val="24"/>
          <w:lang w:val="ro-MD"/>
        </w:rPr>
        <w:t xml:space="preserve"> pentru utilizare în producția ecologică</w:t>
      </w:r>
    </w:p>
    <w:p w14:paraId="3E8091A7" w14:textId="77777777" w:rsidR="008C1922" w:rsidRDefault="008C1922" w:rsidP="008C1922">
      <w:pPr>
        <w:spacing w:after="0" w:line="240" w:lineRule="auto"/>
        <w:jc w:val="both"/>
        <w:rPr>
          <w:rFonts w:ascii="Times New Roman" w:hAnsi="Times New Roman" w:cs="Times New Roman"/>
          <w:sz w:val="24"/>
          <w:lang w:val="ro-MD"/>
        </w:rPr>
      </w:pPr>
    </w:p>
    <w:tbl>
      <w:tblPr>
        <w:tblStyle w:val="Tabelgril"/>
        <w:tblW w:w="0" w:type="auto"/>
        <w:tblLook w:val="04A0" w:firstRow="1" w:lastRow="0" w:firstColumn="1" w:lastColumn="0" w:noHBand="0" w:noVBand="1"/>
      </w:tblPr>
      <w:tblGrid>
        <w:gridCol w:w="2336"/>
        <w:gridCol w:w="1259"/>
        <w:gridCol w:w="1077"/>
        <w:gridCol w:w="2336"/>
        <w:gridCol w:w="2337"/>
      </w:tblGrid>
      <w:tr w:rsidR="00BE61AE" w:rsidRPr="00E91EF8" w14:paraId="18C87783" w14:textId="77777777" w:rsidTr="00BE61AE">
        <w:trPr>
          <w:trHeight w:val="422"/>
        </w:trPr>
        <w:tc>
          <w:tcPr>
            <w:tcW w:w="9345" w:type="dxa"/>
            <w:gridSpan w:val="5"/>
            <w:vAlign w:val="center"/>
          </w:tcPr>
          <w:p w14:paraId="024E8171" w14:textId="24F7D172" w:rsidR="00BE61AE" w:rsidRPr="00BE61AE" w:rsidRDefault="00BE61AE" w:rsidP="00BE61AE">
            <w:pPr>
              <w:rPr>
                <w:rFonts w:ascii="Times New Roman" w:hAnsi="Times New Roman" w:cs="Times New Roman"/>
                <w:b/>
                <w:lang w:val="ro-MD"/>
              </w:rPr>
            </w:pPr>
            <w:r w:rsidRPr="00BE61AE">
              <w:rPr>
                <w:rFonts w:ascii="Times New Roman" w:hAnsi="Times New Roman" w:cs="Times New Roman"/>
                <w:b/>
                <w:lang w:val="ro-MD"/>
              </w:rPr>
              <w:t>1. Referința anchetelor sau, dacă este cazul, referința cazurilor:</w:t>
            </w:r>
          </w:p>
        </w:tc>
      </w:tr>
      <w:tr w:rsidR="008C1922" w:rsidRPr="00E91EF8" w14:paraId="3329773D" w14:textId="77777777" w:rsidTr="00BE61AE">
        <w:trPr>
          <w:trHeight w:val="5291"/>
        </w:trPr>
        <w:tc>
          <w:tcPr>
            <w:tcW w:w="2336" w:type="dxa"/>
          </w:tcPr>
          <w:p w14:paraId="73E715A9" w14:textId="0573BD77" w:rsidR="008C1922" w:rsidRPr="00BE61AE" w:rsidRDefault="008C1922" w:rsidP="008C1922">
            <w:pPr>
              <w:rPr>
                <w:rFonts w:ascii="Times New Roman" w:hAnsi="Times New Roman" w:cs="Times New Roman"/>
                <w:b/>
                <w:lang w:val="ro-MD"/>
              </w:rPr>
            </w:pPr>
            <w:r w:rsidRPr="00BE61AE">
              <w:rPr>
                <w:rFonts w:ascii="Times New Roman" w:hAnsi="Times New Roman" w:cs="Times New Roman"/>
                <w:b/>
                <w:lang w:val="ro-MD"/>
              </w:rPr>
              <w:t xml:space="preserve">2. Denumirea produsului ecologic sau în conversie sau a altui material </w:t>
            </w:r>
            <w:r w:rsidR="00092EDB">
              <w:rPr>
                <w:rFonts w:ascii="Times New Roman" w:hAnsi="Times New Roman" w:cs="Times New Roman"/>
                <w:b/>
                <w:lang w:val="ro-MD"/>
              </w:rPr>
              <w:t>prelevat</w:t>
            </w:r>
            <w:r w:rsidRPr="00BE61AE">
              <w:rPr>
                <w:rFonts w:ascii="Times New Roman" w:hAnsi="Times New Roman" w:cs="Times New Roman"/>
                <w:b/>
                <w:lang w:val="ro-MD"/>
              </w:rPr>
              <w:t>:</w:t>
            </w:r>
          </w:p>
          <w:p w14:paraId="2EDBF3A0" w14:textId="77777777" w:rsidR="00BE61AE" w:rsidRDefault="00BE61AE" w:rsidP="00BE61AE">
            <w:pPr>
              <w:rPr>
                <w:rFonts w:ascii="Times New Roman" w:hAnsi="Times New Roman" w:cs="Times New Roman"/>
                <w:lang w:val="ro-MD"/>
              </w:rPr>
            </w:pPr>
          </w:p>
          <w:p w14:paraId="70459D1E" w14:textId="77777777" w:rsidR="00BE61AE" w:rsidRPr="00BE61AE" w:rsidRDefault="00BE61AE" w:rsidP="00BE61AE">
            <w:pPr>
              <w:rPr>
                <w:rFonts w:ascii="Times New Roman" w:hAnsi="Times New Roman" w:cs="Times New Roman"/>
                <w:lang w:val="ro-MD"/>
              </w:rPr>
            </w:pPr>
            <w:r w:rsidRPr="00BE61AE">
              <w:rPr>
                <w:rFonts w:ascii="Times New Roman" w:hAnsi="Times New Roman" w:cs="Times New Roman"/>
                <w:lang w:val="ro-MD"/>
              </w:rPr>
              <w:t>(a)</w:t>
            </w:r>
          </w:p>
          <w:p w14:paraId="433E1F0A" w14:textId="4431474A" w:rsidR="00BE61AE" w:rsidRPr="00BE61AE" w:rsidRDefault="00BE61AE" w:rsidP="00BE61AE">
            <w:pPr>
              <w:rPr>
                <w:rFonts w:ascii="Times New Roman" w:hAnsi="Times New Roman" w:cs="Times New Roman"/>
                <w:lang w:val="ro-MD"/>
              </w:rPr>
            </w:pPr>
            <w:r w:rsidRPr="00BE61AE">
              <w:rPr>
                <w:rFonts w:ascii="Segoe UI Symbol" w:hAnsi="Segoe UI Symbol" w:cs="Segoe UI Symbol"/>
                <w:lang w:val="ro-MD"/>
              </w:rPr>
              <w:t>☐</w:t>
            </w:r>
            <w:r>
              <w:rPr>
                <w:rFonts w:ascii="Segoe UI Symbol" w:hAnsi="Segoe UI Symbol" w:cs="Segoe UI Symbol"/>
                <w:lang w:val="ro-MD"/>
              </w:rPr>
              <w:t xml:space="preserve"> </w:t>
            </w:r>
            <w:r w:rsidRPr="00BE61AE">
              <w:rPr>
                <w:rFonts w:ascii="Times New Roman" w:hAnsi="Times New Roman" w:cs="Times New Roman"/>
                <w:lang w:val="ro-MD"/>
              </w:rPr>
              <w:t>Produse alimentare</w:t>
            </w:r>
          </w:p>
          <w:p w14:paraId="73BF8501" w14:textId="4AC39B0A" w:rsidR="00BE61AE" w:rsidRPr="00BE61AE" w:rsidRDefault="00BE61AE" w:rsidP="00BE61AE">
            <w:pPr>
              <w:rPr>
                <w:rFonts w:ascii="Times New Roman" w:hAnsi="Times New Roman" w:cs="Times New Roman"/>
                <w:lang w:val="ro-MD"/>
              </w:rPr>
            </w:pPr>
            <w:r w:rsidRPr="00BE61AE">
              <w:rPr>
                <w:rFonts w:ascii="Segoe UI Symbol" w:hAnsi="Segoe UI Symbol" w:cs="Segoe UI Symbol"/>
                <w:lang w:val="ro-MD"/>
              </w:rPr>
              <w:t>☐</w:t>
            </w:r>
            <w:r>
              <w:rPr>
                <w:rFonts w:ascii="Segoe UI Symbol" w:hAnsi="Segoe UI Symbol" w:cs="Segoe UI Symbol"/>
                <w:lang w:val="ro-MD"/>
              </w:rPr>
              <w:t xml:space="preserve"> </w:t>
            </w:r>
            <w:r w:rsidRPr="00BE61AE">
              <w:rPr>
                <w:rFonts w:ascii="Times New Roman" w:hAnsi="Times New Roman" w:cs="Times New Roman"/>
                <w:lang w:val="ro-MD"/>
              </w:rPr>
              <w:t>Hrană pentru animale</w:t>
            </w:r>
          </w:p>
          <w:p w14:paraId="5AEB4FF5" w14:textId="3AABAC5D" w:rsidR="00BE61AE" w:rsidRPr="00BE61AE" w:rsidRDefault="00BE61AE" w:rsidP="00BE61AE">
            <w:pPr>
              <w:rPr>
                <w:rFonts w:ascii="Times New Roman" w:hAnsi="Times New Roman" w:cs="Times New Roman"/>
                <w:lang w:val="ro-MD"/>
              </w:rPr>
            </w:pPr>
            <w:r w:rsidRPr="00BE61AE">
              <w:rPr>
                <w:rFonts w:ascii="Segoe UI Symbol" w:hAnsi="Segoe UI Symbol" w:cs="Segoe UI Symbol"/>
                <w:lang w:val="ro-MD"/>
              </w:rPr>
              <w:t>☐</w:t>
            </w:r>
            <w:r>
              <w:rPr>
                <w:rFonts w:ascii="Segoe UI Symbol" w:hAnsi="Segoe UI Symbol" w:cs="Segoe UI Symbol"/>
                <w:lang w:val="ro-MD"/>
              </w:rPr>
              <w:t xml:space="preserve"> </w:t>
            </w:r>
            <w:r w:rsidRPr="00BE61AE">
              <w:rPr>
                <w:rFonts w:ascii="Times New Roman" w:hAnsi="Times New Roman" w:cs="Times New Roman"/>
                <w:lang w:val="ro-MD"/>
              </w:rPr>
              <w:t>Material vegetal</w:t>
            </w:r>
          </w:p>
          <w:p w14:paraId="02EADFE9" w14:textId="3FD1CBDF" w:rsidR="00BE61AE" w:rsidRPr="00BE61AE" w:rsidRDefault="00BE61AE" w:rsidP="00BE61AE">
            <w:pPr>
              <w:rPr>
                <w:rFonts w:ascii="Times New Roman" w:hAnsi="Times New Roman" w:cs="Times New Roman"/>
                <w:lang w:val="ro-MD"/>
              </w:rPr>
            </w:pPr>
            <w:r w:rsidRPr="00BE61AE">
              <w:rPr>
                <w:rFonts w:ascii="Segoe UI Symbol" w:hAnsi="Segoe UI Symbol" w:cs="Segoe UI Symbol"/>
                <w:lang w:val="ro-MD"/>
              </w:rPr>
              <w:t>☐</w:t>
            </w:r>
            <w:r>
              <w:rPr>
                <w:rFonts w:ascii="Segoe UI Symbol" w:hAnsi="Segoe UI Symbol" w:cs="Segoe UI Symbol"/>
                <w:lang w:val="ro-MD"/>
              </w:rPr>
              <w:t xml:space="preserve"> </w:t>
            </w:r>
            <w:r w:rsidRPr="00BE61AE">
              <w:rPr>
                <w:rFonts w:ascii="Times New Roman" w:hAnsi="Times New Roman" w:cs="Times New Roman"/>
                <w:lang w:val="ro-MD"/>
              </w:rPr>
              <w:t>Sol</w:t>
            </w:r>
          </w:p>
          <w:p w14:paraId="367256C4" w14:textId="0E8375F3" w:rsidR="00BE61AE" w:rsidRPr="00BE61AE" w:rsidRDefault="00BE61AE" w:rsidP="00BE61AE">
            <w:pPr>
              <w:rPr>
                <w:rFonts w:ascii="Times New Roman" w:hAnsi="Times New Roman" w:cs="Times New Roman"/>
                <w:lang w:val="ro-MD"/>
              </w:rPr>
            </w:pPr>
            <w:r w:rsidRPr="00BE61AE">
              <w:rPr>
                <w:rFonts w:ascii="Segoe UI Symbol" w:hAnsi="Segoe UI Symbol" w:cs="Segoe UI Symbol"/>
                <w:lang w:val="ro-MD"/>
              </w:rPr>
              <w:t>☐</w:t>
            </w:r>
            <w:r>
              <w:rPr>
                <w:rFonts w:ascii="Segoe UI Symbol" w:hAnsi="Segoe UI Symbol" w:cs="Segoe UI Symbol"/>
                <w:lang w:val="ro-MD"/>
              </w:rPr>
              <w:t xml:space="preserve"> </w:t>
            </w:r>
            <w:r w:rsidRPr="00BE61AE">
              <w:rPr>
                <w:rFonts w:ascii="Times New Roman" w:hAnsi="Times New Roman" w:cs="Times New Roman"/>
                <w:lang w:val="ro-MD"/>
              </w:rPr>
              <w:t xml:space="preserve">Altele </w:t>
            </w:r>
            <w:r w:rsidRPr="00BE61AE">
              <w:rPr>
                <w:rFonts w:ascii="Times New Roman" w:hAnsi="Times New Roman" w:cs="Times New Roman"/>
                <w:i/>
                <w:sz w:val="20"/>
                <w:lang w:val="ro-MD"/>
              </w:rPr>
              <w:t>(vă rugăm să precizați)</w:t>
            </w:r>
          </w:p>
          <w:p w14:paraId="5B775F97" w14:textId="77777777" w:rsidR="00BE61AE" w:rsidRPr="00BE61AE" w:rsidRDefault="00BE61AE" w:rsidP="00BE61AE">
            <w:pPr>
              <w:rPr>
                <w:rFonts w:ascii="Times New Roman" w:hAnsi="Times New Roman" w:cs="Times New Roman"/>
                <w:lang w:val="ro-MD"/>
              </w:rPr>
            </w:pPr>
          </w:p>
          <w:p w14:paraId="0D9AFB26" w14:textId="77777777" w:rsidR="00BE61AE" w:rsidRPr="00BE61AE" w:rsidRDefault="00BE61AE" w:rsidP="00BE61AE">
            <w:pPr>
              <w:rPr>
                <w:rFonts w:ascii="Times New Roman" w:hAnsi="Times New Roman" w:cs="Times New Roman"/>
                <w:lang w:val="ro-MD"/>
              </w:rPr>
            </w:pPr>
            <w:r w:rsidRPr="00BE61AE">
              <w:rPr>
                <w:rFonts w:ascii="Times New Roman" w:hAnsi="Times New Roman" w:cs="Times New Roman"/>
                <w:lang w:val="ro-MD"/>
              </w:rPr>
              <w:t>(b)</w:t>
            </w:r>
          </w:p>
          <w:p w14:paraId="5D9D9D8E" w14:textId="3D37141F" w:rsidR="00BE61AE" w:rsidRPr="008C1922" w:rsidRDefault="00BE61AE" w:rsidP="00BE61AE">
            <w:pPr>
              <w:rPr>
                <w:rFonts w:ascii="Times New Roman" w:hAnsi="Times New Roman" w:cs="Times New Roman"/>
                <w:lang w:val="ro-MD"/>
              </w:rPr>
            </w:pPr>
            <w:r>
              <w:rPr>
                <w:rFonts w:ascii="Times New Roman" w:hAnsi="Times New Roman" w:cs="Times New Roman"/>
                <w:lang w:val="ro-MD"/>
              </w:rPr>
              <w:t xml:space="preserve">- </w:t>
            </w:r>
            <w:r w:rsidRPr="00BE61AE">
              <w:rPr>
                <w:rFonts w:ascii="Times New Roman" w:hAnsi="Times New Roman" w:cs="Times New Roman"/>
                <w:lang w:val="ro-MD"/>
              </w:rPr>
              <w:t>Codul NC nomenclatorul produselor</w:t>
            </w:r>
          </w:p>
        </w:tc>
        <w:tc>
          <w:tcPr>
            <w:tcW w:w="2336" w:type="dxa"/>
            <w:gridSpan w:val="2"/>
          </w:tcPr>
          <w:p w14:paraId="050BCEF1" w14:textId="77777777" w:rsidR="008C1922" w:rsidRDefault="008C1922" w:rsidP="008C1922">
            <w:pPr>
              <w:rPr>
                <w:rFonts w:ascii="Times New Roman" w:hAnsi="Times New Roman" w:cs="Times New Roman"/>
                <w:lang w:val="ro-MD"/>
              </w:rPr>
            </w:pPr>
            <w:r w:rsidRPr="008C1922">
              <w:rPr>
                <w:rFonts w:ascii="Times New Roman" w:hAnsi="Times New Roman" w:cs="Times New Roman"/>
                <w:lang w:val="ro-MD"/>
              </w:rPr>
              <w:t>3. Volumul produselor contaminate (kilograme, litri sau, după caz, număr de unități):</w:t>
            </w:r>
          </w:p>
          <w:p w14:paraId="02B22D93" w14:textId="38DB13C3" w:rsidR="00BE61AE" w:rsidRPr="008C1922" w:rsidRDefault="00BE61AE" w:rsidP="008C1922">
            <w:pPr>
              <w:rPr>
                <w:rFonts w:ascii="Times New Roman" w:hAnsi="Times New Roman" w:cs="Times New Roman"/>
                <w:lang w:val="ro-MD"/>
              </w:rPr>
            </w:pPr>
          </w:p>
        </w:tc>
        <w:tc>
          <w:tcPr>
            <w:tcW w:w="2336" w:type="dxa"/>
          </w:tcPr>
          <w:p w14:paraId="088B23D7" w14:textId="60A493AC" w:rsidR="008C1922" w:rsidRPr="008C1922" w:rsidRDefault="008C1922" w:rsidP="00092EDB">
            <w:pPr>
              <w:rPr>
                <w:rFonts w:ascii="Times New Roman" w:hAnsi="Times New Roman" w:cs="Times New Roman"/>
                <w:lang w:val="ro-MD"/>
              </w:rPr>
            </w:pPr>
            <w:r>
              <w:rPr>
                <w:rFonts w:ascii="Times New Roman" w:hAnsi="Times New Roman" w:cs="Times New Roman"/>
                <w:lang w:val="ro-MD"/>
              </w:rPr>
              <w:t xml:space="preserve">4. </w:t>
            </w:r>
            <w:r w:rsidRPr="008C1922">
              <w:rPr>
                <w:rFonts w:ascii="Times New Roman" w:hAnsi="Times New Roman" w:cs="Times New Roman"/>
                <w:lang w:val="ro-MD"/>
              </w:rPr>
              <w:t>Denumirea produsului (produselor) sau a substanței (substanțelor) nea</w:t>
            </w:r>
            <w:r w:rsidR="00092EDB">
              <w:rPr>
                <w:rFonts w:ascii="Times New Roman" w:hAnsi="Times New Roman" w:cs="Times New Roman"/>
                <w:lang w:val="ro-MD"/>
              </w:rPr>
              <w:t>probat (neaprobate</w:t>
            </w:r>
            <w:r w:rsidRPr="008C1922">
              <w:rPr>
                <w:rFonts w:ascii="Times New Roman" w:hAnsi="Times New Roman" w:cs="Times New Roman"/>
                <w:lang w:val="ro-MD"/>
              </w:rPr>
              <w:t>) detectat(ă) (detectate):</w:t>
            </w:r>
          </w:p>
        </w:tc>
        <w:tc>
          <w:tcPr>
            <w:tcW w:w="2337" w:type="dxa"/>
          </w:tcPr>
          <w:p w14:paraId="310EB9AF" w14:textId="1215343F" w:rsidR="008C1922" w:rsidRDefault="008C1922" w:rsidP="008C1922">
            <w:pPr>
              <w:rPr>
                <w:rFonts w:ascii="Times New Roman" w:hAnsi="Times New Roman" w:cs="Times New Roman"/>
                <w:lang w:val="ro-MD"/>
              </w:rPr>
            </w:pPr>
            <w:r>
              <w:rPr>
                <w:rFonts w:ascii="Times New Roman" w:hAnsi="Times New Roman" w:cs="Times New Roman"/>
                <w:lang w:val="ro-MD"/>
              </w:rPr>
              <w:t xml:space="preserve">5. </w:t>
            </w:r>
            <w:r w:rsidRPr="008C1922">
              <w:rPr>
                <w:rFonts w:ascii="Times New Roman" w:hAnsi="Times New Roman" w:cs="Times New Roman"/>
                <w:lang w:val="ro-MD"/>
              </w:rPr>
              <w:t>Cantitatea de produs(e) sau de substanță (substanțe) nea</w:t>
            </w:r>
            <w:r w:rsidR="00092EDB">
              <w:rPr>
                <w:rFonts w:ascii="Times New Roman" w:hAnsi="Times New Roman" w:cs="Times New Roman"/>
                <w:lang w:val="ro-MD"/>
              </w:rPr>
              <w:t>probat (neaprobat</w:t>
            </w:r>
            <w:r w:rsidRPr="008C1922">
              <w:rPr>
                <w:rFonts w:ascii="Times New Roman" w:hAnsi="Times New Roman" w:cs="Times New Roman"/>
                <w:lang w:val="ro-MD"/>
              </w:rPr>
              <w:t>e) detectată (detectate):</w:t>
            </w:r>
          </w:p>
          <w:p w14:paraId="1CF64904" w14:textId="77777777" w:rsidR="00BE61AE" w:rsidRDefault="00BE61AE" w:rsidP="008C1922">
            <w:pPr>
              <w:rPr>
                <w:rFonts w:ascii="Times New Roman" w:hAnsi="Times New Roman" w:cs="Times New Roman"/>
                <w:lang w:val="ro-MD"/>
              </w:rPr>
            </w:pPr>
          </w:p>
          <w:p w14:paraId="381E3C72" w14:textId="60B9F5A4" w:rsidR="00BE61AE" w:rsidRPr="00BE61AE" w:rsidRDefault="00BE61AE" w:rsidP="00092EDB">
            <w:pPr>
              <w:rPr>
                <w:rFonts w:ascii="Times New Roman" w:hAnsi="Times New Roman" w:cs="Times New Roman"/>
                <w:lang w:val="ro-MD"/>
              </w:rPr>
            </w:pPr>
            <w:r>
              <w:rPr>
                <w:rFonts w:ascii="Times New Roman" w:hAnsi="Times New Roman" w:cs="Times New Roman"/>
                <w:lang w:val="ro-MD"/>
              </w:rPr>
              <w:t xml:space="preserve">- </w:t>
            </w:r>
            <w:r w:rsidRPr="00BE61AE">
              <w:rPr>
                <w:rFonts w:ascii="Times New Roman" w:hAnsi="Times New Roman" w:cs="Times New Roman"/>
                <w:lang w:val="ro-MD"/>
              </w:rPr>
              <w:t xml:space="preserve">S-a constatat contaminarea peste nivelul </w:t>
            </w:r>
            <w:r w:rsidR="00092EDB">
              <w:rPr>
                <w:rFonts w:ascii="Times New Roman" w:hAnsi="Times New Roman" w:cs="Times New Roman"/>
                <w:lang w:val="ro-MD"/>
              </w:rPr>
              <w:t xml:space="preserve">maxim de reziduuri stabilit prin </w:t>
            </w:r>
            <w:r w:rsidR="00092EDB" w:rsidRPr="00092EDB">
              <w:rPr>
                <w:rFonts w:ascii="Times New Roman" w:hAnsi="Times New Roman" w:cs="Times New Roman"/>
                <w:lang w:val="ro-MD"/>
              </w:rPr>
              <w:t>Hotărârea Guvernului nr. 867/2023</w:t>
            </w:r>
            <w:r w:rsidRPr="00BE61AE">
              <w:rPr>
                <w:rFonts w:ascii="Times New Roman" w:hAnsi="Times New Roman" w:cs="Times New Roman"/>
                <w:lang w:val="ro-MD"/>
              </w:rPr>
              <w:t>?</w:t>
            </w:r>
          </w:p>
          <w:p w14:paraId="7B01AD9D" w14:textId="77777777" w:rsidR="00BE61AE" w:rsidRPr="00BE61AE" w:rsidRDefault="00BE61AE" w:rsidP="00BE61AE">
            <w:pPr>
              <w:rPr>
                <w:rFonts w:ascii="Times New Roman" w:hAnsi="Times New Roman" w:cs="Times New Roman"/>
                <w:lang w:val="ro-MD"/>
              </w:rPr>
            </w:pPr>
          </w:p>
          <w:p w14:paraId="21D2A6F8" w14:textId="7BACC915" w:rsidR="00BE61AE" w:rsidRPr="00BE61AE" w:rsidRDefault="00BE61AE" w:rsidP="00BE61AE">
            <w:pPr>
              <w:rPr>
                <w:rFonts w:ascii="Times New Roman" w:hAnsi="Times New Roman" w:cs="Times New Roman"/>
                <w:lang w:val="ro-MD"/>
              </w:rPr>
            </w:pPr>
            <w:r w:rsidRPr="00BE61AE">
              <w:rPr>
                <w:rFonts w:ascii="Segoe UI Symbol" w:hAnsi="Segoe UI Symbol" w:cs="Segoe UI Symbol"/>
                <w:lang w:val="ro-MD"/>
              </w:rPr>
              <w:t>☐</w:t>
            </w:r>
            <w:r>
              <w:rPr>
                <w:rFonts w:ascii="Segoe UI Symbol" w:hAnsi="Segoe UI Symbol" w:cs="Segoe UI Symbol"/>
                <w:lang w:val="ro-MD"/>
              </w:rPr>
              <w:t xml:space="preserve"> </w:t>
            </w:r>
            <w:r w:rsidRPr="00BE61AE">
              <w:rPr>
                <w:rFonts w:ascii="Times New Roman" w:hAnsi="Times New Roman" w:cs="Times New Roman"/>
                <w:lang w:val="ro-MD"/>
              </w:rPr>
              <w:t>Da</w:t>
            </w:r>
          </w:p>
          <w:p w14:paraId="2638A8BC" w14:textId="0328903A" w:rsidR="00BE61AE" w:rsidRPr="00BE61AE" w:rsidRDefault="00BE61AE" w:rsidP="00BE61AE">
            <w:pPr>
              <w:rPr>
                <w:rFonts w:ascii="Times New Roman" w:hAnsi="Times New Roman" w:cs="Times New Roman"/>
                <w:lang w:val="ro-MD"/>
              </w:rPr>
            </w:pPr>
            <w:r w:rsidRPr="00BE61AE">
              <w:rPr>
                <w:rFonts w:ascii="Segoe UI Symbol" w:hAnsi="Segoe UI Symbol" w:cs="Segoe UI Symbol"/>
                <w:lang w:val="ro-MD"/>
              </w:rPr>
              <w:t>☐</w:t>
            </w:r>
            <w:r>
              <w:rPr>
                <w:rFonts w:ascii="Segoe UI Symbol" w:hAnsi="Segoe UI Symbol" w:cs="Segoe UI Symbol"/>
                <w:lang w:val="ro-MD"/>
              </w:rPr>
              <w:t xml:space="preserve"> </w:t>
            </w:r>
            <w:r w:rsidRPr="00BE61AE">
              <w:rPr>
                <w:rFonts w:ascii="Times New Roman" w:hAnsi="Times New Roman" w:cs="Times New Roman"/>
                <w:lang w:val="ro-MD"/>
              </w:rPr>
              <w:t>Nu</w:t>
            </w:r>
          </w:p>
          <w:p w14:paraId="5CEAB4DD" w14:textId="60CB56CA" w:rsidR="00BE61AE" w:rsidRPr="008C1922" w:rsidRDefault="00BE61AE" w:rsidP="00BE61AE">
            <w:pPr>
              <w:rPr>
                <w:rFonts w:ascii="Times New Roman" w:hAnsi="Times New Roman" w:cs="Times New Roman"/>
                <w:lang w:val="ro-MD"/>
              </w:rPr>
            </w:pPr>
            <w:r w:rsidRPr="00BE61AE">
              <w:rPr>
                <w:rFonts w:ascii="Segoe UI Symbol" w:hAnsi="Segoe UI Symbol" w:cs="Segoe UI Symbol"/>
                <w:lang w:val="ro-MD"/>
              </w:rPr>
              <w:t>☐</w:t>
            </w:r>
            <w:r>
              <w:rPr>
                <w:rFonts w:ascii="Segoe UI Symbol" w:hAnsi="Segoe UI Symbol" w:cs="Segoe UI Symbol"/>
                <w:lang w:val="ro-MD"/>
              </w:rPr>
              <w:t xml:space="preserve"> </w:t>
            </w:r>
            <w:r w:rsidRPr="00BE61AE">
              <w:rPr>
                <w:rFonts w:ascii="Times New Roman" w:hAnsi="Times New Roman" w:cs="Times New Roman"/>
                <w:lang w:val="ro-MD"/>
              </w:rPr>
              <w:t>Nu se aplică (N/A)</w:t>
            </w:r>
          </w:p>
        </w:tc>
      </w:tr>
      <w:tr w:rsidR="00BE61AE" w:rsidRPr="008C1922" w14:paraId="6D1F41A2" w14:textId="77777777" w:rsidTr="00BE61AE">
        <w:trPr>
          <w:trHeight w:val="3581"/>
        </w:trPr>
        <w:tc>
          <w:tcPr>
            <w:tcW w:w="3595" w:type="dxa"/>
            <w:gridSpan w:val="2"/>
          </w:tcPr>
          <w:p w14:paraId="6B5E4CC2" w14:textId="455A4D66" w:rsidR="00BE61AE" w:rsidRPr="00BE61AE" w:rsidRDefault="00BE61AE" w:rsidP="00BE61AE">
            <w:pPr>
              <w:spacing w:after="120"/>
              <w:jc w:val="both"/>
              <w:rPr>
                <w:rFonts w:ascii="Times New Roman" w:hAnsi="Times New Roman" w:cs="Times New Roman"/>
                <w:b/>
                <w:lang w:val="ro-MD"/>
              </w:rPr>
            </w:pPr>
            <w:r w:rsidRPr="00BE61AE">
              <w:rPr>
                <w:rFonts w:ascii="Times New Roman" w:hAnsi="Times New Roman" w:cs="Times New Roman"/>
                <w:b/>
                <w:lang w:val="ro-MD"/>
              </w:rPr>
              <w:t>6. Etapa lanțului de aprovizionare în care a fost detectată prezența unui produs (unor produse) sau a unei (unor) substanțe nea</w:t>
            </w:r>
            <w:r w:rsidR="00092EDB">
              <w:rPr>
                <w:rFonts w:ascii="Times New Roman" w:hAnsi="Times New Roman" w:cs="Times New Roman"/>
                <w:b/>
                <w:lang w:val="ro-MD"/>
              </w:rPr>
              <w:t>probat</w:t>
            </w:r>
            <w:r w:rsidRPr="00BE61AE">
              <w:rPr>
                <w:rFonts w:ascii="Times New Roman" w:hAnsi="Times New Roman" w:cs="Times New Roman"/>
                <w:b/>
                <w:lang w:val="ro-MD"/>
              </w:rPr>
              <w:t>(e):</w:t>
            </w:r>
          </w:p>
          <w:p w14:paraId="4C6712AC" w14:textId="5BA96C7E" w:rsidR="00BE61AE" w:rsidRPr="00BE61AE" w:rsidRDefault="00BE61AE" w:rsidP="00BE61AE">
            <w:pPr>
              <w:jc w:val="both"/>
              <w:rPr>
                <w:rFonts w:ascii="Times New Roman" w:hAnsi="Times New Roman" w:cs="Times New Roman"/>
                <w:lang w:val="ro-MD"/>
              </w:rPr>
            </w:pPr>
            <w:r w:rsidRPr="00BE61AE">
              <w:rPr>
                <w:rFonts w:ascii="Segoe UI Symbol" w:hAnsi="Segoe UI Symbol" w:cs="Segoe UI Symbol"/>
                <w:lang w:val="ro-MD"/>
              </w:rPr>
              <w:t>☐</w:t>
            </w:r>
            <w:r>
              <w:rPr>
                <w:rFonts w:ascii="Segoe UI Symbol" w:hAnsi="Segoe UI Symbol" w:cs="Segoe UI Symbol"/>
                <w:lang w:val="ro-MD"/>
              </w:rPr>
              <w:t xml:space="preserve"> </w:t>
            </w:r>
            <w:r w:rsidRPr="00BE61AE">
              <w:rPr>
                <w:rFonts w:ascii="Times New Roman" w:hAnsi="Times New Roman" w:cs="Times New Roman"/>
                <w:lang w:val="ro-MD"/>
              </w:rPr>
              <w:t>Producție</w:t>
            </w:r>
          </w:p>
          <w:p w14:paraId="39D02487" w14:textId="0DB40CD2" w:rsidR="00BE61AE" w:rsidRPr="00BE61AE" w:rsidRDefault="00BE61AE" w:rsidP="00BE61AE">
            <w:pPr>
              <w:jc w:val="both"/>
              <w:rPr>
                <w:rFonts w:ascii="Times New Roman" w:hAnsi="Times New Roman" w:cs="Times New Roman"/>
                <w:i/>
                <w:lang w:val="ro-MD"/>
              </w:rPr>
            </w:pPr>
            <w:r>
              <w:rPr>
                <w:rFonts w:ascii="Times New Roman" w:hAnsi="Times New Roman" w:cs="Times New Roman"/>
                <w:lang w:val="ro-MD"/>
              </w:rPr>
              <w:t xml:space="preserve">     </w:t>
            </w:r>
            <w:r w:rsidRPr="00BE61AE">
              <w:rPr>
                <w:rFonts w:ascii="Times New Roman" w:hAnsi="Times New Roman" w:cs="Times New Roman"/>
                <w:i/>
                <w:lang w:val="ro-MD"/>
              </w:rPr>
              <w:t>Numai în cazul producției vegetale</w:t>
            </w:r>
          </w:p>
          <w:p w14:paraId="3DEDD8C2" w14:textId="77777777" w:rsidR="00BE61AE" w:rsidRDefault="00BE61AE" w:rsidP="00BE61AE">
            <w:pPr>
              <w:pStyle w:val="Listparagraf"/>
              <w:numPr>
                <w:ilvl w:val="0"/>
                <w:numId w:val="10"/>
              </w:numPr>
              <w:jc w:val="both"/>
              <w:rPr>
                <w:rFonts w:ascii="Times New Roman" w:hAnsi="Times New Roman" w:cs="Times New Roman"/>
                <w:lang w:val="ro-MD"/>
              </w:rPr>
            </w:pPr>
            <w:r w:rsidRPr="00BE61AE">
              <w:rPr>
                <w:rFonts w:ascii="Times New Roman" w:hAnsi="Times New Roman" w:cs="Times New Roman"/>
                <w:lang w:val="ro-MD"/>
              </w:rPr>
              <w:t>Înainte de recoltare</w:t>
            </w:r>
          </w:p>
          <w:p w14:paraId="29E794B9" w14:textId="77777777" w:rsidR="00BE61AE" w:rsidRPr="00BE61AE" w:rsidRDefault="00BE61AE" w:rsidP="00BE61AE">
            <w:pPr>
              <w:pStyle w:val="Listparagraf"/>
              <w:numPr>
                <w:ilvl w:val="0"/>
                <w:numId w:val="10"/>
              </w:numPr>
              <w:spacing w:after="120"/>
              <w:contextualSpacing w:val="0"/>
              <w:jc w:val="both"/>
              <w:rPr>
                <w:rFonts w:ascii="Times New Roman" w:hAnsi="Times New Roman" w:cs="Times New Roman"/>
                <w:lang w:val="ro-MD"/>
              </w:rPr>
            </w:pPr>
            <w:r w:rsidRPr="00BE61AE">
              <w:rPr>
                <w:rFonts w:ascii="Times New Roman" w:hAnsi="Times New Roman" w:cs="Times New Roman"/>
                <w:lang w:val="ro-MD"/>
              </w:rPr>
              <w:t>După recoltare</w:t>
            </w:r>
          </w:p>
          <w:p w14:paraId="6B498ABD" w14:textId="6C2D6A38" w:rsidR="00BE61AE" w:rsidRPr="00BE61AE" w:rsidRDefault="00BE61AE" w:rsidP="00BE61AE">
            <w:pPr>
              <w:jc w:val="both"/>
              <w:rPr>
                <w:rFonts w:ascii="Times New Roman" w:hAnsi="Times New Roman" w:cs="Times New Roman"/>
                <w:lang w:val="ro-MD"/>
              </w:rPr>
            </w:pPr>
            <w:r w:rsidRPr="00BE61AE">
              <w:rPr>
                <w:rFonts w:ascii="Segoe UI Symbol" w:hAnsi="Segoe UI Symbol" w:cs="Segoe UI Symbol"/>
                <w:lang w:val="ro-MD"/>
              </w:rPr>
              <w:t>☐</w:t>
            </w:r>
            <w:r>
              <w:rPr>
                <w:rFonts w:ascii="Segoe UI Symbol" w:hAnsi="Segoe UI Symbol" w:cs="Segoe UI Symbol"/>
                <w:lang w:val="ro-MD"/>
              </w:rPr>
              <w:t xml:space="preserve"> </w:t>
            </w:r>
            <w:r w:rsidRPr="00BE61AE">
              <w:rPr>
                <w:rFonts w:ascii="Times New Roman" w:hAnsi="Times New Roman" w:cs="Times New Roman"/>
                <w:lang w:val="ro-MD"/>
              </w:rPr>
              <w:t>Pregătire</w:t>
            </w:r>
          </w:p>
          <w:p w14:paraId="3668F2B5" w14:textId="77777777" w:rsidR="00BE61AE" w:rsidRDefault="00BE61AE" w:rsidP="00BE61AE">
            <w:pPr>
              <w:pStyle w:val="Listparagraf"/>
              <w:numPr>
                <w:ilvl w:val="0"/>
                <w:numId w:val="10"/>
              </w:numPr>
              <w:jc w:val="both"/>
              <w:rPr>
                <w:rFonts w:ascii="Times New Roman" w:hAnsi="Times New Roman" w:cs="Times New Roman"/>
                <w:lang w:val="ro-MD"/>
              </w:rPr>
            </w:pPr>
            <w:r w:rsidRPr="00BE61AE">
              <w:rPr>
                <w:rFonts w:ascii="Times New Roman" w:hAnsi="Times New Roman" w:cs="Times New Roman"/>
                <w:lang w:val="ro-MD"/>
              </w:rPr>
              <w:t>Prelucrare/conservare</w:t>
            </w:r>
          </w:p>
          <w:p w14:paraId="4AE305D9" w14:textId="77777777" w:rsidR="00BE61AE" w:rsidRDefault="00BE61AE" w:rsidP="00BE61AE">
            <w:pPr>
              <w:pStyle w:val="Listparagraf"/>
              <w:numPr>
                <w:ilvl w:val="0"/>
                <w:numId w:val="10"/>
              </w:numPr>
              <w:jc w:val="both"/>
              <w:rPr>
                <w:rFonts w:ascii="Times New Roman" w:hAnsi="Times New Roman" w:cs="Times New Roman"/>
                <w:lang w:val="ro-MD"/>
              </w:rPr>
            </w:pPr>
            <w:r w:rsidRPr="00BE61AE">
              <w:rPr>
                <w:rFonts w:ascii="Times New Roman" w:hAnsi="Times New Roman" w:cs="Times New Roman"/>
                <w:lang w:val="ro-MD"/>
              </w:rPr>
              <w:t>Ambalare</w:t>
            </w:r>
          </w:p>
          <w:p w14:paraId="7EE6417C" w14:textId="02642FFA" w:rsidR="00BE61AE" w:rsidRPr="00BE61AE" w:rsidRDefault="00BE61AE" w:rsidP="00BE61AE">
            <w:pPr>
              <w:pStyle w:val="Listparagraf"/>
              <w:numPr>
                <w:ilvl w:val="0"/>
                <w:numId w:val="10"/>
              </w:numPr>
              <w:spacing w:after="120"/>
              <w:jc w:val="both"/>
              <w:rPr>
                <w:rFonts w:ascii="Times New Roman" w:hAnsi="Times New Roman" w:cs="Times New Roman"/>
                <w:lang w:val="ro-MD"/>
              </w:rPr>
            </w:pPr>
            <w:r w:rsidRPr="00BE61AE">
              <w:rPr>
                <w:rFonts w:ascii="Times New Roman" w:hAnsi="Times New Roman" w:cs="Times New Roman"/>
                <w:lang w:val="ro-MD"/>
              </w:rPr>
              <w:t>Sacrificare, tăiere, curățare sau măcinare</w:t>
            </w:r>
          </w:p>
          <w:p w14:paraId="23435326" w14:textId="0F55E1C7" w:rsidR="00BE61AE" w:rsidRPr="00BE61AE" w:rsidRDefault="00BE61AE" w:rsidP="00BE61AE">
            <w:pPr>
              <w:spacing w:after="120"/>
              <w:jc w:val="both"/>
              <w:rPr>
                <w:rFonts w:ascii="Times New Roman" w:hAnsi="Times New Roman" w:cs="Times New Roman"/>
                <w:lang w:val="ro-MD"/>
              </w:rPr>
            </w:pPr>
            <w:r w:rsidRPr="00BE61AE">
              <w:rPr>
                <w:rFonts w:ascii="Segoe UI Symbol" w:hAnsi="Segoe UI Symbol" w:cs="Segoe UI Symbol"/>
                <w:lang w:val="ro-MD"/>
              </w:rPr>
              <w:t>☐</w:t>
            </w:r>
            <w:r>
              <w:rPr>
                <w:rFonts w:ascii="Segoe UI Symbol" w:hAnsi="Segoe UI Symbol" w:cs="Segoe UI Symbol"/>
                <w:lang w:val="ro-MD"/>
              </w:rPr>
              <w:t xml:space="preserve"> </w:t>
            </w:r>
            <w:r w:rsidRPr="00BE61AE">
              <w:rPr>
                <w:rFonts w:ascii="Times New Roman" w:hAnsi="Times New Roman" w:cs="Times New Roman"/>
                <w:lang w:val="ro-MD"/>
              </w:rPr>
              <w:t>Distribuire</w:t>
            </w:r>
          </w:p>
          <w:p w14:paraId="1C9FCD6B" w14:textId="038A9EFD" w:rsidR="00BE61AE" w:rsidRPr="00BE61AE" w:rsidRDefault="00BE61AE" w:rsidP="00BE61AE">
            <w:pPr>
              <w:spacing w:after="120"/>
              <w:jc w:val="both"/>
              <w:rPr>
                <w:rFonts w:ascii="Times New Roman" w:hAnsi="Times New Roman" w:cs="Times New Roman"/>
                <w:lang w:val="ro-MD"/>
              </w:rPr>
            </w:pPr>
            <w:r w:rsidRPr="00BE61AE">
              <w:rPr>
                <w:rFonts w:ascii="Segoe UI Symbol" w:hAnsi="Segoe UI Symbol" w:cs="Segoe UI Symbol"/>
                <w:lang w:val="ro-MD"/>
              </w:rPr>
              <w:t>☐</w:t>
            </w:r>
            <w:r>
              <w:rPr>
                <w:rFonts w:ascii="Segoe UI Symbol" w:hAnsi="Segoe UI Symbol" w:cs="Segoe UI Symbol"/>
                <w:lang w:val="ro-MD"/>
              </w:rPr>
              <w:t xml:space="preserve"> </w:t>
            </w:r>
            <w:r w:rsidRPr="00BE61AE">
              <w:rPr>
                <w:rFonts w:ascii="Times New Roman" w:hAnsi="Times New Roman" w:cs="Times New Roman"/>
                <w:lang w:val="ro-MD"/>
              </w:rPr>
              <w:t>Depozitare</w:t>
            </w:r>
          </w:p>
          <w:p w14:paraId="779DC56F" w14:textId="1B59AD43" w:rsidR="00BE61AE" w:rsidRPr="00BE61AE" w:rsidRDefault="00BE61AE" w:rsidP="00BE61AE">
            <w:pPr>
              <w:jc w:val="both"/>
              <w:rPr>
                <w:rFonts w:ascii="Times New Roman" w:hAnsi="Times New Roman" w:cs="Times New Roman"/>
                <w:lang w:val="ro-MD"/>
              </w:rPr>
            </w:pPr>
            <w:r w:rsidRPr="00BE61AE">
              <w:rPr>
                <w:rFonts w:ascii="Segoe UI Symbol" w:hAnsi="Segoe UI Symbol" w:cs="Segoe UI Symbol"/>
                <w:lang w:val="ro-MD"/>
              </w:rPr>
              <w:lastRenderedPageBreak/>
              <w:t>☐</w:t>
            </w:r>
            <w:r>
              <w:rPr>
                <w:rFonts w:ascii="Segoe UI Symbol" w:hAnsi="Segoe UI Symbol" w:cs="Segoe UI Symbol"/>
                <w:lang w:val="ro-MD"/>
              </w:rPr>
              <w:t xml:space="preserve"> </w:t>
            </w:r>
            <w:r w:rsidRPr="00BE61AE">
              <w:rPr>
                <w:rFonts w:ascii="Times New Roman" w:hAnsi="Times New Roman" w:cs="Times New Roman"/>
                <w:lang w:val="ro-MD"/>
              </w:rPr>
              <w:t>Introducere pe piață</w:t>
            </w:r>
          </w:p>
          <w:p w14:paraId="0DCEAB12" w14:textId="77777777" w:rsidR="00BE61AE" w:rsidRDefault="00BE61AE" w:rsidP="00BE61AE">
            <w:pPr>
              <w:pStyle w:val="Listparagraf"/>
              <w:numPr>
                <w:ilvl w:val="0"/>
                <w:numId w:val="10"/>
              </w:numPr>
              <w:jc w:val="both"/>
              <w:rPr>
                <w:rFonts w:ascii="Times New Roman" w:hAnsi="Times New Roman" w:cs="Times New Roman"/>
                <w:lang w:val="ro-MD"/>
              </w:rPr>
            </w:pPr>
            <w:r w:rsidRPr="00BE61AE">
              <w:rPr>
                <w:rFonts w:ascii="Times New Roman" w:hAnsi="Times New Roman" w:cs="Times New Roman"/>
                <w:lang w:val="ro-MD"/>
              </w:rPr>
              <w:t>Vânzare cu amănuntul</w:t>
            </w:r>
          </w:p>
          <w:p w14:paraId="206FD5F1" w14:textId="4C859C64" w:rsidR="00BE61AE" w:rsidRPr="00BE61AE" w:rsidRDefault="00BE61AE" w:rsidP="00BE61AE">
            <w:pPr>
              <w:pStyle w:val="Listparagraf"/>
              <w:numPr>
                <w:ilvl w:val="0"/>
                <w:numId w:val="10"/>
              </w:numPr>
              <w:spacing w:after="120"/>
              <w:jc w:val="both"/>
              <w:rPr>
                <w:rFonts w:ascii="Times New Roman" w:hAnsi="Times New Roman" w:cs="Times New Roman"/>
                <w:lang w:val="ro-MD"/>
              </w:rPr>
            </w:pPr>
            <w:r w:rsidRPr="00BE61AE">
              <w:rPr>
                <w:rFonts w:ascii="Times New Roman" w:hAnsi="Times New Roman" w:cs="Times New Roman"/>
                <w:lang w:val="ro-MD"/>
              </w:rPr>
              <w:t>Vânzare cu ridicata</w:t>
            </w:r>
          </w:p>
          <w:p w14:paraId="2830DBB6" w14:textId="7C01B3F0" w:rsidR="00BE61AE" w:rsidRPr="00BE61AE" w:rsidRDefault="00BE61AE" w:rsidP="00BE61AE">
            <w:pPr>
              <w:jc w:val="both"/>
              <w:rPr>
                <w:rFonts w:ascii="Times New Roman" w:hAnsi="Times New Roman" w:cs="Times New Roman"/>
                <w:lang w:val="ro-MD"/>
              </w:rPr>
            </w:pPr>
            <w:r w:rsidRPr="00BE61AE">
              <w:rPr>
                <w:rFonts w:ascii="Segoe UI Symbol" w:hAnsi="Segoe UI Symbol" w:cs="Segoe UI Symbol"/>
                <w:lang w:val="ro-MD"/>
              </w:rPr>
              <w:t>☐</w:t>
            </w:r>
            <w:r>
              <w:rPr>
                <w:rFonts w:ascii="Segoe UI Symbol" w:hAnsi="Segoe UI Symbol" w:cs="Segoe UI Symbol"/>
                <w:lang w:val="ro-MD"/>
              </w:rPr>
              <w:t xml:space="preserve"> </w:t>
            </w:r>
            <w:r w:rsidRPr="00BE61AE">
              <w:rPr>
                <w:rFonts w:ascii="Times New Roman" w:hAnsi="Times New Roman" w:cs="Times New Roman"/>
                <w:lang w:val="ro-MD"/>
              </w:rPr>
              <w:t>Import</w:t>
            </w:r>
          </w:p>
          <w:p w14:paraId="017BA133" w14:textId="77777777" w:rsidR="00BE61AE" w:rsidRDefault="00BE61AE" w:rsidP="00BE61AE">
            <w:pPr>
              <w:pStyle w:val="Listparagraf"/>
              <w:numPr>
                <w:ilvl w:val="0"/>
                <w:numId w:val="10"/>
              </w:numPr>
              <w:jc w:val="both"/>
              <w:rPr>
                <w:rFonts w:ascii="Times New Roman" w:hAnsi="Times New Roman" w:cs="Times New Roman"/>
                <w:lang w:val="ro-MD"/>
              </w:rPr>
            </w:pPr>
            <w:r w:rsidRPr="00BE61AE">
              <w:rPr>
                <w:rFonts w:ascii="Times New Roman" w:hAnsi="Times New Roman" w:cs="Times New Roman"/>
                <w:lang w:val="ro-MD"/>
              </w:rPr>
              <w:t>Post de control la frontieră</w:t>
            </w:r>
          </w:p>
          <w:p w14:paraId="3C3BC3CF" w14:textId="7EE3CF61" w:rsidR="00BE61AE" w:rsidRPr="00BE61AE" w:rsidRDefault="00BE61AE" w:rsidP="00BE61AE">
            <w:pPr>
              <w:pStyle w:val="Listparagraf"/>
              <w:numPr>
                <w:ilvl w:val="0"/>
                <w:numId w:val="10"/>
              </w:numPr>
              <w:spacing w:after="120"/>
              <w:jc w:val="both"/>
              <w:rPr>
                <w:rFonts w:ascii="Times New Roman" w:hAnsi="Times New Roman" w:cs="Times New Roman"/>
                <w:lang w:val="ro-MD"/>
              </w:rPr>
            </w:pPr>
            <w:r w:rsidRPr="00BE61AE">
              <w:rPr>
                <w:rFonts w:ascii="Times New Roman" w:hAnsi="Times New Roman" w:cs="Times New Roman"/>
                <w:lang w:val="ro-MD"/>
              </w:rPr>
              <w:t>Punct de punere în liberă circulație</w:t>
            </w:r>
          </w:p>
          <w:p w14:paraId="0BD17A30" w14:textId="753E395D" w:rsidR="00BE61AE" w:rsidRPr="00BE61AE" w:rsidRDefault="00BE61AE" w:rsidP="00BE61AE">
            <w:pPr>
              <w:jc w:val="both"/>
              <w:rPr>
                <w:rFonts w:ascii="Times New Roman" w:hAnsi="Times New Roman" w:cs="Times New Roman"/>
                <w:lang w:val="ro-MD"/>
              </w:rPr>
            </w:pPr>
            <w:r w:rsidRPr="00BE61AE">
              <w:rPr>
                <w:rFonts w:ascii="Segoe UI Symbol" w:hAnsi="Segoe UI Symbol" w:cs="Segoe UI Symbol"/>
                <w:lang w:val="ro-MD"/>
              </w:rPr>
              <w:t>☐</w:t>
            </w:r>
            <w:r>
              <w:rPr>
                <w:rFonts w:ascii="Segoe UI Symbol" w:hAnsi="Segoe UI Symbol" w:cs="Segoe UI Symbol"/>
                <w:lang w:val="ro-MD"/>
              </w:rPr>
              <w:t xml:space="preserve"> </w:t>
            </w:r>
            <w:r w:rsidRPr="00BE61AE">
              <w:rPr>
                <w:rFonts w:ascii="Times New Roman" w:hAnsi="Times New Roman" w:cs="Times New Roman"/>
                <w:lang w:val="ro-MD"/>
              </w:rPr>
              <w:t>Export</w:t>
            </w:r>
          </w:p>
          <w:p w14:paraId="7E492B72" w14:textId="77777777" w:rsidR="00BE61AE" w:rsidRPr="00BE61AE" w:rsidRDefault="00BE61AE" w:rsidP="00BE61AE">
            <w:pPr>
              <w:jc w:val="both"/>
              <w:rPr>
                <w:rFonts w:ascii="Times New Roman" w:hAnsi="Times New Roman" w:cs="Times New Roman"/>
                <w:lang w:val="ro-MD"/>
              </w:rPr>
            </w:pPr>
          </w:p>
          <w:p w14:paraId="5814B477" w14:textId="77777777" w:rsidR="00BE61AE" w:rsidRPr="00BE61AE" w:rsidRDefault="00BE61AE" w:rsidP="00BE61AE">
            <w:pPr>
              <w:jc w:val="both"/>
              <w:rPr>
                <w:rFonts w:ascii="Times New Roman" w:hAnsi="Times New Roman" w:cs="Times New Roman"/>
                <w:b/>
                <w:lang w:val="ro-MD"/>
              </w:rPr>
            </w:pPr>
            <w:r w:rsidRPr="00BE61AE">
              <w:rPr>
                <w:rFonts w:ascii="Times New Roman" w:hAnsi="Times New Roman" w:cs="Times New Roman"/>
                <w:b/>
                <w:lang w:val="ro-MD"/>
              </w:rPr>
              <w:t>Produsul este:</w:t>
            </w:r>
          </w:p>
          <w:p w14:paraId="06B1F729" w14:textId="16F99FE7" w:rsidR="00BE61AE" w:rsidRPr="00BE61AE" w:rsidRDefault="00BE61AE" w:rsidP="00BE61AE">
            <w:pPr>
              <w:jc w:val="both"/>
              <w:rPr>
                <w:rFonts w:ascii="Times New Roman" w:hAnsi="Times New Roman" w:cs="Times New Roman"/>
                <w:lang w:val="ro-MD"/>
              </w:rPr>
            </w:pPr>
            <w:r w:rsidRPr="00BE61AE">
              <w:rPr>
                <w:rFonts w:ascii="Segoe UI Symbol" w:hAnsi="Segoe UI Symbol" w:cs="Segoe UI Symbol"/>
                <w:lang w:val="ro-MD"/>
              </w:rPr>
              <w:t>☐</w:t>
            </w:r>
            <w:r>
              <w:rPr>
                <w:rFonts w:ascii="Segoe UI Symbol" w:hAnsi="Segoe UI Symbol" w:cs="Segoe UI Symbol"/>
                <w:lang w:val="ro-MD"/>
              </w:rPr>
              <w:t xml:space="preserve"> </w:t>
            </w:r>
            <w:r w:rsidRPr="00BE61AE">
              <w:rPr>
                <w:rFonts w:ascii="Times New Roman" w:hAnsi="Times New Roman" w:cs="Times New Roman"/>
                <w:lang w:val="ro-MD"/>
              </w:rPr>
              <w:t>Ambalat</w:t>
            </w:r>
          </w:p>
          <w:p w14:paraId="58D03E78" w14:textId="73ED4B0D" w:rsidR="00BE61AE" w:rsidRPr="008C1922" w:rsidRDefault="00BE61AE" w:rsidP="00BE61AE">
            <w:pPr>
              <w:jc w:val="both"/>
              <w:rPr>
                <w:rFonts w:ascii="Times New Roman" w:hAnsi="Times New Roman" w:cs="Times New Roman"/>
                <w:lang w:val="ro-MD"/>
              </w:rPr>
            </w:pPr>
            <w:r w:rsidRPr="00BE61AE">
              <w:rPr>
                <w:rFonts w:ascii="Segoe UI Symbol" w:hAnsi="Segoe UI Symbol" w:cs="Segoe UI Symbol"/>
                <w:lang w:val="ro-MD"/>
              </w:rPr>
              <w:t>☐</w:t>
            </w:r>
            <w:r>
              <w:rPr>
                <w:rFonts w:ascii="Segoe UI Symbol" w:hAnsi="Segoe UI Symbol" w:cs="Segoe UI Symbol"/>
                <w:lang w:val="ro-MD"/>
              </w:rPr>
              <w:t xml:space="preserve"> </w:t>
            </w:r>
            <w:r w:rsidRPr="00BE61AE">
              <w:rPr>
                <w:rFonts w:ascii="Times New Roman" w:hAnsi="Times New Roman" w:cs="Times New Roman"/>
                <w:lang w:val="ro-MD"/>
              </w:rPr>
              <w:t>În vrac</w:t>
            </w:r>
          </w:p>
        </w:tc>
        <w:tc>
          <w:tcPr>
            <w:tcW w:w="3413" w:type="dxa"/>
            <w:gridSpan w:val="2"/>
          </w:tcPr>
          <w:p w14:paraId="423D69D4" w14:textId="3289597F" w:rsidR="00BE61AE" w:rsidRPr="00BE61AE" w:rsidRDefault="00BE61AE" w:rsidP="00BE61AE">
            <w:pPr>
              <w:spacing w:after="60"/>
              <w:jc w:val="both"/>
              <w:rPr>
                <w:rFonts w:ascii="Times New Roman" w:hAnsi="Times New Roman" w:cs="Times New Roman"/>
                <w:lang w:val="ro-MD"/>
              </w:rPr>
            </w:pPr>
            <w:r w:rsidRPr="00BE61AE">
              <w:rPr>
                <w:rFonts w:ascii="Times New Roman" w:hAnsi="Times New Roman" w:cs="Times New Roman"/>
                <w:b/>
                <w:lang w:val="ro-MD"/>
              </w:rPr>
              <w:lastRenderedPageBreak/>
              <w:t>7. Sursa și cauza prezenței unui produs (unor produse) sau a unei (unor) substanțe nea</w:t>
            </w:r>
            <w:r w:rsidR="00092EDB">
              <w:rPr>
                <w:rFonts w:ascii="Times New Roman" w:hAnsi="Times New Roman" w:cs="Times New Roman"/>
                <w:b/>
                <w:lang w:val="ro-MD"/>
              </w:rPr>
              <w:t>probat</w:t>
            </w:r>
            <w:r w:rsidRPr="00BE61AE">
              <w:rPr>
                <w:rFonts w:ascii="Times New Roman" w:hAnsi="Times New Roman" w:cs="Times New Roman"/>
                <w:b/>
                <w:lang w:val="ro-MD"/>
              </w:rPr>
              <w:t>(e):</w:t>
            </w:r>
          </w:p>
          <w:p w14:paraId="140D9B39" w14:textId="28D9331C" w:rsidR="00BE61AE" w:rsidRPr="00BE61AE" w:rsidRDefault="00BE61AE" w:rsidP="00BE61AE">
            <w:pPr>
              <w:spacing w:after="60"/>
              <w:jc w:val="both"/>
              <w:rPr>
                <w:rFonts w:ascii="Times New Roman" w:hAnsi="Times New Roman" w:cs="Times New Roman"/>
                <w:lang w:val="ro-MD"/>
              </w:rPr>
            </w:pPr>
            <w:r w:rsidRPr="00BE61AE">
              <w:rPr>
                <w:rFonts w:ascii="Segoe UI Symbol" w:hAnsi="Segoe UI Symbol" w:cs="Segoe UI Symbol"/>
                <w:lang w:val="ro-MD"/>
              </w:rPr>
              <w:t>☐</w:t>
            </w:r>
            <w:r>
              <w:rPr>
                <w:rFonts w:ascii="Segoe UI Symbol" w:hAnsi="Segoe UI Symbol" w:cs="Segoe UI Symbol"/>
                <w:lang w:val="ro-MD"/>
              </w:rPr>
              <w:t xml:space="preserve"> </w:t>
            </w:r>
            <w:r w:rsidRPr="00BE61AE">
              <w:rPr>
                <w:rFonts w:ascii="Times New Roman" w:hAnsi="Times New Roman" w:cs="Times New Roman"/>
                <w:lang w:val="ro-MD"/>
              </w:rPr>
              <w:t xml:space="preserve">Operatorul a utilizat produse sau substanțe </w:t>
            </w:r>
            <w:r w:rsidR="00092EDB">
              <w:rPr>
                <w:rFonts w:ascii="Times New Roman" w:hAnsi="Times New Roman" w:cs="Times New Roman"/>
                <w:lang w:val="ro-MD"/>
              </w:rPr>
              <w:t>neaprobate</w:t>
            </w:r>
            <w:r w:rsidRPr="00BE61AE">
              <w:rPr>
                <w:rFonts w:ascii="Times New Roman" w:hAnsi="Times New Roman" w:cs="Times New Roman"/>
                <w:lang w:val="ro-MD"/>
              </w:rPr>
              <w:t xml:space="preserve"> în producția ecologică</w:t>
            </w:r>
          </w:p>
          <w:p w14:paraId="6A84F17F" w14:textId="727E8887" w:rsidR="00BE61AE" w:rsidRPr="00BE61AE" w:rsidRDefault="00BE61AE" w:rsidP="00BE61AE">
            <w:pPr>
              <w:spacing w:after="60"/>
              <w:jc w:val="both"/>
              <w:rPr>
                <w:rFonts w:ascii="Times New Roman" w:hAnsi="Times New Roman" w:cs="Times New Roman"/>
                <w:lang w:val="ro-MD"/>
              </w:rPr>
            </w:pPr>
            <w:r w:rsidRPr="00BE61AE">
              <w:rPr>
                <w:rFonts w:ascii="Segoe UI Symbol" w:hAnsi="Segoe UI Symbol" w:cs="Segoe UI Symbol"/>
                <w:lang w:val="ro-MD"/>
              </w:rPr>
              <w:t>☐</w:t>
            </w:r>
            <w:r>
              <w:rPr>
                <w:rFonts w:ascii="Segoe UI Symbol" w:hAnsi="Segoe UI Symbol" w:cs="Segoe UI Symbol"/>
                <w:lang w:val="ro-MD"/>
              </w:rPr>
              <w:t xml:space="preserve"> </w:t>
            </w:r>
            <w:r w:rsidRPr="00BE61AE">
              <w:rPr>
                <w:rFonts w:ascii="Times New Roman" w:hAnsi="Times New Roman" w:cs="Times New Roman"/>
                <w:lang w:val="ro-MD"/>
              </w:rPr>
              <w:t xml:space="preserve">Deriva produselor sau a substanțelor nu este </w:t>
            </w:r>
            <w:r w:rsidR="00092EDB">
              <w:rPr>
                <w:rFonts w:ascii="Times New Roman" w:hAnsi="Times New Roman" w:cs="Times New Roman"/>
                <w:lang w:val="ro-MD"/>
              </w:rPr>
              <w:t>aprobată</w:t>
            </w:r>
            <w:r w:rsidRPr="00BE61AE">
              <w:rPr>
                <w:rFonts w:ascii="Times New Roman" w:hAnsi="Times New Roman" w:cs="Times New Roman"/>
                <w:lang w:val="ro-MD"/>
              </w:rPr>
              <w:t xml:space="preserve"> în producția ecologică</w:t>
            </w:r>
          </w:p>
          <w:p w14:paraId="30287AA7" w14:textId="0BA63DDA" w:rsidR="00BE61AE" w:rsidRPr="00BE61AE" w:rsidRDefault="00BE61AE" w:rsidP="00BE61AE">
            <w:pPr>
              <w:spacing w:after="60"/>
              <w:jc w:val="both"/>
              <w:rPr>
                <w:rFonts w:ascii="Times New Roman" w:hAnsi="Times New Roman" w:cs="Times New Roman"/>
                <w:lang w:val="ro-MD"/>
              </w:rPr>
            </w:pPr>
            <w:r w:rsidRPr="00BE61AE">
              <w:rPr>
                <w:rFonts w:ascii="Segoe UI Symbol" w:hAnsi="Segoe UI Symbol" w:cs="Segoe UI Symbol"/>
                <w:lang w:val="ro-MD"/>
              </w:rPr>
              <w:t>☐</w:t>
            </w:r>
            <w:r>
              <w:rPr>
                <w:rFonts w:ascii="Segoe UI Symbol" w:hAnsi="Segoe UI Symbol" w:cs="Segoe UI Symbol"/>
                <w:lang w:val="ro-MD"/>
              </w:rPr>
              <w:t xml:space="preserve"> </w:t>
            </w:r>
            <w:r w:rsidRPr="00BE61AE">
              <w:rPr>
                <w:rFonts w:ascii="Times New Roman" w:hAnsi="Times New Roman" w:cs="Times New Roman"/>
                <w:lang w:val="ro-MD"/>
              </w:rPr>
              <w:t>Amestecarea produselor ecologice sau în conversie cu produse neecologice sau în conversie</w:t>
            </w:r>
          </w:p>
          <w:p w14:paraId="3B7D1DED" w14:textId="5A657A8D" w:rsidR="00BE61AE" w:rsidRPr="00BE61AE" w:rsidRDefault="00BE61AE" w:rsidP="00BE61AE">
            <w:pPr>
              <w:spacing w:after="60"/>
              <w:jc w:val="both"/>
              <w:rPr>
                <w:rFonts w:ascii="Times New Roman" w:hAnsi="Times New Roman" w:cs="Times New Roman"/>
                <w:lang w:val="ro-MD"/>
              </w:rPr>
            </w:pPr>
            <w:r w:rsidRPr="00BE61AE">
              <w:rPr>
                <w:rFonts w:ascii="Segoe UI Symbol" w:hAnsi="Segoe UI Symbol" w:cs="Segoe UI Symbol"/>
                <w:lang w:val="ro-MD"/>
              </w:rPr>
              <w:t>☐</w:t>
            </w:r>
            <w:r>
              <w:rPr>
                <w:rFonts w:ascii="Segoe UI Symbol" w:hAnsi="Segoe UI Symbol" w:cs="Segoe UI Symbol"/>
                <w:lang w:val="ro-MD"/>
              </w:rPr>
              <w:t xml:space="preserve"> </w:t>
            </w:r>
            <w:r w:rsidRPr="00BE61AE">
              <w:rPr>
                <w:rFonts w:ascii="Times New Roman" w:hAnsi="Times New Roman" w:cs="Times New Roman"/>
                <w:lang w:val="ro-MD"/>
              </w:rPr>
              <w:t>Vânzarea de produse neecologice sau în conversie ca produse ecologice</w:t>
            </w:r>
          </w:p>
          <w:p w14:paraId="614F3636" w14:textId="516268EB" w:rsidR="00BE61AE" w:rsidRPr="00BE61AE" w:rsidRDefault="00BE61AE" w:rsidP="00BE61AE">
            <w:pPr>
              <w:spacing w:after="60"/>
              <w:jc w:val="both"/>
              <w:rPr>
                <w:rFonts w:ascii="Times New Roman" w:hAnsi="Times New Roman" w:cs="Times New Roman"/>
                <w:lang w:val="ro-MD"/>
              </w:rPr>
            </w:pPr>
            <w:r w:rsidRPr="00BE61AE">
              <w:rPr>
                <w:rFonts w:ascii="Segoe UI Symbol" w:hAnsi="Segoe UI Symbol" w:cs="Segoe UI Symbol"/>
                <w:lang w:val="ro-MD"/>
              </w:rPr>
              <w:lastRenderedPageBreak/>
              <w:t>☐</w:t>
            </w:r>
            <w:r>
              <w:rPr>
                <w:rFonts w:ascii="Segoe UI Symbol" w:hAnsi="Segoe UI Symbol" w:cs="Segoe UI Symbol"/>
                <w:lang w:val="ro-MD"/>
              </w:rPr>
              <w:t xml:space="preserve"> </w:t>
            </w:r>
            <w:r w:rsidRPr="00BE61AE">
              <w:rPr>
                <w:rFonts w:ascii="Times New Roman" w:hAnsi="Times New Roman" w:cs="Times New Roman"/>
                <w:lang w:val="ro-MD"/>
              </w:rPr>
              <w:t>Operatorul nu a luat măsurile de precauție menționate la art</w:t>
            </w:r>
            <w:r w:rsidR="00092EDB">
              <w:rPr>
                <w:rFonts w:ascii="Times New Roman" w:hAnsi="Times New Roman" w:cs="Times New Roman"/>
                <w:lang w:val="ro-MD"/>
              </w:rPr>
              <w:t>.</w:t>
            </w:r>
            <w:r w:rsidRPr="00BE61AE">
              <w:rPr>
                <w:rFonts w:ascii="Times New Roman" w:hAnsi="Times New Roman" w:cs="Times New Roman"/>
                <w:lang w:val="ro-MD"/>
              </w:rPr>
              <w:t xml:space="preserve"> </w:t>
            </w:r>
            <w:r w:rsidR="00092EDB">
              <w:rPr>
                <w:rFonts w:ascii="Times New Roman" w:hAnsi="Times New Roman" w:cs="Times New Roman"/>
                <w:lang w:val="ro-MD"/>
              </w:rPr>
              <w:t>1</w:t>
            </w:r>
            <w:r w:rsidRPr="00BE61AE">
              <w:rPr>
                <w:rFonts w:ascii="Times New Roman" w:hAnsi="Times New Roman" w:cs="Times New Roman"/>
                <w:lang w:val="ro-MD"/>
              </w:rPr>
              <w:t>8 alin</w:t>
            </w:r>
            <w:r w:rsidR="00092EDB">
              <w:rPr>
                <w:rFonts w:ascii="Times New Roman" w:hAnsi="Times New Roman" w:cs="Times New Roman"/>
                <w:lang w:val="ro-MD"/>
              </w:rPr>
              <w:t>.</w:t>
            </w:r>
            <w:r w:rsidRPr="00BE61AE">
              <w:rPr>
                <w:rFonts w:ascii="Times New Roman" w:hAnsi="Times New Roman" w:cs="Times New Roman"/>
                <w:lang w:val="ro-MD"/>
              </w:rPr>
              <w:t xml:space="preserve">(1) din </w:t>
            </w:r>
            <w:r w:rsidR="00092EDB">
              <w:rPr>
                <w:rFonts w:ascii="Times New Roman" w:hAnsi="Times New Roman" w:cs="Times New Roman"/>
                <w:lang w:val="ro-MD"/>
              </w:rPr>
              <w:t>Legea nr. 237/2023</w:t>
            </w:r>
          </w:p>
          <w:p w14:paraId="1245E406" w14:textId="24EFD425" w:rsidR="00BE61AE" w:rsidRPr="00BE61AE" w:rsidRDefault="00BE61AE" w:rsidP="00BE61AE">
            <w:pPr>
              <w:spacing w:after="60"/>
              <w:jc w:val="both"/>
              <w:rPr>
                <w:rFonts w:ascii="Times New Roman" w:hAnsi="Times New Roman" w:cs="Times New Roman"/>
                <w:lang w:val="ro-MD"/>
              </w:rPr>
            </w:pPr>
            <w:r w:rsidRPr="00BE61AE">
              <w:rPr>
                <w:rFonts w:ascii="Segoe UI Symbol" w:hAnsi="Segoe UI Symbol" w:cs="Segoe UI Symbol"/>
                <w:lang w:val="ro-MD"/>
              </w:rPr>
              <w:t>☐</w:t>
            </w:r>
            <w:r>
              <w:rPr>
                <w:rFonts w:ascii="Segoe UI Symbol" w:hAnsi="Segoe UI Symbol" w:cs="Segoe UI Symbol"/>
                <w:lang w:val="ro-MD"/>
              </w:rPr>
              <w:t xml:space="preserve"> </w:t>
            </w:r>
            <w:r w:rsidRPr="00BE61AE">
              <w:rPr>
                <w:rFonts w:ascii="Times New Roman" w:hAnsi="Times New Roman" w:cs="Times New Roman"/>
                <w:lang w:val="ro-MD"/>
              </w:rPr>
              <w:t>Lipsa trasabilității</w:t>
            </w:r>
          </w:p>
          <w:p w14:paraId="0626FF7B" w14:textId="2B9CC470" w:rsidR="00BE61AE" w:rsidRPr="00BE61AE" w:rsidRDefault="00BE61AE" w:rsidP="00BE61AE">
            <w:pPr>
              <w:spacing w:after="60"/>
              <w:jc w:val="both"/>
              <w:rPr>
                <w:rFonts w:ascii="Times New Roman" w:hAnsi="Times New Roman" w:cs="Times New Roman"/>
                <w:lang w:val="ro-MD"/>
              </w:rPr>
            </w:pPr>
            <w:r w:rsidRPr="00BE61AE">
              <w:rPr>
                <w:rFonts w:ascii="Segoe UI Symbol" w:hAnsi="Segoe UI Symbol" w:cs="Segoe UI Symbol"/>
                <w:lang w:val="ro-MD"/>
              </w:rPr>
              <w:t>☐</w:t>
            </w:r>
            <w:r>
              <w:rPr>
                <w:rFonts w:ascii="Segoe UI Symbol" w:hAnsi="Segoe UI Symbol" w:cs="Segoe UI Symbol"/>
                <w:lang w:val="ro-MD"/>
              </w:rPr>
              <w:t xml:space="preserve"> </w:t>
            </w:r>
            <w:r w:rsidRPr="00BE61AE">
              <w:rPr>
                <w:rFonts w:ascii="Times New Roman" w:hAnsi="Times New Roman" w:cs="Times New Roman"/>
                <w:lang w:val="ro-MD"/>
              </w:rPr>
              <w:t>Contaminarea a avut loc în etapa anterioară a lanțului de aprovizionare (vă rugăm să precizați care etapă, dacă este cunoscută)</w:t>
            </w:r>
          </w:p>
          <w:p w14:paraId="1931D8BE" w14:textId="516CFD1E" w:rsidR="00BE61AE" w:rsidRPr="00BE61AE" w:rsidRDefault="00BE61AE" w:rsidP="00BE61AE">
            <w:pPr>
              <w:spacing w:after="60"/>
              <w:jc w:val="both"/>
              <w:rPr>
                <w:rFonts w:ascii="Times New Roman" w:hAnsi="Times New Roman" w:cs="Times New Roman"/>
                <w:lang w:val="ro-MD"/>
              </w:rPr>
            </w:pPr>
            <w:r w:rsidRPr="00BE61AE">
              <w:rPr>
                <w:rFonts w:ascii="Segoe UI Symbol" w:hAnsi="Segoe UI Symbol" w:cs="Segoe UI Symbol"/>
                <w:lang w:val="ro-MD"/>
              </w:rPr>
              <w:t>☐</w:t>
            </w:r>
            <w:r>
              <w:rPr>
                <w:rFonts w:ascii="Segoe UI Symbol" w:hAnsi="Segoe UI Symbol" w:cs="Segoe UI Symbol"/>
                <w:lang w:val="ro-MD"/>
              </w:rPr>
              <w:t xml:space="preserve"> </w:t>
            </w:r>
            <w:r w:rsidRPr="00BE61AE">
              <w:rPr>
                <w:rFonts w:ascii="Times New Roman" w:hAnsi="Times New Roman" w:cs="Times New Roman"/>
                <w:lang w:val="ro-MD"/>
              </w:rPr>
              <w:t>Sursa și cauza contaminării nu au fost identificate (vă rugăm să precizați motivul)</w:t>
            </w:r>
          </w:p>
          <w:p w14:paraId="447A7FE4" w14:textId="7F17F41A" w:rsidR="00BE61AE" w:rsidRPr="008C1922" w:rsidRDefault="00BE61AE" w:rsidP="00BE61AE">
            <w:pPr>
              <w:spacing w:after="60"/>
              <w:jc w:val="both"/>
              <w:rPr>
                <w:rFonts w:ascii="Times New Roman" w:hAnsi="Times New Roman" w:cs="Times New Roman"/>
                <w:lang w:val="ro-MD"/>
              </w:rPr>
            </w:pPr>
            <w:r w:rsidRPr="00BE61AE">
              <w:rPr>
                <w:rFonts w:ascii="Segoe UI Symbol" w:hAnsi="Segoe UI Symbol" w:cs="Segoe UI Symbol"/>
                <w:lang w:val="ro-MD"/>
              </w:rPr>
              <w:t>☐</w:t>
            </w:r>
            <w:r>
              <w:rPr>
                <w:rFonts w:ascii="Segoe UI Symbol" w:hAnsi="Segoe UI Symbol" w:cs="Segoe UI Symbol"/>
                <w:lang w:val="ro-MD"/>
              </w:rPr>
              <w:t xml:space="preserve"> </w:t>
            </w:r>
            <w:r w:rsidRPr="00BE61AE">
              <w:rPr>
                <w:rFonts w:ascii="Times New Roman" w:hAnsi="Times New Roman" w:cs="Times New Roman"/>
                <w:lang w:val="ro-MD"/>
              </w:rPr>
              <w:t>Altele (vă rugăm să precizați)</w:t>
            </w:r>
          </w:p>
        </w:tc>
        <w:tc>
          <w:tcPr>
            <w:tcW w:w="2337" w:type="dxa"/>
          </w:tcPr>
          <w:p w14:paraId="14FE545E" w14:textId="0102E43C" w:rsidR="00BE61AE" w:rsidRPr="00BE61AE" w:rsidRDefault="00BE61AE" w:rsidP="00BE61AE">
            <w:pPr>
              <w:jc w:val="both"/>
              <w:rPr>
                <w:rFonts w:ascii="Times New Roman" w:hAnsi="Times New Roman" w:cs="Times New Roman"/>
                <w:b/>
                <w:lang w:val="ro-MD"/>
              </w:rPr>
            </w:pPr>
            <w:r w:rsidRPr="00BE61AE">
              <w:rPr>
                <w:rFonts w:ascii="Times New Roman" w:hAnsi="Times New Roman" w:cs="Times New Roman"/>
                <w:b/>
                <w:lang w:val="ro-MD"/>
              </w:rPr>
              <w:lastRenderedPageBreak/>
              <w:t>8. Măsurile luate:</w:t>
            </w:r>
          </w:p>
          <w:p w14:paraId="7BF7514B" w14:textId="67D147A4" w:rsidR="00BE61AE" w:rsidRPr="00BE61AE" w:rsidRDefault="00BE61AE" w:rsidP="00BE61AE">
            <w:pPr>
              <w:rPr>
                <w:rFonts w:ascii="Times New Roman" w:hAnsi="Times New Roman" w:cs="Times New Roman"/>
                <w:lang w:val="ro-MD"/>
              </w:rPr>
            </w:pPr>
            <w:r w:rsidRPr="00BE61AE">
              <w:rPr>
                <w:rFonts w:ascii="Times New Roman" w:hAnsi="Times New Roman" w:cs="Times New Roman"/>
                <w:lang w:val="ro-MD"/>
              </w:rPr>
              <w:t xml:space="preserve">Comercializarea sau utilizarea produsului (produselor) a fost interzisă în conformitate cu </w:t>
            </w:r>
            <w:r w:rsidR="00092EDB" w:rsidRPr="00092EDB">
              <w:rPr>
                <w:rFonts w:ascii="Times New Roman" w:hAnsi="Times New Roman" w:cs="Times New Roman"/>
                <w:lang w:val="ro-MD"/>
              </w:rPr>
              <w:t>art. 19 alin.(2) din Legea nr. 237/2023</w:t>
            </w:r>
            <w:r w:rsidRPr="00BE61AE">
              <w:rPr>
                <w:rFonts w:ascii="Times New Roman" w:hAnsi="Times New Roman" w:cs="Times New Roman"/>
                <w:lang w:val="ro-MD"/>
              </w:rPr>
              <w:t>:</w:t>
            </w:r>
          </w:p>
          <w:p w14:paraId="59F6A9F6" w14:textId="77777777" w:rsidR="00BE61AE" w:rsidRPr="00BE61AE" w:rsidRDefault="00BE61AE" w:rsidP="00BE61AE">
            <w:pPr>
              <w:jc w:val="both"/>
              <w:rPr>
                <w:rFonts w:ascii="Times New Roman" w:hAnsi="Times New Roman" w:cs="Times New Roman"/>
                <w:lang w:val="ro-MD"/>
              </w:rPr>
            </w:pPr>
          </w:p>
          <w:p w14:paraId="7DEAFD5C" w14:textId="2996E803" w:rsidR="00BE61AE" w:rsidRPr="00BE61AE" w:rsidRDefault="00BE61AE" w:rsidP="00BE61AE">
            <w:pPr>
              <w:jc w:val="both"/>
              <w:rPr>
                <w:rFonts w:ascii="Times New Roman" w:hAnsi="Times New Roman" w:cs="Times New Roman"/>
                <w:lang w:val="ro-MD"/>
              </w:rPr>
            </w:pPr>
            <w:r w:rsidRPr="00BE61AE">
              <w:rPr>
                <w:rFonts w:ascii="Segoe UI Symbol" w:hAnsi="Segoe UI Symbol" w:cs="Segoe UI Symbol"/>
                <w:lang w:val="ro-MD"/>
              </w:rPr>
              <w:t>☐</w:t>
            </w:r>
            <w:r>
              <w:rPr>
                <w:rFonts w:ascii="Segoe UI Symbol" w:hAnsi="Segoe UI Symbol" w:cs="Segoe UI Symbol"/>
                <w:lang w:val="ro-MD"/>
              </w:rPr>
              <w:t xml:space="preserve"> </w:t>
            </w:r>
            <w:r w:rsidRPr="00BE61AE">
              <w:rPr>
                <w:rFonts w:ascii="Times New Roman" w:hAnsi="Times New Roman" w:cs="Times New Roman"/>
                <w:lang w:val="ro-MD"/>
              </w:rPr>
              <w:t>Da</w:t>
            </w:r>
          </w:p>
          <w:p w14:paraId="0EFEE213" w14:textId="30A256FE" w:rsidR="00BE61AE" w:rsidRPr="00BE61AE" w:rsidRDefault="00BE61AE" w:rsidP="00BE61AE">
            <w:pPr>
              <w:jc w:val="both"/>
              <w:rPr>
                <w:rFonts w:ascii="Times New Roman" w:hAnsi="Times New Roman" w:cs="Times New Roman"/>
                <w:lang w:val="ro-MD"/>
              </w:rPr>
            </w:pPr>
            <w:r w:rsidRPr="00BE61AE">
              <w:rPr>
                <w:rFonts w:ascii="Segoe UI Symbol" w:hAnsi="Segoe UI Symbol" w:cs="Segoe UI Symbol"/>
                <w:lang w:val="ro-MD"/>
              </w:rPr>
              <w:t>☐</w:t>
            </w:r>
            <w:r>
              <w:rPr>
                <w:rFonts w:ascii="Segoe UI Symbol" w:hAnsi="Segoe UI Symbol" w:cs="Segoe UI Symbol"/>
                <w:lang w:val="ro-MD"/>
              </w:rPr>
              <w:t xml:space="preserve"> </w:t>
            </w:r>
            <w:r w:rsidRPr="00BE61AE">
              <w:rPr>
                <w:rFonts w:ascii="Times New Roman" w:hAnsi="Times New Roman" w:cs="Times New Roman"/>
                <w:lang w:val="ro-MD"/>
              </w:rPr>
              <w:t>Nu</w:t>
            </w:r>
          </w:p>
          <w:p w14:paraId="5943A3EB" w14:textId="05FF11D6" w:rsidR="00BE61AE" w:rsidRPr="00BE61AE" w:rsidRDefault="00BE61AE" w:rsidP="00BE61AE">
            <w:pPr>
              <w:jc w:val="both"/>
              <w:rPr>
                <w:rFonts w:ascii="Times New Roman" w:hAnsi="Times New Roman" w:cs="Times New Roman"/>
                <w:lang w:val="ro-MD"/>
              </w:rPr>
            </w:pPr>
            <w:r w:rsidRPr="00BE61AE">
              <w:rPr>
                <w:rFonts w:ascii="Segoe UI Symbol" w:hAnsi="Segoe UI Symbol" w:cs="Segoe UI Symbol"/>
                <w:lang w:val="ro-MD"/>
              </w:rPr>
              <w:t>☐</w:t>
            </w:r>
            <w:r>
              <w:rPr>
                <w:rFonts w:ascii="Segoe UI Symbol" w:hAnsi="Segoe UI Symbol" w:cs="Segoe UI Symbol"/>
                <w:lang w:val="ro-MD"/>
              </w:rPr>
              <w:t xml:space="preserve"> </w:t>
            </w:r>
            <w:r w:rsidRPr="00BE61AE">
              <w:rPr>
                <w:rFonts w:ascii="Times New Roman" w:hAnsi="Times New Roman" w:cs="Times New Roman"/>
                <w:lang w:val="ro-MD"/>
              </w:rPr>
              <w:t>Nu se aplică (N/A)</w:t>
            </w:r>
          </w:p>
          <w:p w14:paraId="12F44FC8" w14:textId="77777777" w:rsidR="00BE61AE" w:rsidRPr="00BE61AE" w:rsidRDefault="00BE61AE" w:rsidP="00BE61AE">
            <w:pPr>
              <w:jc w:val="both"/>
              <w:rPr>
                <w:rFonts w:ascii="Times New Roman" w:hAnsi="Times New Roman" w:cs="Times New Roman"/>
                <w:lang w:val="ro-MD"/>
              </w:rPr>
            </w:pPr>
          </w:p>
          <w:p w14:paraId="2A893767" w14:textId="41A5643A" w:rsidR="00BE61AE" w:rsidRPr="00BE61AE" w:rsidRDefault="00BE61AE" w:rsidP="00BE61AE">
            <w:pPr>
              <w:jc w:val="both"/>
              <w:rPr>
                <w:rFonts w:ascii="Times New Roman" w:hAnsi="Times New Roman" w:cs="Times New Roman"/>
                <w:i/>
                <w:lang w:val="ro-MD"/>
              </w:rPr>
            </w:pPr>
            <w:r w:rsidRPr="00BE61AE">
              <w:rPr>
                <w:rFonts w:ascii="Times New Roman" w:hAnsi="Times New Roman" w:cs="Times New Roman"/>
                <w:i/>
                <w:lang w:val="ro-MD"/>
              </w:rPr>
              <w:t>[informații suplimentare opționale]</w:t>
            </w:r>
          </w:p>
        </w:tc>
      </w:tr>
      <w:tr w:rsidR="00BE61AE" w:rsidRPr="008C1922" w14:paraId="1D9BC896" w14:textId="77777777" w:rsidTr="00BE61AE">
        <w:trPr>
          <w:trHeight w:val="512"/>
        </w:trPr>
        <w:tc>
          <w:tcPr>
            <w:tcW w:w="9345" w:type="dxa"/>
            <w:gridSpan w:val="5"/>
            <w:vAlign w:val="center"/>
          </w:tcPr>
          <w:p w14:paraId="2ADA8E8F" w14:textId="2144D65D" w:rsidR="00BE61AE" w:rsidRPr="00BE61AE" w:rsidRDefault="00BE61AE" w:rsidP="00BE61AE">
            <w:pPr>
              <w:rPr>
                <w:rFonts w:ascii="Times New Roman" w:hAnsi="Times New Roman" w:cs="Times New Roman"/>
                <w:b/>
                <w:lang w:val="ro-MD"/>
              </w:rPr>
            </w:pPr>
            <w:r w:rsidRPr="00BE61AE">
              <w:rPr>
                <w:rFonts w:ascii="Times New Roman" w:hAnsi="Times New Roman" w:cs="Times New Roman"/>
                <w:b/>
                <w:lang w:val="ro-MD"/>
              </w:rPr>
              <w:t>9. Alte informații:</w:t>
            </w:r>
          </w:p>
        </w:tc>
      </w:tr>
    </w:tbl>
    <w:p w14:paraId="4A2B83D2" w14:textId="61F4CF0F" w:rsidR="008C1922" w:rsidRPr="00092EDB" w:rsidRDefault="00092EDB" w:rsidP="00092EDB">
      <w:pPr>
        <w:spacing w:after="0" w:line="240" w:lineRule="auto"/>
        <w:ind w:left="360"/>
        <w:jc w:val="both"/>
        <w:rPr>
          <w:rFonts w:ascii="Times New Roman" w:hAnsi="Times New Roman" w:cs="Times New Roman"/>
          <w:lang w:val="ro-MD"/>
        </w:rPr>
      </w:pPr>
      <w:r w:rsidRPr="00092EDB">
        <w:rPr>
          <w:rFonts w:ascii="Times New Roman" w:hAnsi="Times New Roman" w:cs="Times New Roman"/>
          <w:lang w:val="ro-MD"/>
        </w:rPr>
        <w:t>(</w:t>
      </w:r>
      <w:r w:rsidRPr="00092EDB">
        <w:rPr>
          <w:rFonts w:ascii="Times New Roman" w:hAnsi="Times New Roman" w:cs="Times New Roman"/>
          <w:color w:val="0070C0"/>
          <w:vertAlign w:val="superscript"/>
          <w:lang w:val="ro-MD"/>
        </w:rPr>
        <w:t>1</w:t>
      </w:r>
      <w:r w:rsidRPr="00092EDB">
        <w:rPr>
          <w:rFonts w:ascii="Times New Roman" w:hAnsi="Times New Roman" w:cs="Times New Roman"/>
          <w:lang w:val="ro-MD"/>
        </w:rPr>
        <w:t xml:space="preserve">) Hotărârea Guvernului nr. 867/2023 </w:t>
      </w:r>
      <w:r>
        <w:rPr>
          <w:rFonts w:ascii="Times New Roman" w:hAnsi="Times New Roman" w:cs="Times New Roman"/>
          <w:lang w:val="ro-MD"/>
        </w:rPr>
        <w:t xml:space="preserve">cu privire la aprobarea </w:t>
      </w:r>
      <w:r w:rsidRPr="00092EDB">
        <w:rPr>
          <w:rFonts w:ascii="Times New Roman" w:hAnsi="Times New Roman" w:cs="Times New Roman"/>
          <w:lang w:val="ro-MD"/>
        </w:rPr>
        <w:t>Regulamentul</w:t>
      </w:r>
      <w:r>
        <w:rPr>
          <w:rFonts w:ascii="Times New Roman" w:hAnsi="Times New Roman" w:cs="Times New Roman"/>
          <w:lang w:val="ro-MD"/>
        </w:rPr>
        <w:t>ui</w:t>
      </w:r>
      <w:r w:rsidRPr="00092EDB">
        <w:rPr>
          <w:rFonts w:ascii="Times New Roman" w:hAnsi="Times New Roman" w:cs="Times New Roman"/>
          <w:lang w:val="ro-MD"/>
        </w:rPr>
        <w:t xml:space="preserve"> sanitar privind limitele maxime de reziduuri de pesticide din sau de pe produse alimentare și hrană de origine vegetală și animală pentru animale</w:t>
      </w:r>
      <w:r>
        <w:rPr>
          <w:rFonts w:ascii="Times New Roman" w:hAnsi="Times New Roman" w:cs="Times New Roman"/>
          <w:lang w:val="ro-MD"/>
        </w:rPr>
        <w:t>.</w:t>
      </w:r>
    </w:p>
    <w:p w14:paraId="77829A15" w14:textId="77777777" w:rsidR="00092EDB" w:rsidRDefault="00092EDB" w:rsidP="00BE61AE">
      <w:pPr>
        <w:spacing w:after="0" w:line="240" w:lineRule="auto"/>
        <w:ind w:firstLine="709"/>
        <w:jc w:val="both"/>
        <w:rPr>
          <w:rFonts w:ascii="Times New Roman" w:hAnsi="Times New Roman" w:cs="Times New Roman"/>
          <w:b/>
          <w:sz w:val="24"/>
          <w:lang w:val="ro-MD"/>
        </w:rPr>
      </w:pPr>
    </w:p>
    <w:p w14:paraId="23570B8C" w14:textId="77777777" w:rsidR="00092EDB" w:rsidRDefault="00092EDB" w:rsidP="00BE61AE">
      <w:pPr>
        <w:spacing w:after="0" w:line="240" w:lineRule="auto"/>
        <w:ind w:firstLine="709"/>
        <w:jc w:val="both"/>
        <w:rPr>
          <w:rFonts w:ascii="Times New Roman" w:hAnsi="Times New Roman" w:cs="Times New Roman"/>
          <w:b/>
          <w:sz w:val="24"/>
          <w:lang w:val="ro-MD"/>
        </w:rPr>
      </w:pPr>
    </w:p>
    <w:p w14:paraId="47D33ACF" w14:textId="77777777" w:rsidR="00BE61AE" w:rsidRPr="00BE61AE" w:rsidRDefault="00BE61AE" w:rsidP="00BE61AE">
      <w:pPr>
        <w:spacing w:after="0" w:line="240" w:lineRule="auto"/>
        <w:ind w:firstLine="709"/>
        <w:jc w:val="both"/>
        <w:rPr>
          <w:rFonts w:ascii="Times New Roman" w:hAnsi="Times New Roman" w:cs="Times New Roman"/>
          <w:b/>
          <w:sz w:val="24"/>
          <w:lang w:val="ro-MD"/>
        </w:rPr>
      </w:pPr>
      <w:r w:rsidRPr="00BE61AE">
        <w:rPr>
          <w:rFonts w:ascii="Times New Roman" w:hAnsi="Times New Roman" w:cs="Times New Roman"/>
          <w:b/>
          <w:sz w:val="24"/>
          <w:lang w:val="ro-MD"/>
        </w:rPr>
        <w:t>PARTEA II</w:t>
      </w:r>
    </w:p>
    <w:p w14:paraId="18B1CA98" w14:textId="77777777" w:rsidR="00BE61AE" w:rsidRPr="00BE61AE" w:rsidRDefault="00BE61AE" w:rsidP="00BE61AE">
      <w:pPr>
        <w:spacing w:after="0" w:line="240" w:lineRule="auto"/>
        <w:ind w:firstLine="709"/>
        <w:jc w:val="both"/>
        <w:rPr>
          <w:rFonts w:ascii="Times New Roman" w:hAnsi="Times New Roman" w:cs="Times New Roman"/>
          <w:b/>
          <w:sz w:val="24"/>
          <w:lang w:val="ro-MD"/>
        </w:rPr>
      </w:pPr>
      <w:r w:rsidRPr="00BE61AE">
        <w:rPr>
          <w:rFonts w:ascii="Times New Roman" w:hAnsi="Times New Roman" w:cs="Times New Roman"/>
          <w:b/>
          <w:sz w:val="24"/>
          <w:lang w:val="ro-MD"/>
        </w:rPr>
        <w:t>Cele mai bune practici</w:t>
      </w:r>
    </w:p>
    <w:p w14:paraId="65609526" w14:textId="3E587FB3" w:rsidR="008C1922" w:rsidRDefault="00964660" w:rsidP="00BE61AE">
      <w:pPr>
        <w:spacing w:after="0" w:line="240" w:lineRule="auto"/>
        <w:ind w:firstLine="709"/>
        <w:jc w:val="both"/>
        <w:rPr>
          <w:rFonts w:ascii="Times New Roman" w:hAnsi="Times New Roman" w:cs="Times New Roman"/>
          <w:sz w:val="24"/>
          <w:lang w:val="ro-MD"/>
        </w:rPr>
      </w:pPr>
      <w:r>
        <w:rPr>
          <w:rFonts w:ascii="Times New Roman" w:hAnsi="Times New Roman" w:cs="Times New Roman"/>
          <w:sz w:val="24"/>
          <w:lang w:val="ro-MD"/>
        </w:rPr>
        <w:t>Se</w:t>
      </w:r>
      <w:r w:rsidR="00BE61AE" w:rsidRPr="00BE61AE">
        <w:rPr>
          <w:rFonts w:ascii="Times New Roman" w:hAnsi="Times New Roman" w:cs="Times New Roman"/>
          <w:sz w:val="24"/>
          <w:lang w:val="ro-MD"/>
        </w:rPr>
        <w:t xml:space="preserve"> furniz</w:t>
      </w:r>
      <w:r>
        <w:rPr>
          <w:rFonts w:ascii="Times New Roman" w:hAnsi="Times New Roman" w:cs="Times New Roman"/>
          <w:sz w:val="24"/>
          <w:lang w:val="ro-MD"/>
        </w:rPr>
        <w:t>ează</w:t>
      </w:r>
      <w:r w:rsidR="00BE61AE" w:rsidRPr="00BE61AE">
        <w:rPr>
          <w:rFonts w:ascii="Times New Roman" w:hAnsi="Times New Roman" w:cs="Times New Roman"/>
          <w:sz w:val="24"/>
          <w:lang w:val="ro-MD"/>
        </w:rPr>
        <w:t xml:space="preserve"> o prezentare generală anuală a celor mai bune practici documentate în cursul anului precedent</w:t>
      </w:r>
      <w:r>
        <w:rPr>
          <w:rFonts w:ascii="Times New Roman" w:hAnsi="Times New Roman" w:cs="Times New Roman"/>
          <w:sz w:val="24"/>
          <w:lang w:val="ro-MD"/>
        </w:rPr>
        <w:t>,</w:t>
      </w:r>
      <w:r w:rsidR="00BE61AE" w:rsidRPr="00BE61AE">
        <w:rPr>
          <w:rFonts w:ascii="Times New Roman" w:hAnsi="Times New Roman" w:cs="Times New Roman"/>
          <w:sz w:val="24"/>
          <w:lang w:val="ro-MD"/>
        </w:rPr>
        <w:t xml:space="preserve"> pentru a evita prezența unor produse și substanțe neautorizate pentru utilizare în producția ecologică.</w:t>
      </w:r>
    </w:p>
    <w:p w14:paraId="0CA5BCAB" w14:textId="77777777" w:rsidR="00964660" w:rsidRDefault="00964660" w:rsidP="00964660">
      <w:pPr>
        <w:spacing w:after="0" w:line="240" w:lineRule="auto"/>
        <w:jc w:val="both"/>
        <w:rPr>
          <w:rFonts w:ascii="Times New Roman" w:hAnsi="Times New Roman" w:cs="Times New Roman"/>
          <w:sz w:val="24"/>
          <w:lang w:val="ro-MD"/>
        </w:rPr>
      </w:pPr>
    </w:p>
    <w:tbl>
      <w:tblPr>
        <w:tblStyle w:val="Tabelgril"/>
        <w:tblW w:w="0" w:type="auto"/>
        <w:tblLook w:val="04A0" w:firstRow="1" w:lastRow="0" w:firstColumn="1" w:lastColumn="0" w:noHBand="0" w:noVBand="1"/>
      </w:tblPr>
      <w:tblGrid>
        <w:gridCol w:w="9345"/>
      </w:tblGrid>
      <w:tr w:rsidR="00964660" w:rsidRPr="00E91EF8" w14:paraId="0CAEEDB1" w14:textId="77777777" w:rsidTr="00964660">
        <w:trPr>
          <w:trHeight w:val="1016"/>
        </w:trPr>
        <w:tc>
          <w:tcPr>
            <w:tcW w:w="9345" w:type="dxa"/>
          </w:tcPr>
          <w:p w14:paraId="36F91532" w14:textId="77777777" w:rsidR="00964660" w:rsidRDefault="00964660" w:rsidP="00964660">
            <w:pPr>
              <w:jc w:val="both"/>
              <w:rPr>
                <w:rFonts w:ascii="Times New Roman" w:hAnsi="Times New Roman" w:cs="Times New Roman"/>
                <w:sz w:val="24"/>
                <w:lang w:val="ro-MD"/>
              </w:rPr>
            </w:pPr>
          </w:p>
        </w:tc>
      </w:tr>
    </w:tbl>
    <w:p w14:paraId="4D43B2DA" w14:textId="77777777" w:rsidR="00964660" w:rsidRDefault="00964660" w:rsidP="00964660">
      <w:pPr>
        <w:spacing w:after="0" w:line="240" w:lineRule="auto"/>
        <w:jc w:val="both"/>
        <w:rPr>
          <w:rFonts w:ascii="Times New Roman" w:hAnsi="Times New Roman" w:cs="Times New Roman"/>
          <w:sz w:val="24"/>
          <w:lang w:val="ro-MD"/>
        </w:rPr>
      </w:pPr>
    </w:p>
    <w:p w14:paraId="7ADEF01E" w14:textId="0175B0F3" w:rsidR="00964660" w:rsidRPr="00964660" w:rsidRDefault="00964660" w:rsidP="00964660">
      <w:pPr>
        <w:spacing w:after="0" w:line="240" w:lineRule="auto"/>
        <w:jc w:val="both"/>
        <w:rPr>
          <w:rFonts w:ascii="Times New Roman" w:hAnsi="Times New Roman" w:cs="Times New Roman"/>
          <w:b/>
          <w:sz w:val="24"/>
          <w:lang w:val="ro-MD"/>
        </w:rPr>
      </w:pPr>
      <w:r w:rsidRPr="00964660">
        <w:rPr>
          <w:rFonts w:ascii="Times New Roman" w:hAnsi="Times New Roman" w:cs="Times New Roman"/>
          <w:i/>
          <w:sz w:val="24"/>
          <w:lang w:val="ro-MD"/>
        </w:rPr>
        <w:t>Notă:</w:t>
      </w:r>
      <w:r>
        <w:rPr>
          <w:rFonts w:ascii="Times New Roman" w:hAnsi="Times New Roman" w:cs="Times New Roman"/>
          <w:sz w:val="24"/>
          <w:lang w:val="ro-MD"/>
        </w:rPr>
        <w:t xml:space="preserve"> </w:t>
      </w:r>
      <w:r w:rsidRPr="00964660">
        <w:rPr>
          <w:rFonts w:ascii="Times New Roman" w:hAnsi="Times New Roman" w:cs="Times New Roman"/>
          <w:b/>
          <w:sz w:val="24"/>
          <w:lang w:val="ro-MD"/>
        </w:rPr>
        <w:t>Informații privind cazurile de contaminare cu produse sau substanțe care nu sunt a</w:t>
      </w:r>
      <w:r>
        <w:rPr>
          <w:rFonts w:ascii="Times New Roman" w:hAnsi="Times New Roman" w:cs="Times New Roman"/>
          <w:b/>
          <w:sz w:val="24"/>
          <w:lang w:val="ro-MD"/>
        </w:rPr>
        <w:t>probate</w:t>
      </w:r>
      <w:r w:rsidRPr="00964660">
        <w:rPr>
          <w:rFonts w:ascii="Times New Roman" w:hAnsi="Times New Roman" w:cs="Times New Roman"/>
          <w:b/>
          <w:sz w:val="24"/>
          <w:lang w:val="ro-MD"/>
        </w:rPr>
        <w:t xml:space="preserve"> în temeiul art</w:t>
      </w:r>
      <w:r>
        <w:rPr>
          <w:rFonts w:ascii="Times New Roman" w:hAnsi="Times New Roman" w:cs="Times New Roman"/>
          <w:b/>
          <w:sz w:val="24"/>
          <w:lang w:val="ro-MD"/>
        </w:rPr>
        <w:t>.</w:t>
      </w:r>
      <w:r w:rsidRPr="00964660">
        <w:rPr>
          <w:rFonts w:ascii="Times New Roman" w:hAnsi="Times New Roman" w:cs="Times New Roman"/>
          <w:b/>
          <w:sz w:val="24"/>
          <w:lang w:val="ro-MD"/>
        </w:rPr>
        <w:t xml:space="preserve"> </w:t>
      </w:r>
      <w:r>
        <w:rPr>
          <w:rFonts w:ascii="Times New Roman" w:hAnsi="Times New Roman" w:cs="Times New Roman"/>
          <w:b/>
          <w:sz w:val="24"/>
          <w:lang w:val="ro-MD"/>
        </w:rPr>
        <w:t>8</w:t>
      </w:r>
      <w:r w:rsidRPr="00964660">
        <w:rPr>
          <w:rFonts w:ascii="Times New Roman" w:hAnsi="Times New Roman" w:cs="Times New Roman"/>
          <w:b/>
          <w:sz w:val="24"/>
          <w:lang w:val="ro-MD"/>
        </w:rPr>
        <w:t xml:space="preserve"> alin</w:t>
      </w:r>
      <w:r>
        <w:rPr>
          <w:rFonts w:ascii="Times New Roman" w:hAnsi="Times New Roman" w:cs="Times New Roman"/>
          <w:b/>
          <w:sz w:val="24"/>
          <w:lang w:val="ro-MD"/>
        </w:rPr>
        <w:t>.</w:t>
      </w:r>
      <w:r w:rsidRPr="00964660">
        <w:rPr>
          <w:rFonts w:ascii="Times New Roman" w:hAnsi="Times New Roman" w:cs="Times New Roman"/>
          <w:b/>
          <w:sz w:val="24"/>
          <w:lang w:val="ro-MD"/>
        </w:rPr>
        <w:t xml:space="preserve"> (3) din </w:t>
      </w:r>
      <w:r>
        <w:rPr>
          <w:rFonts w:ascii="Times New Roman" w:hAnsi="Times New Roman" w:cs="Times New Roman"/>
          <w:b/>
          <w:sz w:val="24"/>
          <w:lang w:val="ro-MD"/>
        </w:rPr>
        <w:t>Legea nr. 237/2023</w:t>
      </w:r>
      <w:r w:rsidRPr="00964660">
        <w:rPr>
          <w:rFonts w:ascii="Times New Roman" w:hAnsi="Times New Roman" w:cs="Times New Roman"/>
          <w:b/>
          <w:sz w:val="24"/>
          <w:lang w:val="ro-MD"/>
        </w:rPr>
        <w:t xml:space="preserve"> pentru u</w:t>
      </w:r>
      <w:r>
        <w:rPr>
          <w:rFonts w:ascii="Times New Roman" w:hAnsi="Times New Roman" w:cs="Times New Roman"/>
          <w:b/>
          <w:sz w:val="24"/>
          <w:lang w:val="ro-MD"/>
        </w:rPr>
        <w:t>tilizare în producția ecologică</w:t>
      </w:r>
    </w:p>
    <w:p w14:paraId="04D80818" w14:textId="77777777" w:rsidR="00964660" w:rsidRPr="00964660" w:rsidRDefault="00964660" w:rsidP="00964660">
      <w:pPr>
        <w:spacing w:after="0" w:line="240" w:lineRule="auto"/>
        <w:jc w:val="both"/>
        <w:rPr>
          <w:rFonts w:ascii="Times New Roman" w:hAnsi="Times New Roman" w:cs="Times New Roman"/>
          <w:sz w:val="24"/>
          <w:lang w:val="ro-MD"/>
        </w:rPr>
      </w:pPr>
    </w:p>
    <w:p w14:paraId="55AEB0C0" w14:textId="4F644109" w:rsidR="00964660" w:rsidRPr="00964660" w:rsidRDefault="00964660" w:rsidP="00964660">
      <w:pPr>
        <w:spacing w:after="0" w:line="240" w:lineRule="auto"/>
        <w:jc w:val="both"/>
        <w:rPr>
          <w:rFonts w:ascii="Times New Roman" w:hAnsi="Times New Roman" w:cs="Times New Roman"/>
          <w:sz w:val="24"/>
          <w:lang w:val="ro-MD"/>
        </w:rPr>
      </w:pPr>
      <w:r w:rsidRPr="00964660">
        <w:rPr>
          <w:rFonts w:ascii="Times New Roman" w:hAnsi="Times New Roman" w:cs="Times New Roman"/>
          <w:sz w:val="24"/>
          <w:lang w:val="ro-MD"/>
        </w:rPr>
        <w:t xml:space="preserve">Organismele de control sau, după caz, autoritatea de control poate utiliza modelul din partea I pentru a transmite autorității competente, până la data de 28 februarie a fiecărui an, cazurile de contaminare detectate în cursul anului precedent de către </w:t>
      </w:r>
      <w:r>
        <w:rPr>
          <w:rFonts w:ascii="Times New Roman" w:hAnsi="Times New Roman" w:cs="Times New Roman"/>
          <w:sz w:val="24"/>
          <w:lang w:val="ro-MD"/>
        </w:rPr>
        <w:t>organismul de control</w:t>
      </w:r>
      <w:r w:rsidRPr="00964660">
        <w:rPr>
          <w:rFonts w:ascii="Times New Roman" w:hAnsi="Times New Roman" w:cs="Times New Roman"/>
          <w:sz w:val="24"/>
          <w:lang w:val="ro-MD"/>
        </w:rPr>
        <w:t xml:space="preserve"> sau, după caz, de către autoritatea de control, atunci când efectuează controale în conformitate cu art</w:t>
      </w:r>
      <w:r>
        <w:rPr>
          <w:rFonts w:ascii="Times New Roman" w:hAnsi="Times New Roman" w:cs="Times New Roman"/>
          <w:sz w:val="24"/>
          <w:lang w:val="ro-MD"/>
        </w:rPr>
        <w:t>.</w:t>
      </w:r>
      <w:r w:rsidRPr="00964660">
        <w:rPr>
          <w:rFonts w:ascii="Times New Roman" w:hAnsi="Times New Roman" w:cs="Times New Roman"/>
          <w:sz w:val="24"/>
          <w:lang w:val="ro-MD"/>
        </w:rPr>
        <w:t xml:space="preserve"> </w:t>
      </w:r>
      <w:r>
        <w:rPr>
          <w:rFonts w:ascii="Times New Roman" w:hAnsi="Times New Roman" w:cs="Times New Roman"/>
          <w:sz w:val="24"/>
          <w:lang w:val="ro-MD"/>
        </w:rPr>
        <w:t>2</w:t>
      </w:r>
      <w:r w:rsidRPr="00964660">
        <w:rPr>
          <w:rFonts w:ascii="Times New Roman" w:hAnsi="Times New Roman" w:cs="Times New Roman"/>
          <w:sz w:val="24"/>
          <w:lang w:val="ro-MD"/>
        </w:rPr>
        <w:t>8</w:t>
      </w:r>
      <w:r>
        <w:rPr>
          <w:rFonts w:ascii="Times New Roman" w:hAnsi="Times New Roman" w:cs="Times New Roman"/>
          <w:sz w:val="24"/>
          <w:lang w:val="ro-MD"/>
        </w:rPr>
        <w:t>, sau, după caz, cu art. 27</w:t>
      </w:r>
      <w:r w:rsidRPr="00964660">
        <w:rPr>
          <w:rFonts w:ascii="Times New Roman" w:hAnsi="Times New Roman" w:cs="Times New Roman"/>
          <w:sz w:val="24"/>
          <w:lang w:val="ro-MD"/>
        </w:rPr>
        <w:t xml:space="preserve"> din </w:t>
      </w:r>
      <w:r>
        <w:rPr>
          <w:rFonts w:ascii="Times New Roman" w:hAnsi="Times New Roman" w:cs="Times New Roman"/>
          <w:sz w:val="24"/>
          <w:lang w:val="ro-MD"/>
        </w:rPr>
        <w:t>Legea nr. 237/2023</w:t>
      </w:r>
      <w:r w:rsidRPr="00964660">
        <w:rPr>
          <w:rFonts w:ascii="Times New Roman" w:hAnsi="Times New Roman" w:cs="Times New Roman"/>
          <w:sz w:val="24"/>
          <w:lang w:val="ro-MD"/>
        </w:rPr>
        <w:t xml:space="preserve"> sau anchete în conformitate cu art</w:t>
      </w:r>
      <w:r>
        <w:rPr>
          <w:rFonts w:ascii="Times New Roman" w:hAnsi="Times New Roman" w:cs="Times New Roman"/>
          <w:sz w:val="24"/>
          <w:lang w:val="ro-MD"/>
        </w:rPr>
        <w:t>.</w:t>
      </w:r>
      <w:r w:rsidRPr="00964660">
        <w:rPr>
          <w:rFonts w:ascii="Times New Roman" w:hAnsi="Times New Roman" w:cs="Times New Roman"/>
          <w:sz w:val="24"/>
          <w:lang w:val="ro-MD"/>
        </w:rPr>
        <w:t xml:space="preserve"> </w:t>
      </w:r>
      <w:r>
        <w:rPr>
          <w:rFonts w:ascii="Times New Roman" w:hAnsi="Times New Roman" w:cs="Times New Roman"/>
          <w:sz w:val="24"/>
          <w:lang w:val="ro-MD"/>
        </w:rPr>
        <w:t>1</w:t>
      </w:r>
      <w:r w:rsidRPr="00964660">
        <w:rPr>
          <w:rFonts w:ascii="Times New Roman" w:hAnsi="Times New Roman" w:cs="Times New Roman"/>
          <w:sz w:val="24"/>
          <w:lang w:val="ro-MD"/>
        </w:rPr>
        <w:t xml:space="preserve">9 din </w:t>
      </w:r>
      <w:r>
        <w:rPr>
          <w:rFonts w:ascii="Times New Roman" w:hAnsi="Times New Roman" w:cs="Times New Roman"/>
          <w:sz w:val="24"/>
          <w:lang w:val="ro-MD"/>
        </w:rPr>
        <w:t>Legea</w:t>
      </w:r>
      <w:r w:rsidRPr="00964660">
        <w:rPr>
          <w:rFonts w:ascii="Times New Roman" w:hAnsi="Times New Roman" w:cs="Times New Roman"/>
          <w:sz w:val="24"/>
          <w:lang w:val="ro-MD"/>
        </w:rPr>
        <w:t xml:space="preserve"> respectiv</w:t>
      </w:r>
      <w:r>
        <w:rPr>
          <w:rFonts w:ascii="Times New Roman" w:hAnsi="Times New Roman" w:cs="Times New Roman"/>
          <w:sz w:val="24"/>
          <w:lang w:val="ro-MD"/>
        </w:rPr>
        <w:t>ă</w:t>
      </w:r>
      <w:r w:rsidRPr="00964660">
        <w:rPr>
          <w:rFonts w:ascii="Times New Roman" w:hAnsi="Times New Roman" w:cs="Times New Roman"/>
          <w:sz w:val="24"/>
          <w:lang w:val="ro-MD"/>
        </w:rPr>
        <w:t>.</w:t>
      </w:r>
    </w:p>
    <w:p w14:paraId="29BF8759" w14:textId="77777777" w:rsidR="00964660" w:rsidRPr="00964660" w:rsidRDefault="00964660" w:rsidP="00964660">
      <w:pPr>
        <w:spacing w:after="0" w:line="240" w:lineRule="auto"/>
        <w:jc w:val="both"/>
        <w:rPr>
          <w:rFonts w:ascii="Times New Roman" w:hAnsi="Times New Roman" w:cs="Times New Roman"/>
          <w:sz w:val="24"/>
          <w:lang w:val="ro-MD"/>
        </w:rPr>
      </w:pPr>
    </w:p>
    <w:p w14:paraId="39314105" w14:textId="78A0CEEB" w:rsidR="00964660" w:rsidRDefault="00964660" w:rsidP="00964660">
      <w:pPr>
        <w:spacing w:after="0" w:line="240" w:lineRule="auto"/>
        <w:jc w:val="both"/>
        <w:rPr>
          <w:rFonts w:ascii="Times New Roman" w:hAnsi="Times New Roman" w:cs="Times New Roman"/>
          <w:sz w:val="24"/>
          <w:lang w:val="ro-MD"/>
        </w:rPr>
      </w:pPr>
      <w:r w:rsidRPr="00964660">
        <w:rPr>
          <w:rFonts w:ascii="Times New Roman" w:hAnsi="Times New Roman" w:cs="Times New Roman"/>
          <w:sz w:val="24"/>
          <w:lang w:val="ro-MD"/>
        </w:rPr>
        <w:t>Cazurile de contaminare pentru care ancheta nu a fost închisă până la 31 decembrie trebuie incluse în transmiterea pentru anul următor.</w:t>
      </w:r>
    </w:p>
    <w:p w14:paraId="3A377BB4" w14:textId="7D91775D" w:rsidR="000F1535" w:rsidRDefault="000F1535">
      <w:pPr>
        <w:rPr>
          <w:rFonts w:ascii="Times New Roman" w:hAnsi="Times New Roman" w:cs="Times New Roman"/>
          <w:sz w:val="24"/>
          <w:lang w:val="ro-MD"/>
        </w:rPr>
      </w:pPr>
      <w:r>
        <w:rPr>
          <w:rFonts w:ascii="Times New Roman" w:hAnsi="Times New Roman" w:cs="Times New Roman"/>
          <w:sz w:val="24"/>
          <w:lang w:val="ro-MD"/>
        </w:rPr>
        <w:br w:type="page"/>
      </w:r>
    </w:p>
    <w:p w14:paraId="6A8F4487" w14:textId="77777777" w:rsidR="000F1535" w:rsidRPr="0032733D" w:rsidRDefault="000F1535" w:rsidP="000F1535">
      <w:pPr>
        <w:spacing w:after="0" w:line="240" w:lineRule="auto"/>
        <w:jc w:val="right"/>
        <w:rPr>
          <w:rFonts w:ascii="Times New Roman" w:eastAsia="Times New Roman" w:hAnsi="Times New Roman" w:cs="Times New Roman"/>
          <w:sz w:val="28"/>
          <w:szCs w:val="28"/>
          <w:lang w:val="ro-RO" w:eastAsia="ro-RO"/>
        </w:rPr>
      </w:pPr>
      <w:r w:rsidRPr="0032733D">
        <w:rPr>
          <w:rFonts w:ascii="Times New Roman" w:eastAsia="Times New Roman" w:hAnsi="Times New Roman" w:cs="Times New Roman"/>
          <w:sz w:val="28"/>
          <w:szCs w:val="28"/>
          <w:lang w:val="ro-RO" w:eastAsia="ro-RO"/>
        </w:rPr>
        <w:lastRenderedPageBreak/>
        <w:t>Anexa nr. 2</w:t>
      </w:r>
    </w:p>
    <w:p w14:paraId="1544E941" w14:textId="77777777" w:rsidR="000F1535" w:rsidRPr="0032733D" w:rsidRDefault="000F1535" w:rsidP="000F1535">
      <w:pPr>
        <w:spacing w:after="0" w:line="240" w:lineRule="auto"/>
        <w:jc w:val="right"/>
        <w:rPr>
          <w:rFonts w:ascii="Times New Roman" w:eastAsia="Times New Roman" w:hAnsi="Times New Roman" w:cs="Times New Roman"/>
          <w:sz w:val="28"/>
          <w:szCs w:val="28"/>
          <w:lang w:val="ro-RO" w:eastAsia="ro-RO"/>
        </w:rPr>
      </w:pPr>
      <w:r w:rsidRPr="0032733D">
        <w:rPr>
          <w:rFonts w:ascii="Times New Roman" w:eastAsia="Times New Roman" w:hAnsi="Times New Roman" w:cs="Times New Roman"/>
          <w:sz w:val="28"/>
          <w:szCs w:val="28"/>
          <w:lang w:val="ro-RO" w:eastAsia="ro-RO"/>
        </w:rPr>
        <w:t xml:space="preserve">la Hotărârea Guvernului nr. </w:t>
      </w:r>
      <w:r w:rsidRPr="0032733D">
        <w:rPr>
          <w:rFonts w:ascii="Times New Roman" w:eastAsia="Times New Roman" w:hAnsi="Times New Roman" w:cs="Times New Roman"/>
          <w:sz w:val="28"/>
          <w:szCs w:val="28"/>
          <w:highlight w:val="yellow"/>
          <w:lang w:val="ro-RO" w:eastAsia="ro-RO"/>
        </w:rPr>
        <w:t>__</w:t>
      </w:r>
      <w:r w:rsidRPr="0032733D">
        <w:rPr>
          <w:rFonts w:ascii="Times New Roman" w:eastAsia="Times New Roman" w:hAnsi="Times New Roman" w:cs="Times New Roman"/>
          <w:sz w:val="28"/>
          <w:szCs w:val="28"/>
          <w:lang w:val="ro-RO" w:eastAsia="ro-RO"/>
        </w:rPr>
        <w:t>/2023</w:t>
      </w:r>
    </w:p>
    <w:p w14:paraId="0FB51FE8" w14:textId="77777777" w:rsidR="000F1535" w:rsidRPr="0032733D" w:rsidRDefault="000F1535" w:rsidP="000F1535">
      <w:pPr>
        <w:spacing w:after="0" w:line="240" w:lineRule="auto"/>
        <w:jc w:val="right"/>
        <w:rPr>
          <w:rFonts w:ascii="Times New Roman" w:eastAsia="Times New Roman" w:hAnsi="Times New Roman" w:cs="Times New Roman"/>
          <w:sz w:val="28"/>
          <w:szCs w:val="28"/>
          <w:lang w:val="ro-RO" w:eastAsia="ro-RO"/>
        </w:rPr>
      </w:pPr>
    </w:p>
    <w:p w14:paraId="3295D116" w14:textId="77777777" w:rsidR="000F1535" w:rsidRPr="0032733D" w:rsidRDefault="000F1535" w:rsidP="000F1535">
      <w:pPr>
        <w:spacing w:after="0" w:line="240" w:lineRule="auto"/>
        <w:jc w:val="center"/>
        <w:rPr>
          <w:rFonts w:ascii="Times New Roman" w:eastAsia="Times New Roman" w:hAnsi="Times New Roman" w:cs="Times New Roman"/>
          <w:b/>
          <w:color w:val="000000" w:themeColor="text1"/>
          <w:sz w:val="28"/>
          <w:szCs w:val="28"/>
          <w:lang w:val="ro-RO" w:eastAsia="ru-RU"/>
        </w:rPr>
      </w:pPr>
      <w:r w:rsidRPr="0032733D">
        <w:rPr>
          <w:rFonts w:ascii="Times New Roman" w:eastAsia="Times New Roman" w:hAnsi="Times New Roman" w:cs="Times New Roman"/>
          <w:b/>
          <w:color w:val="000000" w:themeColor="text1"/>
          <w:sz w:val="28"/>
          <w:szCs w:val="28"/>
          <w:lang w:val="ro-RO" w:eastAsia="ru-RU"/>
        </w:rPr>
        <w:t>REGULAMENT</w:t>
      </w:r>
    </w:p>
    <w:p w14:paraId="38830F9C" w14:textId="77777777" w:rsidR="000F1535" w:rsidRPr="0032733D" w:rsidRDefault="000F1535" w:rsidP="000F1535">
      <w:pPr>
        <w:spacing w:after="0" w:line="240" w:lineRule="auto"/>
        <w:jc w:val="center"/>
        <w:rPr>
          <w:rFonts w:ascii="Times New Roman" w:eastAsia="Times New Roman" w:hAnsi="Times New Roman" w:cs="Times New Roman"/>
          <w:b/>
          <w:color w:val="000000" w:themeColor="text1"/>
          <w:sz w:val="28"/>
          <w:szCs w:val="28"/>
          <w:lang w:val="ro-RO" w:eastAsia="ru-RU"/>
        </w:rPr>
      </w:pPr>
      <w:bookmarkStart w:id="1" w:name="bookmark2"/>
      <w:r w:rsidRPr="0032733D">
        <w:rPr>
          <w:rFonts w:ascii="Times New Roman" w:eastAsia="Times New Roman" w:hAnsi="Times New Roman" w:cs="Times New Roman"/>
          <w:b/>
          <w:color w:val="000000" w:themeColor="text1"/>
          <w:sz w:val="28"/>
          <w:szCs w:val="28"/>
          <w:lang w:val="ro-RO" w:eastAsia="ru-RU"/>
        </w:rPr>
        <w:t xml:space="preserve">de stabilire a normelor privind controalele și alte măsuri de asigurare a trasabilității și conformității în cadrul producției ecologice și etichetarea </w:t>
      </w:r>
      <w:bookmarkEnd w:id="1"/>
      <w:r w:rsidRPr="0032733D">
        <w:rPr>
          <w:rFonts w:ascii="Times New Roman" w:eastAsia="Times New Roman" w:hAnsi="Times New Roman" w:cs="Times New Roman"/>
          <w:b/>
          <w:color w:val="000000" w:themeColor="text1"/>
          <w:sz w:val="28"/>
          <w:szCs w:val="28"/>
          <w:lang w:val="ro-RO" w:eastAsia="ru-RU"/>
        </w:rPr>
        <w:t>produselor ecologice</w:t>
      </w:r>
    </w:p>
    <w:p w14:paraId="16FAAC9D" w14:textId="77777777" w:rsidR="000F1535" w:rsidRPr="0032733D" w:rsidRDefault="000F1535" w:rsidP="000F1535">
      <w:pPr>
        <w:spacing w:after="0" w:line="240" w:lineRule="auto"/>
        <w:rPr>
          <w:rFonts w:ascii="Times New Roman" w:eastAsia="Times New Roman" w:hAnsi="Times New Roman" w:cs="Times New Roman"/>
          <w:color w:val="000000" w:themeColor="text1"/>
          <w:sz w:val="28"/>
          <w:szCs w:val="28"/>
          <w:lang w:val="ro-RO" w:eastAsia="ru-RU"/>
        </w:rPr>
      </w:pPr>
    </w:p>
    <w:p w14:paraId="29BCCDD1" w14:textId="77777777" w:rsidR="000F1535" w:rsidRPr="0032733D" w:rsidRDefault="000F1535" w:rsidP="000F1535">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sidRPr="0032733D">
        <w:rPr>
          <w:rFonts w:ascii="Times New Roman" w:eastAsia="Times New Roman" w:hAnsi="Times New Roman" w:cs="Times New Roman"/>
          <w:color w:val="000000" w:themeColor="text1"/>
          <w:sz w:val="28"/>
          <w:szCs w:val="28"/>
          <w:lang w:val="ro-RO" w:eastAsia="ru-RU"/>
        </w:rPr>
        <w:t>Prezentul Regulament:</w:t>
      </w:r>
    </w:p>
    <w:p w14:paraId="4B30890A" w14:textId="77777777" w:rsidR="000F1535" w:rsidRPr="0032733D" w:rsidRDefault="000F1535" w:rsidP="000F1535">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sidRPr="0032733D">
        <w:rPr>
          <w:rFonts w:ascii="Times New Roman" w:eastAsia="Times New Roman" w:hAnsi="Times New Roman" w:cs="Times New Roman"/>
          <w:color w:val="000000" w:themeColor="text1"/>
          <w:sz w:val="28"/>
          <w:szCs w:val="28"/>
          <w:lang w:val="ro-RO" w:eastAsia="ru-RU"/>
        </w:rPr>
        <w:t>- transpune art. 36 alin. (1) lit. (g) al doilea paragraf, lit. (h), alin. (2) al doilea paragraf, și anexa VI din Regulamentul (UE) 2018/848 al Parlamentului European și al Consiliului din 30 mai 2018 privind producția ecologică și etichetarea produselor ecologice și de abrogare a Regulamentului (CE) nr. 834/2007 al Consiliului (</w:t>
      </w:r>
      <w:r w:rsidRPr="0032733D">
        <w:rPr>
          <w:rFonts w:ascii="Times New Roman" w:eastAsia="Times New Roman" w:hAnsi="Times New Roman" w:cs="Times New Roman"/>
          <w:b/>
          <w:color w:val="000000" w:themeColor="text1"/>
          <w:sz w:val="28"/>
          <w:szCs w:val="28"/>
          <w:lang w:val="ro-RO" w:eastAsia="ru-RU"/>
        </w:rPr>
        <w:t>CELEX 02018R0848</w:t>
      </w:r>
      <w:r w:rsidRPr="0032733D">
        <w:rPr>
          <w:rFonts w:ascii="Times New Roman" w:eastAsia="Times New Roman" w:hAnsi="Times New Roman" w:cs="Times New Roman"/>
          <w:color w:val="000000" w:themeColor="text1"/>
          <w:sz w:val="28"/>
          <w:szCs w:val="28"/>
          <w:lang w:val="ro-RO" w:eastAsia="ru-RU"/>
        </w:rPr>
        <w:t>), publicat în Jurnalul Oficial al Uniunii Europene L 150, 14.6.2018, așa cum a fost modificat ultima dată prin Regulamentul delegat (UE) 2023/207 al Comisiei din 24 noiembrie 2022;</w:t>
      </w:r>
    </w:p>
    <w:p w14:paraId="200634BA" w14:textId="77777777" w:rsidR="000F1535" w:rsidRPr="0032733D" w:rsidRDefault="000F1535" w:rsidP="000F1535">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sidRPr="0032733D">
        <w:rPr>
          <w:rFonts w:ascii="Times New Roman" w:eastAsia="Times New Roman" w:hAnsi="Times New Roman" w:cs="Times New Roman"/>
          <w:color w:val="000000" w:themeColor="text1"/>
          <w:sz w:val="28"/>
          <w:szCs w:val="28"/>
          <w:lang w:val="ro-RO" w:eastAsia="ru-RU"/>
        </w:rPr>
        <w:t xml:space="preserve">- transpune </w:t>
      </w:r>
      <w:r w:rsidRPr="0032733D">
        <w:rPr>
          <w:rFonts w:ascii="Times New Roman" w:eastAsia="Times New Roman" w:hAnsi="Times New Roman" w:cs="Times New Roman"/>
          <w:sz w:val="28"/>
          <w:szCs w:val="28"/>
          <w:lang w:val="ro-RO" w:eastAsia="ru-RU"/>
        </w:rPr>
        <w:t xml:space="preserve">parțial (art. </w:t>
      </w:r>
      <w:r>
        <w:rPr>
          <w:rFonts w:ascii="Times New Roman" w:eastAsia="Times New Roman" w:hAnsi="Times New Roman" w:cs="Times New Roman"/>
          <w:sz w:val="28"/>
          <w:szCs w:val="28"/>
          <w:lang w:val="ro-RO" w:eastAsia="ru-RU"/>
        </w:rPr>
        <w:t xml:space="preserve">8, 9, </w:t>
      </w:r>
      <w:r w:rsidRPr="0032733D">
        <w:rPr>
          <w:rFonts w:ascii="Times New Roman" w:eastAsia="Times New Roman" w:hAnsi="Times New Roman" w:cs="Times New Roman"/>
          <w:sz w:val="28"/>
          <w:szCs w:val="28"/>
          <w:lang w:val="ro-RO" w:eastAsia="ru-RU"/>
        </w:rPr>
        <w:t>10, 11, 15</w:t>
      </w:r>
      <w:r>
        <w:rPr>
          <w:rFonts w:ascii="Times New Roman" w:eastAsia="Times New Roman" w:hAnsi="Times New Roman" w:cs="Times New Roman"/>
          <w:sz w:val="28"/>
          <w:szCs w:val="28"/>
          <w:lang w:val="ro-RO" w:eastAsia="ru-RU"/>
        </w:rPr>
        <w:t>, 16, 22</w:t>
      </w:r>
      <w:r w:rsidRPr="0032733D">
        <w:rPr>
          <w:rFonts w:ascii="Times New Roman" w:eastAsia="Times New Roman" w:hAnsi="Times New Roman" w:cs="Times New Roman"/>
          <w:sz w:val="28"/>
          <w:szCs w:val="28"/>
          <w:lang w:val="ro-RO" w:eastAsia="ru-RU"/>
        </w:rPr>
        <w:t xml:space="preserve"> și 23) </w:t>
      </w:r>
      <w:r w:rsidRPr="0032733D">
        <w:rPr>
          <w:rFonts w:ascii="Times New Roman" w:eastAsia="Times New Roman" w:hAnsi="Times New Roman" w:cs="Times New Roman"/>
          <w:color w:val="000000" w:themeColor="text1"/>
          <w:sz w:val="28"/>
          <w:szCs w:val="28"/>
          <w:lang w:val="ro-RO" w:eastAsia="ru-RU"/>
        </w:rPr>
        <w:t>Regulamentul delegat (UE) 2021/1698 al Comisiei din 13 iulie 2021 de completare a Regulamentului (UE) 2018/848 al Parlamentului European și al Consiliului cu cerințe procedurale pentru recunoașterea autorităților de control și a organismelor de control care sunt competente să efectueze controale în ceea ce privește operatorii ecologici certificați, grupurile de operatori ecologici certificate și produsele ecologice din țări terțe, precum și cu norme privind supravegherea respectivelor autorități de control și organisme de control și controalele și alte acțiuni care trebuie efectuate de respectivele autorități de control și organisme de control (</w:t>
      </w:r>
      <w:r w:rsidRPr="0032733D">
        <w:rPr>
          <w:rFonts w:ascii="Times New Roman" w:eastAsia="Times New Roman" w:hAnsi="Times New Roman" w:cs="Times New Roman"/>
          <w:b/>
          <w:color w:val="000000" w:themeColor="text1"/>
          <w:sz w:val="28"/>
          <w:szCs w:val="28"/>
          <w:lang w:val="ro-RO" w:eastAsia="ru-RU"/>
        </w:rPr>
        <w:t>CELEX 02021R1698</w:t>
      </w:r>
      <w:r w:rsidRPr="0032733D">
        <w:rPr>
          <w:rFonts w:ascii="Times New Roman" w:eastAsia="Times New Roman" w:hAnsi="Times New Roman" w:cs="Times New Roman"/>
          <w:color w:val="000000" w:themeColor="text1"/>
          <w:sz w:val="28"/>
          <w:szCs w:val="28"/>
          <w:lang w:val="ro-RO" w:eastAsia="ru-RU"/>
        </w:rPr>
        <w:t>), publicat în Jurnalul Oficial al Uniunii Europene L 336, 23.9.2021, așa cum a fost modificat ultima dată prin Regulamentul delegat (UE) 2023/1686 al Comisiei din 30 iunie 2023;</w:t>
      </w:r>
    </w:p>
    <w:p w14:paraId="29219339" w14:textId="77777777" w:rsidR="000F1535" w:rsidRPr="0032733D" w:rsidRDefault="000F1535" w:rsidP="000F1535">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sidRPr="0032733D">
        <w:rPr>
          <w:rFonts w:ascii="Times New Roman" w:eastAsia="Times New Roman" w:hAnsi="Times New Roman" w:cs="Times New Roman"/>
          <w:color w:val="000000" w:themeColor="text1"/>
          <w:sz w:val="28"/>
          <w:szCs w:val="28"/>
          <w:lang w:val="ro-RO" w:eastAsia="ru-RU"/>
        </w:rPr>
        <w:t>- transpune Regulamentul de punere în aplicare (UE) 2021/279 al Comisiei din 22 februarie 2021 de stabilire a normelor de aplicare a Regulamentului (UE) 2018/848 al Parlamentului European și al Consiliului în ceea ce privește controalele și alte măsuri de asigurare a trasabilității și conformității în cadrul producției ecologice și etichetarea produselor ecologice (</w:t>
      </w:r>
      <w:r w:rsidRPr="0032733D">
        <w:rPr>
          <w:rFonts w:ascii="Times New Roman" w:eastAsia="Times New Roman" w:hAnsi="Times New Roman" w:cs="Times New Roman"/>
          <w:b/>
          <w:color w:val="000000" w:themeColor="text1"/>
          <w:sz w:val="28"/>
          <w:szCs w:val="28"/>
          <w:lang w:val="ro-RO" w:eastAsia="ru-RU"/>
        </w:rPr>
        <w:t>CELEX 32021R0279</w:t>
      </w:r>
      <w:r w:rsidRPr="0032733D">
        <w:rPr>
          <w:rFonts w:ascii="Times New Roman" w:eastAsia="Times New Roman" w:hAnsi="Times New Roman" w:cs="Times New Roman"/>
          <w:color w:val="000000" w:themeColor="text1"/>
          <w:sz w:val="28"/>
          <w:szCs w:val="28"/>
          <w:lang w:val="ro-RO" w:eastAsia="ru-RU"/>
        </w:rPr>
        <w:t>), publicat în Jurnalul Oficial al Uniunii Europene L 62, 23.2.2021;</w:t>
      </w:r>
    </w:p>
    <w:p w14:paraId="0819A869" w14:textId="77777777" w:rsidR="000F1535" w:rsidRPr="0032733D" w:rsidRDefault="000F1535" w:rsidP="000F1535">
      <w:pPr>
        <w:spacing w:after="0" w:line="240" w:lineRule="auto"/>
        <w:ind w:firstLine="709"/>
        <w:jc w:val="both"/>
        <w:rPr>
          <w:rFonts w:ascii="Times New Roman" w:eastAsia="Times New Roman" w:hAnsi="Times New Roman" w:cs="Times New Roman"/>
          <w:sz w:val="28"/>
          <w:szCs w:val="28"/>
          <w:lang w:val="ro-RO" w:eastAsia="ru-RU"/>
        </w:rPr>
      </w:pPr>
      <w:r w:rsidRPr="0032733D">
        <w:rPr>
          <w:rFonts w:ascii="Times New Roman" w:eastAsia="Times New Roman" w:hAnsi="Times New Roman" w:cs="Times New Roman"/>
          <w:sz w:val="28"/>
          <w:szCs w:val="28"/>
          <w:lang w:val="ro-RO" w:eastAsia="ru-RU"/>
        </w:rPr>
        <w:t xml:space="preserve">- transpune Regulamentul delegat (UE) 2021/771 al Comisiei din 21 ianuarie 2021 de completare a Regulamentului (UE) 2018/848 al Parlamentului European și al Consiliului prin stabilirea unor criterii și condiții specifice pentru verificările documentelor contabile în cadrul controalelor oficiale privind producția ecologică și pentru controalele oficiale asupra grupurilor de operatori </w:t>
      </w:r>
      <w:r w:rsidRPr="0032733D">
        <w:rPr>
          <w:rFonts w:ascii="Times New Roman" w:eastAsia="Times New Roman" w:hAnsi="Times New Roman" w:cs="Times New Roman"/>
          <w:color w:val="000000" w:themeColor="text1"/>
          <w:sz w:val="28"/>
          <w:szCs w:val="28"/>
          <w:lang w:val="ro-RO" w:eastAsia="ru-RU"/>
        </w:rPr>
        <w:t>(</w:t>
      </w:r>
      <w:r w:rsidRPr="0032733D">
        <w:rPr>
          <w:rFonts w:ascii="Times New Roman" w:eastAsia="Times New Roman" w:hAnsi="Times New Roman" w:cs="Times New Roman"/>
          <w:b/>
          <w:color w:val="000000" w:themeColor="text1"/>
          <w:sz w:val="28"/>
          <w:szCs w:val="28"/>
          <w:lang w:val="ro-RO" w:eastAsia="ru-RU"/>
        </w:rPr>
        <w:t>CELEX 32021R0771</w:t>
      </w:r>
      <w:r w:rsidRPr="0032733D">
        <w:rPr>
          <w:rFonts w:ascii="Times New Roman" w:eastAsia="Times New Roman" w:hAnsi="Times New Roman" w:cs="Times New Roman"/>
          <w:color w:val="000000" w:themeColor="text1"/>
          <w:sz w:val="28"/>
          <w:szCs w:val="28"/>
          <w:lang w:val="ro-RO" w:eastAsia="ru-RU"/>
        </w:rPr>
        <w:t>)</w:t>
      </w:r>
      <w:r w:rsidRPr="0032733D">
        <w:rPr>
          <w:rFonts w:ascii="Times New Roman" w:eastAsia="Times New Roman" w:hAnsi="Times New Roman" w:cs="Times New Roman"/>
          <w:sz w:val="28"/>
          <w:szCs w:val="28"/>
          <w:lang w:val="ro-RO" w:eastAsia="ru-RU"/>
        </w:rPr>
        <w:t>, publicat în Jurnalul Oficial al Uniunii Europene L 165, 11.5.2021;</w:t>
      </w:r>
    </w:p>
    <w:p w14:paraId="5B5E682F" w14:textId="77777777" w:rsidR="000F1535" w:rsidRPr="0032733D" w:rsidRDefault="000F1535" w:rsidP="000F1535">
      <w:pPr>
        <w:spacing w:after="0" w:line="240" w:lineRule="auto"/>
        <w:ind w:firstLine="709"/>
        <w:jc w:val="both"/>
        <w:rPr>
          <w:rFonts w:ascii="Times New Roman" w:eastAsia="Times New Roman" w:hAnsi="Times New Roman" w:cs="Times New Roman"/>
          <w:sz w:val="28"/>
          <w:szCs w:val="28"/>
          <w:lang w:val="ro-RO" w:eastAsia="ru-RU"/>
        </w:rPr>
      </w:pPr>
      <w:r w:rsidRPr="0032733D">
        <w:rPr>
          <w:rFonts w:ascii="Times New Roman" w:eastAsia="Times New Roman" w:hAnsi="Times New Roman" w:cs="Times New Roman"/>
          <w:sz w:val="28"/>
          <w:szCs w:val="28"/>
          <w:lang w:val="ro-RO" w:eastAsia="ru-RU"/>
        </w:rPr>
        <w:t xml:space="preserve">- transpune Regulamentul de punere în aplicare (UE) 2021/2119 al Comisiei din 1 decembrie 2021 de stabilire a unor norme detaliate privind anumite registre și declarații solicitate de la operatori și grupuri de operatori și privind mijloacele tehnice pentru eliberarea de certificate în conformitate cu Regulamentul (UE) 2018/848 al Parlamentului European și al Consiliului și de modificare a </w:t>
      </w:r>
      <w:r w:rsidRPr="0032733D">
        <w:rPr>
          <w:rFonts w:ascii="Times New Roman" w:eastAsia="Times New Roman" w:hAnsi="Times New Roman" w:cs="Times New Roman"/>
          <w:sz w:val="28"/>
          <w:szCs w:val="28"/>
          <w:lang w:val="ro-RO" w:eastAsia="ru-RU"/>
        </w:rPr>
        <w:lastRenderedPageBreak/>
        <w:t xml:space="preserve">Regulamentului de punere în aplicare (UE) 2021/1378 al Comisiei în ceea ce privește eliberarea certificatului pentru operatori, grupuri de operatori și exportatori din țări terțe </w:t>
      </w:r>
      <w:r w:rsidRPr="0032733D">
        <w:rPr>
          <w:rFonts w:ascii="Times New Roman" w:eastAsia="Times New Roman" w:hAnsi="Times New Roman" w:cs="Times New Roman"/>
          <w:color w:val="000000" w:themeColor="text1"/>
          <w:sz w:val="28"/>
          <w:szCs w:val="28"/>
          <w:lang w:val="ro-RO" w:eastAsia="ru-RU"/>
        </w:rPr>
        <w:t>(</w:t>
      </w:r>
      <w:r w:rsidRPr="0032733D">
        <w:rPr>
          <w:rFonts w:ascii="Times New Roman" w:eastAsia="Times New Roman" w:hAnsi="Times New Roman" w:cs="Times New Roman"/>
          <w:b/>
          <w:color w:val="000000" w:themeColor="text1"/>
          <w:sz w:val="28"/>
          <w:szCs w:val="28"/>
          <w:lang w:val="ro-RO" w:eastAsia="ru-RU"/>
        </w:rPr>
        <w:t>CELEX 02021R2119</w:t>
      </w:r>
      <w:r w:rsidRPr="0032733D">
        <w:rPr>
          <w:rFonts w:ascii="Times New Roman" w:eastAsia="Times New Roman" w:hAnsi="Times New Roman" w:cs="Times New Roman"/>
          <w:color w:val="000000" w:themeColor="text1"/>
          <w:sz w:val="28"/>
          <w:szCs w:val="28"/>
          <w:lang w:val="ro-RO" w:eastAsia="ru-RU"/>
        </w:rPr>
        <w:t>)</w:t>
      </w:r>
      <w:r w:rsidRPr="0032733D">
        <w:rPr>
          <w:rFonts w:ascii="Times New Roman" w:eastAsia="Times New Roman" w:hAnsi="Times New Roman" w:cs="Times New Roman"/>
          <w:sz w:val="28"/>
          <w:szCs w:val="28"/>
          <w:lang w:val="ro-RO" w:eastAsia="ru-RU"/>
        </w:rPr>
        <w:t>, publicat în Jurnalul Oficial al Uniunii Europene L 430, 2.12.2021, așa cum a fost modificat ultima dată prin Regulamentul de punere în aplicare (UE) 2022/2240 al Comisiei din 20 octombrie 2022;</w:t>
      </w:r>
    </w:p>
    <w:p w14:paraId="4FCFBB13" w14:textId="77777777" w:rsidR="000F1535" w:rsidRPr="0032733D" w:rsidRDefault="000F1535" w:rsidP="000F1535">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sidRPr="0032733D">
        <w:rPr>
          <w:rFonts w:ascii="Times New Roman" w:eastAsia="Times New Roman" w:hAnsi="Times New Roman" w:cs="Times New Roman"/>
          <w:color w:val="000000" w:themeColor="text1"/>
          <w:sz w:val="28"/>
          <w:szCs w:val="28"/>
          <w:lang w:val="ro-RO" w:eastAsia="ru-RU"/>
        </w:rPr>
        <w:t>- transpune Regulamentul delegat (UE) 2021/2304 al Comisiei din 18 octombrie 2021 de completare a Regulamentului (UE) 2018/848 al Parlamentului European și al Consiliului cu norme referitoare la eliberarea certificatelor complementare care certifică neutilizarea antibioticelor în producția ecologică de produse de origine animală în scopul exportului (</w:t>
      </w:r>
      <w:r w:rsidRPr="0032733D">
        <w:rPr>
          <w:rFonts w:ascii="Times New Roman" w:eastAsia="Times New Roman" w:hAnsi="Times New Roman" w:cs="Times New Roman"/>
          <w:b/>
          <w:color w:val="000000" w:themeColor="text1"/>
          <w:sz w:val="28"/>
          <w:szCs w:val="28"/>
          <w:lang w:val="ro-RO" w:eastAsia="ru-RU"/>
        </w:rPr>
        <w:t>CELEX 32021R2304</w:t>
      </w:r>
      <w:r w:rsidRPr="0032733D">
        <w:rPr>
          <w:rFonts w:ascii="Times New Roman" w:eastAsia="Times New Roman" w:hAnsi="Times New Roman" w:cs="Times New Roman"/>
          <w:color w:val="000000" w:themeColor="text1"/>
          <w:sz w:val="28"/>
          <w:szCs w:val="28"/>
          <w:lang w:val="ro-RO" w:eastAsia="ru-RU"/>
        </w:rPr>
        <w:t>), publicat în Jurnalul Oficial al Uniunii Europene L 461, 27.12.2021;</w:t>
      </w:r>
    </w:p>
    <w:p w14:paraId="6F48A63C" w14:textId="77777777" w:rsidR="000F1535" w:rsidRPr="0032733D" w:rsidRDefault="000F1535" w:rsidP="000F1535">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sidRPr="0032733D">
        <w:rPr>
          <w:rFonts w:ascii="Times New Roman" w:eastAsia="Times New Roman" w:hAnsi="Times New Roman" w:cs="Times New Roman"/>
          <w:color w:val="000000" w:themeColor="text1"/>
          <w:sz w:val="28"/>
          <w:szCs w:val="28"/>
          <w:lang w:val="ro-RO" w:eastAsia="ru-RU"/>
        </w:rPr>
        <w:t xml:space="preserve">- transpune </w:t>
      </w:r>
      <w:r>
        <w:rPr>
          <w:rFonts w:ascii="Times New Roman" w:eastAsia="Times New Roman" w:hAnsi="Times New Roman" w:cs="Times New Roman"/>
          <w:color w:val="000000" w:themeColor="text1"/>
          <w:sz w:val="28"/>
          <w:szCs w:val="28"/>
          <w:lang w:val="ro-RO" w:eastAsia="ru-RU"/>
        </w:rPr>
        <w:t xml:space="preserve">parțial (art. 1 și anexa I) </w:t>
      </w:r>
      <w:r w:rsidRPr="0032733D">
        <w:rPr>
          <w:rFonts w:ascii="Times New Roman" w:eastAsia="Times New Roman" w:hAnsi="Times New Roman" w:cs="Times New Roman"/>
          <w:color w:val="000000" w:themeColor="text1"/>
          <w:sz w:val="28"/>
          <w:szCs w:val="28"/>
          <w:lang w:val="ro-RO" w:eastAsia="ru-RU"/>
        </w:rPr>
        <w:t>Regulamentul de punere în aplicare (UE) 2021/1378 al Comisiei din 19 august 2021 de stabilire a anumitor norme privind certificatul eliberat operatorilor, grupurilor de operatori și exportatorilor din țări terțe implicați în importurile de produse ecologice și în conversie în Uniune și de stabilire a listei autorităților de control și a organismelor de control recunoscute în conformitate cu Regulamentul (UE) 2018/848 al Parlamentului European și al Consiliului (</w:t>
      </w:r>
      <w:r w:rsidRPr="0032733D">
        <w:rPr>
          <w:rFonts w:ascii="Times New Roman" w:eastAsia="Times New Roman" w:hAnsi="Times New Roman" w:cs="Times New Roman"/>
          <w:b/>
          <w:color w:val="000000" w:themeColor="text1"/>
          <w:sz w:val="28"/>
          <w:szCs w:val="28"/>
          <w:lang w:val="ro-RO" w:eastAsia="ru-RU"/>
        </w:rPr>
        <w:t>CELEX 32021R1378</w:t>
      </w:r>
      <w:r w:rsidRPr="0032733D">
        <w:rPr>
          <w:rFonts w:ascii="Times New Roman" w:eastAsia="Times New Roman" w:hAnsi="Times New Roman" w:cs="Times New Roman"/>
          <w:color w:val="000000" w:themeColor="text1"/>
          <w:sz w:val="28"/>
          <w:szCs w:val="28"/>
          <w:lang w:val="ro-RO" w:eastAsia="ru-RU"/>
        </w:rPr>
        <w:t>), publicat în Jurnalul Oficial al Uniunii Europene L 297, 20.8.2021, așa cum a fost modificat ultima dată prin Regulamentul de punere în aplicare (UE) 2022/2240 al Comisiei din 20 octombrie 2022.</w:t>
      </w:r>
    </w:p>
    <w:p w14:paraId="511E3FEF" w14:textId="77777777" w:rsidR="000F1535" w:rsidRPr="0032733D" w:rsidRDefault="000F1535" w:rsidP="000F1535">
      <w:pPr>
        <w:spacing w:after="0" w:line="240" w:lineRule="auto"/>
        <w:rPr>
          <w:rFonts w:ascii="Times New Roman" w:eastAsia="Times New Roman" w:hAnsi="Times New Roman" w:cs="Times New Roman"/>
          <w:color w:val="000000" w:themeColor="text1"/>
          <w:sz w:val="28"/>
          <w:szCs w:val="28"/>
          <w:lang w:val="ro-RO" w:eastAsia="ru-RU"/>
        </w:rPr>
      </w:pPr>
    </w:p>
    <w:p w14:paraId="1087A2A5" w14:textId="77777777" w:rsidR="000F1535" w:rsidRPr="0093382D" w:rsidRDefault="000F1535" w:rsidP="000F1535">
      <w:pPr>
        <w:spacing w:after="0" w:line="240" w:lineRule="auto"/>
        <w:jc w:val="center"/>
        <w:rPr>
          <w:rFonts w:ascii="Times New Roman" w:eastAsia="Times New Roman" w:hAnsi="Times New Roman" w:cs="Times New Roman"/>
          <w:b/>
          <w:color w:val="000000" w:themeColor="text1"/>
          <w:sz w:val="28"/>
          <w:szCs w:val="28"/>
          <w:lang w:val="ro-RO" w:eastAsia="ru-RU"/>
        </w:rPr>
      </w:pPr>
      <w:r w:rsidRPr="0093382D">
        <w:rPr>
          <w:rFonts w:ascii="Times New Roman" w:eastAsia="Times New Roman" w:hAnsi="Times New Roman" w:cs="Times New Roman"/>
          <w:b/>
          <w:color w:val="000000" w:themeColor="text1"/>
          <w:sz w:val="28"/>
          <w:szCs w:val="28"/>
          <w:lang w:val="ro-RO" w:eastAsia="ru-RU"/>
        </w:rPr>
        <w:t>Capitolul I</w:t>
      </w:r>
    </w:p>
    <w:p w14:paraId="3E776038" w14:textId="77777777" w:rsidR="000F1535" w:rsidRPr="0093382D" w:rsidRDefault="000F1535" w:rsidP="000F1535">
      <w:pPr>
        <w:spacing w:after="0" w:line="240" w:lineRule="auto"/>
        <w:jc w:val="center"/>
        <w:rPr>
          <w:rFonts w:ascii="Times New Roman" w:eastAsia="Times New Roman" w:hAnsi="Times New Roman" w:cs="Times New Roman"/>
          <w:b/>
          <w:color w:val="000000" w:themeColor="text1"/>
          <w:sz w:val="28"/>
          <w:szCs w:val="28"/>
          <w:lang w:val="ro-RO" w:eastAsia="ru-RU"/>
        </w:rPr>
      </w:pPr>
      <w:r w:rsidRPr="0093382D">
        <w:rPr>
          <w:rFonts w:ascii="Times New Roman" w:eastAsia="Times New Roman" w:hAnsi="Times New Roman" w:cs="Times New Roman"/>
          <w:b/>
          <w:color w:val="000000" w:themeColor="text1"/>
          <w:sz w:val="28"/>
          <w:szCs w:val="28"/>
          <w:lang w:val="ro-RO" w:eastAsia="ru-RU"/>
        </w:rPr>
        <w:t>DISPOZIȚII GENERALE</w:t>
      </w:r>
    </w:p>
    <w:p w14:paraId="04B31ABD" w14:textId="77777777" w:rsidR="000F1535" w:rsidRPr="0093382D" w:rsidRDefault="000F1535" w:rsidP="000F1535">
      <w:pPr>
        <w:spacing w:after="0" w:line="240" w:lineRule="auto"/>
        <w:jc w:val="center"/>
        <w:rPr>
          <w:rFonts w:ascii="Times New Roman" w:eastAsia="Times New Roman" w:hAnsi="Times New Roman" w:cs="Times New Roman"/>
          <w:b/>
          <w:color w:val="000000" w:themeColor="text1"/>
          <w:sz w:val="28"/>
          <w:szCs w:val="28"/>
          <w:lang w:val="ro-RO" w:eastAsia="ru-RU"/>
        </w:rPr>
      </w:pPr>
    </w:p>
    <w:p w14:paraId="661588B1" w14:textId="77777777" w:rsidR="000F1535" w:rsidRPr="0093382D" w:rsidRDefault="000F1535" w:rsidP="000F1535">
      <w:pPr>
        <w:spacing w:after="0" w:line="240" w:lineRule="auto"/>
        <w:ind w:firstLine="709"/>
        <w:jc w:val="both"/>
        <w:rPr>
          <w:rFonts w:ascii="Times New Roman" w:eastAsia="Times New Roman" w:hAnsi="Times New Roman" w:cs="Times New Roman"/>
          <w:sz w:val="28"/>
          <w:szCs w:val="28"/>
          <w:lang w:val="ro-RO" w:eastAsia="ru-RU"/>
        </w:rPr>
      </w:pPr>
      <w:r w:rsidRPr="0093382D">
        <w:rPr>
          <w:rFonts w:ascii="Times New Roman" w:eastAsia="Times New Roman" w:hAnsi="Times New Roman" w:cs="Times New Roman"/>
          <w:b/>
          <w:color w:val="000000" w:themeColor="text1"/>
          <w:sz w:val="28"/>
          <w:szCs w:val="28"/>
          <w:lang w:val="ro-RO" w:eastAsia="ru-RU"/>
        </w:rPr>
        <w:t>1.</w:t>
      </w:r>
      <w:r w:rsidRPr="0093382D">
        <w:rPr>
          <w:rFonts w:ascii="Times New Roman" w:eastAsia="Times New Roman" w:hAnsi="Times New Roman" w:cs="Times New Roman"/>
          <w:color w:val="000000" w:themeColor="text1"/>
          <w:sz w:val="28"/>
          <w:szCs w:val="28"/>
          <w:lang w:val="ro-RO" w:eastAsia="ru-RU"/>
        </w:rPr>
        <w:t xml:space="preserve"> Regulamentul de stabilire a normelor privind controalele și alte măsuri de asigurare a trasabilității și conformității în cadrul producției ecologice și etichetarea produselor ecologice (în continuare - </w:t>
      </w:r>
      <w:r w:rsidRPr="0093382D">
        <w:rPr>
          <w:rFonts w:ascii="Times New Roman" w:eastAsia="Times New Roman" w:hAnsi="Times New Roman" w:cs="Times New Roman"/>
          <w:i/>
          <w:color w:val="000000" w:themeColor="text1"/>
          <w:sz w:val="28"/>
          <w:szCs w:val="28"/>
          <w:lang w:val="ro-RO" w:eastAsia="ru-RU"/>
        </w:rPr>
        <w:t>Regulament</w:t>
      </w:r>
      <w:r w:rsidRPr="0093382D">
        <w:rPr>
          <w:rFonts w:ascii="Times New Roman" w:eastAsia="Times New Roman" w:hAnsi="Times New Roman" w:cs="Times New Roman"/>
          <w:color w:val="000000" w:themeColor="text1"/>
          <w:sz w:val="28"/>
          <w:szCs w:val="28"/>
          <w:lang w:val="ro-RO" w:eastAsia="ru-RU"/>
        </w:rPr>
        <w:t xml:space="preserve">) reglementează </w:t>
      </w:r>
      <w:r w:rsidRPr="0093382D">
        <w:rPr>
          <w:rFonts w:ascii="Times New Roman" w:eastAsia="Times New Roman" w:hAnsi="Times New Roman" w:cs="Times New Roman"/>
          <w:sz w:val="28"/>
          <w:szCs w:val="28"/>
          <w:lang w:val="ro-RO" w:eastAsia="ru-RU"/>
        </w:rPr>
        <w:t xml:space="preserve">norme </w:t>
      </w:r>
      <w:r w:rsidRPr="0093382D">
        <w:rPr>
          <w:rFonts w:ascii="Times New Roman" w:eastAsia="Times New Roman" w:hAnsi="Times New Roman" w:cs="Times New Roman"/>
          <w:color w:val="000000" w:themeColor="text1"/>
          <w:sz w:val="28"/>
          <w:szCs w:val="28"/>
          <w:lang w:val="ro-RO" w:eastAsia="ru-RU"/>
        </w:rPr>
        <w:t xml:space="preserve">și condiții speciale în cadrul controalelor privind producția </w:t>
      </w:r>
      <w:r w:rsidRPr="0093382D">
        <w:rPr>
          <w:rFonts w:ascii="Times New Roman" w:eastAsia="Times New Roman" w:hAnsi="Times New Roman" w:cs="Times New Roman"/>
          <w:sz w:val="28"/>
          <w:szCs w:val="28"/>
          <w:lang w:val="ro-RO" w:eastAsia="ru-RU"/>
        </w:rPr>
        <w:t xml:space="preserve">ecologică și etichetarea produselor ecologice, inclusiv controalele pentru verificarea instituirii și funcționării sistemului de control intern, precum și măsurile care trebuie întreprinse în cazul prezenței unor produse sau substanțe neautorizate. </w:t>
      </w:r>
    </w:p>
    <w:p w14:paraId="6329EBCE" w14:textId="77777777" w:rsidR="000F1535" w:rsidRPr="0093382D" w:rsidRDefault="000F1535" w:rsidP="000F1535">
      <w:pPr>
        <w:spacing w:after="0" w:line="240" w:lineRule="auto"/>
        <w:ind w:firstLine="709"/>
        <w:jc w:val="both"/>
        <w:rPr>
          <w:rFonts w:ascii="Times New Roman" w:eastAsia="Times New Roman" w:hAnsi="Times New Roman" w:cs="Times New Roman"/>
          <w:sz w:val="28"/>
          <w:szCs w:val="28"/>
          <w:lang w:val="ro-RO" w:eastAsia="ru-RU"/>
        </w:rPr>
      </w:pPr>
    </w:p>
    <w:p w14:paraId="5A482131" w14:textId="77777777" w:rsidR="000F1535" w:rsidRPr="0093382D" w:rsidRDefault="000F1535" w:rsidP="000F1535">
      <w:pPr>
        <w:spacing w:after="0" w:line="240" w:lineRule="auto"/>
        <w:ind w:firstLine="709"/>
        <w:jc w:val="both"/>
        <w:rPr>
          <w:rFonts w:ascii="Times New Roman" w:eastAsia="Times New Roman" w:hAnsi="Times New Roman" w:cs="Times New Roman"/>
          <w:sz w:val="28"/>
          <w:szCs w:val="28"/>
          <w:lang w:val="ro-RO" w:eastAsia="ru-RU"/>
        </w:rPr>
      </w:pPr>
      <w:r w:rsidRPr="0093382D">
        <w:rPr>
          <w:rFonts w:ascii="Times New Roman" w:eastAsia="Times New Roman" w:hAnsi="Times New Roman" w:cs="Times New Roman"/>
          <w:b/>
          <w:sz w:val="28"/>
          <w:szCs w:val="28"/>
          <w:lang w:val="ro-RO" w:eastAsia="ru-RU"/>
        </w:rPr>
        <w:t>2.</w:t>
      </w:r>
      <w:r w:rsidRPr="0093382D">
        <w:rPr>
          <w:rFonts w:ascii="Times New Roman" w:eastAsia="Times New Roman" w:hAnsi="Times New Roman" w:cs="Times New Roman"/>
          <w:sz w:val="28"/>
          <w:szCs w:val="28"/>
          <w:lang w:val="ro-RO" w:eastAsia="ru-RU"/>
        </w:rPr>
        <w:t xml:space="preserve"> Prezentul Regulament are drept scop:</w:t>
      </w:r>
    </w:p>
    <w:p w14:paraId="1C2E2919" w14:textId="77777777" w:rsidR="000F1535" w:rsidRPr="0093382D" w:rsidRDefault="000F1535" w:rsidP="000F1535">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sidRPr="0093382D">
        <w:rPr>
          <w:rFonts w:ascii="Times New Roman" w:eastAsia="Times New Roman" w:hAnsi="Times New Roman" w:cs="Times New Roman"/>
          <w:color w:val="000000" w:themeColor="text1"/>
          <w:sz w:val="28"/>
          <w:szCs w:val="28"/>
          <w:lang w:val="ro-RO" w:eastAsia="ru-RU"/>
        </w:rPr>
        <w:t>1) stabilirea etapelor procedurale care trebuie urmate de către operator și documentele relevante care trebuie furnizate în cazul unei suspiciuni de neconformitate cauzată de prezența unor produse sau substanțe neautorizate;</w:t>
      </w:r>
    </w:p>
    <w:p w14:paraId="31EB64D2" w14:textId="77777777" w:rsidR="000F1535" w:rsidRPr="0093382D" w:rsidRDefault="000F1535" w:rsidP="000F1535">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sidRPr="0093382D">
        <w:rPr>
          <w:rFonts w:ascii="Times New Roman" w:eastAsia="Times New Roman" w:hAnsi="Times New Roman" w:cs="Times New Roman"/>
          <w:color w:val="000000" w:themeColor="text1"/>
          <w:sz w:val="28"/>
          <w:szCs w:val="28"/>
          <w:lang w:val="ro-RO" w:eastAsia="ru-RU"/>
        </w:rPr>
        <w:t>2) stabilirea unei metodologii de anchetă în cazul prezenței unor produse sau substanțe neautorizate în produsele ecologice sau în produsele în conversie;</w:t>
      </w:r>
    </w:p>
    <w:p w14:paraId="2E87A3BB" w14:textId="77777777" w:rsidR="000F1535" w:rsidRPr="0093382D" w:rsidRDefault="000F1535" w:rsidP="000F1535">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sidRPr="0093382D">
        <w:rPr>
          <w:rFonts w:ascii="Times New Roman" w:eastAsia="Times New Roman" w:hAnsi="Times New Roman" w:cs="Times New Roman"/>
          <w:color w:val="000000" w:themeColor="text1"/>
          <w:sz w:val="28"/>
          <w:szCs w:val="28"/>
          <w:lang w:val="ro-RO" w:eastAsia="ru-RU"/>
        </w:rPr>
        <w:t>3) elaborarea catalogului național de măsuri în caz de neconformitate constatată;</w:t>
      </w:r>
    </w:p>
    <w:p w14:paraId="24A115CD" w14:textId="77777777" w:rsidR="000F1535" w:rsidRPr="0093382D" w:rsidRDefault="000F1535" w:rsidP="000F1535">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sidRPr="0093382D">
        <w:rPr>
          <w:rFonts w:ascii="Times New Roman" w:eastAsia="Times New Roman" w:hAnsi="Times New Roman" w:cs="Times New Roman"/>
          <w:color w:val="000000" w:themeColor="text1"/>
          <w:sz w:val="28"/>
          <w:szCs w:val="28"/>
          <w:lang w:val="ro-RO" w:eastAsia="ru-RU"/>
        </w:rPr>
        <w:t>4) stabilirea unor condiții suplimentare pentru indicațiile prevăzute pentru produsele în conversie și pentru alte indicații de pe eticheta produselor ecologice;</w:t>
      </w:r>
    </w:p>
    <w:p w14:paraId="52CE1D48" w14:textId="77777777" w:rsidR="000F1535" w:rsidRPr="0093382D" w:rsidRDefault="000F1535" w:rsidP="000F1535">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sidRPr="0093382D">
        <w:rPr>
          <w:rFonts w:ascii="Times New Roman" w:eastAsia="Times New Roman" w:hAnsi="Times New Roman" w:cs="Times New Roman"/>
          <w:color w:val="000000" w:themeColor="text1"/>
          <w:sz w:val="28"/>
          <w:szCs w:val="28"/>
          <w:lang w:val="ro-RO" w:eastAsia="ru-RU"/>
        </w:rPr>
        <w:t xml:space="preserve">5) stabilirea normelor suplimentare privind certificarea unui grup de operatori, inclusiv a cerințelor privind componența și dimensiunea maximă a unui grup de operatori, precum și a cerințelor pentru documentele și registrele ce țin de sistemul </w:t>
      </w:r>
      <w:r w:rsidRPr="0093382D">
        <w:rPr>
          <w:rFonts w:ascii="Times New Roman" w:eastAsia="Times New Roman" w:hAnsi="Times New Roman" w:cs="Times New Roman"/>
          <w:color w:val="000000" w:themeColor="text1"/>
          <w:sz w:val="28"/>
          <w:szCs w:val="28"/>
          <w:lang w:val="ro-RO" w:eastAsia="ru-RU"/>
        </w:rPr>
        <w:lastRenderedPageBreak/>
        <w:t>de controale interne și pentru notificările din partea administratorilor sistemului de controale interne a unui grup de operatori;</w:t>
      </w:r>
    </w:p>
    <w:p w14:paraId="48463BC2" w14:textId="77777777" w:rsidR="000F1535" w:rsidRPr="0093382D" w:rsidRDefault="000F1535" w:rsidP="000F1535">
      <w:pPr>
        <w:spacing w:after="0" w:line="240" w:lineRule="auto"/>
        <w:ind w:firstLine="709"/>
        <w:jc w:val="both"/>
        <w:rPr>
          <w:rFonts w:ascii="Times New Roman" w:eastAsia="Times New Roman" w:hAnsi="Times New Roman" w:cs="Times New Roman"/>
          <w:color w:val="000000" w:themeColor="text1"/>
          <w:sz w:val="28"/>
          <w:szCs w:val="28"/>
          <w:highlight w:val="yellow"/>
          <w:lang w:val="ro-RO" w:eastAsia="ru-RU"/>
        </w:rPr>
      </w:pPr>
      <w:r w:rsidRPr="0093382D">
        <w:rPr>
          <w:rFonts w:ascii="Times New Roman" w:eastAsia="Times New Roman" w:hAnsi="Times New Roman" w:cs="Times New Roman"/>
          <w:color w:val="000000" w:themeColor="text1"/>
          <w:sz w:val="28"/>
          <w:szCs w:val="28"/>
          <w:lang w:val="ro-RO" w:eastAsia="ru-RU"/>
        </w:rPr>
        <w:t>6) stabilirea normelor detaliate privind registrele de evidență, declarațiile și informațiile solicitate de la operatori și grupuri de operatori, dar și a unor criterii și condiții specifice pentru verificările documentelor contabile în cadrul controalelor privind producția ecologică asupra operatorilor și grupurilor de operatori;</w:t>
      </w:r>
    </w:p>
    <w:p w14:paraId="496F4AD5" w14:textId="77777777" w:rsidR="000F1535" w:rsidRPr="0093382D" w:rsidRDefault="000F1535" w:rsidP="000F1535">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sidRPr="0093382D">
        <w:rPr>
          <w:rFonts w:ascii="Times New Roman" w:eastAsia="Times New Roman" w:hAnsi="Times New Roman" w:cs="Times New Roman"/>
          <w:color w:val="000000" w:themeColor="text1"/>
          <w:sz w:val="28"/>
          <w:szCs w:val="28"/>
          <w:lang w:val="ro-RO" w:eastAsia="ru-RU"/>
        </w:rPr>
        <w:t xml:space="preserve">7) stabilirea procentajelor minime aplicabile controalelor efectuate de către organismele de control și prelevării de probe; </w:t>
      </w:r>
    </w:p>
    <w:p w14:paraId="4D96A08C" w14:textId="77777777" w:rsidR="000F1535" w:rsidRPr="0093382D" w:rsidRDefault="000F1535" w:rsidP="000F1535">
      <w:pPr>
        <w:spacing w:after="0" w:line="240" w:lineRule="auto"/>
        <w:ind w:firstLine="709"/>
        <w:jc w:val="both"/>
        <w:rPr>
          <w:rFonts w:ascii="Times New Roman" w:eastAsia="Times New Roman" w:hAnsi="Times New Roman" w:cs="Times New Roman"/>
          <w:color w:val="000000" w:themeColor="text1"/>
          <w:sz w:val="28"/>
          <w:szCs w:val="28"/>
          <w:highlight w:val="yellow"/>
          <w:lang w:val="ro-RO" w:eastAsia="ru-RU"/>
        </w:rPr>
      </w:pPr>
      <w:r w:rsidRPr="0093382D">
        <w:rPr>
          <w:rFonts w:ascii="Times New Roman" w:eastAsia="Times New Roman" w:hAnsi="Times New Roman" w:cs="Times New Roman"/>
          <w:color w:val="000000" w:themeColor="text1"/>
          <w:sz w:val="28"/>
          <w:szCs w:val="28"/>
          <w:lang w:val="ro-RO" w:eastAsia="ru-RU"/>
        </w:rPr>
        <w:t>8) stabilirea normelor suplimentare privind eliberarea certificatului de conformitate eliberat operatorilor, grupurilor de operatori și exportatorilor pentru produsele ecologice și în conversie, precum și modelul acestuia;</w:t>
      </w:r>
    </w:p>
    <w:p w14:paraId="269A0C87" w14:textId="77777777" w:rsidR="000F1535" w:rsidRPr="0093382D" w:rsidRDefault="000F1535" w:rsidP="000F1535">
      <w:pPr>
        <w:spacing w:after="0" w:line="240" w:lineRule="auto"/>
        <w:ind w:firstLine="709"/>
        <w:jc w:val="both"/>
        <w:rPr>
          <w:rFonts w:ascii="Times New Roman" w:eastAsia="Times New Roman" w:hAnsi="Times New Roman" w:cs="Times New Roman"/>
          <w:color w:val="000000" w:themeColor="text1"/>
          <w:sz w:val="28"/>
          <w:szCs w:val="28"/>
          <w:highlight w:val="yellow"/>
          <w:lang w:val="ro-RO" w:eastAsia="ru-RU"/>
        </w:rPr>
      </w:pPr>
      <w:r w:rsidRPr="0093382D">
        <w:rPr>
          <w:rFonts w:ascii="Times New Roman" w:eastAsia="Times New Roman" w:hAnsi="Times New Roman" w:cs="Times New Roman"/>
          <w:color w:val="000000" w:themeColor="text1"/>
          <w:sz w:val="28"/>
          <w:szCs w:val="28"/>
          <w:lang w:val="ro-RO" w:eastAsia="ru-RU"/>
        </w:rPr>
        <w:t>9) stabilirea modelului de certificat complementar care certifică că produsele de origine animală ecologice sunt produse fără utilizarea de antibiotice, în cazul când acesta este necesar în scopul exportului de astfel de produse;</w:t>
      </w:r>
    </w:p>
    <w:p w14:paraId="7EDF5F92" w14:textId="77777777" w:rsidR="000F1535" w:rsidRPr="0093382D" w:rsidRDefault="000F1535" w:rsidP="000F1535">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sidRPr="0093382D">
        <w:rPr>
          <w:rFonts w:ascii="Times New Roman" w:eastAsia="Times New Roman" w:hAnsi="Times New Roman" w:cs="Times New Roman"/>
          <w:color w:val="000000" w:themeColor="text1"/>
          <w:sz w:val="28"/>
          <w:szCs w:val="28"/>
          <w:lang w:val="ro-RO" w:eastAsia="ru-RU"/>
        </w:rPr>
        <w:t>10) stabilirea detaliilor și procedurilor de schimb de informații privind orice neconformitate suspectată sau constatată care afectează integritatea produselor ecologice sau în conversie dintre autoritatea competentă, autoritatea de control și organismele de control.</w:t>
      </w:r>
    </w:p>
    <w:p w14:paraId="5A625DA5" w14:textId="77777777" w:rsidR="000F1535" w:rsidRPr="00753E41" w:rsidRDefault="000F1535" w:rsidP="000F1535">
      <w:pPr>
        <w:spacing w:after="0" w:line="240" w:lineRule="auto"/>
        <w:ind w:firstLine="709"/>
        <w:jc w:val="both"/>
        <w:rPr>
          <w:rFonts w:ascii="Times New Roman" w:eastAsia="Times New Roman" w:hAnsi="Times New Roman" w:cs="Times New Roman"/>
          <w:color w:val="000000" w:themeColor="text1"/>
          <w:sz w:val="28"/>
          <w:szCs w:val="28"/>
          <w:lang w:val="ro-RO" w:eastAsia="ru-RU"/>
        </w:rPr>
      </w:pPr>
    </w:p>
    <w:p w14:paraId="0AAF7BA8" w14:textId="77777777" w:rsidR="000F1535" w:rsidRPr="00E30AD4" w:rsidRDefault="000F1535" w:rsidP="000F1535">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sidRPr="00E30AD4">
        <w:rPr>
          <w:rFonts w:ascii="Times New Roman" w:eastAsia="Times New Roman" w:hAnsi="Times New Roman" w:cs="Times New Roman"/>
          <w:b/>
          <w:color w:val="000000" w:themeColor="text1"/>
          <w:sz w:val="28"/>
          <w:szCs w:val="28"/>
          <w:lang w:val="ro-MD" w:eastAsia="ru-RU"/>
        </w:rPr>
        <w:t>3.</w:t>
      </w:r>
      <w:r w:rsidRPr="00E30AD4">
        <w:rPr>
          <w:rFonts w:ascii="Times New Roman" w:eastAsia="Times New Roman" w:hAnsi="Times New Roman" w:cs="Times New Roman"/>
          <w:color w:val="000000" w:themeColor="text1"/>
          <w:sz w:val="28"/>
          <w:szCs w:val="28"/>
          <w:lang w:val="ro-MD" w:eastAsia="ru-RU"/>
        </w:rPr>
        <w:t xml:space="preserve"> În conformitate cu dispozițiile din Legea nr. 237/2023 privind producția ecologică și etichetarea produselor ecologice, se instituie un sistem de control având ca autoritate competentă Ministerul Agriculturii și Industriei Alimentare, care recunoaște organismele de control pentru inspecția și certificarea producției ecologice, și ca autoritate de control Agenția Națională pentru Siguranța Alimentelor pentru verificarea și asigurarea respectării prevederilor actelor normative în domeniu.</w:t>
      </w:r>
    </w:p>
    <w:p w14:paraId="0927810D" w14:textId="77777777" w:rsidR="000F1535" w:rsidRPr="00E30AD4" w:rsidRDefault="000F1535" w:rsidP="000F1535">
      <w:pPr>
        <w:spacing w:after="0" w:line="240" w:lineRule="auto"/>
        <w:ind w:firstLine="709"/>
        <w:jc w:val="both"/>
        <w:rPr>
          <w:rFonts w:ascii="Times New Roman" w:eastAsia="Times New Roman" w:hAnsi="Times New Roman" w:cs="Times New Roman"/>
          <w:color w:val="000000" w:themeColor="text1"/>
          <w:sz w:val="28"/>
          <w:szCs w:val="28"/>
          <w:lang w:val="ro-RO" w:eastAsia="ru-RU"/>
        </w:rPr>
      </w:pPr>
    </w:p>
    <w:p w14:paraId="4B8E78DC" w14:textId="77777777" w:rsidR="000F1535" w:rsidRPr="00E30AD4" w:rsidRDefault="000F1535" w:rsidP="000F1535">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sidRPr="00E30AD4">
        <w:rPr>
          <w:rFonts w:ascii="Times New Roman" w:eastAsia="Times New Roman" w:hAnsi="Times New Roman" w:cs="Times New Roman"/>
          <w:b/>
          <w:color w:val="000000" w:themeColor="text1"/>
          <w:sz w:val="28"/>
          <w:szCs w:val="28"/>
          <w:lang w:val="ro-RO" w:eastAsia="ru-RU"/>
        </w:rPr>
        <w:t>4.</w:t>
      </w:r>
      <w:r w:rsidRPr="00E30AD4">
        <w:rPr>
          <w:rFonts w:ascii="Times New Roman" w:eastAsia="Times New Roman" w:hAnsi="Times New Roman" w:cs="Times New Roman"/>
          <w:color w:val="000000" w:themeColor="text1"/>
          <w:sz w:val="28"/>
          <w:szCs w:val="28"/>
          <w:lang w:val="ro-RO" w:eastAsia="ru-RU"/>
        </w:rPr>
        <w:t xml:space="preserve"> </w:t>
      </w:r>
      <w:r w:rsidRPr="00E30AD4">
        <w:rPr>
          <w:rFonts w:ascii="Times New Roman" w:eastAsia="Times New Roman" w:hAnsi="Times New Roman" w:cs="Times New Roman"/>
          <w:color w:val="000000" w:themeColor="text1"/>
          <w:sz w:val="28"/>
          <w:szCs w:val="28"/>
          <w:lang w:val="ro-MD" w:eastAsia="ru-RU"/>
        </w:rPr>
        <w:t>Operatorii sau grupurile de operatori care produc, procesează, distribuie, depozitează, importă, exportă și/sau comercializează/introduce pe piață produse ecologice au obligația:</w:t>
      </w:r>
    </w:p>
    <w:p w14:paraId="33BF5F0C" w14:textId="77777777" w:rsidR="000F1535" w:rsidRPr="00E30AD4" w:rsidRDefault="000F1535" w:rsidP="000F1535">
      <w:pPr>
        <w:spacing w:after="0" w:line="240" w:lineRule="auto"/>
        <w:ind w:firstLine="709"/>
        <w:jc w:val="both"/>
        <w:rPr>
          <w:rFonts w:ascii="Times New Roman" w:eastAsia="Times New Roman" w:hAnsi="Times New Roman" w:cs="Times New Roman"/>
          <w:sz w:val="28"/>
          <w:szCs w:val="24"/>
          <w:lang w:val="ro-RO" w:eastAsia="ru-RU"/>
        </w:rPr>
      </w:pPr>
      <w:r w:rsidRPr="00E30AD4">
        <w:rPr>
          <w:rFonts w:ascii="Times New Roman" w:eastAsia="Times New Roman" w:hAnsi="Times New Roman" w:cs="Times New Roman"/>
          <w:color w:val="000000" w:themeColor="text1"/>
          <w:sz w:val="28"/>
          <w:szCs w:val="24"/>
          <w:lang w:val="ro-MD" w:eastAsia="ru-RU"/>
        </w:rPr>
        <w:t xml:space="preserve">1) să </w:t>
      </w:r>
      <w:r w:rsidRPr="00E30AD4">
        <w:rPr>
          <w:rFonts w:ascii="Times New Roman" w:eastAsia="Times New Roman" w:hAnsi="Times New Roman" w:cs="Times New Roman"/>
          <w:sz w:val="28"/>
          <w:szCs w:val="24"/>
          <w:lang w:val="ro-RO" w:eastAsia="ru-RU"/>
        </w:rPr>
        <w:t xml:space="preserve">se înregistreze anual la autoritatea de control în conformitate cu art. 24 alin. (1) din Legea nr. 237/2023; </w:t>
      </w:r>
    </w:p>
    <w:p w14:paraId="4FAE2201" w14:textId="77777777" w:rsidR="000F1535" w:rsidRPr="00E30AD4" w:rsidRDefault="000F1535" w:rsidP="000F1535">
      <w:pPr>
        <w:spacing w:after="0" w:line="240" w:lineRule="auto"/>
        <w:ind w:firstLine="709"/>
        <w:jc w:val="both"/>
        <w:rPr>
          <w:rFonts w:ascii="Times New Roman" w:eastAsia="Times New Roman" w:hAnsi="Times New Roman" w:cs="Times New Roman"/>
          <w:sz w:val="28"/>
          <w:szCs w:val="24"/>
          <w:lang w:val="ro-RO" w:eastAsia="ru-RU"/>
        </w:rPr>
      </w:pPr>
      <w:r w:rsidRPr="00E30AD4">
        <w:rPr>
          <w:rFonts w:ascii="Times New Roman" w:eastAsia="Times New Roman" w:hAnsi="Times New Roman" w:cs="Times New Roman"/>
          <w:sz w:val="28"/>
          <w:szCs w:val="24"/>
          <w:lang w:val="ro-RO" w:eastAsia="ru-RU"/>
        </w:rPr>
        <w:t>2) să își supună activitatea sistemului de control și certificare efectuat de organismul de control acreditat și recunoscut în conformitate cu art. 35 alin. (1) din Legea nr. 237/2023 și Regulamentul de stabilire a normelor privind recunoașterea organismelor de control și supravegherea activității acestora.</w:t>
      </w:r>
    </w:p>
    <w:p w14:paraId="665B679D" w14:textId="77777777" w:rsidR="000F1535" w:rsidRPr="00E30AD4" w:rsidRDefault="000F1535" w:rsidP="000F1535">
      <w:pPr>
        <w:spacing w:after="0" w:line="240" w:lineRule="auto"/>
        <w:ind w:firstLine="709"/>
        <w:jc w:val="both"/>
        <w:rPr>
          <w:rFonts w:ascii="Times New Roman" w:eastAsia="Times New Roman" w:hAnsi="Times New Roman" w:cs="Times New Roman"/>
          <w:sz w:val="28"/>
          <w:szCs w:val="24"/>
          <w:lang w:val="ro-RO" w:eastAsia="ru-RU"/>
        </w:rPr>
      </w:pPr>
    </w:p>
    <w:p w14:paraId="5BA2D769" w14:textId="77777777" w:rsidR="000F1535" w:rsidRPr="00753E41" w:rsidRDefault="000F1535" w:rsidP="000F1535">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sidRPr="00E30AD4">
        <w:rPr>
          <w:rFonts w:ascii="Times New Roman" w:eastAsia="Times New Roman" w:hAnsi="Times New Roman" w:cs="Times New Roman"/>
          <w:b/>
          <w:color w:val="000000" w:themeColor="text1"/>
          <w:sz w:val="28"/>
          <w:szCs w:val="28"/>
          <w:lang w:val="ro-MD" w:eastAsia="ru-RU"/>
        </w:rPr>
        <w:t xml:space="preserve">5. </w:t>
      </w:r>
      <w:r w:rsidRPr="00E30AD4">
        <w:rPr>
          <w:rFonts w:ascii="Times New Roman" w:eastAsia="Times New Roman" w:hAnsi="Times New Roman" w:cs="Times New Roman"/>
          <w:color w:val="000000" w:themeColor="text1"/>
          <w:sz w:val="28"/>
          <w:szCs w:val="28"/>
          <w:lang w:val="ro-MD" w:eastAsia="ru-RU"/>
        </w:rPr>
        <w:t>În sensul art. 24 alin. (1) din Legea nr. 237/2023, regulile privind înregistrarea activității operatorilor și a grupurilor de operatori în agricultura ecologică se aprobă prin ordinul ministrului agriculturii și industriei alimentare.</w:t>
      </w:r>
    </w:p>
    <w:p w14:paraId="112ECE22" w14:textId="77777777" w:rsidR="000F1535" w:rsidRPr="00753E41" w:rsidRDefault="000F1535" w:rsidP="000F1535">
      <w:pPr>
        <w:spacing w:after="0" w:line="240" w:lineRule="auto"/>
        <w:ind w:firstLine="709"/>
        <w:jc w:val="both"/>
        <w:rPr>
          <w:rFonts w:ascii="Times New Roman" w:eastAsia="Times New Roman" w:hAnsi="Times New Roman" w:cs="Times New Roman"/>
          <w:sz w:val="28"/>
          <w:szCs w:val="28"/>
          <w:lang w:val="ro-MD" w:eastAsia="ru-RU"/>
        </w:rPr>
      </w:pPr>
    </w:p>
    <w:p w14:paraId="4BA6B2E9" w14:textId="77777777" w:rsidR="000F1535" w:rsidRPr="00753E41" w:rsidRDefault="000F1535" w:rsidP="000F1535">
      <w:pPr>
        <w:spacing w:after="0" w:line="240" w:lineRule="auto"/>
        <w:ind w:firstLine="709"/>
        <w:jc w:val="both"/>
        <w:rPr>
          <w:rFonts w:ascii="Times New Roman" w:eastAsia="Times New Roman" w:hAnsi="Times New Roman" w:cs="Times New Roman"/>
          <w:sz w:val="28"/>
          <w:szCs w:val="28"/>
          <w:lang w:val="ro-MD" w:eastAsia="ru-RU"/>
        </w:rPr>
      </w:pPr>
      <w:r>
        <w:rPr>
          <w:rFonts w:ascii="Times New Roman" w:eastAsia="Times New Roman" w:hAnsi="Times New Roman" w:cs="Times New Roman"/>
          <w:b/>
          <w:sz w:val="28"/>
          <w:szCs w:val="28"/>
          <w:lang w:val="ro-MD" w:eastAsia="ru-RU"/>
        </w:rPr>
        <w:t>6</w:t>
      </w:r>
      <w:r w:rsidRPr="00753E41">
        <w:rPr>
          <w:rFonts w:ascii="Times New Roman" w:eastAsia="Times New Roman" w:hAnsi="Times New Roman" w:cs="Times New Roman"/>
          <w:b/>
          <w:sz w:val="28"/>
          <w:szCs w:val="28"/>
          <w:lang w:val="ro-MD" w:eastAsia="ru-RU"/>
        </w:rPr>
        <w:t>.</w:t>
      </w:r>
      <w:r w:rsidRPr="00753E41">
        <w:rPr>
          <w:rFonts w:ascii="Times New Roman" w:eastAsia="Times New Roman" w:hAnsi="Times New Roman" w:cs="Times New Roman"/>
          <w:sz w:val="28"/>
          <w:szCs w:val="28"/>
          <w:lang w:val="ro-MD" w:eastAsia="ru-RU"/>
        </w:rPr>
        <w:t xml:space="preserve"> Controlul și certificarea producției ecologice se efectuează de către organismele de control în conformitate cu prevederile Legii nr. 237/2023 și ale actelor normative de punere în aplicare, precum și ale Legii nr. .../2023 privind controalele oficiale în domeniul agroalimentar.</w:t>
      </w:r>
    </w:p>
    <w:p w14:paraId="552A7633" w14:textId="77777777" w:rsidR="000F1535" w:rsidRPr="00753E41" w:rsidRDefault="000F1535" w:rsidP="000F1535">
      <w:pPr>
        <w:spacing w:after="0" w:line="240" w:lineRule="auto"/>
        <w:ind w:firstLine="709"/>
        <w:jc w:val="both"/>
        <w:rPr>
          <w:rFonts w:ascii="Times New Roman" w:eastAsia="Times New Roman" w:hAnsi="Times New Roman" w:cs="Times New Roman"/>
          <w:sz w:val="28"/>
          <w:szCs w:val="28"/>
          <w:lang w:val="ro-MD" w:eastAsia="ru-RU"/>
        </w:rPr>
      </w:pPr>
    </w:p>
    <w:p w14:paraId="59056F66" w14:textId="77777777" w:rsidR="000F1535" w:rsidRPr="000B2CC1" w:rsidRDefault="000F1535" w:rsidP="000F1535">
      <w:pPr>
        <w:spacing w:after="0" w:line="240" w:lineRule="auto"/>
        <w:jc w:val="center"/>
        <w:rPr>
          <w:rFonts w:ascii="Times New Roman" w:eastAsia="Times New Roman" w:hAnsi="Times New Roman" w:cs="Times New Roman"/>
          <w:b/>
          <w:color w:val="000000" w:themeColor="text1"/>
          <w:sz w:val="28"/>
          <w:szCs w:val="32"/>
          <w:lang w:val="ro-MD" w:eastAsia="ru-RU"/>
        </w:rPr>
      </w:pPr>
      <w:r w:rsidRPr="000B2CC1">
        <w:rPr>
          <w:rFonts w:ascii="Times New Roman" w:eastAsia="Times New Roman" w:hAnsi="Times New Roman" w:cs="Times New Roman"/>
          <w:b/>
          <w:color w:val="000000" w:themeColor="text1"/>
          <w:sz w:val="28"/>
          <w:szCs w:val="32"/>
          <w:lang w:val="ro-MD" w:eastAsia="ru-RU"/>
        </w:rPr>
        <w:t xml:space="preserve">Capitolul II </w:t>
      </w:r>
    </w:p>
    <w:p w14:paraId="408F72F9" w14:textId="77777777" w:rsidR="000F1535" w:rsidRPr="000B2CC1" w:rsidRDefault="000F1535" w:rsidP="000F1535">
      <w:pPr>
        <w:spacing w:after="0" w:line="240" w:lineRule="auto"/>
        <w:jc w:val="center"/>
        <w:rPr>
          <w:rFonts w:ascii="Times New Roman" w:eastAsia="Times New Roman" w:hAnsi="Times New Roman" w:cs="Times New Roman"/>
          <w:b/>
          <w:color w:val="000000" w:themeColor="text1"/>
          <w:sz w:val="28"/>
          <w:szCs w:val="32"/>
          <w:lang w:val="ro-MD" w:eastAsia="ru-RU"/>
        </w:rPr>
      </w:pPr>
      <w:r w:rsidRPr="000B2CC1">
        <w:rPr>
          <w:rFonts w:ascii="Times New Roman" w:eastAsia="Times New Roman" w:hAnsi="Times New Roman" w:cs="Times New Roman"/>
          <w:b/>
          <w:color w:val="000000" w:themeColor="text1"/>
          <w:sz w:val="28"/>
          <w:szCs w:val="32"/>
          <w:lang w:val="ro-MD" w:eastAsia="ru-RU"/>
        </w:rPr>
        <w:t>REGISTRELE DE EVIDENȚĂ, DECLARAȚIILE ȘI COMUNICĂRILE</w:t>
      </w:r>
    </w:p>
    <w:p w14:paraId="5A3A88E8" w14:textId="77777777" w:rsidR="000F1535" w:rsidRPr="000B2CC1" w:rsidRDefault="000F1535" w:rsidP="000F1535">
      <w:pPr>
        <w:spacing w:after="0" w:line="240" w:lineRule="auto"/>
        <w:jc w:val="center"/>
        <w:rPr>
          <w:rFonts w:ascii="Times New Roman" w:eastAsia="Times New Roman" w:hAnsi="Times New Roman" w:cs="Times New Roman"/>
          <w:b/>
          <w:color w:val="000000" w:themeColor="text1"/>
          <w:sz w:val="28"/>
          <w:szCs w:val="32"/>
          <w:lang w:val="ro-MD" w:eastAsia="ru-RU"/>
        </w:rPr>
      </w:pPr>
      <w:r w:rsidRPr="000B2CC1">
        <w:rPr>
          <w:rFonts w:ascii="Times New Roman" w:eastAsia="Times New Roman" w:hAnsi="Times New Roman" w:cs="Times New Roman"/>
          <w:b/>
          <w:color w:val="000000" w:themeColor="text1"/>
          <w:sz w:val="28"/>
          <w:szCs w:val="32"/>
          <w:lang w:val="ro-MD" w:eastAsia="ru-RU"/>
        </w:rPr>
        <w:t>NECESARE ÎN PROCESUL DE CONTROL</w:t>
      </w:r>
    </w:p>
    <w:p w14:paraId="12A30CF1" w14:textId="77777777" w:rsidR="000F1535" w:rsidRPr="000B2CC1" w:rsidRDefault="000F1535" w:rsidP="000F1535">
      <w:pPr>
        <w:spacing w:after="0" w:line="240" w:lineRule="auto"/>
        <w:rPr>
          <w:rFonts w:ascii="Times New Roman" w:eastAsia="Times New Roman" w:hAnsi="Times New Roman" w:cs="Times New Roman"/>
          <w:b/>
          <w:color w:val="000000" w:themeColor="text1"/>
          <w:sz w:val="28"/>
          <w:szCs w:val="32"/>
          <w:lang w:val="ro-MD" w:eastAsia="ru-RU"/>
        </w:rPr>
      </w:pPr>
    </w:p>
    <w:p w14:paraId="1434392B" w14:textId="77777777" w:rsidR="000F1535" w:rsidRPr="000B2CC1" w:rsidRDefault="000F1535" w:rsidP="000F1535">
      <w:pPr>
        <w:spacing w:after="0" w:line="240" w:lineRule="auto"/>
        <w:ind w:firstLine="709"/>
        <w:jc w:val="both"/>
        <w:rPr>
          <w:rFonts w:ascii="Times New Roman" w:eastAsia="Times New Roman" w:hAnsi="Times New Roman" w:cs="Times New Roman"/>
          <w:sz w:val="28"/>
          <w:szCs w:val="32"/>
          <w:lang w:val="ro-MD" w:eastAsia="ru-RU"/>
        </w:rPr>
      </w:pPr>
      <w:r w:rsidRPr="000B2CC1">
        <w:rPr>
          <w:rFonts w:ascii="Times New Roman" w:eastAsia="Times New Roman" w:hAnsi="Times New Roman" w:cs="Times New Roman"/>
          <w:b/>
          <w:sz w:val="28"/>
          <w:szCs w:val="32"/>
          <w:lang w:val="ro-MD" w:eastAsia="ru-RU"/>
        </w:rPr>
        <w:t>7.</w:t>
      </w:r>
      <w:r w:rsidRPr="000B2CC1">
        <w:rPr>
          <w:rFonts w:ascii="Times New Roman" w:eastAsia="Times New Roman" w:hAnsi="Times New Roman" w:cs="Times New Roman"/>
          <w:sz w:val="28"/>
          <w:szCs w:val="32"/>
          <w:lang w:val="ro-MD" w:eastAsia="ru-RU"/>
        </w:rPr>
        <w:t xml:space="preserve"> Operatorii și grupurile de operatori păstrează toate documentele necesare, inclusiv evidența stocurilor și contabilitatea financiară, care vor permite organismelor de control să efectueze, în special, următoarele controale:</w:t>
      </w:r>
    </w:p>
    <w:p w14:paraId="3281E244" w14:textId="77777777" w:rsidR="000F1535" w:rsidRPr="000B2CC1" w:rsidRDefault="000F1535" w:rsidP="000F1535">
      <w:pPr>
        <w:spacing w:after="0" w:line="240" w:lineRule="auto"/>
        <w:ind w:firstLine="709"/>
        <w:jc w:val="both"/>
        <w:rPr>
          <w:rFonts w:ascii="Times New Roman" w:eastAsia="Times New Roman" w:hAnsi="Times New Roman" w:cs="Times New Roman"/>
          <w:sz w:val="28"/>
          <w:szCs w:val="32"/>
          <w:lang w:val="ro-MD" w:eastAsia="ru-RU"/>
        </w:rPr>
      </w:pPr>
      <w:r w:rsidRPr="000B2CC1">
        <w:rPr>
          <w:rFonts w:ascii="Times New Roman" w:eastAsia="Times New Roman" w:hAnsi="Times New Roman" w:cs="Times New Roman"/>
          <w:sz w:val="28"/>
          <w:szCs w:val="32"/>
          <w:lang w:val="ro-MD" w:eastAsia="ru-RU"/>
        </w:rPr>
        <w:t>1) controale vizând măsurile de precauție și preventive luate în conformitate cu art. 8 alin. (7) și cu art. 18 din Legea nr. 237/2023;</w:t>
      </w:r>
    </w:p>
    <w:p w14:paraId="3BD214A8" w14:textId="77777777" w:rsidR="000F1535" w:rsidRPr="000B2CC1" w:rsidRDefault="000F1535" w:rsidP="000F1535">
      <w:pPr>
        <w:spacing w:after="0" w:line="240" w:lineRule="auto"/>
        <w:ind w:firstLine="709"/>
        <w:jc w:val="both"/>
        <w:rPr>
          <w:rFonts w:ascii="Times New Roman" w:eastAsia="Times New Roman" w:hAnsi="Times New Roman" w:cs="Times New Roman"/>
          <w:sz w:val="28"/>
          <w:szCs w:val="32"/>
          <w:lang w:val="ro-MD" w:eastAsia="ru-RU"/>
        </w:rPr>
      </w:pPr>
      <w:r w:rsidRPr="000B2CC1">
        <w:rPr>
          <w:rFonts w:ascii="Times New Roman" w:eastAsia="Times New Roman" w:hAnsi="Times New Roman" w:cs="Times New Roman"/>
          <w:sz w:val="28"/>
          <w:szCs w:val="32"/>
          <w:lang w:val="ro-MD" w:eastAsia="ru-RU"/>
        </w:rPr>
        <w:t xml:space="preserve">2) controlul privind trasabilitatea, în conformitate </w:t>
      </w:r>
      <w:r w:rsidRPr="00904FA2">
        <w:rPr>
          <w:rFonts w:ascii="Times New Roman" w:eastAsia="Times New Roman" w:hAnsi="Times New Roman" w:cs="Times New Roman"/>
          <w:sz w:val="28"/>
          <w:szCs w:val="32"/>
          <w:lang w:val="ro-MD" w:eastAsia="ru-RU"/>
        </w:rPr>
        <w:t>cu pct. 33</w:t>
      </w:r>
      <w:r w:rsidRPr="000B2CC1">
        <w:rPr>
          <w:rFonts w:ascii="Times New Roman" w:eastAsia="Times New Roman" w:hAnsi="Times New Roman" w:cs="Times New Roman"/>
          <w:sz w:val="28"/>
          <w:szCs w:val="32"/>
          <w:lang w:val="ro-MD" w:eastAsia="ru-RU"/>
        </w:rPr>
        <w:t>;</w:t>
      </w:r>
    </w:p>
    <w:p w14:paraId="056F5597" w14:textId="77777777" w:rsidR="000F1535" w:rsidRPr="000B2CC1" w:rsidRDefault="000F1535" w:rsidP="000F1535">
      <w:pPr>
        <w:spacing w:after="0" w:line="240" w:lineRule="auto"/>
        <w:ind w:firstLine="709"/>
        <w:jc w:val="both"/>
        <w:rPr>
          <w:rFonts w:ascii="Times New Roman" w:eastAsia="Times New Roman" w:hAnsi="Times New Roman" w:cs="Times New Roman"/>
          <w:sz w:val="28"/>
          <w:szCs w:val="32"/>
          <w:lang w:val="ro-MD" w:eastAsia="ru-RU"/>
        </w:rPr>
      </w:pPr>
      <w:r w:rsidRPr="000B2CC1">
        <w:rPr>
          <w:rFonts w:ascii="Times New Roman" w:eastAsia="Times New Roman" w:hAnsi="Times New Roman" w:cs="Times New Roman"/>
          <w:sz w:val="28"/>
          <w:szCs w:val="32"/>
          <w:lang w:val="ro-MD" w:eastAsia="ru-RU"/>
        </w:rPr>
        <w:t xml:space="preserve">3) controlul privind bilanțul </w:t>
      </w:r>
      <w:proofErr w:type="spellStart"/>
      <w:r w:rsidRPr="000B2CC1">
        <w:rPr>
          <w:rFonts w:ascii="Times New Roman" w:eastAsia="Times New Roman" w:hAnsi="Times New Roman" w:cs="Times New Roman"/>
          <w:sz w:val="28"/>
          <w:szCs w:val="32"/>
          <w:lang w:val="ro-MD" w:eastAsia="ru-RU"/>
        </w:rPr>
        <w:t>masic</w:t>
      </w:r>
      <w:proofErr w:type="spellEnd"/>
      <w:r w:rsidRPr="000B2CC1">
        <w:rPr>
          <w:rFonts w:ascii="Times New Roman" w:eastAsia="Times New Roman" w:hAnsi="Times New Roman" w:cs="Times New Roman"/>
          <w:sz w:val="28"/>
          <w:szCs w:val="32"/>
          <w:lang w:val="ro-MD" w:eastAsia="ru-RU"/>
        </w:rPr>
        <w:t xml:space="preserve">, în conformitate cu </w:t>
      </w:r>
      <w:r w:rsidRPr="00904FA2">
        <w:rPr>
          <w:rFonts w:ascii="Times New Roman" w:eastAsia="Times New Roman" w:hAnsi="Times New Roman" w:cs="Times New Roman"/>
          <w:sz w:val="28"/>
          <w:szCs w:val="32"/>
          <w:lang w:val="ro-MD" w:eastAsia="ru-RU"/>
        </w:rPr>
        <w:t xml:space="preserve">pct. </w:t>
      </w:r>
      <w:r>
        <w:rPr>
          <w:rFonts w:ascii="Times New Roman" w:eastAsia="Times New Roman" w:hAnsi="Times New Roman" w:cs="Times New Roman"/>
          <w:sz w:val="28"/>
          <w:szCs w:val="32"/>
          <w:lang w:val="ro-MD" w:eastAsia="ru-RU"/>
        </w:rPr>
        <w:t>34</w:t>
      </w:r>
      <w:r w:rsidRPr="000B2CC1">
        <w:rPr>
          <w:rFonts w:ascii="Times New Roman" w:eastAsia="Times New Roman" w:hAnsi="Times New Roman" w:cs="Times New Roman"/>
          <w:sz w:val="28"/>
          <w:szCs w:val="32"/>
          <w:lang w:val="ro-MD" w:eastAsia="ru-RU"/>
        </w:rPr>
        <w:t>.</w:t>
      </w:r>
    </w:p>
    <w:p w14:paraId="1B332C31" w14:textId="77777777" w:rsidR="000F1535" w:rsidRPr="000B2CC1" w:rsidRDefault="000F1535" w:rsidP="000F1535">
      <w:pPr>
        <w:spacing w:after="0" w:line="240" w:lineRule="auto"/>
        <w:ind w:firstLine="709"/>
        <w:jc w:val="both"/>
        <w:rPr>
          <w:rFonts w:ascii="Times New Roman" w:eastAsia="Times New Roman" w:hAnsi="Times New Roman" w:cs="Times New Roman"/>
          <w:sz w:val="28"/>
          <w:szCs w:val="32"/>
          <w:lang w:val="ro-MD" w:eastAsia="ru-RU"/>
        </w:rPr>
      </w:pPr>
    </w:p>
    <w:p w14:paraId="15331F55" w14:textId="77777777" w:rsidR="000F1535" w:rsidRPr="000B2CC1" w:rsidRDefault="000F1535" w:rsidP="000F1535">
      <w:pPr>
        <w:spacing w:after="0" w:line="240" w:lineRule="auto"/>
        <w:ind w:firstLine="709"/>
        <w:jc w:val="both"/>
        <w:rPr>
          <w:rFonts w:ascii="Times New Roman" w:eastAsia="Times New Roman" w:hAnsi="Times New Roman" w:cs="Times New Roman"/>
          <w:sz w:val="28"/>
          <w:szCs w:val="32"/>
          <w:lang w:val="ro-MD" w:eastAsia="ru-RU"/>
        </w:rPr>
      </w:pPr>
      <w:r w:rsidRPr="000B2CC1">
        <w:rPr>
          <w:rFonts w:ascii="Times New Roman" w:eastAsia="Times New Roman" w:hAnsi="Times New Roman" w:cs="Times New Roman"/>
          <w:b/>
          <w:sz w:val="28"/>
          <w:szCs w:val="32"/>
          <w:lang w:val="ro-MD" w:eastAsia="ru-RU"/>
        </w:rPr>
        <w:t>8.</w:t>
      </w:r>
      <w:r w:rsidRPr="000B2CC1">
        <w:rPr>
          <w:rFonts w:ascii="Times New Roman" w:eastAsia="Times New Roman" w:hAnsi="Times New Roman" w:cs="Times New Roman"/>
          <w:sz w:val="28"/>
          <w:szCs w:val="32"/>
          <w:lang w:val="ro-MD" w:eastAsia="ru-RU"/>
        </w:rPr>
        <w:t xml:space="preserve"> Documentele care trebuie păstrate în vederea controalelor menționate </w:t>
      </w:r>
      <w:r>
        <w:rPr>
          <w:rFonts w:ascii="Times New Roman" w:eastAsia="Times New Roman" w:hAnsi="Times New Roman" w:cs="Times New Roman"/>
          <w:sz w:val="28"/>
          <w:szCs w:val="32"/>
          <w:lang w:val="ro-MD" w:eastAsia="ru-RU"/>
        </w:rPr>
        <w:t>la pct.</w:t>
      </w:r>
      <w:r w:rsidRPr="00904FA2">
        <w:rPr>
          <w:rFonts w:ascii="Times New Roman" w:eastAsia="Times New Roman" w:hAnsi="Times New Roman" w:cs="Times New Roman"/>
          <w:sz w:val="28"/>
          <w:szCs w:val="32"/>
          <w:lang w:val="ro-MD" w:eastAsia="ru-RU"/>
        </w:rPr>
        <w:t>7</w:t>
      </w:r>
      <w:r w:rsidRPr="000B2CC1">
        <w:rPr>
          <w:rFonts w:ascii="Times New Roman" w:eastAsia="Times New Roman" w:hAnsi="Times New Roman" w:cs="Times New Roman"/>
          <w:sz w:val="28"/>
          <w:szCs w:val="32"/>
          <w:lang w:val="ro-MD" w:eastAsia="ru-RU"/>
        </w:rPr>
        <w:t xml:space="preserve"> </w:t>
      </w:r>
      <w:proofErr w:type="spellStart"/>
      <w:r w:rsidRPr="000B2CC1">
        <w:rPr>
          <w:rFonts w:ascii="Times New Roman" w:eastAsia="Times New Roman" w:hAnsi="Times New Roman" w:cs="Times New Roman"/>
          <w:sz w:val="28"/>
          <w:szCs w:val="32"/>
          <w:lang w:val="ro-MD" w:eastAsia="ru-RU"/>
        </w:rPr>
        <w:t>sbp</w:t>
      </w:r>
      <w:proofErr w:type="spellEnd"/>
      <w:r w:rsidRPr="000B2CC1">
        <w:rPr>
          <w:rFonts w:ascii="Times New Roman" w:eastAsia="Times New Roman" w:hAnsi="Times New Roman" w:cs="Times New Roman"/>
          <w:sz w:val="28"/>
          <w:szCs w:val="32"/>
          <w:lang w:val="ro-MD" w:eastAsia="ru-RU"/>
        </w:rPr>
        <w:t>. 1) includ îndeosebi documente care confirmă că operatorul sau grupul de operatori a luat măsuri proporționale și corespunzătoare pentru:</w:t>
      </w:r>
    </w:p>
    <w:p w14:paraId="6545B6F3" w14:textId="77777777" w:rsidR="000F1535" w:rsidRPr="000B2CC1" w:rsidRDefault="000F1535" w:rsidP="000F1535">
      <w:pPr>
        <w:spacing w:after="0" w:line="240" w:lineRule="auto"/>
        <w:ind w:firstLine="709"/>
        <w:jc w:val="both"/>
        <w:rPr>
          <w:rFonts w:ascii="Times New Roman" w:eastAsia="Times New Roman" w:hAnsi="Times New Roman" w:cs="Times New Roman"/>
          <w:sz w:val="28"/>
          <w:szCs w:val="32"/>
          <w:lang w:val="ro-MD" w:eastAsia="ru-RU"/>
        </w:rPr>
      </w:pPr>
      <w:r w:rsidRPr="000B2CC1">
        <w:rPr>
          <w:rFonts w:ascii="Times New Roman" w:eastAsia="Times New Roman" w:hAnsi="Times New Roman" w:cs="Times New Roman"/>
          <w:sz w:val="28"/>
          <w:szCs w:val="32"/>
          <w:lang w:val="ro-MD" w:eastAsia="ru-RU"/>
        </w:rPr>
        <w:t>1) prevenirea apariției dăunătorilor și a bolilor;</w:t>
      </w:r>
    </w:p>
    <w:p w14:paraId="3E887586" w14:textId="77777777" w:rsidR="000F1535" w:rsidRPr="000B2CC1" w:rsidRDefault="000F1535" w:rsidP="000F1535">
      <w:pPr>
        <w:spacing w:after="0" w:line="240" w:lineRule="auto"/>
        <w:ind w:firstLine="709"/>
        <w:jc w:val="both"/>
        <w:rPr>
          <w:rFonts w:ascii="Times New Roman" w:eastAsia="Times New Roman" w:hAnsi="Times New Roman" w:cs="Times New Roman"/>
          <w:sz w:val="28"/>
          <w:szCs w:val="32"/>
          <w:lang w:val="ro-MD" w:eastAsia="ru-RU"/>
        </w:rPr>
      </w:pPr>
      <w:r w:rsidRPr="000B2CC1">
        <w:rPr>
          <w:rFonts w:ascii="Times New Roman" w:eastAsia="Times New Roman" w:hAnsi="Times New Roman" w:cs="Times New Roman"/>
          <w:sz w:val="28"/>
          <w:szCs w:val="32"/>
          <w:lang w:val="ro-MD" w:eastAsia="ru-RU"/>
        </w:rPr>
        <w:t>2) evitarea contaminării cu produse și substanțe care nu sunt aprobate pentru utilizare în producția ecologică în conformitate cu Legea nr. 237/2023, și evitarea amestecării cu produse neecologice.</w:t>
      </w:r>
    </w:p>
    <w:p w14:paraId="14116914" w14:textId="77777777" w:rsidR="000F1535" w:rsidRPr="000B2CC1"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p>
    <w:p w14:paraId="7AF8DE1B" w14:textId="77777777" w:rsidR="000F1535" w:rsidRPr="000B2CC1" w:rsidRDefault="000F1535" w:rsidP="000F1535">
      <w:pPr>
        <w:spacing w:after="0" w:line="240" w:lineRule="auto"/>
        <w:ind w:firstLine="709"/>
        <w:jc w:val="both"/>
        <w:rPr>
          <w:rFonts w:ascii="Times New Roman" w:eastAsia="Times New Roman" w:hAnsi="Times New Roman" w:cs="Times New Roman"/>
          <w:sz w:val="28"/>
          <w:szCs w:val="32"/>
          <w:lang w:val="ro-MD" w:eastAsia="ru-RU"/>
        </w:rPr>
      </w:pPr>
      <w:r w:rsidRPr="003156D1">
        <w:rPr>
          <w:rFonts w:ascii="Times New Roman" w:eastAsia="Times New Roman" w:hAnsi="Times New Roman" w:cs="Times New Roman"/>
          <w:b/>
          <w:sz w:val="28"/>
          <w:szCs w:val="32"/>
          <w:lang w:val="ro-MD" w:eastAsia="ru-RU"/>
        </w:rPr>
        <w:t>9.</w:t>
      </w:r>
      <w:r w:rsidRPr="000B2CC1">
        <w:rPr>
          <w:rFonts w:ascii="Times New Roman" w:eastAsia="Times New Roman" w:hAnsi="Times New Roman" w:cs="Times New Roman"/>
          <w:sz w:val="28"/>
          <w:szCs w:val="32"/>
          <w:lang w:val="ro-MD" w:eastAsia="ru-RU"/>
        </w:rPr>
        <w:t xml:space="preserve"> În declarațiile sau comunicările emise în temeiul art. 29 alin. (1) </w:t>
      </w:r>
      <w:proofErr w:type="spellStart"/>
      <w:r>
        <w:rPr>
          <w:rFonts w:ascii="Times New Roman" w:eastAsia="Times New Roman" w:hAnsi="Times New Roman" w:cs="Times New Roman"/>
          <w:sz w:val="28"/>
          <w:szCs w:val="32"/>
          <w:lang w:val="ro-MD" w:eastAsia="ru-RU"/>
        </w:rPr>
        <w:t>sbp</w:t>
      </w:r>
      <w:proofErr w:type="spellEnd"/>
      <w:r>
        <w:rPr>
          <w:rFonts w:ascii="Times New Roman" w:eastAsia="Times New Roman" w:hAnsi="Times New Roman" w:cs="Times New Roman"/>
          <w:sz w:val="28"/>
          <w:szCs w:val="32"/>
          <w:lang w:val="ro-MD" w:eastAsia="ru-RU"/>
        </w:rPr>
        <w:t xml:space="preserve">. 2) din Legea nr. 237/2023 </w:t>
      </w:r>
      <w:r w:rsidRPr="000B2CC1">
        <w:rPr>
          <w:rFonts w:ascii="Times New Roman" w:eastAsia="Times New Roman" w:hAnsi="Times New Roman" w:cs="Times New Roman"/>
          <w:sz w:val="28"/>
          <w:szCs w:val="32"/>
          <w:lang w:val="ro-MD" w:eastAsia="ru-RU"/>
        </w:rPr>
        <w:t>și adresate organismului de control care efectuează controale, operatorii și grupurile de operatori includ următoarele informații:</w:t>
      </w:r>
    </w:p>
    <w:p w14:paraId="386DBAB4" w14:textId="77777777" w:rsidR="000F1535" w:rsidRPr="000B2CC1" w:rsidRDefault="000F1535" w:rsidP="000F1535">
      <w:pPr>
        <w:spacing w:after="0" w:line="240" w:lineRule="auto"/>
        <w:ind w:firstLine="709"/>
        <w:jc w:val="both"/>
        <w:rPr>
          <w:rFonts w:ascii="Times New Roman" w:eastAsia="Times New Roman" w:hAnsi="Times New Roman" w:cs="Times New Roman"/>
          <w:sz w:val="28"/>
          <w:szCs w:val="32"/>
          <w:lang w:val="ro-MD" w:eastAsia="ru-RU"/>
        </w:rPr>
      </w:pPr>
      <w:r w:rsidRPr="000B2CC1">
        <w:rPr>
          <w:rFonts w:ascii="Times New Roman" w:eastAsia="Times New Roman" w:hAnsi="Times New Roman" w:cs="Times New Roman"/>
          <w:sz w:val="28"/>
          <w:szCs w:val="32"/>
          <w:lang w:val="ro-MD" w:eastAsia="ru-RU"/>
        </w:rPr>
        <w:t>1) care dintre activitățile vizate de certificatul menționat la art. 25 alin. (1) din Legea nr. 237/2023, sunt subcontractate;</w:t>
      </w:r>
    </w:p>
    <w:p w14:paraId="64A05FD5" w14:textId="77777777" w:rsidR="000F1535" w:rsidRPr="000B2CC1" w:rsidRDefault="000F1535" w:rsidP="000F1535">
      <w:pPr>
        <w:spacing w:after="0" w:line="240" w:lineRule="auto"/>
        <w:ind w:firstLine="709"/>
        <w:jc w:val="both"/>
        <w:rPr>
          <w:rFonts w:ascii="Times New Roman" w:eastAsia="Times New Roman" w:hAnsi="Times New Roman" w:cs="Times New Roman"/>
          <w:sz w:val="28"/>
          <w:szCs w:val="32"/>
          <w:lang w:val="ro-MD" w:eastAsia="ru-RU"/>
        </w:rPr>
      </w:pPr>
      <w:r w:rsidRPr="000B2CC1">
        <w:rPr>
          <w:rFonts w:ascii="Times New Roman" w:eastAsia="Times New Roman" w:hAnsi="Times New Roman" w:cs="Times New Roman"/>
          <w:sz w:val="28"/>
          <w:szCs w:val="32"/>
          <w:lang w:val="ro-MD" w:eastAsia="ru-RU"/>
        </w:rPr>
        <w:t xml:space="preserve">2) adresa sau </w:t>
      </w:r>
      <w:proofErr w:type="spellStart"/>
      <w:r w:rsidRPr="000B2CC1">
        <w:rPr>
          <w:rFonts w:ascii="Times New Roman" w:eastAsia="Times New Roman" w:hAnsi="Times New Roman" w:cs="Times New Roman"/>
          <w:sz w:val="28"/>
          <w:szCs w:val="32"/>
          <w:lang w:val="ro-MD" w:eastAsia="ru-RU"/>
        </w:rPr>
        <w:t>geolocalizarea</w:t>
      </w:r>
      <w:proofErr w:type="spellEnd"/>
      <w:r w:rsidRPr="000B2CC1">
        <w:rPr>
          <w:rFonts w:ascii="Times New Roman" w:eastAsia="Times New Roman" w:hAnsi="Times New Roman" w:cs="Times New Roman"/>
          <w:sz w:val="28"/>
          <w:szCs w:val="32"/>
          <w:lang w:val="ro-MD" w:eastAsia="ru-RU"/>
        </w:rPr>
        <w:t xml:space="preserve"> unităților de producție ecologică, în conversie și neecologică, zona de culegere a plantelor spontane sau a algelor, și adresa sau </w:t>
      </w:r>
      <w:proofErr w:type="spellStart"/>
      <w:r w:rsidRPr="000B2CC1">
        <w:rPr>
          <w:rFonts w:ascii="Times New Roman" w:eastAsia="Times New Roman" w:hAnsi="Times New Roman" w:cs="Times New Roman"/>
          <w:sz w:val="28"/>
          <w:szCs w:val="32"/>
          <w:lang w:val="ro-MD" w:eastAsia="ru-RU"/>
        </w:rPr>
        <w:t>geolocalizarea</w:t>
      </w:r>
      <w:proofErr w:type="spellEnd"/>
      <w:r w:rsidRPr="000B2CC1">
        <w:rPr>
          <w:rFonts w:ascii="Times New Roman" w:eastAsia="Times New Roman" w:hAnsi="Times New Roman" w:cs="Times New Roman"/>
          <w:sz w:val="28"/>
          <w:szCs w:val="32"/>
          <w:lang w:val="ro-MD" w:eastAsia="ru-RU"/>
        </w:rPr>
        <w:t xml:space="preserve"> altor locații și unități utilizate pentru activitățile lor;</w:t>
      </w:r>
    </w:p>
    <w:p w14:paraId="7789636A" w14:textId="77777777" w:rsidR="000F1535" w:rsidRPr="000B2CC1" w:rsidRDefault="000F1535" w:rsidP="000F1535">
      <w:pPr>
        <w:spacing w:after="0" w:line="240" w:lineRule="auto"/>
        <w:ind w:firstLine="709"/>
        <w:jc w:val="both"/>
        <w:rPr>
          <w:rFonts w:ascii="Times New Roman" w:eastAsia="Times New Roman" w:hAnsi="Times New Roman" w:cs="Times New Roman"/>
          <w:sz w:val="28"/>
          <w:szCs w:val="32"/>
          <w:lang w:val="ro-MD" w:eastAsia="ru-RU"/>
        </w:rPr>
      </w:pPr>
      <w:r w:rsidRPr="000B2CC1">
        <w:rPr>
          <w:rFonts w:ascii="Times New Roman" w:eastAsia="Times New Roman" w:hAnsi="Times New Roman" w:cs="Times New Roman"/>
          <w:sz w:val="28"/>
          <w:szCs w:val="32"/>
          <w:lang w:val="ro-MD" w:eastAsia="ru-RU"/>
        </w:rPr>
        <w:t xml:space="preserve">3) în cazul exploatațiilor împărțite în diferite unități de producție în conformitate cu art. 8 alin. (8) </w:t>
      </w:r>
      <w:proofErr w:type="spellStart"/>
      <w:r w:rsidRPr="000B2CC1">
        <w:rPr>
          <w:rFonts w:ascii="Times New Roman" w:eastAsia="Times New Roman" w:hAnsi="Times New Roman" w:cs="Times New Roman"/>
          <w:sz w:val="28"/>
          <w:szCs w:val="32"/>
          <w:lang w:val="ro-MD" w:eastAsia="ru-RU"/>
        </w:rPr>
        <w:t>sbp</w:t>
      </w:r>
      <w:proofErr w:type="spellEnd"/>
      <w:r w:rsidRPr="000B2CC1">
        <w:rPr>
          <w:rFonts w:ascii="Times New Roman" w:eastAsia="Times New Roman" w:hAnsi="Times New Roman" w:cs="Times New Roman"/>
          <w:sz w:val="28"/>
          <w:szCs w:val="32"/>
          <w:lang w:val="ro-MD" w:eastAsia="ru-RU"/>
        </w:rPr>
        <w:t xml:space="preserve">. 1) din Legea nr. 237/2023, descrierea și adresa sau </w:t>
      </w:r>
      <w:proofErr w:type="spellStart"/>
      <w:r w:rsidRPr="000B2CC1">
        <w:rPr>
          <w:rFonts w:ascii="Times New Roman" w:eastAsia="Times New Roman" w:hAnsi="Times New Roman" w:cs="Times New Roman"/>
          <w:sz w:val="28"/>
          <w:szCs w:val="32"/>
          <w:lang w:val="ro-MD" w:eastAsia="ru-RU"/>
        </w:rPr>
        <w:t>geolocalizarea</w:t>
      </w:r>
      <w:proofErr w:type="spellEnd"/>
      <w:r w:rsidRPr="000B2CC1">
        <w:rPr>
          <w:rFonts w:ascii="Times New Roman" w:eastAsia="Times New Roman" w:hAnsi="Times New Roman" w:cs="Times New Roman"/>
          <w:sz w:val="28"/>
          <w:szCs w:val="32"/>
          <w:lang w:val="ro-MD" w:eastAsia="ru-RU"/>
        </w:rPr>
        <w:t xml:space="preserve"> unităților de producție neecologică;</w:t>
      </w:r>
    </w:p>
    <w:p w14:paraId="6CB7CF11" w14:textId="77777777" w:rsidR="000F1535" w:rsidRPr="000B2CC1" w:rsidRDefault="000F1535" w:rsidP="000F1535">
      <w:pPr>
        <w:spacing w:after="0" w:line="240" w:lineRule="auto"/>
        <w:ind w:firstLine="709"/>
        <w:jc w:val="both"/>
        <w:rPr>
          <w:rFonts w:ascii="Times New Roman" w:eastAsia="Times New Roman" w:hAnsi="Times New Roman" w:cs="Times New Roman"/>
          <w:i/>
          <w:sz w:val="28"/>
          <w:szCs w:val="32"/>
          <w:lang w:val="ro-MD" w:eastAsia="ru-RU"/>
        </w:rPr>
      </w:pPr>
      <w:r w:rsidRPr="000B2CC1">
        <w:rPr>
          <w:rFonts w:ascii="Times New Roman" w:eastAsia="Times New Roman" w:hAnsi="Times New Roman" w:cs="Times New Roman"/>
          <w:sz w:val="28"/>
          <w:szCs w:val="32"/>
          <w:lang w:val="ro-MD" w:eastAsia="ru-RU"/>
        </w:rPr>
        <w:t>4) o prognoză a producției planificate</w:t>
      </w:r>
      <w:r w:rsidRPr="000B2CC1">
        <w:rPr>
          <w:rFonts w:ascii="Times New Roman" w:eastAsia="Times New Roman" w:hAnsi="Times New Roman" w:cs="Times New Roman"/>
          <w:i/>
          <w:sz w:val="28"/>
          <w:szCs w:val="32"/>
          <w:lang w:val="ro-MD" w:eastAsia="ru-RU"/>
        </w:rPr>
        <w:t>.</w:t>
      </w:r>
    </w:p>
    <w:p w14:paraId="628FBF3A" w14:textId="77777777" w:rsidR="000F1535" w:rsidRPr="000B2CC1" w:rsidRDefault="000F1535" w:rsidP="000F1535">
      <w:pPr>
        <w:spacing w:after="0" w:line="240" w:lineRule="auto"/>
        <w:ind w:firstLine="709"/>
        <w:jc w:val="both"/>
        <w:rPr>
          <w:rFonts w:ascii="Times New Roman" w:eastAsia="Times New Roman" w:hAnsi="Times New Roman" w:cs="Times New Roman"/>
          <w:b/>
          <w:sz w:val="28"/>
          <w:szCs w:val="32"/>
          <w:highlight w:val="yellow"/>
          <w:lang w:val="ro-MD" w:eastAsia="ru-RU"/>
        </w:rPr>
      </w:pPr>
    </w:p>
    <w:p w14:paraId="3FA7FE3E" w14:textId="77777777" w:rsidR="000F1535" w:rsidRPr="000B2CC1" w:rsidRDefault="000F1535" w:rsidP="000F1535">
      <w:pPr>
        <w:spacing w:after="0" w:line="240" w:lineRule="auto"/>
        <w:ind w:firstLine="709"/>
        <w:jc w:val="both"/>
        <w:rPr>
          <w:rFonts w:ascii="Times New Roman" w:eastAsia="Times New Roman" w:hAnsi="Times New Roman" w:cs="Times New Roman"/>
          <w:color w:val="4F6228" w:themeColor="accent3" w:themeShade="80"/>
          <w:sz w:val="28"/>
          <w:szCs w:val="32"/>
          <w:lang w:val="ro-MD" w:eastAsia="ru-RU"/>
        </w:rPr>
      </w:pPr>
      <w:r w:rsidRPr="003156D1">
        <w:rPr>
          <w:rFonts w:ascii="Times New Roman" w:eastAsia="Times New Roman" w:hAnsi="Times New Roman" w:cs="Times New Roman"/>
          <w:b/>
          <w:sz w:val="28"/>
          <w:szCs w:val="32"/>
          <w:lang w:val="ro-MD" w:eastAsia="ru-RU"/>
        </w:rPr>
        <w:t>10.</w:t>
      </w:r>
      <w:r w:rsidRPr="000B2CC1">
        <w:rPr>
          <w:rFonts w:ascii="Times New Roman" w:eastAsia="Times New Roman" w:hAnsi="Times New Roman" w:cs="Times New Roman"/>
          <w:sz w:val="28"/>
          <w:szCs w:val="32"/>
          <w:lang w:val="ro-MD" w:eastAsia="ru-RU"/>
        </w:rPr>
        <w:t xml:space="preserve"> Declarațiile și comunicările respective se actualizează atunci când este cazul.</w:t>
      </w:r>
    </w:p>
    <w:p w14:paraId="2AD17920" w14:textId="77777777" w:rsidR="000F1535" w:rsidRPr="000B2CC1"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p>
    <w:p w14:paraId="412089FB" w14:textId="77777777" w:rsidR="000F1535" w:rsidRPr="000B2CC1" w:rsidRDefault="000F1535" w:rsidP="000F1535">
      <w:pPr>
        <w:spacing w:after="0" w:line="240" w:lineRule="auto"/>
        <w:jc w:val="center"/>
        <w:rPr>
          <w:rFonts w:ascii="Times New Roman" w:eastAsia="Times New Roman" w:hAnsi="Times New Roman" w:cs="Times New Roman"/>
          <w:b/>
          <w:color w:val="000000" w:themeColor="text1"/>
          <w:sz w:val="28"/>
          <w:szCs w:val="32"/>
          <w:lang w:val="ro-MD" w:eastAsia="ru-RU"/>
        </w:rPr>
      </w:pPr>
      <w:r w:rsidRPr="000B2CC1">
        <w:rPr>
          <w:rFonts w:ascii="Times New Roman" w:eastAsia="Times New Roman" w:hAnsi="Times New Roman" w:cs="Times New Roman"/>
          <w:b/>
          <w:color w:val="000000" w:themeColor="text1"/>
          <w:sz w:val="28"/>
          <w:szCs w:val="32"/>
          <w:lang w:val="ro-MD" w:eastAsia="ru-RU"/>
        </w:rPr>
        <w:t>Capitolul III</w:t>
      </w:r>
    </w:p>
    <w:p w14:paraId="185A355B" w14:textId="77777777" w:rsidR="000F1535" w:rsidRPr="000B2CC1" w:rsidRDefault="000F1535" w:rsidP="000F1535">
      <w:pPr>
        <w:spacing w:after="0" w:line="240" w:lineRule="auto"/>
        <w:jc w:val="center"/>
        <w:rPr>
          <w:rFonts w:ascii="Times New Roman" w:eastAsia="Times New Roman" w:hAnsi="Times New Roman" w:cs="Times New Roman"/>
          <w:b/>
          <w:color w:val="000000" w:themeColor="text1"/>
          <w:sz w:val="28"/>
          <w:szCs w:val="32"/>
          <w:lang w:val="ro-MD" w:eastAsia="ru-RU"/>
        </w:rPr>
      </w:pPr>
      <w:r w:rsidRPr="000B2CC1">
        <w:rPr>
          <w:rFonts w:ascii="Times New Roman" w:eastAsia="Times New Roman" w:hAnsi="Times New Roman" w:cs="Times New Roman"/>
          <w:b/>
          <w:color w:val="000000" w:themeColor="text1"/>
          <w:sz w:val="28"/>
          <w:szCs w:val="32"/>
          <w:lang w:val="ro-MD" w:eastAsia="ru-RU"/>
        </w:rPr>
        <w:t>CONTROALE EFECTUATE DE ORGANISMELE DE CONTROL ÎN CEEA CE PRIVEȘTE OPERATORII ȘI GRUPURILE DE OPERATORI</w:t>
      </w:r>
    </w:p>
    <w:p w14:paraId="57BDAF5C" w14:textId="77777777" w:rsidR="000F1535" w:rsidRPr="000B2CC1" w:rsidRDefault="000F1535" w:rsidP="000F1535">
      <w:pPr>
        <w:spacing w:after="0" w:line="240" w:lineRule="auto"/>
        <w:jc w:val="center"/>
        <w:rPr>
          <w:rFonts w:ascii="Times New Roman" w:hAnsi="Times New Roman" w:cs="Times New Roman"/>
          <w:b/>
          <w:sz w:val="28"/>
          <w:szCs w:val="32"/>
          <w:lang w:val="ro-MD"/>
        </w:rPr>
      </w:pPr>
    </w:p>
    <w:p w14:paraId="22FD4B51" w14:textId="77777777" w:rsidR="000F1535" w:rsidRPr="000B2CC1" w:rsidRDefault="000F1535" w:rsidP="000F1535">
      <w:pPr>
        <w:spacing w:after="0" w:line="240" w:lineRule="auto"/>
        <w:jc w:val="center"/>
        <w:rPr>
          <w:rFonts w:ascii="Times New Roman" w:hAnsi="Times New Roman" w:cs="Times New Roman"/>
          <w:b/>
          <w:sz w:val="28"/>
          <w:szCs w:val="32"/>
          <w:lang w:val="ro-MD"/>
        </w:rPr>
      </w:pPr>
      <w:r w:rsidRPr="000B2CC1">
        <w:rPr>
          <w:rFonts w:ascii="Times New Roman" w:hAnsi="Times New Roman" w:cs="Times New Roman"/>
          <w:b/>
          <w:sz w:val="28"/>
          <w:szCs w:val="32"/>
          <w:lang w:val="ro-MD"/>
        </w:rPr>
        <w:t>Secțiunea 1</w:t>
      </w:r>
    </w:p>
    <w:p w14:paraId="6A3F35AB" w14:textId="77777777" w:rsidR="000F1535" w:rsidRPr="000B2CC1" w:rsidRDefault="000F1535" w:rsidP="000F1535">
      <w:pPr>
        <w:spacing w:after="0" w:line="240" w:lineRule="auto"/>
        <w:jc w:val="center"/>
        <w:rPr>
          <w:rFonts w:ascii="Times New Roman" w:hAnsi="Times New Roman" w:cs="Times New Roman"/>
          <w:b/>
          <w:sz w:val="28"/>
          <w:szCs w:val="32"/>
          <w:lang w:val="ro-MD"/>
        </w:rPr>
      </w:pPr>
      <w:r w:rsidRPr="000B2CC1">
        <w:rPr>
          <w:rFonts w:ascii="Times New Roman" w:hAnsi="Times New Roman" w:cs="Times New Roman"/>
          <w:b/>
          <w:sz w:val="28"/>
          <w:szCs w:val="32"/>
          <w:lang w:val="ro-MD"/>
        </w:rPr>
        <w:t>Cerințe generale</w:t>
      </w:r>
    </w:p>
    <w:p w14:paraId="15FAD9C2" w14:textId="77777777" w:rsidR="000F1535" w:rsidRDefault="000F1535" w:rsidP="000F1535">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lastRenderedPageBreak/>
        <w:t>11.</w:t>
      </w:r>
      <w:r w:rsidRPr="00173F39">
        <w:rPr>
          <w:rFonts w:ascii="Times New Roman" w:hAnsi="Times New Roman" w:cs="Times New Roman"/>
          <w:sz w:val="28"/>
          <w:szCs w:val="28"/>
          <w:lang w:val="ro-MD"/>
        </w:rPr>
        <w:t xml:space="preserve"> </w:t>
      </w:r>
      <w:r w:rsidRPr="009E6615">
        <w:rPr>
          <w:rFonts w:ascii="Times New Roman" w:hAnsi="Times New Roman" w:cs="Times New Roman"/>
          <w:sz w:val="28"/>
          <w:szCs w:val="28"/>
          <w:lang w:val="ro-MD"/>
        </w:rPr>
        <w:t xml:space="preserve">Controalele efectuate de organismele de control pentru verificarea respectării </w:t>
      </w:r>
      <w:r>
        <w:rPr>
          <w:rFonts w:ascii="Times New Roman" w:hAnsi="Times New Roman" w:cs="Times New Roman"/>
          <w:sz w:val="28"/>
          <w:szCs w:val="28"/>
          <w:lang w:val="ro-MD"/>
        </w:rPr>
        <w:t>dispozițiilor Legii nr. 237/2023</w:t>
      </w:r>
      <w:r w:rsidRPr="009E6615">
        <w:rPr>
          <w:rFonts w:ascii="Times New Roman" w:hAnsi="Times New Roman" w:cs="Times New Roman"/>
          <w:sz w:val="28"/>
          <w:szCs w:val="28"/>
          <w:lang w:val="ro-MD"/>
        </w:rPr>
        <w:t xml:space="preserve"> de către operatori și grupuri de operatori includ</w:t>
      </w:r>
      <w:r>
        <w:rPr>
          <w:rFonts w:ascii="Times New Roman" w:hAnsi="Times New Roman" w:cs="Times New Roman"/>
          <w:sz w:val="28"/>
          <w:szCs w:val="28"/>
          <w:lang w:val="ro-MD"/>
        </w:rPr>
        <w:t xml:space="preserve"> controalele stabilite la art. 28 din Legea respectivă și în prezentul </w:t>
      </w:r>
      <w:r w:rsidRPr="008078A4">
        <w:rPr>
          <w:rFonts w:ascii="Times New Roman" w:hAnsi="Times New Roman" w:cs="Times New Roman"/>
          <w:sz w:val="28"/>
          <w:szCs w:val="28"/>
          <w:lang w:val="ro-MD"/>
        </w:rPr>
        <w:t>Regulament</w:t>
      </w:r>
      <w:r>
        <w:rPr>
          <w:rFonts w:ascii="Times New Roman" w:hAnsi="Times New Roman" w:cs="Times New Roman"/>
          <w:sz w:val="28"/>
          <w:szCs w:val="28"/>
          <w:lang w:val="ro-MD"/>
        </w:rPr>
        <w:t>.</w:t>
      </w:r>
    </w:p>
    <w:p w14:paraId="5380ABE3" w14:textId="77777777" w:rsidR="000F1535" w:rsidRDefault="000F1535" w:rsidP="000F1535">
      <w:pPr>
        <w:spacing w:after="0" w:line="240" w:lineRule="auto"/>
        <w:ind w:firstLine="706"/>
        <w:jc w:val="both"/>
        <w:rPr>
          <w:rFonts w:ascii="Times New Roman" w:hAnsi="Times New Roman" w:cs="Times New Roman"/>
          <w:sz w:val="28"/>
          <w:szCs w:val="28"/>
          <w:lang w:val="ro-MD"/>
        </w:rPr>
      </w:pPr>
    </w:p>
    <w:p w14:paraId="0A4EF717" w14:textId="77777777" w:rsidR="000F1535" w:rsidRPr="000B2CC1" w:rsidRDefault="000F1535" w:rsidP="000F1535">
      <w:pPr>
        <w:spacing w:after="0" w:line="240" w:lineRule="auto"/>
        <w:ind w:firstLine="709"/>
        <w:jc w:val="both"/>
        <w:rPr>
          <w:rFonts w:ascii="Times New Roman" w:eastAsia="Times New Roman" w:hAnsi="Times New Roman" w:cs="Times New Roman"/>
          <w:sz w:val="28"/>
          <w:szCs w:val="32"/>
          <w:lang w:val="ro-MD" w:eastAsia="ru-RU"/>
        </w:rPr>
      </w:pPr>
      <w:r w:rsidRPr="000B2CC1">
        <w:rPr>
          <w:rFonts w:ascii="Times New Roman" w:eastAsia="Times New Roman" w:hAnsi="Times New Roman" w:cs="Times New Roman"/>
          <w:b/>
          <w:sz w:val="28"/>
          <w:szCs w:val="32"/>
          <w:lang w:val="ro-MD" w:eastAsia="ru-RU"/>
        </w:rPr>
        <w:t>1</w:t>
      </w:r>
      <w:r>
        <w:rPr>
          <w:rFonts w:ascii="Times New Roman" w:eastAsia="Times New Roman" w:hAnsi="Times New Roman" w:cs="Times New Roman"/>
          <w:b/>
          <w:sz w:val="28"/>
          <w:szCs w:val="32"/>
          <w:lang w:val="ro-MD" w:eastAsia="ru-RU"/>
        </w:rPr>
        <w:t>2</w:t>
      </w:r>
      <w:r w:rsidRPr="000B2CC1">
        <w:rPr>
          <w:rFonts w:ascii="Times New Roman" w:eastAsia="Times New Roman" w:hAnsi="Times New Roman" w:cs="Times New Roman"/>
          <w:b/>
          <w:sz w:val="28"/>
          <w:szCs w:val="32"/>
          <w:lang w:val="ro-MD" w:eastAsia="ru-RU"/>
        </w:rPr>
        <w:t>.</w:t>
      </w:r>
      <w:r w:rsidRPr="000B2CC1">
        <w:rPr>
          <w:rFonts w:ascii="Times New Roman" w:eastAsia="Times New Roman" w:hAnsi="Times New Roman" w:cs="Times New Roman"/>
          <w:sz w:val="28"/>
          <w:szCs w:val="32"/>
          <w:lang w:val="ro-MD" w:eastAsia="ru-RU"/>
        </w:rPr>
        <w:t xml:space="preserve"> Procentajele minime aplicabile controalelor menționate la art. 28 alin. (4) din Legea nr. 237/2023 și prelevării de probe, care trebuie efectuate de fiecare organism de control în funcție de riscul de neconformitate, constituie:</w:t>
      </w:r>
    </w:p>
    <w:p w14:paraId="1269D5BF" w14:textId="77777777" w:rsidR="000F1535" w:rsidRPr="000B2CC1" w:rsidRDefault="000F1535" w:rsidP="000F1535">
      <w:pPr>
        <w:spacing w:after="0" w:line="240" w:lineRule="auto"/>
        <w:ind w:firstLine="709"/>
        <w:jc w:val="both"/>
        <w:rPr>
          <w:rFonts w:ascii="Times New Roman" w:eastAsia="Times New Roman" w:hAnsi="Times New Roman" w:cs="Times New Roman"/>
          <w:sz w:val="28"/>
          <w:szCs w:val="32"/>
          <w:lang w:val="ro-MD" w:eastAsia="ru-RU"/>
        </w:rPr>
      </w:pPr>
      <w:r w:rsidRPr="000B2CC1">
        <w:rPr>
          <w:rFonts w:ascii="Times New Roman" w:eastAsia="Times New Roman" w:hAnsi="Times New Roman" w:cs="Times New Roman"/>
          <w:sz w:val="28"/>
          <w:szCs w:val="32"/>
          <w:lang w:val="ro-MD" w:eastAsia="ru-RU"/>
        </w:rPr>
        <w:t>1) minimum 10% din toate controalele la operatori sau la grupurile de operatori se efectuează fără notificare prealabilă în fiecare an;</w:t>
      </w:r>
    </w:p>
    <w:p w14:paraId="0139B032" w14:textId="77777777" w:rsidR="000F1535" w:rsidRPr="000B2CC1" w:rsidRDefault="000F1535" w:rsidP="000F1535">
      <w:pPr>
        <w:spacing w:after="0" w:line="240" w:lineRule="auto"/>
        <w:ind w:firstLine="709"/>
        <w:jc w:val="both"/>
        <w:rPr>
          <w:rFonts w:ascii="Times New Roman" w:eastAsia="Times New Roman" w:hAnsi="Times New Roman" w:cs="Times New Roman"/>
          <w:sz w:val="28"/>
          <w:szCs w:val="32"/>
          <w:lang w:val="ro-MD" w:eastAsia="ru-RU"/>
        </w:rPr>
      </w:pPr>
      <w:r w:rsidRPr="000B2CC1">
        <w:rPr>
          <w:rFonts w:ascii="Times New Roman" w:eastAsia="Times New Roman" w:hAnsi="Times New Roman" w:cs="Times New Roman"/>
          <w:sz w:val="28"/>
          <w:szCs w:val="32"/>
          <w:lang w:val="ro-MD" w:eastAsia="ru-RU"/>
        </w:rPr>
        <w:t>2) minimum 10% din controalele suplimentare față de cele menționate la art.28 alin. (3) din Legea nr. 237/2023, se efectuează în fiecare an;</w:t>
      </w:r>
    </w:p>
    <w:p w14:paraId="1D291D4C" w14:textId="77777777" w:rsidR="000F1535" w:rsidRPr="000B2CC1" w:rsidRDefault="000F1535" w:rsidP="000F1535">
      <w:pPr>
        <w:spacing w:after="0" w:line="240" w:lineRule="auto"/>
        <w:ind w:firstLine="709"/>
        <w:jc w:val="both"/>
        <w:rPr>
          <w:rFonts w:ascii="Times New Roman" w:eastAsia="Times New Roman" w:hAnsi="Times New Roman" w:cs="Times New Roman"/>
          <w:sz w:val="28"/>
          <w:szCs w:val="32"/>
          <w:lang w:val="ro-MD" w:eastAsia="ru-RU"/>
        </w:rPr>
      </w:pPr>
      <w:r w:rsidRPr="000B2CC1">
        <w:rPr>
          <w:rFonts w:ascii="Times New Roman" w:eastAsia="Times New Roman" w:hAnsi="Times New Roman" w:cs="Times New Roman"/>
          <w:sz w:val="28"/>
          <w:szCs w:val="32"/>
          <w:lang w:val="ro-MD" w:eastAsia="ru-RU"/>
        </w:rPr>
        <w:t>3) minimum 5% din numărul de operatori, cu excepția operatorilor scutiți în conformitate cu art. 24 alin. (2) și art. 25 alin. (7) din Legea nr. 237/2023, fac obiectul unei prelevări de probe în fiecare an;</w:t>
      </w:r>
    </w:p>
    <w:p w14:paraId="4D55A9C0" w14:textId="77777777" w:rsidR="000F1535" w:rsidRPr="000B2CC1" w:rsidRDefault="000F1535" w:rsidP="000F1535">
      <w:pPr>
        <w:spacing w:after="0" w:line="240" w:lineRule="auto"/>
        <w:ind w:firstLine="709"/>
        <w:jc w:val="both"/>
        <w:rPr>
          <w:rFonts w:ascii="Times New Roman" w:eastAsia="Times New Roman" w:hAnsi="Times New Roman" w:cs="Times New Roman"/>
          <w:sz w:val="28"/>
          <w:szCs w:val="32"/>
          <w:lang w:val="ro-MD" w:eastAsia="ru-RU"/>
        </w:rPr>
      </w:pPr>
      <w:r w:rsidRPr="000B2CC1">
        <w:rPr>
          <w:rFonts w:ascii="Times New Roman" w:eastAsia="Times New Roman" w:hAnsi="Times New Roman" w:cs="Times New Roman"/>
          <w:sz w:val="28"/>
          <w:szCs w:val="32"/>
          <w:lang w:val="ro-MD" w:eastAsia="ru-RU"/>
        </w:rPr>
        <w:t>4) minimum 2% din membrii fiecărui grup de operatori fac obiectul unei prelevări de probe în fiecare an;</w:t>
      </w:r>
    </w:p>
    <w:p w14:paraId="6A5E187B" w14:textId="77777777" w:rsidR="000F1535" w:rsidRDefault="000F1535" w:rsidP="000F1535">
      <w:pPr>
        <w:spacing w:after="0" w:line="240" w:lineRule="auto"/>
        <w:ind w:firstLine="709"/>
        <w:jc w:val="both"/>
        <w:rPr>
          <w:rFonts w:ascii="Times New Roman" w:eastAsia="Times New Roman" w:hAnsi="Times New Roman" w:cs="Times New Roman"/>
          <w:sz w:val="28"/>
          <w:szCs w:val="32"/>
          <w:lang w:val="ro-MD" w:eastAsia="ru-RU"/>
        </w:rPr>
      </w:pPr>
      <w:r w:rsidRPr="000B2CC1">
        <w:rPr>
          <w:rFonts w:ascii="Times New Roman" w:eastAsia="Times New Roman" w:hAnsi="Times New Roman" w:cs="Times New Roman"/>
          <w:sz w:val="28"/>
          <w:szCs w:val="32"/>
          <w:lang w:val="ro-MD" w:eastAsia="ru-RU"/>
        </w:rPr>
        <w:t>5) minimum 5% dintre operatorii care sunt membri ai unui grup de operatori, dar nu mai puțin de 10 membri, fac obiectul unei reinspectări în fiecare an. În cazul în care grupul de operatori are 10 membri sau mai puțin, toți membrii sunt controlați în legătură cu verificarea conformității menționată la art. 28 alin. (3) din Legea nr. 237/2023.</w:t>
      </w:r>
    </w:p>
    <w:p w14:paraId="36DE143B" w14:textId="77777777" w:rsidR="000F1535" w:rsidRDefault="000F1535" w:rsidP="000F1535">
      <w:pPr>
        <w:spacing w:after="0" w:line="240" w:lineRule="auto"/>
        <w:ind w:firstLine="709"/>
        <w:jc w:val="both"/>
        <w:rPr>
          <w:rFonts w:ascii="Times New Roman" w:eastAsia="Times New Roman" w:hAnsi="Times New Roman" w:cs="Times New Roman"/>
          <w:sz w:val="28"/>
          <w:szCs w:val="32"/>
          <w:lang w:val="ro-MD" w:eastAsia="ru-RU"/>
        </w:rPr>
      </w:pPr>
    </w:p>
    <w:p w14:paraId="00BAE458" w14:textId="77777777" w:rsidR="000F1535" w:rsidRPr="002247C7" w:rsidRDefault="000F1535" w:rsidP="000F1535">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13.</w:t>
      </w:r>
      <w:r w:rsidRPr="00173F39">
        <w:rPr>
          <w:rFonts w:ascii="Times New Roman" w:hAnsi="Times New Roman" w:cs="Times New Roman"/>
          <w:sz w:val="28"/>
          <w:szCs w:val="28"/>
          <w:lang w:val="ro-MD"/>
        </w:rPr>
        <w:t xml:space="preserve"> </w:t>
      </w:r>
      <w:r w:rsidRPr="002247C7">
        <w:rPr>
          <w:rFonts w:ascii="Times New Roman" w:hAnsi="Times New Roman" w:cs="Times New Roman"/>
          <w:sz w:val="28"/>
          <w:szCs w:val="28"/>
          <w:lang w:val="ro-MD"/>
        </w:rPr>
        <w:t xml:space="preserve">Controalele efectuate ca urmare a unei neconformități suspectate sau constatate nu sunt luate în considerare în cadrul controalelor suplimentare menționate la </w:t>
      </w:r>
      <w:r w:rsidRPr="00904FA2">
        <w:rPr>
          <w:rFonts w:ascii="Times New Roman" w:hAnsi="Times New Roman" w:cs="Times New Roman"/>
          <w:sz w:val="28"/>
          <w:szCs w:val="28"/>
          <w:lang w:val="ro-MD"/>
        </w:rPr>
        <w:t>pct.</w:t>
      </w:r>
      <w:r>
        <w:rPr>
          <w:rFonts w:ascii="Times New Roman" w:hAnsi="Times New Roman" w:cs="Times New Roman"/>
          <w:bCs/>
          <w:sz w:val="28"/>
          <w:szCs w:val="28"/>
          <w:lang w:val="ro-MD"/>
        </w:rPr>
        <w:t xml:space="preserve"> 12 </w:t>
      </w:r>
      <w:proofErr w:type="spellStart"/>
      <w:r>
        <w:rPr>
          <w:rFonts w:ascii="Times New Roman" w:hAnsi="Times New Roman" w:cs="Times New Roman"/>
          <w:bCs/>
          <w:sz w:val="28"/>
          <w:szCs w:val="28"/>
          <w:lang w:val="ro-MD"/>
        </w:rPr>
        <w:t>sbp</w:t>
      </w:r>
      <w:proofErr w:type="spellEnd"/>
      <w:r>
        <w:rPr>
          <w:rFonts w:ascii="Times New Roman" w:hAnsi="Times New Roman" w:cs="Times New Roman"/>
          <w:bCs/>
          <w:sz w:val="28"/>
          <w:szCs w:val="28"/>
          <w:lang w:val="ro-MD"/>
        </w:rPr>
        <w:t>. 1) și 2)</w:t>
      </w:r>
      <w:r w:rsidRPr="002247C7">
        <w:rPr>
          <w:rFonts w:ascii="Times New Roman" w:hAnsi="Times New Roman" w:cs="Times New Roman"/>
          <w:sz w:val="28"/>
          <w:szCs w:val="28"/>
          <w:lang w:val="ro-MD"/>
        </w:rPr>
        <w:t>.</w:t>
      </w:r>
    </w:p>
    <w:p w14:paraId="1CD6AD55" w14:textId="77777777" w:rsidR="000F1535" w:rsidRDefault="000F1535" w:rsidP="000F1535">
      <w:pPr>
        <w:spacing w:after="0" w:line="240" w:lineRule="auto"/>
        <w:ind w:firstLine="709"/>
        <w:jc w:val="both"/>
        <w:rPr>
          <w:rFonts w:ascii="Times New Roman" w:eastAsia="Times New Roman" w:hAnsi="Times New Roman" w:cs="Times New Roman"/>
          <w:sz w:val="28"/>
          <w:szCs w:val="32"/>
          <w:lang w:val="ro-MD" w:eastAsia="ru-RU"/>
        </w:rPr>
      </w:pPr>
    </w:p>
    <w:p w14:paraId="72C4538B" w14:textId="77777777" w:rsidR="000F1535" w:rsidRDefault="000F1535" w:rsidP="000F1535">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14.</w:t>
      </w:r>
      <w:r w:rsidRPr="00173F39">
        <w:rPr>
          <w:rFonts w:ascii="Times New Roman" w:hAnsi="Times New Roman" w:cs="Times New Roman"/>
          <w:sz w:val="28"/>
          <w:szCs w:val="28"/>
          <w:lang w:val="ro-MD"/>
        </w:rPr>
        <w:t xml:space="preserve"> </w:t>
      </w:r>
      <w:r w:rsidRPr="002247C7">
        <w:rPr>
          <w:rFonts w:ascii="Times New Roman" w:hAnsi="Times New Roman" w:cs="Times New Roman"/>
          <w:sz w:val="28"/>
          <w:szCs w:val="28"/>
          <w:lang w:val="ro-MD"/>
        </w:rPr>
        <w:t xml:space="preserve">Inspecția fizică la fața locului și </w:t>
      </w:r>
      <w:r>
        <w:rPr>
          <w:rFonts w:ascii="Times New Roman" w:hAnsi="Times New Roman" w:cs="Times New Roman"/>
          <w:sz w:val="28"/>
          <w:szCs w:val="28"/>
          <w:lang w:val="ro-MD"/>
        </w:rPr>
        <w:t>prelevarea probelor</w:t>
      </w:r>
      <w:r w:rsidRPr="002247C7">
        <w:rPr>
          <w:rFonts w:ascii="Times New Roman" w:hAnsi="Times New Roman" w:cs="Times New Roman"/>
          <w:sz w:val="28"/>
          <w:szCs w:val="28"/>
          <w:lang w:val="ro-MD"/>
        </w:rPr>
        <w:t xml:space="preserve"> se efectuează de către organismul de control </w:t>
      </w:r>
      <w:r>
        <w:rPr>
          <w:rFonts w:ascii="Times New Roman" w:hAnsi="Times New Roman" w:cs="Times New Roman"/>
          <w:sz w:val="28"/>
          <w:szCs w:val="28"/>
          <w:lang w:val="ro-MD"/>
        </w:rPr>
        <w:t>în perioada optimă</w:t>
      </w:r>
      <w:r w:rsidRPr="002247C7">
        <w:rPr>
          <w:rFonts w:ascii="Times New Roman" w:hAnsi="Times New Roman" w:cs="Times New Roman"/>
          <w:sz w:val="28"/>
          <w:szCs w:val="28"/>
          <w:lang w:val="ro-MD"/>
        </w:rPr>
        <w:t xml:space="preserve"> pentru a verifica conformitatea punctelor critice ale controlului.</w:t>
      </w:r>
    </w:p>
    <w:p w14:paraId="70C5F3A4" w14:textId="77777777" w:rsidR="000F1535" w:rsidRDefault="000F1535" w:rsidP="000F1535">
      <w:pPr>
        <w:spacing w:after="0" w:line="240" w:lineRule="auto"/>
        <w:ind w:firstLine="709"/>
        <w:jc w:val="both"/>
        <w:rPr>
          <w:rFonts w:ascii="Times New Roman" w:eastAsia="Times New Roman" w:hAnsi="Times New Roman" w:cs="Times New Roman"/>
          <w:sz w:val="28"/>
          <w:szCs w:val="32"/>
          <w:lang w:val="ro-MD" w:eastAsia="ru-RU"/>
        </w:rPr>
      </w:pPr>
    </w:p>
    <w:p w14:paraId="7520D1A3" w14:textId="77777777" w:rsidR="000F1535" w:rsidRPr="002247C7" w:rsidRDefault="000F1535" w:rsidP="000F1535">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sz w:val="28"/>
          <w:szCs w:val="28"/>
          <w:lang w:val="ro-MD"/>
        </w:rPr>
        <w:t>15.</w:t>
      </w:r>
      <w:r>
        <w:rPr>
          <w:rFonts w:ascii="Times New Roman" w:hAnsi="Times New Roman" w:cs="Times New Roman"/>
          <w:sz w:val="28"/>
          <w:szCs w:val="28"/>
          <w:lang w:val="ro-MD"/>
        </w:rPr>
        <w:t xml:space="preserve"> </w:t>
      </w:r>
      <w:r w:rsidRPr="002247C7">
        <w:rPr>
          <w:rFonts w:ascii="Times New Roman" w:hAnsi="Times New Roman" w:cs="Times New Roman"/>
          <w:sz w:val="28"/>
          <w:szCs w:val="28"/>
          <w:lang w:val="ro-MD"/>
        </w:rPr>
        <w:t xml:space="preserve">Pentru produsele cu risc ridicat menționate la </w:t>
      </w:r>
      <w:r>
        <w:rPr>
          <w:rFonts w:ascii="Times New Roman" w:hAnsi="Times New Roman" w:cs="Times New Roman"/>
          <w:sz w:val="28"/>
          <w:szCs w:val="28"/>
          <w:lang w:val="ro-MD"/>
        </w:rPr>
        <w:t>pct. 16</w:t>
      </w:r>
      <w:r w:rsidRPr="002247C7">
        <w:rPr>
          <w:rFonts w:ascii="Times New Roman" w:hAnsi="Times New Roman" w:cs="Times New Roman"/>
          <w:sz w:val="28"/>
          <w:szCs w:val="28"/>
          <w:lang w:val="ro-MD"/>
        </w:rPr>
        <w:t>, organismul de control efectuează cel puțin două inspecții fizice la fața locului pe an în ceea ce privește operatorii sau grupurile de operatori. Una dintre aceste inspecții fizice la fața locului se efectuează fără notificare prealabilă.</w:t>
      </w:r>
    </w:p>
    <w:p w14:paraId="07174C2F" w14:textId="77777777" w:rsidR="000F1535" w:rsidRDefault="000F1535" w:rsidP="000F1535">
      <w:pPr>
        <w:spacing w:after="0" w:line="240" w:lineRule="auto"/>
        <w:ind w:firstLine="706"/>
        <w:jc w:val="both"/>
        <w:rPr>
          <w:rFonts w:ascii="Times New Roman" w:hAnsi="Times New Roman" w:cs="Times New Roman"/>
          <w:sz w:val="28"/>
          <w:szCs w:val="28"/>
          <w:lang w:val="ro-MD"/>
        </w:rPr>
      </w:pPr>
    </w:p>
    <w:p w14:paraId="23D26531" w14:textId="77777777" w:rsidR="000F1535" w:rsidRDefault="000F1535" w:rsidP="000F1535">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16.</w:t>
      </w:r>
      <w:r>
        <w:rPr>
          <w:rFonts w:ascii="Times New Roman" w:hAnsi="Times New Roman" w:cs="Times New Roman"/>
          <w:sz w:val="28"/>
          <w:szCs w:val="28"/>
          <w:lang w:val="ro-MD"/>
        </w:rPr>
        <w:t xml:space="preserve"> O</w:t>
      </w:r>
      <w:r w:rsidRPr="0004602E">
        <w:rPr>
          <w:rFonts w:ascii="Times New Roman" w:hAnsi="Times New Roman" w:cs="Times New Roman"/>
          <w:sz w:val="28"/>
          <w:szCs w:val="28"/>
          <w:lang w:val="ro-MD"/>
        </w:rPr>
        <w:t xml:space="preserve">rganismele de control care operează </w:t>
      </w:r>
      <w:r>
        <w:rPr>
          <w:rFonts w:ascii="Times New Roman" w:hAnsi="Times New Roman" w:cs="Times New Roman"/>
          <w:sz w:val="28"/>
          <w:szCs w:val="28"/>
          <w:lang w:val="ro-MD"/>
        </w:rPr>
        <w:t>pe teritoriul țării</w:t>
      </w:r>
      <w:r w:rsidRPr="0004602E">
        <w:rPr>
          <w:rFonts w:ascii="Times New Roman" w:hAnsi="Times New Roman" w:cs="Times New Roman"/>
          <w:sz w:val="28"/>
          <w:szCs w:val="28"/>
          <w:lang w:val="ro-MD"/>
        </w:rPr>
        <w:t xml:space="preserve"> aplică măsurile menționate la </w:t>
      </w:r>
      <w:r>
        <w:rPr>
          <w:rFonts w:ascii="Times New Roman" w:hAnsi="Times New Roman" w:cs="Times New Roman"/>
          <w:sz w:val="28"/>
          <w:szCs w:val="28"/>
          <w:lang w:val="ro-MD"/>
        </w:rPr>
        <w:t xml:space="preserve">pct. 15 și 42 din prezentul Regulament și pct. 56 din </w:t>
      </w:r>
      <w:r w:rsidRPr="00904FA2">
        <w:rPr>
          <w:rFonts w:ascii="Times New Roman" w:hAnsi="Times New Roman" w:cs="Times New Roman"/>
          <w:sz w:val="28"/>
          <w:szCs w:val="28"/>
          <w:lang w:val="ro-MD"/>
        </w:rPr>
        <w:t>Regulamentul de stabilire a normelor privind recunoașterea organismelor de control și supravegherea activității acestora</w:t>
      </w:r>
      <w:r>
        <w:rPr>
          <w:rFonts w:ascii="Times New Roman" w:hAnsi="Times New Roman" w:cs="Times New Roman"/>
          <w:sz w:val="28"/>
          <w:szCs w:val="28"/>
          <w:lang w:val="ro-MD"/>
        </w:rPr>
        <w:t>,</w:t>
      </w:r>
      <w:r w:rsidRPr="0004602E">
        <w:rPr>
          <w:rFonts w:ascii="Times New Roman" w:hAnsi="Times New Roman" w:cs="Times New Roman"/>
          <w:sz w:val="28"/>
          <w:szCs w:val="28"/>
          <w:lang w:val="ro-MD"/>
        </w:rPr>
        <w:t xml:space="preserve"> în ceea ce privește produsele cu risc ridicat</w:t>
      </w:r>
      <w:r>
        <w:rPr>
          <w:rFonts w:ascii="Times New Roman" w:hAnsi="Times New Roman" w:cs="Times New Roman"/>
          <w:sz w:val="28"/>
          <w:szCs w:val="28"/>
          <w:lang w:val="ro-MD"/>
        </w:rPr>
        <w:t>, stabilite</w:t>
      </w:r>
      <w:r w:rsidRPr="0004602E">
        <w:rPr>
          <w:rFonts w:ascii="Times New Roman" w:hAnsi="Times New Roman" w:cs="Times New Roman"/>
          <w:sz w:val="28"/>
          <w:szCs w:val="28"/>
          <w:lang w:val="ro-MD"/>
        </w:rPr>
        <w:t xml:space="preserve"> pe baza unei selecții efectuate în urma unor neconformități majore, critice sau repetate care afectează integritatea produselor sau a producției ecologice sau în conversie.</w:t>
      </w:r>
    </w:p>
    <w:p w14:paraId="5980D287" w14:textId="77777777" w:rsidR="000F1535" w:rsidRPr="000B2CC1"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p>
    <w:p w14:paraId="3E197B0E" w14:textId="77777777" w:rsidR="000F1535" w:rsidRDefault="000F1535" w:rsidP="000F1535">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17.</w:t>
      </w:r>
      <w:r w:rsidRPr="00173F39">
        <w:rPr>
          <w:rFonts w:ascii="Times New Roman" w:hAnsi="Times New Roman" w:cs="Times New Roman"/>
          <w:sz w:val="28"/>
          <w:szCs w:val="28"/>
          <w:lang w:val="ro-MD"/>
        </w:rPr>
        <w:t xml:space="preserve"> </w:t>
      </w:r>
      <w:r w:rsidRPr="002247C7">
        <w:rPr>
          <w:rFonts w:ascii="Times New Roman" w:hAnsi="Times New Roman" w:cs="Times New Roman"/>
          <w:sz w:val="28"/>
          <w:szCs w:val="28"/>
          <w:lang w:val="ro-MD"/>
        </w:rPr>
        <w:t xml:space="preserve">În cazul în care operatorii sau grupurile de operatori gestionează mai multe unități de producție sau sedii, inclusiv centre de achiziție și de colectare, toate unitățile de producție sau spațiile, inclusiv centrele de achiziție și de colectare, </w:t>
      </w:r>
      <w:r w:rsidRPr="002247C7">
        <w:rPr>
          <w:rFonts w:ascii="Times New Roman" w:hAnsi="Times New Roman" w:cs="Times New Roman"/>
          <w:sz w:val="28"/>
          <w:szCs w:val="28"/>
          <w:lang w:val="ro-MD"/>
        </w:rPr>
        <w:lastRenderedPageBreak/>
        <w:t xml:space="preserve">utilizate pentru produse neecologice fac, de asemenea, obiectul cerințelor de control prevăzute la </w:t>
      </w:r>
      <w:r>
        <w:rPr>
          <w:rFonts w:ascii="Times New Roman" w:hAnsi="Times New Roman" w:cs="Times New Roman"/>
          <w:sz w:val="28"/>
          <w:szCs w:val="28"/>
          <w:lang w:val="ro-MD"/>
        </w:rPr>
        <w:t>art. 28 alin. (3) din Legea nr. 237/2023</w:t>
      </w:r>
      <w:r w:rsidRPr="002247C7">
        <w:rPr>
          <w:rFonts w:ascii="Times New Roman" w:hAnsi="Times New Roman" w:cs="Times New Roman"/>
          <w:sz w:val="28"/>
          <w:szCs w:val="28"/>
          <w:lang w:val="ro-MD"/>
        </w:rPr>
        <w:t>.</w:t>
      </w:r>
    </w:p>
    <w:p w14:paraId="7292A525" w14:textId="77777777" w:rsidR="000F1535" w:rsidRDefault="000F1535" w:rsidP="000F1535">
      <w:pPr>
        <w:spacing w:after="0" w:line="240" w:lineRule="auto"/>
        <w:ind w:firstLine="706"/>
        <w:jc w:val="both"/>
        <w:rPr>
          <w:rFonts w:ascii="Times New Roman" w:hAnsi="Times New Roman" w:cs="Times New Roman"/>
          <w:sz w:val="28"/>
          <w:szCs w:val="28"/>
          <w:lang w:val="ro-MD"/>
        </w:rPr>
      </w:pPr>
    </w:p>
    <w:p w14:paraId="7ED66D34" w14:textId="77777777" w:rsidR="000F1535" w:rsidRPr="000B2CC1" w:rsidRDefault="000F1535" w:rsidP="000F1535">
      <w:pPr>
        <w:spacing w:after="0" w:line="240" w:lineRule="auto"/>
        <w:ind w:firstLine="706"/>
        <w:jc w:val="both"/>
        <w:rPr>
          <w:rFonts w:ascii="Times New Roman" w:hAnsi="Times New Roman" w:cs="Times New Roman"/>
          <w:sz w:val="28"/>
          <w:szCs w:val="32"/>
          <w:lang w:val="ro-MD"/>
        </w:rPr>
      </w:pPr>
      <w:r>
        <w:rPr>
          <w:rFonts w:ascii="Times New Roman" w:hAnsi="Times New Roman" w:cs="Times New Roman"/>
          <w:b/>
          <w:bCs/>
          <w:sz w:val="28"/>
          <w:szCs w:val="32"/>
          <w:lang w:val="ro-MD"/>
        </w:rPr>
        <w:t>18</w:t>
      </w:r>
      <w:r w:rsidRPr="000B2CC1">
        <w:rPr>
          <w:rFonts w:ascii="Times New Roman" w:hAnsi="Times New Roman" w:cs="Times New Roman"/>
          <w:b/>
          <w:bCs/>
          <w:sz w:val="28"/>
          <w:szCs w:val="32"/>
          <w:lang w:val="ro-MD"/>
        </w:rPr>
        <w:t>.</w:t>
      </w:r>
      <w:r w:rsidRPr="000B2CC1">
        <w:rPr>
          <w:rFonts w:ascii="Times New Roman" w:hAnsi="Times New Roman" w:cs="Times New Roman"/>
          <w:sz w:val="28"/>
          <w:szCs w:val="32"/>
          <w:lang w:val="ro-MD"/>
        </w:rPr>
        <w:t xml:space="preserve"> Înainte de a accepta să certifice operatori sau grupuri de operatori, un organism de control se asigură că operatorii sau grupurile de operatori au furnizat următoarele:</w:t>
      </w:r>
    </w:p>
    <w:p w14:paraId="03287255" w14:textId="77777777" w:rsidR="000F1535" w:rsidRPr="000B2CC1" w:rsidRDefault="000F1535" w:rsidP="000F1535">
      <w:pPr>
        <w:spacing w:after="0" w:line="240" w:lineRule="auto"/>
        <w:ind w:firstLine="706"/>
        <w:jc w:val="both"/>
        <w:rPr>
          <w:rFonts w:ascii="Times New Roman" w:hAnsi="Times New Roman" w:cs="Times New Roman"/>
          <w:sz w:val="28"/>
          <w:szCs w:val="32"/>
          <w:lang w:val="ro-MD"/>
        </w:rPr>
      </w:pPr>
      <w:r w:rsidRPr="000B2CC1">
        <w:rPr>
          <w:rFonts w:ascii="Times New Roman" w:hAnsi="Times New Roman" w:cs="Times New Roman"/>
          <w:sz w:val="28"/>
          <w:szCs w:val="32"/>
          <w:lang w:val="ro-MD"/>
        </w:rPr>
        <w:t>1) un document sub forma unei declarații semnate, care să conțină:</w:t>
      </w:r>
    </w:p>
    <w:p w14:paraId="41B6E5E5" w14:textId="77777777" w:rsidR="000F1535" w:rsidRPr="000B2CC1" w:rsidRDefault="000F1535" w:rsidP="000F1535">
      <w:pPr>
        <w:spacing w:after="0" w:line="240" w:lineRule="auto"/>
        <w:ind w:left="432" w:firstLine="288"/>
        <w:jc w:val="both"/>
        <w:rPr>
          <w:rFonts w:ascii="Times New Roman" w:hAnsi="Times New Roman" w:cs="Times New Roman"/>
          <w:sz w:val="28"/>
          <w:szCs w:val="32"/>
          <w:lang w:val="ro-MD"/>
        </w:rPr>
      </w:pPr>
      <w:r w:rsidRPr="000B2CC1">
        <w:rPr>
          <w:rFonts w:ascii="Times New Roman" w:hAnsi="Times New Roman" w:cs="Times New Roman"/>
          <w:sz w:val="28"/>
          <w:szCs w:val="32"/>
          <w:lang w:val="ro-MD"/>
        </w:rPr>
        <w:t>a) o descriere a unității de producție ecologică și/sau în conversie și, după caz, a unităților de producție neecologică și a activităților care urmează să fie desfășurate în conformitate cu Legea nr. 237/2023;</w:t>
      </w:r>
    </w:p>
    <w:p w14:paraId="209E52D2" w14:textId="77777777" w:rsidR="000F1535" w:rsidRPr="000B2CC1" w:rsidRDefault="000F1535" w:rsidP="000F1535">
      <w:pPr>
        <w:spacing w:after="0" w:line="240" w:lineRule="auto"/>
        <w:ind w:left="432" w:firstLine="288"/>
        <w:jc w:val="both"/>
        <w:rPr>
          <w:rFonts w:ascii="Times New Roman" w:hAnsi="Times New Roman" w:cs="Times New Roman"/>
          <w:sz w:val="28"/>
          <w:szCs w:val="32"/>
          <w:lang w:val="ro-MD"/>
        </w:rPr>
      </w:pPr>
      <w:r w:rsidRPr="000B2CC1">
        <w:rPr>
          <w:rFonts w:ascii="Times New Roman" w:hAnsi="Times New Roman" w:cs="Times New Roman"/>
          <w:sz w:val="28"/>
          <w:szCs w:val="32"/>
          <w:lang w:val="ro-MD"/>
        </w:rPr>
        <w:t>b) măsurile relevante care trebuie luate la nivelul unității ecologice și/sau în conversie și/sau al locațiilor și/sau activităților pentru a asigura conformitatea cu Legea nr. 237/2023;</w:t>
      </w:r>
    </w:p>
    <w:p w14:paraId="74DBF77C" w14:textId="77777777" w:rsidR="000F1535" w:rsidRPr="000B2CC1" w:rsidRDefault="000F1535" w:rsidP="000F1535">
      <w:pPr>
        <w:spacing w:after="0" w:line="240" w:lineRule="auto"/>
        <w:ind w:left="432" w:firstLine="288"/>
        <w:jc w:val="both"/>
        <w:rPr>
          <w:rFonts w:ascii="Times New Roman" w:hAnsi="Times New Roman" w:cs="Times New Roman"/>
          <w:sz w:val="28"/>
          <w:szCs w:val="32"/>
          <w:lang w:val="ro-MD"/>
        </w:rPr>
      </w:pPr>
      <w:r w:rsidRPr="000B2CC1">
        <w:rPr>
          <w:rFonts w:ascii="Times New Roman" w:hAnsi="Times New Roman" w:cs="Times New Roman"/>
          <w:sz w:val="28"/>
          <w:szCs w:val="32"/>
          <w:lang w:val="ro-MD"/>
        </w:rPr>
        <w:t>c) măsurile de precauție care trebuie întreprinse pentru a reduce riscul contaminării cu produse sau substanțe neautorizate și măsurile de curățenie care trebuie întreprinse în cadrul etapelor de producție, pregătire și distribuție;</w:t>
      </w:r>
    </w:p>
    <w:p w14:paraId="35B24EE7" w14:textId="77777777" w:rsidR="000F1535" w:rsidRPr="000B2CC1" w:rsidRDefault="000F1535" w:rsidP="000F1535">
      <w:pPr>
        <w:spacing w:after="0" w:line="240" w:lineRule="auto"/>
        <w:ind w:firstLine="706"/>
        <w:jc w:val="both"/>
        <w:rPr>
          <w:rFonts w:ascii="Times New Roman" w:hAnsi="Times New Roman" w:cs="Times New Roman"/>
          <w:sz w:val="28"/>
          <w:szCs w:val="32"/>
          <w:lang w:val="ro-MD"/>
        </w:rPr>
      </w:pPr>
      <w:r w:rsidRPr="000B2CC1">
        <w:rPr>
          <w:rFonts w:ascii="Times New Roman" w:hAnsi="Times New Roman" w:cs="Times New Roman"/>
          <w:sz w:val="28"/>
          <w:szCs w:val="32"/>
          <w:lang w:val="ro-MD"/>
        </w:rPr>
        <w:t>2) confirmarea faptului că operatorii sau grupurile de operatori nu au fost certificați de un alt organism de control pentru activități desfășurate în ceea ce privește aceeași categorie de produse, inclusiv atunci când operatorii sau grupurile de operatori se implică în etape diferite de producție, pregătire și distribuție;</w:t>
      </w:r>
    </w:p>
    <w:p w14:paraId="1489BB54" w14:textId="77777777" w:rsidR="000F1535" w:rsidRPr="000B2CC1" w:rsidRDefault="000F1535" w:rsidP="000F1535">
      <w:pPr>
        <w:spacing w:after="0" w:line="240" w:lineRule="auto"/>
        <w:ind w:firstLine="706"/>
        <w:jc w:val="both"/>
        <w:rPr>
          <w:rFonts w:ascii="Times New Roman" w:hAnsi="Times New Roman" w:cs="Times New Roman"/>
          <w:sz w:val="28"/>
          <w:szCs w:val="32"/>
          <w:lang w:val="ro-MD"/>
        </w:rPr>
      </w:pPr>
      <w:r w:rsidRPr="000B2CC1">
        <w:rPr>
          <w:rFonts w:ascii="Times New Roman" w:hAnsi="Times New Roman" w:cs="Times New Roman"/>
          <w:sz w:val="28"/>
          <w:szCs w:val="32"/>
          <w:lang w:val="ro-MD"/>
        </w:rPr>
        <w:t>3) confirmarea din partea membrilor unui grup de operatori că nu au fost certificați individual pentru aceeași activitate pentru un anumit produs care face obiectul certificării grupului de operatori din care fac parte;</w:t>
      </w:r>
    </w:p>
    <w:p w14:paraId="02E43CF7" w14:textId="77777777" w:rsidR="000F1535" w:rsidRPr="000B2CC1" w:rsidRDefault="000F1535" w:rsidP="000F1535">
      <w:pPr>
        <w:spacing w:after="0" w:line="240" w:lineRule="auto"/>
        <w:ind w:firstLine="706"/>
        <w:jc w:val="both"/>
        <w:rPr>
          <w:rFonts w:ascii="Times New Roman" w:hAnsi="Times New Roman" w:cs="Times New Roman"/>
          <w:sz w:val="28"/>
          <w:szCs w:val="32"/>
          <w:lang w:val="ro-MD"/>
        </w:rPr>
      </w:pPr>
      <w:r w:rsidRPr="000B2CC1">
        <w:rPr>
          <w:rFonts w:ascii="Times New Roman" w:hAnsi="Times New Roman" w:cs="Times New Roman"/>
          <w:sz w:val="28"/>
          <w:szCs w:val="32"/>
          <w:lang w:val="ro-MD"/>
        </w:rPr>
        <w:t>4) un angajament semnat prin care operatorii sau grupurile de operatori se angajează:</w:t>
      </w:r>
    </w:p>
    <w:p w14:paraId="09039318" w14:textId="77777777" w:rsidR="000F1535" w:rsidRPr="000B2CC1" w:rsidRDefault="000F1535" w:rsidP="000F1535">
      <w:pPr>
        <w:spacing w:after="0" w:line="240" w:lineRule="auto"/>
        <w:ind w:left="432" w:firstLine="288"/>
        <w:jc w:val="both"/>
        <w:rPr>
          <w:rFonts w:ascii="Times New Roman" w:hAnsi="Times New Roman" w:cs="Times New Roman"/>
          <w:sz w:val="28"/>
          <w:szCs w:val="32"/>
          <w:lang w:val="ro-MD"/>
        </w:rPr>
      </w:pPr>
      <w:r w:rsidRPr="000B2CC1">
        <w:rPr>
          <w:rFonts w:ascii="Times New Roman" w:hAnsi="Times New Roman" w:cs="Times New Roman"/>
          <w:sz w:val="28"/>
          <w:szCs w:val="32"/>
          <w:lang w:val="ro-MD"/>
        </w:rPr>
        <w:t>a) să acorde organismului de control acces la toate părțile tuturor unităților de producție și la toate incintele în scopul efectuării de controale, precum și la conturi și la documentele justificative relevante;</w:t>
      </w:r>
    </w:p>
    <w:p w14:paraId="692EBE82" w14:textId="77777777" w:rsidR="000F1535" w:rsidRPr="000B2CC1" w:rsidRDefault="000F1535" w:rsidP="000F1535">
      <w:pPr>
        <w:spacing w:after="0" w:line="240" w:lineRule="auto"/>
        <w:ind w:left="432" w:firstLine="288"/>
        <w:jc w:val="both"/>
        <w:rPr>
          <w:rFonts w:ascii="Times New Roman" w:hAnsi="Times New Roman" w:cs="Times New Roman"/>
          <w:sz w:val="28"/>
          <w:szCs w:val="32"/>
          <w:lang w:val="ro-MD"/>
        </w:rPr>
      </w:pPr>
      <w:r w:rsidRPr="000B2CC1">
        <w:rPr>
          <w:rFonts w:ascii="Times New Roman" w:hAnsi="Times New Roman" w:cs="Times New Roman"/>
          <w:sz w:val="28"/>
          <w:szCs w:val="32"/>
          <w:lang w:val="ro-MD"/>
        </w:rPr>
        <w:t>b) să ofere organismului de control informațiile necesare în scopul efectuării de controale;</w:t>
      </w:r>
    </w:p>
    <w:p w14:paraId="414F7A4D" w14:textId="77777777" w:rsidR="000F1535" w:rsidRPr="000B2CC1" w:rsidRDefault="000F1535" w:rsidP="000F1535">
      <w:pPr>
        <w:spacing w:after="0" w:line="240" w:lineRule="auto"/>
        <w:ind w:left="432" w:firstLine="288"/>
        <w:jc w:val="both"/>
        <w:rPr>
          <w:rFonts w:ascii="Times New Roman" w:hAnsi="Times New Roman" w:cs="Times New Roman"/>
          <w:sz w:val="28"/>
          <w:szCs w:val="32"/>
          <w:lang w:val="ro-MD"/>
        </w:rPr>
      </w:pPr>
      <w:r w:rsidRPr="000B2CC1">
        <w:rPr>
          <w:rFonts w:ascii="Times New Roman" w:hAnsi="Times New Roman" w:cs="Times New Roman"/>
          <w:sz w:val="28"/>
          <w:szCs w:val="32"/>
          <w:lang w:val="ro-MD"/>
        </w:rPr>
        <w:t xml:space="preserve">c) să prezinte, la cererea organismului de control, rezultatele propriilor </w:t>
      </w:r>
      <w:r>
        <w:rPr>
          <w:rFonts w:ascii="Times New Roman" w:hAnsi="Times New Roman" w:cs="Times New Roman"/>
          <w:sz w:val="28"/>
          <w:szCs w:val="32"/>
          <w:lang w:val="ro-MD"/>
        </w:rPr>
        <w:t>sisteme</w:t>
      </w:r>
      <w:r w:rsidRPr="000B2CC1">
        <w:rPr>
          <w:rFonts w:ascii="Times New Roman" w:hAnsi="Times New Roman" w:cs="Times New Roman"/>
          <w:sz w:val="28"/>
          <w:szCs w:val="32"/>
          <w:lang w:val="ro-MD"/>
        </w:rPr>
        <w:t xml:space="preserve"> de asigurare a calității;</w:t>
      </w:r>
    </w:p>
    <w:p w14:paraId="2113BAE9" w14:textId="77777777" w:rsidR="000F1535" w:rsidRPr="000B2CC1" w:rsidRDefault="000F1535" w:rsidP="000F1535">
      <w:pPr>
        <w:spacing w:after="0" w:line="240" w:lineRule="auto"/>
        <w:ind w:left="432" w:firstLine="288"/>
        <w:jc w:val="both"/>
        <w:rPr>
          <w:rFonts w:ascii="Times New Roman" w:hAnsi="Times New Roman" w:cs="Times New Roman"/>
          <w:sz w:val="28"/>
          <w:szCs w:val="32"/>
          <w:lang w:val="ro-MD"/>
        </w:rPr>
      </w:pPr>
      <w:r w:rsidRPr="000B2CC1">
        <w:rPr>
          <w:rFonts w:ascii="Times New Roman" w:hAnsi="Times New Roman" w:cs="Times New Roman"/>
          <w:sz w:val="28"/>
          <w:szCs w:val="32"/>
          <w:lang w:val="ro-MD"/>
        </w:rPr>
        <w:t>d) să informeze în scris și fără întârzieri nejustificate cumpărătorii produselor și să facă schimb de informații relevante cu organismul de control și cu autoritatea de control, în cazul în care o suspiciune de nerespectare a fost probată, o suspiciune de nerespectare nu poate fi exclusă sau a fost constatată o nerespectare care afectează integritatea produselor în cauză;</w:t>
      </w:r>
    </w:p>
    <w:p w14:paraId="0CF63572" w14:textId="77777777" w:rsidR="000F1535" w:rsidRPr="000B2CC1" w:rsidRDefault="000F1535" w:rsidP="000F1535">
      <w:pPr>
        <w:spacing w:after="0" w:line="240" w:lineRule="auto"/>
        <w:ind w:left="432" w:firstLine="288"/>
        <w:jc w:val="both"/>
        <w:rPr>
          <w:rFonts w:ascii="Times New Roman" w:hAnsi="Times New Roman" w:cs="Times New Roman"/>
          <w:sz w:val="28"/>
          <w:szCs w:val="32"/>
          <w:lang w:val="ro-MD"/>
        </w:rPr>
      </w:pPr>
      <w:r w:rsidRPr="000B2CC1">
        <w:rPr>
          <w:rFonts w:ascii="Times New Roman" w:hAnsi="Times New Roman" w:cs="Times New Roman"/>
          <w:sz w:val="28"/>
          <w:szCs w:val="32"/>
          <w:lang w:val="ro-MD"/>
        </w:rPr>
        <w:t>e) să accepte transferul dosarului de control în caz de schimbare a organismului de control sau, în cazul retragerii din producția ecologică, păstrarea dosarului de control timp de 5 ani de către ultimul organism de control;</w:t>
      </w:r>
    </w:p>
    <w:p w14:paraId="5C6CFDC0" w14:textId="77777777" w:rsidR="000F1535" w:rsidRPr="000B2CC1" w:rsidRDefault="000F1535" w:rsidP="000F1535">
      <w:pPr>
        <w:spacing w:after="0" w:line="240" w:lineRule="auto"/>
        <w:ind w:left="432" w:firstLine="288"/>
        <w:jc w:val="both"/>
        <w:rPr>
          <w:rFonts w:ascii="Times New Roman" w:hAnsi="Times New Roman" w:cs="Times New Roman"/>
          <w:sz w:val="28"/>
          <w:szCs w:val="32"/>
          <w:lang w:val="ro-MD"/>
        </w:rPr>
      </w:pPr>
      <w:r w:rsidRPr="000B2CC1">
        <w:rPr>
          <w:rFonts w:ascii="Times New Roman" w:hAnsi="Times New Roman" w:cs="Times New Roman"/>
          <w:sz w:val="28"/>
          <w:szCs w:val="32"/>
          <w:lang w:val="ro-MD"/>
        </w:rPr>
        <w:t>f) să informeze imediat organismul de control și autoritatea de control în cazul retragerii din producția ecologică;</w:t>
      </w:r>
    </w:p>
    <w:p w14:paraId="5C4F9673" w14:textId="77777777" w:rsidR="000F1535" w:rsidRPr="000B2CC1" w:rsidRDefault="000F1535" w:rsidP="000F1535">
      <w:pPr>
        <w:spacing w:after="0" w:line="240" w:lineRule="auto"/>
        <w:ind w:left="432" w:firstLine="288"/>
        <w:jc w:val="both"/>
        <w:rPr>
          <w:rFonts w:ascii="Times New Roman" w:hAnsi="Times New Roman" w:cs="Times New Roman"/>
          <w:sz w:val="28"/>
          <w:szCs w:val="32"/>
          <w:lang w:val="ro-MD"/>
        </w:rPr>
      </w:pPr>
      <w:r w:rsidRPr="000B2CC1">
        <w:rPr>
          <w:rFonts w:ascii="Times New Roman" w:hAnsi="Times New Roman" w:cs="Times New Roman"/>
          <w:sz w:val="28"/>
          <w:szCs w:val="32"/>
          <w:lang w:val="ro-MD"/>
        </w:rPr>
        <w:t>g) în cazul în care subcontractanții operatorilor sau ai grupurilor de operatori sunt supuși controalelor efectuate de diferite organisme de control, să accepte schimbul de informații între respectivele organisme de control;</w:t>
      </w:r>
    </w:p>
    <w:p w14:paraId="744BA299" w14:textId="77777777" w:rsidR="000F1535" w:rsidRPr="000B2CC1" w:rsidRDefault="000F1535" w:rsidP="000F1535">
      <w:pPr>
        <w:spacing w:after="0" w:line="240" w:lineRule="auto"/>
        <w:ind w:left="432" w:firstLine="288"/>
        <w:jc w:val="both"/>
        <w:rPr>
          <w:rFonts w:ascii="Times New Roman" w:hAnsi="Times New Roman" w:cs="Times New Roman"/>
          <w:sz w:val="28"/>
          <w:szCs w:val="32"/>
          <w:lang w:val="ro-MD"/>
        </w:rPr>
      </w:pPr>
      <w:r w:rsidRPr="000B2CC1">
        <w:rPr>
          <w:rFonts w:ascii="Times New Roman" w:hAnsi="Times New Roman" w:cs="Times New Roman"/>
          <w:sz w:val="28"/>
          <w:szCs w:val="32"/>
          <w:lang w:val="ro-MD"/>
        </w:rPr>
        <w:lastRenderedPageBreak/>
        <w:t>h) să desfășoare activitățile în conformitate cu normele de producție ecologică;</w:t>
      </w:r>
    </w:p>
    <w:p w14:paraId="14A9CC35" w14:textId="77777777" w:rsidR="000F1535" w:rsidRPr="000B2CC1" w:rsidRDefault="000F1535" w:rsidP="000F1535">
      <w:pPr>
        <w:spacing w:after="0" w:line="240" w:lineRule="auto"/>
        <w:ind w:left="432" w:firstLine="288"/>
        <w:jc w:val="both"/>
        <w:rPr>
          <w:rFonts w:ascii="Times New Roman" w:hAnsi="Times New Roman" w:cs="Times New Roman"/>
          <w:sz w:val="28"/>
          <w:szCs w:val="32"/>
          <w:lang w:val="ro-MD"/>
        </w:rPr>
      </w:pPr>
      <w:r w:rsidRPr="000B2CC1">
        <w:rPr>
          <w:rFonts w:ascii="Times New Roman" w:hAnsi="Times New Roman" w:cs="Times New Roman"/>
          <w:sz w:val="28"/>
          <w:szCs w:val="32"/>
          <w:lang w:val="ro-MD"/>
        </w:rPr>
        <w:t>i) să accepte aplicarea măsurilor corective stabilite de organismul de control sau de autoritatea de control, în caz de neconformități.</w:t>
      </w:r>
    </w:p>
    <w:p w14:paraId="510BD436" w14:textId="77777777" w:rsidR="000F1535" w:rsidRPr="000B2CC1" w:rsidRDefault="000F1535" w:rsidP="000F1535">
      <w:pPr>
        <w:spacing w:after="0" w:line="240" w:lineRule="auto"/>
        <w:ind w:firstLine="706"/>
        <w:jc w:val="both"/>
        <w:rPr>
          <w:rFonts w:ascii="Times New Roman" w:hAnsi="Times New Roman" w:cs="Times New Roman"/>
          <w:sz w:val="28"/>
          <w:szCs w:val="32"/>
          <w:lang w:val="ro-MD"/>
        </w:rPr>
      </w:pPr>
    </w:p>
    <w:p w14:paraId="4DD8F5FB" w14:textId="77777777" w:rsidR="000F1535" w:rsidRPr="000B2CC1" w:rsidRDefault="000F1535" w:rsidP="000F1535">
      <w:pPr>
        <w:spacing w:after="0" w:line="240" w:lineRule="auto"/>
        <w:ind w:firstLine="706"/>
        <w:jc w:val="both"/>
        <w:rPr>
          <w:rFonts w:ascii="Times New Roman" w:hAnsi="Times New Roman" w:cs="Times New Roman"/>
          <w:sz w:val="28"/>
          <w:szCs w:val="32"/>
          <w:lang w:val="ro-MD"/>
        </w:rPr>
      </w:pPr>
      <w:r>
        <w:rPr>
          <w:rFonts w:ascii="Times New Roman" w:hAnsi="Times New Roman" w:cs="Times New Roman"/>
          <w:b/>
          <w:bCs/>
          <w:sz w:val="28"/>
          <w:szCs w:val="32"/>
          <w:lang w:val="ro-MD"/>
        </w:rPr>
        <w:t>19</w:t>
      </w:r>
      <w:r w:rsidRPr="000B2CC1">
        <w:rPr>
          <w:rFonts w:ascii="Times New Roman" w:hAnsi="Times New Roman" w:cs="Times New Roman"/>
          <w:b/>
          <w:bCs/>
          <w:sz w:val="28"/>
          <w:szCs w:val="32"/>
          <w:lang w:val="ro-MD"/>
        </w:rPr>
        <w:t>.</w:t>
      </w:r>
      <w:r w:rsidRPr="000B2CC1">
        <w:rPr>
          <w:rFonts w:ascii="Times New Roman" w:hAnsi="Times New Roman" w:cs="Times New Roman"/>
          <w:sz w:val="28"/>
          <w:szCs w:val="32"/>
          <w:lang w:val="ro-MD"/>
        </w:rPr>
        <w:t xml:space="preserve"> Înainte de certificarea operatorilor sau a grupurilor de operatori, organismul de control verifică:</w:t>
      </w:r>
    </w:p>
    <w:p w14:paraId="17617A46" w14:textId="77777777" w:rsidR="000F1535" w:rsidRPr="000B2CC1" w:rsidRDefault="000F1535" w:rsidP="000F1535">
      <w:pPr>
        <w:spacing w:after="0" w:line="240" w:lineRule="auto"/>
        <w:ind w:firstLine="706"/>
        <w:jc w:val="both"/>
        <w:rPr>
          <w:rFonts w:ascii="Times New Roman" w:hAnsi="Times New Roman" w:cs="Times New Roman"/>
          <w:sz w:val="28"/>
          <w:szCs w:val="32"/>
          <w:lang w:val="ro-MD"/>
        </w:rPr>
      </w:pPr>
      <w:r w:rsidRPr="000B2CC1">
        <w:rPr>
          <w:rFonts w:ascii="Times New Roman" w:hAnsi="Times New Roman" w:cs="Times New Roman"/>
          <w:sz w:val="28"/>
          <w:szCs w:val="32"/>
          <w:lang w:val="ro-MD"/>
        </w:rPr>
        <w:t>1) dacă operatorii sau grupurile de operat</w:t>
      </w:r>
      <w:r>
        <w:rPr>
          <w:rFonts w:ascii="Times New Roman" w:hAnsi="Times New Roman" w:cs="Times New Roman"/>
          <w:sz w:val="28"/>
          <w:szCs w:val="32"/>
          <w:lang w:val="ro-MD"/>
        </w:rPr>
        <w:t>ori respectă Capitolele II, III,</w:t>
      </w:r>
      <w:r w:rsidRPr="000B2CC1">
        <w:rPr>
          <w:rFonts w:ascii="Times New Roman" w:hAnsi="Times New Roman" w:cs="Times New Roman"/>
          <w:sz w:val="28"/>
          <w:szCs w:val="32"/>
          <w:lang w:val="ro-MD"/>
        </w:rPr>
        <w:t xml:space="preserve"> IV </w:t>
      </w:r>
      <w:r>
        <w:rPr>
          <w:rFonts w:ascii="Times New Roman" w:hAnsi="Times New Roman" w:cs="Times New Roman"/>
          <w:sz w:val="28"/>
          <w:szCs w:val="32"/>
          <w:lang w:val="ro-MD"/>
        </w:rPr>
        <w:t xml:space="preserve">și art. 26 </w:t>
      </w:r>
      <w:r w:rsidRPr="000B2CC1">
        <w:rPr>
          <w:rFonts w:ascii="Times New Roman" w:hAnsi="Times New Roman" w:cs="Times New Roman"/>
          <w:sz w:val="28"/>
          <w:szCs w:val="32"/>
          <w:lang w:val="ro-MD"/>
        </w:rPr>
        <w:t>din Legea nr. 237/2023. Verificarea include cel puțin o inspecție fizică la fața locului;</w:t>
      </w:r>
    </w:p>
    <w:p w14:paraId="119C8BFA" w14:textId="77777777" w:rsidR="000F1535" w:rsidRPr="000B2CC1" w:rsidRDefault="000F1535" w:rsidP="000F1535">
      <w:pPr>
        <w:spacing w:after="0" w:line="240" w:lineRule="auto"/>
        <w:ind w:firstLine="706"/>
        <w:jc w:val="both"/>
        <w:rPr>
          <w:rFonts w:ascii="Times New Roman" w:hAnsi="Times New Roman" w:cs="Times New Roman"/>
          <w:sz w:val="28"/>
          <w:szCs w:val="32"/>
          <w:lang w:val="ro-MD"/>
        </w:rPr>
      </w:pPr>
      <w:r w:rsidRPr="000B2CC1">
        <w:rPr>
          <w:rFonts w:ascii="Times New Roman" w:hAnsi="Times New Roman" w:cs="Times New Roman"/>
          <w:sz w:val="28"/>
          <w:szCs w:val="32"/>
          <w:lang w:val="ro-MD"/>
        </w:rPr>
        <w:t>2) dacă, în cazul în care operatorii sau grupurile de operatori subcontractează oricare dintre activitățile sale unor părți terțe, atât operatorii sau grupurile de operatori, cât și părțile terțe cărora le-au fost subcontractate aceste activități au fost certificate de organisme de control recunoscute care confirmă c</w:t>
      </w:r>
      <w:r>
        <w:rPr>
          <w:rFonts w:ascii="Times New Roman" w:hAnsi="Times New Roman" w:cs="Times New Roman"/>
          <w:sz w:val="28"/>
          <w:szCs w:val="32"/>
          <w:lang w:val="ro-MD"/>
        </w:rPr>
        <w:t>ă respectă Capitolele II, III,</w:t>
      </w:r>
      <w:r w:rsidRPr="000B2CC1">
        <w:rPr>
          <w:rFonts w:ascii="Times New Roman" w:hAnsi="Times New Roman" w:cs="Times New Roman"/>
          <w:sz w:val="28"/>
          <w:szCs w:val="32"/>
          <w:lang w:val="ro-MD"/>
        </w:rPr>
        <w:t xml:space="preserve"> IV</w:t>
      </w:r>
      <w:r>
        <w:rPr>
          <w:rFonts w:ascii="Times New Roman" w:hAnsi="Times New Roman" w:cs="Times New Roman"/>
          <w:sz w:val="28"/>
          <w:szCs w:val="32"/>
          <w:lang w:val="ro-MD"/>
        </w:rPr>
        <w:t xml:space="preserve"> </w:t>
      </w:r>
      <w:r w:rsidRPr="000B2CC1">
        <w:rPr>
          <w:rFonts w:ascii="Times New Roman" w:hAnsi="Times New Roman" w:cs="Times New Roman"/>
          <w:sz w:val="28"/>
          <w:szCs w:val="32"/>
          <w:lang w:val="ro-MD"/>
        </w:rPr>
        <w:t>ș</w:t>
      </w:r>
      <w:r>
        <w:rPr>
          <w:rFonts w:ascii="Times New Roman" w:hAnsi="Times New Roman" w:cs="Times New Roman"/>
          <w:sz w:val="28"/>
          <w:szCs w:val="32"/>
          <w:lang w:val="ro-MD"/>
        </w:rPr>
        <w:t>i art. 26</w:t>
      </w:r>
      <w:r w:rsidRPr="000B2CC1">
        <w:rPr>
          <w:rFonts w:ascii="Times New Roman" w:hAnsi="Times New Roman" w:cs="Times New Roman"/>
          <w:sz w:val="28"/>
          <w:szCs w:val="32"/>
          <w:lang w:val="ro-MD"/>
        </w:rPr>
        <w:t xml:space="preserve"> din Legea nr. 237/2023, cu excepția cazului în care operatorii sau grupurile de operatori informează organismul de control relevant că rămân responsabili în ceea ce privește producția ecologică și că nu au transferat responsabilitatea respectivă subcontractantului. În astfel de cazuri, organismul de control verifică dacă activitățile subcontractate</w:t>
      </w:r>
      <w:r>
        <w:rPr>
          <w:rFonts w:ascii="Times New Roman" w:hAnsi="Times New Roman" w:cs="Times New Roman"/>
          <w:sz w:val="28"/>
          <w:szCs w:val="32"/>
          <w:lang w:val="ro-MD"/>
        </w:rPr>
        <w:t xml:space="preserve"> respectă Capitolele II, III, </w:t>
      </w:r>
      <w:r w:rsidRPr="000B2CC1">
        <w:rPr>
          <w:rFonts w:ascii="Times New Roman" w:hAnsi="Times New Roman" w:cs="Times New Roman"/>
          <w:sz w:val="28"/>
          <w:szCs w:val="32"/>
          <w:lang w:val="ro-MD"/>
        </w:rPr>
        <w:t>IV și art. 26 din Legea nr. 237/2023, în contextul activităților de control pe care le desfășoară în ceea ce privește operatorii sau grupurile de operatori care și-au subcontractat activitățile.</w:t>
      </w:r>
    </w:p>
    <w:p w14:paraId="3DB2A04E" w14:textId="77777777" w:rsidR="000F1535" w:rsidRPr="000B2CC1" w:rsidRDefault="000F1535" w:rsidP="000F1535">
      <w:pPr>
        <w:spacing w:after="0" w:line="240" w:lineRule="auto"/>
        <w:ind w:firstLine="706"/>
        <w:jc w:val="both"/>
        <w:rPr>
          <w:rFonts w:ascii="Times New Roman" w:hAnsi="Times New Roman" w:cs="Times New Roman"/>
          <w:sz w:val="28"/>
          <w:szCs w:val="32"/>
          <w:lang w:val="ro-MD"/>
        </w:rPr>
      </w:pPr>
    </w:p>
    <w:p w14:paraId="08BCA9CE" w14:textId="77777777" w:rsidR="000F1535" w:rsidRPr="000B2CC1" w:rsidRDefault="000F1535" w:rsidP="000F1535">
      <w:pPr>
        <w:spacing w:after="0" w:line="240" w:lineRule="auto"/>
        <w:ind w:firstLine="706"/>
        <w:jc w:val="both"/>
        <w:rPr>
          <w:rFonts w:ascii="Times New Roman" w:hAnsi="Times New Roman" w:cs="Times New Roman"/>
          <w:sz w:val="28"/>
          <w:szCs w:val="32"/>
          <w:lang w:val="ro-MD"/>
        </w:rPr>
      </w:pPr>
      <w:r>
        <w:rPr>
          <w:rFonts w:ascii="Times New Roman" w:hAnsi="Times New Roman" w:cs="Times New Roman"/>
          <w:b/>
          <w:bCs/>
          <w:sz w:val="28"/>
          <w:szCs w:val="32"/>
          <w:lang w:val="ro-MD"/>
        </w:rPr>
        <w:t>20</w:t>
      </w:r>
      <w:r w:rsidRPr="000B2CC1">
        <w:rPr>
          <w:rFonts w:ascii="Times New Roman" w:hAnsi="Times New Roman" w:cs="Times New Roman"/>
          <w:b/>
          <w:bCs/>
          <w:sz w:val="28"/>
          <w:szCs w:val="32"/>
          <w:lang w:val="ro-MD"/>
        </w:rPr>
        <w:t>.</w:t>
      </w:r>
      <w:r w:rsidRPr="000B2CC1">
        <w:rPr>
          <w:rFonts w:ascii="Times New Roman" w:hAnsi="Times New Roman" w:cs="Times New Roman"/>
          <w:sz w:val="28"/>
          <w:szCs w:val="32"/>
          <w:lang w:val="ro-MD"/>
        </w:rPr>
        <w:t xml:space="preserve"> Pe lângă orice alt element care poate fi considerat relevant de către organismul de control, înainte de certificarea operatorilor sau a grupurilor de operatori care au fost certificați anterior de un alt organism de control, noul organism de control evaluează următoarele informații care trebuie transmise de către organismul de control anterior:</w:t>
      </w:r>
    </w:p>
    <w:p w14:paraId="48CAF2AA" w14:textId="77777777" w:rsidR="000F1535" w:rsidRPr="000B2CC1" w:rsidRDefault="000F1535" w:rsidP="000F1535">
      <w:pPr>
        <w:spacing w:after="0" w:line="240" w:lineRule="auto"/>
        <w:ind w:firstLine="706"/>
        <w:jc w:val="both"/>
        <w:rPr>
          <w:rFonts w:ascii="Times New Roman" w:hAnsi="Times New Roman" w:cs="Times New Roman"/>
          <w:sz w:val="28"/>
          <w:szCs w:val="32"/>
          <w:lang w:val="ro-MD"/>
        </w:rPr>
      </w:pPr>
      <w:r w:rsidRPr="000B2CC1">
        <w:rPr>
          <w:rFonts w:ascii="Times New Roman" w:hAnsi="Times New Roman" w:cs="Times New Roman"/>
          <w:sz w:val="28"/>
          <w:szCs w:val="32"/>
          <w:lang w:val="ro-MD"/>
        </w:rPr>
        <w:t>1) statutul și valabilitatea certificării, inclusiv cazurile de reducere, suspendare și retragere a domeniului de aplicare, astfel cum se menționează în standardul ISO/IEC 17065 al Organizației Internaționale de Standardizare (ISO);</w:t>
      </w:r>
    </w:p>
    <w:p w14:paraId="2CCC51C1" w14:textId="77777777" w:rsidR="000F1535" w:rsidRPr="000B2CC1" w:rsidRDefault="000F1535" w:rsidP="000F1535">
      <w:pPr>
        <w:spacing w:after="0" w:line="240" w:lineRule="auto"/>
        <w:ind w:firstLine="706"/>
        <w:jc w:val="both"/>
        <w:rPr>
          <w:rFonts w:ascii="Times New Roman" w:hAnsi="Times New Roman" w:cs="Times New Roman"/>
          <w:sz w:val="28"/>
          <w:szCs w:val="32"/>
          <w:lang w:val="ro-MD"/>
        </w:rPr>
      </w:pPr>
      <w:r w:rsidRPr="000B2CC1">
        <w:rPr>
          <w:rFonts w:ascii="Times New Roman" w:hAnsi="Times New Roman" w:cs="Times New Roman"/>
          <w:sz w:val="28"/>
          <w:szCs w:val="32"/>
          <w:lang w:val="ro-MD"/>
        </w:rPr>
        <w:t>2) rapoartele de inspecție efectuate în ultimii 3 ani;</w:t>
      </w:r>
    </w:p>
    <w:p w14:paraId="35692577" w14:textId="77777777" w:rsidR="000F1535" w:rsidRPr="000B2CC1" w:rsidRDefault="000F1535" w:rsidP="000F1535">
      <w:pPr>
        <w:spacing w:after="0" w:line="240" w:lineRule="auto"/>
        <w:ind w:firstLine="706"/>
        <w:jc w:val="both"/>
        <w:rPr>
          <w:rFonts w:ascii="Times New Roman" w:hAnsi="Times New Roman" w:cs="Times New Roman"/>
          <w:sz w:val="28"/>
          <w:szCs w:val="32"/>
          <w:lang w:val="ro-MD"/>
        </w:rPr>
      </w:pPr>
      <w:r w:rsidRPr="000B2CC1">
        <w:rPr>
          <w:rFonts w:ascii="Times New Roman" w:hAnsi="Times New Roman" w:cs="Times New Roman"/>
          <w:sz w:val="28"/>
          <w:szCs w:val="32"/>
          <w:lang w:val="ro-MD"/>
        </w:rPr>
        <w:t>3) lista neconformităților și măsurile instituite pentru a le remedia, precum și faptul că toate nerespectările au fost remediate;</w:t>
      </w:r>
    </w:p>
    <w:p w14:paraId="1DCF2398" w14:textId="77777777" w:rsidR="000F1535" w:rsidRPr="000B2CC1" w:rsidRDefault="000F1535" w:rsidP="000F1535">
      <w:pPr>
        <w:spacing w:after="0" w:line="240" w:lineRule="auto"/>
        <w:ind w:firstLine="706"/>
        <w:jc w:val="both"/>
        <w:rPr>
          <w:rFonts w:ascii="Times New Roman" w:hAnsi="Times New Roman" w:cs="Times New Roman"/>
          <w:sz w:val="28"/>
          <w:szCs w:val="32"/>
          <w:lang w:val="ro-MD"/>
        </w:rPr>
      </w:pPr>
      <w:r w:rsidRPr="000B2CC1">
        <w:rPr>
          <w:rFonts w:ascii="Times New Roman" w:hAnsi="Times New Roman" w:cs="Times New Roman"/>
          <w:sz w:val="28"/>
          <w:szCs w:val="32"/>
          <w:lang w:val="ro-MD"/>
        </w:rPr>
        <w:t>4) derogările acordate sau cererile de derogare care sunt prelucrate de organismul de control anterior;</w:t>
      </w:r>
    </w:p>
    <w:p w14:paraId="2E953E22" w14:textId="77777777" w:rsidR="000F1535" w:rsidRPr="000B2CC1" w:rsidRDefault="000F1535" w:rsidP="000F1535">
      <w:pPr>
        <w:spacing w:after="0" w:line="240" w:lineRule="auto"/>
        <w:ind w:firstLine="706"/>
        <w:jc w:val="both"/>
        <w:rPr>
          <w:rFonts w:ascii="Times New Roman" w:hAnsi="Times New Roman" w:cs="Times New Roman"/>
          <w:sz w:val="28"/>
          <w:szCs w:val="32"/>
          <w:lang w:val="ro-MD"/>
        </w:rPr>
      </w:pPr>
      <w:r w:rsidRPr="000B2CC1">
        <w:rPr>
          <w:rFonts w:ascii="Times New Roman" w:hAnsi="Times New Roman" w:cs="Times New Roman"/>
          <w:sz w:val="28"/>
          <w:szCs w:val="32"/>
          <w:lang w:val="ro-MD"/>
        </w:rPr>
        <w:t>5) informații privind orice litigiu în curs relevant pentru certificarea operatorilor sau a grupurilor de operatori.</w:t>
      </w:r>
    </w:p>
    <w:p w14:paraId="2E7D75DF" w14:textId="77777777" w:rsidR="000F1535" w:rsidRPr="000B2CC1" w:rsidRDefault="000F1535" w:rsidP="000F1535">
      <w:pPr>
        <w:spacing w:after="0" w:line="240" w:lineRule="auto"/>
        <w:ind w:firstLine="706"/>
        <w:jc w:val="both"/>
        <w:rPr>
          <w:rFonts w:ascii="Times New Roman" w:hAnsi="Times New Roman" w:cs="Times New Roman"/>
          <w:sz w:val="28"/>
          <w:szCs w:val="32"/>
          <w:lang w:val="ro-MD"/>
        </w:rPr>
      </w:pPr>
    </w:p>
    <w:p w14:paraId="1E1FA57C" w14:textId="77777777" w:rsidR="000F1535" w:rsidRPr="000B2CC1" w:rsidRDefault="000F1535" w:rsidP="000F1535">
      <w:pPr>
        <w:spacing w:after="0" w:line="240" w:lineRule="auto"/>
        <w:ind w:firstLine="706"/>
        <w:jc w:val="both"/>
        <w:rPr>
          <w:rFonts w:ascii="Times New Roman" w:hAnsi="Times New Roman" w:cs="Times New Roman"/>
          <w:sz w:val="28"/>
          <w:szCs w:val="32"/>
          <w:lang w:val="ro-MD"/>
        </w:rPr>
      </w:pPr>
      <w:r>
        <w:rPr>
          <w:rFonts w:ascii="Times New Roman" w:hAnsi="Times New Roman" w:cs="Times New Roman"/>
          <w:b/>
          <w:bCs/>
          <w:sz w:val="28"/>
          <w:szCs w:val="32"/>
          <w:lang w:val="ro-MD"/>
        </w:rPr>
        <w:t>21</w:t>
      </w:r>
      <w:r w:rsidRPr="000B2CC1">
        <w:rPr>
          <w:rFonts w:ascii="Times New Roman" w:hAnsi="Times New Roman" w:cs="Times New Roman"/>
          <w:b/>
          <w:bCs/>
          <w:sz w:val="28"/>
          <w:szCs w:val="32"/>
          <w:lang w:val="ro-MD"/>
        </w:rPr>
        <w:t>.</w:t>
      </w:r>
      <w:r w:rsidRPr="000B2CC1">
        <w:rPr>
          <w:rFonts w:ascii="Times New Roman" w:hAnsi="Times New Roman" w:cs="Times New Roman"/>
          <w:sz w:val="28"/>
          <w:szCs w:val="32"/>
          <w:lang w:val="ro-MD"/>
        </w:rPr>
        <w:t xml:space="preserve"> În cazul în care organismul de control anterior nu transmite informațiile prevăzute la </w:t>
      </w:r>
      <w:r w:rsidRPr="00904FA2">
        <w:rPr>
          <w:rFonts w:ascii="Times New Roman" w:hAnsi="Times New Roman" w:cs="Times New Roman"/>
          <w:sz w:val="28"/>
          <w:szCs w:val="32"/>
          <w:lang w:val="ro-MD"/>
        </w:rPr>
        <w:t xml:space="preserve">pct. </w:t>
      </w:r>
      <w:r>
        <w:rPr>
          <w:rFonts w:ascii="Times New Roman" w:hAnsi="Times New Roman" w:cs="Times New Roman"/>
          <w:sz w:val="28"/>
          <w:szCs w:val="32"/>
          <w:lang w:val="ro-MD"/>
        </w:rPr>
        <w:t>83</w:t>
      </w:r>
      <w:r w:rsidRPr="000B2CC1">
        <w:rPr>
          <w:rFonts w:ascii="Times New Roman" w:hAnsi="Times New Roman" w:cs="Times New Roman"/>
          <w:sz w:val="28"/>
          <w:szCs w:val="32"/>
          <w:lang w:val="ro-MD"/>
        </w:rPr>
        <w:t xml:space="preserve"> către noul organism de control sau în cazul în care există îndoieli cu privire la informațiile transmise, noul organism de control nu eliberează operatorilor sau grupurilor de operatori certificatul menționat la art. 25 alin. (1) din Legea nr. 237/2023 până când acest nou organism de control nu și-a eliminat îndoielile prin alte mijloace de control.</w:t>
      </w:r>
    </w:p>
    <w:p w14:paraId="3F1C45BC" w14:textId="77777777" w:rsidR="000F1535" w:rsidRPr="000B2CC1" w:rsidRDefault="000F1535" w:rsidP="000F1535">
      <w:pPr>
        <w:spacing w:after="0" w:line="240" w:lineRule="auto"/>
        <w:ind w:firstLine="706"/>
        <w:jc w:val="both"/>
        <w:rPr>
          <w:rFonts w:ascii="Times New Roman" w:hAnsi="Times New Roman" w:cs="Times New Roman"/>
          <w:sz w:val="28"/>
          <w:szCs w:val="32"/>
          <w:lang w:val="ro-MD"/>
        </w:rPr>
      </w:pPr>
    </w:p>
    <w:p w14:paraId="3AAC2646" w14:textId="77777777" w:rsidR="000F1535" w:rsidRPr="000B2CC1" w:rsidRDefault="000F1535" w:rsidP="000F1535">
      <w:pPr>
        <w:spacing w:after="0" w:line="240" w:lineRule="auto"/>
        <w:ind w:firstLine="706"/>
        <w:jc w:val="both"/>
        <w:rPr>
          <w:rFonts w:ascii="Times New Roman" w:hAnsi="Times New Roman" w:cs="Times New Roman"/>
          <w:sz w:val="28"/>
          <w:szCs w:val="32"/>
          <w:lang w:val="ro-MD"/>
        </w:rPr>
      </w:pPr>
      <w:r>
        <w:rPr>
          <w:rFonts w:ascii="Times New Roman" w:hAnsi="Times New Roman" w:cs="Times New Roman"/>
          <w:b/>
          <w:bCs/>
          <w:sz w:val="28"/>
          <w:szCs w:val="32"/>
          <w:lang w:val="ro-MD"/>
        </w:rPr>
        <w:t>22</w:t>
      </w:r>
      <w:r w:rsidRPr="000B2CC1">
        <w:rPr>
          <w:rFonts w:ascii="Times New Roman" w:hAnsi="Times New Roman" w:cs="Times New Roman"/>
          <w:b/>
          <w:bCs/>
          <w:sz w:val="28"/>
          <w:szCs w:val="32"/>
          <w:lang w:val="ro-MD"/>
        </w:rPr>
        <w:t>.</w:t>
      </w:r>
      <w:r w:rsidRPr="000B2CC1">
        <w:rPr>
          <w:rFonts w:ascii="Times New Roman" w:hAnsi="Times New Roman" w:cs="Times New Roman"/>
          <w:sz w:val="28"/>
          <w:szCs w:val="32"/>
          <w:lang w:val="ro-MD"/>
        </w:rPr>
        <w:t xml:space="preserve"> Organismul de control nu certifică operatorii sau grupurile de operatori care au fost retrași de către organismul de control anterior în ultimii 2 ani, cu excepția cazului în care recunoașterea organismului de control anterior a fost retrasă de autoritatea de control în conformitate cu </w:t>
      </w:r>
      <w:r w:rsidRPr="00B15269">
        <w:rPr>
          <w:rFonts w:ascii="Times New Roman" w:hAnsi="Times New Roman" w:cs="Times New Roman"/>
          <w:sz w:val="28"/>
          <w:szCs w:val="32"/>
          <w:lang w:val="ro-MD"/>
        </w:rPr>
        <w:t xml:space="preserve">pct. </w:t>
      </w:r>
      <w:r>
        <w:rPr>
          <w:rFonts w:ascii="Times New Roman" w:hAnsi="Times New Roman" w:cs="Times New Roman"/>
          <w:sz w:val="28"/>
          <w:szCs w:val="32"/>
          <w:lang w:val="ro-MD"/>
        </w:rPr>
        <w:t>27</w:t>
      </w:r>
      <w:r w:rsidRPr="000B2CC1">
        <w:rPr>
          <w:rFonts w:ascii="Times New Roman" w:hAnsi="Times New Roman" w:cs="Times New Roman"/>
          <w:sz w:val="28"/>
          <w:szCs w:val="32"/>
          <w:lang w:val="ro-MD"/>
        </w:rPr>
        <w:t xml:space="preserve"> pentru categoria de produse în cauză.</w:t>
      </w:r>
    </w:p>
    <w:p w14:paraId="79451142" w14:textId="77777777" w:rsidR="000F1535" w:rsidRPr="002247C7" w:rsidRDefault="000F1535" w:rsidP="000F1535">
      <w:pPr>
        <w:spacing w:after="0" w:line="240" w:lineRule="auto"/>
        <w:ind w:firstLine="706"/>
        <w:jc w:val="both"/>
        <w:rPr>
          <w:rFonts w:ascii="Times New Roman" w:hAnsi="Times New Roman" w:cs="Times New Roman"/>
          <w:sz w:val="28"/>
          <w:szCs w:val="28"/>
          <w:lang w:val="ro-MD"/>
        </w:rPr>
      </w:pPr>
    </w:p>
    <w:p w14:paraId="69B41C44" w14:textId="77777777" w:rsidR="000F1535" w:rsidRDefault="000F1535" w:rsidP="000F1535">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23.</w:t>
      </w:r>
      <w:r w:rsidRPr="00173F39">
        <w:rPr>
          <w:rFonts w:ascii="Times New Roman" w:hAnsi="Times New Roman" w:cs="Times New Roman"/>
          <w:sz w:val="28"/>
          <w:szCs w:val="28"/>
          <w:lang w:val="ro-MD"/>
        </w:rPr>
        <w:t xml:space="preserve"> </w:t>
      </w:r>
      <w:r w:rsidRPr="002247C7">
        <w:rPr>
          <w:rFonts w:ascii="Times New Roman" w:hAnsi="Times New Roman" w:cs="Times New Roman"/>
          <w:sz w:val="28"/>
          <w:szCs w:val="28"/>
          <w:lang w:val="ro-MD"/>
        </w:rPr>
        <w:t xml:space="preserve">Eliberarea sau reînnoirea certificatului menționat la </w:t>
      </w:r>
      <w:r>
        <w:rPr>
          <w:rFonts w:ascii="Times New Roman" w:hAnsi="Times New Roman" w:cs="Times New Roman"/>
          <w:sz w:val="28"/>
          <w:szCs w:val="28"/>
          <w:lang w:val="ro-MD"/>
        </w:rPr>
        <w:t>art. 25 alin. (1) din Legea nr. 237/2023</w:t>
      </w:r>
      <w:r w:rsidRPr="002247C7">
        <w:rPr>
          <w:rFonts w:ascii="Times New Roman" w:hAnsi="Times New Roman" w:cs="Times New Roman"/>
          <w:sz w:val="28"/>
          <w:szCs w:val="28"/>
          <w:lang w:val="ro-MD"/>
        </w:rPr>
        <w:t xml:space="preserve"> se bazează pe rezultatele verificării conformității menționate în </w:t>
      </w:r>
      <w:r>
        <w:rPr>
          <w:rFonts w:ascii="Times New Roman" w:hAnsi="Times New Roman" w:cs="Times New Roman"/>
          <w:sz w:val="28"/>
          <w:szCs w:val="28"/>
          <w:lang w:val="ro-MD"/>
        </w:rPr>
        <w:t xml:space="preserve">art. 28 alin. (1)-(4) din Legea respectivă și în </w:t>
      </w:r>
      <w:r w:rsidRPr="009F0D40">
        <w:rPr>
          <w:rFonts w:ascii="Times New Roman" w:hAnsi="Times New Roman" w:cs="Times New Roman"/>
          <w:sz w:val="28"/>
          <w:szCs w:val="28"/>
          <w:lang w:val="ro-MD"/>
        </w:rPr>
        <w:t>prezentul capitol</w:t>
      </w:r>
      <w:r w:rsidRPr="002247C7">
        <w:rPr>
          <w:rFonts w:ascii="Times New Roman" w:hAnsi="Times New Roman" w:cs="Times New Roman"/>
          <w:sz w:val="28"/>
          <w:szCs w:val="28"/>
          <w:lang w:val="ro-MD"/>
        </w:rPr>
        <w:t>.</w:t>
      </w:r>
    </w:p>
    <w:p w14:paraId="3DAD5051" w14:textId="77777777" w:rsidR="000F1535"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p>
    <w:p w14:paraId="3CEF17AE" w14:textId="77777777" w:rsidR="000F1535" w:rsidRDefault="000F1535" w:rsidP="000F1535">
      <w:pPr>
        <w:spacing w:after="0" w:line="240" w:lineRule="auto"/>
        <w:jc w:val="center"/>
        <w:rPr>
          <w:rFonts w:ascii="Times New Roman" w:hAnsi="Times New Roman" w:cs="Times New Roman"/>
          <w:sz w:val="28"/>
          <w:szCs w:val="28"/>
          <w:lang w:val="ro-MD"/>
        </w:rPr>
      </w:pPr>
      <w:r>
        <w:rPr>
          <w:rFonts w:ascii="Times New Roman" w:hAnsi="Times New Roman" w:cs="Times New Roman"/>
          <w:b/>
          <w:bCs/>
          <w:sz w:val="28"/>
          <w:szCs w:val="28"/>
          <w:lang w:val="ro-MD"/>
        </w:rPr>
        <w:t>Secțiunea 2</w:t>
      </w:r>
    </w:p>
    <w:p w14:paraId="3B6C4966" w14:textId="77777777" w:rsidR="000F1535" w:rsidRDefault="000F1535" w:rsidP="000F1535">
      <w:pPr>
        <w:spacing w:after="0" w:line="240" w:lineRule="auto"/>
        <w:jc w:val="center"/>
        <w:rPr>
          <w:rFonts w:ascii="Times New Roman" w:hAnsi="Times New Roman" w:cs="Times New Roman"/>
          <w:b/>
          <w:bCs/>
          <w:sz w:val="28"/>
          <w:szCs w:val="28"/>
          <w:lang w:val="ro-MD"/>
        </w:rPr>
      </w:pPr>
      <w:r w:rsidRPr="007845BC">
        <w:rPr>
          <w:rFonts w:ascii="Times New Roman" w:hAnsi="Times New Roman" w:cs="Times New Roman"/>
          <w:b/>
          <w:bCs/>
          <w:sz w:val="28"/>
          <w:szCs w:val="28"/>
          <w:lang w:val="ro-MD"/>
        </w:rPr>
        <w:t xml:space="preserve">Cerințe specifice de control în cazul producției de alge </w:t>
      </w:r>
    </w:p>
    <w:p w14:paraId="4448AA11" w14:textId="77777777" w:rsidR="000F1535" w:rsidRPr="007845BC" w:rsidRDefault="000F1535" w:rsidP="000F1535">
      <w:pPr>
        <w:spacing w:after="0" w:line="240" w:lineRule="auto"/>
        <w:jc w:val="center"/>
        <w:rPr>
          <w:rFonts w:ascii="Times New Roman" w:hAnsi="Times New Roman" w:cs="Times New Roman"/>
          <w:b/>
          <w:bCs/>
          <w:sz w:val="28"/>
          <w:szCs w:val="28"/>
          <w:lang w:val="ro-MD"/>
        </w:rPr>
      </w:pPr>
      <w:r w:rsidRPr="007845BC">
        <w:rPr>
          <w:rFonts w:ascii="Times New Roman" w:hAnsi="Times New Roman" w:cs="Times New Roman"/>
          <w:b/>
          <w:bCs/>
          <w:sz w:val="28"/>
          <w:szCs w:val="28"/>
          <w:lang w:val="ro-MD"/>
        </w:rPr>
        <w:t>și de animale de acvacultură</w:t>
      </w:r>
    </w:p>
    <w:p w14:paraId="32B12A1D" w14:textId="77777777" w:rsidR="000F1535" w:rsidRDefault="000F1535" w:rsidP="000F1535">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24.</w:t>
      </w:r>
      <w:r w:rsidRPr="007845BC">
        <w:rPr>
          <w:rFonts w:ascii="Times New Roman" w:hAnsi="Times New Roman" w:cs="Times New Roman"/>
          <w:sz w:val="28"/>
          <w:szCs w:val="28"/>
          <w:lang w:val="ro-MD"/>
        </w:rPr>
        <w:t xml:space="preserve"> Pentru a stabili începutul perioadei de conversie prevăzute la art</w:t>
      </w:r>
      <w:r>
        <w:rPr>
          <w:rFonts w:ascii="Times New Roman" w:hAnsi="Times New Roman" w:cs="Times New Roman"/>
          <w:sz w:val="28"/>
          <w:szCs w:val="28"/>
          <w:lang w:val="ro-MD"/>
        </w:rPr>
        <w:t>.</w:t>
      </w:r>
      <w:r w:rsidRPr="007845BC">
        <w:rPr>
          <w:rFonts w:ascii="Times New Roman" w:hAnsi="Times New Roman" w:cs="Times New Roman"/>
          <w:sz w:val="28"/>
          <w:szCs w:val="28"/>
          <w:lang w:val="ro-MD"/>
        </w:rPr>
        <w:t xml:space="preserve"> </w:t>
      </w:r>
      <w:r>
        <w:rPr>
          <w:rFonts w:ascii="Times New Roman" w:hAnsi="Times New Roman" w:cs="Times New Roman"/>
          <w:sz w:val="28"/>
          <w:szCs w:val="28"/>
          <w:lang w:val="ro-MD"/>
        </w:rPr>
        <w:t>9</w:t>
      </w:r>
      <w:r w:rsidRPr="007845BC">
        <w:rPr>
          <w:rFonts w:ascii="Times New Roman" w:hAnsi="Times New Roman" w:cs="Times New Roman"/>
          <w:sz w:val="28"/>
          <w:szCs w:val="28"/>
          <w:lang w:val="ro-MD"/>
        </w:rPr>
        <w:t xml:space="preserve"> alin</w:t>
      </w:r>
      <w:r>
        <w:rPr>
          <w:rFonts w:ascii="Times New Roman" w:hAnsi="Times New Roman" w:cs="Times New Roman"/>
          <w:sz w:val="28"/>
          <w:szCs w:val="28"/>
          <w:lang w:val="ro-MD"/>
        </w:rPr>
        <w:t>.</w:t>
      </w:r>
      <w:r w:rsidRPr="007845BC">
        <w:rPr>
          <w:rFonts w:ascii="Times New Roman" w:hAnsi="Times New Roman" w:cs="Times New Roman"/>
          <w:sz w:val="28"/>
          <w:szCs w:val="28"/>
          <w:lang w:val="ro-MD"/>
        </w:rPr>
        <w:t xml:space="preserve">(2) din </w:t>
      </w:r>
      <w:r>
        <w:rPr>
          <w:rFonts w:ascii="Times New Roman" w:hAnsi="Times New Roman" w:cs="Times New Roman"/>
          <w:sz w:val="28"/>
          <w:szCs w:val="28"/>
          <w:lang w:val="ro-MD"/>
        </w:rPr>
        <w:t>Legea nr. 237/2023</w:t>
      </w:r>
      <w:r w:rsidRPr="007845BC">
        <w:rPr>
          <w:rFonts w:ascii="Times New Roman" w:hAnsi="Times New Roman" w:cs="Times New Roman"/>
          <w:sz w:val="28"/>
          <w:szCs w:val="28"/>
          <w:lang w:val="ro-MD"/>
        </w:rPr>
        <w:t>, organismul de control se asigură că operatorii sau grupurile de operatori care produc alge sau animale de acvacultură notifică activitatea relevantă organismului de control</w:t>
      </w:r>
      <w:r>
        <w:rPr>
          <w:rFonts w:ascii="Times New Roman" w:hAnsi="Times New Roman" w:cs="Times New Roman"/>
          <w:sz w:val="28"/>
          <w:szCs w:val="28"/>
          <w:lang w:val="ro-MD"/>
        </w:rPr>
        <w:t xml:space="preserve"> și autorității de control</w:t>
      </w:r>
      <w:r w:rsidRPr="007845BC">
        <w:rPr>
          <w:rFonts w:ascii="Times New Roman" w:hAnsi="Times New Roman" w:cs="Times New Roman"/>
          <w:sz w:val="28"/>
          <w:szCs w:val="28"/>
          <w:lang w:val="ro-MD"/>
        </w:rPr>
        <w:t>.</w:t>
      </w:r>
    </w:p>
    <w:p w14:paraId="51A96F81" w14:textId="77777777" w:rsidR="000F1535" w:rsidRPr="007845BC" w:rsidRDefault="000F1535" w:rsidP="000F1535">
      <w:pPr>
        <w:spacing w:after="0" w:line="240" w:lineRule="auto"/>
        <w:ind w:firstLine="706"/>
        <w:jc w:val="both"/>
        <w:rPr>
          <w:rFonts w:ascii="Times New Roman" w:hAnsi="Times New Roman" w:cs="Times New Roman"/>
          <w:sz w:val="28"/>
          <w:szCs w:val="28"/>
          <w:lang w:val="ro-MD"/>
        </w:rPr>
      </w:pPr>
    </w:p>
    <w:p w14:paraId="6C2780F3" w14:textId="77777777" w:rsidR="000F1535" w:rsidRDefault="000F1535" w:rsidP="000F1535">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25.</w:t>
      </w:r>
      <w:r w:rsidRPr="007845BC">
        <w:rPr>
          <w:rFonts w:ascii="Times New Roman" w:hAnsi="Times New Roman" w:cs="Times New Roman"/>
          <w:sz w:val="28"/>
          <w:szCs w:val="28"/>
          <w:lang w:val="ro-MD"/>
        </w:rPr>
        <w:t xml:space="preserve"> </w:t>
      </w:r>
      <w:r>
        <w:rPr>
          <w:rFonts w:ascii="Times New Roman" w:hAnsi="Times New Roman" w:cs="Times New Roman"/>
          <w:sz w:val="28"/>
          <w:szCs w:val="28"/>
          <w:lang w:val="ro-MD"/>
        </w:rPr>
        <w:t>O</w:t>
      </w:r>
      <w:r w:rsidRPr="007845BC">
        <w:rPr>
          <w:rFonts w:ascii="Times New Roman" w:hAnsi="Times New Roman" w:cs="Times New Roman"/>
          <w:sz w:val="28"/>
          <w:szCs w:val="28"/>
          <w:lang w:val="ro-MD"/>
        </w:rPr>
        <w:t xml:space="preserve">rganismul de control se asigură că producția ecologică de alge sau de animale de acvacultură are loc într-un loc fără risc de contaminare, în conformitate cu </w:t>
      </w:r>
      <w:r>
        <w:rPr>
          <w:rFonts w:ascii="Times New Roman" w:hAnsi="Times New Roman" w:cs="Times New Roman"/>
          <w:sz w:val="28"/>
          <w:szCs w:val="28"/>
          <w:lang w:val="ro-MD"/>
        </w:rPr>
        <w:t xml:space="preserve">pct. 103 din </w:t>
      </w:r>
      <w:r w:rsidRPr="00D533A7">
        <w:rPr>
          <w:rFonts w:ascii="Times New Roman" w:hAnsi="Times New Roman" w:cs="Times New Roman"/>
          <w:sz w:val="28"/>
          <w:szCs w:val="28"/>
          <w:lang w:val="ro-MD"/>
        </w:rPr>
        <w:t>Regulamentul privind normele detaliate de producție ecologică, colectarea, ambalarea, transportarea și depozitarea produselor</w:t>
      </w:r>
      <w:r>
        <w:rPr>
          <w:rFonts w:ascii="Times New Roman" w:hAnsi="Times New Roman" w:cs="Times New Roman"/>
          <w:sz w:val="28"/>
          <w:szCs w:val="28"/>
          <w:lang w:val="ro-MD"/>
        </w:rPr>
        <w:t>, aprobat prin Hotărârea Guvernului nr. .../2023</w:t>
      </w:r>
      <w:r w:rsidRPr="007845BC">
        <w:rPr>
          <w:rFonts w:ascii="Times New Roman" w:hAnsi="Times New Roman" w:cs="Times New Roman"/>
          <w:sz w:val="28"/>
          <w:szCs w:val="28"/>
          <w:lang w:val="ro-MD"/>
        </w:rPr>
        <w:t>. În special, organismul de control se asigură că au fost luate măsuri adecvate de separare în conformitate cu p</w:t>
      </w:r>
      <w:r>
        <w:rPr>
          <w:rFonts w:ascii="Times New Roman" w:hAnsi="Times New Roman" w:cs="Times New Roman"/>
          <w:sz w:val="28"/>
          <w:szCs w:val="28"/>
          <w:lang w:val="ro-MD"/>
        </w:rPr>
        <w:t>ct. 104</w:t>
      </w:r>
      <w:r w:rsidRPr="007845BC">
        <w:rPr>
          <w:rFonts w:ascii="Times New Roman" w:hAnsi="Times New Roman" w:cs="Times New Roman"/>
          <w:sz w:val="28"/>
          <w:szCs w:val="28"/>
          <w:lang w:val="ro-MD"/>
        </w:rPr>
        <w:t xml:space="preserve"> din </w:t>
      </w:r>
      <w:r>
        <w:rPr>
          <w:rFonts w:ascii="Times New Roman" w:hAnsi="Times New Roman" w:cs="Times New Roman"/>
          <w:sz w:val="28"/>
          <w:szCs w:val="28"/>
          <w:lang w:val="ro-MD"/>
        </w:rPr>
        <w:t>Regulamentul menționat</w:t>
      </w:r>
      <w:r w:rsidRPr="007845BC">
        <w:rPr>
          <w:rFonts w:ascii="Times New Roman" w:hAnsi="Times New Roman" w:cs="Times New Roman"/>
          <w:sz w:val="28"/>
          <w:szCs w:val="28"/>
          <w:lang w:val="ro-MD"/>
        </w:rPr>
        <w:t>.</w:t>
      </w:r>
    </w:p>
    <w:p w14:paraId="428AE95B" w14:textId="77777777" w:rsidR="000F1535" w:rsidRPr="007845BC" w:rsidRDefault="000F1535" w:rsidP="000F1535">
      <w:pPr>
        <w:spacing w:after="0" w:line="240" w:lineRule="auto"/>
        <w:ind w:firstLine="706"/>
        <w:jc w:val="both"/>
        <w:rPr>
          <w:rFonts w:ascii="Times New Roman" w:hAnsi="Times New Roman" w:cs="Times New Roman"/>
          <w:sz w:val="28"/>
          <w:szCs w:val="28"/>
          <w:lang w:val="ro-MD"/>
        </w:rPr>
      </w:pPr>
    </w:p>
    <w:p w14:paraId="6627244B" w14:textId="77777777" w:rsidR="000F1535" w:rsidRDefault="000F1535" w:rsidP="000F1535">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26.</w:t>
      </w:r>
      <w:r w:rsidRPr="007845BC">
        <w:rPr>
          <w:rFonts w:ascii="Times New Roman" w:hAnsi="Times New Roman" w:cs="Times New Roman"/>
          <w:sz w:val="28"/>
          <w:szCs w:val="28"/>
          <w:lang w:val="ro-MD"/>
        </w:rPr>
        <w:t xml:space="preserve"> În sensul</w:t>
      </w:r>
      <w:r>
        <w:rPr>
          <w:rFonts w:ascii="Times New Roman" w:hAnsi="Times New Roman" w:cs="Times New Roman"/>
          <w:sz w:val="28"/>
          <w:szCs w:val="28"/>
          <w:lang w:val="ro-MD"/>
        </w:rPr>
        <w:t xml:space="preserve"> pct. 121 </w:t>
      </w:r>
      <w:proofErr w:type="spellStart"/>
      <w:r>
        <w:rPr>
          <w:rFonts w:ascii="Times New Roman" w:hAnsi="Times New Roman" w:cs="Times New Roman"/>
          <w:sz w:val="28"/>
          <w:szCs w:val="28"/>
          <w:lang w:val="ro-MD"/>
        </w:rPr>
        <w:t>sbp</w:t>
      </w:r>
      <w:proofErr w:type="spellEnd"/>
      <w:r>
        <w:rPr>
          <w:rFonts w:ascii="Times New Roman" w:hAnsi="Times New Roman" w:cs="Times New Roman"/>
          <w:sz w:val="28"/>
          <w:szCs w:val="28"/>
          <w:lang w:val="ro-MD"/>
        </w:rPr>
        <w:t xml:space="preserve">. 1) lit. c) din </w:t>
      </w:r>
      <w:r w:rsidRPr="00D533A7">
        <w:rPr>
          <w:rFonts w:ascii="Times New Roman" w:hAnsi="Times New Roman" w:cs="Times New Roman"/>
          <w:sz w:val="28"/>
          <w:szCs w:val="28"/>
          <w:lang w:val="ro-MD"/>
        </w:rPr>
        <w:t>Regulamentul privind normele detaliate de producție ecologică, colectarea, ambalarea, transportarea și depozitarea produselor</w:t>
      </w:r>
      <w:r>
        <w:rPr>
          <w:rFonts w:ascii="Times New Roman" w:hAnsi="Times New Roman" w:cs="Times New Roman"/>
          <w:sz w:val="28"/>
          <w:szCs w:val="28"/>
          <w:lang w:val="ro-MD"/>
        </w:rPr>
        <w:t>, aprobat prin Hotărârea Guvernului nr. .../2023</w:t>
      </w:r>
      <w:r w:rsidRPr="007845BC">
        <w:rPr>
          <w:rFonts w:ascii="Times New Roman" w:hAnsi="Times New Roman" w:cs="Times New Roman"/>
          <w:sz w:val="28"/>
          <w:szCs w:val="28"/>
          <w:lang w:val="ro-MD"/>
        </w:rPr>
        <w:t xml:space="preserve">, organismul de control se asigură că fracțiunea vegetală a hranei pentru animale este ecologică și că fracțiunea de hrană provenită de la animale acvatice provine din acvacultura ecologică sau din </w:t>
      </w:r>
      <w:r>
        <w:rPr>
          <w:rFonts w:ascii="Times New Roman" w:hAnsi="Times New Roman" w:cs="Times New Roman"/>
          <w:sz w:val="28"/>
          <w:szCs w:val="28"/>
          <w:lang w:val="ro-MD"/>
        </w:rPr>
        <w:t>activități de pescuit durabile</w:t>
      </w:r>
      <w:r w:rsidRPr="007845BC">
        <w:rPr>
          <w:rFonts w:ascii="Times New Roman" w:hAnsi="Times New Roman" w:cs="Times New Roman"/>
          <w:sz w:val="28"/>
          <w:szCs w:val="28"/>
          <w:lang w:val="ro-MD"/>
        </w:rPr>
        <w:t>.</w:t>
      </w:r>
    </w:p>
    <w:p w14:paraId="06A84218" w14:textId="77777777" w:rsidR="000F1535" w:rsidRPr="007845BC" w:rsidRDefault="000F1535" w:rsidP="000F1535">
      <w:pPr>
        <w:spacing w:after="0" w:line="240" w:lineRule="auto"/>
        <w:ind w:firstLine="706"/>
        <w:jc w:val="both"/>
        <w:rPr>
          <w:rFonts w:ascii="Times New Roman" w:hAnsi="Times New Roman" w:cs="Times New Roman"/>
          <w:sz w:val="28"/>
          <w:szCs w:val="28"/>
          <w:lang w:val="ro-MD"/>
        </w:rPr>
      </w:pPr>
    </w:p>
    <w:p w14:paraId="7FFC34F5" w14:textId="77777777" w:rsidR="000F1535" w:rsidRDefault="000F1535" w:rsidP="000F1535">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27.</w:t>
      </w:r>
      <w:r w:rsidRPr="007845BC">
        <w:rPr>
          <w:rFonts w:ascii="Times New Roman" w:hAnsi="Times New Roman" w:cs="Times New Roman"/>
          <w:sz w:val="28"/>
          <w:szCs w:val="28"/>
          <w:lang w:val="ro-MD"/>
        </w:rPr>
        <w:t xml:space="preserve"> În sensul</w:t>
      </w:r>
      <w:r>
        <w:rPr>
          <w:rFonts w:ascii="Times New Roman" w:hAnsi="Times New Roman" w:cs="Times New Roman"/>
          <w:sz w:val="28"/>
          <w:szCs w:val="28"/>
          <w:lang w:val="ro-MD"/>
        </w:rPr>
        <w:t xml:space="preserve"> pct. 122 </w:t>
      </w:r>
      <w:proofErr w:type="spellStart"/>
      <w:r>
        <w:rPr>
          <w:rFonts w:ascii="Times New Roman" w:hAnsi="Times New Roman" w:cs="Times New Roman"/>
          <w:sz w:val="28"/>
          <w:szCs w:val="28"/>
          <w:lang w:val="ro-MD"/>
        </w:rPr>
        <w:t>sbp</w:t>
      </w:r>
      <w:proofErr w:type="spellEnd"/>
      <w:r>
        <w:rPr>
          <w:rFonts w:ascii="Times New Roman" w:hAnsi="Times New Roman" w:cs="Times New Roman"/>
          <w:sz w:val="28"/>
          <w:szCs w:val="28"/>
          <w:lang w:val="ro-MD"/>
        </w:rPr>
        <w:t xml:space="preserve">. 2) lit. e) din </w:t>
      </w:r>
      <w:r w:rsidRPr="00D533A7">
        <w:rPr>
          <w:rFonts w:ascii="Times New Roman" w:hAnsi="Times New Roman" w:cs="Times New Roman"/>
          <w:sz w:val="28"/>
          <w:szCs w:val="28"/>
          <w:lang w:val="ro-MD"/>
        </w:rPr>
        <w:t>Regulamentul privind normele detaliate de producție ecologică, colectarea, ambalarea, transportarea și depozitarea produselor</w:t>
      </w:r>
      <w:r>
        <w:rPr>
          <w:rFonts w:ascii="Times New Roman" w:hAnsi="Times New Roman" w:cs="Times New Roman"/>
          <w:sz w:val="28"/>
          <w:szCs w:val="28"/>
          <w:lang w:val="ro-MD"/>
        </w:rPr>
        <w:t>, aprobat prin Hotărârea Guvernului nr. .../2023</w:t>
      </w:r>
      <w:r w:rsidRPr="007845BC">
        <w:rPr>
          <w:rFonts w:ascii="Times New Roman" w:hAnsi="Times New Roman" w:cs="Times New Roman"/>
          <w:sz w:val="28"/>
          <w:szCs w:val="28"/>
          <w:lang w:val="ro-MD"/>
        </w:rPr>
        <w:t>, organismul de control se asigură că dețin informații cu privire la toate tratamentele și verifică dacă aceste tratamente sunt efectuate în conformitate cu cerințele regulamentului respectiv.</w:t>
      </w:r>
    </w:p>
    <w:p w14:paraId="09889B96" w14:textId="77777777" w:rsidR="000F1535" w:rsidRPr="007845BC" w:rsidRDefault="000F1535" w:rsidP="000F1535">
      <w:pPr>
        <w:spacing w:after="0" w:line="240" w:lineRule="auto"/>
        <w:ind w:firstLine="706"/>
        <w:jc w:val="both"/>
        <w:rPr>
          <w:rFonts w:ascii="Times New Roman" w:hAnsi="Times New Roman" w:cs="Times New Roman"/>
          <w:sz w:val="28"/>
          <w:szCs w:val="28"/>
          <w:lang w:val="ro-MD"/>
        </w:rPr>
      </w:pPr>
    </w:p>
    <w:p w14:paraId="58C57147" w14:textId="77777777" w:rsidR="000F1535" w:rsidRPr="00AA4CC5" w:rsidRDefault="000F1535" w:rsidP="000F1535">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28.</w:t>
      </w:r>
      <w:r w:rsidRPr="007845BC">
        <w:rPr>
          <w:rFonts w:ascii="Times New Roman" w:hAnsi="Times New Roman" w:cs="Times New Roman"/>
          <w:sz w:val="28"/>
          <w:szCs w:val="28"/>
          <w:lang w:val="ro-MD"/>
        </w:rPr>
        <w:t xml:space="preserve"> În scopul autorizării utilizării semințelor sălbatice în sensul </w:t>
      </w:r>
      <w:r>
        <w:rPr>
          <w:rFonts w:ascii="Times New Roman" w:hAnsi="Times New Roman" w:cs="Times New Roman"/>
          <w:sz w:val="28"/>
          <w:szCs w:val="28"/>
          <w:lang w:val="ro-MD"/>
        </w:rPr>
        <w:t xml:space="preserve">pct. 125 sbp.1) din </w:t>
      </w:r>
      <w:r w:rsidRPr="00D533A7">
        <w:rPr>
          <w:rFonts w:ascii="Times New Roman" w:hAnsi="Times New Roman" w:cs="Times New Roman"/>
          <w:sz w:val="28"/>
          <w:szCs w:val="28"/>
          <w:lang w:val="ro-MD"/>
        </w:rPr>
        <w:t>Regulamentul privind normele detaliate de producție ecologică, colectarea, ambalarea, transportarea și depozitarea produselor</w:t>
      </w:r>
      <w:r>
        <w:rPr>
          <w:rFonts w:ascii="Times New Roman" w:hAnsi="Times New Roman" w:cs="Times New Roman"/>
          <w:sz w:val="28"/>
          <w:szCs w:val="28"/>
          <w:lang w:val="ro-MD"/>
        </w:rPr>
        <w:t>, aprobat prin Hotărârea Guvernului nr. .../2023</w:t>
      </w:r>
      <w:r w:rsidRPr="007845BC">
        <w:rPr>
          <w:rFonts w:ascii="Times New Roman" w:hAnsi="Times New Roman" w:cs="Times New Roman"/>
          <w:sz w:val="28"/>
          <w:szCs w:val="28"/>
          <w:lang w:val="ro-MD"/>
        </w:rPr>
        <w:t>, organismul de control se asigură că lit</w:t>
      </w:r>
      <w:r>
        <w:rPr>
          <w:rFonts w:ascii="Times New Roman" w:hAnsi="Times New Roman" w:cs="Times New Roman"/>
          <w:sz w:val="28"/>
          <w:szCs w:val="28"/>
          <w:lang w:val="ro-MD"/>
        </w:rPr>
        <w:t>.</w:t>
      </w:r>
      <w:r w:rsidRPr="007845BC">
        <w:rPr>
          <w:rFonts w:ascii="Times New Roman" w:hAnsi="Times New Roman" w:cs="Times New Roman"/>
          <w:sz w:val="28"/>
          <w:szCs w:val="28"/>
          <w:lang w:val="ro-MD"/>
        </w:rPr>
        <w:t xml:space="preserve"> a), b) și c) de la </w:t>
      </w:r>
      <w:r>
        <w:rPr>
          <w:rFonts w:ascii="Times New Roman" w:hAnsi="Times New Roman" w:cs="Times New Roman"/>
          <w:sz w:val="28"/>
          <w:szCs w:val="28"/>
          <w:lang w:val="ro-MD"/>
        </w:rPr>
        <w:t>sub</w:t>
      </w:r>
      <w:r w:rsidRPr="007845BC">
        <w:rPr>
          <w:rFonts w:ascii="Times New Roman" w:hAnsi="Times New Roman" w:cs="Times New Roman"/>
          <w:sz w:val="28"/>
          <w:szCs w:val="28"/>
          <w:lang w:val="ro-MD"/>
        </w:rPr>
        <w:t>punctul respectiv sunt respectate.</w:t>
      </w:r>
    </w:p>
    <w:p w14:paraId="29979BF1"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p>
    <w:p w14:paraId="38463CA6" w14:textId="77777777" w:rsidR="000F1535" w:rsidRPr="006D4B26" w:rsidRDefault="000F1535" w:rsidP="000F1535">
      <w:pPr>
        <w:spacing w:after="0" w:line="240" w:lineRule="auto"/>
        <w:jc w:val="center"/>
        <w:rPr>
          <w:rFonts w:ascii="Times New Roman" w:hAnsi="Times New Roman" w:cs="Times New Roman"/>
          <w:b/>
          <w:sz w:val="28"/>
          <w:szCs w:val="32"/>
          <w:lang w:val="ro-MD"/>
        </w:rPr>
      </w:pPr>
      <w:r w:rsidRPr="006D4B26">
        <w:rPr>
          <w:rFonts w:ascii="Times New Roman" w:hAnsi="Times New Roman" w:cs="Times New Roman"/>
          <w:b/>
          <w:sz w:val="28"/>
          <w:szCs w:val="32"/>
          <w:lang w:val="ro-MD"/>
        </w:rPr>
        <w:lastRenderedPageBreak/>
        <w:t>Secțiunea 3</w:t>
      </w:r>
    </w:p>
    <w:p w14:paraId="79918CCF" w14:textId="77777777" w:rsidR="000F1535" w:rsidRPr="006D4B26" w:rsidRDefault="000F1535" w:rsidP="000F1535">
      <w:pPr>
        <w:spacing w:after="0" w:line="240" w:lineRule="auto"/>
        <w:jc w:val="center"/>
        <w:rPr>
          <w:rFonts w:ascii="Times New Roman" w:hAnsi="Times New Roman" w:cs="Times New Roman"/>
          <w:b/>
          <w:sz w:val="28"/>
          <w:szCs w:val="32"/>
          <w:lang w:val="ro-MD"/>
        </w:rPr>
      </w:pPr>
      <w:r w:rsidRPr="006D4B26">
        <w:rPr>
          <w:rFonts w:ascii="Times New Roman" w:hAnsi="Times New Roman" w:cs="Times New Roman"/>
          <w:b/>
          <w:sz w:val="28"/>
          <w:szCs w:val="32"/>
          <w:lang w:val="ro-MD"/>
        </w:rPr>
        <w:t>Metode și tehnici de control</w:t>
      </w:r>
    </w:p>
    <w:p w14:paraId="5FD3DF9A" w14:textId="77777777" w:rsidR="000F1535" w:rsidRPr="006D4B26" w:rsidRDefault="000F1535" w:rsidP="000F1535">
      <w:pPr>
        <w:spacing w:after="0" w:line="240" w:lineRule="auto"/>
        <w:ind w:firstLine="706"/>
        <w:jc w:val="both"/>
        <w:rPr>
          <w:rFonts w:ascii="Times New Roman" w:hAnsi="Times New Roman" w:cs="Times New Roman"/>
          <w:sz w:val="28"/>
          <w:szCs w:val="32"/>
          <w:lang w:val="ro-MD"/>
        </w:rPr>
      </w:pPr>
      <w:r>
        <w:rPr>
          <w:rFonts w:ascii="Times New Roman" w:hAnsi="Times New Roman" w:cs="Times New Roman"/>
          <w:b/>
          <w:bCs/>
          <w:sz w:val="28"/>
          <w:szCs w:val="32"/>
          <w:lang w:val="ro-MD"/>
        </w:rPr>
        <w:t>29</w:t>
      </w:r>
      <w:r w:rsidRPr="006D4B26">
        <w:rPr>
          <w:rFonts w:ascii="Times New Roman" w:hAnsi="Times New Roman" w:cs="Times New Roman"/>
          <w:b/>
          <w:bCs/>
          <w:sz w:val="28"/>
          <w:szCs w:val="32"/>
          <w:lang w:val="ro-MD"/>
        </w:rPr>
        <w:t>.</w:t>
      </w:r>
      <w:r w:rsidRPr="006D4B26">
        <w:rPr>
          <w:rFonts w:ascii="Times New Roman" w:hAnsi="Times New Roman" w:cs="Times New Roman"/>
          <w:sz w:val="28"/>
          <w:szCs w:val="32"/>
          <w:lang w:val="ro-MD"/>
        </w:rPr>
        <w:t xml:space="preserve"> Metodele și tehnicile de control aplicate de un organism de control includ:</w:t>
      </w:r>
    </w:p>
    <w:p w14:paraId="5E360144" w14:textId="77777777" w:rsidR="000F1535" w:rsidRPr="006D4B26" w:rsidRDefault="000F1535" w:rsidP="000F1535">
      <w:pPr>
        <w:spacing w:after="0" w:line="240" w:lineRule="auto"/>
        <w:ind w:firstLine="706"/>
        <w:jc w:val="both"/>
        <w:rPr>
          <w:rFonts w:ascii="Times New Roman" w:hAnsi="Times New Roman" w:cs="Times New Roman"/>
          <w:sz w:val="28"/>
          <w:szCs w:val="32"/>
          <w:lang w:val="ro-MD"/>
        </w:rPr>
      </w:pPr>
      <w:r w:rsidRPr="006D4B26">
        <w:rPr>
          <w:rFonts w:ascii="Times New Roman" w:hAnsi="Times New Roman" w:cs="Times New Roman"/>
          <w:sz w:val="28"/>
          <w:szCs w:val="32"/>
          <w:lang w:val="ro-MD"/>
        </w:rPr>
        <w:t xml:space="preserve">1) verificarea dacă sunt actualizate hărțile sau schițele cu direcțiile cardinale și </w:t>
      </w:r>
      <w:proofErr w:type="spellStart"/>
      <w:r w:rsidRPr="006D4B26">
        <w:rPr>
          <w:rFonts w:ascii="Times New Roman" w:hAnsi="Times New Roman" w:cs="Times New Roman"/>
          <w:sz w:val="28"/>
          <w:szCs w:val="32"/>
          <w:lang w:val="ro-MD"/>
        </w:rPr>
        <w:t>geolocalizarea</w:t>
      </w:r>
      <w:proofErr w:type="spellEnd"/>
      <w:r w:rsidRPr="006D4B26">
        <w:rPr>
          <w:rFonts w:ascii="Times New Roman" w:hAnsi="Times New Roman" w:cs="Times New Roman"/>
          <w:sz w:val="28"/>
          <w:szCs w:val="32"/>
          <w:lang w:val="ro-MD"/>
        </w:rPr>
        <w:t xml:space="preserve"> unităților de producție și a spațiilor care urmează să fie inspectate fizic, astfel cum au fost furnizate de operatori sau de grupurile de operatori;</w:t>
      </w:r>
    </w:p>
    <w:p w14:paraId="58DB843D" w14:textId="77777777" w:rsidR="000F1535" w:rsidRPr="006D4B26" w:rsidRDefault="000F1535" w:rsidP="000F1535">
      <w:pPr>
        <w:spacing w:after="0" w:line="240" w:lineRule="auto"/>
        <w:ind w:firstLine="706"/>
        <w:jc w:val="both"/>
        <w:rPr>
          <w:rFonts w:ascii="Times New Roman" w:hAnsi="Times New Roman" w:cs="Times New Roman"/>
          <w:sz w:val="28"/>
          <w:szCs w:val="32"/>
          <w:lang w:val="ro-MD"/>
        </w:rPr>
      </w:pPr>
      <w:r w:rsidRPr="006D4B26">
        <w:rPr>
          <w:rFonts w:ascii="Times New Roman" w:hAnsi="Times New Roman" w:cs="Times New Roman"/>
          <w:sz w:val="28"/>
          <w:szCs w:val="32"/>
          <w:lang w:val="ro-MD"/>
        </w:rPr>
        <w:t>2) o inspecție, după caz:</w:t>
      </w:r>
    </w:p>
    <w:p w14:paraId="786CFFA2" w14:textId="77777777" w:rsidR="000F1535" w:rsidRPr="006D4B26" w:rsidRDefault="000F1535" w:rsidP="000F1535">
      <w:pPr>
        <w:spacing w:after="0" w:line="240" w:lineRule="auto"/>
        <w:ind w:left="432" w:firstLine="288"/>
        <w:jc w:val="both"/>
        <w:rPr>
          <w:rFonts w:ascii="Times New Roman" w:hAnsi="Times New Roman" w:cs="Times New Roman"/>
          <w:sz w:val="28"/>
          <w:szCs w:val="32"/>
          <w:lang w:val="ro-MD"/>
        </w:rPr>
      </w:pPr>
      <w:r w:rsidRPr="006D4B26">
        <w:rPr>
          <w:rFonts w:ascii="Times New Roman" w:hAnsi="Times New Roman" w:cs="Times New Roman"/>
          <w:sz w:val="28"/>
          <w:szCs w:val="32"/>
          <w:lang w:val="ro-MD"/>
        </w:rPr>
        <w:t>a) a unităților de producție, a echipamentelor, a mijloacelor de transport, a spațiilor și a altor locații aflate sub controlul operatorului sau al grupului de operatori;</w:t>
      </w:r>
    </w:p>
    <w:p w14:paraId="0897E423" w14:textId="77777777" w:rsidR="000F1535" w:rsidRPr="006D4B26" w:rsidRDefault="000F1535" w:rsidP="000F1535">
      <w:pPr>
        <w:spacing w:after="0" w:line="240" w:lineRule="auto"/>
        <w:ind w:left="432" w:firstLine="288"/>
        <w:jc w:val="both"/>
        <w:rPr>
          <w:rFonts w:ascii="Times New Roman" w:hAnsi="Times New Roman" w:cs="Times New Roman"/>
          <w:sz w:val="28"/>
          <w:szCs w:val="32"/>
          <w:lang w:val="ro-MD"/>
        </w:rPr>
      </w:pPr>
      <w:r w:rsidRPr="006D4B26">
        <w:rPr>
          <w:rFonts w:ascii="Times New Roman" w:hAnsi="Times New Roman" w:cs="Times New Roman"/>
          <w:sz w:val="28"/>
          <w:szCs w:val="32"/>
          <w:lang w:val="ro-MD"/>
        </w:rPr>
        <w:t>b) a animalelor, a plantelor și a produselor, inclusiv produse semifinite, a materiilor prime, a ingredientelor, a adjuvanților tehnologici și a altor produse utilizate pentru prepararea și producerea de bunuri sau pentru hrănirea sau tratarea animalelor, precum și a substanțelor aprobate pentru utilizare în producția ecologică;</w:t>
      </w:r>
    </w:p>
    <w:p w14:paraId="4617D6F9" w14:textId="77777777" w:rsidR="000F1535" w:rsidRPr="006D4B26" w:rsidRDefault="000F1535" w:rsidP="000F1535">
      <w:pPr>
        <w:spacing w:after="0" w:line="240" w:lineRule="auto"/>
        <w:ind w:left="432" w:firstLine="288"/>
        <w:jc w:val="both"/>
        <w:rPr>
          <w:rFonts w:ascii="Times New Roman" w:hAnsi="Times New Roman" w:cs="Times New Roman"/>
          <w:sz w:val="28"/>
          <w:szCs w:val="32"/>
          <w:lang w:val="ro-MD"/>
        </w:rPr>
      </w:pPr>
      <w:r w:rsidRPr="006D4B26">
        <w:rPr>
          <w:rFonts w:ascii="Times New Roman" w:hAnsi="Times New Roman" w:cs="Times New Roman"/>
          <w:sz w:val="28"/>
          <w:szCs w:val="32"/>
          <w:lang w:val="ro-MD"/>
        </w:rPr>
        <w:t>c) trasabilitatea, etichetarea, prezentarea, publicitatea și materialele de ambalare relevante;</w:t>
      </w:r>
    </w:p>
    <w:p w14:paraId="1B9EFA82" w14:textId="77777777" w:rsidR="000F1535" w:rsidRPr="006D4B26" w:rsidRDefault="000F1535" w:rsidP="000F1535">
      <w:pPr>
        <w:spacing w:after="0" w:line="240" w:lineRule="auto"/>
        <w:ind w:firstLine="706"/>
        <w:jc w:val="both"/>
        <w:rPr>
          <w:rFonts w:ascii="Times New Roman" w:hAnsi="Times New Roman" w:cs="Times New Roman"/>
          <w:sz w:val="28"/>
          <w:szCs w:val="32"/>
          <w:lang w:val="ro-MD"/>
        </w:rPr>
      </w:pPr>
      <w:r w:rsidRPr="006D4B26">
        <w:rPr>
          <w:rFonts w:ascii="Times New Roman" w:hAnsi="Times New Roman" w:cs="Times New Roman"/>
          <w:sz w:val="28"/>
          <w:szCs w:val="32"/>
          <w:lang w:val="ro-MD"/>
        </w:rPr>
        <w:t>3) o examinare a documentelor, a registrelor de trasabilitate și a altor evidențe și practici și proceduri care sunt relevante pentru evaluarea respectării Legii nr. 237/2023. Acestea includ documente care însoțesc produsele alimentare, hrana pentru animale și orice substanță sau material care intră sau iese dintr-o unitate;</w:t>
      </w:r>
    </w:p>
    <w:p w14:paraId="3CFCFDDB" w14:textId="77777777" w:rsidR="000F1535" w:rsidRPr="006D4B26" w:rsidRDefault="000F1535" w:rsidP="000F1535">
      <w:pPr>
        <w:spacing w:after="0" w:line="240" w:lineRule="auto"/>
        <w:ind w:firstLine="706"/>
        <w:jc w:val="both"/>
        <w:rPr>
          <w:rFonts w:ascii="Times New Roman" w:hAnsi="Times New Roman" w:cs="Times New Roman"/>
          <w:sz w:val="28"/>
          <w:szCs w:val="32"/>
          <w:lang w:val="ro-MD"/>
        </w:rPr>
      </w:pPr>
      <w:r w:rsidRPr="006D4B26">
        <w:rPr>
          <w:rFonts w:ascii="Times New Roman" w:hAnsi="Times New Roman" w:cs="Times New Roman"/>
          <w:sz w:val="28"/>
          <w:szCs w:val="32"/>
          <w:lang w:val="ro-MD"/>
        </w:rPr>
        <w:t>4) interviuri cu operatorii și cu personalul acestora;</w:t>
      </w:r>
    </w:p>
    <w:p w14:paraId="50A38FFA" w14:textId="77777777" w:rsidR="000F1535" w:rsidRPr="006D4B26" w:rsidRDefault="000F1535" w:rsidP="000F1535">
      <w:pPr>
        <w:spacing w:after="0" w:line="240" w:lineRule="auto"/>
        <w:ind w:firstLine="706"/>
        <w:jc w:val="both"/>
        <w:rPr>
          <w:rFonts w:ascii="Times New Roman" w:hAnsi="Times New Roman" w:cs="Times New Roman"/>
          <w:sz w:val="28"/>
          <w:szCs w:val="32"/>
          <w:lang w:val="ro-MD"/>
        </w:rPr>
      </w:pPr>
      <w:r w:rsidRPr="006D4B26">
        <w:rPr>
          <w:rFonts w:ascii="Times New Roman" w:hAnsi="Times New Roman" w:cs="Times New Roman"/>
          <w:sz w:val="28"/>
          <w:szCs w:val="32"/>
          <w:lang w:val="ro-MD"/>
        </w:rPr>
        <w:t>5) prelevare de probe și analizele de laborator;</w:t>
      </w:r>
    </w:p>
    <w:p w14:paraId="2DD7465C" w14:textId="77777777" w:rsidR="000F1535" w:rsidRPr="006D4B26" w:rsidRDefault="000F1535" w:rsidP="000F1535">
      <w:pPr>
        <w:spacing w:after="0" w:line="240" w:lineRule="auto"/>
        <w:ind w:firstLine="706"/>
        <w:jc w:val="both"/>
        <w:rPr>
          <w:rFonts w:ascii="Times New Roman" w:hAnsi="Times New Roman" w:cs="Times New Roman"/>
          <w:sz w:val="28"/>
          <w:szCs w:val="32"/>
          <w:lang w:val="ro-MD"/>
        </w:rPr>
      </w:pPr>
      <w:r w:rsidRPr="006D4B26">
        <w:rPr>
          <w:rFonts w:ascii="Times New Roman" w:hAnsi="Times New Roman" w:cs="Times New Roman"/>
          <w:sz w:val="28"/>
          <w:szCs w:val="32"/>
          <w:lang w:val="ro-MD"/>
        </w:rPr>
        <w:t>6) examinarea sistemului de control pe care operatorii și grupurile de operatori l-au instituit, inclusiv o evaluare a eficacității acestuia;</w:t>
      </w:r>
    </w:p>
    <w:p w14:paraId="36B2F769" w14:textId="77777777" w:rsidR="000F1535" w:rsidRPr="006D4B26" w:rsidRDefault="000F1535" w:rsidP="000F1535">
      <w:pPr>
        <w:spacing w:after="0" w:line="240" w:lineRule="auto"/>
        <w:ind w:firstLine="706"/>
        <w:jc w:val="both"/>
        <w:rPr>
          <w:rFonts w:ascii="Times New Roman" w:hAnsi="Times New Roman" w:cs="Times New Roman"/>
          <w:sz w:val="28"/>
          <w:szCs w:val="32"/>
          <w:lang w:val="ro-MD"/>
        </w:rPr>
      </w:pPr>
      <w:r w:rsidRPr="006D4B26">
        <w:rPr>
          <w:rFonts w:ascii="Times New Roman" w:hAnsi="Times New Roman" w:cs="Times New Roman"/>
          <w:sz w:val="28"/>
          <w:szCs w:val="32"/>
          <w:lang w:val="ro-MD"/>
        </w:rPr>
        <w:t>7) examinarea neconformităților constatate în cursul inspecțiilor anterioare și a măsurilor luate de operatori sau de grupurile de operatori pentru a le remedia;</w:t>
      </w:r>
    </w:p>
    <w:p w14:paraId="0ACA55A2" w14:textId="77777777" w:rsidR="000F1535" w:rsidRPr="006D4B26" w:rsidRDefault="000F1535" w:rsidP="000F1535">
      <w:pPr>
        <w:spacing w:after="0" w:line="240" w:lineRule="auto"/>
        <w:ind w:firstLine="706"/>
        <w:jc w:val="both"/>
        <w:rPr>
          <w:rFonts w:ascii="Times New Roman" w:hAnsi="Times New Roman" w:cs="Times New Roman"/>
          <w:sz w:val="28"/>
          <w:szCs w:val="32"/>
          <w:lang w:val="ro-MD"/>
        </w:rPr>
      </w:pPr>
      <w:r w:rsidRPr="006D4B26">
        <w:rPr>
          <w:rFonts w:ascii="Times New Roman" w:hAnsi="Times New Roman" w:cs="Times New Roman"/>
          <w:sz w:val="28"/>
          <w:szCs w:val="32"/>
          <w:lang w:val="ro-MD"/>
        </w:rPr>
        <w:t>8) orice altă activitate necesară în vederea identificării cazurilor de nerespectare.</w:t>
      </w:r>
    </w:p>
    <w:p w14:paraId="0F43DD34"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p>
    <w:p w14:paraId="3989D3F4" w14:textId="77777777" w:rsidR="000F1535"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Pr>
          <w:rFonts w:ascii="Times New Roman" w:eastAsia="Times New Roman" w:hAnsi="Times New Roman" w:cs="Times New Roman"/>
          <w:b/>
          <w:color w:val="000000" w:themeColor="text1"/>
          <w:sz w:val="28"/>
          <w:szCs w:val="32"/>
          <w:lang w:val="ro-MD" w:eastAsia="ru-RU"/>
        </w:rPr>
        <w:t>30</w:t>
      </w:r>
      <w:r w:rsidRPr="006D4B26">
        <w:rPr>
          <w:rFonts w:ascii="Times New Roman" w:eastAsia="Times New Roman" w:hAnsi="Times New Roman" w:cs="Times New Roman"/>
          <w:b/>
          <w:color w:val="000000" w:themeColor="text1"/>
          <w:sz w:val="28"/>
          <w:szCs w:val="32"/>
          <w:lang w:val="ro-MD" w:eastAsia="ru-RU"/>
        </w:rPr>
        <w:t>.</w:t>
      </w:r>
      <w:r w:rsidRPr="006D4B26">
        <w:rPr>
          <w:rFonts w:ascii="Times New Roman" w:eastAsia="Times New Roman" w:hAnsi="Times New Roman" w:cs="Times New Roman"/>
          <w:color w:val="000000" w:themeColor="text1"/>
          <w:sz w:val="28"/>
          <w:szCs w:val="32"/>
          <w:lang w:val="ro-MD" w:eastAsia="ru-RU"/>
        </w:rPr>
        <w:t xml:space="preserve"> Inspecția fizică la fața locului în temeiul art. 28 alin. (3) din Legea nr. 237/2023, include o verificare a trasabilității și o verificare a bilanțului </w:t>
      </w:r>
      <w:proofErr w:type="spellStart"/>
      <w:r w:rsidRPr="006D4B26">
        <w:rPr>
          <w:rFonts w:ascii="Times New Roman" w:eastAsia="Times New Roman" w:hAnsi="Times New Roman" w:cs="Times New Roman"/>
          <w:color w:val="000000" w:themeColor="text1"/>
          <w:sz w:val="28"/>
          <w:szCs w:val="32"/>
          <w:lang w:val="ro-MD" w:eastAsia="ru-RU"/>
        </w:rPr>
        <w:t>masic</w:t>
      </w:r>
      <w:proofErr w:type="spellEnd"/>
      <w:r w:rsidRPr="006D4B26">
        <w:rPr>
          <w:rFonts w:ascii="Times New Roman" w:eastAsia="Times New Roman" w:hAnsi="Times New Roman" w:cs="Times New Roman"/>
          <w:color w:val="000000" w:themeColor="text1"/>
          <w:sz w:val="28"/>
          <w:szCs w:val="32"/>
          <w:lang w:val="ro-MD" w:eastAsia="ru-RU"/>
        </w:rPr>
        <w:t xml:space="preserve"> al operatorului sau al grupului de operatori, efectuate prin intermediul unor verificări ale documentelor contabile, și ale oricărui alt element relevant considerat necesar de către organismul de control.</w:t>
      </w:r>
    </w:p>
    <w:p w14:paraId="77951D17"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p>
    <w:p w14:paraId="2E89F950"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Pr>
          <w:rFonts w:ascii="Times New Roman" w:eastAsia="Times New Roman" w:hAnsi="Times New Roman" w:cs="Times New Roman"/>
          <w:b/>
          <w:color w:val="000000" w:themeColor="text1"/>
          <w:sz w:val="28"/>
          <w:szCs w:val="32"/>
          <w:lang w:val="ro-MD" w:eastAsia="ru-RU"/>
        </w:rPr>
        <w:t>31</w:t>
      </w:r>
      <w:r w:rsidRPr="006D4B26">
        <w:rPr>
          <w:rFonts w:ascii="Times New Roman" w:eastAsia="Times New Roman" w:hAnsi="Times New Roman" w:cs="Times New Roman"/>
          <w:b/>
          <w:color w:val="000000" w:themeColor="text1"/>
          <w:sz w:val="28"/>
          <w:szCs w:val="32"/>
          <w:lang w:val="ro-MD" w:eastAsia="ru-RU"/>
        </w:rPr>
        <w:t>.</w:t>
      </w:r>
      <w:r w:rsidRPr="006D4B26">
        <w:rPr>
          <w:rFonts w:ascii="Times New Roman" w:eastAsia="Times New Roman" w:hAnsi="Times New Roman" w:cs="Times New Roman"/>
          <w:color w:val="000000" w:themeColor="text1"/>
          <w:sz w:val="28"/>
          <w:szCs w:val="32"/>
          <w:lang w:val="ro-MD" w:eastAsia="ru-RU"/>
        </w:rPr>
        <w:t xml:space="preserve"> Organismul de control efectuează verificarea trasabilității și a bilanțului </w:t>
      </w:r>
      <w:proofErr w:type="spellStart"/>
      <w:r w:rsidRPr="006D4B26">
        <w:rPr>
          <w:rFonts w:ascii="Times New Roman" w:eastAsia="Times New Roman" w:hAnsi="Times New Roman" w:cs="Times New Roman"/>
          <w:color w:val="000000" w:themeColor="text1"/>
          <w:sz w:val="28"/>
          <w:szCs w:val="32"/>
          <w:lang w:val="ro-MD" w:eastAsia="ru-RU"/>
        </w:rPr>
        <w:t>masic</w:t>
      </w:r>
      <w:proofErr w:type="spellEnd"/>
      <w:r w:rsidRPr="006D4B26">
        <w:rPr>
          <w:rFonts w:ascii="Times New Roman" w:eastAsia="Times New Roman" w:hAnsi="Times New Roman" w:cs="Times New Roman"/>
          <w:sz w:val="28"/>
          <w:szCs w:val="32"/>
          <w:lang w:val="ro-MD" w:eastAsia="ru-RU"/>
        </w:rPr>
        <w:t xml:space="preserve"> </w:t>
      </w:r>
      <w:r w:rsidRPr="006D4B26">
        <w:rPr>
          <w:rFonts w:ascii="Times New Roman" w:eastAsia="Times New Roman" w:hAnsi="Times New Roman" w:cs="Times New Roman"/>
          <w:color w:val="000000" w:themeColor="text1"/>
          <w:sz w:val="28"/>
          <w:szCs w:val="32"/>
          <w:lang w:val="ro-MD" w:eastAsia="ru-RU"/>
        </w:rPr>
        <w:t xml:space="preserve">în conformitate cu modelul standard documentat în </w:t>
      </w:r>
      <w:r w:rsidRPr="006D4B26">
        <w:rPr>
          <w:rFonts w:ascii="Times New Roman" w:eastAsia="Times New Roman" w:hAnsi="Times New Roman" w:cs="Times New Roman"/>
          <w:sz w:val="28"/>
          <w:szCs w:val="32"/>
          <w:lang w:val="ro-MD" w:eastAsia="ru-RU"/>
        </w:rPr>
        <w:t xml:space="preserve">raportul menționat </w:t>
      </w:r>
      <w:r w:rsidRPr="006D4B26">
        <w:rPr>
          <w:rFonts w:ascii="Times New Roman" w:eastAsia="Times New Roman" w:hAnsi="Times New Roman" w:cs="Times New Roman"/>
          <w:color w:val="000000" w:themeColor="text1"/>
          <w:sz w:val="28"/>
          <w:szCs w:val="32"/>
          <w:lang w:val="ro-MD" w:eastAsia="ru-RU"/>
        </w:rPr>
        <w:t xml:space="preserve">la art. 28 alin. (6) din Legea nr. 237/2023 și prevăzut </w:t>
      </w:r>
      <w:r w:rsidRPr="003B3AE8">
        <w:rPr>
          <w:rFonts w:ascii="Times New Roman" w:eastAsia="Times New Roman" w:hAnsi="Times New Roman" w:cs="Times New Roman"/>
          <w:color w:val="000000" w:themeColor="text1"/>
          <w:sz w:val="28"/>
          <w:szCs w:val="32"/>
          <w:lang w:val="ro-MD" w:eastAsia="ru-RU"/>
        </w:rPr>
        <w:t xml:space="preserve">la pct. </w:t>
      </w:r>
      <w:r>
        <w:rPr>
          <w:rFonts w:ascii="Times New Roman" w:eastAsia="Times New Roman" w:hAnsi="Times New Roman" w:cs="Times New Roman"/>
          <w:color w:val="000000" w:themeColor="text1"/>
          <w:sz w:val="28"/>
          <w:szCs w:val="32"/>
          <w:lang w:val="ro-MD" w:eastAsia="ru-RU"/>
        </w:rPr>
        <w:t>62</w:t>
      </w:r>
      <w:r w:rsidRPr="006D4B26">
        <w:rPr>
          <w:rFonts w:ascii="Times New Roman" w:eastAsia="Times New Roman" w:hAnsi="Times New Roman" w:cs="Times New Roman"/>
          <w:color w:val="000000" w:themeColor="text1"/>
          <w:sz w:val="28"/>
          <w:szCs w:val="32"/>
          <w:lang w:val="ro-MD" w:eastAsia="ru-RU"/>
        </w:rPr>
        <w:t xml:space="preserve"> din Regulamentul de stabilire a normelor privind recunoașterea organismelor de control și supravegherea activității acestora.</w:t>
      </w:r>
    </w:p>
    <w:p w14:paraId="7E2E3293"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p>
    <w:p w14:paraId="4D571A4D"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Pr>
          <w:rFonts w:ascii="Times New Roman" w:eastAsia="Times New Roman" w:hAnsi="Times New Roman" w:cs="Times New Roman"/>
          <w:b/>
          <w:color w:val="000000" w:themeColor="text1"/>
          <w:sz w:val="28"/>
          <w:szCs w:val="32"/>
          <w:lang w:val="ro-MD" w:eastAsia="ru-RU"/>
        </w:rPr>
        <w:t>32</w:t>
      </w:r>
      <w:r w:rsidRPr="006D4B26">
        <w:rPr>
          <w:rFonts w:ascii="Times New Roman" w:eastAsia="Times New Roman" w:hAnsi="Times New Roman" w:cs="Times New Roman"/>
          <w:b/>
          <w:color w:val="000000" w:themeColor="text1"/>
          <w:sz w:val="28"/>
          <w:szCs w:val="32"/>
          <w:lang w:val="ro-MD" w:eastAsia="ru-RU"/>
        </w:rPr>
        <w:t>.</w:t>
      </w:r>
      <w:r>
        <w:rPr>
          <w:rFonts w:ascii="Times New Roman" w:eastAsia="Times New Roman" w:hAnsi="Times New Roman" w:cs="Times New Roman"/>
          <w:color w:val="000000" w:themeColor="text1"/>
          <w:sz w:val="28"/>
          <w:szCs w:val="32"/>
          <w:lang w:val="ro-MD" w:eastAsia="ru-RU"/>
        </w:rPr>
        <w:t xml:space="preserve"> </w:t>
      </w:r>
      <w:r w:rsidRPr="006D4B26">
        <w:rPr>
          <w:rFonts w:ascii="Times New Roman" w:hAnsi="Times New Roman" w:cs="Times New Roman"/>
          <w:sz w:val="28"/>
          <w:szCs w:val="32"/>
          <w:lang w:val="ro-MD"/>
        </w:rPr>
        <w:t xml:space="preserve">În scopul verificării trasabilității și al verificării bilanțului </w:t>
      </w:r>
      <w:proofErr w:type="spellStart"/>
      <w:r w:rsidRPr="006D4B26">
        <w:rPr>
          <w:rFonts w:ascii="Times New Roman" w:hAnsi="Times New Roman" w:cs="Times New Roman"/>
          <w:sz w:val="28"/>
          <w:szCs w:val="32"/>
          <w:lang w:val="ro-MD"/>
        </w:rPr>
        <w:t>masic</w:t>
      </w:r>
      <w:proofErr w:type="spellEnd"/>
      <w:r w:rsidRPr="006D4B26">
        <w:rPr>
          <w:rFonts w:ascii="Times New Roman" w:hAnsi="Times New Roman" w:cs="Times New Roman"/>
          <w:sz w:val="28"/>
          <w:szCs w:val="32"/>
          <w:lang w:val="ro-MD"/>
        </w:rPr>
        <w:t>, selectarea produselor, a grupelor de produse și a perioadei supuse verificării se bazează pe o evaluare a riscurilor efectuată de organismul de control.</w:t>
      </w:r>
    </w:p>
    <w:p w14:paraId="2198E134"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p>
    <w:p w14:paraId="01044A95" w14:textId="77777777" w:rsidR="000F1535" w:rsidRPr="006D4B26" w:rsidRDefault="000F1535" w:rsidP="000F1535">
      <w:pPr>
        <w:spacing w:after="0" w:line="240" w:lineRule="auto"/>
        <w:ind w:firstLine="706"/>
        <w:jc w:val="both"/>
        <w:rPr>
          <w:rFonts w:ascii="Times New Roman" w:hAnsi="Times New Roman" w:cs="Times New Roman"/>
          <w:sz w:val="28"/>
          <w:szCs w:val="32"/>
          <w:lang w:val="ro-MD"/>
        </w:rPr>
      </w:pPr>
      <w:r>
        <w:rPr>
          <w:rFonts w:ascii="Times New Roman" w:hAnsi="Times New Roman" w:cs="Times New Roman"/>
          <w:b/>
          <w:bCs/>
          <w:sz w:val="28"/>
          <w:szCs w:val="32"/>
          <w:lang w:val="ro-MD"/>
        </w:rPr>
        <w:t>33</w:t>
      </w:r>
      <w:r w:rsidRPr="006D4B26">
        <w:rPr>
          <w:rFonts w:ascii="Times New Roman" w:hAnsi="Times New Roman" w:cs="Times New Roman"/>
          <w:b/>
          <w:bCs/>
          <w:sz w:val="28"/>
          <w:szCs w:val="32"/>
          <w:lang w:val="ro-MD"/>
        </w:rPr>
        <w:t>.</w:t>
      </w:r>
      <w:r w:rsidRPr="006D4B26">
        <w:rPr>
          <w:rFonts w:ascii="Times New Roman" w:hAnsi="Times New Roman" w:cs="Times New Roman"/>
          <w:sz w:val="28"/>
          <w:szCs w:val="32"/>
          <w:lang w:val="ro-MD"/>
        </w:rPr>
        <w:t xml:space="preserve"> Pe lângă orice alt element relevant considerat necesar de către organismul de control, verificarea trasabilității vizează următoarele elemente justificate prin documente adecvate, inclusiv evidența stocurilor și contabilitatea financiară:</w:t>
      </w:r>
    </w:p>
    <w:p w14:paraId="1CADDC92" w14:textId="77777777" w:rsidR="000F1535" w:rsidRPr="006D4B26" w:rsidRDefault="000F1535" w:rsidP="000F1535">
      <w:pPr>
        <w:spacing w:after="0" w:line="240" w:lineRule="auto"/>
        <w:ind w:firstLine="706"/>
        <w:jc w:val="both"/>
        <w:rPr>
          <w:rFonts w:ascii="Times New Roman" w:hAnsi="Times New Roman" w:cs="Times New Roman"/>
          <w:sz w:val="28"/>
          <w:szCs w:val="32"/>
          <w:lang w:val="ro-MD"/>
        </w:rPr>
      </w:pPr>
      <w:r w:rsidRPr="006D4B26">
        <w:rPr>
          <w:rFonts w:ascii="Times New Roman" w:hAnsi="Times New Roman" w:cs="Times New Roman"/>
          <w:sz w:val="28"/>
          <w:szCs w:val="32"/>
          <w:lang w:val="ro-MD"/>
        </w:rPr>
        <w:t>1) denumirea și adresa furnizorului și, dacă aceștia sunt diferiți, ale proprietarului sau ale vânzătorului, sau ale exportatorului produselor;</w:t>
      </w:r>
    </w:p>
    <w:p w14:paraId="54F3877C" w14:textId="77777777" w:rsidR="000F1535" w:rsidRPr="006D4B26" w:rsidRDefault="000F1535" w:rsidP="000F1535">
      <w:pPr>
        <w:spacing w:after="0" w:line="240" w:lineRule="auto"/>
        <w:ind w:firstLine="706"/>
        <w:jc w:val="both"/>
        <w:rPr>
          <w:rFonts w:ascii="Times New Roman" w:hAnsi="Times New Roman" w:cs="Times New Roman"/>
          <w:sz w:val="28"/>
          <w:szCs w:val="32"/>
          <w:lang w:val="ro-MD"/>
        </w:rPr>
      </w:pPr>
      <w:r w:rsidRPr="006D4B26">
        <w:rPr>
          <w:rFonts w:ascii="Times New Roman" w:hAnsi="Times New Roman" w:cs="Times New Roman"/>
          <w:sz w:val="28"/>
          <w:szCs w:val="32"/>
          <w:lang w:val="ro-MD"/>
        </w:rPr>
        <w:t>2) denumirea și adresa destinatarului și, dacă aceștia sunt diferiți, ale cumpărătorului sau ale importatorului produselor;</w:t>
      </w:r>
    </w:p>
    <w:p w14:paraId="1DA1791A" w14:textId="77777777" w:rsidR="000F1535" w:rsidRPr="006D4B26" w:rsidRDefault="000F1535" w:rsidP="000F1535">
      <w:pPr>
        <w:spacing w:after="0" w:line="240" w:lineRule="auto"/>
        <w:ind w:firstLine="706"/>
        <w:jc w:val="both"/>
        <w:rPr>
          <w:rFonts w:ascii="Times New Roman" w:hAnsi="Times New Roman" w:cs="Times New Roman"/>
          <w:sz w:val="28"/>
          <w:szCs w:val="32"/>
          <w:lang w:val="ro-MD"/>
        </w:rPr>
      </w:pPr>
      <w:r w:rsidRPr="006D4B26">
        <w:rPr>
          <w:rFonts w:ascii="Times New Roman" w:hAnsi="Times New Roman" w:cs="Times New Roman"/>
          <w:sz w:val="28"/>
          <w:szCs w:val="32"/>
          <w:lang w:val="ro-MD"/>
        </w:rPr>
        <w:t>3) certificatul furnizorului în conformitate cu art. 25 alin. (5) din Legea nr.237/2023;</w:t>
      </w:r>
    </w:p>
    <w:p w14:paraId="56AF9C88" w14:textId="77777777" w:rsidR="000F1535" w:rsidRPr="006D4B26" w:rsidRDefault="000F1535" w:rsidP="000F1535">
      <w:pPr>
        <w:spacing w:after="0" w:line="240" w:lineRule="auto"/>
        <w:ind w:firstLine="706"/>
        <w:jc w:val="both"/>
        <w:rPr>
          <w:rFonts w:ascii="Times New Roman" w:hAnsi="Times New Roman" w:cs="Times New Roman"/>
          <w:sz w:val="28"/>
          <w:szCs w:val="32"/>
          <w:lang w:val="ro-MD"/>
        </w:rPr>
      </w:pPr>
      <w:r w:rsidRPr="006D4B26">
        <w:rPr>
          <w:rFonts w:ascii="Times New Roman" w:hAnsi="Times New Roman" w:cs="Times New Roman"/>
          <w:sz w:val="28"/>
          <w:szCs w:val="32"/>
          <w:lang w:val="ro-MD"/>
        </w:rPr>
        <w:t>4) informațiile menționate la pct. 160 din Regulamentul privind normele detaliate de producție ecologică, colectarea, ambalarea, transportarea și depozitarea produselor, aprobat prin Hotărârea Guvernului nr. …/2023;</w:t>
      </w:r>
    </w:p>
    <w:p w14:paraId="2A14EF30" w14:textId="77777777" w:rsidR="000F1535" w:rsidRPr="006D4B26" w:rsidRDefault="000F1535" w:rsidP="000F1535">
      <w:pPr>
        <w:spacing w:after="0" w:line="240" w:lineRule="auto"/>
        <w:ind w:firstLine="706"/>
        <w:jc w:val="both"/>
        <w:rPr>
          <w:rFonts w:ascii="Times New Roman" w:hAnsi="Times New Roman" w:cs="Times New Roman"/>
          <w:sz w:val="28"/>
          <w:szCs w:val="32"/>
          <w:lang w:val="ro-MD"/>
        </w:rPr>
      </w:pPr>
      <w:r w:rsidRPr="006D4B26">
        <w:rPr>
          <w:rFonts w:ascii="Times New Roman" w:hAnsi="Times New Roman" w:cs="Times New Roman"/>
          <w:sz w:val="28"/>
          <w:szCs w:val="32"/>
          <w:lang w:val="ro-MD"/>
        </w:rPr>
        <w:t>5) identificarea corespunzătoare a lotului;</w:t>
      </w:r>
    </w:p>
    <w:p w14:paraId="0028DFDB" w14:textId="77777777" w:rsidR="000F1535" w:rsidRPr="006D4B26" w:rsidRDefault="000F1535" w:rsidP="000F1535">
      <w:pPr>
        <w:spacing w:after="0" w:line="240" w:lineRule="auto"/>
        <w:ind w:firstLine="706"/>
        <w:jc w:val="both"/>
        <w:rPr>
          <w:rFonts w:ascii="Times New Roman" w:hAnsi="Times New Roman" w:cs="Times New Roman"/>
          <w:sz w:val="28"/>
          <w:szCs w:val="32"/>
          <w:lang w:val="ro-MD"/>
        </w:rPr>
      </w:pPr>
      <w:r w:rsidRPr="006D4B26">
        <w:rPr>
          <w:rFonts w:ascii="Times New Roman" w:hAnsi="Times New Roman" w:cs="Times New Roman"/>
          <w:sz w:val="28"/>
          <w:szCs w:val="32"/>
          <w:lang w:val="ro-MD"/>
        </w:rPr>
        <w:t>6) în cazul procesatorilor, informațiile necesare pentru a permite trasabilitatea internă și pentru a garanta statutul ecologic al ingredientelor.</w:t>
      </w:r>
    </w:p>
    <w:p w14:paraId="3B2078C0"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p>
    <w:p w14:paraId="67C52D53"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Pr>
          <w:rFonts w:ascii="Times New Roman" w:eastAsia="Times New Roman" w:hAnsi="Times New Roman" w:cs="Times New Roman"/>
          <w:b/>
          <w:color w:val="000000" w:themeColor="text1"/>
          <w:sz w:val="28"/>
          <w:szCs w:val="32"/>
          <w:lang w:val="ro-MD" w:eastAsia="ru-RU"/>
        </w:rPr>
        <w:t>34</w:t>
      </w:r>
      <w:r w:rsidRPr="006D4B26">
        <w:rPr>
          <w:rFonts w:ascii="Times New Roman" w:eastAsia="Times New Roman" w:hAnsi="Times New Roman" w:cs="Times New Roman"/>
          <w:b/>
          <w:color w:val="000000" w:themeColor="text1"/>
          <w:sz w:val="28"/>
          <w:szCs w:val="32"/>
          <w:lang w:val="ro-MD" w:eastAsia="ru-RU"/>
        </w:rPr>
        <w:t>.</w:t>
      </w:r>
      <w:r w:rsidRPr="006D4B26">
        <w:rPr>
          <w:rFonts w:ascii="Times New Roman" w:eastAsia="Times New Roman" w:hAnsi="Times New Roman" w:cs="Times New Roman"/>
          <w:color w:val="000000" w:themeColor="text1"/>
          <w:sz w:val="28"/>
          <w:szCs w:val="32"/>
          <w:lang w:val="ro-MD" w:eastAsia="ru-RU"/>
        </w:rPr>
        <w:t xml:space="preserve"> </w:t>
      </w:r>
      <w:r>
        <w:rPr>
          <w:rFonts w:ascii="Times New Roman" w:eastAsia="Times New Roman" w:hAnsi="Times New Roman" w:cs="Times New Roman"/>
          <w:color w:val="000000" w:themeColor="text1"/>
          <w:sz w:val="28"/>
          <w:szCs w:val="32"/>
          <w:lang w:val="ro-MD" w:eastAsia="ru-RU"/>
        </w:rPr>
        <w:t>V</w:t>
      </w:r>
      <w:r w:rsidRPr="006D4B26">
        <w:rPr>
          <w:rFonts w:ascii="Times New Roman" w:eastAsia="Times New Roman" w:hAnsi="Times New Roman" w:cs="Times New Roman"/>
          <w:color w:val="000000" w:themeColor="text1"/>
          <w:sz w:val="28"/>
          <w:szCs w:val="32"/>
          <w:lang w:val="ro-MD" w:eastAsia="ru-RU"/>
        </w:rPr>
        <w:t xml:space="preserve">erificarea bilanțului </w:t>
      </w:r>
      <w:proofErr w:type="spellStart"/>
      <w:r w:rsidRPr="006D4B26">
        <w:rPr>
          <w:rFonts w:ascii="Times New Roman" w:eastAsia="Times New Roman" w:hAnsi="Times New Roman" w:cs="Times New Roman"/>
          <w:color w:val="000000" w:themeColor="text1"/>
          <w:sz w:val="28"/>
          <w:szCs w:val="32"/>
          <w:lang w:val="ro-MD" w:eastAsia="ru-RU"/>
        </w:rPr>
        <w:t>masic</w:t>
      </w:r>
      <w:proofErr w:type="spellEnd"/>
      <w:r w:rsidRPr="006D4B26">
        <w:rPr>
          <w:rFonts w:ascii="Times New Roman" w:eastAsia="Times New Roman" w:hAnsi="Times New Roman" w:cs="Times New Roman"/>
          <w:color w:val="000000" w:themeColor="text1"/>
          <w:sz w:val="28"/>
          <w:szCs w:val="32"/>
          <w:lang w:val="ro-MD" w:eastAsia="ru-RU"/>
        </w:rPr>
        <w:t xml:space="preserve"> acoperă următoarele elemente, justificate prin documente corespunzătoare, inclusiv evidența stocurilor și contabilitatea financiară:</w:t>
      </w:r>
    </w:p>
    <w:p w14:paraId="1268ADA2"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6D4B26">
        <w:rPr>
          <w:rFonts w:ascii="Times New Roman" w:eastAsia="Times New Roman" w:hAnsi="Times New Roman" w:cs="Times New Roman"/>
          <w:color w:val="000000" w:themeColor="text1"/>
          <w:sz w:val="28"/>
          <w:szCs w:val="32"/>
          <w:lang w:val="ro-MD" w:eastAsia="ru-RU"/>
        </w:rPr>
        <w:t>1) natura produselor și cantitățile de produse livrate unității și, dacă este cazul, de materiale cumpărate și utilizarea acestor materiale și, dacă este cazul, compoziția produselor;</w:t>
      </w:r>
    </w:p>
    <w:p w14:paraId="54D9E994"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6D4B26">
        <w:rPr>
          <w:rFonts w:ascii="Times New Roman" w:eastAsia="Times New Roman" w:hAnsi="Times New Roman" w:cs="Times New Roman"/>
          <w:color w:val="000000" w:themeColor="text1"/>
          <w:sz w:val="28"/>
          <w:szCs w:val="32"/>
          <w:lang w:val="ro-MD" w:eastAsia="ru-RU"/>
        </w:rPr>
        <w:t>2) natura produselor și cantitățile de produse aflate în spațiile de depozitare, inclusiv în momentul inspecției fizice la fața locului;</w:t>
      </w:r>
    </w:p>
    <w:p w14:paraId="46E2C8C7"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6D4B26">
        <w:rPr>
          <w:rFonts w:ascii="Times New Roman" w:eastAsia="Times New Roman" w:hAnsi="Times New Roman" w:cs="Times New Roman"/>
          <w:color w:val="000000" w:themeColor="text1"/>
          <w:sz w:val="28"/>
          <w:szCs w:val="32"/>
          <w:lang w:val="ro-MD" w:eastAsia="ru-RU"/>
        </w:rPr>
        <w:t>3) natura produselor și cantitățile de produse care au părăsit unitatea operatorului sau a grupului de operatori pentru a fi livrate în locațiile sau în spațiile de depozitare ale destinatarului;</w:t>
      </w:r>
    </w:p>
    <w:p w14:paraId="053D575C"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6D4B26">
        <w:rPr>
          <w:rFonts w:ascii="Times New Roman" w:eastAsia="Times New Roman" w:hAnsi="Times New Roman" w:cs="Times New Roman"/>
          <w:color w:val="000000" w:themeColor="text1"/>
          <w:sz w:val="28"/>
          <w:szCs w:val="32"/>
          <w:lang w:val="ro-MD" w:eastAsia="ru-RU"/>
        </w:rPr>
        <w:t>4) în cazul operatorilor sau al grupurilor de operatori care cumpără și vând produsul (produsele) fără a depozita sau manipula fizic produsul (produsele), natura produselor și cantitățile de produse care au fost cumpărate și vândute, precum și furnizorii și, dacă aceștia sunt diferiți, vânzătorii sau exportatorii și cumpărătorii și, dacă aceștia sunt diferiți, destinatarii;</w:t>
      </w:r>
    </w:p>
    <w:p w14:paraId="1D4D0877"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6D4B26">
        <w:rPr>
          <w:rFonts w:ascii="Times New Roman" w:eastAsia="Times New Roman" w:hAnsi="Times New Roman" w:cs="Times New Roman"/>
          <w:color w:val="000000" w:themeColor="text1"/>
          <w:sz w:val="28"/>
          <w:szCs w:val="32"/>
          <w:lang w:val="ro-MD" w:eastAsia="ru-RU"/>
        </w:rPr>
        <w:t>5) recolta produselor obținute, colectate sau recoltate pe parcursul anului precedent;</w:t>
      </w:r>
    </w:p>
    <w:p w14:paraId="2F4A7EDE"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6D4B26">
        <w:rPr>
          <w:rFonts w:ascii="Times New Roman" w:eastAsia="Times New Roman" w:hAnsi="Times New Roman" w:cs="Times New Roman"/>
          <w:color w:val="000000" w:themeColor="text1"/>
          <w:sz w:val="28"/>
          <w:szCs w:val="32"/>
          <w:lang w:val="ro-MD" w:eastAsia="ru-RU"/>
        </w:rPr>
        <w:t>6) recolta estimată sau efectivă a produselor obținute, colectate sau recoltate pe parcursul anului curent;</w:t>
      </w:r>
    </w:p>
    <w:p w14:paraId="57F1E8FB"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6D4B26">
        <w:rPr>
          <w:rFonts w:ascii="Times New Roman" w:eastAsia="Times New Roman" w:hAnsi="Times New Roman" w:cs="Times New Roman"/>
          <w:color w:val="000000" w:themeColor="text1"/>
          <w:sz w:val="28"/>
          <w:szCs w:val="32"/>
          <w:lang w:val="ro-MD" w:eastAsia="ru-RU"/>
        </w:rPr>
        <w:t>7) numărul și/sau greutatea în cazul animalelor gestionate pe parcursul anului curent și în anul precedent;</w:t>
      </w:r>
    </w:p>
    <w:p w14:paraId="7683D952"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6D4B26">
        <w:rPr>
          <w:rFonts w:ascii="Times New Roman" w:eastAsia="Times New Roman" w:hAnsi="Times New Roman" w:cs="Times New Roman"/>
          <w:color w:val="000000" w:themeColor="text1"/>
          <w:sz w:val="28"/>
          <w:szCs w:val="32"/>
          <w:lang w:val="ro-MD" w:eastAsia="ru-RU"/>
        </w:rPr>
        <w:t>8) eventualele pierderi, mărirea sau diminuarea cantității de produse în orice etapă a producției, pregătirii și distribuției;</w:t>
      </w:r>
    </w:p>
    <w:p w14:paraId="3B350D75"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6D4B26">
        <w:rPr>
          <w:rFonts w:ascii="Times New Roman" w:eastAsia="Times New Roman" w:hAnsi="Times New Roman" w:cs="Times New Roman"/>
          <w:color w:val="000000" w:themeColor="text1"/>
          <w:sz w:val="28"/>
          <w:szCs w:val="32"/>
          <w:lang w:val="ro-MD" w:eastAsia="ru-RU"/>
        </w:rPr>
        <w:t>9) producția totală a exploatației în ceea ce privește produsele ecologice și neecologice;</w:t>
      </w:r>
    </w:p>
    <w:p w14:paraId="7D522647"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6D4B26">
        <w:rPr>
          <w:rFonts w:ascii="Times New Roman" w:eastAsia="Times New Roman" w:hAnsi="Times New Roman" w:cs="Times New Roman"/>
          <w:color w:val="000000" w:themeColor="text1"/>
          <w:sz w:val="28"/>
          <w:szCs w:val="32"/>
          <w:lang w:val="ro-MD" w:eastAsia="ru-RU"/>
        </w:rPr>
        <w:t>10) produsele ecologice sau în conversie care sunt vândute pe piață drept produse neecologice.</w:t>
      </w:r>
    </w:p>
    <w:p w14:paraId="53937DC2" w14:textId="77777777" w:rsidR="000F1535"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p>
    <w:p w14:paraId="5C4C6101" w14:textId="77777777" w:rsidR="000F1535" w:rsidRPr="00286E93" w:rsidRDefault="000F1535" w:rsidP="000F1535">
      <w:pPr>
        <w:spacing w:after="0" w:line="240" w:lineRule="auto"/>
        <w:jc w:val="center"/>
        <w:rPr>
          <w:rFonts w:ascii="Times New Roman" w:hAnsi="Times New Roman" w:cs="Times New Roman"/>
          <w:sz w:val="28"/>
          <w:szCs w:val="28"/>
          <w:lang w:val="ro-MD"/>
        </w:rPr>
      </w:pPr>
      <w:r w:rsidRPr="00286E93">
        <w:rPr>
          <w:rFonts w:ascii="Times New Roman" w:hAnsi="Times New Roman" w:cs="Times New Roman"/>
          <w:b/>
          <w:bCs/>
          <w:sz w:val="28"/>
          <w:szCs w:val="28"/>
          <w:lang w:val="ro-MD"/>
        </w:rPr>
        <w:lastRenderedPageBreak/>
        <w:t xml:space="preserve">Secțiunea </w:t>
      </w:r>
      <w:r>
        <w:rPr>
          <w:rFonts w:ascii="Times New Roman" w:hAnsi="Times New Roman" w:cs="Times New Roman"/>
          <w:b/>
          <w:bCs/>
          <w:sz w:val="28"/>
          <w:szCs w:val="28"/>
          <w:lang w:val="ro-MD"/>
        </w:rPr>
        <w:t>4</w:t>
      </w:r>
    </w:p>
    <w:p w14:paraId="793241EB" w14:textId="77777777" w:rsidR="000F1535" w:rsidRPr="00286E93" w:rsidRDefault="000F1535" w:rsidP="000F1535">
      <w:pPr>
        <w:spacing w:after="0" w:line="240" w:lineRule="auto"/>
        <w:jc w:val="center"/>
        <w:rPr>
          <w:rFonts w:ascii="Times New Roman" w:hAnsi="Times New Roman" w:cs="Times New Roman"/>
          <w:b/>
          <w:bCs/>
          <w:sz w:val="28"/>
          <w:szCs w:val="28"/>
          <w:lang w:val="ro-MD"/>
        </w:rPr>
      </w:pPr>
      <w:r w:rsidRPr="00286E93">
        <w:rPr>
          <w:rFonts w:ascii="Times New Roman" w:hAnsi="Times New Roman" w:cs="Times New Roman"/>
          <w:b/>
          <w:bCs/>
          <w:sz w:val="28"/>
          <w:szCs w:val="28"/>
          <w:lang w:val="ro-MD"/>
        </w:rPr>
        <w:t>Verificarea transporturilor destinate exportului</w:t>
      </w:r>
    </w:p>
    <w:p w14:paraId="1817DD6B" w14:textId="77777777" w:rsidR="000F1535" w:rsidRDefault="000F1535" w:rsidP="000F1535">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35.</w:t>
      </w:r>
      <w:r w:rsidRPr="00286E93">
        <w:rPr>
          <w:rFonts w:ascii="Times New Roman" w:hAnsi="Times New Roman" w:cs="Times New Roman"/>
          <w:sz w:val="28"/>
          <w:szCs w:val="28"/>
          <w:lang w:val="ro-MD"/>
        </w:rPr>
        <w:t xml:space="preserve"> </w:t>
      </w:r>
      <w:r>
        <w:rPr>
          <w:rFonts w:ascii="Times New Roman" w:hAnsi="Times New Roman" w:cs="Times New Roman"/>
          <w:sz w:val="28"/>
          <w:szCs w:val="28"/>
          <w:lang w:val="ro-MD"/>
        </w:rPr>
        <w:t>O</w:t>
      </w:r>
      <w:r w:rsidRPr="00286E93">
        <w:rPr>
          <w:rFonts w:ascii="Times New Roman" w:hAnsi="Times New Roman" w:cs="Times New Roman"/>
          <w:sz w:val="28"/>
          <w:szCs w:val="28"/>
          <w:lang w:val="ro-MD"/>
        </w:rPr>
        <w:t xml:space="preserve">rganismul de control relevant verifică transporturile destinate </w:t>
      </w:r>
      <w:r>
        <w:rPr>
          <w:rFonts w:ascii="Times New Roman" w:hAnsi="Times New Roman" w:cs="Times New Roman"/>
          <w:sz w:val="28"/>
          <w:szCs w:val="28"/>
          <w:lang w:val="ro-MD"/>
        </w:rPr>
        <w:t>exportului</w:t>
      </w:r>
      <w:r w:rsidRPr="00286E93">
        <w:rPr>
          <w:rFonts w:ascii="Times New Roman" w:hAnsi="Times New Roman" w:cs="Times New Roman"/>
          <w:sz w:val="28"/>
          <w:szCs w:val="28"/>
          <w:lang w:val="ro-MD"/>
        </w:rPr>
        <w:t xml:space="preserve"> în ceea ce privește conformitatea cu </w:t>
      </w:r>
      <w:r>
        <w:rPr>
          <w:rFonts w:ascii="Times New Roman" w:hAnsi="Times New Roman" w:cs="Times New Roman"/>
          <w:sz w:val="28"/>
          <w:szCs w:val="28"/>
          <w:lang w:val="ro-MD"/>
        </w:rPr>
        <w:t>dispozițiile Legii nr. 237/2023</w:t>
      </w:r>
      <w:r w:rsidRPr="00286E93">
        <w:rPr>
          <w:rFonts w:ascii="Times New Roman" w:hAnsi="Times New Roman" w:cs="Times New Roman"/>
          <w:sz w:val="28"/>
          <w:szCs w:val="28"/>
          <w:lang w:val="ro-MD"/>
        </w:rPr>
        <w:t xml:space="preserve"> și </w:t>
      </w:r>
      <w:r>
        <w:rPr>
          <w:rFonts w:ascii="Times New Roman" w:hAnsi="Times New Roman" w:cs="Times New Roman"/>
          <w:sz w:val="28"/>
          <w:szCs w:val="28"/>
          <w:lang w:val="ro-MD"/>
        </w:rPr>
        <w:t>actele normative de punere în aplicare a acesteia</w:t>
      </w:r>
      <w:r w:rsidRPr="00286E93">
        <w:rPr>
          <w:rFonts w:ascii="Times New Roman" w:hAnsi="Times New Roman" w:cs="Times New Roman"/>
          <w:sz w:val="28"/>
          <w:szCs w:val="28"/>
          <w:lang w:val="ro-MD"/>
        </w:rPr>
        <w:t xml:space="preserve">. </w:t>
      </w:r>
      <w:r>
        <w:rPr>
          <w:rFonts w:ascii="Times New Roman" w:hAnsi="Times New Roman" w:cs="Times New Roman"/>
          <w:sz w:val="28"/>
          <w:szCs w:val="28"/>
          <w:lang w:val="ro-MD"/>
        </w:rPr>
        <w:t>V</w:t>
      </w:r>
      <w:r w:rsidRPr="00286E93">
        <w:rPr>
          <w:rFonts w:ascii="Times New Roman" w:hAnsi="Times New Roman" w:cs="Times New Roman"/>
          <w:sz w:val="28"/>
          <w:szCs w:val="28"/>
          <w:lang w:val="ro-MD"/>
        </w:rPr>
        <w:t>erificare</w:t>
      </w:r>
      <w:r>
        <w:rPr>
          <w:rFonts w:ascii="Times New Roman" w:hAnsi="Times New Roman" w:cs="Times New Roman"/>
          <w:sz w:val="28"/>
          <w:szCs w:val="28"/>
          <w:lang w:val="ro-MD"/>
        </w:rPr>
        <w:t>a</w:t>
      </w:r>
      <w:r w:rsidRPr="00286E93">
        <w:rPr>
          <w:rFonts w:ascii="Times New Roman" w:hAnsi="Times New Roman" w:cs="Times New Roman"/>
          <w:sz w:val="28"/>
          <w:szCs w:val="28"/>
          <w:lang w:val="ro-MD"/>
        </w:rPr>
        <w:t xml:space="preserve"> include controale sistematice ale documentelor și, după caz, în conformitate cu o evaluare a riscurilor, controale fizice, înainte ca transportul să părăsească țara.</w:t>
      </w:r>
    </w:p>
    <w:p w14:paraId="66960DE3" w14:textId="77777777" w:rsidR="000F1535" w:rsidRPr="00286E93" w:rsidRDefault="000F1535" w:rsidP="000F1535">
      <w:pPr>
        <w:spacing w:after="0" w:line="240" w:lineRule="auto"/>
        <w:ind w:firstLine="706"/>
        <w:jc w:val="both"/>
        <w:rPr>
          <w:rFonts w:ascii="Times New Roman" w:hAnsi="Times New Roman" w:cs="Times New Roman"/>
          <w:sz w:val="28"/>
          <w:szCs w:val="28"/>
          <w:lang w:val="ro-MD"/>
        </w:rPr>
      </w:pPr>
    </w:p>
    <w:p w14:paraId="259FAA43" w14:textId="77777777" w:rsidR="000F1535" w:rsidRPr="00286E93" w:rsidRDefault="000F1535" w:rsidP="000F1535">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36.</w:t>
      </w:r>
      <w:r w:rsidRPr="00286E93">
        <w:rPr>
          <w:rFonts w:ascii="Times New Roman" w:hAnsi="Times New Roman" w:cs="Times New Roman"/>
          <w:sz w:val="28"/>
          <w:szCs w:val="28"/>
          <w:lang w:val="ro-MD"/>
        </w:rPr>
        <w:t xml:space="preserve"> În sensul prezent</w:t>
      </w:r>
      <w:r>
        <w:rPr>
          <w:rFonts w:ascii="Times New Roman" w:hAnsi="Times New Roman" w:cs="Times New Roman"/>
          <w:sz w:val="28"/>
          <w:szCs w:val="28"/>
          <w:lang w:val="ro-MD"/>
        </w:rPr>
        <w:t>ei</w:t>
      </w:r>
      <w:r w:rsidRPr="00286E93">
        <w:rPr>
          <w:rFonts w:ascii="Times New Roman" w:hAnsi="Times New Roman" w:cs="Times New Roman"/>
          <w:sz w:val="28"/>
          <w:szCs w:val="28"/>
          <w:lang w:val="ro-MD"/>
        </w:rPr>
        <w:t xml:space="preserve"> </w:t>
      </w:r>
      <w:r>
        <w:rPr>
          <w:rFonts w:ascii="Times New Roman" w:hAnsi="Times New Roman" w:cs="Times New Roman"/>
          <w:sz w:val="28"/>
          <w:szCs w:val="28"/>
          <w:lang w:val="ro-MD"/>
        </w:rPr>
        <w:t>secțiuni</w:t>
      </w:r>
      <w:r w:rsidRPr="00286E93">
        <w:rPr>
          <w:rFonts w:ascii="Times New Roman" w:hAnsi="Times New Roman" w:cs="Times New Roman"/>
          <w:sz w:val="28"/>
          <w:szCs w:val="28"/>
          <w:lang w:val="ro-MD"/>
        </w:rPr>
        <w:t>, organismul de control relevant este:</w:t>
      </w:r>
    </w:p>
    <w:p w14:paraId="79539C49" w14:textId="77777777" w:rsidR="000F1535" w:rsidRPr="00286E93" w:rsidRDefault="000F1535" w:rsidP="000F1535">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Pr="00286E93">
        <w:rPr>
          <w:rFonts w:ascii="Times New Roman" w:hAnsi="Times New Roman" w:cs="Times New Roman"/>
          <w:sz w:val="28"/>
          <w:szCs w:val="28"/>
          <w:lang w:val="ro-MD"/>
        </w:rPr>
        <w:t xml:space="preserve">) organismul de control al producătorului sau al </w:t>
      </w:r>
      <w:r>
        <w:rPr>
          <w:rFonts w:ascii="Times New Roman" w:hAnsi="Times New Roman" w:cs="Times New Roman"/>
          <w:sz w:val="28"/>
          <w:szCs w:val="28"/>
          <w:lang w:val="ro-MD"/>
        </w:rPr>
        <w:t>procesatorului</w:t>
      </w:r>
      <w:r w:rsidRPr="00286E93">
        <w:rPr>
          <w:rFonts w:ascii="Times New Roman" w:hAnsi="Times New Roman" w:cs="Times New Roman"/>
          <w:sz w:val="28"/>
          <w:szCs w:val="28"/>
          <w:lang w:val="ro-MD"/>
        </w:rPr>
        <w:t xml:space="preserve"> produsului în cauză; sau</w:t>
      </w:r>
    </w:p>
    <w:p w14:paraId="179F9575" w14:textId="77777777" w:rsidR="000F1535" w:rsidRPr="00286E93" w:rsidRDefault="000F1535" w:rsidP="000F1535">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Pr="00286E93">
        <w:rPr>
          <w:rFonts w:ascii="Times New Roman" w:hAnsi="Times New Roman" w:cs="Times New Roman"/>
          <w:sz w:val="28"/>
          <w:szCs w:val="28"/>
          <w:lang w:val="ro-MD"/>
        </w:rPr>
        <w:t xml:space="preserve">) în cazul în care operatorul sau grupul de operatori care efectuează ultima operațiune în scopul preparării este diferit de producătorul sau de </w:t>
      </w:r>
      <w:r>
        <w:rPr>
          <w:rFonts w:ascii="Times New Roman" w:hAnsi="Times New Roman" w:cs="Times New Roman"/>
          <w:sz w:val="28"/>
          <w:szCs w:val="28"/>
          <w:lang w:val="ro-MD"/>
        </w:rPr>
        <w:t>procesatorul</w:t>
      </w:r>
      <w:r w:rsidRPr="00286E93">
        <w:rPr>
          <w:rFonts w:ascii="Times New Roman" w:hAnsi="Times New Roman" w:cs="Times New Roman"/>
          <w:sz w:val="28"/>
          <w:szCs w:val="28"/>
          <w:lang w:val="ro-MD"/>
        </w:rPr>
        <w:t xml:space="preserve"> produsului, de organismul de control al operatorului sau al grupului de operatori care efectuează ultima operațiune în scop</w:t>
      </w:r>
      <w:r>
        <w:rPr>
          <w:rFonts w:ascii="Times New Roman" w:hAnsi="Times New Roman" w:cs="Times New Roman"/>
          <w:sz w:val="28"/>
          <w:szCs w:val="28"/>
          <w:lang w:val="ro-MD"/>
        </w:rPr>
        <w:t xml:space="preserve"> de</w:t>
      </w:r>
      <w:r w:rsidRPr="00286E93">
        <w:rPr>
          <w:rFonts w:ascii="Times New Roman" w:hAnsi="Times New Roman" w:cs="Times New Roman"/>
          <w:sz w:val="28"/>
          <w:szCs w:val="28"/>
          <w:lang w:val="ro-MD"/>
        </w:rPr>
        <w:t xml:space="preserve"> pre</w:t>
      </w:r>
      <w:r>
        <w:rPr>
          <w:rFonts w:ascii="Times New Roman" w:hAnsi="Times New Roman" w:cs="Times New Roman"/>
          <w:sz w:val="28"/>
          <w:szCs w:val="28"/>
          <w:lang w:val="ro-MD"/>
        </w:rPr>
        <w:t>gătire</w:t>
      </w:r>
      <w:r w:rsidRPr="00286E93">
        <w:rPr>
          <w:rFonts w:ascii="Times New Roman" w:hAnsi="Times New Roman" w:cs="Times New Roman"/>
          <w:sz w:val="28"/>
          <w:szCs w:val="28"/>
          <w:lang w:val="ro-MD"/>
        </w:rPr>
        <w:t>, astfel cum se definește la art</w:t>
      </w:r>
      <w:r>
        <w:rPr>
          <w:rFonts w:ascii="Times New Roman" w:hAnsi="Times New Roman" w:cs="Times New Roman"/>
          <w:sz w:val="28"/>
          <w:szCs w:val="28"/>
          <w:lang w:val="ro-MD"/>
        </w:rPr>
        <w:t>. 3 din Legea nr. 237/2023</w:t>
      </w:r>
      <w:r w:rsidRPr="00286E93">
        <w:rPr>
          <w:rFonts w:ascii="Times New Roman" w:hAnsi="Times New Roman" w:cs="Times New Roman"/>
          <w:sz w:val="28"/>
          <w:szCs w:val="28"/>
          <w:lang w:val="ro-MD"/>
        </w:rPr>
        <w:t>.</w:t>
      </w:r>
    </w:p>
    <w:p w14:paraId="60356392" w14:textId="77777777" w:rsidR="000F1535" w:rsidRPr="00286E93" w:rsidRDefault="000F1535" w:rsidP="000F1535">
      <w:pPr>
        <w:spacing w:after="0" w:line="240" w:lineRule="auto"/>
        <w:ind w:firstLine="706"/>
        <w:jc w:val="both"/>
        <w:rPr>
          <w:rFonts w:ascii="Times New Roman" w:hAnsi="Times New Roman" w:cs="Times New Roman"/>
          <w:sz w:val="28"/>
          <w:szCs w:val="28"/>
          <w:lang w:val="ro-MD"/>
        </w:rPr>
      </w:pPr>
    </w:p>
    <w:p w14:paraId="7B39CF79" w14:textId="77777777" w:rsidR="000F1535" w:rsidRPr="00286E93" w:rsidRDefault="000F1535" w:rsidP="000F1535">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 xml:space="preserve">37. </w:t>
      </w:r>
      <w:r>
        <w:rPr>
          <w:rFonts w:ascii="Times New Roman" w:hAnsi="Times New Roman" w:cs="Times New Roman"/>
          <w:sz w:val="28"/>
          <w:szCs w:val="28"/>
          <w:lang w:val="ro-MD"/>
        </w:rPr>
        <w:t>O</w:t>
      </w:r>
      <w:r w:rsidRPr="00286E93">
        <w:rPr>
          <w:rFonts w:ascii="Times New Roman" w:hAnsi="Times New Roman" w:cs="Times New Roman"/>
          <w:sz w:val="28"/>
          <w:szCs w:val="28"/>
          <w:lang w:val="ro-MD"/>
        </w:rPr>
        <w:t xml:space="preserve">rganismul de control relevant este recunoscut pentru produsele în cauză în conformitate cu </w:t>
      </w:r>
      <w:r>
        <w:rPr>
          <w:rFonts w:ascii="Times New Roman" w:hAnsi="Times New Roman" w:cs="Times New Roman"/>
          <w:sz w:val="28"/>
          <w:szCs w:val="28"/>
          <w:lang w:val="ro-MD"/>
        </w:rPr>
        <w:t xml:space="preserve">prevederile Capitolului II din </w:t>
      </w:r>
      <w:r w:rsidRPr="00780778">
        <w:rPr>
          <w:rFonts w:ascii="Times New Roman" w:eastAsia="Times New Roman" w:hAnsi="Times New Roman" w:cs="Times New Roman"/>
          <w:sz w:val="28"/>
          <w:szCs w:val="28"/>
          <w:lang w:val="ro-MD" w:eastAsia="ro-RO"/>
        </w:rPr>
        <w:t>Regulamentul de stabilire a normelor privind recunoașterea organismelor de control și supravegherea activității acestora</w:t>
      </w:r>
      <w:r w:rsidRPr="00286E93">
        <w:rPr>
          <w:rFonts w:ascii="Times New Roman" w:hAnsi="Times New Roman" w:cs="Times New Roman"/>
          <w:sz w:val="28"/>
          <w:szCs w:val="28"/>
          <w:lang w:val="ro-MD"/>
        </w:rPr>
        <w:t>.</w:t>
      </w:r>
    </w:p>
    <w:p w14:paraId="73D94353" w14:textId="77777777" w:rsidR="000F1535" w:rsidRPr="00286E93" w:rsidRDefault="000F1535" w:rsidP="000F1535">
      <w:pPr>
        <w:spacing w:after="0" w:line="240" w:lineRule="auto"/>
        <w:ind w:firstLine="706"/>
        <w:jc w:val="both"/>
        <w:rPr>
          <w:rFonts w:ascii="Times New Roman" w:hAnsi="Times New Roman" w:cs="Times New Roman"/>
          <w:sz w:val="28"/>
          <w:szCs w:val="28"/>
          <w:lang w:val="ro-MD"/>
        </w:rPr>
      </w:pPr>
    </w:p>
    <w:p w14:paraId="70F8B66B" w14:textId="77777777" w:rsidR="000F1535" w:rsidRPr="00286E93" w:rsidRDefault="000F1535" w:rsidP="000F1535">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38.</w:t>
      </w:r>
      <w:r w:rsidRPr="00286E93">
        <w:rPr>
          <w:rFonts w:ascii="Times New Roman" w:hAnsi="Times New Roman" w:cs="Times New Roman"/>
          <w:sz w:val="28"/>
          <w:szCs w:val="28"/>
          <w:lang w:val="ro-MD"/>
        </w:rPr>
        <w:t xml:space="preserve"> Controalele documentare menționate la </w:t>
      </w:r>
      <w:r>
        <w:rPr>
          <w:rFonts w:ascii="Times New Roman" w:hAnsi="Times New Roman" w:cs="Times New Roman"/>
          <w:sz w:val="28"/>
          <w:szCs w:val="28"/>
          <w:lang w:val="ro-MD"/>
        </w:rPr>
        <w:t xml:space="preserve">pct. 35 </w:t>
      </w:r>
      <w:r w:rsidRPr="00286E93">
        <w:rPr>
          <w:rFonts w:ascii="Times New Roman" w:hAnsi="Times New Roman" w:cs="Times New Roman"/>
          <w:sz w:val="28"/>
          <w:szCs w:val="28"/>
          <w:lang w:val="ro-MD"/>
        </w:rPr>
        <w:t>vizează verificarea:</w:t>
      </w:r>
    </w:p>
    <w:p w14:paraId="107B1D09" w14:textId="77777777" w:rsidR="000F1535" w:rsidRPr="00286E93" w:rsidRDefault="000F1535" w:rsidP="000F1535">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Pr="00286E93">
        <w:rPr>
          <w:rFonts w:ascii="Times New Roman" w:hAnsi="Times New Roman" w:cs="Times New Roman"/>
          <w:sz w:val="28"/>
          <w:szCs w:val="28"/>
          <w:lang w:val="ro-MD"/>
        </w:rPr>
        <w:t>) trasabilității produselor și ingredientelor;</w:t>
      </w:r>
    </w:p>
    <w:p w14:paraId="5E15A6FA" w14:textId="77777777" w:rsidR="000F1535" w:rsidRPr="00286E93" w:rsidRDefault="000F1535" w:rsidP="000F1535">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Pr="00286E93">
        <w:rPr>
          <w:rFonts w:ascii="Times New Roman" w:hAnsi="Times New Roman" w:cs="Times New Roman"/>
          <w:sz w:val="28"/>
          <w:szCs w:val="28"/>
          <w:lang w:val="ro-MD"/>
        </w:rPr>
        <w:t xml:space="preserve">) conformității volumului produselor incluse în transport cu verificările bilanțului </w:t>
      </w:r>
      <w:proofErr w:type="spellStart"/>
      <w:r w:rsidRPr="00286E93">
        <w:rPr>
          <w:rFonts w:ascii="Times New Roman" w:hAnsi="Times New Roman" w:cs="Times New Roman"/>
          <w:sz w:val="28"/>
          <w:szCs w:val="28"/>
          <w:lang w:val="ro-MD"/>
        </w:rPr>
        <w:t>masic</w:t>
      </w:r>
      <w:proofErr w:type="spellEnd"/>
      <w:r w:rsidRPr="00286E93">
        <w:rPr>
          <w:rFonts w:ascii="Times New Roman" w:hAnsi="Times New Roman" w:cs="Times New Roman"/>
          <w:sz w:val="28"/>
          <w:szCs w:val="28"/>
          <w:lang w:val="ro-MD"/>
        </w:rPr>
        <w:t xml:space="preserve"> efectuate de operatorii sau grupurile de operatori în cauză în conformitate cu evaluarea efectuată de organismul de control;</w:t>
      </w:r>
    </w:p>
    <w:p w14:paraId="7FB3B44F" w14:textId="77777777" w:rsidR="000F1535" w:rsidRPr="00286E93" w:rsidRDefault="000F1535" w:rsidP="000F1535">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3</w:t>
      </w:r>
      <w:r w:rsidRPr="00286E93">
        <w:rPr>
          <w:rFonts w:ascii="Times New Roman" w:hAnsi="Times New Roman" w:cs="Times New Roman"/>
          <w:sz w:val="28"/>
          <w:szCs w:val="28"/>
          <w:lang w:val="ro-MD"/>
        </w:rPr>
        <w:t>) documentelor de transport și comerciale relevante (inclusiv facturile) aferente produselor;</w:t>
      </w:r>
    </w:p>
    <w:p w14:paraId="2C1945B1" w14:textId="77777777" w:rsidR="000F1535" w:rsidRPr="00286E93" w:rsidRDefault="000F1535" w:rsidP="000F1535">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4</w:t>
      </w:r>
      <w:r w:rsidRPr="00286E93">
        <w:rPr>
          <w:rFonts w:ascii="Times New Roman" w:hAnsi="Times New Roman" w:cs="Times New Roman"/>
          <w:sz w:val="28"/>
          <w:szCs w:val="28"/>
          <w:lang w:val="ro-MD"/>
        </w:rPr>
        <w:t xml:space="preserve">) în cazul produselor prelucrate, a faptului că toate ingredientele ecologice ale acestor produse au fost produse de operatori sau de grupuri de operatori certificați într-o </w:t>
      </w:r>
      <w:r>
        <w:rPr>
          <w:rFonts w:ascii="Times New Roman" w:hAnsi="Times New Roman" w:cs="Times New Roman"/>
          <w:sz w:val="28"/>
          <w:szCs w:val="28"/>
          <w:lang w:val="ro-MD"/>
        </w:rPr>
        <w:t xml:space="preserve">altă </w:t>
      </w:r>
      <w:r w:rsidRPr="00286E93">
        <w:rPr>
          <w:rFonts w:ascii="Times New Roman" w:hAnsi="Times New Roman" w:cs="Times New Roman"/>
          <w:sz w:val="28"/>
          <w:szCs w:val="28"/>
          <w:lang w:val="ro-MD"/>
        </w:rPr>
        <w:t>țară de către un organism de control recunoscut</w:t>
      </w:r>
      <w:r>
        <w:rPr>
          <w:rFonts w:ascii="Times New Roman" w:hAnsi="Times New Roman" w:cs="Times New Roman"/>
          <w:sz w:val="28"/>
          <w:szCs w:val="28"/>
          <w:lang w:val="ro-MD"/>
        </w:rPr>
        <w:t xml:space="preserve"> de autoritatea competentă din țara respectivă, sau de către Comisia Europeană pentru desfășurarea activităților de inspecție și certificare a producției ecologice în țara respectivă, </w:t>
      </w:r>
      <w:r w:rsidRPr="00286E93">
        <w:rPr>
          <w:rFonts w:ascii="Times New Roman" w:hAnsi="Times New Roman" w:cs="Times New Roman"/>
          <w:sz w:val="28"/>
          <w:szCs w:val="28"/>
          <w:lang w:val="ro-MD"/>
        </w:rPr>
        <w:t xml:space="preserve">sau au fost produse și certificate în </w:t>
      </w:r>
      <w:r>
        <w:rPr>
          <w:rFonts w:ascii="Times New Roman" w:hAnsi="Times New Roman" w:cs="Times New Roman"/>
          <w:sz w:val="28"/>
          <w:szCs w:val="28"/>
          <w:lang w:val="ro-MD"/>
        </w:rPr>
        <w:t>Republica Moldova</w:t>
      </w:r>
      <w:r w:rsidRPr="00286E93">
        <w:rPr>
          <w:rFonts w:ascii="Times New Roman" w:hAnsi="Times New Roman" w:cs="Times New Roman"/>
          <w:sz w:val="28"/>
          <w:szCs w:val="28"/>
          <w:lang w:val="ro-MD"/>
        </w:rPr>
        <w:t xml:space="preserve"> în conformitate cu </w:t>
      </w:r>
      <w:r>
        <w:rPr>
          <w:rFonts w:ascii="Times New Roman" w:hAnsi="Times New Roman" w:cs="Times New Roman"/>
          <w:sz w:val="28"/>
          <w:szCs w:val="28"/>
          <w:lang w:val="ro-MD"/>
        </w:rPr>
        <w:t>Legea nr. 237/2023</w:t>
      </w:r>
      <w:r w:rsidRPr="00286E93">
        <w:rPr>
          <w:rFonts w:ascii="Times New Roman" w:hAnsi="Times New Roman" w:cs="Times New Roman"/>
          <w:sz w:val="28"/>
          <w:szCs w:val="28"/>
          <w:lang w:val="ro-MD"/>
        </w:rPr>
        <w:t>.</w:t>
      </w:r>
    </w:p>
    <w:p w14:paraId="60936F0A" w14:textId="77777777" w:rsidR="000F1535" w:rsidRPr="00286E93" w:rsidRDefault="000F1535" w:rsidP="000F1535">
      <w:pPr>
        <w:spacing w:after="0" w:line="240" w:lineRule="auto"/>
        <w:ind w:firstLine="706"/>
        <w:jc w:val="both"/>
        <w:rPr>
          <w:rFonts w:ascii="Times New Roman" w:hAnsi="Times New Roman" w:cs="Times New Roman"/>
          <w:sz w:val="28"/>
          <w:szCs w:val="28"/>
          <w:lang w:val="ro-MD"/>
        </w:rPr>
      </w:pPr>
    </w:p>
    <w:p w14:paraId="1317C760" w14:textId="77777777" w:rsidR="000F1535" w:rsidRPr="00286E93" w:rsidRDefault="000F1535" w:rsidP="000F1535">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 xml:space="preserve">39. </w:t>
      </w:r>
      <w:r>
        <w:rPr>
          <w:rFonts w:ascii="Times New Roman" w:hAnsi="Times New Roman" w:cs="Times New Roman"/>
          <w:sz w:val="28"/>
          <w:szCs w:val="28"/>
          <w:lang w:val="ro-MD"/>
        </w:rPr>
        <w:t>C</w:t>
      </w:r>
      <w:r w:rsidRPr="00286E93">
        <w:rPr>
          <w:rFonts w:ascii="Times New Roman" w:hAnsi="Times New Roman" w:cs="Times New Roman"/>
          <w:sz w:val="28"/>
          <w:szCs w:val="28"/>
          <w:lang w:val="ro-MD"/>
        </w:rPr>
        <w:t>ontroale</w:t>
      </w:r>
      <w:r>
        <w:rPr>
          <w:rFonts w:ascii="Times New Roman" w:hAnsi="Times New Roman" w:cs="Times New Roman"/>
          <w:sz w:val="28"/>
          <w:szCs w:val="28"/>
          <w:lang w:val="ro-MD"/>
        </w:rPr>
        <w:t>le</w:t>
      </w:r>
      <w:r w:rsidRPr="00286E93">
        <w:rPr>
          <w:rFonts w:ascii="Times New Roman" w:hAnsi="Times New Roman" w:cs="Times New Roman"/>
          <w:sz w:val="28"/>
          <w:szCs w:val="28"/>
          <w:lang w:val="ro-MD"/>
        </w:rPr>
        <w:t xml:space="preserve"> documentare </w:t>
      </w:r>
      <w:r>
        <w:rPr>
          <w:rFonts w:ascii="Times New Roman" w:hAnsi="Times New Roman" w:cs="Times New Roman"/>
          <w:sz w:val="28"/>
          <w:szCs w:val="28"/>
          <w:lang w:val="ro-MD"/>
        </w:rPr>
        <w:t xml:space="preserve">prevăzute la pct. 38 </w:t>
      </w:r>
      <w:r w:rsidRPr="00286E93">
        <w:rPr>
          <w:rFonts w:ascii="Times New Roman" w:hAnsi="Times New Roman" w:cs="Times New Roman"/>
          <w:sz w:val="28"/>
          <w:szCs w:val="28"/>
          <w:lang w:val="ro-MD"/>
        </w:rPr>
        <w:t>se bazează pe toate documentele relevante, inclusiv pe certificat</w:t>
      </w:r>
      <w:r>
        <w:rPr>
          <w:rFonts w:ascii="Times New Roman" w:hAnsi="Times New Roman" w:cs="Times New Roman"/>
          <w:sz w:val="28"/>
          <w:szCs w:val="28"/>
          <w:lang w:val="ro-MD"/>
        </w:rPr>
        <w:t>ele</w:t>
      </w:r>
      <w:r w:rsidRPr="00286E93">
        <w:rPr>
          <w:rFonts w:ascii="Times New Roman" w:hAnsi="Times New Roman" w:cs="Times New Roman"/>
          <w:sz w:val="28"/>
          <w:szCs w:val="28"/>
          <w:lang w:val="ro-MD"/>
        </w:rPr>
        <w:t xml:space="preserve"> menționat</w:t>
      </w:r>
      <w:r>
        <w:rPr>
          <w:rFonts w:ascii="Times New Roman" w:hAnsi="Times New Roman" w:cs="Times New Roman"/>
          <w:sz w:val="28"/>
          <w:szCs w:val="28"/>
          <w:lang w:val="ro-MD"/>
        </w:rPr>
        <w:t>e</w:t>
      </w:r>
      <w:r w:rsidRPr="00286E93">
        <w:rPr>
          <w:rFonts w:ascii="Times New Roman" w:hAnsi="Times New Roman" w:cs="Times New Roman"/>
          <w:sz w:val="28"/>
          <w:szCs w:val="28"/>
          <w:lang w:val="ro-MD"/>
        </w:rPr>
        <w:t xml:space="preserve"> la </w:t>
      </w:r>
      <w:r>
        <w:rPr>
          <w:rFonts w:ascii="Times New Roman" w:hAnsi="Times New Roman" w:cs="Times New Roman"/>
          <w:sz w:val="28"/>
          <w:szCs w:val="28"/>
          <w:lang w:val="ro-MD"/>
        </w:rPr>
        <w:t>art.25 alin. (1) și art.33 alin. (1) lit. b) din Legea nr. 237/2023</w:t>
      </w:r>
      <w:r w:rsidRPr="00286E93">
        <w:rPr>
          <w:rFonts w:ascii="Times New Roman" w:hAnsi="Times New Roman" w:cs="Times New Roman"/>
          <w:sz w:val="28"/>
          <w:szCs w:val="28"/>
          <w:lang w:val="ro-MD"/>
        </w:rPr>
        <w:t xml:space="preserve">, pe cele mai recente </w:t>
      </w:r>
      <w:r>
        <w:rPr>
          <w:rFonts w:ascii="Times New Roman" w:hAnsi="Times New Roman" w:cs="Times New Roman"/>
          <w:sz w:val="28"/>
          <w:szCs w:val="28"/>
          <w:lang w:val="ro-MD"/>
        </w:rPr>
        <w:t>rapoarte</w:t>
      </w:r>
      <w:r w:rsidRPr="00286E93">
        <w:rPr>
          <w:rFonts w:ascii="Times New Roman" w:hAnsi="Times New Roman" w:cs="Times New Roman"/>
          <w:sz w:val="28"/>
          <w:szCs w:val="28"/>
          <w:lang w:val="ro-MD"/>
        </w:rPr>
        <w:t xml:space="preserve"> ale inspecțiilor, pe planul de producție pentru produsul în cauză și pe </w:t>
      </w:r>
      <w:r>
        <w:rPr>
          <w:rFonts w:ascii="Times New Roman" w:hAnsi="Times New Roman" w:cs="Times New Roman"/>
          <w:sz w:val="28"/>
          <w:szCs w:val="28"/>
          <w:lang w:val="ro-MD"/>
        </w:rPr>
        <w:t>registrele de evidență</w:t>
      </w:r>
      <w:r w:rsidRPr="00286E93">
        <w:rPr>
          <w:rFonts w:ascii="Times New Roman" w:hAnsi="Times New Roman" w:cs="Times New Roman"/>
          <w:sz w:val="28"/>
          <w:szCs w:val="28"/>
          <w:lang w:val="ro-MD"/>
        </w:rPr>
        <w:t xml:space="preserve"> ținute de operatori sau de grupuri de operatori, pe documentele de transport disponibile, pe documentele comerciale și financiare și pe orice alte documente considerate relevante de către organismul de control.</w:t>
      </w:r>
    </w:p>
    <w:p w14:paraId="12486134" w14:textId="77777777" w:rsidR="000F1535" w:rsidRPr="00286E93" w:rsidRDefault="000F1535" w:rsidP="000F1535">
      <w:pPr>
        <w:spacing w:after="0" w:line="240" w:lineRule="auto"/>
        <w:ind w:firstLine="706"/>
        <w:jc w:val="both"/>
        <w:rPr>
          <w:rFonts w:ascii="Times New Roman" w:hAnsi="Times New Roman" w:cs="Times New Roman"/>
          <w:sz w:val="28"/>
          <w:szCs w:val="28"/>
          <w:lang w:val="ro-MD"/>
        </w:rPr>
      </w:pPr>
    </w:p>
    <w:p w14:paraId="7DC5CB9F" w14:textId="77777777" w:rsidR="000F1535" w:rsidRPr="00286E93" w:rsidRDefault="000F1535" w:rsidP="000F1535">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lastRenderedPageBreak/>
        <w:t>40.</w:t>
      </w:r>
      <w:r w:rsidRPr="00286E93">
        <w:rPr>
          <w:rFonts w:ascii="Times New Roman" w:hAnsi="Times New Roman" w:cs="Times New Roman"/>
          <w:sz w:val="28"/>
          <w:szCs w:val="28"/>
          <w:lang w:val="ro-MD"/>
        </w:rPr>
        <w:t xml:space="preserve"> În ceea ce privește evaluarea riscurilor care precedă controalele fizice menționate la </w:t>
      </w:r>
      <w:r>
        <w:rPr>
          <w:rFonts w:ascii="Times New Roman" w:hAnsi="Times New Roman" w:cs="Times New Roman"/>
          <w:sz w:val="28"/>
          <w:szCs w:val="28"/>
          <w:lang w:val="ro-MD"/>
        </w:rPr>
        <w:t>pct. 35</w:t>
      </w:r>
      <w:r w:rsidRPr="00286E93">
        <w:rPr>
          <w:rFonts w:ascii="Times New Roman" w:hAnsi="Times New Roman" w:cs="Times New Roman"/>
          <w:sz w:val="28"/>
          <w:szCs w:val="28"/>
          <w:lang w:val="ro-MD"/>
        </w:rPr>
        <w:t>, organismul de control relevant ia în considerare următoarele criterii:</w:t>
      </w:r>
    </w:p>
    <w:p w14:paraId="28219AC2" w14:textId="77777777" w:rsidR="000F1535" w:rsidRPr="00286E93" w:rsidRDefault="000F1535" w:rsidP="000F1535">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1</w:t>
      </w:r>
      <w:r w:rsidRPr="00286E93">
        <w:rPr>
          <w:rFonts w:ascii="Times New Roman" w:hAnsi="Times New Roman" w:cs="Times New Roman"/>
          <w:sz w:val="28"/>
          <w:szCs w:val="28"/>
          <w:lang w:val="ro-MD"/>
        </w:rPr>
        <w:t xml:space="preserve">) criteriile relevante enumerate la </w:t>
      </w:r>
      <w:r>
        <w:rPr>
          <w:rFonts w:ascii="Times New Roman" w:hAnsi="Times New Roman" w:cs="Times New Roman"/>
          <w:sz w:val="28"/>
          <w:szCs w:val="28"/>
          <w:lang w:val="ro-MD"/>
        </w:rPr>
        <w:t>art. 28 alin. (2) din Legea nr. 237/2023</w:t>
      </w:r>
      <w:r w:rsidRPr="00286E93">
        <w:rPr>
          <w:rFonts w:ascii="Times New Roman" w:hAnsi="Times New Roman" w:cs="Times New Roman"/>
          <w:sz w:val="28"/>
          <w:szCs w:val="28"/>
          <w:lang w:val="ro-MD"/>
        </w:rPr>
        <w:t>;</w:t>
      </w:r>
    </w:p>
    <w:p w14:paraId="2C3AD207" w14:textId="77777777" w:rsidR="000F1535" w:rsidRPr="00286E93" w:rsidRDefault="000F1535" w:rsidP="000F1535">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Pr="00286E93">
        <w:rPr>
          <w:rFonts w:ascii="Times New Roman" w:hAnsi="Times New Roman" w:cs="Times New Roman"/>
          <w:sz w:val="28"/>
          <w:szCs w:val="28"/>
          <w:lang w:val="ro-MD"/>
        </w:rPr>
        <w:t>) dacă există mai mulți operatori implicați în lanțul de distribuție a produselor care nu depozitează sau nu manipulează fizic produse ecologice;</w:t>
      </w:r>
    </w:p>
    <w:p w14:paraId="6798304E" w14:textId="77777777" w:rsidR="000F1535" w:rsidRPr="00286E93" w:rsidRDefault="000F1535" w:rsidP="000F1535">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3</w:t>
      </w:r>
      <w:r w:rsidRPr="00286E93">
        <w:rPr>
          <w:rFonts w:ascii="Times New Roman" w:hAnsi="Times New Roman" w:cs="Times New Roman"/>
          <w:sz w:val="28"/>
          <w:szCs w:val="28"/>
          <w:lang w:val="ro-MD"/>
        </w:rPr>
        <w:t xml:space="preserve">) produsele cu risc ridicat menționate la </w:t>
      </w:r>
      <w:r>
        <w:rPr>
          <w:rFonts w:ascii="Times New Roman" w:hAnsi="Times New Roman" w:cs="Times New Roman"/>
          <w:sz w:val="28"/>
          <w:szCs w:val="28"/>
          <w:lang w:val="ro-MD"/>
        </w:rPr>
        <w:t>pct. 16</w:t>
      </w:r>
      <w:r w:rsidRPr="00286E93">
        <w:rPr>
          <w:rFonts w:ascii="Times New Roman" w:hAnsi="Times New Roman" w:cs="Times New Roman"/>
          <w:sz w:val="28"/>
          <w:szCs w:val="28"/>
          <w:lang w:val="ro-MD"/>
        </w:rPr>
        <w:t>;</w:t>
      </w:r>
    </w:p>
    <w:p w14:paraId="54821167" w14:textId="77777777" w:rsidR="000F1535" w:rsidRPr="00286E93" w:rsidRDefault="000F1535" w:rsidP="000F1535">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sz w:val="28"/>
          <w:szCs w:val="28"/>
          <w:lang w:val="ro-MD"/>
        </w:rPr>
        <w:t>4</w:t>
      </w:r>
      <w:r w:rsidRPr="00286E93">
        <w:rPr>
          <w:rFonts w:ascii="Times New Roman" w:hAnsi="Times New Roman" w:cs="Times New Roman"/>
          <w:sz w:val="28"/>
          <w:szCs w:val="28"/>
          <w:lang w:val="ro-MD"/>
        </w:rPr>
        <w:t>) orice criterii considerate relevante de către organismul de control.</w:t>
      </w:r>
    </w:p>
    <w:p w14:paraId="1CE279EE" w14:textId="77777777" w:rsidR="000F1535" w:rsidRPr="00286E93" w:rsidRDefault="000F1535" w:rsidP="000F1535">
      <w:pPr>
        <w:spacing w:after="0" w:line="240" w:lineRule="auto"/>
        <w:ind w:firstLine="706"/>
        <w:jc w:val="both"/>
        <w:rPr>
          <w:rFonts w:ascii="Times New Roman" w:hAnsi="Times New Roman" w:cs="Times New Roman"/>
          <w:sz w:val="28"/>
          <w:szCs w:val="28"/>
          <w:lang w:val="ro-MD"/>
        </w:rPr>
      </w:pPr>
    </w:p>
    <w:p w14:paraId="376C6D50" w14:textId="77777777" w:rsidR="000F1535" w:rsidRPr="00286E93" w:rsidRDefault="000F1535" w:rsidP="000F1535">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41.</w:t>
      </w:r>
      <w:r w:rsidRPr="00286E93">
        <w:rPr>
          <w:rFonts w:ascii="Times New Roman" w:hAnsi="Times New Roman" w:cs="Times New Roman"/>
          <w:sz w:val="28"/>
          <w:szCs w:val="28"/>
          <w:lang w:val="ro-MD"/>
        </w:rPr>
        <w:t xml:space="preserve"> Pentru transporturile </w:t>
      </w:r>
      <w:r>
        <w:rPr>
          <w:rFonts w:ascii="Times New Roman" w:hAnsi="Times New Roman" w:cs="Times New Roman"/>
          <w:sz w:val="28"/>
          <w:szCs w:val="28"/>
          <w:lang w:val="ro-MD"/>
        </w:rPr>
        <w:t>cu</w:t>
      </w:r>
      <w:r w:rsidRPr="00286E93">
        <w:rPr>
          <w:rFonts w:ascii="Times New Roman" w:hAnsi="Times New Roman" w:cs="Times New Roman"/>
          <w:sz w:val="28"/>
          <w:szCs w:val="28"/>
          <w:lang w:val="ro-MD"/>
        </w:rPr>
        <w:t xml:space="preserve"> produse ecologice în vrac, organismul de control relevant elaborează un plan de călătorie în cadrul Sistemului de control al comerțului și de expertiză (TRACES), incluzând toate spațiile care urmează să fie utilizate în timpul călătoriei din țara de origine către </w:t>
      </w:r>
      <w:r>
        <w:rPr>
          <w:rFonts w:ascii="Times New Roman" w:hAnsi="Times New Roman" w:cs="Times New Roman"/>
          <w:sz w:val="28"/>
          <w:szCs w:val="28"/>
          <w:lang w:val="ro-MD"/>
        </w:rPr>
        <w:t>țara de import</w:t>
      </w:r>
      <w:r w:rsidRPr="00286E93">
        <w:rPr>
          <w:rFonts w:ascii="Times New Roman" w:hAnsi="Times New Roman" w:cs="Times New Roman"/>
          <w:sz w:val="28"/>
          <w:szCs w:val="28"/>
          <w:lang w:val="ro-MD"/>
        </w:rPr>
        <w:t>.</w:t>
      </w:r>
    </w:p>
    <w:p w14:paraId="55AA6556" w14:textId="77777777" w:rsidR="000F1535" w:rsidRDefault="000F1535" w:rsidP="000F1535">
      <w:pPr>
        <w:spacing w:after="0" w:line="240" w:lineRule="auto"/>
        <w:ind w:firstLine="706"/>
        <w:jc w:val="both"/>
        <w:rPr>
          <w:rFonts w:ascii="Times New Roman" w:hAnsi="Times New Roman" w:cs="Times New Roman"/>
          <w:sz w:val="28"/>
          <w:szCs w:val="28"/>
          <w:lang w:val="ro-MD"/>
        </w:rPr>
      </w:pPr>
    </w:p>
    <w:p w14:paraId="04FE74D4" w14:textId="77777777" w:rsidR="000F1535" w:rsidRDefault="000F1535" w:rsidP="000F1535">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42.</w:t>
      </w:r>
      <w:r w:rsidRPr="00286E93">
        <w:rPr>
          <w:rFonts w:ascii="Times New Roman" w:hAnsi="Times New Roman" w:cs="Times New Roman"/>
          <w:sz w:val="28"/>
          <w:szCs w:val="28"/>
          <w:lang w:val="ro-MD"/>
        </w:rPr>
        <w:t xml:space="preserve"> Pentru transporturile de produse cu risc ridicat menționate la </w:t>
      </w:r>
      <w:r>
        <w:rPr>
          <w:rFonts w:ascii="Times New Roman" w:hAnsi="Times New Roman" w:cs="Times New Roman"/>
          <w:sz w:val="28"/>
          <w:szCs w:val="28"/>
          <w:lang w:val="ro-MD"/>
        </w:rPr>
        <w:t>pct. 16</w:t>
      </w:r>
      <w:r w:rsidRPr="00286E93">
        <w:rPr>
          <w:rFonts w:ascii="Times New Roman" w:hAnsi="Times New Roman" w:cs="Times New Roman"/>
          <w:sz w:val="28"/>
          <w:szCs w:val="28"/>
          <w:lang w:val="ro-MD"/>
        </w:rPr>
        <w:t xml:space="preserve">, organismul de control relevant efectuează controale fizice sistematice și prelevă cel puțin </w:t>
      </w:r>
      <w:r>
        <w:rPr>
          <w:rFonts w:ascii="Times New Roman" w:hAnsi="Times New Roman" w:cs="Times New Roman"/>
          <w:sz w:val="28"/>
          <w:szCs w:val="28"/>
          <w:lang w:val="ro-MD"/>
        </w:rPr>
        <w:t>o probă reprezentativă</w:t>
      </w:r>
      <w:r w:rsidRPr="00286E93">
        <w:rPr>
          <w:rFonts w:ascii="Times New Roman" w:hAnsi="Times New Roman" w:cs="Times New Roman"/>
          <w:sz w:val="28"/>
          <w:szCs w:val="28"/>
          <w:lang w:val="ro-MD"/>
        </w:rPr>
        <w:t xml:space="preserve"> din fiecare transport. În plus, organismul de control deține o documentație completă privind trasabilitatea operatorilor sau a grupurilor de operatori și a produsului, inclusiv documentele de transport și comerciale, inclusiv facturile. La cererea autorității competente a </w:t>
      </w:r>
      <w:r>
        <w:rPr>
          <w:rFonts w:ascii="Times New Roman" w:hAnsi="Times New Roman" w:cs="Times New Roman"/>
          <w:sz w:val="28"/>
          <w:szCs w:val="28"/>
          <w:lang w:val="ro-MD"/>
        </w:rPr>
        <w:t>țării de import</w:t>
      </w:r>
      <w:r w:rsidRPr="00286E93">
        <w:rPr>
          <w:rFonts w:ascii="Times New Roman" w:hAnsi="Times New Roman" w:cs="Times New Roman"/>
          <w:sz w:val="28"/>
          <w:szCs w:val="28"/>
          <w:lang w:val="ro-MD"/>
        </w:rPr>
        <w:t xml:space="preserve">, organismul de control trimite această documentație privind trasabilitatea, precum și rezultatele analizei eșantionării, organismului de control al importatorului și autorității competente a </w:t>
      </w:r>
      <w:r>
        <w:rPr>
          <w:rFonts w:ascii="Times New Roman" w:hAnsi="Times New Roman" w:cs="Times New Roman"/>
          <w:sz w:val="28"/>
          <w:szCs w:val="28"/>
          <w:lang w:val="ro-MD"/>
        </w:rPr>
        <w:t>țării</w:t>
      </w:r>
      <w:r w:rsidRPr="00286E93">
        <w:rPr>
          <w:rFonts w:ascii="Times New Roman" w:hAnsi="Times New Roman" w:cs="Times New Roman"/>
          <w:sz w:val="28"/>
          <w:szCs w:val="28"/>
          <w:lang w:val="ro-MD"/>
        </w:rPr>
        <w:t xml:space="preserve"> în care este verificat transportul.</w:t>
      </w:r>
    </w:p>
    <w:p w14:paraId="30D4A1AA" w14:textId="77777777" w:rsidR="000F1535" w:rsidRPr="00286E93" w:rsidRDefault="000F1535" w:rsidP="000F1535">
      <w:pPr>
        <w:spacing w:after="0" w:line="240" w:lineRule="auto"/>
        <w:ind w:firstLine="706"/>
        <w:jc w:val="both"/>
        <w:rPr>
          <w:rFonts w:ascii="Times New Roman" w:hAnsi="Times New Roman" w:cs="Times New Roman"/>
          <w:sz w:val="28"/>
          <w:szCs w:val="28"/>
          <w:lang w:val="ro-MD"/>
        </w:rPr>
      </w:pPr>
    </w:p>
    <w:p w14:paraId="684AB685" w14:textId="77777777" w:rsidR="000F1535" w:rsidRDefault="000F1535" w:rsidP="000F1535">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43.</w:t>
      </w:r>
      <w:r w:rsidRPr="00286E93">
        <w:rPr>
          <w:rFonts w:ascii="Times New Roman" w:hAnsi="Times New Roman" w:cs="Times New Roman"/>
          <w:sz w:val="28"/>
          <w:szCs w:val="28"/>
          <w:lang w:val="ro-MD"/>
        </w:rPr>
        <w:t xml:space="preserve"> În caz de suspiciune de neconformitate, autoritatea competentă </w:t>
      </w:r>
      <w:r>
        <w:rPr>
          <w:rFonts w:ascii="Times New Roman" w:hAnsi="Times New Roman" w:cs="Times New Roman"/>
          <w:sz w:val="28"/>
          <w:szCs w:val="28"/>
          <w:lang w:val="ro-MD"/>
        </w:rPr>
        <w:t>a țării de import</w:t>
      </w:r>
      <w:r w:rsidRPr="00286E93">
        <w:rPr>
          <w:rFonts w:ascii="Times New Roman" w:hAnsi="Times New Roman" w:cs="Times New Roman"/>
          <w:sz w:val="28"/>
          <w:szCs w:val="28"/>
          <w:lang w:val="ro-MD"/>
        </w:rPr>
        <w:t xml:space="preserve"> poate solicita organismului de control relevant să pună la dispoziție, fără întârziere, lista tuturor operatorilor și a tuturor grupurilor de operatori din lanțul de producție ecologică din care face parte transportul, precum și a organismelor lor de control.</w:t>
      </w:r>
    </w:p>
    <w:p w14:paraId="1548FC43" w14:textId="77777777" w:rsidR="000F1535" w:rsidRDefault="000F1535" w:rsidP="000F1535">
      <w:pPr>
        <w:spacing w:after="0" w:line="240" w:lineRule="auto"/>
        <w:ind w:firstLine="706"/>
        <w:jc w:val="both"/>
        <w:rPr>
          <w:rFonts w:ascii="Times New Roman" w:hAnsi="Times New Roman" w:cs="Times New Roman"/>
          <w:sz w:val="28"/>
          <w:szCs w:val="28"/>
          <w:lang w:val="ro-MD"/>
        </w:rPr>
      </w:pPr>
    </w:p>
    <w:p w14:paraId="2C02580E" w14:textId="77777777" w:rsidR="000F1535" w:rsidRPr="006D4B26" w:rsidRDefault="000F1535" w:rsidP="000F1535">
      <w:pPr>
        <w:spacing w:after="0" w:line="240" w:lineRule="auto"/>
        <w:jc w:val="center"/>
        <w:rPr>
          <w:rFonts w:ascii="Times New Roman" w:eastAsia="Times New Roman" w:hAnsi="Times New Roman" w:cs="Times New Roman"/>
          <w:b/>
          <w:color w:val="000000" w:themeColor="text1"/>
          <w:sz w:val="28"/>
          <w:szCs w:val="32"/>
          <w:lang w:val="ro-MD" w:eastAsia="ru-RU"/>
        </w:rPr>
      </w:pPr>
      <w:r w:rsidRPr="006D4B26">
        <w:rPr>
          <w:rFonts w:ascii="Times New Roman" w:eastAsia="Times New Roman" w:hAnsi="Times New Roman" w:cs="Times New Roman"/>
          <w:b/>
          <w:color w:val="000000" w:themeColor="text1"/>
          <w:sz w:val="28"/>
          <w:szCs w:val="32"/>
          <w:lang w:val="ro-MD" w:eastAsia="ru-RU"/>
        </w:rPr>
        <w:t>Capitolul IV</w:t>
      </w:r>
    </w:p>
    <w:p w14:paraId="70F8D006" w14:textId="77777777" w:rsidR="000F1535" w:rsidRPr="006D4B26" w:rsidRDefault="000F1535" w:rsidP="000F1535">
      <w:pPr>
        <w:spacing w:after="0" w:line="240" w:lineRule="auto"/>
        <w:jc w:val="center"/>
        <w:rPr>
          <w:rFonts w:ascii="Times New Roman" w:eastAsia="Times New Roman" w:hAnsi="Times New Roman" w:cs="Times New Roman"/>
          <w:b/>
          <w:color w:val="000000" w:themeColor="text1"/>
          <w:sz w:val="28"/>
          <w:szCs w:val="32"/>
          <w:lang w:val="ro-MD" w:eastAsia="ru-RU"/>
        </w:rPr>
      </w:pPr>
      <w:r w:rsidRPr="006D4B26">
        <w:rPr>
          <w:rFonts w:ascii="Times New Roman" w:eastAsia="Times New Roman" w:hAnsi="Times New Roman" w:cs="Times New Roman"/>
          <w:b/>
          <w:color w:val="000000" w:themeColor="text1"/>
          <w:sz w:val="28"/>
          <w:szCs w:val="32"/>
          <w:lang w:val="ro-MD" w:eastAsia="ru-RU"/>
        </w:rPr>
        <w:t>NORME SPECIFICE GRUPURILOR DE OPERATORI</w:t>
      </w:r>
    </w:p>
    <w:p w14:paraId="14516633" w14:textId="77777777" w:rsidR="000F1535" w:rsidRPr="006D4B26" w:rsidRDefault="000F1535" w:rsidP="000F1535">
      <w:pPr>
        <w:spacing w:after="0" w:line="240" w:lineRule="auto"/>
        <w:jc w:val="center"/>
        <w:rPr>
          <w:rFonts w:ascii="Times New Roman" w:eastAsia="Times New Roman" w:hAnsi="Times New Roman" w:cs="Times New Roman"/>
          <w:b/>
          <w:color w:val="000000" w:themeColor="text1"/>
          <w:sz w:val="28"/>
          <w:szCs w:val="32"/>
          <w:lang w:val="ro-MD" w:eastAsia="ru-RU"/>
        </w:rPr>
      </w:pPr>
    </w:p>
    <w:p w14:paraId="11CA7B49" w14:textId="77777777" w:rsidR="000F1535" w:rsidRPr="006D4B26" w:rsidRDefault="000F1535" w:rsidP="000F1535">
      <w:pPr>
        <w:spacing w:after="0" w:line="240" w:lineRule="auto"/>
        <w:jc w:val="center"/>
        <w:rPr>
          <w:rFonts w:ascii="Times New Roman" w:eastAsia="Times New Roman" w:hAnsi="Times New Roman" w:cs="Times New Roman"/>
          <w:b/>
          <w:color w:val="000000" w:themeColor="text1"/>
          <w:sz w:val="28"/>
          <w:szCs w:val="32"/>
          <w:lang w:val="ro-MD" w:eastAsia="ru-RU"/>
        </w:rPr>
      </w:pPr>
      <w:r w:rsidRPr="006D4B26">
        <w:rPr>
          <w:rFonts w:ascii="Times New Roman" w:eastAsia="Times New Roman" w:hAnsi="Times New Roman" w:cs="Times New Roman"/>
          <w:b/>
          <w:color w:val="000000" w:themeColor="text1"/>
          <w:sz w:val="28"/>
          <w:szCs w:val="32"/>
          <w:lang w:val="ro-MD" w:eastAsia="ru-RU"/>
        </w:rPr>
        <w:t xml:space="preserve">Secțiunea 1 </w:t>
      </w:r>
    </w:p>
    <w:p w14:paraId="1FE8614F" w14:textId="77777777" w:rsidR="000F1535" w:rsidRPr="006D4B26" w:rsidRDefault="000F1535" w:rsidP="000F1535">
      <w:pPr>
        <w:spacing w:after="0" w:line="240" w:lineRule="auto"/>
        <w:jc w:val="center"/>
        <w:rPr>
          <w:rFonts w:ascii="Times New Roman" w:eastAsia="Times New Roman" w:hAnsi="Times New Roman" w:cs="Times New Roman"/>
          <w:b/>
          <w:color w:val="000000" w:themeColor="text1"/>
          <w:sz w:val="28"/>
          <w:szCs w:val="32"/>
          <w:lang w:val="ro-MD" w:eastAsia="ru-RU"/>
        </w:rPr>
      </w:pPr>
      <w:r w:rsidRPr="006D4B26">
        <w:rPr>
          <w:rFonts w:ascii="Times New Roman" w:eastAsia="Times New Roman" w:hAnsi="Times New Roman" w:cs="Times New Roman"/>
          <w:b/>
          <w:color w:val="000000" w:themeColor="text1"/>
          <w:sz w:val="28"/>
          <w:szCs w:val="32"/>
          <w:lang w:val="ro-MD" w:eastAsia="ru-RU"/>
        </w:rPr>
        <w:t>Componența și dimensiunea unui grup de operatori</w:t>
      </w:r>
    </w:p>
    <w:p w14:paraId="30E9D99C"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Pr>
          <w:rFonts w:ascii="Times New Roman" w:eastAsia="Times New Roman" w:hAnsi="Times New Roman" w:cs="Times New Roman"/>
          <w:b/>
          <w:color w:val="000000" w:themeColor="text1"/>
          <w:sz w:val="28"/>
          <w:szCs w:val="32"/>
          <w:lang w:val="ro-MD" w:eastAsia="ru-RU"/>
        </w:rPr>
        <w:t>44</w:t>
      </w:r>
      <w:r w:rsidRPr="006D4B26">
        <w:rPr>
          <w:rFonts w:ascii="Times New Roman" w:eastAsia="Times New Roman" w:hAnsi="Times New Roman" w:cs="Times New Roman"/>
          <w:b/>
          <w:color w:val="000000" w:themeColor="text1"/>
          <w:sz w:val="28"/>
          <w:szCs w:val="32"/>
          <w:lang w:val="ro-MD" w:eastAsia="ru-RU"/>
        </w:rPr>
        <w:t xml:space="preserve">. </w:t>
      </w:r>
      <w:r w:rsidRPr="006D4B26">
        <w:rPr>
          <w:rFonts w:ascii="Times New Roman" w:eastAsia="Times New Roman" w:hAnsi="Times New Roman" w:cs="Times New Roman"/>
          <w:color w:val="000000" w:themeColor="text1"/>
          <w:sz w:val="28"/>
          <w:szCs w:val="32"/>
          <w:lang w:val="ro-MD" w:eastAsia="ru-RU"/>
        </w:rPr>
        <w:t>Un membru al unui grup de operatori se înscrie numai într-un singur grup de operatori pentru un anumit produs, inclusiv în cazul în care operatorul este implicat în mai multe activități legate de produsul respectiv.</w:t>
      </w:r>
    </w:p>
    <w:p w14:paraId="164DFB35"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p>
    <w:p w14:paraId="48AAE94F"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Pr>
          <w:rFonts w:ascii="Times New Roman" w:eastAsia="Times New Roman" w:hAnsi="Times New Roman" w:cs="Times New Roman"/>
          <w:b/>
          <w:color w:val="000000" w:themeColor="text1"/>
          <w:sz w:val="28"/>
          <w:szCs w:val="32"/>
          <w:lang w:val="ro-MD" w:eastAsia="ru-RU"/>
        </w:rPr>
        <w:t>45</w:t>
      </w:r>
      <w:r w:rsidRPr="006D4B26">
        <w:rPr>
          <w:rFonts w:ascii="Times New Roman" w:eastAsia="Times New Roman" w:hAnsi="Times New Roman" w:cs="Times New Roman"/>
          <w:b/>
          <w:color w:val="000000" w:themeColor="text1"/>
          <w:sz w:val="28"/>
          <w:szCs w:val="32"/>
          <w:lang w:val="ro-MD" w:eastAsia="ru-RU"/>
        </w:rPr>
        <w:t xml:space="preserve">. </w:t>
      </w:r>
      <w:r w:rsidRPr="006D4B26">
        <w:rPr>
          <w:rFonts w:ascii="Times New Roman" w:eastAsia="Times New Roman" w:hAnsi="Times New Roman" w:cs="Times New Roman"/>
          <w:color w:val="000000" w:themeColor="text1"/>
          <w:sz w:val="28"/>
          <w:szCs w:val="32"/>
          <w:lang w:val="ro-MD" w:eastAsia="ru-RU"/>
        </w:rPr>
        <w:t>Dimensiunea maximă a unui grup de operatori este de 2 000 de membri.</w:t>
      </w:r>
    </w:p>
    <w:p w14:paraId="5FC5595C"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p>
    <w:p w14:paraId="3101FA36" w14:textId="77777777" w:rsidR="000F1535" w:rsidRPr="00286BA8" w:rsidRDefault="000F1535" w:rsidP="000F1535">
      <w:pPr>
        <w:spacing w:after="0" w:line="240" w:lineRule="auto"/>
        <w:jc w:val="center"/>
        <w:rPr>
          <w:rFonts w:ascii="Times New Roman" w:eastAsia="Times New Roman" w:hAnsi="Times New Roman" w:cs="Times New Roman"/>
          <w:sz w:val="28"/>
          <w:szCs w:val="32"/>
          <w:lang w:val="ro-MD" w:eastAsia="ru-RU"/>
        </w:rPr>
      </w:pPr>
      <w:r w:rsidRPr="006D4B26">
        <w:rPr>
          <w:rFonts w:ascii="Times New Roman" w:eastAsia="Times New Roman" w:hAnsi="Times New Roman" w:cs="Times New Roman"/>
          <w:b/>
          <w:color w:val="000000" w:themeColor="text1"/>
          <w:sz w:val="28"/>
          <w:szCs w:val="32"/>
          <w:lang w:val="ro-MD" w:eastAsia="ru-RU"/>
        </w:rPr>
        <w:t xml:space="preserve">Secțiunea 2 </w:t>
      </w:r>
    </w:p>
    <w:p w14:paraId="33E8B0A6" w14:textId="77777777" w:rsidR="000F1535" w:rsidRPr="006D4B26" w:rsidRDefault="000F1535" w:rsidP="000F1535">
      <w:pPr>
        <w:spacing w:after="0" w:line="240" w:lineRule="auto"/>
        <w:jc w:val="center"/>
        <w:rPr>
          <w:rFonts w:ascii="Times New Roman" w:eastAsia="Times New Roman" w:hAnsi="Times New Roman" w:cs="Times New Roman"/>
          <w:b/>
          <w:color w:val="000000" w:themeColor="text1"/>
          <w:sz w:val="28"/>
          <w:szCs w:val="32"/>
          <w:lang w:val="ro-MD" w:eastAsia="ru-RU"/>
        </w:rPr>
      </w:pPr>
      <w:r w:rsidRPr="006D4B26">
        <w:rPr>
          <w:rFonts w:ascii="Times New Roman" w:eastAsia="Times New Roman" w:hAnsi="Times New Roman" w:cs="Times New Roman"/>
          <w:b/>
          <w:color w:val="000000" w:themeColor="text1"/>
          <w:sz w:val="28"/>
          <w:szCs w:val="32"/>
          <w:lang w:val="ro-MD" w:eastAsia="ru-RU"/>
        </w:rPr>
        <w:t>Sistemul de controale interne a grupului de operatori</w:t>
      </w:r>
    </w:p>
    <w:p w14:paraId="00CDB1A4"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Pr>
          <w:rFonts w:ascii="Times New Roman" w:eastAsia="Times New Roman" w:hAnsi="Times New Roman" w:cs="Times New Roman"/>
          <w:b/>
          <w:color w:val="000000" w:themeColor="text1"/>
          <w:sz w:val="28"/>
          <w:szCs w:val="32"/>
          <w:lang w:val="ro-MD" w:eastAsia="ru-RU"/>
        </w:rPr>
        <w:t>46</w:t>
      </w:r>
      <w:r w:rsidRPr="006D4B26">
        <w:rPr>
          <w:rFonts w:ascii="Times New Roman" w:eastAsia="Times New Roman" w:hAnsi="Times New Roman" w:cs="Times New Roman"/>
          <w:b/>
          <w:color w:val="000000" w:themeColor="text1"/>
          <w:sz w:val="28"/>
          <w:szCs w:val="32"/>
          <w:lang w:val="ro-MD" w:eastAsia="ru-RU"/>
        </w:rPr>
        <w:t xml:space="preserve">. </w:t>
      </w:r>
      <w:r w:rsidRPr="006D4B26">
        <w:rPr>
          <w:rFonts w:ascii="Times New Roman" w:eastAsia="Times New Roman" w:hAnsi="Times New Roman" w:cs="Times New Roman"/>
          <w:color w:val="000000" w:themeColor="text1"/>
          <w:sz w:val="28"/>
          <w:szCs w:val="32"/>
          <w:lang w:val="ro-MD" w:eastAsia="ru-RU"/>
        </w:rPr>
        <w:t>În sensul art. 26 alin. (1) pct. 6) din Legea nr. 237/2023, sistemul de controale interne (SCI) cuprinde proceduri documentate referitoare la:</w:t>
      </w:r>
    </w:p>
    <w:p w14:paraId="6E24922E"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6D4B26">
        <w:rPr>
          <w:rFonts w:ascii="Times New Roman" w:eastAsia="Times New Roman" w:hAnsi="Times New Roman" w:cs="Times New Roman"/>
          <w:color w:val="000000" w:themeColor="text1"/>
          <w:sz w:val="28"/>
          <w:szCs w:val="32"/>
          <w:lang w:val="ro-MD" w:eastAsia="ru-RU"/>
        </w:rPr>
        <w:lastRenderedPageBreak/>
        <w:t>1) înregistrarea membrilor grupului;</w:t>
      </w:r>
    </w:p>
    <w:p w14:paraId="0C08D1FF"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6D4B26">
        <w:rPr>
          <w:rFonts w:ascii="Times New Roman" w:eastAsia="Times New Roman" w:hAnsi="Times New Roman" w:cs="Times New Roman"/>
          <w:color w:val="000000" w:themeColor="text1"/>
          <w:sz w:val="28"/>
          <w:szCs w:val="32"/>
          <w:lang w:val="ro-MD" w:eastAsia="ru-RU"/>
        </w:rPr>
        <w:t xml:space="preserve">2) inspecțiile interne, care includ inspecțiile fizice interne anuale la fața locului ale fiecărui membru al grupului și orice inspecții suplimentare bazate pe riscuri, planificate în orice caz de administratorul SCI și efectuate de inspectorii SCI, ale căror roluri sunt definite la pct. </w:t>
      </w:r>
      <w:r>
        <w:rPr>
          <w:rFonts w:ascii="Times New Roman" w:eastAsia="Times New Roman" w:hAnsi="Times New Roman" w:cs="Times New Roman"/>
          <w:color w:val="000000" w:themeColor="text1"/>
          <w:sz w:val="28"/>
          <w:szCs w:val="32"/>
          <w:lang w:val="ro-MD" w:eastAsia="ru-RU"/>
        </w:rPr>
        <w:t>48</w:t>
      </w:r>
      <w:r w:rsidRPr="006D4B26">
        <w:rPr>
          <w:rFonts w:ascii="Times New Roman" w:eastAsia="Times New Roman" w:hAnsi="Times New Roman" w:cs="Times New Roman"/>
          <w:color w:val="000000" w:themeColor="text1"/>
          <w:sz w:val="28"/>
          <w:szCs w:val="32"/>
          <w:lang w:val="ro-MD" w:eastAsia="ru-RU"/>
        </w:rPr>
        <w:t xml:space="preserve"> și </w:t>
      </w:r>
      <w:r>
        <w:rPr>
          <w:rFonts w:ascii="Times New Roman" w:eastAsia="Times New Roman" w:hAnsi="Times New Roman" w:cs="Times New Roman"/>
          <w:color w:val="000000" w:themeColor="text1"/>
          <w:sz w:val="28"/>
          <w:szCs w:val="32"/>
          <w:lang w:val="ro-MD" w:eastAsia="ru-RU"/>
        </w:rPr>
        <w:t>50;</w:t>
      </w:r>
    </w:p>
    <w:p w14:paraId="496CD637"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6D4B26">
        <w:rPr>
          <w:rFonts w:ascii="Times New Roman" w:eastAsia="Times New Roman" w:hAnsi="Times New Roman" w:cs="Times New Roman"/>
          <w:color w:val="000000" w:themeColor="text1"/>
          <w:sz w:val="28"/>
          <w:szCs w:val="32"/>
          <w:lang w:val="ro-MD" w:eastAsia="ru-RU"/>
        </w:rPr>
        <w:t>3) aprobarea unor noi membri ai unui grup existent sau, după caz, aprobarea unor noi unități de producție sau noi activități ale membrilor existenți, după aprobarea de către administratorul SCI pe baza raportului de inspecție internă;</w:t>
      </w:r>
    </w:p>
    <w:p w14:paraId="6F62C6C2"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6D4B26">
        <w:rPr>
          <w:rFonts w:ascii="Times New Roman" w:eastAsia="Times New Roman" w:hAnsi="Times New Roman" w:cs="Times New Roman"/>
          <w:color w:val="000000" w:themeColor="text1"/>
          <w:sz w:val="28"/>
          <w:szCs w:val="32"/>
          <w:lang w:val="ro-MD" w:eastAsia="ru-RU"/>
        </w:rPr>
        <w:t>4) formarea inspectorilor SCI, care trebuie să aibă loc cel puțin o dată pe an și care trebuie să fie însoțită de o evaluare a cunoștințelor dobândite de participanți;</w:t>
      </w:r>
    </w:p>
    <w:p w14:paraId="3B6FE4F5"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6D4B26">
        <w:rPr>
          <w:rFonts w:ascii="Times New Roman" w:eastAsia="Times New Roman" w:hAnsi="Times New Roman" w:cs="Times New Roman"/>
          <w:color w:val="000000" w:themeColor="text1"/>
          <w:sz w:val="28"/>
          <w:szCs w:val="32"/>
          <w:lang w:val="ro-MD" w:eastAsia="ru-RU"/>
        </w:rPr>
        <w:t>5) formarea membrilor grupului cu privire la procedurile SCI și la cerințele Legii nr.237/2023 și a prezentului regulament;</w:t>
      </w:r>
    </w:p>
    <w:p w14:paraId="4EAF54CF"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6D4B26">
        <w:rPr>
          <w:rFonts w:ascii="Times New Roman" w:eastAsia="Times New Roman" w:hAnsi="Times New Roman" w:cs="Times New Roman"/>
          <w:color w:val="000000" w:themeColor="text1"/>
          <w:sz w:val="28"/>
          <w:szCs w:val="32"/>
          <w:lang w:val="ro-MD" w:eastAsia="ru-RU"/>
        </w:rPr>
        <w:t>6) controlul documentelor și al registrelor;</w:t>
      </w:r>
    </w:p>
    <w:p w14:paraId="37555FD1"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6D4B26">
        <w:rPr>
          <w:rFonts w:ascii="Times New Roman" w:eastAsia="Times New Roman" w:hAnsi="Times New Roman" w:cs="Times New Roman"/>
          <w:color w:val="000000" w:themeColor="text1"/>
          <w:sz w:val="28"/>
          <w:szCs w:val="32"/>
          <w:lang w:val="ro-MD" w:eastAsia="ru-RU"/>
        </w:rPr>
        <w:t>7) măsurile în cazurile de neconformitate detectate în timpul inspecțiilor interne, inclusiv monitorizarea măsurilor respective;</w:t>
      </w:r>
    </w:p>
    <w:p w14:paraId="6149ADDD"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6D4B26">
        <w:rPr>
          <w:rFonts w:ascii="Times New Roman" w:eastAsia="Times New Roman" w:hAnsi="Times New Roman" w:cs="Times New Roman"/>
          <w:color w:val="000000" w:themeColor="text1"/>
          <w:sz w:val="28"/>
          <w:szCs w:val="32"/>
          <w:lang w:val="ro-MD" w:eastAsia="ru-RU"/>
        </w:rPr>
        <w:t xml:space="preserve">8) trasabilitatea internă, care indică originea produselor livrate în sistemul comun de comercializare al grupului și permite urmărirea tuturor produselor aparținând tuturor membrilor pe parcursul tuturor etapelor, cum ar fi producția, prelucrarea, prepararea sau introducerea pe piață, inclusiv estimarea și verificarea </w:t>
      </w:r>
      <w:r w:rsidRPr="00286BA8">
        <w:rPr>
          <w:rFonts w:ascii="Times New Roman" w:eastAsia="Times New Roman" w:hAnsi="Times New Roman" w:cs="Times New Roman"/>
          <w:color w:val="000000" w:themeColor="text1"/>
          <w:sz w:val="28"/>
          <w:szCs w:val="32"/>
          <w:lang w:val="ro-MD" w:eastAsia="ru-RU"/>
        </w:rPr>
        <w:t>încrucișată</w:t>
      </w:r>
      <w:r w:rsidRPr="006D4B26">
        <w:rPr>
          <w:rFonts w:ascii="Times New Roman" w:eastAsia="Times New Roman" w:hAnsi="Times New Roman" w:cs="Times New Roman"/>
          <w:color w:val="000000" w:themeColor="text1"/>
          <w:sz w:val="28"/>
          <w:szCs w:val="32"/>
          <w:lang w:val="ro-MD" w:eastAsia="ru-RU"/>
        </w:rPr>
        <w:t xml:space="preserve"> a recoltelor obținute de fiecare membru al grupului.</w:t>
      </w:r>
    </w:p>
    <w:p w14:paraId="629FE86D"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p>
    <w:p w14:paraId="2BA48214"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Pr>
          <w:rFonts w:ascii="Times New Roman" w:eastAsia="Times New Roman" w:hAnsi="Times New Roman" w:cs="Times New Roman"/>
          <w:b/>
          <w:color w:val="000000" w:themeColor="text1"/>
          <w:sz w:val="28"/>
          <w:szCs w:val="32"/>
          <w:lang w:val="ro-MD" w:eastAsia="ru-RU"/>
        </w:rPr>
        <w:t>47</w:t>
      </w:r>
      <w:r w:rsidRPr="006D4B26">
        <w:rPr>
          <w:rFonts w:ascii="Times New Roman" w:eastAsia="Times New Roman" w:hAnsi="Times New Roman" w:cs="Times New Roman"/>
          <w:b/>
          <w:color w:val="000000" w:themeColor="text1"/>
          <w:sz w:val="28"/>
          <w:szCs w:val="32"/>
          <w:lang w:val="ro-MD" w:eastAsia="ru-RU"/>
        </w:rPr>
        <w:t xml:space="preserve">. </w:t>
      </w:r>
      <w:r w:rsidRPr="006D4B26">
        <w:rPr>
          <w:rFonts w:ascii="Times New Roman" w:eastAsia="Times New Roman" w:hAnsi="Times New Roman" w:cs="Times New Roman"/>
          <w:color w:val="000000" w:themeColor="text1"/>
          <w:sz w:val="28"/>
          <w:szCs w:val="32"/>
          <w:lang w:val="ro-MD" w:eastAsia="ru-RU"/>
        </w:rPr>
        <w:t>Fiecare grup de operatori, desemnează un administrator al SCI și unul sau mai mulți inspectori SCI care pot fi membri ai grupului. Rolurile acestora nu pot fi cumulate. Numărul inspectorilor SCI este corespunzător și proporționat, ținând cont în special de tipul, structura, dimensiunea, produsele, activitățile și producția ecologică a grupului. Inspectorii SCI sunt competenți în ceea ce privește produsele și activitățile grupului.</w:t>
      </w:r>
    </w:p>
    <w:p w14:paraId="611F02FE"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p>
    <w:p w14:paraId="7DC2C048"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Pr>
          <w:rFonts w:ascii="Times New Roman" w:eastAsia="Times New Roman" w:hAnsi="Times New Roman" w:cs="Times New Roman"/>
          <w:b/>
          <w:color w:val="000000" w:themeColor="text1"/>
          <w:sz w:val="28"/>
          <w:szCs w:val="32"/>
          <w:lang w:val="ro-MD" w:eastAsia="ru-RU"/>
        </w:rPr>
        <w:t>48</w:t>
      </w:r>
      <w:r w:rsidRPr="006D4B26">
        <w:rPr>
          <w:rFonts w:ascii="Times New Roman" w:eastAsia="Times New Roman" w:hAnsi="Times New Roman" w:cs="Times New Roman"/>
          <w:b/>
          <w:color w:val="000000" w:themeColor="text1"/>
          <w:sz w:val="28"/>
          <w:szCs w:val="32"/>
          <w:lang w:val="ro-MD" w:eastAsia="ru-RU"/>
        </w:rPr>
        <w:t xml:space="preserve">. </w:t>
      </w:r>
      <w:r w:rsidRPr="006D4B26">
        <w:rPr>
          <w:rFonts w:ascii="Times New Roman" w:eastAsia="Times New Roman" w:hAnsi="Times New Roman" w:cs="Times New Roman"/>
          <w:color w:val="000000" w:themeColor="text1"/>
          <w:sz w:val="28"/>
          <w:szCs w:val="32"/>
          <w:lang w:val="ro-MD" w:eastAsia="ru-RU"/>
        </w:rPr>
        <w:t xml:space="preserve">Administratorul </w:t>
      </w:r>
      <w:r w:rsidRPr="005555E5">
        <w:rPr>
          <w:rFonts w:ascii="Times New Roman" w:eastAsia="Times New Roman" w:hAnsi="Times New Roman" w:cs="Times New Roman"/>
          <w:sz w:val="28"/>
          <w:szCs w:val="32"/>
          <w:lang w:val="ro-MD" w:eastAsia="ru-RU"/>
        </w:rPr>
        <w:t>SCI are următoarele atribuții</w:t>
      </w:r>
      <w:r w:rsidRPr="006D4B26">
        <w:rPr>
          <w:rFonts w:ascii="Times New Roman" w:eastAsia="Times New Roman" w:hAnsi="Times New Roman" w:cs="Times New Roman"/>
          <w:color w:val="000000" w:themeColor="text1"/>
          <w:sz w:val="28"/>
          <w:szCs w:val="32"/>
          <w:lang w:val="ro-MD" w:eastAsia="ru-RU"/>
        </w:rPr>
        <w:t xml:space="preserve">: </w:t>
      </w:r>
    </w:p>
    <w:p w14:paraId="33578D95"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6D4B26">
        <w:rPr>
          <w:rFonts w:ascii="Times New Roman" w:eastAsia="Times New Roman" w:hAnsi="Times New Roman" w:cs="Times New Roman"/>
          <w:color w:val="000000" w:themeColor="text1"/>
          <w:sz w:val="28"/>
          <w:szCs w:val="32"/>
          <w:lang w:val="ro-MD" w:eastAsia="ru-RU"/>
        </w:rPr>
        <w:t xml:space="preserve">1) verifică eligibilitatea fiecărui membru al grupului în ceea ce privește criteriile stabilite la art. 26 alin. (1) </w:t>
      </w:r>
      <w:proofErr w:type="spellStart"/>
      <w:r w:rsidRPr="006D4B26">
        <w:rPr>
          <w:rFonts w:ascii="Times New Roman" w:eastAsia="Times New Roman" w:hAnsi="Times New Roman" w:cs="Times New Roman"/>
          <w:color w:val="000000" w:themeColor="text1"/>
          <w:sz w:val="28"/>
          <w:szCs w:val="32"/>
          <w:lang w:val="ro-MD" w:eastAsia="ru-RU"/>
        </w:rPr>
        <w:t>sbp</w:t>
      </w:r>
      <w:proofErr w:type="spellEnd"/>
      <w:r w:rsidRPr="006D4B26">
        <w:rPr>
          <w:rFonts w:ascii="Times New Roman" w:eastAsia="Times New Roman" w:hAnsi="Times New Roman" w:cs="Times New Roman"/>
          <w:color w:val="000000" w:themeColor="text1"/>
          <w:sz w:val="28"/>
          <w:szCs w:val="32"/>
          <w:lang w:val="ro-MD" w:eastAsia="ru-RU"/>
        </w:rPr>
        <w:t>. 1), 2) și 4) din Legea nr. 237/2023;</w:t>
      </w:r>
    </w:p>
    <w:p w14:paraId="40DF57AF"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6D4B26">
        <w:rPr>
          <w:rFonts w:ascii="Times New Roman" w:eastAsia="Times New Roman" w:hAnsi="Times New Roman" w:cs="Times New Roman"/>
          <w:color w:val="000000" w:themeColor="text1"/>
          <w:sz w:val="28"/>
          <w:szCs w:val="32"/>
          <w:lang w:val="ro-MD" w:eastAsia="ru-RU"/>
        </w:rPr>
        <w:t xml:space="preserve">2) se asigură că există un acord de </w:t>
      </w:r>
      <w:r w:rsidRPr="005555E5">
        <w:rPr>
          <w:rFonts w:ascii="Times New Roman" w:eastAsia="Times New Roman" w:hAnsi="Times New Roman" w:cs="Times New Roman"/>
          <w:color w:val="000000" w:themeColor="text1"/>
          <w:sz w:val="28"/>
          <w:szCs w:val="32"/>
          <w:lang w:val="ro-MD" w:eastAsia="ru-RU"/>
        </w:rPr>
        <w:t>aderare</w:t>
      </w:r>
      <w:r w:rsidRPr="006D4B26">
        <w:rPr>
          <w:rFonts w:ascii="Times New Roman" w:eastAsia="Times New Roman" w:hAnsi="Times New Roman" w:cs="Times New Roman"/>
          <w:color w:val="000000" w:themeColor="text1"/>
          <w:sz w:val="28"/>
          <w:szCs w:val="32"/>
          <w:lang w:val="ro-MD" w:eastAsia="ru-RU"/>
        </w:rPr>
        <w:t xml:space="preserve"> scris și semnat între fiecare membru și grup, prin care membrii se angajează:</w:t>
      </w:r>
    </w:p>
    <w:p w14:paraId="5333A426" w14:textId="77777777" w:rsidR="000F1535" w:rsidRPr="006D4B26" w:rsidRDefault="000F1535" w:rsidP="000F1535">
      <w:pPr>
        <w:spacing w:after="0" w:line="240" w:lineRule="auto"/>
        <w:ind w:left="432" w:firstLine="288"/>
        <w:jc w:val="both"/>
        <w:rPr>
          <w:rFonts w:ascii="Times New Roman" w:eastAsia="Times New Roman" w:hAnsi="Times New Roman" w:cs="Times New Roman"/>
          <w:color w:val="000000" w:themeColor="text1"/>
          <w:sz w:val="28"/>
          <w:szCs w:val="32"/>
          <w:lang w:val="ro-MD" w:eastAsia="ru-RU"/>
        </w:rPr>
      </w:pPr>
      <w:r w:rsidRPr="006D4B26">
        <w:rPr>
          <w:rFonts w:ascii="Times New Roman" w:eastAsia="Times New Roman" w:hAnsi="Times New Roman" w:cs="Times New Roman"/>
          <w:color w:val="000000" w:themeColor="text1"/>
          <w:sz w:val="28"/>
          <w:szCs w:val="32"/>
          <w:lang w:val="ro-MD" w:eastAsia="ru-RU"/>
        </w:rPr>
        <w:t>a) să respecte dispozițiile Legii nr. 237/2023 și a actelor normative de punere în aplicare a acesteia, inclusiv și a prezentului regulament;</w:t>
      </w:r>
    </w:p>
    <w:p w14:paraId="7F2D1BE5" w14:textId="77777777" w:rsidR="000F1535" w:rsidRPr="006D4B26" w:rsidRDefault="000F1535" w:rsidP="000F1535">
      <w:pPr>
        <w:spacing w:after="0" w:line="240" w:lineRule="auto"/>
        <w:ind w:left="432" w:firstLine="288"/>
        <w:jc w:val="both"/>
        <w:rPr>
          <w:rFonts w:ascii="Times New Roman" w:eastAsia="Times New Roman" w:hAnsi="Times New Roman" w:cs="Times New Roman"/>
          <w:color w:val="000000" w:themeColor="text1"/>
          <w:sz w:val="28"/>
          <w:szCs w:val="32"/>
          <w:lang w:val="ro-MD" w:eastAsia="ru-RU"/>
        </w:rPr>
      </w:pPr>
      <w:r w:rsidRPr="006D4B26">
        <w:rPr>
          <w:rFonts w:ascii="Times New Roman" w:eastAsia="Times New Roman" w:hAnsi="Times New Roman" w:cs="Times New Roman"/>
          <w:color w:val="000000" w:themeColor="text1"/>
          <w:sz w:val="28"/>
          <w:szCs w:val="32"/>
          <w:lang w:val="ro-MD" w:eastAsia="ru-RU"/>
        </w:rPr>
        <w:t>b) să participe la SCI și să respecte procedurile SCI, inclusiv sarcinile și responsabilitățile care le sunt atribuite de administratorul SCI și obligația de ținere a registrelor;</w:t>
      </w:r>
    </w:p>
    <w:p w14:paraId="00941515" w14:textId="77777777" w:rsidR="000F1535" w:rsidRPr="006D4B26" w:rsidRDefault="000F1535" w:rsidP="000F1535">
      <w:pPr>
        <w:spacing w:after="0" w:line="240" w:lineRule="auto"/>
        <w:ind w:left="432" w:firstLine="288"/>
        <w:jc w:val="both"/>
        <w:rPr>
          <w:rFonts w:ascii="Times New Roman" w:eastAsia="Times New Roman" w:hAnsi="Times New Roman" w:cs="Times New Roman"/>
          <w:color w:val="000000" w:themeColor="text1"/>
          <w:sz w:val="28"/>
          <w:szCs w:val="32"/>
          <w:lang w:val="ro-MD" w:eastAsia="ru-RU"/>
        </w:rPr>
      </w:pPr>
      <w:r w:rsidRPr="006D4B26">
        <w:rPr>
          <w:rFonts w:ascii="Times New Roman" w:eastAsia="Times New Roman" w:hAnsi="Times New Roman" w:cs="Times New Roman"/>
          <w:color w:val="000000" w:themeColor="text1"/>
          <w:sz w:val="28"/>
          <w:szCs w:val="32"/>
          <w:lang w:val="ro-MD" w:eastAsia="ru-RU"/>
        </w:rPr>
        <w:t>c) să permită accesul la unitățile de producție și spațiile de producție și să fie prezenți în timpul inspecțiilor interne efectuate de inspectorii SCI și al controalelor efectuate de organismul de control, să pună la dispoziția acestora toate documentele și registrele și să contrasemneze rapoartele de inspecție;</w:t>
      </w:r>
    </w:p>
    <w:p w14:paraId="4BF987E4" w14:textId="77777777" w:rsidR="000F1535" w:rsidRPr="006D4B26" w:rsidRDefault="000F1535" w:rsidP="000F1535">
      <w:pPr>
        <w:spacing w:after="0" w:line="240" w:lineRule="auto"/>
        <w:ind w:left="432" w:firstLine="288"/>
        <w:jc w:val="both"/>
        <w:rPr>
          <w:rFonts w:ascii="Times New Roman" w:eastAsia="Times New Roman" w:hAnsi="Times New Roman" w:cs="Times New Roman"/>
          <w:color w:val="000000" w:themeColor="text1"/>
          <w:sz w:val="28"/>
          <w:szCs w:val="32"/>
          <w:lang w:val="ro-MD" w:eastAsia="ru-RU"/>
        </w:rPr>
      </w:pPr>
      <w:r w:rsidRPr="006D4B26">
        <w:rPr>
          <w:rFonts w:ascii="Times New Roman" w:eastAsia="Times New Roman" w:hAnsi="Times New Roman" w:cs="Times New Roman"/>
          <w:color w:val="000000" w:themeColor="text1"/>
          <w:sz w:val="28"/>
          <w:szCs w:val="32"/>
          <w:lang w:val="ro-MD" w:eastAsia="ru-RU"/>
        </w:rPr>
        <w:t>d) să accepte și să pună în aplicare, în termenul acordat, măsurile care trebuie întreprinse în cazurile de neconformitate, potrivit deciziei administratorului SCI sau a organismului de control sau, după caz, a autorității de control;</w:t>
      </w:r>
    </w:p>
    <w:p w14:paraId="3EDF17B0" w14:textId="77777777" w:rsidR="000F1535" w:rsidRPr="006D4B26" w:rsidRDefault="000F1535" w:rsidP="000F1535">
      <w:pPr>
        <w:spacing w:after="0" w:line="240" w:lineRule="auto"/>
        <w:ind w:left="432" w:firstLine="288"/>
        <w:jc w:val="both"/>
        <w:rPr>
          <w:rFonts w:ascii="Times New Roman" w:eastAsia="Times New Roman" w:hAnsi="Times New Roman" w:cs="Times New Roman"/>
          <w:color w:val="000000" w:themeColor="text1"/>
          <w:sz w:val="28"/>
          <w:szCs w:val="32"/>
          <w:lang w:val="ro-MD" w:eastAsia="ru-RU"/>
        </w:rPr>
      </w:pPr>
      <w:r w:rsidRPr="006D4B26">
        <w:rPr>
          <w:rFonts w:ascii="Times New Roman" w:eastAsia="Times New Roman" w:hAnsi="Times New Roman" w:cs="Times New Roman"/>
          <w:color w:val="000000" w:themeColor="text1"/>
          <w:sz w:val="28"/>
          <w:szCs w:val="32"/>
          <w:lang w:val="ro-MD" w:eastAsia="ru-RU"/>
        </w:rPr>
        <w:lastRenderedPageBreak/>
        <w:t>e) să informeze imediat administratorul SCI cu privire la presupusa neconformitate;</w:t>
      </w:r>
    </w:p>
    <w:p w14:paraId="0F9C826C"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6D4B26">
        <w:rPr>
          <w:rFonts w:ascii="Times New Roman" w:eastAsia="Times New Roman" w:hAnsi="Times New Roman" w:cs="Times New Roman"/>
          <w:color w:val="000000" w:themeColor="text1"/>
          <w:sz w:val="28"/>
          <w:szCs w:val="32"/>
          <w:lang w:val="ro-MD" w:eastAsia="ru-RU"/>
        </w:rPr>
        <w:t>3) elaborează procedurile SCI și documentele și registrele relevante, le actualizează și le pune imediat la dispoziția inspectorilor SCI și, dacă este cazul, a membrilor grupului;</w:t>
      </w:r>
    </w:p>
    <w:p w14:paraId="024427A7"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6D4B26">
        <w:rPr>
          <w:rFonts w:ascii="Times New Roman" w:eastAsia="Times New Roman" w:hAnsi="Times New Roman" w:cs="Times New Roman"/>
          <w:color w:val="000000" w:themeColor="text1"/>
          <w:sz w:val="28"/>
          <w:szCs w:val="32"/>
          <w:lang w:val="ro-MD" w:eastAsia="ru-RU"/>
        </w:rPr>
        <w:t>4) stabilește lista membrilor grupului și o actualizează;</w:t>
      </w:r>
    </w:p>
    <w:p w14:paraId="0BB1F0E9"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6D4B26">
        <w:rPr>
          <w:rFonts w:ascii="Times New Roman" w:eastAsia="Times New Roman" w:hAnsi="Times New Roman" w:cs="Times New Roman"/>
          <w:color w:val="000000" w:themeColor="text1"/>
          <w:sz w:val="28"/>
          <w:szCs w:val="32"/>
          <w:lang w:val="ro-MD" w:eastAsia="ru-RU"/>
        </w:rPr>
        <w:t>5) atribuie sarcini și responsabilități inspectorilor SCI;</w:t>
      </w:r>
    </w:p>
    <w:p w14:paraId="4473D9D0"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6D4B26">
        <w:rPr>
          <w:rFonts w:ascii="Times New Roman" w:eastAsia="Times New Roman" w:hAnsi="Times New Roman" w:cs="Times New Roman"/>
          <w:color w:val="000000" w:themeColor="text1"/>
          <w:sz w:val="28"/>
          <w:szCs w:val="32"/>
          <w:lang w:val="ro-MD" w:eastAsia="ru-RU"/>
        </w:rPr>
        <w:t>6) este punctul de legătură între membrii grupului și organismul de control sau, după caz, autoritatea de control, inclusiv în ceea ce privește cererile de derogare;</w:t>
      </w:r>
    </w:p>
    <w:p w14:paraId="2B77CFC1"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6D4B26">
        <w:rPr>
          <w:rFonts w:ascii="Times New Roman" w:eastAsia="Times New Roman" w:hAnsi="Times New Roman" w:cs="Times New Roman"/>
          <w:color w:val="000000" w:themeColor="text1"/>
          <w:sz w:val="28"/>
          <w:szCs w:val="32"/>
          <w:lang w:val="ro-MD" w:eastAsia="ru-RU"/>
        </w:rPr>
        <w:t>7) verifică anual declarațiile inspectorilor SCI privind conflictul de interese;</w:t>
      </w:r>
    </w:p>
    <w:p w14:paraId="2E69E972"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6D4B26">
        <w:rPr>
          <w:rFonts w:ascii="Times New Roman" w:eastAsia="Times New Roman" w:hAnsi="Times New Roman" w:cs="Times New Roman"/>
          <w:color w:val="000000" w:themeColor="text1"/>
          <w:sz w:val="28"/>
          <w:szCs w:val="32"/>
          <w:lang w:val="ro-MD" w:eastAsia="ru-RU"/>
        </w:rPr>
        <w:t xml:space="preserve">8) planifică inspecții interne și se asigură că acestea se derulează în mod corespunzător, în conformitate cu programul elaborat de administratorul SCI, menționat la pct. </w:t>
      </w:r>
      <w:r>
        <w:rPr>
          <w:rFonts w:ascii="Times New Roman" w:eastAsia="Times New Roman" w:hAnsi="Times New Roman" w:cs="Times New Roman"/>
          <w:color w:val="000000" w:themeColor="text1"/>
          <w:sz w:val="28"/>
          <w:szCs w:val="32"/>
          <w:lang w:val="ro-MD" w:eastAsia="ru-RU"/>
        </w:rPr>
        <w:t>46</w:t>
      </w:r>
      <w:r w:rsidRPr="006D4B26">
        <w:rPr>
          <w:rFonts w:ascii="Times New Roman" w:eastAsia="Times New Roman" w:hAnsi="Times New Roman" w:cs="Times New Roman"/>
          <w:color w:val="000000" w:themeColor="text1"/>
          <w:sz w:val="28"/>
          <w:szCs w:val="32"/>
          <w:lang w:val="ro-MD" w:eastAsia="ru-RU"/>
        </w:rPr>
        <w:t xml:space="preserve"> </w:t>
      </w:r>
      <w:proofErr w:type="spellStart"/>
      <w:r w:rsidRPr="006D4B26">
        <w:rPr>
          <w:rFonts w:ascii="Times New Roman" w:eastAsia="Times New Roman" w:hAnsi="Times New Roman" w:cs="Times New Roman"/>
          <w:color w:val="000000" w:themeColor="text1"/>
          <w:sz w:val="28"/>
          <w:szCs w:val="32"/>
          <w:lang w:val="ro-MD" w:eastAsia="ru-RU"/>
        </w:rPr>
        <w:t>sbp</w:t>
      </w:r>
      <w:proofErr w:type="spellEnd"/>
      <w:r w:rsidRPr="006D4B26">
        <w:rPr>
          <w:rFonts w:ascii="Times New Roman" w:eastAsia="Times New Roman" w:hAnsi="Times New Roman" w:cs="Times New Roman"/>
          <w:color w:val="000000" w:themeColor="text1"/>
          <w:sz w:val="28"/>
          <w:szCs w:val="32"/>
          <w:lang w:val="ro-MD" w:eastAsia="ru-RU"/>
        </w:rPr>
        <w:t>. 2)</w:t>
      </w:r>
      <w:r>
        <w:rPr>
          <w:rFonts w:ascii="Times New Roman" w:eastAsia="Times New Roman" w:hAnsi="Times New Roman" w:cs="Times New Roman"/>
          <w:color w:val="000000" w:themeColor="text1"/>
          <w:sz w:val="28"/>
          <w:szCs w:val="32"/>
          <w:lang w:val="ro-MD" w:eastAsia="ru-RU"/>
        </w:rPr>
        <w:t>;</w:t>
      </w:r>
    </w:p>
    <w:p w14:paraId="302D7516"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6D4B26">
        <w:rPr>
          <w:rFonts w:ascii="Times New Roman" w:eastAsia="Times New Roman" w:hAnsi="Times New Roman" w:cs="Times New Roman"/>
          <w:color w:val="000000" w:themeColor="text1"/>
          <w:sz w:val="28"/>
          <w:szCs w:val="32"/>
          <w:lang w:val="ro-MD" w:eastAsia="ru-RU"/>
        </w:rPr>
        <w:t>9) asigură cursuri de formare corespunzătoare pentru inspectorii SCI și efectuează o evaluare anuală a competențelor și a calificărilor inspectorilor SCI;</w:t>
      </w:r>
    </w:p>
    <w:p w14:paraId="5AF18915"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6D4B26">
        <w:rPr>
          <w:rFonts w:ascii="Times New Roman" w:eastAsia="Times New Roman" w:hAnsi="Times New Roman" w:cs="Times New Roman"/>
          <w:color w:val="000000" w:themeColor="text1"/>
          <w:sz w:val="28"/>
          <w:szCs w:val="32"/>
          <w:lang w:val="ro-MD" w:eastAsia="ru-RU"/>
        </w:rPr>
        <w:t>10) aprobă noi membri sau noi unități de producție sau noi activități ale membrilor existenți;</w:t>
      </w:r>
    </w:p>
    <w:p w14:paraId="7F24DE64"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6D4B26">
        <w:rPr>
          <w:rFonts w:ascii="Times New Roman" w:eastAsia="Times New Roman" w:hAnsi="Times New Roman" w:cs="Times New Roman"/>
          <w:color w:val="000000" w:themeColor="text1"/>
          <w:sz w:val="28"/>
          <w:szCs w:val="32"/>
          <w:lang w:val="ro-MD" w:eastAsia="ru-RU"/>
        </w:rPr>
        <w:t xml:space="preserve">11) decide cu privire la măsurile care trebuie întreprinse în caz de neconformitate, în concordanță cu măsurile SCI stabilite prin proceduri documentate în conformitate cu pct. </w:t>
      </w:r>
      <w:r>
        <w:rPr>
          <w:rFonts w:ascii="Times New Roman" w:eastAsia="Times New Roman" w:hAnsi="Times New Roman" w:cs="Times New Roman"/>
          <w:color w:val="000000" w:themeColor="text1"/>
          <w:sz w:val="28"/>
          <w:szCs w:val="32"/>
          <w:lang w:val="ro-MD" w:eastAsia="ru-RU"/>
        </w:rPr>
        <w:t xml:space="preserve">46 </w:t>
      </w:r>
      <w:r w:rsidRPr="006D4B26">
        <w:rPr>
          <w:rFonts w:ascii="Times New Roman" w:eastAsia="Times New Roman" w:hAnsi="Times New Roman" w:cs="Times New Roman"/>
          <w:color w:val="000000" w:themeColor="text1"/>
          <w:sz w:val="28"/>
          <w:szCs w:val="32"/>
          <w:lang w:val="ro-MD" w:eastAsia="ru-RU"/>
        </w:rPr>
        <w:t>și asigură monitorizarea măsurilor respective;</w:t>
      </w:r>
    </w:p>
    <w:p w14:paraId="44749485"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6D4B26">
        <w:rPr>
          <w:rFonts w:ascii="Times New Roman" w:eastAsia="Times New Roman" w:hAnsi="Times New Roman" w:cs="Times New Roman"/>
          <w:color w:val="000000" w:themeColor="text1"/>
          <w:sz w:val="28"/>
          <w:szCs w:val="32"/>
          <w:lang w:val="ro-MD" w:eastAsia="ru-RU"/>
        </w:rPr>
        <w:t>12) decide cu privire la subcontractarea unor activități, inclusiv subcontractarea sarcinilor inspectorilor SCI, și semnează acordurile sau contractele relevante.</w:t>
      </w:r>
    </w:p>
    <w:p w14:paraId="47728543"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p>
    <w:p w14:paraId="0F6F381B"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Pr>
          <w:rFonts w:ascii="Times New Roman" w:eastAsia="Times New Roman" w:hAnsi="Times New Roman" w:cs="Times New Roman"/>
          <w:b/>
          <w:color w:val="000000" w:themeColor="text1"/>
          <w:sz w:val="28"/>
          <w:szCs w:val="32"/>
          <w:lang w:val="ro-MD" w:eastAsia="ru-RU"/>
        </w:rPr>
        <w:t>49</w:t>
      </w:r>
      <w:r w:rsidRPr="006D4B26">
        <w:rPr>
          <w:rFonts w:ascii="Times New Roman" w:eastAsia="Times New Roman" w:hAnsi="Times New Roman" w:cs="Times New Roman"/>
          <w:b/>
          <w:color w:val="000000" w:themeColor="text1"/>
          <w:sz w:val="28"/>
          <w:szCs w:val="32"/>
          <w:lang w:val="ro-MD" w:eastAsia="ru-RU"/>
        </w:rPr>
        <w:t>.</w:t>
      </w:r>
      <w:r w:rsidRPr="00286BA8">
        <w:rPr>
          <w:rFonts w:ascii="Times New Roman" w:eastAsia="Times New Roman" w:hAnsi="Times New Roman" w:cs="Times New Roman"/>
          <w:color w:val="000000" w:themeColor="text1"/>
          <w:sz w:val="28"/>
          <w:szCs w:val="32"/>
          <w:lang w:val="ro-MD" w:eastAsia="ru-RU"/>
        </w:rPr>
        <w:t xml:space="preserve"> </w:t>
      </w:r>
      <w:r w:rsidRPr="006D4B26">
        <w:rPr>
          <w:rFonts w:ascii="Times New Roman" w:eastAsia="Times New Roman" w:hAnsi="Times New Roman" w:cs="Times New Roman"/>
          <w:color w:val="000000" w:themeColor="text1"/>
          <w:sz w:val="28"/>
          <w:szCs w:val="32"/>
          <w:lang w:val="ro-MD" w:eastAsia="ru-RU"/>
        </w:rPr>
        <w:t>Administratorul SCI notifică imediat organismului de control următoarele informații:</w:t>
      </w:r>
    </w:p>
    <w:p w14:paraId="38C81257"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6D4B26">
        <w:rPr>
          <w:rFonts w:ascii="Times New Roman" w:eastAsia="Times New Roman" w:hAnsi="Times New Roman" w:cs="Times New Roman"/>
          <w:color w:val="000000" w:themeColor="text1"/>
          <w:sz w:val="28"/>
          <w:szCs w:val="32"/>
          <w:lang w:val="ro-MD" w:eastAsia="ru-RU"/>
        </w:rPr>
        <w:t>1) orice suspiciune de neconformitate majoră și gravă;</w:t>
      </w:r>
    </w:p>
    <w:p w14:paraId="6E7465B9"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6D4B26">
        <w:rPr>
          <w:rFonts w:ascii="Times New Roman" w:eastAsia="Times New Roman" w:hAnsi="Times New Roman" w:cs="Times New Roman"/>
          <w:color w:val="000000" w:themeColor="text1"/>
          <w:sz w:val="28"/>
          <w:szCs w:val="32"/>
          <w:lang w:val="ro-MD" w:eastAsia="ru-RU"/>
        </w:rPr>
        <w:t xml:space="preserve">2) orice suspendare sau retragere din grup a unui membru sau a unei unități de producție sau a unor locații, inclusiv a centrelor de achiziții și de colectare; </w:t>
      </w:r>
    </w:p>
    <w:p w14:paraId="026F6D69"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6D4B26">
        <w:rPr>
          <w:rFonts w:ascii="Times New Roman" w:eastAsia="Times New Roman" w:hAnsi="Times New Roman" w:cs="Times New Roman"/>
          <w:color w:val="000000" w:themeColor="text1"/>
          <w:sz w:val="28"/>
          <w:szCs w:val="32"/>
          <w:lang w:val="ro-MD" w:eastAsia="ru-RU"/>
        </w:rPr>
        <w:t>3) orice interdicție de a introduce pe piață un produs ca produs ecologic sau în conversie, inclusiv numele membrului sau al membrilor vizați, cantitățile relevante și referința de identificare a lotului.</w:t>
      </w:r>
    </w:p>
    <w:p w14:paraId="07C50AB9"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p>
    <w:p w14:paraId="2D3909D1"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Pr>
          <w:rFonts w:ascii="Times New Roman" w:eastAsia="Times New Roman" w:hAnsi="Times New Roman" w:cs="Times New Roman"/>
          <w:b/>
          <w:color w:val="000000" w:themeColor="text1"/>
          <w:sz w:val="28"/>
          <w:szCs w:val="32"/>
          <w:lang w:val="ro-MD" w:eastAsia="ru-RU"/>
        </w:rPr>
        <w:t>50.</w:t>
      </w:r>
      <w:r w:rsidRPr="00286BA8">
        <w:rPr>
          <w:rFonts w:ascii="Times New Roman" w:eastAsia="Times New Roman" w:hAnsi="Times New Roman" w:cs="Times New Roman"/>
          <w:color w:val="000000" w:themeColor="text1"/>
          <w:sz w:val="28"/>
          <w:szCs w:val="32"/>
          <w:lang w:val="ro-MD" w:eastAsia="ru-RU"/>
        </w:rPr>
        <w:t xml:space="preserve"> </w:t>
      </w:r>
      <w:r w:rsidRPr="006D4B26">
        <w:rPr>
          <w:rFonts w:ascii="Times New Roman" w:eastAsia="Times New Roman" w:hAnsi="Times New Roman" w:cs="Times New Roman"/>
          <w:color w:val="000000" w:themeColor="text1"/>
          <w:sz w:val="28"/>
          <w:szCs w:val="32"/>
          <w:lang w:val="ro-MD" w:eastAsia="ru-RU"/>
        </w:rPr>
        <w:t>Inspectorul SCI are următoarele atribuții:</w:t>
      </w:r>
    </w:p>
    <w:p w14:paraId="003A60A6"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6D4B26">
        <w:rPr>
          <w:rFonts w:ascii="Times New Roman" w:eastAsia="Times New Roman" w:hAnsi="Times New Roman" w:cs="Times New Roman"/>
          <w:color w:val="000000" w:themeColor="text1"/>
          <w:sz w:val="28"/>
          <w:szCs w:val="32"/>
          <w:lang w:val="ro-MD" w:eastAsia="ru-RU"/>
        </w:rPr>
        <w:t>1) efectuează inspecții interne la membrii grupului, în conformitate cu programul și cu procedurile puse la dispoziție de administratorul SCI;</w:t>
      </w:r>
    </w:p>
    <w:p w14:paraId="5A9A80B4"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6D4B26">
        <w:rPr>
          <w:rFonts w:ascii="Times New Roman" w:eastAsia="Times New Roman" w:hAnsi="Times New Roman" w:cs="Times New Roman"/>
          <w:color w:val="000000" w:themeColor="text1"/>
          <w:sz w:val="28"/>
          <w:szCs w:val="32"/>
          <w:lang w:val="ro-MD" w:eastAsia="ru-RU"/>
        </w:rPr>
        <w:t>2) elaborează proiecte de rapoarte de inspecție internă pe baza unui model și le transmite administratorului SCI într-un termen rezonabil;</w:t>
      </w:r>
    </w:p>
    <w:p w14:paraId="74486B05"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6D4B26">
        <w:rPr>
          <w:rFonts w:ascii="Times New Roman" w:eastAsia="Times New Roman" w:hAnsi="Times New Roman" w:cs="Times New Roman"/>
          <w:color w:val="000000" w:themeColor="text1"/>
          <w:sz w:val="28"/>
          <w:szCs w:val="32"/>
          <w:lang w:val="ro-MD" w:eastAsia="ru-RU"/>
        </w:rPr>
        <w:t>3) prezintă, la momentul desemnării sale, o declarație scrisă și semnată privind conflictele de interese și o actualizează anual;</w:t>
      </w:r>
    </w:p>
    <w:p w14:paraId="193E8565"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6D4B26">
        <w:rPr>
          <w:rFonts w:ascii="Times New Roman" w:eastAsia="Times New Roman" w:hAnsi="Times New Roman" w:cs="Times New Roman"/>
          <w:color w:val="000000" w:themeColor="text1"/>
          <w:sz w:val="28"/>
          <w:szCs w:val="32"/>
          <w:lang w:val="ro-MD" w:eastAsia="ru-RU"/>
        </w:rPr>
        <w:t>4) participă la activități de formare.</w:t>
      </w:r>
    </w:p>
    <w:p w14:paraId="0E9040CC"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p>
    <w:p w14:paraId="4F128210"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Pr>
          <w:rFonts w:ascii="Times New Roman" w:eastAsia="Times New Roman" w:hAnsi="Times New Roman" w:cs="Times New Roman"/>
          <w:b/>
          <w:color w:val="000000" w:themeColor="text1"/>
          <w:sz w:val="28"/>
          <w:szCs w:val="32"/>
          <w:lang w:val="ro-MD" w:eastAsia="ru-RU"/>
        </w:rPr>
        <w:t>51</w:t>
      </w:r>
      <w:r w:rsidRPr="006D4B26">
        <w:rPr>
          <w:rFonts w:ascii="Times New Roman" w:eastAsia="Times New Roman" w:hAnsi="Times New Roman" w:cs="Times New Roman"/>
          <w:b/>
          <w:color w:val="000000" w:themeColor="text1"/>
          <w:sz w:val="28"/>
          <w:szCs w:val="32"/>
          <w:lang w:val="ro-MD" w:eastAsia="ru-RU"/>
        </w:rPr>
        <w:t>.</w:t>
      </w:r>
      <w:r w:rsidRPr="006D4B26">
        <w:rPr>
          <w:rFonts w:ascii="Times New Roman" w:eastAsia="Times New Roman" w:hAnsi="Times New Roman" w:cs="Times New Roman"/>
          <w:color w:val="000000" w:themeColor="text1"/>
          <w:sz w:val="28"/>
          <w:szCs w:val="32"/>
          <w:lang w:val="ro-MD" w:eastAsia="ru-RU"/>
        </w:rPr>
        <w:t xml:space="preserve"> În sensul art. 26 alin. (2) din Legea nr. 237/2023, cel puțin următoarele situații sunt considerate deficiențe ale SCI:</w:t>
      </w:r>
    </w:p>
    <w:p w14:paraId="1414833F"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6D4B26">
        <w:rPr>
          <w:rFonts w:ascii="Times New Roman" w:eastAsia="Times New Roman" w:hAnsi="Times New Roman" w:cs="Times New Roman"/>
          <w:color w:val="000000" w:themeColor="text1"/>
          <w:sz w:val="28"/>
          <w:szCs w:val="32"/>
          <w:lang w:val="ro-MD" w:eastAsia="ru-RU"/>
        </w:rPr>
        <w:lastRenderedPageBreak/>
        <w:t>1) producția, prelucrarea, prepararea sau introducerea pe piață a produselor provenite de la membri sau unități de producție care au făcut obiectul unei suspendări/retrageri;</w:t>
      </w:r>
    </w:p>
    <w:p w14:paraId="71FBBCC9"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6D4B26">
        <w:rPr>
          <w:rFonts w:ascii="Times New Roman" w:eastAsia="Times New Roman" w:hAnsi="Times New Roman" w:cs="Times New Roman"/>
          <w:color w:val="000000" w:themeColor="text1"/>
          <w:sz w:val="28"/>
          <w:szCs w:val="32"/>
          <w:lang w:val="ro-MD" w:eastAsia="ru-RU"/>
        </w:rPr>
        <w:t>2) introducerea pe piață a produselor pentru care administratorul SCI a interzis utilizarea termenilor referitori la producția ecologică în etichetarea sau în publicitatea acestora;</w:t>
      </w:r>
    </w:p>
    <w:p w14:paraId="61864E00"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6D4B26">
        <w:rPr>
          <w:rFonts w:ascii="Times New Roman" w:eastAsia="Times New Roman" w:hAnsi="Times New Roman" w:cs="Times New Roman"/>
          <w:color w:val="000000" w:themeColor="text1"/>
          <w:sz w:val="28"/>
          <w:szCs w:val="32"/>
          <w:lang w:val="ro-MD" w:eastAsia="ru-RU"/>
        </w:rPr>
        <w:t>3) adăugarea de noi membri pe lista membrilor sau modificarea activităților membrilor existenți fără a urma procedura de aprobare internă;</w:t>
      </w:r>
    </w:p>
    <w:p w14:paraId="786B2DE3"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6D4B26">
        <w:rPr>
          <w:rFonts w:ascii="Times New Roman" w:eastAsia="Times New Roman" w:hAnsi="Times New Roman" w:cs="Times New Roman"/>
          <w:color w:val="000000" w:themeColor="text1"/>
          <w:sz w:val="28"/>
          <w:szCs w:val="32"/>
          <w:lang w:val="ro-MD" w:eastAsia="ru-RU"/>
        </w:rPr>
        <w:t>4) neefectuarea inspecției fizice anuale la fața locului la un membru al grupului într-un anumit an;</w:t>
      </w:r>
    </w:p>
    <w:p w14:paraId="42CC6024"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6D4B26">
        <w:rPr>
          <w:rFonts w:ascii="Times New Roman" w:eastAsia="Times New Roman" w:hAnsi="Times New Roman" w:cs="Times New Roman"/>
          <w:color w:val="000000" w:themeColor="text1"/>
          <w:sz w:val="28"/>
          <w:szCs w:val="32"/>
          <w:lang w:val="ro-MD" w:eastAsia="ru-RU"/>
        </w:rPr>
        <w:t>5) neindicarea, în lista membrilor, a membrilor care au făcut obiectul unei suspendări sau retrageri;</w:t>
      </w:r>
    </w:p>
    <w:p w14:paraId="35911687"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6D4B26">
        <w:rPr>
          <w:rFonts w:ascii="Times New Roman" w:eastAsia="Times New Roman" w:hAnsi="Times New Roman" w:cs="Times New Roman"/>
          <w:color w:val="000000" w:themeColor="text1"/>
          <w:sz w:val="28"/>
          <w:szCs w:val="32"/>
          <w:lang w:val="ro-MD" w:eastAsia="ru-RU"/>
        </w:rPr>
        <w:t>6) discrepanțe importante între constatările inspecțiilor interne efectuate de inspectorii SCI și constatările controalelor efectuate de organismul de control;</w:t>
      </w:r>
    </w:p>
    <w:p w14:paraId="1A19FD88"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6D4B26">
        <w:rPr>
          <w:rFonts w:ascii="Times New Roman" w:eastAsia="Times New Roman" w:hAnsi="Times New Roman" w:cs="Times New Roman"/>
          <w:color w:val="000000" w:themeColor="text1"/>
          <w:sz w:val="28"/>
          <w:szCs w:val="32"/>
          <w:lang w:val="ro-MD" w:eastAsia="ru-RU"/>
        </w:rPr>
        <w:t xml:space="preserve">7) deficiențe grave în ceea ce privește impunerea de măsuri </w:t>
      </w:r>
      <w:r>
        <w:rPr>
          <w:rFonts w:ascii="Times New Roman" w:eastAsia="Times New Roman" w:hAnsi="Times New Roman" w:cs="Times New Roman"/>
          <w:color w:val="000000" w:themeColor="text1"/>
          <w:sz w:val="28"/>
          <w:szCs w:val="32"/>
          <w:lang w:val="ro-MD" w:eastAsia="ru-RU"/>
        </w:rPr>
        <w:t>corespunzătoare</w:t>
      </w:r>
      <w:r w:rsidRPr="006D4B26">
        <w:rPr>
          <w:rFonts w:ascii="Times New Roman" w:eastAsia="Times New Roman" w:hAnsi="Times New Roman" w:cs="Times New Roman"/>
          <w:color w:val="000000" w:themeColor="text1"/>
          <w:sz w:val="28"/>
          <w:szCs w:val="32"/>
          <w:lang w:val="ro-MD" w:eastAsia="ru-RU"/>
        </w:rPr>
        <w:t xml:space="preserve"> sau monitorizarea ulterioară necesară ca răspuns la neconformitățile identificate de inspectorii SCI sau de organismul de control;</w:t>
      </w:r>
    </w:p>
    <w:p w14:paraId="721FFEA1"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6D4B26">
        <w:rPr>
          <w:rFonts w:ascii="Times New Roman" w:eastAsia="Times New Roman" w:hAnsi="Times New Roman" w:cs="Times New Roman"/>
          <w:color w:val="000000" w:themeColor="text1"/>
          <w:sz w:val="28"/>
          <w:szCs w:val="32"/>
          <w:lang w:val="ro-MD" w:eastAsia="ru-RU"/>
        </w:rPr>
        <w:t>8) un număr in</w:t>
      </w:r>
      <w:r>
        <w:rPr>
          <w:rFonts w:ascii="Times New Roman" w:eastAsia="Times New Roman" w:hAnsi="Times New Roman" w:cs="Times New Roman"/>
          <w:color w:val="000000" w:themeColor="text1"/>
          <w:sz w:val="28"/>
          <w:szCs w:val="32"/>
          <w:lang w:val="ro-MD" w:eastAsia="ru-RU"/>
        </w:rPr>
        <w:t>suficient</w:t>
      </w:r>
      <w:r w:rsidRPr="006D4B26">
        <w:rPr>
          <w:rFonts w:ascii="Times New Roman" w:eastAsia="Times New Roman" w:hAnsi="Times New Roman" w:cs="Times New Roman"/>
          <w:color w:val="000000" w:themeColor="text1"/>
          <w:sz w:val="28"/>
          <w:szCs w:val="32"/>
          <w:lang w:val="ro-MD" w:eastAsia="ru-RU"/>
        </w:rPr>
        <w:t xml:space="preserve"> de inspectori SCI sau competențe inadecvate ale inspectorilor SCI, ținând cont de tipul, structura, dimensiunea, produsele, activitățile și producția ecologică a grupului.</w:t>
      </w:r>
    </w:p>
    <w:p w14:paraId="5078577B" w14:textId="77777777" w:rsidR="000F1535" w:rsidRPr="006D4B26"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p>
    <w:p w14:paraId="33C0E03A" w14:textId="77777777" w:rsidR="000F1535" w:rsidRPr="00730B83" w:rsidRDefault="000F1535" w:rsidP="000F1535">
      <w:pPr>
        <w:spacing w:after="0" w:line="240" w:lineRule="auto"/>
        <w:jc w:val="center"/>
        <w:rPr>
          <w:rFonts w:ascii="Times New Roman" w:eastAsia="Times New Roman" w:hAnsi="Times New Roman" w:cs="Times New Roman"/>
          <w:b/>
          <w:color w:val="000000" w:themeColor="text1"/>
          <w:sz w:val="28"/>
          <w:szCs w:val="32"/>
          <w:lang w:val="ro-MD" w:eastAsia="ru-RU"/>
        </w:rPr>
      </w:pPr>
      <w:r w:rsidRPr="00730B83">
        <w:rPr>
          <w:rFonts w:ascii="Times New Roman" w:eastAsia="Times New Roman" w:hAnsi="Times New Roman" w:cs="Times New Roman"/>
          <w:b/>
          <w:color w:val="000000" w:themeColor="text1"/>
          <w:sz w:val="28"/>
          <w:szCs w:val="32"/>
          <w:lang w:val="ro-MD" w:eastAsia="ru-RU"/>
        </w:rPr>
        <w:t>Secțiunea 3</w:t>
      </w:r>
    </w:p>
    <w:p w14:paraId="0966E30C" w14:textId="77777777" w:rsidR="000F1535" w:rsidRPr="00730B83" w:rsidRDefault="000F1535" w:rsidP="000F1535">
      <w:pPr>
        <w:spacing w:after="0" w:line="240" w:lineRule="auto"/>
        <w:jc w:val="center"/>
        <w:rPr>
          <w:rFonts w:ascii="Times New Roman" w:eastAsia="Times New Roman" w:hAnsi="Times New Roman" w:cs="Times New Roman"/>
          <w:b/>
          <w:color w:val="000000" w:themeColor="text1"/>
          <w:sz w:val="28"/>
          <w:szCs w:val="32"/>
          <w:lang w:val="ro-MD" w:eastAsia="ru-RU"/>
        </w:rPr>
      </w:pPr>
      <w:r w:rsidRPr="00730B83">
        <w:rPr>
          <w:rFonts w:ascii="Times New Roman" w:eastAsia="Times New Roman" w:hAnsi="Times New Roman" w:cs="Times New Roman"/>
          <w:b/>
          <w:color w:val="000000" w:themeColor="text1"/>
          <w:sz w:val="28"/>
          <w:szCs w:val="32"/>
          <w:lang w:val="ro-MD" w:eastAsia="ru-RU"/>
        </w:rPr>
        <w:t xml:space="preserve">Documentele și registrele unui grup de operatori </w:t>
      </w:r>
    </w:p>
    <w:p w14:paraId="4B20EBE5" w14:textId="77777777" w:rsidR="000F1535" w:rsidRPr="00730B83"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Pr>
          <w:rFonts w:ascii="Times New Roman" w:eastAsia="Times New Roman" w:hAnsi="Times New Roman" w:cs="Times New Roman"/>
          <w:b/>
          <w:color w:val="000000" w:themeColor="text1"/>
          <w:sz w:val="28"/>
          <w:szCs w:val="32"/>
          <w:lang w:val="ro-MD" w:eastAsia="ru-RU"/>
        </w:rPr>
        <w:t>52</w:t>
      </w:r>
      <w:r w:rsidRPr="00730B83">
        <w:rPr>
          <w:rFonts w:ascii="Times New Roman" w:eastAsia="Times New Roman" w:hAnsi="Times New Roman" w:cs="Times New Roman"/>
          <w:b/>
          <w:color w:val="000000" w:themeColor="text1"/>
          <w:sz w:val="28"/>
          <w:szCs w:val="32"/>
          <w:lang w:val="ro-MD" w:eastAsia="ru-RU"/>
        </w:rPr>
        <w:t xml:space="preserve">. </w:t>
      </w:r>
      <w:r w:rsidRPr="00730B83">
        <w:rPr>
          <w:rFonts w:ascii="Times New Roman" w:eastAsia="Times New Roman" w:hAnsi="Times New Roman" w:cs="Times New Roman"/>
          <w:color w:val="000000" w:themeColor="text1"/>
          <w:sz w:val="28"/>
          <w:szCs w:val="32"/>
          <w:lang w:val="ro-MD" w:eastAsia="ru-RU"/>
        </w:rPr>
        <w:t>Grupul de operatori păstrează următoarele documente și registre ce țin de sistemul de controale interne (SCI):</w:t>
      </w:r>
    </w:p>
    <w:p w14:paraId="4906944C" w14:textId="77777777" w:rsidR="000F1535" w:rsidRPr="00730B83"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730B83">
        <w:rPr>
          <w:rFonts w:ascii="Times New Roman" w:eastAsia="Times New Roman" w:hAnsi="Times New Roman" w:cs="Times New Roman"/>
          <w:color w:val="000000" w:themeColor="text1"/>
          <w:sz w:val="28"/>
          <w:szCs w:val="32"/>
          <w:lang w:val="ro-MD" w:eastAsia="ru-RU"/>
        </w:rPr>
        <w:t>1) lista membrilor grupului de operatori, care este întocmită pe baza înregistrării fiecărui membru și care cuprinde următoarele elemente pentru fiecare membru al grupului de operatori:</w:t>
      </w:r>
    </w:p>
    <w:p w14:paraId="1C73F4DD" w14:textId="77777777" w:rsidR="000F1535" w:rsidRPr="00730B83" w:rsidRDefault="000F1535" w:rsidP="000F1535">
      <w:pPr>
        <w:tabs>
          <w:tab w:val="left" w:pos="993"/>
        </w:tabs>
        <w:spacing w:after="0" w:line="240" w:lineRule="auto"/>
        <w:ind w:left="576" w:firstLine="288"/>
        <w:jc w:val="both"/>
        <w:rPr>
          <w:rFonts w:ascii="Times New Roman" w:eastAsia="Times New Roman" w:hAnsi="Times New Roman" w:cs="Times New Roman"/>
          <w:color w:val="000000" w:themeColor="text1"/>
          <w:sz w:val="28"/>
          <w:szCs w:val="32"/>
          <w:lang w:val="ro-MD" w:eastAsia="ru-RU"/>
        </w:rPr>
      </w:pPr>
      <w:r w:rsidRPr="00730B83">
        <w:rPr>
          <w:rFonts w:ascii="Times New Roman" w:eastAsia="Times New Roman" w:hAnsi="Times New Roman" w:cs="Times New Roman"/>
          <w:color w:val="000000" w:themeColor="text1"/>
          <w:sz w:val="28"/>
          <w:szCs w:val="32"/>
          <w:lang w:val="ro-MD" w:eastAsia="ru-RU"/>
        </w:rPr>
        <w:t>a) denumirea(numele) și identificarea (numărul de cod);</w:t>
      </w:r>
    </w:p>
    <w:p w14:paraId="2785802E" w14:textId="77777777" w:rsidR="000F1535" w:rsidRPr="00730B83" w:rsidRDefault="000F1535" w:rsidP="000F1535">
      <w:pPr>
        <w:tabs>
          <w:tab w:val="left" w:pos="993"/>
        </w:tabs>
        <w:spacing w:after="0" w:line="240" w:lineRule="auto"/>
        <w:ind w:left="576" w:firstLine="288"/>
        <w:jc w:val="both"/>
        <w:rPr>
          <w:rFonts w:ascii="Times New Roman" w:eastAsia="Times New Roman" w:hAnsi="Times New Roman" w:cs="Times New Roman"/>
          <w:color w:val="000000" w:themeColor="text1"/>
          <w:sz w:val="28"/>
          <w:szCs w:val="32"/>
          <w:lang w:val="ro-MD" w:eastAsia="ru-RU"/>
        </w:rPr>
      </w:pPr>
      <w:r w:rsidRPr="00730B83">
        <w:rPr>
          <w:rFonts w:ascii="Times New Roman" w:eastAsia="Times New Roman" w:hAnsi="Times New Roman" w:cs="Times New Roman"/>
          <w:color w:val="000000" w:themeColor="text1"/>
          <w:sz w:val="28"/>
          <w:szCs w:val="32"/>
          <w:lang w:val="ro-MD" w:eastAsia="ru-RU"/>
        </w:rPr>
        <w:t>b) datele de contact;</w:t>
      </w:r>
    </w:p>
    <w:p w14:paraId="47931989" w14:textId="77777777" w:rsidR="000F1535" w:rsidRPr="00730B83" w:rsidRDefault="000F1535" w:rsidP="000F1535">
      <w:pPr>
        <w:tabs>
          <w:tab w:val="left" w:pos="993"/>
        </w:tabs>
        <w:spacing w:after="0" w:line="240" w:lineRule="auto"/>
        <w:ind w:left="576" w:firstLine="288"/>
        <w:jc w:val="both"/>
        <w:rPr>
          <w:rFonts w:ascii="Times New Roman" w:eastAsia="Times New Roman" w:hAnsi="Times New Roman" w:cs="Times New Roman"/>
          <w:color w:val="000000" w:themeColor="text1"/>
          <w:sz w:val="28"/>
          <w:szCs w:val="32"/>
          <w:lang w:val="ro-MD" w:eastAsia="ru-RU"/>
        </w:rPr>
      </w:pPr>
      <w:r w:rsidRPr="00730B83">
        <w:rPr>
          <w:rFonts w:ascii="Times New Roman" w:eastAsia="Times New Roman" w:hAnsi="Times New Roman" w:cs="Times New Roman"/>
          <w:color w:val="000000" w:themeColor="text1"/>
          <w:sz w:val="28"/>
          <w:szCs w:val="32"/>
          <w:lang w:val="ro-MD" w:eastAsia="ru-RU"/>
        </w:rPr>
        <w:t>c) data înregistrării;</w:t>
      </w:r>
    </w:p>
    <w:p w14:paraId="714778C7" w14:textId="77777777" w:rsidR="000F1535" w:rsidRPr="00730B83" w:rsidRDefault="000F1535" w:rsidP="000F1535">
      <w:pPr>
        <w:tabs>
          <w:tab w:val="left" w:pos="851"/>
        </w:tabs>
        <w:spacing w:after="0" w:line="240" w:lineRule="auto"/>
        <w:ind w:left="576" w:firstLine="288"/>
        <w:jc w:val="both"/>
        <w:rPr>
          <w:rFonts w:ascii="Times New Roman" w:eastAsia="Times New Roman" w:hAnsi="Times New Roman" w:cs="Times New Roman"/>
          <w:color w:val="000000" w:themeColor="text1"/>
          <w:sz w:val="28"/>
          <w:szCs w:val="32"/>
          <w:lang w:val="ro-MD" w:eastAsia="ru-RU"/>
        </w:rPr>
      </w:pPr>
      <w:r w:rsidRPr="00730B83">
        <w:rPr>
          <w:rFonts w:ascii="Times New Roman" w:eastAsia="Times New Roman" w:hAnsi="Times New Roman" w:cs="Times New Roman"/>
          <w:color w:val="000000" w:themeColor="text1"/>
          <w:sz w:val="28"/>
          <w:szCs w:val="32"/>
          <w:lang w:val="ro-MD" w:eastAsia="ru-RU"/>
        </w:rPr>
        <w:t>d) suprafața totală de teren gestionată de membrul respectiv și tipul unității de producție din care face parte (ecologică, în conversie sau neecologică);</w:t>
      </w:r>
    </w:p>
    <w:p w14:paraId="5DF16C97" w14:textId="77777777" w:rsidR="000F1535" w:rsidRPr="00730B83" w:rsidRDefault="000F1535" w:rsidP="000F1535">
      <w:pPr>
        <w:spacing w:after="0" w:line="240" w:lineRule="auto"/>
        <w:ind w:left="576" w:firstLine="288"/>
        <w:jc w:val="both"/>
        <w:rPr>
          <w:rFonts w:ascii="Times New Roman" w:eastAsia="Times New Roman" w:hAnsi="Times New Roman" w:cs="Times New Roman"/>
          <w:color w:val="000000" w:themeColor="text1"/>
          <w:sz w:val="28"/>
          <w:szCs w:val="32"/>
          <w:lang w:val="ro-MD" w:eastAsia="ru-RU"/>
        </w:rPr>
      </w:pPr>
      <w:r w:rsidRPr="00730B83">
        <w:rPr>
          <w:rFonts w:ascii="Times New Roman" w:eastAsia="Times New Roman" w:hAnsi="Times New Roman" w:cs="Times New Roman"/>
          <w:color w:val="000000" w:themeColor="text1"/>
          <w:sz w:val="28"/>
          <w:szCs w:val="32"/>
          <w:lang w:val="ro-MD" w:eastAsia="ru-RU"/>
        </w:rPr>
        <w:t>e) informații despre fiecare unitate de producție și/sau activitate: dimensiunea, localizarea, inclusiv o hartă, dacă este disponibilă, produsul, data de începere a perioadei de conversie și estimări a recoltei;</w:t>
      </w:r>
    </w:p>
    <w:p w14:paraId="11DFD844" w14:textId="77777777" w:rsidR="000F1535" w:rsidRPr="00730B83" w:rsidRDefault="000F1535" w:rsidP="000F1535">
      <w:pPr>
        <w:tabs>
          <w:tab w:val="left" w:pos="993"/>
        </w:tabs>
        <w:spacing w:after="0" w:line="240" w:lineRule="auto"/>
        <w:ind w:left="576" w:firstLine="288"/>
        <w:jc w:val="both"/>
        <w:rPr>
          <w:rFonts w:ascii="Times New Roman" w:eastAsia="Times New Roman" w:hAnsi="Times New Roman" w:cs="Times New Roman"/>
          <w:color w:val="000000" w:themeColor="text1"/>
          <w:sz w:val="28"/>
          <w:szCs w:val="32"/>
          <w:lang w:val="ro-MD" w:eastAsia="ru-RU"/>
        </w:rPr>
      </w:pPr>
      <w:r w:rsidRPr="00730B83">
        <w:rPr>
          <w:rFonts w:ascii="Times New Roman" w:eastAsia="Times New Roman" w:hAnsi="Times New Roman" w:cs="Times New Roman"/>
          <w:color w:val="000000" w:themeColor="text1"/>
          <w:sz w:val="28"/>
          <w:szCs w:val="32"/>
          <w:lang w:val="ro-MD" w:eastAsia="ru-RU"/>
        </w:rPr>
        <w:t>f) data ultimei inspecții interne, însoțită de numele inspectorului SCI;</w:t>
      </w:r>
    </w:p>
    <w:p w14:paraId="53786266" w14:textId="77777777" w:rsidR="000F1535" w:rsidRPr="00730B83" w:rsidRDefault="000F1535" w:rsidP="000F1535">
      <w:pPr>
        <w:tabs>
          <w:tab w:val="left" w:pos="851"/>
        </w:tabs>
        <w:spacing w:after="0" w:line="240" w:lineRule="auto"/>
        <w:ind w:left="576" w:firstLine="288"/>
        <w:jc w:val="both"/>
        <w:rPr>
          <w:rFonts w:ascii="Times New Roman" w:eastAsia="Times New Roman" w:hAnsi="Times New Roman" w:cs="Times New Roman"/>
          <w:color w:val="000000" w:themeColor="text1"/>
          <w:sz w:val="28"/>
          <w:szCs w:val="32"/>
          <w:lang w:val="ro-MD" w:eastAsia="ru-RU"/>
        </w:rPr>
      </w:pPr>
      <w:r w:rsidRPr="00730B83">
        <w:rPr>
          <w:rFonts w:ascii="Times New Roman" w:eastAsia="Times New Roman" w:hAnsi="Times New Roman" w:cs="Times New Roman"/>
          <w:color w:val="000000" w:themeColor="text1"/>
          <w:sz w:val="28"/>
          <w:szCs w:val="32"/>
          <w:lang w:val="ro-MD" w:eastAsia="ru-RU"/>
        </w:rPr>
        <w:t>g) data ultimului control efectuat de organismul de control, însoțită de numele inspectorului;</w:t>
      </w:r>
    </w:p>
    <w:p w14:paraId="4C63B7A6" w14:textId="77777777" w:rsidR="000F1535" w:rsidRPr="00730B83" w:rsidRDefault="000F1535" w:rsidP="000F1535">
      <w:pPr>
        <w:tabs>
          <w:tab w:val="left" w:pos="993"/>
        </w:tabs>
        <w:spacing w:after="0" w:line="240" w:lineRule="auto"/>
        <w:ind w:left="576" w:firstLine="288"/>
        <w:jc w:val="both"/>
        <w:rPr>
          <w:rFonts w:ascii="Times New Roman" w:eastAsia="Times New Roman" w:hAnsi="Times New Roman" w:cs="Times New Roman"/>
          <w:color w:val="000000" w:themeColor="text1"/>
          <w:sz w:val="28"/>
          <w:szCs w:val="32"/>
          <w:lang w:val="ro-MD" w:eastAsia="ru-RU"/>
        </w:rPr>
      </w:pPr>
      <w:r w:rsidRPr="00730B83">
        <w:rPr>
          <w:rFonts w:ascii="Times New Roman" w:eastAsia="Times New Roman" w:hAnsi="Times New Roman" w:cs="Times New Roman"/>
          <w:color w:val="000000" w:themeColor="text1"/>
          <w:sz w:val="28"/>
          <w:szCs w:val="32"/>
          <w:lang w:val="ro-MD" w:eastAsia="ru-RU"/>
        </w:rPr>
        <w:t>h) data și versiunea listei;</w:t>
      </w:r>
    </w:p>
    <w:p w14:paraId="288937EB" w14:textId="77777777" w:rsidR="000F1535" w:rsidRPr="00730B83"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730B83">
        <w:rPr>
          <w:rFonts w:ascii="Times New Roman" w:eastAsia="Times New Roman" w:hAnsi="Times New Roman" w:cs="Times New Roman"/>
          <w:color w:val="000000" w:themeColor="text1"/>
          <w:sz w:val="28"/>
          <w:szCs w:val="32"/>
          <w:lang w:val="ro-MD" w:eastAsia="ru-RU"/>
        </w:rPr>
        <w:t>2) acordurile de aderare semnate de membru și de grupul de operatori ca persoană juridică, care includ drepturile și responsabilitățile membrului;</w:t>
      </w:r>
    </w:p>
    <w:p w14:paraId="3332F954" w14:textId="77777777" w:rsidR="000F1535" w:rsidRPr="00730B83"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730B83">
        <w:rPr>
          <w:rFonts w:ascii="Times New Roman" w:eastAsia="Times New Roman" w:hAnsi="Times New Roman" w:cs="Times New Roman"/>
          <w:color w:val="000000" w:themeColor="text1"/>
          <w:sz w:val="28"/>
          <w:szCs w:val="32"/>
          <w:lang w:val="ro-MD" w:eastAsia="ru-RU"/>
        </w:rPr>
        <w:t>3) rapoartele de inspecție internă semnate de inspectorul SCI și de membrul inspectat al grupului de operatori, incluzând cel puțin următoarele elemente:</w:t>
      </w:r>
    </w:p>
    <w:p w14:paraId="4593E5E1" w14:textId="77777777" w:rsidR="000F1535" w:rsidRPr="00730B83" w:rsidRDefault="000F1535" w:rsidP="000F1535">
      <w:pPr>
        <w:spacing w:after="0" w:line="240" w:lineRule="auto"/>
        <w:ind w:left="576" w:firstLine="288"/>
        <w:jc w:val="both"/>
        <w:rPr>
          <w:rFonts w:ascii="Times New Roman" w:eastAsia="Times New Roman" w:hAnsi="Times New Roman" w:cs="Times New Roman"/>
          <w:color w:val="000000" w:themeColor="text1"/>
          <w:sz w:val="28"/>
          <w:szCs w:val="32"/>
          <w:lang w:val="ro-MD" w:eastAsia="ru-RU"/>
        </w:rPr>
      </w:pPr>
      <w:r w:rsidRPr="00730B83">
        <w:rPr>
          <w:rFonts w:ascii="Times New Roman" w:eastAsia="Times New Roman" w:hAnsi="Times New Roman" w:cs="Times New Roman"/>
          <w:color w:val="000000" w:themeColor="text1"/>
          <w:sz w:val="28"/>
          <w:szCs w:val="32"/>
          <w:lang w:val="ro-MD" w:eastAsia="ru-RU"/>
        </w:rPr>
        <w:lastRenderedPageBreak/>
        <w:t xml:space="preserve">a) numele membrului și localizarea unității de producție sau a localurilor, inclusiv centrele de achiziții și de colectare în care au loc activitățile menționate la art. 26 alin. (1) </w:t>
      </w:r>
      <w:proofErr w:type="spellStart"/>
      <w:r w:rsidRPr="00730B83">
        <w:rPr>
          <w:rFonts w:ascii="Times New Roman" w:eastAsia="Times New Roman" w:hAnsi="Times New Roman" w:cs="Times New Roman"/>
          <w:color w:val="000000" w:themeColor="text1"/>
          <w:sz w:val="28"/>
          <w:szCs w:val="32"/>
          <w:lang w:val="ro-MD" w:eastAsia="ru-RU"/>
        </w:rPr>
        <w:t>sbp</w:t>
      </w:r>
      <w:proofErr w:type="spellEnd"/>
      <w:r w:rsidRPr="00730B83">
        <w:rPr>
          <w:rFonts w:ascii="Times New Roman" w:eastAsia="Times New Roman" w:hAnsi="Times New Roman" w:cs="Times New Roman"/>
          <w:color w:val="000000" w:themeColor="text1"/>
          <w:sz w:val="28"/>
          <w:szCs w:val="32"/>
          <w:lang w:val="ro-MD" w:eastAsia="ru-RU"/>
        </w:rPr>
        <w:t xml:space="preserve">. 1) din Legea </w:t>
      </w:r>
      <w:r w:rsidRPr="00730B83">
        <w:rPr>
          <w:rFonts w:ascii="Times New Roman" w:eastAsia="Times New Roman" w:hAnsi="Times New Roman" w:cs="Times New Roman"/>
          <w:sz w:val="28"/>
          <w:szCs w:val="32"/>
          <w:lang w:val="ro-MD" w:eastAsia="ru-RU"/>
        </w:rPr>
        <w:t>nr. 237/2023</w:t>
      </w:r>
      <w:r w:rsidRPr="00730B83">
        <w:rPr>
          <w:rFonts w:ascii="Times New Roman" w:eastAsia="Times New Roman" w:hAnsi="Times New Roman" w:cs="Times New Roman"/>
          <w:color w:val="000000" w:themeColor="text1"/>
          <w:sz w:val="28"/>
          <w:szCs w:val="32"/>
          <w:lang w:val="ro-MD" w:eastAsia="ru-RU"/>
        </w:rPr>
        <w:t>, care fac obiectul inspecției;</w:t>
      </w:r>
    </w:p>
    <w:p w14:paraId="55E6C4D3" w14:textId="77777777" w:rsidR="000F1535" w:rsidRPr="00730B83" w:rsidRDefault="000F1535" w:rsidP="000F1535">
      <w:pPr>
        <w:spacing w:after="0" w:line="240" w:lineRule="auto"/>
        <w:ind w:left="576" w:firstLine="288"/>
        <w:jc w:val="both"/>
        <w:rPr>
          <w:rFonts w:ascii="Times New Roman" w:eastAsia="Times New Roman" w:hAnsi="Times New Roman" w:cs="Times New Roman"/>
          <w:color w:val="000000" w:themeColor="text1"/>
          <w:sz w:val="28"/>
          <w:szCs w:val="32"/>
          <w:lang w:val="ro-MD" w:eastAsia="ru-RU"/>
        </w:rPr>
      </w:pPr>
      <w:r w:rsidRPr="00730B83">
        <w:rPr>
          <w:rFonts w:ascii="Times New Roman" w:eastAsia="Times New Roman" w:hAnsi="Times New Roman" w:cs="Times New Roman"/>
          <w:color w:val="000000" w:themeColor="text1"/>
          <w:sz w:val="28"/>
          <w:szCs w:val="32"/>
          <w:lang w:val="ro-MD" w:eastAsia="ru-RU"/>
        </w:rPr>
        <w:t>b) data și orele la care începe și se încheie inspecția internă;</w:t>
      </w:r>
    </w:p>
    <w:p w14:paraId="1119B590" w14:textId="77777777" w:rsidR="000F1535" w:rsidRPr="00730B83" w:rsidRDefault="000F1535" w:rsidP="000F1535">
      <w:pPr>
        <w:spacing w:after="0" w:line="240" w:lineRule="auto"/>
        <w:ind w:left="576" w:firstLine="288"/>
        <w:jc w:val="both"/>
        <w:rPr>
          <w:rFonts w:ascii="Times New Roman" w:eastAsia="Times New Roman" w:hAnsi="Times New Roman" w:cs="Times New Roman"/>
          <w:color w:val="000000" w:themeColor="text1"/>
          <w:sz w:val="28"/>
          <w:szCs w:val="32"/>
          <w:lang w:val="ro-MD" w:eastAsia="ru-RU"/>
        </w:rPr>
      </w:pPr>
      <w:r w:rsidRPr="00730B83">
        <w:rPr>
          <w:rFonts w:ascii="Times New Roman" w:eastAsia="Times New Roman" w:hAnsi="Times New Roman" w:cs="Times New Roman"/>
          <w:color w:val="000000" w:themeColor="text1"/>
          <w:sz w:val="28"/>
          <w:szCs w:val="32"/>
          <w:lang w:val="ro-MD" w:eastAsia="ru-RU"/>
        </w:rPr>
        <w:t>c) constatările inspecției;</w:t>
      </w:r>
    </w:p>
    <w:p w14:paraId="2256FFCD" w14:textId="77777777" w:rsidR="000F1535" w:rsidRPr="00730B83" w:rsidRDefault="000F1535" w:rsidP="000F1535">
      <w:pPr>
        <w:spacing w:after="0" w:line="240" w:lineRule="auto"/>
        <w:ind w:left="576" w:firstLine="288"/>
        <w:jc w:val="both"/>
        <w:rPr>
          <w:rFonts w:ascii="Times New Roman" w:eastAsia="Times New Roman" w:hAnsi="Times New Roman" w:cs="Times New Roman"/>
          <w:color w:val="000000" w:themeColor="text1"/>
          <w:sz w:val="28"/>
          <w:szCs w:val="32"/>
          <w:lang w:val="ro-MD" w:eastAsia="ru-RU"/>
        </w:rPr>
      </w:pPr>
      <w:r w:rsidRPr="00B53232">
        <w:rPr>
          <w:rFonts w:ascii="Times New Roman" w:eastAsia="Times New Roman" w:hAnsi="Times New Roman" w:cs="Times New Roman"/>
          <w:color w:val="000000" w:themeColor="text1"/>
          <w:sz w:val="28"/>
          <w:szCs w:val="32"/>
          <w:lang w:val="ro-MD" w:eastAsia="ru-RU"/>
        </w:rPr>
        <w:t>d) sfera/perimetrul auditului;</w:t>
      </w:r>
    </w:p>
    <w:p w14:paraId="7EA00E92" w14:textId="77777777" w:rsidR="000F1535" w:rsidRPr="00730B83" w:rsidRDefault="000F1535" w:rsidP="000F1535">
      <w:pPr>
        <w:spacing w:after="0" w:line="240" w:lineRule="auto"/>
        <w:ind w:left="576" w:firstLine="288"/>
        <w:jc w:val="both"/>
        <w:rPr>
          <w:rFonts w:ascii="Times New Roman" w:eastAsia="Times New Roman" w:hAnsi="Times New Roman" w:cs="Times New Roman"/>
          <w:color w:val="000000" w:themeColor="text1"/>
          <w:sz w:val="28"/>
          <w:szCs w:val="32"/>
          <w:lang w:val="ro-MD" w:eastAsia="ru-RU"/>
        </w:rPr>
      </w:pPr>
      <w:r w:rsidRPr="00730B83">
        <w:rPr>
          <w:rFonts w:ascii="Times New Roman" w:eastAsia="Times New Roman" w:hAnsi="Times New Roman" w:cs="Times New Roman"/>
          <w:color w:val="000000" w:themeColor="text1"/>
          <w:sz w:val="28"/>
          <w:szCs w:val="32"/>
          <w:lang w:val="ro-MD" w:eastAsia="ru-RU"/>
        </w:rPr>
        <w:t>e) data emiterii raportului;</w:t>
      </w:r>
    </w:p>
    <w:p w14:paraId="5D5BF298" w14:textId="77777777" w:rsidR="000F1535" w:rsidRPr="00730B83" w:rsidRDefault="000F1535" w:rsidP="000F1535">
      <w:pPr>
        <w:spacing w:after="0" w:line="240" w:lineRule="auto"/>
        <w:ind w:left="576" w:firstLine="288"/>
        <w:jc w:val="both"/>
        <w:rPr>
          <w:rFonts w:ascii="Times New Roman" w:eastAsia="Times New Roman" w:hAnsi="Times New Roman" w:cs="Times New Roman"/>
          <w:color w:val="000000" w:themeColor="text1"/>
          <w:sz w:val="28"/>
          <w:szCs w:val="32"/>
          <w:lang w:val="ro-MD" w:eastAsia="ru-RU"/>
        </w:rPr>
      </w:pPr>
      <w:r w:rsidRPr="00730B83">
        <w:rPr>
          <w:rFonts w:ascii="Times New Roman" w:eastAsia="Times New Roman" w:hAnsi="Times New Roman" w:cs="Times New Roman"/>
          <w:color w:val="000000" w:themeColor="text1"/>
          <w:sz w:val="28"/>
          <w:szCs w:val="32"/>
          <w:lang w:val="ro-MD" w:eastAsia="ru-RU"/>
        </w:rPr>
        <w:t>f) numele inspectorului intern;</w:t>
      </w:r>
    </w:p>
    <w:p w14:paraId="2B769F4A" w14:textId="77777777" w:rsidR="000F1535" w:rsidRPr="00730B83"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730B83">
        <w:rPr>
          <w:rFonts w:ascii="Times New Roman" w:eastAsia="Times New Roman" w:hAnsi="Times New Roman" w:cs="Times New Roman"/>
          <w:color w:val="000000" w:themeColor="text1"/>
          <w:sz w:val="28"/>
          <w:szCs w:val="32"/>
          <w:lang w:val="ro-MD" w:eastAsia="ru-RU"/>
        </w:rPr>
        <w:t>4) registrele cu privire la activitățile de formare ale inspectorilor SCI, constând în:</w:t>
      </w:r>
    </w:p>
    <w:p w14:paraId="00C9AD35" w14:textId="77777777" w:rsidR="000F1535" w:rsidRPr="00730B83" w:rsidRDefault="000F1535" w:rsidP="000F1535">
      <w:pPr>
        <w:spacing w:after="0" w:line="240" w:lineRule="auto"/>
        <w:ind w:left="576" w:firstLine="288"/>
        <w:jc w:val="both"/>
        <w:rPr>
          <w:rFonts w:ascii="Times New Roman" w:eastAsia="Times New Roman" w:hAnsi="Times New Roman" w:cs="Times New Roman"/>
          <w:color w:val="000000" w:themeColor="text1"/>
          <w:sz w:val="28"/>
          <w:szCs w:val="32"/>
          <w:lang w:val="ro-MD" w:eastAsia="ru-RU"/>
        </w:rPr>
      </w:pPr>
      <w:r w:rsidRPr="00730B83">
        <w:rPr>
          <w:rFonts w:ascii="Times New Roman" w:eastAsia="Times New Roman" w:hAnsi="Times New Roman" w:cs="Times New Roman"/>
          <w:color w:val="000000" w:themeColor="text1"/>
          <w:sz w:val="28"/>
          <w:szCs w:val="32"/>
          <w:lang w:val="ro-MD" w:eastAsia="ru-RU"/>
        </w:rPr>
        <w:t>a) datele activităților de formare/instruire;</w:t>
      </w:r>
    </w:p>
    <w:p w14:paraId="54067D21" w14:textId="77777777" w:rsidR="000F1535" w:rsidRPr="00730B83" w:rsidRDefault="000F1535" w:rsidP="000F1535">
      <w:pPr>
        <w:tabs>
          <w:tab w:val="left" w:pos="1407"/>
        </w:tabs>
        <w:spacing w:after="0" w:line="240" w:lineRule="auto"/>
        <w:ind w:left="576" w:firstLine="288"/>
        <w:jc w:val="both"/>
        <w:rPr>
          <w:rFonts w:ascii="Times New Roman" w:eastAsia="Times New Roman" w:hAnsi="Times New Roman" w:cs="Times New Roman"/>
          <w:color w:val="000000" w:themeColor="text1"/>
          <w:sz w:val="28"/>
          <w:szCs w:val="32"/>
          <w:lang w:val="ro-MD" w:eastAsia="ru-RU"/>
        </w:rPr>
      </w:pPr>
      <w:r w:rsidRPr="00730B83">
        <w:rPr>
          <w:rFonts w:ascii="Times New Roman" w:eastAsia="Times New Roman" w:hAnsi="Times New Roman" w:cs="Times New Roman"/>
          <w:color w:val="000000" w:themeColor="text1"/>
          <w:sz w:val="28"/>
          <w:szCs w:val="32"/>
          <w:lang w:val="ro-MD" w:eastAsia="ru-RU"/>
        </w:rPr>
        <w:t>b) subiectul formării/instruirii;</w:t>
      </w:r>
    </w:p>
    <w:p w14:paraId="17FB41A5" w14:textId="77777777" w:rsidR="000F1535" w:rsidRPr="00730B83" w:rsidRDefault="000F1535" w:rsidP="000F1535">
      <w:pPr>
        <w:spacing w:after="0" w:line="240" w:lineRule="auto"/>
        <w:ind w:left="576" w:firstLine="288"/>
        <w:jc w:val="both"/>
        <w:rPr>
          <w:rFonts w:ascii="Times New Roman" w:eastAsia="Times New Roman" w:hAnsi="Times New Roman" w:cs="Times New Roman"/>
          <w:color w:val="000000" w:themeColor="text1"/>
          <w:sz w:val="28"/>
          <w:szCs w:val="32"/>
          <w:lang w:val="ro-MD" w:eastAsia="ru-RU"/>
        </w:rPr>
      </w:pPr>
      <w:r w:rsidRPr="00730B83">
        <w:rPr>
          <w:rFonts w:ascii="Times New Roman" w:eastAsia="Times New Roman" w:hAnsi="Times New Roman" w:cs="Times New Roman"/>
          <w:color w:val="000000" w:themeColor="text1"/>
          <w:sz w:val="28"/>
          <w:szCs w:val="32"/>
          <w:lang w:val="ro-MD" w:eastAsia="ru-RU"/>
        </w:rPr>
        <w:t>c) numele formatorului;</w:t>
      </w:r>
    </w:p>
    <w:p w14:paraId="1D12100A" w14:textId="77777777" w:rsidR="000F1535" w:rsidRPr="00730B83" w:rsidRDefault="000F1535" w:rsidP="000F1535">
      <w:pPr>
        <w:spacing w:after="0" w:line="240" w:lineRule="auto"/>
        <w:ind w:left="576" w:firstLine="288"/>
        <w:jc w:val="both"/>
        <w:rPr>
          <w:rFonts w:ascii="Times New Roman" w:eastAsia="Times New Roman" w:hAnsi="Times New Roman" w:cs="Times New Roman"/>
          <w:color w:val="000000" w:themeColor="text1"/>
          <w:sz w:val="28"/>
          <w:szCs w:val="32"/>
          <w:lang w:val="ro-MD" w:eastAsia="ru-RU"/>
        </w:rPr>
      </w:pPr>
      <w:r w:rsidRPr="00730B83">
        <w:rPr>
          <w:rFonts w:ascii="Times New Roman" w:eastAsia="Times New Roman" w:hAnsi="Times New Roman" w:cs="Times New Roman"/>
          <w:color w:val="000000" w:themeColor="text1"/>
          <w:sz w:val="28"/>
          <w:szCs w:val="32"/>
          <w:lang w:val="ro-MD" w:eastAsia="ru-RU"/>
        </w:rPr>
        <w:t>d) semnătura persoanei care a participat la activitatea de formare;</w:t>
      </w:r>
    </w:p>
    <w:p w14:paraId="58FE12D8" w14:textId="77777777" w:rsidR="000F1535" w:rsidRPr="00730B83" w:rsidRDefault="000F1535" w:rsidP="000F1535">
      <w:pPr>
        <w:spacing w:after="0" w:line="240" w:lineRule="auto"/>
        <w:ind w:left="576" w:firstLine="288"/>
        <w:jc w:val="both"/>
        <w:rPr>
          <w:rFonts w:ascii="Times New Roman" w:eastAsia="Times New Roman" w:hAnsi="Times New Roman" w:cs="Times New Roman"/>
          <w:color w:val="000000" w:themeColor="text1"/>
          <w:sz w:val="28"/>
          <w:szCs w:val="32"/>
          <w:lang w:val="ro-MD" w:eastAsia="ru-RU"/>
        </w:rPr>
      </w:pPr>
      <w:r w:rsidRPr="00730B83">
        <w:rPr>
          <w:rFonts w:ascii="Times New Roman" w:eastAsia="Times New Roman" w:hAnsi="Times New Roman" w:cs="Times New Roman"/>
          <w:color w:val="000000" w:themeColor="text1"/>
          <w:sz w:val="28"/>
          <w:szCs w:val="32"/>
          <w:lang w:val="ro-MD" w:eastAsia="ru-RU"/>
        </w:rPr>
        <w:t>e) dacă este cazul, o evaluare a cunoștințelor dobândite;</w:t>
      </w:r>
    </w:p>
    <w:p w14:paraId="2625BFB0" w14:textId="77777777" w:rsidR="000F1535" w:rsidRPr="00730B83"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730B83">
        <w:rPr>
          <w:rFonts w:ascii="Times New Roman" w:eastAsia="Times New Roman" w:hAnsi="Times New Roman" w:cs="Times New Roman"/>
          <w:color w:val="000000" w:themeColor="text1"/>
          <w:sz w:val="28"/>
          <w:szCs w:val="32"/>
          <w:lang w:val="ro-MD" w:eastAsia="ru-RU"/>
        </w:rPr>
        <w:t>5) registrele cu privire la activitățile de formare ale membrilor grupului de operatori;</w:t>
      </w:r>
    </w:p>
    <w:p w14:paraId="113786E7" w14:textId="77777777" w:rsidR="000F1535" w:rsidRPr="00730B83"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730B83">
        <w:rPr>
          <w:rFonts w:ascii="Times New Roman" w:eastAsia="Times New Roman" w:hAnsi="Times New Roman" w:cs="Times New Roman"/>
          <w:color w:val="000000" w:themeColor="text1"/>
          <w:sz w:val="28"/>
          <w:szCs w:val="32"/>
          <w:lang w:val="ro-MD" w:eastAsia="ru-RU"/>
        </w:rPr>
        <w:t>6) registrele referitoare la măsurile luate în caz de neconformitate de către administratorul SCI, care includ:</w:t>
      </w:r>
    </w:p>
    <w:p w14:paraId="1A3EF5BB" w14:textId="77777777" w:rsidR="000F1535" w:rsidRPr="00730B83" w:rsidRDefault="000F1535" w:rsidP="000F1535">
      <w:pPr>
        <w:spacing w:after="0" w:line="240" w:lineRule="auto"/>
        <w:ind w:left="576" w:firstLine="288"/>
        <w:jc w:val="both"/>
        <w:rPr>
          <w:rFonts w:ascii="Times New Roman" w:eastAsia="Times New Roman" w:hAnsi="Times New Roman" w:cs="Times New Roman"/>
          <w:color w:val="000000" w:themeColor="text1"/>
          <w:sz w:val="28"/>
          <w:szCs w:val="32"/>
          <w:lang w:val="ro-MD" w:eastAsia="ru-RU"/>
        </w:rPr>
      </w:pPr>
      <w:r w:rsidRPr="00730B83">
        <w:rPr>
          <w:rFonts w:ascii="Times New Roman" w:eastAsia="Times New Roman" w:hAnsi="Times New Roman" w:cs="Times New Roman"/>
          <w:color w:val="000000" w:themeColor="text1"/>
          <w:sz w:val="28"/>
          <w:szCs w:val="32"/>
          <w:lang w:val="ro-MD" w:eastAsia="ru-RU"/>
        </w:rPr>
        <w:t>a) membrii care fac obiectul măsurilor în caz de neconformitate, inclusiv cei suspendați sau retrași sau cei care au fost obligați să respecte o nouă perioadă de conversie;</w:t>
      </w:r>
    </w:p>
    <w:p w14:paraId="7C65C80B" w14:textId="77777777" w:rsidR="000F1535" w:rsidRPr="00730B83" w:rsidRDefault="000F1535" w:rsidP="000F1535">
      <w:pPr>
        <w:spacing w:after="0" w:line="240" w:lineRule="auto"/>
        <w:ind w:left="576" w:firstLine="288"/>
        <w:jc w:val="both"/>
        <w:rPr>
          <w:rFonts w:ascii="Times New Roman" w:eastAsia="Times New Roman" w:hAnsi="Times New Roman" w:cs="Times New Roman"/>
          <w:color w:val="000000" w:themeColor="text1"/>
          <w:sz w:val="28"/>
          <w:szCs w:val="32"/>
          <w:lang w:val="ro-MD" w:eastAsia="ru-RU"/>
        </w:rPr>
      </w:pPr>
      <w:r w:rsidRPr="00730B83">
        <w:rPr>
          <w:rFonts w:ascii="Times New Roman" w:eastAsia="Times New Roman" w:hAnsi="Times New Roman" w:cs="Times New Roman"/>
          <w:color w:val="000000" w:themeColor="text1"/>
          <w:sz w:val="28"/>
          <w:szCs w:val="32"/>
          <w:lang w:val="ro-MD" w:eastAsia="ru-RU"/>
        </w:rPr>
        <w:t>b) documentația referitoare la neconformitatea identificată;</w:t>
      </w:r>
    </w:p>
    <w:p w14:paraId="67B84847" w14:textId="77777777" w:rsidR="000F1535" w:rsidRPr="00730B83" w:rsidRDefault="000F1535" w:rsidP="000F1535">
      <w:pPr>
        <w:spacing w:after="0" w:line="240" w:lineRule="auto"/>
        <w:ind w:left="576" w:firstLine="288"/>
        <w:jc w:val="both"/>
        <w:rPr>
          <w:rFonts w:ascii="Times New Roman" w:eastAsia="Times New Roman" w:hAnsi="Times New Roman" w:cs="Times New Roman"/>
          <w:color w:val="000000" w:themeColor="text1"/>
          <w:sz w:val="28"/>
          <w:szCs w:val="32"/>
          <w:lang w:val="ro-MD" w:eastAsia="ru-RU"/>
        </w:rPr>
      </w:pPr>
      <w:r w:rsidRPr="00730B83">
        <w:rPr>
          <w:rFonts w:ascii="Times New Roman" w:eastAsia="Times New Roman" w:hAnsi="Times New Roman" w:cs="Times New Roman"/>
          <w:color w:val="000000" w:themeColor="text1"/>
          <w:sz w:val="28"/>
          <w:szCs w:val="32"/>
          <w:lang w:val="ro-MD" w:eastAsia="ru-RU"/>
        </w:rPr>
        <w:t>c) documentarea monitorizării măsurilor;</w:t>
      </w:r>
    </w:p>
    <w:p w14:paraId="23B9B66B" w14:textId="77777777" w:rsidR="000F1535" w:rsidRPr="00730B83"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730B83">
        <w:rPr>
          <w:rFonts w:ascii="Times New Roman" w:eastAsia="Times New Roman" w:hAnsi="Times New Roman" w:cs="Times New Roman"/>
          <w:color w:val="000000" w:themeColor="text1"/>
          <w:sz w:val="28"/>
          <w:szCs w:val="32"/>
          <w:lang w:val="ro-MD" w:eastAsia="ru-RU"/>
        </w:rPr>
        <w:t>7) registrele privind trasabilitatea, inclusiv informații privind cantitățile, referitoare la următoarele activități, dacă este cazul:</w:t>
      </w:r>
    </w:p>
    <w:p w14:paraId="2697EC8E" w14:textId="77777777" w:rsidR="000F1535" w:rsidRPr="00730B83" w:rsidRDefault="000F1535" w:rsidP="000F1535">
      <w:pPr>
        <w:spacing w:after="0" w:line="240" w:lineRule="auto"/>
        <w:ind w:left="576" w:firstLine="288"/>
        <w:jc w:val="both"/>
        <w:rPr>
          <w:rFonts w:ascii="Times New Roman" w:eastAsia="Times New Roman" w:hAnsi="Times New Roman" w:cs="Times New Roman"/>
          <w:color w:val="000000" w:themeColor="text1"/>
          <w:sz w:val="28"/>
          <w:szCs w:val="32"/>
          <w:lang w:val="ro-MD" w:eastAsia="ru-RU"/>
        </w:rPr>
      </w:pPr>
      <w:r w:rsidRPr="00730B83">
        <w:rPr>
          <w:rFonts w:ascii="Times New Roman" w:eastAsia="Times New Roman" w:hAnsi="Times New Roman" w:cs="Times New Roman"/>
          <w:color w:val="000000" w:themeColor="text1"/>
          <w:sz w:val="28"/>
          <w:szCs w:val="32"/>
          <w:lang w:val="ro-MD" w:eastAsia="ru-RU"/>
        </w:rPr>
        <w:t>a) achiziționarea și distribuția de factori de producție agricolă, inclusiv material de reproducere a plantelor, de către grup;</w:t>
      </w:r>
    </w:p>
    <w:p w14:paraId="2D5ADA94" w14:textId="77777777" w:rsidR="000F1535" w:rsidRPr="00730B83" w:rsidRDefault="000F1535" w:rsidP="000F1535">
      <w:pPr>
        <w:spacing w:after="0" w:line="240" w:lineRule="auto"/>
        <w:ind w:left="576" w:firstLine="288"/>
        <w:jc w:val="both"/>
        <w:rPr>
          <w:rFonts w:ascii="Times New Roman" w:eastAsia="Times New Roman" w:hAnsi="Times New Roman" w:cs="Times New Roman"/>
          <w:color w:val="000000" w:themeColor="text1"/>
          <w:sz w:val="28"/>
          <w:szCs w:val="32"/>
          <w:lang w:val="ro-MD" w:eastAsia="ru-RU"/>
        </w:rPr>
      </w:pPr>
      <w:r w:rsidRPr="00730B83">
        <w:rPr>
          <w:rFonts w:ascii="Times New Roman" w:eastAsia="Times New Roman" w:hAnsi="Times New Roman" w:cs="Times New Roman"/>
          <w:color w:val="000000" w:themeColor="text1"/>
          <w:sz w:val="28"/>
          <w:szCs w:val="32"/>
          <w:lang w:val="ro-MD" w:eastAsia="ru-RU"/>
        </w:rPr>
        <w:t>b) producția, inclusiv recoltarea;</w:t>
      </w:r>
    </w:p>
    <w:p w14:paraId="11803530" w14:textId="77777777" w:rsidR="000F1535" w:rsidRPr="00730B83" w:rsidRDefault="000F1535" w:rsidP="000F1535">
      <w:pPr>
        <w:spacing w:after="0" w:line="240" w:lineRule="auto"/>
        <w:ind w:left="576" w:firstLine="288"/>
        <w:jc w:val="both"/>
        <w:rPr>
          <w:rFonts w:ascii="Times New Roman" w:eastAsia="Times New Roman" w:hAnsi="Times New Roman" w:cs="Times New Roman"/>
          <w:color w:val="000000" w:themeColor="text1"/>
          <w:sz w:val="28"/>
          <w:szCs w:val="32"/>
          <w:lang w:val="ro-MD" w:eastAsia="ru-RU"/>
        </w:rPr>
      </w:pPr>
      <w:r w:rsidRPr="00730B83">
        <w:rPr>
          <w:rFonts w:ascii="Times New Roman" w:eastAsia="Times New Roman" w:hAnsi="Times New Roman" w:cs="Times New Roman"/>
          <w:color w:val="000000" w:themeColor="text1"/>
          <w:sz w:val="28"/>
          <w:szCs w:val="32"/>
          <w:lang w:val="ro-MD" w:eastAsia="ru-RU"/>
        </w:rPr>
        <w:t>c) depozitarea;</w:t>
      </w:r>
    </w:p>
    <w:p w14:paraId="7E85289B" w14:textId="77777777" w:rsidR="000F1535" w:rsidRPr="00730B83" w:rsidRDefault="000F1535" w:rsidP="000F1535">
      <w:pPr>
        <w:spacing w:after="0" w:line="240" w:lineRule="auto"/>
        <w:ind w:left="576" w:firstLine="288"/>
        <w:jc w:val="both"/>
        <w:rPr>
          <w:rFonts w:ascii="Times New Roman" w:eastAsia="Times New Roman" w:hAnsi="Times New Roman" w:cs="Times New Roman"/>
          <w:color w:val="000000" w:themeColor="text1"/>
          <w:sz w:val="28"/>
          <w:szCs w:val="32"/>
          <w:lang w:val="ro-MD" w:eastAsia="ru-RU"/>
        </w:rPr>
      </w:pPr>
      <w:r w:rsidRPr="00730B83">
        <w:rPr>
          <w:rFonts w:ascii="Times New Roman" w:eastAsia="Times New Roman" w:hAnsi="Times New Roman" w:cs="Times New Roman"/>
          <w:color w:val="000000" w:themeColor="text1"/>
          <w:sz w:val="28"/>
          <w:szCs w:val="32"/>
          <w:lang w:val="ro-MD" w:eastAsia="ru-RU"/>
        </w:rPr>
        <w:t>d) pregătirea/prelucrarea;</w:t>
      </w:r>
    </w:p>
    <w:p w14:paraId="5573CF06" w14:textId="77777777" w:rsidR="000F1535" w:rsidRPr="00730B83" w:rsidRDefault="000F1535" w:rsidP="000F1535">
      <w:pPr>
        <w:spacing w:after="0" w:line="240" w:lineRule="auto"/>
        <w:ind w:left="576" w:firstLine="288"/>
        <w:jc w:val="both"/>
        <w:rPr>
          <w:rFonts w:ascii="Times New Roman" w:eastAsia="Times New Roman" w:hAnsi="Times New Roman" w:cs="Times New Roman"/>
          <w:color w:val="000000" w:themeColor="text1"/>
          <w:sz w:val="28"/>
          <w:szCs w:val="32"/>
          <w:lang w:val="ro-MD" w:eastAsia="ru-RU"/>
        </w:rPr>
      </w:pPr>
      <w:r w:rsidRPr="00730B83">
        <w:rPr>
          <w:rFonts w:ascii="Times New Roman" w:eastAsia="Times New Roman" w:hAnsi="Times New Roman" w:cs="Times New Roman"/>
          <w:color w:val="000000" w:themeColor="text1"/>
          <w:sz w:val="28"/>
          <w:szCs w:val="32"/>
          <w:lang w:val="ro-MD" w:eastAsia="ru-RU"/>
        </w:rPr>
        <w:t>e) livrarea produselor de la fiecare membru la sistemul comun de comercializare;</w:t>
      </w:r>
    </w:p>
    <w:p w14:paraId="56D9F7D0" w14:textId="77777777" w:rsidR="000F1535" w:rsidRPr="00730B83" w:rsidRDefault="000F1535" w:rsidP="000F1535">
      <w:pPr>
        <w:spacing w:after="0" w:line="240" w:lineRule="auto"/>
        <w:ind w:left="576" w:firstLine="288"/>
        <w:jc w:val="both"/>
        <w:rPr>
          <w:rFonts w:ascii="Times New Roman" w:eastAsia="Times New Roman" w:hAnsi="Times New Roman" w:cs="Times New Roman"/>
          <w:color w:val="000000" w:themeColor="text1"/>
          <w:sz w:val="28"/>
          <w:szCs w:val="32"/>
          <w:lang w:val="ro-MD" w:eastAsia="ru-RU"/>
        </w:rPr>
      </w:pPr>
      <w:r w:rsidRPr="00730B83">
        <w:rPr>
          <w:rFonts w:ascii="Times New Roman" w:eastAsia="Times New Roman" w:hAnsi="Times New Roman" w:cs="Times New Roman"/>
          <w:color w:val="000000" w:themeColor="text1"/>
          <w:sz w:val="28"/>
          <w:szCs w:val="32"/>
          <w:lang w:val="ro-MD" w:eastAsia="ru-RU"/>
        </w:rPr>
        <w:t>f) introducerea pe piață a produselor de către grupul de operatori;</w:t>
      </w:r>
    </w:p>
    <w:p w14:paraId="0304D037" w14:textId="77777777" w:rsidR="000F1535" w:rsidRPr="00730B83"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730B83">
        <w:rPr>
          <w:rFonts w:ascii="Times New Roman" w:eastAsia="Times New Roman" w:hAnsi="Times New Roman" w:cs="Times New Roman"/>
          <w:color w:val="000000" w:themeColor="text1"/>
          <w:sz w:val="28"/>
          <w:szCs w:val="32"/>
          <w:lang w:val="ro-MD" w:eastAsia="ru-RU"/>
        </w:rPr>
        <w:t>8) acordurile și contractele scrise dintre grupul de operatori și subcontractanți, inclusiv informații privind natura activităților subcontractate;</w:t>
      </w:r>
    </w:p>
    <w:p w14:paraId="6AB485CD" w14:textId="77777777" w:rsidR="000F1535" w:rsidRPr="00730B83"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730B83">
        <w:rPr>
          <w:rFonts w:ascii="Times New Roman" w:eastAsia="Times New Roman" w:hAnsi="Times New Roman" w:cs="Times New Roman"/>
          <w:color w:val="000000" w:themeColor="text1"/>
          <w:sz w:val="28"/>
          <w:szCs w:val="32"/>
          <w:lang w:val="ro-MD" w:eastAsia="ru-RU"/>
        </w:rPr>
        <w:t>9) dovada numirii administratorului SCI;</w:t>
      </w:r>
    </w:p>
    <w:p w14:paraId="2A7DEFAE" w14:textId="77777777" w:rsidR="000F1535" w:rsidRPr="00730B83"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730B83">
        <w:rPr>
          <w:rFonts w:ascii="Times New Roman" w:eastAsia="Times New Roman" w:hAnsi="Times New Roman" w:cs="Times New Roman"/>
          <w:color w:val="000000" w:themeColor="text1"/>
          <w:sz w:val="28"/>
          <w:szCs w:val="32"/>
          <w:lang w:val="ro-MD" w:eastAsia="ru-RU"/>
        </w:rPr>
        <w:t>10) dovada numirii inspectorilor SCI și lista inspectorilor SCI.</w:t>
      </w:r>
    </w:p>
    <w:p w14:paraId="3C60A766" w14:textId="77777777" w:rsidR="000F1535" w:rsidRPr="00730B83" w:rsidRDefault="000F1535" w:rsidP="000F1535">
      <w:pPr>
        <w:spacing w:after="0" w:line="240" w:lineRule="auto"/>
        <w:ind w:firstLine="709"/>
        <w:jc w:val="both"/>
        <w:rPr>
          <w:rFonts w:ascii="Times New Roman" w:eastAsia="Times New Roman" w:hAnsi="Times New Roman" w:cs="Times New Roman"/>
          <w:b/>
          <w:color w:val="000000" w:themeColor="text1"/>
          <w:sz w:val="28"/>
          <w:szCs w:val="32"/>
          <w:lang w:val="ro-MD" w:eastAsia="ru-RU"/>
        </w:rPr>
      </w:pPr>
    </w:p>
    <w:p w14:paraId="6302CEF1" w14:textId="77777777" w:rsidR="000F1535" w:rsidRPr="00730B83"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Pr>
          <w:rFonts w:ascii="Times New Roman" w:eastAsia="Times New Roman" w:hAnsi="Times New Roman" w:cs="Times New Roman"/>
          <w:b/>
          <w:color w:val="000000" w:themeColor="text1"/>
          <w:sz w:val="28"/>
          <w:szCs w:val="32"/>
          <w:lang w:val="ro-MD" w:eastAsia="ru-RU"/>
        </w:rPr>
        <w:t>53</w:t>
      </w:r>
      <w:r w:rsidRPr="00730B83">
        <w:rPr>
          <w:rFonts w:ascii="Times New Roman" w:eastAsia="Times New Roman" w:hAnsi="Times New Roman" w:cs="Times New Roman"/>
          <w:b/>
          <w:color w:val="000000" w:themeColor="text1"/>
          <w:sz w:val="28"/>
          <w:szCs w:val="32"/>
          <w:lang w:val="ro-MD" w:eastAsia="ru-RU"/>
        </w:rPr>
        <w:t xml:space="preserve">. </w:t>
      </w:r>
      <w:r w:rsidRPr="00730B83">
        <w:rPr>
          <w:rFonts w:ascii="Times New Roman" w:eastAsia="Times New Roman" w:hAnsi="Times New Roman" w:cs="Times New Roman"/>
          <w:color w:val="000000" w:themeColor="text1"/>
          <w:sz w:val="28"/>
          <w:szCs w:val="32"/>
          <w:lang w:val="ro-MD" w:eastAsia="ru-RU"/>
        </w:rPr>
        <w:t xml:space="preserve">Lista membrilor menționată </w:t>
      </w:r>
      <w:r w:rsidRPr="00286BA8">
        <w:rPr>
          <w:rFonts w:ascii="Times New Roman" w:eastAsia="Times New Roman" w:hAnsi="Times New Roman" w:cs="Times New Roman"/>
          <w:color w:val="000000" w:themeColor="text1"/>
          <w:sz w:val="28"/>
          <w:szCs w:val="32"/>
          <w:lang w:val="ro-MD" w:eastAsia="ru-RU"/>
        </w:rPr>
        <w:t xml:space="preserve">la pct. 52 </w:t>
      </w:r>
      <w:proofErr w:type="spellStart"/>
      <w:r w:rsidRPr="00286BA8">
        <w:rPr>
          <w:rFonts w:ascii="Times New Roman" w:eastAsia="Times New Roman" w:hAnsi="Times New Roman" w:cs="Times New Roman"/>
          <w:color w:val="000000" w:themeColor="text1"/>
          <w:sz w:val="28"/>
          <w:szCs w:val="32"/>
          <w:lang w:val="ro-MD" w:eastAsia="ru-RU"/>
        </w:rPr>
        <w:t>sbp</w:t>
      </w:r>
      <w:proofErr w:type="spellEnd"/>
      <w:r w:rsidRPr="00286BA8">
        <w:rPr>
          <w:rFonts w:ascii="Times New Roman" w:eastAsia="Times New Roman" w:hAnsi="Times New Roman" w:cs="Times New Roman"/>
          <w:color w:val="000000" w:themeColor="text1"/>
          <w:sz w:val="28"/>
          <w:szCs w:val="32"/>
          <w:lang w:val="ro-MD" w:eastAsia="ru-RU"/>
        </w:rPr>
        <w:t>. 1)</w:t>
      </w:r>
      <w:r w:rsidRPr="00730B83">
        <w:rPr>
          <w:rFonts w:ascii="Times New Roman" w:eastAsia="Times New Roman" w:hAnsi="Times New Roman" w:cs="Times New Roman"/>
          <w:color w:val="000000" w:themeColor="text1"/>
          <w:sz w:val="28"/>
          <w:szCs w:val="32"/>
          <w:lang w:val="ro-MD" w:eastAsia="ru-RU"/>
        </w:rPr>
        <w:t xml:space="preserve"> este actualizată de către administratorul SCI după orice modificare a elementelor enumerate </w:t>
      </w:r>
      <w:r w:rsidRPr="00286BA8">
        <w:rPr>
          <w:rFonts w:ascii="Times New Roman" w:eastAsia="Times New Roman" w:hAnsi="Times New Roman" w:cs="Times New Roman"/>
          <w:color w:val="000000" w:themeColor="text1"/>
          <w:sz w:val="28"/>
          <w:szCs w:val="32"/>
          <w:lang w:val="ro-MD" w:eastAsia="ru-RU"/>
        </w:rPr>
        <w:t xml:space="preserve">la pct. 52 </w:t>
      </w:r>
      <w:proofErr w:type="spellStart"/>
      <w:r w:rsidRPr="00286BA8">
        <w:rPr>
          <w:rFonts w:ascii="Times New Roman" w:eastAsia="Times New Roman" w:hAnsi="Times New Roman" w:cs="Times New Roman"/>
          <w:color w:val="000000" w:themeColor="text1"/>
          <w:sz w:val="28"/>
          <w:szCs w:val="32"/>
          <w:lang w:val="ro-MD" w:eastAsia="ru-RU"/>
        </w:rPr>
        <w:t>s</w:t>
      </w:r>
      <w:r w:rsidRPr="00730B83">
        <w:rPr>
          <w:rFonts w:ascii="Times New Roman" w:eastAsia="Times New Roman" w:hAnsi="Times New Roman" w:cs="Times New Roman"/>
          <w:color w:val="000000" w:themeColor="text1"/>
          <w:sz w:val="28"/>
          <w:szCs w:val="32"/>
          <w:lang w:val="ro-MD" w:eastAsia="ru-RU"/>
        </w:rPr>
        <w:t>bp</w:t>
      </w:r>
      <w:proofErr w:type="spellEnd"/>
      <w:r w:rsidRPr="00730B83">
        <w:rPr>
          <w:rFonts w:ascii="Times New Roman" w:eastAsia="Times New Roman" w:hAnsi="Times New Roman" w:cs="Times New Roman"/>
          <w:color w:val="000000" w:themeColor="text1"/>
          <w:sz w:val="28"/>
          <w:szCs w:val="32"/>
          <w:lang w:val="ro-MD" w:eastAsia="ru-RU"/>
        </w:rPr>
        <w:t>. 1) lit. a)-h), indicându-se eventualele suspendări sau retrageri ale membrilor ca urmare a unor măsuri luate în caz de neconformitate constatată ca urmare a inspecțiilor interne sau a controalelor.</w:t>
      </w:r>
    </w:p>
    <w:p w14:paraId="7DC9DA0D" w14:textId="77777777" w:rsidR="000F1535" w:rsidRPr="00730B83"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p>
    <w:p w14:paraId="43BF1125" w14:textId="77777777" w:rsidR="000F1535" w:rsidRPr="00730B83" w:rsidRDefault="000F1535" w:rsidP="000F1535">
      <w:pPr>
        <w:spacing w:after="0" w:line="240" w:lineRule="auto"/>
        <w:jc w:val="center"/>
        <w:rPr>
          <w:rFonts w:ascii="Times New Roman" w:eastAsia="Times New Roman" w:hAnsi="Times New Roman" w:cs="Times New Roman"/>
          <w:b/>
          <w:color w:val="000000" w:themeColor="text1"/>
          <w:sz w:val="28"/>
          <w:szCs w:val="32"/>
          <w:lang w:val="ro-MD" w:eastAsia="ru-RU"/>
        </w:rPr>
      </w:pPr>
      <w:r w:rsidRPr="00730B83">
        <w:rPr>
          <w:rFonts w:ascii="Times New Roman" w:eastAsia="Times New Roman" w:hAnsi="Times New Roman" w:cs="Times New Roman"/>
          <w:b/>
          <w:color w:val="000000" w:themeColor="text1"/>
          <w:sz w:val="28"/>
          <w:szCs w:val="32"/>
          <w:lang w:val="ro-MD" w:eastAsia="ru-RU"/>
        </w:rPr>
        <w:lastRenderedPageBreak/>
        <w:t>Secțiunea 4</w:t>
      </w:r>
    </w:p>
    <w:p w14:paraId="14018BFD" w14:textId="77777777" w:rsidR="000F1535" w:rsidRPr="00730B83" w:rsidRDefault="000F1535" w:rsidP="000F1535">
      <w:pPr>
        <w:spacing w:after="0" w:line="240" w:lineRule="auto"/>
        <w:jc w:val="center"/>
        <w:rPr>
          <w:rFonts w:ascii="Times New Roman" w:eastAsia="Times New Roman" w:hAnsi="Times New Roman" w:cs="Times New Roman"/>
          <w:b/>
          <w:color w:val="000000" w:themeColor="text1"/>
          <w:sz w:val="28"/>
          <w:szCs w:val="32"/>
          <w:lang w:val="ro-MD" w:eastAsia="ru-RU"/>
        </w:rPr>
      </w:pPr>
      <w:r w:rsidRPr="00730B83">
        <w:rPr>
          <w:rFonts w:ascii="Times New Roman" w:eastAsia="Times New Roman" w:hAnsi="Times New Roman" w:cs="Times New Roman"/>
          <w:b/>
          <w:color w:val="000000" w:themeColor="text1"/>
          <w:sz w:val="28"/>
          <w:szCs w:val="32"/>
          <w:lang w:val="ro-MD" w:eastAsia="ru-RU"/>
        </w:rPr>
        <w:t xml:space="preserve">Controale asupra grupurilor de operatori </w:t>
      </w:r>
    </w:p>
    <w:p w14:paraId="1A6430B2" w14:textId="77777777" w:rsidR="000F1535" w:rsidRPr="00730B83"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Pr>
          <w:rFonts w:ascii="Times New Roman" w:eastAsia="Times New Roman" w:hAnsi="Times New Roman" w:cs="Times New Roman"/>
          <w:b/>
          <w:color w:val="000000" w:themeColor="text1"/>
          <w:sz w:val="28"/>
          <w:szCs w:val="32"/>
          <w:lang w:val="ro-MD" w:eastAsia="ru-RU"/>
        </w:rPr>
        <w:t>54</w:t>
      </w:r>
      <w:r w:rsidRPr="00730B83">
        <w:rPr>
          <w:rFonts w:ascii="Times New Roman" w:eastAsia="Times New Roman" w:hAnsi="Times New Roman" w:cs="Times New Roman"/>
          <w:b/>
          <w:color w:val="000000" w:themeColor="text1"/>
          <w:sz w:val="28"/>
          <w:szCs w:val="32"/>
          <w:lang w:val="ro-MD" w:eastAsia="ru-RU"/>
        </w:rPr>
        <w:t>.</w:t>
      </w:r>
      <w:r w:rsidRPr="00730B83">
        <w:rPr>
          <w:rFonts w:ascii="Times New Roman" w:eastAsia="Times New Roman" w:hAnsi="Times New Roman" w:cs="Times New Roman"/>
          <w:color w:val="000000" w:themeColor="text1"/>
          <w:sz w:val="28"/>
          <w:szCs w:val="32"/>
          <w:lang w:val="ro-MD" w:eastAsia="ru-RU"/>
        </w:rPr>
        <w:t xml:space="preserve"> Pentru a certifica și a verifica conformitatea unui grup de operatori, organismul de control desemnează inspectori competenți să evalueze sistemele de controale interne (SCI).</w:t>
      </w:r>
    </w:p>
    <w:p w14:paraId="10ACD098" w14:textId="77777777" w:rsidR="000F1535" w:rsidRPr="00730B83"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p>
    <w:p w14:paraId="50CB05F9" w14:textId="77777777" w:rsidR="000F1535" w:rsidRPr="00730B83"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Pr>
          <w:rFonts w:ascii="Times New Roman" w:eastAsia="Times New Roman" w:hAnsi="Times New Roman" w:cs="Times New Roman"/>
          <w:b/>
          <w:color w:val="000000" w:themeColor="text1"/>
          <w:sz w:val="28"/>
          <w:szCs w:val="32"/>
          <w:lang w:val="ro-MD" w:eastAsia="ru-RU"/>
        </w:rPr>
        <w:t>55</w:t>
      </w:r>
      <w:r w:rsidRPr="00730B83">
        <w:rPr>
          <w:rFonts w:ascii="Times New Roman" w:eastAsia="Times New Roman" w:hAnsi="Times New Roman" w:cs="Times New Roman"/>
          <w:b/>
          <w:color w:val="000000" w:themeColor="text1"/>
          <w:sz w:val="28"/>
          <w:szCs w:val="32"/>
          <w:lang w:val="ro-MD" w:eastAsia="ru-RU"/>
        </w:rPr>
        <w:t>.</w:t>
      </w:r>
      <w:r w:rsidRPr="00730B83">
        <w:rPr>
          <w:rFonts w:ascii="Times New Roman" w:eastAsia="Times New Roman" w:hAnsi="Times New Roman" w:cs="Times New Roman"/>
          <w:color w:val="000000" w:themeColor="text1"/>
          <w:sz w:val="28"/>
          <w:szCs w:val="32"/>
          <w:lang w:val="ro-MD" w:eastAsia="ru-RU"/>
        </w:rPr>
        <w:t xml:space="preserve"> În scopul evaluării instituirii, funcționării și întreținerii sistemului de controale interne al unui grup de operatori, organismul de control stabilește cel puțin că:</w:t>
      </w:r>
    </w:p>
    <w:p w14:paraId="17B1087C" w14:textId="77777777" w:rsidR="000F1535" w:rsidRPr="00730B83"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730B83">
        <w:rPr>
          <w:rFonts w:ascii="Times New Roman" w:eastAsia="Times New Roman" w:hAnsi="Times New Roman" w:cs="Times New Roman"/>
          <w:color w:val="000000" w:themeColor="text1"/>
          <w:sz w:val="28"/>
          <w:szCs w:val="32"/>
          <w:lang w:val="ro-MD" w:eastAsia="ru-RU"/>
        </w:rPr>
        <w:t>1) procedurile documentate ale SCI care au fost instituite respectă cerințele stabilite în Legea nr. 237/2023;</w:t>
      </w:r>
    </w:p>
    <w:p w14:paraId="7D9F4D84" w14:textId="77777777" w:rsidR="000F1535" w:rsidRPr="00730B83"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730B83">
        <w:rPr>
          <w:rFonts w:ascii="Times New Roman" w:eastAsia="Times New Roman" w:hAnsi="Times New Roman" w:cs="Times New Roman"/>
          <w:color w:val="000000" w:themeColor="text1"/>
          <w:sz w:val="28"/>
          <w:szCs w:val="32"/>
          <w:lang w:val="ro-MD" w:eastAsia="ru-RU"/>
        </w:rPr>
        <w:t>2) lista membrilor grupului de operatori cu informațiile necesare pentru fiecare membru este actualizată continuu și aliniată la domeniul de aplicare al certificatului;</w:t>
      </w:r>
    </w:p>
    <w:p w14:paraId="636DC44D" w14:textId="77777777" w:rsidR="000F1535" w:rsidRPr="00730B83"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730B83">
        <w:rPr>
          <w:rFonts w:ascii="Times New Roman" w:eastAsia="Times New Roman" w:hAnsi="Times New Roman" w:cs="Times New Roman"/>
          <w:color w:val="000000" w:themeColor="text1"/>
          <w:sz w:val="28"/>
          <w:szCs w:val="32"/>
          <w:lang w:val="ro-MD" w:eastAsia="ru-RU"/>
        </w:rPr>
        <w:t xml:space="preserve">3) toți membrii grupului de operatori îndeplinesc criteriile prevăzute la art. 26 alin. (1) </w:t>
      </w:r>
      <w:proofErr w:type="spellStart"/>
      <w:r w:rsidRPr="00730B83">
        <w:rPr>
          <w:rFonts w:ascii="Times New Roman" w:eastAsia="Times New Roman" w:hAnsi="Times New Roman" w:cs="Times New Roman"/>
          <w:color w:val="000000" w:themeColor="text1"/>
          <w:sz w:val="28"/>
          <w:szCs w:val="32"/>
          <w:lang w:val="ro-MD" w:eastAsia="ru-RU"/>
        </w:rPr>
        <w:t>sbp</w:t>
      </w:r>
      <w:proofErr w:type="spellEnd"/>
      <w:r w:rsidRPr="00730B83">
        <w:rPr>
          <w:rFonts w:ascii="Times New Roman" w:eastAsia="Times New Roman" w:hAnsi="Times New Roman" w:cs="Times New Roman"/>
          <w:color w:val="000000" w:themeColor="text1"/>
          <w:sz w:val="28"/>
          <w:szCs w:val="32"/>
          <w:lang w:val="ro-MD" w:eastAsia="ru-RU"/>
        </w:rPr>
        <w:t>. 1), 2) și 4) din Legea nr. 237/2023, pe durata participării lor la grupul de operatori;</w:t>
      </w:r>
    </w:p>
    <w:p w14:paraId="0510A7DA" w14:textId="77777777" w:rsidR="000F1535" w:rsidRPr="00730B83"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730B83">
        <w:rPr>
          <w:rFonts w:ascii="Times New Roman" w:eastAsia="Times New Roman" w:hAnsi="Times New Roman" w:cs="Times New Roman"/>
          <w:color w:val="000000" w:themeColor="text1"/>
          <w:sz w:val="28"/>
          <w:szCs w:val="32"/>
          <w:lang w:val="ro-MD" w:eastAsia="ru-RU"/>
        </w:rPr>
        <w:t>4) numărul, formarea și competențele inspectorilor SCI sunt proporționate și adecvate, iar inspectorii SCI nu se află în situație de conflict de interese;</w:t>
      </w:r>
    </w:p>
    <w:p w14:paraId="6B03FC8E" w14:textId="77777777" w:rsidR="000F1535" w:rsidRPr="00730B83"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730B83">
        <w:rPr>
          <w:rFonts w:ascii="Times New Roman" w:eastAsia="Times New Roman" w:hAnsi="Times New Roman" w:cs="Times New Roman"/>
          <w:color w:val="000000" w:themeColor="text1"/>
          <w:sz w:val="28"/>
          <w:szCs w:val="32"/>
          <w:lang w:val="ro-MD" w:eastAsia="ru-RU"/>
        </w:rPr>
        <w:t>5) inspecțiile interne ale tuturor membrilor grupului de operatori și ale activităților, unităților de producție sau ale localurilor lor, incluzând centrele de achiziții și de colectare, s-au desfășurat cel puțin o dată pe an și sunt documentate;</w:t>
      </w:r>
    </w:p>
    <w:p w14:paraId="12FCD3CB" w14:textId="77777777" w:rsidR="000F1535" w:rsidRPr="00730B83"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730B83">
        <w:rPr>
          <w:rFonts w:ascii="Times New Roman" w:eastAsia="Times New Roman" w:hAnsi="Times New Roman" w:cs="Times New Roman"/>
          <w:color w:val="000000" w:themeColor="text1"/>
          <w:sz w:val="28"/>
          <w:szCs w:val="32"/>
          <w:lang w:val="ro-MD" w:eastAsia="ru-RU"/>
        </w:rPr>
        <w:t>6) noii membri sau noile unități de producție și noile activități ale membrilor existenți, inclusiv noile centre de achiziții și de colectare, au fost acceptați (acceptate) numai după ce au fost aprobați (aprobate) de administratorul SCI pe baza raportului de inspecție internă, în conformitate cu procedurile documentate referitoare la SCI care au fost instituite;</w:t>
      </w:r>
    </w:p>
    <w:p w14:paraId="0855BE22" w14:textId="77777777" w:rsidR="000F1535" w:rsidRPr="00730B83"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730B83">
        <w:rPr>
          <w:rFonts w:ascii="Times New Roman" w:eastAsia="Times New Roman" w:hAnsi="Times New Roman" w:cs="Times New Roman"/>
          <w:color w:val="000000" w:themeColor="text1"/>
          <w:sz w:val="28"/>
          <w:szCs w:val="32"/>
          <w:lang w:val="ro-MD" w:eastAsia="ru-RU"/>
        </w:rPr>
        <w:t>7) administratorul SCI ia măsurile</w:t>
      </w:r>
      <w:r w:rsidRPr="00730B83">
        <w:rPr>
          <w:rFonts w:ascii="Times New Roman" w:eastAsia="Times New Roman" w:hAnsi="Times New Roman" w:cs="Times New Roman"/>
          <w:color w:val="000000" w:themeColor="text1"/>
          <w:sz w:val="28"/>
          <w:szCs w:val="32"/>
          <w:lang w:val="ro-RO" w:eastAsia="ru-RU"/>
        </w:rPr>
        <w:t xml:space="preserve"> corespunzătoare</w:t>
      </w:r>
      <w:r w:rsidRPr="00730B83">
        <w:rPr>
          <w:rFonts w:ascii="Times New Roman" w:eastAsia="Times New Roman" w:hAnsi="Times New Roman" w:cs="Times New Roman"/>
          <w:color w:val="000000" w:themeColor="text1"/>
          <w:sz w:val="28"/>
          <w:szCs w:val="32"/>
          <w:lang w:val="ro-MD" w:eastAsia="ru-RU"/>
        </w:rPr>
        <w:t xml:space="preserve"> în caz de neconformitate, efectuând inclusiv monitorizarea acestora, în conformitate cu procedurile documentate referitoare la SCI care au fost instituite; </w:t>
      </w:r>
    </w:p>
    <w:p w14:paraId="5C6BD858" w14:textId="77777777" w:rsidR="000F1535" w:rsidRPr="00730B83"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730B83">
        <w:rPr>
          <w:rFonts w:ascii="Times New Roman" w:eastAsia="Times New Roman" w:hAnsi="Times New Roman" w:cs="Times New Roman"/>
          <w:color w:val="000000" w:themeColor="text1"/>
          <w:sz w:val="28"/>
          <w:szCs w:val="32"/>
          <w:lang w:val="ro-MD" w:eastAsia="ru-RU"/>
        </w:rPr>
        <w:t>8) notificările administratorului SCI către organismul de control sunt corespunzătoare și suficiente;</w:t>
      </w:r>
    </w:p>
    <w:p w14:paraId="30579870" w14:textId="77777777" w:rsidR="000F1535" w:rsidRPr="00730B83"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730B83">
        <w:rPr>
          <w:rFonts w:ascii="Times New Roman" w:eastAsia="Times New Roman" w:hAnsi="Times New Roman" w:cs="Times New Roman"/>
          <w:color w:val="000000" w:themeColor="text1"/>
          <w:sz w:val="28"/>
          <w:szCs w:val="32"/>
          <w:lang w:val="ro-MD" w:eastAsia="ru-RU"/>
        </w:rPr>
        <w:t xml:space="preserve">9) trasabilitatea internă pentru toate produsele și toți membrii grupului de operatori este asigurată prin estimarea cantităților și prin verificarea încrucișată a recoltelor fiecărui membru al grupului de operatori; </w:t>
      </w:r>
    </w:p>
    <w:p w14:paraId="2B7FCCD1" w14:textId="77777777" w:rsidR="000F1535" w:rsidRPr="00730B83"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730B83">
        <w:rPr>
          <w:rFonts w:ascii="Times New Roman" w:eastAsia="Times New Roman" w:hAnsi="Times New Roman" w:cs="Times New Roman"/>
          <w:color w:val="000000" w:themeColor="text1"/>
          <w:sz w:val="28"/>
          <w:szCs w:val="32"/>
          <w:lang w:val="ro-MD" w:eastAsia="ru-RU"/>
        </w:rPr>
        <w:t>10) membrii grupului de operatori beneficiază de formare corespunzătoare privind procedurile referitoare la SCI și cerințele Legii nr. 237/2023.</w:t>
      </w:r>
    </w:p>
    <w:p w14:paraId="60E13661" w14:textId="77777777" w:rsidR="000F1535" w:rsidRPr="00730B83" w:rsidRDefault="000F1535" w:rsidP="000F1535">
      <w:pPr>
        <w:spacing w:after="0" w:line="240" w:lineRule="auto"/>
        <w:ind w:firstLine="709"/>
        <w:jc w:val="both"/>
        <w:rPr>
          <w:rFonts w:ascii="Times New Roman" w:eastAsia="Times New Roman" w:hAnsi="Times New Roman" w:cs="Times New Roman"/>
          <w:b/>
          <w:color w:val="000000" w:themeColor="text1"/>
          <w:sz w:val="28"/>
          <w:szCs w:val="32"/>
          <w:lang w:val="ro-MD" w:eastAsia="ru-RU"/>
        </w:rPr>
      </w:pPr>
    </w:p>
    <w:p w14:paraId="3AF019E1" w14:textId="77777777" w:rsidR="000F1535" w:rsidRPr="00730B83"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Pr>
          <w:rFonts w:ascii="Times New Roman" w:eastAsia="Times New Roman" w:hAnsi="Times New Roman" w:cs="Times New Roman"/>
          <w:b/>
          <w:color w:val="000000" w:themeColor="text1"/>
          <w:sz w:val="28"/>
          <w:szCs w:val="32"/>
          <w:lang w:val="ro-MD" w:eastAsia="ru-RU"/>
        </w:rPr>
        <w:t>56</w:t>
      </w:r>
      <w:r w:rsidRPr="00730B83">
        <w:rPr>
          <w:rFonts w:ascii="Times New Roman" w:eastAsia="Times New Roman" w:hAnsi="Times New Roman" w:cs="Times New Roman"/>
          <w:b/>
          <w:color w:val="000000" w:themeColor="text1"/>
          <w:sz w:val="28"/>
          <w:szCs w:val="32"/>
          <w:lang w:val="ro-MD" w:eastAsia="ru-RU"/>
        </w:rPr>
        <w:t>.</w:t>
      </w:r>
      <w:r w:rsidRPr="00730B83">
        <w:rPr>
          <w:rFonts w:ascii="Times New Roman" w:eastAsia="Times New Roman" w:hAnsi="Times New Roman" w:cs="Times New Roman"/>
          <w:color w:val="000000" w:themeColor="text1"/>
          <w:sz w:val="28"/>
          <w:szCs w:val="32"/>
          <w:lang w:val="ro-MD" w:eastAsia="ru-RU"/>
        </w:rPr>
        <w:t xml:space="preserve"> Organismul de control efectuează o evaluare a riscurilor în vederea selectării eșantionului de membri ai grupului de operatori care va face obiectul </w:t>
      </w:r>
      <w:proofErr w:type="spellStart"/>
      <w:r w:rsidRPr="00730B83">
        <w:rPr>
          <w:rFonts w:ascii="Times New Roman" w:eastAsia="Times New Roman" w:hAnsi="Times New Roman" w:cs="Times New Roman"/>
          <w:color w:val="000000" w:themeColor="text1"/>
          <w:sz w:val="28"/>
          <w:szCs w:val="32"/>
          <w:lang w:val="ro-MD" w:eastAsia="ru-RU"/>
        </w:rPr>
        <w:t>reinspecțiilor</w:t>
      </w:r>
      <w:proofErr w:type="spellEnd"/>
      <w:r w:rsidRPr="00730B83">
        <w:rPr>
          <w:rFonts w:ascii="Times New Roman" w:eastAsia="Times New Roman" w:hAnsi="Times New Roman" w:cs="Times New Roman"/>
          <w:color w:val="000000" w:themeColor="text1"/>
          <w:sz w:val="28"/>
          <w:szCs w:val="32"/>
          <w:lang w:val="ro-MD" w:eastAsia="ru-RU"/>
        </w:rPr>
        <w:t xml:space="preserve">, în conformitate cu art. 28 alin. (4) lit. d) din Legea nr. 237/2023. În acest sens, organismul de control ia în considerare cel puțin volumul și valoarea producției, precum și evaluarea probabilității de nerespectare a prevederilor Legii nr. 237/2023. </w:t>
      </w:r>
      <w:proofErr w:type="spellStart"/>
      <w:r w:rsidRPr="00730B83">
        <w:rPr>
          <w:rFonts w:ascii="Times New Roman" w:eastAsia="Times New Roman" w:hAnsi="Times New Roman" w:cs="Times New Roman"/>
          <w:color w:val="000000" w:themeColor="text1"/>
          <w:sz w:val="28"/>
          <w:szCs w:val="32"/>
          <w:lang w:val="ro-MD" w:eastAsia="ru-RU"/>
        </w:rPr>
        <w:t>Reinspecțiile</w:t>
      </w:r>
      <w:proofErr w:type="spellEnd"/>
      <w:r w:rsidRPr="00730B83">
        <w:rPr>
          <w:rFonts w:ascii="Times New Roman" w:eastAsia="Times New Roman" w:hAnsi="Times New Roman" w:cs="Times New Roman"/>
          <w:color w:val="000000" w:themeColor="text1"/>
          <w:sz w:val="28"/>
          <w:szCs w:val="32"/>
          <w:lang w:val="ro-MD" w:eastAsia="ru-RU"/>
        </w:rPr>
        <w:t xml:space="preserve"> se efectuează în mod fizic, la fața locului, în prezența membrilor selectați.</w:t>
      </w:r>
    </w:p>
    <w:p w14:paraId="281DA322" w14:textId="77777777" w:rsidR="000F1535" w:rsidRPr="00730B83"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Pr>
          <w:rFonts w:ascii="Times New Roman" w:eastAsia="Times New Roman" w:hAnsi="Times New Roman" w:cs="Times New Roman"/>
          <w:b/>
          <w:color w:val="000000" w:themeColor="text1"/>
          <w:sz w:val="28"/>
          <w:szCs w:val="32"/>
          <w:lang w:val="ro-MD" w:eastAsia="ru-RU"/>
        </w:rPr>
        <w:lastRenderedPageBreak/>
        <w:t>57</w:t>
      </w:r>
      <w:r w:rsidRPr="00730B83">
        <w:rPr>
          <w:rFonts w:ascii="Times New Roman" w:eastAsia="Times New Roman" w:hAnsi="Times New Roman" w:cs="Times New Roman"/>
          <w:b/>
          <w:color w:val="000000" w:themeColor="text1"/>
          <w:sz w:val="28"/>
          <w:szCs w:val="32"/>
          <w:lang w:val="ro-MD" w:eastAsia="ru-RU"/>
        </w:rPr>
        <w:t>.</w:t>
      </w:r>
      <w:r w:rsidRPr="00730B83">
        <w:rPr>
          <w:rFonts w:ascii="Times New Roman" w:eastAsia="Times New Roman" w:hAnsi="Times New Roman" w:cs="Times New Roman"/>
          <w:color w:val="000000" w:themeColor="text1"/>
          <w:sz w:val="28"/>
          <w:szCs w:val="32"/>
          <w:lang w:val="ro-MD" w:eastAsia="ru-RU"/>
        </w:rPr>
        <w:t xml:space="preserve"> Organismul de control alocă un interval de timp rezonabil pentru controlul unui grup de operatori, proporțional cu tipul, structura, dimensiunea, produsele, activitățile și producția ecologică a grupului de operatori.</w:t>
      </w:r>
    </w:p>
    <w:p w14:paraId="14081364" w14:textId="77777777" w:rsidR="000F1535" w:rsidRPr="00730B83"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p>
    <w:p w14:paraId="14DC941C" w14:textId="77777777" w:rsidR="000F1535" w:rsidRPr="00730B83"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Pr>
          <w:rFonts w:ascii="Times New Roman" w:eastAsia="Times New Roman" w:hAnsi="Times New Roman" w:cs="Times New Roman"/>
          <w:b/>
          <w:color w:val="000000" w:themeColor="text1"/>
          <w:sz w:val="28"/>
          <w:szCs w:val="32"/>
          <w:lang w:val="ro-MD" w:eastAsia="ru-RU"/>
        </w:rPr>
        <w:t>58</w:t>
      </w:r>
      <w:r w:rsidRPr="00730B83">
        <w:rPr>
          <w:rFonts w:ascii="Times New Roman" w:eastAsia="Times New Roman" w:hAnsi="Times New Roman" w:cs="Times New Roman"/>
          <w:b/>
          <w:color w:val="000000" w:themeColor="text1"/>
          <w:sz w:val="28"/>
          <w:szCs w:val="32"/>
          <w:lang w:val="ro-MD" w:eastAsia="ru-RU"/>
        </w:rPr>
        <w:t>.</w:t>
      </w:r>
      <w:r w:rsidRPr="00730B83">
        <w:rPr>
          <w:rFonts w:ascii="Times New Roman" w:eastAsia="Times New Roman" w:hAnsi="Times New Roman" w:cs="Times New Roman"/>
          <w:color w:val="000000" w:themeColor="text1"/>
          <w:sz w:val="28"/>
          <w:szCs w:val="32"/>
          <w:lang w:val="ro-MD" w:eastAsia="ru-RU"/>
        </w:rPr>
        <w:t xml:space="preserve"> Organismul de control efectuează audituri prin observație directă pentru a verifica competența și cunoștințele inspectorilor SCI. </w:t>
      </w:r>
    </w:p>
    <w:p w14:paraId="6D2AB329" w14:textId="77777777" w:rsidR="000F1535" w:rsidRPr="00730B83"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p>
    <w:p w14:paraId="1A28268E" w14:textId="77777777" w:rsidR="000F1535" w:rsidRPr="00730B83"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Pr>
          <w:rFonts w:ascii="Times New Roman" w:eastAsia="Times New Roman" w:hAnsi="Times New Roman" w:cs="Times New Roman"/>
          <w:b/>
          <w:color w:val="000000" w:themeColor="text1"/>
          <w:sz w:val="28"/>
          <w:szCs w:val="32"/>
          <w:lang w:val="ro-MD" w:eastAsia="ru-RU"/>
        </w:rPr>
        <w:t>59</w:t>
      </w:r>
      <w:r w:rsidRPr="00730B83">
        <w:rPr>
          <w:rFonts w:ascii="Times New Roman" w:eastAsia="Times New Roman" w:hAnsi="Times New Roman" w:cs="Times New Roman"/>
          <w:b/>
          <w:color w:val="000000" w:themeColor="text1"/>
          <w:sz w:val="28"/>
          <w:szCs w:val="32"/>
          <w:lang w:val="ro-MD" w:eastAsia="ru-RU"/>
        </w:rPr>
        <w:t>.</w:t>
      </w:r>
      <w:r w:rsidRPr="00730B83">
        <w:rPr>
          <w:rFonts w:ascii="Times New Roman" w:eastAsia="Times New Roman" w:hAnsi="Times New Roman" w:cs="Times New Roman"/>
          <w:color w:val="000000" w:themeColor="text1"/>
          <w:sz w:val="28"/>
          <w:szCs w:val="32"/>
          <w:lang w:val="ro-MD" w:eastAsia="ru-RU"/>
        </w:rPr>
        <w:t xml:space="preserve"> Organismul de control evaluează dacă există disfuncționalități ale SCI, în funcție de numărul de neconformități nedetectate de inspectorii SCI și în funcție de rezultatul investigării cauzei și naturii neconformităților.</w:t>
      </w:r>
    </w:p>
    <w:p w14:paraId="115BD667" w14:textId="77777777" w:rsidR="000F1535" w:rsidRPr="00730B83"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p>
    <w:p w14:paraId="0B3CE578" w14:textId="77777777" w:rsidR="000F1535" w:rsidRPr="00530A28" w:rsidRDefault="000F1535" w:rsidP="000F1535">
      <w:pPr>
        <w:spacing w:after="0" w:line="240" w:lineRule="auto"/>
        <w:jc w:val="center"/>
        <w:rPr>
          <w:rFonts w:ascii="Times New Roman" w:eastAsia="Times New Roman" w:hAnsi="Times New Roman" w:cs="Times New Roman"/>
          <w:b/>
          <w:sz w:val="28"/>
          <w:szCs w:val="32"/>
          <w:lang w:val="ro-MD" w:eastAsia="ru-RU"/>
        </w:rPr>
      </w:pPr>
      <w:r w:rsidRPr="00530A28">
        <w:rPr>
          <w:rFonts w:ascii="Times New Roman" w:eastAsia="Times New Roman" w:hAnsi="Times New Roman" w:cs="Times New Roman"/>
          <w:b/>
          <w:sz w:val="28"/>
          <w:szCs w:val="32"/>
          <w:lang w:val="ro-MD" w:eastAsia="ru-RU"/>
        </w:rPr>
        <w:t xml:space="preserve">Capitolul V </w:t>
      </w:r>
    </w:p>
    <w:p w14:paraId="3A3BDAFA" w14:textId="77777777" w:rsidR="000F1535" w:rsidRPr="00530A28" w:rsidRDefault="000F1535" w:rsidP="000F1535">
      <w:pPr>
        <w:spacing w:after="0" w:line="240" w:lineRule="auto"/>
        <w:jc w:val="center"/>
        <w:rPr>
          <w:rFonts w:ascii="Times New Roman" w:eastAsia="Times New Roman" w:hAnsi="Times New Roman" w:cs="Times New Roman"/>
          <w:b/>
          <w:sz w:val="28"/>
          <w:szCs w:val="32"/>
          <w:lang w:val="ro-MD" w:eastAsia="ru-RU"/>
        </w:rPr>
      </w:pPr>
      <w:r w:rsidRPr="00530A28">
        <w:rPr>
          <w:rFonts w:ascii="Times New Roman" w:eastAsia="Times New Roman" w:hAnsi="Times New Roman" w:cs="Times New Roman"/>
          <w:b/>
          <w:sz w:val="28"/>
          <w:szCs w:val="32"/>
          <w:lang w:val="ro-MD" w:eastAsia="ru-RU"/>
        </w:rPr>
        <w:t>CERTIFICAT</w:t>
      </w:r>
      <w:r>
        <w:rPr>
          <w:rFonts w:ascii="Times New Roman" w:eastAsia="Times New Roman" w:hAnsi="Times New Roman" w:cs="Times New Roman"/>
          <w:b/>
          <w:sz w:val="28"/>
          <w:szCs w:val="32"/>
          <w:lang w:val="ro-MD" w:eastAsia="ru-RU"/>
        </w:rPr>
        <w:t>E</w:t>
      </w:r>
      <w:r w:rsidRPr="00530A28">
        <w:rPr>
          <w:rFonts w:ascii="Times New Roman" w:eastAsia="Times New Roman" w:hAnsi="Times New Roman" w:cs="Times New Roman"/>
          <w:b/>
          <w:sz w:val="28"/>
          <w:szCs w:val="32"/>
          <w:lang w:val="ro-MD" w:eastAsia="ru-RU"/>
        </w:rPr>
        <w:t xml:space="preserve"> EMISE OPERATORILOR, </w:t>
      </w:r>
    </w:p>
    <w:p w14:paraId="254C6D02" w14:textId="77777777" w:rsidR="000F1535" w:rsidRPr="00530A28" w:rsidRDefault="000F1535" w:rsidP="000F1535">
      <w:pPr>
        <w:spacing w:after="0" w:line="240" w:lineRule="auto"/>
        <w:jc w:val="center"/>
        <w:rPr>
          <w:rFonts w:ascii="Times New Roman" w:eastAsia="Times New Roman" w:hAnsi="Times New Roman" w:cs="Times New Roman"/>
          <w:b/>
          <w:sz w:val="28"/>
          <w:szCs w:val="32"/>
          <w:lang w:val="ro-MD" w:eastAsia="ru-RU"/>
        </w:rPr>
      </w:pPr>
      <w:r w:rsidRPr="00530A28">
        <w:rPr>
          <w:rFonts w:ascii="Times New Roman" w:eastAsia="Times New Roman" w:hAnsi="Times New Roman" w:cs="Times New Roman"/>
          <w:b/>
          <w:sz w:val="28"/>
          <w:szCs w:val="32"/>
          <w:lang w:val="ro-MD" w:eastAsia="ru-RU"/>
        </w:rPr>
        <w:t>GRUPURILOR DE OPERATORI ȘI EXPORTATORILOR</w:t>
      </w:r>
    </w:p>
    <w:p w14:paraId="7FFEA470" w14:textId="77777777" w:rsidR="000F1535" w:rsidRPr="00530A28" w:rsidRDefault="000F1535" w:rsidP="000F1535">
      <w:pPr>
        <w:spacing w:after="0" w:line="240" w:lineRule="auto"/>
        <w:ind w:firstLine="709"/>
        <w:jc w:val="both"/>
        <w:rPr>
          <w:rFonts w:ascii="Times New Roman" w:eastAsia="Times New Roman" w:hAnsi="Times New Roman" w:cs="Times New Roman"/>
          <w:b/>
          <w:color w:val="000000" w:themeColor="text1"/>
          <w:sz w:val="28"/>
          <w:szCs w:val="32"/>
          <w:lang w:val="ro-MD" w:eastAsia="ru-RU"/>
        </w:rPr>
      </w:pPr>
    </w:p>
    <w:p w14:paraId="66F75E29"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Pr>
          <w:rFonts w:ascii="Times New Roman" w:eastAsia="Times New Roman" w:hAnsi="Times New Roman" w:cs="Times New Roman"/>
          <w:b/>
          <w:color w:val="000000" w:themeColor="text1"/>
          <w:sz w:val="28"/>
          <w:szCs w:val="32"/>
          <w:lang w:val="ro-MD" w:eastAsia="ru-RU"/>
        </w:rPr>
        <w:t>60</w:t>
      </w:r>
      <w:r w:rsidRPr="00530A28">
        <w:rPr>
          <w:rFonts w:ascii="Times New Roman" w:eastAsia="Times New Roman" w:hAnsi="Times New Roman" w:cs="Times New Roman"/>
          <w:b/>
          <w:color w:val="000000" w:themeColor="text1"/>
          <w:sz w:val="28"/>
          <w:szCs w:val="32"/>
          <w:lang w:val="ro-MD" w:eastAsia="ru-RU"/>
        </w:rPr>
        <w:t>.</w:t>
      </w:r>
      <w:r w:rsidRPr="00530A28">
        <w:rPr>
          <w:rFonts w:ascii="Times New Roman" w:eastAsia="Times New Roman" w:hAnsi="Times New Roman" w:cs="Times New Roman"/>
          <w:color w:val="000000" w:themeColor="text1"/>
          <w:sz w:val="28"/>
          <w:szCs w:val="32"/>
          <w:lang w:val="ro-MD" w:eastAsia="ru-RU"/>
        </w:rPr>
        <w:t xml:space="preserve"> </w:t>
      </w:r>
      <w:r w:rsidRPr="00530A28">
        <w:rPr>
          <w:rFonts w:ascii="Times New Roman" w:eastAsia="Times New Roman" w:hAnsi="Times New Roman" w:cs="Times New Roman"/>
          <w:sz w:val="28"/>
          <w:szCs w:val="32"/>
          <w:lang w:val="ro-MD" w:eastAsia="ru-RU"/>
        </w:rPr>
        <w:t>O</w:t>
      </w:r>
      <w:r w:rsidRPr="00530A28">
        <w:rPr>
          <w:rFonts w:ascii="Times New Roman" w:eastAsia="Times New Roman" w:hAnsi="Times New Roman" w:cs="Times New Roman"/>
          <w:color w:val="000000" w:themeColor="text1"/>
          <w:sz w:val="28"/>
          <w:szCs w:val="32"/>
          <w:lang w:val="ro-MD" w:eastAsia="ru-RU"/>
        </w:rPr>
        <w:t xml:space="preserve">rganismele de control </w:t>
      </w:r>
      <w:r w:rsidRPr="00530A28">
        <w:rPr>
          <w:rFonts w:ascii="Times New Roman" w:eastAsia="Times New Roman" w:hAnsi="Times New Roman" w:cs="Times New Roman"/>
          <w:sz w:val="28"/>
          <w:szCs w:val="32"/>
          <w:lang w:val="ro-MD" w:eastAsia="ru-RU"/>
        </w:rPr>
        <w:t xml:space="preserve">care au fost recunoscute în conformitate cu art. 35 alin. (1) din Legea nr. 237/2023, </w:t>
      </w:r>
      <w:r w:rsidRPr="00530A28">
        <w:rPr>
          <w:rFonts w:ascii="Times New Roman" w:eastAsia="Times New Roman" w:hAnsi="Times New Roman" w:cs="Times New Roman"/>
          <w:color w:val="000000" w:themeColor="text1"/>
          <w:sz w:val="28"/>
          <w:szCs w:val="32"/>
          <w:lang w:val="ro-MD" w:eastAsia="ru-RU"/>
        </w:rPr>
        <w:t xml:space="preserve">furnizează operatorilor, grupurilor de operatori și </w:t>
      </w:r>
      <w:r w:rsidRPr="00530A28">
        <w:rPr>
          <w:rFonts w:ascii="Times New Roman" w:eastAsia="Times New Roman" w:hAnsi="Times New Roman" w:cs="Times New Roman"/>
          <w:sz w:val="28"/>
          <w:szCs w:val="32"/>
          <w:lang w:val="ro-MD" w:eastAsia="ru-RU"/>
        </w:rPr>
        <w:t xml:space="preserve">exportatorilor, care </w:t>
      </w:r>
      <w:r w:rsidRPr="00530A28">
        <w:rPr>
          <w:rFonts w:ascii="Times New Roman" w:eastAsia="Times New Roman" w:hAnsi="Times New Roman" w:cs="Times New Roman"/>
          <w:color w:val="000000" w:themeColor="text1"/>
          <w:sz w:val="28"/>
          <w:szCs w:val="32"/>
          <w:lang w:val="ro-MD" w:eastAsia="ru-RU"/>
        </w:rPr>
        <w:t xml:space="preserve">au făcut obiectul controalelor menționate la art. 28 din Legea nr. 237/2023 și în prezentul </w:t>
      </w:r>
      <w:r>
        <w:rPr>
          <w:rFonts w:ascii="Times New Roman" w:eastAsia="Times New Roman" w:hAnsi="Times New Roman" w:cs="Times New Roman"/>
          <w:color w:val="000000" w:themeColor="text1"/>
          <w:sz w:val="28"/>
          <w:szCs w:val="32"/>
          <w:lang w:val="ro-MD" w:eastAsia="ru-RU"/>
        </w:rPr>
        <w:t>R</w:t>
      </w:r>
      <w:r w:rsidRPr="00530A28">
        <w:rPr>
          <w:rFonts w:ascii="Times New Roman" w:eastAsia="Times New Roman" w:hAnsi="Times New Roman" w:cs="Times New Roman"/>
          <w:color w:val="000000" w:themeColor="text1"/>
          <w:sz w:val="28"/>
          <w:szCs w:val="32"/>
          <w:lang w:val="ro-MD" w:eastAsia="ru-RU"/>
        </w:rPr>
        <w:t>egulament, un certificat care să ateste că respectivii operatori, grupuri de operatori și exportatori respectă dispozițiile Legii nr. 237/2023.</w:t>
      </w:r>
    </w:p>
    <w:p w14:paraId="3AE4464D"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p>
    <w:p w14:paraId="6269D807"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Pr>
          <w:rFonts w:ascii="Times New Roman" w:eastAsia="Times New Roman" w:hAnsi="Times New Roman" w:cs="Times New Roman"/>
          <w:b/>
          <w:color w:val="000000" w:themeColor="text1"/>
          <w:sz w:val="28"/>
          <w:szCs w:val="32"/>
          <w:lang w:val="ro-MD" w:eastAsia="ru-RU"/>
        </w:rPr>
        <w:t>61</w:t>
      </w:r>
      <w:r w:rsidRPr="00530A28">
        <w:rPr>
          <w:rFonts w:ascii="Times New Roman" w:eastAsia="Times New Roman" w:hAnsi="Times New Roman" w:cs="Times New Roman"/>
          <w:b/>
          <w:color w:val="000000" w:themeColor="text1"/>
          <w:sz w:val="28"/>
          <w:szCs w:val="32"/>
          <w:lang w:val="ro-MD" w:eastAsia="ru-RU"/>
        </w:rPr>
        <w:t>.</w:t>
      </w:r>
      <w:r w:rsidRPr="00530A28">
        <w:rPr>
          <w:rFonts w:ascii="Times New Roman" w:eastAsia="Times New Roman" w:hAnsi="Times New Roman" w:cs="Times New Roman"/>
          <w:color w:val="000000" w:themeColor="text1"/>
          <w:sz w:val="28"/>
          <w:szCs w:val="32"/>
          <w:lang w:val="ro-MD" w:eastAsia="ru-RU"/>
        </w:rPr>
        <w:t xml:space="preserve"> Certificatul menționat </w:t>
      </w:r>
      <w:r w:rsidRPr="00326CFF">
        <w:rPr>
          <w:rFonts w:ascii="Times New Roman" w:eastAsia="Times New Roman" w:hAnsi="Times New Roman" w:cs="Times New Roman"/>
          <w:color w:val="000000" w:themeColor="text1"/>
          <w:sz w:val="28"/>
          <w:szCs w:val="32"/>
          <w:lang w:val="ro-MD" w:eastAsia="ru-RU"/>
        </w:rPr>
        <w:t>la pct. 60 se</w:t>
      </w:r>
      <w:r w:rsidRPr="00530A28">
        <w:rPr>
          <w:rFonts w:ascii="Times New Roman" w:eastAsia="Times New Roman" w:hAnsi="Times New Roman" w:cs="Times New Roman"/>
          <w:color w:val="000000" w:themeColor="text1"/>
          <w:sz w:val="28"/>
          <w:szCs w:val="32"/>
          <w:lang w:val="ro-MD" w:eastAsia="ru-RU"/>
        </w:rPr>
        <w:t xml:space="preserve"> eliberează după cum urmează:</w:t>
      </w:r>
    </w:p>
    <w:p w14:paraId="11917F81"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530A28">
        <w:rPr>
          <w:rFonts w:ascii="Times New Roman" w:eastAsia="Times New Roman" w:hAnsi="Times New Roman" w:cs="Times New Roman"/>
          <w:color w:val="000000" w:themeColor="text1"/>
          <w:sz w:val="28"/>
          <w:szCs w:val="32"/>
          <w:lang w:val="ro-MD" w:eastAsia="ru-RU"/>
        </w:rPr>
        <w:t xml:space="preserve">1) în conformitate cu modelul prevăzut în </w:t>
      </w:r>
      <w:r w:rsidRPr="00FF0509">
        <w:rPr>
          <w:rFonts w:ascii="Times New Roman" w:eastAsia="Times New Roman" w:hAnsi="Times New Roman" w:cs="Times New Roman"/>
          <w:color w:val="000000" w:themeColor="text1"/>
          <w:sz w:val="28"/>
          <w:szCs w:val="32"/>
          <w:lang w:val="ro-MD" w:eastAsia="ru-RU"/>
        </w:rPr>
        <w:t xml:space="preserve">anexa nr. </w:t>
      </w:r>
      <w:r w:rsidRPr="00530A28">
        <w:rPr>
          <w:rFonts w:ascii="Times New Roman" w:eastAsia="Times New Roman" w:hAnsi="Times New Roman" w:cs="Times New Roman"/>
          <w:color w:val="000000" w:themeColor="text1"/>
          <w:sz w:val="28"/>
          <w:szCs w:val="32"/>
          <w:lang w:val="ro-MD" w:eastAsia="ru-RU"/>
        </w:rPr>
        <w:t>1;</w:t>
      </w:r>
    </w:p>
    <w:p w14:paraId="15D52E1D"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530A28">
        <w:rPr>
          <w:rFonts w:ascii="Times New Roman" w:eastAsia="Times New Roman" w:hAnsi="Times New Roman" w:cs="Times New Roman"/>
          <w:color w:val="000000" w:themeColor="text1"/>
          <w:sz w:val="28"/>
          <w:szCs w:val="32"/>
          <w:lang w:val="ro-MD" w:eastAsia="ru-RU"/>
        </w:rPr>
        <w:t xml:space="preserve">2) în format electronic, utilizând Sistemul electronic de expertiză și control al comerțului (TRACES) </w:t>
      </w:r>
      <w:r w:rsidRPr="00530A28">
        <w:rPr>
          <w:rFonts w:ascii="Times New Roman" w:eastAsia="Times New Roman" w:hAnsi="Times New Roman" w:cs="Times New Roman"/>
          <w:color w:val="000000" w:themeColor="text1"/>
          <w:sz w:val="28"/>
          <w:szCs w:val="32"/>
          <w:lang w:val="ro-RO" w:eastAsia="ru-RU"/>
        </w:rPr>
        <w:t xml:space="preserve">menționat la pct. 50 </w:t>
      </w:r>
      <w:proofErr w:type="spellStart"/>
      <w:r w:rsidRPr="00530A28">
        <w:rPr>
          <w:rFonts w:ascii="Times New Roman" w:eastAsia="Times New Roman" w:hAnsi="Times New Roman" w:cs="Times New Roman"/>
          <w:color w:val="000000" w:themeColor="text1"/>
          <w:sz w:val="28"/>
          <w:szCs w:val="32"/>
          <w:lang w:val="ro-RO" w:eastAsia="ru-RU"/>
        </w:rPr>
        <w:t>sbp</w:t>
      </w:r>
      <w:proofErr w:type="spellEnd"/>
      <w:r w:rsidRPr="00530A28">
        <w:rPr>
          <w:rFonts w:ascii="Times New Roman" w:eastAsia="Times New Roman" w:hAnsi="Times New Roman" w:cs="Times New Roman"/>
          <w:color w:val="000000" w:themeColor="text1"/>
          <w:sz w:val="28"/>
          <w:szCs w:val="32"/>
          <w:lang w:val="ro-RO" w:eastAsia="ru-RU"/>
        </w:rPr>
        <w:t>. 3) lit. c) din anexa nr. 1 la Hotărârea Guvernului nr.791/2022 cu privire la instituirea și aprobarea Conceptului Sistemului informațional integrat „e-ANSA”</w:t>
      </w:r>
      <w:r w:rsidRPr="00530A28">
        <w:rPr>
          <w:rFonts w:ascii="Times New Roman" w:eastAsia="Times New Roman" w:hAnsi="Times New Roman" w:cs="Times New Roman"/>
          <w:color w:val="000000" w:themeColor="text1"/>
          <w:sz w:val="28"/>
          <w:szCs w:val="32"/>
          <w:lang w:val="ro-MD" w:eastAsia="ru-RU"/>
        </w:rPr>
        <w:t>;</w:t>
      </w:r>
    </w:p>
    <w:p w14:paraId="2E56D57E"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530A28">
        <w:rPr>
          <w:rFonts w:ascii="Times New Roman" w:eastAsia="Times New Roman" w:hAnsi="Times New Roman" w:cs="Times New Roman"/>
          <w:color w:val="000000" w:themeColor="text1"/>
          <w:sz w:val="28"/>
          <w:szCs w:val="32"/>
          <w:lang w:val="ro-MD" w:eastAsia="ru-RU"/>
        </w:rPr>
        <w:t>3) purtând un sigiliu electronic calificat;</w:t>
      </w:r>
    </w:p>
    <w:p w14:paraId="54491D23"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530A28">
        <w:rPr>
          <w:rFonts w:ascii="Times New Roman" w:eastAsia="Times New Roman" w:hAnsi="Times New Roman" w:cs="Times New Roman"/>
          <w:color w:val="000000" w:themeColor="text1"/>
          <w:sz w:val="28"/>
          <w:szCs w:val="32"/>
          <w:lang w:val="ro-MD" w:eastAsia="ru-RU"/>
        </w:rPr>
        <w:t>4) face posibilă identificarea:</w:t>
      </w:r>
    </w:p>
    <w:p w14:paraId="13EFA3CE" w14:textId="77777777" w:rsidR="000F1535" w:rsidRPr="00530A28" w:rsidRDefault="000F1535" w:rsidP="000F1535">
      <w:pPr>
        <w:spacing w:after="0" w:line="240" w:lineRule="auto"/>
        <w:ind w:left="432" w:firstLine="288"/>
        <w:jc w:val="both"/>
        <w:rPr>
          <w:rFonts w:ascii="Times New Roman" w:eastAsia="Times New Roman" w:hAnsi="Times New Roman" w:cs="Times New Roman"/>
          <w:color w:val="000000" w:themeColor="text1"/>
          <w:sz w:val="28"/>
          <w:szCs w:val="32"/>
          <w:lang w:val="ro-MD" w:eastAsia="ru-RU"/>
        </w:rPr>
      </w:pPr>
      <w:r w:rsidRPr="00530A28">
        <w:rPr>
          <w:rFonts w:ascii="Times New Roman" w:eastAsia="Times New Roman" w:hAnsi="Times New Roman" w:cs="Times New Roman"/>
          <w:color w:val="000000" w:themeColor="text1"/>
          <w:sz w:val="28"/>
          <w:szCs w:val="32"/>
          <w:lang w:val="ro-MD" w:eastAsia="ru-RU"/>
        </w:rPr>
        <w:t>a) operatorului, a grupului de operatori sau a exportatorului care face obiectul certificatului, inclusiv a membrilor unui grup de operatori;</w:t>
      </w:r>
    </w:p>
    <w:p w14:paraId="6B6BD260" w14:textId="77777777" w:rsidR="000F1535" w:rsidRPr="00530A28" w:rsidRDefault="000F1535" w:rsidP="000F1535">
      <w:pPr>
        <w:spacing w:after="0" w:line="240" w:lineRule="auto"/>
        <w:ind w:left="432" w:firstLine="288"/>
        <w:jc w:val="both"/>
        <w:rPr>
          <w:rFonts w:ascii="Times New Roman" w:eastAsia="Times New Roman" w:hAnsi="Times New Roman" w:cs="Times New Roman"/>
          <w:color w:val="000000" w:themeColor="text1"/>
          <w:sz w:val="28"/>
          <w:szCs w:val="32"/>
          <w:lang w:val="ro-MD" w:eastAsia="ru-RU"/>
        </w:rPr>
      </w:pPr>
      <w:r w:rsidRPr="00530A28">
        <w:rPr>
          <w:rFonts w:ascii="Times New Roman" w:eastAsia="Times New Roman" w:hAnsi="Times New Roman" w:cs="Times New Roman"/>
          <w:color w:val="000000" w:themeColor="text1"/>
          <w:sz w:val="28"/>
          <w:szCs w:val="32"/>
          <w:lang w:val="ro-MD" w:eastAsia="ru-RU"/>
        </w:rPr>
        <w:t>b) categoriei de produse vizate de certificat, clasificate așa cum se prevede la art. 25 alin. (6) din Legea nr. 237/2023, și</w:t>
      </w:r>
    </w:p>
    <w:p w14:paraId="2272A417" w14:textId="77777777" w:rsidR="000F1535" w:rsidRPr="00530A28" w:rsidRDefault="000F1535" w:rsidP="000F1535">
      <w:pPr>
        <w:spacing w:after="0" w:line="240" w:lineRule="auto"/>
        <w:ind w:left="432" w:firstLine="288"/>
        <w:jc w:val="both"/>
        <w:rPr>
          <w:rFonts w:ascii="Times New Roman" w:eastAsia="Times New Roman" w:hAnsi="Times New Roman" w:cs="Times New Roman"/>
          <w:color w:val="000000" w:themeColor="text1"/>
          <w:sz w:val="28"/>
          <w:szCs w:val="32"/>
          <w:lang w:val="ro-MD" w:eastAsia="ru-RU"/>
        </w:rPr>
      </w:pPr>
      <w:r w:rsidRPr="00530A28">
        <w:rPr>
          <w:rFonts w:ascii="Times New Roman" w:eastAsia="Times New Roman" w:hAnsi="Times New Roman" w:cs="Times New Roman"/>
          <w:color w:val="000000" w:themeColor="text1"/>
          <w:sz w:val="28"/>
          <w:szCs w:val="32"/>
          <w:lang w:val="ro-MD" w:eastAsia="ru-RU"/>
        </w:rPr>
        <w:t>c) perioadei sale de valabilitate;</w:t>
      </w:r>
    </w:p>
    <w:p w14:paraId="230DB989"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530A28">
        <w:rPr>
          <w:rFonts w:ascii="Times New Roman" w:eastAsia="Times New Roman" w:hAnsi="Times New Roman" w:cs="Times New Roman"/>
          <w:color w:val="000000" w:themeColor="text1"/>
          <w:sz w:val="28"/>
          <w:szCs w:val="32"/>
          <w:lang w:val="ro-MD" w:eastAsia="ru-RU"/>
        </w:rPr>
        <w:t>5) certifică faptul că activitatea operatorului, a grupului de operatori sau a exportatorului respectă Legea nr. 237/2023, și</w:t>
      </w:r>
    </w:p>
    <w:p w14:paraId="60937291"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530A28">
        <w:rPr>
          <w:rFonts w:ascii="Times New Roman" w:eastAsia="Times New Roman" w:hAnsi="Times New Roman" w:cs="Times New Roman"/>
          <w:color w:val="000000" w:themeColor="text1"/>
          <w:sz w:val="28"/>
          <w:szCs w:val="32"/>
          <w:lang w:val="ro-MD" w:eastAsia="ru-RU"/>
        </w:rPr>
        <w:t>6) se actualizează ori de câte ori apar modificări ale datelor pe care le include.</w:t>
      </w:r>
    </w:p>
    <w:p w14:paraId="139F0E8D"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p>
    <w:p w14:paraId="57FE03F3"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Pr>
          <w:rFonts w:ascii="Times New Roman" w:eastAsia="Times New Roman" w:hAnsi="Times New Roman" w:cs="Times New Roman"/>
          <w:b/>
          <w:color w:val="000000" w:themeColor="text1"/>
          <w:sz w:val="28"/>
          <w:szCs w:val="32"/>
          <w:lang w:val="ro-MD" w:eastAsia="ru-RU"/>
        </w:rPr>
        <w:t>62</w:t>
      </w:r>
      <w:r w:rsidRPr="00530A28">
        <w:rPr>
          <w:rFonts w:ascii="Times New Roman" w:eastAsia="Times New Roman" w:hAnsi="Times New Roman" w:cs="Times New Roman"/>
          <w:b/>
          <w:color w:val="000000" w:themeColor="text1"/>
          <w:sz w:val="28"/>
          <w:szCs w:val="32"/>
          <w:lang w:val="ro-MD" w:eastAsia="ru-RU"/>
        </w:rPr>
        <w:t>.</w:t>
      </w:r>
      <w:r w:rsidRPr="00530A28">
        <w:rPr>
          <w:rFonts w:ascii="Times New Roman" w:eastAsia="Times New Roman" w:hAnsi="Times New Roman" w:cs="Times New Roman"/>
          <w:color w:val="000000" w:themeColor="text1"/>
          <w:sz w:val="28"/>
          <w:szCs w:val="32"/>
          <w:lang w:val="ro-MD" w:eastAsia="ru-RU"/>
        </w:rPr>
        <w:t xml:space="preserve"> La solicitarea unui operator sau a unui grup de operatori care deține deja certificatul menționat </w:t>
      </w:r>
      <w:r w:rsidRPr="00326CFF">
        <w:rPr>
          <w:rFonts w:ascii="Times New Roman" w:eastAsia="Times New Roman" w:hAnsi="Times New Roman" w:cs="Times New Roman"/>
          <w:color w:val="000000" w:themeColor="text1"/>
          <w:sz w:val="28"/>
          <w:szCs w:val="32"/>
          <w:lang w:val="ro-MD" w:eastAsia="ru-RU"/>
        </w:rPr>
        <w:t xml:space="preserve">la </w:t>
      </w:r>
      <w:r w:rsidRPr="00326CFF">
        <w:rPr>
          <w:rFonts w:ascii="Times New Roman" w:eastAsia="Times New Roman" w:hAnsi="Times New Roman" w:cs="Times New Roman"/>
          <w:sz w:val="28"/>
          <w:szCs w:val="32"/>
          <w:lang w:val="ro-MD" w:eastAsia="ru-RU"/>
        </w:rPr>
        <w:t xml:space="preserve">pct. </w:t>
      </w:r>
      <w:r>
        <w:rPr>
          <w:rFonts w:ascii="Times New Roman" w:eastAsia="Times New Roman" w:hAnsi="Times New Roman" w:cs="Times New Roman"/>
          <w:sz w:val="28"/>
          <w:szCs w:val="32"/>
          <w:lang w:val="ro-MD" w:eastAsia="ru-RU"/>
        </w:rPr>
        <w:t>60</w:t>
      </w:r>
      <w:r w:rsidRPr="00530A28">
        <w:rPr>
          <w:rFonts w:ascii="Times New Roman" w:eastAsia="Times New Roman" w:hAnsi="Times New Roman" w:cs="Times New Roman"/>
          <w:color w:val="000000" w:themeColor="text1"/>
          <w:sz w:val="28"/>
          <w:szCs w:val="32"/>
          <w:lang w:val="ro-MD" w:eastAsia="ru-RU"/>
        </w:rPr>
        <w:t xml:space="preserve">, organismul de control relevant eliberează un certificat complementar care certifică faptul că operatorul sau grupul de operatori a produs produse ecologice de origine animală fără utilizarea de antibiotice, dacă un astfel de certificat este necesar în scopul comercializării sau exportului produselor respective. Modelul respectivului certificat complementar este prevăzut în </w:t>
      </w:r>
      <w:r>
        <w:rPr>
          <w:rFonts w:ascii="Times New Roman" w:eastAsia="Times New Roman" w:hAnsi="Times New Roman" w:cs="Times New Roman"/>
          <w:color w:val="000000" w:themeColor="text1"/>
          <w:sz w:val="28"/>
          <w:szCs w:val="32"/>
          <w:lang w:val="ro-MD" w:eastAsia="ru-RU"/>
        </w:rPr>
        <w:t>anexa nr.</w:t>
      </w:r>
      <w:r w:rsidRPr="00326CFF">
        <w:rPr>
          <w:rFonts w:ascii="Times New Roman" w:eastAsia="Times New Roman" w:hAnsi="Times New Roman" w:cs="Times New Roman"/>
          <w:color w:val="000000" w:themeColor="text1"/>
          <w:sz w:val="28"/>
          <w:szCs w:val="32"/>
          <w:lang w:val="ro-MD" w:eastAsia="ru-RU"/>
        </w:rPr>
        <w:t>2</w:t>
      </w:r>
      <w:r w:rsidRPr="00530A28">
        <w:rPr>
          <w:rFonts w:ascii="Times New Roman" w:eastAsia="Times New Roman" w:hAnsi="Times New Roman" w:cs="Times New Roman"/>
          <w:color w:val="000000" w:themeColor="text1"/>
          <w:sz w:val="28"/>
          <w:szCs w:val="32"/>
          <w:lang w:val="ro-MD" w:eastAsia="ru-RU"/>
        </w:rPr>
        <w:t>.</w:t>
      </w:r>
    </w:p>
    <w:p w14:paraId="46EA5B1E"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p>
    <w:p w14:paraId="27B65F92" w14:textId="77777777" w:rsidR="000F1535" w:rsidRPr="00530A28" w:rsidRDefault="000F1535" w:rsidP="000F1535">
      <w:pPr>
        <w:spacing w:after="0" w:line="240" w:lineRule="auto"/>
        <w:ind w:firstLine="709"/>
        <w:jc w:val="center"/>
        <w:rPr>
          <w:rFonts w:ascii="Times New Roman" w:eastAsia="Times New Roman" w:hAnsi="Times New Roman" w:cs="Times New Roman"/>
          <w:b/>
          <w:color w:val="000000" w:themeColor="text1"/>
          <w:sz w:val="28"/>
          <w:szCs w:val="32"/>
          <w:lang w:val="ro-MD" w:eastAsia="ru-RU"/>
        </w:rPr>
      </w:pPr>
      <w:r w:rsidRPr="00530A28">
        <w:rPr>
          <w:rFonts w:ascii="Times New Roman" w:eastAsia="Times New Roman" w:hAnsi="Times New Roman" w:cs="Times New Roman"/>
          <w:b/>
          <w:color w:val="000000" w:themeColor="text1"/>
          <w:sz w:val="28"/>
          <w:szCs w:val="32"/>
          <w:lang w:val="ro-MD" w:eastAsia="ru-RU"/>
        </w:rPr>
        <w:t>Capitolul VI</w:t>
      </w:r>
    </w:p>
    <w:p w14:paraId="1A7D3D6E" w14:textId="77777777" w:rsidR="000F1535" w:rsidRPr="00530A28" w:rsidRDefault="000F1535" w:rsidP="000F1535">
      <w:pPr>
        <w:spacing w:after="0" w:line="240" w:lineRule="auto"/>
        <w:ind w:firstLine="709"/>
        <w:jc w:val="center"/>
        <w:rPr>
          <w:rFonts w:ascii="Times New Roman" w:eastAsia="Times New Roman" w:hAnsi="Times New Roman" w:cs="Times New Roman"/>
          <w:b/>
          <w:color w:val="000000" w:themeColor="text1"/>
          <w:sz w:val="28"/>
          <w:szCs w:val="32"/>
          <w:lang w:val="ro-MD" w:eastAsia="ru-RU"/>
        </w:rPr>
      </w:pPr>
      <w:r w:rsidRPr="00530A28">
        <w:rPr>
          <w:rFonts w:ascii="Times New Roman" w:eastAsia="Times New Roman" w:hAnsi="Times New Roman" w:cs="Times New Roman"/>
          <w:b/>
          <w:color w:val="000000" w:themeColor="text1"/>
          <w:sz w:val="28"/>
          <w:szCs w:val="32"/>
          <w:lang w:val="ro-MD" w:eastAsia="ru-RU"/>
        </w:rPr>
        <w:t xml:space="preserve">CONDIȚII PENTRU UTILIZAREA ANUMITOR INDICAȚII </w:t>
      </w:r>
    </w:p>
    <w:p w14:paraId="51AA732F" w14:textId="77777777" w:rsidR="000F1535" w:rsidRPr="00530A28" w:rsidRDefault="000F1535" w:rsidP="000F1535">
      <w:pPr>
        <w:spacing w:after="0" w:line="240" w:lineRule="auto"/>
        <w:ind w:firstLine="709"/>
        <w:jc w:val="both"/>
        <w:rPr>
          <w:rFonts w:ascii="Times New Roman" w:eastAsia="Times New Roman" w:hAnsi="Times New Roman" w:cs="Times New Roman"/>
          <w:b/>
          <w:color w:val="000000" w:themeColor="text1"/>
          <w:sz w:val="28"/>
          <w:szCs w:val="32"/>
          <w:lang w:val="ro-MD" w:eastAsia="ru-RU"/>
        </w:rPr>
      </w:pPr>
    </w:p>
    <w:p w14:paraId="1311C431"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Pr>
          <w:rFonts w:ascii="Times New Roman" w:eastAsia="Times New Roman" w:hAnsi="Times New Roman" w:cs="Times New Roman"/>
          <w:b/>
          <w:color w:val="000000" w:themeColor="text1"/>
          <w:sz w:val="28"/>
          <w:szCs w:val="32"/>
          <w:lang w:val="ro-MD" w:eastAsia="ru-RU"/>
        </w:rPr>
        <w:t>63</w:t>
      </w:r>
      <w:r w:rsidRPr="00530A28">
        <w:rPr>
          <w:rFonts w:ascii="Times New Roman" w:eastAsia="Times New Roman" w:hAnsi="Times New Roman" w:cs="Times New Roman"/>
          <w:b/>
          <w:color w:val="000000" w:themeColor="text1"/>
          <w:sz w:val="28"/>
          <w:szCs w:val="32"/>
          <w:lang w:val="ro-MD" w:eastAsia="ru-RU"/>
        </w:rPr>
        <w:t>.</w:t>
      </w:r>
      <w:r w:rsidRPr="00326CFF">
        <w:rPr>
          <w:rFonts w:ascii="Times New Roman" w:eastAsia="Times New Roman" w:hAnsi="Times New Roman" w:cs="Times New Roman"/>
          <w:color w:val="000000" w:themeColor="text1"/>
          <w:sz w:val="28"/>
          <w:szCs w:val="32"/>
          <w:lang w:val="ro-MD" w:eastAsia="ru-RU"/>
        </w:rPr>
        <w:t xml:space="preserve"> </w:t>
      </w:r>
      <w:r w:rsidRPr="00530A28">
        <w:rPr>
          <w:rFonts w:ascii="Times New Roman" w:eastAsia="Times New Roman" w:hAnsi="Times New Roman" w:cs="Times New Roman"/>
          <w:color w:val="000000" w:themeColor="text1"/>
          <w:sz w:val="28"/>
          <w:szCs w:val="32"/>
          <w:lang w:val="ro-MD" w:eastAsia="ru-RU"/>
        </w:rPr>
        <w:t xml:space="preserve">Indicația prevăzută pentru produsele în conversie de origine vegetală menționate la art. 20 alin. (4) din </w:t>
      </w:r>
      <w:r w:rsidRPr="00530A28">
        <w:rPr>
          <w:rFonts w:ascii="Times New Roman" w:eastAsia="Times New Roman" w:hAnsi="Times New Roman" w:cs="Times New Roman"/>
          <w:sz w:val="28"/>
          <w:szCs w:val="32"/>
          <w:lang w:val="ro-MD" w:eastAsia="ru-RU"/>
        </w:rPr>
        <w:t>Legea nr. 237/2023</w:t>
      </w:r>
      <w:r w:rsidRPr="00530A28">
        <w:rPr>
          <w:rFonts w:ascii="Times New Roman" w:eastAsia="Times New Roman" w:hAnsi="Times New Roman" w:cs="Times New Roman"/>
          <w:color w:val="000000" w:themeColor="text1"/>
          <w:sz w:val="28"/>
          <w:szCs w:val="32"/>
          <w:lang w:val="ro-MD" w:eastAsia="ru-RU"/>
        </w:rPr>
        <w:t>:</w:t>
      </w:r>
    </w:p>
    <w:p w14:paraId="2BA057C8"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530A28">
        <w:rPr>
          <w:rFonts w:ascii="Times New Roman" w:eastAsia="Times New Roman" w:hAnsi="Times New Roman" w:cs="Times New Roman"/>
          <w:color w:val="000000" w:themeColor="text1"/>
          <w:sz w:val="28"/>
          <w:szCs w:val="32"/>
          <w:lang w:val="ro-MD" w:eastAsia="ru-RU"/>
        </w:rPr>
        <w:t>1) are o culoare, dimensiune și fond care nu sunt mai proeminente decât descrierea comercială a produsului, întreaga indicație având litere de aceeași dimensiune;</w:t>
      </w:r>
    </w:p>
    <w:p w14:paraId="41544E2D" w14:textId="77777777" w:rsidR="000F1535" w:rsidRPr="00530A28" w:rsidRDefault="000F1535" w:rsidP="000F1535">
      <w:pPr>
        <w:spacing w:after="0" w:line="240" w:lineRule="auto"/>
        <w:ind w:firstLine="709"/>
        <w:jc w:val="both"/>
        <w:rPr>
          <w:rFonts w:ascii="Times New Roman" w:eastAsia="Times New Roman" w:hAnsi="Times New Roman" w:cs="Times New Roman"/>
          <w:sz w:val="28"/>
          <w:szCs w:val="32"/>
          <w:lang w:val="ro-MD" w:eastAsia="ru-RU"/>
        </w:rPr>
      </w:pPr>
      <w:r w:rsidRPr="00530A28">
        <w:rPr>
          <w:rFonts w:ascii="Times New Roman" w:eastAsia="Times New Roman" w:hAnsi="Times New Roman" w:cs="Times New Roman"/>
          <w:color w:val="000000" w:themeColor="text1"/>
          <w:sz w:val="28"/>
          <w:szCs w:val="32"/>
          <w:lang w:val="ro-MD" w:eastAsia="ru-RU"/>
        </w:rPr>
        <w:t xml:space="preserve">2) apare în același câmp vizual ca și numărul de cod al organismului de control, menționat la art. 22 alin. (1) lit. a) din </w:t>
      </w:r>
      <w:r w:rsidRPr="00530A28">
        <w:rPr>
          <w:rFonts w:ascii="Times New Roman" w:eastAsia="Times New Roman" w:hAnsi="Times New Roman" w:cs="Times New Roman"/>
          <w:sz w:val="28"/>
          <w:szCs w:val="32"/>
          <w:lang w:val="ro-MD" w:eastAsia="ru-RU"/>
        </w:rPr>
        <w:t>Legea nr. 237/2023.</w:t>
      </w:r>
    </w:p>
    <w:p w14:paraId="5A47E8DE" w14:textId="77777777" w:rsidR="000F1535" w:rsidRPr="00530A28" w:rsidRDefault="000F1535" w:rsidP="000F1535">
      <w:pPr>
        <w:spacing w:after="0" w:line="240" w:lineRule="auto"/>
        <w:ind w:firstLine="709"/>
        <w:jc w:val="both"/>
        <w:rPr>
          <w:rFonts w:ascii="Times New Roman" w:eastAsia="Times New Roman" w:hAnsi="Times New Roman" w:cs="Times New Roman"/>
          <w:b/>
          <w:sz w:val="28"/>
          <w:szCs w:val="32"/>
          <w:lang w:val="ro-MD" w:eastAsia="ru-RU"/>
        </w:rPr>
      </w:pPr>
    </w:p>
    <w:p w14:paraId="13BD624B" w14:textId="77777777" w:rsidR="000F1535" w:rsidRPr="00530A28" w:rsidRDefault="000F1535" w:rsidP="000F1535">
      <w:pPr>
        <w:spacing w:after="0" w:line="240" w:lineRule="auto"/>
        <w:ind w:firstLine="709"/>
        <w:jc w:val="both"/>
        <w:rPr>
          <w:rFonts w:ascii="Times New Roman" w:eastAsia="Times New Roman" w:hAnsi="Times New Roman" w:cs="Times New Roman"/>
          <w:sz w:val="28"/>
          <w:szCs w:val="32"/>
          <w:lang w:val="ro-MD" w:eastAsia="ru-RU"/>
        </w:rPr>
      </w:pPr>
      <w:r>
        <w:rPr>
          <w:rFonts w:ascii="Times New Roman" w:eastAsia="Times New Roman" w:hAnsi="Times New Roman" w:cs="Times New Roman"/>
          <w:b/>
          <w:color w:val="000000" w:themeColor="text1"/>
          <w:sz w:val="28"/>
          <w:szCs w:val="32"/>
          <w:lang w:val="ro-MD" w:eastAsia="ru-RU"/>
        </w:rPr>
        <w:t>64</w:t>
      </w:r>
      <w:r w:rsidRPr="00530A28">
        <w:rPr>
          <w:rFonts w:ascii="Times New Roman" w:eastAsia="Times New Roman" w:hAnsi="Times New Roman" w:cs="Times New Roman"/>
          <w:b/>
          <w:color w:val="000000" w:themeColor="text1"/>
          <w:sz w:val="28"/>
          <w:szCs w:val="32"/>
          <w:lang w:val="ro-MD" w:eastAsia="ru-RU"/>
        </w:rPr>
        <w:t>.</w:t>
      </w:r>
      <w:r w:rsidRPr="00530A28">
        <w:rPr>
          <w:rFonts w:ascii="Times New Roman" w:eastAsia="Times New Roman" w:hAnsi="Times New Roman" w:cs="Times New Roman"/>
          <w:b/>
          <w:szCs w:val="32"/>
          <w:lang w:val="ro-MD" w:eastAsia="ru-RU"/>
        </w:rPr>
        <w:t xml:space="preserve"> </w:t>
      </w:r>
      <w:r w:rsidRPr="00530A28">
        <w:rPr>
          <w:rFonts w:ascii="Times New Roman" w:eastAsia="Times New Roman" w:hAnsi="Times New Roman" w:cs="Times New Roman"/>
          <w:sz w:val="28"/>
          <w:szCs w:val="32"/>
          <w:lang w:val="ro-MD" w:eastAsia="ru-RU"/>
        </w:rPr>
        <w:t xml:space="preserve">Indicația numărului de cod al organismului de control menționat la art. 22 alin. (1) lit. a) din Legea nr. 237/2023, figurează în același câmp vizual ca și marca </w:t>
      </w:r>
      <w:proofErr w:type="spellStart"/>
      <w:r w:rsidRPr="00530A28">
        <w:rPr>
          <w:rFonts w:ascii="Times New Roman" w:eastAsia="Times New Roman" w:hAnsi="Times New Roman" w:cs="Times New Roman"/>
          <w:sz w:val="28"/>
          <w:szCs w:val="32"/>
          <w:lang w:val="ro-MD" w:eastAsia="ru-RU"/>
        </w:rPr>
        <w:t>naţională</w:t>
      </w:r>
      <w:proofErr w:type="spellEnd"/>
      <w:r w:rsidRPr="00530A28">
        <w:rPr>
          <w:rFonts w:ascii="Times New Roman" w:eastAsia="Times New Roman" w:hAnsi="Times New Roman" w:cs="Times New Roman"/>
          <w:sz w:val="28"/>
          <w:szCs w:val="32"/>
          <w:lang w:val="ro-MD" w:eastAsia="ru-RU"/>
        </w:rPr>
        <w:t xml:space="preserve"> „Agricultura Ecologică – Republica Moldova” pentru producția ecologică, în cazul în care aceasta este utilizată pe etichetă.</w:t>
      </w:r>
    </w:p>
    <w:p w14:paraId="6370A253" w14:textId="77777777" w:rsidR="000F1535" w:rsidRPr="00530A28" w:rsidRDefault="000F1535" w:rsidP="000F1535">
      <w:pPr>
        <w:spacing w:after="0" w:line="240" w:lineRule="auto"/>
        <w:ind w:firstLine="709"/>
        <w:jc w:val="both"/>
        <w:rPr>
          <w:rFonts w:ascii="Times New Roman" w:eastAsia="Times New Roman" w:hAnsi="Times New Roman" w:cs="Times New Roman"/>
          <w:sz w:val="28"/>
          <w:szCs w:val="32"/>
          <w:lang w:val="ro-MD" w:eastAsia="ru-RU"/>
        </w:rPr>
      </w:pPr>
    </w:p>
    <w:p w14:paraId="73102423"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Pr>
          <w:rFonts w:ascii="Times New Roman" w:eastAsia="Times New Roman" w:hAnsi="Times New Roman" w:cs="Times New Roman"/>
          <w:b/>
          <w:color w:val="000000" w:themeColor="text1"/>
          <w:sz w:val="28"/>
          <w:szCs w:val="32"/>
          <w:lang w:val="ro-MD" w:eastAsia="ru-RU"/>
        </w:rPr>
        <w:t>65</w:t>
      </w:r>
      <w:r w:rsidRPr="00530A28">
        <w:rPr>
          <w:rFonts w:ascii="Times New Roman" w:eastAsia="Times New Roman" w:hAnsi="Times New Roman" w:cs="Times New Roman"/>
          <w:b/>
          <w:color w:val="000000" w:themeColor="text1"/>
          <w:sz w:val="28"/>
          <w:szCs w:val="32"/>
          <w:lang w:val="ro-MD" w:eastAsia="ru-RU"/>
        </w:rPr>
        <w:t xml:space="preserve">. </w:t>
      </w:r>
      <w:r w:rsidRPr="00530A28">
        <w:rPr>
          <w:rFonts w:ascii="Times New Roman" w:eastAsia="Times New Roman" w:hAnsi="Times New Roman" w:cs="Times New Roman"/>
          <w:color w:val="000000" w:themeColor="text1"/>
          <w:sz w:val="28"/>
          <w:szCs w:val="32"/>
          <w:lang w:val="ro-MD" w:eastAsia="ru-RU"/>
        </w:rPr>
        <w:t xml:space="preserve">Indicația locului în care au fost cultivate materiile prime agricole din care este compus produsul, astfel cum este prevăzută la art. 22 alin. (2) din </w:t>
      </w:r>
      <w:r w:rsidRPr="00530A28">
        <w:rPr>
          <w:rFonts w:ascii="Times New Roman" w:eastAsia="Times New Roman" w:hAnsi="Times New Roman" w:cs="Times New Roman"/>
          <w:sz w:val="28"/>
          <w:szCs w:val="32"/>
          <w:lang w:val="ro-MD" w:eastAsia="ru-RU"/>
        </w:rPr>
        <w:t>Legea nr. 237/2023</w:t>
      </w:r>
      <w:r w:rsidRPr="00530A28">
        <w:rPr>
          <w:rFonts w:ascii="Times New Roman" w:eastAsia="Times New Roman" w:hAnsi="Times New Roman" w:cs="Times New Roman"/>
          <w:color w:val="000000" w:themeColor="text1"/>
          <w:sz w:val="28"/>
          <w:szCs w:val="32"/>
          <w:lang w:val="ro-MD" w:eastAsia="ru-RU"/>
        </w:rPr>
        <w:t xml:space="preserve">, se amplasează imediat sub numărul de cod prevăzut </w:t>
      </w:r>
      <w:r w:rsidRPr="00326CFF">
        <w:rPr>
          <w:rFonts w:ascii="Times New Roman" w:eastAsia="Times New Roman" w:hAnsi="Times New Roman" w:cs="Times New Roman"/>
          <w:color w:val="000000" w:themeColor="text1"/>
          <w:sz w:val="28"/>
          <w:szCs w:val="32"/>
          <w:lang w:val="ro-MD" w:eastAsia="ru-RU"/>
        </w:rPr>
        <w:t xml:space="preserve">la pct. </w:t>
      </w:r>
      <w:r>
        <w:rPr>
          <w:rFonts w:ascii="Times New Roman" w:eastAsia="Times New Roman" w:hAnsi="Times New Roman" w:cs="Times New Roman"/>
          <w:color w:val="000000" w:themeColor="text1"/>
          <w:sz w:val="28"/>
          <w:szCs w:val="32"/>
          <w:lang w:val="ro-MD" w:eastAsia="ru-RU"/>
        </w:rPr>
        <w:t>64</w:t>
      </w:r>
      <w:r w:rsidRPr="00530A28">
        <w:rPr>
          <w:rFonts w:ascii="Times New Roman" w:eastAsia="Times New Roman" w:hAnsi="Times New Roman" w:cs="Times New Roman"/>
          <w:color w:val="000000" w:themeColor="text1"/>
          <w:sz w:val="28"/>
          <w:szCs w:val="32"/>
          <w:lang w:val="ro-MD" w:eastAsia="ru-RU"/>
        </w:rPr>
        <w:t>.</w:t>
      </w:r>
    </w:p>
    <w:p w14:paraId="4D4758B0"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p>
    <w:p w14:paraId="45222916" w14:textId="77777777" w:rsidR="000F1535" w:rsidRPr="00530A28" w:rsidRDefault="000F1535" w:rsidP="000F1535">
      <w:pPr>
        <w:spacing w:after="0" w:line="240" w:lineRule="auto"/>
        <w:jc w:val="center"/>
        <w:rPr>
          <w:rFonts w:ascii="Times New Roman" w:eastAsia="Times New Roman" w:hAnsi="Times New Roman" w:cs="Times New Roman"/>
          <w:b/>
          <w:color w:val="000000" w:themeColor="text1"/>
          <w:sz w:val="28"/>
          <w:szCs w:val="32"/>
          <w:lang w:val="ro-RO" w:eastAsia="ru-RU"/>
        </w:rPr>
      </w:pPr>
      <w:r w:rsidRPr="00530A28">
        <w:rPr>
          <w:rFonts w:ascii="Times New Roman" w:eastAsia="Times New Roman" w:hAnsi="Times New Roman" w:cs="Times New Roman"/>
          <w:b/>
          <w:color w:val="000000" w:themeColor="text1"/>
          <w:sz w:val="28"/>
          <w:szCs w:val="32"/>
          <w:lang w:val="ro-RO" w:eastAsia="ru-RU"/>
        </w:rPr>
        <w:t xml:space="preserve">Capitolul VII </w:t>
      </w:r>
    </w:p>
    <w:p w14:paraId="4A8EFFF7" w14:textId="77777777" w:rsidR="000F1535" w:rsidRPr="00530A28" w:rsidRDefault="000F1535" w:rsidP="000F1535">
      <w:pPr>
        <w:spacing w:after="0" w:line="240" w:lineRule="auto"/>
        <w:jc w:val="center"/>
        <w:rPr>
          <w:rFonts w:ascii="Times New Roman" w:eastAsia="Times New Roman" w:hAnsi="Times New Roman" w:cs="Times New Roman"/>
          <w:b/>
          <w:color w:val="000000" w:themeColor="text1"/>
          <w:sz w:val="28"/>
          <w:szCs w:val="32"/>
          <w:lang w:val="ro-RO" w:eastAsia="ru-RU"/>
        </w:rPr>
      </w:pPr>
      <w:r w:rsidRPr="00530A28">
        <w:rPr>
          <w:rFonts w:ascii="Times New Roman" w:eastAsia="Times New Roman" w:hAnsi="Times New Roman" w:cs="Times New Roman"/>
          <w:b/>
          <w:color w:val="000000" w:themeColor="text1"/>
          <w:sz w:val="28"/>
          <w:szCs w:val="32"/>
          <w:lang w:val="ro-RO" w:eastAsia="ru-RU"/>
        </w:rPr>
        <w:t xml:space="preserve">NORME SUPLIMENTARE PRIVIND MĂSURILE ȘI ACȚIUNILE </w:t>
      </w:r>
    </w:p>
    <w:p w14:paraId="6AFE91CD" w14:textId="77777777" w:rsidR="000F1535" w:rsidRPr="00530A28" w:rsidRDefault="000F1535" w:rsidP="000F1535">
      <w:pPr>
        <w:spacing w:after="0" w:line="240" w:lineRule="auto"/>
        <w:jc w:val="center"/>
        <w:rPr>
          <w:rFonts w:ascii="Times New Roman" w:eastAsia="Times New Roman" w:hAnsi="Times New Roman" w:cs="Times New Roman"/>
          <w:b/>
          <w:color w:val="000000" w:themeColor="text1"/>
          <w:sz w:val="28"/>
          <w:szCs w:val="32"/>
          <w:lang w:val="ro-RO" w:eastAsia="ru-RU"/>
        </w:rPr>
      </w:pPr>
      <w:r w:rsidRPr="00530A28">
        <w:rPr>
          <w:rFonts w:ascii="Times New Roman" w:eastAsia="Times New Roman" w:hAnsi="Times New Roman" w:cs="Times New Roman"/>
          <w:b/>
          <w:color w:val="000000" w:themeColor="text1"/>
          <w:sz w:val="28"/>
          <w:szCs w:val="32"/>
          <w:lang w:val="ro-RO" w:eastAsia="ru-RU"/>
        </w:rPr>
        <w:t>ÎN CAZ DE NECONFORMITĂȚI</w:t>
      </w:r>
    </w:p>
    <w:p w14:paraId="432C54F7" w14:textId="77777777" w:rsidR="000F1535" w:rsidRPr="00530A28" w:rsidRDefault="000F1535" w:rsidP="000F1535">
      <w:pPr>
        <w:spacing w:after="0" w:line="240" w:lineRule="auto"/>
        <w:jc w:val="center"/>
        <w:rPr>
          <w:rFonts w:ascii="Times New Roman" w:eastAsia="Times New Roman" w:hAnsi="Times New Roman" w:cs="Times New Roman"/>
          <w:b/>
          <w:color w:val="000000" w:themeColor="text1"/>
          <w:sz w:val="28"/>
          <w:szCs w:val="32"/>
          <w:lang w:val="ro-RO" w:eastAsia="ru-RU"/>
        </w:rPr>
      </w:pPr>
    </w:p>
    <w:p w14:paraId="16C46C5D" w14:textId="77777777" w:rsidR="000F1535" w:rsidRPr="00530A28" w:rsidRDefault="000F1535" w:rsidP="000F1535">
      <w:pPr>
        <w:spacing w:after="0" w:line="240" w:lineRule="auto"/>
        <w:jc w:val="center"/>
        <w:rPr>
          <w:rFonts w:ascii="Times New Roman" w:eastAsia="Times New Roman" w:hAnsi="Times New Roman" w:cs="Times New Roman"/>
          <w:b/>
          <w:color w:val="000000" w:themeColor="text1"/>
          <w:sz w:val="28"/>
          <w:szCs w:val="32"/>
          <w:lang w:val="ro-RO" w:eastAsia="ru-RU"/>
        </w:rPr>
      </w:pPr>
      <w:r w:rsidRPr="00530A28">
        <w:rPr>
          <w:rFonts w:ascii="Times New Roman" w:eastAsia="Times New Roman" w:hAnsi="Times New Roman" w:cs="Times New Roman"/>
          <w:b/>
          <w:color w:val="000000" w:themeColor="text1"/>
          <w:sz w:val="28"/>
          <w:szCs w:val="32"/>
          <w:lang w:val="ro-RO" w:eastAsia="ru-RU"/>
        </w:rPr>
        <w:t>Secțiunea 1</w:t>
      </w:r>
    </w:p>
    <w:p w14:paraId="087DDD17" w14:textId="77777777" w:rsidR="000F1535" w:rsidRPr="00530A28" w:rsidRDefault="000F1535" w:rsidP="000F1535">
      <w:pPr>
        <w:spacing w:after="0" w:line="240" w:lineRule="auto"/>
        <w:jc w:val="center"/>
        <w:rPr>
          <w:rFonts w:ascii="Times New Roman" w:eastAsia="Times New Roman" w:hAnsi="Times New Roman" w:cs="Times New Roman"/>
          <w:b/>
          <w:color w:val="000000" w:themeColor="text1"/>
          <w:sz w:val="28"/>
          <w:szCs w:val="32"/>
          <w:lang w:val="ro-RO" w:eastAsia="ru-RU"/>
        </w:rPr>
      </w:pPr>
      <w:r w:rsidRPr="00530A28">
        <w:rPr>
          <w:rFonts w:ascii="Times New Roman" w:eastAsia="Times New Roman" w:hAnsi="Times New Roman" w:cs="Times New Roman"/>
          <w:b/>
          <w:color w:val="000000" w:themeColor="text1"/>
          <w:sz w:val="28"/>
          <w:szCs w:val="32"/>
          <w:lang w:val="ro-RO" w:eastAsia="ru-RU"/>
        </w:rPr>
        <w:t xml:space="preserve">Etapele procedurale de urmat de către operator în cazul unei suspiciuni de neconformitate cauzată de prezența unor produse sau substanțe neautorizate </w:t>
      </w:r>
    </w:p>
    <w:p w14:paraId="5F9782C3"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RO" w:eastAsia="ru-RU"/>
        </w:rPr>
      </w:pPr>
      <w:r>
        <w:rPr>
          <w:rFonts w:ascii="Times New Roman" w:eastAsia="Times New Roman" w:hAnsi="Times New Roman" w:cs="Times New Roman"/>
          <w:b/>
          <w:color w:val="000000" w:themeColor="text1"/>
          <w:sz w:val="28"/>
          <w:szCs w:val="32"/>
          <w:lang w:val="ro-RO" w:eastAsia="ru-RU"/>
        </w:rPr>
        <w:t>66</w:t>
      </w:r>
      <w:r w:rsidRPr="00530A28">
        <w:rPr>
          <w:rFonts w:ascii="Times New Roman" w:eastAsia="Times New Roman" w:hAnsi="Times New Roman" w:cs="Times New Roman"/>
          <w:b/>
          <w:color w:val="000000" w:themeColor="text1"/>
          <w:sz w:val="28"/>
          <w:szCs w:val="32"/>
          <w:lang w:val="ro-RO" w:eastAsia="ru-RU"/>
        </w:rPr>
        <w:t>.</w:t>
      </w:r>
      <w:r w:rsidRPr="00530A28">
        <w:rPr>
          <w:rFonts w:ascii="Times New Roman" w:eastAsia="Times New Roman" w:hAnsi="Times New Roman" w:cs="Times New Roman"/>
          <w:color w:val="000000" w:themeColor="text1"/>
          <w:sz w:val="28"/>
          <w:szCs w:val="32"/>
          <w:lang w:val="ro-RO" w:eastAsia="ru-RU"/>
        </w:rPr>
        <w:t xml:space="preserve"> Pentru a verifica dacă suspiciunea poate fi probată în conformitate cu art. 18 alin. (2) lit. b) din </w:t>
      </w:r>
      <w:r w:rsidRPr="00530A28">
        <w:rPr>
          <w:rFonts w:ascii="Times New Roman" w:eastAsia="Times New Roman" w:hAnsi="Times New Roman" w:cs="Times New Roman"/>
          <w:sz w:val="28"/>
          <w:szCs w:val="32"/>
          <w:lang w:val="ro-RO" w:eastAsia="ru-RU"/>
        </w:rPr>
        <w:t>Legea nr. 237/2023</w:t>
      </w:r>
      <w:r w:rsidRPr="00530A28">
        <w:rPr>
          <w:rFonts w:ascii="Times New Roman" w:eastAsia="Times New Roman" w:hAnsi="Times New Roman" w:cs="Times New Roman"/>
          <w:color w:val="000000" w:themeColor="text1"/>
          <w:sz w:val="28"/>
          <w:szCs w:val="32"/>
          <w:lang w:val="ro-RO" w:eastAsia="ru-RU"/>
        </w:rPr>
        <w:t>, operatorul ia în considerare următoarele elemente:</w:t>
      </w:r>
    </w:p>
    <w:p w14:paraId="528050A6"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RO" w:eastAsia="ru-RU"/>
        </w:rPr>
      </w:pPr>
      <w:r w:rsidRPr="00530A28">
        <w:rPr>
          <w:rFonts w:ascii="Times New Roman" w:eastAsia="Times New Roman" w:hAnsi="Times New Roman" w:cs="Times New Roman"/>
          <w:color w:val="000000" w:themeColor="text1"/>
          <w:sz w:val="28"/>
          <w:szCs w:val="32"/>
          <w:lang w:val="ro-RO" w:eastAsia="ru-RU"/>
        </w:rPr>
        <w:t>1) în cazul în care suspiciunea de neconformitate se referă la un produs ecologic sau în conversie recepționat, operatorul verifică dacă:</w:t>
      </w:r>
    </w:p>
    <w:p w14:paraId="1FA2DA08" w14:textId="77777777" w:rsidR="000F1535" w:rsidRPr="00530A28" w:rsidRDefault="000F1535" w:rsidP="000F1535">
      <w:pPr>
        <w:spacing w:after="0" w:line="240" w:lineRule="auto"/>
        <w:ind w:left="432" w:firstLine="288"/>
        <w:jc w:val="both"/>
        <w:rPr>
          <w:rFonts w:ascii="Times New Roman" w:eastAsia="Times New Roman" w:hAnsi="Times New Roman" w:cs="Times New Roman"/>
          <w:color w:val="000000" w:themeColor="text1"/>
          <w:sz w:val="28"/>
          <w:szCs w:val="32"/>
          <w:lang w:val="ro-RO" w:eastAsia="ru-RU"/>
        </w:rPr>
      </w:pPr>
      <w:r w:rsidRPr="00530A28">
        <w:rPr>
          <w:rFonts w:ascii="Times New Roman" w:eastAsia="Times New Roman" w:hAnsi="Times New Roman" w:cs="Times New Roman"/>
          <w:color w:val="000000" w:themeColor="text1"/>
          <w:sz w:val="28"/>
          <w:szCs w:val="32"/>
          <w:lang w:val="ro-RO" w:eastAsia="ru-RU"/>
        </w:rPr>
        <w:t>a) informațiile de pe eticheta produsului ecologic sau în conversie corespund informațiilor din documentele însoțitoare;</w:t>
      </w:r>
    </w:p>
    <w:p w14:paraId="459323B2" w14:textId="77777777" w:rsidR="000F1535" w:rsidRPr="00530A28" w:rsidRDefault="000F1535" w:rsidP="000F1535">
      <w:pPr>
        <w:spacing w:after="0" w:line="240" w:lineRule="auto"/>
        <w:ind w:left="432" w:firstLine="288"/>
        <w:jc w:val="both"/>
        <w:rPr>
          <w:rFonts w:ascii="Times New Roman" w:eastAsia="Times New Roman" w:hAnsi="Times New Roman" w:cs="Times New Roman"/>
          <w:color w:val="000000" w:themeColor="text1"/>
          <w:sz w:val="28"/>
          <w:szCs w:val="32"/>
          <w:lang w:val="ro-RO" w:eastAsia="ru-RU"/>
        </w:rPr>
      </w:pPr>
      <w:r w:rsidRPr="00530A28">
        <w:rPr>
          <w:rFonts w:ascii="Times New Roman" w:eastAsia="Times New Roman" w:hAnsi="Times New Roman" w:cs="Times New Roman"/>
          <w:color w:val="000000" w:themeColor="text1"/>
          <w:sz w:val="28"/>
          <w:szCs w:val="32"/>
          <w:lang w:val="ro-RO" w:eastAsia="ru-RU"/>
        </w:rPr>
        <w:t>b) informațiile din certificatul furnizat de furnizor se referă la produsul achiziționat efectiv;</w:t>
      </w:r>
    </w:p>
    <w:p w14:paraId="38CD45BF"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RO" w:eastAsia="ru-RU"/>
        </w:rPr>
      </w:pPr>
      <w:r w:rsidRPr="00530A28">
        <w:rPr>
          <w:rFonts w:ascii="Times New Roman" w:eastAsia="Times New Roman" w:hAnsi="Times New Roman" w:cs="Times New Roman"/>
          <w:color w:val="000000" w:themeColor="text1"/>
          <w:sz w:val="28"/>
          <w:szCs w:val="32"/>
          <w:lang w:val="ro-RO" w:eastAsia="ru-RU"/>
        </w:rPr>
        <w:t>2) în cazul în care există o suspiciune potrivit căreia cauza prezenței unor produse sau substanțe neautorizate se află sub controlul operatorului, operatorul examinează orice cauză posibilă a prezenței unor produse sau substanțe neautorizate.</w:t>
      </w:r>
    </w:p>
    <w:p w14:paraId="35F9814F"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RO" w:eastAsia="ru-RU"/>
        </w:rPr>
      </w:pPr>
    </w:p>
    <w:p w14:paraId="3FE29422"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RO" w:eastAsia="ru-RU"/>
        </w:rPr>
      </w:pPr>
      <w:r>
        <w:rPr>
          <w:rFonts w:ascii="Times New Roman" w:eastAsia="Times New Roman" w:hAnsi="Times New Roman" w:cs="Times New Roman"/>
          <w:b/>
          <w:color w:val="000000" w:themeColor="text1"/>
          <w:sz w:val="28"/>
          <w:szCs w:val="32"/>
          <w:lang w:val="ro-RO" w:eastAsia="ru-RU"/>
        </w:rPr>
        <w:t>67</w:t>
      </w:r>
      <w:r w:rsidRPr="00530A28">
        <w:rPr>
          <w:rFonts w:ascii="Times New Roman" w:eastAsia="Times New Roman" w:hAnsi="Times New Roman" w:cs="Times New Roman"/>
          <w:b/>
          <w:color w:val="000000" w:themeColor="text1"/>
          <w:sz w:val="28"/>
          <w:szCs w:val="32"/>
          <w:lang w:val="ro-RO" w:eastAsia="ru-RU"/>
        </w:rPr>
        <w:t>.</w:t>
      </w:r>
      <w:r w:rsidRPr="00530A28">
        <w:rPr>
          <w:rFonts w:ascii="Times New Roman" w:eastAsia="Times New Roman" w:hAnsi="Times New Roman" w:cs="Times New Roman"/>
          <w:color w:val="000000" w:themeColor="text1"/>
          <w:sz w:val="28"/>
          <w:szCs w:val="32"/>
          <w:lang w:val="ro-RO" w:eastAsia="ru-RU"/>
        </w:rPr>
        <w:t xml:space="preserve"> În cazul în care operatorul informează organismul de control sau, după caz, autoritatea de control, în conformitate cu art. 18 alin. (2) lit. d) din </w:t>
      </w:r>
      <w:r w:rsidRPr="00530A28">
        <w:rPr>
          <w:rFonts w:ascii="Times New Roman" w:eastAsia="Times New Roman" w:hAnsi="Times New Roman" w:cs="Times New Roman"/>
          <w:sz w:val="28"/>
          <w:szCs w:val="32"/>
          <w:lang w:val="ro-MD" w:eastAsia="ru-RU"/>
        </w:rPr>
        <w:t>Legea nr.</w:t>
      </w:r>
      <w:r w:rsidRPr="00530A28">
        <w:rPr>
          <w:rFonts w:ascii="Times New Roman" w:eastAsia="Times New Roman" w:hAnsi="Times New Roman" w:cs="Times New Roman"/>
          <w:sz w:val="28"/>
          <w:szCs w:val="32"/>
          <w:lang w:val="ro-RO" w:eastAsia="ru-RU"/>
        </w:rPr>
        <w:t>237/2023</w:t>
      </w:r>
      <w:r w:rsidRPr="00530A28">
        <w:rPr>
          <w:rFonts w:ascii="Times New Roman" w:eastAsia="Times New Roman" w:hAnsi="Times New Roman" w:cs="Times New Roman"/>
          <w:color w:val="000000" w:themeColor="text1"/>
          <w:sz w:val="28"/>
          <w:szCs w:val="32"/>
          <w:lang w:val="ro-RO" w:eastAsia="ru-RU"/>
        </w:rPr>
        <w:t xml:space="preserve">, cu privire la o suspiciune probată sau în cazul în care suspiciunea nu </w:t>
      </w:r>
      <w:r w:rsidRPr="00530A28">
        <w:rPr>
          <w:rFonts w:ascii="Times New Roman" w:eastAsia="Times New Roman" w:hAnsi="Times New Roman" w:cs="Times New Roman"/>
          <w:color w:val="000000" w:themeColor="text1"/>
          <w:sz w:val="28"/>
          <w:szCs w:val="32"/>
          <w:lang w:val="ro-RO" w:eastAsia="ru-RU"/>
        </w:rPr>
        <w:lastRenderedPageBreak/>
        <w:t xml:space="preserve">poate fi eliminată, operatorul furnizează, dacă este cazul și dacă sunt disponibile, următoarele elemente: </w:t>
      </w:r>
    </w:p>
    <w:p w14:paraId="7259AD6C"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RO" w:eastAsia="ru-RU"/>
        </w:rPr>
      </w:pPr>
      <w:r w:rsidRPr="00530A28">
        <w:rPr>
          <w:rFonts w:ascii="Times New Roman" w:eastAsia="Times New Roman" w:hAnsi="Times New Roman" w:cs="Times New Roman"/>
          <w:color w:val="000000" w:themeColor="text1"/>
          <w:sz w:val="28"/>
          <w:szCs w:val="32"/>
          <w:lang w:val="ro-RO" w:eastAsia="ru-RU"/>
        </w:rPr>
        <w:t>1) informații și documente cu privire la furnizor (nota de livrare, factura, certificatul furnizorului, certificatul de inspecție pentru produsele ecologice);</w:t>
      </w:r>
    </w:p>
    <w:p w14:paraId="755EF69A"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RO" w:eastAsia="ru-RU"/>
        </w:rPr>
      </w:pPr>
      <w:r w:rsidRPr="00530A28">
        <w:rPr>
          <w:rFonts w:ascii="Times New Roman" w:eastAsia="Times New Roman" w:hAnsi="Times New Roman" w:cs="Times New Roman"/>
          <w:color w:val="000000" w:themeColor="text1"/>
          <w:sz w:val="28"/>
          <w:szCs w:val="32"/>
          <w:lang w:val="ro-RO" w:eastAsia="ru-RU"/>
        </w:rPr>
        <w:t>2) trasabilitatea produsului: referința de identificare a lotului, cantitatea în stoc și cantitatea de produs vândută;</w:t>
      </w:r>
    </w:p>
    <w:p w14:paraId="57276136"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RO" w:eastAsia="ru-RU"/>
        </w:rPr>
      </w:pPr>
      <w:r w:rsidRPr="00530A28">
        <w:rPr>
          <w:rFonts w:ascii="Times New Roman" w:eastAsia="Times New Roman" w:hAnsi="Times New Roman" w:cs="Times New Roman"/>
          <w:color w:val="000000" w:themeColor="text1"/>
          <w:sz w:val="28"/>
          <w:szCs w:val="32"/>
          <w:lang w:val="ro-RO" w:eastAsia="ru-RU"/>
        </w:rPr>
        <w:t>3) rezultatele analizei de laborator de la un laborator acreditat, dacă este cazul și dacă acestea sunt disponibile;</w:t>
      </w:r>
    </w:p>
    <w:p w14:paraId="1CC94AC8"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RO" w:eastAsia="ru-RU"/>
        </w:rPr>
      </w:pPr>
      <w:r w:rsidRPr="00530A28">
        <w:rPr>
          <w:rFonts w:ascii="Times New Roman" w:eastAsia="Times New Roman" w:hAnsi="Times New Roman" w:cs="Times New Roman"/>
          <w:color w:val="000000" w:themeColor="text1"/>
          <w:sz w:val="28"/>
          <w:szCs w:val="32"/>
          <w:lang w:val="ro-RO" w:eastAsia="ru-RU"/>
        </w:rPr>
        <w:t>4) fișa de prelevare a probelor cu detalii privind data, ora, locul și metoda de prelevare a probelor;</w:t>
      </w:r>
    </w:p>
    <w:p w14:paraId="71469F4A"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RO" w:eastAsia="ru-RU"/>
        </w:rPr>
      </w:pPr>
      <w:r w:rsidRPr="00530A28">
        <w:rPr>
          <w:rFonts w:ascii="Times New Roman" w:eastAsia="Times New Roman" w:hAnsi="Times New Roman" w:cs="Times New Roman"/>
          <w:color w:val="000000" w:themeColor="text1"/>
          <w:sz w:val="28"/>
          <w:szCs w:val="32"/>
          <w:lang w:val="ro-RO" w:eastAsia="ru-RU"/>
        </w:rPr>
        <w:t>5) orice informație cu privire la orice suspiciune anterioară privind produsul neautorizat sau substanța neautorizată în cauză;</w:t>
      </w:r>
    </w:p>
    <w:p w14:paraId="3D59C269"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RO" w:eastAsia="ru-RU"/>
        </w:rPr>
      </w:pPr>
      <w:r w:rsidRPr="00530A28">
        <w:rPr>
          <w:rFonts w:ascii="Times New Roman" w:eastAsia="Times New Roman" w:hAnsi="Times New Roman" w:cs="Times New Roman"/>
          <w:color w:val="000000" w:themeColor="text1"/>
          <w:sz w:val="28"/>
          <w:szCs w:val="32"/>
          <w:lang w:val="ro-RO" w:eastAsia="ru-RU"/>
        </w:rPr>
        <w:t>6) orice alt document relevant pentru clarificarea cazului.</w:t>
      </w:r>
    </w:p>
    <w:p w14:paraId="3783F89B"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RO" w:eastAsia="ru-RU"/>
        </w:rPr>
      </w:pPr>
    </w:p>
    <w:p w14:paraId="5CE53091" w14:textId="77777777" w:rsidR="000F1535" w:rsidRPr="00530A28" w:rsidRDefault="000F1535" w:rsidP="000F1535">
      <w:pPr>
        <w:spacing w:after="0" w:line="240" w:lineRule="auto"/>
        <w:jc w:val="center"/>
        <w:rPr>
          <w:rFonts w:ascii="Times New Roman" w:eastAsia="Times New Roman" w:hAnsi="Times New Roman" w:cs="Times New Roman"/>
          <w:b/>
          <w:color w:val="000000" w:themeColor="text1"/>
          <w:sz w:val="28"/>
          <w:szCs w:val="32"/>
          <w:lang w:val="ro-RO" w:eastAsia="ru-RU"/>
        </w:rPr>
      </w:pPr>
      <w:r w:rsidRPr="00530A28">
        <w:rPr>
          <w:rFonts w:ascii="Times New Roman" w:eastAsia="Times New Roman" w:hAnsi="Times New Roman" w:cs="Times New Roman"/>
          <w:b/>
          <w:color w:val="000000" w:themeColor="text1"/>
          <w:sz w:val="28"/>
          <w:szCs w:val="32"/>
          <w:lang w:val="ro-RO" w:eastAsia="ru-RU"/>
        </w:rPr>
        <w:t>Secțiunea 2</w:t>
      </w:r>
    </w:p>
    <w:p w14:paraId="5F8517D8" w14:textId="77777777" w:rsidR="000F1535" w:rsidRPr="00530A28" w:rsidRDefault="000F1535" w:rsidP="000F1535">
      <w:pPr>
        <w:spacing w:after="0" w:line="240" w:lineRule="auto"/>
        <w:jc w:val="center"/>
        <w:rPr>
          <w:rFonts w:ascii="Times New Roman" w:eastAsia="Times New Roman" w:hAnsi="Times New Roman" w:cs="Times New Roman"/>
          <w:b/>
          <w:color w:val="000000" w:themeColor="text1"/>
          <w:sz w:val="28"/>
          <w:szCs w:val="32"/>
          <w:lang w:val="ro-RO" w:eastAsia="ru-RU"/>
        </w:rPr>
      </w:pPr>
      <w:r w:rsidRPr="00530A28">
        <w:rPr>
          <w:rFonts w:ascii="Times New Roman" w:eastAsia="Times New Roman" w:hAnsi="Times New Roman" w:cs="Times New Roman"/>
          <w:b/>
          <w:color w:val="000000" w:themeColor="text1"/>
          <w:sz w:val="28"/>
          <w:szCs w:val="32"/>
          <w:lang w:val="ro-RO" w:eastAsia="ru-RU"/>
        </w:rPr>
        <w:t xml:space="preserve">Metodologia unei anchete </w:t>
      </w:r>
    </w:p>
    <w:p w14:paraId="0FF0AC43"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RO" w:eastAsia="ru-RU"/>
        </w:rPr>
      </w:pPr>
      <w:r>
        <w:rPr>
          <w:rFonts w:ascii="Times New Roman" w:eastAsia="Times New Roman" w:hAnsi="Times New Roman" w:cs="Times New Roman"/>
          <w:b/>
          <w:color w:val="000000" w:themeColor="text1"/>
          <w:sz w:val="28"/>
          <w:szCs w:val="32"/>
          <w:lang w:val="ro-RO" w:eastAsia="ru-RU"/>
        </w:rPr>
        <w:t>68</w:t>
      </w:r>
      <w:r w:rsidRPr="00530A28">
        <w:rPr>
          <w:rFonts w:ascii="Times New Roman" w:eastAsia="Times New Roman" w:hAnsi="Times New Roman" w:cs="Times New Roman"/>
          <w:b/>
          <w:color w:val="000000" w:themeColor="text1"/>
          <w:sz w:val="28"/>
          <w:szCs w:val="32"/>
          <w:lang w:val="ro-RO" w:eastAsia="ru-RU"/>
        </w:rPr>
        <w:t>.</w:t>
      </w:r>
      <w:r w:rsidRPr="00530A28">
        <w:rPr>
          <w:rFonts w:ascii="Times New Roman" w:eastAsia="Times New Roman" w:hAnsi="Times New Roman" w:cs="Times New Roman"/>
          <w:color w:val="000000" w:themeColor="text1"/>
          <w:sz w:val="28"/>
          <w:szCs w:val="32"/>
          <w:lang w:val="ro-RO" w:eastAsia="ru-RU"/>
        </w:rPr>
        <w:t xml:space="preserve"> Fără a aduce atingere prevederilor art. 28 alin. (2) din </w:t>
      </w:r>
      <w:r w:rsidRPr="00530A28">
        <w:rPr>
          <w:rFonts w:ascii="Times New Roman" w:eastAsia="Times New Roman" w:hAnsi="Times New Roman" w:cs="Times New Roman"/>
          <w:sz w:val="28"/>
          <w:szCs w:val="32"/>
          <w:lang w:val="ro-RO" w:eastAsia="ru-RU"/>
        </w:rPr>
        <w:t>Legea nr. 237/2023</w:t>
      </w:r>
      <w:r w:rsidRPr="00530A28">
        <w:rPr>
          <w:rFonts w:ascii="Times New Roman" w:eastAsia="Times New Roman" w:hAnsi="Times New Roman" w:cs="Times New Roman"/>
          <w:color w:val="000000" w:themeColor="text1"/>
          <w:sz w:val="28"/>
          <w:szCs w:val="32"/>
          <w:lang w:val="ro-RO" w:eastAsia="ru-RU"/>
        </w:rPr>
        <w:t xml:space="preserve">, atunci când efectuează o anchetă menționată la art. 19 alin. (1) lit. a) din </w:t>
      </w:r>
      <w:r w:rsidRPr="00530A28">
        <w:rPr>
          <w:rFonts w:ascii="Times New Roman" w:eastAsia="Times New Roman" w:hAnsi="Times New Roman" w:cs="Times New Roman"/>
          <w:sz w:val="28"/>
          <w:szCs w:val="32"/>
          <w:lang w:val="ro-RO" w:eastAsia="ru-RU"/>
        </w:rPr>
        <w:t>Legea nr. 237/2023</w:t>
      </w:r>
      <w:r w:rsidRPr="00530A28">
        <w:rPr>
          <w:rFonts w:ascii="Times New Roman" w:eastAsia="Times New Roman" w:hAnsi="Times New Roman" w:cs="Times New Roman"/>
          <w:color w:val="000000" w:themeColor="text1"/>
          <w:sz w:val="28"/>
          <w:szCs w:val="32"/>
          <w:lang w:val="ro-RO" w:eastAsia="ru-RU"/>
        </w:rPr>
        <w:t>, organismele de control și/sau autoritatea de control</w:t>
      </w:r>
      <w:r w:rsidRPr="00530A28">
        <w:rPr>
          <w:rFonts w:ascii="Times New Roman" w:eastAsia="Times New Roman" w:hAnsi="Times New Roman" w:cs="Times New Roman"/>
          <w:sz w:val="28"/>
          <w:szCs w:val="32"/>
          <w:lang w:val="ro-RO" w:eastAsia="ru-RU"/>
        </w:rPr>
        <w:t xml:space="preserve"> stabilesc </w:t>
      </w:r>
      <w:r w:rsidRPr="00530A28">
        <w:rPr>
          <w:rFonts w:ascii="Times New Roman" w:eastAsia="Times New Roman" w:hAnsi="Times New Roman" w:cs="Times New Roman"/>
          <w:color w:val="000000" w:themeColor="text1"/>
          <w:sz w:val="28"/>
          <w:szCs w:val="32"/>
          <w:lang w:val="ro-RO" w:eastAsia="ru-RU"/>
        </w:rPr>
        <w:t>cel puțin următoarele elemente:</w:t>
      </w:r>
    </w:p>
    <w:p w14:paraId="1F0D444F"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RO" w:eastAsia="ru-RU"/>
        </w:rPr>
      </w:pPr>
      <w:r w:rsidRPr="00530A28">
        <w:rPr>
          <w:rFonts w:ascii="Times New Roman" w:eastAsia="Times New Roman" w:hAnsi="Times New Roman" w:cs="Times New Roman"/>
          <w:color w:val="000000" w:themeColor="text1"/>
          <w:sz w:val="28"/>
          <w:szCs w:val="32"/>
          <w:lang w:val="ro-RO" w:eastAsia="ru-RU"/>
        </w:rPr>
        <w:t>1) denumirea, referința de identificare a lotului, proprietarul și localizarea fizică a produselor ecologice sau în conversie în cauză;</w:t>
      </w:r>
    </w:p>
    <w:p w14:paraId="5B02467E"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RO" w:eastAsia="ru-RU"/>
        </w:rPr>
      </w:pPr>
      <w:r w:rsidRPr="00530A28">
        <w:rPr>
          <w:rFonts w:ascii="Times New Roman" w:eastAsia="Times New Roman" w:hAnsi="Times New Roman" w:cs="Times New Roman"/>
          <w:color w:val="000000" w:themeColor="text1"/>
          <w:sz w:val="28"/>
          <w:szCs w:val="32"/>
          <w:lang w:val="ro-RO" w:eastAsia="ru-RU"/>
        </w:rPr>
        <w:t>2) dacă produsele în cauză sunt încă introduse pe piață ca produse ecologice sau în conversie sau sunt utilizate în producția ecologică;</w:t>
      </w:r>
    </w:p>
    <w:p w14:paraId="015727AB"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RO" w:eastAsia="ru-RU"/>
        </w:rPr>
      </w:pPr>
      <w:r w:rsidRPr="00530A28">
        <w:rPr>
          <w:rFonts w:ascii="Times New Roman" w:eastAsia="Times New Roman" w:hAnsi="Times New Roman" w:cs="Times New Roman"/>
          <w:color w:val="000000" w:themeColor="text1"/>
          <w:sz w:val="28"/>
          <w:szCs w:val="32"/>
          <w:lang w:val="ro-RO" w:eastAsia="ru-RU"/>
        </w:rPr>
        <w:t>3) tipul, denumirea, cantitatea și alte informații relevante referitoare la produsele sau substanțele neautorizate detectate;</w:t>
      </w:r>
    </w:p>
    <w:p w14:paraId="07998113"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RO" w:eastAsia="ru-RU"/>
        </w:rPr>
      </w:pPr>
      <w:r w:rsidRPr="00530A28">
        <w:rPr>
          <w:rFonts w:ascii="Times New Roman" w:eastAsia="Times New Roman" w:hAnsi="Times New Roman" w:cs="Times New Roman"/>
          <w:color w:val="000000" w:themeColor="text1"/>
          <w:sz w:val="28"/>
          <w:szCs w:val="32"/>
          <w:lang w:val="ro-RO" w:eastAsia="ru-RU"/>
        </w:rPr>
        <w:t>4) în ce etapă a producției, a pregătirii, a depozitării sau a distribuției și locul exact în care a fost detectată prezența unor produse sau substanțe neautorizate, în special în ceea ce privește producția vegetală, și dacă proba a fost prelevată înainte de recoltare sau după recoltare;</w:t>
      </w:r>
    </w:p>
    <w:p w14:paraId="26F960FD"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RO" w:eastAsia="ru-RU"/>
        </w:rPr>
      </w:pPr>
      <w:r w:rsidRPr="00530A28">
        <w:rPr>
          <w:rFonts w:ascii="Times New Roman" w:eastAsia="Times New Roman" w:hAnsi="Times New Roman" w:cs="Times New Roman"/>
          <w:color w:val="000000" w:themeColor="text1"/>
          <w:sz w:val="28"/>
          <w:szCs w:val="32"/>
          <w:lang w:val="ro-RO" w:eastAsia="ru-RU"/>
        </w:rPr>
        <w:t>5) dacă sunt afectați și alți operatori din lanțul de aprovizionare;</w:t>
      </w:r>
    </w:p>
    <w:p w14:paraId="480A99E5"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RO" w:eastAsia="ru-RU"/>
        </w:rPr>
      </w:pPr>
      <w:r w:rsidRPr="00530A28">
        <w:rPr>
          <w:rFonts w:ascii="Times New Roman" w:eastAsia="Times New Roman" w:hAnsi="Times New Roman" w:cs="Times New Roman"/>
          <w:color w:val="000000" w:themeColor="text1"/>
          <w:sz w:val="28"/>
          <w:szCs w:val="32"/>
          <w:lang w:val="ro-RO" w:eastAsia="ru-RU"/>
        </w:rPr>
        <w:t>6) rezultatele anchetelor</w:t>
      </w:r>
      <w:r w:rsidRPr="00530A28">
        <w:rPr>
          <w:rFonts w:ascii="Times New Roman" w:eastAsia="Times New Roman" w:hAnsi="Times New Roman" w:cs="Times New Roman"/>
          <w:sz w:val="28"/>
          <w:szCs w:val="32"/>
          <w:lang w:val="ro-RO" w:eastAsia="ru-RU"/>
        </w:rPr>
        <w:t xml:space="preserve"> anterioare </w:t>
      </w:r>
      <w:r w:rsidRPr="00530A28">
        <w:rPr>
          <w:rFonts w:ascii="Times New Roman" w:eastAsia="Times New Roman" w:hAnsi="Times New Roman" w:cs="Times New Roman"/>
          <w:color w:val="000000" w:themeColor="text1"/>
          <w:sz w:val="28"/>
          <w:szCs w:val="32"/>
          <w:lang w:val="ro-RO" w:eastAsia="ru-RU"/>
        </w:rPr>
        <w:t>privind produsele ecologice sau în conversie și operatorii în cauză.</w:t>
      </w:r>
    </w:p>
    <w:p w14:paraId="59BECF6D"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RO" w:eastAsia="ru-RU"/>
        </w:rPr>
      </w:pPr>
    </w:p>
    <w:p w14:paraId="08287A0B" w14:textId="77777777" w:rsidR="000F1535" w:rsidRPr="00530A28" w:rsidRDefault="000F1535" w:rsidP="000F1535">
      <w:pPr>
        <w:spacing w:after="0" w:line="240" w:lineRule="auto"/>
        <w:ind w:firstLine="709"/>
        <w:jc w:val="both"/>
        <w:rPr>
          <w:rFonts w:ascii="Times New Roman" w:eastAsia="Times New Roman" w:hAnsi="Times New Roman" w:cs="Times New Roman"/>
          <w:sz w:val="28"/>
          <w:szCs w:val="32"/>
          <w:lang w:val="ro-RO" w:eastAsia="ru-RU"/>
        </w:rPr>
      </w:pPr>
      <w:r>
        <w:rPr>
          <w:rFonts w:ascii="Times New Roman" w:eastAsia="Times New Roman" w:hAnsi="Times New Roman" w:cs="Times New Roman"/>
          <w:b/>
          <w:color w:val="000000" w:themeColor="text1"/>
          <w:sz w:val="28"/>
          <w:szCs w:val="32"/>
          <w:lang w:val="ro-RO" w:eastAsia="ru-RU"/>
        </w:rPr>
        <w:t>69</w:t>
      </w:r>
      <w:r w:rsidRPr="00530A28">
        <w:rPr>
          <w:rFonts w:ascii="Times New Roman" w:eastAsia="Times New Roman" w:hAnsi="Times New Roman" w:cs="Times New Roman"/>
          <w:b/>
          <w:color w:val="000000" w:themeColor="text1"/>
          <w:sz w:val="28"/>
          <w:szCs w:val="32"/>
          <w:lang w:val="ro-RO" w:eastAsia="ru-RU"/>
        </w:rPr>
        <w:t>.</w:t>
      </w:r>
      <w:r w:rsidRPr="00530A28">
        <w:rPr>
          <w:rFonts w:ascii="Times New Roman" w:eastAsia="Times New Roman" w:hAnsi="Times New Roman" w:cs="Times New Roman"/>
          <w:sz w:val="28"/>
          <w:szCs w:val="32"/>
          <w:lang w:val="ro-RO" w:eastAsia="ru-RU"/>
        </w:rPr>
        <w:t xml:space="preserve"> Ancheta se desfășoară utilizând metode și tehnici corespunzătoare, inclusiv cele menționate la pct</w:t>
      </w:r>
      <w:r w:rsidRPr="00326CFF">
        <w:rPr>
          <w:rFonts w:ascii="Times New Roman" w:eastAsia="Times New Roman" w:hAnsi="Times New Roman" w:cs="Times New Roman"/>
          <w:sz w:val="28"/>
          <w:szCs w:val="32"/>
          <w:lang w:val="ro-RO" w:eastAsia="ru-RU"/>
        </w:rPr>
        <w:t>. 70</w:t>
      </w:r>
      <w:r w:rsidRPr="00530A28">
        <w:rPr>
          <w:rFonts w:ascii="Times New Roman" w:eastAsia="Times New Roman" w:hAnsi="Times New Roman" w:cs="Times New Roman"/>
          <w:sz w:val="28"/>
          <w:szCs w:val="32"/>
          <w:lang w:val="ro-RO" w:eastAsia="ru-RU"/>
        </w:rPr>
        <w:t xml:space="preserve"> </w:t>
      </w:r>
      <w:r>
        <w:rPr>
          <w:rFonts w:ascii="Times New Roman" w:eastAsia="Times New Roman" w:hAnsi="Times New Roman" w:cs="Times New Roman"/>
          <w:sz w:val="28"/>
          <w:szCs w:val="32"/>
          <w:lang w:val="ro-RO" w:eastAsia="ru-RU"/>
        </w:rPr>
        <w:t>din prezentul Regulament și</w:t>
      </w:r>
      <w:r w:rsidRPr="00381DDC">
        <w:rPr>
          <w:rFonts w:ascii="Times New Roman" w:eastAsia="Times New Roman" w:hAnsi="Times New Roman" w:cs="Times New Roman"/>
          <w:sz w:val="28"/>
          <w:szCs w:val="32"/>
          <w:lang w:val="ro-RO" w:eastAsia="ru-RU"/>
        </w:rPr>
        <w:t xml:space="preserve"> la art. 14 din Legea nr. …/2023 privind controalele oficiale în domeniul agroalimentar</w:t>
      </w:r>
      <w:r>
        <w:rPr>
          <w:rFonts w:ascii="Times New Roman" w:eastAsia="Times New Roman" w:hAnsi="Times New Roman" w:cs="Times New Roman"/>
          <w:sz w:val="28"/>
          <w:szCs w:val="32"/>
          <w:lang w:val="ro-RO" w:eastAsia="ru-RU"/>
        </w:rPr>
        <w:t>.</w:t>
      </w:r>
    </w:p>
    <w:p w14:paraId="13DEABA0" w14:textId="77777777" w:rsidR="000F1535" w:rsidRPr="006A1B23" w:rsidRDefault="000F1535" w:rsidP="000F1535">
      <w:pPr>
        <w:spacing w:after="0" w:line="240" w:lineRule="auto"/>
        <w:ind w:firstLine="709"/>
        <w:jc w:val="both"/>
        <w:rPr>
          <w:rFonts w:ascii="Times New Roman" w:hAnsi="Times New Roman" w:cs="Times New Roman"/>
          <w:sz w:val="24"/>
          <w:szCs w:val="24"/>
          <w:lang w:val="en-US"/>
        </w:rPr>
      </w:pPr>
    </w:p>
    <w:p w14:paraId="606AD25E" w14:textId="77777777" w:rsidR="000F1535" w:rsidRPr="00381DDC"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RO" w:eastAsia="ru-RU"/>
        </w:rPr>
      </w:pPr>
      <w:r w:rsidRPr="00381DDC">
        <w:rPr>
          <w:rFonts w:ascii="Times New Roman" w:eastAsia="Times New Roman" w:hAnsi="Times New Roman" w:cs="Times New Roman"/>
          <w:b/>
          <w:color w:val="000000" w:themeColor="text1"/>
          <w:sz w:val="28"/>
          <w:szCs w:val="32"/>
          <w:lang w:val="ro-RO" w:eastAsia="ru-RU"/>
        </w:rPr>
        <w:t>70.</w:t>
      </w:r>
      <w:r w:rsidRPr="00381DDC">
        <w:rPr>
          <w:rFonts w:ascii="Times New Roman" w:eastAsia="Times New Roman" w:hAnsi="Times New Roman" w:cs="Times New Roman"/>
          <w:color w:val="000000" w:themeColor="text1"/>
          <w:sz w:val="28"/>
          <w:szCs w:val="32"/>
          <w:lang w:val="ro-RO" w:eastAsia="ru-RU"/>
        </w:rPr>
        <w:t xml:space="preserve"> În cazul în care există o suspiciune de neconformitate, organismele de control sau, după caz, autoritatea de control, efectuează o investigație în vederea confirmării sau eliminării suspiciunii, care include:</w:t>
      </w:r>
    </w:p>
    <w:p w14:paraId="7D1557A8" w14:textId="77777777" w:rsidR="000F1535" w:rsidRPr="00381DDC" w:rsidRDefault="000F1535" w:rsidP="000F1535">
      <w:pPr>
        <w:spacing w:after="0" w:line="240" w:lineRule="auto"/>
        <w:ind w:firstLine="709"/>
        <w:jc w:val="both"/>
        <w:rPr>
          <w:rFonts w:ascii="Times New Roman" w:eastAsia="Times New Roman" w:hAnsi="Times New Roman" w:cs="Times New Roman"/>
          <w:sz w:val="28"/>
          <w:szCs w:val="32"/>
          <w:lang w:val="ro-RO" w:eastAsia="ru-RU"/>
        </w:rPr>
      </w:pPr>
      <w:r w:rsidRPr="00381DDC">
        <w:rPr>
          <w:rFonts w:ascii="Times New Roman" w:eastAsia="Times New Roman" w:hAnsi="Times New Roman" w:cs="Times New Roman"/>
          <w:color w:val="000000" w:themeColor="text1"/>
          <w:sz w:val="28"/>
          <w:szCs w:val="32"/>
          <w:lang w:val="ro-RO" w:eastAsia="ru-RU"/>
        </w:rPr>
        <w:t xml:space="preserve">1) intensificarea controalelor </w:t>
      </w:r>
      <w:r w:rsidRPr="00381DDC">
        <w:rPr>
          <w:rFonts w:ascii="Times New Roman" w:eastAsia="Times New Roman" w:hAnsi="Times New Roman" w:cs="Times New Roman"/>
          <w:sz w:val="28"/>
          <w:szCs w:val="32"/>
          <w:lang w:val="ro-RO" w:eastAsia="ru-RU"/>
        </w:rPr>
        <w:t xml:space="preserve">asupra producției, animalelor, unităților și operatorilor pentru o perioadă determinată de timp; </w:t>
      </w:r>
    </w:p>
    <w:p w14:paraId="36D0BD5F" w14:textId="77777777" w:rsidR="000F1535" w:rsidRPr="00381DDC" w:rsidRDefault="000F1535" w:rsidP="000F1535">
      <w:pPr>
        <w:spacing w:after="0" w:line="240" w:lineRule="auto"/>
        <w:ind w:firstLine="709"/>
        <w:jc w:val="both"/>
        <w:rPr>
          <w:rFonts w:ascii="Times New Roman" w:eastAsia="Times New Roman" w:hAnsi="Times New Roman" w:cs="Times New Roman"/>
          <w:sz w:val="28"/>
          <w:szCs w:val="32"/>
          <w:lang w:val="ro-RO" w:eastAsia="ru-RU"/>
        </w:rPr>
      </w:pPr>
      <w:r w:rsidRPr="00381DDC">
        <w:rPr>
          <w:rFonts w:ascii="Times New Roman" w:eastAsia="Times New Roman" w:hAnsi="Times New Roman" w:cs="Times New Roman"/>
          <w:sz w:val="28"/>
          <w:szCs w:val="32"/>
          <w:lang w:val="ro-RO" w:eastAsia="ru-RU"/>
        </w:rPr>
        <w:t>2) reținerea produselor, animalelor și bunurilor și a oricăror substanțe sau produse neautorizate, după caz.</w:t>
      </w:r>
    </w:p>
    <w:p w14:paraId="00FDAA60"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RO" w:eastAsia="ru-RU"/>
        </w:rPr>
      </w:pPr>
    </w:p>
    <w:p w14:paraId="1E7DD595"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Pr>
          <w:rFonts w:ascii="Times New Roman" w:eastAsia="Times New Roman" w:hAnsi="Times New Roman" w:cs="Times New Roman"/>
          <w:b/>
          <w:color w:val="000000" w:themeColor="text1"/>
          <w:sz w:val="28"/>
          <w:szCs w:val="32"/>
          <w:lang w:val="ro-RO" w:eastAsia="ru-RU"/>
        </w:rPr>
        <w:t>71</w:t>
      </w:r>
      <w:r w:rsidRPr="00530A28">
        <w:rPr>
          <w:rFonts w:ascii="Times New Roman" w:eastAsia="Times New Roman" w:hAnsi="Times New Roman" w:cs="Times New Roman"/>
          <w:b/>
          <w:color w:val="000000" w:themeColor="text1"/>
          <w:sz w:val="28"/>
          <w:szCs w:val="32"/>
          <w:lang w:val="ro-RO" w:eastAsia="ru-RU"/>
        </w:rPr>
        <w:t>.</w:t>
      </w:r>
      <w:r w:rsidRPr="00530A28">
        <w:rPr>
          <w:rFonts w:ascii="Times New Roman" w:eastAsia="Times New Roman" w:hAnsi="Times New Roman" w:cs="Times New Roman"/>
          <w:color w:val="000000" w:themeColor="text1"/>
          <w:sz w:val="28"/>
          <w:szCs w:val="32"/>
          <w:lang w:val="ro-MD" w:eastAsia="ru-RU"/>
        </w:rPr>
        <w:t xml:space="preserve"> Ancheta, inclusiv cea oficială, prezintă concluzii referitoare cel puțin la următoarele aspecte:</w:t>
      </w:r>
    </w:p>
    <w:p w14:paraId="5C776B27"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530A28">
        <w:rPr>
          <w:rFonts w:ascii="Times New Roman" w:eastAsia="Times New Roman" w:hAnsi="Times New Roman" w:cs="Times New Roman"/>
          <w:color w:val="000000" w:themeColor="text1"/>
          <w:sz w:val="28"/>
          <w:szCs w:val="32"/>
          <w:lang w:val="ro-MD" w:eastAsia="ru-RU"/>
        </w:rPr>
        <w:t>1) integritatea produselor ecologice și în conversie;</w:t>
      </w:r>
    </w:p>
    <w:p w14:paraId="6C569B15"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530A28">
        <w:rPr>
          <w:rFonts w:ascii="Times New Roman" w:eastAsia="Times New Roman" w:hAnsi="Times New Roman" w:cs="Times New Roman"/>
          <w:color w:val="000000" w:themeColor="text1"/>
          <w:sz w:val="28"/>
          <w:szCs w:val="32"/>
          <w:lang w:val="ro-MD" w:eastAsia="ru-RU"/>
        </w:rPr>
        <w:t>2) sursa și cauza prezenței unor produse sau substanțe neautorizate;</w:t>
      </w:r>
    </w:p>
    <w:p w14:paraId="518869F7"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530A28">
        <w:rPr>
          <w:rFonts w:ascii="Times New Roman" w:eastAsia="Times New Roman" w:hAnsi="Times New Roman" w:cs="Times New Roman"/>
          <w:color w:val="000000" w:themeColor="text1"/>
          <w:sz w:val="28"/>
          <w:szCs w:val="32"/>
          <w:lang w:val="ro-MD" w:eastAsia="ru-RU"/>
        </w:rPr>
        <w:t>3) elementele prevăzute la art. 19 alin. (2) lit. a)</w:t>
      </w:r>
      <w:r>
        <w:rPr>
          <w:rFonts w:ascii="Times New Roman" w:eastAsia="Times New Roman" w:hAnsi="Times New Roman" w:cs="Times New Roman"/>
          <w:color w:val="000000" w:themeColor="text1"/>
          <w:sz w:val="28"/>
          <w:szCs w:val="32"/>
          <w:lang w:val="ro-MD" w:eastAsia="ru-RU"/>
        </w:rPr>
        <w:t>-</w:t>
      </w:r>
      <w:r w:rsidRPr="00530A28">
        <w:rPr>
          <w:rFonts w:ascii="Times New Roman" w:eastAsia="Times New Roman" w:hAnsi="Times New Roman" w:cs="Times New Roman"/>
          <w:color w:val="000000" w:themeColor="text1"/>
          <w:sz w:val="28"/>
          <w:szCs w:val="32"/>
          <w:lang w:val="ro-MD" w:eastAsia="ru-RU"/>
        </w:rPr>
        <w:t xml:space="preserve">c) din </w:t>
      </w:r>
      <w:r w:rsidRPr="00530A28">
        <w:rPr>
          <w:rFonts w:ascii="Times New Roman" w:eastAsia="Times New Roman" w:hAnsi="Times New Roman" w:cs="Times New Roman"/>
          <w:sz w:val="28"/>
          <w:szCs w:val="32"/>
          <w:lang w:val="ro-MD" w:eastAsia="ru-RU"/>
        </w:rPr>
        <w:t>Legea nr.</w:t>
      </w:r>
      <w:r>
        <w:rPr>
          <w:rFonts w:ascii="Times New Roman" w:eastAsia="Times New Roman" w:hAnsi="Times New Roman" w:cs="Times New Roman"/>
          <w:sz w:val="28"/>
          <w:szCs w:val="32"/>
          <w:lang w:val="ro-MD" w:eastAsia="ru-RU"/>
        </w:rPr>
        <w:t xml:space="preserve"> </w:t>
      </w:r>
      <w:r w:rsidRPr="00530A28">
        <w:rPr>
          <w:rFonts w:ascii="Times New Roman" w:eastAsia="Times New Roman" w:hAnsi="Times New Roman" w:cs="Times New Roman"/>
          <w:sz w:val="28"/>
          <w:szCs w:val="32"/>
          <w:lang w:val="ro-MD" w:eastAsia="ru-RU"/>
        </w:rPr>
        <w:t>237/2023</w:t>
      </w:r>
      <w:r w:rsidRPr="00530A28">
        <w:rPr>
          <w:rFonts w:ascii="Times New Roman" w:eastAsia="Times New Roman" w:hAnsi="Times New Roman" w:cs="Times New Roman"/>
          <w:color w:val="000000" w:themeColor="text1"/>
          <w:sz w:val="28"/>
          <w:szCs w:val="32"/>
          <w:lang w:val="ro-MD" w:eastAsia="ru-RU"/>
        </w:rPr>
        <w:t>.</w:t>
      </w:r>
    </w:p>
    <w:p w14:paraId="795613F3" w14:textId="77777777" w:rsidR="000F1535" w:rsidRPr="00530A28" w:rsidRDefault="000F1535" w:rsidP="000F1535">
      <w:pPr>
        <w:spacing w:after="0" w:line="240" w:lineRule="auto"/>
        <w:ind w:firstLine="709"/>
        <w:jc w:val="both"/>
        <w:rPr>
          <w:rFonts w:ascii="Times New Roman" w:eastAsia="Times New Roman" w:hAnsi="Times New Roman" w:cs="Times New Roman"/>
          <w:b/>
          <w:color w:val="000000" w:themeColor="text1"/>
          <w:sz w:val="28"/>
          <w:szCs w:val="32"/>
          <w:lang w:val="ro-MD" w:eastAsia="ru-RU"/>
        </w:rPr>
      </w:pPr>
    </w:p>
    <w:p w14:paraId="76484EB4"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Pr>
          <w:rFonts w:ascii="Times New Roman" w:eastAsia="Times New Roman" w:hAnsi="Times New Roman" w:cs="Times New Roman"/>
          <w:b/>
          <w:color w:val="000000" w:themeColor="text1"/>
          <w:sz w:val="28"/>
          <w:szCs w:val="32"/>
          <w:lang w:val="ro-RO" w:eastAsia="ru-RU"/>
        </w:rPr>
        <w:t>72</w:t>
      </w:r>
      <w:r w:rsidRPr="00530A28">
        <w:rPr>
          <w:rFonts w:ascii="Times New Roman" w:eastAsia="Times New Roman" w:hAnsi="Times New Roman" w:cs="Times New Roman"/>
          <w:b/>
          <w:color w:val="000000" w:themeColor="text1"/>
          <w:sz w:val="28"/>
          <w:szCs w:val="32"/>
          <w:lang w:val="ro-RO" w:eastAsia="ru-RU"/>
        </w:rPr>
        <w:t>.</w:t>
      </w:r>
      <w:r w:rsidRPr="00530A28">
        <w:rPr>
          <w:rFonts w:ascii="Times New Roman" w:eastAsia="Times New Roman" w:hAnsi="Times New Roman" w:cs="Times New Roman"/>
          <w:color w:val="000000" w:themeColor="text1"/>
          <w:sz w:val="28"/>
          <w:szCs w:val="32"/>
          <w:lang w:val="ro-MD" w:eastAsia="ru-RU"/>
        </w:rPr>
        <w:t xml:space="preserve"> Organismele de control și, după caz, autoritatea de control, elaborează un raport final pentru fiecare anchetă efectuată. Raportul final conține:</w:t>
      </w:r>
    </w:p>
    <w:p w14:paraId="4F00524A"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sidRPr="00530A28">
        <w:rPr>
          <w:rFonts w:ascii="Times New Roman" w:eastAsia="Times New Roman" w:hAnsi="Times New Roman" w:cs="Times New Roman"/>
          <w:color w:val="000000" w:themeColor="text1"/>
          <w:sz w:val="28"/>
          <w:szCs w:val="32"/>
          <w:lang w:val="ro-MD" w:eastAsia="ru-RU"/>
        </w:rPr>
        <w:t>1) evidențele referitoare la elementele specifice necesare în temeiul prezent</w:t>
      </w:r>
      <w:r>
        <w:rPr>
          <w:rFonts w:ascii="Times New Roman" w:eastAsia="Times New Roman" w:hAnsi="Times New Roman" w:cs="Times New Roman"/>
          <w:color w:val="000000" w:themeColor="text1"/>
          <w:sz w:val="28"/>
          <w:szCs w:val="32"/>
          <w:lang w:val="ro-MD" w:eastAsia="ru-RU"/>
        </w:rPr>
        <w:t>ei</w:t>
      </w:r>
      <w:r w:rsidRPr="00530A28">
        <w:rPr>
          <w:rFonts w:ascii="Times New Roman" w:eastAsia="Times New Roman" w:hAnsi="Times New Roman" w:cs="Times New Roman"/>
          <w:color w:val="000000" w:themeColor="text1"/>
          <w:sz w:val="28"/>
          <w:szCs w:val="32"/>
          <w:lang w:val="ro-MD" w:eastAsia="ru-RU"/>
        </w:rPr>
        <w:t xml:space="preserve"> </w:t>
      </w:r>
      <w:r>
        <w:rPr>
          <w:rFonts w:ascii="Times New Roman" w:eastAsia="Times New Roman" w:hAnsi="Times New Roman" w:cs="Times New Roman"/>
          <w:color w:val="000000" w:themeColor="text1"/>
          <w:sz w:val="28"/>
          <w:szCs w:val="32"/>
          <w:lang w:val="ro-MD" w:eastAsia="ru-RU"/>
        </w:rPr>
        <w:t>secțiuni</w:t>
      </w:r>
      <w:r w:rsidRPr="00530A28">
        <w:rPr>
          <w:rFonts w:ascii="Times New Roman" w:eastAsia="Times New Roman" w:hAnsi="Times New Roman" w:cs="Times New Roman"/>
          <w:color w:val="000000" w:themeColor="text1"/>
          <w:sz w:val="28"/>
          <w:szCs w:val="32"/>
          <w:lang w:val="ro-MD" w:eastAsia="ru-RU"/>
        </w:rPr>
        <w:t>;</w:t>
      </w:r>
    </w:p>
    <w:p w14:paraId="5A61C74F" w14:textId="77777777" w:rsidR="000F1535" w:rsidRPr="00530A28" w:rsidRDefault="000F1535" w:rsidP="000F1535">
      <w:pPr>
        <w:spacing w:after="0" w:line="240" w:lineRule="auto"/>
        <w:ind w:firstLine="709"/>
        <w:jc w:val="both"/>
        <w:rPr>
          <w:rFonts w:ascii="Times New Roman" w:eastAsia="Times New Roman" w:hAnsi="Times New Roman" w:cs="Times New Roman"/>
          <w:sz w:val="28"/>
          <w:szCs w:val="32"/>
          <w:lang w:val="ro-MD" w:eastAsia="ru-RU"/>
        </w:rPr>
      </w:pPr>
      <w:r w:rsidRPr="00530A28">
        <w:rPr>
          <w:rFonts w:ascii="Times New Roman" w:eastAsia="Times New Roman" w:hAnsi="Times New Roman" w:cs="Times New Roman"/>
          <w:color w:val="000000" w:themeColor="text1"/>
          <w:sz w:val="28"/>
          <w:szCs w:val="32"/>
          <w:lang w:val="ro-MD" w:eastAsia="ru-RU"/>
        </w:rPr>
        <w:t xml:space="preserve">2) evidențele referitoare la informațiile care au făcut obiectul unui schimb </w:t>
      </w:r>
      <w:r w:rsidRPr="00530A28">
        <w:rPr>
          <w:rFonts w:ascii="Times New Roman" w:eastAsia="Times New Roman" w:hAnsi="Times New Roman" w:cs="Times New Roman"/>
          <w:sz w:val="28"/>
          <w:szCs w:val="32"/>
          <w:lang w:val="ro-MD" w:eastAsia="ru-RU"/>
        </w:rPr>
        <w:t>cu autoritatea competentă, autoritatea de control și cu alte organisme de control și/sau cu Comisia Europeană, în legătură cu ancheta în cauză.</w:t>
      </w:r>
    </w:p>
    <w:p w14:paraId="74280726"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p>
    <w:p w14:paraId="3EA73AC2" w14:textId="77777777" w:rsidR="000F1535" w:rsidRPr="00530A28" w:rsidRDefault="000F1535" w:rsidP="000F1535">
      <w:pPr>
        <w:spacing w:after="0" w:line="240" w:lineRule="auto"/>
        <w:jc w:val="center"/>
        <w:rPr>
          <w:rFonts w:ascii="Times New Roman" w:eastAsia="Times New Roman" w:hAnsi="Times New Roman" w:cs="Times New Roman"/>
          <w:b/>
          <w:sz w:val="28"/>
          <w:szCs w:val="32"/>
          <w:lang w:val="ro-MD" w:eastAsia="ru-RU"/>
        </w:rPr>
      </w:pPr>
      <w:r w:rsidRPr="00530A28">
        <w:rPr>
          <w:rFonts w:ascii="Times New Roman" w:eastAsia="Times New Roman" w:hAnsi="Times New Roman" w:cs="Times New Roman"/>
          <w:b/>
          <w:sz w:val="28"/>
          <w:szCs w:val="32"/>
          <w:lang w:val="ro-MD" w:eastAsia="ru-RU"/>
        </w:rPr>
        <w:t>Secțiunea 3</w:t>
      </w:r>
    </w:p>
    <w:p w14:paraId="30860B5B" w14:textId="77777777" w:rsidR="000F1535" w:rsidRPr="00530A28" w:rsidRDefault="000F1535" w:rsidP="000F1535">
      <w:pPr>
        <w:spacing w:after="0" w:line="240" w:lineRule="auto"/>
        <w:jc w:val="center"/>
        <w:rPr>
          <w:rFonts w:ascii="Times New Roman" w:eastAsia="Times New Roman" w:hAnsi="Times New Roman" w:cs="Times New Roman"/>
          <w:b/>
          <w:sz w:val="28"/>
          <w:szCs w:val="32"/>
          <w:lang w:val="ro-MD" w:eastAsia="ru-RU"/>
        </w:rPr>
      </w:pPr>
      <w:r w:rsidRPr="00530A28">
        <w:rPr>
          <w:rFonts w:ascii="Times New Roman" w:eastAsia="Times New Roman" w:hAnsi="Times New Roman" w:cs="Times New Roman"/>
          <w:b/>
          <w:sz w:val="28"/>
          <w:szCs w:val="32"/>
          <w:lang w:val="ro-MD" w:eastAsia="ru-RU"/>
        </w:rPr>
        <w:t>Măsuri în cazul constatării neconformității</w:t>
      </w:r>
    </w:p>
    <w:p w14:paraId="216E6499" w14:textId="77777777" w:rsidR="000F1535" w:rsidRPr="00530A28" w:rsidRDefault="000F1535" w:rsidP="000F1535">
      <w:pPr>
        <w:spacing w:after="0" w:line="240" w:lineRule="auto"/>
        <w:ind w:firstLine="709"/>
        <w:jc w:val="both"/>
        <w:rPr>
          <w:rFonts w:ascii="Times New Roman" w:eastAsia="Times New Roman" w:hAnsi="Times New Roman" w:cs="Times New Roman"/>
          <w:sz w:val="28"/>
          <w:szCs w:val="32"/>
          <w:lang w:val="ro-MD" w:eastAsia="ru-RU"/>
        </w:rPr>
      </w:pPr>
      <w:r>
        <w:rPr>
          <w:rFonts w:ascii="Times New Roman" w:eastAsia="Times New Roman" w:hAnsi="Times New Roman" w:cs="Times New Roman"/>
          <w:b/>
          <w:sz w:val="28"/>
          <w:szCs w:val="32"/>
          <w:lang w:val="ro-MD" w:eastAsia="ru-RU"/>
        </w:rPr>
        <w:t>73</w:t>
      </w:r>
      <w:r w:rsidRPr="00530A28">
        <w:rPr>
          <w:rFonts w:ascii="Times New Roman" w:eastAsia="Times New Roman" w:hAnsi="Times New Roman" w:cs="Times New Roman"/>
          <w:b/>
          <w:sz w:val="28"/>
          <w:szCs w:val="32"/>
          <w:lang w:val="ro-MD" w:eastAsia="ru-RU"/>
        </w:rPr>
        <w:t>.</w:t>
      </w:r>
      <w:r w:rsidRPr="00530A28">
        <w:rPr>
          <w:rFonts w:ascii="Times New Roman" w:eastAsia="Times New Roman" w:hAnsi="Times New Roman" w:cs="Times New Roman"/>
          <w:sz w:val="28"/>
          <w:szCs w:val="32"/>
          <w:lang w:val="ro-MD" w:eastAsia="ru-RU"/>
        </w:rPr>
        <w:t xml:space="preserve"> În sensul art. 30 alin. (4) din Legea nr. 237/2023, organismele de control vor aplica măsurile și eventualele sancțiuni operatorilor și grupurilor de operatori în conformitate cu catalogul național de măsuri elaborat după modelul prevăzut </w:t>
      </w:r>
      <w:r w:rsidRPr="005555E5">
        <w:rPr>
          <w:rFonts w:ascii="Times New Roman" w:eastAsia="Times New Roman" w:hAnsi="Times New Roman" w:cs="Times New Roman"/>
          <w:sz w:val="28"/>
          <w:szCs w:val="32"/>
          <w:lang w:val="ro-MD" w:eastAsia="ru-RU"/>
        </w:rPr>
        <w:t>în anexa nr.</w:t>
      </w:r>
      <w:r w:rsidRPr="00530A28">
        <w:rPr>
          <w:rFonts w:ascii="Times New Roman" w:eastAsia="Times New Roman" w:hAnsi="Times New Roman" w:cs="Times New Roman"/>
          <w:sz w:val="28"/>
          <w:szCs w:val="32"/>
          <w:lang w:val="ro-MD" w:eastAsia="ru-RU"/>
        </w:rPr>
        <w:t xml:space="preserve"> 3 și</w:t>
      </w:r>
      <w:r w:rsidRPr="00530A28">
        <w:rPr>
          <w:rFonts w:ascii="Times New Roman" w:eastAsia="Times New Roman" w:hAnsi="Times New Roman" w:cs="Times New Roman"/>
          <w:sz w:val="28"/>
          <w:szCs w:val="28"/>
          <w:lang w:val="ro-MD" w:eastAsia="ru-RU"/>
        </w:rPr>
        <w:t xml:space="preserve"> aprobat prin ordinul ministrului agriculturii și industriei alimentare</w:t>
      </w:r>
      <w:r w:rsidRPr="00530A28">
        <w:rPr>
          <w:rFonts w:ascii="Times New Roman" w:eastAsia="Times New Roman" w:hAnsi="Times New Roman" w:cs="Times New Roman"/>
          <w:sz w:val="28"/>
          <w:szCs w:val="32"/>
          <w:lang w:val="ro-MD" w:eastAsia="ru-RU"/>
        </w:rPr>
        <w:t>.</w:t>
      </w:r>
    </w:p>
    <w:p w14:paraId="23160073" w14:textId="77777777" w:rsidR="000F1535" w:rsidRPr="00530A28" w:rsidRDefault="000F1535" w:rsidP="000F1535">
      <w:pPr>
        <w:spacing w:after="0" w:line="240" w:lineRule="auto"/>
        <w:ind w:firstLine="709"/>
        <w:jc w:val="both"/>
        <w:rPr>
          <w:rFonts w:ascii="Times New Roman" w:eastAsia="Times New Roman" w:hAnsi="Times New Roman" w:cs="Times New Roman"/>
          <w:sz w:val="28"/>
          <w:szCs w:val="32"/>
          <w:lang w:val="ro-MD" w:eastAsia="ru-RU"/>
        </w:rPr>
      </w:pPr>
    </w:p>
    <w:p w14:paraId="1E1BFE77" w14:textId="77777777" w:rsidR="000F1535" w:rsidRPr="00530A28" w:rsidRDefault="000F1535" w:rsidP="000F1535">
      <w:pPr>
        <w:spacing w:after="0" w:line="240" w:lineRule="auto"/>
        <w:ind w:firstLine="709"/>
        <w:jc w:val="both"/>
        <w:rPr>
          <w:rFonts w:ascii="Times New Roman" w:eastAsia="Times New Roman" w:hAnsi="Times New Roman" w:cs="Times New Roman"/>
          <w:sz w:val="28"/>
          <w:szCs w:val="32"/>
          <w:lang w:val="ro-MD" w:eastAsia="ru-RU"/>
        </w:rPr>
      </w:pPr>
      <w:r>
        <w:rPr>
          <w:rFonts w:ascii="Times New Roman" w:eastAsia="Times New Roman" w:hAnsi="Times New Roman" w:cs="Times New Roman"/>
          <w:b/>
          <w:sz w:val="28"/>
          <w:szCs w:val="32"/>
          <w:lang w:val="ro-MD" w:eastAsia="ru-RU"/>
        </w:rPr>
        <w:t>74</w:t>
      </w:r>
      <w:r w:rsidRPr="00530A28">
        <w:rPr>
          <w:rFonts w:ascii="Times New Roman" w:eastAsia="Times New Roman" w:hAnsi="Times New Roman" w:cs="Times New Roman"/>
          <w:b/>
          <w:sz w:val="28"/>
          <w:szCs w:val="32"/>
          <w:lang w:val="ro-MD" w:eastAsia="ru-RU"/>
        </w:rPr>
        <w:t>.</w:t>
      </w:r>
      <w:r w:rsidRPr="00530A28">
        <w:rPr>
          <w:rFonts w:ascii="Times New Roman" w:eastAsia="Times New Roman" w:hAnsi="Times New Roman" w:cs="Times New Roman"/>
          <w:sz w:val="28"/>
          <w:szCs w:val="32"/>
          <w:lang w:val="ro-MD" w:eastAsia="ru-RU"/>
        </w:rPr>
        <w:t xml:space="preserve"> Catalogul național de măsuri cuprinde cel puțin:</w:t>
      </w:r>
    </w:p>
    <w:p w14:paraId="32FDE808" w14:textId="77777777" w:rsidR="000F1535" w:rsidRPr="00530A28" w:rsidRDefault="000F1535" w:rsidP="000F1535">
      <w:pPr>
        <w:spacing w:after="0" w:line="240" w:lineRule="auto"/>
        <w:ind w:firstLine="709"/>
        <w:jc w:val="both"/>
        <w:rPr>
          <w:rFonts w:ascii="Times New Roman" w:eastAsia="Times New Roman" w:hAnsi="Times New Roman" w:cs="Times New Roman"/>
          <w:sz w:val="28"/>
          <w:szCs w:val="32"/>
          <w:lang w:val="ro-MD" w:eastAsia="ru-RU"/>
        </w:rPr>
      </w:pPr>
      <w:r w:rsidRPr="00530A28">
        <w:rPr>
          <w:rFonts w:ascii="Times New Roman" w:eastAsia="Times New Roman" w:hAnsi="Times New Roman" w:cs="Times New Roman"/>
          <w:sz w:val="28"/>
          <w:szCs w:val="32"/>
          <w:lang w:val="ro-MD" w:eastAsia="ru-RU"/>
        </w:rPr>
        <w:t>1) o listă de neconformități cu o trimitere la normele specifice prevăzute în Legea nr. 237/2023 și actele normative de punere în aplicare a acesteia;</w:t>
      </w:r>
    </w:p>
    <w:p w14:paraId="51BB5BB6" w14:textId="77777777" w:rsidR="000F1535" w:rsidRPr="00530A28" w:rsidRDefault="000F1535" w:rsidP="000F1535">
      <w:pPr>
        <w:spacing w:after="0" w:line="240" w:lineRule="auto"/>
        <w:ind w:firstLine="709"/>
        <w:jc w:val="both"/>
        <w:rPr>
          <w:rFonts w:ascii="Times New Roman" w:eastAsia="Times New Roman" w:hAnsi="Times New Roman" w:cs="Times New Roman"/>
          <w:sz w:val="28"/>
          <w:szCs w:val="32"/>
          <w:lang w:val="ro-MD" w:eastAsia="ru-RU"/>
        </w:rPr>
      </w:pPr>
      <w:r w:rsidRPr="00530A28">
        <w:rPr>
          <w:rFonts w:ascii="Times New Roman" w:eastAsia="Times New Roman" w:hAnsi="Times New Roman" w:cs="Times New Roman"/>
          <w:sz w:val="28"/>
          <w:szCs w:val="32"/>
          <w:lang w:val="ro-MD" w:eastAsia="ru-RU"/>
        </w:rPr>
        <w:t>2) clasificarea neconformităților în trei categorii: minore, majore și grave, luând în considerare cel puțin următoarele criterii:</w:t>
      </w:r>
    </w:p>
    <w:p w14:paraId="1BBA4909" w14:textId="77777777" w:rsidR="000F1535" w:rsidRPr="00530A28" w:rsidRDefault="000F1535" w:rsidP="000F1535">
      <w:pPr>
        <w:spacing w:after="0" w:line="240" w:lineRule="auto"/>
        <w:ind w:left="432" w:firstLine="288"/>
        <w:jc w:val="both"/>
        <w:rPr>
          <w:rFonts w:ascii="Times New Roman" w:eastAsia="Times New Roman" w:hAnsi="Times New Roman" w:cs="Times New Roman"/>
          <w:sz w:val="28"/>
          <w:szCs w:val="32"/>
          <w:lang w:val="ro-MD" w:eastAsia="ru-RU"/>
        </w:rPr>
      </w:pPr>
      <w:r w:rsidRPr="00530A28">
        <w:rPr>
          <w:rFonts w:ascii="Times New Roman" w:eastAsia="Times New Roman" w:hAnsi="Times New Roman" w:cs="Times New Roman"/>
          <w:sz w:val="28"/>
          <w:szCs w:val="32"/>
          <w:lang w:val="ro-MD" w:eastAsia="ru-RU"/>
        </w:rPr>
        <w:t>a) aplicarea măsurilor de precauție menționate la art. 18 alin. (1) din Legea nr. 237/2023</w:t>
      </w:r>
      <w:r>
        <w:rPr>
          <w:rFonts w:ascii="Times New Roman" w:eastAsia="Times New Roman" w:hAnsi="Times New Roman" w:cs="Times New Roman"/>
          <w:sz w:val="28"/>
          <w:szCs w:val="32"/>
          <w:lang w:val="ro-MD" w:eastAsia="ru-RU"/>
        </w:rPr>
        <w:t>,</w:t>
      </w:r>
      <w:r w:rsidRPr="00530A28">
        <w:rPr>
          <w:rFonts w:ascii="Times New Roman" w:eastAsia="Times New Roman" w:hAnsi="Times New Roman" w:cs="Times New Roman"/>
          <w:sz w:val="28"/>
          <w:szCs w:val="32"/>
          <w:lang w:val="ro-MD" w:eastAsia="ru-RU"/>
        </w:rPr>
        <w:t xml:space="preserve"> măsuril</w:t>
      </w:r>
      <w:r>
        <w:rPr>
          <w:rFonts w:ascii="Times New Roman" w:eastAsia="Times New Roman" w:hAnsi="Times New Roman" w:cs="Times New Roman"/>
          <w:sz w:val="28"/>
          <w:szCs w:val="32"/>
          <w:lang w:val="ro-MD" w:eastAsia="ru-RU"/>
        </w:rPr>
        <w:t>or</w:t>
      </w:r>
      <w:r w:rsidRPr="00530A28">
        <w:rPr>
          <w:rFonts w:ascii="Times New Roman" w:eastAsia="Times New Roman" w:hAnsi="Times New Roman" w:cs="Times New Roman"/>
          <w:sz w:val="28"/>
          <w:szCs w:val="32"/>
          <w:lang w:val="ro-MD" w:eastAsia="ru-RU"/>
        </w:rPr>
        <w:t xml:space="preserve"> practice menționate la pct. </w:t>
      </w:r>
      <w:r>
        <w:rPr>
          <w:rFonts w:ascii="Times New Roman" w:eastAsia="Times New Roman" w:hAnsi="Times New Roman" w:cs="Times New Roman"/>
          <w:sz w:val="28"/>
          <w:szCs w:val="32"/>
          <w:lang w:val="ro-MD" w:eastAsia="ru-RU"/>
        </w:rPr>
        <w:t>18</w:t>
      </w:r>
      <w:r w:rsidRPr="00530A28">
        <w:rPr>
          <w:rFonts w:ascii="Times New Roman" w:eastAsia="Times New Roman" w:hAnsi="Times New Roman" w:cs="Times New Roman"/>
          <w:sz w:val="28"/>
          <w:szCs w:val="32"/>
          <w:lang w:val="ro-MD" w:eastAsia="ru-RU"/>
        </w:rPr>
        <w:t xml:space="preserve"> </w:t>
      </w:r>
      <w:proofErr w:type="spellStart"/>
      <w:r w:rsidRPr="00530A28">
        <w:rPr>
          <w:rFonts w:ascii="Times New Roman" w:eastAsia="Times New Roman" w:hAnsi="Times New Roman" w:cs="Times New Roman"/>
          <w:sz w:val="28"/>
          <w:szCs w:val="32"/>
          <w:lang w:val="ro-MD" w:eastAsia="ru-RU"/>
        </w:rPr>
        <w:t>sbp</w:t>
      </w:r>
      <w:proofErr w:type="spellEnd"/>
      <w:r w:rsidRPr="00530A28">
        <w:rPr>
          <w:rFonts w:ascii="Times New Roman" w:eastAsia="Times New Roman" w:hAnsi="Times New Roman" w:cs="Times New Roman"/>
          <w:sz w:val="28"/>
          <w:szCs w:val="32"/>
          <w:lang w:val="ro-MD" w:eastAsia="ru-RU"/>
        </w:rPr>
        <w:t xml:space="preserve">. 1) lit. b) și fiabilitatea propriilor controale efectuate de operator sau de grupul de operatori în conformitate cu pct. </w:t>
      </w:r>
      <w:r>
        <w:rPr>
          <w:rFonts w:ascii="Times New Roman" w:eastAsia="Times New Roman" w:hAnsi="Times New Roman" w:cs="Times New Roman"/>
          <w:sz w:val="28"/>
          <w:szCs w:val="32"/>
          <w:lang w:val="ro-MD" w:eastAsia="ru-RU"/>
        </w:rPr>
        <w:t>29</w:t>
      </w:r>
      <w:r w:rsidRPr="00530A28">
        <w:rPr>
          <w:rFonts w:ascii="Times New Roman" w:eastAsia="Times New Roman" w:hAnsi="Times New Roman" w:cs="Times New Roman"/>
          <w:sz w:val="28"/>
          <w:szCs w:val="32"/>
          <w:lang w:val="ro-MD" w:eastAsia="ru-RU"/>
        </w:rPr>
        <w:t xml:space="preserve"> </w:t>
      </w:r>
      <w:proofErr w:type="spellStart"/>
      <w:r w:rsidRPr="00530A28">
        <w:rPr>
          <w:rFonts w:ascii="Times New Roman" w:eastAsia="Times New Roman" w:hAnsi="Times New Roman" w:cs="Times New Roman"/>
          <w:sz w:val="28"/>
          <w:szCs w:val="32"/>
          <w:lang w:val="ro-MD" w:eastAsia="ru-RU"/>
        </w:rPr>
        <w:t>sbp</w:t>
      </w:r>
      <w:proofErr w:type="spellEnd"/>
      <w:r w:rsidRPr="00530A28">
        <w:rPr>
          <w:rFonts w:ascii="Times New Roman" w:eastAsia="Times New Roman" w:hAnsi="Times New Roman" w:cs="Times New Roman"/>
          <w:sz w:val="28"/>
          <w:szCs w:val="32"/>
          <w:lang w:val="ro-MD" w:eastAsia="ru-RU"/>
        </w:rPr>
        <w:t>. 6)</w:t>
      </w:r>
      <w:r>
        <w:rPr>
          <w:rFonts w:ascii="Times New Roman" w:eastAsia="Times New Roman" w:hAnsi="Times New Roman" w:cs="Times New Roman"/>
          <w:sz w:val="28"/>
          <w:szCs w:val="32"/>
          <w:lang w:val="ro-MD" w:eastAsia="ru-RU"/>
        </w:rPr>
        <w:t>;</w:t>
      </w:r>
      <w:r w:rsidRPr="00530A28">
        <w:rPr>
          <w:rFonts w:ascii="Times New Roman" w:eastAsia="Times New Roman" w:hAnsi="Times New Roman" w:cs="Times New Roman"/>
          <w:sz w:val="28"/>
          <w:szCs w:val="32"/>
          <w:lang w:val="ro-MD" w:eastAsia="ru-RU"/>
        </w:rPr>
        <w:t xml:space="preserve"> </w:t>
      </w:r>
    </w:p>
    <w:p w14:paraId="549091AB" w14:textId="77777777" w:rsidR="000F1535" w:rsidRPr="00530A28" w:rsidRDefault="000F1535" w:rsidP="000F1535">
      <w:pPr>
        <w:spacing w:after="0" w:line="240" w:lineRule="auto"/>
        <w:ind w:left="432" w:firstLine="288"/>
        <w:jc w:val="both"/>
        <w:rPr>
          <w:rFonts w:ascii="Times New Roman" w:eastAsia="Times New Roman" w:hAnsi="Times New Roman" w:cs="Times New Roman"/>
          <w:sz w:val="28"/>
          <w:szCs w:val="32"/>
          <w:lang w:val="ro-MD" w:eastAsia="ru-RU"/>
        </w:rPr>
      </w:pPr>
      <w:r w:rsidRPr="00530A28">
        <w:rPr>
          <w:rFonts w:ascii="Times New Roman" w:eastAsia="Times New Roman" w:hAnsi="Times New Roman" w:cs="Times New Roman"/>
          <w:sz w:val="28"/>
          <w:szCs w:val="32"/>
          <w:lang w:val="ro-MD" w:eastAsia="ru-RU"/>
        </w:rPr>
        <w:t>b) impactul asupra integrității statutului ecologic sau în conversie al produselor;</w:t>
      </w:r>
    </w:p>
    <w:p w14:paraId="49313E30" w14:textId="77777777" w:rsidR="000F1535" w:rsidRPr="00530A28" w:rsidRDefault="000F1535" w:rsidP="000F1535">
      <w:pPr>
        <w:spacing w:after="0" w:line="240" w:lineRule="auto"/>
        <w:ind w:left="432" w:firstLine="288"/>
        <w:jc w:val="both"/>
        <w:rPr>
          <w:rFonts w:ascii="Times New Roman" w:eastAsia="Times New Roman" w:hAnsi="Times New Roman" w:cs="Times New Roman"/>
          <w:sz w:val="28"/>
          <w:szCs w:val="32"/>
          <w:lang w:val="ro-MD" w:eastAsia="ru-RU"/>
        </w:rPr>
      </w:pPr>
      <w:r w:rsidRPr="00530A28">
        <w:rPr>
          <w:rFonts w:ascii="Times New Roman" w:eastAsia="Times New Roman" w:hAnsi="Times New Roman" w:cs="Times New Roman"/>
          <w:sz w:val="28"/>
          <w:szCs w:val="32"/>
          <w:lang w:val="ro-MD" w:eastAsia="ru-RU"/>
        </w:rPr>
        <w:t>c) capacitatea sistemului de trasabilitate de a localiza produsul (produsele) afectat (afectate) în lanțul de aprovizionare, precum și interdicția introducerii produsului (produselor) pe piață cu referință la producția ecologică;</w:t>
      </w:r>
    </w:p>
    <w:p w14:paraId="012B94F4" w14:textId="77777777" w:rsidR="000F1535" w:rsidRPr="00530A28" w:rsidRDefault="000F1535" w:rsidP="000F1535">
      <w:pPr>
        <w:spacing w:after="0" w:line="240" w:lineRule="auto"/>
        <w:ind w:left="432" w:firstLine="288"/>
        <w:jc w:val="both"/>
        <w:rPr>
          <w:rFonts w:ascii="Times New Roman" w:eastAsia="Times New Roman" w:hAnsi="Times New Roman" w:cs="Times New Roman"/>
          <w:sz w:val="28"/>
          <w:szCs w:val="32"/>
          <w:lang w:val="ro-MD" w:eastAsia="ru-RU"/>
        </w:rPr>
      </w:pPr>
      <w:r w:rsidRPr="00530A28">
        <w:rPr>
          <w:rFonts w:ascii="Times New Roman" w:eastAsia="Times New Roman" w:hAnsi="Times New Roman" w:cs="Times New Roman"/>
          <w:sz w:val="28"/>
          <w:szCs w:val="32"/>
          <w:lang w:val="ro-MD" w:eastAsia="ru-RU"/>
        </w:rPr>
        <w:t>d) răspunsul operatorului sau al grupului de operatori la solicitările anterioare din partea organismului de control;</w:t>
      </w:r>
    </w:p>
    <w:p w14:paraId="7FFDFC20" w14:textId="77777777" w:rsidR="000F1535" w:rsidRPr="00530A28" w:rsidRDefault="000F1535" w:rsidP="000F1535">
      <w:pPr>
        <w:spacing w:after="0" w:line="240" w:lineRule="auto"/>
        <w:ind w:firstLine="709"/>
        <w:jc w:val="both"/>
        <w:rPr>
          <w:rFonts w:ascii="Times New Roman" w:eastAsia="Times New Roman" w:hAnsi="Times New Roman" w:cs="Times New Roman"/>
          <w:sz w:val="28"/>
          <w:szCs w:val="32"/>
          <w:lang w:val="ro-MD" w:eastAsia="ru-RU"/>
        </w:rPr>
      </w:pPr>
      <w:r w:rsidRPr="00530A28">
        <w:rPr>
          <w:rFonts w:ascii="Times New Roman" w:eastAsia="Times New Roman" w:hAnsi="Times New Roman" w:cs="Times New Roman"/>
          <w:sz w:val="28"/>
          <w:szCs w:val="32"/>
          <w:lang w:val="ro-MD" w:eastAsia="ru-RU"/>
        </w:rPr>
        <w:t>3) măsurile corespunzătoare diferitor categorii de neconformități.</w:t>
      </w:r>
    </w:p>
    <w:p w14:paraId="4DBE4D43"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p>
    <w:p w14:paraId="18A6EF77" w14:textId="77777777" w:rsidR="000F1535" w:rsidRPr="002E2CE4" w:rsidRDefault="000F1535" w:rsidP="000F1535">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sz w:val="28"/>
          <w:szCs w:val="28"/>
          <w:lang w:val="ro-MD"/>
        </w:rPr>
        <w:t>75</w:t>
      </w:r>
      <w:r w:rsidRPr="002E2CE4">
        <w:rPr>
          <w:rFonts w:ascii="Times New Roman" w:hAnsi="Times New Roman" w:cs="Times New Roman"/>
          <w:b/>
          <w:sz w:val="28"/>
          <w:szCs w:val="28"/>
          <w:lang w:val="ro-MD"/>
        </w:rPr>
        <w:t>.</w:t>
      </w:r>
      <w:r w:rsidRPr="002E2CE4">
        <w:rPr>
          <w:rFonts w:ascii="Times New Roman" w:hAnsi="Times New Roman" w:cs="Times New Roman"/>
          <w:sz w:val="28"/>
          <w:szCs w:val="28"/>
          <w:lang w:val="ro-MD"/>
        </w:rPr>
        <w:t xml:space="preserve"> În cazul în care se stabilește neconformitatea, organismul de control:</w:t>
      </w:r>
    </w:p>
    <w:p w14:paraId="573D5FD4" w14:textId="77777777" w:rsidR="000F1535" w:rsidRPr="002E2CE4" w:rsidRDefault="000F1535" w:rsidP="000F1535">
      <w:pPr>
        <w:spacing w:after="0" w:line="240" w:lineRule="auto"/>
        <w:ind w:firstLine="706"/>
        <w:jc w:val="both"/>
        <w:rPr>
          <w:rFonts w:ascii="Times New Roman" w:hAnsi="Times New Roman" w:cs="Times New Roman"/>
          <w:sz w:val="28"/>
          <w:szCs w:val="28"/>
          <w:lang w:val="ro-MD"/>
        </w:rPr>
      </w:pPr>
      <w:r w:rsidRPr="002E2CE4">
        <w:rPr>
          <w:rFonts w:ascii="Times New Roman" w:hAnsi="Times New Roman" w:cs="Times New Roman"/>
          <w:sz w:val="28"/>
          <w:szCs w:val="28"/>
          <w:lang w:val="ro-MD"/>
        </w:rPr>
        <w:t xml:space="preserve">1) ia toate măsurile necesare </w:t>
      </w:r>
      <w:r>
        <w:rPr>
          <w:rFonts w:ascii="Times New Roman" w:hAnsi="Times New Roman" w:cs="Times New Roman"/>
          <w:sz w:val="28"/>
          <w:szCs w:val="28"/>
          <w:lang w:val="ro-MD"/>
        </w:rPr>
        <w:t>pentru a stabili</w:t>
      </w:r>
      <w:r w:rsidRPr="002E2CE4">
        <w:rPr>
          <w:rFonts w:ascii="Times New Roman" w:hAnsi="Times New Roman" w:cs="Times New Roman"/>
          <w:sz w:val="28"/>
          <w:szCs w:val="28"/>
          <w:lang w:val="ro-MD"/>
        </w:rPr>
        <w:t xml:space="preserve"> origin</w:t>
      </w:r>
      <w:r>
        <w:rPr>
          <w:rFonts w:ascii="Times New Roman" w:hAnsi="Times New Roman" w:cs="Times New Roman"/>
          <w:sz w:val="28"/>
          <w:szCs w:val="28"/>
          <w:lang w:val="ro-MD"/>
        </w:rPr>
        <w:t>ea</w:t>
      </w:r>
      <w:r w:rsidRPr="002E2CE4">
        <w:rPr>
          <w:rFonts w:ascii="Times New Roman" w:hAnsi="Times New Roman" w:cs="Times New Roman"/>
          <w:sz w:val="28"/>
          <w:szCs w:val="28"/>
          <w:lang w:val="ro-MD"/>
        </w:rPr>
        <w:t xml:space="preserve"> și amploar</w:t>
      </w:r>
      <w:r>
        <w:rPr>
          <w:rFonts w:ascii="Times New Roman" w:hAnsi="Times New Roman" w:cs="Times New Roman"/>
          <w:sz w:val="28"/>
          <w:szCs w:val="28"/>
          <w:lang w:val="ro-MD"/>
        </w:rPr>
        <w:t>ea</w:t>
      </w:r>
      <w:r w:rsidRPr="002E2CE4">
        <w:rPr>
          <w:rFonts w:ascii="Times New Roman" w:hAnsi="Times New Roman" w:cs="Times New Roman"/>
          <w:sz w:val="28"/>
          <w:szCs w:val="28"/>
          <w:lang w:val="ro-MD"/>
        </w:rPr>
        <w:t xml:space="preserve"> neconformității, precum și a responsabilităților operatorului sau ale grupului de operatori; și</w:t>
      </w:r>
    </w:p>
    <w:p w14:paraId="68921950" w14:textId="77777777" w:rsidR="000F1535" w:rsidRPr="002E2CE4" w:rsidRDefault="000F1535" w:rsidP="000F1535">
      <w:pPr>
        <w:spacing w:after="0" w:line="240" w:lineRule="auto"/>
        <w:ind w:firstLine="706"/>
        <w:jc w:val="both"/>
        <w:rPr>
          <w:rFonts w:ascii="Times New Roman" w:hAnsi="Times New Roman" w:cs="Times New Roman"/>
          <w:sz w:val="28"/>
          <w:szCs w:val="28"/>
          <w:lang w:val="ro-MD"/>
        </w:rPr>
      </w:pPr>
      <w:r w:rsidRPr="002E2CE4">
        <w:rPr>
          <w:rFonts w:ascii="Times New Roman" w:hAnsi="Times New Roman" w:cs="Times New Roman"/>
          <w:sz w:val="28"/>
          <w:szCs w:val="28"/>
          <w:lang w:val="ro-MD"/>
        </w:rPr>
        <w:lastRenderedPageBreak/>
        <w:t>2) ia măsurile corespunzătoare pentru a se asigura că operatorul sau grupul de operatori remediază neconformitatea respectivă și previne repetarea unei astfel de neconformități.</w:t>
      </w:r>
    </w:p>
    <w:p w14:paraId="47E1EEF9" w14:textId="77777777" w:rsidR="000F1535" w:rsidRPr="002E2CE4" w:rsidRDefault="000F1535" w:rsidP="000F1535">
      <w:pPr>
        <w:spacing w:after="0" w:line="240" w:lineRule="auto"/>
        <w:ind w:firstLine="706"/>
        <w:jc w:val="both"/>
        <w:rPr>
          <w:rFonts w:ascii="Times New Roman" w:hAnsi="Times New Roman" w:cs="Times New Roman"/>
          <w:sz w:val="28"/>
          <w:szCs w:val="28"/>
          <w:lang w:val="ro-MD"/>
        </w:rPr>
      </w:pPr>
    </w:p>
    <w:p w14:paraId="4199A94A" w14:textId="77777777" w:rsidR="000F1535" w:rsidRPr="002E2CE4" w:rsidRDefault="000F1535" w:rsidP="000F1535">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76</w:t>
      </w:r>
      <w:r w:rsidRPr="002E2CE4">
        <w:rPr>
          <w:rFonts w:ascii="Times New Roman" w:hAnsi="Times New Roman" w:cs="Times New Roman"/>
          <w:b/>
          <w:bCs/>
          <w:sz w:val="28"/>
          <w:szCs w:val="28"/>
          <w:lang w:val="ro-MD"/>
        </w:rPr>
        <w:t>.</w:t>
      </w:r>
      <w:r w:rsidRPr="002E2CE4">
        <w:rPr>
          <w:rFonts w:ascii="Times New Roman" w:hAnsi="Times New Roman" w:cs="Times New Roman"/>
          <w:sz w:val="28"/>
          <w:szCs w:val="28"/>
          <w:lang w:val="ro-MD"/>
        </w:rPr>
        <w:t xml:space="preserve"> </w:t>
      </w:r>
      <w:r w:rsidRPr="00E30AD4">
        <w:rPr>
          <w:rFonts w:ascii="Times New Roman" w:hAnsi="Times New Roman" w:cs="Times New Roman"/>
          <w:sz w:val="28"/>
          <w:szCs w:val="28"/>
          <w:lang w:val="ro-MD"/>
        </w:rPr>
        <w:t>Atunci când decide ce măsuri să ia</w:t>
      </w:r>
      <w:r w:rsidRPr="002E2CE4">
        <w:rPr>
          <w:rFonts w:ascii="Times New Roman" w:hAnsi="Times New Roman" w:cs="Times New Roman"/>
          <w:sz w:val="28"/>
          <w:szCs w:val="28"/>
          <w:lang w:val="ro-MD"/>
        </w:rPr>
        <w:t xml:space="preserve">, organismul de control ține </w:t>
      </w:r>
      <w:r>
        <w:rPr>
          <w:rFonts w:ascii="Times New Roman" w:hAnsi="Times New Roman" w:cs="Times New Roman"/>
          <w:sz w:val="28"/>
          <w:szCs w:val="28"/>
          <w:lang w:val="ro-MD"/>
        </w:rPr>
        <w:t>cont</w:t>
      </w:r>
      <w:r w:rsidRPr="002E2CE4">
        <w:rPr>
          <w:rFonts w:ascii="Times New Roman" w:hAnsi="Times New Roman" w:cs="Times New Roman"/>
          <w:sz w:val="28"/>
          <w:szCs w:val="28"/>
          <w:lang w:val="ro-MD"/>
        </w:rPr>
        <w:t xml:space="preserve"> de natura neconformității și de antecedentele operatorului sau ale grupului de operatori în ceea ce privește conformitatea.</w:t>
      </w:r>
    </w:p>
    <w:p w14:paraId="3F0045C3" w14:textId="77777777" w:rsidR="000F1535" w:rsidRPr="002E2CE4" w:rsidRDefault="000F1535" w:rsidP="000F1535">
      <w:pPr>
        <w:spacing w:after="0" w:line="240" w:lineRule="auto"/>
        <w:ind w:firstLine="706"/>
        <w:jc w:val="both"/>
        <w:rPr>
          <w:rFonts w:ascii="Times New Roman" w:hAnsi="Times New Roman" w:cs="Times New Roman"/>
          <w:sz w:val="28"/>
          <w:szCs w:val="28"/>
          <w:lang w:val="ro-MD"/>
        </w:rPr>
      </w:pPr>
    </w:p>
    <w:p w14:paraId="0881276E" w14:textId="77777777" w:rsidR="000F1535" w:rsidRPr="002E2CE4" w:rsidRDefault="000F1535" w:rsidP="000F1535">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77</w:t>
      </w:r>
      <w:r w:rsidRPr="002E2CE4">
        <w:rPr>
          <w:rFonts w:ascii="Times New Roman" w:hAnsi="Times New Roman" w:cs="Times New Roman"/>
          <w:b/>
          <w:bCs/>
          <w:sz w:val="28"/>
          <w:szCs w:val="28"/>
          <w:lang w:val="ro-MD"/>
        </w:rPr>
        <w:t>.</w:t>
      </w:r>
      <w:r w:rsidRPr="002E2CE4">
        <w:rPr>
          <w:rFonts w:ascii="Times New Roman" w:hAnsi="Times New Roman" w:cs="Times New Roman"/>
          <w:sz w:val="28"/>
          <w:szCs w:val="28"/>
          <w:lang w:val="ro-MD"/>
        </w:rPr>
        <w:t xml:space="preserve"> Atunci când acționează în conformitate cu pct. </w:t>
      </w:r>
      <w:r>
        <w:rPr>
          <w:rFonts w:ascii="Times New Roman" w:hAnsi="Times New Roman" w:cs="Times New Roman"/>
          <w:sz w:val="28"/>
          <w:szCs w:val="28"/>
          <w:lang w:val="ro-MD"/>
        </w:rPr>
        <w:t>75</w:t>
      </w:r>
      <w:r w:rsidRPr="002E2CE4">
        <w:rPr>
          <w:rFonts w:ascii="Times New Roman" w:hAnsi="Times New Roman" w:cs="Times New Roman"/>
          <w:sz w:val="28"/>
          <w:szCs w:val="28"/>
          <w:lang w:val="ro-MD"/>
        </w:rPr>
        <w:t>, organismul de control ia orice măsură pe care o consideră corespunzătoare pentru a asigura conformitatea cu Legea nr. 237/2023 și actele normative de punere în aplicare a acesteia, inclusiv:</w:t>
      </w:r>
    </w:p>
    <w:p w14:paraId="5DD2556A" w14:textId="77777777" w:rsidR="000F1535" w:rsidRPr="002E2CE4" w:rsidRDefault="000F1535" w:rsidP="000F1535">
      <w:pPr>
        <w:spacing w:after="0" w:line="240" w:lineRule="auto"/>
        <w:ind w:firstLine="706"/>
        <w:jc w:val="both"/>
        <w:rPr>
          <w:rFonts w:ascii="Times New Roman" w:hAnsi="Times New Roman" w:cs="Times New Roman"/>
          <w:sz w:val="28"/>
          <w:szCs w:val="28"/>
          <w:lang w:val="ro-MD"/>
        </w:rPr>
      </w:pPr>
      <w:r w:rsidRPr="002E2CE4">
        <w:rPr>
          <w:rFonts w:ascii="Times New Roman" w:hAnsi="Times New Roman" w:cs="Times New Roman"/>
          <w:sz w:val="28"/>
          <w:szCs w:val="28"/>
          <w:lang w:val="ro-MD"/>
        </w:rPr>
        <w:t xml:space="preserve">1) aplicarea catalogului de măsuri menționat la pct. </w:t>
      </w:r>
      <w:r>
        <w:rPr>
          <w:rFonts w:ascii="Times New Roman" w:hAnsi="Times New Roman" w:cs="Times New Roman"/>
          <w:sz w:val="28"/>
          <w:szCs w:val="28"/>
          <w:lang w:val="ro-MD"/>
        </w:rPr>
        <w:t>73</w:t>
      </w:r>
      <w:r w:rsidRPr="002E2CE4">
        <w:rPr>
          <w:rFonts w:ascii="Times New Roman" w:hAnsi="Times New Roman" w:cs="Times New Roman"/>
          <w:sz w:val="28"/>
          <w:szCs w:val="28"/>
          <w:lang w:val="ro-MD"/>
        </w:rPr>
        <w:t>;</w:t>
      </w:r>
    </w:p>
    <w:p w14:paraId="6923B506" w14:textId="77777777" w:rsidR="000F1535" w:rsidRPr="002E2CE4" w:rsidRDefault="000F1535" w:rsidP="000F1535">
      <w:pPr>
        <w:spacing w:after="0" w:line="240" w:lineRule="auto"/>
        <w:ind w:firstLine="706"/>
        <w:jc w:val="both"/>
        <w:rPr>
          <w:rFonts w:ascii="Times New Roman" w:hAnsi="Times New Roman" w:cs="Times New Roman"/>
          <w:sz w:val="28"/>
          <w:szCs w:val="28"/>
          <w:lang w:val="ro-MD"/>
        </w:rPr>
      </w:pPr>
      <w:r w:rsidRPr="002E2CE4">
        <w:rPr>
          <w:rFonts w:ascii="Times New Roman" w:hAnsi="Times New Roman" w:cs="Times New Roman"/>
          <w:sz w:val="28"/>
          <w:szCs w:val="28"/>
          <w:lang w:val="ro-MD"/>
        </w:rPr>
        <w:t>2) asigurarea faptului că operatorul sau grupul de operatori crește frecvența controalelor proprii;</w:t>
      </w:r>
    </w:p>
    <w:p w14:paraId="19E48824" w14:textId="77777777" w:rsidR="000F1535" w:rsidRPr="002E2CE4" w:rsidRDefault="000F1535" w:rsidP="000F1535">
      <w:pPr>
        <w:spacing w:after="0" w:line="240" w:lineRule="auto"/>
        <w:ind w:firstLine="706"/>
        <w:jc w:val="both"/>
        <w:rPr>
          <w:rFonts w:ascii="Times New Roman" w:hAnsi="Times New Roman" w:cs="Times New Roman"/>
          <w:sz w:val="28"/>
          <w:szCs w:val="28"/>
          <w:lang w:val="ro-MD"/>
        </w:rPr>
      </w:pPr>
      <w:r w:rsidRPr="002E2CE4">
        <w:rPr>
          <w:rFonts w:ascii="Times New Roman" w:hAnsi="Times New Roman" w:cs="Times New Roman"/>
          <w:sz w:val="28"/>
          <w:szCs w:val="28"/>
          <w:lang w:val="ro-MD"/>
        </w:rPr>
        <w:t>3) asigurarea faptului că anumite activități ale operatorului sau ale grupului de operatori fac obiectul unor controale sporite sau sistematice de către organismul de control.</w:t>
      </w:r>
    </w:p>
    <w:p w14:paraId="6F478233" w14:textId="77777777" w:rsidR="000F1535" w:rsidRPr="002E2CE4" w:rsidRDefault="000F1535" w:rsidP="000F1535">
      <w:pPr>
        <w:spacing w:after="0" w:line="240" w:lineRule="auto"/>
        <w:ind w:firstLine="706"/>
        <w:jc w:val="both"/>
        <w:rPr>
          <w:rFonts w:ascii="Times New Roman" w:hAnsi="Times New Roman" w:cs="Times New Roman"/>
          <w:sz w:val="28"/>
          <w:szCs w:val="28"/>
          <w:lang w:val="ro-MD"/>
        </w:rPr>
      </w:pPr>
    </w:p>
    <w:p w14:paraId="255AD66A" w14:textId="77777777" w:rsidR="000F1535" w:rsidRPr="00C76D8F" w:rsidRDefault="000F1535" w:rsidP="000F1535">
      <w:pPr>
        <w:spacing w:after="0" w:line="240" w:lineRule="auto"/>
        <w:ind w:firstLine="706"/>
        <w:jc w:val="both"/>
        <w:rPr>
          <w:rFonts w:ascii="Times New Roman" w:hAnsi="Times New Roman" w:cs="Times New Roman"/>
          <w:sz w:val="28"/>
          <w:szCs w:val="28"/>
          <w:lang w:val="ro-MD"/>
        </w:rPr>
      </w:pPr>
      <w:r>
        <w:rPr>
          <w:rFonts w:ascii="Times New Roman" w:hAnsi="Times New Roman" w:cs="Times New Roman"/>
          <w:b/>
          <w:bCs/>
          <w:sz w:val="28"/>
          <w:szCs w:val="28"/>
          <w:lang w:val="ro-MD"/>
        </w:rPr>
        <w:t>78</w:t>
      </w:r>
      <w:r w:rsidRPr="002E2CE4">
        <w:rPr>
          <w:rFonts w:ascii="Times New Roman" w:hAnsi="Times New Roman" w:cs="Times New Roman"/>
          <w:b/>
          <w:bCs/>
          <w:sz w:val="28"/>
          <w:szCs w:val="28"/>
          <w:lang w:val="ro-MD"/>
        </w:rPr>
        <w:t>.</w:t>
      </w:r>
      <w:r w:rsidRPr="002E2CE4">
        <w:rPr>
          <w:rFonts w:ascii="Times New Roman" w:hAnsi="Times New Roman" w:cs="Times New Roman"/>
          <w:sz w:val="28"/>
          <w:szCs w:val="28"/>
          <w:lang w:val="ro-MD"/>
        </w:rPr>
        <w:t xml:space="preserve"> Organismul de control transmite operatorului sau grupului de operatori o notificare scrisă cu privire la decizia sa privind acțiunea sau măsura care urmează să fie luată în conformitate cu </w:t>
      </w:r>
      <w:r w:rsidRPr="00C0542E">
        <w:rPr>
          <w:rFonts w:ascii="Times New Roman" w:hAnsi="Times New Roman" w:cs="Times New Roman"/>
          <w:sz w:val="28"/>
          <w:szCs w:val="28"/>
          <w:lang w:val="ro-MD"/>
        </w:rPr>
        <w:t>prezenta secțiune</w:t>
      </w:r>
      <w:r w:rsidRPr="002E2CE4">
        <w:rPr>
          <w:rFonts w:ascii="Times New Roman" w:hAnsi="Times New Roman" w:cs="Times New Roman"/>
          <w:sz w:val="28"/>
          <w:szCs w:val="28"/>
          <w:lang w:val="ro-MD"/>
        </w:rPr>
        <w:t>, împreună cu motivele deciziei respective.</w:t>
      </w:r>
    </w:p>
    <w:p w14:paraId="28E06BF6"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p>
    <w:p w14:paraId="449A92D6" w14:textId="77777777" w:rsidR="000F1535" w:rsidRPr="00530A28" w:rsidRDefault="000F1535" w:rsidP="000F1535">
      <w:pPr>
        <w:spacing w:after="0" w:line="240" w:lineRule="auto"/>
        <w:jc w:val="center"/>
        <w:rPr>
          <w:rFonts w:ascii="Times New Roman" w:eastAsia="Times New Roman" w:hAnsi="Times New Roman" w:cs="Times New Roman"/>
          <w:b/>
          <w:color w:val="000000" w:themeColor="text1"/>
          <w:sz w:val="28"/>
          <w:szCs w:val="32"/>
          <w:lang w:val="ro-MD" w:eastAsia="ru-RU"/>
        </w:rPr>
      </w:pPr>
      <w:r w:rsidRPr="00530A28">
        <w:rPr>
          <w:rFonts w:ascii="Times New Roman" w:eastAsia="Times New Roman" w:hAnsi="Times New Roman" w:cs="Times New Roman"/>
          <w:b/>
          <w:color w:val="000000" w:themeColor="text1"/>
          <w:sz w:val="28"/>
          <w:szCs w:val="32"/>
          <w:lang w:val="ro-MD" w:eastAsia="ru-RU"/>
        </w:rPr>
        <w:t>Capitolul VIII</w:t>
      </w:r>
    </w:p>
    <w:p w14:paraId="78FFE6BE" w14:textId="77777777" w:rsidR="000F1535" w:rsidRPr="00530A28" w:rsidRDefault="000F1535" w:rsidP="000F1535">
      <w:pPr>
        <w:spacing w:after="0" w:line="240" w:lineRule="auto"/>
        <w:jc w:val="center"/>
        <w:rPr>
          <w:rFonts w:ascii="Times New Roman" w:eastAsia="Times New Roman" w:hAnsi="Times New Roman" w:cs="Times New Roman"/>
          <w:b/>
          <w:color w:val="000000" w:themeColor="text1"/>
          <w:sz w:val="28"/>
          <w:szCs w:val="32"/>
          <w:lang w:val="ro-MD" w:eastAsia="ru-RU"/>
        </w:rPr>
      </w:pPr>
      <w:r w:rsidRPr="00530A28">
        <w:rPr>
          <w:rFonts w:ascii="Times New Roman" w:eastAsia="Times New Roman" w:hAnsi="Times New Roman" w:cs="Times New Roman"/>
          <w:b/>
          <w:color w:val="000000" w:themeColor="text1"/>
          <w:sz w:val="28"/>
          <w:szCs w:val="32"/>
          <w:lang w:val="ro-MD" w:eastAsia="ru-RU"/>
        </w:rPr>
        <w:t>SCHIMBUL DE INFORMAȚII</w:t>
      </w:r>
    </w:p>
    <w:p w14:paraId="0C440069" w14:textId="77777777" w:rsidR="000F1535" w:rsidRPr="00530A28" w:rsidRDefault="000F1535" w:rsidP="000F1535">
      <w:pPr>
        <w:spacing w:after="0" w:line="240" w:lineRule="auto"/>
        <w:ind w:firstLine="709"/>
        <w:jc w:val="both"/>
        <w:rPr>
          <w:rFonts w:ascii="Times New Roman" w:eastAsia="Times New Roman" w:hAnsi="Times New Roman" w:cs="Times New Roman"/>
          <w:b/>
          <w:sz w:val="28"/>
          <w:szCs w:val="32"/>
          <w:lang w:val="ro-MD" w:eastAsia="ru-RU"/>
        </w:rPr>
      </w:pPr>
    </w:p>
    <w:p w14:paraId="27D07983" w14:textId="77777777" w:rsidR="000F1535" w:rsidRPr="00530A28" w:rsidRDefault="000F1535" w:rsidP="000F1535">
      <w:pPr>
        <w:spacing w:after="0" w:line="240" w:lineRule="auto"/>
        <w:ind w:firstLine="709"/>
        <w:jc w:val="both"/>
        <w:rPr>
          <w:rFonts w:ascii="Times New Roman" w:eastAsia="Times New Roman" w:hAnsi="Times New Roman" w:cs="Times New Roman"/>
          <w:sz w:val="28"/>
          <w:szCs w:val="32"/>
          <w:lang w:val="ro-MD" w:eastAsia="ru-RU"/>
        </w:rPr>
      </w:pPr>
      <w:r>
        <w:rPr>
          <w:rFonts w:ascii="Times New Roman" w:eastAsia="Times New Roman" w:hAnsi="Times New Roman" w:cs="Times New Roman"/>
          <w:b/>
          <w:sz w:val="28"/>
          <w:szCs w:val="32"/>
          <w:lang w:val="ro-MD" w:eastAsia="ru-RU"/>
        </w:rPr>
        <w:t>79</w:t>
      </w:r>
      <w:r w:rsidRPr="00530A28">
        <w:rPr>
          <w:rFonts w:ascii="Times New Roman" w:eastAsia="Times New Roman" w:hAnsi="Times New Roman" w:cs="Times New Roman"/>
          <w:b/>
          <w:sz w:val="28"/>
          <w:szCs w:val="32"/>
          <w:lang w:val="ro-MD" w:eastAsia="ru-RU"/>
        </w:rPr>
        <w:t>.</w:t>
      </w:r>
      <w:r w:rsidRPr="00530A28">
        <w:rPr>
          <w:rFonts w:ascii="Times New Roman" w:eastAsia="Times New Roman" w:hAnsi="Times New Roman" w:cs="Times New Roman"/>
          <w:sz w:val="28"/>
          <w:szCs w:val="32"/>
          <w:lang w:val="ro-MD" w:eastAsia="ru-RU"/>
        </w:rPr>
        <w:t xml:space="preserve"> În sensul art. 32 alin. (1)</w:t>
      </w:r>
      <w:r w:rsidRPr="00530A28">
        <w:rPr>
          <w:rFonts w:ascii="Times New Roman" w:eastAsia="Times New Roman" w:hAnsi="Times New Roman" w:cs="Times New Roman"/>
          <w:sz w:val="28"/>
          <w:szCs w:val="32"/>
          <w:lang w:val="ro-RO" w:eastAsia="ru-RU"/>
        </w:rPr>
        <w:t xml:space="preserve"> din Legea nr. 237/2023</w:t>
      </w:r>
      <w:r w:rsidRPr="00530A28">
        <w:rPr>
          <w:rFonts w:ascii="Times New Roman" w:eastAsia="Times New Roman" w:hAnsi="Times New Roman" w:cs="Times New Roman"/>
          <w:sz w:val="28"/>
          <w:szCs w:val="32"/>
          <w:lang w:val="ro-MD" w:eastAsia="ru-RU"/>
        </w:rPr>
        <w:t>, autoritatea competentă utilizează sistem</w:t>
      </w:r>
      <w:r>
        <w:rPr>
          <w:rFonts w:ascii="Times New Roman" w:eastAsia="Times New Roman" w:hAnsi="Times New Roman" w:cs="Times New Roman"/>
          <w:sz w:val="28"/>
          <w:szCs w:val="32"/>
          <w:lang w:val="ro-MD" w:eastAsia="ru-RU"/>
        </w:rPr>
        <w:t>ul</w:t>
      </w:r>
      <w:r w:rsidRPr="00530A28">
        <w:rPr>
          <w:rFonts w:ascii="Times New Roman" w:eastAsia="Times New Roman" w:hAnsi="Times New Roman" w:cs="Times New Roman"/>
          <w:sz w:val="28"/>
          <w:szCs w:val="32"/>
          <w:lang w:val="ro-MD" w:eastAsia="ru-RU"/>
        </w:rPr>
        <w:t xml:space="preserve"> informațional </w:t>
      </w:r>
      <w:r>
        <w:rPr>
          <w:rFonts w:ascii="Times New Roman" w:eastAsia="Times New Roman" w:hAnsi="Times New Roman" w:cs="Times New Roman"/>
          <w:sz w:val="28"/>
          <w:szCs w:val="32"/>
          <w:lang w:val="ro-MD" w:eastAsia="ru-RU"/>
        </w:rPr>
        <w:t xml:space="preserve">disponibil </w:t>
      </w:r>
      <w:r w:rsidRPr="00530A28">
        <w:rPr>
          <w:rFonts w:ascii="Times New Roman" w:eastAsia="Times New Roman" w:hAnsi="Times New Roman" w:cs="Times New Roman"/>
          <w:sz w:val="28"/>
          <w:szCs w:val="32"/>
          <w:lang w:val="ro-MD" w:eastAsia="ru-RU"/>
        </w:rPr>
        <w:t xml:space="preserve">și modelele prevăzute în </w:t>
      </w:r>
      <w:r w:rsidRPr="005555E5">
        <w:rPr>
          <w:rFonts w:ascii="Times New Roman" w:eastAsia="Times New Roman" w:hAnsi="Times New Roman" w:cs="Times New Roman"/>
          <w:sz w:val="28"/>
          <w:szCs w:val="32"/>
          <w:lang w:val="ro-MD" w:eastAsia="ru-RU"/>
        </w:rPr>
        <w:t>anexa nr. 4</w:t>
      </w:r>
      <w:r w:rsidRPr="00530A28">
        <w:rPr>
          <w:rFonts w:ascii="Times New Roman" w:eastAsia="Times New Roman" w:hAnsi="Times New Roman" w:cs="Times New Roman"/>
          <w:sz w:val="28"/>
          <w:szCs w:val="32"/>
          <w:lang w:val="ro-MD" w:eastAsia="ru-RU"/>
        </w:rPr>
        <w:t xml:space="preserve"> pentru a face schimb de informații cu autoritatea de control și cu </w:t>
      </w:r>
      <w:r w:rsidRPr="00530A28">
        <w:rPr>
          <w:rFonts w:ascii="Times New Roman" w:eastAsia="Times New Roman" w:hAnsi="Times New Roman" w:cs="Times New Roman"/>
          <w:sz w:val="28"/>
          <w:szCs w:val="32"/>
          <w:lang w:val="ro-RO" w:eastAsia="ru-RU"/>
        </w:rPr>
        <w:t>autorități competente din alte țări, precum și cu Comisia Europeană,</w:t>
      </w:r>
      <w:r w:rsidRPr="00530A28">
        <w:rPr>
          <w:rFonts w:ascii="Times New Roman" w:eastAsia="Times New Roman" w:hAnsi="Times New Roman" w:cs="Times New Roman"/>
          <w:sz w:val="28"/>
          <w:szCs w:val="32"/>
          <w:lang w:val="ro-MD" w:eastAsia="ru-RU"/>
        </w:rPr>
        <w:t xml:space="preserve"> în conformitate cu următoarele norme:</w:t>
      </w:r>
    </w:p>
    <w:p w14:paraId="03D2675E" w14:textId="77777777" w:rsidR="000F1535" w:rsidRPr="00530A28" w:rsidRDefault="000F1535" w:rsidP="000F1535">
      <w:pPr>
        <w:spacing w:after="0" w:line="240" w:lineRule="auto"/>
        <w:ind w:firstLine="709"/>
        <w:jc w:val="both"/>
        <w:rPr>
          <w:rFonts w:ascii="Times New Roman" w:eastAsia="Times New Roman" w:hAnsi="Times New Roman" w:cs="Times New Roman"/>
          <w:sz w:val="28"/>
          <w:szCs w:val="32"/>
          <w:lang w:val="ro-MD" w:eastAsia="ru-RU"/>
        </w:rPr>
      </w:pPr>
      <w:r w:rsidRPr="00530A28">
        <w:rPr>
          <w:rFonts w:ascii="Times New Roman" w:eastAsia="Times New Roman" w:hAnsi="Times New Roman" w:cs="Times New Roman"/>
          <w:sz w:val="28"/>
          <w:szCs w:val="32"/>
          <w:lang w:val="ro-MD" w:eastAsia="ru-RU"/>
        </w:rPr>
        <w:t xml:space="preserve">1) autoritatea competentă (autoritatea competentă notificatoare) notifică țara relevantă sau țările relevante (țara notificată sau țările notificate) și, după caz, Comisia Europeană, cel puțin în următoarele situații: </w:t>
      </w:r>
    </w:p>
    <w:p w14:paraId="39D42D48" w14:textId="77777777" w:rsidR="000F1535" w:rsidRPr="00530A28" w:rsidRDefault="000F1535" w:rsidP="000F1535">
      <w:pPr>
        <w:spacing w:after="0" w:line="240" w:lineRule="auto"/>
        <w:ind w:left="432" w:firstLine="288"/>
        <w:jc w:val="both"/>
        <w:rPr>
          <w:rFonts w:ascii="Times New Roman" w:eastAsia="Times New Roman" w:hAnsi="Times New Roman" w:cs="Times New Roman"/>
          <w:sz w:val="28"/>
          <w:szCs w:val="32"/>
          <w:lang w:val="ro-MD" w:eastAsia="ru-RU"/>
        </w:rPr>
      </w:pPr>
      <w:r w:rsidRPr="00530A28">
        <w:rPr>
          <w:rFonts w:ascii="Times New Roman" w:eastAsia="Times New Roman" w:hAnsi="Times New Roman" w:cs="Times New Roman"/>
          <w:sz w:val="28"/>
          <w:szCs w:val="32"/>
          <w:lang w:val="ro-MD" w:eastAsia="ru-RU"/>
        </w:rPr>
        <w:t>a) în cazul în care neconformitatea suspectată sau constatată afectează integritatea produselor ecologice sau în conversie provenite dintr-un stat membru UE;</w:t>
      </w:r>
    </w:p>
    <w:p w14:paraId="1BD9FC79" w14:textId="77777777" w:rsidR="000F1535" w:rsidRPr="00530A28" w:rsidRDefault="000F1535" w:rsidP="000F1535">
      <w:pPr>
        <w:spacing w:after="0" w:line="240" w:lineRule="auto"/>
        <w:ind w:left="432" w:firstLine="288"/>
        <w:jc w:val="both"/>
        <w:rPr>
          <w:rFonts w:ascii="Times New Roman" w:eastAsia="Times New Roman" w:hAnsi="Times New Roman" w:cs="Times New Roman"/>
          <w:sz w:val="28"/>
          <w:szCs w:val="32"/>
          <w:lang w:val="ro-MD" w:eastAsia="ru-RU"/>
        </w:rPr>
      </w:pPr>
      <w:r w:rsidRPr="00530A28">
        <w:rPr>
          <w:rFonts w:ascii="Times New Roman" w:eastAsia="Times New Roman" w:hAnsi="Times New Roman" w:cs="Times New Roman"/>
          <w:sz w:val="28"/>
          <w:szCs w:val="32"/>
          <w:lang w:val="ro-MD" w:eastAsia="ru-RU"/>
        </w:rPr>
        <w:t xml:space="preserve">b) în cazul în care </w:t>
      </w:r>
      <w:r w:rsidRPr="00944060">
        <w:rPr>
          <w:rFonts w:ascii="Times New Roman" w:eastAsia="Times New Roman" w:hAnsi="Times New Roman" w:cs="Times New Roman"/>
          <w:sz w:val="28"/>
          <w:szCs w:val="32"/>
          <w:lang w:val="ro-MD" w:eastAsia="ru-RU"/>
        </w:rPr>
        <w:t>neconformitatea suspectată sau constatată afectează integritatea produselor ecologice sau în conversie importate dintr-o altă țară, în baza certificatelor de inspecție emise de organisme de control recunoscute de Comisia Europeană;</w:t>
      </w:r>
    </w:p>
    <w:p w14:paraId="14B77538" w14:textId="77777777" w:rsidR="000F1535" w:rsidRPr="00530A28" w:rsidRDefault="000F1535" w:rsidP="000F1535">
      <w:pPr>
        <w:spacing w:after="0" w:line="240" w:lineRule="auto"/>
        <w:ind w:left="432" w:firstLine="288"/>
        <w:jc w:val="both"/>
        <w:rPr>
          <w:rFonts w:ascii="Times New Roman" w:eastAsia="Times New Roman" w:hAnsi="Times New Roman" w:cs="Times New Roman"/>
          <w:sz w:val="28"/>
          <w:szCs w:val="32"/>
          <w:lang w:val="ro-MD" w:eastAsia="ru-RU"/>
        </w:rPr>
      </w:pPr>
      <w:r w:rsidRPr="00530A28">
        <w:rPr>
          <w:rFonts w:ascii="Times New Roman" w:eastAsia="Times New Roman" w:hAnsi="Times New Roman" w:cs="Times New Roman"/>
          <w:sz w:val="28"/>
          <w:szCs w:val="32"/>
          <w:lang w:val="ro-MD" w:eastAsia="ru-RU"/>
        </w:rPr>
        <w:t>c) în cazul în care neconformitatea suspectată sau constatată afectează integritatea produselor ecologice sau în conversie provenite din Republica Moldova (țara notificatoare), întrucât aceasta ar putea avea implicații pentru una sau mai multe țări notificate (notificare de alertă);</w:t>
      </w:r>
    </w:p>
    <w:p w14:paraId="5D188EDA" w14:textId="77777777" w:rsidR="000F1535" w:rsidRPr="00530A28" w:rsidRDefault="000F1535" w:rsidP="000F1535">
      <w:pPr>
        <w:spacing w:after="0" w:line="240" w:lineRule="auto"/>
        <w:ind w:firstLine="709"/>
        <w:jc w:val="both"/>
        <w:rPr>
          <w:rFonts w:ascii="Times New Roman" w:eastAsia="Times New Roman" w:hAnsi="Times New Roman" w:cs="Times New Roman"/>
          <w:sz w:val="28"/>
          <w:szCs w:val="32"/>
          <w:lang w:val="ro-MD" w:eastAsia="ru-RU"/>
        </w:rPr>
      </w:pPr>
      <w:r w:rsidRPr="00530A28">
        <w:rPr>
          <w:rFonts w:ascii="Times New Roman" w:eastAsia="Times New Roman" w:hAnsi="Times New Roman" w:cs="Times New Roman"/>
          <w:sz w:val="28"/>
          <w:szCs w:val="32"/>
          <w:lang w:val="ro-MD" w:eastAsia="ru-RU"/>
        </w:rPr>
        <w:lastRenderedPageBreak/>
        <w:t xml:space="preserve">2) în situațiile menționate la </w:t>
      </w:r>
      <w:proofErr w:type="spellStart"/>
      <w:r w:rsidRPr="00530A28">
        <w:rPr>
          <w:rFonts w:ascii="Times New Roman" w:eastAsia="Times New Roman" w:hAnsi="Times New Roman" w:cs="Times New Roman"/>
          <w:sz w:val="28"/>
          <w:szCs w:val="32"/>
          <w:lang w:val="ro-MD" w:eastAsia="ru-RU"/>
        </w:rPr>
        <w:t>sbp</w:t>
      </w:r>
      <w:proofErr w:type="spellEnd"/>
      <w:r w:rsidRPr="00530A28">
        <w:rPr>
          <w:rFonts w:ascii="Times New Roman" w:eastAsia="Times New Roman" w:hAnsi="Times New Roman" w:cs="Times New Roman"/>
          <w:sz w:val="28"/>
          <w:szCs w:val="32"/>
          <w:lang w:val="ro-MD" w:eastAsia="ru-RU"/>
        </w:rPr>
        <w:t>. 1) lit. a) și b), țara notificată sau țările notificate trebuie să răspundă în termen de 30 de zile calendaristice de la data primirii notificării și să informeze cu privire la acțiunile și măsurile întreprinse, inclusiv la rezultatele anchetei efectuate, și să furnizeze orice alte informații disponibile și/sau solicitate de autoritatea competentă notificatoare;</w:t>
      </w:r>
    </w:p>
    <w:p w14:paraId="122D332A" w14:textId="77777777" w:rsidR="000F1535" w:rsidRPr="00530A28" w:rsidRDefault="000F1535" w:rsidP="000F1535">
      <w:pPr>
        <w:spacing w:after="0" w:line="240" w:lineRule="auto"/>
        <w:ind w:firstLine="709"/>
        <w:jc w:val="both"/>
        <w:rPr>
          <w:rFonts w:ascii="Times New Roman" w:eastAsia="Times New Roman" w:hAnsi="Times New Roman" w:cs="Times New Roman"/>
          <w:sz w:val="28"/>
          <w:szCs w:val="32"/>
          <w:lang w:val="ro-MD" w:eastAsia="ru-RU"/>
        </w:rPr>
      </w:pPr>
      <w:r w:rsidRPr="00530A28">
        <w:rPr>
          <w:rFonts w:ascii="Times New Roman" w:eastAsia="Times New Roman" w:hAnsi="Times New Roman" w:cs="Times New Roman"/>
          <w:sz w:val="28"/>
          <w:szCs w:val="32"/>
          <w:lang w:val="ro-MD" w:eastAsia="ru-RU"/>
        </w:rPr>
        <w:t>3) autoritatea competentă (notificatoare) poate solicita țării notificate sau țărilor notificate să furnizeze orice informații suplimentare necesare;</w:t>
      </w:r>
    </w:p>
    <w:p w14:paraId="6B10904C" w14:textId="77777777" w:rsidR="000F1535" w:rsidRPr="00530A28" w:rsidRDefault="000F1535" w:rsidP="000F1535">
      <w:pPr>
        <w:spacing w:after="0" w:line="240" w:lineRule="auto"/>
        <w:ind w:firstLine="709"/>
        <w:jc w:val="both"/>
        <w:rPr>
          <w:rFonts w:ascii="Times New Roman" w:eastAsia="Times New Roman" w:hAnsi="Times New Roman" w:cs="Times New Roman"/>
          <w:sz w:val="28"/>
          <w:szCs w:val="32"/>
          <w:lang w:val="ro-MD" w:eastAsia="ru-RU"/>
        </w:rPr>
      </w:pPr>
      <w:r w:rsidRPr="00530A28">
        <w:rPr>
          <w:rFonts w:ascii="Times New Roman" w:eastAsia="Times New Roman" w:hAnsi="Times New Roman" w:cs="Times New Roman"/>
          <w:sz w:val="28"/>
          <w:szCs w:val="32"/>
          <w:lang w:val="ro-MD" w:eastAsia="ru-RU"/>
        </w:rPr>
        <w:t>4) autoritatea competentă notificatoare efectuează, cât mai curând posibil, înregistrările și actualizările necesare în sistemul informațional disponibil, inclusiv actualizările legate de rezultatele propriilor anchete</w:t>
      </w:r>
      <w:r>
        <w:rPr>
          <w:rFonts w:ascii="Times New Roman" w:eastAsia="Times New Roman" w:hAnsi="Times New Roman" w:cs="Times New Roman"/>
          <w:sz w:val="28"/>
          <w:szCs w:val="32"/>
          <w:lang w:val="ro-MD" w:eastAsia="ru-RU"/>
        </w:rPr>
        <w:t>.</w:t>
      </w:r>
    </w:p>
    <w:p w14:paraId="757C9CBB" w14:textId="77777777" w:rsidR="000F1535" w:rsidRPr="00530A28" w:rsidRDefault="000F1535" w:rsidP="000F1535">
      <w:pPr>
        <w:spacing w:after="0" w:line="240" w:lineRule="auto"/>
        <w:ind w:firstLine="709"/>
        <w:jc w:val="both"/>
        <w:rPr>
          <w:rFonts w:ascii="Times New Roman" w:eastAsia="Times New Roman" w:hAnsi="Times New Roman" w:cs="Times New Roman"/>
          <w:b/>
          <w:sz w:val="28"/>
          <w:szCs w:val="32"/>
          <w:lang w:val="ro-MD" w:eastAsia="ru-RU"/>
        </w:rPr>
      </w:pPr>
    </w:p>
    <w:p w14:paraId="4895AC24" w14:textId="77777777" w:rsidR="000F1535" w:rsidRPr="00530A28" w:rsidRDefault="000F1535" w:rsidP="000F1535">
      <w:pPr>
        <w:spacing w:after="0" w:line="240" w:lineRule="auto"/>
        <w:ind w:firstLine="709"/>
        <w:jc w:val="both"/>
        <w:rPr>
          <w:rFonts w:ascii="Times New Roman" w:eastAsia="Times New Roman" w:hAnsi="Times New Roman" w:cs="Times New Roman"/>
          <w:sz w:val="28"/>
          <w:szCs w:val="32"/>
          <w:lang w:val="ro-MD" w:eastAsia="ru-RU"/>
        </w:rPr>
      </w:pPr>
      <w:r>
        <w:rPr>
          <w:rFonts w:ascii="Times New Roman" w:eastAsia="Times New Roman" w:hAnsi="Times New Roman" w:cs="Times New Roman"/>
          <w:b/>
          <w:sz w:val="28"/>
          <w:szCs w:val="32"/>
          <w:lang w:val="ro-MD" w:eastAsia="ru-RU"/>
        </w:rPr>
        <w:t>80</w:t>
      </w:r>
      <w:r w:rsidRPr="00530A28">
        <w:rPr>
          <w:rFonts w:ascii="Times New Roman" w:eastAsia="Times New Roman" w:hAnsi="Times New Roman" w:cs="Times New Roman"/>
          <w:b/>
          <w:sz w:val="28"/>
          <w:szCs w:val="32"/>
          <w:lang w:val="ro-MD" w:eastAsia="ru-RU"/>
        </w:rPr>
        <w:t>.</w:t>
      </w:r>
      <w:r w:rsidRPr="00530A28">
        <w:rPr>
          <w:rFonts w:ascii="Times New Roman" w:eastAsia="Times New Roman" w:hAnsi="Times New Roman" w:cs="Times New Roman"/>
          <w:sz w:val="28"/>
          <w:szCs w:val="32"/>
          <w:lang w:val="ro-MD" w:eastAsia="ru-RU"/>
        </w:rPr>
        <w:t xml:space="preserve"> În plus față de obligația de informare menționată la pct. </w:t>
      </w:r>
      <w:r>
        <w:rPr>
          <w:rFonts w:ascii="Times New Roman" w:eastAsia="Times New Roman" w:hAnsi="Times New Roman" w:cs="Times New Roman"/>
          <w:sz w:val="28"/>
          <w:szCs w:val="32"/>
          <w:lang w:val="ro-MD" w:eastAsia="ru-RU"/>
        </w:rPr>
        <w:t xml:space="preserve">43 </w:t>
      </w:r>
      <w:proofErr w:type="spellStart"/>
      <w:r w:rsidRPr="00530A28">
        <w:rPr>
          <w:rFonts w:ascii="Times New Roman" w:eastAsia="Times New Roman" w:hAnsi="Times New Roman" w:cs="Times New Roman"/>
          <w:sz w:val="28"/>
          <w:szCs w:val="32"/>
          <w:lang w:val="ro-MD" w:eastAsia="ru-RU"/>
        </w:rPr>
        <w:t>sbp</w:t>
      </w:r>
      <w:proofErr w:type="spellEnd"/>
      <w:r w:rsidRPr="00530A28">
        <w:rPr>
          <w:rFonts w:ascii="Times New Roman" w:eastAsia="Times New Roman" w:hAnsi="Times New Roman" w:cs="Times New Roman"/>
          <w:sz w:val="28"/>
          <w:szCs w:val="32"/>
          <w:lang w:val="ro-MD" w:eastAsia="ru-RU"/>
        </w:rPr>
        <w:t xml:space="preserve"> </w:t>
      </w:r>
      <w:r>
        <w:rPr>
          <w:rFonts w:ascii="Times New Roman" w:eastAsia="Times New Roman" w:hAnsi="Times New Roman" w:cs="Times New Roman"/>
          <w:sz w:val="28"/>
          <w:szCs w:val="32"/>
          <w:lang w:val="ro-MD" w:eastAsia="ru-RU"/>
        </w:rPr>
        <w:t>3</w:t>
      </w:r>
      <w:r w:rsidRPr="00530A28">
        <w:rPr>
          <w:rFonts w:ascii="Times New Roman" w:eastAsia="Times New Roman" w:hAnsi="Times New Roman" w:cs="Times New Roman"/>
          <w:sz w:val="28"/>
          <w:szCs w:val="32"/>
          <w:lang w:val="ro-MD" w:eastAsia="ru-RU"/>
        </w:rPr>
        <w:t>) din Regulamentul de stabilire a normelor privind recunoașterea organismelor de control și supravegherea activității acestora, organismul de control informează fără întârziere autoritatea competentă cu privire la orice suspiciune sau neconformitate constatată care afectează integritatea produselor ecologice sau în conversie. De asemenea, organismul de control furnizează orice alte informații solicitate de autoritatea competentă.</w:t>
      </w:r>
    </w:p>
    <w:p w14:paraId="30F9C4CF" w14:textId="77777777" w:rsidR="000F1535" w:rsidRPr="00530A28" w:rsidRDefault="000F1535" w:rsidP="000F1535">
      <w:pPr>
        <w:spacing w:after="0" w:line="240" w:lineRule="auto"/>
        <w:ind w:firstLine="709"/>
        <w:jc w:val="both"/>
        <w:rPr>
          <w:rFonts w:ascii="Times New Roman" w:eastAsia="Times New Roman" w:hAnsi="Times New Roman" w:cs="Times New Roman"/>
          <w:sz w:val="28"/>
          <w:szCs w:val="32"/>
          <w:lang w:val="ro-MD" w:eastAsia="ru-RU"/>
        </w:rPr>
      </w:pPr>
    </w:p>
    <w:p w14:paraId="790009F8"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Pr>
          <w:rFonts w:ascii="Times New Roman" w:eastAsia="Times New Roman" w:hAnsi="Times New Roman" w:cs="Times New Roman"/>
          <w:b/>
          <w:sz w:val="28"/>
          <w:szCs w:val="32"/>
          <w:lang w:val="ro-MD" w:eastAsia="ru-RU"/>
        </w:rPr>
        <w:t>81</w:t>
      </w:r>
      <w:r w:rsidRPr="00530A28">
        <w:rPr>
          <w:rFonts w:ascii="Times New Roman" w:eastAsia="Times New Roman" w:hAnsi="Times New Roman" w:cs="Times New Roman"/>
          <w:b/>
          <w:sz w:val="28"/>
          <w:szCs w:val="32"/>
          <w:lang w:val="ro-MD" w:eastAsia="ru-RU"/>
        </w:rPr>
        <w:t>.</w:t>
      </w:r>
      <w:r w:rsidRPr="00530A28">
        <w:rPr>
          <w:rFonts w:ascii="Times New Roman" w:eastAsia="Times New Roman" w:hAnsi="Times New Roman" w:cs="Times New Roman"/>
          <w:color w:val="000000" w:themeColor="text1"/>
          <w:sz w:val="28"/>
          <w:szCs w:val="32"/>
          <w:lang w:val="ro-MD" w:eastAsia="ru-RU"/>
        </w:rPr>
        <w:t xml:space="preserve"> În sensul art. 32 alin. (3) din Legea nr. 237/2023, în cazul în care operatorii sau grupurile de operatori și/sau subcontractanții acestora sunt controlați de organisme de control diferite, organismele de control respective fac schimb de informații relevante cu privire la operațiunile care fac obiectul controalelor lor.</w:t>
      </w:r>
    </w:p>
    <w:p w14:paraId="118B67F5"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p>
    <w:p w14:paraId="2C1FD508"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Pr>
          <w:rFonts w:ascii="Times New Roman" w:eastAsia="Times New Roman" w:hAnsi="Times New Roman" w:cs="Times New Roman"/>
          <w:b/>
          <w:sz w:val="28"/>
          <w:szCs w:val="32"/>
          <w:lang w:val="ro-MD" w:eastAsia="ru-RU"/>
        </w:rPr>
        <w:t>82</w:t>
      </w:r>
      <w:r w:rsidRPr="00530A28">
        <w:rPr>
          <w:rFonts w:ascii="Times New Roman" w:eastAsia="Times New Roman" w:hAnsi="Times New Roman" w:cs="Times New Roman"/>
          <w:b/>
          <w:sz w:val="28"/>
          <w:szCs w:val="32"/>
          <w:lang w:val="ro-MD" w:eastAsia="ru-RU"/>
        </w:rPr>
        <w:t>.</w:t>
      </w:r>
      <w:r w:rsidRPr="00530A28">
        <w:rPr>
          <w:rFonts w:ascii="Times New Roman" w:eastAsia="Times New Roman" w:hAnsi="Times New Roman" w:cs="Times New Roman"/>
          <w:color w:val="000000" w:themeColor="text1"/>
          <w:sz w:val="28"/>
          <w:szCs w:val="32"/>
          <w:lang w:val="ro-MD" w:eastAsia="ru-RU"/>
        </w:rPr>
        <w:t xml:space="preserve"> În sensul art. 32 alin. (3) din Legea nr. 237/2023, în cazul în care operatorii sau grupurile de operatori și/sau subcontractanții acestora își schimbă organismul de control, operatorii respectivi și/sau organismul de control în cauză notifică fără întârziere autoritatea competentă cu privire la modificarea respectivă.</w:t>
      </w:r>
    </w:p>
    <w:p w14:paraId="5C3C6221"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p>
    <w:p w14:paraId="138D7E1B"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Pr>
          <w:rFonts w:ascii="Times New Roman" w:eastAsia="Times New Roman" w:hAnsi="Times New Roman" w:cs="Times New Roman"/>
          <w:b/>
          <w:sz w:val="28"/>
          <w:szCs w:val="32"/>
          <w:lang w:val="ro-MD" w:eastAsia="ru-RU"/>
        </w:rPr>
        <w:t>83</w:t>
      </w:r>
      <w:r w:rsidRPr="00530A28">
        <w:rPr>
          <w:rFonts w:ascii="Times New Roman" w:eastAsia="Times New Roman" w:hAnsi="Times New Roman" w:cs="Times New Roman"/>
          <w:b/>
          <w:sz w:val="28"/>
          <w:szCs w:val="32"/>
          <w:lang w:val="ro-MD" w:eastAsia="ru-RU"/>
        </w:rPr>
        <w:t>.</w:t>
      </w:r>
      <w:r w:rsidRPr="00530A28">
        <w:rPr>
          <w:rFonts w:ascii="Times New Roman" w:eastAsia="Times New Roman" w:hAnsi="Times New Roman" w:cs="Times New Roman"/>
          <w:color w:val="000000" w:themeColor="text1"/>
          <w:sz w:val="28"/>
          <w:szCs w:val="32"/>
          <w:lang w:val="ro-MD" w:eastAsia="ru-RU"/>
        </w:rPr>
        <w:t xml:space="preserve"> Noul organism de control solicită organismului de control anterior dosarul de control al operatorului sau al grupului de operatori în cauză. Organismul de control anterior predă fără întârziere noului organism de control dosarul de control al operatorului sau al grupului de operatori în cauză, inclusiv rapoartele prevăzute la art. 28 alin. (6) din Legea nr. 237/2023, statutul certificării, lista neconformităților și măsurile corespunzătoare luate de organismul de control anterior.</w:t>
      </w:r>
    </w:p>
    <w:p w14:paraId="362B9DC9"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p>
    <w:p w14:paraId="425108E7"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Pr>
          <w:rFonts w:ascii="Times New Roman" w:eastAsia="Times New Roman" w:hAnsi="Times New Roman" w:cs="Times New Roman"/>
          <w:b/>
          <w:sz w:val="28"/>
          <w:szCs w:val="32"/>
          <w:lang w:val="ro-MD" w:eastAsia="ru-RU"/>
        </w:rPr>
        <w:t>84</w:t>
      </w:r>
      <w:r w:rsidRPr="00530A28">
        <w:rPr>
          <w:rFonts w:ascii="Times New Roman" w:eastAsia="Times New Roman" w:hAnsi="Times New Roman" w:cs="Times New Roman"/>
          <w:b/>
          <w:sz w:val="28"/>
          <w:szCs w:val="32"/>
          <w:lang w:val="ro-MD" w:eastAsia="ru-RU"/>
        </w:rPr>
        <w:t>.</w:t>
      </w:r>
      <w:r w:rsidRPr="00530A28">
        <w:rPr>
          <w:rFonts w:ascii="Times New Roman" w:eastAsia="Times New Roman" w:hAnsi="Times New Roman" w:cs="Times New Roman"/>
          <w:color w:val="000000" w:themeColor="text1"/>
          <w:sz w:val="28"/>
          <w:szCs w:val="32"/>
          <w:lang w:val="ro-MD" w:eastAsia="ru-RU"/>
        </w:rPr>
        <w:t xml:space="preserve"> Noul organism de control se asigură că neconformitățile identificate în rapoartele organismului de control anterior au fost sau vor fi tratate de către operator.</w:t>
      </w:r>
    </w:p>
    <w:p w14:paraId="39CF5A70"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p>
    <w:p w14:paraId="62CD5054"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Pr>
          <w:rFonts w:ascii="Times New Roman" w:eastAsia="Times New Roman" w:hAnsi="Times New Roman" w:cs="Times New Roman"/>
          <w:b/>
          <w:sz w:val="28"/>
          <w:szCs w:val="32"/>
          <w:lang w:val="ro-MD" w:eastAsia="ru-RU"/>
        </w:rPr>
        <w:t>85</w:t>
      </w:r>
      <w:r w:rsidRPr="00530A28">
        <w:rPr>
          <w:rFonts w:ascii="Times New Roman" w:eastAsia="Times New Roman" w:hAnsi="Times New Roman" w:cs="Times New Roman"/>
          <w:b/>
          <w:sz w:val="28"/>
          <w:szCs w:val="32"/>
          <w:lang w:val="ro-MD" w:eastAsia="ru-RU"/>
        </w:rPr>
        <w:t>.</w:t>
      </w:r>
      <w:r w:rsidRPr="00530A28">
        <w:rPr>
          <w:rFonts w:ascii="Times New Roman" w:eastAsia="Times New Roman" w:hAnsi="Times New Roman" w:cs="Times New Roman"/>
          <w:color w:val="000000" w:themeColor="text1"/>
          <w:sz w:val="28"/>
          <w:szCs w:val="32"/>
          <w:lang w:val="ro-MD" w:eastAsia="ru-RU"/>
        </w:rPr>
        <w:t xml:space="preserve"> În sensul art. 32 alin. (3) din Legea nr. 237/2023, în cazul în care operatorii sau grupurile de operatori fac obiectul unor verificări privind trasabilitatea și bilanțul </w:t>
      </w:r>
      <w:proofErr w:type="spellStart"/>
      <w:r w:rsidRPr="00530A28">
        <w:rPr>
          <w:rFonts w:ascii="Times New Roman" w:eastAsia="Times New Roman" w:hAnsi="Times New Roman" w:cs="Times New Roman"/>
          <w:color w:val="000000" w:themeColor="text1"/>
          <w:sz w:val="28"/>
          <w:szCs w:val="32"/>
          <w:lang w:val="ro-MD" w:eastAsia="ru-RU"/>
        </w:rPr>
        <w:t>masic</w:t>
      </w:r>
      <w:proofErr w:type="spellEnd"/>
      <w:r w:rsidRPr="00530A28">
        <w:rPr>
          <w:rFonts w:ascii="Times New Roman" w:eastAsia="Times New Roman" w:hAnsi="Times New Roman" w:cs="Times New Roman"/>
          <w:color w:val="000000" w:themeColor="text1"/>
          <w:sz w:val="28"/>
          <w:szCs w:val="32"/>
          <w:lang w:val="ro-MD" w:eastAsia="ru-RU"/>
        </w:rPr>
        <w:t>, organismele de control fac schimb de informații relevante pentru a permite finalizarea acestor verificări.</w:t>
      </w:r>
    </w:p>
    <w:p w14:paraId="798F97F4"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p>
    <w:p w14:paraId="14C56BFF"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r>
        <w:rPr>
          <w:rFonts w:ascii="Times New Roman" w:eastAsia="Times New Roman" w:hAnsi="Times New Roman" w:cs="Times New Roman"/>
          <w:b/>
          <w:sz w:val="28"/>
          <w:szCs w:val="32"/>
          <w:lang w:val="ro-MD" w:eastAsia="ru-RU"/>
        </w:rPr>
        <w:lastRenderedPageBreak/>
        <w:t>86</w:t>
      </w:r>
      <w:r w:rsidRPr="00530A28">
        <w:rPr>
          <w:rFonts w:ascii="Times New Roman" w:eastAsia="Times New Roman" w:hAnsi="Times New Roman" w:cs="Times New Roman"/>
          <w:b/>
          <w:sz w:val="28"/>
          <w:szCs w:val="32"/>
          <w:lang w:val="ro-MD" w:eastAsia="ru-RU"/>
        </w:rPr>
        <w:t>.</w:t>
      </w:r>
      <w:r w:rsidRPr="00530A28">
        <w:rPr>
          <w:rFonts w:ascii="Times New Roman" w:eastAsia="Times New Roman" w:hAnsi="Times New Roman" w:cs="Times New Roman"/>
          <w:color w:val="000000" w:themeColor="text1"/>
          <w:sz w:val="28"/>
          <w:szCs w:val="32"/>
          <w:lang w:val="ro-MD" w:eastAsia="ru-RU"/>
        </w:rPr>
        <w:t xml:space="preserve"> Autoritatea competentă ia măsurile corespunzătoare și stabilește proceduri documentate pentru a permite schimbul de informații cu organismele de control, cu autoritatea de control, precum și între organismele de control.</w:t>
      </w:r>
    </w:p>
    <w:p w14:paraId="74CCCEF4"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MD" w:eastAsia="ru-RU"/>
        </w:rPr>
      </w:pPr>
    </w:p>
    <w:p w14:paraId="702C651E" w14:textId="77777777" w:rsidR="000F1535" w:rsidRPr="00530A28" w:rsidRDefault="000F1535" w:rsidP="000F1535">
      <w:pPr>
        <w:spacing w:after="0" w:line="240" w:lineRule="auto"/>
        <w:jc w:val="center"/>
        <w:rPr>
          <w:rFonts w:ascii="Times New Roman" w:eastAsia="Times New Roman" w:hAnsi="Times New Roman" w:cs="Times New Roman"/>
          <w:b/>
          <w:color w:val="000000" w:themeColor="text1"/>
          <w:sz w:val="28"/>
          <w:szCs w:val="32"/>
          <w:lang w:val="ro-RO" w:eastAsia="ru-RU"/>
        </w:rPr>
      </w:pPr>
      <w:r w:rsidRPr="00530A28">
        <w:rPr>
          <w:rFonts w:ascii="Times New Roman" w:eastAsia="Times New Roman" w:hAnsi="Times New Roman" w:cs="Times New Roman"/>
          <w:b/>
          <w:color w:val="000000" w:themeColor="text1"/>
          <w:sz w:val="28"/>
          <w:szCs w:val="32"/>
          <w:lang w:val="ro-RO" w:eastAsia="ru-RU"/>
        </w:rPr>
        <w:t xml:space="preserve">Capitolul IX </w:t>
      </w:r>
    </w:p>
    <w:p w14:paraId="7230211D" w14:textId="77777777" w:rsidR="000F1535" w:rsidRPr="00530A28" w:rsidRDefault="000F1535" w:rsidP="000F1535">
      <w:pPr>
        <w:spacing w:after="0" w:line="240" w:lineRule="auto"/>
        <w:jc w:val="center"/>
        <w:rPr>
          <w:rFonts w:ascii="Times New Roman" w:eastAsia="Times New Roman" w:hAnsi="Times New Roman" w:cs="Times New Roman"/>
          <w:b/>
          <w:color w:val="000000" w:themeColor="text1"/>
          <w:sz w:val="28"/>
          <w:szCs w:val="32"/>
          <w:lang w:val="ro-RO" w:eastAsia="ru-RU"/>
        </w:rPr>
      </w:pPr>
      <w:r>
        <w:rPr>
          <w:rFonts w:ascii="Times New Roman" w:eastAsia="Times New Roman" w:hAnsi="Times New Roman" w:cs="Times New Roman"/>
          <w:b/>
          <w:color w:val="000000" w:themeColor="text1"/>
          <w:sz w:val="28"/>
          <w:szCs w:val="32"/>
          <w:lang w:val="ro-RO" w:eastAsia="ru-RU"/>
        </w:rPr>
        <w:t>DISPOZIŢII</w:t>
      </w:r>
      <w:r w:rsidRPr="00530A28">
        <w:rPr>
          <w:rFonts w:ascii="Times New Roman" w:eastAsia="Times New Roman" w:hAnsi="Times New Roman" w:cs="Times New Roman"/>
          <w:b/>
          <w:color w:val="000000" w:themeColor="text1"/>
          <w:sz w:val="28"/>
          <w:szCs w:val="32"/>
          <w:lang w:val="ro-RO" w:eastAsia="ru-RU"/>
        </w:rPr>
        <w:t xml:space="preserve"> TRANZITORII</w:t>
      </w:r>
    </w:p>
    <w:p w14:paraId="3B73410F" w14:textId="77777777" w:rsidR="000F1535" w:rsidRPr="00530A28" w:rsidRDefault="000F1535" w:rsidP="000F1535">
      <w:pPr>
        <w:spacing w:after="0" w:line="240" w:lineRule="auto"/>
        <w:jc w:val="center"/>
        <w:rPr>
          <w:rFonts w:ascii="Times New Roman" w:eastAsia="Times New Roman" w:hAnsi="Times New Roman" w:cs="Times New Roman"/>
          <w:b/>
          <w:color w:val="000000" w:themeColor="text1"/>
          <w:sz w:val="28"/>
          <w:szCs w:val="32"/>
          <w:lang w:val="ro-RO" w:eastAsia="ru-RU"/>
        </w:rPr>
      </w:pPr>
    </w:p>
    <w:p w14:paraId="4F93A91A" w14:textId="77777777" w:rsidR="000F1535" w:rsidRPr="00530A28" w:rsidRDefault="000F1535" w:rsidP="000F1535">
      <w:pPr>
        <w:spacing w:after="0" w:line="240" w:lineRule="auto"/>
        <w:ind w:firstLine="709"/>
        <w:jc w:val="both"/>
        <w:rPr>
          <w:rFonts w:ascii="Times New Roman" w:eastAsia="Times New Roman" w:hAnsi="Times New Roman" w:cs="Times New Roman"/>
          <w:sz w:val="28"/>
          <w:szCs w:val="32"/>
          <w:lang w:val="ro-RO" w:eastAsia="ru-RU"/>
        </w:rPr>
      </w:pPr>
      <w:r>
        <w:rPr>
          <w:rFonts w:ascii="Times New Roman" w:eastAsia="Times New Roman" w:hAnsi="Times New Roman" w:cs="Times New Roman"/>
          <w:b/>
          <w:sz w:val="28"/>
          <w:szCs w:val="32"/>
          <w:lang w:val="ro-RO" w:eastAsia="ru-RU"/>
        </w:rPr>
        <w:t>87</w:t>
      </w:r>
      <w:r w:rsidRPr="00530A28">
        <w:rPr>
          <w:rFonts w:ascii="Times New Roman" w:eastAsia="Times New Roman" w:hAnsi="Times New Roman" w:cs="Times New Roman"/>
          <w:b/>
          <w:sz w:val="28"/>
          <w:szCs w:val="32"/>
          <w:lang w:val="ro-RO" w:eastAsia="ru-RU"/>
        </w:rPr>
        <w:t>.</w:t>
      </w:r>
      <w:r w:rsidRPr="00530A28">
        <w:rPr>
          <w:rFonts w:ascii="Times New Roman" w:eastAsia="Times New Roman" w:hAnsi="Times New Roman" w:cs="Times New Roman"/>
          <w:sz w:val="28"/>
          <w:szCs w:val="32"/>
          <w:lang w:val="ro-RO" w:eastAsia="ru-RU"/>
        </w:rPr>
        <w:t xml:space="preserve"> Normele privind respectarea dimensiunii maxime a grupului de operatori menționată la pct. </w:t>
      </w:r>
      <w:r>
        <w:rPr>
          <w:rFonts w:ascii="Times New Roman" w:eastAsia="Times New Roman" w:hAnsi="Times New Roman" w:cs="Times New Roman"/>
          <w:sz w:val="28"/>
          <w:szCs w:val="32"/>
          <w:lang w:val="ro-RO" w:eastAsia="ru-RU"/>
        </w:rPr>
        <w:t>45</w:t>
      </w:r>
      <w:r w:rsidRPr="00530A28">
        <w:rPr>
          <w:rFonts w:ascii="Times New Roman" w:eastAsia="Times New Roman" w:hAnsi="Times New Roman" w:cs="Times New Roman"/>
          <w:sz w:val="28"/>
          <w:szCs w:val="32"/>
          <w:lang w:val="ro-RO" w:eastAsia="ru-RU"/>
        </w:rPr>
        <w:t xml:space="preserve"> se aplică de la 1 ianuarie 2025.</w:t>
      </w:r>
    </w:p>
    <w:p w14:paraId="6ECB1D50"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RO" w:eastAsia="ru-RU"/>
        </w:rPr>
      </w:pPr>
    </w:p>
    <w:p w14:paraId="01308239"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RO" w:eastAsia="ru-RU"/>
        </w:rPr>
      </w:pPr>
      <w:r>
        <w:rPr>
          <w:rFonts w:ascii="Times New Roman" w:eastAsia="Times New Roman" w:hAnsi="Times New Roman" w:cs="Times New Roman"/>
          <w:b/>
          <w:sz w:val="28"/>
          <w:szCs w:val="32"/>
          <w:lang w:val="ro-RO" w:eastAsia="ru-RU"/>
        </w:rPr>
        <w:t>88</w:t>
      </w:r>
      <w:r w:rsidRPr="00530A28">
        <w:rPr>
          <w:rFonts w:ascii="Times New Roman" w:eastAsia="Times New Roman" w:hAnsi="Times New Roman" w:cs="Times New Roman"/>
          <w:b/>
          <w:sz w:val="28"/>
          <w:szCs w:val="32"/>
          <w:lang w:val="ro-RO" w:eastAsia="ru-RU"/>
        </w:rPr>
        <w:t>.</w:t>
      </w:r>
      <w:r w:rsidRPr="00530A28">
        <w:rPr>
          <w:rFonts w:ascii="Times New Roman" w:eastAsia="Times New Roman" w:hAnsi="Times New Roman" w:cs="Times New Roman"/>
          <w:sz w:val="28"/>
          <w:szCs w:val="32"/>
          <w:lang w:val="ro-RO" w:eastAsia="ru-RU"/>
        </w:rPr>
        <w:t xml:space="preserve"> Catalogul național de măsuri elaborat în conformitate cu pct. </w:t>
      </w:r>
      <w:r>
        <w:rPr>
          <w:rFonts w:ascii="Times New Roman" w:eastAsia="Times New Roman" w:hAnsi="Times New Roman" w:cs="Times New Roman"/>
          <w:sz w:val="28"/>
          <w:szCs w:val="32"/>
          <w:lang w:val="ro-RO" w:eastAsia="ru-RU"/>
        </w:rPr>
        <w:t>73 și 74</w:t>
      </w:r>
      <w:r w:rsidRPr="00530A28">
        <w:rPr>
          <w:rFonts w:ascii="Times New Roman" w:eastAsia="Times New Roman" w:hAnsi="Times New Roman" w:cs="Times New Roman"/>
          <w:sz w:val="28"/>
          <w:szCs w:val="32"/>
          <w:lang w:val="ro-RO" w:eastAsia="ru-RU"/>
        </w:rPr>
        <w:t xml:space="preserve">  se aplică de la 1 iulie 2024.</w:t>
      </w:r>
    </w:p>
    <w:p w14:paraId="3D00776F" w14:textId="77777777" w:rsidR="000F1535" w:rsidRPr="00530A28" w:rsidRDefault="000F1535" w:rsidP="000F1535">
      <w:pPr>
        <w:spacing w:after="0" w:line="240" w:lineRule="auto"/>
        <w:ind w:firstLine="709"/>
        <w:jc w:val="both"/>
        <w:rPr>
          <w:rFonts w:ascii="Times New Roman" w:eastAsia="Times New Roman" w:hAnsi="Times New Roman" w:cs="Times New Roman"/>
          <w:color w:val="000000" w:themeColor="text1"/>
          <w:sz w:val="28"/>
          <w:szCs w:val="32"/>
          <w:lang w:val="ro-RO" w:eastAsia="ru-RU"/>
        </w:rPr>
      </w:pPr>
    </w:p>
    <w:p w14:paraId="55F2B60A" w14:textId="77777777" w:rsidR="000F1535" w:rsidRDefault="000F1535" w:rsidP="000F1535">
      <w:pPr>
        <w:rPr>
          <w:rFonts w:ascii="Times New Roman" w:eastAsia="Times New Roman" w:hAnsi="Times New Roman" w:cs="Times New Roman"/>
          <w:color w:val="000000" w:themeColor="text1"/>
          <w:sz w:val="24"/>
          <w:szCs w:val="28"/>
          <w:lang w:val="ro-RO" w:eastAsia="ru-RU"/>
        </w:rPr>
      </w:pPr>
      <w:r>
        <w:rPr>
          <w:rFonts w:ascii="Times New Roman" w:eastAsia="Times New Roman" w:hAnsi="Times New Roman" w:cs="Times New Roman"/>
          <w:color w:val="000000" w:themeColor="text1"/>
          <w:sz w:val="24"/>
          <w:szCs w:val="28"/>
          <w:lang w:val="ro-RO" w:eastAsia="ru-RU"/>
        </w:rPr>
        <w:br w:type="page"/>
      </w:r>
    </w:p>
    <w:p w14:paraId="5B3E8555" w14:textId="77777777" w:rsidR="000F1535" w:rsidRDefault="000F1535" w:rsidP="000F1535">
      <w:pPr>
        <w:spacing w:after="0" w:line="240" w:lineRule="auto"/>
        <w:jc w:val="right"/>
        <w:rPr>
          <w:rFonts w:ascii="Times New Roman" w:eastAsia="Times New Roman" w:hAnsi="Times New Roman" w:cs="Times New Roman"/>
          <w:color w:val="000000" w:themeColor="text1"/>
          <w:sz w:val="24"/>
          <w:szCs w:val="28"/>
          <w:lang w:val="ro-RO" w:eastAsia="ru-RU"/>
        </w:rPr>
      </w:pPr>
      <w:r>
        <w:rPr>
          <w:rFonts w:ascii="Times New Roman" w:eastAsia="Times New Roman" w:hAnsi="Times New Roman" w:cs="Times New Roman"/>
          <w:color w:val="000000" w:themeColor="text1"/>
          <w:sz w:val="24"/>
          <w:szCs w:val="28"/>
          <w:lang w:val="ro-RO" w:eastAsia="ru-RU"/>
        </w:rPr>
        <w:lastRenderedPageBreak/>
        <w:t>Anexa nr. 1</w:t>
      </w:r>
    </w:p>
    <w:p w14:paraId="088DF6B5" w14:textId="77777777" w:rsidR="000F1535" w:rsidRPr="009E6286" w:rsidRDefault="000F1535" w:rsidP="000F1535">
      <w:pPr>
        <w:spacing w:after="0" w:line="240" w:lineRule="auto"/>
        <w:jc w:val="right"/>
        <w:rPr>
          <w:rFonts w:ascii="Times New Roman" w:eastAsia="Times New Roman" w:hAnsi="Times New Roman" w:cs="Times New Roman"/>
          <w:color w:val="000000" w:themeColor="text1"/>
          <w:sz w:val="24"/>
          <w:szCs w:val="28"/>
          <w:lang w:val="ro-RO" w:eastAsia="ru-RU"/>
        </w:rPr>
      </w:pPr>
      <w:r w:rsidRPr="009E6286">
        <w:rPr>
          <w:rFonts w:ascii="Times New Roman" w:eastAsia="Times New Roman" w:hAnsi="Times New Roman" w:cs="Times New Roman"/>
          <w:color w:val="000000" w:themeColor="text1"/>
          <w:sz w:val="24"/>
          <w:szCs w:val="28"/>
          <w:lang w:val="ro-RO" w:eastAsia="ru-RU"/>
        </w:rPr>
        <w:t xml:space="preserve">la Regulamentul de stabilire a normelor privind controalele și alte măsuri de </w:t>
      </w:r>
    </w:p>
    <w:p w14:paraId="493E35A6" w14:textId="77777777" w:rsidR="000F1535" w:rsidRPr="009E6286" w:rsidRDefault="000F1535" w:rsidP="000F1535">
      <w:pPr>
        <w:spacing w:after="0" w:line="240" w:lineRule="auto"/>
        <w:jc w:val="right"/>
        <w:rPr>
          <w:rFonts w:ascii="Times New Roman" w:eastAsia="Times New Roman" w:hAnsi="Times New Roman" w:cs="Times New Roman"/>
          <w:color w:val="000000" w:themeColor="text1"/>
          <w:sz w:val="24"/>
          <w:szCs w:val="28"/>
          <w:lang w:val="ro-RO" w:eastAsia="ru-RU"/>
        </w:rPr>
      </w:pPr>
      <w:r w:rsidRPr="009E6286">
        <w:rPr>
          <w:rFonts w:ascii="Times New Roman" w:eastAsia="Times New Roman" w:hAnsi="Times New Roman" w:cs="Times New Roman"/>
          <w:color w:val="000000" w:themeColor="text1"/>
          <w:sz w:val="24"/>
          <w:szCs w:val="28"/>
          <w:lang w:val="ro-RO" w:eastAsia="ru-RU"/>
        </w:rPr>
        <w:t xml:space="preserve">asigurare a trasabilității și conformității în cadrul producției ecologice și </w:t>
      </w:r>
    </w:p>
    <w:p w14:paraId="729D0E79" w14:textId="77777777" w:rsidR="000F1535" w:rsidRDefault="000F1535" w:rsidP="000F1535">
      <w:pPr>
        <w:spacing w:after="0" w:line="240" w:lineRule="auto"/>
        <w:jc w:val="right"/>
        <w:rPr>
          <w:rFonts w:ascii="Times New Roman" w:eastAsia="Times New Roman" w:hAnsi="Times New Roman" w:cs="Times New Roman"/>
          <w:color w:val="000000" w:themeColor="text1"/>
          <w:sz w:val="24"/>
          <w:szCs w:val="28"/>
          <w:lang w:val="ro-RO" w:eastAsia="ru-RU"/>
        </w:rPr>
      </w:pPr>
      <w:r w:rsidRPr="009E6286">
        <w:rPr>
          <w:rFonts w:ascii="Times New Roman" w:eastAsia="Times New Roman" w:hAnsi="Times New Roman" w:cs="Times New Roman"/>
          <w:color w:val="000000" w:themeColor="text1"/>
          <w:sz w:val="24"/>
          <w:szCs w:val="28"/>
          <w:lang w:val="ro-RO" w:eastAsia="ru-RU"/>
        </w:rPr>
        <w:t>etichetarea produselor ecologice</w:t>
      </w:r>
    </w:p>
    <w:p w14:paraId="0E412AC0" w14:textId="77777777" w:rsidR="000F1535" w:rsidRDefault="000F1535" w:rsidP="000F1535">
      <w:pPr>
        <w:spacing w:after="0" w:line="240" w:lineRule="auto"/>
        <w:ind w:firstLine="709"/>
        <w:jc w:val="both"/>
        <w:rPr>
          <w:rFonts w:ascii="Times New Roman" w:eastAsia="Times New Roman" w:hAnsi="Times New Roman" w:cs="Times New Roman"/>
          <w:color w:val="000000" w:themeColor="text1"/>
          <w:sz w:val="24"/>
          <w:szCs w:val="28"/>
          <w:lang w:val="ro-RO" w:eastAsia="ru-RU"/>
        </w:rPr>
      </w:pPr>
    </w:p>
    <w:p w14:paraId="7511C5B6" w14:textId="77777777" w:rsidR="000F1535" w:rsidRDefault="000F1535" w:rsidP="000F1535">
      <w:pPr>
        <w:spacing w:after="120"/>
        <w:jc w:val="center"/>
        <w:rPr>
          <w:rFonts w:ascii="Times New Roman" w:hAnsi="Times New Roman" w:cs="Times New Roman"/>
          <w:sz w:val="24"/>
          <w:lang w:val="ro-MD"/>
        </w:rPr>
      </w:pPr>
      <w:r>
        <w:rPr>
          <w:rFonts w:ascii="Times New Roman" w:hAnsi="Times New Roman" w:cs="Times New Roman"/>
          <w:sz w:val="24"/>
          <w:lang w:val="ro-MD"/>
        </w:rPr>
        <w:t>MODEL DE CERTIFICAT</w:t>
      </w:r>
    </w:p>
    <w:p w14:paraId="45DADFA3" w14:textId="77777777" w:rsidR="000F1535" w:rsidRDefault="000F1535" w:rsidP="000F1535">
      <w:pPr>
        <w:spacing w:after="0" w:line="240" w:lineRule="auto"/>
        <w:jc w:val="center"/>
        <w:rPr>
          <w:rFonts w:ascii="Times New Roman" w:hAnsi="Times New Roman" w:cs="Times New Roman"/>
          <w:b/>
          <w:sz w:val="24"/>
          <w:lang w:val="ro-MD"/>
        </w:rPr>
      </w:pPr>
      <w:r>
        <w:rPr>
          <w:rFonts w:ascii="Times New Roman" w:hAnsi="Times New Roman" w:cs="Times New Roman"/>
          <w:b/>
          <w:sz w:val="24"/>
          <w:lang w:val="ro-MD"/>
        </w:rPr>
        <w:t>CERTIFICAT</w:t>
      </w:r>
    </w:p>
    <w:p w14:paraId="78C24841" w14:textId="77777777" w:rsidR="000F1535" w:rsidRDefault="000F1535" w:rsidP="000F1535">
      <w:pPr>
        <w:spacing w:after="0" w:line="240" w:lineRule="auto"/>
        <w:jc w:val="center"/>
        <w:rPr>
          <w:rFonts w:ascii="Times New Roman" w:hAnsi="Times New Roman" w:cs="Times New Roman"/>
          <w:b/>
          <w:sz w:val="24"/>
          <w:lang w:val="ro-MD"/>
        </w:rPr>
      </w:pPr>
      <w:r>
        <w:rPr>
          <w:rFonts w:ascii="Times New Roman" w:hAnsi="Times New Roman" w:cs="Times New Roman"/>
          <w:b/>
          <w:sz w:val="24"/>
          <w:lang w:val="ro-MD"/>
        </w:rPr>
        <w:t xml:space="preserve">în temeiul art. 25 alin. (1) din Legea nr. 237/2023 privind producția ecologică </w:t>
      </w:r>
    </w:p>
    <w:p w14:paraId="505ACFDC" w14:textId="77777777" w:rsidR="000F1535" w:rsidRDefault="000F1535" w:rsidP="000F1535">
      <w:pPr>
        <w:spacing w:after="0" w:line="240" w:lineRule="auto"/>
        <w:jc w:val="center"/>
        <w:rPr>
          <w:rFonts w:ascii="Times New Roman" w:hAnsi="Times New Roman" w:cs="Times New Roman"/>
          <w:b/>
          <w:sz w:val="24"/>
          <w:lang w:val="ro-MD"/>
        </w:rPr>
      </w:pPr>
      <w:r>
        <w:rPr>
          <w:rFonts w:ascii="Times New Roman" w:hAnsi="Times New Roman" w:cs="Times New Roman"/>
          <w:b/>
          <w:sz w:val="24"/>
          <w:lang w:val="ro-MD"/>
        </w:rPr>
        <w:t xml:space="preserve">și etichetarea produselor ecologice pentru operatori, grupuri de operatori </w:t>
      </w:r>
    </w:p>
    <w:p w14:paraId="46E51AA4" w14:textId="77777777" w:rsidR="000F1535" w:rsidRDefault="000F1535" w:rsidP="000F1535">
      <w:pPr>
        <w:spacing w:after="0" w:line="240" w:lineRule="auto"/>
        <w:jc w:val="center"/>
        <w:rPr>
          <w:rFonts w:ascii="Times New Roman" w:hAnsi="Times New Roman" w:cs="Times New Roman"/>
          <w:b/>
          <w:sz w:val="24"/>
          <w:lang w:val="ro-MD"/>
        </w:rPr>
      </w:pPr>
      <w:r>
        <w:rPr>
          <w:rFonts w:ascii="Times New Roman" w:hAnsi="Times New Roman" w:cs="Times New Roman"/>
          <w:b/>
          <w:sz w:val="24"/>
          <w:lang w:val="ro-MD"/>
        </w:rPr>
        <w:t>și exportatori</w:t>
      </w:r>
      <w:r w:rsidRPr="00991A5B">
        <w:rPr>
          <w:rFonts w:ascii="Times New Roman" w:hAnsi="Times New Roman" w:cs="Times New Roman"/>
          <w:b/>
          <w:sz w:val="24"/>
          <w:lang w:val="ro-MD"/>
        </w:rPr>
        <w:t xml:space="preserve"> pentru produse ecologice sau produse în conversie</w:t>
      </w:r>
      <w:r>
        <w:rPr>
          <w:rFonts w:ascii="Times New Roman" w:hAnsi="Times New Roman" w:cs="Times New Roman"/>
          <w:b/>
          <w:sz w:val="24"/>
          <w:lang w:val="ro-MD"/>
        </w:rPr>
        <w:t xml:space="preserve"> </w:t>
      </w:r>
    </w:p>
    <w:p w14:paraId="5E3BD8BF" w14:textId="77777777" w:rsidR="000F1535" w:rsidRPr="00F53C61" w:rsidRDefault="000F1535" w:rsidP="000F1535">
      <w:pPr>
        <w:spacing w:before="240" w:after="120"/>
        <w:jc w:val="center"/>
        <w:rPr>
          <w:rFonts w:ascii="Times New Roman" w:hAnsi="Times New Roman" w:cs="Times New Roman"/>
          <w:b/>
          <w:i/>
          <w:lang w:val="ro-MD"/>
        </w:rPr>
      </w:pPr>
      <w:r w:rsidRPr="00F53C61">
        <w:rPr>
          <w:rFonts w:ascii="Times New Roman" w:hAnsi="Times New Roman" w:cs="Times New Roman"/>
          <w:b/>
          <w:i/>
          <w:lang w:val="ro-MD"/>
        </w:rPr>
        <w:t>Partea I: Elemente obligatorii</w:t>
      </w:r>
    </w:p>
    <w:tbl>
      <w:tblPr>
        <w:tblStyle w:val="Tabelgril"/>
        <w:tblW w:w="9445" w:type="dxa"/>
        <w:tblLook w:val="04A0" w:firstRow="1" w:lastRow="0" w:firstColumn="1" w:lastColumn="0" w:noHBand="0" w:noVBand="1"/>
      </w:tblPr>
      <w:tblGrid>
        <w:gridCol w:w="4673"/>
        <w:gridCol w:w="411"/>
        <w:gridCol w:w="4361"/>
      </w:tblGrid>
      <w:tr w:rsidR="000F1535" w:rsidRPr="009E6286" w14:paraId="406B3933" w14:textId="77777777" w:rsidTr="00BF49C4">
        <w:trPr>
          <w:trHeight w:val="1414"/>
        </w:trPr>
        <w:tc>
          <w:tcPr>
            <w:tcW w:w="4673" w:type="dxa"/>
          </w:tcPr>
          <w:p w14:paraId="38F7090E" w14:textId="77777777" w:rsidR="000F1535" w:rsidRPr="009E6286" w:rsidRDefault="000F1535" w:rsidP="00BF49C4">
            <w:pPr>
              <w:spacing w:before="120" w:line="276" w:lineRule="auto"/>
              <w:jc w:val="both"/>
              <w:rPr>
                <w:rFonts w:ascii="Times New Roman" w:hAnsi="Times New Roman" w:cs="Times New Roman"/>
                <w:szCs w:val="20"/>
                <w:lang w:val="ro-MD"/>
              </w:rPr>
            </w:pPr>
            <w:r w:rsidRPr="009E6286">
              <w:rPr>
                <w:rFonts w:ascii="Times New Roman" w:hAnsi="Times New Roman" w:cs="Times New Roman"/>
                <w:szCs w:val="20"/>
                <w:lang w:val="ro-MD"/>
              </w:rPr>
              <w:t>1. Numărul documentului:</w:t>
            </w:r>
          </w:p>
          <w:p w14:paraId="7823269D" w14:textId="77777777" w:rsidR="000F1535" w:rsidRPr="009E6286" w:rsidRDefault="000F1535" w:rsidP="00BF49C4">
            <w:pPr>
              <w:spacing w:line="276" w:lineRule="auto"/>
              <w:jc w:val="both"/>
              <w:rPr>
                <w:rFonts w:ascii="Times New Roman" w:hAnsi="Times New Roman" w:cs="Times New Roman"/>
                <w:szCs w:val="20"/>
                <w:lang w:val="ro-MD"/>
              </w:rPr>
            </w:pPr>
          </w:p>
        </w:tc>
        <w:tc>
          <w:tcPr>
            <w:tcW w:w="4772" w:type="dxa"/>
            <w:gridSpan w:val="2"/>
          </w:tcPr>
          <w:p w14:paraId="778D4EA4" w14:textId="77777777" w:rsidR="000F1535" w:rsidRPr="009E6286" w:rsidRDefault="000F1535" w:rsidP="00BF49C4">
            <w:pPr>
              <w:spacing w:before="120" w:line="276" w:lineRule="auto"/>
              <w:jc w:val="both"/>
              <w:rPr>
                <w:rFonts w:ascii="Times New Roman" w:hAnsi="Times New Roman" w:cs="Times New Roman"/>
                <w:szCs w:val="20"/>
                <w:lang w:val="ro-MD"/>
              </w:rPr>
            </w:pPr>
            <w:r w:rsidRPr="009E6286">
              <w:rPr>
                <w:rFonts w:ascii="Times New Roman" w:hAnsi="Times New Roman" w:cs="Times New Roman"/>
                <w:szCs w:val="20"/>
                <w:lang w:val="ro-MD"/>
              </w:rPr>
              <w:t>2. (</w:t>
            </w:r>
            <w:r w:rsidRPr="009E6286">
              <w:rPr>
                <w:rFonts w:ascii="Times New Roman" w:hAnsi="Times New Roman" w:cs="Times New Roman"/>
                <w:i/>
                <w:szCs w:val="20"/>
                <w:lang w:val="ro-MD"/>
              </w:rPr>
              <w:t>selectați după caz</w:t>
            </w:r>
            <w:r w:rsidRPr="009E6286">
              <w:rPr>
                <w:rFonts w:ascii="Times New Roman" w:hAnsi="Times New Roman" w:cs="Times New Roman"/>
                <w:szCs w:val="20"/>
                <w:lang w:val="ro-MD"/>
              </w:rPr>
              <w:t>)</w:t>
            </w:r>
          </w:p>
          <w:p w14:paraId="030EE24B" w14:textId="77777777" w:rsidR="000F1535" w:rsidRPr="009E6286" w:rsidRDefault="000F1535" w:rsidP="000F1535">
            <w:pPr>
              <w:pStyle w:val="Listparagraf"/>
              <w:numPr>
                <w:ilvl w:val="0"/>
                <w:numId w:val="20"/>
              </w:numPr>
              <w:spacing w:line="360" w:lineRule="auto"/>
              <w:jc w:val="both"/>
              <w:rPr>
                <w:rFonts w:ascii="Times New Roman" w:hAnsi="Times New Roman" w:cs="Times New Roman"/>
                <w:szCs w:val="20"/>
                <w:lang w:val="ro-MD"/>
              </w:rPr>
            </w:pPr>
            <w:r w:rsidRPr="009E6286">
              <w:rPr>
                <w:rFonts w:ascii="Times New Roman" w:hAnsi="Times New Roman" w:cs="Times New Roman"/>
                <w:szCs w:val="20"/>
                <w:lang w:val="ro-MD"/>
              </w:rPr>
              <w:t xml:space="preserve">Operator </w:t>
            </w:r>
          </w:p>
          <w:p w14:paraId="6D0BFC55" w14:textId="77777777" w:rsidR="000F1535" w:rsidRPr="009E6286" w:rsidRDefault="000F1535" w:rsidP="000F1535">
            <w:pPr>
              <w:pStyle w:val="Listparagraf"/>
              <w:numPr>
                <w:ilvl w:val="0"/>
                <w:numId w:val="21"/>
              </w:numPr>
              <w:spacing w:line="360" w:lineRule="auto"/>
              <w:jc w:val="both"/>
              <w:rPr>
                <w:rFonts w:ascii="Times New Roman" w:hAnsi="Times New Roman" w:cs="Times New Roman"/>
                <w:szCs w:val="20"/>
                <w:lang w:val="ro-MD"/>
              </w:rPr>
            </w:pPr>
            <w:r w:rsidRPr="009E6286">
              <w:rPr>
                <w:rFonts w:ascii="Times New Roman" w:hAnsi="Times New Roman" w:cs="Times New Roman"/>
                <w:szCs w:val="20"/>
                <w:lang w:val="ro-MD"/>
              </w:rPr>
              <w:t>Grup de operatori – a se vedea punctul 10</w:t>
            </w:r>
          </w:p>
          <w:p w14:paraId="7FDC45B5" w14:textId="77777777" w:rsidR="000F1535" w:rsidRPr="009E6286" w:rsidRDefault="000F1535" w:rsidP="000F1535">
            <w:pPr>
              <w:pStyle w:val="Listparagraf"/>
              <w:numPr>
                <w:ilvl w:val="0"/>
                <w:numId w:val="22"/>
              </w:numPr>
              <w:spacing w:line="360" w:lineRule="auto"/>
              <w:jc w:val="both"/>
              <w:rPr>
                <w:rFonts w:ascii="Times New Roman" w:hAnsi="Times New Roman" w:cs="Times New Roman"/>
                <w:szCs w:val="20"/>
                <w:lang w:val="ro-MD"/>
              </w:rPr>
            </w:pPr>
            <w:r w:rsidRPr="009E6286">
              <w:rPr>
                <w:rFonts w:ascii="Times New Roman" w:hAnsi="Times New Roman" w:cs="Times New Roman"/>
                <w:szCs w:val="20"/>
                <w:lang w:val="ro-MD"/>
              </w:rPr>
              <w:t>– Exportator</w:t>
            </w:r>
          </w:p>
        </w:tc>
      </w:tr>
      <w:tr w:rsidR="000F1535" w:rsidRPr="00D3171E" w14:paraId="56A3CAE6" w14:textId="77777777" w:rsidTr="00BF49C4">
        <w:tc>
          <w:tcPr>
            <w:tcW w:w="4673" w:type="dxa"/>
          </w:tcPr>
          <w:p w14:paraId="6C7E2A86" w14:textId="77777777" w:rsidR="000F1535" w:rsidRPr="009E6286" w:rsidRDefault="000F1535" w:rsidP="00BF49C4">
            <w:pPr>
              <w:spacing w:before="120"/>
              <w:jc w:val="both"/>
              <w:rPr>
                <w:rFonts w:ascii="Times New Roman" w:hAnsi="Times New Roman" w:cs="Times New Roman"/>
                <w:szCs w:val="20"/>
                <w:lang w:val="ro-MD"/>
              </w:rPr>
            </w:pPr>
            <w:r w:rsidRPr="009E6286">
              <w:rPr>
                <w:rFonts w:ascii="Times New Roman" w:hAnsi="Times New Roman" w:cs="Times New Roman"/>
                <w:szCs w:val="20"/>
                <w:lang w:val="ro-MD"/>
              </w:rPr>
              <w:t xml:space="preserve">3. Numele și adresa operatorului, grupului de operatori sau exportatorului: </w:t>
            </w:r>
          </w:p>
          <w:p w14:paraId="3F323E15" w14:textId="77777777" w:rsidR="000F1535" w:rsidRPr="009E6286" w:rsidRDefault="000F1535" w:rsidP="00BF49C4">
            <w:pPr>
              <w:spacing w:before="120" w:line="276" w:lineRule="auto"/>
              <w:jc w:val="both"/>
              <w:rPr>
                <w:rFonts w:ascii="Times New Roman" w:hAnsi="Times New Roman" w:cs="Times New Roman"/>
                <w:szCs w:val="20"/>
                <w:lang w:val="ro-MD"/>
              </w:rPr>
            </w:pPr>
          </w:p>
        </w:tc>
        <w:tc>
          <w:tcPr>
            <w:tcW w:w="4772" w:type="dxa"/>
            <w:gridSpan w:val="2"/>
          </w:tcPr>
          <w:p w14:paraId="05847896" w14:textId="77777777" w:rsidR="000F1535" w:rsidRPr="009E6286" w:rsidRDefault="000F1535" w:rsidP="00BF49C4">
            <w:pPr>
              <w:spacing w:before="120"/>
              <w:jc w:val="both"/>
              <w:rPr>
                <w:rFonts w:ascii="Times New Roman" w:hAnsi="Times New Roman" w:cs="Times New Roman"/>
                <w:szCs w:val="20"/>
                <w:lang w:val="ro-MD"/>
              </w:rPr>
            </w:pPr>
            <w:r w:rsidRPr="009E6286">
              <w:rPr>
                <w:rFonts w:ascii="Times New Roman" w:hAnsi="Times New Roman" w:cs="Times New Roman"/>
                <w:szCs w:val="20"/>
                <w:lang w:val="ro-MD"/>
              </w:rPr>
              <w:t>4. Numele, adresa și numărul de cod ale organismului de control al operatorului, grupului de operatori sau exportatorului:</w:t>
            </w:r>
          </w:p>
          <w:p w14:paraId="4612B482" w14:textId="77777777" w:rsidR="000F1535" w:rsidRPr="009E6286" w:rsidRDefault="000F1535" w:rsidP="00BF49C4">
            <w:pPr>
              <w:spacing w:before="120" w:line="276" w:lineRule="auto"/>
              <w:jc w:val="both"/>
              <w:rPr>
                <w:rFonts w:ascii="Times New Roman" w:hAnsi="Times New Roman" w:cs="Times New Roman"/>
                <w:szCs w:val="20"/>
                <w:lang w:val="ro-MD"/>
              </w:rPr>
            </w:pPr>
          </w:p>
        </w:tc>
      </w:tr>
      <w:tr w:rsidR="000F1535" w:rsidRPr="00D3171E" w14:paraId="2A27DA33" w14:textId="77777777" w:rsidTr="00BF49C4">
        <w:trPr>
          <w:trHeight w:val="454"/>
        </w:trPr>
        <w:tc>
          <w:tcPr>
            <w:tcW w:w="9445" w:type="dxa"/>
            <w:gridSpan w:val="3"/>
            <w:vAlign w:val="center"/>
          </w:tcPr>
          <w:p w14:paraId="64ABB411" w14:textId="77777777" w:rsidR="000F1535" w:rsidRPr="009E6286" w:rsidRDefault="000F1535" w:rsidP="00BF49C4">
            <w:pPr>
              <w:spacing w:before="120" w:line="276" w:lineRule="auto"/>
              <w:rPr>
                <w:rFonts w:ascii="Times New Roman" w:hAnsi="Times New Roman" w:cs="Times New Roman"/>
                <w:szCs w:val="20"/>
                <w:lang w:val="ro-MD"/>
              </w:rPr>
            </w:pPr>
            <w:r w:rsidRPr="009E6286">
              <w:rPr>
                <w:rFonts w:ascii="Times New Roman" w:hAnsi="Times New Roman" w:cs="Times New Roman"/>
                <w:szCs w:val="20"/>
                <w:lang w:val="ro-MD"/>
              </w:rPr>
              <w:t>5. Activitatea sau activitățile operatorului, grupului de operatori sau exportatorului (selectați după caz):</w:t>
            </w:r>
          </w:p>
        </w:tc>
      </w:tr>
      <w:tr w:rsidR="000F1535" w:rsidRPr="009E6286" w14:paraId="279C7666" w14:textId="77777777" w:rsidTr="00BF49C4">
        <w:trPr>
          <w:trHeight w:val="454"/>
        </w:trPr>
        <w:tc>
          <w:tcPr>
            <w:tcW w:w="9445" w:type="dxa"/>
            <w:gridSpan w:val="3"/>
            <w:vAlign w:val="center"/>
          </w:tcPr>
          <w:p w14:paraId="55EAB131" w14:textId="77777777" w:rsidR="000F1535" w:rsidRPr="009E6286" w:rsidRDefault="000F1535" w:rsidP="000F1535">
            <w:pPr>
              <w:pStyle w:val="Listparagraf"/>
              <w:numPr>
                <w:ilvl w:val="0"/>
                <w:numId w:val="14"/>
              </w:numPr>
              <w:ind w:left="357" w:hanging="357"/>
              <w:rPr>
                <w:rFonts w:ascii="Times New Roman" w:hAnsi="Times New Roman" w:cs="Times New Roman"/>
                <w:szCs w:val="20"/>
                <w:lang w:val="ro-MD"/>
              </w:rPr>
            </w:pPr>
            <w:r w:rsidRPr="009E6286">
              <w:rPr>
                <w:rFonts w:ascii="Times New Roman" w:hAnsi="Times New Roman" w:cs="Times New Roman"/>
                <w:szCs w:val="20"/>
                <w:lang w:val="ro-MD"/>
              </w:rPr>
              <w:t>Producție</w:t>
            </w:r>
          </w:p>
        </w:tc>
      </w:tr>
      <w:tr w:rsidR="000F1535" w:rsidRPr="009E6286" w14:paraId="474D8FAB" w14:textId="77777777" w:rsidTr="00BF49C4">
        <w:trPr>
          <w:trHeight w:val="454"/>
        </w:trPr>
        <w:tc>
          <w:tcPr>
            <w:tcW w:w="9445" w:type="dxa"/>
            <w:gridSpan w:val="3"/>
            <w:vAlign w:val="center"/>
          </w:tcPr>
          <w:p w14:paraId="3876F97A" w14:textId="77777777" w:rsidR="000F1535" w:rsidRPr="009E6286" w:rsidRDefault="000F1535" w:rsidP="000F1535">
            <w:pPr>
              <w:pStyle w:val="Listparagraf"/>
              <w:numPr>
                <w:ilvl w:val="0"/>
                <w:numId w:val="14"/>
              </w:numPr>
              <w:ind w:left="357" w:hanging="357"/>
              <w:rPr>
                <w:rFonts w:ascii="Times New Roman" w:hAnsi="Times New Roman" w:cs="Times New Roman"/>
                <w:szCs w:val="20"/>
                <w:lang w:val="ro-MD"/>
              </w:rPr>
            </w:pPr>
            <w:r w:rsidRPr="009E6286">
              <w:rPr>
                <w:rFonts w:ascii="Times New Roman" w:hAnsi="Times New Roman" w:cs="Times New Roman"/>
                <w:szCs w:val="20"/>
                <w:lang w:val="ro-MD"/>
              </w:rPr>
              <w:t>Pregătire</w:t>
            </w:r>
          </w:p>
        </w:tc>
      </w:tr>
      <w:tr w:rsidR="000F1535" w:rsidRPr="009E6286" w14:paraId="1B6F2400" w14:textId="77777777" w:rsidTr="00BF49C4">
        <w:trPr>
          <w:trHeight w:val="454"/>
        </w:trPr>
        <w:tc>
          <w:tcPr>
            <w:tcW w:w="9445" w:type="dxa"/>
            <w:gridSpan w:val="3"/>
            <w:vAlign w:val="center"/>
          </w:tcPr>
          <w:p w14:paraId="058D5E81" w14:textId="77777777" w:rsidR="000F1535" w:rsidRPr="009E6286" w:rsidRDefault="000F1535" w:rsidP="000F1535">
            <w:pPr>
              <w:pStyle w:val="Listparagraf"/>
              <w:numPr>
                <w:ilvl w:val="0"/>
                <w:numId w:val="14"/>
              </w:numPr>
              <w:ind w:left="357" w:hanging="357"/>
              <w:rPr>
                <w:rFonts w:ascii="Times New Roman" w:hAnsi="Times New Roman" w:cs="Times New Roman"/>
                <w:szCs w:val="20"/>
                <w:lang w:val="ro-MD"/>
              </w:rPr>
            </w:pPr>
            <w:r>
              <w:rPr>
                <w:rFonts w:ascii="Times New Roman" w:hAnsi="Times New Roman" w:cs="Times New Roman"/>
                <w:szCs w:val="20"/>
                <w:lang w:val="ro-MD"/>
              </w:rPr>
              <w:t>Distribuție/Introducere pe piață</w:t>
            </w:r>
          </w:p>
        </w:tc>
      </w:tr>
      <w:tr w:rsidR="000F1535" w:rsidRPr="009E6286" w14:paraId="494A1545" w14:textId="77777777" w:rsidTr="00BF49C4">
        <w:trPr>
          <w:trHeight w:val="454"/>
        </w:trPr>
        <w:tc>
          <w:tcPr>
            <w:tcW w:w="9445" w:type="dxa"/>
            <w:gridSpan w:val="3"/>
            <w:vAlign w:val="center"/>
          </w:tcPr>
          <w:p w14:paraId="11C4E321" w14:textId="77777777" w:rsidR="000F1535" w:rsidRPr="009E6286" w:rsidRDefault="000F1535" w:rsidP="000F1535">
            <w:pPr>
              <w:pStyle w:val="Listparagraf"/>
              <w:numPr>
                <w:ilvl w:val="0"/>
                <w:numId w:val="14"/>
              </w:numPr>
              <w:ind w:left="357" w:hanging="357"/>
              <w:rPr>
                <w:rFonts w:ascii="Times New Roman" w:hAnsi="Times New Roman" w:cs="Times New Roman"/>
                <w:szCs w:val="20"/>
                <w:lang w:val="ro-MD"/>
              </w:rPr>
            </w:pPr>
            <w:r w:rsidRPr="009E6286">
              <w:rPr>
                <w:rFonts w:ascii="Times New Roman" w:hAnsi="Times New Roman" w:cs="Times New Roman"/>
                <w:szCs w:val="20"/>
                <w:lang w:val="ro-MD"/>
              </w:rPr>
              <w:t>Depozitare</w:t>
            </w:r>
          </w:p>
        </w:tc>
      </w:tr>
      <w:tr w:rsidR="000F1535" w:rsidRPr="009E6286" w14:paraId="4D6A0BCE" w14:textId="77777777" w:rsidTr="00BF49C4">
        <w:trPr>
          <w:trHeight w:val="454"/>
        </w:trPr>
        <w:tc>
          <w:tcPr>
            <w:tcW w:w="9445" w:type="dxa"/>
            <w:gridSpan w:val="3"/>
            <w:vAlign w:val="center"/>
          </w:tcPr>
          <w:p w14:paraId="3A1EDF51" w14:textId="77777777" w:rsidR="000F1535" w:rsidRPr="009E6286" w:rsidRDefault="000F1535" w:rsidP="000F1535">
            <w:pPr>
              <w:pStyle w:val="Listparagraf"/>
              <w:numPr>
                <w:ilvl w:val="0"/>
                <w:numId w:val="14"/>
              </w:numPr>
              <w:ind w:left="357" w:hanging="357"/>
              <w:rPr>
                <w:rFonts w:ascii="Times New Roman" w:hAnsi="Times New Roman" w:cs="Times New Roman"/>
                <w:szCs w:val="20"/>
                <w:lang w:val="ro-MD"/>
              </w:rPr>
            </w:pPr>
            <w:r w:rsidRPr="009E6286">
              <w:rPr>
                <w:rFonts w:ascii="Times New Roman" w:hAnsi="Times New Roman" w:cs="Times New Roman"/>
                <w:szCs w:val="20"/>
                <w:lang w:val="ro-MD"/>
              </w:rPr>
              <w:t>Import</w:t>
            </w:r>
          </w:p>
        </w:tc>
      </w:tr>
      <w:tr w:rsidR="000F1535" w:rsidRPr="009E6286" w14:paraId="3D58A96D" w14:textId="77777777" w:rsidTr="00BF49C4">
        <w:trPr>
          <w:trHeight w:val="454"/>
        </w:trPr>
        <w:tc>
          <w:tcPr>
            <w:tcW w:w="9445" w:type="dxa"/>
            <w:gridSpan w:val="3"/>
            <w:vAlign w:val="center"/>
          </w:tcPr>
          <w:p w14:paraId="7853AE75" w14:textId="77777777" w:rsidR="000F1535" w:rsidRPr="009E6286" w:rsidRDefault="000F1535" w:rsidP="000F1535">
            <w:pPr>
              <w:pStyle w:val="Listparagraf"/>
              <w:numPr>
                <w:ilvl w:val="0"/>
                <w:numId w:val="14"/>
              </w:numPr>
              <w:ind w:left="357" w:hanging="357"/>
              <w:rPr>
                <w:rFonts w:ascii="Times New Roman" w:hAnsi="Times New Roman" w:cs="Times New Roman"/>
                <w:szCs w:val="20"/>
                <w:lang w:val="ro-MD"/>
              </w:rPr>
            </w:pPr>
            <w:r w:rsidRPr="009E6286">
              <w:rPr>
                <w:rFonts w:ascii="Times New Roman" w:hAnsi="Times New Roman" w:cs="Times New Roman"/>
                <w:szCs w:val="20"/>
                <w:lang w:val="ro-MD"/>
              </w:rPr>
              <w:t>Export</w:t>
            </w:r>
          </w:p>
        </w:tc>
      </w:tr>
      <w:tr w:rsidR="000F1535" w:rsidRPr="00D3171E" w14:paraId="013E50EA" w14:textId="77777777" w:rsidTr="00BF49C4">
        <w:trPr>
          <w:trHeight w:val="680"/>
        </w:trPr>
        <w:tc>
          <w:tcPr>
            <w:tcW w:w="9445" w:type="dxa"/>
            <w:gridSpan w:val="3"/>
            <w:vAlign w:val="center"/>
          </w:tcPr>
          <w:p w14:paraId="0D689C3C" w14:textId="77777777" w:rsidR="000F1535" w:rsidRPr="009E6286" w:rsidRDefault="000F1535" w:rsidP="00BF49C4">
            <w:pPr>
              <w:spacing w:before="120"/>
              <w:jc w:val="both"/>
              <w:rPr>
                <w:rFonts w:ascii="Times New Roman" w:hAnsi="Times New Roman" w:cs="Times New Roman"/>
                <w:szCs w:val="20"/>
                <w:lang w:val="ro-MD"/>
              </w:rPr>
            </w:pPr>
            <w:r w:rsidRPr="009E6286">
              <w:rPr>
                <w:rFonts w:ascii="Times New Roman" w:hAnsi="Times New Roman" w:cs="Times New Roman"/>
                <w:szCs w:val="20"/>
                <w:lang w:val="ro-MD"/>
              </w:rPr>
              <w:t xml:space="preserve">6. Categoria sau categoriile de produse </w:t>
            </w:r>
            <w:r>
              <w:rPr>
                <w:rFonts w:ascii="Times New Roman" w:hAnsi="Times New Roman" w:cs="Times New Roman"/>
                <w:szCs w:val="20"/>
                <w:lang w:val="ro-MD"/>
              </w:rPr>
              <w:t>menționată (</w:t>
            </w:r>
            <w:r w:rsidRPr="009E6286">
              <w:rPr>
                <w:rFonts w:ascii="Times New Roman" w:hAnsi="Times New Roman" w:cs="Times New Roman"/>
                <w:szCs w:val="20"/>
                <w:lang w:val="ro-MD"/>
              </w:rPr>
              <w:t>menționate</w:t>
            </w:r>
            <w:r>
              <w:rPr>
                <w:rFonts w:ascii="Times New Roman" w:hAnsi="Times New Roman" w:cs="Times New Roman"/>
                <w:szCs w:val="20"/>
                <w:lang w:val="ro-MD"/>
              </w:rPr>
              <w:t>)</w:t>
            </w:r>
            <w:r w:rsidRPr="009E6286">
              <w:rPr>
                <w:rFonts w:ascii="Times New Roman" w:hAnsi="Times New Roman" w:cs="Times New Roman"/>
                <w:szCs w:val="20"/>
                <w:lang w:val="ro-MD"/>
              </w:rPr>
              <w:t xml:space="preserve"> la art. 25 alin (6) din Legea </w:t>
            </w:r>
            <w:r>
              <w:rPr>
                <w:rFonts w:ascii="Times New Roman" w:hAnsi="Times New Roman" w:cs="Times New Roman"/>
                <w:szCs w:val="20"/>
                <w:lang w:val="ro-MD"/>
              </w:rPr>
              <w:t xml:space="preserve">nr. 237/2023 </w:t>
            </w:r>
            <w:r w:rsidRPr="009E6286">
              <w:rPr>
                <w:rFonts w:ascii="Times New Roman" w:hAnsi="Times New Roman" w:cs="Times New Roman"/>
                <w:szCs w:val="20"/>
                <w:lang w:val="ro-MD"/>
              </w:rPr>
              <w:t>privind producția ecologică și etichetarea produselor ecologice</w:t>
            </w:r>
            <w:r>
              <w:rPr>
                <w:rFonts w:ascii="Times New Roman" w:hAnsi="Times New Roman" w:cs="Times New Roman"/>
                <w:szCs w:val="20"/>
                <w:lang w:val="ro-MD"/>
              </w:rPr>
              <w:t>,</w:t>
            </w:r>
            <w:r w:rsidRPr="009E6286">
              <w:rPr>
                <w:rFonts w:ascii="Times New Roman" w:hAnsi="Times New Roman" w:cs="Times New Roman"/>
                <w:szCs w:val="20"/>
                <w:lang w:val="ro-MD"/>
              </w:rPr>
              <w:t xml:space="preserve"> și metodele de producție (</w:t>
            </w:r>
            <w:r w:rsidRPr="009E6286">
              <w:rPr>
                <w:rFonts w:ascii="Times New Roman" w:hAnsi="Times New Roman" w:cs="Times New Roman"/>
                <w:i/>
                <w:szCs w:val="20"/>
                <w:lang w:val="ro-MD"/>
              </w:rPr>
              <w:t>bifați căsuța corespunzătoare</w:t>
            </w:r>
            <w:r w:rsidRPr="009E6286">
              <w:rPr>
                <w:rFonts w:ascii="Times New Roman" w:hAnsi="Times New Roman" w:cs="Times New Roman"/>
                <w:szCs w:val="20"/>
                <w:lang w:val="ro-MD"/>
              </w:rPr>
              <w:t>):</w:t>
            </w:r>
          </w:p>
        </w:tc>
      </w:tr>
      <w:tr w:rsidR="000F1535" w:rsidRPr="00D3171E" w14:paraId="584D199E" w14:textId="77777777" w:rsidTr="00BF49C4">
        <w:trPr>
          <w:trHeight w:val="1587"/>
        </w:trPr>
        <w:tc>
          <w:tcPr>
            <w:tcW w:w="9445" w:type="dxa"/>
            <w:gridSpan w:val="3"/>
            <w:vAlign w:val="center"/>
          </w:tcPr>
          <w:p w14:paraId="4EB2CD71" w14:textId="77777777" w:rsidR="000F1535" w:rsidRPr="009E6286" w:rsidRDefault="000F1535" w:rsidP="000F1535">
            <w:pPr>
              <w:pStyle w:val="Listparagraf"/>
              <w:numPr>
                <w:ilvl w:val="0"/>
                <w:numId w:val="15"/>
              </w:numPr>
              <w:spacing w:line="276" w:lineRule="auto"/>
              <w:rPr>
                <w:rFonts w:ascii="Times New Roman" w:hAnsi="Times New Roman" w:cs="Times New Roman"/>
                <w:szCs w:val="20"/>
                <w:lang w:val="ro-MD"/>
              </w:rPr>
            </w:pPr>
            <w:r w:rsidRPr="009E6286">
              <w:rPr>
                <w:rFonts w:ascii="Times New Roman" w:hAnsi="Times New Roman" w:cs="Times New Roman"/>
                <w:szCs w:val="20"/>
                <w:lang w:val="ro-MD"/>
              </w:rPr>
              <w:t>plante și produse vegetale neprelucrate, inclusiv semințe și alte materiale de reproducere a plantelor</w:t>
            </w:r>
          </w:p>
          <w:p w14:paraId="3C8036E1" w14:textId="77777777" w:rsidR="000F1535" w:rsidRPr="009E6286" w:rsidRDefault="000F1535" w:rsidP="00BF49C4">
            <w:pPr>
              <w:spacing w:line="276" w:lineRule="auto"/>
              <w:rPr>
                <w:rFonts w:ascii="Times New Roman" w:hAnsi="Times New Roman" w:cs="Times New Roman"/>
                <w:szCs w:val="20"/>
                <w:lang w:val="ro-MD"/>
              </w:rPr>
            </w:pPr>
            <w:r w:rsidRPr="009E6286">
              <w:rPr>
                <w:rFonts w:ascii="Times New Roman" w:hAnsi="Times New Roman" w:cs="Times New Roman"/>
                <w:szCs w:val="20"/>
                <w:lang w:val="ro-MD"/>
              </w:rPr>
              <w:t>Metoda de producție:</w:t>
            </w:r>
          </w:p>
          <w:p w14:paraId="1DC617FA" w14:textId="77777777" w:rsidR="000F1535" w:rsidRPr="009E6286" w:rsidRDefault="000F1535" w:rsidP="000F1535">
            <w:pPr>
              <w:pStyle w:val="Listparagraf"/>
              <w:numPr>
                <w:ilvl w:val="0"/>
                <w:numId w:val="16"/>
              </w:numPr>
              <w:spacing w:line="276" w:lineRule="auto"/>
              <w:ind w:left="1080"/>
              <w:rPr>
                <w:rFonts w:ascii="Times New Roman" w:hAnsi="Times New Roman" w:cs="Times New Roman"/>
                <w:szCs w:val="20"/>
                <w:lang w:val="ro-MD"/>
              </w:rPr>
            </w:pPr>
            <w:r w:rsidRPr="009E6286">
              <w:rPr>
                <w:rFonts w:ascii="Times New Roman" w:hAnsi="Times New Roman" w:cs="Times New Roman"/>
                <w:szCs w:val="20"/>
                <w:lang w:val="ro-MD"/>
              </w:rPr>
              <w:t xml:space="preserve">producție ecologică, </w:t>
            </w:r>
            <w:r w:rsidRPr="00E30AD4">
              <w:rPr>
                <w:rFonts w:ascii="Times New Roman" w:hAnsi="Times New Roman" w:cs="Times New Roman"/>
                <w:szCs w:val="20"/>
                <w:lang w:val="ro-MD"/>
              </w:rPr>
              <w:t>exceptând</w:t>
            </w:r>
            <w:r w:rsidRPr="009E6286">
              <w:rPr>
                <w:rFonts w:ascii="Times New Roman" w:hAnsi="Times New Roman" w:cs="Times New Roman"/>
                <w:szCs w:val="20"/>
                <w:lang w:val="ro-MD"/>
              </w:rPr>
              <w:t xml:space="preserve"> în cursul perioadei de conversie</w:t>
            </w:r>
          </w:p>
          <w:p w14:paraId="53929B2D" w14:textId="77777777" w:rsidR="000F1535" w:rsidRPr="009E6286" w:rsidRDefault="000F1535" w:rsidP="000F1535">
            <w:pPr>
              <w:pStyle w:val="Listparagraf"/>
              <w:numPr>
                <w:ilvl w:val="0"/>
                <w:numId w:val="16"/>
              </w:numPr>
              <w:spacing w:line="276" w:lineRule="auto"/>
              <w:ind w:left="1080"/>
              <w:rPr>
                <w:rFonts w:ascii="Times New Roman" w:hAnsi="Times New Roman" w:cs="Times New Roman"/>
                <w:szCs w:val="20"/>
                <w:lang w:val="ro-MD"/>
              </w:rPr>
            </w:pPr>
            <w:r w:rsidRPr="009E6286">
              <w:rPr>
                <w:rFonts w:ascii="Times New Roman" w:hAnsi="Times New Roman" w:cs="Times New Roman"/>
                <w:szCs w:val="20"/>
                <w:lang w:val="ro-MD"/>
              </w:rPr>
              <w:t>producție în cursul perioadei de conversie</w:t>
            </w:r>
          </w:p>
          <w:p w14:paraId="3A57E085" w14:textId="77777777" w:rsidR="000F1535" w:rsidRPr="009E6286" w:rsidRDefault="000F1535" w:rsidP="000F1535">
            <w:pPr>
              <w:pStyle w:val="Listparagraf"/>
              <w:numPr>
                <w:ilvl w:val="0"/>
                <w:numId w:val="16"/>
              </w:numPr>
              <w:spacing w:line="276" w:lineRule="auto"/>
              <w:ind w:left="1080"/>
              <w:rPr>
                <w:rFonts w:ascii="Times New Roman" w:hAnsi="Times New Roman" w:cs="Times New Roman"/>
                <w:szCs w:val="20"/>
                <w:lang w:val="ro-MD"/>
              </w:rPr>
            </w:pPr>
            <w:r w:rsidRPr="009E6286">
              <w:rPr>
                <w:rFonts w:ascii="Times New Roman" w:hAnsi="Times New Roman" w:cs="Times New Roman"/>
                <w:szCs w:val="20"/>
                <w:lang w:val="ro-MD"/>
              </w:rPr>
              <w:t>producție ecologică cu producție neecologică</w:t>
            </w:r>
          </w:p>
        </w:tc>
      </w:tr>
      <w:tr w:rsidR="000F1535" w:rsidRPr="00D3171E" w14:paraId="730AD62F" w14:textId="77777777" w:rsidTr="00BF49C4">
        <w:trPr>
          <w:trHeight w:val="1587"/>
        </w:trPr>
        <w:tc>
          <w:tcPr>
            <w:tcW w:w="9445" w:type="dxa"/>
            <w:gridSpan w:val="3"/>
            <w:vAlign w:val="center"/>
          </w:tcPr>
          <w:p w14:paraId="20DCB14B" w14:textId="77777777" w:rsidR="000F1535" w:rsidRPr="009E6286" w:rsidRDefault="000F1535" w:rsidP="000F1535">
            <w:pPr>
              <w:pStyle w:val="Listparagraf"/>
              <w:numPr>
                <w:ilvl w:val="0"/>
                <w:numId w:val="15"/>
              </w:numPr>
              <w:spacing w:line="276" w:lineRule="auto"/>
              <w:rPr>
                <w:rFonts w:ascii="Times New Roman" w:hAnsi="Times New Roman" w:cs="Times New Roman"/>
                <w:szCs w:val="20"/>
                <w:lang w:val="ro-MD"/>
              </w:rPr>
            </w:pPr>
            <w:r w:rsidRPr="009E6286">
              <w:rPr>
                <w:rFonts w:ascii="Times New Roman" w:hAnsi="Times New Roman" w:cs="Times New Roman"/>
                <w:szCs w:val="20"/>
                <w:lang w:val="ro-MD"/>
              </w:rPr>
              <w:t>animale și produse de origine animală neprelucrate</w:t>
            </w:r>
          </w:p>
          <w:p w14:paraId="4D8A5D7E" w14:textId="77777777" w:rsidR="000F1535" w:rsidRPr="009E6286" w:rsidRDefault="000F1535" w:rsidP="00BF49C4">
            <w:pPr>
              <w:spacing w:line="276" w:lineRule="auto"/>
              <w:rPr>
                <w:rFonts w:ascii="Times New Roman" w:hAnsi="Times New Roman" w:cs="Times New Roman"/>
                <w:szCs w:val="20"/>
                <w:lang w:val="ro-MD"/>
              </w:rPr>
            </w:pPr>
            <w:r w:rsidRPr="009E6286">
              <w:rPr>
                <w:rFonts w:ascii="Times New Roman" w:hAnsi="Times New Roman" w:cs="Times New Roman"/>
                <w:szCs w:val="20"/>
                <w:lang w:val="ro-MD"/>
              </w:rPr>
              <w:t>Metoda de producție:</w:t>
            </w:r>
          </w:p>
          <w:p w14:paraId="50317D0B" w14:textId="77777777" w:rsidR="000F1535" w:rsidRPr="009E6286" w:rsidRDefault="000F1535" w:rsidP="000F1535">
            <w:pPr>
              <w:pStyle w:val="Listparagraf"/>
              <w:numPr>
                <w:ilvl w:val="0"/>
                <w:numId w:val="16"/>
              </w:numPr>
              <w:spacing w:line="276" w:lineRule="auto"/>
              <w:ind w:left="1080"/>
              <w:rPr>
                <w:rFonts w:ascii="Times New Roman" w:hAnsi="Times New Roman" w:cs="Times New Roman"/>
                <w:szCs w:val="20"/>
                <w:lang w:val="ro-MD"/>
              </w:rPr>
            </w:pPr>
            <w:r w:rsidRPr="009E6286">
              <w:rPr>
                <w:rFonts w:ascii="Times New Roman" w:hAnsi="Times New Roman" w:cs="Times New Roman"/>
                <w:szCs w:val="20"/>
                <w:lang w:val="ro-MD"/>
              </w:rPr>
              <w:t>producție ecologică, exceptând în cursul perioadei de conversie</w:t>
            </w:r>
          </w:p>
          <w:p w14:paraId="1596F9C6" w14:textId="77777777" w:rsidR="000F1535" w:rsidRPr="009E6286" w:rsidRDefault="000F1535" w:rsidP="000F1535">
            <w:pPr>
              <w:pStyle w:val="Listparagraf"/>
              <w:numPr>
                <w:ilvl w:val="0"/>
                <w:numId w:val="16"/>
              </w:numPr>
              <w:spacing w:line="276" w:lineRule="auto"/>
              <w:ind w:left="1080"/>
              <w:rPr>
                <w:rFonts w:ascii="Times New Roman" w:hAnsi="Times New Roman" w:cs="Times New Roman"/>
                <w:szCs w:val="20"/>
                <w:lang w:val="ro-MD"/>
              </w:rPr>
            </w:pPr>
            <w:r w:rsidRPr="009E6286">
              <w:rPr>
                <w:rFonts w:ascii="Times New Roman" w:hAnsi="Times New Roman" w:cs="Times New Roman"/>
                <w:szCs w:val="20"/>
                <w:lang w:val="ro-MD"/>
              </w:rPr>
              <w:t>producție în cursul perioadei de conversie</w:t>
            </w:r>
          </w:p>
          <w:p w14:paraId="5BF8CE2F" w14:textId="77777777" w:rsidR="000F1535" w:rsidRPr="009E6286" w:rsidRDefault="000F1535" w:rsidP="000F1535">
            <w:pPr>
              <w:pStyle w:val="Listparagraf"/>
              <w:numPr>
                <w:ilvl w:val="0"/>
                <w:numId w:val="16"/>
              </w:numPr>
              <w:spacing w:line="276" w:lineRule="auto"/>
              <w:ind w:left="1080"/>
              <w:rPr>
                <w:rFonts w:ascii="Times New Roman" w:hAnsi="Times New Roman" w:cs="Times New Roman"/>
                <w:szCs w:val="20"/>
                <w:lang w:val="ro-MD"/>
              </w:rPr>
            </w:pPr>
            <w:r w:rsidRPr="009E6286">
              <w:rPr>
                <w:rFonts w:ascii="Times New Roman" w:hAnsi="Times New Roman" w:cs="Times New Roman"/>
                <w:szCs w:val="20"/>
                <w:lang w:val="ro-MD"/>
              </w:rPr>
              <w:t>producție ecologică cu producție neecologică</w:t>
            </w:r>
          </w:p>
        </w:tc>
      </w:tr>
      <w:tr w:rsidR="000F1535" w:rsidRPr="00D3171E" w14:paraId="00834C7F" w14:textId="77777777" w:rsidTr="00BF49C4">
        <w:trPr>
          <w:trHeight w:val="1587"/>
        </w:trPr>
        <w:tc>
          <w:tcPr>
            <w:tcW w:w="9445" w:type="dxa"/>
            <w:gridSpan w:val="3"/>
            <w:vAlign w:val="center"/>
          </w:tcPr>
          <w:p w14:paraId="01C7C59C" w14:textId="77777777" w:rsidR="000F1535" w:rsidRPr="009E6286" w:rsidRDefault="000F1535" w:rsidP="000F1535">
            <w:pPr>
              <w:pStyle w:val="Listparagraf"/>
              <w:numPr>
                <w:ilvl w:val="0"/>
                <w:numId w:val="15"/>
              </w:numPr>
              <w:spacing w:line="276" w:lineRule="auto"/>
              <w:rPr>
                <w:rFonts w:ascii="Times New Roman" w:hAnsi="Times New Roman" w:cs="Times New Roman"/>
                <w:szCs w:val="20"/>
                <w:lang w:val="ro-MD"/>
              </w:rPr>
            </w:pPr>
            <w:r w:rsidRPr="009E6286">
              <w:rPr>
                <w:rFonts w:ascii="Times New Roman" w:hAnsi="Times New Roman" w:cs="Times New Roman"/>
                <w:szCs w:val="20"/>
                <w:lang w:val="ro-MD"/>
              </w:rPr>
              <w:lastRenderedPageBreak/>
              <w:t>alge și produse de acvacultură neprelucrate</w:t>
            </w:r>
          </w:p>
          <w:p w14:paraId="67F4A0F3" w14:textId="77777777" w:rsidR="000F1535" w:rsidRPr="009E6286" w:rsidRDefault="000F1535" w:rsidP="00BF49C4">
            <w:pPr>
              <w:spacing w:line="276" w:lineRule="auto"/>
              <w:rPr>
                <w:rFonts w:ascii="Times New Roman" w:hAnsi="Times New Roman" w:cs="Times New Roman"/>
                <w:szCs w:val="20"/>
                <w:lang w:val="ro-MD"/>
              </w:rPr>
            </w:pPr>
            <w:r w:rsidRPr="009E6286">
              <w:rPr>
                <w:rFonts w:ascii="Times New Roman" w:hAnsi="Times New Roman" w:cs="Times New Roman"/>
                <w:szCs w:val="20"/>
                <w:lang w:val="ro-MD"/>
              </w:rPr>
              <w:t>Metoda de producție:</w:t>
            </w:r>
          </w:p>
          <w:p w14:paraId="2ECF7BB9" w14:textId="77777777" w:rsidR="000F1535" w:rsidRPr="009E6286" w:rsidRDefault="000F1535" w:rsidP="000F1535">
            <w:pPr>
              <w:pStyle w:val="Listparagraf"/>
              <w:numPr>
                <w:ilvl w:val="0"/>
                <w:numId w:val="16"/>
              </w:numPr>
              <w:spacing w:line="276" w:lineRule="auto"/>
              <w:ind w:left="1080"/>
              <w:rPr>
                <w:rFonts w:ascii="Times New Roman" w:hAnsi="Times New Roman" w:cs="Times New Roman"/>
                <w:szCs w:val="20"/>
                <w:lang w:val="ro-MD"/>
              </w:rPr>
            </w:pPr>
            <w:r w:rsidRPr="009E6286">
              <w:rPr>
                <w:rFonts w:ascii="Times New Roman" w:hAnsi="Times New Roman" w:cs="Times New Roman"/>
                <w:szCs w:val="20"/>
                <w:lang w:val="ro-MD"/>
              </w:rPr>
              <w:t>producție ecologică, exceptând în cursul perioadei de conversie</w:t>
            </w:r>
          </w:p>
          <w:p w14:paraId="68CA32D5" w14:textId="77777777" w:rsidR="000F1535" w:rsidRPr="009E6286" w:rsidRDefault="000F1535" w:rsidP="000F1535">
            <w:pPr>
              <w:pStyle w:val="Listparagraf"/>
              <w:numPr>
                <w:ilvl w:val="0"/>
                <w:numId w:val="16"/>
              </w:numPr>
              <w:spacing w:line="276" w:lineRule="auto"/>
              <w:ind w:left="1080"/>
              <w:rPr>
                <w:rFonts w:ascii="Times New Roman" w:hAnsi="Times New Roman" w:cs="Times New Roman"/>
                <w:szCs w:val="20"/>
                <w:lang w:val="ro-MD"/>
              </w:rPr>
            </w:pPr>
            <w:r w:rsidRPr="009E6286">
              <w:rPr>
                <w:rFonts w:ascii="Times New Roman" w:hAnsi="Times New Roman" w:cs="Times New Roman"/>
                <w:szCs w:val="20"/>
                <w:lang w:val="ro-MD"/>
              </w:rPr>
              <w:t>producție în cursul perioadei de conversie</w:t>
            </w:r>
          </w:p>
          <w:p w14:paraId="300D1249" w14:textId="77777777" w:rsidR="000F1535" w:rsidRPr="009E6286" w:rsidRDefault="000F1535" w:rsidP="000F1535">
            <w:pPr>
              <w:pStyle w:val="Listparagraf"/>
              <w:numPr>
                <w:ilvl w:val="0"/>
                <w:numId w:val="16"/>
              </w:numPr>
              <w:spacing w:line="276" w:lineRule="auto"/>
              <w:ind w:left="1080"/>
              <w:rPr>
                <w:rFonts w:ascii="Times New Roman" w:hAnsi="Times New Roman" w:cs="Times New Roman"/>
                <w:szCs w:val="20"/>
                <w:lang w:val="ro-MD"/>
              </w:rPr>
            </w:pPr>
            <w:r w:rsidRPr="009E6286">
              <w:rPr>
                <w:rFonts w:ascii="Times New Roman" w:hAnsi="Times New Roman" w:cs="Times New Roman"/>
                <w:szCs w:val="20"/>
                <w:lang w:val="ro-MD"/>
              </w:rPr>
              <w:t>producție ecologică cu producție neecologică</w:t>
            </w:r>
          </w:p>
        </w:tc>
      </w:tr>
      <w:tr w:rsidR="000F1535" w:rsidRPr="00D3171E" w14:paraId="0E1903E9" w14:textId="77777777" w:rsidTr="00BF49C4">
        <w:trPr>
          <w:trHeight w:val="1587"/>
        </w:trPr>
        <w:tc>
          <w:tcPr>
            <w:tcW w:w="9445" w:type="dxa"/>
            <w:gridSpan w:val="3"/>
            <w:vAlign w:val="center"/>
          </w:tcPr>
          <w:p w14:paraId="481A4CAC" w14:textId="77777777" w:rsidR="000F1535" w:rsidRPr="009E6286" w:rsidRDefault="000F1535" w:rsidP="000F1535">
            <w:pPr>
              <w:pStyle w:val="Listparagraf"/>
              <w:numPr>
                <w:ilvl w:val="0"/>
                <w:numId w:val="15"/>
              </w:numPr>
              <w:spacing w:line="276" w:lineRule="auto"/>
              <w:rPr>
                <w:rFonts w:ascii="Times New Roman" w:hAnsi="Times New Roman" w:cs="Times New Roman"/>
                <w:szCs w:val="20"/>
                <w:lang w:val="ro-MD"/>
              </w:rPr>
            </w:pPr>
            <w:r w:rsidRPr="009E6286">
              <w:rPr>
                <w:rFonts w:ascii="Times New Roman" w:hAnsi="Times New Roman" w:cs="Times New Roman"/>
                <w:szCs w:val="20"/>
                <w:lang w:val="ro-MD"/>
              </w:rPr>
              <w:t>produse agricole prelucrate, inclusiv produse de acvacultură, destinate utilizării ca alimente</w:t>
            </w:r>
          </w:p>
          <w:p w14:paraId="33FC4697" w14:textId="77777777" w:rsidR="000F1535" w:rsidRPr="009E6286" w:rsidRDefault="000F1535" w:rsidP="00BF49C4">
            <w:pPr>
              <w:spacing w:line="276" w:lineRule="auto"/>
              <w:rPr>
                <w:rFonts w:ascii="Times New Roman" w:hAnsi="Times New Roman" w:cs="Times New Roman"/>
                <w:szCs w:val="20"/>
                <w:lang w:val="ro-MD"/>
              </w:rPr>
            </w:pPr>
            <w:r w:rsidRPr="009E6286">
              <w:rPr>
                <w:rFonts w:ascii="Times New Roman" w:hAnsi="Times New Roman" w:cs="Times New Roman"/>
                <w:szCs w:val="20"/>
                <w:lang w:val="ro-MD"/>
              </w:rPr>
              <w:t>Metoda de producție:</w:t>
            </w:r>
          </w:p>
          <w:p w14:paraId="702CE791" w14:textId="77777777" w:rsidR="000F1535" w:rsidRPr="009E6286" w:rsidRDefault="000F1535" w:rsidP="000F1535">
            <w:pPr>
              <w:pStyle w:val="Listparagraf"/>
              <w:numPr>
                <w:ilvl w:val="0"/>
                <w:numId w:val="16"/>
              </w:numPr>
              <w:spacing w:line="276" w:lineRule="auto"/>
              <w:ind w:left="1080"/>
              <w:rPr>
                <w:rFonts w:ascii="Times New Roman" w:hAnsi="Times New Roman" w:cs="Times New Roman"/>
                <w:szCs w:val="20"/>
                <w:lang w:val="ro-MD"/>
              </w:rPr>
            </w:pPr>
            <w:r w:rsidRPr="009E6286">
              <w:rPr>
                <w:rFonts w:ascii="Times New Roman" w:hAnsi="Times New Roman" w:cs="Times New Roman"/>
                <w:szCs w:val="20"/>
                <w:lang w:val="ro-MD"/>
              </w:rPr>
              <w:t>producție ecologică, exceptând în cursul perioadei de conversie</w:t>
            </w:r>
          </w:p>
          <w:p w14:paraId="05BCA848" w14:textId="77777777" w:rsidR="000F1535" w:rsidRPr="009E6286" w:rsidRDefault="000F1535" w:rsidP="000F1535">
            <w:pPr>
              <w:pStyle w:val="Listparagraf"/>
              <w:numPr>
                <w:ilvl w:val="0"/>
                <w:numId w:val="16"/>
              </w:numPr>
              <w:spacing w:line="276" w:lineRule="auto"/>
              <w:ind w:left="1080"/>
              <w:rPr>
                <w:rFonts w:ascii="Times New Roman" w:hAnsi="Times New Roman" w:cs="Times New Roman"/>
                <w:szCs w:val="20"/>
                <w:lang w:val="ro-MD"/>
              </w:rPr>
            </w:pPr>
            <w:r w:rsidRPr="009E6286">
              <w:rPr>
                <w:rFonts w:ascii="Times New Roman" w:hAnsi="Times New Roman" w:cs="Times New Roman"/>
                <w:szCs w:val="20"/>
                <w:lang w:val="ro-MD"/>
              </w:rPr>
              <w:t>producție în cursul perioadei de conversie</w:t>
            </w:r>
          </w:p>
          <w:p w14:paraId="31907659" w14:textId="77777777" w:rsidR="000F1535" w:rsidRPr="009E6286" w:rsidRDefault="000F1535" w:rsidP="000F1535">
            <w:pPr>
              <w:pStyle w:val="Listparagraf"/>
              <w:numPr>
                <w:ilvl w:val="0"/>
                <w:numId w:val="16"/>
              </w:numPr>
              <w:spacing w:line="276" w:lineRule="auto"/>
              <w:ind w:left="1080"/>
              <w:rPr>
                <w:rFonts w:ascii="Times New Roman" w:hAnsi="Times New Roman" w:cs="Times New Roman"/>
                <w:szCs w:val="20"/>
                <w:lang w:val="ro-MD"/>
              </w:rPr>
            </w:pPr>
            <w:r w:rsidRPr="009E6286">
              <w:rPr>
                <w:rFonts w:ascii="Times New Roman" w:hAnsi="Times New Roman" w:cs="Times New Roman"/>
                <w:szCs w:val="20"/>
                <w:lang w:val="ro-MD"/>
              </w:rPr>
              <w:t>producție ecologică cu producție neecologică</w:t>
            </w:r>
          </w:p>
        </w:tc>
      </w:tr>
      <w:tr w:rsidR="000F1535" w:rsidRPr="00D3171E" w14:paraId="768A5561" w14:textId="77777777" w:rsidTr="00BF49C4">
        <w:trPr>
          <w:trHeight w:val="1587"/>
        </w:trPr>
        <w:tc>
          <w:tcPr>
            <w:tcW w:w="9445" w:type="dxa"/>
            <w:gridSpan w:val="3"/>
            <w:vAlign w:val="center"/>
          </w:tcPr>
          <w:p w14:paraId="70B7B15F" w14:textId="77777777" w:rsidR="000F1535" w:rsidRPr="009E6286" w:rsidRDefault="000F1535" w:rsidP="000F1535">
            <w:pPr>
              <w:pStyle w:val="Listparagraf"/>
              <w:numPr>
                <w:ilvl w:val="0"/>
                <w:numId w:val="15"/>
              </w:numPr>
              <w:spacing w:line="276" w:lineRule="auto"/>
              <w:rPr>
                <w:rFonts w:ascii="Times New Roman" w:hAnsi="Times New Roman" w:cs="Times New Roman"/>
                <w:szCs w:val="20"/>
                <w:lang w:val="ro-MD"/>
              </w:rPr>
            </w:pPr>
            <w:r w:rsidRPr="009E6286">
              <w:rPr>
                <w:rFonts w:ascii="Times New Roman" w:hAnsi="Times New Roman" w:cs="Times New Roman"/>
                <w:szCs w:val="20"/>
                <w:lang w:val="ro-MD"/>
              </w:rPr>
              <w:t>hrană pentru animale</w:t>
            </w:r>
          </w:p>
          <w:p w14:paraId="521C7E66" w14:textId="77777777" w:rsidR="000F1535" w:rsidRPr="009E6286" w:rsidRDefault="000F1535" w:rsidP="00BF49C4">
            <w:pPr>
              <w:spacing w:line="276" w:lineRule="auto"/>
              <w:rPr>
                <w:rFonts w:ascii="Times New Roman" w:hAnsi="Times New Roman" w:cs="Times New Roman"/>
                <w:szCs w:val="20"/>
                <w:lang w:val="ro-MD"/>
              </w:rPr>
            </w:pPr>
            <w:r w:rsidRPr="009E6286">
              <w:rPr>
                <w:rFonts w:ascii="Times New Roman" w:hAnsi="Times New Roman" w:cs="Times New Roman"/>
                <w:szCs w:val="20"/>
                <w:lang w:val="ro-MD"/>
              </w:rPr>
              <w:t>Metoda de producție:</w:t>
            </w:r>
          </w:p>
          <w:p w14:paraId="2A29F6AF" w14:textId="77777777" w:rsidR="000F1535" w:rsidRPr="009E6286" w:rsidRDefault="000F1535" w:rsidP="000F1535">
            <w:pPr>
              <w:pStyle w:val="Listparagraf"/>
              <w:numPr>
                <w:ilvl w:val="0"/>
                <w:numId w:val="16"/>
              </w:numPr>
              <w:spacing w:line="276" w:lineRule="auto"/>
              <w:ind w:left="1080"/>
              <w:rPr>
                <w:rFonts w:ascii="Times New Roman" w:hAnsi="Times New Roman" w:cs="Times New Roman"/>
                <w:szCs w:val="20"/>
                <w:lang w:val="ro-MD"/>
              </w:rPr>
            </w:pPr>
            <w:r w:rsidRPr="009E6286">
              <w:rPr>
                <w:rFonts w:ascii="Times New Roman" w:hAnsi="Times New Roman" w:cs="Times New Roman"/>
                <w:szCs w:val="20"/>
                <w:lang w:val="ro-MD"/>
              </w:rPr>
              <w:t>producție ecologică, exceptând în cursul perioadei de conversie</w:t>
            </w:r>
          </w:p>
          <w:p w14:paraId="26E95312" w14:textId="77777777" w:rsidR="000F1535" w:rsidRPr="009E6286" w:rsidRDefault="000F1535" w:rsidP="000F1535">
            <w:pPr>
              <w:pStyle w:val="Listparagraf"/>
              <w:numPr>
                <w:ilvl w:val="0"/>
                <w:numId w:val="16"/>
              </w:numPr>
              <w:spacing w:line="276" w:lineRule="auto"/>
              <w:ind w:left="1080"/>
              <w:rPr>
                <w:rFonts w:ascii="Times New Roman" w:hAnsi="Times New Roman" w:cs="Times New Roman"/>
                <w:szCs w:val="20"/>
                <w:lang w:val="ro-MD"/>
              </w:rPr>
            </w:pPr>
            <w:r w:rsidRPr="009E6286">
              <w:rPr>
                <w:rFonts w:ascii="Times New Roman" w:hAnsi="Times New Roman" w:cs="Times New Roman"/>
                <w:szCs w:val="20"/>
                <w:lang w:val="ro-MD"/>
              </w:rPr>
              <w:t>producție în cursul perioadei de conversie</w:t>
            </w:r>
          </w:p>
          <w:p w14:paraId="6024958E" w14:textId="77777777" w:rsidR="000F1535" w:rsidRPr="009E6286" w:rsidRDefault="000F1535" w:rsidP="000F1535">
            <w:pPr>
              <w:pStyle w:val="Listparagraf"/>
              <w:numPr>
                <w:ilvl w:val="0"/>
                <w:numId w:val="16"/>
              </w:numPr>
              <w:spacing w:line="276" w:lineRule="auto"/>
              <w:ind w:left="1080"/>
              <w:rPr>
                <w:rFonts w:ascii="Times New Roman" w:hAnsi="Times New Roman" w:cs="Times New Roman"/>
                <w:szCs w:val="20"/>
                <w:lang w:val="ro-MD"/>
              </w:rPr>
            </w:pPr>
            <w:r w:rsidRPr="009E6286">
              <w:rPr>
                <w:rFonts w:ascii="Times New Roman" w:hAnsi="Times New Roman" w:cs="Times New Roman"/>
                <w:szCs w:val="20"/>
                <w:lang w:val="ro-MD"/>
              </w:rPr>
              <w:t>producție ecologică cu producție neecologică</w:t>
            </w:r>
          </w:p>
        </w:tc>
      </w:tr>
      <w:tr w:rsidR="000F1535" w:rsidRPr="00D3171E" w14:paraId="1E0FD357" w14:textId="77777777" w:rsidTr="00BF49C4">
        <w:trPr>
          <w:trHeight w:val="1587"/>
        </w:trPr>
        <w:tc>
          <w:tcPr>
            <w:tcW w:w="9445" w:type="dxa"/>
            <w:gridSpan w:val="3"/>
            <w:vAlign w:val="center"/>
          </w:tcPr>
          <w:p w14:paraId="33FA608D" w14:textId="77777777" w:rsidR="000F1535" w:rsidRPr="009E6286" w:rsidRDefault="000F1535" w:rsidP="000F1535">
            <w:pPr>
              <w:pStyle w:val="Listparagraf"/>
              <w:numPr>
                <w:ilvl w:val="0"/>
                <w:numId w:val="15"/>
              </w:numPr>
              <w:spacing w:line="276" w:lineRule="auto"/>
              <w:rPr>
                <w:rFonts w:ascii="Times New Roman" w:hAnsi="Times New Roman" w:cs="Times New Roman"/>
                <w:szCs w:val="20"/>
                <w:lang w:val="ro-MD"/>
              </w:rPr>
            </w:pPr>
            <w:r w:rsidRPr="009E6286">
              <w:rPr>
                <w:rFonts w:ascii="Times New Roman" w:hAnsi="Times New Roman" w:cs="Times New Roman"/>
                <w:szCs w:val="20"/>
                <w:lang w:val="ro-MD"/>
              </w:rPr>
              <w:t>vin</w:t>
            </w:r>
          </w:p>
          <w:p w14:paraId="2756D3DF" w14:textId="77777777" w:rsidR="000F1535" w:rsidRPr="009E6286" w:rsidRDefault="000F1535" w:rsidP="00BF49C4">
            <w:pPr>
              <w:spacing w:line="276" w:lineRule="auto"/>
              <w:rPr>
                <w:rFonts w:ascii="Times New Roman" w:hAnsi="Times New Roman" w:cs="Times New Roman"/>
                <w:szCs w:val="20"/>
                <w:lang w:val="ro-MD"/>
              </w:rPr>
            </w:pPr>
            <w:r w:rsidRPr="009E6286">
              <w:rPr>
                <w:rFonts w:ascii="Times New Roman" w:hAnsi="Times New Roman" w:cs="Times New Roman"/>
                <w:szCs w:val="20"/>
                <w:lang w:val="ro-MD"/>
              </w:rPr>
              <w:t>Metoda de producție:</w:t>
            </w:r>
          </w:p>
          <w:p w14:paraId="490AD2E6" w14:textId="77777777" w:rsidR="000F1535" w:rsidRPr="009E6286" w:rsidRDefault="000F1535" w:rsidP="000F1535">
            <w:pPr>
              <w:pStyle w:val="Listparagraf"/>
              <w:numPr>
                <w:ilvl w:val="0"/>
                <w:numId w:val="16"/>
              </w:numPr>
              <w:spacing w:line="276" w:lineRule="auto"/>
              <w:ind w:left="1080"/>
              <w:rPr>
                <w:rFonts w:ascii="Times New Roman" w:hAnsi="Times New Roman" w:cs="Times New Roman"/>
                <w:szCs w:val="20"/>
                <w:lang w:val="ro-MD"/>
              </w:rPr>
            </w:pPr>
            <w:r w:rsidRPr="009E6286">
              <w:rPr>
                <w:rFonts w:ascii="Times New Roman" w:hAnsi="Times New Roman" w:cs="Times New Roman"/>
                <w:szCs w:val="20"/>
                <w:lang w:val="ro-MD"/>
              </w:rPr>
              <w:t>producție ecologică, exceptând în cursul perioadei de conversie</w:t>
            </w:r>
          </w:p>
          <w:p w14:paraId="3F49A6EF" w14:textId="77777777" w:rsidR="000F1535" w:rsidRPr="009E6286" w:rsidRDefault="000F1535" w:rsidP="000F1535">
            <w:pPr>
              <w:pStyle w:val="Listparagraf"/>
              <w:numPr>
                <w:ilvl w:val="0"/>
                <w:numId w:val="16"/>
              </w:numPr>
              <w:spacing w:line="276" w:lineRule="auto"/>
              <w:ind w:left="1080"/>
              <w:rPr>
                <w:rFonts w:ascii="Times New Roman" w:hAnsi="Times New Roman" w:cs="Times New Roman"/>
                <w:szCs w:val="20"/>
                <w:lang w:val="ro-MD"/>
              </w:rPr>
            </w:pPr>
            <w:r w:rsidRPr="009E6286">
              <w:rPr>
                <w:rFonts w:ascii="Times New Roman" w:hAnsi="Times New Roman" w:cs="Times New Roman"/>
                <w:szCs w:val="20"/>
                <w:lang w:val="ro-MD"/>
              </w:rPr>
              <w:t>producție în cursul perioadei de conversie</w:t>
            </w:r>
          </w:p>
          <w:p w14:paraId="0795EF73" w14:textId="77777777" w:rsidR="000F1535" w:rsidRPr="009E6286" w:rsidRDefault="000F1535" w:rsidP="000F1535">
            <w:pPr>
              <w:pStyle w:val="Listparagraf"/>
              <w:numPr>
                <w:ilvl w:val="0"/>
                <w:numId w:val="16"/>
              </w:numPr>
              <w:spacing w:line="276" w:lineRule="auto"/>
              <w:ind w:left="1080"/>
              <w:rPr>
                <w:rFonts w:ascii="Times New Roman" w:hAnsi="Times New Roman" w:cs="Times New Roman"/>
                <w:szCs w:val="20"/>
                <w:lang w:val="ro-MD"/>
              </w:rPr>
            </w:pPr>
            <w:r w:rsidRPr="009E6286">
              <w:rPr>
                <w:rFonts w:ascii="Times New Roman" w:hAnsi="Times New Roman" w:cs="Times New Roman"/>
                <w:szCs w:val="20"/>
                <w:lang w:val="ro-MD"/>
              </w:rPr>
              <w:t>producție ecologică cu producție neecologică</w:t>
            </w:r>
          </w:p>
        </w:tc>
      </w:tr>
      <w:tr w:rsidR="000F1535" w:rsidRPr="00D3171E" w14:paraId="3F71F3CF" w14:textId="77777777" w:rsidTr="00BF49C4">
        <w:trPr>
          <w:trHeight w:val="1814"/>
        </w:trPr>
        <w:tc>
          <w:tcPr>
            <w:tcW w:w="9445" w:type="dxa"/>
            <w:gridSpan w:val="3"/>
            <w:vAlign w:val="center"/>
          </w:tcPr>
          <w:p w14:paraId="602B6BCC" w14:textId="77777777" w:rsidR="000F1535" w:rsidRPr="009E6286" w:rsidRDefault="000F1535" w:rsidP="000F1535">
            <w:pPr>
              <w:pStyle w:val="Listparagraf"/>
              <w:numPr>
                <w:ilvl w:val="0"/>
                <w:numId w:val="15"/>
              </w:numPr>
              <w:spacing w:line="276" w:lineRule="auto"/>
              <w:rPr>
                <w:rFonts w:ascii="Times New Roman" w:hAnsi="Times New Roman" w:cs="Times New Roman"/>
                <w:szCs w:val="20"/>
                <w:lang w:val="ro-MD"/>
              </w:rPr>
            </w:pPr>
            <w:r w:rsidRPr="009E6286">
              <w:rPr>
                <w:rFonts w:ascii="Times New Roman" w:hAnsi="Times New Roman" w:cs="Times New Roman"/>
                <w:szCs w:val="20"/>
                <w:lang w:val="ro-MD"/>
              </w:rPr>
              <w:t xml:space="preserve">alte produse enumerate în anexa nr. 1 la Legea </w:t>
            </w:r>
            <w:r>
              <w:rPr>
                <w:rFonts w:ascii="Times New Roman" w:hAnsi="Times New Roman" w:cs="Times New Roman"/>
                <w:szCs w:val="20"/>
                <w:lang w:val="ro-MD"/>
              </w:rPr>
              <w:t xml:space="preserve">nr. 237/2023 </w:t>
            </w:r>
            <w:r w:rsidRPr="009E6286">
              <w:rPr>
                <w:rFonts w:ascii="Times New Roman" w:hAnsi="Times New Roman" w:cs="Times New Roman"/>
                <w:szCs w:val="20"/>
                <w:lang w:val="ro-MD"/>
              </w:rPr>
              <w:t>privind producția ecologică și etichetarea produselor ecologice, sau care nu sunt incluse în categoriile anterioare</w:t>
            </w:r>
          </w:p>
          <w:p w14:paraId="7CD35DFA" w14:textId="77777777" w:rsidR="000F1535" w:rsidRPr="009E6286" w:rsidRDefault="000F1535" w:rsidP="00BF49C4">
            <w:pPr>
              <w:spacing w:line="276" w:lineRule="auto"/>
              <w:rPr>
                <w:rFonts w:ascii="Times New Roman" w:hAnsi="Times New Roman" w:cs="Times New Roman"/>
                <w:szCs w:val="20"/>
                <w:lang w:val="ro-MD"/>
              </w:rPr>
            </w:pPr>
            <w:r w:rsidRPr="009E6286">
              <w:rPr>
                <w:rFonts w:ascii="Times New Roman" w:hAnsi="Times New Roman" w:cs="Times New Roman"/>
                <w:szCs w:val="20"/>
                <w:lang w:val="ro-MD"/>
              </w:rPr>
              <w:t>Metoda de producție:</w:t>
            </w:r>
          </w:p>
          <w:p w14:paraId="53C93D19" w14:textId="77777777" w:rsidR="000F1535" w:rsidRPr="009E6286" w:rsidRDefault="000F1535" w:rsidP="000F1535">
            <w:pPr>
              <w:pStyle w:val="Listparagraf"/>
              <w:numPr>
                <w:ilvl w:val="0"/>
                <w:numId w:val="16"/>
              </w:numPr>
              <w:spacing w:line="276" w:lineRule="auto"/>
              <w:ind w:left="1080"/>
              <w:rPr>
                <w:rFonts w:ascii="Times New Roman" w:hAnsi="Times New Roman" w:cs="Times New Roman"/>
                <w:szCs w:val="20"/>
                <w:lang w:val="ro-MD"/>
              </w:rPr>
            </w:pPr>
            <w:r w:rsidRPr="009E6286">
              <w:rPr>
                <w:rFonts w:ascii="Times New Roman" w:hAnsi="Times New Roman" w:cs="Times New Roman"/>
                <w:szCs w:val="20"/>
                <w:lang w:val="ro-MD"/>
              </w:rPr>
              <w:t>producție ecologică, exceptând în cursul perioadei de conversie</w:t>
            </w:r>
          </w:p>
          <w:p w14:paraId="6A39DCE5" w14:textId="77777777" w:rsidR="000F1535" w:rsidRPr="009E6286" w:rsidRDefault="000F1535" w:rsidP="000F1535">
            <w:pPr>
              <w:pStyle w:val="Listparagraf"/>
              <w:numPr>
                <w:ilvl w:val="0"/>
                <w:numId w:val="16"/>
              </w:numPr>
              <w:spacing w:line="276" w:lineRule="auto"/>
              <w:ind w:left="1080"/>
              <w:rPr>
                <w:rFonts w:ascii="Times New Roman" w:hAnsi="Times New Roman" w:cs="Times New Roman"/>
                <w:szCs w:val="20"/>
                <w:lang w:val="ro-MD"/>
              </w:rPr>
            </w:pPr>
            <w:r w:rsidRPr="009E6286">
              <w:rPr>
                <w:rFonts w:ascii="Times New Roman" w:hAnsi="Times New Roman" w:cs="Times New Roman"/>
                <w:szCs w:val="20"/>
                <w:lang w:val="ro-MD"/>
              </w:rPr>
              <w:t>producție în cursul perioadei de conversie</w:t>
            </w:r>
          </w:p>
          <w:p w14:paraId="48DC1DD9" w14:textId="77777777" w:rsidR="000F1535" w:rsidRPr="009E6286" w:rsidRDefault="000F1535" w:rsidP="000F1535">
            <w:pPr>
              <w:pStyle w:val="Listparagraf"/>
              <w:numPr>
                <w:ilvl w:val="0"/>
                <w:numId w:val="16"/>
              </w:numPr>
              <w:spacing w:line="276" w:lineRule="auto"/>
              <w:ind w:left="1074" w:hanging="357"/>
              <w:rPr>
                <w:rFonts w:ascii="Times New Roman" w:hAnsi="Times New Roman" w:cs="Times New Roman"/>
                <w:szCs w:val="20"/>
                <w:lang w:val="ro-MD"/>
              </w:rPr>
            </w:pPr>
            <w:r w:rsidRPr="009E6286">
              <w:rPr>
                <w:rFonts w:ascii="Times New Roman" w:hAnsi="Times New Roman" w:cs="Times New Roman"/>
                <w:szCs w:val="20"/>
                <w:lang w:val="ro-MD"/>
              </w:rPr>
              <w:t>producție ecologică cu producție neecologică</w:t>
            </w:r>
          </w:p>
        </w:tc>
      </w:tr>
      <w:tr w:rsidR="000F1535" w:rsidRPr="00D3171E" w14:paraId="3C307135" w14:textId="77777777" w:rsidTr="00BF49C4">
        <w:trPr>
          <w:trHeight w:val="1134"/>
        </w:trPr>
        <w:tc>
          <w:tcPr>
            <w:tcW w:w="9445" w:type="dxa"/>
            <w:gridSpan w:val="3"/>
            <w:vAlign w:val="center"/>
          </w:tcPr>
          <w:p w14:paraId="11A32E35" w14:textId="77777777" w:rsidR="000F1535" w:rsidRPr="009E6286" w:rsidRDefault="000F1535" w:rsidP="00BF49C4">
            <w:pPr>
              <w:jc w:val="both"/>
              <w:rPr>
                <w:rFonts w:ascii="Times New Roman" w:hAnsi="Times New Roman" w:cs="Times New Roman"/>
                <w:szCs w:val="20"/>
                <w:lang w:val="en-US"/>
              </w:rPr>
            </w:pPr>
            <w:r w:rsidRPr="009E6286">
              <w:rPr>
                <w:rFonts w:ascii="Times New Roman" w:hAnsi="Times New Roman" w:cs="Times New Roman"/>
                <w:szCs w:val="20"/>
                <w:lang w:val="ro-MD"/>
              </w:rPr>
              <w:t>Prezentul document a fost eliberat în conformitate cu</w:t>
            </w:r>
            <w:r>
              <w:rPr>
                <w:rFonts w:ascii="Times New Roman" w:hAnsi="Times New Roman" w:cs="Times New Roman"/>
                <w:szCs w:val="20"/>
                <w:lang w:val="ro-MD"/>
              </w:rPr>
              <w:t xml:space="preserve"> dispozițiile Legii nr. 237/2023 </w:t>
            </w:r>
            <w:r w:rsidRPr="009E6286">
              <w:rPr>
                <w:rFonts w:ascii="Times New Roman" w:hAnsi="Times New Roman" w:cs="Times New Roman"/>
                <w:szCs w:val="20"/>
                <w:lang w:val="ro-MD"/>
              </w:rPr>
              <w:t>privind producția ecologică și etichetarea produselor ecologice</w:t>
            </w:r>
            <w:r>
              <w:rPr>
                <w:rFonts w:ascii="Times New Roman" w:hAnsi="Times New Roman" w:cs="Times New Roman"/>
                <w:szCs w:val="20"/>
                <w:lang w:val="ro-MD"/>
              </w:rPr>
              <w:t xml:space="preserve">, și a </w:t>
            </w:r>
            <w:r w:rsidRPr="009E6286">
              <w:rPr>
                <w:rFonts w:ascii="Times New Roman" w:hAnsi="Times New Roman" w:cs="Times New Roman"/>
                <w:szCs w:val="20"/>
                <w:lang w:val="ro-RO"/>
              </w:rPr>
              <w:t>Regulamentul</w:t>
            </w:r>
            <w:r>
              <w:rPr>
                <w:rFonts w:ascii="Times New Roman" w:hAnsi="Times New Roman" w:cs="Times New Roman"/>
                <w:szCs w:val="20"/>
                <w:lang w:val="ro-RO"/>
              </w:rPr>
              <w:t>ui</w:t>
            </w:r>
            <w:r w:rsidRPr="009E6286">
              <w:rPr>
                <w:rFonts w:ascii="Times New Roman" w:hAnsi="Times New Roman" w:cs="Times New Roman"/>
                <w:szCs w:val="20"/>
                <w:lang w:val="ro-RO"/>
              </w:rPr>
              <w:t xml:space="preserve"> de stabilire a normelor privind controalele și alte măsuri de asigurare a trasabilității și conformității în cadrul producției ecologice și etichetarea produselor ecologice</w:t>
            </w:r>
            <w:r>
              <w:rPr>
                <w:rFonts w:ascii="Times New Roman" w:hAnsi="Times New Roman" w:cs="Times New Roman"/>
                <w:szCs w:val="20"/>
                <w:lang w:val="ro-RO"/>
              </w:rPr>
              <w:t xml:space="preserve">, aprobat prin </w:t>
            </w:r>
            <w:r w:rsidRPr="009E6286">
              <w:rPr>
                <w:rFonts w:ascii="Times New Roman" w:hAnsi="Times New Roman" w:cs="Times New Roman"/>
                <w:szCs w:val="20"/>
                <w:lang w:val="ro-MD"/>
              </w:rPr>
              <w:t xml:space="preserve">Hotărârea </w:t>
            </w:r>
            <w:r w:rsidRPr="00C0542E">
              <w:rPr>
                <w:rFonts w:ascii="Times New Roman" w:hAnsi="Times New Roman" w:cs="Times New Roman"/>
                <w:szCs w:val="20"/>
                <w:lang w:val="ro-MD"/>
              </w:rPr>
              <w:t>Guvernului nr. .../2023 (</w:t>
            </w:r>
            <w:r w:rsidRPr="00C0542E">
              <w:rPr>
                <w:rFonts w:ascii="Times New Roman" w:hAnsi="Times New Roman" w:cs="Times New Roman"/>
                <w:color w:val="0070C0"/>
                <w:szCs w:val="20"/>
                <w:vertAlign w:val="superscript"/>
                <w:lang w:val="ro-MD"/>
              </w:rPr>
              <w:t>1</w:t>
            </w:r>
            <w:r w:rsidRPr="00C0542E">
              <w:rPr>
                <w:rFonts w:ascii="Times New Roman" w:hAnsi="Times New Roman" w:cs="Times New Roman"/>
                <w:szCs w:val="20"/>
                <w:lang w:val="ro-MD"/>
              </w:rPr>
              <w:t xml:space="preserve">), pentru a se certifica faptul că operatorul, grupul de operatori sau exportatorul </w:t>
            </w:r>
            <w:r w:rsidRPr="00C0542E">
              <w:rPr>
                <w:rFonts w:ascii="Times New Roman" w:hAnsi="Times New Roman" w:cs="Times New Roman"/>
                <w:i/>
                <w:szCs w:val="20"/>
                <w:lang w:val="ro-MD"/>
              </w:rPr>
              <w:t>(selectați după caz)</w:t>
            </w:r>
            <w:r w:rsidRPr="00C0542E">
              <w:rPr>
                <w:rFonts w:ascii="Times New Roman" w:hAnsi="Times New Roman" w:cs="Times New Roman"/>
                <w:szCs w:val="20"/>
                <w:lang w:val="ro-MD"/>
              </w:rPr>
              <w:t xml:space="preserve"> îndeplinește</w:t>
            </w:r>
            <w:r w:rsidRPr="009E6286">
              <w:rPr>
                <w:rFonts w:ascii="Times New Roman" w:hAnsi="Times New Roman" w:cs="Times New Roman"/>
                <w:szCs w:val="20"/>
                <w:lang w:val="ro-MD"/>
              </w:rPr>
              <w:t xml:space="preserve"> cerințele Legii </w:t>
            </w:r>
            <w:r>
              <w:rPr>
                <w:rFonts w:ascii="Times New Roman" w:hAnsi="Times New Roman" w:cs="Times New Roman"/>
                <w:szCs w:val="20"/>
                <w:lang w:val="ro-MD"/>
              </w:rPr>
              <w:t>menționate</w:t>
            </w:r>
            <w:r w:rsidRPr="009E6286">
              <w:rPr>
                <w:rFonts w:ascii="Times New Roman" w:hAnsi="Times New Roman" w:cs="Times New Roman"/>
                <w:szCs w:val="20"/>
                <w:lang w:val="ro-MD"/>
              </w:rPr>
              <w:t>.</w:t>
            </w:r>
          </w:p>
        </w:tc>
      </w:tr>
      <w:tr w:rsidR="000F1535" w:rsidRPr="009E6286" w14:paraId="39AC0111" w14:textId="77777777" w:rsidTr="00BF49C4">
        <w:trPr>
          <w:trHeight w:val="1319"/>
        </w:trPr>
        <w:tc>
          <w:tcPr>
            <w:tcW w:w="5084" w:type="dxa"/>
            <w:gridSpan w:val="2"/>
          </w:tcPr>
          <w:p w14:paraId="2973E2CF" w14:textId="77777777" w:rsidR="000F1535" w:rsidRPr="009E6286" w:rsidRDefault="000F1535" w:rsidP="00BF49C4">
            <w:pPr>
              <w:spacing w:before="60"/>
              <w:jc w:val="both"/>
              <w:rPr>
                <w:rFonts w:ascii="Times New Roman" w:hAnsi="Times New Roman" w:cs="Times New Roman"/>
                <w:szCs w:val="20"/>
                <w:lang w:val="ro-MD"/>
              </w:rPr>
            </w:pPr>
            <w:r>
              <w:rPr>
                <w:rFonts w:ascii="Times New Roman" w:hAnsi="Times New Roman" w:cs="Times New Roman"/>
                <w:szCs w:val="20"/>
                <w:lang w:val="ro-MD"/>
              </w:rPr>
              <w:t>7</w:t>
            </w:r>
            <w:r w:rsidRPr="009E6286">
              <w:rPr>
                <w:rFonts w:ascii="Times New Roman" w:hAnsi="Times New Roman" w:cs="Times New Roman"/>
                <w:szCs w:val="20"/>
                <w:lang w:val="ro-MD"/>
              </w:rPr>
              <w:t>. Data, locul</w:t>
            </w:r>
          </w:p>
          <w:p w14:paraId="5DD0EFE5" w14:textId="77777777" w:rsidR="000F1535" w:rsidRPr="009E6286" w:rsidRDefault="000F1535" w:rsidP="00BF49C4">
            <w:pPr>
              <w:jc w:val="both"/>
              <w:rPr>
                <w:rFonts w:ascii="Times New Roman" w:hAnsi="Times New Roman" w:cs="Times New Roman"/>
                <w:szCs w:val="20"/>
                <w:lang w:val="ro-MD"/>
              </w:rPr>
            </w:pPr>
            <w:r w:rsidRPr="009E6286">
              <w:rPr>
                <w:rFonts w:ascii="Times New Roman" w:hAnsi="Times New Roman" w:cs="Times New Roman"/>
                <w:szCs w:val="20"/>
                <w:lang w:val="ro-MD"/>
              </w:rPr>
              <w:t>Numele și semnătura în numele organismului de control emitent sau sigiliul electronic calificat:</w:t>
            </w:r>
          </w:p>
        </w:tc>
        <w:tc>
          <w:tcPr>
            <w:tcW w:w="4361" w:type="dxa"/>
          </w:tcPr>
          <w:p w14:paraId="33901615" w14:textId="77777777" w:rsidR="000F1535" w:rsidRPr="009E6286" w:rsidRDefault="000F1535" w:rsidP="00BF49C4">
            <w:pPr>
              <w:spacing w:before="60"/>
              <w:jc w:val="both"/>
              <w:rPr>
                <w:rFonts w:ascii="Times New Roman" w:hAnsi="Times New Roman" w:cs="Times New Roman"/>
                <w:szCs w:val="20"/>
                <w:lang w:val="ro-MD"/>
              </w:rPr>
            </w:pPr>
            <w:r>
              <w:rPr>
                <w:rFonts w:ascii="Times New Roman" w:hAnsi="Times New Roman" w:cs="Times New Roman"/>
                <w:szCs w:val="20"/>
                <w:lang w:val="ro-MD"/>
              </w:rPr>
              <w:t>8</w:t>
            </w:r>
            <w:r w:rsidRPr="009E6286">
              <w:rPr>
                <w:rFonts w:ascii="Times New Roman" w:hAnsi="Times New Roman" w:cs="Times New Roman"/>
                <w:szCs w:val="20"/>
                <w:lang w:val="ro-MD"/>
              </w:rPr>
              <w:t>. Certificat valabil de la … [</w:t>
            </w:r>
            <w:r w:rsidRPr="009E6286">
              <w:rPr>
                <w:rFonts w:ascii="Times New Roman" w:hAnsi="Times New Roman" w:cs="Times New Roman"/>
                <w:i/>
                <w:szCs w:val="20"/>
                <w:lang w:val="ro-MD"/>
              </w:rPr>
              <w:t>a se introduce data]</w:t>
            </w:r>
            <w:r w:rsidRPr="009E6286">
              <w:rPr>
                <w:rFonts w:ascii="Times New Roman" w:hAnsi="Times New Roman" w:cs="Times New Roman"/>
                <w:szCs w:val="20"/>
                <w:lang w:val="ro-MD"/>
              </w:rPr>
              <w:t xml:space="preserve"> până la … [</w:t>
            </w:r>
            <w:r w:rsidRPr="009E6286">
              <w:rPr>
                <w:rFonts w:ascii="Times New Roman" w:hAnsi="Times New Roman" w:cs="Times New Roman"/>
                <w:i/>
                <w:szCs w:val="20"/>
                <w:lang w:val="ro-MD"/>
              </w:rPr>
              <w:t>a se introduce data</w:t>
            </w:r>
            <w:r w:rsidRPr="009E6286">
              <w:rPr>
                <w:rFonts w:ascii="Times New Roman" w:hAnsi="Times New Roman" w:cs="Times New Roman"/>
                <w:szCs w:val="20"/>
                <w:lang w:val="ro-MD"/>
              </w:rPr>
              <w:t>]</w:t>
            </w:r>
          </w:p>
        </w:tc>
      </w:tr>
      <w:tr w:rsidR="000F1535" w:rsidRPr="00D3171E" w14:paraId="39BC02D8" w14:textId="77777777" w:rsidTr="00BF49C4">
        <w:trPr>
          <w:trHeight w:val="656"/>
        </w:trPr>
        <w:tc>
          <w:tcPr>
            <w:tcW w:w="9445" w:type="dxa"/>
            <w:gridSpan w:val="3"/>
            <w:vAlign w:val="center"/>
          </w:tcPr>
          <w:p w14:paraId="16B1B010" w14:textId="77777777" w:rsidR="000F1535" w:rsidRPr="009E6286" w:rsidRDefault="000F1535" w:rsidP="00BF49C4">
            <w:pPr>
              <w:spacing w:after="60"/>
              <w:jc w:val="both"/>
              <w:rPr>
                <w:rFonts w:ascii="Times New Roman" w:hAnsi="Times New Roman" w:cs="Times New Roman"/>
                <w:szCs w:val="20"/>
                <w:lang w:val="ro-MD"/>
              </w:rPr>
            </w:pPr>
            <w:r w:rsidRPr="009E6286">
              <w:rPr>
                <w:rFonts w:ascii="Times New Roman" w:hAnsi="Times New Roman" w:cs="Times New Roman"/>
                <w:szCs w:val="20"/>
                <w:lang w:val="ro-MD"/>
              </w:rPr>
              <w:t>(</w:t>
            </w:r>
            <w:r w:rsidRPr="009E6286">
              <w:rPr>
                <w:rFonts w:ascii="Times New Roman" w:hAnsi="Times New Roman" w:cs="Times New Roman"/>
                <w:color w:val="0070C0"/>
                <w:szCs w:val="20"/>
                <w:vertAlign w:val="superscript"/>
                <w:lang w:val="ro-MD"/>
              </w:rPr>
              <w:t>1</w:t>
            </w:r>
            <w:r w:rsidRPr="009E6286">
              <w:rPr>
                <w:rFonts w:ascii="Times New Roman" w:hAnsi="Times New Roman" w:cs="Times New Roman"/>
                <w:szCs w:val="20"/>
                <w:lang w:val="ro-MD"/>
              </w:rPr>
              <w:t xml:space="preserve">) Hotărârea </w:t>
            </w:r>
            <w:r w:rsidRPr="00C0542E">
              <w:rPr>
                <w:rFonts w:ascii="Times New Roman" w:hAnsi="Times New Roman" w:cs="Times New Roman"/>
                <w:szCs w:val="20"/>
                <w:lang w:val="ro-MD"/>
              </w:rPr>
              <w:t>Guvernului nr. …/2023</w:t>
            </w:r>
            <w:r w:rsidRPr="009E6286">
              <w:rPr>
                <w:rFonts w:ascii="Times New Roman" w:hAnsi="Times New Roman" w:cs="Times New Roman"/>
                <w:szCs w:val="20"/>
                <w:lang w:val="ro-MD"/>
              </w:rPr>
              <w:t xml:space="preserve"> </w:t>
            </w:r>
            <w:r w:rsidRPr="00A11397">
              <w:rPr>
                <w:rFonts w:ascii="Times New Roman" w:hAnsi="Times New Roman" w:cs="Times New Roman"/>
                <w:szCs w:val="20"/>
                <w:lang w:val="ro-MD"/>
              </w:rPr>
              <w:t>cu privire la organizarea sistemului de control și certificare, recunoașterea organismelor de control și supravegherea activității acestora în agricultura ecologică</w:t>
            </w:r>
            <w:r>
              <w:rPr>
                <w:rFonts w:ascii="Times New Roman" w:hAnsi="Times New Roman" w:cs="Times New Roman"/>
                <w:szCs w:val="20"/>
                <w:lang w:val="ro-MD"/>
              </w:rPr>
              <w:t>.</w:t>
            </w:r>
          </w:p>
        </w:tc>
      </w:tr>
    </w:tbl>
    <w:p w14:paraId="7CC5F8AC" w14:textId="77777777" w:rsidR="000F1535" w:rsidRDefault="000F1535" w:rsidP="000F1535">
      <w:pPr>
        <w:spacing w:after="0"/>
        <w:jc w:val="both"/>
        <w:rPr>
          <w:rFonts w:ascii="Times New Roman" w:hAnsi="Times New Roman" w:cs="Times New Roman"/>
          <w:sz w:val="24"/>
          <w:lang w:val="ro-MD"/>
        </w:rPr>
      </w:pPr>
    </w:p>
    <w:p w14:paraId="51E1E761" w14:textId="77777777" w:rsidR="000F1535" w:rsidRPr="00F53C61" w:rsidRDefault="000F1535" w:rsidP="000F1535">
      <w:pPr>
        <w:spacing w:after="120" w:line="240" w:lineRule="auto"/>
        <w:jc w:val="both"/>
        <w:rPr>
          <w:rFonts w:ascii="Times New Roman" w:hAnsi="Times New Roman" w:cs="Times New Roman"/>
          <w:lang w:val="ro-MD"/>
        </w:rPr>
      </w:pPr>
      <w:r>
        <w:rPr>
          <w:rFonts w:ascii="Times New Roman" w:hAnsi="Times New Roman" w:cs="Times New Roman"/>
          <w:lang w:val="ro-MD"/>
        </w:rPr>
        <w:t>9</w:t>
      </w:r>
      <w:r w:rsidRPr="00F53C61">
        <w:rPr>
          <w:rFonts w:ascii="Times New Roman" w:hAnsi="Times New Roman" w:cs="Times New Roman"/>
          <w:lang w:val="ro-MD"/>
        </w:rPr>
        <w:t xml:space="preserve">. Lista membrilor grupului de operatori, astfel cum este definit la </w:t>
      </w:r>
      <w:r w:rsidRPr="00A11397">
        <w:rPr>
          <w:rFonts w:ascii="Times New Roman" w:hAnsi="Times New Roman" w:cs="Times New Roman"/>
          <w:lang w:val="ro-MD"/>
        </w:rPr>
        <w:t>art. 26</w:t>
      </w:r>
      <w:r w:rsidRPr="00F53C61">
        <w:rPr>
          <w:rFonts w:ascii="Times New Roman" w:hAnsi="Times New Roman" w:cs="Times New Roman"/>
          <w:lang w:val="ro-MD"/>
        </w:rPr>
        <w:t xml:space="preserve"> din Legea</w:t>
      </w:r>
      <w:r>
        <w:rPr>
          <w:rFonts w:ascii="Times New Roman" w:hAnsi="Times New Roman" w:cs="Times New Roman"/>
          <w:lang w:val="ro-MD"/>
        </w:rPr>
        <w:t xml:space="preserve"> nr. 237/2023</w:t>
      </w:r>
      <w:r w:rsidRPr="00F53C61">
        <w:rPr>
          <w:rFonts w:ascii="Times New Roman" w:hAnsi="Times New Roman" w:cs="Times New Roman"/>
          <w:lang w:val="ro-MD"/>
        </w:rPr>
        <w:t xml:space="preserve"> privind producția ecologică și etichetarea produselor ecologice</w:t>
      </w:r>
    </w:p>
    <w:tbl>
      <w:tblPr>
        <w:tblStyle w:val="Tabelgril"/>
        <w:tblW w:w="0" w:type="auto"/>
        <w:tblLook w:val="04A0" w:firstRow="1" w:lastRow="0" w:firstColumn="1" w:lastColumn="0" w:noHBand="0" w:noVBand="1"/>
      </w:tblPr>
      <w:tblGrid>
        <w:gridCol w:w="2887"/>
        <w:gridCol w:w="6458"/>
      </w:tblGrid>
      <w:tr w:rsidR="000F1535" w:rsidRPr="00D3171E" w14:paraId="1D7AD674" w14:textId="77777777" w:rsidTr="00BF49C4">
        <w:trPr>
          <w:trHeight w:val="359"/>
        </w:trPr>
        <w:tc>
          <w:tcPr>
            <w:tcW w:w="2943" w:type="dxa"/>
            <w:vAlign w:val="center"/>
          </w:tcPr>
          <w:p w14:paraId="627648AE" w14:textId="77777777" w:rsidR="000F1535" w:rsidRPr="0087388C" w:rsidRDefault="000F1535" w:rsidP="00BF49C4">
            <w:pPr>
              <w:jc w:val="center"/>
              <w:rPr>
                <w:rFonts w:ascii="Times New Roman" w:hAnsi="Times New Roman" w:cs="Times New Roman"/>
                <w:b/>
                <w:sz w:val="20"/>
                <w:lang w:val="ro-MD"/>
              </w:rPr>
            </w:pPr>
            <w:r w:rsidRPr="0087388C">
              <w:rPr>
                <w:rFonts w:ascii="Times New Roman" w:hAnsi="Times New Roman" w:cs="Times New Roman"/>
                <w:b/>
                <w:sz w:val="20"/>
                <w:lang w:val="ro-MD"/>
              </w:rPr>
              <w:t>Numele membrului</w:t>
            </w:r>
          </w:p>
        </w:tc>
        <w:tc>
          <w:tcPr>
            <w:tcW w:w="6628" w:type="dxa"/>
            <w:vAlign w:val="center"/>
          </w:tcPr>
          <w:p w14:paraId="6ECF303F" w14:textId="77777777" w:rsidR="000F1535" w:rsidRPr="0087388C" w:rsidRDefault="000F1535" w:rsidP="00BF49C4">
            <w:pPr>
              <w:jc w:val="center"/>
              <w:rPr>
                <w:rFonts w:ascii="Times New Roman" w:hAnsi="Times New Roman" w:cs="Times New Roman"/>
                <w:b/>
                <w:sz w:val="20"/>
                <w:lang w:val="ro-MD"/>
              </w:rPr>
            </w:pPr>
            <w:r w:rsidRPr="0087388C">
              <w:rPr>
                <w:rFonts w:ascii="Times New Roman" w:hAnsi="Times New Roman" w:cs="Times New Roman"/>
                <w:b/>
                <w:sz w:val="20"/>
                <w:lang w:val="ro-MD"/>
              </w:rPr>
              <w:t>Adresa sau altă formă de identificare a membrului</w:t>
            </w:r>
          </w:p>
        </w:tc>
      </w:tr>
      <w:tr w:rsidR="000F1535" w:rsidRPr="00D3171E" w14:paraId="1D548626" w14:textId="77777777" w:rsidTr="00BF49C4">
        <w:trPr>
          <w:trHeight w:val="317"/>
        </w:trPr>
        <w:tc>
          <w:tcPr>
            <w:tcW w:w="2943" w:type="dxa"/>
            <w:vAlign w:val="center"/>
          </w:tcPr>
          <w:p w14:paraId="0C81D378" w14:textId="77777777" w:rsidR="000F1535" w:rsidRPr="0087388C" w:rsidRDefault="000F1535" w:rsidP="00BF49C4">
            <w:pPr>
              <w:rPr>
                <w:rFonts w:ascii="Times New Roman" w:hAnsi="Times New Roman" w:cs="Times New Roman"/>
                <w:sz w:val="20"/>
                <w:lang w:val="ro-MD"/>
              </w:rPr>
            </w:pPr>
          </w:p>
        </w:tc>
        <w:tc>
          <w:tcPr>
            <w:tcW w:w="6628" w:type="dxa"/>
            <w:vAlign w:val="center"/>
          </w:tcPr>
          <w:p w14:paraId="6B9A6654" w14:textId="77777777" w:rsidR="000F1535" w:rsidRPr="0087388C" w:rsidRDefault="000F1535" w:rsidP="00BF49C4">
            <w:pPr>
              <w:rPr>
                <w:rFonts w:ascii="Times New Roman" w:hAnsi="Times New Roman" w:cs="Times New Roman"/>
                <w:sz w:val="20"/>
                <w:lang w:val="ro-MD"/>
              </w:rPr>
            </w:pPr>
          </w:p>
        </w:tc>
      </w:tr>
      <w:tr w:rsidR="000F1535" w:rsidRPr="00D3171E" w14:paraId="19D2CA5C" w14:textId="77777777" w:rsidTr="00BF49C4">
        <w:trPr>
          <w:trHeight w:val="317"/>
        </w:trPr>
        <w:tc>
          <w:tcPr>
            <w:tcW w:w="2943" w:type="dxa"/>
            <w:vAlign w:val="center"/>
          </w:tcPr>
          <w:p w14:paraId="4EAB2D5B" w14:textId="77777777" w:rsidR="000F1535" w:rsidRPr="0087388C" w:rsidRDefault="000F1535" w:rsidP="00BF49C4">
            <w:pPr>
              <w:rPr>
                <w:rFonts w:ascii="Times New Roman" w:hAnsi="Times New Roman" w:cs="Times New Roman"/>
                <w:sz w:val="20"/>
                <w:lang w:val="ro-MD"/>
              </w:rPr>
            </w:pPr>
          </w:p>
        </w:tc>
        <w:tc>
          <w:tcPr>
            <w:tcW w:w="6628" w:type="dxa"/>
            <w:vAlign w:val="center"/>
          </w:tcPr>
          <w:p w14:paraId="17F7D5D3" w14:textId="77777777" w:rsidR="000F1535" w:rsidRPr="0087388C" w:rsidRDefault="000F1535" w:rsidP="00BF49C4">
            <w:pPr>
              <w:rPr>
                <w:rFonts w:ascii="Times New Roman" w:hAnsi="Times New Roman" w:cs="Times New Roman"/>
                <w:sz w:val="20"/>
                <w:lang w:val="ro-MD"/>
              </w:rPr>
            </w:pPr>
          </w:p>
        </w:tc>
      </w:tr>
      <w:tr w:rsidR="000F1535" w:rsidRPr="00D3171E" w14:paraId="21D8A21B" w14:textId="77777777" w:rsidTr="00BF49C4">
        <w:trPr>
          <w:trHeight w:val="317"/>
        </w:trPr>
        <w:tc>
          <w:tcPr>
            <w:tcW w:w="2943" w:type="dxa"/>
            <w:vAlign w:val="center"/>
          </w:tcPr>
          <w:p w14:paraId="46A9E292" w14:textId="77777777" w:rsidR="000F1535" w:rsidRPr="0087388C" w:rsidRDefault="000F1535" w:rsidP="00BF49C4">
            <w:pPr>
              <w:rPr>
                <w:rFonts w:ascii="Times New Roman" w:hAnsi="Times New Roman" w:cs="Times New Roman"/>
                <w:sz w:val="20"/>
                <w:lang w:val="ro-MD"/>
              </w:rPr>
            </w:pPr>
          </w:p>
        </w:tc>
        <w:tc>
          <w:tcPr>
            <w:tcW w:w="6628" w:type="dxa"/>
            <w:vAlign w:val="center"/>
          </w:tcPr>
          <w:p w14:paraId="7E65C8E3" w14:textId="77777777" w:rsidR="000F1535" w:rsidRPr="0087388C" w:rsidRDefault="000F1535" w:rsidP="00BF49C4">
            <w:pPr>
              <w:rPr>
                <w:rFonts w:ascii="Times New Roman" w:hAnsi="Times New Roman" w:cs="Times New Roman"/>
                <w:sz w:val="20"/>
                <w:lang w:val="ro-MD"/>
              </w:rPr>
            </w:pPr>
          </w:p>
        </w:tc>
      </w:tr>
    </w:tbl>
    <w:p w14:paraId="0ECFA02E" w14:textId="77777777" w:rsidR="000F1535" w:rsidRPr="00F53C61" w:rsidRDefault="000F1535" w:rsidP="000F1535">
      <w:pPr>
        <w:spacing w:after="0"/>
        <w:rPr>
          <w:rFonts w:ascii="Times New Roman" w:hAnsi="Times New Roman" w:cs="Times New Roman"/>
          <w:lang w:val="ro-MD"/>
        </w:rPr>
      </w:pPr>
    </w:p>
    <w:p w14:paraId="4E40CB4B" w14:textId="77777777" w:rsidR="000F1535" w:rsidRPr="00F53C61" w:rsidRDefault="000F1535" w:rsidP="000F1535">
      <w:pPr>
        <w:spacing w:before="120" w:after="120"/>
        <w:jc w:val="center"/>
        <w:rPr>
          <w:rFonts w:ascii="Times New Roman" w:hAnsi="Times New Roman" w:cs="Times New Roman"/>
          <w:b/>
          <w:i/>
          <w:lang w:val="ro-MD"/>
        </w:rPr>
      </w:pPr>
      <w:r w:rsidRPr="00F53C61">
        <w:rPr>
          <w:rFonts w:ascii="Times New Roman" w:hAnsi="Times New Roman" w:cs="Times New Roman"/>
          <w:b/>
          <w:i/>
          <w:lang w:val="ro-MD"/>
        </w:rPr>
        <w:lastRenderedPageBreak/>
        <w:t>Partea II. Elemente opționale specifice</w:t>
      </w:r>
    </w:p>
    <w:p w14:paraId="26C3DA22" w14:textId="77777777" w:rsidR="000F1535" w:rsidRDefault="000F1535" w:rsidP="000F1535">
      <w:pPr>
        <w:spacing w:after="0" w:line="240" w:lineRule="auto"/>
        <w:jc w:val="both"/>
        <w:rPr>
          <w:rFonts w:ascii="Times New Roman" w:hAnsi="Times New Roman" w:cs="Times New Roman"/>
          <w:lang w:val="ro-RO"/>
        </w:rPr>
      </w:pPr>
      <w:r w:rsidRPr="00F53C61">
        <w:rPr>
          <w:rFonts w:ascii="Times New Roman" w:hAnsi="Times New Roman" w:cs="Times New Roman"/>
          <w:lang w:val="ro-MD"/>
        </w:rPr>
        <w:t>Unul sau mai multe elemente care</w:t>
      </w:r>
      <w:r>
        <w:rPr>
          <w:rFonts w:ascii="Times New Roman" w:hAnsi="Times New Roman" w:cs="Times New Roman"/>
          <w:lang w:val="ro-MD"/>
        </w:rPr>
        <w:t xml:space="preserve"> se completează în cazul în care aceasta</w:t>
      </w:r>
      <w:r w:rsidRPr="00F53C61">
        <w:rPr>
          <w:rFonts w:ascii="Times New Roman" w:hAnsi="Times New Roman" w:cs="Times New Roman"/>
          <w:lang w:val="ro-MD"/>
        </w:rPr>
        <w:t xml:space="preserve"> </w:t>
      </w:r>
      <w:r>
        <w:rPr>
          <w:rFonts w:ascii="Times New Roman" w:hAnsi="Times New Roman" w:cs="Times New Roman"/>
          <w:lang w:val="ro-MD"/>
        </w:rPr>
        <w:t xml:space="preserve">este decizia </w:t>
      </w:r>
      <w:r w:rsidRPr="00F53C61">
        <w:rPr>
          <w:rFonts w:ascii="Times New Roman" w:hAnsi="Times New Roman" w:cs="Times New Roman"/>
          <w:lang w:val="ro-MD"/>
        </w:rPr>
        <w:t>organismul</w:t>
      </w:r>
      <w:r>
        <w:rPr>
          <w:rFonts w:ascii="Times New Roman" w:hAnsi="Times New Roman" w:cs="Times New Roman"/>
          <w:lang w:val="ro-MD"/>
        </w:rPr>
        <w:t>ui</w:t>
      </w:r>
      <w:r w:rsidRPr="00F53C61">
        <w:rPr>
          <w:rFonts w:ascii="Times New Roman" w:hAnsi="Times New Roman" w:cs="Times New Roman"/>
          <w:lang w:val="ro-MD"/>
        </w:rPr>
        <w:t xml:space="preserve"> de control, care eliberează certificatul operatorului, grupului de operatori sau exportatorului în conformitate cu</w:t>
      </w:r>
      <w:r>
        <w:rPr>
          <w:rFonts w:ascii="Times New Roman" w:hAnsi="Times New Roman" w:cs="Times New Roman"/>
          <w:lang w:val="ro-MD"/>
        </w:rPr>
        <w:t xml:space="preserve"> art. 25 din Legea nr. 237/2023</w:t>
      </w:r>
      <w:r w:rsidRPr="00F53C61">
        <w:rPr>
          <w:rFonts w:ascii="Times New Roman" w:hAnsi="Times New Roman" w:cs="Times New Roman"/>
          <w:lang w:val="ro-RO"/>
        </w:rPr>
        <w:t>.</w:t>
      </w:r>
    </w:p>
    <w:p w14:paraId="429414AE" w14:textId="77777777" w:rsidR="000F1535" w:rsidRDefault="000F1535" w:rsidP="000F1535">
      <w:pPr>
        <w:spacing w:after="0" w:line="240" w:lineRule="auto"/>
        <w:jc w:val="both"/>
        <w:rPr>
          <w:rFonts w:ascii="Times New Roman" w:hAnsi="Times New Roman" w:cs="Times New Roman"/>
          <w:lang w:val="ro-RO"/>
        </w:rPr>
      </w:pPr>
    </w:p>
    <w:p w14:paraId="45EA383E" w14:textId="77777777" w:rsidR="000F1535" w:rsidRDefault="000F1535" w:rsidP="000F1535">
      <w:pPr>
        <w:spacing w:after="120"/>
        <w:rPr>
          <w:rFonts w:ascii="Times New Roman" w:hAnsi="Times New Roman" w:cs="Times New Roman"/>
          <w:b/>
          <w:lang w:val="ro-MD"/>
        </w:rPr>
      </w:pPr>
      <w:r>
        <w:rPr>
          <w:rFonts w:ascii="Times New Roman" w:hAnsi="Times New Roman" w:cs="Times New Roman"/>
          <w:b/>
          <w:lang w:val="ro-MD"/>
        </w:rPr>
        <w:t>1</w:t>
      </w:r>
      <w:r w:rsidRPr="00F53C61">
        <w:rPr>
          <w:rFonts w:ascii="Times New Roman" w:hAnsi="Times New Roman" w:cs="Times New Roman"/>
          <w:b/>
          <w:lang w:val="ro-MD"/>
        </w:rPr>
        <w:t xml:space="preserve">. </w:t>
      </w:r>
      <w:r>
        <w:rPr>
          <w:rFonts w:ascii="Times New Roman" w:hAnsi="Times New Roman" w:cs="Times New Roman"/>
          <w:b/>
          <w:lang w:val="ro-MD"/>
        </w:rPr>
        <w:t>Repertoriu de produse</w:t>
      </w:r>
    </w:p>
    <w:tbl>
      <w:tblPr>
        <w:tblStyle w:val="Tabelgril"/>
        <w:tblW w:w="0" w:type="auto"/>
        <w:tblLook w:val="04A0" w:firstRow="1" w:lastRow="0" w:firstColumn="1" w:lastColumn="0" w:noHBand="0" w:noVBand="1"/>
      </w:tblPr>
      <w:tblGrid>
        <w:gridCol w:w="7155"/>
        <w:gridCol w:w="2159"/>
      </w:tblGrid>
      <w:tr w:rsidR="000F1535" w:rsidRPr="001F6280" w14:paraId="4AB358BC" w14:textId="77777777" w:rsidTr="00BF49C4">
        <w:trPr>
          <w:trHeight w:val="781"/>
        </w:trPr>
        <w:tc>
          <w:tcPr>
            <w:tcW w:w="7155" w:type="dxa"/>
            <w:vAlign w:val="center"/>
          </w:tcPr>
          <w:p w14:paraId="457C84FB" w14:textId="77777777" w:rsidR="000F1535" w:rsidRPr="0087388C" w:rsidRDefault="000F1535" w:rsidP="00BF49C4">
            <w:pPr>
              <w:jc w:val="center"/>
              <w:rPr>
                <w:rFonts w:ascii="Times New Roman" w:hAnsi="Times New Roman" w:cs="Times New Roman"/>
                <w:b/>
                <w:sz w:val="20"/>
                <w:lang w:val="ro-MD"/>
              </w:rPr>
            </w:pPr>
            <w:r w:rsidRPr="001F6280">
              <w:rPr>
                <w:rFonts w:ascii="Times New Roman" w:hAnsi="Times New Roman" w:cs="Times New Roman"/>
                <w:b/>
                <w:sz w:val="20"/>
                <w:lang w:val="ro-MD"/>
              </w:rPr>
              <w:t>Denumirea produsului și/sau codul Nomenclaturii Combinate (NC)</w:t>
            </w:r>
            <w:r>
              <w:rPr>
                <w:rFonts w:ascii="Times New Roman" w:hAnsi="Times New Roman" w:cs="Times New Roman"/>
                <w:b/>
                <w:sz w:val="20"/>
                <w:lang w:val="ro-MD"/>
              </w:rPr>
              <w:t>,</w:t>
            </w:r>
            <w:r w:rsidRPr="001F6280">
              <w:rPr>
                <w:rFonts w:ascii="Times New Roman" w:hAnsi="Times New Roman" w:cs="Times New Roman"/>
                <w:b/>
                <w:sz w:val="20"/>
                <w:lang w:val="ro-MD"/>
              </w:rPr>
              <w:t xml:space="preserve"> </w:t>
            </w:r>
            <w:r w:rsidRPr="0087388C">
              <w:rPr>
                <w:rFonts w:ascii="Times New Roman" w:hAnsi="Times New Roman" w:cs="Times New Roman"/>
                <w:b/>
                <w:sz w:val="20"/>
                <w:lang w:val="ro-MD"/>
              </w:rPr>
              <w:t xml:space="preserve">astfel </w:t>
            </w:r>
            <w:r>
              <w:rPr>
                <w:rFonts w:ascii="Times New Roman" w:hAnsi="Times New Roman" w:cs="Times New Roman"/>
                <w:b/>
                <w:sz w:val="20"/>
                <w:lang w:val="ro-MD"/>
              </w:rPr>
              <w:t>cum este menționat în Legea nr.</w:t>
            </w:r>
            <w:r w:rsidRPr="0087388C">
              <w:rPr>
                <w:rFonts w:ascii="Times New Roman" w:hAnsi="Times New Roman" w:cs="Times New Roman"/>
                <w:b/>
                <w:sz w:val="20"/>
                <w:lang w:val="ro-MD"/>
              </w:rPr>
              <w:t>172/2014 privind aprobarea Nomenclaturii combinate a mărfurilor, pentru produsele car</w:t>
            </w:r>
            <w:r>
              <w:rPr>
                <w:rFonts w:ascii="Times New Roman" w:hAnsi="Times New Roman" w:cs="Times New Roman"/>
                <w:b/>
                <w:sz w:val="20"/>
                <w:lang w:val="ro-MD"/>
              </w:rPr>
              <w:t>e intră sub incidența Legii nr.</w:t>
            </w:r>
            <w:r w:rsidRPr="0087388C">
              <w:rPr>
                <w:rFonts w:ascii="Times New Roman" w:hAnsi="Times New Roman" w:cs="Times New Roman"/>
                <w:b/>
                <w:sz w:val="20"/>
                <w:lang w:val="ro-MD"/>
              </w:rPr>
              <w:t>237/2023</w:t>
            </w:r>
          </w:p>
        </w:tc>
        <w:tc>
          <w:tcPr>
            <w:tcW w:w="2159" w:type="dxa"/>
            <w:vAlign w:val="center"/>
          </w:tcPr>
          <w:p w14:paraId="55065E95" w14:textId="77777777" w:rsidR="000F1535" w:rsidRPr="0087388C" w:rsidRDefault="000F1535" w:rsidP="000F1535">
            <w:pPr>
              <w:pStyle w:val="Listparagraf"/>
              <w:numPr>
                <w:ilvl w:val="0"/>
                <w:numId w:val="18"/>
              </w:numPr>
              <w:rPr>
                <w:rFonts w:ascii="Times New Roman" w:hAnsi="Times New Roman" w:cs="Times New Roman"/>
                <w:b/>
                <w:sz w:val="20"/>
                <w:lang w:val="ro-MD"/>
              </w:rPr>
            </w:pPr>
            <w:r w:rsidRPr="0087388C">
              <w:rPr>
                <w:rFonts w:ascii="Times New Roman" w:hAnsi="Times New Roman" w:cs="Times New Roman"/>
                <w:b/>
                <w:sz w:val="20"/>
                <w:lang w:val="ro-MD"/>
              </w:rPr>
              <w:t>Produs ecologic</w:t>
            </w:r>
          </w:p>
          <w:p w14:paraId="70676C51" w14:textId="77777777" w:rsidR="000F1535" w:rsidRPr="0087388C" w:rsidRDefault="000F1535" w:rsidP="000F1535">
            <w:pPr>
              <w:pStyle w:val="Listparagraf"/>
              <w:numPr>
                <w:ilvl w:val="0"/>
                <w:numId w:val="18"/>
              </w:numPr>
              <w:rPr>
                <w:rFonts w:ascii="Times New Roman" w:hAnsi="Times New Roman" w:cs="Times New Roman"/>
                <w:b/>
                <w:sz w:val="20"/>
                <w:lang w:val="ro-MD"/>
              </w:rPr>
            </w:pPr>
            <w:r w:rsidRPr="0087388C">
              <w:rPr>
                <w:rFonts w:ascii="Times New Roman" w:hAnsi="Times New Roman" w:cs="Times New Roman"/>
                <w:b/>
                <w:sz w:val="20"/>
                <w:lang w:val="ro-MD"/>
              </w:rPr>
              <w:t>În conversie</w:t>
            </w:r>
          </w:p>
        </w:tc>
      </w:tr>
      <w:tr w:rsidR="000F1535" w:rsidRPr="001F6280" w14:paraId="0AF078FC" w14:textId="77777777" w:rsidTr="00BF49C4">
        <w:trPr>
          <w:trHeight w:val="299"/>
        </w:trPr>
        <w:tc>
          <w:tcPr>
            <w:tcW w:w="7155" w:type="dxa"/>
            <w:vAlign w:val="center"/>
          </w:tcPr>
          <w:p w14:paraId="5D600122" w14:textId="77777777" w:rsidR="000F1535" w:rsidRPr="0087388C" w:rsidRDefault="000F1535" w:rsidP="00BF49C4">
            <w:pPr>
              <w:rPr>
                <w:rFonts w:ascii="Times New Roman" w:hAnsi="Times New Roman" w:cs="Times New Roman"/>
                <w:sz w:val="20"/>
                <w:lang w:val="ro-MD"/>
              </w:rPr>
            </w:pPr>
          </w:p>
        </w:tc>
        <w:tc>
          <w:tcPr>
            <w:tcW w:w="2159" w:type="dxa"/>
            <w:vAlign w:val="center"/>
          </w:tcPr>
          <w:p w14:paraId="47185137" w14:textId="77777777" w:rsidR="000F1535" w:rsidRPr="0087388C" w:rsidRDefault="000F1535" w:rsidP="00BF49C4">
            <w:pPr>
              <w:rPr>
                <w:rFonts w:ascii="Times New Roman" w:hAnsi="Times New Roman" w:cs="Times New Roman"/>
                <w:sz w:val="20"/>
                <w:lang w:val="ro-MD"/>
              </w:rPr>
            </w:pPr>
          </w:p>
        </w:tc>
      </w:tr>
      <w:tr w:rsidR="000F1535" w:rsidRPr="001F6280" w14:paraId="3CA063AA" w14:textId="77777777" w:rsidTr="00BF49C4">
        <w:trPr>
          <w:trHeight w:val="299"/>
        </w:trPr>
        <w:tc>
          <w:tcPr>
            <w:tcW w:w="7155" w:type="dxa"/>
            <w:vAlign w:val="center"/>
          </w:tcPr>
          <w:p w14:paraId="465E1265" w14:textId="77777777" w:rsidR="000F1535" w:rsidRPr="0087388C" w:rsidRDefault="000F1535" w:rsidP="00BF49C4">
            <w:pPr>
              <w:rPr>
                <w:rFonts w:ascii="Times New Roman" w:hAnsi="Times New Roman" w:cs="Times New Roman"/>
                <w:sz w:val="20"/>
                <w:lang w:val="ro-MD"/>
              </w:rPr>
            </w:pPr>
          </w:p>
        </w:tc>
        <w:tc>
          <w:tcPr>
            <w:tcW w:w="2159" w:type="dxa"/>
            <w:vAlign w:val="center"/>
          </w:tcPr>
          <w:p w14:paraId="21F48509" w14:textId="77777777" w:rsidR="000F1535" w:rsidRPr="0087388C" w:rsidRDefault="000F1535" w:rsidP="00BF49C4">
            <w:pPr>
              <w:rPr>
                <w:rFonts w:ascii="Times New Roman" w:hAnsi="Times New Roman" w:cs="Times New Roman"/>
                <w:sz w:val="20"/>
                <w:lang w:val="ro-MD"/>
              </w:rPr>
            </w:pPr>
          </w:p>
        </w:tc>
      </w:tr>
      <w:tr w:rsidR="000F1535" w:rsidRPr="001F6280" w14:paraId="0B86085A" w14:textId="77777777" w:rsidTr="00BF49C4">
        <w:trPr>
          <w:trHeight w:val="299"/>
        </w:trPr>
        <w:tc>
          <w:tcPr>
            <w:tcW w:w="7155" w:type="dxa"/>
            <w:vAlign w:val="center"/>
          </w:tcPr>
          <w:p w14:paraId="701C4FD7" w14:textId="77777777" w:rsidR="000F1535" w:rsidRPr="0087388C" w:rsidRDefault="000F1535" w:rsidP="00BF49C4">
            <w:pPr>
              <w:rPr>
                <w:rFonts w:ascii="Times New Roman" w:hAnsi="Times New Roman" w:cs="Times New Roman"/>
                <w:sz w:val="20"/>
                <w:lang w:val="ro-MD"/>
              </w:rPr>
            </w:pPr>
          </w:p>
        </w:tc>
        <w:tc>
          <w:tcPr>
            <w:tcW w:w="2159" w:type="dxa"/>
            <w:vAlign w:val="center"/>
          </w:tcPr>
          <w:p w14:paraId="092FD834" w14:textId="77777777" w:rsidR="000F1535" w:rsidRPr="0087388C" w:rsidRDefault="000F1535" w:rsidP="00BF49C4">
            <w:pPr>
              <w:rPr>
                <w:rFonts w:ascii="Times New Roman" w:hAnsi="Times New Roman" w:cs="Times New Roman"/>
                <w:sz w:val="20"/>
                <w:lang w:val="ro-MD"/>
              </w:rPr>
            </w:pPr>
          </w:p>
        </w:tc>
      </w:tr>
    </w:tbl>
    <w:p w14:paraId="2FFB26C9" w14:textId="77777777" w:rsidR="000F1535" w:rsidRPr="001F6280" w:rsidRDefault="000F1535" w:rsidP="000F1535">
      <w:pPr>
        <w:spacing w:after="120"/>
        <w:rPr>
          <w:rFonts w:ascii="Times New Roman" w:hAnsi="Times New Roman" w:cs="Times New Roman"/>
          <w:b/>
          <w:lang w:val="en-US"/>
        </w:rPr>
      </w:pPr>
    </w:p>
    <w:p w14:paraId="510BA870" w14:textId="77777777" w:rsidR="000F1535" w:rsidRPr="00F53C61" w:rsidRDefault="000F1535" w:rsidP="000F1535">
      <w:pPr>
        <w:spacing w:after="120"/>
        <w:rPr>
          <w:rFonts w:ascii="Times New Roman" w:hAnsi="Times New Roman" w:cs="Times New Roman"/>
          <w:b/>
          <w:lang w:val="ro-MD"/>
        </w:rPr>
      </w:pPr>
      <w:r>
        <w:rPr>
          <w:rFonts w:ascii="Times New Roman" w:hAnsi="Times New Roman" w:cs="Times New Roman"/>
          <w:b/>
          <w:lang w:val="ro-MD"/>
        </w:rPr>
        <w:t xml:space="preserve">2. </w:t>
      </w:r>
      <w:r w:rsidRPr="00F53C61">
        <w:rPr>
          <w:rFonts w:ascii="Times New Roman" w:hAnsi="Times New Roman" w:cs="Times New Roman"/>
          <w:b/>
          <w:lang w:val="ro-MD"/>
        </w:rPr>
        <w:t>Cantitatea de produse</w:t>
      </w:r>
    </w:p>
    <w:tbl>
      <w:tblPr>
        <w:tblStyle w:val="Tabelgril"/>
        <w:tblW w:w="0" w:type="auto"/>
        <w:tblLook w:val="04A0" w:firstRow="1" w:lastRow="0" w:firstColumn="1" w:lastColumn="0" w:noHBand="0" w:noVBand="1"/>
      </w:tblPr>
      <w:tblGrid>
        <w:gridCol w:w="5665"/>
        <w:gridCol w:w="1710"/>
        <w:gridCol w:w="1970"/>
      </w:tblGrid>
      <w:tr w:rsidR="000F1535" w:rsidRPr="00D3171E" w14:paraId="480782D2" w14:textId="77777777" w:rsidTr="00BF49C4">
        <w:trPr>
          <w:trHeight w:val="827"/>
        </w:trPr>
        <w:tc>
          <w:tcPr>
            <w:tcW w:w="5665" w:type="dxa"/>
            <w:vAlign w:val="center"/>
          </w:tcPr>
          <w:p w14:paraId="4749AC1A" w14:textId="77777777" w:rsidR="000F1535" w:rsidRDefault="000F1535" w:rsidP="00BF49C4">
            <w:pPr>
              <w:jc w:val="center"/>
              <w:rPr>
                <w:rFonts w:ascii="Times New Roman" w:hAnsi="Times New Roman" w:cs="Times New Roman"/>
                <w:b/>
                <w:sz w:val="20"/>
                <w:lang w:val="ro-MD"/>
              </w:rPr>
            </w:pPr>
            <w:r w:rsidRPr="0087388C">
              <w:rPr>
                <w:rFonts w:ascii="Times New Roman" w:hAnsi="Times New Roman" w:cs="Times New Roman"/>
                <w:b/>
                <w:sz w:val="20"/>
                <w:lang w:val="ro-MD"/>
              </w:rPr>
              <w:t xml:space="preserve">Denumirea produsului și/sau codul din Nomenclatura Combinată (NC), astfel </w:t>
            </w:r>
            <w:r>
              <w:rPr>
                <w:rFonts w:ascii="Times New Roman" w:hAnsi="Times New Roman" w:cs="Times New Roman"/>
                <w:b/>
                <w:sz w:val="20"/>
                <w:lang w:val="ro-MD"/>
              </w:rPr>
              <w:t xml:space="preserve">cum este menționat în </w:t>
            </w:r>
          </w:p>
          <w:p w14:paraId="705C2BFF" w14:textId="77777777" w:rsidR="000F1535" w:rsidRDefault="000F1535" w:rsidP="00BF49C4">
            <w:pPr>
              <w:jc w:val="center"/>
              <w:rPr>
                <w:rFonts w:ascii="Times New Roman" w:hAnsi="Times New Roman" w:cs="Times New Roman"/>
                <w:b/>
                <w:sz w:val="20"/>
                <w:lang w:val="ro-MD"/>
              </w:rPr>
            </w:pPr>
            <w:r>
              <w:rPr>
                <w:rFonts w:ascii="Times New Roman" w:hAnsi="Times New Roman" w:cs="Times New Roman"/>
                <w:b/>
                <w:sz w:val="20"/>
                <w:lang w:val="ro-MD"/>
              </w:rPr>
              <w:t>Legea nr.</w:t>
            </w:r>
            <w:r w:rsidRPr="0087388C">
              <w:rPr>
                <w:rFonts w:ascii="Times New Roman" w:hAnsi="Times New Roman" w:cs="Times New Roman"/>
                <w:b/>
                <w:sz w:val="20"/>
                <w:lang w:val="ro-MD"/>
              </w:rPr>
              <w:t>172/2014 privind aprobarea Nomenclaturii combinate a mărfurilor, pentru produsele car</w:t>
            </w:r>
            <w:r>
              <w:rPr>
                <w:rFonts w:ascii="Times New Roman" w:hAnsi="Times New Roman" w:cs="Times New Roman"/>
                <w:b/>
                <w:sz w:val="20"/>
                <w:lang w:val="ro-MD"/>
              </w:rPr>
              <w:t xml:space="preserve">e intră sub incidența </w:t>
            </w:r>
          </w:p>
          <w:p w14:paraId="1B10CB94" w14:textId="77777777" w:rsidR="000F1535" w:rsidRPr="0087388C" w:rsidRDefault="000F1535" w:rsidP="00BF49C4">
            <w:pPr>
              <w:jc w:val="center"/>
              <w:rPr>
                <w:rFonts w:ascii="Times New Roman" w:hAnsi="Times New Roman" w:cs="Times New Roman"/>
                <w:b/>
                <w:sz w:val="20"/>
                <w:lang w:val="ro-MD"/>
              </w:rPr>
            </w:pPr>
            <w:r>
              <w:rPr>
                <w:rFonts w:ascii="Times New Roman" w:hAnsi="Times New Roman" w:cs="Times New Roman"/>
                <w:b/>
                <w:sz w:val="20"/>
                <w:lang w:val="ro-MD"/>
              </w:rPr>
              <w:t>Legii nr.</w:t>
            </w:r>
            <w:r w:rsidRPr="0087388C">
              <w:rPr>
                <w:rFonts w:ascii="Times New Roman" w:hAnsi="Times New Roman" w:cs="Times New Roman"/>
                <w:b/>
                <w:sz w:val="20"/>
                <w:lang w:val="ro-MD"/>
              </w:rPr>
              <w:t>237/2023</w:t>
            </w:r>
          </w:p>
        </w:tc>
        <w:tc>
          <w:tcPr>
            <w:tcW w:w="1710" w:type="dxa"/>
            <w:vAlign w:val="center"/>
          </w:tcPr>
          <w:p w14:paraId="6E5E9CA4" w14:textId="77777777" w:rsidR="000F1535" w:rsidRPr="0087388C" w:rsidRDefault="000F1535" w:rsidP="000F1535">
            <w:pPr>
              <w:pStyle w:val="Listparagraf"/>
              <w:numPr>
                <w:ilvl w:val="0"/>
                <w:numId w:val="18"/>
              </w:numPr>
              <w:rPr>
                <w:rFonts w:ascii="Times New Roman" w:hAnsi="Times New Roman" w:cs="Times New Roman"/>
                <w:b/>
                <w:sz w:val="20"/>
                <w:lang w:val="ro-MD"/>
              </w:rPr>
            </w:pPr>
            <w:r w:rsidRPr="0087388C">
              <w:rPr>
                <w:rFonts w:ascii="Times New Roman" w:hAnsi="Times New Roman" w:cs="Times New Roman"/>
                <w:b/>
                <w:sz w:val="20"/>
                <w:lang w:val="ro-MD"/>
              </w:rPr>
              <w:t>Produs ecologic</w:t>
            </w:r>
          </w:p>
          <w:p w14:paraId="3EAC4267" w14:textId="77777777" w:rsidR="000F1535" w:rsidRPr="0087388C" w:rsidRDefault="000F1535" w:rsidP="000F1535">
            <w:pPr>
              <w:pStyle w:val="Listparagraf"/>
              <w:numPr>
                <w:ilvl w:val="0"/>
                <w:numId w:val="18"/>
              </w:numPr>
              <w:rPr>
                <w:rFonts w:ascii="Times New Roman" w:hAnsi="Times New Roman" w:cs="Times New Roman"/>
                <w:b/>
                <w:sz w:val="20"/>
                <w:lang w:val="ro-MD"/>
              </w:rPr>
            </w:pPr>
            <w:r w:rsidRPr="0087388C">
              <w:rPr>
                <w:rFonts w:ascii="Times New Roman" w:hAnsi="Times New Roman" w:cs="Times New Roman"/>
                <w:b/>
                <w:sz w:val="20"/>
                <w:lang w:val="ro-MD"/>
              </w:rPr>
              <w:t>În conversie</w:t>
            </w:r>
          </w:p>
        </w:tc>
        <w:tc>
          <w:tcPr>
            <w:tcW w:w="1970" w:type="dxa"/>
            <w:vAlign w:val="center"/>
          </w:tcPr>
          <w:p w14:paraId="717C48F3" w14:textId="77777777" w:rsidR="000F1535" w:rsidRPr="0087388C" w:rsidRDefault="000F1535" w:rsidP="00BF49C4">
            <w:pPr>
              <w:jc w:val="center"/>
              <w:rPr>
                <w:rFonts w:ascii="Times New Roman" w:hAnsi="Times New Roman" w:cs="Times New Roman"/>
                <w:b/>
                <w:sz w:val="20"/>
                <w:lang w:val="ro-MD"/>
              </w:rPr>
            </w:pPr>
            <w:r w:rsidRPr="0087388C">
              <w:rPr>
                <w:rFonts w:ascii="Times New Roman" w:hAnsi="Times New Roman" w:cs="Times New Roman"/>
                <w:b/>
                <w:sz w:val="20"/>
                <w:lang w:val="ro-MD"/>
              </w:rPr>
              <w:t>Cantitatea estimată în kilograme, în litri sau, după caz, în număr de unități</w:t>
            </w:r>
          </w:p>
        </w:tc>
      </w:tr>
      <w:tr w:rsidR="000F1535" w:rsidRPr="00D3171E" w14:paraId="2C9B2E67" w14:textId="77777777" w:rsidTr="00BF49C4">
        <w:trPr>
          <w:trHeight w:val="317"/>
        </w:trPr>
        <w:tc>
          <w:tcPr>
            <w:tcW w:w="5665" w:type="dxa"/>
            <w:vAlign w:val="center"/>
          </w:tcPr>
          <w:p w14:paraId="63328588" w14:textId="77777777" w:rsidR="000F1535" w:rsidRPr="0087388C" w:rsidRDefault="000F1535" w:rsidP="00BF49C4">
            <w:pPr>
              <w:rPr>
                <w:rFonts w:ascii="Times New Roman" w:hAnsi="Times New Roman" w:cs="Times New Roman"/>
                <w:sz w:val="20"/>
                <w:lang w:val="ro-MD"/>
              </w:rPr>
            </w:pPr>
          </w:p>
        </w:tc>
        <w:tc>
          <w:tcPr>
            <w:tcW w:w="1710" w:type="dxa"/>
            <w:vAlign w:val="center"/>
          </w:tcPr>
          <w:p w14:paraId="2439AB0B" w14:textId="77777777" w:rsidR="000F1535" w:rsidRPr="0087388C" w:rsidRDefault="000F1535" w:rsidP="00BF49C4">
            <w:pPr>
              <w:rPr>
                <w:rFonts w:ascii="Times New Roman" w:hAnsi="Times New Roman" w:cs="Times New Roman"/>
                <w:sz w:val="20"/>
                <w:lang w:val="ro-MD"/>
              </w:rPr>
            </w:pPr>
          </w:p>
        </w:tc>
        <w:tc>
          <w:tcPr>
            <w:tcW w:w="1970" w:type="dxa"/>
            <w:vAlign w:val="center"/>
          </w:tcPr>
          <w:p w14:paraId="53638968" w14:textId="77777777" w:rsidR="000F1535" w:rsidRPr="0087388C" w:rsidRDefault="000F1535" w:rsidP="00BF49C4">
            <w:pPr>
              <w:rPr>
                <w:rFonts w:ascii="Times New Roman" w:hAnsi="Times New Roman" w:cs="Times New Roman"/>
                <w:sz w:val="20"/>
                <w:lang w:val="ro-MD"/>
              </w:rPr>
            </w:pPr>
          </w:p>
        </w:tc>
      </w:tr>
      <w:tr w:rsidR="000F1535" w:rsidRPr="00D3171E" w14:paraId="227069E2" w14:textId="77777777" w:rsidTr="00BF49C4">
        <w:trPr>
          <w:trHeight w:val="317"/>
        </w:trPr>
        <w:tc>
          <w:tcPr>
            <w:tcW w:w="5665" w:type="dxa"/>
            <w:vAlign w:val="center"/>
          </w:tcPr>
          <w:p w14:paraId="584FF42B" w14:textId="77777777" w:rsidR="000F1535" w:rsidRPr="0087388C" w:rsidRDefault="000F1535" w:rsidP="00BF49C4">
            <w:pPr>
              <w:rPr>
                <w:rFonts w:ascii="Times New Roman" w:hAnsi="Times New Roman" w:cs="Times New Roman"/>
                <w:sz w:val="20"/>
                <w:lang w:val="ro-MD"/>
              </w:rPr>
            </w:pPr>
          </w:p>
        </w:tc>
        <w:tc>
          <w:tcPr>
            <w:tcW w:w="1710" w:type="dxa"/>
            <w:vAlign w:val="center"/>
          </w:tcPr>
          <w:p w14:paraId="0E56EBCB" w14:textId="77777777" w:rsidR="000F1535" w:rsidRPr="0087388C" w:rsidRDefault="000F1535" w:rsidP="00BF49C4">
            <w:pPr>
              <w:rPr>
                <w:rFonts w:ascii="Times New Roman" w:hAnsi="Times New Roman" w:cs="Times New Roman"/>
                <w:sz w:val="20"/>
                <w:lang w:val="ro-MD"/>
              </w:rPr>
            </w:pPr>
          </w:p>
        </w:tc>
        <w:tc>
          <w:tcPr>
            <w:tcW w:w="1970" w:type="dxa"/>
            <w:vAlign w:val="center"/>
          </w:tcPr>
          <w:p w14:paraId="37A079E0" w14:textId="77777777" w:rsidR="000F1535" w:rsidRPr="0087388C" w:rsidRDefault="000F1535" w:rsidP="00BF49C4">
            <w:pPr>
              <w:rPr>
                <w:rFonts w:ascii="Times New Roman" w:hAnsi="Times New Roman" w:cs="Times New Roman"/>
                <w:sz w:val="20"/>
                <w:lang w:val="ro-MD"/>
              </w:rPr>
            </w:pPr>
          </w:p>
        </w:tc>
      </w:tr>
      <w:tr w:rsidR="000F1535" w:rsidRPr="00D3171E" w14:paraId="16358334" w14:textId="77777777" w:rsidTr="00BF49C4">
        <w:trPr>
          <w:trHeight w:val="317"/>
        </w:trPr>
        <w:tc>
          <w:tcPr>
            <w:tcW w:w="5665" w:type="dxa"/>
            <w:vAlign w:val="center"/>
          </w:tcPr>
          <w:p w14:paraId="4D9ABEF8" w14:textId="77777777" w:rsidR="000F1535" w:rsidRPr="0087388C" w:rsidRDefault="000F1535" w:rsidP="00BF49C4">
            <w:pPr>
              <w:rPr>
                <w:rFonts w:ascii="Times New Roman" w:hAnsi="Times New Roman" w:cs="Times New Roman"/>
                <w:sz w:val="20"/>
                <w:lang w:val="ro-MD"/>
              </w:rPr>
            </w:pPr>
          </w:p>
        </w:tc>
        <w:tc>
          <w:tcPr>
            <w:tcW w:w="1710" w:type="dxa"/>
            <w:vAlign w:val="center"/>
          </w:tcPr>
          <w:p w14:paraId="449D0EF4" w14:textId="77777777" w:rsidR="000F1535" w:rsidRPr="0087388C" w:rsidRDefault="000F1535" w:rsidP="00BF49C4">
            <w:pPr>
              <w:rPr>
                <w:rFonts w:ascii="Times New Roman" w:hAnsi="Times New Roman" w:cs="Times New Roman"/>
                <w:sz w:val="20"/>
                <w:lang w:val="ro-MD"/>
              </w:rPr>
            </w:pPr>
          </w:p>
        </w:tc>
        <w:tc>
          <w:tcPr>
            <w:tcW w:w="1970" w:type="dxa"/>
            <w:vAlign w:val="center"/>
          </w:tcPr>
          <w:p w14:paraId="58537ED4" w14:textId="77777777" w:rsidR="000F1535" w:rsidRPr="0087388C" w:rsidRDefault="000F1535" w:rsidP="00BF49C4">
            <w:pPr>
              <w:rPr>
                <w:rFonts w:ascii="Times New Roman" w:hAnsi="Times New Roman" w:cs="Times New Roman"/>
                <w:sz w:val="20"/>
                <w:lang w:val="ro-MD"/>
              </w:rPr>
            </w:pPr>
          </w:p>
        </w:tc>
      </w:tr>
    </w:tbl>
    <w:p w14:paraId="1DF722DB" w14:textId="77777777" w:rsidR="000F1535" w:rsidRPr="00F53C61" w:rsidRDefault="000F1535" w:rsidP="000F1535">
      <w:pPr>
        <w:spacing w:after="0"/>
        <w:rPr>
          <w:rFonts w:ascii="Times New Roman" w:hAnsi="Times New Roman" w:cs="Times New Roman"/>
          <w:lang w:val="ro-MD"/>
        </w:rPr>
      </w:pPr>
    </w:p>
    <w:p w14:paraId="2D00F18B" w14:textId="77777777" w:rsidR="000F1535" w:rsidRPr="00F53C61" w:rsidRDefault="000F1535" w:rsidP="000F1535">
      <w:pPr>
        <w:spacing w:after="120"/>
        <w:rPr>
          <w:rFonts w:ascii="Times New Roman" w:hAnsi="Times New Roman" w:cs="Times New Roman"/>
          <w:b/>
          <w:lang w:val="ro-MD"/>
        </w:rPr>
      </w:pPr>
      <w:r>
        <w:rPr>
          <w:rFonts w:ascii="Times New Roman" w:hAnsi="Times New Roman" w:cs="Times New Roman"/>
          <w:b/>
          <w:lang w:val="ro-MD"/>
        </w:rPr>
        <w:t>3</w:t>
      </w:r>
      <w:r w:rsidRPr="00F53C61">
        <w:rPr>
          <w:rFonts w:ascii="Times New Roman" w:hAnsi="Times New Roman" w:cs="Times New Roman"/>
          <w:b/>
          <w:lang w:val="ro-MD"/>
        </w:rPr>
        <w:t>. Informații privind terenul</w:t>
      </w:r>
    </w:p>
    <w:tbl>
      <w:tblPr>
        <w:tblStyle w:val="Tabelgril"/>
        <w:tblW w:w="0" w:type="auto"/>
        <w:tblLook w:val="04A0" w:firstRow="1" w:lastRow="0" w:firstColumn="1" w:lastColumn="0" w:noHBand="0" w:noVBand="1"/>
      </w:tblPr>
      <w:tblGrid>
        <w:gridCol w:w="3694"/>
        <w:gridCol w:w="2542"/>
        <w:gridCol w:w="3109"/>
      </w:tblGrid>
      <w:tr w:rsidR="000F1535" w:rsidRPr="006204EE" w14:paraId="12D28647" w14:textId="77777777" w:rsidTr="00BF49C4">
        <w:trPr>
          <w:trHeight w:val="836"/>
        </w:trPr>
        <w:tc>
          <w:tcPr>
            <w:tcW w:w="3794" w:type="dxa"/>
            <w:vAlign w:val="center"/>
          </w:tcPr>
          <w:p w14:paraId="183F2E00" w14:textId="77777777" w:rsidR="000F1535" w:rsidRPr="006204EE" w:rsidRDefault="000F1535" w:rsidP="00BF49C4">
            <w:pPr>
              <w:jc w:val="center"/>
              <w:rPr>
                <w:rFonts w:ascii="Times New Roman" w:hAnsi="Times New Roman" w:cs="Times New Roman"/>
                <w:b/>
                <w:sz w:val="20"/>
                <w:lang w:val="ro-MD"/>
              </w:rPr>
            </w:pPr>
            <w:r w:rsidRPr="006204EE">
              <w:rPr>
                <w:rFonts w:ascii="Times New Roman" w:hAnsi="Times New Roman" w:cs="Times New Roman"/>
                <w:b/>
                <w:sz w:val="20"/>
                <w:lang w:val="ro-MD"/>
              </w:rPr>
              <w:t>Denumirea produsului</w:t>
            </w:r>
          </w:p>
        </w:tc>
        <w:tc>
          <w:tcPr>
            <w:tcW w:w="2586" w:type="dxa"/>
            <w:vAlign w:val="center"/>
          </w:tcPr>
          <w:p w14:paraId="4AD47AEF" w14:textId="77777777" w:rsidR="000F1535" w:rsidRPr="006204EE" w:rsidRDefault="000F1535" w:rsidP="000F1535">
            <w:pPr>
              <w:pStyle w:val="Listparagraf"/>
              <w:numPr>
                <w:ilvl w:val="0"/>
                <w:numId w:val="18"/>
              </w:numPr>
              <w:rPr>
                <w:rFonts w:ascii="Times New Roman" w:hAnsi="Times New Roman" w:cs="Times New Roman"/>
                <w:b/>
                <w:sz w:val="20"/>
                <w:lang w:val="ro-MD"/>
              </w:rPr>
            </w:pPr>
            <w:r w:rsidRPr="006204EE">
              <w:rPr>
                <w:rFonts w:ascii="Times New Roman" w:hAnsi="Times New Roman" w:cs="Times New Roman"/>
                <w:b/>
                <w:sz w:val="20"/>
                <w:lang w:val="ro-MD"/>
              </w:rPr>
              <w:t>Produs ecologic</w:t>
            </w:r>
          </w:p>
          <w:p w14:paraId="547D00DC" w14:textId="77777777" w:rsidR="000F1535" w:rsidRPr="006204EE" w:rsidRDefault="000F1535" w:rsidP="000F1535">
            <w:pPr>
              <w:pStyle w:val="Listparagraf"/>
              <w:numPr>
                <w:ilvl w:val="0"/>
                <w:numId w:val="18"/>
              </w:numPr>
              <w:rPr>
                <w:rFonts w:ascii="Times New Roman" w:hAnsi="Times New Roman" w:cs="Times New Roman"/>
                <w:b/>
                <w:sz w:val="20"/>
                <w:lang w:val="ro-MD"/>
              </w:rPr>
            </w:pPr>
            <w:r w:rsidRPr="006204EE">
              <w:rPr>
                <w:rFonts w:ascii="Times New Roman" w:hAnsi="Times New Roman" w:cs="Times New Roman"/>
                <w:b/>
                <w:sz w:val="20"/>
                <w:lang w:val="ro-MD"/>
              </w:rPr>
              <w:t>În conversie</w:t>
            </w:r>
          </w:p>
          <w:p w14:paraId="5A96D030" w14:textId="77777777" w:rsidR="000F1535" w:rsidRPr="006204EE" w:rsidRDefault="000F1535" w:rsidP="000F1535">
            <w:pPr>
              <w:pStyle w:val="Listparagraf"/>
              <w:numPr>
                <w:ilvl w:val="0"/>
                <w:numId w:val="18"/>
              </w:numPr>
              <w:rPr>
                <w:rFonts w:ascii="Times New Roman" w:hAnsi="Times New Roman" w:cs="Times New Roman"/>
                <w:b/>
                <w:sz w:val="20"/>
                <w:lang w:val="ro-MD"/>
              </w:rPr>
            </w:pPr>
            <w:r w:rsidRPr="006204EE">
              <w:rPr>
                <w:rFonts w:ascii="Times New Roman" w:hAnsi="Times New Roman" w:cs="Times New Roman"/>
                <w:b/>
                <w:sz w:val="20"/>
                <w:lang w:val="ro-MD"/>
              </w:rPr>
              <w:t>Produs neecologic</w:t>
            </w:r>
          </w:p>
        </w:tc>
        <w:tc>
          <w:tcPr>
            <w:tcW w:w="3191" w:type="dxa"/>
            <w:vAlign w:val="center"/>
          </w:tcPr>
          <w:p w14:paraId="66BD9A3A" w14:textId="77777777" w:rsidR="000F1535" w:rsidRPr="006204EE" w:rsidRDefault="000F1535" w:rsidP="00BF49C4">
            <w:pPr>
              <w:jc w:val="center"/>
              <w:rPr>
                <w:rFonts w:ascii="Times New Roman" w:hAnsi="Times New Roman" w:cs="Times New Roman"/>
                <w:b/>
                <w:sz w:val="20"/>
                <w:lang w:val="ro-MD"/>
              </w:rPr>
            </w:pPr>
            <w:r w:rsidRPr="006204EE">
              <w:rPr>
                <w:rFonts w:ascii="Times New Roman" w:hAnsi="Times New Roman" w:cs="Times New Roman"/>
                <w:b/>
                <w:sz w:val="20"/>
                <w:lang w:val="ro-MD"/>
              </w:rPr>
              <w:t>Suprafața în hectare</w:t>
            </w:r>
          </w:p>
        </w:tc>
      </w:tr>
      <w:tr w:rsidR="000F1535" w:rsidRPr="006204EE" w14:paraId="5497310B" w14:textId="77777777" w:rsidTr="00BF49C4">
        <w:trPr>
          <w:trHeight w:val="317"/>
        </w:trPr>
        <w:tc>
          <w:tcPr>
            <w:tcW w:w="3794" w:type="dxa"/>
            <w:vAlign w:val="center"/>
          </w:tcPr>
          <w:p w14:paraId="31761827" w14:textId="77777777" w:rsidR="000F1535" w:rsidRPr="006204EE" w:rsidRDefault="000F1535" w:rsidP="00BF49C4">
            <w:pPr>
              <w:rPr>
                <w:rFonts w:ascii="Times New Roman" w:hAnsi="Times New Roman" w:cs="Times New Roman"/>
                <w:sz w:val="20"/>
                <w:lang w:val="ro-MD"/>
              </w:rPr>
            </w:pPr>
          </w:p>
        </w:tc>
        <w:tc>
          <w:tcPr>
            <w:tcW w:w="2586" w:type="dxa"/>
            <w:vAlign w:val="center"/>
          </w:tcPr>
          <w:p w14:paraId="1A895927" w14:textId="77777777" w:rsidR="000F1535" w:rsidRPr="006204EE" w:rsidRDefault="000F1535" w:rsidP="00BF49C4">
            <w:pPr>
              <w:rPr>
                <w:rFonts w:ascii="Times New Roman" w:hAnsi="Times New Roman" w:cs="Times New Roman"/>
                <w:sz w:val="20"/>
                <w:lang w:val="ro-MD"/>
              </w:rPr>
            </w:pPr>
          </w:p>
        </w:tc>
        <w:tc>
          <w:tcPr>
            <w:tcW w:w="3191" w:type="dxa"/>
            <w:vAlign w:val="center"/>
          </w:tcPr>
          <w:p w14:paraId="222DDD80" w14:textId="77777777" w:rsidR="000F1535" w:rsidRPr="006204EE" w:rsidRDefault="000F1535" w:rsidP="00BF49C4">
            <w:pPr>
              <w:rPr>
                <w:rFonts w:ascii="Times New Roman" w:hAnsi="Times New Roman" w:cs="Times New Roman"/>
                <w:sz w:val="20"/>
                <w:lang w:val="ro-MD"/>
              </w:rPr>
            </w:pPr>
          </w:p>
        </w:tc>
      </w:tr>
      <w:tr w:rsidR="000F1535" w:rsidRPr="006204EE" w14:paraId="672D1FB0" w14:textId="77777777" w:rsidTr="00BF49C4">
        <w:trPr>
          <w:trHeight w:val="317"/>
        </w:trPr>
        <w:tc>
          <w:tcPr>
            <w:tcW w:w="3794" w:type="dxa"/>
            <w:vAlign w:val="center"/>
          </w:tcPr>
          <w:p w14:paraId="47416004" w14:textId="77777777" w:rsidR="000F1535" w:rsidRPr="006204EE" w:rsidRDefault="000F1535" w:rsidP="00BF49C4">
            <w:pPr>
              <w:rPr>
                <w:rFonts w:ascii="Times New Roman" w:hAnsi="Times New Roman" w:cs="Times New Roman"/>
                <w:sz w:val="20"/>
                <w:lang w:val="ro-MD"/>
              </w:rPr>
            </w:pPr>
          </w:p>
        </w:tc>
        <w:tc>
          <w:tcPr>
            <w:tcW w:w="2586" w:type="dxa"/>
            <w:vAlign w:val="center"/>
          </w:tcPr>
          <w:p w14:paraId="320D5E4F" w14:textId="77777777" w:rsidR="000F1535" w:rsidRPr="006204EE" w:rsidRDefault="000F1535" w:rsidP="00BF49C4">
            <w:pPr>
              <w:rPr>
                <w:rFonts w:ascii="Times New Roman" w:hAnsi="Times New Roman" w:cs="Times New Roman"/>
                <w:sz w:val="20"/>
                <w:lang w:val="ro-MD"/>
              </w:rPr>
            </w:pPr>
          </w:p>
        </w:tc>
        <w:tc>
          <w:tcPr>
            <w:tcW w:w="3191" w:type="dxa"/>
            <w:vAlign w:val="center"/>
          </w:tcPr>
          <w:p w14:paraId="45E7C2E8" w14:textId="77777777" w:rsidR="000F1535" w:rsidRPr="006204EE" w:rsidRDefault="000F1535" w:rsidP="00BF49C4">
            <w:pPr>
              <w:rPr>
                <w:rFonts w:ascii="Times New Roman" w:hAnsi="Times New Roman" w:cs="Times New Roman"/>
                <w:sz w:val="20"/>
                <w:lang w:val="ro-MD"/>
              </w:rPr>
            </w:pPr>
          </w:p>
        </w:tc>
      </w:tr>
      <w:tr w:rsidR="000F1535" w:rsidRPr="006204EE" w14:paraId="19AE7147" w14:textId="77777777" w:rsidTr="00BF49C4">
        <w:trPr>
          <w:trHeight w:val="317"/>
        </w:trPr>
        <w:tc>
          <w:tcPr>
            <w:tcW w:w="3794" w:type="dxa"/>
            <w:vAlign w:val="center"/>
          </w:tcPr>
          <w:p w14:paraId="492581DF" w14:textId="77777777" w:rsidR="000F1535" w:rsidRPr="006204EE" w:rsidRDefault="000F1535" w:rsidP="00BF49C4">
            <w:pPr>
              <w:rPr>
                <w:rFonts w:ascii="Times New Roman" w:hAnsi="Times New Roman" w:cs="Times New Roman"/>
                <w:sz w:val="20"/>
                <w:lang w:val="ro-MD"/>
              </w:rPr>
            </w:pPr>
          </w:p>
        </w:tc>
        <w:tc>
          <w:tcPr>
            <w:tcW w:w="2586" w:type="dxa"/>
            <w:vAlign w:val="center"/>
          </w:tcPr>
          <w:p w14:paraId="3EF4272C" w14:textId="77777777" w:rsidR="000F1535" w:rsidRPr="006204EE" w:rsidRDefault="000F1535" w:rsidP="00BF49C4">
            <w:pPr>
              <w:rPr>
                <w:rFonts w:ascii="Times New Roman" w:hAnsi="Times New Roman" w:cs="Times New Roman"/>
                <w:sz w:val="20"/>
                <w:lang w:val="ro-MD"/>
              </w:rPr>
            </w:pPr>
          </w:p>
        </w:tc>
        <w:tc>
          <w:tcPr>
            <w:tcW w:w="3191" w:type="dxa"/>
            <w:vAlign w:val="center"/>
          </w:tcPr>
          <w:p w14:paraId="378F90B0" w14:textId="77777777" w:rsidR="000F1535" w:rsidRPr="006204EE" w:rsidRDefault="000F1535" w:rsidP="00BF49C4">
            <w:pPr>
              <w:rPr>
                <w:rFonts w:ascii="Times New Roman" w:hAnsi="Times New Roman" w:cs="Times New Roman"/>
                <w:sz w:val="20"/>
                <w:lang w:val="ro-MD"/>
              </w:rPr>
            </w:pPr>
          </w:p>
        </w:tc>
      </w:tr>
    </w:tbl>
    <w:p w14:paraId="543C7341" w14:textId="77777777" w:rsidR="000F1535" w:rsidRPr="00F53C61" w:rsidRDefault="000F1535" w:rsidP="000F1535">
      <w:pPr>
        <w:spacing w:after="0"/>
        <w:rPr>
          <w:rFonts w:ascii="Times New Roman" w:hAnsi="Times New Roman" w:cs="Times New Roman"/>
          <w:lang w:val="ro-MD"/>
        </w:rPr>
      </w:pPr>
    </w:p>
    <w:p w14:paraId="2E1E62E0" w14:textId="77777777" w:rsidR="000F1535" w:rsidRPr="00F53C61" w:rsidRDefault="000F1535" w:rsidP="000F1535">
      <w:pPr>
        <w:spacing w:after="120" w:line="240" w:lineRule="auto"/>
        <w:rPr>
          <w:rFonts w:ascii="Times New Roman" w:hAnsi="Times New Roman" w:cs="Times New Roman"/>
          <w:b/>
          <w:lang w:val="ro-MD"/>
        </w:rPr>
      </w:pPr>
      <w:r>
        <w:rPr>
          <w:rFonts w:ascii="Times New Roman" w:hAnsi="Times New Roman" w:cs="Times New Roman"/>
          <w:b/>
          <w:lang w:val="ro-MD"/>
        </w:rPr>
        <w:t>4</w:t>
      </w:r>
      <w:r w:rsidRPr="00F53C61">
        <w:rPr>
          <w:rFonts w:ascii="Times New Roman" w:hAnsi="Times New Roman" w:cs="Times New Roman"/>
          <w:b/>
          <w:lang w:val="ro-MD"/>
        </w:rPr>
        <w:t>. Lista loca</w:t>
      </w:r>
      <w:r>
        <w:rPr>
          <w:rFonts w:ascii="Times New Roman" w:hAnsi="Times New Roman" w:cs="Times New Roman"/>
          <w:b/>
          <w:lang w:val="ro-MD"/>
        </w:rPr>
        <w:t>țiilor</w:t>
      </w:r>
      <w:r w:rsidRPr="00F53C61">
        <w:rPr>
          <w:rFonts w:ascii="Times New Roman" w:hAnsi="Times New Roman" w:cs="Times New Roman"/>
          <w:b/>
          <w:lang w:val="ro-MD"/>
        </w:rPr>
        <w:t xml:space="preserve"> sau a unităților în care își desfășoară activitatea operatorul sau grupul de operatori</w:t>
      </w:r>
    </w:p>
    <w:tbl>
      <w:tblPr>
        <w:tblStyle w:val="Tabelgril"/>
        <w:tblW w:w="0" w:type="auto"/>
        <w:tblLook w:val="04A0" w:firstRow="1" w:lastRow="0" w:firstColumn="1" w:lastColumn="0" w:noHBand="0" w:noVBand="1"/>
      </w:tblPr>
      <w:tblGrid>
        <w:gridCol w:w="3717"/>
        <w:gridCol w:w="5628"/>
      </w:tblGrid>
      <w:tr w:rsidR="000F1535" w:rsidRPr="00D3171E" w14:paraId="02C22FD5" w14:textId="77777777" w:rsidTr="00BF49C4">
        <w:trPr>
          <w:trHeight w:val="512"/>
        </w:trPr>
        <w:tc>
          <w:tcPr>
            <w:tcW w:w="3794" w:type="dxa"/>
            <w:vAlign w:val="center"/>
          </w:tcPr>
          <w:p w14:paraId="5EC3F22E" w14:textId="77777777" w:rsidR="000F1535" w:rsidRPr="006204EE" w:rsidRDefault="000F1535" w:rsidP="00BF49C4">
            <w:pPr>
              <w:jc w:val="center"/>
              <w:rPr>
                <w:rFonts w:ascii="Times New Roman" w:hAnsi="Times New Roman" w:cs="Times New Roman"/>
                <w:b/>
                <w:sz w:val="20"/>
                <w:lang w:val="ro-MD"/>
              </w:rPr>
            </w:pPr>
            <w:r w:rsidRPr="006204EE">
              <w:rPr>
                <w:rFonts w:ascii="Times New Roman" w:hAnsi="Times New Roman" w:cs="Times New Roman"/>
                <w:b/>
                <w:sz w:val="20"/>
                <w:lang w:val="ro-MD"/>
              </w:rPr>
              <w:t xml:space="preserve">Adresa sau </w:t>
            </w:r>
            <w:proofErr w:type="spellStart"/>
            <w:r w:rsidRPr="006204EE">
              <w:rPr>
                <w:rFonts w:ascii="Times New Roman" w:hAnsi="Times New Roman" w:cs="Times New Roman"/>
                <w:b/>
                <w:sz w:val="20"/>
                <w:lang w:val="ro-MD"/>
              </w:rPr>
              <w:t>geolocalizarea</w:t>
            </w:r>
            <w:proofErr w:type="spellEnd"/>
          </w:p>
        </w:tc>
        <w:tc>
          <w:tcPr>
            <w:tcW w:w="5777" w:type="dxa"/>
            <w:vAlign w:val="center"/>
          </w:tcPr>
          <w:p w14:paraId="1E2EC181" w14:textId="77777777" w:rsidR="000F1535" w:rsidRPr="006204EE" w:rsidRDefault="000F1535" w:rsidP="00BF49C4">
            <w:pPr>
              <w:jc w:val="center"/>
              <w:rPr>
                <w:rFonts w:ascii="Times New Roman" w:hAnsi="Times New Roman" w:cs="Times New Roman"/>
                <w:b/>
                <w:sz w:val="20"/>
                <w:lang w:val="ro-MD"/>
              </w:rPr>
            </w:pPr>
            <w:r w:rsidRPr="006204EE">
              <w:rPr>
                <w:rFonts w:ascii="Times New Roman" w:hAnsi="Times New Roman" w:cs="Times New Roman"/>
                <w:b/>
                <w:sz w:val="20"/>
                <w:lang w:val="ro-MD"/>
              </w:rPr>
              <w:t>Descrierea activității sau activităților menționate la pct. 5 din partea I</w:t>
            </w:r>
          </w:p>
        </w:tc>
      </w:tr>
      <w:tr w:rsidR="000F1535" w:rsidRPr="00D3171E" w14:paraId="3994E1B1" w14:textId="77777777" w:rsidTr="00BF49C4">
        <w:trPr>
          <w:trHeight w:val="317"/>
        </w:trPr>
        <w:tc>
          <w:tcPr>
            <w:tcW w:w="3794" w:type="dxa"/>
          </w:tcPr>
          <w:p w14:paraId="6EB1BA2B" w14:textId="77777777" w:rsidR="000F1535" w:rsidRPr="006204EE" w:rsidRDefault="000F1535" w:rsidP="00BF49C4">
            <w:pPr>
              <w:rPr>
                <w:rFonts w:ascii="Times New Roman" w:hAnsi="Times New Roman" w:cs="Times New Roman"/>
                <w:sz w:val="20"/>
                <w:lang w:val="ro-MD"/>
              </w:rPr>
            </w:pPr>
          </w:p>
        </w:tc>
        <w:tc>
          <w:tcPr>
            <w:tcW w:w="5777" w:type="dxa"/>
          </w:tcPr>
          <w:p w14:paraId="334001E1" w14:textId="77777777" w:rsidR="000F1535" w:rsidRPr="006204EE" w:rsidRDefault="000F1535" w:rsidP="00BF49C4">
            <w:pPr>
              <w:rPr>
                <w:rFonts w:ascii="Times New Roman" w:hAnsi="Times New Roman" w:cs="Times New Roman"/>
                <w:sz w:val="20"/>
                <w:lang w:val="ro-MD"/>
              </w:rPr>
            </w:pPr>
          </w:p>
        </w:tc>
      </w:tr>
      <w:tr w:rsidR="000F1535" w:rsidRPr="00D3171E" w14:paraId="2D2FA19E" w14:textId="77777777" w:rsidTr="00BF49C4">
        <w:trPr>
          <w:trHeight w:val="317"/>
        </w:trPr>
        <w:tc>
          <w:tcPr>
            <w:tcW w:w="3794" w:type="dxa"/>
          </w:tcPr>
          <w:p w14:paraId="1FA30BAF" w14:textId="77777777" w:rsidR="000F1535" w:rsidRPr="006204EE" w:rsidRDefault="000F1535" w:rsidP="00BF49C4">
            <w:pPr>
              <w:rPr>
                <w:rFonts w:ascii="Times New Roman" w:hAnsi="Times New Roman" w:cs="Times New Roman"/>
                <w:sz w:val="20"/>
                <w:lang w:val="ro-MD"/>
              </w:rPr>
            </w:pPr>
          </w:p>
        </w:tc>
        <w:tc>
          <w:tcPr>
            <w:tcW w:w="5777" w:type="dxa"/>
          </w:tcPr>
          <w:p w14:paraId="4D03FDE2" w14:textId="77777777" w:rsidR="000F1535" w:rsidRPr="006204EE" w:rsidRDefault="000F1535" w:rsidP="00BF49C4">
            <w:pPr>
              <w:rPr>
                <w:rFonts w:ascii="Times New Roman" w:hAnsi="Times New Roman" w:cs="Times New Roman"/>
                <w:sz w:val="20"/>
                <w:lang w:val="ro-MD"/>
              </w:rPr>
            </w:pPr>
          </w:p>
        </w:tc>
      </w:tr>
      <w:tr w:rsidR="000F1535" w:rsidRPr="00D3171E" w14:paraId="7E297A21" w14:textId="77777777" w:rsidTr="00BF49C4">
        <w:trPr>
          <w:trHeight w:val="317"/>
        </w:trPr>
        <w:tc>
          <w:tcPr>
            <w:tcW w:w="3794" w:type="dxa"/>
          </w:tcPr>
          <w:p w14:paraId="1757EE10" w14:textId="77777777" w:rsidR="000F1535" w:rsidRPr="006204EE" w:rsidRDefault="000F1535" w:rsidP="00BF49C4">
            <w:pPr>
              <w:rPr>
                <w:rFonts w:ascii="Times New Roman" w:hAnsi="Times New Roman" w:cs="Times New Roman"/>
                <w:sz w:val="20"/>
                <w:lang w:val="ro-MD"/>
              </w:rPr>
            </w:pPr>
          </w:p>
        </w:tc>
        <w:tc>
          <w:tcPr>
            <w:tcW w:w="5777" w:type="dxa"/>
          </w:tcPr>
          <w:p w14:paraId="2354901D" w14:textId="77777777" w:rsidR="000F1535" w:rsidRPr="006204EE" w:rsidRDefault="000F1535" w:rsidP="00BF49C4">
            <w:pPr>
              <w:rPr>
                <w:rFonts w:ascii="Times New Roman" w:hAnsi="Times New Roman" w:cs="Times New Roman"/>
                <w:sz w:val="20"/>
                <w:lang w:val="ro-MD"/>
              </w:rPr>
            </w:pPr>
          </w:p>
        </w:tc>
      </w:tr>
    </w:tbl>
    <w:p w14:paraId="183F3CC7" w14:textId="77777777" w:rsidR="000F1535" w:rsidRDefault="000F1535" w:rsidP="000F1535">
      <w:pPr>
        <w:rPr>
          <w:rFonts w:ascii="Times New Roman" w:hAnsi="Times New Roman" w:cs="Times New Roman"/>
          <w:b/>
          <w:lang w:val="ro-MD"/>
        </w:rPr>
      </w:pPr>
      <w:r>
        <w:rPr>
          <w:rFonts w:ascii="Times New Roman" w:hAnsi="Times New Roman" w:cs="Times New Roman"/>
          <w:b/>
          <w:lang w:val="ro-MD"/>
        </w:rPr>
        <w:br w:type="page"/>
      </w:r>
    </w:p>
    <w:p w14:paraId="4D0B4A47" w14:textId="77777777" w:rsidR="000F1535" w:rsidRPr="00F53C61" w:rsidRDefault="000F1535" w:rsidP="000F1535">
      <w:pPr>
        <w:spacing w:before="120" w:after="120" w:line="240" w:lineRule="auto"/>
        <w:jc w:val="both"/>
        <w:rPr>
          <w:rFonts w:ascii="Times New Roman" w:hAnsi="Times New Roman" w:cs="Times New Roman"/>
          <w:b/>
          <w:lang w:val="ro-MD"/>
        </w:rPr>
      </w:pPr>
      <w:r>
        <w:rPr>
          <w:rFonts w:ascii="Times New Roman" w:hAnsi="Times New Roman" w:cs="Times New Roman"/>
          <w:b/>
          <w:lang w:val="ro-MD"/>
        </w:rPr>
        <w:lastRenderedPageBreak/>
        <w:t>5</w:t>
      </w:r>
      <w:r w:rsidRPr="00F53C61">
        <w:rPr>
          <w:rFonts w:ascii="Times New Roman" w:hAnsi="Times New Roman" w:cs="Times New Roman"/>
          <w:b/>
          <w:lang w:val="ro-MD"/>
        </w:rPr>
        <w:t>. Informații cu privire la activitatea sau activitățile desfășurate de operator sau de grupul de operatori și la desfășurarea activității sau a activităților în scopuri proprii sau în calitate de subcontractant care desfășoară activitatea sau activitățile pentru un alt operator, subcontractantul fiind responsabil pentru activitatea sau activitățile desfășurate</w:t>
      </w:r>
    </w:p>
    <w:tbl>
      <w:tblPr>
        <w:tblStyle w:val="Tabelgril"/>
        <w:tblW w:w="0" w:type="auto"/>
        <w:tblLook w:val="04A0" w:firstRow="1" w:lastRow="0" w:firstColumn="1" w:lastColumn="0" w:noHBand="0" w:noVBand="1"/>
      </w:tblPr>
      <w:tblGrid>
        <w:gridCol w:w="3695"/>
        <w:gridCol w:w="5650"/>
      </w:tblGrid>
      <w:tr w:rsidR="000F1535" w:rsidRPr="00D3171E" w14:paraId="10C432A2" w14:textId="77777777" w:rsidTr="00BF49C4">
        <w:trPr>
          <w:trHeight w:val="1286"/>
        </w:trPr>
        <w:tc>
          <w:tcPr>
            <w:tcW w:w="3794" w:type="dxa"/>
            <w:vAlign w:val="center"/>
          </w:tcPr>
          <w:p w14:paraId="452D512C" w14:textId="77777777" w:rsidR="000F1535" w:rsidRPr="006204EE" w:rsidRDefault="000F1535" w:rsidP="00BF49C4">
            <w:pPr>
              <w:jc w:val="center"/>
              <w:rPr>
                <w:rFonts w:ascii="Times New Roman" w:hAnsi="Times New Roman" w:cs="Times New Roman"/>
                <w:b/>
                <w:sz w:val="20"/>
                <w:lang w:val="ro-MD"/>
              </w:rPr>
            </w:pPr>
            <w:r w:rsidRPr="006204EE">
              <w:rPr>
                <w:rFonts w:ascii="Times New Roman" w:hAnsi="Times New Roman" w:cs="Times New Roman"/>
                <w:b/>
                <w:sz w:val="20"/>
                <w:lang w:val="ro-MD"/>
              </w:rPr>
              <w:t>Descrierea activității sau activităților menționate la pct. 5 din partea I</w:t>
            </w:r>
          </w:p>
        </w:tc>
        <w:tc>
          <w:tcPr>
            <w:tcW w:w="5777" w:type="dxa"/>
            <w:vAlign w:val="center"/>
          </w:tcPr>
          <w:p w14:paraId="768FD47B" w14:textId="77777777" w:rsidR="000F1535" w:rsidRPr="006204EE" w:rsidRDefault="000F1535" w:rsidP="000F1535">
            <w:pPr>
              <w:pStyle w:val="Listparagraf"/>
              <w:numPr>
                <w:ilvl w:val="0"/>
                <w:numId w:val="19"/>
              </w:numPr>
              <w:jc w:val="both"/>
              <w:rPr>
                <w:rFonts w:ascii="Times New Roman" w:hAnsi="Times New Roman" w:cs="Times New Roman"/>
                <w:b/>
                <w:sz w:val="20"/>
                <w:lang w:val="ro-MD"/>
              </w:rPr>
            </w:pPr>
            <w:r w:rsidRPr="006204EE">
              <w:rPr>
                <w:rFonts w:ascii="Times New Roman" w:hAnsi="Times New Roman" w:cs="Times New Roman"/>
                <w:b/>
                <w:sz w:val="20"/>
                <w:lang w:val="ro-MD"/>
              </w:rPr>
              <w:t>Descrierea activității/activităților în scopuri proprii</w:t>
            </w:r>
          </w:p>
          <w:p w14:paraId="06D7682D" w14:textId="77777777" w:rsidR="000F1535" w:rsidRPr="006204EE" w:rsidRDefault="000F1535" w:rsidP="000F1535">
            <w:pPr>
              <w:pStyle w:val="Listparagraf"/>
              <w:numPr>
                <w:ilvl w:val="0"/>
                <w:numId w:val="19"/>
              </w:numPr>
              <w:jc w:val="both"/>
              <w:rPr>
                <w:rFonts w:ascii="Times New Roman" w:hAnsi="Times New Roman" w:cs="Times New Roman"/>
                <w:b/>
                <w:sz w:val="20"/>
                <w:lang w:val="ro-MD"/>
              </w:rPr>
            </w:pPr>
            <w:r w:rsidRPr="006204EE">
              <w:rPr>
                <w:rFonts w:ascii="Times New Roman" w:hAnsi="Times New Roman" w:cs="Times New Roman"/>
                <w:b/>
                <w:sz w:val="20"/>
                <w:lang w:val="ro-MD"/>
              </w:rPr>
              <w:t>Desfășurarea activității/activităților în calitate de subcontractant pentru un alt operator, în timp ce subcontractantul rămâne responsabil pentru activitatea sau activitățile desfășurate</w:t>
            </w:r>
          </w:p>
        </w:tc>
      </w:tr>
      <w:tr w:rsidR="000F1535" w:rsidRPr="00D3171E" w14:paraId="477A2141" w14:textId="77777777" w:rsidTr="00BF49C4">
        <w:trPr>
          <w:trHeight w:val="317"/>
        </w:trPr>
        <w:tc>
          <w:tcPr>
            <w:tcW w:w="3794" w:type="dxa"/>
            <w:vAlign w:val="center"/>
          </w:tcPr>
          <w:p w14:paraId="51D731BD" w14:textId="77777777" w:rsidR="000F1535" w:rsidRPr="006204EE" w:rsidRDefault="000F1535" w:rsidP="00BF49C4">
            <w:pPr>
              <w:rPr>
                <w:rFonts w:ascii="Times New Roman" w:hAnsi="Times New Roman" w:cs="Times New Roman"/>
                <w:sz w:val="20"/>
                <w:lang w:val="ro-MD"/>
              </w:rPr>
            </w:pPr>
          </w:p>
        </w:tc>
        <w:tc>
          <w:tcPr>
            <w:tcW w:w="5777" w:type="dxa"/>
            <w:vAlign w:val="center"/>
          </w:tcPr>
          <w:p w14:paraId="479C050A" w14:textId="77777777" w:rsidR="000F1535" w:rsidRPr="006204EE" w:rsidRDefault="000F1535" w:rsidP="00BF49C4">
            <w:pPr>
              <w:rPr>
                <w:rFonts w:ascii="Times New Roman" w:hAnsi="Times New Roman" w:cs="Times New Roman"/>
                <w:sz w:val="20"/>
                <w:lang w:val="ro-MD"/>
              </w:rPr>
            </w:pPr>
          </w:p>
        </w:tc>
      </w:tr>
      <w:tr w:rsidR="000F1535" w:rsidRPr="00D3171E" w14:paraId="44CF0F06" w14:textId="77777777" w:rsidTr="00BF49C4">
        <w:trPr>
          <w:trHeight w:val="317"/>
        </w:trPr>
        <w:tc>
          <w:tcPr>
            <w:tcW w:w="3794" w:type="dxa"/>
            <w:vAlign w:val="center"/>
          </w:tcPr>
          <w:p w14:paraId="335AA589" w14:textId="77777777" w:rsidR="000F1535" w:rsidRPr="006204EE" w:rsidRDefault="000F1535" w:rsidP="00BF49C4">
            <w:pPr>
              <w:rPr>
                <w:rFonts w:ascii="Times New Roman" w:hAnsi="Times New Roman" w:cs="Times New Roman"/>
                <w:sz w:val="20"/>
                <w:lang w:val="ro-MD"/>
              </w:rPr>
            </w:pPr>
          </w:p>
        </w:tc>
        <w:tc>
          <w:tcPr>
            <w:tcW w:w="5777" w:type="dxa"/>
            <w:vAlign w:val="center"/>
          </w:tcPr>
          <w:p w14:paraId="378D5A54" w14:textId="77777777" w:rsidR="000F1535" w:rsidRPr="006204EE" w:rsidRDefault="000F1535" w:rsidP="00BF49C4">
            <w:pPr>
              <w:rPr>
                <w:rFonts w:ascii="Times New Roman" w:hAnsi="Times New Roman" w:cs="Times New Roman"/>
                <w:sz w:val="20"/>
                <w:lang w:val="ro-MD"/>
              </w:rPr>
            </w:pPr>
          </w:p>
        </w:tc>
      </w:tr>
      <w:tr w:rsidR="000F1535" w:rsidRPr="00D3171E" w14:paraId="43282B10" w14:textId="77777777" w:rsidTr="00BF49C4">
        <w:trPr>
          <w:trHeight w:val="317"/>
        </w:trPr>
        <w:tc>
          <w:tcPr>
            <w:tcW w:w="3794" w:type="dxa"/>
            <w:vAlign w:val="center"/>
          </w:tcPr>
          <w:p w14:paraId="56803018" w14:textId="77777777" w:rsidR="000F1535" w:rsidRPr="006204EE" w:rsidRDefault="000F1535" w:rsidP="00BF49C4">
            <w:pPr>
              <w:rPr>
                <w:rFonts w:ascii="Times New Roman" w:hAnsi="Times New Roman" w:cs="Times New Roman"/>
                <w:sz w:val="20"/>
                <w:lang w:val="ro-MD"/>
              </w:rPr>
            </w:pPr>
          </w:p>
        </w:tc>
        <w:tc>
          <w:tcPr>
            <w:tcW w:w="5777" w:type="dxa"/>
            <w:vAlign w:val="center"/>
          </w:tcPr>
          <w:p w14:paraId="0EC1FD89" w14:textId="77777777" w:rsidR="000F1535" w:rsidRPr="006204EE" w:rsidRDefault="000F1535" w:rsidP="00BF49C4">
            <w:pPr>
              <w:rPr>
                <w:rFonts w:ascii="Times New Roman" w:hAnsi="Times New Roman" w:cs="Times New Roman"/>
                <w:sz w:val="20"/>
                <w:lang w:val="ro-MD"/>
              </w:rPr>
            </w:pPr>
          </w:p>
        </w:tc>
      </w:tr>
    </w:tbl>
    <w:p w14:paraId="7708EAC9" w14:textId="77777777" w:rsidR="000F1535" w:rsidRPr="00F53C61" w:rsidRDefault="000F1535" w:rsidP="000F1535">
      <w:pPr>
        <w:spacing w:after="0"/>
        <w:rPr>
          <w:rFonts w:ascii="Times New Roman" w:hAnsi="Times New Roman" w:cs="Times New Roman"/>
          <w:lang w:val="ro-MD"/>
        </w:rPr>
      </w:pPr>
    </w:p>
    <w:p w14:paraId="2C242964" w14:textId="77777777" w:rsidR="000F1535" w:rsidRPr="00F53C61" w:rsidRDefault="000F1535" w:rsidP="000F1535">
      <w:pPr>
        <w:spacing w:before="120" w:after="120" w:line="240" w:lineRule="auto"/>
        <w:jc w:val="both"/>
        <w:rPr>
          <w:rFonts w:ascii="Times New Roman" w:hAnsi="Times New Roman" w:cs="Times New Roman"/>
          <w:b/>
          <w:lang w:val="ro-MD"/>
        </w:rPr>
      </w:pPr>
      <w:r>
        <w:rPr>
          <w:rFonts w:ascii="Times New Roman" w:hAnsi="Times New Roman" w:cs="Times New Roman"/>
          <w:b/>
          <w:lang w:val="ro-MD"/>
        </w:rPr>
        <w:t>6</w:t>
      </w:r>
      <w:r w:rsidRPr="00F53C61">
        <w:rPr>
          <w:rFonts w:ascii="Times New Roman" w:hAnsi="Times New Roman" w:cs="Times New Roman"/>
          <w:b/>
          <w:lang w:val="ro-MD"/>
        </w:rPr>
        <w:t>. Informații cu privire la activitatea sau activitățile desfășurate de partea terță subcontractată</w:t>
      </w:r>
      <w:r>
        <w:rPr>
          <w:rFonts w:ascii="Times New Roman" w:hAnsi="Times New Roman" w:cs="Times New Roman"/>
          <w:b/>
          <w:lang w:val="ro-MD"/>
        </w:rPr>
        <w:t xml:space="preserve"> în conformitate cu art. 24 alin. (4) din Legea nr. 237/2023</w:t>
      </w:r>
    </w:p>
    <w:tbl>
      <w:tblPr>
        <w:tblStyle w:val="Tabelgril"/>
        <w:tblW w:w="0" w:type="auto"/>
        <w:tblLook w:val="04A0" w:firstRow="1" w:lastRow="0" w:firstColumn="1" w:lastColumn="0" w:noHBand="0" w:noVBand="1"/>
      </w:tblPr>
      <w:tblGrid>
        <w:gridCol w:w="3704"/>
        <w:gridCol w:w="5641"/>
      </w:tblGrid>
      <w:tr w:rsidR="000F1535" w:rsidRPr="00D3171E" w14:paraId="214D2773" w14:textId="77777777" w:rsidTr="00BF49C4">
        <w:trPr>
          <w:trHeight w:val="737"/>
        </w:trPr>
        <w:tc>
          <w:tcPr>
            <w:tcW w:w="3794" w:type="dxa"/>
            <w:vAlign w:val="center"/>
          </w:tcPr>
          <w:p w14:paraId="0254AB49" w14:textId="77777777" w:rsidR="000F1535" w:rsidRPr="006204EE" w:rsidRDefault="000F1535" w:rsidP="00BF49C4">
            <w:pPr>
              <w:jc w:val="center"/>
              <w:rPr>
                <w:rFonts w:ascii="Times New Roman" w:hAnsi="Times New Roman" w:cs="Times New Roman"/>
                <w:b/>
                <w:sz w:val="20"/>
                <w:lang w:val="ro-MD"/>
              </w:rPr>
            </w:pPr>
            <w:r w:rsidRPr="006204EE">
              <w:rPr>
                <w:rFonts w:ascii="Times New Roman" w:hAnsi="Times New Roman" w:cs="Times New Roman"/>
                <w:b/>
                <w:sz w:val="20"/>
                <w:lang w:val="ro-MD"/>
              </w:rPr>
              <w:t>Descrierea activității sau activităților menționate la pct. 5 din partea I</w:t>
            </w:r>
          </w:p>
        </w:tc>
        <w:tc>
          <w:tcPr>
            <w:tcW w:w="5777" w:type="dxa"/>
            <w:vAlign w:val="center"/>
          </w:tcPr>
          <w:p w14:paraId="053BCDB7" w14:textId="77777777" w:rsidR="000F1535" w:rsidRPr="006204EE" w:rsidRDefault="000F1535" w:rsidP="000F1535">
            <w:pPr>
              <w:pStyle w:val="Listparagraf"/>
              <w:numPr>
                <w:ilvl w:val="0"/>
                <w:numId w:val="19"/>
              </w:numPr>
              <w:jc w:val="both"/>
              <w:rPr>
                <w:rFonts w:ascii="Times New Roman" w:hAnsi="Times New Roman" w:cs="Times New Roman"/>
                <w:b/>
                <w:sz w:val="20"/>
                <w:lang w:val="ro-MD"/>
              </w:rPr>
            </w:pPr>
            <w:r w:rsidRPr="006204EE">
              <w:rPr>
                <w:rFonts w:ascii="Times New Roman" w:hAnsi="Times New Roman" w:cs="Times New Roman"/>
                <w:b/>
                <w:sz w:val="20"/>
                <w:lang w:val="ro-MD"/>
              </w:rPr>
              <w:t>Operatorul sau grupul de operatori rămâne responsabil</w:t>
            </w:r>
          </w:p>
          <w:p w14:paraId="624F8FD1" w14:textId="77777777" w:rsidR="000F1535" w:rsidRPr="006204EE" w:rsidRDefault="000F1535" w:rsidP="000F1535">
            <w:pPr>
              <w:pStyle w:val="Listparagraf"/>
              <w:numPr>
                <w:ilvl w:val="0"/>
                <w:numId w:val="19"/>
              </w:numPr>
              <w:jc w:val="both"/>
              <w:rPr>
                <w:rFonts w:ascii="Times New Roman" w:hAnsi="Times New Roman" w:cs="Times New Roman"/>
                <w:b/>
                <w:sz w:val="20"/>
                <w:lang w:val="ro-MD"/>
              </w:rPr>
            </w:pPr>
            <w:r w:rsidRPr="006204EE">
              <w:rPr>
                <w:rFonts w:ascii="Times New Roman" w:hAnsi="Times New Roman" w:cs="Times New Roman"/>
                <w:b/>
                <w:sz w:val="20"/>
                <w:lang w:val="ro-MD"/>
              </w:rPr>
              <w:t>Partea terță subcontractată este responsabilă</w:t>
            </w:r>
          </w:p>
        </w:tc>
      </w:tr>
      <w:tr w:rsidR="000F1535" w:rsidRPr="00D3171E" w14:paraId="4D145B37" w14:textId="77777777" w:rsidTr="00BF49C4">
        <w:trPr>
          <w:trHeight w:val="317"/>
        </w:trPr>
        <w:tc>
          <w:tcPr>
            <w:tcW w:w="3794" w:type="dxa"/>
            <w:vAlign w:val="center"/>
          </w:tcPr>
          <w:p w14:paraId="27EF2BDD" w14:textId="77777777" w:rsidR="000F1535" w:rsidRPr="006204EE" w:rsidRDefault="000F1535" w:rsidP="00BF49C4">
            <w:pPr>
              <w:rPr>
                <w:rFonts w:ascii="Times New Roman" w:hAnsi="Times New Roman" w:cs="Times New Roman"/>
                <w:sz w:val="20"/>
                <w:lang w:val="ro-MD"/>
              </w:rPr>
            </w:pPr>
          </w:p>
        </w:tc>
        <w:tc>
          <w:tcPr>
            <w:tcW w:w="5777" w:type="dxa"/>
            <w:vAlign w:val="center"/>
          </w:tcPr>
          <w:p w14:paraId="1D7282E5" w14:textId="77777777" w:rsidR="000F1535" w:rsidRPr="006204EE" w:rsidRDefault="000F1535" w:rsidP="00BF49C4">
            <w:pPr>
              <w:rPr>
                <w:rFonts w:ascii="Times New Roman" w:hAnsi="Times New Roman" w:cs="Times New Roman"/>
                <w:sz w:val="20"/>
                <w:lang w:val="ro-MD"/>
              </w:rPr>
            </w:pPr>
          </w:p>
        </w:tc>
      </w:tr>
      <w:tr w:rsidR="000F1535" w:rsidRPr="00D3171E" w14:paraId="3C0C6A32" w14:textId="77777777" w:rsidTr="00BF49C4">
        <w:trPr>
          <w:trHeight w:val="317"/>
        </w:trPr>
        <w:tc>
          <w:tcPr>
            <w:tcW w:w="3794" w:type="dxa"/>
            <w:vAlign w:val="center"/>
          </w:tcPr>
          <w:p w14:paraId="20FC2686" w14:textId="77777777" w:rsidR="000F1535" w:rsidRPr="006204EE" w:rsidRDefault="000F1535" w:rsidP="00BF49C4">
            <w:pPr>
              <w:rPr>
                <w:rFonts w:ascii="Times New Roman" w:hAnsi="Times New Roman" w:cs="Times New Roman"/>
                <w:sz w:val="20"/>
                <w:lang w:val="ro-MD"/>
              </w:rPr>
            </w:pPr>
          </w:p>
        </w:tc>
        <w:tc>
          <w:tcPr>
            <w:tcW w:w="5777" w:type="dxa"/>
            <w:vAlign w:val="center"/>
          </w:tcPr>
          <w:p w14:paraId="045E987B" w14:textId="77777777" w:rsidR="000F1535" w:rsidRPr="006204EE" w:rsidRDefault="000F1535" w:rsidP="00BF49C4">
            <w:pPr>
              <w:rPr>
                <w:rFonts w:ascii="Times New Roman" w:hAnsi="Times New Roman" w:cs="Times New Roman"/>
                <w:sz w:val="20"/>
                <w:lang w:val="ro-MD"/>
              </w:rPr>
            </w:pPr>
          </w:p>
        </w:tc>
      </w:tr>
      <w:tr w:rsidR="000F1535" w:rsidRPr="00D3171E" w14:paraId="267111CB" w14:textId="77777777" w:rsidTr="00BF49C4">
        <w:trPr>
          <w:trHeight w:val="317"/>
        </w:trPr>
        <w:tc>
          <w:tcPr>
            <w:tcW w:w="3794" w:type="dxa"/>
            <w:vAlign w:val="center"/>
          </w:tcPr>
          <w:p w14:paraId="4352CCE4" w14:textId="77777777" w:rsidR="000F1535" w:rsidRPr="006204EE" w:rsidRDefault="000F1535" w:rsidP="00BF49C4">
            <w:pPr>
              <w:rPr>
                <w:rFonts w:ascii="Times New Roman" w:hAnsi="Times New Roman" w:cs="Times New Roman"/>
                <w:sz w:val="20"/>
                <w:lang w:val="ro-MD"/>
              </w:rPr>
            </w:pPr>
          </w:p>
        </w:tc>
        <w:tc>
          <w:tcPr>
            <w:tcW w:w="5777" w:type="dxa"/>
            <w:vAlign w:val="center"/>
          </w:tcPr>
          <w:p w14:paraId="5A8B20AA" w14:textId="77777777" w:rsidR="000F1535" w:rsidRPr="006204EE" w:rsidRDefault="000F1535" w:rsidP="00BF49C4">
            <w:pPr>
              <w:rPr>
                <w:rFonts w:ascii="Times New Roman" w:hAnsi="Times New Roman" w:cs="Times New Roman"/>
                <w:sz w:val="20"/>
                <w:lang w:val="ro-MD"/>
              </w:rPr>
            </w:pPr>
          </w:p>
        </w:tc>
      </w:tr>
    </w:tbl>
    <w:p w14:paraId="5AC47222" w14:textId="77777777" w:rsidR="000F1535" w:rsidRPr="00F53C61" w:rsidRDefault="000F1535" w:rsidP="000F1535">
      <w:pPr>
        <w:spacing w:after="0"/>
        <w:rPr>
          <w:rFonts w:ascii="Times New Roman" w:hAnsi="Times New Roman" w:cs="Times New Roman"/>
          <w:lang w:val="ro-MD"/>
        </w:rPr>
      </w:pPr>
    </w:p>
    <w:p w14:paraId="3D5B76F1" w14:textId="77777777" w:rsidR="000F1535" w:rsidRPr="00F53C61" w:rsidRDefault="000F1535" w:rsidP="000F1535">
      <w:pPr>
        <w:spacing w:before="120" w:after="120" w:line="240" w:lineRule="auto"/>
        <w:jc w:val="both"/>
        <w:rPr>
          <w:rFonts w:ascii="Times New Roman" w:hAnsi="Times New Roman" w:cs="Times New Roman"/>
          <w:b/>
          <w:lang w:val="ro-MD"/>
        </w:rPr>
      </w:pPr>
      <w:r>
        <w:rPr>
          <w:rFonts w:ascii="Times New Roman" w:hAnsi="Times New Roman" w:cs="Times New Roman"/>
          <w:b/>
          <w:lang w:val="ro-MD"/>
        </w:rPr>
        <w:t>7</w:t>
      </w:r>
      <w:r w:rsidRPr="00F53C61">
        <w:rPr>
          <w:rFonts w:ascii="Times New Roman" w:hAnsi="Times New Roman" w:cs="Times New Roman"/>
          <w:b/>
          <w:lang w:val="ro-MD"/>
        </w:rPr>
        <w:t>. Lista subcontractanților care desfășoară o activitate sau activități pentru operator sau pentru grupul de operatori</w:t>
      </w:r>
      <w:r>
        <w:rPr>
          <w:rFonts w:ascii="Times New Roman" w:hAnsi="Times New Roman" w:cs="Times New Roman"/>
          <w:b/>
          <w:lang w:val="ro-MD"/>
        </w:rPr>
        <w:t xml:space="preserve"> în conformitate cu art. 24 alin. (4) din Legea nr. 237/2023</w:t>
      </w:r>
      <w:r w:rsidRPr="00F53C61">
        <w:rPr>
          <w:rFonts w:ascii="Times New Roman" w:hAnsi="Times New Roman" w:cs="Times New Roman"/>
          <w:b/>
          <w:lang w:val="ro-MD"/>
        </w:rPr>
        <w:t>, pentru care operatorul sau grupul de operatori rămâne responsabil în ceea ce privește producția ecologică și pentru care nu a transferat responsabilitatea respectivă subcontractantului</w:t>
      </w:r>
    </w:p>
    <w:tbl>
      <w:tblPr>
        <w:tblStyle w:val="Tabelgril"/>
        <w:tblW w:w="0" w:type="auto"/>
        <w:tblLook w:val="04A0" w:firstRow="1" w:lastRow="0" w:firstColumn="1" w:lastColumn="0" w:noHBand="0" w:noVBand="1"/>
      </w:tblPr>
      <w:tblGrid>
        <w:gridCol w:w="3712"/>
        <w:gridCol w:w="5633"/>
      </w:tblGrid>
      <w:tr w:rsidR="000F1535" w:rsidRPr="00D3171E" w14:paraId="4ACB2918" w14:textId="77777777" w:rsidTr="00BF49C4">
        <w:trPr>
          <w:trHeight w:val="719"/>
        </w:trPr>
        <w:tc>
          <w:tcPr>
            <w:tcW w:w="3794" w:type="dxa"/>
            <w:vAlign w:val="center"/>
          </w:tcPr>
          <w:p w14:paraId="78EEC74D" w14:textId="77777777" w:rsidR="000F1535" w:rsidRPr="006204EE" w:rsidRDefault="000F1535" w:rsidP="00BF49C4">
            <w:pPr>
              <w:jc w:val="center"/>
              <w:rPr>
                <w:rFonts w:ascii="Times New Roman" w:hAnsi="Times New Roman" w:cs="Times New Roman"/>
                <w:b/>
                <w:sz w:val="20"/>
                <w:lang w:val="ro-MD"/>
              </w:rPr>
            </w:pPr>
            <w:r w:rsidRPr="006204EE">
              <w:rPr>
                <w:rFonts w:ascii="Times New Roman" w:hAnsi="Times New Roman" w:cs="Times New Roman"/>
                <w:b/>
                <w:sz w:val="20"/>
                <w:lang w:val="ro-MD"/>
              </w:rPr>
              <w:t>Denumirea și adresa</w:t>
            </w:r>
          </w:p>
        </w:tc>
        <w:tc>
          <w:tcPr>
            <w:tcW w:w="5777" w:type="dxa"/>
            <w:vAlign w:val="center"/>
          </w:tcPr>
          <w:p w14:paraId="7B60C74F" w14:textId="77777777" w:rsidR="000F1535" w:rsidRPr="006204EE" w:rsidRDefault="000F1535" w:rsidP="00BF49C4">
            <w:pPr>
              <w:jc w:val="both"/>
              <w:rPr>
                <w:rFonts w:ascii="Times New Roman" w:hAnsi="Times New Roman" w:cs="Times New Roman"/>
                <w:b/>
                <w:sz w:val="20"/>
                <w:lang w:val="ro-MD"/>
              </w:rPr>
            </w:pPr>
            <w:r w:rsidRPr="006204EE">
              <w:rPr>
                <w:rFonts w:ascii="Times New Roman" w:hAnsi="Times New Roman" w:cs="Times New Roman"/>
                <w:b/>
                <w:sz w:val="20"/>
                <w:lang w:val="ro-MD"/>
              </w:rPr>
              <w:t>Descrierea activității sau activităților menționate la pct. 5 din partea I</w:t>
            </w:r>
          </w:p>
        </w:tc>
      </w:tr>
      <w:tr w:rsidR="000F1535" w:rsidRPr="00D3171E" w14:paraId="6EEADA9E" w14:textId="77777777" w:rsidTr="00BF49C4">
        <w:trPr>
          <w:trHeight w:val="317"/>
        </w:trPr>
        <w:tc>
          <w:tcPr>
            <w:tcW w:w="3794" w:type="dxa"/>
          </w:tcPr>
          <w:p w14:paraId="6EF4603F" w14:textId="77777777" w:rsidR="000F1535" w:rsidRPr="006204EE" w:rsidRDefault="000F1535" w:rsidP="00BF49C4">
            <w:pPr>
              <w:rPr>
                <w:rFonts w:ascii="Times New Roman" w:hAnsi="Times New Roman" w:cs="Times New Roman"/>
                <w:sz w:val="20"/>
                <w:lang w:val="ro-MD"/>
              </w:rPr>
            </w:pPr>
          </w:p>
        </w:tc>
        <w:tc>
          <w:tcPr>
            <w:tcW w:w="5777" w:type="dxa"/>
          </w:tcPr>
          <w:p w14:paraId="301D4B9F" w14:textId="77777777" w:rsidR="000F1535" w:rsidRPr="006204EE" w:rsidRDefault="000F1535" w:rsidP="00BF49C4">
            <w:pPr>
              <w:rPr>
                <w:rFonts w:ascii="Times New Roman" w:hAnsi="Times New Roman" w:cs="Times New Roman"/>
                <w:sz w:val="20"/>
                <w:lang w:val="ro-MD"/>
              </w:rPr>
            </w:pPr>
          </w:p>
        </w:tc>
      </w:tr>
      <w:tr w:rsidR="000F1535" w:rsidRPr="00D3171E" w14:paraId="2D04B9B0" w14:textId="77777777" w:rsidTr="00BF49C4">
        <w:trPr>
          <w:trHeight w:val="317"/>
        </w:trPr>
        <w:tc>
          <w:tcPr>
            <w:tcW w:w="3794" w:type="dxa"/>
          </w:tcPr>
          <w:p w14:paraId="42D1C0A8" w14:textId="77777777" w:rsidR="000F1535" w:rsidRPr="006204EE" w:rsidRDefault="000F1535" w:rsidP="00BF49C4">
            <w:pPr>
              <w:rPr>
                <w:rFonts w:ascii="Times New Roman" w:hAnsi="Times New Roman" w:cs="Times New Roman"/>
                <w:sz w:val="20"/>
                <w:lang w:val="ro-MD"/>
              </w:rPr>
            </w:pPr>
          </w:p>
        </w:tc>
        <w:tc>
          <w:tcPr>
            <w:tcW w:w="5777" w:type="dxa"/>
          </w:tcPr>
          <w:p w14:paraId="03D8BE2F" w14:textId="77777777" w:rsidR="000F1535" w:rsidRPr="006204EE" w:rsidRDefault="000F1535" w:rsidP="00BF49C4">
            <w:pPr>
              <w:rPr>
                <w:rFonts w:ascii="Times New Roman" w:hAnsi="Times New Roman" w:cs="Times New Roman"/>
                <w:sz w:val="20"/>
                <w:lang w:val="ro-MD"/>
              </w:rPr>
            </w:pPr>
          </w:p>
        </w:tc>
      </w:tr>
      <w:tr w:rsidR="000F1535" w:rsidRPr="00D3171E" w14:paraId="2ED0CCF4" w14:textId="77777777" w:rsidTr="00BF49C4">
        <w:trPr>
          <w:trHeight w:val="317"/>
        </w:trPr>
        <w:tc>
          <w:tcPr>
            <w:tcW w:w="3794" w:type="dxa"/>
          </w:tcPr>
          <w:p w14:paraId="295459A6" w14:textId="77777777" w:rsidR="000F1535" w:rsidRPr="006204EE" w:rsidRDefault="000F1535" w:rsidP="00BF49C4">
            <w:pPr>
              <w:rPr>
                <w:rFonts w:ascii="Times New Roman" w:hAnsi="Times New Roman" w:cs="Times New Roman"/>
                <w:sz w:val="20"/>
                <w:lang w:val="ro-MD"/>
              </w:rPr>
            </w:pPr>
          </w:p>
        </w:tc>
        <w:tc>
          <w:tcPr>
            <w:tcW w:w="5777" w:type="dxa"/>
          </w:tcPr>
          <w:p w14:paraId="23FFFE70" w14:textId="77777777" w:rsidR="000F1535" w:rsidRPr="006204EE" w:rsidRDefault="000F1535" w:rsidP="00BF49C4">
            <w:pPr>
              <w:rPr>
                <w:rFonts w:ascii="Times New Roman" w:hAnsi="Times New Roman" w:cs="Times New Roman"/>
                <w:sz w:val="20"/>
                <w:lang w:val="ro-MD"/>
              </w:rPr>
            </w:pPr>
          </w:p>
        </w:tc>
      </w:tr>
    </w:tbl>
    <w:p w14:paraId="1B53844F" w14:textId="77777777" w:rsidR="000F1535" w:rsidRPr="00F53C61" w:rsidRDefault="000F1535" w:rsidP="000F1535">
      <w:pPr>
        <w:spacing w:after="0"/>
        <w:rPr>
          <w:rFonts w:ascii="Times New Roman" w:hAnsi="Times New Roman" w:cs="Times New Roman"/>
          <w:lang w:val="ro-MD"/>
        </w:rPr>
      </w:pPr>
    </w:p>
    <w:p w14:paraId="6E07921A" w14:textId="77777777" w:rsidR="000F1535" w:rsidRPr="00F53C61" w:rsidRDefault="000F1535" w:rsidP="000F1535">
      <w:pPr>
        <w:spacing w:before="120" w:after="120" w:line="240" w:lineRule="auto"/>
        <w:jc w:val="both"/>
        <w:rPr>
          <w:rFonts w:ascii="Times New Roman" w:hAnsi="Times New Roman" w:cs="Times New Roman"/>
          <w:b/>
          <w:lang w:val="ro-MD"/>
        </w:rPr>
      </w:pPr>
      <w:r>
        <w:rPr>
          <w:rFonts w:ascii="Times New Roman" w:hAnsi="Times New Roman" w:cs="Times New Roman"/>
          <w:b/>
          <w:lang w:val="ro-MD"/>
        </w:rPr>
        <w:t>8</w:t>
      </w:r>
      <w:r w:rsidRPr="00F53C61">
        <w:rPr>
          <w:rFonts w:ascii="Times New Roman" w:hAnsi="Times New Roman" w:cs="Times New Roman"/>
          <w:b/>
          <w:lang w:val="ro-MD"/>
        </w:rPr>
        <w:t>. Informații privind acreditarea organismului de control în conformitate cu</w:t>
      </w:r>
      <w:r>
        <w:rPr>
          <w:rFonts w:ascii="Times New Roman" w:hAnsi="Times New Roman" w:cs="Times New Roman"/>
          <w:b/>
          <w:lang w:val="ro-MD"/>
        </w:rPr>
        <w:t xml:space="preserve"> </w:t>
      </w:r>
      <w:r w:rsidRPr="005555E5">
        <w:rPr>
          <w:rFonts w:ascii="Times New Roman" w:hAnsi="Times New Roman" w:cs="Times New Roman"/>
          <w:b/>
          <w:lang w:val="ro-MD"/>
        </w:rPr>
        <w:t>pct. 8</w:t>
      </w:r>
      <w:r w:rsidRPr="006204EE">
        <w:rPr>
          <w:rFonts w:ascii="Times New Roman" w:hAnsi="Times New Roman" w:cs="Times New Roman"/>
          <w:b/>
          <w:lang w:val="ro-MD"/>
        </w:rPr>
        <w:t xml:space="preserve"> </w:t>
      </w:r>
      <w:proofErr w:type="spellStart"/>
      <w:r w:rsidRPr="006204EE">
        <w:rPr>
          <w:rFonts w:ascii="Times New Roman" w:hAnsi="Times New Roman" w:cs="Times New Roman"/>
          <w:b/>
          <w:lang w:val="ro-MD"/>
        </w:rPr>
        <w:t>sbp</w:t>
      </w:r>
      <w:proofErr w:type="spellEnd"/>
      <w:r w:rsidRPr="006204EE">
        <w:rPr>
          <w:rFonts w:ascii="Times New Roman" w:hAnsi="Times New Roman" w:cs="Times New Roman"/>
          <w:b/>
          <w:lang w:val="ro-MD"/>
        </w:rPr>
        <w:t>. 4) din</w:t>
      </w:r>
      <w:r>
        <w:rPr>
          <w:rFonts w:ascii="Times New Roman" w:hAnsi="Times New Roman" w:cs="Times New Roman"/>
          <w:b/>
          <w:lang w:val="ro-MD"/>
        </w:rPr>
        <w:t xml:space="preserve"> </w:t>
      </w:r>
      <w:r w:rsidRPr="005D07C8">
        <w:rPr>
          <w:rFonts w:ascii="Times New Roman" w:hAnsi="Times New Roman" w:cs="Times New Roman"/>
          <w:b/>
          <w:lang w:val="ro-MD"/>
        </w:rPr>
        <w:t>Regulamentul de stabilire a normelor privind recunoașterea organismelor de control și supravegherea activității acestora</w:t>
      </w:r>
      <w:r w:rsidRPr="00F53C61">
        <w:rPr>
          <w:rFonts w:ascii="Times New Roman" w:hAnsi="Times New Roman" w:cs="Times New Roman"/>
          <w:b/>
          <w:lang w:val="ro-MD"/>
        </w:rPr>
        <w:t>:</w:t>
      </w:r>
    </w:p>
    <w:p w14:paraId="337CF39F" w14:textId="77777777" w:rsidR="000F1535" w:rsidRPr="00F53C61" w:rsidRDefault="000F1535" w:rsidP="000F1535">
      <w:pPr>
        <w:spacing w:before="120" w:after="120"/>
        <w:ind w:firstLine="709"/>
        <w:rPr>
          <w:rFonts w:ascii="Times New Roman" w:hAnsi="Times New Roman" w:cs="Times New Roman"/>
          <w:lang w:val="ro-MD"/>
        </w:rPr>
      </w:pPr>
      <w:r w:rsidRPr="00F53C61">
        <w:rPr>
          <w:rFonts w:ascii="Times New Roman" w:hAnsi="Times New Roman" w:cs="Times New Roman"/>
          <w:lang w:val="ro-MD"/>
        </w:rPr>
        <w:t>a) denumirea organismului de acreditare;</w:t>
      </w:r>
    </w:p>
    <w:p w14:paraId="5B9ADE1F" w14:textId="77777777" w:rsidR="000F1535" w:rsidRPr="00F53C61" w:rsidRDefault="000F1535" w:rsidP="000F1535">
      <w:pPr>
        <w:spacing w:before="120" w:after="120"/>
        <w:ind w:firstLine="709"/>
        <w:rPr>
          <w:rFonts w:ascii="Times New Roman" w:hAnsi="Times New Roman" w:cs="Times New Roman"/>
          <w:lang w:val="ro-MD"/>
        </w:rPr>
      </w:pPr>
      <w:r w:rsidRPr="00F53C61">
        <w:rPr>
          <w:rFonts w:ascii="Times New Roman" w:hAnsi="Times New Roman" w:cs="Times New Roman"/>
          <w:lang w:val="ro-MD"/>
        </w:rPr>
        <w:t>b) link către certificatul de acreditare.</w:t>
      </w:r>
    </w:p>
    <w:p w14:paraId="5F48306A" w14:textId="77777777" w:rsidR="000F1535" w:rsidRPr="00F53C61" w:rsidRDefault="000F1535" w:rsidP="000F1535">
      <w:pPr>
        <w:spacing w:after="0"/>
        <w:rPr>
          <w:rFonts w:ascii="Times New Roman" w:hAnsi="Times New Roman" w:cs="Times New Roman"/>
          <w:lang w:val="ro-MD"/>
        </w:rPr>
      </w:pPr>
    </w:p>
    <w:p w14:paraId="6F763496" w14:textId="77777777" w:rsidR="000F1535" w:rsidRPr="00F53C61" w:rsidRDefault="000F1535" w:rsidP="000F1535">
      <w:pPr>
        <w:spacing w:after="120"/>
        <w:rPr>
          <w:rFonts w:ascii="Times New Roman" w:hAnsi="Times New Roman" w:cs="Times New Roman"/>
          <w:b/>
          <w:lang w:val="ro-MD"/>
        </w:rPr>
      </w:pPr>
      <w:r>
        <w:rPr>
          <w:rFonts w:ascii="Times New Roman" w:hAnsi="Times New Roman" w:cs="Times New Roman"/>
          <w:b/>
          <w:lang w:val="ro-MD"/>
        </w:rPr>
        <w:t>9</w:t>
      </w:r>
      <w:r w:rsidRPr="00F53C61">
        <w:rPr>
          <w:rFonts w:ascii="Times New Roman" w:hAnsi="Times New Roman" w:cs="Times New Roman"/>
          <w:b/>
          <w:lang w:val="ro-MD"/>
        </w:rPr>
        <w:t>. Alte informații</w:t>
      </w:r>
    </w:p>
    <w:tbl>
      <w:tblPr>
        <w:tblStyle w:val="Tabelgril"/>
        <w:tblW w:w="0" w:type="auto"/>
        <w:tblLook w:val="04A0" w:firstRow="1" w:lastRow="0" w:firstColumn="1" w:lastColumn="0" w:noHBand="0" w:noVBand="1"/>
      </w:tblPr>
      <w:tblGrid>
        <w:gridCol w:w="9345"/>
      </w:tblGrid>
      <w:tr w:rsidR="000F1535" w:rsidRPr="00F53C61" w14:paraId="4E0393BA" w14:textId="77777777" w:rsidTr="00BF49C4">
        <w:trPr>
          <w:trHeight w:val="454"/>
        </w:trPr>
        <w:tc>
          <w:tcPr>
            <w:tcW w:w="9571" w:type="dxa"/>
          </w:tcPr>
          <w:p w14:paraId="24CC55C8" w14:textId="77777777" w:rsidR="000F1535" w:rsidRPr="00F53C61" w:rsidRDefault="000F1535" w:rsidP="00BF49C4">
            <w:pPr>
              <w:rPr>
                <w:rFonts w:ascii="Times New Roman" w:hAnsi="Times New Roman" w:cs="Times New Roman"/>
                <w:lang w:val="ro-MD"/>
              </w:rPr>
            </w:pPr>
          </w:p>
        </w:tc>
      </w:tr>
    </w:tbl>
    <w:p w14:paraId="7A4717A4" w14:textId="77777777" w:rsidR="000F1535" w:rsidRDefault="000F1535" w:rsidP="000F1535">
      <w:pPr>
        <w:spacing w:after="0"/>
        <w:rPr>
          <w:rFonts w:ascii="Times New Roman" w:hAnsi="Times New Roman" w:cs="Times New Roman"/>
          <w:lang w:val="ro-MD"/>
        </w:rPr>
      </w:pPr>
    </w:p>
    <w:p w14:paraId="1462DCF3" w14:textId="77777777" w:rsidR="000F1535" w:rsidRDefault="000F1535" w:rsidP="000F1535">
      <w:pPr>
        <w:rPr>
          <w:rFonts w:ascii="Times New Roman" w:hAnsi="Times New Roman" w:cs="Times New Roman"/>
          <w:lang w:val="ro-MD"/>
        </w:rPr>
      </w:pPr>
      <w:r>
        <w:rPr>
          <w:rFonts w:ascii="Times New Roman" w:hAnsi="Times New Roman" w:cs="Times New Roman"/>
          <w:lang w:val="ro-MD"/>
        </w:rPr>
        <w:br w:type="page"/>
      </w:r>
    </w:p>
    <w:p w14:paraId="2FC31F2F" w14:textId="77777777" w:rsidR="000F1535" w:rsidRPr="00D0246C" w:rsidRDefault="000F1535" w:rsidP="000F1535">
      <w:pPr>
        <w:spacing w:after="0" w:line="240" w:lineRule="auto"/>
        <w:jc w:val="right"/>
        <w:rPr>
          <w:rFonts w:ascii="Times New Roman" w:hAnsi="Times New Roman" w:cs="Times New Roman"/>
          <w:sz w:val="24"/>
          <w:lang w:val="ro-MD"/>
        </w:rPr>
      </w:pPr>
      <w:r>
        <w:rPr>
          <w:rFonts w:ascii="Times New Roman" w:hAnsi="Times New Roman" w:cs="Times New Roman"/>
          <w:sz w:val="24"/>
          <w:lang w:val="ro-MD"/>
        </w:rPr>
        <w:lastRenderedPageBreak/>
        <w:t>Anexa nr. 2</w:t>
      </w:r>
    </w:p>
    <w:p w14:paraId="6B901DCC" w14:textId="77777777" w:rsidR="000F1535" w:rsidRPr="00D0246C" w:rsidRDefault="000F1535" w:rsidP="000F1535">
      <w:pPr>
        <w:spacing w:after="0" w:line="240" w:lineRule="auto"/>
        <w:jc w:val="right"/>
        <w:rPr>
          <w:rFonts w:ascii="Times New Roman" w:hAnsi="Times New Roman" w:cs="Times New Roman"/>
          <w:sz w:val="24"/>
          <w:lang w:val="ro-MD"/>
        </w:rPr>
      </w:pPr>
      <w:r w:rsidRPr="00D0246C">
        <w:rPr>
          <w:rFonts w:ascii="Times New Roman" w:hAnsi="Times New Roman" w:cs="Times New Roman"/>
          <w:sz w:val="24"/>
          <w:lang w:val="ro-MD"/>
        </w:rPr>
        <w:t xml:space="preserve">la Regulamentul de stabilire a normelor privind controalele și alte măsuri de </w:t>
      </w:r>
    </w:p>
    <w:p w14:paraId="12D3FF24" w14:textId="77777777" w:rsidR="000F1535" w:rsidRPr="00D0246C" w:rsidRDefault="000F1535" w:rsidP="000F1535">
      <w:pPr>
        <w:spacing w:after="0" w:line="240" w:lineRule="auto"/>
        <w:jc w:val="right"/>
        <w:rPr>
          <w:rFonts w:ascii="Times New Roman" w:hAnsi="Times New Roman" w:cs="Times New Roman"/>
          <w:sz w:val="24"/>
          <w:lang w:val="ro-MD"/>
        </w:rPr>
      </w:pPr>
      <w:r w:rsidRPr="00D0246C">
        <w:rPr>
          <w:rFonts w:ascii="Times New Roman" w:hAnsi="Times New Roman" w:cs="Times New Roman"/>
          <w:sz w:val="24"/>
          <w:lang w:val="ro-MD"/>
        </w:rPr>
        <w:t>asigurare a trasabilității și conformității în cadrul producției e</w:t>
      </w:r>
      <w:bookmarkStart w:id="2" w:name="_GoBack"/>
      <w:bookmarkEnd w:id="2"/>
      <w:r w:rsidRPr="00D0246C">
        <w:rPr>
          <w:rFonts w:ascii="Times New Roman" w:hAnsi="Times New Roman" w:cs="Times New Roman"/>
          <w:sz w:val="24"/>
          <w:lang w:val="ro-MD"/>
        </w:rPr>
        <w:t xml:space="preserve">cologice și </w:t>
      </w:r>
    </w:p>
    <w:p w14:paraId="69EFCE6F" w14:textId="77777777" w:rsidR="000F1535" w:rsidRPr="00D0246C" w:rsidRDefault="000F1535" w:rsidP="000F1535">
      <w:pPr>
        <w:spacing w:after="0" w:line="240" w:lineRule="auto"/>
        <w:jc w:val="right"/>
        <w:rPr>
          <w:rFonts w:ascii="Times New Roman" w:hAnsi="Times New Roman" w:cs="Times New Roman"/>
          <w:sz w:val="24"/>
          <w:lang w:val="ro-MD"/>
        </w:rPr>
      </w:pPr>
      <w:r w:rsidRPr="00D0246C">
        <w:rPr>
          <w:rFonts w:ascii="Times New Roman" w:hAnsi="Times New Roman" w:cs="Times New Roman"/>
          <w:sz w:val="24"/>
          <w:lang w:val="ro-MD"/>
        </w:rPr>
        <w:t>etichetarea produselor ecologice</w:t>
      </w:r>
    </w:p>
    <w:p w14:paraId="2FCF67AB" w14:textId="77777777" w:rsidR="000F1535" w:rsidRPr="00D0246C" w:rsidRDefault="000F1535" w:rsidP="000F1535">
      <w:pPr>
        <w:spacing w:after="0"/>
        <w:jc w:val="right"/>
        <w:rPr>
          <w:rFonts w:ascii="Times New Roman" w:hAnsi="Times New Roman" w:cs="Times New Roman"/>
          <w:sz w:val="24"/>
          <w:lang w:val="ro-MD"/>
        </w:rPr>
      </w:pPr>
    </w:p>
    <w:p w14:paraId="42C8E1D0" w14:textId="77777777" w:rsidR="000F1535" w:rsidRPr="00D0246C" w:rsidRDefault="000F1535" w:rsidP="000F1535">
      <w:pPr>
        <w:spacing w:after="0"/>
        <w:rPr>
          <w:rFonts w:ascii="Times New Roman" w:hAnsi="Times New Roman" w:cs="Times New Roman"/>
          <w:sz w:val="24"/>
          <w:lang w:val="ro-MD"/>
        </w:rPr>
      </w:pPr>
    </w:p>
    <w:p w14:paraId="2F8BC879" w14:textId="77777777" w:rsidR="000F1535" w:rsidRDefault="000F1535" w:rsidP="000F1535">
      <w:pPr>
        <w:spacing w:after="0"/>
        <w:jc w:val="center"/>
        <w:rPr>
          <w:rFonts w:ascii="Times New Roman" w:hAnsi="Times New Roman" w:cs="Times New Roman"/>
          <w:b/>
          <w:sz w:val="24"/>
          <w:lang w:val="ro-MD"/>
        </w:rPr>
      </w:pPr>
      <w:r>
        <w:rPr>
          <w:rFonts w:ascii="Times New Roman" w:hAnsi="Times New Roman" w:cs="Times New Roman"/>
          <w:b/>
          <w:sz w:val="24"/>
          <w:lang w:val="ro-MD"/>
        </w:rPr>
        <w:t xml:space="preserve">CERTIFICAT </w:t>
      </w:r>
      <w:r w:rsidRPr="00722273">
        <w:rPr>
          <w:rFonts w:ascii="Times New Roman" w:hAnsi="Times New Roman" w:cs="Times New Roman"/>
          <w:b/>
          <w:sz w:val="24"/>
          <w:lang w:val="ro-MD"/>
        </w:rPr>
        <w:t xml:space="preserve">COMPLEMENTAR </w:t>
      </w:r>
    </w:p>
    <w:p w14:paraId="2096909E" w14:textId="77777777" w:rsidR="000F1535" w:rsidRDefault="000F1535" w:rsidP="000F1535">
      <w:pPr>
        <w:spacing w:after="0"/>
        <w:jc w:val="center"/>
        <w:rPr>
          <w:rFonts w:ascii="Times New Roman" w:hAnsi="Times New Roman" w:cs="Times New Roman"/>
          <w:b/>
          <w:sz w:val="24"/>
          <w:lang w:val="ro-MD"/>
        </w:rPr>
      </w:pPr>
      <w:r w:rsidRPr="00722273">
        <w:rPr>
          <w:rFonts w:ascii="Times New Roman" w:hAnsi="Times New Roman" w:cs="Times New Roman"/>
          <w:b/>
          <w:sz w:val="24"/>
          <w:lang w:val="ro-MD"/>
        </w:rPr>
        <w:t>CARE CERTIFICĂ NEUTILIZAREA ANTIBIOTICELOR ÎN PRODUCȚIA ECOLOGICĂ DE PRODUSE DE ORIGINE ANIMALĂ ÎN SCOPUL EXPORTULUI</w:t>
      </w:r>
    </w:p>
    <w:p w14:paraId="4B36BBE3" w14:textId="77777777" w:rsidR="000F1535" w:rsidRDefault="000F1535" w:rsidP="000F1535">
      <w:pPr>
        <w:spacing w:after="0"/>
        <w:jc w:val="both"/>
        <w:rPr>
          <w:rFonts w:ascii="Times New Roman" w:hAnsi="Times New Roman" w:cs="Times New Roman"/>
          <w:sz w:val="24"/>
          <w:lang w:val="ro-MD"/>
        </w:rPr>
      </w:pPr>
    </w:p>
    <w:tbl>
      <w:tblPr>
        <w:tblStyle w:val="Tabelgril"/>
        <w:tblW w:w="0" w:type="auto"/>
        <w:tblLook w:val="04A0" w:firstRow="1" w:lastRow="0" w:firstColumn="1" w:lastColumn="0" w:noHBand="0" w:noVBand="1"/>
      </w:tblPr>
      <w:tblGrid>
        <w:gridCol w:w="5755"/>
        <w:gridCol w:w="419"/>
        <w:gridCol w:w="3171"/>
      </w:tblGrid>
      <w:tr w:rsidR="000F1535" w:rsidRPr="00D3171E" w14:paraId="73710EB7" w14:textId="77777777" w:rsidTr="00BF49C4">
        <w:trPr>
          <w:trHeight w:val="1352"/>
        </w:trPr>
        <w:tc>
          <w:tcPr>
            <w:tcW w:w="6174" w:type="dxa"/>
            <w:gridSpan w:val="2"/>
          </w:tcPr>
          <w:p w14:paraId="0DD2E00A" w14:textId="77777777" w:rsidR="000F1535" w:rsidRDefault="000F1535" w:rsidP="00BF49C4">
            <w:pPr>
              <w:spacing w:line="276" w:lineRule="auto"/>
              <w:jc w:val="both"/>
              <w:rPr>
                <w:rFonts w:ascii="Times New Roman" w:hAnsi="Times New Roman" w:cs="Times New Roman"/>
                <w:sz w:val="24"/>
                <w:lang w:val="ro-MD"/>
              </w:rPr>
            </w:pPr>
            <w:r>
              <w:rPr>
                <w:rFonts w:ascii="Times New Roman" w:hAnsi="Times New Roman" w:cs="Times New Roman"/>
                <w:sz w:val="24"/>
                <w:lang w:val="ro-MD"/>
              </w:rPr>
              <w:t>1. Numărul documentului:</w:t>
            </w:r>
          </w:p>
          <w:p w14:paraId="6DE99AAD" w14:textId="77777777" w:rsidR="000F1535" w:rsidRDefault="000F1535" w:rsidP="00BF49C4">
            <w:pPr>
              <w:spacing w:line="276" w:lineRule="auto"/>
              <w:jc w:val="both"/>
              <w:rPr>
                <w:rFonts w:ascii="Times New Roman" w:hAnsi="Times New Roman" w:cs="Times New Roman"/>
                <w:sz w:val="24"/>
                <w:lang w:val="ro-MD"/>
              </w:rPr>
            </w:pPr>
          </w:p>
        </w:tc>
        <w:tc>
          <w:tcPr>
            <w:tcW w:w="3171" w:type="dxa"/>
          </w:tcPr>
          <w:p w14:paraId="35DFBDC8" w14:textId="77777777" w:rsidR="000F1535" w:rsidRDefault="000F1535" w:rsidP="00BF49C4">
            <w:pPr>
              <w:spacing w:before="120" w:line="276" w:lineRule="auto"/>
              <w:jc w:val="both"/>
              <w:rPr>
                <w:rFonts w:ascii="Times New Roman" w:hAnsi="Times New Roman" w:cs="Times New Roman"/>
                <w:sz w:val="24"/>
                <w:lang w:val="ro-MD"/>
              </w:rPr>
            </w:pPr>
            <w:r>
              <w:rPr>
                <w:rFonts w:ascii="Times New Roman" w:hAnsi="Times New Roman" w:cs="Times New Roman"/>
                <w:sz w:val="24"/>
                <w:lang w:val="ro-MD"/>
              </w:rPr>
              <w:t>2. (</w:t>
            </w:r>
            <w:r>
              <w:rPr>
                <w:rFonts w:ascii="Times New Roman" w:hAnsi="Times New Roman" w:cs="Times New Roman"/>
                <w:i/>
                <w:sz w:val="24"/>
                <w:lang w:val="ro-MD"/>
              </w:rPr>
              <w:t>selectați după caz</w:t>
            </w:r>
            <w:r>
              <w:rPr>
                <w:rFonts w:ascii="Times New Roman" w:hAnsi="Times New Roman" w:cs="Times New Roman"/>
                <w:sz w:val="24"/>
                <w:lang w:val="ro-MD"/>
              </w:rPr>
              <w:t>)</w:t>
            </w:r>
          </w:p>
          <w:p w14:paraId="638080E3" w14:textId="77777777" w:rsidR="000F1535" w:rsidRDefault="000F1535" w:rsidP="00BF49C4">
            <w:pPr>
              <w:spacing w:before="120" w:line="276" w:lineRule="auto"/>
              <w:jc w:val="both"/>
              <w:rPr>
                <w:rFonts w:ascii="Times New Roman" w:hAnsi="Times New Roman" w:cs="Times New Roman"/>
                <w:sz w:val="24"/>
                <w:lang w:val="ro-MD"/>
              </w:rPr>
            </w:pPr>
            <w:r>
              <w:rPr>
                <w:rFonts w:ascii="Times New Roman" w:hAnsi="Times New Roman" w:cs="Times New Roman"/>
                <w:sz w:val="24"/>
                <w:lang w:val="ro-MD"/>
              </w:rPr>
              <w:t xml:space="preserve">– Operator </w:t>
            </w:r>
          </w:p>
          <w:p w14:paraId="53DD7F7F" w14:textId="77777777" w:rsidR="000F1535" w:rsidRPr="00A50E3E" w:rsidRDefault="000F1535" w:rsidP="00BF49C4">
            <w:pPr>
              <w:spacing w:before="120" w:line="276" w:lineRule="auto"/>
              <w:jc w:val="both"/>
              <w:rPr>
                <w:rFonts w:ascii="Times New Roman" w:hAnsi="Times New Roman" w:cs="Times New Roman"/>
                <w:sz w:val="24"/>
                <w:lang w:val="ro-MD"/>
              </w:rPr>
            </w:pPr>
            <w:r>
              <w:rPr>
                <w:rFonts w:ascii="Times New Roman" w:hAnsi="Times New Roman" w:cs="Times New Roman"/>
                <w:sz w:val="24"/>
                <w:lang w:val="ro-MD"/>
              </w:rPr>
              <w:t>– Grup de operatori</w:t>
            </w:r>
          </w:p>
        </w:tc>
      </w:tr>
      <w:tr w:rsidR="000F1535" w:rsidRPr="00D3171E" w14:paraId="62145ED7" w14:textId="77777777" w:rsidTr="00BF49C4">
        <w:tc>
          <w:tcPr>
            <w:tcW w:w="6174" w:type="dxa"/>
            <w:gridSpan w:val="2"/>
          </w:tcPr>
          <w:p w14:paraId="534E6BAE" w14:textId="77777777" w:rsidR="000F1535" w:rsidRDefault="000F1535" w:rsidP="00BF49C4">
            <w:pPr>
              <w:spacing w:line="276" w:lineRule="auto"/>
              <w:jc w:val="both"/>
              <w:rPr>
                <w:rFonts w:ascii="Times New Roman" w:hAnsi="Times New Roman" w:cs="Times New Roman"/>
                <w:sz w:val="24"/>
                <w:lang w:val="ro-MD"/>
              </w:rPr>
            </w:pPr>
            <w:r>
              <w:rPr>
                <w:rFonts w:ascii="Times New Roman" w:hAnsi="Times New Roman" w:cs="Times New Roman"/>
                <w:sz w:val="24"/>
                <w:lang w:val="ro-MD"/>
              </w:rPr>
              <w:t xml:space="preserve">3. Numele și adresa operatorului sau a grupului de operatori: </w:t>
            </w:r>
          </w:p>
        </w:tc>
        <w:tc>
          <w:tcPr>
            <w:tcW w:w="3171" w:type="dxa"/>
          </w:tcPr>
          <w:p w14:paraId="0285CCF4" w14:textId="77777777" w:rsidR="000F1535" w:rsidRDefault="000F1535" w:rsidP="00BF49C4">
            <w:pPr>
              <w:spacing w:line="276" w:lineRule="auto"/>
              <w:jc w:val="both"/>
              <w:rPr>
                <w:rFonts w:ascii="Times New Roman" w:hAnsi="Times New Roman" w:cs="Times New Roman"/>
                <w:sz w:val="24"/>
                <w:lang w:val="ro-MD"/>
              </w:rPr>
            </w:pPr>
            <w:r>
              <w:rPr>
                <w:rFonts w:ascii="Times New Roman" w:hAnsi="Times New Roman" w:cs="Times New Roman"/>
                <w:sz w:val="24"/>
                <w:lang w:val="ro-MD"/>
              </w:rPr>
              <w:t>4</w:t>
            </w:r>
            <w:r w:rsidRPr="0042666A">
              <w:rPr>
                <w:rFonts w:ascii="Times New Roman" w:hAnsi="Times New Roman" w:cs="Times New Roman"/>
                <w:sz w:val="24"/>
                <w:lang w:val="ro-MD"/>
              </w:rPr>
              <w:t xml:space="preserve">. Numele și adresa </w:t>
            </w:r>
            <w:r w:rsidRPr="00A50E3E">
              <w:rPr>
                <w:rFonts w:ascii="Times New Roman" w:hAnsi="Times New Roman" w:cs="Times New Roman"/>
                <w:sz w:val="24"/>
                <w:lang w:val="ro-MD"/>
              </w:rPr>
              <w:t>organismului de control al operatorului ori al grupului de operatori și numărul de cod al organism</w:t>
            </w:r>
            <w:r>
              <w:rPr>
                <w:rFonts w:ascii="Times New Roman" w:hAnsi="Times New Roman" w:cs="Times New Roman"/>
                <w:sz w:val="24"/>
                <w:lang w:val="ro-MD"/>
              </w:rPr>
              <w:t>ului</w:t>
            </w:r>
            <w:r w:rsidRPr="00A50E3E">
              <w:rPr>
                <w:rFonts w:ascii="Times New Roman" w:hAnsi="Times New Roman" w:cs="Times New Roman"/>
                <w:sz w:val="24"/>
                <w:lang w:val="ro-MD"/>
              </w:rPr>
              <w:t xml:space="preserve"> de control:</w:t>
            </w:r>
          </w:p>
        </w:tc>
      </w:tr>
      <w:tr w:rsidR="000F1535" w:rsidRPr="00D3171E" w14:paraId="5C7F394A" w14:textId="77777777" w:rsidTr="00BF49C4">
        <w:trPr>
          <w:trHeight w:val="1682"/>
        </w:trPr>
        <w:tc>
          <w:tcPr>
            <w:tcW w:w="9345" w:type="dxa"/>
            <w:gridSpan w:val="3"/>
            <w:vAlign w:val="center"/>
          </w:tcPr>
          <w:p w14:paraId="428752C5" w14:textId="77777777" w:rsidR="000F1535" w:rsidRDefault="000F1535" w:rsidP="00BF49C4">
            <w:pPr>
              <w:jc w:val="both"/>
              <w:rPr>
                <w:rFonts w:ascii="Times New Roman" w:hAnsi="Times New Roman" w:cs="Times New Roman"/>
                <w:sz w:val="24"/>
                <w:lang w:val="ro-MD"/>
              </w:rPr>
            </w:pPr>
            <w:r>
              <w:rPr>
                <w:rFonts w:ascii="Times New Roman" w:hAnsi="Times New Roman" w:cs="Times New Roman"/>
                <w:sz w:val="24"/>
                <w:lang w:val="ro-MD"/>
              </w:rPr>
              <w:t xml:space="preserve">5. </w:t>
            </w:r>
            <w:r w:rsidRPr="00A50E3E">
              <w:rPr>
                <w:rFonts w:ascii="Times New Roman" w:hAnsi="Times New Roman" w:cs="Times New Roman"/>
                <w:sz w:val="24"/>
                <w:lang w:val="ro-MD"/>
              </w:rPr>
              <w:t xml:space="preserve">Numărul de document al certificatului furnizat operatorului sau grupului de operatori în temeiul </w:t>
            </w:r>
            <w:r>
              <w:rPr>
                <w:rFonts w:ascii="Times New Roman" w:eastAsia="Times New Roman" w:hAnsi="Times New Roman" w:cs="Times New Roman"/>
                <w:color w:val="000000" w:themeColor="text1"/>
                <w:sz w:val="24"/>
                <w:szCs w:val="28"/>
                <w:lang w:val="ro-MD" w:eastAsia="ru-RU"/>
              </w:rPr>
              <w:t>art. 25 din Legea nr. 237/2023 privind producția ecologică și etichetarea produselor ecologice,</w:t>
            </w:r>
            <w:r>
              <w:rPr>
                <w:rFonts w:ascii="Times New Roman" w:eastAsia="Times New Roman" w:hAnsi="Times New Roman" w:cs="Times New Roman"/>
                <w:color w:val="000000" w:themeColor="text1"/>
                <w:sz w:val="24"/>
                <w:szCs w:val="28"/>
                <w:lang w:val="ro-RO" w:eastAsia="ru-RU"/>
              </w:rPr>
              <w:t xml:space="preserve"> </w:t>
            </w:r>
            <w:r w:rsidRPr="00A50E3E">
              <w:rPr>
                <w:rFonts w:ascii="Times New Roman" w:hAnsi="Times New Roman" w:cs="Times New Roman"/>
                <w:sz w:val="24"/>
                <w:lang w:val="ro-MD"/>
              </w:rPr>
              <w:t xml:space="preserve">și în conformitate cu </w:t>
            </w:r>
            <w:r w:rsidRPr="002F03C5">
              <w:rPr>
                <w:rFonts w:ascii="Times New Roman" w:hAnsi="Times New Roman" w:cs="Times New Roman"/>
                <w:sz w:val="24"/>
                <w:lang w:val="ro-MD"/>
              </w:rPr>
              <w:t xml:space="preserve">anexa </w:t>
            </w:r>
            <w:r>
              <w:rPr>
                <w:rFonts w:ascii="Times New Roman" w:hAnsi="Times New Roman" w:cs="Times New Roman"/>
                <w:sz w:val="24"/>
                <w:lang w:val="ro-MD"/>
              </w:rPr>
              <w:t>nr. 1</w:t>
            </w:r>
            <w:r w:rsidRPr="00A50E3E">
              <w:rPr>
                <w:rFonts w:ascii="Times New Roman" w:hAnsi="Times New Roman" w:cs="Times New Roman"/>
                <w:sz w:val="24"/>
                <w:lang w:val="ro-MD"/>
              </w:rPr>
              <w:t xml:space="preserve"> la </w:t>
            </w:r>
            <w:r w:rsidRPr="00A85D4E">
              <w:rPr>
                <w:rFonts w:ascii="Times New Roman" w:hAnsi="Times New Roman" w:cs="Times New Roman"/>
                <w:sz w:val="24"/>
                <w:lang w:val="ro-MD"/>
              </w:rPr>
              <w:t>Regulamentul de stabilire a normelor privind controalele și alte măsuri de asigurare a trasabilității și conformității în cadrul producției ecologice și etichetarea produselor ecologice</w:t>
            </w:r>
            <w:r>
              <w:rPr>
                <w:rFonts w:ascii="Times New Roman" w:hAnsi="Times New Roman" w:cs="Times New Roman"/>
                <w:sz w:val="24"/>
                <w:lang w:val="ro-MD"/>
              </w:rPr>
              <w:t>, aprobat prin Hotărârea Guvernului nr. …/2023</w:t>
            </w:r>
            <w:r w:rsidRPr="00A50E3E">
              <w:rPr>
                <w:rFonts w:ascii="Times New Roman" w:hAnsi="Times New Roman" w:cs="Times New Roman"/>
                <w:sz w:val="24"/>
                <w:lang w:val="ro-MD"/>
              </w:rPr>
              <w:t>:</w:t>
            </w:r>
          </w:p>
        </w:tc>
      </w:tr>
      <w:tr w:rsidR="000F1535" w:rsidRPr="004A6C27" w14:paraId="62DD1273" w14:textId="77777777" w:rsidTr="00BF49C4">
        <w:trPr>
          <w:trHeight w:val="1411"/>
        </w:trPr>
        <w:tc>
          <w:tcPr>
            <w:tcW w:w="9345" w:type="dxa"/>
            <w:gridSpan w:val="3"/>
            <w:vAlign w:val="center"/>
          </w:tcPr>
          <w:p w14:paraId="17C5B10A" w14:textId="77777777" w:rsidR="000F1535" w:rsidRPr="004A6C27" w:rsidRDefault="000F1535" w:rsidP="00BF49C4">
            <w:pPr>
              <w:spacing w:line="276" w:lineRule="auto"/>
              <w:jc w:val="both"/>
              <w:rPr>
                <w:rFonts w:ascii="Times New Roman" w:hAnsi="Times New Roman" w:cs="Times New Roman"/>
                <w:b/>
                <w:sz w:val="24"/>
                <w:lang w:val="ro-MD"/>
              </w:rPr>
            </w:pPr>
            <w:r w:rsidRPr="004A6C27">
              <w:rPr>
                <w:rFonts w:ascii="Times New Roman" w:hAnsi="Times New Roman" w:cs="Times New Roman"/>
                <w:b/>
                <w:sz w:val="24"/>
                <w:lang w:val="ro-MD"/>
              </w:rPr>
              <w:t xml:space="preserve">Prezentul certificat a fost eliberat pentru a certifica faptul că operatorul sau grupul de operatori </w:t>
            </w:r>
            <w:r w:rsidRPr="004A6C27">
              <w:rPr>
                <w:rFonts w:ascii="Times New Roman" w:hAnsi="Times New Roman" w:cs="Times New Roman"/>
                <w:sz w:val="24"/>
                <w:lang w:val="ro-MD"/>
              </w:rPr>
              <w:t>(</w:t>
            </w:r>
            <w:r w:rsidRPr="004A6C27">
              <w:rPr>
                <w:rFonts w:ascii="Times New Roman" w:hAnsi="Times New Roman" w:cs="Times New Roman"/>
                <w:i/>
                <w:sz w:val="24"/>
                <w:lang w:val="ro-MD"/>
              </w:rPr>
              <w:t>selectați după caz</w:t>
            </w:r>
            <w:r w:rsidRPr="004A6C27">
              <w:rPr>
                <w:rFonts w:ascii="Times New Roman" w:hAnsi="Times New Roman" w:cs="Times New Roman"/>
                <w:sz w:val="24"/>
                <w:lang w:val="ro-MD"/>
              </w:rPr>
              <w:t>)</w:t>
            </w:r>
            <w:r w:rsidRPr="004A6C27">
              <w:rPr>
                <w:rFonts w:ascii="Times New Roman" w:hAnsi="Times New Roman" w:cs="Times New Roman"/>
                <w:b/>
                <w:sz w:val="24"/>
                <w:lang w:val="ro-MD"/>
              </w:rPr>
              <w:t xml:space="preserve"> a produs următoarele produse de origine animală ecologice fără utilizarea de antibiotice:</w:t>
            </w:r>
          </w:p>
          <w:p w14:paraId="1625885B" w14:textId="77777777" w:rsidR="000F1535" w:rsidRDefault="000F1535" w:rsidP="000F1535">
            <w:pPr>
              <w:pStyle w:val="Listparagraf"/>
              <w:numPr>
                <w:ilvl w:val="0"/>
                <w:numId w:val="23"/>
              </w:numPr>
              <w:spacing w:line="360" w:lineRule="auto"/>
              <w:rPr>
                <w:rFonts w:ascii="Times New Roman" w:hAnsi="Times New Roman" w:cs="Times New Roman"/>
                <w:sz w:val="24"/>
                <w:lang w:val="ro-MD"/>
              </w:rPr>
            </w:pPr>
            <w:r>
              <w:rPr>
                <w:rFonts w:ascii="Times New Roman" w:hAnsi="Times New Roman" w:cs="Times New Roman"/>
                <w:sz w:val="24"/>
                <w:lang w:val="ro-MD"/>
              </w:rPr>
              <w:t>................................</w:t>
            </w:r>
          </w:p>
          <w:p w14:paraId="38ECB59E" w14:textId="77777777" w:rsidR="000F1535" w:rsidRDefault="000F1535" w:rsidP="000F1535">
            <w:pPr>
              <w:pStyle w:val="Listparagraf"/>
              <w:numPr>
                <w:ilvl w:val="0"/>
                <w:numId w:val="23"/>
              </w:numPr>
              <w:spacing w:line="360" w:lineRule="auto"/>
              <w:rPr>
                <w:rFonts w:ascii="Times New Roman" w:hAnsi="Times New Roman" w:cs="Times New Roman"/>
                <w:sz w:val="24"/>
                <w:lang w:val="ro-MD"/>
              </w:rPr>
            </w:pPr>
            <w:r>
              <w:rPr>
                <w:rFonts w:ascii="Times New Roman" w:hAnsi="Times New Roman" w:cs="Times New Roman"/>
                <w:sz w:val="24"/>
                <w:lang w:val="ro-MD"/>
              </w:rPr>
              <w:t>................................</w:t>
            </w:r>
          </w:p>
          <w:p w14:paraId="6C004ED4" w14:textId="77777777" w:rsidR="000F1535" w:rsidRPr="004A6C27" w:rsidRDefault="000F1535" w:rsidP="000F1535">
            <w:pPr>
              <w:pStyle w:val="Listparagraf"/>
              <w:numPr>
                <w:ilvl w:val="0"/>
                <w:numId w:val="23"/>
              </w:numPr>
              <w:spacing w:line="360" w:lineRule="auto"/>
              <w:rPr>
                <w:rFonts w:ascii="Times New Roman" w:hAnsi="Times New Roman" w:cs="Times New Roman"/>
                <w:sz w:val="24"/>
                <w:lang w:val="ro-MD"/>
              </w:rPr>
            </w:pPr>
            <w:r>
              <w:rPr>
                <w:rFonts w:ascii="Times New Roman" w:hAnsi="Times New Roman" w:cs="Times New Roman"/>
                <w:sz w:val="24"/>
                <w:lang w:val="ro-MD"/>
              </w:rPr>
              <w:t>................................</w:t>
            </w:r>
          </w:p>
        </w:tc>
      </w:tr>
      <w:tr w:rsidR="000F1535" w:rsidRPr="00D3171E" w14:paraId="0EE141A7" w14:textId="77777777" w:rsidTr="00BF49C4">
        <w:trPr>
          <w:trHeight w:val="1736"/>
        </w:trPr>
        <w:tc>
          <w:tcPr>
            <w:tcW w:w="5755" w:type="dxa"/>
          </w:tcPr>
          <w:p w14:paraId="5619B44C" w14:textId="77777777" w:rsidR="000F1535" w:rsidRPr="004A6C27" w:rsidRDefault="000F1535" w:rsidP="00BF49C4">
            <w:pPr>
              <w:spacing w:before="120"/>
              <w:jc w:val="both"/>
              <w:rPr>
                <w:rFonts w:ascii="Times New Roman" w:hAnsi="Times New Roman" w:cs="Times New Roman"/>
                <w:sz w:val="24"/>
                <w:lang w:val="ro-MD"/>
              </w:rPr>
            </w:pPr>
            <w:r>
              <w:rPr>
                <w:rFonts w:ascii="Times New Roman" w:hAnsi="Times New Roman" w:cs="Times New Roman"/>
                <w:sz w:val="24"/>
                <w:lang w:val="ro-MD"/>
              </w:rPr>
              <w:t xml:space="preserve">6. </w:t>
            </w:r>
            <w:r w:rsidRPr="004A6C27">
              <w:rPr>
                <w:rFonts w:ascii="Times New Roman" w:hAnsi="Times New Roman" w:cs="Times New Roman"/>
                <w:sz w:val="24"/>
                <w:lang w:val="ro-MD"/>
              </w:rPr>
              <w:t>Data, locul:</w:t>
            </w:r>
          </w:p>
          <w:p w14:paraId="33269E61" w14:textId="77777777" w:rsidR="000F1535" w:rsidRDefault="000F1535" w:rsidP="00BF49C4">
            <w:pPr>
              <w:spacing w:before="120" w:line="276" w:lineRule="auto"/>
              <w:jc w:val="both"/>
              <w:rPr>
                <w:rFonts w:ascii="Times New Roman" w:hAnsi="Times New Roman" w:cs="Times New Roman"/>
                <w:sz w:val="24"/>
                <w:lang w:val="ro-MD"/>
              </w:rPr>
            </w:pPr>
            <w:r w:rsidRPr="004A6C27">
              <w:rPr>
                <w:rFonts w:ascii="Times New Roman" w:hAnsi="Times New Roman" w:cs="Times New Roman"/>
                <w:sz w:val="24"/>
                <w:lang w:val="ro-MD"/>
              </w:rPr>
              <w:t>Numele și semnătura în numele organismului de control emitent:</w:t>
            </w:r>
          </w:p>
        </w:tc>
        <w:tc>
          <w:tcPr>
            <w:tcW w:w="3590" w:type="dxa"/>
            <w:gridSpan w:val="2"/>
          </w:tcPr>
          <w:p w14:paraId="6B96AFC0" w14:textId="77777777" w:rsidR="000F1535" w:rsidRDefault="000F1535" w:rsidP="00BF49C4">
            <w:pPr>
              <w:spacing w:line="276" w:lineRule="auto"/>
              <w:rPr>
                <w:rFonts w:ascii="Times New Roman" w:hAnsi="Times New Roman" w:cs="Times New Roman"/>
                <w:sz w:val="24"/>
                <w:lang w:val="ro-MD"/>
              </w:rPr>
            </w:pPr>
            <w:r>
              <w:rPr>
                <w:rFonts w:ascii="Times New Roman" w:hAnsi="Times New Roman" w:cs="Times New Roman"/>
                <w:sz w:val="24"/>
                <w:lang w:val="ro-MD"/>
              </w:rPr>
              <w:t xml:space="preserve">7. </w:t>
            </w:r>
            <w:r w:rsidRPr="004A6C27">
              <w:rPr>
                <w:rFonts w:ascii="Times New Roman" w:hAnsi="Times New Roman" w:cs="Times New Roman"/>
                <w:b/>
                <w:sz w:val="24"/>
                <w:lang w:val="ro-MD"/>
              </w:rPr>
              <w:t>Certificat complementar valabil de la</w:t>
            </w:r>
            <w:r w:rsidRPr="004A6C27">
              <w:rPr>
                <w:rFonts w:ascii="Times New Roman" w:hAnsi="Times New Roman" w:cs="Times New Roman"/>
                <w:sz w:val="24"/>
                <w:lang w:val="ro-MD"/>
              </w:rPr>
              <w:t>………. [</w:t>
            </w:r>
            <w:r w:rsidRPr="004A6C27">
              <w:rPr>
                <w:rFonts w:ascii="Times New Roman" w:hAnsi="Times New Roman" w:cs="Times New Roman"/>
                <w:i/>
                <w:sz w:val="24"/>
                <w:lang w:val="ro-MD"/>
              </w:rPr>
              <w:t>a se insera data</w:t>
            </w:r>
            <w:r w:rsidRPr="004A6C27">
              <w:rPr>
                <w:rFonts w:ascii="Times New Roman" w:hAnsi="Times New Roman" w:cs="Times New Roman"/>
                <w:sz w:val="24"/>
                <w:lang w:val="ro-MD"/>
              </w:rPr>
              <w:t xml:space="preserve">] </w:t>
            </w:r>
            <w:r w:rsidRPr="004A6C27">
              <w:rPr>
                <w:rFonts w:ascii="Times New Roman" w:hAnsi="Times New Roman" w:cs="Times New Roman"/>
                <w:b/>
                <w:sz w:val="24"/>
                <w:lang w:val="ro-MD"/>
              </w:rPr>
              <w:t>până la</w:t>
            </w:r>
            <w:r w:rsidRPr="004A6C27">
              <w:rPr>
                <w:rFonts w:ascii="Times New Roman" w:hAnsi="Times New Roman" w:cs="Times New Roman"/>
                <w:sz w:val="24"/>
                <w:lang w:val="ro-MD"/>
              </w:rPr>
              <w:t>……….[</w:t>
            </w:r>
            <w:r w:rsidRPr="004A6C27">
              <w:rPr>
                <w:rFonts w:ascii="Times New Roman" w:hAnsi="Times New Roman" w:cs="Times New Roman"/>
                <w:lang w:val="ro-MD"/>
              </w:rPr>
              <w:t>a se insera data</w:t>
            </w:r>
            <w:r w:rsidRPr="004A6C27">
              <w:rPr>
                <w:rFonts w:ascii="Times New Roman" w:hAnsi="Times New Roman" w:cs="Times New Roman"/>
                <w:sz w:val="24"/>
                <w:lang w:val="ro-MD"/>
              </w:rPr>
              <w:t>]</w:t>
            </w:r>
          </w:p>
        </w:tc>
      </w:tr>
    </w:tbl>
    <w:p w14:paraId="72A06288" w14:textId="77777777" w:rsidR="000F1535" w:rsidRDefault="000F1535" w:rsidP="000F1535">
      <w:pPr>
        <w:spacing w:after="0"/>
        <w:jc w:val="both"/>
        <w:rPr>
          <w:rFonts w:ascii="Times New Roman" w:hAnsi="Times New Roman" w:cs="Times New Roman"/>
          <w:sz w:val="24"/>
          <w:lang w:val="ro-MD"/>
        </w:rPr>
      </w:pPr>
    </w:p>
    <w:p w14:paraId="0DF0E476" w14:textId="77777777" w:rsidR="000F1535" w:rsidRDefault="000F1535" w:rsidP="000F1535">
      <w:pPr>
        <w:spacing w:after="0"/>
        <w:rPr>
          <w:rFonts w:ascii="Times New Roman" w:hAnsi="Times New Roman" w:cs="Times New Roman"/>
          <w:lang w:val="ro-MD"/>
        </w:rPr>
      </w:pPr>
    </w:p>
    <w:p w14:paraId="6D792974" w14:textId="77777777" w:rsidR="000F1535" w:rsidRDefault="000F1535" w:rsidP="000F1535">
      <w:pPr>
        <w:rPr>
          <w:rFonts w:ascii="Times New Roman" w:hAnsi="Times New Roman" w:cs="Times New Roman"/>
          <w:lang w:val="ro-MD"/>
        </w:rPr>
      </w:pPr>
      <w:r>
        <w:rPr>
          <w:rFonts w:ascii="Times New Roman" w:hAnsi="Times New Roman" w:cs="Times New Roman"/>
          <w:lang w:val="ro-MD"/>
        </w:rPr>
        <w:br w:type="page"/>
      </w:r>
    </w:p>
    <w:p w14:paraId="5C3835E2" w14:textId="77777777" w:rsidR="000F1535" w:rsidRPr="00D0246C" w:rsidRDefault="000F1535" w:rsidP="000F1535">
      <w:pPr>
        <w:spacing w:after="0" w:line="240" w:lineRule="auto"/>
        <w:jc w:val="right"/>
        <w:rPr>
          <w:rFonts w:ascii="Times New Roman" w:hAnsi="Times New Roman" w:cs="Times New Roman"/>
          <w:sz w:val="24"/>
          <w:lang w:val="ro-MD"/>
        </w:rPr>
      </w:pPr>
      <w:r>
        <w:rPr>
          <w:rFonts w:ascii="Times New Roman" w:hAnsi="Times New Roman" w:cs="Times New Roman"/>
          <w:sz w:val="24"/>
          <w:lang w:val="ro-MD"/>
        </w:rPr>
        <w:lastRenderedPageBreak/>
        <w:t>Anexa nr. 3</w:t>
      </w:r>
    </w:p>
    <w:p w14:paraId="73780AEC" w14:textId="77777777" w:rsidR="000F1535" w:rsidRPr="00D0246C" w:rsidRDefault="000F1535" w:rsidP="000F1535">
      <w:pPr>
        <w:spacing w:after="0" w:line="240" w:lineRule="auto"/>
        <w:jc w:val="right"/>
        <w:rPr>
          <w:rFonts w:ascii="Times New Roman" w:hAnsi="Times New Roman" w:cs="Times New Roman"/>
          <w:sz w:val="24"/>
          <w:lang w:val="ro-MD"/>
        </w:rPr>
      </w:pPr>
      <w:r w:rsidRPr="00D0246C">
        <w:rPr>
          <w:rFonts w:ascii="Times New Roman" w:hAnsi="Times New Roman" w:cs="Times New Roman"/>
          <w:sz w:val="24"/>
          <w:lang w:val="ro-MD"/>
        </w:rPr>
        <w:t xml:space="preserve">la Regulamentul de stabilire a normelor privind controalele și alte măsuri de </w:t>
      </w:r>
    </w:p>
    <w:p w14:paraId="5F47E82F" w14:textId="77777777" w:rsidR="000F1535" w:rsidRPr="00D0246C" w:rsidRDefault="000F1535" w:rsidP="000F1535">
      <w:pPr>
        <w:spacing w:after="0" w:line="240" w:lineRule="auto"/>
        <w:jc w:val="right"/>
        <w:rPr>
          <w:rFonts w:ascii="Times New Roman" w:hAnsi="Times New Roman" w:cs="Times New Roman"/>
          <w:sz w:val="24"/>
          <w:lang w:val="ro-MD"/>
        </w:rPr>
      </w:pPr>
      <w:r w:rsidRPr="00D0246C">
        <w:rPr>
          <w:rFonts w:ascii="Times New Roman" w:hAnsi="Times New Roman" w:cs="Times New Roman"/>
          <w:sz w:val="24"/>
          <w:lang w:val="ro-MD"/>
        </w:rPr>
        <w:t xml:space="preserve">asigurare a trasabilității și conformității în cadrul producției ecologice și </w:t>
      </w:r>
    </w:p>
    <w:p w14:paraId="64A33501" w14:textId="77777777" w:rsidR="000F1535" w:rsidRPr="00D0246C" w:rsidRDefault="000F1535" w:rsidP="000F1535">
      <w:pPr>
        <w:spacing w:after="0" w:line="240" w:lineRule="auto"/>
        <w:jc w:val="right"/>
        <w:rPr>
          <w:rFonts w:ascii="Times New Roman" w:hAnsi="Times New Roman" w:cs="Times New Roman"/>
          <w:sz w:val="24"/>
          <w:lang w:val="ro-MD"/>
        </w:rPr>
      </w:pPr>
      <w:r w:rsidRPr="00D0246C">
        <w:rPr>
          <w:rFonts w:ascii="Times New Roman" w:hAnsi="Times New Roman" w:cs="Times New Roman"/>
          <w:sz w:val="24"/>
          <w:lang w:val="ro-MD"/>
        </w:rPr>
        <w:t>etichetarea produselor ecologice</w:t>
      </w:r>
    </w:p>
    <w:p w14:paraId="643550B6" w14:textId="77777777" w:rsidR="000F1535" w:rsidRPr="00D0246C" w:rsidRDefault="000F1535" w:rsidP="000F1535">
      <w:pPr>
        <w:spacing w:after="0"/>
        <w:jc w:val="right"/>
        <w:rPr>
          <w:rFonts w:ascii="Times New Roman" w:hAnsi="Times New Roman" w:cs="Times New Roman"/>
          <w:sz w:val="24"/>
          <w:lang w:val="ro-MD"/>
        </w:rPr>
      </w:pPr>
    </w:p>
    <w:p w14:paraId="6C663ECA" w14:textId="77777777" w:rsidR="000F1535" w:rsidRDefault="000F1535" w:rsidP="000F1535">
      <w:pPr>
        <w:spacing w:after="0"/>
        <w:rPr>
          <w:rFonts w:ascii="Times New Roman" w:hAnsi="Times New Roman" w:cs="Times New Roman"/>
          <w:sz w:val="24"/>
          <w:lang w:val="ro-MD"/>
        </w:rPr>
      </w:pPr>
    </w:p>
    <w:p w14:paraId="2983C212" w14:textId="77777777" w:rsidR="000F1535" w:rsidRDefault="000F1535" w:rsidP="000F1535">
      <w:pPr>
        <w:spacing w:after="0"/>
        <w:jc w:val="center"/>
        <w:rPr>
          <w:rFonts w:ascii="Times New Roman" w:hAnsi="Times New Roman" w:cs="Times New Roman"/>
          <w:b/>
          <w:sz w:val="24"/>
          <w:lang w:val="ro-MD"/>
        </w:rPr>
      </w:pPr>
      <w:r>
        <w:rPr>
          <w:rFonts w:ascii="Times New Roman" w:hAnsi="Times New Roman" w:cs="Times New Roman"/>
          <w:b/>
          <w:sz w:val="24"/>
          <w:lang w:val="ro-MD"/>
        </w:rPr>
        <w:t>CERINȚE</w:t>
      </w:r>
      <w:r w:rsidRPr="00B912F2">
        <w:rPr>
          <w:rFonts w:ascii="Times New Roman" w:hAnsi="Times New Roman" w:cs="Times New Roman"/>
          <w:b/>
          <w:sz w:val="24"/>
          <w:lang w:val="ro-MD"/>
        </w:rPr>
        <w:t xml:space="preserve"> PENTRU ELABORAREA ȘI APLICAREA </w:t>
      </w:r>
    </w:p>
    <w:p w14:paraId="3EB8FB97" w14:textId="77777777" w:rsidR="000F1535" w:rsidRPr="00B912F2" w:rsidRDefault="000F1535" w:rsidP="000F1535">
      <w:pPr>
        <w:spacing w:after="0"/>
        <w:jc w:val="center"/>
        <w:rPr>
          <w:rFonts w:ascii="Times New Roman" w:hAnsi="Times New Roman" w:cs="Times New Roman"/>
          <w:b/>
          <w:sz w:val="24"/>
          <w:lang w:val="ro-MD"/>
        </w:rPr>
      </w:pPr>
      <w:r w:rsidRPr="00B912F2">
        <w:rPr>
          <w:rFonts w:ascii="Times New Roman" w:hAnsi="Times New Roman" w:cs="Times New Roman"/>
          <w:b/>
          <w:sz w:val="24"/>
          <w:lang w:val="ro-MD"/>
        </w:rPr>
        <w:t>CATALOG</w:t>
      </w:r>
      <w:r>
        <w:rPr>
          <w:rFonts w:ascii="Times New Roman" w:hAnsi="Times New Roman" w:cs="Times New Roman"/>
          <w:b/>
          <w:sz w:val="24"/>
          <w:lang w:val="ro-MD"/>
        </w:rPr>
        <w:t>ULUI</w:t>
      </w:r>
      <w:r w:rsidRPr="00B912F2">
        <w:rPr>
          <w:rFonts w:ascii="Times New Roman" w:hAnsi="Times New Roman" w:cs="Times New Roman"/>
          <w:b/>
          <w:sz w:val="24"/>
          <w:lang w:val="ro-MD"/>
        </w:rPr>
        <w:t xml:space="preserve"> NAȚIONAL DE MĂSURI</w:t>
      </w:r>
    </w:p>
    <w:p w14:paraId="59989B88" w14:textId="77777777" w:rsidR="000F1535" w:rsidRPr="00D0246C" w:rsidRDefault="000F1535" w:rsidP="000F1535">
      <w:pPr>
        <w:spacing w:after="0"/>
        <w:rPr>
          <w:rFonts w:ascii="Times New Roman" w:hAnsi="Times New Roman" w:cs="Times New Roman"/>
          <w:sz w:val="24"/>
          <w:lang w:val="ro-MD"/>
        </w:rPr>
      </w:pPr>
    </w:p>
    <w:p w14:paraId="4E939BC7" w14:textId="77777777" w:rsidR="000F1535" w:rsidRDefault="000F1535" w:rsidP="000F1535">
      <w:pPr>
        <w:spacing w:after="0"/>
        <w:ind w:firstLine="706"/>
        <w:jc w:val="both"/>
        <w:rPr>
          <w:rFonts w:ascii="Times New Roman" w:hAnsi="Times New Roman" w:cs="Times New Roman"/>
          <w:sz w:val="24"/>
          <w:szCs w:val="24"/>
          <w:lang w:val="ro-MD"/>
        </w:rPr>
      </w:pPr>
      <w:r w:rsidRPr="00B912F2">
        <w:rPr>
          <w:rFonts w:ascii="Times New Roman" w:hAnsi="Times New Roman" w:cs="Times New Roman"/>
          <w:b/>
          <w:sz w:val="24"/>
          <w:szCs w:val="24"/>
          <w:lang w:val="ro-MD"/>
        </w:rPr>
        <w:t>1.</w:t>
      </w:r>
      <w:r w:rsidRPr="00B912F2">
        <w:rPr>
          <w:rFonts w:ascii="Times New Roman" w:hAnsi="Times New Roman" w:cs="Times New Roman"/>
          <w:sz w:val="24"/>
          <w:szCs w:val="24"/>
          <w:lang w:val="ro-MD"/>
        </w:rPr>
        <w:t xml:space="preserve"> Autoritatea competentă clasific</w:t>
      </w:r>
      <w:r>
        <w:rPr>
          <w:rFonts w:ascii="Times New Roman" w:hAnsi="Times New Roman" w:cs="Times New Roman"/>
          <w:sz w:val="24"/>
          <w:szCs w:val="24"/>
          <w:lang w:val="ro-MD"/>
        </w:rPr>
        <w:t>ă</w:t>
      </w:r>
      <w:r w:rsidRPr="00B912F2">
        <w:rPr>
          <w:rFonts w:ascii="Times New Roman" w:hAnsi="Times New Roman" w:cs="Times New Roman"/>
          <w:sz w:val="24"/>
          <w:szCs w:val="24"/>
          <w:lang w:val="ro-MD"/>
        </w:rPr>
        <w:t xml:space="preserve"> cazurile de neconformitate ca fiind minore, majore sau grave, pe baza criteriilor de clasificare de la pc</w:t>
      </w:r>
      <w:r w:rsidRPr="00C0542E">
        <w:rPr>
          <w:rFonts w:ascii="Times New Roman" w:hAnsi="Times New Roman" w:cs="Times New Roman"/>
          <w:sz w:val="24"/>
          <w:szCs w:val="24"/>
          <w:lang w:val="ro-MD"/>
        </w:rPr>
        <w:t xml:space="preserve">t. </w:t>
      </w:r>
      <w:r>
        <w:rPr>
          <w:rFonts w:ascii="Times New Roman" w:hAnsi="Times New Roman" w:cs="Times New Roman"/>
          <w:sz w:val="24"/>
          <w:szCs w:val="24"/>
          <w:lang w:val="ro-MD"/>
        </w:rPr>
        <w:t>74</w:t>
      </w:r>
      <w:r w:rsidRPr="00B912F2">
        <w:rPr>
          <w:rFonts w:ascii="Times New Roman" w:hAnsi="Times New Roman" w:cs="Times New Roman"/>
          <w:sz w:val="24"/>
          <w:szCs w:val="24"/>
          <w:lang w:val="ro-MD"/>
        </w:rPr>
        <w:t xml:space="preserve"> din prezentul Regulament, atunci când se aplică una sau mai multe dintre următoarele situații:</w:t>
      </w:r>
    </w:p>
    <w:p w14:paraId="0FCC064D" w14:textId="77777777" w:rsidR="000F1535" w:rsidRPr="00B912F2" w:rsidRDefault="000F1535" w:rsidP="000F1535">
      <w:pPr>
        <w:spacing w:after="0"/>
        <w:ind w:firstLine="706"/>
        <w:jc w:val="both"/>
        <w:rPr>
          <w:rFonts w:ascii="Times New Roman" w:hAnsi="Times New Roman" w:cs="Times New Roman"/>
          <w:sz w:val="24"/>
          <w:szCs w:val="24"/>
          <w:lang w:val="ro-MD"/>
        </w:rPr>
      </w:pPr>
    </w:p>
    <w:p w14:paraId="211A65C2" w14:textId="77777777" w:rsidR="000F1535" w:rsidRPr="00B912F2" w:rsidRDefault="000F1535" w:rsidP="000F1535">
      <w:pPr>
        <w:spacing w:after="0"/>
        <w:ind w:firstLine="706"/>
        <w:jc w:val="both"/>
        <w:rPr>
          <w:rFonts w:ascii="Times New Roman" w:hAnsi="Times New Roman" w:cs="Times New Roman"/>
          <w:sz w:val="24"/>
          <w:szCs w:val="24"/>
          <w:lang w:val="ro-MD"/>
        </w:rPr>
      </w:pPr>
      <w:r w:rsidRPr="00B912F2">
        <w:rPr>
          <w:rFonts w:ascii="Times New Roman" w:hAnsi="Times New Roman" w:cs="Times New Roman"/>
          <w:sz w:val="24"/>
          <w:szCs w:val="24"/>
          <w:lang w:val="ro-MD"/>
        </w:rPr>
        <w:t>1) cazul de neconformitate este minor atunci când:</w:t>
      </w:r>
    </w:p>
    <w:p w14:paraId="0CBE7648" w14:textId="77777777" w:rsidR="000F1535" w:rsidRPr="00B912F2" w:rsidRDefault="000F1535" w:rsidP="000F1535">
      <w:pPr>
        <w:spacing w:after="0"/>
        <w:ind w:left="432" w:firstLine="288"/>
        <w:jc w:val="both"/>
        <w:rPr>
          <w:rFonts w:ascii="Times New Roman" w:hAnsi="Times New Roman" w:cs="Times New Roman"/>
          <w:sz w:val="24"/>
          <w:szCs w:val="24"/>
          <w:lang w:val="ro-MD"/>
        </w:rPr>
      </w:pPr>
      <w:r w:rsidRPr="00B912F2">
        <w:rPr>
          <w:rFonts w:ascii="Times New Roman" w:hAnsi="Times New Roman" w:cs="Times New Roman"/>
          <w:sz w:val="24"/>
          <w:szCs w:val="24"/>
          <w:lang w:val="ro-MD"/>
        </w:rPr>
        <w:t xml:space="preserve">a) măsurile de precauție </w:t>
      </w:r>
      <w:r>
        <w:rPr>
          <w:rFonts w:ascii="Times New Roman" w:hAnsi="Times New Roman" w:cs="Times New Roman"/>
          <w:sz w:val="24"/>
          <w:szCs w:val="24"/>
          <w:lang w:val="ro-MD"/>
        </w:rPr>
        <w:t xml:space="preserve">instituite de operator </w:t>
      </w:r>
      <w:r w:rsidRPr="00B912F2">
        <w:rPr>
          <w:rFonts w:ascii="Times New Roman" w:hAnsi="Times New Roman" w:cs="Times New Roman"/>
          <w:sz w:val="24"/>
          <w:szCs w:val="24"/>
          <w:lang w:val="ro-MD"/>
        </w:rPr>
        <w:t>sunt proporționa</w:t>
      </w:r>
      <w:r>
        <w:rPr>
          <w:rFonts w:ascii="Times New Roman" w:hAnsi="Times New Roman" w:cs="Times New Roman"/>
          <w:sz w:val="24"/>
          <w:szCs w:val="24"/>
          <w:lang w:val="ro-MD"/>
        </w:rPr>
        <w:t>l</w:t>
      </w:r>
      <w:r w:rsidRPr="00B912F2">
        <w:rPr>
          <w:rFonts w:ascii="Times New Roman" w:hAnsi="Times New Roman" w:cs="Times New Roman"/>
          <w:sz w:val="24"/>
          <w:szCs w:val="24"/>
          <w:lang w:val="ro-MD"/>
        </w:rPr>
        <w:t xml:space="preserve">e și </w:t>
      </w:r>
      <w:r>
        <w:rPr>
          <w:rFonts w:ascii="Times New Roman" w:hAnsi="Times New Roman" w:cs="Times New Roman"/>
          <w:sz w:val="24"/>
          <w:szCs w:val="24"/>
          <w:lang w:val="ro-MD"/>
        </w:rPr>
        <w:t>corespunzătoare</w:t>
      </w:r>
      <w:r w:rsidRPr="00B912F2">
        <w:rPr>
          <w:rFonts w:ascii="Times New Roman" w:hAnsi="Times New Roman" w:cs="Times New Roman"/>
          <w:sz w:val="24"/>
          <w:szCs w:val="24"/>
          <w:lang w:val="ro-MD"/>
        </w:rPr>
        <w:t>, iar controalele pe care le-a instituit operatorul sunt eficiente</w:t>
      </w:r>
      <w:r>
        <w:rPr>
          <w:rFonts w:ascii="Times New Roman" w:hAnsi="Times New Roman" w:cs="Times New Roman"/>
          <w:sz w:val="24"/>
          <w:szCs w:val="24"/>
          <w:lang w:val="ro-MD"/>
        </w:rPr>
        <w:t xml:space="preserve"> în conformitate cu evaluarea efectuată de organismul de control</w:t>
      </w:r>
      <w:r w:rsidRPr="00B912F2">
        <w:rPr>
          <w:rFonts w:ascii="Times New Roman" w:hAnsi="Times New Roman" w:cs="Times New Roman"/>
          <w:sz w:val="24"/>
          <w:szCs w:val="24"/>
          <w:lang w:val="ro-MD"/>
        </w:rPr>
        <w:t>;</w:t>
      </w:r>
    </w:p>
    <w:p w14:paraId="01CC617B" w14:textId="77777777" w:rsidR="000F1535" w:rsidRPr="00B912F2" w:rsidRDefault="000F1535" w:rsidP="000F1535">
      <w:pPr>
        <w:spacing w:after="0"/>
        <w:ind w:left="432" w:firstLine="288"/>
        <w:jc w:val="both"/>
        <w:rPr>
          <w:rFonts w:ascii="Times New Roman" w:hAnsi="Times New Roman" w:cs="Times New Roman"/>
          <w:sz w:val="24"/>
          <w:szCs w:val="24"/>
          <w:lang w:val="ro-MD"/>
        </w:rPr>
      </w:pPr>
      <w:r w:rsidRPr="00B912F2">
        <w:rPr>
          <w:rFonts w:ascii="Times New Roman" w:hAnsi="Times New Roman" w:cs="Times New Roman"/>
          <w:sz w:val="24"/>
          <w:szCs w:val="24"/>
          <w:lang w:val="ro-MD"/>
        </w:rPr>
        <w:t>b) neconformitatea nu afectează integritatea produsului ecologic sau în conversie;</w:t>
      </w:r>
    </w:p>
    <w:p w14:paraId="18C45D70" w14:textId="77777777" w:rsidR="000F1535" w:rsidRDefault="000F1535" w:rsidP="000F1535">
      <w:pPr>
        <w:spacing w:after="0"/>
        <w:ind w:left="432" w:firstLine="288"/>
        <w:jc w:val="both"/>
        <w:rPr>
          <w:rFonts w:ascii="Times New Roman" w:hAnsi="Times New Roman" w:cs="Times New Roman"/>
          <w:sz w:val="24"/>
          <w:szCs w:val="24"/>
          <w:lang w:val="ro-MD"/>
        </w:rPr>
      </w:pPr>
      <w:r w:rsidRPr="00B912F2">
        <w:rPr>
          <w:rFonts w:ascii="Times New Roman" w:hAnsi="Times New Roman" w:cs="Times New Roman"/>
          <w:sz w:val="24"/>
          <w:szCs w:val="24"/>
          <w:lang w:val="ro-MD"/>
        </w:rPr>
        <w:t>c) sistemul de trasabilitate poate localiza produsul (produsele) afectat (afectate) în lanțul de aprovizionare și este posibilă interzicerea introducerii pe piață a produselor cu referire la producția ecologică;</w:t>
      </w:r>
    </w:p>
    <w:p w14:paraId="40415C8B" w14:textId="77777777" w:rsidR="000F1535" w:rsidRPr="00B912F2" w:rsidRDefault="000F1535" w:rsidP="000F1535">
      <w:pPr>
        <w:spacing w:after="0"/>
        <w:ind w:left="432" w:firstLine="288"/>
        <w:jc w:val="both"/>
        <w:rPr>
          <w:rFonts w:ascii="Times New Roman" w:hAnsi="Times New Roman" w:cs="Times New Roman"/>
          <w:sz w:val="24"/>
          <w:szCs w:val="24"/>
          <w:lang w:val="ro-MD"/>
        </w:rPr>
      </w:pPr>
    </w:p>
    <w:p w14:paraId="26881C96" w14:textId="77777777" w:rsidR="000F1535" w:rsidRPr="00B912F2" w:rsidRDefault="000F1535" w:rsidP="000F1535">
      <w:pPr>
        <w:spacing w:after="0"/>
        <w:ind w:firstLine="706"/>
        <w:jc w:val="both"/>
        <w:rPr>
          <w:rFonts w:ascii="Times New Roman" w:hAnsi="Times New Roman" w:cs="Times New Roman"/>
          <w:sz w:val="24"/>
          <w:szCs w:val="24"/>
          <w:lang w:val="ro-MD"/>
        </w:rPr>
      </w:pPr>
      <w:r w:rsidRPr="00B912F2">
        <w:rPr>
          <w:rFonts w:ascii="Times New Roman" w:hAnsi="Times New Roman" w:cs="Times New Roman"/>
          <w:sz w:val="24"/>
          <w:szCs w:val="24"/>
          <w:lang w:val="ro-MD"/>
        </w:rPr>
        <w:t>2) cazul de neconformitate este major atunci când:</w:t>
      </w:r>
    </w:p>
    <w:p w14:paraId="4EBD6309" w14:textId="77777777" w:rsidR="000F1535" w:rsidRPr="00B912F2" w:rsidRDefault="000F1535" w:rsidP="000F1535">
      <w:pPr>
        <w:spacing w:after="0"/>
        <w:ind w:left="432" w:firstLine="288"/>
        <w:jc w:val="both"/>
        <w:rPr>
          <w:rFonts w:ascii="Times New Roman" w:hAnsi="Times New Roman" w:cs="Times New Roman"/>
          <w:sz w:val="24"/>
          <w:szCs w:val="24"/>
          <w:lang w:val="ro-MD"/>
        </w:rPr>
      </w:pPr>
      <w:r w:rsidRPr="00B912F2">
        <w:rPr>
          <w:rFonts w:ascii="Times New Roman" w:hAnsi="Times New Roman" w:cs="Times New Roman"/>
          <w:sz w:val="24"/>
          <w:szCs w:val="24"/>
          <w:lang w:val="ro-MD"/>
        </w:rPr>
        <w:t>a) măsurile de precauție nu sunt proporționa</w:t>
      </w:r>
      <w:r>
        <w:rPr>
          <w:rFonts w:ascii="Times New Roman" w:hAnsi="Times New Roman" w:cs="Times New Roman"/>
          <w:sz w:val="24"/>
          <w:szCs w:val="24"/>
          <w:lang w:val="ro-MD"/>
        </w:rPr>
        <w:t>l</w:t>
      </w:r>
      <w:r w:rsidRPr="00B912F2">
        <w:rPr>
          <w:rFonts w:ascii="Times New Roman" w:hAnsi="Times New Roman" w:cs="Times New Roman"/>
          <w:sz w:val="24"/>
          <w:szCs w:val="24"/>
          <w:lang w:val="ro-MD"/>
        </w:rPr>
        <w:t xml:space="preserve">e și </w:t>
      </w:r>
      <w:r>
        <w:rPr>
          <w:rFonts w:ascii="Times New Roman" w:hAnsi="Times New Roman" w:cs="Times New Roman"/>
          <w:sz w:val="24"/>
          <w:szCs w:val="24"/>
          <w:lang w:val="ro-MD"/>
        </w:rPr>
        <w:t>corespunzătoare</w:t>
      </w:r>
      <w:r w:rsidRPr="00B912F2">
        <w:rPr>
          <w:rFonts w:ascii="Times New Roman" w:hAnsi="Times New Roman" w:cs="Times New Roman"/>
          <w:sz w:val="24"/>
          <w:szCs w:val="24"/>
          <w:lang w:val="ro-MD"/>
        </w:rPr>
        <w:t>, iar controalele pe care le-a instituit operatorul nu sunt eficiente</w:t>
      </w:r>
      <w:r>
        <w:rPr>
          <w:rFonts w:ascii="Times New Roman" w:hAnsi="Times New Roman" w:cs="Times New Roman"/>
          <w:sz w:val="24"/>
          <w:szCs w:val="24"/>
          <w:lang w:val="ro-MD"/>
        </w:rPr>
        <w:t xml:space="preserve"> în conformitate cu evaluarea efectuată de organismul de control</w:t>
      </w:r>
      <w:r w:rsidRPr="00B912F2">
        <w:rPr>
          <w:rFonts w:ascii="Times New Roman" w:hAnsi="Times New Roman" w:cs="Times New Roman"/>
          <w:sz w:val="24"/>
          <w:szCs w:val="24"/>
          <w:lang w:val="ro-MD"/>
        </w:rPr>
        <w:t>;</w:t>
      </w:r>
    </w:p>
    <w:p w14:paraId="528D211E" w14:textId="77777777" w:rsidR="000F1535" w:rsidRPr="00B912F2" w:rsidRDefault="000F1535" w:rsidP="000F1535">
      <w:pPr>
        <w:spacing w:after="0"/>
        <w:ind w:left="432" w:firstLine="288"/>
        <w:jc w:val="both"/>
        <w:rPr>
          <w:rFonts w:ascii="Times New Roman" w:hAnsi="Times New Roman" w:cs="Times New Roman"/>
          <w:sz w:val="24"/>
          <w:szCs w:val="24"/>
          <w:lang w:val="ro-MD"/>
        </w:rPr>
      </w:pPr>
      <w:r w:rsidRPr="00B912F2">
        <w:rPr>
          <w:rFonts w:ascii="Times New Roman" w:hAnsi="Times New Roman" w:cs="Times New Roman"/>
          <w:sz w:val="24"/>
          <w:szCs w:val="24"/>
          <w:lang w:val="ro-MD"/>
        </w:rPr>
        <w:t>b) neconformitatea afectează integritatea produsului ecologic sau în conversie;</w:t>
      </w:r>
    </w:p>
    <w:p w14:paraId="0B3C555E" w14:textId="77777777" w:rsidR="000F1535" w:rsidRPr="00B912F2" w:rsidRDefault="000F1535" w:rsidP="000F1535">
      <w:pPr>
        <w:spacing w:after="0"/>
        <w:ind w:left="432" w:firstLine="288"/>
        <w:jc w:val="both"/>
        <w:rPr>
          <w:rFonts w:ascii="Times New Roman" w:hAnsi="Times New Roman" w:cs="Times New Roman"/>
          <w:sz w:val="24"/>
          <w:szCs w:val="24"/>
          <w:lang w:val="ro-MD"/>
        </w:rPr>
      </w:pPr>
      <w:r>
        <w:rPr>
          <w:rFonts w:ascii="Times New Roman" w:hAnsi="Times New Roman" w:cs="Times New Roman"/>
          <w:sz w:val="24"/>
          <w:szCs w:val="24"/>
          <w:lang w:val="ro-MD"/>
        </w:rPr>
        <w:t>c</w:t>
      </w:r>
      <w:r w:rsidRPr="00B912F2">
        <w:rPr>
          <w:rFonts w:ascii="Times New Roman" w:hAnsi="Times New Roman" w:cs="Times New Roman"/>
          <w:sz w:val="24"/>
          <w:szCs w:val="24"/>
          <w:lang w:val="ro-MD"/>
        </w:rPr>
        <w:t>) operatorul nu a corectat în timp util o neconformitate minoră;</w:t>
      </w:r>
    </w:p>
    <w:p w14:paraId="24A3A5FB" w14:textId="77777777" w:rsidR="000F1535" w:rsidRDefault="000F1535" w:rsidP="000F1535">
      <w:pPr>
        <w:spacing w:after="0"/>
        <w:ind w:left="432" w:firstLine="288"/>
        <w:jc w:val="both"/>
        <w:rPr>
          <w:rFonts w:ascii="Times New Roman" w:hAnsi="Times New Roman" w:cs="Times New Roman"/>
          <w:sz w:val="24"/>
          <w:szCs w:val="24"/>
          <w:lang w:val="ro-MD"/>
        </w:rPr>
      </w:pPr>
      <w:r>
        <w:rPr>
          <w:rFonts w:ascii="Times New Roman" w:hAnsi="Times New Roman" w:cs="Times New Roman"/>
          <w:sz w:val="24"/>
          <w:szCs w:val="24"/>
          <w:lang w:val="ro-MD"/>
        </w:rPr>
        <w:t>d</w:t>
      </w:r>
      <w:r w:rsidRPr="00B912F2">
        <w:rPr>
          <w:rFonts w:ascii="Times New Roman" w:hAnsi="Times New Roman" w:cs="Times New Roman"/>
          <w:sz w:val="24"/>
          <w:szCs w:val="24"/>
          <w:lang w:val="ro-MD"/>
        </w:rPr>
        <w:t>) sistemul de trasabilitate poate localiza produsul (produsele) afectat (afectate) în lanțul de aprovizionare și este posibilă interzicerea introducerii pe piață a produselor cu referire la producția ecologică;</w:t>
      </w:r>
    </w:p>
    <w:p w14:paraId="352355D1" w14:textId="77777777" w:rsidR="000F1535" w:rsidRPr="00B912F2" w:rsidRDefault="000F1535" w:rsidP="000F1535">
      <w:pPr>
        <w:spacing w:after="0"/>
        <w:ind w:left="432" w:firstLine="288"/>
        <w:jc w:val="both"/>
        <w:rPr>
          <w:rFonts w:ascii="Times New Roman" w:hAnsi="Times New Roman" w:cs="Times New Roman"/>
          <w:sz w:val="24"/>
          <w:szCs w:val="24"/>
          <w:lang w:val="ro-MD"/>
        </w:rPr>
      </w:pPr>
    </w:p>
    <w:p w14:paraId="279FFF48" w14:textId="77777777" w:rsidR="000F1535" w:rsidRPr="00B912F2" w:rsidRDefault="000F1535" w:rsidP="000F1535">
      <w:pPr>
        <w:spacing w:after="0"/>
        <w:ind w:firstLine="706"/>
        <w:jc w:val="both"/>
        <w:rPr>
          <w:rFonts w:ascii="Times New Roman" w:hAnsi="Times New Roman" w:cs="Times New Roman"/>
          <w:sz w:val="24"/>
          <w:szCs w:val="24"/>
          <w:lang w:val="ro-MD"/>
        </w:rPr>
      </w:pPr>
      <w:r w:rsidRPr="00B912F2">
        <w:rPr>
          <w:rFonts w:ascii="Times New Roman" w:hAnsi="Times New Roman" w:cs="Times New Roman"/>
          <w:sz w:val="24"/>
          <w:szCs w:val="24"/>
          <w:lang w:val="ro-MD"/>
        </w:rPr>
        <w:t>3) cazul de neconformitate este grav atunci când:</w:t>
      </w:r>
    </w:p>
    <w:p w14:paraId="40112427" w14:textId="77777777" w:rsidR="000F1535" w:rsidRPr="00B912F2" w:rsidRDefault="000F1535" w:rsidP="000F1535">
      <w:pPr>
        <w:spacing w:after="0"/>
        <w:ind w:left="432" w:firstLine="288"/>
        <w:jc w:val="both"/>
        <w:rPr>
          <w:rFonts w:ascii="Times New Roman" w:hAnsi="Times New Roman" w:cs="Times New Roman"/>
          <w:sz w:val="24"/>
          <w:szCs w:val="24"/>
          <w:lang w:val="ro-MD"/>
        </w:rPr>
      </w:pPr>
      <w:r>
        <w:rPr>
          <w:rFonts w:ascii="Times New Roman" w:hAnsi="Times New Roman" w:cs="Times New Roman"/>
          <w:sz w:val="24"/>
          <w:szCs w:val="24"/>
          <w:lang w:val="ro-MD"/>
        </w:rPr>
        <w:t>a</w:t>
      </w:r>
      <w:r w:rsidRPr="00B912F2">
        <w:rPr>
          <w:rFonts w:ascii="Times New Roman" w:hAnsi="Times New Roman" w:cs="Times New Roman"/>
          <w:sz w:val="24"/>
          <w:szCs w:val="24"/>
          <w:lang w:val="ro-MD"/>
        </w:rPr>
        <w:t>) măsurile de precauție nu sunt proporționa</w:t>
      </w:r>
      <w:r>
        <w:rPr>
          <w:rFonts w:ascii="Times New Roman" w:hAnsi="Times New Roman" w:cs="Times New Roman"/>
          <w:sz w:val="24"/>
          <w:szCs w:val="24"/>
          <w:lang w:val="ro-MD"/>
        </w:rPr>
        <w:t>l</w:t>
      </w:r>
      <w:r w:rsidRPr="00B912F2">
        <w:rPr>
          <w:rFonts w:ascii="Times New Roman" w:hAnsi="Times New Roman" w:cs="Times New Roman"/>
          <w:sz w:val="24"/>
          <w:szCs w:val="24"/>
          <w:lang w:val="ro-MD"/>
        </w:rPr>
        <w:t xml:space="preserve">e și </w:t>
      </w:r>
      <w:r>
        <w:rPr>
          <w:rFonts w:ascii="Times New Roman" w:hAnsi="Times New Roman" w:cs="Times New Roman"/>
          <w:sz w:val="24"/>
          <w:szCs w:val="24"/>
          <w:lang w:val="ro-MD"/>
        </w:rPr>
        <w:t>corespunzătoare</w:t>
      </w:r>
      <w:r w:rsidRPr="00B912F2">
        <w:rPr>
          <w:rFonts w:ascii="Times New Roman" w:hAnsi="Times New Roman" w:cs="Times New Roman"/>
          <w:sz w:val="24"/>
          <w:szCs w:val="24"/>
          <w:lang w:val="ro-MD"/>
        </w:rPr>
        <w:t>, iar controalele pe care le-a instituit operatorul nu sunt eficiente</w:t>
      </w:r>
      <w:r>
        <w:rPr>
          <w:rFonts w:ascii="Times New Roman" w:hAnsi="Times New Roman" w:cs="Times New Roman"/>
          <w:sz w:val="24"/>
          <w:szCs w:val="24"/>
          <w:lang w:val="ro-MD"/>
        </w:rPr>
        <w:t xml:space="preserve"> în conformitate cu evaluarea efectuată de organismul de control</w:t>
      </w:r>
      <w:r w:rsidRPr="00B912F2">
        <w:rPr>
          <w:rFonts w:ascii="Times New Roman" w:hAnsi="Times New Roman" w:cs="Times New Roman"/>
          <w:sz w:val="24"/>
          <w:szCs w:val="24"/>
          <w:lang w:val="ro-MD"/>
        </w:rPr>
        <w:t>;</w:t>
      </w:r>
    </w:p>
    <w:p w14:paraId="6CA4D271" w14:textId="77777777" w:rsidR="000F1535" w:rsidRPr="00B912F2" w:rsidRDefault="000F1535" w:rsidP="000F1535">
      <w:pPr>
        <w:spacing w:after="0"/>
        <w:ind w:left="432" w:firstLine="288"/>
        <w:jc w:val="both"/>
        <w:rPr>
          <w:rFonts w:ascii="Times New Roman" w:hAnsi="Times New Roman" w:cs="Times New Roman"/>
          <w:sz w:val="24"/>
          <w:szCs w:val="24"/>
          <w:lang w:val="ro-MD"/>
        </w:rPr>
      </w:pPr>
      <w:r>
        <w:rPr>
          <w:rFonts w:ascii="Times New Roman" w:hAnsi="Times New Roman" w:cs="Times New Roman"/>
          <w:sz w:val="24"/>
          <w:szCs w:val="24"/>
          <w:lang w:val="ro-MD"/>
        </w:rPr>
        <w:t>b</w:t>
      </w:r>
      <w:r w:rsidRPr="00B912F2">
        <w:rPr>
          <w:rFonts w:ascii="Times New Roman" w:hAnsi="Times New Roman" w:cs="Times New Roman"/>
          <w:sz w:val="24"/>
          <w:szCs w:val="24"/>
          <w:lang w:val="ro-MD"/>
        </w:rPr>
        <w:t>) neconformitatea afectează integritatea produsului ecologic sau în conversie;</w:t>
      </w:r>
    </w:p>
    <w:p w14:paraId="0A2A36EF" w14:textId="77777777" w:rsidR="000F1535" w:rsidRPr="00B912F2" w:rsidRDefault="000F1535" w:rsidP="000F1535">
      <w:pPr>
        <w:spacing w:after="0"/>
        <w:ind w:left="432" w:firstLine="288"/>
        <w:jc w:val="both"/>
        <w:rPr>
          <w:rFonts w:ascii="Times New Roman" w:hAnsi="Times New Roman" w:cs="Times New Roman"/>
          <w:sz w:val="24"/>
          <w:szCs w:val="24"/>
          <w:lang w:val="ro-MD"/>
        </w:rPr>
      </w:pPr>
      <w:r>
        <w:rPr>
          <w:rFonts w:ascii="Times New Roman" w:hAnsi="Times New Roman" w:cs="Times New Roman"/>
          <w:sz w:val="24"/>
          <w:szCs w:val="24"/>
          <w:lang w:val="ro-MD"/>
        </w:rPr>
        <w:t>c</w:t>
      </w:r>
      <w:r w:rsidRPr="00B912F2">
        <w:rPr>
          <w:rFonts w:ascii="Times New Roman" w:hAnsi="Times New Roman" w:cs="Times New Roman"/>
          <w:sz w:val="24"/>
          <w:szCs w:val="24"/>
          <w:lang w:val="ro-MD"/>
        </w:rPr>
        <w:t>) operatorul nu corectează neconformități majore anterioare sau, în mod repetat, nu corectează alte categorii de neconformități;</w:t>
      </w:r>
    </w:p>
    <w:p w14:paraId="108A284C" w14:textId="77777777" w:rsidR="000F1535" w:rsidRPr="00B912F2" w:rsidRDefault="000F1535" w:rsidP="000F1535">
      <w:pPr>
        <w:spacing w:after="0"/>
        <w:ind w:left="432" w:firstLine="288"/>
        <w:jc w:val="both"/>
        <w:rPr>
          <w:rFonts w:ascii="Times New Roman" w:hAnsi="Times New Roman" w:cs="Times New Roman"/>
          <w:sz w:val="24"/>
          <w:szCs w:val="24"/>
          <w:lang w:val="ro-MD"/>
        </w:rPr>
      </w:pPr>
      <w:r>
        <w:rPr>
          <w:rFonts w:ascii="Times New Roman" w:hAnsi="Times New Roman" w:cs="Times New Roman"/>
          <w:sz w:val="24"/>
          <w:szCs w:val="24"/>
          <w:lang w:val="ro-MD"/>
        </w:rPr>
        <w:t>d</w:t>
      </w:r>
      <w:r w:rsidRPr="00B912F2">
        <w:rPr>
          <w:rFonts w:ascii="Times New Roman" w:hAnsi="Times New Roman" w:cs="Times New Roman"/>
          <w:sz w:val="24"/>
          <w:szCs w:val="24"/>
          <w:lang w:val="ro-MD"/>
        </w:rPr>
        <w:t>) nu sunt disponibile informații din sistemul de trasabilitate pentru a localiza produsul (produsele) afectat (afectate) în lanțul de aprovizionare și nu este posibilă interzicerea introducerii pe piață a produselor cu referire la producția ecologică.</w:t>
      </w:r>
    </w:p>
    <w:p w14:paraId="1F38AB4D" w14:textId="77777777" w:rsidR="000F1535" w:rsidRDefault="000F1535" w:rsidP="000F1535">
      <w:pPr>
        <w:spacing w:after="0"/>
        <w:ind w:firstLine="706"/>
        <w:jc w:val="both"/>
        <w:rPr>
          <w:rFonts w:ascii="Times New Roman" w:hAnsi="Times New Roman" w:cs="Times New Roman"/>
          <w:sz w:val="24"/>
          <w:szCs w:val="24"/>
          <w:lang w:val="ro-MD"/>
        </w:rPr>
      </w:pPr>
    </w:p>
    <w:p w14:paraId="5C106B95" w14:textId="77777777" w:rsidR="000F1535" w:rsidRPr="00B912F2" w:rsidRDefault="000F1535" w:rsidP="000F1535">
      <w:pPr>
        <w:spacing w:after="0"/>
        <w:ind w:firstLine="706"/>
        <w:jc w:val="both"/>
        <w:rPr>
          <w:rFonts w:ascii="Times New Roman" w:hAnsi="Times New Roman" w:cs="Times New Roman"/>
          <w:sz w:val="24"/>
          <w:szCs w:val="24"/>
          <w:lang w:val="ro-MD"/>
        </w:rPr>
      </w:pPr>
    </w:p>
    <w:p w14:paraId="7CFC1F52" w14:textId="77777777" w:rsidR="000F1535" w:rsidRPr="00B912F2" w:rsidRDefault="000F1535" w:rsidP="000F1535">
      <w:pPr>
        <w:spacing w:after="0"/>
        <w:ind w:firstLine="706"/>
        <w:jc w:val="both"/>
        <w:rPr>
          <w:rFonts w:ascii="Times New Roman" w:hAnsi="Times New Roman" w:cs="Times New Roman"/>
          <w:sz w:val="24"/>
          <w:szCs w:val="24"/>
          <w:lang w:val="ro-MD"/>
        </w:rPr>
      </w:pPr>
      <w:r w:rsidRPr="00B912F2">
        <w:rPr>
          <w:rFonts w:ascii="Times New Roman" w:hAnsi="Times New Roman" w:cs="Times New Roman"/>
          <w:b/>
          <w:sz w:val="24"/>
          <w:szCs w:val="24"/>
          <w:lang w:val="ro-MD"/>
        </w:rPr>
        <w:t>2.</w:t>
      </w:r>
      <w:r>
        <w:rPr>
          <w:rFonts w:ascii="Times New Roman" w:hAnsi="Times New Roman" w:cs="Times New Roman"/>
          <w:sz w:val="24"/>
          <w:szCs w:val="24"/>
          <w:lang w:val="ro-MD"/>
        </w:rPr>
        <w:t xml:space="preserve"> O</w:t>
      </w:r>
      <w:r w:rsidRPr="00B912F2">
        <w:rPr>
          <w:rFonts w:ascii="Times New Roman" w:hAnsi="Times New Roman" w:cs="Times New Roman"/>
          <w:sz w:val="24"/>
          <w:szCs w:val="24"/>
          <w:lang w:val="ro-MD"/>
        </w:rPr>
        <w:t>rganism</w:t>
      </w:r>
      <w:r>
        <w:rPr>
          <w:rFonts w:ascii="Times New Roman" w:hAnsi="Times New Roman" w:cs="Times New Roman"/>
          <w:sz w:val="24"/>
          <w:szCs w:val="24"/>
          <w:lang w:val="ro-MD"/>
        </w:rPr>
        <w:t>ul</w:t>
      </w:r>
      <w:r w:rsidRPr="00B912F2">
        <w:rPr>
          <w:rFonts w:ascii="Times New Roman" w:hAnsi="Times New Roman" w:cs="Times New Roman"/>
          <w:sz w:val="24"/>
          <w:szCs w:val="24"/>
          <w:lang w:val="ro-MD"/>
        </w:rPr>
        <w:t xml:space="preserve"> de control aplic</w:t>
      </w:r>
      <w:r>
        <w:rPr>
          <w:rFonts w:ascii="Times New Roman" w:hAnsi="Times New Roman" w:cs="Times New Roman"/>
          <w:sz w:val="24"/>
          <w:szCs w:val="24"/>
          <w:lang w:val="ro-MD"/>
        </w:rPr>
        <w:t>ă</w:t>
      </w:r>
      <w:r w:rsidRPr="00B912F2">
        <w:rPr>
          <w:rFonts w:ascii="Times New Roman" w:hAnsi="Times New Roman" w:cs="Times New Roman"/>
          <w:sz w:val="24"/>
          <w:szCs w:val="24"/>
          <w:lang w:val="ro-MD"/>
        </w:rPr>
        <w:t xml:space="preserve"> una sau mai multe dintre următoarele măsuri, în mod proporționat, categoriilor de cazuri de neconformitate enumerate:</w:t>
      </w:r>
    </w:p>
    <w:p w14:paraId="6F4A9814" w14:textId="77777777" w:rsidR="000F1535" w:rsidRPr="00B912F2" w:rsidRDefault="000F1535" w:rsidP="000F1535">
      <w:pPr>
        <w:spacing w:after="0"/>
        <w:ind w:firstLine="706"/>
        <w:jc w:val="both"/>
        <w:rPr>
          <w:rFonts w:ascii="Times New Roman" w:hAnsi="Times New Roman" w:cs="Times New Roman"/>
          <w:sz w:val="24"/>
          <w:szCs w:val="24"/>
          <w:lang w:val="ro-MD"/>
        </w:rPr>
      </w:pPr>
    </w:p>
    <w:tbl>
      <w:tblPr>
        <w:tblStyle w:val="Tabelgril"/>
        <w:tblW w:w="9355" w:type="dxa"/>
        <w:tblLook w:val="04A0" w:firstRow="1" w:lastRow="0" w:firstColumn="1" w:lastColumn="0" w:noHBand="0" w:noVBand="1"/>
      </w:tblPr>
      <w:tblGrid>
        <w:gridCol w:w="1646"/>
        <w:gridCol w:w="7709"/>
      </w:tblGrid>
      <w:tr w:rsidR="000F1535" w:rsidRPr="00966E7E" w14:paraId="348A1455" w14:textId="77777777" w:rsidTr="00BF49C4">
        <w:trPr>
          <w:trHeight w:val="454"/>
        </w:trPr>
        <w:tc>
          <w:tcPr>
            <w:tcW w:w="1646" w:type="dxa"/>
            <w:shd w:val="clear" w:color="auto" w:fill="auto"/>
            <w:vAlign w:val="center"/>
          </w:tcPr>
          <w:p w14:paraId="1BB92AE2" w14:textId="77777777" w:rsidR="000F1535" w:rsidRPr="00966E7E" w:rsidRDefault="000F1535" w:rsidP="00BF49C4">
            <w:pPr>
              <w:jc w:val="center"/>
              <w:rPr>
                <w:rFonts w:ascii="Times New Roman" w:hAnsi="Times New Roman" w:cs="Times New Roman"/>
                <w:b/>
                <w:lang w:val="ro-MD"/>
              </w:rPr>
            </w:pPr>
            <w:r w:rsidRPr="00966E7E">
              <w:rPr>
                <w:rFonts w:ascii="Times New Roman" w:hAnsi="Times New Roman" w:cs="Times New Roman"/>
                <w:b/>
                <w:lang w:val="ro-MD"/>
              </w:rPr>
              <w:t>Categoria</w:t>
            </w:r>
            <w:r>
              <w:rPr>
                <w:rFonts w:ascii="Times New Roman" w:hAnsi="Times New Roman" w:cs="Times New Roman"/>
                <w:b/>
                <w:lang w:val="ro-MD"/>
              </w:rPr>
              <w:t xml:space="preserve"> de neconformitate</w:t>
            </w:r>
          </w:p>
        </w:tc>
        <w:tc>
          <w:tcPr>
            <w:tcW w:w="7709" w:type="dxa"/>
            <w:shd w:val="clear" w:color="auto" w:fill="auto"/>
            <w:vAlign w:val="center"/>
          </w:tcPr>
          <w:p w14:paraId="29AEDE12" w14:textId="77777777" w:rsidR="000F1535" w:rsidRPr="00966E7E" w:rsidRDefault="000F1535" w:rsidP="00BF49C4">
            <w:pPr>
              <w:jc w:val="center"/>
              <w:rPr>
                <w:rFonts w:ascii="Times New Roman" w:hAnsi="Times New Roman" w:cs="Times New Roman"/>
                <w:b/>
                <w:lang w:val="ro-MD"/>
              </w:rPr>
            </w:pPr>
            <w:r>
              <w:rPr>
                <w:rFonts w:ascii="Times New Roman" w:hAnsi="Times New Roman" w:cs="Times New Roman"/>
                <w:b/>
                <w:lang w:val="ro-MD"/>
              </w:rPr>
              <w:t>Măsura</w:t>
            </w:r>
          </w:p>
        </w:tc>
      </w:tr>
      <w:tr w:rsidR="000F1535" w:rsidRPr="00D3171E" w14:paraId="3BA55E30" w14:textId="77777777" w:rsidTr="00BF49C4">
        <w:tc>
          <w:tcPr>
            <w:tcW w:w="1646" w:type="dxa"/>
            <w:vAlign w:val="center"/>
          </w:tcPr>
          <w:p w14:paraId="303AD8C5" w14:textId="77777777" w:rsidR="000F1535" w:rsidRPr="00966E7E" w:rsidRDefault="000F1535" w:rsidP="00BF49C4">
            <w:pPr>
              <w:jc w:val="center"/>
              <w:rPr>
                <w:rFonts w:ascii="Times New Roman" w:hAnsi="Times New Roman" w:cs="Times New Roman"/>
                <w:b/>
                <w:lang w:val="ro-MD"/>
              </w:rPr>
            </w:pPr>
            <w:r w:rsidRPr="00966E7E">
              <w:rPr>
                <w:rFonts w:ascii="Times New Roman" w:hAnsi="Times New Roman" w:cs="Times New Roman"/>
                <w:b/>
                <w:lang w:val="ro-MD"/>
              </w:rPr>
              <w:t>Minoră</w:t>
            </w:r>
          </w:p>
        </w:tc>
        <w:tc>
          <w:tcPr>
            <w:tcW w:w="7709" w:type="dxa"/>
          </w:tcPr>
          <w:p w14:paraId="5C9AD9E0" w14:textId="77777777" w:rsidR="000F1535" w:rsidRPr="00966E7E" w:rsidRDefault="000F1535" w:rsidP="00BF49C4">
            <w:pPr>
              <w:spacing w:before="60" w:after="60"/>
              <w:jc w:val="both"/>
              <w:rPr>
                <w:rFonts w:ascii="Times New Roman" w:hAnsi="Times New Roman" w:cs="Times New Roman"/>
                <w:lang w:val="ro-MD"/>
              </w:rPr>
            </w:pPr>
            <w:r w:rsidRPr="00B912F2">
              <w:rPr>
                <w:rFonts w:ascii="Times New Roman" w:hAnsi="Times New Roman" w:cs="Times New Roman"/>
                <w:lang w:val="ro-MD"/>
              </w:rPr>
              <w:t>Transmiterea de către operator, în termenul stabilit, a unui plan de acțiune în vederea corectării neconformității</w:t>
            </w:r>
            <w:r>
              <w:rPr>
                <w:rFonts w:ascii="Times New Roman" w:hAnsi="Times New Roman" w:cs="Times New Roman"/>
                <w:lang w:val="ro-MD"/>
              </w:rPr>
              <w:t xml:space="preserve"> (neconformităților)</w:t>
            </w:r>
          </w:p>
        </w:tc>
      </w:tr>
      <w:tr w:rsidR="000F1535" w:rsidRPr="00D3171E" w14:paraId="70535BE6" w14:textId="77777777" w:rsidTr="00BF49C4">
        <w:tc>
          <w:tcPr>
            <w:tcW w:w="1646" w:type="dxa"/>
            <w:vAlign w:val="center"/>
          </w:tcPr>
          <w:p w14:paraId="521B1BEC" w14:textId="77777777" w:rsidR="000F1535" w:rsidRPr="00966E7E" w:rsidRDefault="000F1535" w:rsidP="00BF49C4">
            <w:pPr>
              <w:jc w:val="center"/>
              <w:rPr>
                <w:rFonts w:ascii="Times New Roman" w:hAnsi="Times New Roman" w:cs="Times New Roman"/>
                <w:b/>
                <w:lang w:val="ro-MD"/>
              </w:rPr>
            </w:pPr>
            <w:r w:rsidRPr="00966E7E">
              <w:rPr>
                <w:rFonts w:ascii="Times New Roman" w:hAnsi="Times New Roman" w:cs="Times New Roman"/>
                <w:b/>
                <w:lang w:val="ro-MD"/>
              </w:rPr>
              <w:t>Major</w:t>
            </w:r>
            <w:r>
              <w:rPr>
                <w:rFonts w:ascii="Times New Roman" w:hAnsi="Times New Roman" w:cs="Times New Roman"/>
                <w:b/>
                <w:lang w:val="ro-MD"/>
              </w:rPr>
              <w:t>ă</w:t>
            </w:r>
          </w:p>
        </w:tc>
        <w:tc>
          <w:tcPr>
            <w:tcW w:w="7709" w:type="dxa"/>
          </w:tcPr>
          <w:p w14:paraId="750B0752" w14:textId="77777777" w:rsidR="000F1535" w:rsidRDefault="000F1535" w:rsidP="00BF49C4">
            <w:pPr>
              <w:spacing w:after="60"/>
              <w:jc w:val="both"/>
              <w:rPr>
                <w:rFonts w:ascii="Times New Roman" w:hAnsi="Times New Roman" w:cs="Times New Roman"/>
                <w:lang w:val="ro-MD"/>
              </w:rPr>
            </w:pPr>
            <w:r w:rsidRPr="00B912F2">
              <w:rPr>
                <w:rFonts w:ascii="Times New Roman" w:hAnsi="Times New Roman" w:cs="Times New Roman"/>
                <w:lang w:val="ro-MD"/>
              </w:rPr>
              <w:t>În conformitate cu art</w:t>
            </w:r>
            <w:r>
              <w:rPr>
                <w:rFonts w:ascii="Times New Roman" w:hAnsi="Times New Roman" w:cs="Times New Roman"/>
                <w:lang w:val="ro-MD"/>
              </w:rPr>
              <w:t>.</w:t>
            </w:r>
            <w:r w:rsidRPr="00B912F2">
              <w:rPr>
                <w:rFonts w:ascii="Times New Roman" w:hAnsi="Times New Roman" w:cs="Times New Roman"/>
                <w:lang w:val="ro-MD"/>
              </w:rPr>
              <w:t xml:space="preserve"> </w:t>
            </w:r>
            <w:r>
              <w:rPr>
                <w:rFonts w:ascii="Times New Roman" w:hAnsi="Times New Roman" w:cs="Times New Roman"/>
                <w:lang w:val="ro-MD"/>
              </w:rPr>
              <w:t xml:space="preserve">31 </w:t>
            </w:r>
            <w:r w:rsidRPr="00B912F2">
              <w:rPr>
                <w:rFonts w:ascii="Times New Roman" w:hAnsi="Times New Roman" w:cs="Times New Roman"/>
                <w:lang w:val="ro-MD"/>
              </w:rPr>
              <w:t>alin</w:t>
            </w:r>
            <w:r>
              <w:rPr>
                <w:rFonts w:ascii="Times New Roman" w:hAnsi="Times New Roman" w:cs="Times New Roman"/>
                <w:lang w:val="ro-MD"/>
              </w:rPr>
              <w:t xml:space="preserve">. </w:t>
            </w:r>
            <w:r w:rsidRPr="00B912F2">
              <w:rPr>
                <w:rFonts w:ascii="Times New Roman" w:hAnsi="Times New Roman" w:cs="Times New Roman"/>
                <w:lang w:val="ro-MD"/>
              </w:rPr>
              <w:t xml:space="preserve">(1) din </w:t>
            </w:r>
            <w:r>
              <w:rPr>
                <w:rFonts w:ascii="Times New Roman" w:hAnsi="Times New Roman" w:cs="Times New Roman"/>
                <w:lang w:val="ro-MD"/>
              </w:rPr>
              <w:t>Legea nr. 237/2023</w:t>
            </w:r>
            <w:r w:rsidRPr="00B912F2">
              <w:rPr>
                <w:rFonts w:ascii="Times New Roman" w:hAnsi="Times New Roman" w:cs="Times New Roman"/>
                <w:lang w:val="ro-MD"/>
              </w:rPr>
              <w:t>, nu se face referire la producția ecologică în etichetarea și în publicitatea întregului lot sau a întregii serii de producție în cauză [cultura afectată (culturile afectate) sau animalul afectat (animalele afectate)]</w:t>
            </w:r>
          </w:p>
          <w:p w14:paraId="4324C5C8" w14:textId="77777777" w:rsidR="000F1535" w:rsidRPr="00B912F2" w:rsidRDefault="000F1535" w:rsidP="00BF49C4">
            <w:pPr>
              <w:spacing w:after="60"/>
              <w:jc w:val="both"/>
              <w:rPr>
                <w:rFonts w:ascii="Times New Roman" w:hAnsi="Times New Roman" w:cs="Times New Roman"/>
                <w:lang w:val="ro-MD"/>
              </w:rPr>
            </w:pPr>
            <w:r w:rsidRPr="00B912F2">
              <w:rPr>
                <w:rFonts w:ascii="Times New Roman" w:hAnsi="Times New Roman" w:cs="Times New Roman"/>
                <w:lang w:val="ro-MD"/>
              </w:rPr>
              <w:t>Interzicerea comercializării produselor cu referire la producția ecologică, pe o perioadă dată, în conformitate cu art</w:t>
            </w:r>
            <w:r>
              <w:rPr>
                <w:rFonts w:ascii="Times New Roman" w:hAnsi="Times New Roman" w:cs="Times New Roman"/>
                <w:lang w:val="ro-MD"/>
              </w:rPr>
              <w:t>.</w:t>
            </w:r>
            <w:r w:rsidRPr="00B912F2">
              <w:rPr>
                <w:rFonts w:ascii="Times New Roman" w:hAnsi="Times New Roman" w:cs="Times New Roman"/>
                <w:lang w:val="ro-MD"/>
              </w:rPr>
              <w:t xml:space="preserve"> </w:t>
            </w:r>
            <w:r>
              <w:rPr>
                <w:rFonts w:ascii="Times New Roman" w:hAnsi="Times New Roman" w:cs="Times New Roman"/>
                <w:lang w:val="ro-MD"/>
              </w:rPr>
              <w:t>31</w:t>
            </w:r>
            <w:r w:rsidRPr="00B912F2">
              <w:rPr>
                <w:rFonts w:ascii="Times New Roman" w:hAnsi="Times New Roman" w:cs="Times New Roman"/>
                <w:lang w:val="ro-MD"/>
              </w:rPr>
              <w:t xml:space="preserve"> alin</w:t>
            </w:r>
            <w:r>
              <w:rPr>
                <w:rFonts w:ascii="Times New Roman" w:hAnsi="Times New Roman" w:cs="Times New Roman"/>
                <w:lang w:val="ro-MD"/>
              </w:rPr>
              <w:t>.</w:t>
            </w:r>
            <w:r w:rsidRPr="00B912F2">
              <w:rPr>
                <w:rFonts w:ascii="Times New Roman" w:hAnsi="Times New Roman" w:cs="Times New Roman"/>
                <w:lang w:val="ro-MD"/>
              </w:rPr>
              <w:t xml:space="preserve"> (2) din </w:t>
            </w:r>
            <w:r>
              <w:rPr>
                <w:rFonts w:ascii="Times New Roman" w:hAnsi="Times New Roman" w:cs="Times New Roman"/>
                <w:lang w:val="ro-MD"/>
              </w:rPr>
              <w:t>Legea nr. 237/2023</w:t>
            </w:r>
          </w:p>
          <w:p w14:paraId="74C46032" w14:textId="77777777" w:rsidR="000F1535" w:rsidRPr="00B912F2" w:rsidRDefault="000F1535" w:rsidP="00BF49C4">
            <w:pPr>
              <w:spacing w:after="60"/>
              <w:jc w:val="both"/>
              <w:rPr>
                <w:rFonts w:ascii="Times New Roman" w:hAnsi="Times New Roman" w:cs="Times New Roman"/>
                <w:lang w:val="ro-MD"/>
              </w:rPr>
            </w:pPr>
            <w:r w:rsidRPr="00B912F2">
              <w:rPr>
                <w:rFonts w:ascii="Times New Roman" w:hAnsi="Times New Roman" w:cs="Times New Roman"/>
                <w:lang w:val="ro-MD"/>
              </w:rPr>
              <w:t>Este necesară o nouă perioadă de conversie</w:t>
            </w:r>
          </w:p>
          <w:p w14:paraId="2CAB5680" w14:textId="77777777" w:rsidR="000F1535" w:rsidRPr="00B912F2" w:rsidRDefault="000F1535" w:rsidP="00BF49C4">
            <w:pPr>
              <w:spacing w:after="60"/>
              <w:jc w:val="both"/>
              <w:rPr>
                <w:rFonts w:ascii="Times New Roman" w:hAnsi="Times New Roman" w:cs="Times New Roman"/>
                <w:lang w:val="ro-MD"/>
              </w:rPr>
            </w:pPr>
            <w:r w:rsidRPr="00B912F2">
              <w:rPr>
                <w:rFonts w:ascii="Times New Roman" w:hAnsi="Times New Roman" w:cs="Times New Roman"/>
                <w:lang w:val="ro-MD"/>
              </w:rPr>
              <w:t>Limitarea domeniului de aplicare al certificatului</w:t>
            </w:r>
          </w:p>
          <w:p w14:paraId="44223B8D" w14:textId="77777777" w:rsidR="000F1535" w:rsidRPr="00966E7E" w:rsidRDefault="000F1535" w:rsidP="00BF49C4">
            <w:pPr>
              <w:spacing w:after="60"/>
              <w:jc w:val="both"/>
              <w:rPr>
                <w:rFonts w:ascii="Times New Roman" w:hAnsi="Times New Roman" w:cs="Times New Roman"/>
                <w:lang w:val="ro-MD"/>
              </w:rPr>
            </w:pPr>
            <w:r w:rsidRPr="00B912F2">
              <w:rPr>
                <w:rFonts w:ascii="Times New Roman" w:hAnsi="Times New Roman" w:cs="Times New Roman"/>
                <w:lang w:val="ro-MD"/>
              </w:rPr>
              <w:t>Îmbunătățirea punerii în aplicare a măsurilor de precauție și a controalelor pe care le-a instituit operatorul pentru a asigura conformitatea</w:t>
            </w:r>
          </w:p>
        </w:tc>
      </w:tr>
      <w:tr w:rsidR="000F1535" w:rsidRPr="00A960FF" w14:paraId="45596121" w14:textId="77777777" w:rsidTr="00BF49C4">
        <w:tc>
          <w:tcPr>
            <w:tcW w:w="1646" w:type="dxa"/>
            <w:vAlign w:val="center"/>
          </w:tcPr>
          <w:p w14:paraId="48F971ED" w14:textId="77777777" w:rsidR="000F1535" w:rsidRPr="00966E7E" w:rsidRDefault="000F1535" w:rsidP="00BF49C4">
            <w:pPr>
              <w:jc w:val="center"/>
              <w:rPr>
                <w:rFonts w:ascii="Times New Roman" w:hAnsi="Times New Roman" w:cs="Times New Roman"/>
                <w:b/>
                <w:lang w:val="ro-MD"/>
              </w:rPr>
            </w:pPr>
            <w:r w:rsidRPr="00966E7E">
              <w:rPr>
                <w:rFonts w:ascii="Times New Roman" w:hAnsi="Times New Roman" w:cs="Times New Roman"/>
                <w:b/>
                <w:lang w:val="ro-MD"/>
              </w:rPr>
              <w:t>Gravă</w:t>
            </w:r>
          </w:p>
        </w:tc>
        <w:tc>
          <w:tcPr>
            <w:tcW w:w="7709" w:type="dxa"/>
          </w:tcPr>
          <w:p w14:paraId="2494762E" w14:textId="77777777" w:rsidR="000F1535" w:rsidRPr="00B912F2" w:rsidRDefault="000F1535" w:rsidP="00BF49C4">
            <w:pPr>
              <w:spacing w:after="60"/>
              <w:jc w:val="both"/>
              <w:rPr>
                <w:rFonts w:ascii="Times New Roman" w:hAnsi="Times New Roman" w:cs="Times New Roman"/>
                <w:lang w:val="ro-MD"/>
              </w:rPr>
            </w:pPr>
            <w:r w:rsidRPr="00B912F2">
              <w:rPr>
                <w:rFonts w:ascii="Times New Roman" w:hAnsi="Times New Roman" w:cs="Times New Roman"/>
                <w:lang w:val="ro-MD"/>
              </w:rPr>
              <w:t>În conformitate cu art</w:t>
            </w:r>
            <w:r>
              <w:rPr>
                <w:rFonts w:ascii="Times New Roman" w:hAnsi="Times New Roman" w:cs="Times New Roman"/>
                <w:lang w:val="ro-MD"/>
              </w:rPr>
              <w:t>.</w:t>
            </w:r>
            <w:r w:rsidRPr="00B912F2">
              <w:rPr>
                <w:rFonts w:ascii="Times New Roman" w:hAnsi="Times New Roman" w:cs="Times New Roman"/>
                <w:lang w:val="ro-MD"/>
              </w:rPr>
              <w:t xml:space="preserve"> </w:t>
            </w:r>
            <w:r>
              <w:rPr>
                <w:rFonts w:ascii="Times New Roman" w:hAnsi="Times New Roman" w:cs="Times New Roman"/>
                <w:lang w:val="ro-MD"/>
              </w:rPr>
              <w:t>31</w:t>
            </w:r>
            <w:r w:rsidRPr="00B912F2">
              <w:rPr>
                <w:rFonts w:ascii="Times New Roman" w:hAnsi="Times New Roman" w:cs="Times New Roman"/>
                <w:lang w:val="ro-MD"/>
              </w:rPr>
              <w:t xml:space="preserve"> alin</w:t>
            </w:r>
            <w:r>
              <w:rPr>
                <w:rFonts w:ascii="Times New Roman" w:hAnsi="Times New Roman" w:cs="Times New Roman"/>
                <w:lang w:val="ro-MD"/>
              </w:rPr>
              <w:t>.</w:t>
            </w:r>
            <w:r w:rsidRPr="00B912F2">
              <w:rPr>
                <w:rFonts w:ascii="Times New Roman" w:hAnsi="Times New Roman" w:cs="Times New Roman"/>
                <w:lang w:val="ro-MD"/>
              </w:rPr>
              <w:t xml:space="preserve"> (1) din </w:t>
            </w:r>
            <w:r>
              <w:rPr>
                <w:rFonts w:ascii="Times New Roman" w:hAnsi="Times New Roman" w:cs="Times New Roman"/>
                <w:lang w:val="ro-MD"/>
              </w:rPr>
              <w:t>Legea nr. 237/2023</w:t>
            </w:r>
            <w:r w:rsidRPr="00B912F2">
              <w:rPr>
                <w:rFonts w:ascii="Times New Roman" w:hAnsi="Times New Roman" w:cs="Times New Roman"/>
                <w:lang w:val="ro-MD"/>
              </w:rPr>
              <w:t>, nu se face referire la producția ecologică în etichetarea și în publicitatea întregului lot sau a întregii serii de producție în cauză [cultura afectată (culturile afectate) sau animalul afectat (animalele afectate)]</w:t>
            </w:r>
          </w:p>
          <w:p w14:paraId="6E867775" w14:textId="77777777" w:rsidR="000F1535" w:rsidRPr="00B912F2" w:rsidRDefault="000F1535" w:rsidP="00BF49C4">
            <w:pPr>
              <w:spacing w:after="60"/>
              <w:jc w:val="both"/>
              <w:rPr>
                <w:rFonts w:ascii="Times New Roman" w:hAnsi="Times New Roman" w:cs="Times New Roman"/>
                <w:lang w:val="ro-MD"/>
              </w:rPr>
            </w:pPr>
            <w:r w:rsidRPr="00B912F2">
              <w:rPr>
                <w:rFonts w:ascii="Times New Roman" w:hAnsi="Times New Roman" w:cs="Times New Roman"/>
                <w:lang w:val="ro-MD"/>
              </w:rPr>
              <w:t>Interzicerea comercializării produselor cu referire la producția ecologică, pe o perioadă dată, în conformitate cu art</w:t>
            </w:r>
            <w:r>
              <w:rPr>
                <w:rFonts w:ascii="Times New Roman" w:hAnsi="Times New Roman" w:cs="Times New Roman"/>
                <w:lang w:val="ro-MD"/>
              </w:rPr>
              <w:t>.</w:t>
            </w:r>
            <w:r w:rsidRPr="00B912F2">
              <w:rPr>
                <w:rFonts w:ascii="Times New Roman" w:hAnsi="Times New Roman" w:cs="Times New Roman"/>
                <w:lang w:val="ro-MD"/>
              </w:rPr>
              <w:t xml:space="preserve"> </w:t>
            </w:r>
            <w:r>
              <w:rPr>
                <w:rFonts w:ascii="Times New Roman" w:hAnsi="Times New Roman" w:cs="Times New Roman"/>
                <w:lang w:val="ro-MD"/>
              </w:rPr>
              <w:t>31</w:t>
            </w:r>
            <w:r w:rsidRPr="00B912F2">
              <w:rPr>
                <w:rFonts w:ascii="Times New Roman" w:hAnsi="Times New Roman" w:cs="Times New Roman"/>
                <w:lang w:val="ro-MD"/>
              </w:rPr>
              <w:t xml:space="preserve"> alin</w:t>
            </w:r>
            <w:r>
              <w:rPr>
                <w:rFonts w:ascii="Times New Roman" w:hAnsi="Times New Roman" w:cs="Times New Roman"/>
                <w:lang w:val="ro-MD"/>
              </w:rPr>
              <w:t>.</w:t>
            </w:r>
            <w:r w:rsidRPr="00B912F2">
              <w:rPr>
                <w:rFonts w:ascii="Times New Roman" w:hAnsi="Times New Roman" w:cs="Times New Roman"/>
                <w:lang w:val="ro-MD"/>
              </w:rPr>
              <w:t xml:space="preserve"> (2) din </w:t>
            </w:r>
            <w:r>
              <w:rPr>
                <w:rFonts w:ascii="Times New Roman" w:hAnsi="Times New Roman" w:cs="Times New Roman"/>
                <w:lang w:val="ro-MD"/>
              </w:rPr>
              <w:t>Legea nr. 237/2023</w:t>
            </w:r>
          </w:p>
          <w:p w14:paraId="37A1BEE9" w14:textId="77777777" w:rsidR="000F1535" w:rsidRPr="00B912F2" w:rsidRDefault="000F1535" w:rsidP="00BF49C4">
            <w:pPr>
              <w:spacing w:after="60"/>
              <w:jc w:val="both"/>
              <w:rPr>
                <w:rFonts w:ascii="Times New Roman" w:hAnsi="Times New Roman" w:cs="Times New Roman"/>
                <w:lang w:val="ro-MD"/>
              </w:rPr>
            </w:pPr>
            <w:r w:rsidRPr="00B912F2">
              <w:rPr>
                <w:rFonts w:ascii="Times New Roman" w:hAnsi="Times New Roman" w:cs="Times New Roman"/>
                <w:lang w:val="ro-MD"/>
              </w:rPr>
              <w:t>Este necesară o nouă perioadă de conversie</w:t>
            </w:r>
          </w:p>
          <w:p w14:paraId="5325D0C7" w14:textId="77777777" w:rsidR="000F1535" w:rsidRPr="00B912F2" w:rsidRDefault="000F1535" w:rsidP="00BF49C4">
            <w:pPr>
              <w:spacing w:after="60"/>
              <w:jc w:val="both"/>
              <w:rPr>
                <w:rFonts w:ascii="Times New Roman" w:hAnsi="Times New Roman" w:cs="Times New Roman"/>
                <w:lang w:val="ro-MD"/>
              </w:rPr>
            </w:pPr>
            <w:r w:rsidRPr="00B912F2">
              <w:rPr>
                <w:rFonts w:ascii="Times New Roman" w:hAnsi="Times New Roman" w:cs="Times New Roman"/>
                <w:lang w:val="ro-MD"/>
              </w:rPr>
              <w:t>Limitarea domeniului de aplicare al certificatului</w:t>
            </w:r>
          </w:p>
          <w:p w14:paraId="6CC73DDA" w14:textId="77777777" w:rsidR="000F1535" w:rsidRPr="00B912F2" w:rsidRDefault="000F1535" w:rsidP="00BF49C4">
            <w:pPr>
              <w:spacing w:after="60"/>
              <w:jc w:val="both"/>
              <w:rPr>
                <w:rFonts w:ascii="Times New Roman" w:hAnsi="Times New Roman" w:cs="Times New Roman"/>
                <w:lang w:val="ro-MD"/>
              </w:rPr>
            </w:pPr>
            <w:r w:rsidRPr="00B912F2">
              <w:rPr>
                <w:rFonts w:ascii="Times New Roman" w:hAnsi="Times New Roman" w:cs="Times New Roman"/>
                <w:lang w:val="ro-MD"/>
              </w:rPr>
              <w:t>Suspendarea certificatului</w:t>
            </w:r>
          </w:p>
          <w:p w14:paraId="329CD30D" w14:textId="77777777" w:rsidR="000F1535" w:rsidRPr="00966E7E" w:rsidRDefault="000F1535" w:rsidP="00BF49C4">
            <w:pPr>
              <w:spacing w:after="60"/>
              <w:jc w:val="both"/>
              <w:rPr>
                <w:rFonts w:ascii="Times New Roman" w:hAnsi="Times New Roman" w:cs="Times New Roman"/>
                <w:lang w:val="ro-MD"/>
              </w:rPr>
            </w:pPr>
            <w:r w:rsidRPr="00B912F2">
              <w:rPr>
                <w:rFonts w:ascii="Times New Roman" w:hAnsi="Times New Roman" w:cs="Times New Roman"/>
                <w:lang w:val="ro-MD"/>
              </w:rPr>
              <w:t>Retragerea certificatului</w:t>
            </w:r>
          </w:p>
        </w:tc>
      </w:tr>
    </w:tbl>
    <w:p w14:paraId="10F00CCD" w14:textId="77777777" w:rsidR="000F1535" w:rsidRPr="00B912F2" w:rsidRDefault="000F1535" w:rsidP="000F1535">
      <w:pPr>
        <w:spacing w:after="0"/>
        <w:rPr>
          <w:rFonts w:ascii="Times New Roman" w:hAnsi="Times New Roman" w:cs="Times New Roman"/>
          <w:lang w:val="en-US"/>
        </w:rPr>
      </w:pPr>
    </w:p>
    <w:p w14:paraId="6427D7D5" w14:textId="77777777" w:rsidR="000F1535" w:rsidRPr="005F0F6F" w:rsidRDefault="000F1535" w:rsidP="000F1535">
      <w:pPr>
        <w:spacing w:after="0"/>
        <w:rPr>
          <w:rFonts w:ascii="Times New Roman" w:hAnsi="Times New Roman" w:cs="Times New Roman"/>
          <w:lang w:val="ro-MD"/>
        </w:rPr>
      </w:pPr>
      <w:r w:rsidRPr="005F0F6F">
        <w:rPr>
          <w:rFonts w:ascii="Times New Roman" w:hAnsi="Times New Roman" w:cs="Times New Roman"/>
          <w:b/>
          <w:bCs/>
          <w:lang w:val="ro-MD"/>
        </w:rPr>
        <w:t>3.</w:t>
      </w:r>
      <w:r w:rsidRPr="005F0F6F">
        <w:rPr>
          <w:rFonts w:ascii="Times New Roman" w:hAnsi="Times New Roman" w:cs="Times New Roman"/>
          <w:lang w:val="ro-MD"/>
        </w:rPr>
        <w:t xml:space="preserve"> Lista cazurilor de neconformitate și clasificarea corespunzătoare inclusă în catalogul </w:t>
      </w:r>
      <w:r>
        <w:rPr>
          <w:rFonts w:ascii="Times New Roman" w:hAnsi="Times New Roman" w:cs="Times New Roman"/>
          <w:lang w:val="ro-MD"/>
        </w:rPr>
        <w:t xml:space="preserve">național </w:t>
      </w:r>
      <w:r w:rsidRPr="005F0F6F">
        <w:rPr>
          <w:rFonts w:ascii="Times New Roman" w:hAnsi="Times New Roman" w:cs="Times New Roman"/>
          <w:lang w:val="ro-MD"/>
        </w:rPr>
        <w:t>de măsuri, conține în mod obligatoriu următoarele elemente:</w:t>
      </w:r>
    </w:p>
    <w:p w14:paraId="678FEB88" w14:textId="77777777" w:rsidR="000F1535" w:rsidRPr="005F0F6F" w:rsidRDefault="000F1535" w:rsidP="000F1535">
      <w:pPr>
        <w:spacing w:after="0"/>
        <w:rPr>
          <w:rFonts w:ascii="Times New Roman" w:hAnsi="Times New Roman" w:cs="Times New Roman"/>
          <w:sz w:val="14"/>
          <w:lang w:val="ro-MD"/>
        </w:rPr>
      </w:pPr>
    </w:p>
    <w:tbl>
      <w:tblPr>
        <w:tblStyle w:val="Tabelgril"/>
        <w:tblW w:w="0" w:type="auto"/>
        <w:tblLook w:val="04A0" w:firstRow="1" w:lastRow="0" w:firstColumn="1" w:lastColumn="0" w:noHBand="0" w:noVBand="1"/>
      </w:tblPr>
      <w:tblGrid>
        <w:gridCol w:w="7375"/>
        <w:gridCol w:w="1970"/>
      </w:tblGrid>
      <w:tr w:rsidR="000F1535" w:rsidRPr="005F0F6F" w14:paraId="2353AB50" w14:textId="77777777" w:rsidTr="00BF49C4">
        <w:trPr>
          <w:trHeight w:val="422"/>
        </w:trPr>
        <w:tc>
          <w:tcPr>
            <w:tcW w:w="7375" w:type="dxa"/>
            <w:vAlign w:val="center"/>
          </w:tcPr>
          <w:p w14:paraId="174BA27D" w14:textId="77777777" w:rsidR="000F1535" w:rsidRPr="005F0F6F" w:rsidRDefault="000F1535" w:rsidP="00BF49C4">
            <w:pPr>
              <w:jc w:val="center"/>
              <w:rPr>
                <w:rFonts w:ascii="Times New Roman" w:hAnsi="Times New Roman" w:cs="Times New Roman"/>
                <w:b/>
                <w:bCs/>
                <w:lang w:val="ro-MD"/>
              </w:rPr>
            </w:pPr>
            <w:r w:rsidRPr="005F0F6F">
              <w:rPr>
                <w:rFonts w:ascii="Times New Roman" w:hAnsi="Times New Roman" w:cs="Times New Roman"/>
                <w:b/>
                <w:bCs/>
                <w:lang w:val="ro-MD"/>
              </w:rPr>
              <w:t>Neconformitate</w:t>
            </w:r>
          </w:p>
        </w:tc>
        <w:tc>
          <w:tcPr>
            <w:tcW w:w="1970" w:type="dxa"/>
            <w:vAlign w:val="center"/>
          </w:tcPr>
          <w:p w14:paraId="4BA56655" w14:textId="77777777" w:rsidR="000F1535" w:rsidRPr="005F0F6F" w:rsidRDefault="000F1535" w:rsidP="00BF49C4">
            <w:pPr>
              <w:jc w:val="center"/>
              <w:rPr>
                <w:rFonts w:ascii="Times New Roman" w:hAnsi="Times New Roman" w:cs="Times New Roman"/>
                <w:b/>
                <w:bCs/>
                <w:lang w:val="ro-MD"/>
              </w:rPr>
            </w:pPr>
            <w:r w:rsidRPr="005F0F6F">
              <w:rPr>
                <w:rFonts w:ascii="Times New Roman" w:hAnsi="Times New Roman" w:cs="Times New Roman"/>
                <w:b/>
                <w:bCs/>
                <w:lang w:val="ro-MD"/>
              </w:rPr>
              <w:t>Categorie</w:t>
            </w:r>
          </w:p>
        </w:tc>
      </w:tr>
      <w:tr w:rsidR="000F1535" w:rsidRPr="005F0F6F" w14:paraId="6562C509" w14:textId="77777777" w:rsidTr="00BF49C4">
        <w:trPr>
          <w:trHeight w:val="359"/>
        </w:trPr>
        <w:tc>
          <w:tcPr>
            <w:tcW w:w="7375" w:type="dxa"/>
          </w:tcPr>
          <w:p w14:paraId="5BDFED22" w14:textId="77777777" w:rsidR="000F1535" w:rsidRPr="005F0F6F" w:rsidRDefault="000F1535" w:rsidP="00BF49C4">
            <w:pPr>
              <w:jc w:val="both"/>
              <w:rPr>
                <w:rFonts w:ascii="Times New Roman" w:hAnsi="Times New Roman" w:cs="Times New Roman"/>
                <w:lang w:val="ro-MD"/>
              </w:rPr>
            </w:pPr>
            <w:r w:rsidRPr="005F0F6F">
              <w:rPr>
                <w:rFonts w:ascii="Times New Roman" w:hAnsi="Times New Roman" w:cs="Times New Roman"/>
                <w:lang w:val="ro-MD"/>
              </w:rPr>
              <w:t xml:space="preserve">Deviație semnificativă între calculul intrărilor și al ieșirilor (bilanțul </w:t>
            </w:r>
            <w:proofErr w:type="spellStart"/>
            <w:r w:rsidRPr="005F0F6F">
              <w:rPr>
                <w:rFonts w:ascii="Times New Roman" w:hAnsi="Times New Roman" w:cs="Times New Roman"/>
                <w:lang w:val="ro-MD"/>
              </w:rPr>
              <w:t>masic</w:t>
            </w:r>
            <w:proofErr w:type="spellEnd"/>
            <w:r w:rsidRPr="005F0F6F">
              <w:rPr>
                <w:rFonts w:ascii="Times New Roman" w:hAnsi="Times New Roman" w:cs="Times New Roman"/>
                <w:lang w:val="ro-MD"/>
              </w:rPr>
              <w:t>)</w:t>
            </w:r>
          </w:p>
        </w:tc>
        <w:tc>
          <w:tcPr>
            <w:tcW w:w="1970" w:type="dxa"/>
          </w:tcPr>
          <w:p w14:paraId="38991FB9" w14:textId="77777777" w:rsidR="000F1535" w:rsidRPr="005F0F6F" w:rsidRDefault="000F1535" w:rsidP="00BF49C4">
            <w:pPr>
              <w:jc w:val="center"/>
              <w:rPr>
                <w:rFonts w:ascii="Times New Roman" w:hAnsi="Times New Roman" w:cs="Times New Roman"/>
                <w:lang w:val="ro-MD"/>
              </w:rPr>
            </w:pPr>
            <w:r w:rsidRPr="005F0F6F">
              <w:rPr>
                <w:rFonts w:ascii="Times New Roman" w:hAnsi="Times New Roman" w:cs="Times New Roman"/>
                <w:lang w:val="ro-MD"/>
              </w:rPr>
              <w:t>Majoră</w:t>
            </w:r>
          </w:p>
        </w:tc>
      </w:tr>
      <w:tr w:rsidR="000F1535" w:rsidRPr="005F0F6F" w14:paraId="178DABCF" w14:textId="77777777" w:rsidTr="00BF49C4">
        <w:trPr>
          <w:trHeight w:val="576"/>
        </w:trPr>
        <w:tc>
          <w:tcPr>
            <w:tcW w:w="7375" w:type="dxa"/>
          </w:tcPr>
          <w:p w14:paraId="192DD964" w14:textId="77777777" w:rsidR="000F1535" w:rsidRPr="005F0F6F" w:rsidRDefault="000F1535" w:rsidP="00BF49C4">
            <w:pPr>
              <w:jc w:val="both"/>
              <w:rPr>
                <w:rFonts w:ascii="Times New Roman" w:hAnsi="Times New Roman" w:cs="Times New Roman"/>
                <w:lang w:val="ro-MD"/>
              </w:rPr>
            </w:pPr>
            <w:r w:rsidRPr="005F0F6F">
              <w:rPr>
                <w:rFonts w:ascii="Times New Roman" w:hAnsi="Times New Roman" w:cs="Times New Roman"/>
                <w:lang w:val="ro-MD"/>
              </w:rPr>
              <w:t>Absența evidențelor contabile și a evidențelor financiare care să demonstreze conformitatea cu Legea nr. 237/2023</w:t>
            </w:r>
          </w:p>
        </w:tc>
        <w:tc>
          <w:tcPr>
            <w:tcW w:w="1970" w:type="dxa"/>
          </w:tcPr>
          <w:p w14:paraId="0EF9931E" w14:textId="77777777" w:rsidR="000F1535" w:rsidRPr="005F0F6F" w:rsidRDefault="000F1535" w:rsidP="00BF49C4">
            <w:pPr>
              <w:jc w:val="center"/>
              <w:rPr>
                <w:rFonts w:ascii="Times New Roman" w:hAnsi="Times New Roman" w:cs="Times New Roman"/>
                <w:lang w:val="ro-MD"/>
              </w:rPr>
            </w:pPr>
            <w:r w:rsidRPr="005F0F6F">
              <w:rPr>
                <w:rFonts w:ascii="Times New Roman" w:hAnsi="Times New Roman" w:cs="Times New Roman"/>
                <w:lang w:val="ro-MD"/>
              </w:rPr>
              <w:t>Gravă</w:t>
            </w:r>
          </w:p>
        </w:tc>
      </w:tr>
      <w:tr w:rsidR="000F1535" w:rsidRPr="005F0F6F" w14:paraId="01394C5C" w14:textId="77777777" w:rsidTr="00BF49C4">
        <w:trPr>
          <w:trHeight w:val="432"/>
        </w:trPr>
        <w:tc>
          <w:tcPr>
            <w:tcW w:w="7375" w:type="dxa"/>
          </w:tcPr>
          <w:p w14:paraId="3104E9BC" w14:textId="77777777" w:rsidR="000F1535" w:rsidRPr="005F0F6F" w:rsidRDefault="000F1535" w:rsidP="00BF49C4">
            <w:pPr>
              <w:jc w:val="both"/>
              <w:rPr>
                <w:rFonts w:ascii="Times New Roman" w:hAnsi="Times New Roman" w:cs="Times New Roman"/>
                <w:lang w:val="ro-MD"/>
              </w:rPr>
            </w:pPr>
            <w:r w:rsidRPr="005F0F6F">
              <w:rPr>
                <w:rFonts w:ascii="Times New Roman" w:hAnsi="Times New Roman" w:cs="Times New Roman"/>
                <w:lang w:val="ro-MD"/>
              </w:rPr>
              <w:t>Omiterea intenționată a informațiilor, fapt care conduce la înregistrări incomplete</w:t>
            </w:r>
          </w:p>
        </w:tc>
        <w:tc>
          <w:tcPr>
            <w:tcW w:w="1970" w:type="dxa"/>
          </w:tcPr>
          <w:p w14:paraId="24879A5B" w14:textId="77777777" w:rsidR="000F1535" w:rsidRPr="005F0F6F" w:rsidRDefault="000F1535" w:rsidP="00BF49C4">
            <w:pPr>
              <w:jc w:val="center"/>
              <w:rPr>
                <w:rFonts w:ascii="Times New Roman" w:hAnsi="Times New Roman" w:cs="Times New Roman"/>
                <w:lang w:val="ro-MD"/>
              </w:rPr>
            </w:pPr>
            <w:r w:rsidRPr="005F0F6F">
              <w:rPr>
                <w:rFonts w:ascii="Times New Roman" w:hAnsi="Times New Roman" w:cs="Times New Roman"/>
                <w:lang w:val="ro-MD"/>
              </w:rPr>
              <w:t>Gravă</w:t>
            </w:r>
          </w:p>
        </w:tc>
      </w:tr>
      <w:tr w:rsidR="000F1535" w:rsidRPr="005F0F6F" w14:paraId="7A15B41E" w14:textId="77777777" w:rsidTr="00BF49C4">
        <w:trPr>
          <w:trHeight w:val="332"/>
        </w:trPr>
        <w:tc>
          <w:tcPr>
            <w:tcW w:w="7375" w:type="dxa"/>
          </w:tcPr>
          <w:p w14:paraId="0E331AD9" w14:textId="77777777" w:rsidR="000F1535" w:rsidRPr="005F0F6F" w:rsidRDefault="000F1535" w:rsidP="00BF49C4">
            <w:pPr>
              <w:jc w:val="both"/>
              <w:rPr>
                <w:rFonts w:ascii="Times New Roman" w:hAnsi="Times New Roman" w:cs="Times New Roman"/>
                <w:lang w:val="ro-MD"/>
              </w:rPr>
            </w:pPr>
            <w:r w:rsidRPr="005F0F6F">
              <w:rPr>
                <w:rFonts w:ascii="Times New Roman" w:hAnsi="Times New Roman" w:cs="Times New Roman"/>
                <w:lang w:val="ro-MD"/>
              </w:rPr>
              <w:t>Falsificarea documentelor legate de certificarea produselor ecologice</w:t>
            </w:r>
          </w:p>
        </w:tc>
        <w:tc>
          <w:tcPr>
            <w:tcW w:w="1970" w:type="dxa"/>
          </w:tcPr>
          <w:p w14:paraId="5999BDDD" w14:textId="77777777" w:rsidR="000F1535" w:rsidRPr="005F0F6F" w:rsidRDefault="000F1535" w:rsidP="00BF49C4">
            <w:pPr>
              <w:jc w:val="center"/>
              <w:rPr>
                <w:rFonts w:ascii="Times New Roman" w:hAnsi="Times New Roman" w:cs="Times New Roman"/>
                <w:lang w:val="ro-MD"/>
              </w:rPr>
            </w:pPr>
            <w:r w:rsidRPr="005F0F6F">
              <w:rPr>
                <w:rFonts w:ascii="Times New Roman" w:hAnsi="Times New Roman" w:cs="Times New Roman"/>
                <w:lang w:val="ro-MD"/>
              </w:rPr>
              <w:t>Gravă</w:t>
            </w:r>
          </w:p>
        </w:tc>
      </w:tr>
      <w:tr w:rsidR="000F1535" w:rsidRPr="005F0F6F" w14:paraId="2714C151" w14:textId="77777777" w:rsidTr="00BF49C4">
        <w:trPr>
          <w:trHeight w:val="341"/>
        </w:trPr>
        <w:tc>
          <w:tcPr>
            <w:tcW w:w="7375" w:type="dxa"/>
          </w:tcPr>
          <w:p w14:paraId="2DABC98D" w14:textId="77777777" w:rsidR="000F1535" w:rsidRPr="005F0F6F" w:rsidRDefault="000F1535" w:rsidP="00BF49C4">
            <w:pPr>
              <w:jc w:val="both"/>
              <w:rPr>
                <w:rFonts w:ascii="Times New Roman" w:hAnsi="Times New Roman" w:cs="Times New Roman"/>
                <w:lang w:val="ro-MD"/>
              </w:rPr>
            </w:pPr>
            <w:r w:rsidRPr="005F0F6F">
              <w:rPr>
                <w:rFonts w:ascii="Times New Roman" w:hAnsi="Times New Roman" w:cs="Times New Roman"/>
                <w:lang w:val="ro-MD"/>
              </w:rPr>
              <w:t>Reetichetarea intenționată a produselor declasate ca produse ecologice</w:t>
            </w:r>
          </w:p>
        </w:tc>
        <w:tc>
          <w:tcPr>
            <w:tcW w:w="1970" w:type="dxa"/>
          </w:tcPr>
          <w:p w14:paraId="325FFA5E" w14:textId="77777777" w:rsidR="000F1535" w:rsidRPr="005F0F6F" w:rsidRDefault="000F1535" w:rsidP="00BF49C4">
            <w:pPr>
              <w:jc w:val="center"/>
              <w:rPr>
                <w:rFonts w:ascii="Times New Roman" w:hAnsi="Times New Roman" w:cs="Times New Roman"/>
                <w:lang w:val="ro-MD"/>
              </w:rPr>
            </w:pPr>
            <w:r w:rsidRPr="005F0F6F">
              <w:rPr>
                <w:rFonts w:ascii="Times New Roman" w:hAnsi="Times New Roman" w:cs="Times New Roman"/>
                <w:lang w:val="ro-MD"/>
              </w:rPr>
              <w:t>Gravă</w:t>
            </w:r>
          </w:p>
        </w:tc>
      </w:tr>
      <w:tr w:rsidR="000F1535" w:rsidRPr="005F0F6F" w14:paraId="72FADBB7" w14:textId="77777777" w:rsidTr="00BF49C4">
        <w:trPr>
          <w:trHeight w:val="576"/>
        </w:trPr>
        <w:tc>
          <w:tcPr>
            <w:tcW w:w="7375" w:type="dxa"/>
          </w:tcPr>
          <w:p w14:paraId="6248F9BF" w14:textId="77777777" w:rsidR="000F1535" w:rsidRPr="005F0F6F" w:rsidRDefault="000F1535" w:rsidP="00BF49C4">
            <w:pPr>
              <w:jc w:val="both"/>
              <w:rPr>
                <w:rFonts w:ascii="Times New Roman" w:hAnsi="Times New Roman" w:cs="Times New Roman"/>
                <w:lang w:val="ro-MD"/>
              </w:rPr>
            </w:pPr>
            <w:r w:rsidRPr="005F0F6F">
              <w:rPr>
                <w:rFonts w:ascii="Times New Roman" w:hAnsi="Times New Roman" w:cs="Times New Roman"/>
                <w:lang w:val="ro-MD"/>
              </w:rPr>
              <w:t>Amestec intenționat de produse ecologice cu produse în conversie sau neecologice</w:t>
            </w:r>
          </w:p>
        </w:tc>
        <w:tc>
          <w:tcPr>
            <w:tcW w:w="1970" w:type="dxa"/>
          </w:tcPr>
          <w:p w14:paraId="24A1EC81" w14:textId="77777777" w:rsidR="000F1535" w:rsidRPr="005F0F6F" w:rsidRDefault="000F1535" w:rsidP="00BF49C4">
            <w:pPr>
              <w:jc w:val="center"/>
              <w:rPr>
                <w:rFonts w:ascii="Times New Roman" w:hAnsi="Times New Roman" w:cs="Times New Roman"/>
                <w:lang w:val="ro-MD"/>
              </w:rPr>
            </w:pPr>
            <w:r w:rsidRPr="005F0F6F">
              <w:rPr>
                <w:rFonts w:ascii="Times New Roman" w:hAnsi="Times New Roman" w:cs="Times New Roman"/>
                <w:lang w:val="ro-MD"/>
              </w:rPr>
              <w:t>Gravă</w:t>
            </w:r>
          </w:p>
        </w:tc>
      </w:tr>
      <w:tr w:rsidR="000F1535" w:rsidRPr="005F0F6F" w14:paraId="6B33884D" w14:textId="77777777" w:rsidTr="00BF49C4">
        <w:trPr>
          <w:trHeight w:val="576"/>
        </w:trPr>
        <w:tc>
          <w:tcPr>
            <w:tcW w:w="7375" w:type="dxa"/>
          </w:tcPr>
          <w:p w14:paraId="1CCBE6EE" w14:textId="77777777" w:rsidR="000F1535" w:rsidRPr="005F0F6F" w:rsidRDefault="000F1535" w:rsidP="00BF49C4">
            <w:pPr>
              <w:jc w:val="both"/>
              <w:rPr>
                <w:rFonts w:ascii="Times New Roman" w:hAnsi="Times New Roman" w:cs="Times New Roman"/>
                <w:lang w:val="ro-MD"/>
              </w:rPr>
            </w:pPr>
            <w:r w:rsidRPr="005F0F6F">
              <w:rPr>
                <w:rFonts w:ascii="Times New Roman" w:hAnsi="Times New Roman" w:cs="Times New Roman"/>
                <w:lang w:val="ro-MD"/>
              </w:rPr>
              <w:t>Utilizarea intenționată a substanțelor sau a produselor neautorizate care intră în domeniul de aplicare al Legii nr. 237/2023</w:t>
            </w:r>
          </w:p>
        </w:tc>
        <w:tc>
          <w:tcPr>
            <w:tcW w:w="1970" w:type="dxa"/>
          </w:tcPr>
          <w:p w14:paraId="5566FE38" w14:textId="77777777" w:rsidR="000F1535" w:rsidRPr="005F0F6F" w:rsidRDefault="000F1535" w:rsidP="00BF49C4">
            <w:pPr>
              <w:jc w:val="center"/>
              <w:rPr>
                <w:rFonts w:ascii="Times New Roman" w:hAnsi="Times New Roman" w:cs="Times New Roman"/>
                <w:lang w:val="ro-MD"/>
              </w:rPr>
            </w:pPr>
            <w:r w:rsidRPr="005F0F6F">
              <w:rPr>
                <w:rFonts w:ascii="Times New Roman" w:hAnsi="Times New Roman" w:cs="Times New Roman"/>
                <w:lang w:val="ro-MD"/>
              </w:rPr>
              <w:t>Gravă</w:t>
            </w:r>
          </w:p>
        </w:tc>
      </w:tr>
      <w:tr w:rsidR="000F1535" w:rsidRPr="005F0F6F" w14:paraId="0998A38B" w14:textId="77777777" w:rsidTr="00BF49C4">
        <w:trPr>
          <w:trHeight w:val="359"/>
        </w:trPr>
        <w:tc>
          <w:tcPr>
            <w:tcW w:w="7375" w:type="dxa"/>
          </w:tcPr>
          <w:p w14:paraId="3300E9A2" w14:textId="77777777" w:rsidR="000F1535" w:rsidRPr="005F0F6F" w:rsidRDefault="000F1535" w:rsidP="00BF49C4">
            <w:pPr>
              <w:jc w:val="both"/>
              <w:rPr>
                <w:rFonts w:ascii="Times New Roman" w:hAnsi="Times New Roman" w:cs="Times New Roman"/>
                <w:lang w:val="ro-MD"/>
              </w:rPr>
            </w:pPr>
            <w:r w:rsidRPr="005F0F6F">
              <w:rPr>
                <w:rFonts w:ascii="Times New Roman" w:hAnsi="Times New Roman" w:cs="Times New Roman"/>
                <w:lang w:val="ro-MD"/>
              </w:rPr>
              <w:t>Utilizarea intenționată a OMG-urilor</w:t>
            </w:r>
          </w:p>
        </w:tc>
        <w:tc>
          <w:tcPr>
            <w:tcW w:w="1970" w:type="dxa"/>
          </w:tcPr>
          <w:p w14:paraId="450FC8D6" w14:textId="77777777" w:rsidR="000F1535" w:rsidRPr="005F0F6F" w:rsidRDefault="000F1535" w:rsidP="00BF49C4">
            <w:pPr>
              <w:jc w:val="center"/>
              <w:rPr>
                <w:rFonts w:ascii="Times New Roman" w:hAnsi="Times New Roman" w:cs="Times New Roman"/>
                <w:lang w:val="ro-MD"/>
              </w:rPr>
            </w:pPr>
            <w:r w:rsidRPr="005F0F6F">
              <w:rPr>
                <w:rFonts w:ascii="Times New Roman" w:hAnsi="Times New Roman" w:cs="Times New Roman"/>
                <w:lang w:val="ro-MD"/>
              </w:rPr>
              <w:t>Gravă</w:t>
            </w:r>
          </w:p>
        </w:tc>
      </w:tr>
      <w:tr w:rsidR="000F1535" w14:paraId="17C240B4" w14:textId="77777777" w:rsidTr="00BF49C4">
        <w:trPr>
          <w:trHeight w:val="1008"/>
        </w:trPr>
        <w:tc>
          <w:tcPr>
            <w:tcW w:w="7375" w:type="dxa"/>
          </w:tcPr>
          <w:p w14:paraId="3FC6D141" w14:textId="77777777" w:rsidR="000F1535" w:rsidRPr="005F0F6F" w:rsidRDefault="000F1535" w:rsidP="00BF49C4">
            <w:pPr>
              <w:jc w:val="both"/>
              <w:rPr>
                <w:rFonts w:ascii="Times New Roman" w:hAnsi="Times New Roman" w:cs="Times New Roman"/>
                <w:lang w:val="ro-MD"/>
              </w:rPr>
            </w:pPr>
            <w:r w:rsidRPr="005F0F6F">
              <w:rPr>
                <w:rFonts w:ascii="Times New Roman" w:hAnsi="Times New Roman" w:cs="Times New Roman"/>
                <w:lang w:val="ro-MD"/>
              </w:rPr>
              <w:t>Operatorul refuză accesul autorității de control sau al organismului de control în incintele care fac obiectul controalelor, sau la evidențele sale, inclusiv la evidențele financiare, sau refuză să permită autorității de control sau organismului de control să preleve eșantioane</w:t>
            </w:r>
          </w:p>
        </w:tc>
        <w:tc>
          <w:tcPr>
            <w:tcW w:w="1970" w:type="dxa"/>
          </w:tcPr>
          <w:p w14:paraId="49568893" w14:textId="77777777" w:rsidR="000F1535" w:rsidRPr="00854CEF" w:rsidRDefault="000F1535" w:rsidP="00BF49C4">
            <w:pPr>
              <w:jc w:val="center"/>
              <w:rPr>
                <w:rFonts w:ascii="Times New Roman" w:hAnsi="Times New Roman" w:cs="Times New Roman"/>
                <w:lang w:val="ro-MD"/>
              </w:rPr>
            </w:pPr>
            <w:r w:rsidRPr="005F0F6F">
              <w:rPr>
                <w:rFonts w:ascii="Times New Roman" w:hAnsi="Times New Roman" w:cs="Times New Roman"/>
                <w:lang w:val="ro-MD"/>
              </w:rPr>
              <w:t>Gravă</w:t>
            </w:r>
          </w:p>
        </w:tc>
      </w:tr>
    </w:tbl>
    <w:p w14:paraId="1238EFF1" w14:textId="77777777" w:rsidR="000F1535" w:rsidRDefault="000F1535" w:rsidP="000F1535">
      <w:pPr>
        <w:rPr>
          <w:rFonts w:ascii="Times New Roman" w:hAnsi="Times New Roman" w:cs="Times New Roman"/>
          <w:lang w:val="ro-MD"/>
        </w:rPr>
      </w:pPr>
      <w:r>
        <w:rPr>
          <w:rFonts w:ascii="Times New Roman" w:hAnsi="Times New Roman" w:cs="Times New Roman"/>
          <w:lang w:val="ro-MD"/>
        </w:rPr>
        <w:br w:type="page"/>
      </w:r>
    </w:p>
    <w:p w14:paraId="2D59AD05" w14:textId="77777777" w:rsidR="000F1535" w:rsidRPr="00D0246C" w:rsidRDefault="000F1535" w:rsidP="000F1535">
      <w:pPr>
        <w:spacing w:after="0" w:line="240" w:lineRule="auto"/>
        <w:jc w:val="right"/>
        <w:rPr>
          <w:rFonts w:ascii="Times New Roman" w:hAnsi="Times New Roman" w:cs="Times New Roman"/>
          <w:sz w:val="24"/>
          <w:lang w:val="ro-MD"/>
        </w:rPr>
      </w:pPr>
      <w:r w:rsidRPr="00D0246C">
        <w:rPr>
          <w:rFonts w:ascii="Times New Roman" w:hAnsi="Times New Roman" w:cs="Times New Roman"/>
          <w:sz w:val="24"/>
          <w:lang w:val="ro-MD"/>
        </w:rPr>
        <w:lastRenderedPageBreak/>
        <w:t xml:space="preserve">Anexa nr. </w:t>
      </w:r>
      <w:r>
        <w:rPr>
          <w:rFonts w:ascii="Times New Roman" w:hAnsi="Times New Roman" w:cs="Times New Roman"/>
          <w:sz w:val="24"/>
          <w:lang w:val="ro-MD"/>
        </w:rPr>
        <w:t>4</w:t>
      </w:r>
    </w:p>
    <w:p w14:paraId="644F62B2" w14:textId="77777777" w:rsidR="000F1535" w:rsidRPr="00D0246C" w:rsidRDefault="000F1535" w:rsidP="000F1535">
      <w:pPr>
        <w:spacing w:after="0" w:line="240" w:lineRule="auto"/>
        <w:jc w:val="right"/>
        <w:rPr>
          <w:rFonts w:ascii="Times New Roman" w:hAnsi="Times New Roman" w:cs="Times New Roman"/>
          <w:sz w:val="24"/>
          <w:lang w:val="ro-MD"/>
        </w:rPr>
      </w:pPr>
      <w:r w:rsidRPr="00D0246C">
        <w:rPr>
          <w:rFonts w:ascii="Times New Roman" w:hAnsi="Times New Roman" w:cs="Times New Roman"/>
          <w:sz w:val="24"/>
          <w:lang w:val="ro-MD"/>
        </w:rPr>
        <w:t>la Regulamentul de stabilire a normelor privin</w:t>
      </w:r>
      <w:r>
        <w:rPr>
          <w:rFonts w:ascii="Times New Roman" w:hAnsi="Times New Roman" w:cs="Times New Roman"/>
          <w:sz w:val="24"/>
          <w:lang w:val="ro-MD"/>
        </w:rPr>
        <w:t>d controalele și alte măsuri de</w:t>
      </w:r>
    </w:p>
    <w:p w14:paraId="548A2440" w14:textId="77777777" w:rsidR="000F1535" w:rsidRPr="00D0246C" w:rsidRDefault="000F1535" w:rsidP="000F1535">
      <w:pPr>
        <w:spacing w:after="0" w:line="240" w:lineRule="auto"/>
        <w:jc w:val="right"/>
        <w:rPr>
          <w:rFonts w:ascii="Times New Roman" w:hAnsi="Times New Roman" w:cs="Times New Roman"/>
          <w:sz w:val="24"/>
          <w:lang w:val="ro-MD"/>
        </w:rPr>
      </w:pPr>
      <w:r w:rsidRPr="00D0246C">
        <w:rPr>
          <w:rFonts w:ascii="Times New Roman" w:hAnsi="Times New Roman" w:cs="Times New Roman"/>
          <w:sz w:val="24"/>
          <w:lang w:val="ro-MD"/>
        </w:rPr>
        <w:t>asigurare a trasabilității și conformității în</w:t>
      </w:r>
      <w:r>
        <w:rPr>
          <w:rFonts w:ascii="Times New Roman" w:hAnsi="Times New Roman" w:cs="Times New Roman"/>
          <w:sz w:val="24"/>
          <w:lang w:val="ro-MD"/>
        </w:rPr>
        <w:t xml:space="preserve"> cadrul producției ecologice și</w:t>
      </w:r>
    </w:p>
    <w:p w14:paraId="529D8011" w14:textId="77777777" w:rsidR="000F1535" w:rsidRPr="00D0246C" w:rsidRDefault="000F1535" w:rsidP="000F1535">
      <w:pPr>
        <w:spacing w:after="0" w:line="240" w:lineRule="auto"/>
        <w:jc w:val="right"/>
        <w:rPr>
          <w:rFonts w:ascii="Times New Roman" w:hAnsi="Times New Roman" w:cs="Times New Roman"/>
          <w:sz w:val="24"/>
          <w:lang w:val="ro-MD"/>
        </w:rPr>
      </w:pPr>
      <w:r w:rsidRPr="00D0246C">
        <w:rPr>
          <w:rFonts w:ascii="Times New Roman" w:hAnsi="Times New Roman" w:cs="Times New Roman"/>
          <w:sz w:val="24"/>
          <w:lang w:val="ro-MD"/>
        </w:rPr>
        <w:t>etichetarea produselor ecologice</w:t>
      </w:r>
    </w:p>
    <w:p w14:paraId="7F46FDB0" w14:textId="77777777" w:rsidR="000F1535" w:rsidRDefault="000F1535" w:rsidP="000F1535">
      <w:pPr>
        <w:spacing w:after="0"/>
        <w:rPr>
          <w:rFonts w:ascii="Times New Roman" w:hAnsi="Times New Roman" w:cs="Times New Roman"/>
          <w:sz w:val="24"/>
          <w:lang w:val="ro-MD"/>
        </w:rPr>
      </w:pPr>
    </w:p>
    <w:p w14:paraId="617F5042" w14:textId="77777777" w:rsidR="000F1535" w:rsidRPr="00D0246C" w:rsidRDefault="000F1535" w:rsidP="000F1535">
      <w:pPr>
        <w:spacing w:after="0"/>
        <w:rPr>
          <w:rFonts w:ascii="Times New Roman" w:hAnsi="Times New Roman" w:cs="Times New Roman"/>
          <w:sz w:val="24"/>
          <w:lang w:val="ro-MD"/>
        </w:rPr>
      </w:pPr>
    </w:p>
    <w:p w14:paraId="6C36CF9D" w14:textId="77777777" w:rsidR="000F1535" w:rsidRDefault="000F1535" w:rsidP="000F1535">
      <w:pPr>
        <w:spacing w:after="0"/>
        <w:jc w:val="center"/>
        <w:rPr>
          <w:rFonts w:ascii="Times New Roman" w:hAnsi="Times New Roman" w:cs="Times New Roman"/>
          <w:b/>
          <w:sz w:val="24"/>
          <w:lang w:val="ro-MD"/>
        </w:rPr>
      </w:pPr>
      <w:r>
        <w:rPr>
          <w:rFonts w:ascii="Times New Roman" w:hAnsi="Times New Roman" w:cs="Times New Roman"/>
          <w:b/>
          <w:sz w:val="24"/>
          <w:lang w:val="ro-MD"/>
        </w:rPr>
        <w:t>MODELE DE NOTIFICARE</w:t>
      </w:r>
    </w:p>
    <w:p w14:paraId="0DC7997F" w14:textId="77777777" w:rsidR="000F1535" w:rsidRDefault="000F1535" w:rsidP="000F1535">
      <w:pPr>
        <w:spacing w:after="0"/>
        <w:jc w:val="center"/>
        <w:rPr>
          <w:rFonts w:ascii="Times New Roman" w:hAnsi="Times New Roman" w:cs="Times New Roman"/>
          <w:b/>
          <w:sz w:val="24"/>
          <w:lang w:val="ro-MD"/>
        </w:rPr>
      </w:pPr>
      <w:r>
        <w:rPr>
          <w:rFonts w:ascii="Times New Roman" w:hAnsi="Times New Roman" w:cs="Times New Roman"/>
          <w:b/>
          <w:sz w:val="24"/>
          <w:lang w:val="ro-MD"/>
        </w:rPr>
        <w:t xml:space="preserve">ÎN CAZ DE </w:t>
      </w:r>
      <w:r w:rsidRPr="006B33D9">
        <w:rPr>
          <w:rFonts w:ascii="Times New Roman" w:hAnsi="Times New Roman" w:cs="Times New Roman"/>
          <w:b/>
          <w:sz w:val="24"/>
          <w:lang w:val="ro-MD"/>
        </w:rPr>
        <w:t>NECONFORMITATE SUSPECTATĂ SAU CONSTATATĂ</w:t>
      </w:r>
    </w:p>
    <w:p w14:paraId="3D58607F" w14:textId="77777777" w:rsidR="000F1535" w:rsidRPr="006B33D9" w:rsidRDefault="000F1535" w:rsidP="000F1535">
      <w:pPr>
        <w:spacing w:after="0"/>
        <w:jc w:val="center"/>
        <w:rPr>
          <w:rFonts w:ascii="Times New Roman" w:hAnsi="Times New Roman" w:cs="Times New Roman"/>
          <w:b/>
          <w:sz w:val="24"/>
          <w:lang w:val="ro-MD"/>
        </w:rPr>
      </w:pPr>
    </w:p>
    <w:p w14:paraId="027ACD4B" w14:textId="77777777" w:rsidR="000F1535" w:rsidRPr="00A51EF7" w:rsidRDefault="000F1535" w:rsidP="000F1535">
      <w:pPr>
        <w:spacing w:after="120"/>
        <w:jc w:val="center"/>
        <w:rPr>
          <w:rFonts w:ascii="Times New Roman" w:hAnsi="Times New Roman" w:cs="Times New Roman"/>
          <w:b/>
          <w:sz w:val="24"/>
          <w:lang w:val="ro-MD"/>
        </w:rPr>
      </w:pPr>
      <w:r w:rsidRPr="00A51EF7">
        <w:rPr>
          <w:rFonts w:ascii="Times New Roman" w:hAnsi="Times New Roman" w:cs="Times New Roman"/>
          <w:b/>
          <w:sz w:val="24"/>
          <w:lang w:val="ro-MD"/>
        </w:rPr>
        <w:t>1. Model de notificare standard privind o neconformitate suspectată sau constatată</w:t>
      </w:r>
    </w:p>
    <w:tbl>
      <w:tblPr>
        <w:tblStyle w:val="Tabelgril"/>
        <w:tblW w:w="0" w:type="auto"/>
        <w:tblInd w:w="-176" w:type="dxa"/>
        <w:tblLook w:val="04A0" w:firstRow="1" w:lastRow="0" w:firstColumn="1" w:lastColumn="0" w:noHBand="0" w:noVBand="1"/>
      </w:tblPr>
      <w:tblGrid>
        <w:gridCol w:w="9521"/>
      </w:tblGrid>
      <w:tr w:rsidR="000F1535" w:rsidRPr="00755D85" w14:paraId="107AE1A9" w14:textId="77777777" w:rsidTr="00BF49C4">
        <w:trPr>
          <w:trHeight w:val="397"/>
        </w:trPr>
        <w:tc>
          <w:tcPr>
            <w:tcW w:w="9747" w:type="dxa"/>
            <w:vAlign w:val="center"/>
          </w:tcPr>
          <w:p w14:paraId="3C2271F7" w14:textId="77777777" w:rsidR="000F1535" w:rsidRPr="00755D85" w:rsidRDefault="000F1535" w:rsidP="00BF49C4">
            <w:pPr>
              <w:rPr>
                <w:rFonts w:ascii="Times New Roman" w:hAnsi="Times New Roman" w:cs="Times New Roman"/>
                <w:sz w:val="20"/>
                <w:lang w:val="ro-MD"/>
              </w:rPr>
            </w:pPr>
            <w:r w:rsidRPr="00755D85">
              <w:rPr>
                <w:rFonts w:ascii="Times New Roman" w:hAnsi="Times New Roman" w:cs="Times New Roman"/>
                <w:sz w:val="20"/>
                <w:lang w:val="ro-MD"/>
              </w:rPr>
              <w:t>*Prima preferință lingvistică:</w:t>
            </w:r>
          </w:p>
        </w:tc>
      </w:tr>
      <w:tr w:rsidR="000F1535" w:rsidRPr="00755D85" w14:paraId="2329C2D1" w14:textId="77777777" w:rsidTr="00BF49C4">
        <w:trPr>
          <w:trHeight w:val="397"/>
        </w:trPr>
        <w:tc>
          <w:tcPr>
            <w:tcW w:w="9747" w:type="dxa"/>
            <w:vAlign w:val="center"/>
          </w:tcPr>
          <w:p w14:paraId="552FBB1A" w14:textId="77777777" w:rsidR="000F1535" w:rsidRPr="00755D85" w:rsidRDefault="000F1535" w:rsidP="00BF49C4">
            <w:pPr>
              <w:rPr>
                <w:rFonts w:ascii="Times New Roman" w:hAnsi="Times New Roman" w:cs="Times New Roman"/>
                <w:sz w:val="20"/>
                <w:lang w:val="ro-MD"/>
              </w:rPr>
            </w:pPr>
            <w:r w:rsidRPr="00755D85">
              <w:rPr>
                <w:rFonts w:ascii="Times New Roman" w:hAnsi="Times New Roman" w:cs="Times New Roman"/>
                <w:sz w:val="20"/>
                <w:lang w:val="ro-MD"/>
              </w:rPr>
              <w:t>A doua preferință lingvistică:</w:t>
            </w:r>
          </w:p>
        </w:tc>
      </w:tr>
      <w:tr w:rsidR="000F1535" w:rsidRPr="008B3A38" w14:paraId="340E9F3C" w14:textId="77777777" w:rsidTr="00BF49C4">
        <w:trPr>
          <w:trHeight w:val="397"/>
        </w:trPr>
        <w:tc>
          <w:tcPr>
            <w:tcW w:w="9747" w:type="dxa"/>
            <w:shd w:val="clear" w:color="auto" w:fill="E5DFEC" w:themeFill="accent4" w:themeFillTint="33"/>
            <w:vAlign w:val="center"/>
          </w:tcPr>
          <w:p w14:paraId="142394C2" w14:textId="77777777" w:rsidR="000F1535" w:rsidRPr="00380E9A" w:rsidRDefault="000F1535" w:rsidP="00BF49C4">
            <w:pPr>
              <w:rPr>
                <w:rFonts w:ascii="Times New Roman" w:hAnsi="Times New Roman" w:cs="Times New Roman"/>
                <w:b/>
                <w:sz w:val="24"/>
                <w:lang w:val="ro-MD"/>
              </w:rPr>
            </w:pPr>
            <w:r>
              <w:rPr>
                <w:rFonts w:ascii="Times New Roman" w:hAnsi="Times New Roman" w:cs="Times New Roman"/>
                <w:sz w:val="24"/>
                <w:lang w:val="ro-MD"/>
              </w:rPr>
              <w:t xml:space="preserve">A. </w:t>
            </w:r>
            <w:r>
              <w:rPr>
                <w:rFonts w:ascii="Times New Roman" w:hAnsi="Times New Roman" w:cs="Times New Roman"/>
                <w:b/>
                <w:sz w:val="24"/>
                <w:lang w:val="ro-MD"/>
              </w:rPr>
              <w:t>Țara notificatoare:</w:t>
            </w:r>
          </w:p>
        </w:tc>
      </w:tr>
      <w:tr w:rsidR="000F1535" w:rsidRPr="00755D85" w14:paraId="78417A66" w14:textId="77777777" w:rsidTr="00BF49C4">
        <w:trPr>
          <w:trHeight w:val="397"/>
        </w:trPr>
        <w:tc>
          <w:tcPr>
            <w:tcW w:w="9747" w:type="dxa"/>
            <w:vAlign w:val="center"/>
          </w:tcPr>
          <w:p w14:paraId="2FFF8296" w14:textId="77777777" w:rsidR="000F1535" w:rsidRPr="00755D85" w:rsidRDefault="000F1535" w:rsidP="00BF49C4">
            <w:pPr>
              <w:rPr>
                <w:rFonts w:ascii="Times New Roman" w:hAnsi="Times New Roman" w:cs="Times New Roman"/>
                <w:lang w:val="ro-MD"/>
              </w:rPr>
            </w:pPr>
            <w:r w:rsidRPr="00755D85">
              <w:rPr>
                <w:rFonts w:ascii="Times New Roman" w:hAnsi="Times New Roman" w:cs="Times New Roman"/>
                <w:lang w:val="ro-MD"/>
              </w:rPr>
              <w:t>1. Țara:</w:t>
            </w:r>
          </w:p>
        </w:tc>
      </w:tr>
      <w:tr w:rsidR="000F1535" w:rsidRPr="00D3171E" w14:paraId="6CA307B1" w14:textId="77777777" w:rsidTr="00BF49C4">
        <w:trPr>
          <w:trHeight w:val="397"/>
        </w:trPr>
        <w:tc>
          <w:tcPr>
            <w:tcW w:w="9747" w:type="dxa"/>
            <w:vAlign w:val="center"/>
          </w:tcPr>
          <w:p w14:paraId="030186F5" w14:textId="77777777" w:rsidR="000F1535" w:rsidRPr="00755D85" w:rsidRDefault="000F1535" w:rsidP="00BF49C4">
            <w:pPr>
              <w:rPr>
                <w:rFonts w:ascii="Times New Roman" w:hAnsi="Times New Roman" w:cs="Times New Roman"/>
                <w:lang w:val="ro-MD"/>
              </w:rPr>
            </w:pPr>
            <w:r w:rsidRPr="00755D85">
              <w:rPr>
                <w:rFonts w:ascii="Times New Roman" w:hAnsi="Times New Roman" w:cs="Times New Roman"/>
                <w:lang w:val="ro-MD"/>
              </w:rPr>
              <w:t>2. Datele de contact ale autorității competente:</w:t>
            </w:r>
          </w:p>
        </w:tc>
      </w:tr>
      <w:tr w:rsidR="000F1535" w:rsidRPr="00D3171E" w14:paraId="381E0405" w14:textId="77777777" w:rsidTr="00BF49C4">
        <w:trPr>
          <w:trHeight w:val="397"/>
        </w:trPr>
        <w:tc>
          <w:tcPr>
            <w:tcW w:w="9747" w:type="dxa"/>
            <w:vAlign w:val="center"/>
          </w:tcPr>
          <w:p w14:paraId="456B1554" w14:textId="77777777" w:rsidR="000F1535" w:rsidRPr="00755D85" w:rsidRDefault="000F1535" w:rsidP="00BF49C4">
            <w:pPr>
              <w:rPr>
                <w:rFonts w:ascii="Times New Roman" w:hAnsi="Times New Roman" w:cs="Times New Roman"/>
                <w:lang w:val="ro-MD"/>
              </w:rPr>
            </w:pPr>
            <w:r w:rsidRPr="00755D85">
              <w:rPr>
                <w:rFonts w:ascii="Times New Roman" w:hAnsi="Times New Roman" w:cs="Times New Roman"/>
                <w:lang w:val="ro-MD"/>
              </w:rPr>
              <w:t>*3. Data notificării (</w:t>
            </w:r>
            <w:r w:rsidRPr="00755D85">
              <w:rPr>
                <w:rFonts w:ascii="Times New Roman" w:hAnsi="Times New Roman" w:cs="Times New Roman"/>
                <w:i/>
                <w:lang w:val="ro-MD"/>
              </w:rPr>
              <w:t>ZZ/LL/AAAA</w:t>
            </w:r>
            <w:r w:rsidRPr="00755D85">
              <w:rPr>
                <w:rFonts w:ascii="Times New Roman" w:hAnsi="Times New Roman" w:cs="Times New Roman"/>
                <w:lang w:val="ro-MD"/>
              </w:rPr>
              <w:t>):</w:t>
            </w:r>
          </w:p>
        </w:tc>
      </w:tr>
      <w:tr w:rsidR="000F1535" w:rsidRPr="00755D85" w14:paraId="252FBBC9" w14:textId="77777777" w:rsidTr="00BF49C4">
        <w:trPr>
          <w:trHeight w:val="397"/>
        </w:trPr>
        <w:tc>
          <w:tcPr>
            <w:tcW w:w="9747" w:type="dxa"/>
            <w:vAlign w:val="center"/>
          </w:tcPr>
          <w:p w14:paraId="728CF8BF" w14:textId="77777777" w:rsidR="000F1535" w:rsidRPr="00755D85" w:rsidRDefault="000F1535" w:rsidP="00BF49C4">
            <w:pPr>
              <w:rPr>
                <w:rFonts w:ascii="Times New Roman" w:hAnsi="Times New Roman" w:cs="Times New Roman"/>
                <w:lang w:val="ro-MD"/>
              </w:rPr>
            </w:pPr>
            <w:r w:rsidRPr="00755D85">
              <w:rPr>
                <w:rFonts w:ascii="Times New Roman" w:hAnsi="Times New Roman" w:cs="Times New Roman"/>
                <w:lang w:val="ro-MD"/>
              </w:rPr>
              <w:t>*4. Referință</w:t>
            </w:r>
          </w:p>
        </w:tc>
      </w:tr>
      <w:tr w:rsidR="000F1535" w:rsidRPr="00D3171E" w14:paraId="4EE9372E" w14:textId="77777777" w:rsidTr="00BF49C4">
        <w:trPr>
          <w:trHeight w:val="397"/>
        </w:trPr>
        <w:tc>
          <w:tcPr>
            <w:tcW w:w="9747" w:type="dxa"/>
            <w:shd w:val="clear" w:color="auto" w:fill="E5DFEC" w:themeFill="accent4" w:themeFillTint="33"/>
            <w:vAlign w:val="center"/>
          </w:tcPr>
          <w:p w14:paraId="3343E65C" w14:textId="77777777" w:rsidR="000F1535" w:rsidRDefault="000F1535" w:rsidP="00BF49C4">
            <w:pPr>
              <w:rPr>
                <w:rFonts w:ascii="Times New Roman" w:hAnsi="Times New Roman" w:cs="Times New Roman"/>
                <w:sz w:val="24"/>
                <w:lang w:val="ro-MD"/>
              </w:rPr>
            </w:pPr>
            <w:r>
              <w:rPr>
                <w:rFonts w:ascii="Times New Roman" w:hAnsi="Times New Roman" w:cs="Times New Roman"/>
                <w:sz w:val="24"/>
                <w:lang w:val="ro-MD"/>
              </w:rPr>
              <w:t xml:space="preserve">B. </w:t>
            </w:r>
            <w:r>
              <w:rPr>
                <w:rFonts w:ascii="Times New Roman" w:hAnsi="Times New Roman" w:cs="Times New Roman"/>
                <w:b/>
                <w:sz w:val="24"/>
                <w:lang w:val="ro-MD"/>
              </w:rPr>
              <w:t>Țara</w:t>
            </w:r>
            <w:r w:rsidRPr="00380E9A">
              <w:rPr>
                <w:rFonts w:ascii="Times New Roman" w:hAnsi="Times New Roman" w:cs="Times New Roman"/>
                <w:b/>
                <w:sz w:val="24"/>
                <w:lang w:val="ro-MD"/>
              </w:rPr>
              <w:t xml:space="preserve"> notificat</w:t>
            </w:r>
            <w:r>
              <w:rPr>
                <w:rFonts w:ascii="Times New Roman" w:hAnsi="Times New Roman" w:cs="Times New Roman"/>
                <w:b/>
                <w:sz w:val="24"/>
                <w:lang w:val="ro-MD"/>
              </w:rPr>
              <w:t>ă</w:t>
            </w:r>
            <w:r w:rsidRPr="00380E9A">
              <w:rPr>
                <w:rFonts w:ascii="Times New Roman" w:hAnsi="Times New Roman" w:cs="Times New Roman"/>
                <w:b/>
                <w:sz w:val="24"/>
                <w:lang w:val="ro-MD"/>
              </w:rPr>
              <w:t xml:space="preserve"> sau </w:t>
            </w:r>
            <w:r>
              <w:rPr>
                <w:rFonts w:ascii="Times New Roman" w:hAnsi="Times New Roman" w:cs="Times New Roman"/>
                <w:b/>
                <w:sz w:val="24"/>
                <w:lang w:val="ro-MD"/>
              </w:rPr>
              <w:t>țările</w:t>
            </w:r>
            <w:r w:rsidRPr="00380E9A">
              <w:rPr>
                <w:rFonts w:ascii="Times New Roman" w:hAnsi="Times New Roman" w:cs="Times New Roman"/>
                <w:b/>
                <w:sz w:val="24"/>
                <w:lang w:val="ro-MD"/>
              </w:rPr>
              <w:t xml:space="preserve"> notificate:</w:t>
            </w:r>
          </w:p>
        </w:tc>
      </w:tr>
      <w:tr w:rsidR="000F1535" w:rsidRPr="00755D85" w14:paraId="0C025ED8" w14:textId="77777777" w:rsidTr="00BF49C4">
        <w:trPr>
          <w:trHeight w:val="397"/>
        </w:trPr>
        <w:tc>
          <w:tcPr>
            <w:tcW w:w="9747" w:type="dxa"/>
            <w:vAlign w:val="center"/>
          </w:tcPr>
          <w:p w14:paraId="63F6BECB" w14:textId="77777777" w:rsidR="000F1535" w:rsidRPr="00755D85" w:rsidRDefault="000F1535" w:rsidP="00BF49C4">
            <w:pPr>
              <w:rPr>
                <w:rFonts w:ascii="Times New Roman" w:hAnsi="Times New Roman" w:cs="Times New Roman"/>
                <w:lang w:val="ro-MD"/>
              </w:rPr>
            </w:pPr>
            <w:r w:rsidRPr="00755D85">
              <w:rPr>
                <w:rFonts w:ascii="Times New Roman" w:hAnsi="Times New Roman" w:cs="Times New Roman"/>
                <w:lang w:val="ro-MD"/>
              </w:rPr>
              <w:t>*1. Țara/țările:</w:t>
            </w:r>
          </w:p>
        </w:tc>
      </w:tr>
      <w:tr w:rsidR="000F1535" w:rsidRPr="00D3171E" w14:paraId="7D09F18B" w14:textId="77777777" w:rsidTr="00BF49C4">
        <w:trPr>
          <w:trHeight w:val="397"/>
        </w:trPr>
        <w:tc>
          <w:tcPr>
            <w:tcW w:w="9747" w:type="dxa"/>
            <w:vAlign w:val="center"/>
          </w:tcPr>
          <w:p w14:paraId="51FD49ED" w14:textId="77777777" w:rsidR="000F1535" w:rsidRPr="00755D85" w:rsidRDefault="000F1535" w:rsidP="00BF49C4">
            <w:pPr>
              <w:rPr>
                <w:rFonts w:ascii="Times New Roman" w:hAnsi="Times New Roman" w:cs="Times New Roman"/>
                <w:lang w:val="ro-MD"/>
              </w:rPr>
            </w:pPr>
            <w:r w:rsidRPr="00755D85">
              <w:rPr>
                <w:rFonts w:ascii="Times New Roman" w:hAnsi="Times New Roman" w:cs="Times New Roman"/>
                <w:lang w:val="ro-MD"/>
              </w:rPr>
              <w:t>2. Datele de contact ale autorității/autorităților competente:</w:t>
            </w:r>
          </w:p>
        </w:tc>
      </w:tr>
      <w:tr w:rsidR="000F1535" w14:paraId="4FD59411" w14:textId="77777777" w:rsidTr="00BF49C4">
        <w:trPr>
          <w:trHeight w:val="397"/>
        </w:trPr>
        <w:tc>
          <w:tcPr>
            <w:tcW w:w="9747" w:type="dxa"/>
            <w:shd w:val="clear" w:color="auto" w:fill="E5DFEC" w:themeFill="accent4" w:themeFillTint="33"/>
            <w:vAlign w:val="center"/>
          </w:tcPr>
          <w:p w14:paraId="018469A5" w14:textId="77777777" w:rsidR="000F1535" w:rsidRPr="00380E9A" w:rsidRDefault="000F1535" w:rsidP="00BF49C4">
            <w:pPr>
              <w:rPr>
                <w:rFonts w:ascii="Times New Roman" w:hAnsi="Times New Roman" w:cs="Times New Roman"/>
                <w:b/>
                <w:sz w:val="24"/>
                <w:lang w:val="ro-MD"/>
              </w:rPr>
            </w:pPr>
            <w:r>
              <w:rPr>
                <w:rFonts w:ascii="Times New Roman" w:hAnsi="Times New Roman" w:cs="Times New Roman"/>
                <w:sz w:val="24"/>
                <w:lang w:val="ro-MD"/>
              </w:rPr>
              <w:t xml:space="preserve">C. </w:t>
            </w:r>
            <w:r>
              <w:rPr>
                <w:rFonts w:ascii="Times New Roman" w:hAnsi="Times New Roman" w:cs="Times New Roman"/>
                <w:b/>
                <w:sz w:val="24"/>
                <w:lang w:val="ro-MD"/>
              </w:rPr>
              <w:t>Produsul:</w:t>
            </w:r>
          </w:p>
        </w:tc>
      </w:tr>
      <w:tr w:rsidR="000F1535" w:rsidRPr="00755D85" w14:paraId="007FA6F3" w14:textId="77777777" w:rsidTr="00BF49C4">
        <w:trPr>
          <w:trHeight w:val="397"/>
        </w:trPr>
        <w:tc>
          <w:tcPr>
            <w:tcW w:w="9747" w:type="dxa"/>
            <w:vAlign w:val="center"/>
          </w:tcPr>
          <w:p w14:paraId="4F9E21B3" w14:textId="77777777" w:rsidR="000F1535" w:rsidRPr="00755D85" w:rsidRDefault="000F1535" w:rsidP="00BF49C4">
            <w:pPr>
              <w:rPr>
                <w:rFonts w:ascii="Times New Roman" w:hAnsi="Times New Roman" w:cs="Times New Roman"/>
                <w:lang w:val="ro-MD"/>
              </w:rPr>
            </w:pPr>
            <w:r w:rsidRPr="00755D85">
              <w:rPr>
                <w:rFonts w:ascii="Times New Roman" w:hAnsi="Times New Roman" w:cs="Times New Roman"/>
                <w:lang w:val="ro-MD"/>
              </w:rPr>
              <w:t>*1. Categoria de produs:</w:t>
            </w:r>
          </w:p>
        </w:tc>
      </w:tr>
      <w:tr w:rsidR="000F1535" w:rsidRPr="00755D85" w14:paraId="4061B072" w14:textId="77777777" w:rsidTr="00BF49C4">
        <w:trPr>
          <w:trHeight w:val="397"/>
        </w:trPr>
        <w:tc>
          <w:tcPr>
            <w:tcW w:w="9747" w:type="dxa"/>
            <w:vAlign w:val="center"/>
          </w:tcPr>
          <w:p w14:paraId="3C34605D" w14:textId="77777777" w:rsidR="000F1535" w:rsidRPr="00755D85" w:rsidRDefault="000F1535" w:rsidP="00BF49C4">
            <w:pPr>
              <w:rPr>
                <w:rFonts w:ascii="Times New Roman" w:hAnsi="Times New Roman" w:cs="Times New Roman"/>
                <w:lang w:val="ro-MD"/>
              </w:rPr>
            </w:pPr>
            <w:r w:rsidRPr="00755D85">
              <w:rPr>
                <w:rFonts w:ascii="Times New Roman" w:hAnsi="Times New Roman" w:cs="Times New Roman"/>
                <w:lang w:val="ro-MD"/>
              </w:rPr>
              <w:t>*2. Denumirea produsului/denumirea comercială:</w:t>
            </w:r>
          </w:p>
        </w:tc>
      </w:tr>
      <w:tr w:rsidR="000F1535" w:rsidRPr="00755D85" w14:paraId="5FDD4BC3" w14:textId="77777777" w:rsidTr="00BF49C4">
        <w:trPr>
          <w:trHeight w:val="397"/>
        </w:trPr>
        <w:tc>
          <w:tcPr>
            <w:tcW w:w="9747" w:type="dxa"/>
            <w:vAlign w:val="center"/>
          </w:tcPr>
          <w:p w14:paraId="7EBAD07D" w14:textId="77777777" w:rsidR="000F1535" w:rsidRPr="00755D85" w:rsidRDefault="000F1535" w:rsidP="00BF49C4">
            <w:pPr>
              <w:rPr>
                <w:rFonts w:ascii="Times New Roman" w:hAnsi="Times New Roman" w:cs="Times New Roman"/>
                <w:lang w:val="ro-MD"/>
              </w:rPr>
            </w:pPr>
            <w:r w:rsidRPr="00755D85">
              <w:rPr>
                <w:rFonts w:ascii="Times New Roman" w:hAnsi="Times New Roman" w:cs="Times New Roman"/>
                <w:lang w:val="ro-MD"/>
              </w:rPr>
              <w:t>*3. Țara de origine:</w:t>
            </w:r>
          </w:p>
        </w:tc>
      </w:tr>
      <w:tr w:rsidR="000F1535" w:rsidRPr="00755D85" w14:paraId="3BD867F7" w14:textId="77777777" w:rsidTr="00BF49C4">
        <w:trPr>
          <w:trHeight w:val="397"/>
        </w:trPr>
        <w:tc>
          <w:tcPr>
            <w:tcW w:w="9747" w:type="dxa"/>
            <w:vAlign w:val="center"/>
          </w:tcPr>
          <w:p w14:paraId="47B05786" w14:textId="77777777" w:rsidR="000F1535" w:rsidRDefault="000F1535" w:rsidP="00BF49C4">
            <w:pPr>
              <w:rPr>
                <w:rFonts w:ascii="Times New Roman" w:hAnsi="Times New Roman" w:cs="Times New Roman"/>
                <w:lang w:val="ro-MD"/>
              </w:rPr>
            </w:pPr>
            <w:r w:rsidRPr="00755D85">
              <w:rPr>
                <w:rFonts w:ascii="Times New Roman" w:hAnsi="Times New Roman" w:cs="Times New Roman"/>
                <w:lang w:val="ro-MD"/>
              </w:rPr>
              <w:t xml:space="preserve">4. Descrierea produsului (forma și dimensiunea ambalajului etc.) – </w:t>
            </w:r>
            <w:r w:rsidRPr="00755D85">
              <w:rPr>
                <w:rFonts w:ascii="Times New Roman" w:hAnsi="Times New Roman" w:cs="Times New Roman"/>
                <w:i/>
                <w:lang w:val="ro-MD"/>
              </w:rPr>
              <w:t>vă rugăm să anexați sigiliul sau eticheta (copie sau versiune scanată)</w:t>
            </w:r>
            <w:r w:rsidRPr="00755D85">
              <w:rPr>
                <w:rFonts w:ascii="Times New Roman" w:hAnsi="Times New Roman" w:cs="Times New Roman"/>
                <w:lang w:val="ro-MD"/>
              </w:rPr>
              <w:t>:</w:t>
            </w:r>
          </w:p>
          <w:p w14:paraId="531A87CB" w14:textId="77777777" w:rsidR="000F1535" w:rsidRPr="00755D85" w:rsidRDefault="000F1535" w:rsidP="00BF49C4">
            <w:pPr>
              <w:rPr>
                <w:rFonts w:ascii="Times New Roman" w:hAnsi="Times New Roman" w:cs="Times New Roman"/>
                <w:lang w:val="ro-MD"/>
              </w:rPr>
            </w:pPr>
          </w:p>
        </w:tc>
      </w:tr>
      <w:tr w:rsidR="000F1535" w:rsidRPr="00D3171E" w14:paraId="78FFBDDD" w14:textId="77777777" w:rsidTr="00BF49C4">
        <w:trPr>
          <w:trHeight w:val="397"/>
        </w:trPr>
        <w:tc>
          <w:tcPr>
            <w:tcW w:w="9747" w:type="dxa"/>
            <w:vAlign w:val="center"/>
          </w:tcPr>
          <w:p w14:paraId="781933D0" w14:textId="77777777" w:rsidR="000F1535" w:rsidRDefault="000F1535" w:rsidP="00BF49C4">
            <w:pPr>
              <w:rPr>
                <w:rFonts w:ascii="Times New Roman" w:hAnsi="Times New Roman" w:cs="Times New Roman"/>
                <w:lang w:val="ro-MD"/>
              </w:rPr>
            </w:pPr>
            <w:r w:rsidRPr="00755D85">
              <w:rPr>
                <w:rFonts w:ascii="Times New Roman" w:hAnsi="Times New Roman" w:cs="Times New Roman"/>
                <w:lang w:val="ro-MD"/>
              </w:rPr>
              <w:t>5. Identificarea lotului (</w:t>
            </w:r>
            <w:r w:rsidRPr="00755D85">
              <w:rPr>
                <w:rFonts w:ascii="Times New Roman" w:hAnsi="Times New Roman" w:cs="Times New Roman"/>
                <w:i/>
                <w:lang w:val="ro-MD"/>
              </w:rPr>
              <w:t>de exemplu numărul lotului, numărul livrării, data livrării etc.</w:t>
            </w:r>
            <w:r w:rsidRPr="00755D85">
              <w:rPr>
                <w:rFonts w:ascii="Times New Roman" w:hAnsi="Times New Roman" w:cs="Times New Roman"/>
                <w:lang w:val="ro-MD"/>
              </w:rPr>
              <w:t>):</w:t>
            </w:r>
          </w:p>
          <w:p w14:paraId="79E59E88" w14:textId="77777777" w:rsidR="000F1535" w:rsidRPr="00755D85" w:rsidRDefault="000F1535" w:rsidP="00BF49C4">
            <w:pPr>
              <w:rPr>
                <w:rFonts w:ascii="Times New Roman" w:hAnsi="Times New Roman" w:cs="Times New Roman"/>
                <w:lang w:val="ro-MD"/>
              </w:rPr>
            </w:pPr>
          </w:p>
        </w:tc>
      </w:tr>
      <w:tr w:rsidR="000F1535" w:rsidRPr="00755D85" w14:paraId="26AB8C85" w14:textId="77777777" w:rsidTr="00BF49C4">
        <w:trPr>
          <w:trHeight w:val="397"/>
        </w:trPr>
        <w:tc>
          <w:tcPr>
            <w:tcW w:w="9747" w:type="dxa"/>
            <w:vAlign w:val="center"/>
          </w:tcPr>
          <w:p w14:paraId="0623CE3C" w14:textId="77777777" w:rsidR="000F1535" w:rsidRPr="00755D85" w:rsidRDefault="000F1535" w:rsidP="00BF49C4">
            <w:pPr>
              <w:rPr>
                <w:rFonts w:ascii="Times New Roman" w:hAnsi="Times New Roman" w:cs="Times New Roman"/>
                <w:lang w:val="ro-MD"/>
              </w:rPr>
            </w:pPr>
            <w:r w:rsidRPr="00755D85">
              <w:rPr>
                <w:rFonts w:ascii="Times New Roman" w:hAnsi="Times New Roman" w:cs="Times New Roman"/>
                <w:lang w:val="ro-MD"/>
              </w:rPr>
              <w:t>6. Alte informații:</w:t>
            </w:r>
          </w:p>
        </w:tc>
      </w:tr>
      <w:tr w:rsidR="000F1535" w14:paraId="47DB652E" w14:textId="77777777" w:rsidTr="00BF49C4">
        <w:trPr>
          <w:trHeight w:val="397"/>
        </w:trPr>
        <w:tc>
          <w:tcPr>
            <w:tcW w:w="9747" w:type="dxa"/>
            <w:shd w:val="clear" w:color="auto" w:fill="E5DFEC" w:themeFill="accent4" w:themeFillTint="33"/>
            <w:vAlign w:val="center"/>
          </w:tcPr>
          <w:p w14:paraId="1E3A910D" w14:textId="77777777" w:rsidR="000F1535" w:rsidRPr="00380E9A" w:rsidRDefault="000F1535" w:rsidP="00BF49C4">
            <w:pPr>
              <w:rPr>
                <w:rFonts w:ascii="Times New Roman" w:hAnsi="Times New Roman" w:cs="Times New Roman"/>
                <w:b/>
                <w:sz w:val="24"/>
                <w:lang w:val="ro-MD"/>
              </w:rPr>
            </w:pPr>
            <w:r>
              <w:rPr>
                <w:rFonts w:ascii="Times New Roman" w:hAnsi="Times New Roman" w:cs="Times New Roman"/>
                <w:sz w:val="24"/>
                <w:lang w:val="ro-MD"/>
              </w:rPr>
              <w:t xml:space="preserve">D. </w:t>
            </w:r>
            <w:r>
              <w:rPr>
                <w:rFonts w:ascii="Times New Roman" w:hAnsi="Times New Roman" w:cs="Times New Roman"/>
                <w:b/>
                <w:sz w:val="24"/>
                <w:lang w:val="ro-MD"/>
              </w:rPr>
              <w:t>Trasabilitatea:</w:t>
            </w:r>
          </w:p>
        </w:tc>
      </w:tr>
      <w:tr w:rsidR="000F1535" w:rsidRPr="00D3171E" w14:paraId="2185CCAE" w14:textId="77777777" w:rsidTr="00BF49C4">
        <w:trPr>
          <w:trHeight w:val="397"/>
        </w:trPr>
        <w:tc>
          <w:tcPr>
            <w:tcW w:w="9747" w:type="dxa"/>
            <w:vAlign w:val="center"/>
          </w:tcPr>
          <w:p w14:paraId="46C57E29" w14:textId="77777777" w:rsidR="000F1535" w:rsidRPr="00755D85" w:rsidRDefault="000F1535" w:rsidP="00BF49C4">
            <w:pPr>
              <w:rPr>
                <w:rFonts w:ascii="Times New Roman" w:hAnsi="Times New Roman" w:cs="Times New Roman"/>
                <w:i/>
                <w:lang w:val="ro-MD"/>
              </w:rPr>
            </w:pPr>
            <w:r w:rsidRPr="00755D85">
              <w:rPr>
                <w:rFonts w:ascii="Times New Roman" w:hAnsi="Times New Roman" w:cs="Times New Roman"/>
                <w:i/>
                <w:lang w:val="ro-MD"/>
              </w:rPr>
              <w:t>Vă rugăm să descrieți în detaliu întregul lanț de aprovizionare:</w:t>
            </w:r>
          </w:p>
        </w:tc>
      </w:tr>
      <w:tr w:rsidR="000F1535" w:rsidRPr="00D3171E" w14:paraId="0786A8E6" w14:textId="77777777" w:rsidTr="00BF49C4">
        <w:trPr>
          <w:trHeight w:val="397"/>
        </w:trPr>
        <w:tc>
          <w:tcPr>
            <w:tcW w:w="9747" w:type="dxa"/>
            <w:vAlign w:val="center"/>
          </w:tcPr>
          <w:p w14:paraId="2509E443" w14:textId="77777777" w:rsidR="000F1535" w:rsidRPr="00755D85" w:rsidRDefault="000F1535" w:rsidP="00BF49C4">
            <w:pPr>
              <w:rPr>
                <w:rFonts w:ascii="Times New Roman" w:hAnsi="Times New Roman" w:cs="Times New Roman"/>
                <w:lang w:val="ro-MD"/>
              </w:rPr>
            </w:pPr>
            <w:r w:rsidRPr="00755D85">
              <w:rPr>
                <w:rFonts w:ascii="Times New Roman" w:hAnsi="Times New Roman" w:cs="Times New Roman"/>
                <w:lang w:val="ro-MD"/>
              </w:rPr>
              <w:t>1. Producătorul (date de contact) – organismul de control:</w:t>
            </w:r>
          </w:p>
        </w:tc>
      </w:tr>
      <w:tr w:rsidR="000F1535" w:rsidRPr="00D3171E" w14:paraId="24CABD4C" w14:textId="77777777" w:rsidTr="00BF49C4">
        <w:trPr>
          <w:trHeight w:val="397"/>
        </w:trPr>
        <w:tc>
          <w:tcPr>
            <w:tcW w:w="9747" w:type="dxa"/>
            <w:vAlign w:val="center"/>
          </w:tcPr>
          <w:p w14:paraId="540A28C4" w14:textId="77777777" w:rsidR="000F1535" w:rsidRPr="00755D85" w:rsidRDefault="000F1535" w:rsidP="00BF49C4">
            <w:pPr>
              <w:rPr>
                <w:rFonts w:ascii="Times New Roman" w:hAnsi="Times New Roman" w:cs="Times New Roman"/>
                <w:lang w:val="ro-MD"/>
              </w:rPr>
            </w:pPr>
            <w:r w:rsidRPr="00755D85">
              <w:rPr>
                <w:rFonts w:ascii="Times New Roman" w:hAnsi="Times New Roman" w:cs="Times New Roman"/>
                <w:lang w:val="ro-MD"/>
              </w:rPr>
              <w:t>2. Prelucrătorul/vânzătorul din țara de origine (date de contact) – organismul de control:</w:t>
            </w:r>
          </w:p>
        </w:tc>
      </w:tr>
      <w:tr w:rsidR="000F1535" w:rsidRPr="00D3171E" w14:paraId="1DFF8EFB" w14:textId="77777777" w:rsidTr="00BF49C4">
        <w:trPr>
          <w:trHeight w:val="397"/>
        </w:trPr>
        <w:tc>
          <w:tcPr>
            <w:tcW w:w="9747" w:type="dxa"/>
            <w:vAlign w:val="center"/>
          </w:tcPr>
          <w:p w14:paraId="10CCDB23" w14:textId="77777777" w:rsidR="000F1535" w:rsidRPr="00755D85" w:rsidRDefault="000F1535" w:rsidP="00BF49C4">
            <w:pPr>
              <w:rPr>
                <w:rFonts w:ascii="Times New Roman" w:hAnsi="Times New Roman" w:cs="Times New Roman"/>
                <w:lang w:val="ro-MD"/>
              </w:rPr>
            </w:pPr>
            <w:r w:rsidRPr="00755D85">
              <w:rPr>
                <w:rFonts w:ascii="Times New Roman" w:hAnsi="Times New Roman" w:cs="Times New Roman"/>
                <w:lang w:val="ro-MD"/>
              </w:rPr>
              <w:t>3. Importatorul din țara notificatoare (date de contact) – organismul de control:</w:t>
            </w:r>
          </w:p>
        </w:tc>
      </w:tr>
      <w:tr w:rsidR="000F1535" w:rsidRPr="00D3171E" w14:paraId="20FD453B" w14:textId="77777777" w:rsidTr="00BF49C4">
        <w:trPr>
          <w:trHeight w:val="397"/>
        </w:trPr>
        <w:tc>
          <w:tcPr>
            <w:tcW w:w="9747" w:type="dxa"/>
            <w:vAlign w:val="center"/>
          </w:tcPr>
          <w:p w14:paraId="701CEEAD" w14:textId="77777777" w:rsidR="000F1535" w:rsidRPr="00755D85" w:rsidRDefault="000F1535" w:rsidP="00BF49C4">
            <w:pPr>
              <w:rPr>
                <w:rFonts w:ascii="Times New Roman" w:hAnsi="Times New Roman" w:cs="Times New Roman"/>
                <w:lang w:val="ro-MD"/>
              </w:rPr>
            </w:pPr>
            <w:r w:rsidRPr="00755D85">
              <w:rPr>
                <w:rFonts w:ascii="Times New Roman" w:hAnsi="Times New Roman" w:cs="Times New Roman"/>
                <w:lang w:val="ro-MD"/>
              </w:rPr>
              <w:t>4. Angrosistul (date de contact) – organismul de control:</w:t>
            </w:r>
          </w:p>
        </w:tc>
      </w:tr>
      <w:tr w:rsidR="000F1535" w:rsidRPr="00D3171E" w14:paraId="05252A79" w14:textId="77777777" w:rsidTr="00BF49C4">
        <w:trPr>
          <w:trHeight w:val="624"/>
        </w:trPr>
        <w:tc>
          <w:tcPr>
            <w:tcW w:w="9747" w:type="dxa"/>
            <w:vAlign w:val="center"/>
          </w:tcPr>
          <w:p w14:paraId="2F55AEF1" w14:textId="77777777" w:rsidR="000F1535" w:rsidRPr="00755D85" w:rsidRDefault="000F1535" w:rsidP="00BF49C4">
            <w:pPr>
              <w:rPr>
                <w:rFonts w:ascii="Times New Roman" w:hAnsi="Times New Roman" w:cs="Times New Roman"/>
                <w:lang w:val="ro-MD"/>
              </w:rPr>
            </w:pPr>
            <w:r w:rsidRPr="00755D85">
              <w:rPr>
                <w:rFonts w:ascii="Times New Roman" w:hAnsi="Times New Roman" w:cs="Times New Roman"/>
                <w:lang w:val="ro-MD"/>
              </w:rPr>
              <w:t>5. Comerciantul cu amănuntul sau alt operator din țara notificatoare în care a fost detectată neconformitatea (date de contact) – organismul de control:</w:t>
            </w:r>
          </w:p>
        </w:tc>
      </w:tr>
      <w:tr w:rsidR="000F1535" w:rsidRPr="00755D85" w14:paraId="5769E2A7" w14:textId="77777777" w:rsidTr="00BF49C4">
        <w:trPr>
          <w:trHeight w:val="397"/>
        </w:trPr>
        <w:tc>
          <w:tcPr>
            <w:tcW w:w="9747" w:type="dxa"/>
            <w:vAlign w:val="center"/>
          </w:tcPr>
          <w:p w14:paraId="7DDB0C0A" w14:textId="77777777" w:rsidR="000F1535" w:rsidRPr="00755D85" w:rsidRDefault="000F1535" w:rsidP="00BF49C4">
            <w:pPr>
              <w:rPr>
                <w:rFonts w:ascii="Times New Roman" w:hAnsi="Times New Roman" w:cs="Times New Roman"/>
                <w:lang w:val="ro-MD"/>
              </w:rPr>
            </w:pPr>
            <w:r w:rsidRPr="00755D85">
              <w:rPr>
                <w:rFonts w:ascii="Times New Roman" w:hAnsi="Times New Roman" w:cs="Times New Roman"/>
                <w:lang w:val="ro-MD"/>
              </w:rPr>
              <w:t>Autoritatea (autoritățile):</w:t>
            </w:r>
          </w:p>
        </w:tc>
      </w:tr>
      <w:tr w:rsidR="000F1535" w:rsidRPr="00755D85" w14:paraId="04F689B1" w14:textId="77777777" w:rsidTr="00BF49C4">
        <w:trPr>
          <w:trHeight w:val="431"/>
        </w:trPr>
        <w:tc>
          <w:tcPr>
            <w:tcW w:w="9747" w:type="dxa"/>
            <w:vAlign w:val="center"/>
          </w:tcPr>
          <w:p w14:paraId="142906CC" w14:textId="77777777" w:rsidR="000F1535" w:rsidRPr="00755D85" w:rsidRDefault="000F1535" w:rsidP="00BF49C4">
            <w:pPr>
              <w:rPr>
                <w:rFonts w:ascii="Times New Roman" w:hAnsi="Times New Roman" w:cs="Times New Roman"/>
                <w:lang w:val="ro-MD"/>
              </w:rPr>
            </w:pPr>
            <w:r w:rsidRPr="00755D85">
              <w:rPr>
                <w:rFonts w:ascii="Times New Roman" w:hAnsi="Times New Roman" w:cs="Times New Roman"/>
                <w:lang w:val="ro-MD"/>
              </w:rPr>
              <w:t>Alte părți implicate:</w:t>
            </w:r>
          </w:p>
        </w:tc>
      </w:tr>
      <w:tr w:rsidR="000F1535" w:rsidRPr="00D3171E" w14:paraId="6CB91164" w14:textId="77777777" w:rsidTr="00BF49C4">
        <w:trPr>
          <w:trHeight w:val="397"/>
        </w:trPr>
        <w:tc>
          <w:tcPr>
            <w:tcW w:w="9747" w:type="dxa"/>
            <w:shd w:val="clear" w:color="auto" w:fill="E5DFEC" w:themeFill="accent4" w:themeFillTint="33"/>
            <w:vAlign w:val="center"/>
          </w:tcPr>
          <w:p w14:paraId="010D0D04" w14:textId="77777777" w:rsidR="000F1535" w:rsidRPr="008053BC" w:rsidRDefault="000F1535" w:rsidP="00BF49C4">
            <w:pPr>
              <w:rPr>
                <w:rFonts w:ascii="Times New Roman" w:hAnsi="Times New Roman" w:cs="Times New Roman"/>
                <w:sz w:val="24"/>
                <w:lang w:val="ro-MD"/>
              </w:rPr>
            </w:pPr>
            <w:r>
              <w:rPr>
                <w:rFonts w:ascii="Times New Roman" w:hAnsi="Times New Roman" w:cs="Times New Roman"/>
                <w:sz w:val="24"/>
                <w:lang w:val="ro-MD"/>
              </w:rPr>
              <w:lastRenderedPageBreak/>
              <w:t xml:space="preserve">E. </w:t>
            </w:r>
            <w:r w:rsidRPr="008053BC">
              <w:rPr>
                <w:rFonts w:ascii="Times New Roman" w:hAnsi="Times New Roman" w:cs="Times New Roman"/>
                <w:b/>
                <w:sz w:val="24"/>
                <w:lang w:val="ro-MD"/>
              </w:rPr>
              <w:t>Neconformitate, suspiciune de neconformitate, altă problemă semnalată:</w:t>
            </w:r>
          </w:p>
        </w:tc>
      </w:tr>
      <w:tr w:rsidR="000F1535" w:rsidRPr="00D3171E" w14:paraId="07EFC43B" w14:textId="77777777" w:rsidTr="00BF49C4">
        <w:trPr>
          <w:trHeight w:val="680"/>
        </w:trPr>
        <w:tc>
          <w:tcPr>
            <w:tcW w:w="9747" w:type="dxa"/>
          </w:tcPr>
          <w:p w14:paraId="12DD195A" w14:textId="77777777" w:rsidR="000F1535" w:rsidRPr="00063D9A" w:rsidRDefault="000F1535" w:rsidP="00BF49C4">
            <w:pPr>
              <w:spacing w:line="276" w:lineRule="auto"/>
              <w:rPr>
                <w:rFonts w:ascii="Times New Roman" w:hAnsi="Times New Roman" w:cs="Times New Roman"/>
                <w:lang w:val="ro-MD"/>
              </w:rPr>
            </w:pPr>
            <w:r w:rsidRPr="00063D9A">
              <w:rPr>
                <w:rFonts w:ascii="Times New Roman" w:hAnsi="Times New Roman" w:cs="Times New Roman"/>
                <w:lang w:val="ro-MD"/>
              </w:rPr>
              <w:t>*1. Natura neconformității/suspiciunii de neconformitate/unei alte probleme semnalate.</w:t>
            </w:r>
          </w:p>
          <w:p w14:paraId="47223FA0" w14:textId="77777777" w:rsidR="000F1535" w:rsidRPr="00063D9A" w:rsidRDefault="000F1535" w:rsidP="00BF49C4">
            <w:pPr>
              <w:spacing w:line="276" w:lineRule="auto"/>
              <w:rPr>
                <w:rFonts w:ascii="Times New Roman" w:hAnsi="Times New Roman" w:cs="Times New Roman"/>
                <w:i/>
                <w:lang w:val="ro-MD"/>
              </w:rPr>
            </w:pPr>
            <w:r w:rsidRPr="00063D9A">
              <w:rPr>
                <w:rFonts w:ascii="Times New Roman" w:hAnsi="Times New Roman" w:cs="Times New Roman"/>
                <w:i/>
                <w:lang w:val="ro-MD"/>
              </w:rPr>
              <w:t>Ce neconformitate/suspiciune de neconformitate/altă problemă a fost identificată?</w:t>
            </w:r>
          </w:p>
        </w:tc>
      </w:tr>
      <w:tr w:rsidR="000F1535" w:rsidRPr="00D3171E" w14:paraId="1F17C675" w14:textId="77777777" w:rsidTr="00BF49C4">
        <w:trPr>
          <w:trHeight w:val="680"/>
        </w:trPr>
        <w:tc>
          <w:tcPr>
            <w:tcW w:w="9747" w:type="dxa"/>
          </w:tcPr>
          <w:p w14:paraId="1447BC84" w14:textId="77777777" w:rsidR="000F1535" w:rsidRPr="00063D9A" w:rsidRDefault="000F1535" w:rsidP="00BF49C4">
            <w:pPr>
              <w:jc w:val="both"/>
              <w:rPr>
                <w:rFonts w:ascii="Times New Roman" w:hAnsi="Times New Roman" w:cs="Times New Roman"/>
                <w:lang w:val="ro-MD"/>
              </w:rPr>
            </w:pPr>
            <w:r w:rsidRPr="00063D9A">
              <w:rPr>
                <w:rFonts w:ascii="Times New Roman" w:hAnsi="Times New Roman" w:cs="Times New Roman"/>
                <w:lang w:val="ro-MD"/>
              </w:rPr>
              <w:t xml:space="preserve">* </w:t>
            </w:r>
            <w:r w:rsidRPr="00063D9A">
              <w:rPr>
                <w:rFonts w:ascii="Times New Roman" w:hAnsi="Times New Roman" w:cs="Times New Roman"/>
                <w:i/>
                <w:lang w:val="ro-MD"/>
              </w:rPr>
              <w:t xml:space="preserve">În ce sens reprezintă o neconformitate/suspiciune de neconformitate/altă problemă semnalată prin raportare la Legea </w:t>
            </w:r>
            <w:r>
              <w:rPr>
                <w:rFonts w:ascii="Times New Roman" w:hAnsi="Times New Roman" w:cs="Times New Roman"/>
                <w:i/>
                <w:lang w:val="ro-MD"/>
              </w:rPr>
              <w:t xml:space="preserve">nr. 237/2023 </w:t>
            </w:r>
            <w:r w:rsidRPr="00063D9A">
              <w:rPr>
                <w:rFonts w:ascii="Times New Roman" w:hAnsi="Times New Roman" w:cs="Times New Roman"/>
                <w:i/>
                <w:lang w:val="ro-MD"/>
              </w:rPr>
              <w:t xml:space="preserve">privind producția ecologică și etichetarea produselor ecologice </w:t>
            </w:r>
            <w:r w:rsidRPr="00063D9A">
              <w:rPr>
                <w:rFonts w:ascii="Times New Roman" w:hAnsi="Times New Roman" w:cs="Times New Roman"/>
                <w:i/>
                <w:color w:val="0070C0"/>
                <w:lang w:val="ro-MD"/>
              </w:rPr>
              <w:t>(</w:t>
            </w:r>
            <w:r w:rsidRPr="00063D9A">
              <w:rPr>
                <w:rFonts w:ascii="Times New Roman" w:hAnsi="Times New Roman" w:cs="Times New Roman"/>
                <w:i/>
                <w:color w:val="0070C0"/>
                <w:vertAlign w:val="superscript"/>
                <w:lang w:val="ro-MD"/>
              </w:rPr>
              <w:t>1</w:t>
            </w:r>
            <w:r w:rsidRPr="00063D9A">
              <w:rPr>
                <w:rFonts w:ascii="Times New Roman" w:hAnsi="Times New Roman" w:cs="Times New Roman"/>
                <w:i/>
                <w:color w:val="0070C0"/>
                <w:lang w:val="ro-MD"/>
              </w:rPr>
              <w:t>)</w:t>
            </w:r>
            <w:r w:rsidRPr="00063D9A">
              <w:rPr>
                <w:rFonts w:ascii="Times New Roman" w:hAnsi="Times New Roman" w:cs="Times New Roman"/>
                <w:i/>
                <w:lang w:val="ro-MD"/>
              </w:rPr>
              <w:t>?</w:t>
            </w:r>
          </w:p>
        </w:tc>
      </w:tr>
      <w:tr w:rsidR="000F1535" w:rsidRPr="00D3171E" w14:paraId="253AF7AA" w14:textId="77777777" w:rsidTr="00BF49C4">
        <w:trPr>
          <w:trHeight w:val="794"/>
        </w:trPr>
        <w:tc>
          <w:tcPr>
            <w:tcW w:w="9747" w:type="dxa"/>
          </w:tcPr>
          <w:p w14:paraId="6E253A50" w14:textId="77777777" w:rsidR="000F1535" w:rsidRPr="00063D9A" w:rsidRDefault="000F1535" w:rsidP="00BF49C4">
            <w:pPr>
              <w:rPr>
                <w:rFonts w:ascii="Times New Roman" w:hAnsi="Times New Roman" w:cs="Times New Roman"/>
                <w:lang w:val="ro-MD"/>
              </w:rPr>
            </w:pPr>
            <w:r w:rsidRPr="00063D9A">
              <w:rPr>
                <w:rFonts w:ascii="Times New Roman" w:hAnsi="Times New Roman" w:cs="Times New Roman"/>
                <w:lang w:val="ro-MD"/>
              </w:rPr>
              <w:t>2. Contextul în care a fost detectată neconformitatea/suspiciunea de neconformitate/altă problemă semnalată – vă rugăm să anexați o copie a facturii sau alte documente justificative:</w:t>
            </w:r>
          </w:p>
        </w:tc>
      </w:tr>
      <w:tr w:rsidR="000F1535" w:rsidRPr="00D3171E" w14:paraId="329071B5" w14:textId="77777777" w:rsidTr="00BF49C4">
        <w:trPr>
          <w:trHeight w:val="567"/>
        </w:trPr>
        <w:tc>
          <w:tcPr>
            <w:tcW w:w="9747" w:type="dxa"/>
          </w:tcPr>
          <w:p w14:paraId="623BFE1C" w14:textId="77777777" w:rsidR="000F1535" w:rsidRPr="00063D9A" w:rsidRDefault="000F1535" w:rsidP="00BF49C4">
            <w:pPr>
              <w:rPr>
                <w:rFonts w:ascii="Times New Roman" w:hAnsi="Times New Roman" w:cs="Times New Roman"/>
                <w:lang w:val="ro-MD"/>
              </w:rPr>
            </w:pPr>
            <w:r w:rsidRPr="00063D9A">
              <w:rPr>
                <w:rFonts w:ascii="Times New Roman" w:hAnsi="Times New Roman" w:cs="Times New Roman"/>
                <w:lang w:val="ro-MD"/>
              </w:rPr>
              <w:t>Data detectării neconformității/suspiciunii de neconformitate/unei alte probleme semnalate (</w:t>
            </w:r>
            <w:r w:rsidRPr="00063D9A">
              <w:rPr>
                <w:rFonts w:ascii="Times New Roman" w:hAnsi="Times New Roman" w:cs="Times New Roman"/>
                <w:i/>
                <w:lang w:val="ro-MD"/>
              </w:rPr>
              <w:t>ZZ/LL/AAAA</w:t>
            </w:r>
            <w:r w:rsidRPr="00063D9A">
              <w:rPr>
                <w:rFonts w:ascii="Times New Roman" w:hAnsi="Times New Roman" w:cs="Times New Roman"/>
                <w:lang w:val="ro-MD"/>
              </w:rPr>
              <w:t>):</w:t>
            </w:r>
          </w:p>
        </w:tc>
      </w:tr>
      <w:tr w:rsidR="000F1535" w:rsidRPr="00D3171E" w14:paraId="42A2B36E" w14:textId="77777777" w:rsidTr="00BF49C4">
        <w:trPr>
          <w:trHeight w:val="510"/>
        </w:trPr>
        <w:tc>
          <w:tcPr>
            <w:tcW w:w="9747" w:type="dxa"/>
          </w:tcPr>
          <w:p w14:paraId="6A66F80E" w14:textId="77777777" w:rsidR="000F1535" w:rsidRPr="00063D9A" w:rsidRDefault="000F1535" w:rsidP="00BF49C4">
            <w:pPr>
              <w:rPr>
                <w:rFonts w:ascii="Times New Roman" w:hAnsi="Times New Roman" w:cs="Times New Roman"/>
                <w:lang w:val="ro-MD"/>
              </w:rPr>
            </w:pPr>
            <w:r w:rsidRPr="00063D9A">
              <w:rPr>
                <w:rFonts w:ascii="Times New Roman" w:hAnsi="Times New Roman" w:cs="Times New Roman"/>
                <w:lang w:val="ro-MD"/>
              </w:rPr>
              <w:t>Locul în care a fost detectată neconformitatea/suspiciunea de neconformitate/altă problemă semnalată:</w:t>
            </w:r>
          </w:p>
          <w:p w14:paraId="0B471FFC" w14:textId="77777777" w:rsidR="000F1535" w:rsidRPr="00063D9A" w:rsidRDefault="000F1535" w:rsidP="00BF49C4">
            <w:pPr>
              <w:rPr>
                <w:rFonts w:ascii="Times New Roman" w:hAnsi="Times New Roman" w:cs="Times New Roman"/>
                <w:lang w:val="ro-MD"/>
              </w:rPr>
            </w:pPr>
          </w:p>
        </w:tc>
      </w:tr>
      <w:tr w:rsidR="000F1535" w:rsidRPr="00D3171E" w14:paraId="4B34A335" w14:textId="77777777" w:rsidTr="00BF49C4">
        <w:trPr>
          <w:trHeight w:val="397"/>
        </w:trPr>
        <w:tc>
          <w:tcPr>
            <w:tcW w:w="9747" w:type="dxa"/>
            <w:vAlign w:val="center"/>
          </w:tcPr>
          <w:p w14:paraId="76CA553B" w14:textId="77777777" w:rsidR="000F1535" w:rsidRPr="00063D9A" w:rsidRDefault="000F1535" w:rsidP="00BF49C4">
            <w:pPr>
              <w:rPr>
                <w:rFonts w:ascii="Times New Roman" w:hAnsi="Times New Roman" w:cs="Times New Roman"/>
                <w:lang w:val="ro-MD"/>
              </w:rPr>
            </w:pPr>
            <w:r w:rsidRPr="00063D9A">
              <w:rPr>
                <w:rFonts w:ascii="Times New Roman" w:hAnsi="Times New Roman" w:cs="Times New Roman"/>
                <w:lang w:val="ro-MD"/>
              </w:rPr>
              <w:t xml:space="preserve">3. Analiza probelor/testelor (dacă există) – </w:t>
            </w:r>
            <w:r w:rsidRPr="00063D9A">
              <w:rPr>
                <w:rFonts w:ascii="Times New Roman" w:hAnsi="Times New Roman" w:cs="Times New Roman"/>
                <w:i/>
                <w:lang w:val="ro-MD"/>
              </w:rPr>
              <w:t>vă rugăm să anexați o copie a raportului de analiză</w:t>
            </w:r>
            <w:r w:rsidRPr="00063D9A">
              <w:rPr>
                <w:rFonts w:ascii="Times New Roman" w:hAnsi="Times New Roman" w:cs="Times New Roman"/>
                <w:lang w:val="ro-MD"/>
              </w:rPr>
              <w:t>:</w:t>
            </w:r>
          </w:p>
        </w:tc>
      </w:tr>
      <w:tr w:rsidR="000F1535" w:rsidRPr="00D3171E" w14:paraId="0C7F6F00" w14:textId="77777777" w:rsidTr="00BF49C4">
        <w:trPr>
          <w:trHeight w:val="397"/>
        </w:trPr>
        <w:tc>
          <w:tcPr>
            <w:tcW w:w="9747" w:type="dxa"/>
          </w:tcPr>
          <w:p w14:paraId="3D65FBF3" w14:textId="77777777" w:rsidR="000F1535" w:rsidRPr="00063D9A" w:rsidRDefault="000F1535" w:rsidP="00BF49C4">
            <w:pPr>
              <w:rPr>
                <w:rFonts w:ascii="Times New Roman" w:hAnsi="Times New Roman" w:cs="Times New Roman"/>
                <w:lang w:val="ro-MD"/>
              </w:rPr>
            </w:pPr>
            <w:r w:rsidRPr="00063D9A">
              <w:rPr>
                <w:rFonts w:ascii="Times New Roman" w:hAnsi="Times New Roman" w:cs="Times New Roman"/>
                <w:lang w:val="ro-MD"/>
              </w:rPr>
              <w:t>Data prelevării de probe/testării (</w:t>
            </w:r>
            <w:r w:rsidRPr="00063D9A">
              <w:rPr>
                <w:rFonts w:ascii="Times New Roman" w:hAnsi="Times New Roman" w:cs="Times New Roman"/>
                <w:i/>
                <w:lang w:val="ro-MD"/>
              </w:rPr>
              <w:t>ZZ/LL/AAAA</w:t>
            </w:r>
            <w:r w:rsidRPr="00063D9A">
              <w:rPr>
                <w:rFonts w:ascii="Times New Roman" w:hAnsi="Times New Roman" w:cs="Times New Roman"/>
                <w:lang w:val="ro-MD"/>
              </w:rPr>
              <w:t>):</w:t>
            </w:r>
          </w:p>
        </w:tc>
      </w:tr>
      <w:tr w:rsidR="000F1535" w:rsidRPr="00D3171E" w14:paraId="06245572" w14:textId="77777777" w:rsidTr="00BF49C4">
        <w:trPr>
          <w:trHeight w:val="397"/>
        </w:trPr>
        <w:tc>
          <w:tcPr>
            <w:tcW w:w="9747" w:type="dxa"/>
          </w:tcPr>
          <w:p w14:paraId="0FD1FEB0" w14:textId="77777777" w:rsidR="000F1535" w:rsidRPr="00063D9A" w:rsidRDefault="000F1535" w:rsidP="00BF49C4">
            <w:pPr>
              <w:rPr>
                <w:rFonts w:ascii="Times New Roman" w:hAnsi="Times New Roman" w:cs="Times New Roman"/>
                <w:lang w:val="ro-MD"/>
              </w:rPr>
            </w:pPr>
            <w:r w:rsidRPr="00063D9A">
              <w:rPr>
                <w:rFonts w:ascii="Times New Roman" w:hAnsi="Times New Roman" w:cs="Times New Roman"/>
                <w:lang w:val="ro-MD"/>
              </w:rPr>
              <w:t>Locul în care a avut loc prelevarea de probe/testarea:</w:t>
            </w:r>
          </w:p>
        </w:tc>
      </w:tr>
      <w:tr w:rsidR="000F1535" w:rsidRPr="00D3171E" w14:paraId="71E416E4" w14:textId="77777777" w:rsidTr="00BF49C4">
        <w:trPr>
          <w:trHeight w:val="397"/>
        </w:trPr>
        <w:tc>
          <w:tcPr>
            <w:tcW w:w="9747" w:type="dxa"/>
          </w:tcPr>
          <w:p w14:paraId="3AEEB009" w14:textId="77777777" w:rsidR="000F1535" w:rsidRPr="00063D9A" w:rsidRDefault="000F1535" w:rsidP="00BF49C4">
            <w:pPr>
              <w:rPr>
                <w:rFonts w:ascii="Times New Roman" w:hAnsi="Times New Roman" w:cs="Times New Roman"/>
                <w:lang w:val="ro-MD"/>
              </w:rPr>
            </w:pPr>
            <w:r w:rsidRPr="00063D9A">
              <w:rPr>
                <w:rFonts w:ascii="Times New Roman" w:hAnsi="Times New Roman" w:cs="Times New Roman"/>
                <w:lang w:val="ro-MD"/>
              </w:rPr>
              <w:t>Data raportului de analiză (</w:t>
            </w:r>
            <w:r w:rsidRPr="00063D9A">
              <w:rPr>
                <w:rFonts w:ascii="Times New Roman" w:hAnsi="Times New Roman" w:cs="Times New Roman"/>
                <w:i/>
                <w:lang w:val="ro-MD"/>
              </w:rPr>
              <w:t>ZZ/LL/AAAA</w:t>
            </w:r>
            <w:r w:rsidRPr="00063D9A">
              <w:rPr>
                <w:rFonts w:ascii="Times New Roman" w:hAnsi="Times New Roman" w:cs="Times New Roman"/>
                <w:lang w:val="ro-MD"/>
              </w:rPr>
              <w:t>):</w:t>
            </w:r>
          </w:p>
        </w:tc>
      </w:tr>
      <w:tr w:rsidR="000F1535" w:rsidRPr="00D3171E" w14:paraId="36EE5DC2" w14:textId="77777777" w:rsidTr="00BF49C4">
        <w:trPr>
          <w:trHeight w:val="397"/>
        </w:trPr>
        <w:tc>
          <w:tcPr>
            <w:tcW w:w="9747" w:type="dxa"/>
          </w:tcPr>
          <w:p w14:paraId="564F2FEC" w14:textId="77777777" w:rsidR="000F1535" w:rsidRPr="00063D9A" w:rsidRDefault="000F1535" w:rsidP="00BF49C4">
            <w:pPr>
              <w:rPr>
                <w:rFonts w:ascii="Times New Roman" w:hAnsi="Times New Roman" w:cs="Times New Roman"/>
                <w:lang w:val="ro-MD"/>
              </w:rPr>
            </w:pPr>
            <w:r w:rsidRPr="00063D9A">
              <w:rPr>
                <w:rFonts w:ascii="Times New Roman" w:hAnsi="Times New Roman" w:cs="Times New Roman"/>
                <w:lang w:val="ro-MD"/>
              </w:rPr>
              <w:t>Detalii (denumirea laboratorului, metodele utilizate, rezultatele):</w:t>
            </w:r>
          </w:p>
        </w:tc>
      </w:tr>
      <w:tr w:rsidR="000F1535" w:rsidRPr="00063D9A" w14:paraId="2D12854E" w14:textId="77777777" w:rsidTr="00BF49C4">
        <w:trPr>
          <w:trHeight w:val="397"/>
        </w:trPr>
        <w:tc>
          <w:tcPr>
            <w:tcW w:w="9747" w:type="dxa"/>
          </w:tcPr>
          <w:p w14:paraId="718F99F7" w14:textId="77777777" w:rsidR="000F1535" w:rsidRPr="00063D9A" w:rsidRDefault="000F1535" w:rsidP="00BF49C4">
            <w:pPr>
              <w:rPr>
                <w:rFonts w:ascii="Times New Roman" w:hAnsi="Times New Roman" w:cs="Times New Roman"/>
                <w:lang w:val="ro-MD"/>
              </w:rPr>
            </w:pPr>
            <w:r w:rsidRPr="00063D9A">
              <w:rPr>
                <w:rFonts w:ascii="Times New Roman" w:hAnsi="Times New Roman" w:cs="Times New Roman"/>
                <w:lang w:val="ro-MD"/>
              </w:rPr>
              <w:t>Denumirea substanțelor detectate:</w:t>
            </w:r>
          </w:p>
        </w:tc>
      </w:tr>
      <w:tr w:rsidR="000F1535" w:rsidRPr="00063D9A" w14:paraId="5D9A940B" w14:textId="77777777" w:rsidTr="00BF49C4">
        <w:trPr>
          <w:trHeight w:val="397"/>
        </w:trPr>
        <w:tc>
          <w:tcPr>
            <w:tcW w:w="9747" w:type="dxa"/>
          </w:tcPr>
          <w:p w14:paraId="3A90BC74" w14:textId="77777777" w:rsidR="000F1535" w:rsidRPr="00063D9A" w:rsidRDefault="000F1535" w:rsidP="00BF49C4">
            <w:pPr>
              <w:rPr>
                <w:rFonts w:ascii="Times New Roman" w:hAnsi="Times New Roman" w:cs="Times New Roman"/>
                <w:lang w:val="ro-MD"/>
              </w:rPr>
            </w:pPr>
            <w:r w:rsidRPr="00063D9A">
              <w:rPr>
                <w:rFonts w:ascii="Times New Roman" w:hAnsi="Times New Roman" w:cs="Times New Roman"/>
                <w:lang w:val="ro-MD"/>
              </w:rPr>
              <w:t>Nivelul de reziduuri detectat:</w:t>
            </w:r>
          </w:p>
        </w:tc>
      </w:tr>
      <w:tr w:rsidR="000F1535" w:rsidRPr="00D3171E" w14:paraId="201B3859" w14:textId="77777777" w:rsidTr="00BF49C4">
        <w:trPr>
          <w:trHeight w:val="397"/>
        </w:trPr>
        <w:tc>
          <w:tcPr>
            <w:tcW w:w="9747" w:type="dxa"/>
          </w:tcPr>
          <w:p w14:paraId="0E2E450A" w14:textId="77777777" w:rsidR="000F1535" w:rsidRPr="00063D9A" w:rsidRDefault="000F1535" w:rsidP="00BF49C4">
            <w:pPr>
              <w:rPr>
                <w:rFonts w:ascii="Times New Roman" w:hAnsi="Times New Roman" w:cs="Times New Roman"/>
                <w:lang w:val="ro-MD"/>
              </w:rPr>
            </w:pPr>
            <w:r w:rsidRPr="00063D9A">
              <w:rPr>
                <w:rFonts w:ascii="Times New Roman" w:hAnsi="Times New Roman" w:cs="Times New Roman"/>
                <w:lang w:val="ro-MD"/>
              </w:rPr>
              <w:t>Nivelul depășește pragul permis în general în produsele alimentare (sau în hrana pentru animale)?</w:t>
            </w:r>
          </w:p>
        </w:tc>
      </w:tr>
      <w:tr w:rsidR="000F1535" w:rsidRPr="00D3171E" w14:paraId="683AC206" w14:textId="77777777" w:rsidTr="00BF49C4">
        <w:trPr>
          <w:trHeight w:val="397"/>
        </w:trPr>
        <w:tc>
          <w:tcPr>
            <w:tcW w:w="9747" w:type="dxa"/>
          </w:tcPr>
          <w:p w14:paraId="4F4D6C26" w14:textId="77777777" w:rsidR="000F1535" w:rsidRPr="00063D9A" w:rsidRDefault="000F1535" w:rsidP="00BF49C4">
            <w:pPr>
              <w:rPr>
                <w:rFonts w:ascii="Times New Roman" w:hAnsi="Times New Roman" w:cs="Times New Roman"/>
                <w:lang w:val="ro-MD"/>
              </w:rPr>
            </w:pPr>
            <w:r w:rsidRPr="00063D9A">
              <w:rPr>
                <w:rFonts w:ascii="Times New Roman" w:hAnsi="Times New Roman" w:cs="Times New Roman"/>
                <w:lang w:val="ro-MD"/>
              </w:rPr>
              <w:t>A fost depășit pragul stabilit pentru indicarea pe etichetă a conținutului de organisme modificate genetic?</w:t>
            </w:r>
          </w:p>
        </w:tc>
      </w:tr>
      <w:tr w:rsidR="000F1535" w14:paraId="6FDA189F" w14:textId="77777777" w:rsidTr="00BF49C4">
        <w:trPr>
          <w:trHeight w:val="397"/>
        </w:trPr>
        <w:tc>
          <w:tcPr>
            <w:tcW w:w="9747" w:type="dxa"/>
            <w:shd w:val="clear" w:color="auto" w:fill="E5DFEC" w:themeFill="accent4" w:themeFillTint="33"/>
            <w:vAlign w:val="center"/>
          </w:tcPr>
          <w:p w14:paraId="31324050" w14:textId="77777777" w:rsidR="000F1535" w:rsidRPr="002D221A" w:rsidRDefault="000F1535" w:rsidP="00BF49C4">
            <w:pPr>
              <w:rPr>
                <w:rFonts w:ascii="Times New Roman" w:hAnsi="Times New Roman" w:cs="Times New Roman"/>
                <w:b/>
                <w:sz w:val="24"/>
                <w:lang w:val="ro-MD"/>
              </w:rPr>
            </w:pPr>
            <w:r>
              <w:rPr>
                <w:rFonts w:ascii="Times New Roman" w:hAnsi="Times New Roman" w:cs="Times New Roman"/>
                <w:sz w:val="24"/>
                <w:lang w:val="ro-MD"/>
              </w:rPr>
              <w:t xml:space="preserve">F. </w:t>
            </w:r>
            <w:r>
              <w:rPr>
                <w:rFonts w:ascii="Times New Roman" w:hAnsi="Times New Roman" w:cs="Times New Roman"/>
                <w:b/>
                <w:sz w:val="24"/>
                <w:lang w:val="ro-MD"/>
              </w:rPr>
              <w:t>Influența asupra pieței:</w:t>
            </w:r>
          </w:p>
        </w:tc>
      </w:tr>
      <w:tr w:rsidR="000F1535" w:rsidRPr="00D3171E" w14:paraId="2CA596CE" w14:textId="77777777" w:rsidTr="00BF49C4">
        <w:trPr>
          <w:trHeight w:val="397"/>
        </w:trPr>
        <w:tc>
          <w:tcPr>
            <w:tcW w:w="9747" w:type="dxa"/>
            <w:vAlign w:val="center"/>
          </w:tcPr>
          <w:p w14:paraId="1CEF8A9E" w14:textId="77777777" w:rsidR="000F1535" w:rsidRPr="00063D9A" w:rsidRDefault="000F1535" w:rsidP="00BF49C4">
            <w:pPr>
              <w:rPr>
                <w:rFonts w:ascii="Times New Roman" w:hAnsi="Times New Roman" w:cs="Times New Roman"/>
                <w:lang w:val="ro-MD"/>
              </w:rPr>
            </w:pPr>
            <w:r w:rsidRPr="00063D9A">
              <w:rPr>
                <w:rFonts w:ascii="Times New Roman" w:hAnsi="Times New Roman" w:cs="Times New Roman"/>
                <w:lang w:val="ro-MD"/>
              </w:rPr>
              <w:t>1. Produsul a fost retras de pe piață, blocat sau comercializat?</w:t>
            </w:r>
          </w:p>
        </w:tc>
      </w:tr>
      <w:tr w:rsidR="000F1535" w:rsidRPr="00D3171E" w14:paraId="2FB1B5AB" w14:textId="77777777" w:rsidTr="00BF49C4">
        <w:trPr>
          <w:trHeight w:val="397"/>
        </w:trPr>
        <w:tc>
          <w:tcPr>
            <w:tcW w:w="9747" w:type="dxa"/>
            <w:vAlign w:val="center"/>
          </w:tcPr>
          <w:p w14:paraId="67973AA5" w14:textId="77777777" w:rsidR="000F1535" w:rsidRPr="00063D9A" w:rsidRDefault="000F1535" w:rsidP="00BF49C4">
            <w:pPr>
              <w:rPr>
                <w:rFonts w:ascii="Times New Roman" w:hAnsi="Times New Roman" w:cs="Times New Roman"/>
                <w:lang w:val="ro-MD"/>
              </w:rPr>
            </w:pPr>
            <w:r w:rsidRPr="00063D9A">
              <w:rPr>
                <w:rFonts w:ascii="Times New Roman" w:hAnsi="Times New Roman" w:cs="Times New Roman"/>
                <w:lang w:val="ro-MD"/>
              </w:rPr>
              <w:t>2. Ce părți implicate au fost deja informate?</w:t>
            </w:r>
          </w:p>
        </w:tc>
      </w:tr>
      <w:tr w:rsidR="000F1535" w:rsidRPr="00D3171E" w14:paraId="5A3C0FB9" w14:textId="77777777" w:rsidTr="00BF49C4">
        <w:trPr>
          <w:trHeight w:val="397"/>
        </w:trPr>
        <w:tc>
          <w:tcPr>
            <w:tcW w:w="9747" w:type="dxa"/>
            <w:vAlign w:val="center"/>
          </w:tcPr>
          <w:p w14:paraId="4F931FE9" w14:textId="77777777" w:rsidR="000F1535" w:rsidRPr="00063D9A" w:rsidRDefault="000F1535" w:rsidP="00BF49C4">
            <w:pPr>
              <w:rPr>
                <w:rFonts w:ascii="Times New Roman" w:hAnsi="Times New Roman" w:cs="Times New Roman"/>
                <w:lang w:val="ro-MD"/>
              </w:rPr>
            </w:pPr>
            <w:r w:rsidRPr="00063D9A">
              <w:rPr>
                <w:rFonts w:ascii="Times New Roman" w:hAnsi="Times New Roman" w:cs="Times New Roman"/>
                <w:lang w:val="ro-MD"/>
              </w:rPr>
              <w:t xml:space="preserve">3. Sunt afectate alte </w:t>
            </w:r>
            <w:r>
              <w:rPr>
                <w:rFonts w:ascii="Times New Roman" w:hAnsi="Times New Roman" w:cs="Times New Roman"/>
                <w:lang w:val="ro-MD"/>
              </w:rPr>
              <w:t>țări</w:t>
            </w:r>
            <w:r w:rsidRPr="00063D9A">
              <w:rPr>
                <w:rFonts w:ascii="Times New Roman" w:hAnsi="Times New Roman" w:cs="Times New Roman"/>
                <w:lang w:val="ro-MD"/>
              </w:rPr>
              <w:t xml:space="preserve">? Dacă da, care sunt </w:t>
            </w:r>
            <w:r>
              <w:rPr>
                <w:rFonts w:ascii="Times New Roman" w:hAnsi="Times New Roman" w:cs="Times New Roman"/>
                <w:lang w:val="ro-MD"/>
              </w:rPr>
              <w:t>țările</w:t>
            </w:r>
            <w:r w:rsidRPr="00063D9A">
              <w:rPr>
                <w:rFonts w:ascii="Times New Roman" w:hAnsi="Times New Roman" w:cs="Times New Roman"/>
                <w:lang w:val="ro-MD"/>
              </w:rPr>
              <w:t xml:space="preserve"> afectate?</w:t>
            </w:r>
          </w:p>
        </w:tc>
      </w:tr>
      <w:tr w:rsidR="000F1535" w14:paraId="64427934" w14:textId="77777777" w:rsidTr="00BF49C4">
        <w:trPr>
          <w:trHeight w:val="397"/>
        </w:trPr>
        <w:tc>
          <w:tcPr>
            <w:tcW w:w="9747" w:type="dxa"/>
            <w:shd w:val="clear" w:color="auto" w:fill="E5DFEC" w:themeFill="accent4" w:themeFillTint="33"/>
            <w:vAlign w:val="center"/>
          </w:tcPr>
          <w:p w14:paraId="4D34237E" w14:textId="77777777" w:rsidR="000F1535" w:rsidRPr="002D221A" w:rsidRDefault="000F1535" w:rsidP="00BF49C4">
            <w:pPr>
              <w:rPr>
                <w:rFonts w:ascii="Times New Roman" w:hAnsi="Times New Roman" w:cs="Times New Roman"/>
                <w:b/>
                <w:sz w:val="24"/>
                <w:lang w:val="ro-MD"/>
              </w:rPr>
            </w:pPr>
            <w:r>
              <w:rPr>
                <w:rFonts w:ascii="Times New Roman" w:hAnsi="Times New Roman" w:cs="Times New Roman"/>
                <w:sz w:val="24"/>
                <w:lang w:val="ro-MD"/>
              </w:rPr>
              <w:t xml:space="preserve">G. </w:t>
            </w:r>
            <w:r>
              <w:rPr>
                <w:rFonts w:ascii="Times New Roman" w:hAnsi="Times New Roman" w:cs="Times New Roman"/>
                <w:b/>
                <w:sz w:val="24"/>
                <w:lang w:val="ro-MD"/>
              </w:rPr>
              <w:t>Măsuri întreprinse:</w:t>
            </w:r>
          </w:p>
        </w:tc>
      </w:tr>
      <w:tr w:rsidR="000F1535" w:rsidRPr="00D3171E" w14:paraId="18F5D986" w14:textId="77777777" w:rsidTr="00BF49C4">
        <w:trPr>
          <w:trHeight w:val="397"/>
        </w:trPr>
        <w:tc>
          <w:tcPr>
            <w:tcW w:w="9747" w:type="dxa"/>
            <w:vAlign w:val="center"/>
          </w:tcPr>
          <w:p w14:paraId="6530B753" w14:textId="77777777" w:rsidR="000F1535" w:rsidRPr="00063D9A" w:rsidRDefault="000F1535" w:rsidP="00BF49C4">
            <w:pPr>
              <w:rPr>
                <w:rFonts w:ascii="Times New Roman" w:hAnsi="Times New Roman" w:cs="Times New Roman"/>
                <w:lang w:val="ro-MD"/>
              </w:rPr>
            </w:pPr>
            <w:r w:rsidRPr="00063D9A">
              <w:rPr>
                <w:rFonts w:ascii="Times New Roman" w:hAnsi="Times New Roman" w:cs="Times New Roman"/>
                <w:lang w:val="ro-MD"/>
              </w:rPr>
              <w:t>1. Au fost luate măsuri voluntare (în ceea ce privește produsul/operatorul/piața)?</w:t>
            </w:r>
          </w:p>
        </w:tc>
      </w:tr>
      <w:tr w:rsidR="000F1535" w:rsidRPr="00D3171E" w14:paraId="581B1458" w14:textId="77777777" w:rsidTr="00BF49C4">
        <w:trPr>
          <w:trHeight w:val="397"/>
        </w:trPr>
        <w:tc>
          <w:tcPr>
            <w:tcW w:w="9747" w:type="dxa"/>
            <w:vAlign w:val="center"/>
          </w:tcPr>
          <w:p w14:paraId="2AA6B283" w14:textId="77777777" w:rsidR="000F1535" w:rsidRPr="00063D9A" w:rsidRDefault="000F1535" w:rsidP="00BF49C4">
            <w:pPr>
              <w:rPr>
                <w:rFonts w:ascii="Times New Roman" w:hAnsi="Times New Roman" w:cs="Times New Roman"/>
                <w:lang w:val="ro-MD"/>
              </w:rPr>
            </w:pPr>
            <w:r w:rsidRPr="00063D9A">
              <w:rPr>
                <w:rFonts w:ascii="Times New Roman" w:hAnsi="Times New Roman" w:cs="Times New Roman"/>
                <w:lang w:val="ro-MD"/>
              </w:rPr>
              <w:t>2. Au fost luate măsuri obligatorii?</w:t>
            </w:r>
          </w:p>
        </w:tc>
      </w:tr>
      <w:tr w:rsidR="000F1535" w:rsidRPr="00D3171E" w14:paraId="6A22D72B" w14:textId="77777777" w:rsidTr="00BF49C4">
        <w:trPr>
          <w:trHeight w:val="397"/>
        </w:trPr>
        <w:tc>
          <w:tcPr>
            <w:tcW w:w="9747" w:type="dxa"/>
            <w:vAlign w:val="center"/>
          </w:tcPr>
          <w:p w14:paraId="21E85C1F" w14:textId="77777777" w:rsidR="000F1535" w:rsidRPr="00063D9A" w:rsidRDefault="000F1535" w:rsidP="00BF49C4">
            <w:pPr>
              <w:rPr>
                <w:rFonts w:ascii="Times New Roman" w:hAnsi="Times New Roman" w:cs="Times New Roman"/>
                <w:lang w:val="ro-MD"/>
              </w:rPr>
            </w:pPr>
            <w:r w:rsidRPr="00063D9A">
              <w:rPr>
                <w:rFonts w:ascii="Times New Roman" w:hAnsi="Times New Roman" w:cs="Times New Roman"/>
                <w:lang w:val="ro-MD"/>
              </w:rPr>
              <w:t>3. Care este domeniul de aplicare al măsurilor (măsuri naționale, regionale, referitoare la export etc.)?</w:t>
            </w:r>
          </w:p>
        </w:tc>
      </w:tr>
      <w:tr w:rsidR="000F1535" w:rsidRPr="00D3171E" w14:paraId="480D4F5F" w14:textId="77777777" w:rsidTr="00BF49C4">
        <w:trPr>
          <w:trHeight w:val="397"/>
        </w:trPr>
        <w:tc>
          <w:tcPr>
            <w:tcW w:w="9747" w:type="dxa"/>
            <w:vAlign w:val="center"/>
          </w:tcPr>
          <w:p w14:paraId="55A57884" w14:textId="77777777" w:rsidR="000F1535" w:rsidRPr="00063D9A" w:rsidRDefault="000F1535" w:rsidP="00BF49C4">
            <w:pPr>
              <w:rPr>
                <w:rFonts w:ascii="Times New Roman" w:hAnsi="Times New Roman" w:cs="Times New Roman"/>
                <w:lang w:val="ro-MD"/>
              </w:rPr>
            </w:pPr>
            <w:r w:rsidRPr="00063D9A">
              <w:rPr>
                <w:rFonts w:ascii="Times New Roman" w:hAnsi="Times New Roman" w:cs="Times New Roman"/>
                <w:lang w:val="ro-MD"/>
              </w:rPr>
              <w:t>4. Data intrării în vigoare: (</w:t>
            </w:r>
            <w:r w:rsidRPr="00063D9A">
              <w:rPr>
                <w:rFonts w:ascii="Times New Roman" w:hAnsi="Times New Roman" w:cs="Times New Roman"/>
                <w:i/>
                <w:lang w:val="ro-MD"/>
              </w:rPr>
              <w:t>ZZ/LL/AAAA</w:t>
            </w:r>
            <w:r w:rsidRPr="00063D9A">
              <w:rPr>
                <w:rFonts w:ascii="Times New Roman" w:hAnsi="Times New Roman" w:cs="Times New Roman"/>
                <w:lang w:val="ro-MD"/>
              </w:rPr>
              <w:t>):</w:t>
            </w:r>
          </w:p>
        </w:tc>
      </w:tr>
      <w:tr w:rsidR="000F1535" w:rsidRPr="00063D9A" w14:paraId="508DECC5" w14:textId="77777777" w:rsidTr="00BF49C4">
        <w:trPr>
          <w:trHeight w:val="397"/>
        </w:trPr>
        <w:tc>
          <w:tcPr>
            <w:tcW w:w="9747" w:type="dxa"/>
            <w:vAlign w:val="center"/>
          </w:tcPr>
          <w:p w14:paraId="41AACD2C" w14:textId="77777777" w:rsidR="000F1535" w:rsidRPr="00063D9A" w:rsidRDefault="000F1535" w:rsidP="00BF49C4">
            <w:pPr>
              <w:rPr>
                <w:rFonts w:ascii="Times New Roman" w:hAnsi="Times New Roman" w:cs="Times New Roman"/>
                <w:lang w:val="ro-MD"/>
              </w:rPr>
            </w:pPr>
            <w:r w:rsidRPr="00063D9A">
              <w:rPr>
                <w:rFonts w:ascii="Times New Roman" w:hAnsi="Times New Roman" w:cs="Times New Roman"/>
                <w:lang w:val="ro-MD"/>
              </w:rPr>
              <w:t>5. Durata (în luni):</w:t>
            </w:r>
          </w:p>
        </w:tc>
      </w:tr>
      <w:tr w:rsidR="000F1535" w:rsidRPr="00D3171E" w14:paraId="613374B3" w14:textId="77777777" w:rsidTr="00BF49C4">
        <w:trPr>
          <w:trHeight w:val="397"/>
        </w:trPr>
        <w:tc>
          <w:tcPr>
            <w:tcW w:w="9747" w:type="dxa"/>
            <w:vAlign w:val="center"/>
          </w:tcPr>
          <w:p w14:paraId="6FC12EF6" w14:textId="77777777" w:rsidR="000F1535" w:rsidRPr="00063D9A" w:rsidRDefault="000F1535" w:rsidP="00BF49C4">
            <w:pPr>
              <w:rPr>
                <w:rFonts w:ascii="Times New Roman" w:hAnsi="Times New Roman" w:cs="Times New Roman"/>
                <w:lang w:val="ro-MD"/>
              </w:rPr>
            </w:pPr>
            <w:r w:rsidRPr="00063D9A">
              <w:rPr>
                <w:rFonts w:ascii="Times New Roman" w:hAnsi="Times New Roman" w:cs="Times New Roman"/>
                <w:lang w:val="ro-MD"/>
              </w:rPr>
              <w:t>6. Justificarea/temeiul juridic al măsurilor:</w:t>
            </w:r>
          </w:p>
        </w:tc>
      </w:tr>
      <w:tr w:rsidR="000F1535" w:rsidRPr="00D3171E" w14:paraId="35E4A96D" w14:textId="77777777" w:rsidTr="00BF49C4">
        <w:trPr>
          <w:trHeight w:val="397"/>
        </w:trPr>
        <w:tc>
          <w:tcPr>
            <w:tcW w:w="9747" w:type="dxa"/>
            <w:vAlign w:val="center"/>
          </w:tcPr>
          <w:p w14:paraId="0E10CF12" w14:textId="77777777" w:rsidR="000F1535" w:rsidRPr="00063D9A" w:rsidRDefault="000F1535" w:rsidP="00BF49C4">
            <w:pPr>
              <w:rPr>
                <w:rFonts w:ascii="Times New Roman" w:hAnsi="Times New Roman" w:cs="Times New Roman"/>
                <w:lang w:val="ro-MD"/>
              </w:rPr>
            </w:pPr>
            <w:r w:rsidRPr="00063D9A">
              <w:rPr>
                <w:rFonts w:ascii="Times New Roman" w:hAnsi="Times New Roman" w:cs="Times New Roman"/>
                <w:lang w:val="ro-MD"/>
              </w:rPr>
              <w:t>7. Ce autoritate competentă sau, după caz, autoritate de control sau organism de control a adoptat măsurile?</w:t>
            </w:r>
          </w:p>
        </w:tc>
      </w:tr>
      <w:tr w:rsidR="000F1535" w14:paraId="7F813B11" w14:textId="77777777" w:rsidTr="00BF49C4">
        <w:trPr>
          <w:trHeight w:val="397"/>
        </w:trPr>
        <w:tc>
          <w:tcPr>
            <w:tcW w:w="9747" w:type="dxa"/>
            <w:shd w:val="clear" w:color="auto" w:fill="E5DFEC" w:themeFill="accent4" w:themeFillTint="33"/>
            <w:vAlign w:val="center"/>
          </w:tcPr>
          <w:p w14:paraId="204483CE" w14:textId="77777777" w:rsidR="000F1535" w:rsidRPr="00CE70E5" w:rsidRDefault="000F1535" w:rsidP="00BF49C4">
            <w:pPr>
              <w:rPr>
                <w:rFonts w:ascii="Times New Roman" w:hAnsi="Times New Roman" w:cs="Times New Roman"/>
                <w:b/>
                <w:sz w:val="24"/>
                <w:lang w:val="ro-MD"/>
              </w:rPr>
            </w:pPr>
            <w:r>
              <w:rPr>
                <w:rFonts w:ascii="Times New Roman" w:hAnsi="Times New Roman" w:cs="Times New Roman"/>
                <w:sz w:val="24"/>
                <w:lang w:val="ro-MD"/>
              </w:rPr>
              <w:t xml:space="preserve">H. </w:t>
            </w:r>
            <w:r w:rsidRPr="00CE70E5">
              <w:rPr>
                <w:rFonts w:ascii="Times New Roman" w:hAnsi="Times New Roman" w:cs="Times New Roman"/>
                <w:b/>
                <w:sz w:val="24"/>
                <w:lang w:val="ro-MD"/>
              </w:rPr>
              <w:t>Alte informații/evaluare:</w:t>
            </w:r>
          </w:p>
        </w:tc>
      </w:tr>
      <w:tr w:rsidR="000F1535" w14:paraId="479E14D9" w14:textId="77777777" w:rsidTr="00BF49C4">
        <w:trPr>
          <w:trHeight w:val="340"/>
        </w:trPr>
        <w:tc>
          <w:tcPr>
            <w:tcW w:w="9747" w:type="dxa"/>
            <w:shd w:val="clear" w:color="auto" w:fill="E5DFEC" w:themeFill="accent4" w:themeFillTint="33"/>
            <w:vAlign w:val="center"/>
          </w:tcPr>
          <w:p w14:paraId="1BC3F516" w14:textId="77777777" w:rsidR="000F1535" w:rsidRDefault="000F1535" w:rsidP="00BF49C4">
            <w:pPr>
              <w:rPr>
                <w:rFonts w:ascii="Times New Roman" w:hAnsi="Times New Roman" w:cs="Times New Roman"/>
                <w:sz w:val="24"/>
                <w:lang w:val="ro-MD"/>
              </w:rPr>
            </w:pPr>
            <w:r>
              <w:rPr>
                <w:rFonts w:ascii="Times New Roman" w:hAnsi="Times New Roman" w:cs="Times New Roman"/>
                <w:sz w:val="24"/>
                <w:lang w:val="ro-MD"/>
              </w:rPr>
              <w:t xml:space="preserve">I. </w:t>
            </w:r>
            <w:r w:rsidRPr="00CE70E5">
              <w:rPr>
                <w:rFonts w:ascii="Times New Roman" w:hAnsi="Times New Roman" w:cs="Times New Roman"/>
                <w:b/>
                <w:sz w:val="24"/>
                <w:lang w:val="ro-MD"/>
              </w:rPr>
              <w:t>Anexe:</w:t>
            </w:r>
          </w:p>
        </w:tc>
      </w:tr>
      <w:tr w:rsidR="000F1535" w:rsidRPr="00063D9A" w14:paraId="1394055B" w14:textId="77777777" w:rsidTr="00BF49C4">
        <w:trPr>
          <w:trHeight w:val="397"/>
        </w:trPr>
        <w:tc>
          <w:tcPr>
            <w:tcW w:w="9747" w:type="dxa"/>
            <w:vAlign w:val="center"/>
          </w:tcPr>
          <w:p w14:paraId="1692AA18" w14:textId="77777777" w:rsidR="000F1535" w:rsidRPr="00063D9A" w:rsidRDefault="000F1535" w:rsidP="00BF49C4">
            <w:pPr>
              <w:rPr>
                <w:rFonts w:ascii="Times New Roman" w:hAnsi="Times New Roman" w:cs="Times New Roman"/>
                <w:lang w:val="ro-MD"/>
              </w:rPr>
            </w:pPr>
            <w:r w:rsidRPr="00063D9A">
              <w:rPr>
                <w:rFonts w:ascii="Times New Roman" w:hAnsi="Times New Roman" w:cs="Times New Roman"/>
                <w:lang w:val="ro-MD"/>
              </w:rPr>
              <w:t>Copie sau versiune scanată a documentației produsului (sigiliu, etichetă etc.). Copia facturii, a documentului contabil, a documentului de transport sau a ordinului de livrare. Raportul de analiză și/sau orice alte documente relevante:</w:t>
            </w:r>
          </w:p>
        </w:tc>
      </w:tr>
    </w:tbl>
    <w:p w14:paraId="309E3519" w14:textId="77777777" w:rsidR="000F1535" w:rsidRDefault="000F1535" w:rsidP="000F1535">
      <w:pPr>
        <w:rPr>
          <w:rFonts w:ascii="Times New Roman" w:hAnsi="Times New Roman" w:cs="Times New Roman"/>
          <w:sz w:val="24"/>
          <w:lang w:val="ro-MD"/>
        </w:rPr>
      </w:pPr>
      <w:r>
        <w:rPr>
          <w:rFonts w:ascii="Times New Roman" w:hAnsi="Times New Roman" w:cs="Times New Roman"/>
          <w:sz w:val="24"/>
          <w:lang w:val="ro-MD"/>
        </w:rPr>
        <w:br w:type="page"/>
      </w:r>
    </w:p>
    <w:p w14:paraId="4067CD09" w14:textId="77777777" w:rsidR="000F1535" w:rsidRDefault="000F1535" w:rsidP="000F1535">
      <w:pPr>
        <w:spacing w:after="0"/>
        <w:jc w:val="center"/>
        <w:rPr>
          <w:rFonts w:ascii="Times New Roman" w:hAnsi="Times New Roman" w:cs="Times New Roman"/>
          <w:b/>
          <w:sz w:val="24"/>
          <w:lang w:val="ro-MD"/>
        </w:rPr>
      </w:pPr>
      <w:r w:rsidRPr="00492E5E">
        <w:rPr>
          <w:rFonts w:ascii="Times New Roman" w:hAnsi="Times New Roman" w:cs="Times New Roman"/>
          <w:b/>
          <w:sz w:val="24"/>
          <w:lang w:val="ro-MD"/>
        </w:rPr>
        <w:lastRenderedPageBreak/>
        <w:t xml:space="preserve">2. Model de răspuns standard la o notificare standard </w:t>
      </w:r>
    </w:p>
    <w:p w14:paraId="69319AA6" w14:textId="77777777" w:rsidR="000F1535" w:rsidRPr="00492E5E" w:rsidRDefault="000F1535" w:rsidP="000F1535">
      <w:pPr>
        <w:spacing w:after="120"/>
        <w:jc w:val="center"/>
        <w:rPr>
          <w:rFonts w:ascii="Times New Roman" w:hAnsi="Times New Roman" w:cs="Times New Roman"/>
          <w:b/>
          <w:sz w:val="24"/>
          <w:lang w:val="ro-MD"/>
        </w:rPr>
      </w:pPr>
      <w:r w:rsidRPr="00492E5E">
        <w:rPr>
          <w:rFonts w:ascii="Times New Roman" w:hAnsi="Times New Roman" w:cs="Times New Roman"/>
          <w:b/>
          <w:sz w:val="24"/>
          <w:lang w:val="ro-MD"/>
        </w:rPr>
        <w:t>privind o neconformitate suspectată sau constatată</w:t>
      </w:r>
    </w:p>
    <w:tbl>
      <w:tblPr>
        <w:tblStyle w:val="Tabelgril"/>
        <w:tblW w:w="0" w:type="auto"/>
        <w:tblLook w:val="04A0" w:firstRow="1" w:lastRow="0" w:firstColumn="1" w:lastColumn="0" w:noHBand="0" w:noVBand="1"/>
      </w:tblPr>
      <w:tblGrid>
        <w:gridCol w:w="9345"/>
      </w:tblGrid>
      <w:tr w:rsidR="000F1535" w14:paraId="30B2FA56" w14:textId="77777777" w:rsidTr="00BF49C4">
        <w:trPr>
          <w:trHeight w:val="397"/>
        </w:trPr>
        <w:tc>
          <w:tcPr>
            <w:tcW w:w="9571" w:type="dxa"/>
            <w:vAlign w:val="center"/>
          </w:tcPr>
          <w:p w14:paraId="2F06BDFA" w14:textId="77777777" w:rsidR="000F1535" w:rsidRPr="00E27738" w:rsidRDefault="000F1535" w:rsidP="00BF49C4">
            <w:pPr>
              <w:rPr>
                <w:rFonts w:ascii="Times New Roman" w:hAnsi="Times New Roman" w:cs="Times New Roman"/>
                <w:lang w:val="ro-MD"/>
              </w:rPr>
            </w:pPr>
            <w:r w:rsidRPr="00E27738">
              <w:rPr>
                <w:rFonts w:ascii="Times New Roman" w:hAnsi="Times New Roman" w:cs="Times New Roman"/>
                <w:lang w:val="ro-MD"/>
              </w:rPr>
              <w:t>*Prima preferință lingvistică:</w:t>
            </w:r>
          </w:p>
        </w:tc>
      </w:tr>
      <w:tr w:rsidR="000F1535" w14:paraId="273D1095" w14:textId="77777777" w:rsidTr="00BF49C4">
        <w:trPr>
          <w:trHeight w:val="397"/>
        </w:trPr>
        <w:tc>
          <w:tcPr>
            <w:tcW w:w="9571" w:type="dxa"/>
            <w:vAlign w:val="center"/>
          </w:tcPr>
          <w:p w14:paraId="5D3A78E7" w14:textId="77777777" w:rsidR="000F1535" w:rsidRPr="00E27738" w:rsidRDefault="000F1535" w:rsidP="00BF49C4">
            <w:pPr>
              <w:rPr>
                <w:rFonts w:ascii="Times New Roman" w:hAnsi="Times New Roman" w:cs="Times New Roman"/>
                <w:lang w:val="ro-MD"/>
              </w:rPr>
            </w:pPr>
            <w:r w:rsidRPr="00E27738">
              <w:rPr>
                <w:rFonts w:ascii="Times New Roman" w:hAnsi="Times New Roman" w:cs="Times New Roman"/>
                <w:lang w:val="ro-MD"/>
              </w:rPr>
              <w:t>A doua preferință lingvistică:</w:t>
            </w:r>
          </w:p>
        </w:tc>
      </w:tr>
      <w:tr w:rsidR="000F1535" w14:paraId="022CB2FF" w14:textId="77777777" w:rsidTr="00BF49C4">
        <w:trPr>
          <w:trHeight w:val="397"/>
        </w:trPr>
        <w:tc>
          <w:tcPr>
            <w:tcW w:w="9571" w:type="dxa"/>
            <w:vAlign w:val="center"/>
          </w:tcPr>
          <w:p w14:paraId="6CB1F5B9" w14:textId="77777777" w:rsidR="000F1535" w:rsidRPr="00E27738" w:rsidRDefault="000F1535" w:rsidP="00BF49C4">
            <w:pPr>
              <w:rPr>
                <w:rFonts w:ascii="Times New Roman" w:hAnsi="Times New Roman" w:cs="Times New Roman"/>
                <w:lang w:val="ro-MD"/>
              </w:rPr>
            </w:pPr>
            <w:r w:rsidRPr="00E27738">
              <w:rPr>
                <w:rFonts w:ascii="Times New Roman" w:hAnsi="Times New Roman" w:cs="Times New Roman"/>
                <w:lang w:val="ro-MD"/>
              </w:rPr>
              <w:t>Versiunea răspunsului:</w:t>
            </w:r>
          </w:p>
        </w:tc>
      </w:tr>
      <w:tr w:rsidR="000F1535" w14:paraId="0CAE7B25" w14:textId="77777777" w:rsidTr="00BF49C4">
        <w:trPr>
          <w:trHeight w:val="397"/>
        </w:trPr>
        <w:tc>
          <w:tcPr>
            <w:tcW w:w="9571" w:type="dxa"/>
            <w:shd w:val="clear" w:color="auto" w:fill="E5DFEC" w:themeFill="accent4" w:themeFillTint="33"/>
            <w:vAlign w:val="center"/>
          </w:tcPr>
          <w:p w14:paraId="07DB8CA0" w14:textId="77777777" w:rsidR="000F1535" w:rsidRPr="00E27738" w:rsidRDefault="000F1535" w:rsidP="00BF49C4">
            <w:pPr>
              <w:rPr>
                <w:rFonts w:ascii="Times New Roman" w:hAnsi="Times New Roman" w:cs="Times New Roman"/>
                <w:b/>
                <w:sz w:val="24"/>
                <w:lang w:val="ro-MD"/>
              </w:rPr>
            </w:pPr>
            <w:r>
              <w:rPr>
                <w:rFonts w:ascii="Times New Roman" w:hAnsi="Times New Roman" w:cs="Times New Roman"/>
                <w:sz w:val="24"/>
                <w:lang w:val="ro-MD"/>
              </w:rPr>
              <w:t xml:space="preserve">A. </w:t>
            </w:r>
            <w:r>
              <w:rPr>
                <w:rFonts w:ascii="Times New Roman" w:hAnsi="Times New Roman" w:cs="Times New Roman"/>
                <w:b/>
                <w:sz w:val="24"/>
                <w:lang w:val="ro-RO"/>
              </w:rPr>
              <w:t xml:space="preserve">Țara </w:t>
            </w:r>
            <w:r w:rsidRPr="00E27738">
              <w:rPr>
                <w:rFonts w:ascii="Times New Roman" w:hAnsi="Times New Roman" w:cs="Times New Roman"/>
                <w:b/>
                <w:sz w:val="24"/>
                <w:lang w:val="ro-MD"/>
              </w:rPr>
              <w:t>notificat</w:t>
            </w:r>
            <w:r>
              <w:rPr>
                <w:rFonts w:ascii="Times New Roman" w:hAnsi="Times New Roman" w:cs="Times New Roman"/>
                <w:b/>
                <w:sz w:val="24"/>
                <w:lang w:val="ro-MD"/>
              </w:rPr>
              <w:t>ă</w:t>
            </w:r>
            <w:r w:rsidRPr="00E27738">
              <w:rPr>
                <w:rFonts w:ascii="Times New Roman" w:hAnsi="Times New Roman" w:cs="Times New Roman"/>
                <w:b/>
                <w:sz w:val="24"/>
                <w:lang w:val="ro-MD"/>
              </w:rPr>
              <w:t>:</w:t>
            </w:r>
          </w:p>
        </w:tc>
      </w:tr>
      <w:tr w:rsidR="000F1535" w:rsidRPr="00063D9A" w14:paraId="32B79034" w14:textId="77777777" w:rsidTr="00BF49C4">
        <w:trPr>
          <w:trHeight w:val="397"/>
        </w:trPr>
        <w:tc>
          <w:tcPr>
            <w:tcW w:w="9571" w:type="dxa"/>
            <w:vAlign w:val="center"/>
          </w:tcPr>
          <w:p w14:paraId="1CB6FA93" w14:textId="77777777" w:rsidR="000F1535" w:rsidRPr="00063D9A" w:rsidRDefault="000F1535" w:rsidP="00BF49C4">
            <w:pPr>
              <w:rPr>
                <w:rFonts w:ascii="Times New Roman" w:hAnsi="Times New Roman" w:cs="Times New Roman"/>
                <w:lang w:val="ro-MD"/>
              </w:rPr>
            </w:pPr>
            <w:r w:rsidRPr="00063D9A">
              <w:rPr>
                <w:rFonts w:ascii="Times New Roman" w:hAnsi="Times New Roman" w:cs="Times New Roman"/>
                <w:lang w:val="ro-MD"/>
              </w:rPr>
              <w:t>1. Țara:</w:t>
            </w:r>
          </w:p>
        </w:tc>
      </w:tr>
      <w:tr w:rsidR="000F1535" w:rsidRPr="00D3171E" w14:paraId="49483D6A" w14:textId="77777777" w:rsidTr="00BF49C4">
        <w:trPr>
          <w:trHeight w:val="397"/>
        </w:trPr>
        <w:tc>
          <w:tcPr>
            <w:tcW w:w="9571" w:type="dxa"/>
            <w:vAlign w:val="center"/>
          </w:tcPr>
          <w:p w14:paraId="4723F3AE" w14:textId="77777777" w:rsidR="000F1535" w:rsidRPr="00063D9A" w:rsidRDefault="000F1535" w:rsidP="00BF49C4">
            <w:pPr>
              <w:rPr>
                <w:rFonts w:ascii="Times New Roman" w:hAnsi="Times New Roman" w:cs="Times New Roman"/>
                <w:lang w:val="ro-MD"/>
              </w:rPr>
            </w:pPr>
            <w:r w:rsidRPr="00063D9A">
              <w:rPr>
                <w:rFonts w:ascii="Times New Roman" w:hAnsi="Times New Roman" w:cs="Times New Roman"/>
                <w:lang w:val="ro-MD"/>
              </w:rPr>
              <w:t>2. Datele de contact ale autorității competente:</w:t>
            </w:r>
          </w:p>
        </w:tc>
      </w:tr>
      <w:tr w:rsidR="000F1535" w:rsidRPr="00063D9A" w14:paraId="1D07B86B" w14:textId="77777777" w:rsidTr="00BF49C4">
        <w:trPr>
          <w:trHeight w:val="397"/>
        </w:trPr>
        <w:tc>
          <w:tcPr>
            <w:tcW w:w="9571" w:type="dxa"/>
            <w:vAlign w:val="center"/>
          </w:tcPr>
          <w:p w14:paraId="7368F83A" w14:textId="77777777" w:rsidR="000F1535" w:rsidRPr="00063D9A" w:rsidRDefault="000F1535" w:rsidP="00BF49C4">
            <w:pPr>
              <w:rPr>
                <w:rFonts w:ascii="Times New Roman" w:hAnsi="Times New Roman" w:cs="Times New Roman"/>
                <w:lang w:val="ro-MD"/>
              </w:rPr>
            </w:pPr>
            <w:r w:rsidRPr="00063D9A">
              <w:rPr>
                <w:rFonts w:ascii="Times New Roman" w:hAnsi="Times New Roman" w:cs="Times New Roman"/>
                <w:lang w:val="ro-MD"/>
              </w:rPr>
              <w:t>*3. Data (</w:t>
            </w:r>
            <w:r w:rsidRPr="00063D9A">
              <w:rPr>
                <w:rFonts w:ascii="Times New Roman" w:hAnsi="Times New Roman" w:cs="Times New Roman"/>
                <w:i/>
                <w:lang w:val="ro-MD"/>
              </w:rPr>
              <w:t>ZZ/LL/AAAA</w:t>
            </w:r>
            <w:r w:rsidRPr="00063D9A">
              <w:rPr>
                <w:rFonts w:ascii="Times New Roman" w:hAnsi="Times New Roman" w:cs="Times New Roman"/>
                <w:lang w:val="ro-MD"/>
              </w:rPr>
              <w:t>):</w:t>
            </w:r>
          </w:p>
        </w:tc>
      </w:tr>
      <w:tr w:rsidR="000F1535" w:rsidRPr="00063D9A" w14:paraId="7DE6F12C" w14:textId="77777777" w:rsidTr="00BF49C4">
        <w:trPr>
          <w:trHeight w:val="397"/>
        </w:trPr>
        <w:tc>
          <w:tcPr>
            <w:tcW w:w="9571" w:type="dxa"/>
            <w:vAlign w:val="center"/>
          </w:tcPr>
          <w:p w14:paraId="4C3A9159" w14:textId="77777777" w:rsidR="000F1535" w:rsidRPr="00063D9A" w:rsidRDefault="000F1535" w:rsidP="00BF49C4">
            <w:pPr>
              <w:rPr>
                <w:rFonts w:ascii="Times New Roman" w:hAnsi="Times New Roman" w:cs="Times New Roman"/>
                <w:lang w:val="ro-MD"/>
              </w:rPr>
            </w:pPr>
            <w:r w:rsidRPr="00063D9A">
              <w:rPr>
                <w:rFonts w:ascii="Times New Roman" w:hAnsi="Times New Roman" w:cs="Times New Roman"/>
                <w:lang w:val="ro-MD"/>
              </w:rPr>
              <w:t>*4. Referință:</w:t>
            </w:r>
          </w:p>
        </w:tc>
      </w:tr>
      <w:tr w:rsidR="000F1535" w14:paraId="04A6214E" w14:textId="77777777" w:rsidTr="00BF49C4">
        <w:trPr>
          <w:trHeight w:val="397"/>
        </w:trPr>
        <w:tc>
          <w:tcPr>
            <w:tcW w:w="9571" w:type="dxa"/>
            <w:shd w:val="clear" w:color="auto" w:fill="E5DFEC" w:themeFill="accent4" w:themeFillTint="33"/>
            <w:vAlign w:val="center"/>
          </w:tcPr>
          <w:p w14:paraId="1FBF3021" w14:textId="77777777" w:rsidR="000F1535" w:rsidRPr="00E27738" w:rsidRDefault="000F1535" w:rsidP="00BF49C4">
            <w:pPr>
              <w:rPr>
                <w:rFonts w:ascii="Times New Roman" w:hAnsi="Times New Roman" w:cs="Times New Roman"/>
                <w:b/>
                <w:sz w:val="24"/>
                <w:lang w:val="ro-MD"/>
              </w:rPr>
            </w:pPr>
            <w:r>
              <w:rPr>
                <w:rFonts w:ascii="Times New Roman" w:hAnsi="Times New Roman" w:cs="Times New Roman"/>
                <w:sz w:val="24"/>
                <w:lang w:val="ro-MD"/>
              </w:rPr>
              <w:t xml:space="preserve">B. </w:t>
            </w:r>
            <w:r>
              <w:rPr>
                <w:rFonts w:ascii="Times New Roman" w:hAnsi="Times New Roman" w:cs="Times New Roman"/>
                <w:b/>
                <w:sz w:val="24"/>
                <w:lang w:val="ro-MD"/>
              </w:rPr>
              <w:t>Notificarea:</w:t>
            </w:r>
          </w:p>
        </w:tc>
      </w:tr>
      <w:tr w:rsidR="000F1535" w:rsidRPr="00063D9A" w14:paraId="00529D09" w14:textId="77777777" w:rsidTr="00BF49C4">
        <w:trPr>
          <w:trHeight w:val="397"/>
        </w:trPr>
        <w:tc>
          <w:tcPr>
            <w:tcW w:w="9571" w:type="dxa"/>
            <w:vAlign w:val="center"/>
          </w:tcPr>
          <w:p w14:paraId="74587377" w14:textId="77777777" w:rsidR="000F1535" w:rsidRPr="00063D9A" w:rsidRDefault="000F1535" w:rsidP="00BF49C4">
            <w:pPr>
              <w:rPr>
                <w:rFonts w:ascii="Times New Roman" w:hAnsi="Times New Roman" w:cs="Times New Roman"/>
                <w:lang w:val="ro-MD"/>
              </w:rPr>
            </w:pPr>
            <w:r w:rsidRPr="00063D9A">
              <w:rPr>
                <w:rFonts w:ascii="Times New Roman" w:hAnsi="Times New Roman" w:cs="Times New Roman"/>
                <w:lang w:val="ro-MD"/>
              </w:rPr>
              <w:t>1. Țara:</w:t>
            </w:r>
          </w:p>
        </w:tc>
      </w:tr>
      <w:tr w:rsidR="000F1535" w:rsidRPr="00D3171E" w14:paraId="68368206" w14:textId="77777777" w:rsidTr="00BF49C4">
        <w:trPr>
          <w:trHeight w:val="397"/>
        </w:trPr>
        <w:tc>
          <w:tcPr>
            <w:tcW w:w="9571" w:type="dxa"/>
            <w:vAlign w:val="center"/>
          </w:tcPr>
          <w:p w14:paraId="7C5F1F08" w14:textId="77777777" w:rsidR="000F1535" w:rsidRPr="00063D9A" w:rsidRDefault="000F1535" w:rsidP="00BF49C4">
            <w:pPr>
              <w:rPr>
                <w:rFonts w:ascii="Times New Roman" w:hAnsi="Times New Roman" w:cs="Times New Roman"/>
                <w:lang w:val="ro-MD"/>
              </w:rPr>
            </w:pPr>
            <w:r w:rsidRPr="00063D9A">
              <w:rPr>
                <w:rFonts w:ascii="Times New Roman" w:hAnsi="Times New Roman" w:cs="Times New Roman"/>
                <w:lang w:val="ro-MD"/>
              </w:rPr>
              <w:t>2. Datele de contact ale autorității competente:</w:t>
            </w:r>
          </w:p>
        </w:tc>
      </w:tr>
      <w:tr w:rsidR="000F1535" w:rsidRPr="00D3171E" w14:paraId="0891A0A6" w14:textId="77777777" w:rsidTr="00BF49C4">
        <w:trPr>
          <w:trHeight w:val="397"/>
        </w:trPr>
        <w:tc>
          <w:tcPr>
            <w:tcW w:w="9571" w:type="dxa"/>
            <w:vAlign w:val="center"/>
          </w:tcPr>
          <w:p w14:paraId="0E26FBAC" w14:textId="77777777" w:rsidR="000F1535" w:rsidRPr="00063D9A" w:rsidRDefault="000F1535" w:rsidP="00BF49C4">
            <w:pPr>
              <w:rPr>
                <w:rFonts w:ascii="Times New Roman" w:hAnsi="Times New Roman" w:cs="Times New Roman"/>
                <w:lang w:val="ro-MD"/>
              </w:rPr>
            </w:pPr>
            <w:r w:rsidRPr="00063D9A">
              <w:rPr>
                <w:rFonts w:ascii="Times New Roman" w:hAnsi="Times New Roman" w:cs="Times New Roman"/>
                <w:lang w:val="ro-MD"/>
              </w:rPr>
              <w:t>*3: Data notificării (</w:t>
            </w:r>
            <w:r w:rsidRPr="00063D9A">
              <w:rPr>
                <w:rFonts w:ascii="Times New Roman" w:hAnsi="Times New Roman" w:cs="Times New Roman"/>
                <w:i/>
                <w:lang w:val="ro-MD"/>
              </w:rPr>
              <w:t>ZZ/LL/AAAA</w:t>
            </w:r>
            <w:r w:rsidRPr="00063D9A">
              <w:rPr>
                <w:rFonts w:ascii="Times New Roman" w:hAnsi="Times New Roman" w:cs="Times New Roman"/>
                <w:lang w:val="ro-MD"/>
              </w:rPr>
              <w:t>):</w:t>
            </w:r>
          </w:p>
        </w:tc>
      </w:tr>
      <w:tr w:rsidR="000F1535" w:rsidRPr="00D3171E" w14:paraId="26F1EA29" w14:textId="77777777" w:rsidTr="00BF49C4">
        <w:trPr>
          <w:trHeight w:val="397"/>
        </w:trPr>
        <w:tc>
          <w:tcPr>
            <w:tcW w:w="9571" w:type="dxa"/>
            <w:vAlign w:val="center"/>
          </w:tcPr>
          <w:p w14:paraId="55CCA565" w14:textId="77777777" w:rsidR="000F1535" w:rsidRPr="00063D9A" w:rsidRDefault="000F1535" w:rsidP="00BF49C4">
            <w:pPr>
              <w:rPr>
                <w:rFonts w:ascii="Times New Roman" w:hAnsi="Times New Roman" w:cs="Times New Roman"/>
                <w:lang w:val="ro-MD"/>
              </w:rPr>
            </w:pPr>
            <w:r w:rsidRPr="00063D9A">
              <w:rPr>
                <w:rFonts w:ascii="Times New Roman" w:hAnsi="Times New Roman" w:cs="Times New Roman"/>
                <w:lang w:val="ro-MD"/>
              </w:rPr>
              <w:t>*4: Referința notificării (</w:t>
            </w:r>
            <w:r w:rsidRPr="00063D9A">
              <w:rPr>
                <w:rFonts w:ascii="Times New Roman" w:hAnsi="Times New Roman" w:cs="Times New Roman"/>
                <w:i/>
                <w:lang w:val="ro-MD"/>
              </w:rPr>
              <w:t>aceeași ca la punctul A.4 din notificare</w:t>
            </w:r>
            <w:r w:rsidRPr="00063D9A">
              <w:rPr>
                <w:rFonts w:ascii="Times New Roman" w:hAnsi="Times New Roman" w:cs="Times New Roman"/>
                <w:lang w:val="ro-MD"/>
              </w:rPr>
              <w:t>):</w:t>
            </w:r>
          </w:p>
        </w:tc>
      </w:tr>
      <w:tr w:rsidR="000F1535" w:rsidRPr="00063D9A" w14:paraId="043CD794" w14:textId="77777777" w:rsidTr="00BF49C4">
        <w:trPr>
          <w:trHeight w:val="397"/>
        </w:trPr>
        <w:tc>
          <w:tcPr>
            <w:tcW w:w="9571" w:type="dxa"/>
            <w:vAlign w:val="center"/>
          </w:tcPr>
          <w:p w14:paraId="29B0F1E6" w14:textId="77777777" w:rsidR="000F1535" w:rsidRPr="00063D9A" w:rsidRDefault="000F1535" w:rsidP="00BF49C4">
            <w:pPr>
              <w:rPr>
                <w:rFonts w:ascii="Times New Roman" w:hAnsi="Times New Roman" w:cs="Times New Roman"/>
                <w:lang w:val="ro-MD"/>
              </w:rPr>
            </w:pPr>
            <w:r w:rsidRPr="00063D9A">
              <w:rPr>
                <w:rFonts w:ascii="Times New Roman" w:hAnsi="Times New Roman" w:cs="Times New Roman"/>
                <w:lang w:val="ro-MD"/>
              </w:rPr>
              <w:t>*5. Produsul:</w:t>
            </w:r>
          </w:p>
        </w:tc>
      </w:tr>
      <w:tr w:rsidR="000F1535" w:rsidRPr="00D3171E" w14:paraId="4D231720" w14:textId="77777777" w:rsidTr="00BF49C4">
        <w:trPr>
          <w:trHeight w:val="397"/>
        </w:trPr>
        <w:tc>
          <w:tcPr>
            <w:tcW w:w="9571" w:type="dxa"/>
            <w:vAlign w:val="center"/>
          </w:tcPr>
          <w:p w14:paraId="2D270622" w14:textId="77777777" w:rsidR="000F1535" w:rsidRPr="00063D9A" w:rsidRDefault="000F1535" w:rsidP="00BF49C4">
            <w:pPr>
              <w:rPr>
                <w:rFonts w:ascii="Times New Roman" w:hAnsi="Times New Roman" w:cs="Times New Roman"/>
                <w:lang w:val="ro-MD"/>
              </w:rPr>
            </w:pPr>
            <w:r w:rsidRPr="00063D9A">
              <w:rPr>
                <w:rFonts w:ascii="Times New Roman" w:hAnsi="Times New Roman" w:cs="Times New Roman"/>
                <w:lang w:val="ro-MD"/>
              </w:rPr>
              <w:t>6. Neconformitate/suspiciune de neconformitate/altă problemă semnalată:</w:t>
            </w:r>
          </w:p>
        </w:tc>
      </w:tr>
      <w:tr w:rsidR="000F1535" w14:paraId="2F73F394" w14:textId="77777777" w:rsidTr="00BF49C4">
        <w:trPr>
          <w:trHeight w:val="397"/>
        </w:trPr>
        <w:tc>
          <w:tcPr>
            <w:tcW w:w="9571" w:type="dxa"/>
            <w:shd w:val="clear" w:color="auto" w:fill="E5DFEC" w:themeFill="accent4" w:themeFillTint="33"/>
            <w:vAlign w:val="center"/>
          </w:tcPr>
          <w:p w14:paraId="563AF91F" w14:textId="77777777" w:rsidR="000F1535" w:rsidRPr="00E27738" w:rsidRDefault="000F1535" w:rsidP="00BF49C4">
            <w:pPr>
              <w:rPr>
                <w:rFonts w:ascii="Times New Roman" w:hAnsi="Times New Roman" w:cs="Times New Roman"/>
                <w:b/>
                <w:sz w:val="24"/>
                <w:lang w:val="ro-MD"/>
              </w:rPr>
            </w:pPr>
            <w:r>
              <w:rPr>
                <w:rFonts w:ascii="Times New Roman" w:hAnsi="Times New Roman" w:cs="Times New Roman"/>
                <w:sz w:val="24"/>
                <w:lang w:val="ro-MD"/>
              </w:rPr>
              <w:t xml:space="preserve">C. </w:t>
            </w:r>
            <w:r>
              <w:rPr>
                <w:rFonts w:ascii="Times New Roman" w:hAnsi="Times New Roman" w:cs="Times New Roman"/>
                <w:b/>
                <w:sz w:val="24"/>
                <w:lang w:val="ro-MD"/>
              </w:rPr>
              <w:t>Ancheta:</w:t>
            </w:r>
          </w:p>
        </w:tc>
      </w:tr>
      <w:tr w:rsidR="000F1535" w:rsidRPr="00D3171E" w14:paraId="508F820D" w14:textId="77777777" w:rsidTr="00BF49C4">
        <w:trPr>
          <w:trHeight w:val="397"/>
        </w:trPr>
        <w:tc>
          <w:tcPr>
            <w:tcW w:w="9571" w:type="dxa"/>
            <w:vAlign w:val="center"/>
          </w:tcPr>
          <w:p w14:paraId="0E543C07" w14:textId="77777777" w:rsidR="000F1535" w:rsidRPr="00063D9A" w:rsidRDefault="000F1535" w:rsidP="000F1535">
            <w:pPr>
              <w:pStyle w:val="Listparagraf"/>
              <w:numPr>
                <w:ilvl w:val="0"/>
                <w:numId w:val="24"/>
              </w:numPr>
              <w:jc w:val="both"/>
              <w:rPr>
                <w:rFonts w:ascii="Times New Roman" w:hAnsi="Times New Roman" w:cs="Times New Roman"/>
                <w:lang w:val="ro-MD"/>
              </w:rPr>
            </w:pPr>
            <w:r w:rsidRPr="00063D9A">
              <w:rPr>
                <w:rFonts w:ascii="Times New Roman" w:hAnsi="Times New Roman" w:cs="Times New Roman"/>
                <w:lang w:val="ro-MD"/>
              </w:rPr>
              <w:t>Ce autoritate competentă (autorități competente) sau, după caz, autoritate de control (autorități de control) și/sau organism de control (organisme de control) este (sunt)/a fost (au fost) responsabil/ă (responsabile) de anchetă?</w:t>
            </w:r>
          </w:p>
        </w:tc>
      </w:tr>
      <w:tr w:rsidR="000F1535" w:rsidRPr="00D3171E" w14:paraId="570F2A57" w14:textId="77777777" w:rsidTr="00BF49C4">
        <w:trPr>
          <w:trHeight w:val="397"/>
        </w:trPr>
        <w:tc>
          <w:tcPr>
            <w:tcW w:w="9571" w:type="dxa"/>
            <w:vAlign w:val="center"/>
          </w:tcPr>
          <w:p w14:paraId="2C7D1EB1" w14:textId="77777777" w:rsidR="000F1535" w:rsidRPr="00063D9A" w:rsidRDefault="000F1535" w:rsidP="000F1535">
            <w:pPr>
              <w:pStyle w:val="Listparagraf"/>
              <w:numPr>
                <w:ilvl w:val="0"/>
                <w:numId w:val="24"/>
              </w:numPr>
              <w:jc w:val="both"/>
              <w:rPr>
                <w:rFonts w:ascii="Times New Roman" w:hAnsi="Times New Roman" w:cs="Times New Roman"/>
                <w:lang w:val="ro-MD"/>
              </w:rPr>
            </w:pPr>
            <w:r w:rsidRPr="00063D9A">
              <w:rPr>
                <w:rFonts w:ascii="Times New Roman" w:hAnsi="Times New Roman" w:cs="Times New Roman"/>
                <w:lang w:val="ro-MD"/>
              </w:rPr>
              <w:t xml:space="preserve"> Descrieți cooperarea dintre diverșii operatori și autoritatea competentă (autoritățile competente) sau, după caz, autoritatea de control (autoritățile de control) și/sau organismul de control (organismele de control) implicat/ă (implicate), în diferitele țări implicate (dacă este cazul)?</w:t>
            </w:r>
          </w:p>
        </w:tc>
      </w:tr>
      <w:tr w:rsidR="000F1535" w:rsidRPr="00D3171E" w14:paraId="306BBDB4" w14:textId="77777777" w:rsidTr="00BF49C4">
        <w:trPr>
          <w:trHeight w:val="397"/>
        </w:trPr>
        <w:tc>
          <w:tcPr>
            <w:tcW w:w="9571" w:type="dxa"/>
            <w:vAlign w:val="center"/>
          </w:tcPr>
          <w:p w14:paraId="7BD834BA" w14:textId="77777777" w:rsidR="000F1535" w:rsidRPr="00063D9A" w:rsidRDefault="000F1535" w:rsidP="000F1535">
            <w:pPr>
              <w:pStyle w:val="Listparagraf"/>
              <w:numPr>
                <w:ilvl w:val="0"/>
                <w:numId w:val="24"/>
              </w:numPr>
              <w:rPr>
                <w:rFonts w:ascii="Times New Roman" w:hAnsi="Times New Roman" w:cs="Times New Roman"/>
                <w:lang w:val="ro-MD"/>
              </w:rPr>
            </w:pPr>
            <w:r w:rsidRPr="00063D9A">
              <w:rPr>
                <w:rFonts w:ascii="Times New Roman" w:hAnsi="Times New Roman" w:cs="Times New Roman"/>
                <w:lang w:val="ro-MD"/>
              </w:rPr>
              <w:t>Ce metode/proceduri de anchetare au fost utilizate?</w:t>
            </w:r>
          </w:p>
        </w:tc>
      </w:tr>
      <w:tr w:rsidR="000F1535" w:rsidRPr="00D3171E" w14:paraId="7472AFEE" w14:textId="77777777" w:rsidTr="00BF49C4">
        <w:trPr>
          <w:trHeight w:val="397"/>
        </w:trPr>
        <w:tc>
          <w:tcPr>
            <w:tcW w:w="9571" w:type="dxa"/>
          </w:tcPr>
          <w:p w14:paraId="30597F3A" w14:textId="77777777" w:rsidR="000F1535" w:rsidRPr="00063D9A" w:rsidRDefault="000F1535" w:rsidP="00BF49C4">
            <w:pPr>
              <w:jc w:val="both"/>
              <w:rPr>
                <w:rFonts w:ascii="Times New Roman" w:hAnsi="Times New Roman" w:cs="Times New Roman"/>
                <w:sz w:val="20"/>
                <w:lang w:val="ro-MD"/>
              </w:rPr>
            </w:pPr>
            <w:r w:rsidRPr="00063D9A">
              <w:rPr>
                <w:rFonts w:ascii="Times New Roman" w:hAnsi="Times New Roman" w:cs="Times New Roman"/>
                <w:sz w:val="20"/>
                <w:lang w:val="ro-MD"/>
              </w:rPr>
              <w:t>De exemplu, operatorii în cauză au fost supuși unui control specific?</w:t>
            </w:r>
          </w:p>
        </w:tc>
      </w:tr>
      <w:tr w:rsidR="000F1535" w:rsidRPr="00D3171E" w14:paraId="5D8848F0" w14:textId="77777777" w:rsidTr="00BF49C4">
        <w:trPr>
          <w:trHeight w:val="397"/>
        </w:trPr>
        <w:tc>
          <w:tcPr>
            <w:tcW w:w="9571" w:type="dxa"/>
          </w:tcPr>
          <w:p w14:paraId="6ED431D2" w14:textId="77777777" w:rsidR="000F1535" w:rsidRPr="00063D9A" w:rsidRDefault="000F1535" w:rsidP="00BF49C4">
            <w:pPr>
              <w:jc w:val="both"/>
              <w:rPr>
                <w:rFonts w:ascii="Times New Roman" w:hAnsi="Times New Roman" w:cs="Times New Roman"/>
                <w:sz w:val="20"/>
                <w:lang w:val="ro-MD"/>
              </w:rPr>
            </w:pPr>
            <w:r w:rsidRPr="00063D9A">
              <w:rPr>
                <w:rFonts w:ascii="Times New Roman" w:hAnsi="Times New Roman" w:cs="Times New Roman"/>
                <w:sz w:val="20"/>
                <w:lang w:val="ro-MD"/>
              </w:rPr>
              <w:t>Au fost prelevate și analizate probe?</w:t>
            </w:r>
          </w:p>
        </w:tc>
      </w:tr>
      <w:tr w:rsidR="000F1535" w:rsidRPr="00063D9A" w14:paraId="00CD09A6" w14:textId="77777777" w:rsidTr="00BF49C4">
        <w:trPr>
          <w:trHeight w:val="397"/>
        </w:trPr>
        <w:tc>
          <w:tcPr>
            <w:tcW w:w="9571" w:type="dxa"/>
            <w:vAlign w:val="center"/>
          </w:tcPr>
          <w:p w14:paraId="5062FE92" w14:textId="77777777" w:rsidR="000F1535" w:rsidRPr="00063D9A" w:rsidRDefault="000F1535" w:rsidP="000F1535">
            <w:pPr>
              <w:pStyle w:val="Listparagraf"/>
              <w:numPr>
                <w:ilvl w:val="0"/>
                <w:numId w:val="24"/>
              </w:numPr>
              <w:rPr>
                <w:rFonts w:ascii="Times New Roman" w:hAnsi="Times New Roman" w:cs="Times New Roman"/>
                <w:lang w:val="ro-MD"/>
              </w:rPr>
            </w:pPr>
            <w:r w:rsidRPr="00063D9A">
              <w:rPr>
                <w:rFonts w:ascii="Times New Roman" w:hAnsi="Times New Roman" w:cs="Times New Roman"/>
                <w:lang w:val="ro-MD"/>
              </w:rPr>
              <w:t>Care este rezultatul anchetei?</w:t>
            </w:r>
          </w:p>
        </w:tc>
      </w:tr>
      <w:tr w:rsidR="000F1535" w:rsidRPr="00D3171E" w14:paraId="437DBFBE" w14:textId="77777777" w:rsidTr="00BF49C4">
        <w:trPr>
          <w:trHeight w:val="397"/>
        </w:trPr>
        <w:tc>
          <w:tcPr>
            <w:tcW w:w="9571" w:type="dxa"/>
          </w:tcPr>
          <w:p w14:paraId="54F7DA47" w14:textId="77777777" w:rsidR="000F1535" w:rsidRPr="00063D9A" w:rsidRDefault="000F1535" w:rsidP="00BF49C4">
            <w:pPr>
              <w:jc w:val="both"/>
              <w:rPr>
                <w:rFonts w:ascii="Times New Roman" w:hAnsi="Times New Roman" w:cs="Times New Roman"/>
                <w:sz w:val="20"/>
                <w:lang w:val="ro-MD"/>
              </w:rPr>
            </w:pPr>
            <w:r w:rsidRPr="00063D9A">
              <w:rPr>
                <w:rFonts w:ascii="Times New Roman" w:hAnsi="Times New Roman" w:cs="Times New Roman"/>
                <w:sz w:val="20"/>
                <w:lang w:val="ro-MD"/>
              </w:rPr>
              <w:t>Care sunt rezultatele inspecțiilor/analizelor (dacă este cazul)?</w:t>
            </w:r>
          </w:p>
        </w:tc>
      </w:tr>
      <w:tr w:rsidR="000F1535" w:rsidRPr="00D3171E" w14:paraId="70E6C7C6" w14:textId="77777777" w:rsidTr="00BF49C4">
        <w:trPr>
          <w:trHeight w:val="397"/>
        </w:trPr>
        <w:tc>
          <w:tcPr>
            <w:tcW w:w="9571" w:type="dxa"/>
          </w:tcPr>
          <w:p w14:paraId="4A31BB2F" w14:textId="77777777" w:rsidR="000F1535" w:rsidRPr="00063D9A" w:rsidRDefault="000F1535" w:rsidP="00BF49C4">
            <w:pPr>
              <w:jc w:val="both"/>
              <w:rPr>
                <w:rFonts w:ascii="Times New Roman" w:hAnsi="Times New Roman" w:cs="Times New Roman"/>
                <w:sz w:val="20"/>
                <w:lang w:val="ro-MD"/>
              </w:rPr>
            </w:pPr>
            <w:r w:rsidRPr="00063D9A">
              <w:rPr>
                <w:rFonts w:ascii="Times New Roman" w:hAnsi="Times New Roman" w:cs="Times New Roman"/>
                <w:sz w:val="20"/>
                <w:lang w:val="ro-MD"/>
              </w:rPr>
              <w:t>A fost stabilită originea neconformității/suspiciunii de neconformitate/unei alte probleme semnalate?</w:t>
            </w:r>
          </w:p>
        </w:tc>
      </w:tr>
      <w:tr w:rsidR="000F1535" w:rsidRPr="00D3171E" w14:paraId="4A8BAF50" w14:textId="77777777" w:rsidTr="00BF49C4">
        <w:trPr>
          <w:trHeight w:val="635"/>
        </w:trPr>
        <w:tc>
          <w:tcPr>
            <w:tcW w:w="9571" w:type="dxa"/>
          </w:tcPr>
          <w:p w14:paraId="608ADEA1" w14:textId="77777777" w:rsidR="000F1535" w:rsidRPr="00063D9A" w:rsidRDefault="000F1535" w:rsidP="00BF49C4">
            <w:pPr>
              <w:jc w:val="both"/>
              <w:rPr>
                <w:rFonts w:ascii="Times New Roman" w:hAnsi="Times New Roman" w:cs="Times New Roman"/>
                <w:sz w:val="20"/>
                <w:lang w:val="ro-MD"/>
              </w:rPr>
            </w:pPr>
            <w:r w:rsidRPr="00063D9A">
              <w:rPr>
                <w:rFonts w:ascii="Times New Roman" w:hAnsi="Times New Roman" w:cs="Times New Roman"/>
                <w:sz w:val="20"/>
                <w:lang w:val="ro-MD"/>
              </w:rPr>
              <w:t>În opinia dumneavoastră, care este gravitatea neconformității/suspiciunii de neconformitate/unei alte probleme semnalate?</w:t>
            </w:r>
          </w:p>
        </w:tc>
      </w:tr>
      <w:tr w:rsidR="000F1535" w:rsidRPr="00D3171E" w14:paraId="5C822CF5" w14:textId="77777777" w:rsidTr="00BF49C4">
        <w:trPr>
          <w:trHeight w:val="715"/>
        </w:trPr>
        <w:tc>
          <w:tcPr>
            <w:tcW w:w="9571" w:type="dxa"/>
          </w:tcPr>
          <w:p w14:paraId="6BD16E52" w14:textId="77777777" w:rsidR="000F1535" w:rsidRPr="00063D9A" w:rsidRDefault="000F1535" w:rsidP="000F1535">
            <w:pPr>
              <w:pStyle w:val="Listparagraf"/>
              <w:numPr>
                <w:ilvl w:val="0"/>
                <w:numId w:val="24"/>
              </w:numPr>
              <w:jc w:val="both"/>
              <w:rPr>
                <w:rFonts w:ascii="Times New Roman" w:hAnsi="Times New Roman" w:cs="Times New Roman"/>
                <w:lang w:val="ro-MD"/>
              </w:rPr>
            </w:pPr>
            <w:r w:rsidRPr="00063D9A">
              <w:rPr>
                <w:rFonts w:ascii="Times New Roman" w:hAnsi="Times New Roman" w:cs="Times New Roman"/>
                <w:lang w:val="ro-MD"/>
              </w:rPr>
              <w:t>Originea contaminării/neconformității/suspiciunii de neconformitate/unei alte probleme semnalate și răspunderea părților implicate au fost identificate și stabilite în mod clar?</w:t>
            </w:r>
          </w:p>
        </w:tc>
      </w:tr>
      <w:tr w:rsidR="000F1535" w:rsidRPr="00D3171E" w14:paraId="6BFF20F2" w14:textId="77777777" w:rsidTr="00BF49C4">
        <w:trPr>
          <w:trHeight w:val="683"/>
        </w:trPr>
        <w:tc>
          <w:tcPr>
            <w:tcW w:w="9571" w:type="dxa"/>
          </w:tcPr>
          <w:p w14:paraId="0903A5DF" w14:textId="77777777" w:rsidR="000F1535" w:rsidRPr="00063D9A" w:rsidRDefault="000F1535" w:rsidP="00BF49C4">
            <w:pPr>
              <w:jc w:val="both"/>
              <w:rPr>
                <w:rFonts w:ascii="Times New Roman" w:hAnsi="Times New Roman" w:cs="Times New Roman"/>
                <w:sz w:val="20"/>
                <w:lang w:val="ro-MD"/>
              </w:rPr>
            </w:pPr>
            <w:r w:rsidRPr="00063D9A">
              <w:rPr>
                <w:rFonts w:ascii="Times New Roman" w:hAnsi="Times New Roman" w:cs="Times New Roman"/>
                <w:sz w:val="20"/>
                <w:lang w:val="ro-MD"/>
              </w:rPr>
              <w:t>Operatorii identificați au fost implicați în alte cazuri de neconformitate/suspiciune de neconformitate/alte probleme semnalate în decursul ultimilor trei ani?</w:t>
            </w:r>
          </w:p>
        </w:tc>
      </w:tr>
      <w:tr w:rsidR="000F1535" w14:paraId="4CE05F9E" w14:textId="77777777" w:rsidTr="00BF49C4">
        <w:trPr>
          <w:trHeight w:val="397"/>
        </w:trPr>
        <w:tc>
          <w:tcPr>
            <w:tcW w:w="9571" w:type="dxa"/>
            <w:shd w:val="clear" w:color="auto" w:fill="E5DFEC" w:themeFill="accent4" w:themeFillTint="33"/>
            <w:vAlign w:val="center"/>
          </w:tcPr>
          <w:p w14:paraId="359FC1F3" w14:textId="77777777" w:rsidR="000F1535" w:rsidRPr="00E27738" w:rsidRDefault="000F1535" w:rsidP="00BF49C4">
            <w:pPr>
              <w:jc w:val="both"/>
              <w:rPr>
                <w:rFonts w:ascii="Times New Roman" w:hAnsi="Times New Roman" w:cs="Times New Roman"/>
                <w:b/>
                <w:sz w:val="24"/>
                <w:lang w:val="ro-MD"/>
              </w:rPr>
            </w:pPr>
            <w:r>
              <w:rPr>
                <w:rFonts w:ascii="Times New Roman" w:hAnsi="Times New Roman" w:cs="Times New Roman"/>
                <w:sz w:val="24"/>
                <w:lang w:val="ro-MD"/>
              </w:rPr>
              <w:t xml:space="preserve">D. </w:t>
            </w:r>
            <w:r>
              <w:rPr>
                <w:rFonts w:ascii="Times New Roman" w:hAnsi="Times New Roman" w:cs="Times New Roman"/>
                <w:b/>
                <w:sz w:val="24"/>
                <w:lang w:val="ro-MD"/>
              </w:rPr>
              <w:t>Măsuri și sancțiuni:</w:t>
            </w:r>
          </w:p>
        </w:tc>
      </w:tr>
      <w:tr w:rsidR="000F1535" w:rsidRPr="00D3171E" w14:paraId="54324D21" w14:textId="77777777" w:rsidTr="00BF49C4">
        <w:trPr>
          <w:trHeight w:val="397"/>
        </w:trPr>
        <w:tc>
          <w:tcPr>
            <w:tcW w:w="9571" w:type="dxa"/>
            <w:vAlign w:val="center"/>
          </w:tcPr>
          <w:p w14:paraId="56C11028" w14:textId="77777777" w:rsidR="000F1535" w:rsidRDefault="000F1535" w:rsidP="00BF49C4">
            <w:pPr>
              <w:jc w:val="both"/>
              <w:rPr>
                <w:rFonts w:ascii="Times New Roman" w:hAnsi="Times New Roman" w:cs="Times New Roman"/>
                <w:lang w:val="ro-MD"/>
              </w:rPr>
            </w:pPr>
            <w:r w:rsidRPr="00063D9A">
              <w:rPr>
                <w:rFonts w:ascii="Times New Roman" w:hAnsi="Times New Roman" w:cs="Times New Roman"/>
                <w:lang w:val="ro-MD"/>
              </w:rPr>
              <w:t>*1. Ce măsuri preventive și corective au fost luate (de exemplu, în ceea ce privește distribuția/circulația produsului pe piața Uniunii și pe piețele țărilor terțe)?</w:t>
            </w:r>
          </w:p>
          <w:p w14:paraId="4795AD9D" w14:textId="77777777" w:rsidR="000F1535" w:rsidRPr="00063D9A" w:rsidRDefault="000F1535" w:rsidP="00BF49C4">
            <w:pPr>
              <w:jc w:val="both"/>
              <w:rPr>
                <w:rFonts w:ascii="Times New Roman" w:hAnsi="Times New Roman" w:cs="Times New Roman"/>
                <w:lang w:val="ro-MD"/>
              </w:rPr>
            </w:pPr>
          </w:p>
        </w:tc>
      </w:tr>
      <w:tr w:rsidR="000F1535" w:rsidRPr="00063D9A" w14:paraId="48CEABA6" w14:textId="77777777" w:rsidTr="00BF49C4">
        <w:trPr>
          <w:trHeight w:val="717"/>
        </w:trPr>
        <w:tc>
          <w:tcPr>
            <w:tcW w:w="9571" w:type="dxa"/>
            <w:vAlign w:val="center"/>
          </w:tcPr>
          <w:p w14:paraId="28C5D6D0" w14:textId="77777777" w:rsidR="000F1535" w:rsidRPr="00063D9A" w:rsidRDefault="000F1535" w:rsidP="00BF49C4">
            <w:pPr>
              <w:jc w:val="both"/>
              <w:rPr>
                <w:rFonts w:ascii="Times New Roman" w:hAnsi="Times New Roman" w:cs="Times New Roman"/>
                <w:lang w:val="ro-MD"/>
              </w:rPr>
            </w:pPr>
            <w:r w:rsidRPr="00063D9A">
              <w:rPr>
                <w:rFonts w:ascii="Times New Roman" w:hAnsi="Times New Roman" w:cs="Times New Roman"/>
                <w:lang w:val="ro-MD"/>
              </w:rPr>
              <w:lastRenderedPageBreak/>
              <w:t xml:space="preserve">2. Ce acțiuni în caz de neconformitate/suspiciune de neconformitate/altă problemă semnalată au fost întreprinse cu privire la operatorii și/sau cu privire la produsele în cauză? </w:t>
            </w:r>
            <w:r w:rsidRPr="00063D9A">
              <w:rPr>
                <w:rFonts w:ascii="Times New Roman" w:hAnsi="Times New Roman" w:cs="Times New Roman"/>
                <w:color w:val="0070C0"/>
                <w:lang w:val="ro-MD"/>
              </w:rPr>
              <w:t>(</w:t>
            </w:r>
            <w:r w:rsidRPr="00063D9A">
              <w:rPr>
                <w:rFonts w:ascii="Times New Roman" w:hAnsi="Times New Roman" w:cs="Times New Roman"/>
                <w:color w:val="0070C0"/>
                <w:vertAlign w:val="superscript"/>
                <w:lang w:val="ro-MD"/>
              </w:rPr>
              <w:t>2</w:t>
            </w:r>
            <w:r w:rsidRPr="00063D9A">
              <w:rPr>
                <w:rFonts w:ascii="Times New Roman" w:hAnsi="Times New Roman" w:cs="Times New Roman"/>
                <w:color w:val="0070C0"/>
                <w:lang w:val="ro-MD"/>
              </w:rPr>
              <w:t>)</w:t>
            </w:r>
            <w:r w:rsidRPr="00063D9A">
              <w:rPr>
                <w:rFonts w:ascii="Times New Roman" w:hAnsi="Times New Roman" w:cs="Times New Roman"/>
                <w:lang w:val="ro-MD"/>
              </w:rPr>
              <w:t>:</w:t>
            </w:r>
          </w:p>
        </w:tc>
      </w:tr>
      <w:tr w:rsidR="000F1535" w:rsidRPr="00D3171E" w14:paraId="6616E467" w14:textId="77777777" w:rsidTr="00BF49C4">
        <w:trPr>
          <w:trHeight w:val="397"/>
        </w:trPr>
        <w:tc>
          <w:tcPr>
            <w:tcW w:w="9571" w:type="dxa"/>
            <w:vAlign w:val="center"/>
          </w:tcPr>
          <w:p w14:paraId="3B9BE116" w14:textId="77777777" w:rsidR="000F1535" w:rsidRPr="00063D9A" w:rsidRDefault="000F1535" w:rsidP="00BF49C4">
            <w:pPr>
              <w:jc w:val="both"/>
              <w:rPr>
                <w:rFonts w:ascii="Times New Roman" w:hAnsi="Times New Roman" w:cs="Times New Roman"/>
                <w:sz w:val="20"/>
                <w:lang w:val="ro-MD"/>
              </w:rPr>
            </w:pPr>
            <w:r w:rsidRPr="00063D9A">
              <w:rPr>
                <w:rFonts w:ascii="Times New Roman" w:hAnsi="Times New Roman" w:cs="Times New Roman"/>
                <w:sz w:val="20"/>
                <w:lang w:val="ro-MD"/>
              </w:rPr>
              <w:t>*Modul de acțiune (formă scrisă, avertisment etc.)?</w:t>
            </w:r>
          </w:p>
        </w:tc>
      </w:tr>
      <w:tr w:rsidR="000F1535" w:rsidRPr="00D3171E" w14:paraId="54F596D1" w14:textId="77777777" w:rsidTr="00BF49C4">
        <w:trPr>
          <w:trHeight w:val="397"/>
        </w:trPr>
        <w:tc>
          <w:tcPr>
            <w:tcW w:w="9571" w:type="dxa"/>
            <w:vAlign w:val="center"/>
          </w:tcPr>
          <w:p w14:paraId="17453456" w14:textId="77777777" w:rsidR="000F1535" w:rsidRPr="00063D9A" w:rsidRDefault="000F1535" w:rsidP="00BF49C4">
            <w:pPr>
              <w:jc w:val="both"/>
              <w:rPr>
                <w:rFonts w:ascii="Times New Roman" w:hAnsi="Times New Roman" w:cs="Times New Roman"/>
                <w:sz w:val="20"/>
                <w:lang w:val="ro-MD"/>
              </w:rPr>
            </w:pPr>
            <w:r w:rsidRPr="00063D9A">
              <w:rPr>
                <w:rFonts w:ascii="Times New Roman" w:hAnsi="Times New Roman" w:cs="Times New Roman"/>
                <w:sz w:val="20"/>
                <w:lang w:val="ro-MD"/>
              </w:rPr>
              <w:t>Certificarea producătorului/prelucrătorului a fost limitată, suspendată sau retrasă?</w:t>
            </w:r>
          </w:p>
        </w:tc>
      </w:tr>
      <w:tr w:rsidR="000F1535" w:rsidRPr="00D3171E" w14:paraId="7698DC57" w14:textId="77777777" w:rsidTr="00BF49C4">
        <w:trPr>
          <w:trHeight w:val="397"/>
        </w:trPr>
        <w:tc>
          <w:tcPr>
            <w:tcW w:w="9571" w:type="dxa"/>
            <w:vAlign w:val="center"/>
          </w:tcPr>
          <w:p w14:paraId="6CA7A604" w14:textId="77777777" w:rsidR="000F1535" w:rsidRPr="00063D9A" w:rsidRDefault="000F1535" w:rsidP="00BF49C4">
            <w:pPr>
              <w:jc w:val="both"/>
              <w:rPr>
                <w:rFonts w:ascii="Times New Roman" w:hAnsi="Times New Roman" w:cs="Times New Roman"/>
                <w:sz w:val="20"/>
                <w:lang w:val="ro-MD"/>
              </w:rPr>
            </w:pPr>
            <w:r w:rsidRPr="00063D9A">
              <w:rPr>
                <w:rFonts w:ascii="Times New Roman" w:hAnsi="Times New Roman" w:cs="Times New Roman"/>
                <w:sz w:val="20"/>
                <w:lang w:val="ro-MD"/>
              </w:rPr>
              <w:t>Data intrării în vigoare a acțiunilor (dacă există) (ZZ/LL/AAAA):</w:t>
            </w:r>
          </w:p>
        </w:tc>
      </w:tr>
      <w:tr w:rsidR="000F1535" w:rsidRPr="00D3171E" w14:paraId="69B9025D" w14:textId="77777777" w:rsidTr="00BF49C4">
        <w:trPr>
          <w:trHeight w:val="397"/>
        </w:trPr>
        <w:tc>
          <w:tcPr>
            <w:tcW w:w="9571" w:type="dxa"/>
            <w:vAlign w:val="center"/>
          </w:tcPr>
          <w:p w14:paraId="6149DD3B" w14:textId="77777777" w:rsidR="000F1535" w:rsidRPr="00063D9A" w:rsidRDefault="000F1535" w:rsidP="00BF49C4">
            <w:pPr>
              <w:jc w:val="both"/>
              <w:rPr>
                <w:rFonts w:ascii="Times New Roman" w:hAnsi="Times New Roman" w:cs="Times New Roman"/>
                <w:sz w:val="20"/>
                <w:lang w:val="ro-MD"/>
              </w:rPr>
            </w:pPr>
            <w:r w:rsidRPr="00063D9A">
              <w:rPr>
                <w:rFonts w:ascii="Times New Roman" w:hAnsi="Times New Roman" w:cs="Times New Roman"/>
                <w:sz w:val="20"/>
                <w:lang w:val="ro-MD"/>
              </w:rPr>
              <w:t>Durata acțiunilor (dacă există) (în luni):</w:t>
            </w:r>
          </w:p>
        </w:tc>
      </w:tr>
      <w:tr w:rsidR="000F1535" w:rsidRPr="00D3171E" w14:paraId="06C56808" w14:textId="77777777" w:rsidTr="00BF49C4">
        <w:trPr>
          <w:trHeight w:val="397"/>
        </w:trPr>
        <w:tc>
          <w:tcPr>
            <w:tcW w:w="9571" w:type="dxa"/>
            <w:vAlign w:val="center"/>
          </w:tcPr>
          <w:p w14:paraId="799C9322" w14:textId="77777777" w:rsidR="000F1535" w:rsidRPr="00063D9A" w:rsidRDefault="000F1535" w:rsidP="00BF49C4">
            <w:pPr>
              <w:jc w:val="both"/>
              <w:rPr>
                <w:rFonts w:ascii="Times New Roman" w:hAnsi="Times New Roman" w:cs="Times New Roman"/>
                <w:sz w:val="20"/>
                <w:lang w:val="ro-MD"/>
              </w:rPr>
            </w:pPr>
            <w:r w:rsidRPr="00063D9A">
              <w:rPr>
                <w:rFonts w:ascii="Times New Roman" w:hAnsi="Times New Roman" w:cs="Times New Roman"/>
                <w:sz w:val="20"/>
                <w:lang w:val="ro-MD"/>
              </w:rPr>
              <w:t>Autoritatea competentă sau, după caz, autoritatea de control și/sau organismul de control care a adoptat și a întreprins acțiunile (dacă este cazul):</w:t>
            </w:r>
          </w:p>
        </w:tc>
      </w:tr>
      <w:tr w:rsidR="000F1535" w:rsidRPr="00D3171E" w14:paraId="24A88792" w14:textId="77777777" w:rsidTr="00BF49C4">
        <w:trPr>
          <w:trHeight w:val="397"/>
        </w:trPr>
        <w:tc>
          <w:tcPr>
            <w:tcW w:w="9571" w:type="dxa"/>
            <w:vAlign w:val="center"/>
          </w:tcPr>
          <w:p w14:paraId="5E34A4F1" w14:textId="77777777" w:rsidR="000F1535" w:rsidRPr="00063D9A" w:rsidRDefault="000F1535" w:rsidP="00BF49C4">
            <w:pPr>
              <w:jc w:val="both"/>
              <w:rPr>
                <w:rFonts w:ascii="Times New Roman" w:hAnsi="Times New Roman" w:cs="Times New Roman"/>
                <w:lang w:val="ro-MD"/>
              </w:rPr>
            </w:pPr>
            <w:r w:rsidRPr="00063D9A">
              <w:rPr>
                <w:rFonts w:ascii="Times New Roman" w:hAnsi="Times New Roman" w:cs="Times New Roman"/>
                <w:lang w:val="ro-MD"/>
              </w:rPr>
              <w:t>3. Sunt planificate inspecții suplimentare la operatorii în cauză?</w:t>
            </w:r>
          </w:p>
        </w:tc>
      </w:tr>
      <w:tr w:rsidR="000F1535" w:rsidRPr="00D3171E" w14:paraId="08A7B9F8" w14:textId="77777777" w:rsidTr="00BF49C4">
        <w:trPr>
          <w:trHeight w:val="693"/>
        </w:trPr>
        <w:tc>
          <w:tcPr>
            <w:tcW w:w="9571" w:type="dxa"/>
            <w:vAlign w:val="center"/>
          </w:tcPr>
          <w:p w14:paraId="7065B398" w14:textId="77777777" w:rsidR="000F1535" w:rsidRPr="00063D9A" w:rsidRDefault="000F1535" w:rsidP="00BF49C4">
            <w:pPr>
              <w:jc w:val="both"/>
              <w:rPr>
                <w:rFonts w:ascii="Times New Roman" w:hAnsi="Times New Roman" w:cs="Times New Roman"/>
                <w:lang w:val="ro-MD"/>
              </w:rPr>
            </w:pPr>
            <w:r w:rsidRPr="00063D9A">
              <w:rPr>
                <w:rFonts w:ascii="Times New Roman" w:hAnsi="Times New Roman" w:cs="Times New Roman"/>
                <w:lang w:val="ro-MD"/>
              </w:rPr>
              <w:t>4. Ce alte măsuri plănuiește autoritatea competentă sau, după caz, autoritatea de control sau organismul de control în vederea prevenirii apariției unor cazuri similare?</w:t>
            </w:r>
          </w:p>
        </w:tc>
      </w:tr>
      <w:tr w:rsidR="000F1535" w14:paraId="0A7E2F44" w14:textId="77777777" w:rsidTr="00BF49C4">
        <w:trPr>
          <w:trHeight w:val="567"/>
        </w:trPr>
        <w:tc>
          <w:tcPr>
            <w:tcW w:w="9571" w:type="dxa"/>
            <w:shd w:val="clear" w:color="auto" w:fill="E5DFEC" w:themeFill="accent4" w:themeFillTint="33"/>
            <w:vAlign w:val="center"/>
          </w:tcPr>
          <w:p w14:paraId="25961A5D" w14:textId="77777777" w:rsidR="000F1535" w:rsidRPr="00B02CE6" w:rsidRDefault="000F1535" w:rsidP="00BF49C4">
            <w:pPr>
              <w:jc w:val="both"/>
              <w:rPr>
                <w:rFonts w:ascii="Times New Roman" w:hAnsi="Times New Roman" w:cs="Times New Roman"/>
                <w:b/>
                <w:sz w:val="24"/>
                <w:lang w:val="ro-MD"/>
              </w:rPr>
            </w:pPr>
            <w:r>
              <w:rPr>
                <w:rFonts w:ascii="Times New Roman" w:hAnsi="Times New Roman" w:cs="Times New Roman"/>
                <w:sz w:val="24"/>
                <w:lang w:val="ro-MD"/>
              </w:rPr>
              <w:t xml:space="preserve">E. </w:t>
            </w:r>
            <w:r>
              <w:rPr>
                <w:rFonts w:ascii="Times New Roman" w:hAnsi="Times New Roman" w:cs="Times New Roman"/>
                <w:b/>
                <w:sz w:val="24"/>
                <w:lang w:val="ro-MD"/>
              </w:rPr>
              <w:t>Alte informații:</w:t>
            </w:r>
          </w:p>
        </w:tc>
      </w:tr>
      <w:tr w:rsidR="000F1535" w14:paraId="4DF43D8A" w14:textId="77777777" w:rsidTr="00BF49C4">
        <w:trPr>
          <w:trHeight w:val="567"/>
        </w:trPr>
        <w:tc>
          <w:tcPr>
            <w:tcW w:w="9571" w:type="dxa"/>
            <w:shd w:val="clear" w:color="auto" w:fill="E5DFEC" w:themeFill="accent4" w:themeFillTint="33"/>
            <w:vAlign w:val="center"/>
          </w:tcPr>
          <w:p w14:paraId="25E7F023" w14:textId="77777777" w:rsidR="000F1535" w:rsidRPr="00B02CE6" w:rsidRDefault="000F1535" w:rsidP="00BF49C4">
            <w:pPr>
              <w:jc w:val="both"/>
              <w:rPr>
                <w:rFonts w:ascii="Times New Roman" w:hAnsi="Times New Roman" w:cs="Times New Roman"/>
                <w:b/>
                <w:sz w:val="24"/>
                <w:lang w:val="ro-MD"/>
              </w:rPr>
            </w:pPr>
            <w:r>
              <w:rPr>
                <w:rFonts w:ascii="Times New Roman" w:hAnsi="Times New Roman" w:cs="Times New Roman"/>
                <w:sz w:val="24"/>
                <w:lang w:val="ro-MD"/>
              </w:rPr>
              <w:t xml:space="preserve">F. </w:t>
            </w:r>
            <w:r>
              <w:rPr>
                <w:rFonts w:ascii="Times New Roman" w:hAnsi="Times New Roman" w:cs="Times New Roman"/>
                <w:b/>
                <w:sz w:val="24"/>
                <w:lang w:val="ro-MD"/>
              </w:rPr>
              <w:t>Anexe:</w:t>
            </w:r>
          </w:p>
        </w:tc>
      </w:tr>
    </w:tbl>
    <w:p w14:paraId="2DE9B445" w14:textId="77777777" w:rsidR="000F1535" w:rsidRDefault="000F1535" w:rsidP="000F1535">
      <w:pPr>
        <w:spacing w:after="0"/>
        <w:jc w:val="both"/>
        <w:rPr>
          <w:rFonts w:ascii="Times New Roman" w:hAnsi="Times New Roman" w:cs="Times New Roman"/>
          <w:sz w:val="24"/>
          <w:lang w:val="ro-MD"/>
        </w:rPr>
      </w:pPr>
    </w:p>
    <w:p w14:paraId="79B58C6F" w14:textId="77777777" w:rsidR="000F1535" w:rsidRPr="00492E5E" w:rsidRDefault="000F1535" w:rsidP="000F1535">
      <w:pPr>
        <w:spacing w:after="240"/>
        <w:jc w:val="center"/>
        <w:rPr>
          <w:rFonts w:ascii="Times New Roman" w:hAnsi="Times New Roman" w:cs="Times New Roman"/>
          <w:b/>
          <w:sz w:val="24"/>
          <w:lang w:val="ro-MD"/>
        </w:rPr>
      </w:pPr>
      <w:r w:rsidRPr="00492E5E">
        <w:rPr>
          <w:rFonts w:ascii="Times New Roman" w:hAnsi="Times New Roman" w:cs="Times New Roman"/>
          <w:b/>
          <w:sz w:val="24"/>
          <w:lang w:val="ro-MD"/>
        </w:rPr>
        <w:t>3. Model de notificare de alertă</w:t>
      </w:r>
    </w:p>
    <w:tbl>
      <w:tblPr>
        <w:tblStyle w:val="Tabelgril"/>
        <w:tblW w:w="0" w:type="auto"/>
        <w:tblLook w:val="04A0" w:firstRow="1" w:lastRow="0" w:firstColumn="1" w:lastColumn="0" w:noHBand="0" w:noVBand="1"/>
      </w:tblPr>
      <w:tblGrid>
        <w:gridCol w:w="2841"/>
        <w:gridCol w:w="2360"/>
        <w:gridCol w:w="2231"/>
        <w:gridCol w:w="1913"/>
      </w:tblGrid>
      <w:tr w:rsidR="000F1535" w14:paraId="68590175" w14:textId="77777777" w:rsidTr="00BF49C4">
        <w:trPr>
          <w:trHeight w:val="397"/>
        </w:trPr>
        <w:tc>
          <w:tcPr>
            <w:tcW w:w="9571" w:type="dxa"/>
            <w:gridSpan w:val="4"/>
            <w:shd w:val="clear" w:color="auto" w:fill="E5DFEC" w:themeFill="accent4" w:themeFillTint="33"/>
            <w:vAlign w:val="center"/>
          </w:tcPr>
          <w:p w14:paraId="44D98891" w14:textId="77777777" w:rsidR="000F1535" w:rsidRDefault="000F1535" w:rsidP="00BF49C4">
            <w:pPr>
              <w:rPr>
                <w:rFonts w:ascii="Times New Roman" w:hAnsi="Times New Roman" w:cs="Times New Roman"/>
                <w:sz w:val="24"/>
                <w:lang w:val="ro-MD"/>
              </w:rPr>
            </w:pPr>
            <w:r>
              <w:rPr>
                <w:rFonts w:ascii="Times New Roman" w:hAnsi="Times New Roman" w:cs="Times New Roman"/>
                <w:sz w:val="24"/>
                <w:lang w:val="ro-MD"/>
              </w:rPr>
              <w:t xml:space="preserve">1. </w:t>
            </w:r>
            <w:r w:rsidRPr="00806D2D">
              <w:rPr>
                <w:rFonts w:ascii="Times New Roman" w:hAnsi="Times New Roman" w:cs="Times New Roman"/>
                <w:b/>
                <w:sz w:val="24"/>
                <w:lang w:val="ro-MD"/>
              </w:rPr>
              <w:t>Originea și statutul alertei</w:t>
            </w:r>
          </w:p>
        </w:tc>
      </w:tr>
      <w:tr w:rsidR="000F1535" w14:paraId="5EC3914C" w14:textId="77777777" w:rsidTr="00BF49C4">
        <w:trPr>
          <w:trHeight w:val="397"/>
        </w:trPr>
        <w:tc>
          <w:tcPr>
            <w:tcW w:w="9571" w:type="dxa"/>
            <w:gridSpan w:val="4"/>
            <w:vAlign w:val="center"/>
          </w:tcPr>
          <w:p w14:paraId="3999DD17" w14:textId="77777777" w:rsidR="000F1535" w:rsidRPr="00806D2D" w:rsidRDefault="000F1535" w:rsidP="00BF49C4">
            <w:pPr>
              <w:rPr>
                <w:rFonts w:ascii="Times New Roman" w:hAnsi="Times New Roman" w:cs="Times New Roman"/>
                <w:lang w:val="ro-MD"/>
              </w:rPr>
            </w:pPr>
            <w:r w:rsidRPr="00806D2D">
              <w:rPr>
                <w:rFonts w:ascii="Times New Roman" w:hAnsi="Times New Roman" w:cs="Times New Roman"/>
                <w:lang w:val="ro-MD"/>
              </w:rPr>
              <w:t>Țara care emite alerta:</w:t>
            </w:r>
          </w:p>
        </w:tc>
      </w:tr>
      <w:tr w:rsidR="000F1535" w14:paraId="068B18D2" w14:textId="77777777" w:rsidTr="00BF49C4">
        <w:trPr>
          <w:trHeight w:val="397"/>
        </w:trPr>
        <w:tc>
          <w:tcPr>
            <w:tcW w:w="9571" w:type="dxa"/>
            <w:gridSpan w:val="4"/>
            <w:vAlign w:val="center"/>
          </w:tcPr>
          <w:p w14:paraId="0FA9F790" w14:textId="77777777" w:rsidR="000F1535" w:rsidRPr="00806D2D" w:rsidRDefault="000F1535" w:rsidP="00BF49C4">
            <w:pPr>
              <w:rPr>
                <w:rFonts w:ascii="Times New Roman" w:hAnsi="Times New Roman" w:cs="Times New Roman"/>
                <w:lang w:val="ro-MD"/>
              </w:rPr>
            </w:pPr>
            <w:r w:rsidRPr="00806D2D">
              <w:rPr>
                <w:rFonts w:ascii="Times New Roman" w:hAnsi="Times New Roman" w:cs="Times New Roman"/>
                <w:lang w:val="ro-MD"/>
              </w:rPr>
              <w:t>Autoritatea competentă:</w:t>
            </w:r>
          </w:p>
        </w:tc>
      </w:tr>
      <w:tr w:rsidR="000F1535" w:rsidRPr="00D3171E" w14:paraId="459C7B55" w14:textId="77777777" w:rsidTr="00BF49C4">
        <w:trPr>
          <w:trHeight w:val="397"/>
        </w:trPr>
        <w:tc>
          <w:tcPr>
            <w:tcW w:w="9571" w:type="dxa"/>
            <w:gridSpan w:val="4"/>
            <w:shd w:val="clear" w:color="auto" w:fill="E5DFEC" w:themeFill="accent4" w:themeFillTint="33"/>
            <w:vAlign w:val="center"/>
          </w:tcPr>
          <w:p w14:paraId="2143EB09" w14:textId="77777777" w:rsidR="000F1535" w:rsidRDefault="000F1535" w:rsidP="00BF49C4">
            <w:pPr>
              <w:rPr>
                <w:rFonts w:ascii="Times New Roman" w:hAnsi="Times New Roman" w:cs="Times New Roman"/>
                <w:sz w:val="24"/>
                <w:lang w:val="ro-MD"/>
              </w:rPr>
            </w:pPr>
            <w:r>
              <w:rPr>
                <w:rFonts w:ascii="Times New Roman" w:hAnsi="Times New Roman" w:cs="Times New Roman"/>
                <w:sz w:val="24"/>
                <w:lang w:val="ro-MD"/>
              </w:rPr>
              <w:t xml:space="preserve">2. </w:t>
            </w:r>
            <w:r w:rsidRPr="00806D2D">
              <w:rPr>
                <w:rFonts w:ascii="Times New Roman" w:hAnsi="Times New Roman" w:cs="Times New Roman"/>
                <w:b/>
                <w:sz w:val="24"/>
                <w:lang w:val="ro-MD"/>
              </w:rPr>
              <w:t>Țara (țările) destinatară a (destinatare ale) alertei</w:t>
            </w:r>
          </w:p>
        </w:tc>
      </w:tr>
      <w:tr w:rsidR="000F1535" w:rsidRPr="004549B9" w14:paraId="3C34555E" w14:textId="77777777" w:rsidTr="00BF49C4">
        <w:trPr>
          <w:trHeight w:val="733"/>
        </w:trPr>
        <w:tc>
          <w:tcPr>
            <w:tcW w:w="2943" w:type="dxa"/>
          </w:tcPr>
          <w:p w14:paraId="1F343529" w14:textId="77777777" w:rsidR="000F1535" w:rsidRPr="004549B9" w:rsidRDefault="000F1535" w:rsidP="00BF49C4">
            <w:pPr>
              <w:rPr>
                <w:rFonts w:ascii="Times New Roman" w:hAnsi="Times New Roman" w:cs="Times New Roman"/>
                <w:b/>
                <w:lang w:val="ro-MD"/>
              </w:rPr>
            </w:pPr>
            <w:r w:rsidRPr="004549B9">
              <w:rPr>
                <w:rFonts w:ascii="Times New Roman" w:hAnsi="Times New Roman" w:cs="Times New Roman"/>
                <w:b/>
                <w:lang w:val="ro-MD"/>
              </w:rPr>
              <w:t>Țara</w:t>
            </w:r>
          </w:p>
        </w:tc>
        <w:tc>
          <w:tcPr>
            <w:tcW w:w="2410" w:type="dxa"/>
          </w:tcPr>
          <w:p w14:paraId="30E83219" w14:textId="77777777" w:rsidR="000F1535" w:rsidRPr="004549B9" w:rsidRDefault="000F1535" w:rsidP="00BF49C4">
            <w:pPr>
              <w:rPr>
                <w:rFonts w:ascii="Times New Roman" w:hAnsi="Times New Roman" w:cs="Times New Roman"/>
                <w:b/>
                <w:lang w:val="ro-MD"/>
              </w:rPr>
            </w:pPr>
            <w:r w:rsidRPr="004549B9">
              <w:rPr>
                <w:rFonts w:ascii="Times New Roman" w:hAnsi="Times New Roman" w:cs="Times New Roman"/>
                <w:b/>
                <w:lang w:val="ro-MD"/>
              </w:rPr>
              <w:t>Autoritatea competentă</w:t>
            </w:r>
          </w:p>
        </w:tc>
        <w:tc>
          <w:tcPr>
            <w:tcW w:w="2268" w:type="dxa"/>
          </w:tcPr>
          <w:p w14:paraId="56D6B881" w14:textId="77777777" w:rsidR="000F1535" w:rsidRPr="004549B9" w:rsidRDefault="000F1535" w:rsidP="00BF49C4">
            <w:pPr>
              <w:rPr>
                <w:rFonts w:ascii="Times New Roman" w:hAnsi="Times New Roman" w:cs="Times New Roman"/>
                <w:b/>
                <w:lang w:val="ro-MD"/>
              </w:rPr>
            </w:pPr>
            <w:r w:rsidRPr="004549B9">
              <w:rPr>
                <w:rFonts w:ascii="Times New Roman" w:hAnsi="Times New Roman" w:cs="Times New Roman"/>
                <w:b/>
                <w:lang w:val="ro-MD"/>
              </w:rPr>
              <w:t>Coordonator</w:t>
            </w:r>
          </w:p>
        </w:tc>
        <w:tc>
          <w:tcPr>
            <w:tcW w:w="1950" w:type="dxa"/>
          </w:tcPr>
          <w:p w14:paraId="06711B63" w14:textId="77777777" w:rsidR="000F1535" w:rsidRPr="004549B9" w:rsidRDefault="000F1535" w:rsidP="00BF49C4">
            <w:pPr>
              <w:rPr>
                <w:rFonts w:ascii="Times New Roman" w:hAnsi="Times New Roman" w:cs="Times New Roman"/>
                <w:b/>
                <w:lang w:val="ro-MD"/>
              </w:rPr>
            </w:pPr>
            <w:r w:rsidRPr="004549B9">
              <w:rPr>
                <w:rFonts w:ascii="Times New Roman" w:hAnsi="Times New Roman" w:cs="Times New Roman"/>
                <w:b/>
                <w:lang w:val="ro-MD"/>
              </w:rPr>
              <w:t>Domeniul de aplicare</w:t>
            </w:r>
          </w:p>
        </w:tc>
      </w:tr>
      <w:tr w:rsidR="000F1535" w:rsidRPr="00D3171E" w14:paraId="48417514" w14:textId="77777777" w:rsidTr="00BF49C4">
        <w:trPr>
          <w:trHeight w:val="701"/>
        </w:trPr>
        <w:tc>
          <w:tcPr>
            <w:tcW w:w="9571" w:type="dxa"/>
            <w:gridSpan w:val="4"/>
            <w:shd w:val="clear" w:color="auto" w:fill="E5DFEC" w:themeFill="accent4" w:themeFillTint="33"/>
            <w:vAlign w:val="center"/>
          </w:tcPr>
          <w:p w14:paraId="3EBBDE06" w14:textId="77777777" w:rsidR="000F1535" w:rsidRDefault="000F1535" w:rsidP="00BF49C4">
            <w:pPr>
              <w:rPr>
                <w:rFonts w:ascii="Times New Roman" w:hAnsi="Times New Roman" w:cs="Times New Roman"/>
                <w:sz w:val="24"/>
                <w:lang w:val="ro-MD"/>
              </w:rPr>
            </w:pPr>
            <w:r>
              <w:rPr>
                <w:rFonts w:ascii="Times New Roman" w:hAnsi="Times New Roman" w:cs="Times New Roman"/>
                <w:sz w:val="24"/>
                <w:lang w:val="ro-MD"/>
              </w:rPr>
              <w:t xml:space="preserve">3. </w:t>
            </w:r>
            <w:r w:rsidRPr="00806D2D">
              <w:rPr>
                <w:rFonts w:ascii="Times New Roman" w:hAnsi="Times New Roman" w:cs="Times New Roman"/>
                <w:b/>
                <w:sz w:val="24"/>
                <w:lang w:val="ro-MD"/>
              </w:rPr>
              <w:t>Neconformitatea, frauda, altă problemă și suspiciune (denumită în continuare „neconformitate”)</w:t>
            </w:r>
          </w:p>
        </w:tc>
      </w:tr>
      <w:tr w:rsidR="000F1535" w14:paraId="25837BD3" w14:textId="77777777" w:rsidTr="00BF49C4">
        <w:trPr>
          <w:trHeight w:val="397"/>
        </w:trPr>
        <w:tc>
          <w:tcPr>
            <w:tcW w:w="9571" w:type="dxa"/>
            <w:gridSpan w:val="4"/>
            <w:vAlign w:val="center"/>
          </w:tcPr>
          <w:p w14:paraId="1235657F" w14:textId="77777777" w:rsidR="000F1535" w:rsidRPr="00A359F9" w:rsidRDefault="000F1535" w:rsidP="00BF49C4">
            <w:pPr>
              <w:rPr>
                <w:rFonts w:ascii="Times New Roman" w:hAnsi="Times New Roman" w:cs="Times New Roman"/>
                <w:lang w:val="ro-MD"/>
              </w:rPr>
            </w:pPr>
            <w:r w:rsidRPr="00A359F9">
              <w:rPr>
                <w:rFonts w:ascii="Times New Roman" w:hAnsi="Times New Roman" w:cs="Times New Roman"/>
                <w:lang w:val="ro-MD"/>
              </w:rPr>
              <w:t>Titlu:</w:t>
            </w:r>
          </w:p>
        </w:tc>
      </w:tr>
      <w:tr w:rsidR="000F1535" w:rsidRPr="00D3171E" w14:paraId="3D839BD4" w14:textId="77777777" w:rsidTr="00BF49C4">
        <w:trPr>
          <w:trHeight w:val="397"/>
        </w:trPr>
        <w:tc>
          <w:tcPr>
            <w:tcW w:w="9571" w:type="dxa"/>
            <w:gridSpan w:val="4"/>
            <w:vAlign w:val="center"/>
          </w:tcPr>
          <w:p w14:paraId="40321A74" w14:textId="77777777" w:rsidR="000F1535" w:rsidRPr="00A359F9" w:rsidRDefault="000F1535" w:rsidP="00BF49C4">
            <w:pPr>
              <w:spacing w:line="276" w:lineRule="auto"/>
              <w:rPr>
                <w:rFonts w:ascii="Times New Roman" w:hAnsi="Times New Roman" w:cs="Times New Roman"/>
                <w:lang w:val="ro-MD"/>
              </w:rPr>
            </w:pPr>
            <w:r w:rsidRPr="00A359F9">
              <w:rPr>
                <w:rFonts w:ascii="Times New Roman" w:hAnsi="Times New Roman" w:cs="Times New Roman"/>
                <w:lang w:val="ro-MD"/>
              </w:rPr>
              <w:t>Descriere:</w:t>
            </w:r>
          </w:p>
          <w:p w14:paraId="5D2DB4F2" w14:textId="77777777" w:rsidR="000F1535" w:rsidRPr="00A359F9" w:rsidRDefault="000F1535" w:rsidP="00BF49C4">
            <w:pPr>
              <w:spacing w:line="276" w:lineRule="auto"/>
              <w:rPr>
                <w:rFonts w:ascii="Times New Roman" w:hAnsi="Times New Roman" w:cs="Times New Roman"/>
                <w:lang w:val="ro-MD"/>
              </w:rPr>
            </w:pPr>
            <w:r w:rsidRPr="00A359F9">
              <w:rPr>
                <w:rFonts w:ascii="Times New Roman" w:hAnsi="Times New Roman" w:cs="Times New Roman"/>
                <w:lang w:val="ro-MD"/>
              </w:rPr>
              <w:t>Cum ați evalua gravitatea neconformității?</w:t>
            </w:r>
          </w:p>
        </w:tc>
      </w:tr>
      <w:tr w:rsidR="000F1535" w:rsidRPr="00D3171E" w14:paraId="3497DC5C" w14:textId="77777777" w:rsidTr="00BF49C4">
        <w:trPr>
          <w:trHeight w:val="397"/>
        </w:trPr>
        <w:tc>
          <w:tcPr>
            <w:tcW w:w="9571" w:type="dxa"/>
            <w:gridSpan w:val="4"/>
            <w:vAlign w:val="center"/>
          </w:tcPr>
          <w:p w14:paraId="7CFDEDC7" w14:textId="77777777" w:rsidR="000F1535" w:rsidRPr="00A359F9" w:rsidRDefault="000F1535" w:rsidP="00BF49C4">
            <w:pPr>
              <w:rPr>
                <w:rFonts w:ascii="Times New Roman" w:hAnsi="Times New Roman" w:cs="Times New Roman"/>
                <w:lang w:val="ro-MD"/>
              </w:rPr>
            </w:pPr>
            <w:r w:rsidRPr="00A359F9">
              <w:rPr>
                <w:rFonts w:ascii="Times New Roman" w:hAnsi="Times New Roman" w:cs="Times New Roman"/>
                <w:lang w:val="ro-MD"/>
              </w:rPr>
              <w:t>Ce părți implicate au fost deja informate?</w:t>
            </w:r>
          </w:p>
        </w:tc>
      </w:tr>
      <w:tr w:rsidR="000F1535" w14:paraId="6EDC2E03" w14:textId="77777777" w:rsidTr="00BF49C4">
        <w:trPr>
          <w:trHeight w:val="397"/>
        </w:trPr>
        <w:tc>
          <w:tcPr>
            <w:tcW w:w="9571" w:type="dxa"/>
            <w:gridSpan w:val="4"/>
            <w:vAlign w:val="center"/>
          </w:tcPr>
          <w:p w14:paraId="40ED9302" w14:textId="77777777" w:rsidR="000F1535" w:rsidRPr="00A359F9" w:rsidRDefault="000F1535" w:rsidP="00BF49C4">
            <w:pPr>
              <w:spacing w:line="276" w:lineRule="auto"/>
              <w:rPr>
                <w:rFonts w:ascii="Times New Roman" w:hAnsi="Times New Roman" w:cs="Times New Roman"/>
                <w:b/>
                <w:sz w:val="24"/>
                <w:u w:val="single"/>
                <w:lang w:val="ro-MD"/>
              </w:rPr>
            </w:pPr>
            <w:r w:rsidRPr="00A359F9">
              <w:rPr>
                <w:rFonts w:ascii="Times New Roman" w:hAnsi="Times New Roman" w:cs="Times New Roman"/>
                <w:b/>
                <w:sz w:val="24"/>
                <w:u w:val="single"/>
                <w:lang w:val="ro-MD"/>
              </w:rPr>
              <w:t>Contextul detectării</w:t>
            </w:r>
          </w:p>
          <w:p w14:paraId="752D888B" w14:textId="77777777" w:rsidR="000F1535" w:rsidRPr="00A359F9" w:rsidRDefault="000F1535" w:rsidP="00BF49C4">
            <w:pPr>
              <w:spacing w:line="276" w:lineRule="auto"/>
              <w:rPr>
                <w:rFonts w:ascii="Times New Roman" w:hAnsi="Times New Roman" w:cs="Times New Roman"/>
                <w:sz w:val="24"/>
                <w:lang w:val="ro-MD"/>
              </w:rPr>
            </w:pPr>
            <w:r w:rsidRPr="00A359F9">
              <w:rPr>
                <w:rFonts w:ascii="Times New Roman" w:hAnsi="Times New Roman" w:cs="Times New Roman"/>
                <w:lang w:val="ro-MD"/>
              </w:rPr>
              <w:t>Data:</w:t>
            </w:r>
          </w:p>
        </w:tc>
      </w:tr>
      <w:tr w:rsidR="000F1535" w14:paraId="543729CB" w14:textId="77777777" w:rsidTr="00BF49C4">
        <w:trPr>
          <w:trHeight w:val="397"/>
        </w:trPr>
        <w:tc>
          <w:tcPr>
            <w:tcW w:w="9571" w:type="dxa"/>
            <w:gridSpan w:val="4"/>
            <w:vAlign w:val="center"/>
          </w:tcPr>
          <w:p w14:paraId="0FDE0A20" w14:textId="77777777" w:rsidR="000F1535" w:rsidRPr="00A359F9" w:rsidRDefault="000F1535" w:rsidP="00BF49C4">
            <w:pPr>
              <w:rPr>
                <w:rFonts w:ascii="Times New Roman" w:hAnsi="Times New Roman" w:cs="Times New Roman"/>
                <w:lang w:val="ro-MD"/>
              </w:rPr>
            </w:pPr>
            <w:r w:rsidRPr="00A359F9">
              <w:rPr>
                <w:rFonts w:ascii="Times New Roman" w:hAnsi="Times New Roman" w:cs="Times New Roman"/>
                <w:lang w:val="ro-MD"/>
              </w:rPr>
              <w:t>Locul:</w:t>
            </w:r>
          </w:p>
        </w:tc>
      </w:tr>
      <w:tr w:rsidR="000F1535" w:rsidRPr="00D3171E" w14:paraId="54DBB79B" w14:textId="77777777" w:rsidTr="00BF49C4">
        <w:trPr>
          <w:trHeight w:val="397"/>
        </w:trPr>
        <w:tc>
          <w:tcPr>
            <w:tcW w:w="9571" w:type="dxa"/>
            <w:gridSpan w:val="4"/>
            <w:vAlign w:val="center"/>
          </w:tcPr>
          <w:p w14:paraId="634B251D" w14:textId="77777777" w:rsidR="000F1535" w:rsidRPr="00A359F9" w:rsidRDefault="000F1535" w:rsidP="00BF49C4">
            <w:pPr>
              <w:rPr>
                <w:rFonts w:ascii="Times New Roman" w:hAnsi="Times New Roman" w:cs="Times New Roman"/>
                <w:lang w:val="ro-MD"/>
              </w:rPr>
            </w:pPr>
            <w:r w:rsidRPr="00A359F9">
              <w:rPr>
                <w:rFonts w:ascii="Times New Roman" w:hAnsi="Times New Roman" w:cs="Times New Roman"/>
                <w:lang w:val="ro-MD"/>
              </w:rPr>
              <w:t>Persoana/organismul care a detectat neconformitatea:</w:t>
            </w:r>
          </w:p>
        </w:tc>
      </w:tr>
      <w:tr w:rsidR="000F1535" w:rsidRPr="00D3171E" w14:paraId="30C961BB" w14:textId="77777777" w:rsidTr="00BF49C4">
        <w:trPr>
          <w:trHeight w:val="397"/>
        </w:trPr>
        <w:tc>
          <w:tcPr>
            <w:tcW w:w="9571" w:type="dxa"/>
            <w:gridSpan w:val="4"/>
            <w:vAlign w:val="center"/>
          </w:tcPr>
          <w:p w14:paraId="0C1F88A2" w14:textId="77777777" w:rsidR="000F1535" w:rsidRPr="00A359F9" w:rsidRDefault="000F1535" w:rsidP="00BF49C4">
            <w:pPr>
              <w:rPr>
                <w:rFonts w:ascii="Times New Roman" w:hAnsi="Times New Roman" w:cs="Times New Roman"/>
                <w:lang w:val="ro-MD"/>
              </w:rPr>
            </w:pPr>
            <w:r w:rsidRPr="00492E5E">
              <w:rPr>
                <w:rFonts w:ascii="Times New Roman" w:hAnsi="Times New Roman" w:cs="Times New Roman"/>
                <w:lang w:val="ro-MD"/>
              </w:rPr>
              <w:t>Legislația în cauză [referință (referințe)]:</w:t>
            </w:r>
          </w:p>
        </w:tc>
      </w:tr>
      <w:tr w:rsidR="000F1535" w14:paraId="600375B3" w14:textId="77777777" w:rsidTr="00BF49C4">
        <w:trPr>
          <w:trHeight w:val="397"/>
        </w:trPr>
        <w:tc>
          <w:tcPr>
            <w:tcW w:w="9571" w:type="dxa"/>
            <w:gridSpan w:val="4"/>
            <w:shd w:val="clear" w:color="auto" w:fill="E5DFEC" w:themeFill="accent4" w:themeFillTint="33"/>
            <w:vAlign w:val="center"/>
          </w:tcPr>
          <w:p w14:paraId="38B70339" w14:textId="77777777" w:rsidR="000F1535" w:rsidRPr="00A359F9" w:rsidRDefault="000F1535" w:rsidP="00BF49C4">
            <w:pPr>
              <w:rPr>
                <w:rFonts w:ascii="Times New Roman" w:hAnsi="Times New Roman" w:cs="Times New Roman"/>
                <w:sz w:val="24"/>
                <w:lang w:val="ro-MD"/>
              </w:rPr>
            </w:pPr>
            <w:r>
              <w:rPr>
                <w:rFonts w:ascii="Times New Roman" w:hAnsi="Times New Roman" w:cs="Times New Roman"/>
                <w:sz w:val="24"/>
                <w:lang w:val="ro-MD"/>
              </w:rPr>
              <w:t xml:space="preserve">4. </w:t>
            </w:r>
            <w:r w:rsidRPr="00A359F9">
              <w:rPr>
                <w:rFonts w:ascii="Times New Roman" w:hAnsi="Times New Roman" w:cs="Times New Roman"/>
                <w:b/>
                <w:sz w:val="24"/>
                <w:lang w:val="ro-MD"/>
              </w:rPr>
              <w:t>Trasabilitatea produsului</w:t>
            </w:r>
          </w:p>
        </w:tc>
      </w:tr>
      <w:tr w:rsidR="000F1535" w14:paraId="1AC6A654" w14:textId="77777777" w:rsidTr="00BF49C4">
        <w:trPr>
          <w:trHeight w:val="397"/>
        </w:trPr>
        <w:tc>
          <w:tcPr>
            <w:tcW w:w="9571" w:type="dxa"/>
            <w:gridSpan w:val="4"/>
            <w:vAlign w:val="center"/>
          </w:tcPr>
          <w:p w14:paraId="7FC7459D" w14:textId="77777777" w:rsidR="000F1535" w:rsidRPr="00A145F8" w:rsidRDefault="000F1535" w:rsidP="00BF49C4">
            <w:pPr>
              <w:rPr>
                <w:rFonts w:ascii="Times New Roman" w:hAnsi="Times New Roman" w:cs="Times New Roman"/>
                <w:b/>
                <w:sz w:val="24"/>
                <w:u w:val="single"/>
                <w:lang w:val="ro-MD"/>
              </w:rPr>
            </w:pPr>
            <w:r>
              <w:rPr>
                <w:rFonts w:ascii="Times New Roman" w:hAnsi="Times New Roman" w:cs="Times New Roman"/>
                <w:b/>
                <w:sz w:val="24"/>
                <w:u w:val="single"/>
                <w:lang w:val="ro-MD"/>
              </w:rPr>
              <w:t>Descriere</w:t>
            </w:r>
          </w:p>
        </w:tc>
      </w:tr>
      <w:tr w:rsidR="000F1535" w:rsidRPr="004549B9" w14:paraId="3C62C116" w14:textId="77777777" w:rsidTr="00BF49C4">
        <w:trPr>
          <w:trHeight w:val="397"/>
        </w:trPr>
        <w:tc>
          <w:tcPr>
            <w:tcW w:w="9571" w:type="dxa"/>
            <w:gridSpan w:val="4"/>
            <w:vAlign w:val="center"/>
          </w:tcPr>
          <w:p w14:paraId="51E79598" w14:textId="77777777" w:rsidR="000F1535" w:rsidRPr="004549B9" w:rsidRDefault="000F1535" w:rsidP="00BF49C4">
            <w:pPr>
              <w:rPr>
                <w:rFonts w:ascii="Times New Roman" w:hAnsi="Times New Roman" w:cs="Times New Roman"/>
                <w:lang w:val="ro-MD"/>
              </w:rPr>
            </w:pPr>
            <w:r w:rsidRPr="004549B9">
              <w:rPr>
                <w:rFonts w:ascii="Times New Roman" w:hAnsi="Times New Roman" w:cs="Times New Roman"/>
                <w:lang w:val="ro-MD"/>
              </w:rPr>
              <w:t>Denumire:</w:t>
            </w:r>
          </w:p>
        </w:tc>
      </w:tr>
      <w:tr w:rsidR="000F1535" w:rsidRPr="004549B9" w14:paraId="23419D13" w14:textId="77777777" w:rsidTr="00BF49C4">
        <w:trPr>
          <w:trHeight w:val="397"/>
        </w:trPr>
        <w:tc>
          <w:tcPr>
            <w:tcW w:w="9571" w:type="dxa"/>
            <w:gridSpan w:val="4"/>
            <w:vAlign w:val="center"/>
          </w:tcPr>
          <w:p w14:paraId="33962CCE" w14:textId="77777777" w:rsidR="000F1535" w:rsidRPr="004549B9" w:rsidRDefault="000F1535" w:rsidP="00BF49C4">
            <w:pPr>
              <w:rPr>
                <w:rFonts w:ascii="Times New Roman" w:hAnsi="Times New Roman" w:cs="Times New Roman"/>
                <w:lang w:val="ro-MD"/>
              </w:rPr>
            </w:pPr>
            <w:r w:rsidRPr="004549B9">
              <w:rPr>
                <w:rFonts w:ascii="Times New Roman" w:hAnsi="Times New Roman" w:cs="Times New Roman"/>
                <w:lang w:val="ro-MD"/>
              </w:rPr>
              <w:t>Marca/denumirea comercială:</w:t>
            </w:r>
          </w:p>
        </w:tc>
      </w:tr>
      <w:tr w:rsidR="000F1535" w:rsidRPr="004549B9" w14:paraId="043DD627" w14:textId="77777777" w:rsidTr="00BF49C4">
        <w:trPr>
          <w:trHeight w:val="397"/>
        </w:trPr>
        <w:tc>
          <w:tcPr>
            <w:tcW w:w="9571" w:type="dxa"/>
            <w:gridSpan w:val="4"/>
            <w:vAlign w:val="center"/>
          </w:tcPr>
          <w:p w14:paraId="2733AB42" w14:textId="77777777" w:rsidR="000F1535" w:rsidRPr="004549B9" w:rsidRDefault="000F1535" w:rsidP="00BF49C4">
            <w:pPr>
              <w:rPr>
                <w:rFonts w:ascii="Times New Roman" w:hAnsi="Times New Roman" w:cs="Times New Roman"/>
                <w:lang w:val="ro-MD"/>
              </w:rPr>
            </w:pPr>
            <w:r w:rsidRPr="004549B9">
              <w:rPr>
                <w:rFonts w:ascii="Times New Roman" w:hAnsi="Times New Roman" w:cs="Times New Roman"/>
                <w:lang w:val="ro-MD"/>
              </w:rPr>
              <w:t>Alte aspecte:</w:t>
            </w:r>
          </w:p>
        </w:tc>
      </w:tr>
      <w:tr w:rsidR="000F1535" w14:paraId="54E169B4" w14:textId="77777777" w:rsidTr="00BF49C4">
        <w:trPr>
          <w:trHeight w:val="397"/>
        </w:trPr>
        <w:tc>
          <w:tcPr>
            <w:tcW w:w="9571" w:type="dxa"/>
            <w:gridSpan w:val="4"/>
            <w:vAlign w:val="center"/>
          </w:tcPr>
          <w:p w14:paraId="534D3B1B" w14:textId="77777777" w:rsidR="000F1535" w:rsidRPr="00A145F8" w:rsidRDefault="000F1535" w:rsidP="00BF49C4">
            <w:pPr>
              <w:rPr>
                <w:rFonts w:ascii="Times New Roman" w:hAnsi="Times New Roman" w:cs="Times New Roman"/>
                <w:b/>
                <w:sz w:val="24"/>
                <w:u w:val="single"/>
                <w:lang w:val="ro-MD"/>
              </w:rPr>
            </w:pPr>
            <w:r>
              <w:rPr>
                <w:rFonts w:ascii="Times New Roman" w:hAnsi="Times New Roman" w:cs="Times New Roman"/>
                <w:b/>
                <w:sz w:val="24"/>
                <w:u w:val="single"/>
                <w:lang w:val="ro-MD"/>
              </w:rPr>
              <w:lastRenderedPageBreak/>
              <w:t>Transport</w:t>
            </w:r>
          </w:p>
        </w:tc>
      </w:tr>
      <w:tr w:rsidR="000F1535" w:rsidRPr="004549B9" w14:paraId="4762CC7C" w14:textId="77777777" w:rsidTr="00BF49C4">
        <w:trPr>
          <w:trHeight w:val="397"/>
        </w:trPr>
        <w:tc>
          <w:tcPr>
            <w:tcW w:w="9571" w:type="dxa"/>
            <w:gridSpan w:val="4"/>
            <w:vAlign w:val="center"/>
          </w:tcPr>
          <w:p w14:paraId="66A0F1A2" w14:textId="77777777" w:rsidR="000F1535" w:rsidRPr="004549B9" w:rsidRDefault="000F1535" w:rsidP="00BF49C4">
            <w:pPr>
              <w:rPr>
                <w:rFonts w:ascii="Times New Roman" w:hAnsi="Times New Roman" w:cs="Times New Roman"/>
                <w:lang w:val="ro-MD"/>
              </w:rPr>
            </w:pPr>
            <w:r w:rsidRPr="004549B9">
              <w:rPr>
                <w:rFonts w:ascii="Times New Roman" w:hAnsi="Times New Roman" w:cs="Times New Roman"/>
                <w:lang w:val="ro-MD"/>
              </w:rPr>
              <w:t>Numărul transportului/lotului/livrării:</w:t>
            </w:r>
          </w:p>
        </w:tc>
      </w:tr>
      <w:tr w:rsidR="000F1535" w:rsidRPr="004549B9" w14:paraId="53A59AE8" w14:textId="77777777" w:rsidTr="00BF49C4">
        <w:trPr>
          <w:trHeight w:val="397"/>
        </w:trPr>
        <w:tc>
          <w:tcPr>
            <w:tcW w:w="9571" w:type="dxa"/>
            <w:gridSpan w:val="4"/>
            <w:vAlign w:val="center"/>
          </w:tcPr>
          <w:p w14:paraId="344B9BD2" w14:textId="77777777" w:rsidR="000F1535" w:rsidRPr="004549B9" w:rsidRDefault="000F1535" w:rsidP="00BF49C4">
            <w:pPr>
              <w:rPr>
                <w:rFonts w:ascii="Times New Roman" w:hAnsi="Times New Roman" w:cs="Times New Roman"/>
                <w:lang w:val="ro-MD"/>
              </w:rPr>
            </w:pPr>
            <w:r w:rsidRPr="004549B9">
              <w:rPr>
                <w:rFonts w:ascii="Times New Roman" w:hAnsi="Times New Roman" w:cs="Times New Roman"/>
                <w:lang w:val="ro-MD"/>
              </w:rPr>
              <w:t>Țara de origine:</w:t>
            </w:r>
          </w:p>
        </w:tc>
      </w:tr>
      <w:tr w:rsidR="000F1535" w:rsidRPr="00D3171E" w14:paraId="66A017DB" w14:textId="77777777" w:rsidTr="00BF49C4">
        <w:trPr>
          <w:trHeight w:val="397"/>
        </w:trPr>
        <w:tc>
          <w:tcPr>
            <w:tcW w:w="9571" w:type="dxa"/>
            <w:gridSpan w:val="4"/>
            <w:vAlign w:val="center"/>
          </w:tcPr>
          <w:p w14:paraId="1334AB66" w14:textId="77777777" w:rsidR="000F1535" w:rsidRPr="004549B9" w:rsidRDefault="000F1535" w:rsidP="00BF49C4">
            <w:pPr>
              <w:rPr>
                <w:rFonts w:ascii="Times New Roman" w:hAnsi="Times New Roman" w:cs="Times New Roman"/>
                <w:lang w:val="ro-MD"/>
              </w:rPr>
            </w:pPr>
            <w:r w:rsidRPr="004549B9">
              <w:rPr>
                <w:rFonts w:ascii="Times New Roman" w:hAnsi="Times New Roman" w:cs="Times New Roman"/>
                <w:lang w:val="ro-MD"/>
              </w:rPr>
              <w:t>Greutate totală netă/brută, volum:</w:t>
            </w:r>
          </w:p>
        </w:tc>
      </w:tr>
      <w:tr w:rsidR="000F1535" w:rsidRPr="004549B9" w14:paraId="34DB4E03" w14:textId="77777777" w:rsidTr="00BF49C4">
        <w:trPr>
          <w:trHeight w:val="397"/>
        </w:trPr>
        <w:tc>
          <w:tcPr>
            <w:tcW w:w="9571" w:type="dxa"/>
            <w:gridSpan w:val="4"/>
            <w:vAlign w:val="center"/>
          </w:tcPr>
          <w:p w14:paraId="26C0286B" w14:textId="77777777" w:rsidR="000F1535" w:rsidRPr="004549B9" w:rsidRDefault="000F1535" w:rsidP="00BF49C4">
            <w:pPr>
              <w:rPr>
                <w:rFonts w:ascii="Times New Roman" w:hAnsi="Times New Roman" w:cs="Times New Roman"/>
                <w:lang w:val="ro-MD"/>
              </w:rPr>
            </w:pPr>
            <w:r w:rsidRPr="004549B9">
              <w:rPr>
                <w:rFonts w:ascii="Times New Roman" w:hAnsi="Times New Roman" w:cs="Times New Roman"/>
                <w:lang w:val="ro-MD"/>
              </w:rPr>
              <w:t>Alte informații:</w:t>
            </w:r>
          </w:p>
        </w:tc>
      </w:tr>
      <w:tr w:rsidR="000F1535" w:rsidRPr="00D3171E" w14:paraId="045547A7" w14:textId="77777777" w:rsidTr="00BF49C4">
        <w:trPr>
          <w:trHeight w:val="655"/>
        </w:trPr>
        <w:tc>
          <w:tcPr>
            <w:tcW w:w="9571" w:type="dxa"/>
            <w:gridSpan w:val="4"/>
          </w:tcPr>
          <w:p w14:paraId="5C4CAB52" w14:textId="77777777" w:rsidR="000F1535" w:rsidRPr="00A145F8" w:rsidRDefault="000F1535" w:rsidP="00BF49C4">
            <w:pPr>
              <w:rPr>
                <w:rFonts w:ascii="Times New Roman" w:hAnsi="Times New Roman" w:cs="Times New Roman"/>
                <w:sz w:val="24"/>
                <w:lang w:val="ro-MD"/>
              </w:rPr>
            </w:pPr>
            <w:r w:rsidRPr="00A145F8">
              <w:rPr>
                <w:rFonts w:ascii="Times New Roman" w:hAnsi="Times New Roman" w:cs="Times New Roman"/>
                <w:b/>
                <w:sz w:val="24"/>
                <w:u w:val="single"/>
                <w:lang w:val="ro-MD"/>
              </w:rPr>
              <w:t>Lanțul de aprovizionare – descrierea operatorilor</w:t>
            </w:r>
            <w:r w:rsidRPr="00A145F8">
              <w:rPr>
                <w:rFonts w:ascii="Times New Roman" w:hAnsi="Times New Roman" w:cs="Times New Roman"/>
                <w:sz w:val="24"/>
                <w:lang w:val="ro-MD"/>
              </w:rPr>
              <w:t xml:space="preserve"> </w:t>
            </w:r>
            <w:r w:rsidRPr="00A145F8">
              <w:rPr>
                <w:rFonts w:ascii="Times New Roman" w:hAnsi="Times New Roman" w:cs="Times New Roman"/>
                <w:lang w:val="ro-MD"/>
              </w:rPr>
              <w:t>[</w:t>
            </w:r>
            <w:r w:rsidRPr="00492E5E">
              <w:rPr>
                <w:rFonts w:ascii="Times New Roman" w:hAnsi="Times New Roman" w:cs="Times New Roman"/>
                <w:i/>
                <w:lang w:val="ro-MD"/>
              </w:rPr>
              <w:t>nume – tip – date de contact - organismul de control/autoritatea de control (cu date de contact)</w:t>
            </w:r>
            <w:r w:rsidRPr="00A145F8">
              <w:rPr>
                <w:rFonts w:ascii="Times New Roman" w:hAnsi="Times New Roman" w:cs="Times New Roman"/>
                <w:lang w:val="ro-MD"/>
              </w:rPr>
              <w:t>]</w:t>
            </w:r>
          </w:p>
        </w:tc>
      </w:tr>
      <w:tr w:rsidR="000F1535" w:rsidRPr="00A145F8" w14:paraId="668370F5" w14:textId="77777777" w:rsidTr="00BF49C4">
        <w:trPr>
          <w:trHeight w:val="454"/>
        </w:trPr>
        <w:tc>
          <w:tcPr>
            <w:tcW w:w="9571" w:type="dxa"/>
            <w:gridSpan w:val="4"/>
            <w:shd w:val="clear" w:color="auto" w:fill="E5DFEC" w:themeFill="accent4" w:themeFillTint="33"/>
            <w:vAlign w:val="center"/>
          </w:tcPr>
          <w:p w14:paraId="56AA837F" w14:textId="77777777" w:rsidR="000F1535" w:rsidRPr="00A145F8" w:rsidRDefault="000F1535" w:rsidP="00BF49C4">
            <w:pPr>
              <w:rPr>
                <w:rFonts w:ascii="Times New Roman" w:hAnsi="Times New Roman" w:cs="Times New Roman"/>
                <w:b/>
                <w:sz w:val="24"/>
                <w:lang w:val="ro-RO"/>
              </w:rPr>
            </w:pPr>
            <w:r>
              <w:rPr>
                <w:rFonts w:ascii="Times New Roman" w:hAnsi="Times New Roman" w:cs="Times New Roman"/>
                <w:sz w:val="24"/>
                <w:lang w:val="ro-RO"/>
              </w:rPr>
              <w:t xml:space="preserve">5. </w:t>
            </w:r>
            <w:r>
              <w:rPr>
                <w:rFonts w:ascii="Times New Roman" w:hAnsi="Times New Roman" w:cs="Times New Roman"/>
                <w:b/>
                <w:sz w:val="24"/>
                <w:lang w:val="ro-RO"/>
              </w:rPr>
              <w:t>Măsuri întreprinse</w:t>
            </w:r>
          </w:p>
        </w:tc>
      </w:tr>
      <w:tr w:rsidR="000F1535" w:rsidRPr="004549B9" w14:paraId="7076D8DC" w14:textId="77777777" w:rsidTr="00BF49C4">
        <w:trPr>
          <w:trHeight w:val="397"/>
        </w:trPr>
        <w:tc>
          <w:tcPr>
            <w:tcW w:w="9571" w:type="dxa"/>
            <w:gridSpan w:val="4"/>
            <w:vAlign w:val="center"/>
          </w:tcPr>
          <w:p w14:paraId="5B914E54" w14:textId="77777777" w:rsidR="000F1535" w:rsidRPr="004549B9" w:rsidRDefault="000F1535" w:rsidP="00BF49C4">
            <w:pPr>
              <w:rPr>
                <w:rFonts w:ascii="Times New Roman" w:hAnsi="Times New Roman" w:cs="Times New Roman"/>
                <w:lang w:val="ro-RO"/>
              </w:rPr>
            </w:pPr>
            <w:r w:rsidRPr="004549B9">
              <w:rPr>
                <w:rFonts w:ascii="Times New Roman" w:hAnsi="Times New Roman" w:cs="Times New Roman"/>
                <w:lang w:val="ro-RO"/>
              </w:rPr>
              <w:t xml:space="preserve">0. Nu a fost întreprinsă nici-o acțiune până în prezent </w:t>
            </w:r>
            <w:r w:rsidRPr="004549B9">
              <w:rPr>
                <w:rFonts w:ascii="Times New Roman" w:hAnsi="Times New Roman" w:cs="Times New Roman"/>
                <w:i/>
                <w:lang w:val="ro-RO"/>
              </w:rPr>
              <w:t>(vă rugăm să explicați de ce)</w:t>
            </w:r>
          </w:p>
        </w:tc>
      </w:tr>
      <w:tr w:rsidR="000F1535" w:rsidRPr="00D3171E" w14:paraId="7E5CA463" w14:textId="77777777" w:rsidTr="00BF49C4">
        <w:trPr>
          <w:trHeight w:val="397"/>
        </w:trPr>
        <w:tc>
          <w:tcPr>
            <w:tcW w:w="9571" w:type="dxa"/>
            <w:gridSpan w:val="4"/>
            <w:vAlign w:val="center"/>
          </w:tcPr>
          <w:p w14:paraId="1A6A62CA" w14:textId="77777777" w:rsidR="000F1535" w:rsidRPr="004549B9" w:rsidRDefault="000F1535" w:rsidP="00BF49C4">
            <w:pPr>
              <w:rPr>
                <w:rFonts w:ascii="Times New Roman" w:hAnsi="Times New Roman" w:cs="Times New Roman"/>
                <w:lang w:val="ro-RO"/>
              </w:rPr>
            </w:pPr>
            <w:r w:rsidRPr="004549B9">
              <w:rPr>
                <w:rFonts w:ascii="Times New Roman" w:hAnsi="Times New Roman" w:cs="Times New Roman"/>
                <w:lang w:val="ro-RO"/>
              </w:rPr>
              <w:t xml:space="preserve">1. Interzicerea introducerii pe piață a produsului </w:t>
            </w:r>
            <w:r w:rsidRPr="004549B9">
              <w:rPr>
                <w:rFonts w:ascii="Times New Roman" w:hAnsi="Times New Roman" w:cs="Times New Roman"/>
                <w:i/>
                <w:lang w:val="ro-RO"/>
              </w:rPr>
              <w:t>(temei – dată – cantități)</w:t>
            </w:r>
          </w:p>
        </w:tc>
      </w:tr>
      <w:tr w:rsidR="000F1535" w:rsidRPr="00D3171E" w14:paraId="0F711207" w14:textId="77777777" w:rsidTr="00BF49C4">
        <w:trPr>
          <w:trHeight w:val="397"/>
        </w:trPr>
        <w:tc>
          <w:tcPr>
            <w:tcW w:w="9571" w:type="dxa"/>
            <w:gridSpan w:val="4"/>
            <w:vAlign w:val="center"/>
          </w:tcPr>
          <w:p w14:paraId="431B7555" w14:textId="77777777" w:rsidR="000F1535" w:rsidRPr="004549B9" w:rsidRDefault="000F1535" w:rsidP="00BF49C4">
            <w:pPr>
              <w:rPr>
                <w:rFonts w:ascii="Times New Roman" w:hAnsi="Times New Roman" w:cs="Times New Roman"/>
                <w:lang w:val="ro-MD"/>
              </w:rPr>
            </w:pPr>
            <w:r w:rsidRPr="004549B9">
              <w:rPr>
                <w:rFonts w:ascii="Times New Roman" w:hAnsi="Times New Roman" w:cs="Times New Roman"/>
                <w:lang w:val="ro-MD"/>
              </w:rPr>
              <w:t xml:space="preserve">2. Declasarea produsului, acesta fiind considerat convențional </w:t>
            </w:r>
            <w:r w:rsidRPr="004549B9">
              <w:rPr>
                <w:rFonts w:ascii="Times New Roman" w:hAnsi="Times New Roman" w:cs="Times New Roman"/>
                <w:i/>
                <w:lang w:val="ro-MD"/>
              </w:rPr>
              <w:t>(temei – dată – cantități – de la/la)</w:t>
            </w:r>
          </w:p>
        </w:tc>
      </w:tr>
      <w:tr w:rsidR="000F1535" w:rsidRPr="00D3171E" w14:paraId="018394A8" w14:textId="77777777" w:rsidTr="00BF49C4">
        <w:trPr>
          <w:trHeight w:val="397"/>
        </w:trPr>
        <w:tc>
          <w:tcPr>
            <w:tcW w:w="9571" w:type="dxa"/>
            <w:gridSpan w:val="4"/>
            <w:vAlign w:val="center"/>
          </w:tcPr>
          <w:p w14:paraId="7FCD4957" w14:textId="77777777" w:rsidR="000F1535" w:rsidRPr="004549B9" w:rsidRDefault="000F1535" w:rsidP="00BF49C4">
            <w:pPr>
              <w:rPr>
                <w:rFonts w:ascii="Times New Roman" w:hAnsi="Times New Roman" w:cs="Times New Roman"/>
                <w:lang w:val="ro-MD"/>
              </w:rPr>
            </w:pPr>
            <w:r w:rsidRPr="004549B9">
              <w:rPr>
                <w:rFonts w:ascii="Times New Roman" w:hAnsi="Times New Roman" w:cs="Times New Roman"/>
                <w:lang w:val="ro-MD"/>
              </w:rPr>
              <w:t xml:space="preserve">3. Suspendarea certificatului operatorului </w:t>
            </w:r>
            <w:r w:rsidRPr="004549B9">
              <w:rPr>
                <w:rFonts w:ascii="Times New Roman" w:hAnsi="Times New Roman" w:cs="Times New Roman"/>
                <w:i/>
                <w:lang w:val="ro-MD"/>
              </w:rPr>
              <w:t>(de la/la – domeniul de aplicare)</w:t>
            </w:r>
          </w:p>
        </w:tc>
      </w:tr>
      <w:tr w:rsidR="000F1535" w:rsidRPr="00D3171E" w14:paraId="5776A3BE" w14:textId="77777777" w:rsidTr="00BF49C4">
        <w:trPr>
          <w:trHeight w:val="397"/>
        </w:trPr>
        <w:tc>
          <w:tcPr>
            <w:tcW w:w="9571" w:type="dxa"/>
            <w:gridSpan w:val="4"/>
            <w:vAlign w:val="center"/>
          </w:tcPr>
          <w:p w14:paraId="2FEAA2DC" w14:textId="77777777" w:rsidR="000F1535" w:rsidRPr="004549B9" w:rsidRDefault="000F1535" w:rsidP="00BF49C4">
            <w:pPr>
              <w:rPr>
                <w:rFonts w:ascii="Times New Roman" w:hAnsi="Times New Roman" w:cs="Times New Roman"/>
                <w:lang w:val="ro-MD"/>
              </w:rPr>
            </w:pPr>
            <w:r w:rsidRPr="004549B9">
              <w:rPr>
                <w:rFonts w:ascii="Times New Roman" w:hAnsi="Times New Roman" w:cs="Times New Roman"/>
                <w:lang w:val="ro-MD"/>
              </w:rPr>
              <w:t xml:space="preserve">4. Retragerea certificării operatorului </w:t>
            </w:r>
            <w:r w:rsidRPr="004549B9">
              <w:rPr>
                <w:rFonts w:ascii="Times New Roman" w:hAnsi="Times New Roman" w:cs="Times New Roman"/>
                <w:i/>
                <w:lang w:val="ro-MD"/>
              </w:rPr>
              <w:t>(începând cu data)</w:t>
            </w:r>
          </w:p>
        </w:tc>
      </w:tr>
      <w:tr w:rsidR="000F1535" w:rsidRPr="00D3171E" w14:paraId="7E9859DC" w14:textId="77777777" w:rsidTr="00BF49C4">
        <w:trPr>
          <w:trHeight w:val="397"/>
        </w:trPr>
        <w:tc>
          <w:tcPr>
            <w:tcW w:w="9571" w:type="dxa"/>
            <w:gridSpan w:val="4"/>
            <w:vAlign w:val="center"/>
          </w:tcPr>
          <w:p w14:paraId="7D74A2D9" w14:textId="77777777" w:rsidR="000F1535" w:rsidRPr="004549B9" w:rsidRDefault="000F1535" w:rsidP="00BF49C4">
            <w:pPr>
              <w:rPr>
                <w:rFonts w:ascii="Times New Roman" w:hAnsi="Times New Roman" w:cs="Times New Roman"/>
                <w:lang w:val="ro-MD"/>
              </w:rPr>
            </w:pPr>
            <w:r w:rsidRPr="004549B9">
              <w:rPr>
                <w:rFonts w:ascii="Times New Roman" w:hAnsi="Times New Roman" w:cs="Times New Roman"/>
                <w:lang w:val="ro-MD"/>
              </w:rPr>
              <w:t xml:space="preserve">5. Alte măsuri </w:t>
            </w:r>
            <w:r w:rsidRPr="004549B9">
              <w:rPr>
                <w:rFonts w:ascii="Times New Roman" w:hAnsi="Times New Roman" w:cs="Times New Roman"/>
                <w:i/>
                <w:lang w:val="ro-MD"/>
              </w:rPr>
              <w:t>(vă rugăm să le descrieți)</w:t>
            </w:r>
          </w:p>
        </w:tc>
      </w:tr>
      <w:tr w:rsidR="000F1535" w:rsidRPr="00A145F8" w14:paraId="1563054E" w14:textId="77777777" w:rsidTr="00BF49C4">
        <w:trPr>
          <w:trHeight w:val="454"/>
        </w:trPr>
        <w:tc>
          <w:tcPr>
            <w:tcW w:w="9571" w:type="dxa"/>
            <w:gridSpan w:val="4"/>
            <w:shd w:val="clear" w:color="auto" w:fill="E5DFEC" w:themeFill="accent4" w:themeFillTint="33"/>
            <w:vAlign w:val="center"/>
          </w:tcPr>
          <w:p w14:paraId="35BC5704" w14:textId="77777777" w:rsidR="000F1535" w:rsidRPr="00A145F8" w:rsidRDefault="000F1535" w:rsidP="00BF49C4">
            <w:pPr>
              <w:rPr>
                <w:rFonts w:ascii="Times New Roman" w:hAnsi="Times New Roman" w:cs="Times New Roman"/>
                <w:b/>
                <w:sz w:val="24"/>
                <w:lang w:val="ro-MD"/>
              </w:rPr>
            </w:pPr>
            <w:r>
              <w:rPr>
                <w:rFonts w:ascii="Times New Roman" w:hAnsi="Times New Roman" w:cs="Times New Roman"/>
                <w:sz w:val="24"/>
                <w:lang w:val="ro-MD"/>
              </w:rPr>
              <w:t xml:space="preserve">6. </w:t>
            </w:r>
            <w:r>
              <w:rPr>
                <w:rFonts w:ascii="Times New Roman" w:hAnsi="Times New Roman" w:cs="Times New Roman"/>
                <w:b/>
                <w:sz w:val="24"/>
                <w:lang w:val="ro-MD"/>
              </w:rPr>
              <w:t>Alte informații</w:t>
            </w:r>
          </w:p>
        </w:tc>
      </w:tr>
      <w:tr w:rsidR="000F1535" w:rsidRPr="00A145F8" w14:paraId="321B81E2" w14:textId="77777777" w:rsidTr="00BF49C4">
        <w:trPr>
          <w:trHeight w:val="454"/>
        </w:trPr>
        <w:tc>
          <w:tcPr>
            <w:tcW w:w="9571" w:type="dxa"/>
            <w:gridSpan w:val="4"/>
            <w:shd w:val="clear" w:color="auto" w:fill="E5DFEC" w:themeFill="accent4" w:themeFillTint="33"/>
            <w:vAlign w:val="center"/>
          </w:tcPr>
          <w:p w14:paraId="12CF3471" w14:textId="77777777" w:rsidR="000F1535" w:rsidRPr="00A145F8" w:rsidRDefault="000F1535" w:rsidP="00BF49C4">
            <w:pPr>
              <w:rPr>
                <w:rFonts w:ascii="Times New Roman" w:hAnsi="Times New Roman" w:cs="Times New Roman"/>
                <w:b/>
                <w:sz w:val="24"/>
                <w:lang w:val="ro-MD"/>
              </w:rPr>
            </w:pPr>
            <w:r>
              <w:rPr>
                <w:rFonts w:ascii="Times New Roman" w:hAnsi="Times New Roman" w:cs="Times New Roman"/>
                <w:sz w:val="24"/>
                <w:lang w:val="ro-MD"/>
              </w:rPr>
              <w:t xml:space="preserve">7. </w:t>
            </w:r>
            <w:r>
              <w:rPr>
                <w:rFonts w:ascii="Times New Roman" w:hAnsi="Times New Roman" w:cs="Times New Roman"/>
                <w:b/>
                <w:sz w:val="24"/>
                <w:lang w:val="ro-MD"/>
              </w:rPr>
              <w:t>Fișiere</w:t>
            </w:r>
          </w:p>
        </w:tc>
      </w:tr>
    </w:tbl>
    <w:p w14:paraId="645282BB" w14:textId="77777777" w:rsidR="000F1535" w:rsidRDefault="000F1535" w:rsidP="000F1535">
      <w:pPr>
        <w:spacing w:after="0"/>
        <w:jc w:val="both"/>
        <w:rPr>
          <w:rFonts w:ascii="Times New Roman" w:hAnsi="Times New Roman" w:cs="Times New Roman"/>
          <w:sz w:val="24"/>
          <w:lang w:val="ro-MD"/>
        </w:rPr>
      </w:pPr>
    </w:p>
    <w:p w14:paraId="4C6E32A6" w14:textId="77777777" w:rsidR="000F1535" w:rsidRDefault="000F1535" w:rsidP="000F1535">
      <w:pPr>
        <w:spacing w:before="120" w:after="0"/>
        <w:jc w:val="center"/>
        <w:rPr>
          <w:rFonts w:ascii="Times New Roman" w:hAnsi="Times New Roman" w:cs="Times New Roman"/>
          <w:b/>
          <w:sz w:val="24"/>
          <w:lang w:val="ro-MD"/>
        </w:rPr>
      </w:pPr>
      <w:r w:rsidRPr="00492E5E">
        <w:rPr>
          <w:rFonts w:ascii="Times New Roman" w:hAnsi="Times New Roman" w:cs="Times New Roman"/>
          <w:b/>
          <w:sz w:val="24"/>
          <w:lang w:val="ro-MD"/>
        </w:rPr>
        <w:t>4. Model de notificare internațională standard privind</w:t>
      </w:r>
    </w:p>
    <w:p w14:paraId="3A99E7AA" w14:textId="77777777" w:rsidR="000F1535" w:rsidRPr="00492E5E" w:rsidRDefault="000F1535" w:rsidP="000F1535">
      <w:pPr>
        <w:spacing w:after="120"/>
        <w:jc w:val="center"/>
        <w:rPr>
          <w:rFonts w:ascii="Times New Roman" w:hAnsi="Times New Roman" w:cs="Times New Roman"/>
          <w:b/>
          <w:sz w:val="24"/>
          <w:lang w:val="ro-MD"/>
        </w:rPr>
      </w:pPr>
      <w:r w:rsidRPr="00492E5E">
        <w:rPr>
          <w:rFonts w:ascii="Times New Roman" w:hAnsi="Times New Roman" w:cs="Times New Roman"/>
          <w:b/>
          <w:sz w:val="24"/>
          <w:lang w:val="ro-MD"/>
        </w:rPr>
        <w:t>o neconformitate suspectată sau constatată</w:t>
      </w:r>
    </w:p>
    <w:tbl>
      <w:tblPr>
        <w:tblStyle w:val="Tabelgril"/>
        <w:tblW w:w="0" w:type="auto"/>
        <w:tblLook w:val="04A0" w:firstRow="1" w:lastRow="0" w:firstColumn="1" w:lastColumn="0" w:noHBand="0" w:noVBand="1"/>
      </w:tblPr>
      <w:tblGrid>
        <w:gridCol w:w="9345"/>
      </w:tblGrid>
      <w:tr w:rsidR="000F1535" w14:paraId="25A06FCA" w14:textId="77777777" w:rsidTr="00BF49C4">
        <w:trPr>
          <w:trHeight w:val="454"/>
        </w:trPr>
        <w:tc>
          <w:tcPr>
            <w:tcW w:w="9571" w:type="dxa"/>
            <w:shd w:val="clear" w:color="auto" w:fill="E5DFEC" w:themeFill="accent4" w:themeFillTint="33"/>
            <w:vAlign w:val="center"/>
          </w:tcPr>
          <w:p w14:paraId="3D594B09" w14:textId="77777777" w:rsidR="000F1535" w:rsidRPr="00A145F8" w:rsidRDefault="000F1535" w:rsidP="00BF49C4">
            <w:pPr>
              <w:rPr>
                <w:rFonts w:ascii="Times New Roman" w:hAnsi="Times New Roman" w:cs="Times New Roman"/>
                <w:b/>
                <w:sz w:val="24"/>
                <w:lang w:val="ro-MD"/>
              </w:rPr>
            </w:pPr>
            <w:r w:rsidRPr="00A145F8">
              <w:rPr>
                <w:rFonts w:ascii="Times New Roman" w:hAnsi="Times New Roman" w:cs="Times New Roman"/>
                <w:b/>
                <w:sz w:val="24"/>
                <w:lang w:val="ro-MD"/>
              </w:rPr>
              <w:t>Țara notificatoare:</w:t>
            </w:r>
          </w:p>
        </w:tc>
      </w:tr>
      <w:tr w:rsidR="000F1535" w14:paraId="2969FE40" w14:textId="77777777" w:rsidTr="00BF49C4">
        <w:trPr>
          <w:trHeight w:val="397"/>
        </w:trPr>
        <w:tc>
          <w:tcPr>
            <w:tcW w:w="9571" w:type="dxa"/>
            <w:vAlign w:val="center"/>
          </w:tcPr>
          <w:p w14:paraId="16ED51DB" w14:textId="77777777" w:rsidR="000F1535" w:rsidRDefault="000F1535" w:rsidP="00BF49C4">
            <w:pPr>
              <w:rPr>
                <w:rFonts w:ascii="Times New Roman" w:hAnsi="Times New Roman" w:cs="Times New Roman"/>
                <w:sz w:val="24"/>
                <w:lang w:val="ro-MD"/>
              </w:rPr>
            </w:pPr>
            <w:r>
              <w:rPr>
                <w:rFonts w:ascii="Times New Roman" w:hAnsi="Times New Roman" w:cs="Times New Roman"/>
                <w:sz w:val="24"/>
                <w:lang w:val="ro-MD"/>
              </w:rPr>
              <w:t>Țara:</w:t>
            </w:r>
          </w:p>
        </w:tc>
      </w:tr>
      <w:tr w:rsidR="000F1535" w14:paraId="01EC4B8D" w14:textId="77777777" w:rsidTr="00BF49C4">
        <w:trPr>
          <w:trHeight w:val="397"/>
        </w:trPr>
        <w:tc>
          <w:tcPr>
            <w:tcW w:w="9571" w:type="dxa"/>
            <w:vAlign w:val="center"/>
          </w:tcPr>
          <w:p w14:paraId="624B9FDC" w14:textId="77777777" w:rsidR="000F1535" w:rsidRPr="00A145F8" w:rsidRDefault="000F1535" w:rsidP="00BF49C4">
            <w:pPr>
              <w:spacing w:after="120"/>
              <w:rPr>
                <w:rFonts w:ascii="Times New Roman" w:hAnsi="Times New Roman" w:cs="Times New Roman"/>
                <w:b/>
                <w:sz w:val="24"/>
                <w:lang w:val="ro-MD"/>
              </w:rPr>
            </w:pPr>
            <w:r w:rsidRPr="00A145F8">
              <w:rPr>
                <w:rFonts w:ascii="Times New Roman" w:hAnsi="Times New Roman" w:cs="Times New Roman"/>
                <w:b/>
                <w:sz w:val="24"/>
                <w:lang w:val="ro-MD"/>
              </w:rPr>
              <w:t>Datele părții implicate notificate:</w:t>
            </w:r>
          </w:p>
          <w:p w14:paraId="0A40A71F" w14:textId="77777777" w:rsidR="000F1535" w:rsidRDefault="000F1535" w:rsidP="00BF49C4">
            <w:pPr>
              <w:spacing w:after="120"/>
              <w:rPr>
                <w:rFonts w:ascii="Times New Roman" w:hAnsi="Times New Roman" w:cs="Times New Roman"/>
                <w:sz w:val="24"/>
                <w:lang w:val="ro-MD"/>
              </w:rPr>
            </w:pPr>
            <w:r w:rsidRPr="00A145F8">
              <w:rPr>
                <w:rFonts w:ascii="Times New Roman" w:hAnsi="Times New Roman" w:cs="Times New Roman"/>
                <w:sz w:val="24"/>
                <w:lang w:val="ro-MD"/>
              </w:rPr>
              <w:t>Tipul părții implicate notificate:</w:t>
            </w:r>
          </w:p>
          <w:p w14:paraId="6D580ED3" w14:textId="77777777" w:rsidR="000F1535" w:rsidRDefault="000F1535" w:rsidP="00BF49C4">
            <w:pPr>
              <w:spacing w:after="120"/>
              <w:rPr>
                <w:rFonts w:ascii="Times New Roman" w:hAnsi="Times New Roman" w:cs="Times New Roman"/>
                <w:sz w:val="24"/>
                <w:lang w:val="ro-MD"/>
              </w:rPr>
            </w:pPr>
            <w:r w:rsidRPr="00A145F8">
              <w:rPr>
                <w:rFonts w:ascii="Times New Roman" w:hAnsi="Times New Roman" w:cs="Times New Roman"/>
                <w:sz w:val="24"/>
                <w:lang w:val="ro-MD"/>
              </w:rPr>
              <w:t>Codul părții implicate:</w:t>
            </w:r>
          </w:p>
          <w:p w14:paraId="663DA831" w14:textId="77777777" w:rsidR="000F1535" w:rsidRDefault="000F1535" w:rsidP="00BF49C4">
            <w:pPr>
              <w:spacing w:after="120"/>
              <w:rPr>
                <w:rFonts w:ascii="Times New Roman" w:hAnsi="Times New Roman" w:cs="Times New Roman"/>
                <w:sz w:val="24"/>
                <w:lang w:val="ro-MD"/>
              </w:rPr>
            </w:pPr>
            <w:r w:rsidRPr="00A145F8">
              <w:rPr>
                <w:rFonts w:ascii="Times New Roman" w:hAnsi="Times New Roman" w:cs="Times New Roman"/>
                <w:sz w:val="24"/>
                <w:lang w:val="ro-MD"/>
              </w:rPr>
              <w:t>Versiunea părții implicate:</w:t>
            </w:r>
          </w:p>
          <w:p w14:paraId="666A3D3C" w14:textId="77777777" w:rsidR="000F1535" w:rsidRDefault="000F1535" w:rsidP="00BF49C4">
            <w:pPr>
              <w:spacing w:after="120"/>
              <w:rPr>
                <w:rFonts w:ascii="Times New Roman" w:hAnsi="Times New Roman" w:cs="Times New Roman"/>
                <w:sz w:val="24"/>
                <w:lang w:val="ro-MD"/>
              </w:rPr>
            </w:pPr>
            <w:r>
              <w:rPr>
                <w:rFonts w:ascii="Times New Roman" w:hAnsi="Times New Roman" w:cs="Times New Roman"/>
                <w:sz w:val="24"/>
                <w:lang w:val="ro-MD"/>
              </w:rPr>
              <w:t>Nume:</w:t>
            </w:r>
          </w:p>
          <w:p w14:paraId="14BC140C" w14:textId="77777777" w:rsidR="000F1535" w:rsidRDefault="000F1535" w:rsidP="00BF49C4">
            <w:pPr>
              <w:spacing w:after="120"/>
              <w:rPr>
                <w:rFonts w:ascii="Times New Roman" w:hAnsi="Times New Roman" w:cs="Times New Roman"/>
                <w:sz w:val="24"/>
                <w:lang w:val="ro-MD"/>
              </w:rPr>
            </w:pPr>
            <w:r>
              <w:rPr>
                <w:rFonts w:ascii="Times New Roman" w:hAnsi="Times New Roman" w:cs="Times New Roman"/>
                <w:sz w:val="24"/>
                <w:lang w:val="ro-MD"/>
              </w:rPr>
              <w:t>Strada:</w:t>
            </w:r>
          </w:p>
          <w:p w14:paraId="0E59BD65" w14:textId="77777777" w:rsidR="000F1535" w:rsidRDefault="000F1535" w:rsidP="00BF49C4">
            <w:pPr>
              <w:spacing w:after="120"/>
              <w:rPr>
                <w:rFonts w:ascii="Times New Roman" w:hAnsi="Times New Roman" w:cs="Times New Roman"/>
                <w:sz w:val="24"/>
                <w:lang w:val="ro-MD"/>
              </w:rPr>
            </w:pPr>
            <w:r>
              <w:rPr>
                <w:rFonts w:ascii="Times New Roman" w:hAnsi="Times New Roman" w:cs="Times New Roman"/>
                <w:sz w:val="24"/>
                <w:lang w:val="ro-MD"/>
              </w:rPr>
              <w:t>Codul poștal:</w:t>
            </w:r>
          </w:p>
          <w:p w14:paraId="23C3858A" w14:textId="77777777" w:rsidR="000F1535" w:rsidRDefault="000F1535" w:rsidP="00BF49C4">
            <w:pPr>
              <w:spacing w:after="120"/>
              <w:rPr>
                <w:rFonts w:ascii="Times New Roman" w:hAnsi="Times New Roman" w:cs="Times New Roman"/>
                <w:sz w:val="24"/>
                <w:lang w:val="ro-MD"/>
              </w:rPr>
            </w:pPr>
            <w:r>
              <w:rPr>
                <w:rFonts w:ascii="Times New Roman" w:hAnsi="Times New Roman" w:cs="Times New Roman"/>
                <w:sz w:val="24"/>
                <w:lang w:val="ro-MD"/>
              </w:rPr>
              <w:t>Localitatea:</w:t>
            </w:r>
          </w:p>
          <w:p w14:paraId="1EE6BB4D" w14:textId="77777777" w:rsidR="000F1535" w:rsidRPr="00A145F8" w:rsidRDefault="000F1535" w:rsidP="00BF49C4">
            <w:pPr>
              <w:spacing w:after="120"/>
              <w:rPr>
                <w:rFonts w:ascii="Times New Roman" w:hAnsi="Times New Roman" w:cs="Times New Roman"/>
                <w:sz w:val="24"/>
                <w:lang w:val="ro-MD"/>
              </w:rPr>
            </w:pPr>
            <w:r w:rsidRPr="00A145F8">
              <w:rPr>
                <w:rFonts w:ascii="Times New Roman" w:hAnsi="Times New Roman" w:cs="Times New Roman"/>
                <w:sz w:val="24"/>
                <w:lang w:val="ro-MD"/>
              </w:rPr>
              <w:t>Tel.</w:t>
            </w:r>
          </w:p>
          <w:p w14:paraId="14AC4D58" w14:textId="77777777" w:rsidR="000F1535" w:rsidRPr="00A145F8" w:rsidRDefault="000F1535" w:rsidP="00BF49C4">
            <w:pPr>
              <w:spacing w:after="120"/>
              <w:rPr>
                <w:rFonts w:ascii="Times New Roman" w:hAnsi="Times New Roman" w:cs="Times New Roman"/>
                <w:sz w:val="24"/>
                <w:lang w:val="ro-MD"/>
              </w:rPr>
            </w:pPr>
            <w:r w:rsidRPr="00A145F8">
              <w:rPr>
                <w:rFonts w:ascii="Times New Roman" w:hAnsi="Times New Roman" w:cs="Times New Roman"/>
                <w:sz w:val="24"/>
                <w:lang w:val="ro-MD"/>
              </w:rPr>
              <w:t>E-mail:</w:t>
            </w:r>
          </w:p>
          <w:p w14:paraId="311FF0AD" w14:textId="77777777" w:rsidR="000F1535" w:rsidRPr="00A145F8" w:rsidRDefault="000F1535" w:rsidP="00BF49C4">
            <w:pPr>
              <w:spacing w:after="120"/>
              <w:rPr>
                <w:rFonts w:ascii="Times New Roman" w:hAnsi="Times New Roman" w:cs="Times New Roman"/>
                <w:sz w:val="24"/>
                <w:lang w:val="ro-MD"/>
              </w:rPr>
            </w:pPr>
            <w:r w:rsidRPr="00A145F8">
              <w:rPr>
                <w:rFonts w:ascii="Times New Roman" w:hAnsi="Times New Roman" w:cs="Times New Roman"/>
                <w:sz w:val="24"/>
                <w:lang w:val="ro-MD"/>
              </w:rPr>
              <w:t>Fax</w:t>
            </w:r>
          </w:p>
          <w:p w14:paraId="3160F02B" w14:textId="77777777" w:rsidR="000F1535" w:rsidRPr="00A145F8" w:rsidRDefault="000F1535" w:rsidP="00BF49C4">
            <w:pPr>
              <w:spacing w:after="120"/>
              <w:rPr>
                <w:rFonts w:ascii="Times New Roman" w:hAnsi="Times New Roman" w:cs="Times New Roman"/>
                <w:sz w:val="24"/>
                <w:lang w:val="ro-MD"/>
              </w:rPr>
            </w:pPr>
            <w:r w:rsidRPr="00A145F8">
              <w:rPr>
                <w:rFonts w:ascii="Times New Roman" w:hAnsi="Times New Roman" w:cs="Times New Roman"/>
                <w:sz w:val="24"/>
                <w:lang w:val="ro-MD"/>
              </w:rPr>
              <w:t>Link către site-ul web:</w:t>
            </w:r>
          </w:p>
          <w:p w14:paraId="6EEA7ADC" w14:textId="77777777" w:rsidR="000F1535" w:rsidRPr="00A145F8" w:rsidRDefault="000F1535" w:rsidP="00BF49C4">
            <w:pPr>
              <w:spacing w:after="120"/>
              <w:rPr>
                <w:rFonts w:ascii="Times New Roman" w:hAnsi="Times New Roman" w:cs="Times New Roman"/>
                <w:sz w:val="24"/>
                <w:lang w:val="ro-MD"/>
              </w:rPr>
            </w:pPr>
            <w:r w:rsidRPr="00A145F8">
              <w:rPr>
                <w:rFonts w:ascii="Times New Roman" w:hAnsi="Times New Roman" w:cs="Times New Roman"/>
                <w:sz w:val="24"/>
                <w:lang w:val="ro-MD"/>
              </w:rPr>
              <w:t>Adresa URL:</w:t>
            </w:r>
          </w:p>
          <w:p w14:paraId="34783093" w14:textId="77777777" w:rsidR="000F1535" w:rsidRDefault="000F1535" w:rsidP="00BF49C4">
            <w:pPr>
              <w:spacing w:after="120"/>
              <w:rPr>
                <w:rFonts w:ascii="Times New Roman" w:hAnsi="Times New Roman" w:cs="Times New Roman"/>
                <w:sz w:val="24"/>
                <w:lang w:val="ro-MD"/>
              </w:rPr>
            </w:pPr>
            <w:r w:rsidRPr="00A145F8">
              <w:rPr>
                <w:rFonts w:ascii="Times New Roman" w:hAnsi="Times New Roman" w:cs="Times New Roman"/>
                <w:sz w:val="24"/>
                <w:lang w:val="ro-MD"/>
              </w:rPr>
              <w:t>Observații:</w:t>
            </w:r>
          </w:p>
        </w:tc>
      </w:tr>
      <w:tr w:rsidR="000F1535" w14:paraId="66B5ACDD" w14:textId="77777777" w:rsidTr="00BF49C4">
        <w:trPr>
          <w:trHeight w:val="454"/>
        </w:trPr>
        <w:tc>
          <w:tcPr>
            <w:tcW w:w="9571" w:type="dxa"/>
            <w:shd w:val="clear" w:color="auto" w:fill="E5DFEC" w:themeFill="accent4" w:themeFillTint="33"/>
            <w:vAlign w:val="center"/>
          </w:tcPr>
          <w:p w14:paraId="611B1306" w14:textId="77777777" w:rsidR="000F1535" w:rsidRPr="00A145F8" w:rsidRDefault="000F1535" w:rsidP="00BF49C4">
            <w:pPr>
              <w:rPr>
                <w:rFonts w:ascii="Times New Roman" w:hAnsi="Times New Roman" w:cs="Times New Roman"/>
                <w:b/>
                <w:sz w:val="24"/>
                <w:lang w:val="ro-MD"/>
              </w:rPr>
            </w:pPr>
            <w:r>
              <w:rPr>
                <w:rFonts w:ascii="Times New Roman" w:hAnsi="Times New Roman" w:cs="Times New Roman"/>
                <w:sz w:val="24"/>
                <w:lang w:val="ro-MD"/>
              </w:rPr>
              <w:lastRenderedPageBreak/>
              <w:t xml:space="preserve">A. </w:t>
            </w:r>
            <w:r>
              <w:rPr>
                <w:rFonts w:ascii="Times New Roman" w:hAnsi="Times New Roman" w:cs="Times New Roman"/>
                <w:b/>
                <w:sz w:val="24"/>
                <w:lang w:val="ro-MD"/>
              </w:rPr>
              <w:t>Produsul:</w:t>
            </w:r>
          </w:p>
        </w:tc>
      </w:tr>
      <w:tr w:rsidR="000F1535" w:rsidRPr="006824B0" w14:paraId="69651C91" w14:textId="77777777" w:rsidTr="00BF49C4">
        <w:trPr>
          <w:trHeight w:val="397"/>
        </w:trPr>
        <w:tc>
          <w:tcPr>
            <w:tcW w:w="9571" w:type="dxa"/>
            <w:vAlign w:val="center"/>
          </w:tcPr>
          <w:p w14:paraId="62B58967" w14:textId="77777777" w:rsidR="000F1535" w:rsidRPr="006824B0" w:rsidRDefault="000F1535" w:rsidP="00BF49C4">
            <w:pPr>
              <w:rPr>
                <w:rFonts w:ascii="Times New Roman" w:hAnsi="Times New Roman" w:cs="Times New Roman"/>
                <w:lang w:val="ro-MD"/>
              </w:rPr>
            </w:pPr>
            <w:r w:rsidRPr="006824B0">
              <w:rPr>
                <w:rFonts w:ascii="Times New Roman" w:hAnsi="Times New Roman" w:cs="Times New Roman"/>
                <w:lang w:val="ro-MD"/>
              </w:rPr>
              <w:t>*1. Țara de origine:</w:t>
            </w:r>
          </w:p>
        </w:tc>
      </w:tr>
      <w:tr w:rsidR="000F1535" w:rsidRPr="006824B0" w14:paraId="657A79CF" w14:textId="77777777" w:rsidTr="00BF49C4">
        <w:trPr>
          <w:trHeight w:val="397"/>
        </w:trPr>
        <w:tc>
          <w:tcPr>
            <w:tcW w:w="9571" w:type="dxa"/>
            <w:vAlign w:val="center"/>
          </w:tcPr>
          <w:p w14:paraId="6705D2F2" w14:textId="77777777" w:rsidR="000F1535" w:rsidRPr="006824B0" w:rsidRDefault="000F1535" w:rsidP="00BF49C4">
            <w:pPr>
              <w:rPr>
                <w:rFonts w:ascii="Times New Roman" w:hAnsi="Times New Roman" w:cs="Times New Roman"/>
                <w:lang w:val="ro-MD"/>
              </w:rPr>
            </w:pPr>
            <w:r w:rsidRPr="006824B0">
              <w:rPr>
                <w:rFonts w:ascii="Times New Roman" w:hAnsi="Times New Roman" w:cs="Times New Roman"/>
                <w:lang w:val="ro-MD"/>
              </w:rPr>
              <w:t>*2. Categoria de produs:</w:t>
            </w:r>
          </w:p>
        </w:tc>
      </w:tr>
      <w:tr w:rsidR="000F1535" w:rsidRPr="006824B0" w14:paraId="5FD2300F" w14:textId="77777777" w:rsidTr="00BF49C4">
        <w:trPr>
          <w:trHeight w:val="397"/>
        </w:trPr>
        <w:tc>
          <w:tcPr>
            <w:tcW w:w="9571" w:type="dxa"/>
            <w:vAlign w:val="center"/>
          </w:tcPr>
          <w:p w14:paraId="269FE99F" w14:textId="77777777" w:rsidR="000F1535" w:rsidRPr="006824B0" w:rsidRDefault="000F1535" w:rsidP="00BF49C4">
            <w:pPr>
              <w:rPr>
                <w:rFonts w:ascii="Times New Roman" w:hAnsi="Times New Roman" w:cs="Times New Roman"/>
                <w:lang w:val="ro-MD"/>
              </w:rPr>
            </w:pPr>
            <w:r w:rsidRPr="006824B0">
              <w:rPr>
                <w:rFonts w:ascii="Times New Roman" w:hAnsi="Times New Roman" w:cs="Times New Roman"/>
                <w:lang w:val="ro-MD"/>
              </w:rPr>
              <w:t>*3. Denumirea produsului/denumirea comercială:</w:t>
            </w:r>
          </w:p>
        </w:tc>
      </w:tr>
      <w:tr w:rsidR="000F1535" w:rsidRPr="006824B0" w14:paraId="670C6A31" w14:textId="77777777" w:rsidTr="00BF49C4">
        <w:trPr>
          <w:trHeight w:val="743"/>
        </w:trPr>
        <w:tc>
          <w:tcPr>
            <w:tcW w:w="9571" w:type="dxa"/>
            <w:vAlign w:val="center"/>
          </w:tcPr>
          <w:p w14:paraId="1D8A8B3D" w14:textId="77777777" w:rsidR="000F1535" w:rsidRPr="006824B0" w:rsidRDefault="000F1535" w:rsidP="00BF49C4">
            <w:pPr>
              <w:rPr>
                <w:rFonts w:ascii="Times New Roman" w:hAnsi="Times New Roman" w:cs="Times New Roman"/>
                <w:lang w:val="ro-MD"/>
              </w:rPr>
            </w:pPr>
            <w:r w:rsidRPr="006824B0">
              <w:rPr>
                <w:rFonts w:ascii="Times New Roman" w:hAnsi="Times New Roman" w:cs="Times New Roman"/>
                <w:lang w:val="ro-MD"/>
              </w:rPr>
              <w:t>4. Descrierea produsului (forma și dimensiunea ambalajului etc.) – vă rugăm să anexați sigiliul sau eticheta (copie sau versiune scanată):</w:t>
            </w:r>
          </w:p>
        </w:tc>
      </w:tr>
      <w:tr w:rsidR="000F1535" w:rsidRPr="00D3171E" w14:paraId="1AE1DF52" w14:textId="77777777" w:rsidTr="00BF49C4">
        <w:trPr>
          <w:trHeight w:val="397"/>
        </w:trPr>
        <w:tc>
          <w:tcPr>
            <w:tcW w:w="9571" w:type="dxa"/>
            <w:vAlign w:val="center"/>
          </w:tcPr>
          <w:p w14:paraId="6252BB22" w14:textId="77777777" w:rsidR="000F1535" w:rsidRPr="006824B0" w:rsidRDefault="000F1535" w:rsidP="00BF49C4">
            <w:pPr>
              <w:rPr>
                <w:rFonts w:ascii="Times New Roman" w:hAnsi="Times New Roman" w:cs="Times New Roman"/>
                <w:lang w:val="ro-MD"/>
              </w:rPr>
            </w:pPr>
            <w:r w:rsidRPr="006824B0">
              <w:rPr>
                <w:rFonts w:ascii="Times New Roman" w:hAnsi="Times New Roman" w:cs="Times New Roman"/>
                <w:lang w:val="ro-MD"/>
              </w:rPr>
              <w:t>5. Identificarea lotului (de exemplu numărul lotului, numărul livrării, data livrării etc.):</w:t>
            </w:r>
          </w:p>
        </w:tc>
      </w:tr>
      <w:tr w:rsidR="000F1535" w:rsidRPr="006824B0" w14:paraId="681E3214" w14:textId="77777777" w:rsidTr="00BF49C4">
        <w:trPr>
          <w:trHeight w:val="397"/>
        </w:trPr>
        <w:tc>
          <w:tcPr>
            <w:tcW w:w="9571" w:type="dxa"/>
            <w:vAlign w:val="center"/>
          </w:tcPr>
          <w:p w14:paraId="664109B4" w14:textId="77777777" w:rsidR="000F1535" w:rsidRPr="006824B0" w:rsidRDefault="000F1535" w:rsidP="00BF49C4">
            <w:pPr>
              <w:rPr>
                <w:rFonts w:ascii="Times New Roman" w:hAnsi="Times New Roman" w:cs="Times New Roman"/>
                <w:lang w:val="ro-MD"/>
              </w:rPr>
            </w:pPr>
            <w:r w:rsidRPr="006824B0">
              <w:rPr>
                <w:rFonts w:ascii="Times New Roman" w:hAnsi="Times New Roman" w:cs="Times New Roman"/>
                <w:lang w:val="ro-MD"/>
              </w:rPr>
              <w:t>6. Alte informații:</w:t>
            </w:r>
          </w:p>
        </w:tc>
      </w:tr>
      <w:tr w:rsidR="000F1535" w14:paraId="2542D67B" w14:textId="77777777" w:rsidTr="00BF49C4">
        <w:trPr>
          <w:trHeight w:val="454"/>
        </w:trPr>
        <w:tc>
          <w:tcPr>
            <w:tcW w:w="9571" w:type="dxa"/>
            <w:shd w:val="clear" w:color="auto" w:fill="E5DFEC" w:themeFill="accent4" w:themeFillTint="33"/>
            <w:vAlign w:val="center"/>
          </w:tcPr>
          <w:p w14:paraId="6974147C" w14:textId="77777777" w:rsidR="000F1535" w:rsidRPr="005D64FE" w:rsidRDefault="000F1535" w:rsidP="00BF49C4">
            <w:pPr>
              <w:rPr>
                <w:rFonts w:ascii="Times New Roman" w:hAnsi="Times New Roman" w:cs="Times New Roman"/>
                <w:b/>
                <w:sz w:val="24"/>
                <w:lang w:val="ro-MD"/>
              </w:rPr>
            </w:pPr>
            <w:r>
              <w:rPr>
                <w:rFonts w:ascii="Times New Roman" w:hAnsi="Times New Roman" w:cs="Times New Roman"/>
                <w:sz w:val="24"/>
                <w:lang w:val="ro-MD"/>
              </w:rPr>
              <w:t xml:space="preserve">B. </w:t>
            </w:r>
            <w:r>
              <w:rPr>
                <w:rFonts w:ascii="Times New Roman" w:hAnsi="Times New Roman" w:cs="Times New Roman"/>
                <w:b/>
                <w:sz w:val="24"/>
                <w:lang w:val="ro-MD"/>
              </w:rPr>
              <w:t>Trasabilitatea</w:t>
            </w:r>
          </w:p>
        </w:tc>
      </w:tr>
      <w:tr w:rsidR="000F1535" w:rsidRPr="00D3171E" w14:paraId="5848122B" w14:textId="77777777" w:rsidTr="00BF49C4">
        <w:trPr>
          <w:trHeight w:val="397"/>
        </w:trPr>
        <w:tc>
          <w:tcPr>
            <w:tcW w:w="9571" w:type="dxa"/>
            <w:vAlign w:val="center"/>
          </w:tcPr>
          <w:p w14:paraId="102AE2B6" w14:textId="77777777" w:rsidR="000F1535" w:rsidRPr="006824B0" w:rsidRDefault="000F1535" w:rsidP="00BF49C4">
            <w:pPr>
              <w:rPr>
                <w:rFonts w:ascii="Times New Roman" w:hAnsi="Times New Roman" w:cs="Times New Roman"/>
                <w:i/>
                <w:sz w:val="24"/>
                <w:lang w:val="ro-MD"/>
              </w:rPr>
            </w:pPr>
            <w:r w:rsidRPr="006824B0">
              <w:rPr>
                <w:rFonts w:ascii="Times New Roman" w:hAnsi="Times New Roman" w:cs="Times New Roman"/>
                <w:i/>
                <w:lang w:val="ro-MD"/>
              </w:rPr>
              <w:t>Vă rugăm să descrieți în detaliu întregul lanț de aprovizionare:</w:t>
            </w:r>
          </w:p>
        </w:tc>
      </w:tr>
      <w:tr w:rsidR="000F1535" w:rsidRPr="00D3171E" w14:paraId="44114B4C" w14:textId="77777777" w:rsidTr="00BF49C4">
        <w:trPr>
          <w:trHeight w:val="397"/>
        </w:trPr>
        <w:tc>
          <w:tcPr>
            <w:tcW w:w="9571" w:type="dxa"/>
            <w:vAlign w:val="center"/>
          </w:tcPr>
          <w:p w14:paraId="5FEDE259" w14:textId="77777777" w:rsidR="000F1535" w:rsidRPr="006824B0" w:rsidRDefault="000F1535" w:rsidP="00BF49C4">
            <w:pPr>
              <w:rPr>
                <w:rFonts w:ascii="Times New Roman" w:hAnsi="Times New Roman" w:cs="Times New Roman"/>
                <w:lang w:val="ro-MD"/>
              </w:rPr>
            </w:pPr>
            <w:r w:rsidRPr="006824B0">
              <w:rPr>
                <w:rFonts w:ascii="Times New Roman" w:hAnsi="Times New Roman" w:cs="Times New Roman"/>
                <w:lang w:val="ro-MD"/>
              </w:rPr>
              <w:t>1. Producătorul (date de contact) – autoritatea de control sau organismul de control:</w:t>
            </w:r>
          </w:p>
        </w:tc>
      </w:tr>
      <w:tr w:rsidR="000F1535" w:rsidRPr="00D3171E" w14:paraId="341E79C8" w14:textId="77777777" w:rsidTr="00BF49C4">
        <w:trPr>
          <w:trHeight w:val="655"/>
        </w:trPr>
        <w:tc>
          <w:tcPr>
            <w:tcW w:w="9571" w:type="dxa"/>
            <w:vAlign w:val="center"/>
          </w:tcPr>
          <w:p w14:paraId="668269B7" w14:textId="77777777" w:rsidR="000F1535" w:rsidRPr="006824B0" w:rsidRDefault="000F1535" w:rsidP="00BF49C4">
            <w:pPr>
              <w:rPr>
                <w:rFonts w:ascii="Times New Roman" w:hAnsi="Times New Roman" w:cs="Times New Roman"/>
                <w:lang w:val="ro-MD"/>
              </w:rPr>
            </w:pPr>
            <w:r w:rsidRPr="006824B0">
              <w:rPr>
                <w:rFonts w:ascii="Times New Roman" w:hAnsi="Times New Roman" w:cs="Times New Roman"/>
                <w:lang w:val="ro-MD"/>
              </w:rPr>
              <w:t>2. Prelucrătorul/vânzătorul/exportatorul din țara de origine (date de contact) – autoritatea de control sau organismul de control:</w:t>
            </w:r>
          </w:p>
        </w:tc>
      </w:tr>
      <w:tr w:rsidR="000F1535" w:rsidRPr="00D3171E" w14:paraId="06362F29" w14:textId="77777777" w:rsidTr="00BF49C4">
        <w:trPr>
          <w:trHeight w:val="397"/>
        </w:trPr>
        <w:tc>
          <w:tcPr>
            <w:tcW w:w="9571" w:type="dxa"/>
            <w:vAlign w:val="center"/>
          </w:tcPr>
          <w:p w14:paraId="1032C181" w14:textId="77777777" w:rsidR="000F1535" w:rsidRPr="006824B0" w:rsidRDefault="000F1535" w:rsidP="00BF49C4">
            <w:pPr>
              <w:rPr>
                <w:rFonts w:ascii="Times New Roman" w:hAnsi="Times New Roman" w:cs="Times New Roman"/>
                <w:lang w:val="ro-MD"/>
              </w:rPr>
            </w:pPr>
            <w:r w:rsidRPr="006824B0">
              <w:rPr>
                <w:rFonts w:ascii="Times New Roman" w:hAnsi="Times New Roman" w:cs="Times New Roman"/>
                <w:lang w:val="ro-MD"/>
              </w:rPr>
              <w:t>3. Importatorul din țara notificatoare (date de contact) – autoritatea de control sau organismul de control:</w:t>
            </w:r>
          </w:p>
        </w:tc>
      </w:tr>
      <w:tr w:rsidR="000F1535" w:rsidRPr="00D3171E" w14:paraId="2CDA48DC" w14:textId="77777777" w:rsidTr="00BF49C4">
        <w:trPr>
          <w:trHeight w:val="397"/>
        </w:trPr>
        <w:tc>
          <w:tcPr>
            <w:tcW w:w="9571" w:type="dxa"/>
            <w:vAlign w:val="center"/>
          </w:tcPr>
          <w:p w14:paraId="67BBDB55" w14:textId="77777777" w:rsidR="000F1535" w:rsidRPr="006824B0" w:rsidRDefault="000F1535" w:rsidP="00BF49C4">
            <w:pPr>
              <w:rPr>
                <w:rFonts w:ascii="Times New Roman" w:hAnsi="Times New Roman" w:cs="Times New Roman"/>
                <w:lang w:val="ro-MD"/>
              </w:rPr>
            </w:pPr>
            <w:r w:rsidRPr="006824B0">
              <w:rPr>
                <w:rFonts w:ascii="Times New Roman" w:hAnsi="Times New Roman" w:cs="Times New Roman"/>
                <w:lang w:val="ro-MD"/>
              </w:rPr>
              <w:t>4. Angrosistul (date de contact) – autoritatea de control sau organismul de control:</w:t>
            </w:r>
          </w:p>
        </w:tc>
      </w:tr>
      <w:tr w:rsidR="000F1535" w:rsidRPr="00D3171E" w14:paraId="5E3D0110" w14:textId="77777777" w:rsidTr="00BF49C4">
        <w:trPr>
          <w:trHeight w:val="680"/>
        </w:trPr>
        <w:tc>
          <w:tcPr>
            <w:tcW w:w="9571" w:type="dxa"/>
            <w:vAlign w:val="center"/>
          </w:tcPr>
          <w:p w14:paraId="4D29F8DC" w14:textId="77777777" w:rsidR="000F1535" w:rsidRPr="006824B0" w:rsidRDefault="000F1535" w:rsidP="00BF49C4">
            <w:pPr>
              <w:rPr>
                <w:rFonts w:ascii="Times New Roman" w:hAnsi="Times New Roman" w:cs="Times New Roman"/>
                <w:lang w:val="ro-MD"/>
              </w:rPr>
            </w:pPr>
            <w:r w:rsidRPr="006824B0">
              <w:rPr>
                <w:rFonts w:ascii="Times New Roman" w:hAnsi="Times New Roman" w:cs="Times New Roman"/>
                <w:lang w:val="ro-MD"/>
              </w:rPr>
              <w:t>5. Comerciantul cu amănuntul sau alt operator din țara notificatoare în care a fost detectată neconformitatea (date de contact) – autoritatea de control sau organismul de control:</w:t>
            </w:r>
          </w:p>
        </w:tc>
      </w:tr>
      <w:tr w:rsidR="000F1535" w:rsidRPr="006824B0" w14:paraId="7B44B1F9" w14:textId="77777777" w:rsidTr="00BF49C4">
        <w:trPr>
          <w:trHeight w:val="397"/>
        </w:trPr>
        <w:tc>
          <w:tcPr>
            <w:tcW w:w="9571" w:type="dxa"/>
            <w:vAlign w:val="center"/>
          </w:tcPr>
          <w:p w14:paraId="655EA74A" w14:textId="77777777" w:rsidR="000F1535" w:rsidRPr="006824B0" w:rsidRDefault="000F1535" w:rsidP="00BF49C4">
            <w:pPr>
              <w:rPr>
                <w:rFonts w:ascii="Times New Roman" w:hAnsi="Times New Roman" w:cs="Times New Roman"/>
                <w:lang w:val="ro-MD"/>
              </w:rPr>
            </w:pPr>
            <w:r w:rsidRPr="006824B0">
              <w:rPr>
                <w:rFonts w:ascii="Times New Roman" w:hAnsi="Times New Roman" w:cs="Times New Roman"/>
                <w:lang w:val="ro-MD"/>
              </w:rPr>
              <w:t>Autoritatea (autoritățile):</w:t>
            </w:r>
          </w:p>
        </w:tc>
      </w:tr>
      <w:tr w:rsidR="000F1535" w:rsidRPr="006824B0" w14:paraId="01623FBC" w14:textId="77777777" w:rsidTr="00BF49C4">
        <w:trPr>
          <w:trHeight w:val="397"/>
        </w:trPr>
        <w:tc>
          <w:tcPr>
            <w:tcW w:w="9571" w:type="dxa"/>
            <w:vAlign w:val="center"/>
          </w:tcPr>
          <w:p w14:paraId="156C9379" w14:textId="77777777" w:rsidR="000F1535" w:rsidRPr="006824B0" w:rsidRDefault="000F1535" w:rsidP="00BF49C4">
            <w:pPr>
              <w:rPr>
                <w:rFonts w:ascii="Times New Roman" w:hAnsi="Times New Roman" w:cs="Times New Roman"/>
                <w:lang w:val="ro-MD"/>
              </w:rPr>
            </w:pPr>
            <w:r w:rsidRPr="006824B0">
              <w:rPr>
                <w:rFonts w:ascii="Times New Roman" w:hAnsi="Times New Roman" w:cs="Times New Roman"/>
                <w:lang w:val="ro-MD"/>
              </w:rPr>
              <w:t>Alte părți implicate:</w:t>
            </w:r>
          </w:p>
        </w:tc>
      </w:tr>
      <w:tr w:rsidR="000F1535" w:rsidRPr="00D3171E" w14:paraId="287F2638" w14:textId="77777777" w:rsidTr="00BF49C4">
        <w:trPr>
          <w:trHeight w:val="589"/>
        </w:trPr>
        <w:tc>
          <w:tcPr>
            <w:tcW w:w="9571" w:type="dxa"/>
            <w:shd w:val="clear" w:color="auto" w:fill="E5DFEC" w:themeFill="accent4" w:themeFillTint="33"/>
            <w:vAlign w:val="center"/>
          </w:tcPr>
          <w:p w14:paraId="3133BA4F" w14:textId="77777777" w:rsidR="000F1535" w:rsidRPr="005D64FE" w:rsidRDefault="000F1535" w:rsidP="00BF49C4">
            <w:pPr>
              <w:rPr>
                <w:rFonts w:ascii="Times New Roman" w:hAnsi="Times New Roman" w:cs="Times New Roman"/>
                <w:sz w:val="24"/>
                <w:lang w:val="ro-MD"/>
              </w:rPr>
            </w:pPr>
            <w:r>
              <w:rPr>
                <w:rFonts w:ascii="Times New Roman" w:hAnsi="Times New Roman" w:cs="Times New Roman"/>
                <w:sz w:val="24"/>
                <w:lang w:val="ro-MD"/>
              </w:rPr>
              <w:t xml:space="preserve">C. </w:t>
            </w:r>
            <w:r w:rsidRPr="005D64FE">
              <w:rPr>
                <w:rFonts w:ascii="Times New Roman" w:hAnsi="Times New Roman" w:cs="Times New Roman"/>
                <w:b/>
                <w:sz w:val="24"/>
                <w:lang w:val="ro-MD"/>
              </w:rPr>
              <w:t>Neconformitate, suspiciune de neconformitate, altă problemă semnalată:</w:t>
            </w:r>
          </w:p>
        </w:tc>
      </w:tr>
      <w:tr w:rsidR="000F1535" w:rsidRPr="00D3171E" w14:paraId="1CED69DE" w14:textId="77777777" w:rsidTr="00BF49C4">
        <w:trPr>
          <w:trHeight w:val="397"/>
        </w:trPr>
        <w:tc>
          <w:tcPr>
            <w:tcW w:w="9571" w:type="dxa"/>
            <w:vAlign w:val="center"/>
          </w:tcPr>
          <w:p w14:paraId="30E9F631" w14:textId="77777777" w:rsidR="000F1535" w:rsidRPr="006824B0" w:rsidRDefault="000F1535" w:rsidP="00BF49C4">
            <w:pPr>
              <w:spacing w:line="360" w:lineRule="auto"/>
              <w:rPr>
                <w:rFonts w:ascii="Times New Roman" w:hAnsi="Times New Roman" w:cs="Times New Roman"/>
                <w:lang w:val="ro-MD"/>
              </w:rPr>
            </w:pPr>
            <w:r w:rsidRPr="006824B0">
              <w:rPr>
                <w:rFonts w:ascii="Times New Roman" w:hAnsi="Times New Roman" w:cs="Times New Roman"/>
                <w:lang w:val="ro-MD"/>
              </w:rPr>
              <w:t>*1. Natura neconformității/suspiciunii de neconformitate/unei alte probleme semnalate.</w:t>
            </w:r>
          </w:p>
          <w:p w14:paraId="1A968EB5" w14:textId="77777777" w:rsidR="000F1535" w:rsidRPr="006824B0" w:rsidRDefault="000F1535" w:rsidP="00BF49C4">
            <w:pPr>
              <w:spacing w:line="360" w:lineRule="auto"/>
              <w:rPr>
                <w:rFonts w:ascii="Times New Roman" w:hAnsi="Times New Roman" w:cs="Times New Roman"/>
                <w:lang w:val="ro-MD"/>
              </w:rPr>
            </w:pPr>
            <w:r w:rsidRPr="006824B0">
              <w:rPr>
                <w:rFonts w:ascii="Times New Roman" w:hAnsi="Times New Roman" w:cs="Times New Roman"/>
                <w:sz w:val="20"/>
                <w:lang w:val="ro-MD"/>
              </w:rPr>
              <w:t>Ce neconformitate/suspiciune de neconformitate/altă problemă a fost identificată?</w:t>
            </w:r>
          </w:p>
        </w:tc>
      </w:tr>
      <w:tr w:rsidR="000F1535" w:rsidRPr="00D3171E" w14:paraId="3CB00B70" w14:textId="77777777" w:rsidTr="00BF49C4">
        <w:trPr>
          <w:trHeight w:val="397"/>
        </w:trPr>
        <w:tc>
          <w:tcPr>
            <w:tcW w:w="9571" w:type="dxa"/>
            <w:vAlign w:val="center"/>
          </w:tcPr>
          <w:p w14:paraId="5B033D01" w14:textId="77777777" w:rsidR="000F1535" w:rsidRPr="006824B0" w:rsidRDefault="000F1535" w:rsidP="00BF49C4">
            <w:pPr>
              <w:rPr>
                <w:rFonts w:ascii="Times New Roman" w:hAnsi="Times New Roman" w:cs="Times New Roman"/>
                <w:sz w:val="20"/>
                <w:lang w:val="ro-MD"/>
              </w:rPr>
            </w:pPr>
            <w:r w:rsidRPr="006824B0">
              <w:rPr>
                <w:rFonts w:ascii="Times New Roman" w:hAnsi="Times New Roman" w:cs="Times New Roman"/>
                <w:sz w:val="20"/>
                <w:lang w:val="ro-MD"/>
              </w:rPr>
              <w:t xml:space="preserve">În ce sens reprezintă o neconformitate/suspiciune de neconformitate/altă problemă semnalată prin raportare la Legea </w:t>
            </w:r>
            <w:r>
              <w:rPr>
                <w:rFonts w:ascii="Times New Roman" w:hAnsi="Times New Roman" w:cs="Times New Roman"/>
                <w:sz w:val="20"/>
                <w:lang w:val="ro-MD"/>
              </w:rPr>
              <w:t xml:space="preserve">nr. 237/2023 </w:t>
            </w:r>
            <w:r w:rsidRPr="006824B0">
              <w:rPr>
                <w:rFonts w:ascii="Times New Roman" w:hAnsi="Times New Roman" w:cs="Times New Roman"/>
                <w:sz w:val="20"/>
                <w:lang w:val="ro-MD"/>
              </w:rPr>
              <w:t xml:space="preserve">privind producția ecologică și etichetarea produselor ecologice </w:t>
            </w:r>
            <w:r w:rsidRPr="006824B0">
              <w:rPr>
                <w:rFonts w:ascii="Times New Roman" w:hAnsi="Times New Roman" w:cs="Times New Roman"/>
                <w:color w:val="0070C0"/>
                <w:sz w:val="20"/>
                <w:lang w:val="ro-MD"/>
              </w:rPr>
              <w:t>(</w:t>
            </w:r>
            <w:r w:rsidRPr="006824B0">
              <w:rPr>
                <w:rFonts w:ascii="Times New Roman" w:hAnsi="Times New Roman" w:cs="Times New Roman"/>
                <w:color w:val="0070C0"/>
                <w:sz w:val="20"/>
                <w:vertAlign w:val="superscript"/>
                <w:lang w:val="ro-MD"/>
              </w:rPr>
              <w:t>1</w:t>
            </w:r>
            <w:r w:rsidRPr="006824B0">
              <w:rPr>
                <w:rFonts w:ascii="Times New Roman" w:hAnsi="Times New Roman" w:cs="Times New Roman"/>
                <w:color w:val="0070C0"/>
                <w:sz w:val="20"/>
                <w:lang w:val="ro-MD"/>
              </w:rPr>
              <w:t>)</w:t>
            </w:r>
            <w:r w:rsidRPr="006824B0">
              <w:rPr>
                <w:rFonts w:ascii="Times New Roman" w:hAnsi="Times New Roman" w:cs="Times New Roman"/>
                <w:sz w:val="20"/>
                <w:lang w:val="ro-MD"/>
              </w:rPr>
              <w:t>?</w:t>
            </w:r>
          </w:p>
          <w:p w14:paraId="26483F45" w14:textId="77777777" w:rsidR="000F1535" w:rsidRPr="006824B0" w:rsidRDefault="000F1535" w:rsidP="00BF49C4">
            <w:pPr>
              <w:rPr>
                <w:rFonts w:ascii="Times New Roman" w:hAnsi="Times New Roman" w:cs="Times New Roman"/>
                <w:sz w:val="20"/>
                <w:lang w:val="ro-MD"/>
              </w:rPr>
            </w:pPr>
          </w:p>
        </w:tc>
      </w:tr>
      <w:tr w:rsidR="000F1535" w:rsidRPr="00D3171E" w14:paraId="2FC9B863" w14:textId="77777777" w:rsidTr="00BF49C4">
        <w:trPr>
          <w:trHeight w:val="680"/>
        </w:trPr>
        <w:tc>
          <w:tcPr>
            <w:tcW w:w="9571" w:type="dxa"/>
          </w:tcPr>
          <w:p w14:paraId="48B3AB91" w14:textId="77777777" w:rsidR="000F1535" w:rsidRPr="006824B0" w:rsidRDefault="000F1535" w:rsidP="00BF49C4">
            <w:pPr>
              <w:spacing w:line="276" w:lineRule="auto"/>
              <w:rPr>
                <w:rFonts w:ascii="Times New Roman" w:hAnsi="Times New Roman" w:cs="Times New Roman"/>
                <w:lang w:val="ro-MD"/>
              </w:rPr>
            </w:pPr>
            <w:r w:rsidRPr="006824B0">
              <w:rPr>
                <w:rFonts w:ascii="Times New Roman" w:hAnsi="Times New Roman" w:cs="Times New Roman"/>
                <w:lang w:val="ro-MD"/>
              </w:rPr>
              <w:t>2. Contextul în care a fost detectată neconformitatea/suspiciunea de neconformitate/altă problemă semnalată - vă rugăm să anexați o copie a facturii sau alte documente justificative:</w:t>
            </w:r>
          </w:p>
        </w:tc>
      </w:tr>
      <w:tr w:rsidR="000F1535" w:rsidRPr="00D3171E" w14:paraId="4817D668" w14:textId="77777777" w:rsidTr="00BF49C4">
        <w:trPr>
          <w:trHeight w:val="454"/>
        </w:trPr>
        <w:tc>
          <w:tcPr>
            <w:tcW w:w="9571" w:type="dxa"/>
          </w:tcPr>
          <w:p w14:paraId="68B37837" w14:textId="77777777" w:rsidR="000F1535" w:rsidRPr="006824B0" w:rsidRDefault="000F1535" w:rsidP="00BF49C4">
            <w:pPr>
              <w:rPr>
                <w:rFonts w:ascii="Times New Roman" w:hAnsi="Times New Roman" w:cs="Times New Roman"/>
                <w:sz w:val="20"/>
                <w:lang w:val="ro-MD"/>
              </w:rPr>
            </w:pPr>
            <w:r w:rsidRPr="006824B0">
              <w:rPr>
                <w:rFonts w:ascii="Times New Roman" w:hAnsi="Times New Roman" w:cs="Times New Roman"/>
                <w:sz w:val="20"/>
                <w:lang w:val="ro-MD"/>
              </w:rPr>
              <w:t>Data detectării neconformității/suspiciunii de neconformitate/unei alte probleme semnalate (ZZ/LL/AAAA):</w:t>
            </w:r>
          </w:p>
        </w:tc>
      </w:tr>
      <w:tr w:rsidR="000F1535" w:rsidRPr="00D3171E" w14:paraId="0C90A874" w14:textId="77777777" w:rsidTr="00BF49C4">
        <w:trPr>
          <w:trHeight w:val="454"/>
        </w:trPr>
        <w:tc>
          <w:tcPr>
            <w:tcW w:w="9571" w:type="dxa"/>
          </w:tcPr>
          <w:p w14:paraId="55893A5B" w14:textId="77777777" w:rsidR="000F1535" w:rsidRPr="006824B0" w:rsidRDefault="000F1535" w:rsidP="00BF49C4">
            <w:pPr>
              <w:rPr>
                <w:rFonts w:ascii="Times New Roman" w:hAnsi="Times New Roman" w:cs="Times New Roman"/>
                <w:sz w:val="20"/>
                <w:lang w:val="ro-MD"/>
              </w:rPr>
            </w:pPr>
            <w:r w:rsidRPr="006824B0">
              <w:rPr>
                <w:rFonts w:ascii="Times New Roman" w:hAnsi="Times New Roman" w:cs="Times New Roman"/>
                <w:sz w:val="20"/>
                <w:lang w:val="ro-MD"/>
              </w:rPr>
              <w:t>Locul în care a fost detectată neconformitatea/suspiciunea de neconformitate/altă problemă semnalată:</w:t>
            </w:r>
          </w:p>
        </w:tc>
      </w:tr>
      <w:tr w:rsidR="000F1535" w:rsidRPr="00D3171E" w14:paraId="6C399A2C" w14:textId="77777777" w:rsidTr="00BF49C4">
        <w:trPr>
          <w:trHeight w:val="567"/>
        </w:trPr>
        <w:tc>
          <w:tcPr>
            <w:tcW w:w="9571" w:type="dxa"/>
            <w:vAlign w:val="center"/>
          </w:tcPr>
          <w:p w14:paraId="249B1321" w14:textId="77777777" w:rsidR="000F1535" w:rsidRPr="006824B0" w:rsidRDefault="000F1535" w:rsidP="00BF49C4">
            <w:pPr>
              <w:rPr>
                <w:rFonts w:ascii="Times New Roman" w:hAnsi="Times New Roman" w:cs="Times New Roman"/>
                <w:lang w:val="ro-MD"/>
              </w:rPr>
            </w:pPr>
            <w:r w:rsidRPr="006824B0">
              <w:rPr>
                <w:rFonts w:ascii="Times New Roman" w:hAnsi="Times New Roman" w:cs="Times New Roman"/>
                <w:lang w:val="ro-MD"/>
              </w:rPr>
              <w:t>3. Analiza probelor/testelor (dacă există) – vă rugăm să anexați o copie a raportului de analiză:</w:t>
            </w:r>
          </w:p>
        </w:tc>
      </w:tr>
      <w:tr w:rsidR="000F1535" w:rsidRPr="00D3171E" w14:paraId="3FD66360" w14:textId="77777777" w:rsidTr="00BF49C4">
        <w:trPr>
          <w:trHeight w:val="397"/>
        </w:trPr>
        <w:tc>
          <w:tcPr>
            <w:tcW w:w="9571" w:type="dxa"/>
            <w:vAlign w:val="center"/>
          </w:tcPr>
          <w:p w14:paraId="78DC8B3C" w14:textId="77777777" w:rsidR="000F1535" w:rsidRPr="006824B0" w:rsidRDefault="000F1535" w:rsidP="00BF49C4">
            <w:pPr>
              <w:rPr>
                <w:rFonts w:ascii="Times New Roman" w:hAnsi="Times New Roman" w:cs="Times New Roman"/>
                <w:sz w:val="20"/>
                <w:lang w:val="ro-MD"/>
              </w:rPr>
            </w:pPr>
            <w:r w:rsidRPr="006824B0">
              <w:rPr>
                <w:rFonts w:ascii="Times New Roman" w:hAnsi="Times New Roman" w:cs="Times New Roman"/>
                <w:sz w:val="20"/>
                <w:lang w:val="ro-MD"/>
              </w:rPr>
              <w:t>Data prelevării de probe/testării (ZZ/LL/AAAA):</w:t>
            </w:r>
          </w:p>
        </w:tc>
      </w:tr>
      <w:tr w:rsidR="000F1535" w:rsidRPr="00D3171E" w14:paraId="40771B23" w14:textId="77777777" w:rsidTr="00BF49C4">
        <w:trPr>
          <w:trHeight w:val="397"/>
        </w:trPr>
        <w:tc>
          <w:tcPr>
            <w:tcW w:w="9571" w:type="dxa"/>
            <w:vAlign w:val="center"/>
          </w:tcPr>
          <w:p w14:paraId="1EAF26FB" w14:textId="77777777" w:rsidR="000F1535" w:rsidRPr="006824B0" w:rsidRDefault="000F1535" w:rsidP="00BF49C4">
            <w:pPr>
              <w:rPr>
                <w:rFonts w:ascii="Times New Roman" w:hAnsi="Times New Roman" w:cs="Times New Roman"/>
                <w:sz w:val="20"/>
                <w:lang w:val="ro-MD"/>
              </w:rPr>
            </w:pPr>
            <w:r w:rsidRPr="006824B0">
              <w:rPr>
                <w:rFonts w:ascii="Times New Roman" w:hAnsi="Times New Roman" w:cs="Times New Roman"/>
                <w:sz w:val="20"/>
                <w:lang w:val="ro-MD"/>
              </w:rPr>
              <w:t>Locul în care a avut loc prelevarea de probe/testarea:</w:t>
            </w:r>
          </w:p>
        </w:tc>
      </w:tr>
      <w:tr w:rsidR="000F1535" w:rsidRPr="00D3171E" w14:paraId="5327F3B4" w14:textId="77777777" w:rsidTr="00BF49C4">
        <w:trPr>
          <w:trHeight w:val="397"/>
        </w:trPr>
        <w:tc>
          <w:tcPr>
            <w:tcW w:w="9571" w:type="dxa"/>
            <w:vAlign w:val="center"/>
          </w:tcPr>
          <w:p w14:paraId="3458F125" w14:textId="77777777" w:rsidR="000F1535" w:rsidRPr="006824B0" w:rsidRDefault="000F1535" w:rsidP="00BF49C4">
            <w:pPr>
              <w:rPr>
                <w:rFonts w:ascii="Times New Roman" w:hAnsi="Times New Roman" w:cs="Times New Roman"/>
                <w:sz w:val="20"/>
                <w:lang w:val="ro-MD"/>
              </w:rPr>
            </w:pPr>
            <w:r w:rsidRPr="006824B0">
              <w:rPr>
                <w:rFonts w:ascii="Times New Roman" w:hAnsi="Times New Roman" w:cs="Times New Roman"/>
                <w:sz w:val="20"/>
                <w:lang w:val="ro-MD"/>
              </w:rPr>
              <w:t>Data raportului de analiză (ZZ/LL/AAAA):</w:t>
            </w:r>
          </w:p>
        </w:tc>
      </w:tr>
      <w:tr w:rsidR="000F1535" w:rsidRPr="00D3171E" w14:paraId="7902CB53" w14:textId="77777777" w:rsidTr="00BF49C4">
        <w:trPr>
          <w:trHeight w:val="397"/>
        </w:trPr>
        <w:tc>
          <w:tcPr>
            <w:tcW w:w="9571" w:type="dxa"/>
            <w:vAlign w:val="center"/>
          </w:tcPr>
          <w:p w14:paraId="3EBD235F" w14:textId="77777777" w:rsidR="000F1535" w:rsidRPr="006824B0" w:rsidRDefault="000F1535" w:rsidP="00BF49C4">
            <w:pPr>
              <w:rPr>
                <w:rFonts w:ascii="Times New Roman" w:hAnsi="Times New Roman" w:cs="Times New Roman"/>
                <w:sz w:val="20"/>
                <w:lang w:val="ro-MD"/>
              </w:rPr>
            </w:pPr>
            <w:r w:rsidRPr="006824B0">
              <w:rPr>
                <w:rFonts w:ascii="Times New Roman" w:hAnsi="Times New Roman" w:cs="Times New Roman"/>
                <w:sz w:val="20"/>
                <w:lang w:val="ro-MD"/>
              </w:rPr>
              <w:t>Detalii (denumirea laboratorului, metodele utilizate, rezultatele):</w:t>
            </w:r>
          </w:p>
        </w:tc>
      </w:tr>
      <w:tr w:rsidR="000F1535" w:rsidRPr="006824B0" w14:paraId="415C0F91" w14:textId="77777777" w:rsidTr="00BF49C4">
        <w:trPr>
          <w:trHeight w:val="397"/>
        </w:trPr>
        <w:tc>
          <w:tcPr>
            <w:tcW w:w="9571" w:type="dxa"/>
            <w:vAlign w:val="center"/>
          </w:tcPr>
          <w:p w14:paraId="7B3F2ADB" w14:textId="77777777" w:rsidR="000F1535" w:rsidRPr="006824B0" w:rsidRDefault="000F1535" w:rsidP="00BF49C4">
            <w:pPr>
              <w:rPr>
                <w:rFonts w:ascii="Times New Roman" w:hAnsi="Times New Roman" w:cs="Times New Roman"/>
                <w:sz w:val="20"/>
                <w:lang w:val="ro-MD"/>
              </w:rPr>
            </w:pPr>
            <w:r w:rsidRPr="006824B0">
              <w:rPr>
                <w:rFonts w:ascii="Times New Roman" w:hAnsi="Times New Roman" w:cs="Times New Roman"/>
                <w:sz w:val="20"/>
                <w:lang w:val="ro-MD"/>
              </w:rPr>
              <w:t>Denumirea substanțelor detectate:</w:t>
            </w:r>
          </w:p>
        </w:tc>
      </w:tr>
      <w:tr w:rsidR="000F1535" w:rsidRPr="006824B0" w14:paraId="0FCFBDFA" w14:textId="77777777" w:rsidTr="00BF49C4">
        <w:trPr>
          <w:trHeight w:val="397"/>
        </w:trPr>
        <w:tc>
          <w:tcPr>
            <w:tcW w:w="9571" w:type="dxa"/>
            <w:vAlign w:val="center"/>
          </w:tcPr>
          <w:p w14:paraId="03CDF8D5" w14:textId="77777777" w:rsidR="000F1535" w:rsidRPr="006824B0" w:rsidRDefault="000F1535" w:rsidP="00BF49C4">
            <w:pPr>
              <w:rPr>
                <w:rFonts w:ascii="Times New Roman" w:hAnsi="Times New Roman" w:cs="Times New Roman"/>
                <w:sz w:val="20"/>
                <w:lang w:val="ro-MD"/>
              </w:rPr>
            </w:pPr>
            <w:r w:rsidRPr="006824B0">
              <w:rPr>
                <w:rFonts w:ascii="Times New Roman" w:hAnsi="Times New Roman" w:cs="Times New Roman"/>
                <w:sz w:val="20"/>
                <w:lang w:val="ro-MD"/>
              </w:rPr>
              <w:t>Nivelul de reziduuri detectat:</w:t>
            </w:r>
          </w:p>
        </w:tc>
      </w:tr>
      <w:tr w:rsidR="000F1535" w:rsidRPr="00D3171E" w14:paraId="3A711970" w14:textId="77777777" w:rsidTr="00BF49C4">
        <w:trPr>
          <w:trHeight w:val="397"/>
        </w:trPr>
        <w:tc>
          <w:tcPr>
            <w:tcW w:w="9571" w:type="dxa"/>
            <w:vAlign w:val="center"/>
          </w:tcPr>
          <w:p w14:paraId="2FB7D4F2" w14:textId="77777777" w:rsidR="000F1535" w:rsidRPr="006824B0" w:rsidRDefault="000F1535" w:rsidP="00BF49C4">
            <w:pPr>
              <w:rPr>
                <w:rFonts w:ascii="Times New Roman" w:hAnsi="Times New Roman" w:cs="Times New Roman"/>
                <w:sz w:val="20"/>
                <w:lang w:val="ro-MD"/>
              </w:rPr>
            </w:pPr>
            <w:r w:rsidRPr="006824B0">
              <w:rPr>
                <w:rFonts w:ascii="Times New Roman" w:hAnsi="Times New Roman" w:cs="Times New Roman"/>
                <w:sz w:val="20"/>
                <w:lang w:val="ro-MD"/>
              </w:rPr>
              <w:lastRenderedPageBreak/>
              <w:t>Nivelul depășește pragul permis în general în produsele alimentare (sau în hrana pentru animale)?</w:t>
            </w:r>
          </w:p>
        </w:tc>
      </w:tr>
      <w:tr w:rsidR="000F1535" w:rsidRPr="00D3171E" w14:paraId="620AA08B" w14:textId="77777777" w:rsidTr="00BF49C4">
        <w:trPr>
          <w:trHeight w:val="397"/>
        </w:trPr>
        <w:tc>
          <w:tcPr>
            <w:tcW w:w="9571" w:type="dxa"/>
            <w:vAlign w:val="center"/>
          </w:tcPr>
          <w:p w14:paraId="1FE9A924" w14:textId="77777777" w:rsidR="000F1535" w:rsidRPr="006824B0" w:rsidRDefault="000F1535" w:rsidP="00BF49C4">
            <w:pPr>
              <w:rPr>
                <w:rFonts w:ascii="Times New Roman" w:hAnsi="Times New Roman" w:cs="Times New Roman"/>
                <w:sz w:val="20"/>
                <w:lang w:val="ro-MD"/>
              </w:rPr>
            </w:pPr>
            <w:r w:rsidRPr="006824B0">
              <w:rPr>
                <w:rFonts w:ascii="Times New Roman" w:hAnsi="Times New Roman" w:cs="Times New Roman"/>
                <w:sz w:val="20"/>
                <w:lang w:val="ro-MD"/>
              </w:rPr>
              <w:t>A fost depășit pragul stabilit pentru indicarea pe etichetă a conținutului de organisme modificate genetic?</w:t>
            </w:r>
          </w:p>
        </w:tc>
      </w:tr>
      <w:tr w:rsidR="000F1535" w14:paraId="2C28224F" w14:textId="77777777" w:rsidTr="00BF49C4">
        <w:trPr>
          <w:trHeight w:val="454"/>
        </w:trPr>
        <w:tc>
          <w:tcPr>
            <w:tcW w:w="9571" w:type="dxa"/>
            <w:shd w:val="clear" w:color="auto" w:fill="E5DFEC" w:themeFill="accent4" w:themeFillTint="33"/>
            <w:vAlign w:val="center"/>
          </w:tcPr>
          <w:p w14:paraId="4CBDE5DD" w14:textId="77777777" w:rsidR="000F1535" w:rsidRPr="005D64FE" w:rsidRDefault="000F1535" w:rsidP="00BF49C4">
            <w:pPr>
              <w:rPr>
                <w:rFonts w:ascii="Times New Roman" w:hAnsi="Times New Roman" w:cs="Times New Roman"/>
                <w:sz w:val="24"/>
                <w:lang w:val="ro-MD"/>
              </w:rPr>
            </w:pPr>
            <w:r>
              <w:rPr>
                <w:rFonts w:ascii="Times New Roman" w:hAnsi="Times New Roman" w:cs="Times New Roman"/>
                <w:sz w:val="24"/>
                <w:lang w:val="ro-MD"/>
              </w:rPr>
              <w:t xml:space="preserve">D. </w:t>
            </w:r>
            <w:r w:rsidRPr="005D64FE">
              <w:rPr>
                <w:rFonts w:ascii="Times New Roman" w:hAnsi="Times New Roman" w:cs="Times New Roman"/>
                <w:b/>
                <w:sz w:val="24"/>
                <w:lang w:val="ro-MD"/>
              </w:rPr>
              <w:t>Influența asupra pieței:</w:t>
            </w:r>
          </w:p>
        </w:tc>
      </w:tr>
      <w:tr w:rsidR="000F1535" w:rsidRPr="00D3171E" w14:paraId="4391D2F3" w14:textId="77777777" w:rsidTr="00BF49C4">
        <w:trPr>
          <w:trHeight w:val="397"/>
        </w:trPr>
        <w:tc>
          <w:tcPr>
            <w:tcW w:w="9571" w:type="dxa"/>
            <w:vAlign w:val="center"/>
          </w:tcPr>
          <w:p w14:paraId="1AB8EE11" w14:textId="77777777" w:rsidR="000F1535" w:rsidRPr="006824B0" w:rsidRDefault="000F1535" w:rsidP="00BF49C4">
            <w:pPr>
              <w:rPr>
                <w:rFonts w:ascii="Times New Roman" w:hAnsi="Times New Roman" w:cs="Times New Roman"/>
                <w:lang w:val="ro-MD"/>
              </w:rPr>
            </w:pPr>
            <w:r w:rsidRPr="006824B0">
              <w:rPr>
                <w:rFonts w:ascii="Times New Roman" w:hAnsi="Times New Roman" w:cs="Times New Roman"/>
                <w:lang w:val="ro-MD"/>
              </w:rPr>
              <w:t>1. Produsul a fost retras de pe piață sau blocat?</w:t>
            </w:r>
          </w:p>
        </w:tc>
      </w:tr>
      <w:tr w:rsidR="000F1535" w:rsidRPr="00D3171E" w14:paraId="2E7D333F" w14:textId="77777777" w:rsidTr="00BF49C4">
        <w:trPr>
          <w:trHeight w:val="397"/>
        </w:trPr>
        <w:tc>
          <w:tcPr>
            <w:tcW w:w="9571" w:type="dxa"/>
            <w:vAlign w:val="center"/>
          </w:tcPr>
          <w:p w14:paraId="4C5686C6" w14:textId="77777777" w:rsidR="000F1535" w:rsidRPr="006824B0" w:rsidRDefault="000F1535" w:rsidP="00BF49C4">
            <w:pPr>
              <w:rPr>
                <w:rFonts w:ascii="Times New Roman" w:hAnsi="Times New Roman" w:cs="Times New Roman"/>
                <w:lang w:val="ro-MD"/>
              </w:rPr>
            </w:pPr>
            <w:r w:rsidRPr="006824B0">
              <w:rPr>
                <w:rFonts w:ascii="Times New Roman" w:hAnsi="Times New Roman" w:cs="Times New Roman"/>
                <w:lang w:val="ro-MD"/>
              </w:rPr>
              <w:t>2. Ce părți implicate au fost deja informate?</w:t>
            </w:r>
          </w:p>
        </w:tc>
      </w:tr>
      <w:tr w:rsidR="000F1535" w:rsidRPr="00D3171E" w14:paraId="3A68BE51" w14:textId="77777777" w:rsidTr="00BF49C4">
        <w:trPr>
          <w:trHeight w:val="397"/>
        </w:trPr>
        <w:tc>
          <w:tcPr>
            <w:tcW w:w="9571" w:type="dxa"/>
            <w:vAlign w:val="center"/>
          </w:tcPr>
          <w:p w14:paraId="1423BF26" w14:textId="77777777" w:rsidR="000F1535" w:rsidRPr="006824B0" w:rsidRDefault="000F1535" w:rsidP="00BF49C4">
            <w:pPr>
              <w:rPr>
                <w:rFonts w:ascii="Times New Roman" w:hAnsi="Times New Roman" w:cs="Times New Roman"/>
                <w:lang w:val="ro-MD"/>
              </w:rPr>
            </w:pPr>
            <w:r w:rsidRPr="006824B0">
              <w:rPr>
                <w:rFonts w:ascii="Times New Roman" w:hAnsi="Times New Roman" w:cs="Times New Roman"/>
                <w:lang w:val="ro-MD"/>
              </w:rPr>
              <w:t>3. Sunt afectate alte state membre? Dacă da, care sunt statele membre afectate?</w:t>
            </w:r>
          </w:p>
        </w:tc>
      </w:tr>
      <w:tr w:rsidR="000F1535" w14:paraId="1919F1F3" w14:textId="77777777" w:rsidTr="00BF49C4">
        <w:trPr>
          <w:trHeight w:val="454"/>
        </w:trPr>
        <w:tc>
          <w:tcPr>
            <w:tcW w:w="9571" w:type="dxa"/>
            <w:shd w:val="clear" w:color="auto" w:fill="E5DFEC" w:themeFill="accent4" w:themeFillTint="33"/>
            <w:vAlign w:val="center"/>
          </w:tcPr>
          <w:p w14:paraId="5F59F507" w14:textId="77777777" w:rsidR="000F1535" w:rsidRDefault="000F1535" w:rsidP="00BF49C4">
            <w:pPr>
              <w:rPr>
                <w:rFonts w:ascii="Times New Roman" w:hAnsi="Times New Roman" w:cs="Times New Roman"/>
                <w:sz w:val="24"/>
                <w:lang w:val="ro-MD"/>
              </w:rPr>
            </w:pPr>
            <w:r>
              <w:rPr>
                <w:rFonts w:ascii="Times New Roman" w:hAnsi="Times New Roman" w:cs="Times New Roman"/>
                <w:sz w:val="24"/>
                <w:lang w:val="ro-MD"/>
              </w:rPr>
              <w:t xml:space="preserve">E. </w:t>
            </w:r>
            <w:r w:rsidRPr="00736383">
              <w:rPr>
                <w:rFonts w:ascii="Times New Roman" w:hAnsi="Times New Roman" w:cs="Times New Roman"/>
                <w:b/>
                <w:sz w:val="24"/>
                <w:lang w:val="ro-MD"/>
              </w:rPr>
              <w:t>Măsurile întreprinse:</w:t>
            </w:r>
          </w:p>
        </w:tc>
      </w:tr>
      <w:tr w:rsidR="000F1535" w:rsidRPr="00D3171E" w14:paraId="73E4E566" w14:textId="77777777" w:rsidTr="00BF49C4">
        <w:trPr>
          <w:trHeight w:val="397"/>
        </w:trPr>
        <w:tc>
          <w:tcPr>
            <w:tcW w:w="9571" w:type="dxa"/>
            <w:vAlign w:val="center"/>
          </w:tcPr>
          <w:p w14:paraId="1363BA0B" w14:textId="77777777" w:rsidR="000F1535" w:rsidRPr="006824B0" w:rsidRDefault="000F1535" w:rsidP="00BF49C4">
            <w:pPr>
              <w:rPr>
                <w:rFonts w:ascii="Times New Roman" w:hAnsi="Times New Roman" w:cs="Times New Roman"/>
                <w:lang w:val="ro-MD"/>
              </w:rPr>
            </w:pPr>
            <w:r w:rsidRPr="006824B0">
              <w:rPr>
                <w:rFonts w:ascii="Times New Roman" w:hAnsi="Times New Roman" w:cs="Times New Roman"/>
                <w:lang w:val="ro-MD"/>
              </w:rPr>
              <w:t>1. Au fost luate măsuri voluntare (în ceea ce privește produsul/operatorul/piața)?</w:t>
            </w:r>
          </w:p>
        </w:tc>
      </w:tr>
      <w:tr w:rsidR="000F1535" w:rsidRPr="00D3171E" w14:paraId="7E6942CE" w14:textId="77777777" w:rsidTr="00BF49C4">
        <w:trPr>
          <w:trHeight w:val="397"/>
        </w:trPr>
        <w:tc>
          <w:tcPr>
            <w:tcW w:w="9571" w:type="dxa"/>
            <w:vAlign w:val="center"/>
          </w:tcPr>
          <w:p w14:paraId="2F417D1B" w14:textId="77777777" w:rsidR="000F1535" w:rsidRPr="006824B0" w:rsidRDefault="000F1535" w:rsidP="00BF49C4">
            <w:pPr>
              <w:rPr>
                <w:rFonts w:ascii="Times New Roman" w:hAnsi="Times New Roman" w:cs="Times New Roman"/>
                <w:lang w:val="ro-MD"/>
              </w:rPr>
            </w:pPr>
            <w:r w:rsidRPr="006824B0">
              <w:rPr>
                <w:rFonts w:ascii="Times New Roman" w:hAnsi="Times New Roman" w:cs="Times New Roman"/>
                <w:lang w:val="ro-MD"/>
              </w:rPr>
              <w:t>2. Au fost luate măsuri obligatorii?</w:t>
            </w:r>
          </w:p>
        </w:tc>
      </w:tr>
      <w:tr w:rsidR="000F1535" w:rsidRPr="00D3171E" w14:paraId="31F8807C" w14:textId="77777777" w:rsidTr="00BF49C4">
        <w:trPr>
          <w:trHeight w:val="397"/>
        </w:trPr>
        <w:tc>
          <w:tcPr>
            <w:tcW w:w="9571" w:type="dxa"/>
            <w:vAlign w:val="center"/>
          </w:tcPr>
          <w:p w14:paraId="2734DC69" w14:textId="77777777" w:rsidR="000F1535" w:rsidRPr="006824B0" w:rsidRDefault="000F1535" w:rsidP="00BF49C4">
            <w:pPr>
              <w:rPr>
                <w:rFonts w:ascii="Times New Roman" w:hAnsi="Times New Roman" w:cs="Times New Roman"/>
                <w:lang w:val="ro-MD"/>
              </w:rPr>
            </w:pPr>
            <w:r w:rsidRPr="006824B0">
              <w:rPr>
                <w:rFonts w:ascii="Times New Roman" w:hAnsi="Times New Roman" w:cs="Times New Roman"/>
                <w:lang w:val="ro-MD"/>
              </w:rPr>
              <w:t>3. Care este domeniul de aplicare al măsurilor (măsuri naționale, regionale, referitoare la export etc.)?</w:t>
            </w:r>
          </w:p>
        </w:tc>
      </w:tr>
      <w:tr w:rsidR="000F1535" w:rsidRPr="00D3171E" w14:paraId="536D61EB" w14:textId="77777777" w:rsidTr="00BF49C4">
        <w:trPr>
          <w:trHeight w:val="397"/>
        </w:trPr>
        <w:tc>
          <w:tcPr>
            <w:tcW w:w="9571" w:type="dxa"/>
            <w:vAlign w:val="center"/>
          </w:tcPr>
          <w:p w14:paraId="2565F4CF" w14:textId="77777777" w:rsidR="000F1535" w:rsidRPr="006824B0" w:rsidRDefault="000F1535" w:rsidP="00BF49C4">
            <w:pPr>
              <w:rPr>
                <w:rFonts w:ascii="Times New Roman" w:hAnsi="Times New Roman" w:cs="Times New Roman"/>
                <w:lang w:val="ro-MD"/>
              </w:rPr>
            </w:pPr>
            <w:r w:rsidRPr="006824B0">
              <w:rPr>
                <w:rFonts w:ascii="Times New Roman" w:hAnsi="Times New Roman" w:cs="Times New Roman"/>
                <w:lang w:val="ro-MD"/>
              </w:rPr>
              <w:t>4. Data intrării în vigoare: (ZZ/LL/AAAA):</w:t>
            </w:r>
          </w:p>
        </w:tc>
      </w:tr>
      <w:tr w:rsidR="000F1535" w:rsidRPr="006824B0" w14:paraId="4171FE0D" w14:textId="77777777" w:rsidTr="00BF49C4">
        <w:trPr>
          <w:trHeight w:val="397"/>
        </w:trPr>
        <w:tc>
          <w:tcPr>
            <w:tcW w:w="9571" w:type="dxa"/>
            <w:vAlign w:val="center"/>
          </w:tcPr>
          <w:p w14:paraId="26526178" w14:textId="77777777" w:rsidR="000F1535" w:rsidRPr="006824B0" w:rsidRDefault="000F1535" w:rsidP="00BF49C4">
            <w:pPr>
              <w:rPr>
                <w:rFonts w:ascii="Times New Roman" w:hAnsi="Times New Roman" w:cs="Times New Roman"/>
                <w:lang w:val="ro-MD"/>
              </w:rPr>
            </w:pPr>
            <w:r w:rsidRPr="006824B0">
              <w:rPr>
                <w:rFonts w:ascii="Times New Roman" w:hAnsi="Times New Roman" w:cs="Times New Roman"/>
                <w:lang w:val="ro-MD"/>
              </w:rPr>
              <w:t>5. Durata (în luni):</w:t>
            </w:r>
          </w:p>
        </w:tc>
      </w:tr>
      <w:tr w:rsidR="000F1535" w:rsidRPr="00D3171E" w14:paraId="310176C4" w14:textId="77777777" w:rsidTr="00BF49C4">
        <w:trPr>
          <w:trHeight w:val="397"/>
        </w:trPr>
        <w:tc>
          <w:tcPr>
            <w:tcW w:w="9571" w:type="dxa"/>
            <w:vAlign w:val="center"/>
          </w:tcPr>
          <w:p w14:paraId="4D2C212C" w14:textId="77777777" w:rsidR="000F1535" w:rsidRPr="006824B0" w:rsidRDefault="000F1535" w:rsidP="00BF49C4">
            <w:pPr>
              <w:rPr>
                <w:rFonts w:ascii="Times New Roman" w:hAnsi="Times New Roman" w:cs="Times New Roman"/>
                <w:lang w:val="ro-MD"/>
              </w:rPr>
            </w:pPr>
            <w:r w:rsidRPr="006824B0">
              <w:rPr>
                <w:rFonts w:ascii="Times New Roman" w:hAnsi="Times New Roman" w:cs="Times New Roman"/>
                <w:lang w:val="ro-MD"/>
              </w:rPr>
              <w:t>6. Justificarea/temeiul juridic al măsurilor:</w:t>
            </w:r>
          </w:p>
        </w:tc>
      </w:tr>
      <w:tr w:rsidR="000F1535" w:rsidRPr="00D3171E" w14:paraId="565B2FF3" w14:textId="77777777" w:rsidTr="00BF49C4">
        <w:trPr>
          <w:trHeight w:val="397"/>
        </w:trPr>
        <w:tc>
          <w:tcPr>
            <w:tcW w:w="9571" w:type="dxa"/>
            <w:vAlign w:val="center"/>
          </w:tcPr>
          <w:p w14:paraId="2036189E" w14:textId="77777777" w:rsidR="000F1535" w:rsidRPr="006824B0" w:rsidRDefault="000F1535" w:rsidP="00BF49C4">
            <w:pPr>
              <w:rPr>
                <w:rFonts w:ascii="Times New Roman" w:hAnsi="Times New Roman" w:cs="Times New Roman"/>
                <w:lang w:val="ro-MD"/>
              </w:rPr>
            </w:pPr>
            <w:r w:rsidRPr="006824B0">
              <w:rPr>
                <w:rFonts w:ascii="Times New Roman" w:hAnsi="Times New Roman" w:cs="Times New Roman"/>
                <w:lang w:val="ro-MD"/>
              </w:rPr>
              <w:t>7. Ce autoritate de control sau organism de control a adoptat măsurile?</w:t>
            </w:r>
          </w:p>
        </w:tc>
      </w:tr>
      <w:tr w:rsidR="000F1535" w14:paraId="008FDB14" w14:textId="77777777" w:rsidTr="00BF49C4">
        <w:trPr>
          <w:trHeight w:val="454"/>
        </w:trPr>
        <w:tc>
          <w:tcPr>
            <w:tcW w:w="9571" w:type="dxa"/>
            <w:shd w:val="clear" w:color="auto" w:fill="E5DFEC" w:themeFill="accent4" w:themeFillTint="33"/>
            <w:vAlign w:val="center"/>
          </w:tcPr>
          <w:p w14:paraId="034B7338" w14:textId="77777777" w:rsidR="000F1535" w:rsidRDefault="000F1535" w:rsidP="00BF49C4">
            <w:pPr>
              <w:rPr>
                <w:rFonts w:ascii="Times New Roman" w:hAnsi="Times New Roman" w:cs="Times New Roman"/>
                <w:sz w:val="24"/>
                <w:lang w:val="ro-MD"/>
              </w:rPr>
            </w:pPr>
            <w:r>
              <w:rPr>
                <w:rFonts w:ascii="Times New Roman" w:hAnsi="Times New Roman" w:cs="Times New Roman"/>
                <w:sz w:val="24"/>
                <w:lang w:val="ro-MD"/>
              </w:rPr>
              <w:t xml:space="preserve">F. </w:t>
            </w:r>
            <w:r w:rsidRPr="00D43332">
              <w:rPr>
                <w:rFonts w:ascii="Times New Roman" w:hAnsi="Times New Roman" w:cs="Times New Roman"/>
                <w:b/>
                <w:sz w:val="24"/>
                <w:lang w:val="ro-MD"/>
              </w:rPr>
              <w:t>Alte informații/evaluare:</w:t>
            </w:r>
          </w:p>
        </w:tc>
      </w:tr>
      <w:tr w:rsidR="000F1535" w14:paraId="4D38F238" w14:textId="77777777" w:rsidTr="00BF49C4">
        <w:trPr>
          <w:trHeight w:val="454"/>
        </w:trPr>
        <w:tc>
          <w:tcPr>
            <w:tcW w:w="9571" w:type="dxa"/>
            <w:shd w:val="clear" w:color="auto" w:fill="E5DFEC" w:themeFill="accent4" w:themeFillTint="33"/>
            <w:vAlign w:val="center"/>
          </w:tcPr>
          <w:p w14:paraId="29D4366E" w14:textId="77777777" w:rsidR="000F1535" w:rsidRPr="00D43332" w:rsidRDefault="000F1535" w:rsidP="00BF49C4">
            <w:pPr>
              <w:rPr>
                <w:rFonts w:ascii="Times New Roman" w:hAnsi="Times New Roman" w:cs="Times New Roman"/>
                <w:b/>
                <w:sz w:val="24"/>
                <w:lang w:val="ro-MD"/>
              </w:rPr>
            </w:pPr>
            <w:r>
              <w:rPr>
                <w:rFonts w:ascii="Times New Roman" w:hAnsi="Times New Roman" w:cs="Times New Roman"/>
                <w:sz w:val="24"/>
                <w:lang w:val="ro-MD"/>
              </w:rPr>
              <w:t xml:space="preserve">G. </w:t>
            </w:r>
            <w:r>
              <w:rPr>
                <w:rFonts w:ascii="Times New Roman" w:hAnsi="Times New Roman" w:cs="Times New Roman"/>
                <w:b/>
                <w:sz w:val="24"/>
                <w:lang w:val="ro-MD"/>
              </w:rPr>
              <w:t>Anexe:</w:t>
            </w:r>
          </w:p>
        </w:tc>
      </w:tr>
      <w:tr w:rsidR="000F1535" w14:paraId="035AAB55" w14:textId="77777777" w:rsidTr="00BF49C4">
        <w:trPr>
          <w:trHeight w:val="916"/>
        </w:trPr>
        <w:tc>
          <w:tcPr>
            <w:tcW w:w="9571" w:type="dxa"/>
            <w:vAlign w:val="center"/>
          </w:tcPr>
          <w:p w14:paraId="1CB13A5B" w14:textId="77777777" w:rsidR="000F1535" w:rsidRDefault="000F1535" w:rsidP="00BF49C4">
            <w:pPr>
              <w:jc w:val="both"/>
              <w:rPr>
                <w:rFonts w:ascii="Times New Roman" w:hAnsi="Times New Roman" w:cs="Times New Roman"/>
                <w:lang w:val="ro-MD"/>
              </w:rPr>
            </w:pPr>
            <w:r w:rsidRPr="00BA50D4">
              <w:rPr>
                <w:rFonts w:ascii="Times New Roman" w:hAnsi="Times New Roman" w:cs="Times New Roman"/>
                <w:lang w:val="ro-MD"/>
              </w:rPr>
              <w:t>Copie sau versiune scanată a documentației produsului (sigiliu, etichetă etc.). Copia facturii, a documentului contabil, a documentului de transport sau a ordinului de livrare. Raportul de analiză și/sau orice alte documente relevante:</w:t>
            </w:r>
          </w:p>
          <w:p w14:paraId="56187559" w14:textId="77777777" w:rsidR="000F1535" w:rsidRDefault="000F1535" w:rsidP="00BF49C4">
            <w:pPr>
              <w:jc w:val="both"/>
              <w:rPr>
                <w:rFonts w:ascii="Times New Roman" w:hAnsi="Times New Roman" w:cs="Times New Roman"/>
                <w:sz w:val="24"/>
                <w:lang w:val="ro-MD"/>
              </w:rPr>
            </w:pPr>
          </w:p>
        </w:tc>
      </w:tr>
    </w:tbl>
    <w:p w14:paraId="486B80BE" w14:textId="77777777" w:rsidR="000F1535" w:rsidRPr="00F450ED" w:rsidRDefault="000F1535" w:rsidP="000F1535">
      <w:pPr>
        <w:spacing w:after="0"/>
        <w:jc w:val="both"/>
        <w:rPr>
          <w:rFonts w:ascii="Times New Roman" w:hAnsi="Times New Roman" w:cs="Times New Roman"/>
          <w:sz w:val="20"/>
          <w:lang w:val="ro-MD"/>
        </w:rPr>
      </w:pPr>
      <w:r w:rsidRPr="00F450ED">
        <w:rPr>
          <w:rFonts w:ascii="Times New Roman" w:hAnsi="Times New Roman" w:cs="Times New Roman"/>
          <w:sz w:val="20"/>
          <w:lang w:val="ro-MD"/>
        </w:rPr>
        <w:t xml:space="preserve">(*) </w:t>
      </w:r>
      <w:r w:rsidRPr="00F450ED">
        <w:rPr>
          <w:rFonts w:ascii="Times New Roman" w:hAnsi="Times New Roman" w:cs="Times New Roman"/>
          <w:i/>
          <w:sz w:val="20"/>
          <w:lang w:val="ro-MD"/>
        </w:rPr>
        <w:t>Câmpuri obligatorii</w:t>
      </w:r>
    </w:p>
    <w:p w14:paraId="5F36E0F3" w14:textId="77777777" w:rsidR="000F1535" w:rsidRDefault="000F1535" w:rsidP="000F1535">
      <w:pPr>
        <w:spacing w:after="0"/>
        <w:rPr>
          <w:rFonts w:ascii="Times New Roman" w:hAnsi="Times New Roman" w:cs="Times New Roman"/>
          <w:sz w:val="24"/>
          <w:lang w:val="ro-MD"/>
        </w:rPr>
      </w:pPr>
    </w:p>
    <w:p w14:paraId="5760A1A5" w14:textId="77777777" w:rsidR="000F1535" w:rsidRDefault="000F1535" w:rsidP="000F1535">
      <w:pPr>
        <w:spacing w:after="0"/>
        <w:rPr>
          <w:rFonts w:ascii="Times New Roman" w:hAnsi="Times New Roman" w:cs="Times New Roman"/>
          <w:sz w:val="24"/>
          <w:lang w:val="ro-MD"/>
        </w:rPr>
      </w:pPr>
      <w:r>
        <w:rPr>
          <w:rFonts w:ascii="Times New Roman" w:hAnsi="Times New Roman" w:cs="Times New Roman"/>
          <w:sz w:val="24"/>
          <w:lang w:val="ro-MD"/>
        </w:rPr>
        <w:t>................................</w:t>
      </w:r>
    </w:p>
    <w:p w14:paraId="312608D7" w14:textId="77777777" w:rsidR="000F1535" w:rsidRPr="00F77265" w:rsidRDefault="000F1535" w:rsidP="000F1535">
      <w:pPr>
        <w:spacing w:after="120"/>
        <w:jc w:val="both"/>
        <w:rPr>
          <w:rFonts w:ascii="Times New Roman" w:hAnsi="Times New Roman" w:cs="Times New Roman"/>
          <w:sz w:val="20"/>
          <w:lang w:val="ro-MD"/>
        </w:rPr>
      </w:pPr>
      <w:r w:rsidRPr="00F77265">
        <w:rPr>
          <w:rFonts w:ascii="Times New Roman" w:hAnsi="Times New Roman" w:cs="Times New Roman"/>
          <w:color w:val="0070C0"/>
          <w:sz w:val="20"/>
          <w:lang w:val="ro-MD"/>
        </w:rPr>
        <w:t>(</w:t>
      </w:r>
      <w:r w:rsidRPr="00F77265">
        <w:rPr>
          <w:rFonts w:ascii="Times New Roman" w:hAnsi="Times New Roman" w:cs="Times New Roman"/>
          <w:color w:val="0070C0"/>
          <w:sz w:val="20"/>
          <w:vertAlign w:val="superscript"/>
          <w:lang w:val="ro-MD"/>
        </w:rPr>
        <w:t>1</w:t>
      </w:r>
      <w:r w:rsidRPr="00F77265">
        <w:rPr>
          <w:rFonts w:ascii="Times New Roman" w:hAnsi="Times New Roman" w:cs="Times New Roman"/>
          <w:color w:val="0070C0"/>
          <w:sz w:val="20"/>
          <w:lang w:val="ro-MD"/>
        </w:rPr>
        <w:t>)</w:t>
      </w:r>
      <w:r w:rsidRPr="00F77265">
        <w:rPr>
          <w:rFonts w:ascii="Times New Roman" w:hAnsi="Times New Roman" w:cs="Times New Roman"/>
          <w:sz w:val="20"/>
          <w:lang w:val="ro-MD"/>
        </w:rPr>
        <w:t xml:space="preserve"> </w:t>
      </w:r>
      <w:r w:rsidRPr="00F450ED">
        <w:rPr>
          <w:rFonts w:ascii="Times New Roman" w:hAnsi="Times New Roman" w:cs="Times New Roman"/>
          <w:sz w:val="20"/>
          <w:lang w:val="ro-MD"/>
        </w:rPr>
        <w:t>Legea nr. 237/2023</w:t>
      </w:r>
      <w:r>
        <w:rPr>
          <w:rFonts w:ascii="Times New Roman" w:hAnsi="Times New Roman" w:cs="Times New Roman"/>
          <w:sz w:val="20"/>
          <w:lang w:val="ro-MD"/>
        </w:rPr>
        <w:t xml:space="preserve"> privind producția ecologică și etichetarea produselor ecologice</w:t>
      </w:r>
    </w:p>
    <w:p w14:paraId="1B2DE80A" w14:textId="77777777" w:rsidR="000F1535" w:rsidRPr="00F77265" w:rsidRDefault="000F1535" w:rsidP="000F1535">
      <w:pPr>
        <w:spacing w:after="120"/>
        <w:jc w:val="both"/>
        <w:rPr>
          <w:rFonts w:ascii="Times New Roman" w:hAnsi="Times New Roman" w:cs="Times New Roman"/>
          <w:sz w:val="20"/>
          <w:lang w:val="ro-MD"/>
        </w:rPr>
      </w:pPr>
      <w:r w:rsidRPr="00F77265">
        <w:rPr>
          <w:rFonts w:ascii="Times New Roman" w:hAnsi="Times New Roman" w:cs="Times New Roman"/>
          <w:color w:val="0070C0"/>
          <w:sz w:val="20"/>
          <w:lang w:val="ro-MD"/>
        </w:rPr>
        <w:t>(</w:t>
      </w:r>
      <w:r w:rsidRPr="00F77265">
        <w:rPr>
          <w:rFonts w:ascii="Times New Roman" w:hAnsi="Times New Roman" w:cs="Times New Roman"/>
          <w:color w:val="0070C0"/>
          <w:sz w:val="20"/>
          <w:vertAlign w:val="superscript"/>
          <w:lang w:val="ro-MD"/>
        </w:rPr>
        <w:t>2</w:t>
      </w:r>
      <w:r w:rsidRPr="00F77265">
        <w:rPr>
          <w:rFonts w:ascii="Times New Roman" w:hAnsi="Times New Roman" w:cs="Times New Roman"/>
          <w:color w:val="0070C0"/>
          <w:sz w:val="20"/>
          <w:lang w:val="ro-MD"/>
        </w:rPr>
        <w:t>)</w:t>
      </w:r>
      <w:r w:rsidRPr="00F77265">
        <w:rPr>
          <w:rFonts w:ascii="Times New Roman" w:hAnsi="Times New Roman" w:cs="Times New Roman"/>
          <w:sz w:val="20"/>
          <w:lang w:val="ro-MD"/>
        </w:rPr>
        <w:t xml:space="preserve"> Măsură adoptată în temeiul</w:t>
      </w:r>
      <w:r>
        <w:rPr>
          <w:rFonts w:ascii="Times New Roman" w:hAnsi="Times New Roman" w:cs="Times New Roman"/>
          <w:sz w:val="20"/>
          <w:lang w:val="ro-MD"/>
        </w:rPr>
        <w:t xml:space="preserve"> art. 19 alin. (1) și (2), art. 30 alin. (1)-(4) și art. 31 din Legea nr. 237/2023 privind producția ecologică și etichetarea produselor ecologice.</w:t>
      </w:r>
    </w:p>
    <w:p w14:paraId="4B2B897F" w14:textId="77777777" w:rsidR="000F1535" w:rsidRDefault="000F1535" w:rsidP="000F1535">
      <w:pPr>
        <w:spacing w:after="0"/>
        <w:rPr>
          <w:rFonts w:ascii="Times New Roman" w:hAnsi="Times New Roman" w:cs="Times New Roman"/>
          <w:lang w:val="ro-MD"/>
        </w:rPr>
      </w:pPr>
    </w:p>
    <w:p w14:paraId="60469A03" w14:textId="77777777" w:rsidR="000F1535" w:rsidRPr="00F53C61" w:rsidRDefault="000F1535" w:rsidP="000F1535">
      <w:pPr>
        <w:spacing w:after="0"/>
        <w:rPr>
          <w:rFonts w:ascii="Times New Roman" w:hAnsi="Times New Roman" w:cs="Times New Roman"/>
          <w:lang w:val="ro-MD"/>
        </w:rPr>
      </w:pPr>
    </w:p>
    <w:p w14:paraId="4528D2CB" w14:textId="77777777" w:rsidR="008C1922" w:rsidRPr="00982AA9" w:rsidRDefault="008C1922" w:rsidP="00765785">
      <w:pPr>
        <w:spacing w:after="0" w:line="240" w:lineRule="auto"/>
        <w:ind w:firstLine="709"/>
        <w:jc w:val="both"/>
        <w:rPr>
          <w:rFonts w:ascii="Times New Roman" w:hAnsi="Times New Roman" w:cs="Times New Roman"/>
          <w:sz w:val="24"/>
          <w:lang w:val="ro-MD"/>
        </w:rPr>
      </w:pPr>
    </w:p>
    <w:sectPr w:rsidR="008C1922" w:rsidRPr="00982AA9">
      <w:pgSz w:w="11906" w:h="16838"/>
      <w:pgMar w:top="1134" w:right="850" w:bottom="1134"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19BC07" w16cid:durableId="290F6D1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66F61"/>
    <w:multiLevelType w:val="hybridMultilevel"/>
    <w:tmpl w:val="8D989620"/>
    <w:lvl w:ilvl="0" w:tplc="0A7CA9E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30BC6"/>
    <w:multiLevelType w:val="hybridMultilevel"/>
    <w:tmpl w:val="6428A99A"/>
    <w:lvl w:ilvl="0" w:tplc="374CB4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F9E5FB4"/>
    <w:multiLevelType w:val="hybridMultilevel"/>
    <w:tmpl w:val="AA1C825A"/>
    <w:lvl w:ilvl="0" w:tplc="D492725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420E21"/>
    <w:multiLevelType w:val="hybridMultilevel"/>
    <w:tmpl w:val="DA8A82E6"/>
    <w:lvl w:ilvl="0" w:tplc="483C96AC">
      <w:start w:val="25"/>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8687753"/>
    <w:multiLevelType w:val="hybridMultilevel"/>
    <w:tmpl w:val="11BE1B38"/>
    <w:lvl w:ilvl="0" w:tplc="04190017">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EBB1E82"/>
    <w:multiLevelType w:val="hybridMultilevel"/>
    <w:tmpl w:val="2620EDF0"/>
    <w:lvl w:ilvl="0" w:tplc="890E4A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3C7286"/>
    <w:multiLevelType w:val="hybridMultilevel"/>
    <w:tmpl w:val="9B4891C2"/>
    <w:lvl w:ilvl="0" w:tplc="890E4A9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744173D"/>
    <w:multiLevelType w:val="hybridMultilevel"/>
    <w:tmpl w:val="648CC3F4"/>
    <w:lvl w:ilvl="0" w:tplc="A38002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3060E6"/>
    <w:multiLevelType w:val="hybridMultilevel"/>
    <w:tmpl w:val="CB14714C"/>
    <w:lvl w:ilvl="0" w:tplc="01489A3E">
      <w:numFmt w:val="bullet"/>
      <w:lvlText w:val="—"/>
      <w:lvlJc w:val="left"/>
      <w:pPr>
        <w:ind w:left="1368" w:hanging="360"/>
      </w:pPr>
      <w:rPr>
        <w:rFonts w:ascii="Times New Roman" w:eastAsiaTheme="minorHAnsi" w:hAnsi="Times New Roman" w:cs="Times New Roman"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9" w15:restartNumberingAfterBreak="0">
    <w:nsid w:val="42A506D7"/>
    <w:multiLevelType w:val="hybridMultilevel"/>
    <w:tmpl w:val="35DC8D92"/>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0" w15:restartNumberingAfterBreak="0">
    <w:nsid w:val="439860B8"/>
    <w:multiLevelType w:val="hybridMultilevel"/>
    <w:tmpl w:val="660A22EC"/>
    <w:lvl w:ilvl="0" w:tplc="890E4A9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46351F6B"/>
    <w:multiLevelType w:val="hybridMultilevel"/>
    <w:tmpl w:val="502AAFD4"/>
    <w:lvl w:ilvl="0" w:tplc="F2683D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017F90"/>
    <w:multiLevelType w:val="hybridMultilevel"/>
    <w:tmpl w:val="2ED2ACDE"/>
    <w:lvl w:ilvl="0" w:tplc="890E4A9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4ADC28CD"/>
    <w:multiLevelType w:val="hybridMultilevel"/>
    <w:tmpl w:val="FCD076CA"/>
    <w:lvl w:ilvl="0" w:tplc="0A7CA9EE">
      <w:start w:val="1"/>
      <w:numFmt w:val="bullet"/>
      <w:lvlText w:val="-"/>
      <w:lvlJc w:val="left"/>
      <w:pPr>
        <w:ind w:left="1068" w:hanging="360"/>
      </w:pPr>
      <w:rPr>
        <w:rFonts w:ascii="Calibri" w:eastAsiaTheme="minorHAnsi"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54587EBA"/>
    <w:multiLevelType w:val="hybridMultilevel"/>
    <w:tmpl w:val="048481B4"/>
    <w:lvl w:ilvl="0" w:tplc="890E4A9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56856EAF"/>
    <w:multiLevelType w:val="hybridMultilevel"/>
    <w:tmpl w:val="BF5CC320"/>
    <w:lvl w:ilvl="0" w:tplc="F396772E">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5A930824"/>
    <w:multiLevelType w:val="hybridMultilevel"/>
    <w:tmpl w:val="0442D6CC"/>
    <w:lvl w:ilvl="0" w:tplc="0A7CA9E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1605E6"/>
    <w:multiLevelType w:val="hybridMultilevel"/>
    <w:tmpl w:val="440AB606"/>
    <w:lvl w:ilvl="0" w:tplc="A95CA5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87063F"/>
    <w:multiLevelType w:val="hybridMultilevel"/>
    <w:tmpl w:val="BBAC5426"/>
    <w:lvl w:ilvl="0" w:tplc="890E4A9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6E853DDC"/>
    <w:multiLevelType w:val="hybridMultilevel"/>
    <w:tmpl w:val="6FDCDACC"/>
    <w:lvl w:ilvl="0" w:tplc="2AAC662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8E70AE1"/>
    <w:multiLevelType w:val="hybridMultilevel"/>
    <w:tmpl w:val="F7CCD3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A881190"/>
    <w:multiLevelType w:val="hybridMultilevel"/>
    <w:tmpl w:val="76864C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C145A59"/>
    <w:multiLevelType w:val="hybridMultilevel"/>
    <w:tmpl w:val="04D0E83C"/>
    <w:lvl w:ilvl="0" w:tplc="890E4A9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7D1D261E"/>
    <w:multiLevelType w:val="hybridMultilevel"/>
    <w:tmpl w:val="23C476EC"/>
    <w:lvl w:ilvl="0" w:tplc="890E4A9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1"/>
  </w:num>
  <w:num w:numId="2">
    <w:abstractNumId w:val="0"/>
  </w:num>
  <w:num w:numId="3">
    <w:abstractNumId w:val="9"/>
  </w:num>
  <w:num w:numId="4">
    <w:abstractNumId w:val="8"/>
  </w:num>
  <w:num w:numId="5">
    <w:abstractNumId w:val="13"/>
  </w:num>
  <w:num w:numId="6">
    <w:abstractNumId w:val="15"/>
  </w:num>
  <w:num w:numId="7">
    <w:abstractNumId w:val="2"/>
  </w:num>
  <w:num w:numId="8">
    <w:abstractNumId w:val="3"/>
  </w:num>
  <w:num w:numId="9">
    <w:abstractNumId w:val="11"/>
  </w:num>
  <w:num w:numId="10">
    <w:abstractNumId w:val="16"/>
  </w:num>
  <w:num w:numId="11">
    <w:abstractNumId w:val="7"/>
  </w:num>
  <w:num w:numId="12">
    <w:abstractNumId w:val="17"/>
  </w:num>
  <w:num w:numId="13">
    <w:abstractNumId w:val="1"/>
  </w:num>
  <w:num w:numId="14">
    <w:abstractNumId w:val="22"/>
  </w:num>
  <w:num w:numId="15">
    <w:abstractNumId w:val="4"/>
  </w:num>
  <w:num w:numId="16">
    <w:abstractNumId w:val="5"/>
  </w:num>
  <w:num w:numId="17">
    <w:abstractNumId w:val="23"/>
  </w:num>
  <w:num w:numId="18">
    <w:abstractNumId w:val="14"/>
  </w:num>
  <w:num w:numId="19">
    <w:abstractNumId w:val="12"/>
  </w:num>
  <w:num w:numId="20">
    <w:abstractNumId w:val="6"/>
  </w:num>
  <w:num w:numId="21">
    <w:abstractNumId w:val="18"/>
  </w:num>
  <w:num w:numId="22">
    <w:abstractNumId w:val="10"/>
  </w:num>
  <w:num w:numId="23">
    <w:abstractNumId w:val="2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FA3"/>
    <w:rsid w:val="00000356"/>
    <w:rsid w:val="000016AE"/>
    <w:rsid w:val="000019BE"/>
    <w:rsid w:val="00006740"/>
    <w:rsid w:val="00007300"/>
    <w:rsid w:val="00013B04"/>
    <w:rsid w:val="00014AFE"/>
    <w:rsid w:val="00016666"/>
    <w:rsid w:val="00017B5C"/>
    <w:rsid w:val="000243CE"/>
    <w:rsid w:val="00025697"/>
    <w:rsid w:val="00026060"/>
    <w:rsid w:val="00027CD9"/>
    <w:rsid w:val="000319A8"/>
    <w:rsid w:val="00032989"/>
    <w:rsid w:val="00034A41"/>
    <w:rsid w:val="00035297"/>
    <w:rsid w:val="00036409"/>
    <w:rsid w:val="000400D8"/>
    <w:rsid w:val="00041F93"/>
    <w:rsid w:val="00044482"/>
    <w:rsid w:val="00044550"/>
    <w:rsid w:val="00044BF2"/>
    <w:rsid w:val="0004602E"/>
    <w:rsid w:val="0004611D"/>
    <w:rsid w:val="00047F94"/>
    <w:rsid w:val="00050822"/>
    <w:rsid w:val="00050928"/>
    <w:rsid w:val="00051570"/>
    <w:rsid w:val="00051A24"/>
    <w:rsid w:val="00052245"/>
    <w:rsid w:val="00052296"/>
    <w:rsid w:val="00052C7F"/>
    <w:rsid w:val="00053741"/>
    <w:rsid w:val="000539AB"/>
    <w:rsid w:val="000551DF"/>
    <w:rsid w:val="0005654C"/>
    <w:rsid w:val="00060152"/>
    <w:rsid w:val="00061F8A"/>
    <w:rsid w:val="00062D99"/>
    <w:rsid w:val="00064B1D"/>
    <w:rsid w:val="00066C50"/>
    <w:rsid w:val="00072BBA"/>
    <w:rsid w:val="00073D3C"/>
    <w:rsid w:val="00074266"/>
    <w:rsid w:val="00075172"/>
    <w:rsid w:val="00076E87"/>
    <w:rsid w:val="000824FE"/>
    <w:rsid w:val="00082894"/>
    <w:rsid w:val="00084585"/>
    <w:rsid w:val="000854D2"/>
    <w:rsid w:val="00091A0B"/>
    <w:rsid w:val="00091D6C"/>
    <w:rsid w:val="00092D69"/>
    <w:rsid w:val="00092EDB"/>
    <w:rsid w:val="00093753"/>
    <w:rsid w:val="00096C0F"/>
    <w:rsid w:val="000978A4"/>
    <w:rsid w:val="000978C8"/>
    <w:rsid w:val="000A4DAB"/>
    <w:rsid w:val="000A55A8"/>
    <w:rsid w:val="000A5ED0"/>
    <w:rsid w:val="000A6650"/>
    <w:rsid w:val="000B013F"/>
    <w:rsid w:val="000B0690"/>
    <w:rsid w:val="000B1F7E"/>
    <w:rsid w:val="000B2499"/>
    <w:rsid w:val="000B2B05"/>
    <w:rsid w:val="000B3B83"/>
    <w:rsid w:val="000B48CC"/>
    <w:rsid w:val="000B5C1A"/>
    <w:rsid w:val="000C02B8"/>
    <w:rsid w:val="000C2834"/>
    <w:rsid w:val="000C5725"/>
    <w:rsid w:val="000C7A4F"/>
    <w:rsid w:val="000D029D"/>
    <w:rsid w:val="000D1BF8"/>
    <w:rsid w:val="000D2F4E"/>
    <w:rsid w:val="000D364C"/>
    <w:rsid w:val="000D40DA"/>
    <w:rsid w:val="000D4575"/>
    <w:rsid w:val="000D61D3"/>
    <w:rsid w:val="000E0528"/>
    <w:rsid w:val="000E0830"/>
    <w:rsid w:val="000E30FF"/>
    <w:rsid w:val="000E635C"/>
    <w:rsid w:val="000F057D"/>
    <w:rsid w:val="000F135C"/>
    <w:rsid w:val="000F1535"/>
    <w:rsid w:val="000F2415"/>
    <w:rsid w:val="000F5D9D"/>
    <w:rsid w:val="001014AD"/>
    <w:rsid w:val="001015EC"/>
    <w:rsid w:val="00104079"/>
    <w:rsid w:val="0010418B"/>
    <w:rsid w:val="00106F28"/>
    <w:rsid w:val="001076F8"/>
    <w:rsid w:val="00107E67"/>
    <w:rsid w:val="001106EC"/>
    <w:rsid w:val="001107B6"/>
    <w:rsid w:val="001127B3"/>
    <w:rsid w:val="00113C94"/>
    <w:rsid w:val="001148E8"/>
    <w:rsid w:val="001170BB"/>
    <w:rsid w:val="001179A7"/>
    <w:rsid w:val="00120D68"/>
    <w:rsid w:val="00120D94"/>
    <w:rsid w:val="001215A0"/>
    <w:rsid w:val="001217F8"/>
    <w:rsid w:val="00123C05"/>
    <w:rsid w:val="001259E5"/>
    <w:rsid w:val="001261B3"/>
    <w:rsid w:val="001261C1"/>
    <w:rsid w:val="0012665A"/>
    <w:rsid w:val="0013034B"/>
    <w:rsid w:val="00130375"/>
    <w:rsid w:val="00131FEF"/>
    <w:rsid w:val="00133678"/>
    <w:rsid w:val="00133FC5"/>
    <w:rsid w:val="00134460"/>
    <w:rsid w:val="001352CD"/>
    <w:rsid w:val="001359C7"/>
    <w:rsid w:val="00135F04"/>
    <w:rsid w:val="00136FE8"/>
    <w:rsid w:val="001429C1"/>
    <w:rsid w:val="001440F4"/>
    <w:rsid w:val="00144608"/>
    <w:rsid w:val="00144BBD"/>
    <w:rsid w:val="00145510"/>
    <w:rsid w:val="00146652"/>
    <w:rsid w:val="0014745B"/>
    <w:rsid w:val="001475C4"/>
    <w:rsid w:val="0014766A"/>
    <w:rsid w:val="00151AAE"/>
    <w:rsid w:val="00152BDF"/>
    <w:rsid w:val="00153940"/>
    <w:rsid w:val="00156610"/>
    <w:rsid w:val="00156EC9"/>
    <w:rsid w:val="001573CE"/>
    <w:rsid w:val="00157450"/>
    <w:rsid w:val="00162D7B"/>
    <w:rsid w:val="00162E3D"/>
    <w:rsid w:val="0016458F"/>
    <w:rsid w:val="00165790"/>
    <w:rsid w:val="00167D5D"/>
    <w:rsid w:val="001711A8"/>
    <w:rsid w:val="00171EB0"/>
    <w:rsid w:val="00173F39"/>
    <w:rsid w:val="0017443E"/>
    <w:rsid w:val="0017605D"/>
    <w:rsid w:val="001825B3"/>
    <w:rsid w:val="00187250"/>
    <w:rsid w:val="00190468"/>
    <w:rsid w:val="001905A3"/>
    <w:rsid w:val="00193F73"/>
    <w:rsid w:val="00194015"/>
    <w:rsid w:val="00196641"/>
    <w:rsid w:val="001A0603"/>
    <w:rsid w:val="001B0DE8"/>
    <w:rsid w:val="001B1A91"/>
    <w:rsid w:val="001B26A5"/>
    <w:rsid w:val="001B2FB1"/>
    <w:rsid w:val="001B403D"/>
    <w:rsid w:val="001B5D35"/>
    <w:rsid w:val="001B5D63"/>
    <w:rsid w:val="001B6549"/>
    <w:rsid w:val="001B6E3D"/>
    <w:rsid w:val="001C13C4"/>
    <w:rsid w:val="001C2FC9"/>
    <w:rsid w:val="001C50C0"/>
    <w:rsid w:val="001D2563"/>
    <w:rsid w:val="001D5A7A"/>
    <w:rsid w:val="001D5DF6"/>
    <w:rsid w:val="001D66BE"/>
    <w:rsid w:val="001D791B"/>
    <w:rsid w:val="001E0D54"/>
    <w:rsid w:val="001E1092"/>
    <w:rsid w:val="001E53A1"/>
    <w:rsid w:val="001E76C9"/>
    <w:rsid w:val="001F00C5"/>
    <w:rsid w:val="001F100F"/>
    <w:rsid w:val="001F3C73"/>
    <w:rsid w:val="001F6E73"/>
    <w:rsid w:val="001F7A51"/>
    <w:rsid w:val="00200692"/>
    <w:rsid w:val="00201167"/>
    <w:rsid w:val="00202E19"/>
    <w:rsid w:val="00202E77"/>
    <w:rsid w:val="002051DB"/>
    <w:rsid w:val="0020773F"/>
    <w:rsid w:val="00211699"/>
    <w:rsid w:val="0021188A"/>
    <w:rsid w:val="002131B1"/>
    <w:rsid w:val="00213AB8"/>
    <w:rsid w:val="0021491B"/>
    <w:rsid w:val="00214FA3"/>
    <w:rsid w:val="00215CFD"/>
    <w:rsid w:val="002162FA"/>
    <w:rsid w:val="00217989"/>
    <w:rsid w:val="00217FA1"/>
    <w:rsid w:val="00221FB0"/>
    <w:rsid w:val="0022262C"/>
    <w:rsid w:val="00222E36"/>
    <w:rsid w:val="00224134"/>
    <w:rsid w:val="002247C7"/>
    <w:rsid w:val="00224C99"/>
    <w:rsid w:val="002252B0"/>
    <w:rsid w:val="002253CE"/>
    <w:rsid w:val="00226F4D"/>
    <w:rsid w:val="00227FF3"/>
    <w:rsid w:val="00231886"/>
    <w:rsid w:val="00240763"/>
    <w:rsid w:val="002419CC"/>
    <w:rsid w:val="00242D3A"/>
    <w:rsid w:val="00247A8E"/>
    <w:rsid w:val="00250756"/>
    <w:rsid w:val="00251320"/>
    <w:rsid w:val="002531D6"/>
    <w:rsid w:val="00253A7F"/>
    <w:rsid w:val="00255027"/>
    <w:rsid w:val="0025668E"/>
    <w:rsid w:val="00257C8A"/>
    <w:rsid w:val="00263817"/>
    <w:rsid w:val="002658CF"/>
    <w:rsid w:val="00270B0D"/>
    <w:rsid w:val="00273233"/>
    <w:rsid w:val="00273971"/>
    <w:rsid w:val="00281160"/>
    <w:rsid w:val="00281617"/>
    <w:rsid w:val="002853A9"/>
    <w:rsid w:val="002857BE"/>
    <w:rsid w:val="00286E93"/>
    <w:rsid w:val="002916A1"/>
    <w:rsid w:val="00294047"/>
    <w:rsid w:val="00295FC0"/>
    <w:rsid w:val="002A1477"/>
    <w:rsid w:val="002A1DEB"/>
    <w:rsid w:val="002A3F45"/>
    <w:rsid w:val="002A47C7"/>
    <w:rsid w:val="002A5843"/>
    <w:rsid w:val="002A596D"/>
    <w:rsid w:val="002A666F"/>
    <w:rsid w:val="002A7295"/>
    <w:rsid w:val="002B1061"/>
    <w:rsid w:val="002B138A"/>
    <w:rsid w:val="002B21D8"/>
    <w:rsid w:val="002B2B4A"/>
    <w:rsid w:val="002B52A9"/>
    <w:rsid w:val="002B5A76"/>
    <w:rsid w:val="002C233C"/>
    <w:rsid w:val="002C3646"/>
    <w:rsid w:val="002C36D2"/>
    <w:rsid w:val="002C48D5"/>
    <w:rsid w:val="002D2886"/>
    <w:rsid w:val="002D55EA"/>
    <w:rsid w:val="002E144A"/>
    <w:rsid w:val="002E28D7"/>
    <w:rsid w:val="002E2CE4"/>
    <w:rsid w:val="002E30C5"/>
    <w:rsid w:val="002E37D9"/>
    <w:rsid w:val="002E5109"/>
    <w:rsid w:val="002E7843"/>
    <w:rsid w:val="002F34C9"/>
    <w:rsid w:val="002F4C31"/>
    <w:rsid w:val="002F641E"/>
    <w:rsid w:val="00300CB8"/>
    <w:rsid w:val="00301D12"/>
    <w:rsid w:val="00302F89"/>
    <w:rsid w:val="00303062"/>
    <w:rsid w:val="00304367"/>
    <w:rsid w:val="00304ECB"/>
    <w:rsid w:val="00305613"/>
    <w:rsid w:val="00305828"/>
    <w:rsid w:val="00306F56"/>
    <w:rsid w:val="003132AD"/>
    <w:rsid w:val="003151FA"/>
    <w:rsid w:val="0032048C"/>
    <w:rsid w:val="0032358C"/>
    <w:rsid w:val="00324CAD"/>
    <w:rsid w:val="00326B8B"/>
    <w:rsid w:val="00327F06"/>
    <w:rsid w:val="00330077"/>
    <w:rsid w:val="00330A8F"/>
    <w:rsid w:val="00331A3A"/>
    <w:rsid w:val="00331A4A"/>
    <w:rsid w:val="00334BDA"/>
    <w:rsid w:val="003355F1"/>
    <w:rsid w:val="00341A38"/>
    <w:rsid w:val="003426FE"/>
    <w:rsid w:val="00343522"/>
    <w:rsid w:val="003439E7"/>
    <w:rsid w:val="003448F4"/>
    <w:rsid w:val="00347C8D"/>
    <w:rsid w:val="003505C0"/>
    <w:rsid w:val="0035119C"/>
    <w:rsid w:val="00354669"/>
    <w:rsid w:val="003549C6"/>
    <w:rsid w:val="003554FD"/>
    <w:rsid w:val="00355703"/>
    <w:rsid w:val="00357091"/>
    <w:rsid w:val="0037025A"/>
    <w:rsid w:val="0037385B"/>
    <w:rsid w:val="003747C4"/>
    <w:rsid w:val="00376769"/>
    <w:rsid w:val="00381A78"/>
    <w:rsid w:val="003851F3"/>
    <w:rsid w:val="00385D2E"/>
    <w:rsid w:val="00386EBF"/>
    <w:rsid w:val="0039143E"/>
    <w:rsid w:val="003919AC"/>
    <w:rsid w:val="00391DF1"/>
    <w:rsid w:val="00393E47"/>
    <w:rsid w:val="003943A7"/>
    <w:rsid w:val="0039643C"/>
    <w:rsid w:val="003A0923"/>
    <w:rsid w:val="003A2E13"/>
    <w:rsid w:val="003A414C"/>
    <w:rsid w:val="003A6E58"/>
    <w:rsid w:val="003A785C"/>
    <w:rsid w:val="003A7D5E"/>
    <w:rsid w:val="003B1A19"/>
    <w:rsid w:val="003B4287"/>
    <w:rsid w:val="003B4711"/>
    <w:rsid w:val="003C1298"/>
    <w:rsid w:val="003C1890"/>
    <w:rsid w:val="003C1CD4"/>
    <w:rsid w:val="003C5086"/>
    <w:rsid w:val="003C5470"/>
    <w:rsid w:val="003C62D4"/>
    <w:rsid w:val="003C6450"/>
    <w:rsid w:val="003D24EE"/>
    <w:rsid w:val="003D2C42"/>
    <w:rsid w:val="003D3498"/>
    <w:rsid w:val="003D38C4"/>
    <w:rsid w:val="003E1FBC"/>
    <w:rsid w:val="003F350C"/>
    <w:rsid w:val="003F5A05"/>
    <w:rsid w:val="004000C6"/>
    <w:rsid w:val="004008E6"/>
    <w:rsid w:val="0040133B"/>
    <w:rsid w:val="00406317"/>
    <w:rsid w:val="00406C50"/>
    <w:rsid w:val="004101C5"/>
    <w:rsid w:val="004125A2"/>
    <w:rsid w:val="00412624"/>
    <w:rsid w:val="00412EDB"/>
    <w:rsid w:val="00422438"/>
    <w:rsid w:val="00424986"/>
    <w:rsid w:val="00424DF3"/>
    <w:rsid w:val="00430007"/>
    <w:rsid w:val="004301C0"/>
    <w:rsid w:val="00433994"/>
    <w:rsid w:val="00435286"/>
    <w:rsid w:val="00436C5B"/>
    <w:rsid w:val="004377D9"/>
    <w:rsid w:val="0044003B"/>
    <w:rsid w:val="00440775"/>
    <w:rsid w:val="004411D8"/>
    <w:rsid w:val="0044221E"/>
    <w:rsid w:val="004428A4"/>
    <w:rsid w:val="004431C2"/>
    <w:rsid w:val="00445F35"/>
    <w:rsid w:val="004475D9"/>
    <w:rsid w:val="0045083A"/>
    <w:rsid w:val="00451325"/>
    <w:rsid w:val="0045161F"/>
    <w:rsid w:val="00454678"/>
    <w:rsid w:val="0045574F"/>
    <w:rsid w:val="00460D17"/>
    <w:rsid w:val="004624C4"/>
    <w:rsid w:val="00464AE1"/>
    <w:rsid w:val="00464C75"/>
    <w:rsid w:val="004652EF"/>
    <w:rsid w:val="004707B3"/>
    <w:rsid w:val="004735F4"/>
    <w:rsid w:val="00473A8D"/>
    <w:rsid w:val="00473AB9"/>
    <w:rsid w:val="0047542C"/>
    <w:rsid w:val="00477553"/>
    <w:rsid w:val="004778E7"/>
    <w:rsid w:val="004800D2"/>
    <w:rsid w:val="0048017A"/>
    <w:rsid w:val="00482C32"/>
    <w:rsid w:val="00482EB6"/>
    <w:rsid w:val="00484778"/>
    <w:rsid w:val="00485DFC"/>
    <w:rsid w:val="00490CDF"/>
    <w:rsid w:val="00496BB6"/>
    <w:rsid w:val="004A01DA"/>
    <w:rsid w:val="004A06CA"/>
    <w:rsid w:val="004A2A20"/>
    <w:rsid w:val="004A2AB3"/>
    <w:rsid w:val="004A4542"/>
    <w:rsid w:val="004A50F3"/>
    <w:rsid w:val="004B1AAE"/>
    <w:rsid w:val="004B2454"/>
    <w:rsid w:val="004B3B2C"/>
    <w:rsid w:val="004B4325"/>
    <w:rsid w:val="004B4945"/>
    <w:rsid w:val="004B5B92"/>
    <w:rsid w:val="004B5C21"/>
    <w:rsid w:val="004B7A43"/>
    <w:rsid w:val="004C0778"/>
    <w:rsid w:val="004C1414"/>
    <w:rsid w:val="004C2399"/>
    <w:rsid w:val="004C365E"/>
    <w:rsid w:val="004C490D"/>
    <w:rsid w:val="004C79F2"/>
    <w:rsid w:val="004D027D"/>
    <w:rsid w:val="004D17FC"/>
    <w:rsid w:val="004D1E39"/>
    <w:rsid w:val="004D2D27"/>
    <w:rsid w:val="004D35F7"/>
    <w:rsid w:val="004D4071"/>
    <w:rsid w:val="004D4C36"/>
    <w:rsid w:val="004D5299"/>
    <w:rsid w:val="004D5BD2"/>
    <w:rsid w:val="004D5DBF"/>
    <w:rsid w:val="004E4E62"/>
    <w:rsid w:val="004E4EC0"/>
    <w:rsid w:val="004E5C2E"/>
    <w:rsid w:val="004E79A8"/>
    <w:rsid w:val="004F065C"/>
    <w:rsid w:val="004F0D38"/>
    <w:rsid w:val="004F4231"/>
    <w:rsid w:val="004F79C1"/>
    <w:rsid w:val="00501E33"/>
    <w:rsid w:val="00504EE6"/>
    <w:rsid w:val="0050729E"/>
    <w:rsid w:val="00516739"/>
    <w:rsid w:val="00520486"/>
    <w:rsid w:val="00521BAE"/>
    <w:rsid w:val="00523150"/>
    <w:rsid w:val="00523384"/>
    <w:rsid w:val="00524A9A"/>
    <w:rsid w:val="005307A2"/>
    <w:rsid w:val="00532DDC"/>
    <w:rsid w:val="00535E9B"/>
    <w:rsid w:val="00541D4E"/>
    <w:rsid w:val="005476F8"/>
    <w:rsid w:val="00552C88"/>
    <w:rsid w:val="00552F39"/>
    <w:rsid w:val="00553333"/>
    <w:rsid w:val="0055649F"/>
    <w:rsid w:val="00561BB1"/>
    <w:rsid w:val="005622D9"/>
    <w:rsid w:val="00563E58"/>
    <w:rsid w:val="00564F3F"/>
    <w:rsid w:val="005656AA"/>
    <w:rsid w:val="005706F6"/>
    <w:rsid w:val="00575090"/>
    <w:rsid w:val="005804B1"/>
    <w:rsid w:val="00581403"/>
    <w:rsid w:val="00581D7E"/>
    <w:rsid w:val="005828BC"/>
    <w:rsid w:val="00583FD1"/>
    <w:rsid w:val="00585905"/>
    <w:rsid w:val="005876CA"/>
    <w:rsid w:val="005900B2"/>
    <w:rsid w:val="00590C7E"/>
    <w:rsid w:val="005944F8"/>
    <w:rsid w:val="005955DC"/>
    <w:rsid w:val="00596453"/>
    <w:rsid w:val="005965CB"/>
    <w:rsid w:val="005A1128"/>
    <w:rsid w:val="005A4524"/>
    <w:rsid w:val="005A4622"/>
    <w:rsid w:val="005A64FF"/>
    <w:rsid w:val="005A6DE4"/>
    <w:rsid w:val="005A71EF"/>
    <w:rsid w:val="005A7E1F"/>
    <w:rsid w:val="005B10BB"/>
    <w:rsid w:val="005B52D6"/>
    <w:rsid w:val="005B6358"/>
    <w:rsid w:val="005C02E6"/>
    <w:rsid w:val="005C10D6"/>
    <w:rsid w:val="005C12EA"/>
    <w:rsid w:val="005C1B81"/>
    <w:rsid w:val="005C1CDE"/>
    <w:rsid w:val="005C261D"/>
    <w:rsid w:val="005C4712"/>
    <w:rsid w:val="005C63D8"/>
    <w:rsid w:val="005C76D1"/>
    <w:rsid w:val="005C785C"/>
    <w:rsid w:val="005D048E"/>
    <w:rsid w:val="005D1AE0"/>
    <w:rsid w:val="005D32ED"/>
    <w:rsid w:val="005D3BFC"/>
    <w:rsid w:val="005D564D"/>
    <w:rsid w:val="005D61DB"/>
    <w:rsid w:val="005D67FD"/>
    <w:rsid w:val="005E056C"/>
    <w:rsid w:val="005E07E4"/>
    <w:rsid w:val="005E65C7"/>
    <w:rsid w:val="005E6D46"/>
    <w:rsid w:val="005F03C3"/>
    <w:rsid w:val="005F03E9"/>
    <w:rsid w:val="00600FCC"/>
    <w:rsid w:val="00601176"/>
    <w:rsid w:val="00602B6C"/>
    <w:rsid w:val="0060417D"/>
    <w:rsid w:val="00605CA8"/>
    <w:rsid w:val="00607A75"/>
    <w:rsid w:val="00607D0F"/>
    <w:rsid w:val="00611B96"/>
    <w:rsid w:val="0061575B"/>
    <w:rsid w:val="006168AA"/>
    <w:rsid w:val="00617F0D"/>
    <w:rsid w:val="006205B6"/>
    <w:rsid w:val="0062306F"/>
    <w:rsid w:val="0062413E"/>
    <w:rsid w:val="00624740"/>
    <w:rsid w:val="0063269D"/>
    <w:rsid w:val="00632C7C"/>
    <w:rsid w:val="0063449C"/>
    <w:rsid w:val="0063605C"/>
    <w:rsid w:val="0063683A"/>
    <w:rsid w:val="006378B6"/>
    <w:rsid w:val="0064253B"/>
    <w:rsid w:val="006446D0"/>
    <w:rsid w:val="006507D4"/>
    <w:rsid w:val="00651C98"/>
    <w:rsid w:val="00653688"/>
    <w:rsid w:val="00653A76"/>
    <w:rsid w:val="00653A7B"/>
    <w:rsid w:val="006542AE"/>
    <w:rsid w:val="00655083"/>
    <w:rsid w:val="0065776D"/>
    <w:rsid w:val="006577FC"/>
    <w:rsid w:val="006601F1"/>
    <w:rsid w:val="00663EBA"/>
    <w:rsid w:val="00664308"/>
    <w:rsid w:val="00664923"/>
    <w:rsid w:val="00666EFE"/>
    <w:rsid w:val="0067148E"/>
    <w:rsid w:val="00674166"/>
    <w:rsid w:val="0067416E"/>
    <w:rsid w:val="006763FA"/>
    <w:rsid w:val="00680E70"/>
    <w:rsid w:val="00680F58"/>
    <w:rsid w:val="00683B3B"/>
    <w:rsid w:val="0068732C"/>
    <w:rsid w:val="006944E7"/>
    <w:rsid w:val="0069669E"/>
    <w:rsid w:val="006967BA"/>
    <w:rsid w:val="006A0E14"/>
    <w:rsid w:val="006A12CA"/>
    <w:rsid w:val="006A5B0D"/>
    <w:rsid w:val="006A6B54"/>
    <w:rsid w:val="006A7963"/>
    <w:rsid w:val="006B0FF1"/>
    <w:rsid w:val="006B258B"/>
    <w:rsid w:val="006B29B0"/>
    <w:rsid w:val="006B3F09"/>
    <w:rsid w:val="006B4B92"/>
    <w:rsid w:val="006B5445"/>
    <w:rsid w:val="006B66FA"/>
    <w:rsid w:val="006B6900"/>
    <w:rsid w:val="006B692F"/>
    <w:rsid w:val="006B7CFD"/>
    <w:rsid w:val="006C010A"/>
    <w:rsid w:val="006C0C5A"/>
    <w:rsid w:val="006C15E5"/>
    <w:rsid w:val="006C2228"/>
    <w:rsid w:val="006D1507"/>
    <w:rsid w:val="006D76FA"/>
    <w:rsid w:val="006E253A"/>
    <w:rsid w:val="006E3EA9"/>
    <w:rsid w:val="006E5A2F"/>
    <w:rsid w:val="006E5D42"/>
    <w:rsid w:val="006E67F4"/>
    <w:rsid w:val="006E713F"/>
    <w:rsid w:val="006F44C8"/>
    <w:rsid w:val="006F71FD"/>
    <w:rsid w:val="006F7997"/>
    <w:rsid w:val="00702DFC"/>
    <w:rsid w:val="007034F9"/>
    <w:rsid w:val="007056A3"/>
    <w:rsid w:val="00705A07"/>
    <w:rsid w:val="007112F4"/>
    <w:rsid w:val="00714390"/>
    <w:rsid w:val="0071454A"/>
    <w:rsid w:val="007176EE"/>
    <w:rsid w:val="00717BAC"/>
    <w:rsid w:val="0072000B"/>
    <w:rsid w:val="00720473"/>
    <w:rsid w:val="0072107B"/>
    <w:rsid w:val="00721113"/>
    <w:rsid w:val="0072300A"/>
    <w:rsid w:val="00724424"/>
    <w:rsid w:val="00724CEE"/>
    <w:rsid w:val="007265C5"/>
    <w:rsid w:val="0073220A"/>
    <w:rsid w:val="00735E2C"/>
    <w:rsid w:val="00737782"/>
    <w:rsid w:val="0074117E"/>
    <w:rsid w:val="00742641"/>
    <w:rsid w:val="0074349E"/>
    <w:rsid w:val="00743D09"/>
    <w:rsid w:val="00744C4E"/>
    <w:rsid w:val="00746D02"/>
    <w:rsid w:val="00746EC1"/>
    <w:rsid w:val="00750713"/>
    <w:rsid w:val="00751386"/>
    <w:rsid w:val="0075235E"/>
    <w:rsid w:val="0075442B"/>
    <w:rsid w:val="007548DE"/>
    <w:rsid w:val="007556D1"/>
    <w:rsid w:val="00756748"/>
    <w:rsid w:val="007634D9"/>
    <w:rsid w:val="00763E13"/>
    <w:rsid w:val="00765785"/>
    <w:rsid w:val="00766790"/>
    <w:rsid w:val="00771E95"/>
    <w:rsid w:val="00772B3D"/>
    <w:rsid w:val="00774E6C"/>
    <w:rsid w:val="00780778"/>
    <w:rsid w:val="007845BC"/>
    <w:rsid w:val="0079164C"/>
    <w:rsid w:val="007A2911"/>
    <w:rsid w:val="007A334F"/>
    <w:rsid w:val="007A4600"/>
    <w:rsid w:val="007A47CF"/>
    <w:rsid w:val="007A75B0"/>
    <w:rsid w:val="007B29EA"/>
    <w:rsid w:val="007B55AB"/>
    <w:rsid w:val="007B6897"/>
    <w:rsid w:val="007B75F4"/>
    <w:rsid w:val="007B78B4"/>
    <w:rsid w:val="007C30DC"/>
    <w:rsid w:val="007C3520"/>
    <w:rsid w:val="007C4E99"/>
    <w:rsid w:val="007C62CC"/>
    <w:rsid w:val="007D6150"/>
    <w:rsid w:val="007D6769"/>
    <w:rsid w:val="007D7697"/>
    <w:rsid w:val="007E1C5D"/>
    <w:rsid w:val="007E3F07"/>
    <w:rsid w:val="007F1F69"/>
    <w:rsid w:val="007F2070"/>
    <w:rsid w:val="007F570F"/>
    <w:rsid w:val="007F5E3F"/>
    <w:rsid w:val="007F70F6"/>
    <w:rsid w:val="008013F7"/>
    <w:rsid w:val="00803621"/>
    <w:rsid w:val="00805ED8"/>
    <w:rsid w:val="008078A4"/>
    <w:rsid w:val="00807A55"/>
    <w:rsid w:val="00810A01"/>
    <w:rsid w:val="00810D61"/>
    <w:rsid w:val="00812670"/>
    <w:rsid w:val="008201CE"/>
    <w:rsid w:val="00830615"/>
    <w:rsid w:val="00830EE5"/>
    <w:rsid w:val="008347F8"/>
    <w:rsid w:val="00835B59"/>
    <w:rsid w:val="00837B8E"/>
    <w:rsid w:val="00840188"/>
    <w:rsid w:val="00850E73"/>
    <w:rsid w:val="00854983"/>
    <w:rsid w:val="00856DC3"/>
    <w:rsid w:val="00860D78"/>
    <w:rsid w:val="00861943"/>
    <w:rsid w:val="00862EFF"/>
    <w:rsid w:val="008631D4"/>
    <w:rsid w:val="00863605"/>
    <w:rsid w:val="00864B5B"/>
    <w:rsid w:val="0086600F"/>
    <w:rsid w:val="0087469E"/>
    <w:rsid w:val="00876148"/>
    <w:rsid w:val="00876257"/>
    <w:rsid w:val="00877740"/>
    <w:rsid w:val="00877AE0"/>
    <w:rsid w:val="00881B91"/>
    <w:rsid w:val="008842F5"/>
    <w:rsid w:val="00886F94"/>
    <w:rsid w:val="0088767E"/>
    <w:rsid w:val="008905FB"/>
    <w:rsid w:val="00894356"/>
    <w:rsid w:val="00894B0F"/>
    <w:rsid w:val="00896747"/>
    <w:rsid w:val="008A071C"/>
    <w:rsid w:val="008A3A40"/>
    <w:rsid w:val="008A40B5"/>
    <w:rsid w:val="008B06A9"/>
    <w:rsid w:val="008B3987"/>
    <w:rsid w:val="008B4FAA"/>
    <w:rsid w:val="008C1922"/>
    <w:rsid w:val="008C35AA"/>
    <w:rsid w:val="008C471F"/>
    <w:rsid w:val="008C4A61"/>
    <w:rsid w:val="008C7CFB"/>
    <w:rsid w:val="008D0E28"/>
    <w:rsid w:val="008D2674"/>
    <w:rsid w:val="008D3587"/>
    <w:rsid w:val="008D3D51"/>
    <w:rsid w:val="008D4DDE"/>
    <w:rsid w:val="008D4E41"/>
    <w:rsid w:val="008D721B"/>
    <w:rsid w:val="008E087A"/>
    <w:rsid w:val="008E1DDD"/>
    <w:rsid w:val="008E2C32"/>
    <w:rsid w:val="008E4AB0"/>
    <w:rsid w:val="008E5788"/>
    <w:rsid w:val="008E6CBE"/>
    <w:rsid w:val="008F0BB7"/>
    <w:rsid w:val="008F354F"/>
    <w:rsid w:val="008F3672"/>
    <w:rsid w:val="00900AF4"/>
    <w:rsid w:val="00901230"/>
    <w:rsid w:val="00902CB8"/>
    <w:rsid w:val="00903B76"/>
    <w:rsid w:val="00904BF2"/>
    <w:rsid w:val="00904C2D"/>
    <w:rsid w:val="009055C4"/>
    <w:rsid w:val="00906B7C"/>
    <w:rsid w:val="00911482"/>
    <w:rsid w:val="0091202E"/>
    <w:rsid w:val="009121EA"/>
    <w:rsid w:val="00916CB3"/>
    <w:rsid w:val="00917704"/>
    <w:rsid w:val="0091778D"/>
    <w:rsid w:val="00922A09"/>
    <w:rsid w:val="00922F00"/>
    <w:rsid w:val="00925BDB"/>
    <w:rsid w:val="00926761"/>
    <w:rsid w:val="00931080"/>
    <w:rsid w:val="0093311D"/>
    <w:rsid w:val="00933579"/>
    <w:rsid w:val="00933B2F"/>
    <w:rsid w:val="009424CB"/>
    <w:rsid w:val="00942D84"/>
    <w:rsid w:val="00946A95"/>
    <w:rsid w:val="009517A4"/>
    <w:rsid w:val="0095492D"/>
    <w:rsid w:val="0095530E"/>
    <w:rsid w:val="00956FE1"/>
    <w:rsid w:val="00957CAF"/>
    <w:rsid w:val="00957FB0"/>
    <w:rsid w:val="00960CE3"/>
    <w:rsid w:val="00960EB4"/>
    <w:rsid w:val="009636EC"/>
    <w:rsid w:val="00964660"/>
    <w:rsid w:val="00965CB0"/>
    <w:rsid w:val="00966732"/>
    <w:rsid w:val="0096796A"/>
    <w:rsid w:val="00967DA7"/>
    <w:rsid w:val="00970D94"/>
    <w:rsid w:val="009740E3"/>
    <w:rsid w:val="00974DED"/>
    <w:rsid w:val="009758D3"/>
    <w:rsid w:val="009766EE"/>
    <w:rsid w:val="00976BC8"/>
    <w:rsid w:val="00977885"/>
    <w:rsid w:val="00977B6D"/>
    <w:rsid w:val="00977CCD"/>
    <w:rsid w:val="00982744"/>
    <w:rsid w:val="00982AA9"/>
    <w:rsid w:val="00982D55"/>
    <w:rsid w:val="00983891"/>
    <w:rsid w:val="00983B77"/>
    <w:rsid w:val="00984161"/>
    <w:rsid w:val="00985D65"/>
    <w:rsid w:val="0098679A"/>
    <w:rsid w:val="0098744F"/>
    <w:rsid w:val="00987911"/>
    <w:rsid w:val="00987F5F"/>
    <w:rsid w:val="00990E5F"/>
    <w:rsid w:val="009912CE"/>
    <w:rsid w:val="0099179D"/>
    <w:rsid w:val="00993567"/>
    <w:rsid w:val="00993D17"/>
    <w:rsid w:val="00994AAD"/>
    <w:rsid w:val="00995DDC"/>
    <w:rsid w:val="00997202"/>
    <w:rsid w:val="00997A1D"/>
    <w:rsid w:val="009A4942"/>
    <w:rsid w:val="009B6A3F"/>
    <w:rsid w:val="009B6DC3"/>
    <w:rsid w:val="009C3B10"/>
    <w:rsid w:val="009C3D1C"/>
    <w:rsid w:val="009C3E48"/>
    <w:rsid w:val="009D0BB3"/>
    <w:rsid w:val="009D0E5F"/>
    <w:rsid w:val="009D671B"/>
    <w:rsid w:val="009E0ABC"/>
    <w:rsid w:val="009E180B"/>
    <w:rsid w:val="009E2A49"/>
    <w:rsid w:val="009E3123"/>
    <w:rsid w:val="009E4E3C"/>
    <w:rsid w:val="009E5486"/>
    <w:rsid w:val="009E6615"/>
    <w:rsid w:val="009E665B"/>
    <w:rsid w:val="009F14F8"/>
    <w:rsid w:val="009F74A5"/>
    <w:rsid w:val="00A03366"/>
    <w:rsid w:val="00A03F23"/>
    <w:rsid w:val="00A06378"/>
    <w:rsid w:val="00A07153"/>
    <w:rsid w:val="00A139D1"/>
    <w:rsid w:val="00A21F57"/>
    <w:rsid w:val="00A21FEA"/>
    <w:rsid w:val="00A246E0"/>
    <w:rsid w:val="00A26B86"/>
    <w:rsid w:val="00A27360"/>
    <w:rsid w:val="00A3058F"/>
    <w:rsid w:val="00A306C8"/>
    <w:rsid w:val="00A31938"/>
    <w:rsid w:val="00A33E7D"/>
    <w:rsid w:val="00A36360"/>
    <w:rsid w:val="00A408C2"/>
    <w:rsid w:val="00A41C2A"/>
    <w:rsid w:val="00A425C2"/>
    <w:rsid w:val="00A44576"/>
    <w:rsid w:val="00A45A14"/>
    <w:rsid w:val="00A53213"/>
    <w:rsid w:val="00A53E59"/>
    <w:rsid w:val="00A5407D"/>
    <w:rsid w:val="00A6066F"/>
    <w:rsid w:val="00A609DA"/>
    <w:rsid w:val="00A61AE2"/>
    <w:rsid w:val="00A62B8C"/>
    <w:rsid w:val="00A63ED4"/>
    <w:rsid w:val="00A65548"/>
    <w:rsid w:val="00A6607F"/>
    <w:rsid w:val="00A67601"/>
    <w:rsid w:val="00A72825"/>
    <w:rsid w:val="00A7395B"/>
    <w:rsid w:val="00A746CC"/>
    <w:rsid w:val="00A74AC9"/>
    <w:rsid w:val="00A77DC9"/>
    <w:rsid w:val="00A80635"/>
    <w:rsid w:val="00A818F6"/>
    <w:rsid w:val="00A8246C"/>
    <w:rsid w:val="00A83057"/>
    <w:rsid w:val="00A8358D"/>
    <w:rsid w:val="00A837AB"/>
    <w:rsid w:val="00A84D0F"/>
    <w:rsid w:val="00A85F9E"/>
    <w:rsid w:val="00A87C38"/>
    <w:rsid w:val="00A90181"/>
    <w:rsid w:val="00A9083B"/>
    <w:rsid w:val="00A90E8A"/>
    <w:rsid w:val="00A96161"/>
    <w:rsid w:val="00A96A20"/>
    <w:rsid w:val="00A97A52"/>
    <w:rsid w:val="00AA4CC5"/>
    <w:rsid w:val="00AA505A"/>
    <w:rsid w:val="00AA54DB"/>
    <w:rsid w:val="00AA59A2"/>
    <w:rsid w:val="00AB0450"/>
    <w:rsid w:val="00AB0D9A"/>
    <w:rsid w:val="00AB35A7"/>
    <w:rsid w:val="00AB4EC0"/>
    <w:rsid w:val="00AB4FFA"/>
    <w:rsid w:val="00AB57EE"/>
    <w:rsid w:val="00AB65A2"/>
    <w:rsid w:val="00AC06B5"/>
    <w:rsid w:val="00AC143B"/>
    <w:rsid w:val="00AC4DD3"/>
    <w:rsid w:val="00AD0B03"/>
    <w:rsid w:val="00AD15AE"/>
    <w:rsid w:val="00AD4776"/>
    <w:rsid w:val="00AD6657"/>
    <w:rsid w:val="00AD7B58"/>
    <w:rsid w:val="00AE0D13"/>
    <w:rsid w:val="00AE1549"/>
    <w:rsid w:val="00AE1B94"/>
    <w:rsid w:val="00AE4F50"/>
    <w:rsid w:val="00AF346B"/>
    <w:rsid w:val="00AF6AD7"/>
    <w:rsid w:val="00B00141"/>
    <w:rsid w:val="00B02065"/>
    <w:rsid w:val="00B03DCA"/>
    <w:rsid w:val="00B04436"/>
    <w:rsid w:val="00B04717"/>
    <w:rsid w:val="00B05BF3"/>
    <w:rsid w:val="00B05C44"/>
    <w:rsid w:val="00B068BD"/>
    <w:rsid w:val="00B1372E"/>
    <w:rsid w:val="00B2116E"/>
    <w:rsid w:val="00B231BA"/>
    <w:rsid w:val="00B24786"/>
    <w:rsid w:val="00B247A3"/>
    <w:rsid w:val="00B25509"/>
    <w:rsid w:val="00B27965"/>
    <w:rsid w:val="00B3025A"/>
    <w:rsid w:val="00B31369"/>
    <w:rsid w:val="00B33902"/>
    <w:rsid w:val="00B364E6"/>
    <w:rsid w:val="00B4262C"/>
    <w:rsid w:val="00B43FE2"/>
    <w:rsid w:val="00B447D9"/>
    <w:rsid w:val="00B5238E"/>
    <w:rsid w:val="00B54A3D"/>
    <w:rsid w:val="00B54E88"/>
    <w:rsid w:val="00B6415A"/>
    <w:rsid w:val="00B64AB6"/>
    <w:rsid w:val="00B6693D"/>
    <w:rsid w:val="00B669FF"/>
    <w:rsid w:val="00B6725C"/>
    <w:rsid w:val="00B70485"/>
    <w:rsid w:val="00B71066"/>
    <w:rsid w:val="00B72C8D"/>
    <w:rsid w:val="00B7357D"/>
    <w:rsid w:val="00B75CAE"/>
    <w:rsid w:val="00B75E27"/>
    <w:rsid w:val="00B83324"/>
    <w:rsid w:val="00B8369C"/>
    <w:rsid w:val="00B83AF0"/>
    <w:rsid w:val="00B84067"/>
    <w:rsid w:val="00B8592A"/>
    <w:rsid w:val="00B90690"/>
    <w:rsid w:val="00B90CFB"/>
    <w:rsid w:val="00B93334"/>
    <w:rsid w:val="00B9593F"/>
    <w:rsid w:val="00BA0F5C"/>
    <w:rsid w:val="00BA1030"/>
    <w:rsid w:val="00BA26A0"/>
    <w:rsid w:val="00BA2AC7"/>
    <w:rsid w:val="00BA6FEC"/>
    <w:rsid w:val="00BB03B0"/>
    <w:rsid w:val="00BB0A7B"/>
    <w:rsid w:val="00BB2AF3"/>
    <w:rsid w:val="00BB2E08"/>
    <w:rsid w:val="00BB3B02"/>
    <w:rsid w:val="00BB6FA3"/>
    <w:rsid w:val="00BC6788"/>
    <w:rsid w:val="00BD4C49"/>
    <w:rsid w:val="00BD575E"/>
    <w:rsid w:val="00BE198D"/>
    <w:rsid w:val="00BE272B"/>
    <w:rsid w:val="00BE291A"/>
    <w:rsid w:val="00BE4AA0"/>
    <w:rsid w:val="00BE5447"/>
    <w:rsid w:val="00BE5B9A"/>
    <w:rsid w:val="00BE61AE"/>
    <w:rsid w:val="00BF08F0"/>
    <w:rsid w:val="00BF0BDF"/>
    <w:rsid w:val="00BF483F"/>
    <w:rsid w:val="00BF5651"/>
    <w:rsid w:val="00BF6187"/>
    <w:rsid w:val="00C01214"/>
    <w:rsid w:val="00C01B47"/>
    <w:rsid w:val="00C033DB"/>
    <w:rsid w:val="00C035C2"/>
    <w:rsid w:val="00C04CDF"/>
    <w:rsid w:val="00C10F71"/>
    <w:rsid w:val="00C128DB"/>
    <w:rsid w:val="00C15A74"/>
    <w:rsid w:val="00C277F7"/>
    <w:rsid w:val="00C30F36"/>
    <w:rsid w:val="00C31917"/>
    <w:rsid w:val="00C32315"/>
    <w:rsid w:val="00C34B23"/>
    <w:rsid w:val="00C408C5"/>
    <w:rsid w:val="00C41DA7"/>
    <w:rsid w:val="00C41EDA"/>
    <w:rsid w:val="00C427E4"/>
    <w:rsid w:val="00C43CA7"/>
    <w:rsid w:val="00C458ED"/>
    <w:rsid w:val="00C504DA"/>
    <w:rsid w:val="00C51E12"/>
    <w:rsid w:val="00C55073"/>
    <w:rsid w:val="00C5753D"/>
    <w:rsid w:val="00C57922"/>
    <w:rsid w:val="00C649C8"/>
    <w:rsid w:val="00C653D3"/>
    <w:rsid w:val="00C659EE"/>
    <w:rsid w:val="00C65AB4"/>
    <w:rsid w:val="00C6692F"/>
    <w:rsid w:val="00C6750E"/>
    <w:rsid w:val="00C70102"/>
    <w:rsid w:val="00C71563"/>
    <w:rsid w:val="00C732C0"/>
    <w:rsid w:val="00C76D8F"/>
    <w:rsid w:val="00C803AA"/>
    <w:rsid w:val="00C8291F"/>
    <w:rsid w:val="00C83C5C"/>
    <w:rsid w:val="00C87FA7"/>
    <w:rsid w:val="00C9003E"/>
    <w:rsid w:val="00C93098"/>
    <w:rsid w:val="00C930D8"/>
    <w:rsid w:val="00C94FD1"/>
    <w:rsid w:val="00C9527C"/>
    <w:rsid w:val="00CA32EE"/>
    <w:rsid w:val="00CA3DE3"/>
    <w:rsid w:val="00CB09A1"/>
    <w:rsid w:val="00CB25E4"/>
    <w:rsid w:val="00CB5D31"/>
    <w:rsid w:val="00CC006B"/>
    <w:rsid w:val="00CC1A87"/>
    <w:rsid w:val="00CC2495"/>
    <w:rsid w:val="00CC4F86"/>
    <w:rsid w:val="00CC6633"/>
    <w:rsid w:val="00CC7A93"/>
    <w:rsid w:val="00CD18E9"/>
    <w:rsid w:val="00CD2B69"/>
    <w:rsid w:val="00CD35A4"/>
    <w:rsid w:val="00CD3741"/>
    <w:rsid w:val="00CD4925"/>
    <w:rsid w:val="00CD60A1"/>
    <w:rsid w:val="00CD7BCF"/>
    <w:rsid w:val="00CE095B"/>
    <w:rsid w:val="00CE128F"/>
    <w:rsid w:val="00CE20AE"/>
    <w:rsid w:val="00CE34F6"/>
    <w:rsid w:val="00CE518E"/>
    <w:rsid w:val="00CE5D96"/>
    <w:rsid w:val="00CE798B"/>
    <w:rsid w:val="00CF3A2B"/>
    <w:rsid w:val="00CF41F7"/>
    <w:rsid w:val="00CF4925"/>
    <w:rsid w:val="00CF66FD"/>
    <w:rsid w:val="00D036BA"/>
    <w:rsid w:val="00D03AEE"/>
    <w:rsid w:val="00D06254"/>
    <w:rsid w:val="00D1008D"/>
    <w:rsid w:val="00D104C2"/>
    <w:rsid w:val="00D10BA2"/>
    <w:rsid w:val="00D11828"/>
    <w:rsid w:val="00D16E38"/>
    <w:rsid w:val="00D20EE4"/>
    <w:rsid w:val="00D24A5C"/>
    <w:rsid w:val="00D24EFD"/>
    <w:rsid w:val="00D256D7"/>
    <w:rsid w:val="00D25A40"/>
    <w:rsid w:val="00D30797"/>
    <w:rsid w:val="00D338BB"/>
    <w:rsid w:val="00D3414D"/>
    <w:rsid w:val="00D34B95"/>
    <w:rsid w:val="00D34DC8"/>
    <w:rsid w:val="00D42348"/>
    <w:rsid w:val="00D452D0"/>
    <w:rsid w:val="00D5334B"/>
    <w:rsid w:val="00D533A7"/>
    <w:rsid w:val="00D53797"/>
    <w:rsid w:val="00D53980"/>
    <w:rsid w:val="00D55078"/>
    <w:rsid w:val="00D60B45"/>
    <w:rsid w:val="00D62E4B"/>
    <w:rsid w:val="00D62EDA"/>
    <w:rsid w:val="00D65841"/>
    <w:rsid w:val="00D670BB"/>
    <w:rsid w:val="00D6768D"/>
    <w:rsid w:val="00D6779C"/>
    <w:rsid w:val="00D677B5"/>
    <w:rsid w:val="00D72621"/>
    <w:rsid w:val="00D73D4C"/>
    <w:rsid w:val="00D74A08"/>
    <w:rsid w:val="00D7722A"/>
    <w:rsid w:val="00D80C66"/>
    <w:rsid w:val="00D81BEB"/>
    <w:rsid w:val="00D81C07"/>
    <w:rsid w:val="00D87474"/>
    <w:rsid w:val="00D9087A"/>
    <w:rsid w:val="00D92B9C"/>
    <w:rsid w:val="00D94DAC"/>
    <w:rsid w:val="00D96A0B"/>
    <w:rsid w:val="00D97AFE"/>
    <w:rsid w:val="00D97BA9"/>
    <w:rsid w:val="00DA5771"/>
    <w:rsid w:val="00DA580B"/>
    <w:rsid w:val="00DA61E5"/>
    <w:rsid w:val="00DA63F0"/>
    <w:rsid w:val="00DA7373"/>
    <w:rsid w:val="00DA7E6A"/>
    <w:rsid w:val="00DB02A8"/>
    <w:rsid w:val="00DB1340"/>
    <w:rsid w:val="00DB3BBA"/>
    <w:rsid w:val="00DB46CC"/>
    <w:rsid w:val="00DB5BBF"/>
    <w:rsid w:val="00DB7AB6"/>
    <w:rsid w:val="00DC0EDB"/>
    <w:rsid w:val="00DC1E2E"/>
    <w:rsid w:val="00DC4189"/>
    <w:rsid w:val="00DC5A80"/>
    <w:rsid w:val="00DC6B1A"/>
    <w:rsid w:val="00DC6EA2"/>
    <w:rsid w:val="00DD0131"/>
    <w:rsid w:val="00DD1CF3"/>
    <w:rsid w:val="00DE4287"/>
    <w:rsid w:val="00DE7A20"/>
    <w:rsid w:val="00DF0182"/>
    <w:rsid w:val="00DF1146"/>
    <w:rsid w:val="00DF2399"/>
    <w:rsid w:val="00DF2DEB"/>
    <w:rsid w:val="00DF33AE"/>
    <w:rsid w:val="00DF4468"/>
    <w:rsid w:val="00DF4DDD"/>
    <w:rsid w:val="00DF6666"/>
    <w:rsid w:val="00E004FC"/>
    <w:rsid w:val="00E04031"/>
    <w:rsid w:val="00E0434B"/>
    <w:rsid w:val="00E0458F"/>
    <w:rsid w:val="00E05629"/>
    <w:rsid w:val="00E06BAF"/>
    <w:rsid w:val="00E10137"/>
    <w:rsid w:val="00E108D4"/>
    <w:rsid w:val="00E109C2"/>
    <w:rsid w:val="00E137E1"/>
    <w:rsid w:val="00E16041"/>
    <w:rsid w:val="00E16CBC"/>
    <w:rsid w:val="00E174D9"/>
    <w:rsid w:val="00E20271"/>
    <w:rsid w:val="00E22159"/>
    <w:rsid w:val="00E22937"/>
    <w:rsid w:val="00E2316C"/>
    <w:rsid w:val="00E2611C"/>
    <w:rsid w:val="00E262BF"/>
    <w:rsid w:val="00E322DD"/>
    <w:rsid w:val="00E34645"/>
    <w:rsid w:val="00E3619B"/>
    <w:rsid w:val="00E4294E"/>
    <w:rsid w:val="00E43873"/>
    <w:rsid w:val="00E43A29"/>
    <w:rsid w:val="00E43CFB"/>
    <w:rsid w:val="00E4607F"/>
    <w:rsid w:val="00E47986"/>
    <w:rsid w:val="00E50236"/>
    <w:rsid w:val="00E50954"/>
    <w:rsid w:val="00E50B0D"/>
    <w:rsid w:val="00E55E05"/>
    <w:rsid w:val="00E5616B"/>
    <w:rsid w:val="00E57432"/>
    <w:rsid w:val="00E609EC"/>
    <w:rsid w:val="00E60E12"/>
    <w:rsid w:val="00E628AD"/>
    <w:rsid w:val="00E629B8"/>
    <w:rsid w:val="00E653E6"/>
    <w:rsid w:val="00E6595F"/>
    <w:rsid w:val="00E70921"/>
    <w:rsid w:val="00E71792"/>
    <w:rsid w:val="00E73874"/>
    <w:rsid w:val="00E74B3D"/>
    <w:rsid w:val="00E7556E"/>
    <w:rsid w:val="00E75F77"/>
    <w:rsid w:val="00E7799B"/>
    <w:rsid w:val="00E8161C"/>
    <w:rsid w:val="00E81A54"/>
    <w:rsid w:val="00E83324"/>
    <w:rsid w:val="00E85AFE"/>
    <w:rsid w:val="00E91DD0"/>
    <w:rsid w:val="00E91EF8"/>
    <w:rsid w:val="00E927E3"/>
    <w:rsid w:val="00E946FC"/>
    <w:rsid w:val="00E962DA"/>
    <w:rsid w:val="00E962DB"/>
    <w:rsid w:val="00EA13C4"/>
    <w:rsid w:val="00EA222C"/>
    <w:rsid w:val="00EA76F6"/>
    <w:rsid w:val="00EB2418"/>
    <w:rsid w:val="00EB3CFA"/>
    <w:rsid w:val="00EB70BF"/>
    <w:rsid w:val="00EB76E0"/>
    <w:rsid w:val="00EC07F5"/>
    <w:rsid w:val="00EC4041"/>
    <w:rsid w:val="00EC4EC4"/>
    <w:rsid w:val="00EC5247"/>
    <w:rsid w:val="00EC5F23"/>
    <w:rsid w:val="00EC684A"/>
    <w:rsid w:val="00ED4A34"/>
    <w:rsid w:val="00ED4B7F"/>
    <w:rsid w:val="00ED52FA"/>
    <w:rsid w:val="00ED58EB"/>
    <w:rsid w:val="00ED6676"/>
    <w:rsid w:val="00EE228D"/>
    <w:rsid w:val="00EE4DFB"/>
    <w:rsid w:val="00EE732D"/>
    <w:rsid w:val="00EE7E00"/>
    <w:rsid w:val="00EF04DA"/>
    <w:rsid w:val="00EF1EE7"/>
    <w:rsid w:val="00EF4C33"/>
    <w:rsid w:val="00EF52DE"/>
    <w:rsid w:val="00EF5C49"/>
    <w:rsid w:val="00F00EB6"/>
    <w:rsid w:val="00F03758"/>
    <w:rsid w:val="00F040EB"/>
    <w:rsid w:val="00F041CB"/>
    <w:rsid w:val="00F105F9"/>
    <w:rsid w:val="00F10C97"/>
    <w:rsid w:val="00F1230A"/>
    <w:rsid w:val="00F1601C"/>
    <w:rsid w:val="00F16A6A"/>
    <w:rsid w:val="00F21682"/>
    <w:rsid w:val="00F21EE8"/>
    <w:rsid w:val="00F226DA"/>
    <w:rsid w:val="00F23DCF"/>
    <w:rsid w:val="00F24804"/>
    <w:rsid w:val="00F27E22"/>
    <w:rsid w:val="00F309B1"/>
    <w:rsid w:val="00F32392"/>
    <w:rsid w:val="00F324D5"/>
    <w:rsid w:val="00F32EEC"/>
    <w:rsid w:val="00F337DB"/>
    <w:rsid w:val="00F33DF5"/>
    <w:rsid w:val="00F37330"/>
    <w:rsid w:val="00F37DA3"/>
    <w:rsid w:val="00F41076"/>
    <w:rsid w:val="00F432D3"/>
    <w:rsid w:val="00F438A1"/>
    <w:rsid w:val="00F44178"/>
    <w:rsid w:val="00F4531F"/>
    <w:rsid w:val="00F45938"/>
    <w:rsid w:val="00F46307"/>
    <w:rsid w:val="00F509F6"/>
    <w:rsid w:val="00F52AA6"/>
    <w:rsid w:val="00F52EC1"/>
    <w:rsid w:val="00F541C4"/>
    <w:rsid w:val="00F57379"/>
    <w:rsid w:val="00F62F3C"/>
    <w:rsid w:val="00F6483E"/>
    <w:rsid w:val="00F76A99"/>
    <w:rsid w:val="00F82B22"/>
    <w:rsid w:val="00F82B28"/>
    <w:rsid w:val="00F82B5A"/>
    <w:rsid w:val="00F831CC"/>
    <w:rsid w:val="00F87337"/>
    <w:rsid w:val="00F87616"/>
    <w:rsid w:val="00F91F08"/>
    <w:rsid w:val="00F926BB"/>
    <w:rsid w:val="00F935CA"/>
    <w:rsid w:val="00F94453"/>
    <w:rsid w:val="00F954FB"/>
    <w:rsid w:val="00F95F12"/>
    <w:rsid w:val="00F96323"/>
    <w:rsid w:val="00F9747F"/>
    <w:rsid w:val="00FA2801"/>
    <w:rsid w:val="00FA2B55"/>
    <w:rsid w:val="00FA3B1F"/>
    <w:rsid w:val="00FA433B"/>
    <w:rsid w:val="00FA60B1"/>
    <w:rsid w:val="00FA720F"/>
    <w:rsid w:val="00FA771E"/>
    <w:rsid w:val="00FB45B4"/>
    <w:rsid w:val="00FB5DDF"/>
    <w:rsid w:val="00FB66A1"/>
    <w:rsid w:val="00FB7D25"/>
    <w:rsid w:val="00FC2E41"/>
    <w:rsid w:val="00FC4D62"/>
    <w:rsid w:val="00FC5483"/>
    <w:rsid w:val="00FD4853"/>
    <w:rsid w:val="00FD519F"/>
    <w:rsid w:val="00FD5382"/>
    <w:rsid w:val="00FE29DC"/>
    <w:rsid w:val="00FE78EC"/>
    <w:rsid w:val="00FF134E"/>
    <w:rsid w:val="00FF2C86"/>
    <w:rsid w:val="00FF387E"/>
    <w:rsid w:val="00FF6E73"/>
    <w:rsid w:val="00FF7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408B4"/>
  <w15:docId w15:val="{5847AEA1-7885-41C5-BB42-926E049BC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989"/>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214FA3"/>
    <w:pPr>
      <w:ind w:left="720"/>
      <w:contextualSpacing/>
    </w:pPr>
  </w:style>
  <w:style w:type="character" w:styleId="Referincomentariu">
    <w:name w:val="annotation reference"/>
    <w:basedOn w:val="Fontdeparagrafimplicit"/>
    <w:uiPriority w:val="99"/>
    <w:semiHidden/>
    <w:unhideWhenUsed/>
    <w:rsid w:val="002A3F45"/>
    <w:rPr>
      <w:sz w:val="16"/>
      <w:szCs w:val="16"/>
    </w:rPr>
  </w:style>
  <w:style w:type="paragraph" w:styleId="Textcomentariu">
    <w:name w:val="annotation text"/>
    <w:basedOn w:val="Normal"/>
    <w:link w:val="TextcomentariuCaracter"/>
    <w:uiPriority w:val="99"/>
    <w:unhideWhenUsed/>
    <w:rsid w:val="002A3F45"/>
    <w:pPr>
      <w:spacing w:line="240" w:lineRule="auto"/>
    </w:pPr>
    <w:rPr>
      <w:sz w:val="20"/>
      <w:szCs w:val="20"/>
    </w:rPr>
  </w:style>
  <w:style w:type="character" w:customStyle="1" w:styleId="TextcomentariuCaracter">
    <w:name w:val="Text comentariu Caracter"/>
    <w:basedOn w:val="Fontdeparagrafimplicit"/>
    <w:link w:val="Textcomentariu"/>
    <w:uiPriority w:val="99"/>
    <w:rsid w:val="002A3F45"/>
    <w:rPr>
      <w:sz w:val="20"/>
      <w:szCs w:val="20"/>
    </w:rPr>
  </w:style>
  <w:style w:type="paragraph" w:styleId="SubiectComentariu">
    <w:name w:val="annotation subject"/>
    <w:basedOn w:val="Textcomentariu"/>
    <w:next w:val="Textcomentariu"/>
    <w:link w:val="SubiectComentariuCaracter"/>
    <w:uiPriority w:val="99"/>
    <w:semiHidden/>
    <w:unhideWhenUsed/>
    <w:rsid w:val="002A3F45"/>
    <w:rPr>
      <w:b/>
      <w:bCs/>
    </w:rPr>
  </w:style>
  <w:style w:type="character" w:customStyle="1" w:styleId="SubiectComentariuCaracter">
    <w:name w:val="Subiect Comentariu Caracter"/>
    <w:basedOn w:val="TextcomentariuCaracter"/>
    <w:link w:val="SubiectComentariu"/>
    <w:uiPriority w:val="99"/>
    <w:semiHidden/>
    <w:rsid w:val="002A3F45"/>
    <w:rPr>
      <w:b/>
      <w:bCs/>
      <w:sz w:val="20"/>
      <w:szCs w:val="20"/>
    </w:rPr>
  </w:style>
  <w:style w:type="paragraph" w:styleId="TextnBalon">
    <w:name w:val="Balloon Text"/>
    <w:basedOn w:val="Normal"/>
    <w:link w:val="TextnBalonCaracter"/>
    <w:uiPriority w:val="99"/>
    <w:semiHidden/>
    <w:unhideWhenUsed/>
    <w:rsid w:val="002A3F45"/>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A3F45"/>
    <w:rPr>
      <w:rFonts w:ascii="Tahoma" w:hAnsi="Tahoma" w:cs="Tahoma"/>
      <w:sz w:val="16"/>
      <w:szCs w:val="16"/>
    </w:rPr>
  </w:style>
  <w:style w:type="paragraph" w:customStyle="1" w:styleId="ti-art">
    <w:name w:val="ti-art"/>
    <w:basedOn w:val="Normal"/>
    <w:rsid w:val="0096796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i-art">
    <w:name w:val="sti-art"/>
    <w:basedOn w:val="Normal"/>
    <w:rsid w:val="0096796A"/>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elgril">
    <w:name w:val="Table Grid"/>
    <w:basedOn w:val="TabelNormal"/>
    <w:uiPriority w:val="59"/>
    <w:rsid w:val="00222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306F56"/>
    <w:rPr>
      <w:color w:val="0000FF"/>
      <w:u w:val="single"/>
    </w:rPr>
  </w:style>
  <w:style w:type="paragraph" w:customStyle="1" w:styleId="oj-tbl-txt">
    <w:name w:val="oj-tbl-txt"/>
    <w:basedOn w:val="Normal"/>
    <w:rsid w:val="00F926BB"/>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oj-italic">
    <w:name w:val="oj-italic"/>
    <w:basedOn w:val="Fontdeparagrafimplicit"/>
    <w:rsid w:val="00F926BB"/>
  </w:style>
  <w:style w:type="character" w:customStyle="1" w:styleId="oj-sub">
    <w:name w:val="oj-sub"/>
    <w:basedOn w:val="Fontdeparagrafimplicit"/>
    <w:rsid w:val="007F2070"/>
  </w:style>
  <w:style w:type="paragraph" w:customStyle="1" w:styleId="tbl-norm">
    <w:name w:val="tbl-norm"/>
    <w:basedOn w:val="Normal"/>
    <w:rsid w:val="007F207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oj-ti-grseq-1">
    <w:name w:val="oj-ti-grseq-1"/>
    <w:basedOn w:val="Normal"/>
    <w:rsid w:val="005876CA"/>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NormalWeb">
    <w:name w:val="Normal (Web)"/>
    <w:basedOn w:val="Normal"/>
    <w:rsid w:val="00EF52DE"/>
    <w:pPr>
      <w:spacing w:after="0" w:line="240" w:lineRule="auto"/>
      <w:ind w:firstLine="567"/>
      <w:jc w:val="both"/>
    </w:pPr>
    <w:rPr>
      <w:rFonts w:ascii="Times New Roman" w:eastAsia="Times New Roman" w:hAnsi="Times New Roman" w:cs="Times New Roman"/>
      <w:sz w:val="24"/>
      <w:szCs w:val="24"/>
      <w:lang w:eastAsia="ru-RU"/>
    </w:rPr>
  </w:style>
  <w:style w:type="paragraph" w:styleId="Revizuire">
    <w:name w:val="Revision"/>
    <w:hidden/>
    <w:uiPriority w:val="99"/>
    <w:semiHidden/>
    <w:rsid w:val="000F1535"/>
    <w:pPr>
      <w:spacing w:after="0" w:line="240" w:lineRule="auto"/>
    </w:pPr>
  </w:style>
  <w:style w:type="paragraph" w:styleId="Antet">
    <w:name w:val="header"/>
    <w:basedOn w:val="Normal"/>
    <w:link w:val="AntetCaracter"/>
    <w:uiPriority w:val="99"/>
    <w:unhideWhenUsed/>
    <w:rsid w:val="000F1535"/>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0F1535"/>
  </w:style>
  <w:style w:type="paragraph" w:styleId="Subsol">
    <w:name w:val="footer"/>
    <w:basedOn w:val="Normal"/>
    <w:link w:val="SubsolCaracter"/>
    <w:uiPriority w:val="99"/>
    <w:unhideWhenUsed/>
    <w:rsid w:val="000F1535"/>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0F1535"/>
  </w:style>
  <w:style w:type="paragraph" w:customStyle="1" w:styleId="title-article-norm">
    <w:name w:val="title-article-norm"/>
    <w:basedOn w:val="Normal"/>
    <w:rsid w:val="000F15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itle-article-norm">
    <w:name w:val="stitle-article-norm"/>
    <w:basedOn w:val="Normal"/>
    <w:rsid w:val="000F15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parag">
    <w:name w:val="no-parag"/>
    <w:basedOn w:val="Fontdeparagrafimplicit"/>
    <w:rsid w:val="000F1535"/>
  </w:style>
  <w:style w:type="paragraph" w:customStyle="1" w:styleId="norm">
    <w:name w:val="norm"/>
    <w:basedOn w:val="Normal"/>
    <w:rsid w:val="000F15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dref">
    <w:name w:val="modref"/>
    <w:basedOn w:val="Normal"/>
    <w:rsid w:val="000F15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Parcurs">
    <w:name w:val="FollowedHyperlink"/>
    <w:basedOn w:val="Fontdeparagrafimplicit"/>
    <w:uiPriority w:val="99"/>
    <w:semiHidden/>
    <w:unhideWhenUsed/>
    <w:rsid w:val="000F15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678">
      <w:bodyDiv w:val="1"/>
      <w:marLeft w:val="0"/>
      <w:marRight w:val="0"/>
      <w:marTop w:val="0"/>
      <w:marBottom w:val="0"/>
      <w:divBdr>
        <w:top w:val="none" w:sz="0" w:space="0" w:color="auto"/>
        <w:left w:val="none" w:sz="0" w:space="0" w:color="auto"/>
        <w:bottom w:val="none" w:sz="0" w:space="0" w:color="auto"/>
        <w:right w:val="none" w:sz="0" w:space="0" w:color="auto"/>
      </w:divBdr>
    </w:div>
    <w:div w:id="121507010">
      <w:bodyDiv w:val="1"/>
      <w:marLeft w:val="0"/>
      <w:marRight w:val="0"/>
      <w:marTop w:val="0"/>
      <w:marBottom w:val="0"/>
      <w:divBdr>
        <w:top w:val="none" w:sz="0" w:space="0" w:color="auto"/>
        <w:left w:val="none" w:sz="0" w:space="0" w:color="auto"/>
        <w:bottom w:val="none" w:sz="0" w:space="0" w:color="auto"/>
        <w:right w:val="none" w:sz="0" w:space="0" w:color="auto"/>
      </w:divBdr>
      <w:divsChild>
        <w:div w:id="79915433">
          <w:marLeft w:val="240"/>
          <w:marRight w:val="0"/>
          <w:marTop w:val="0"/>
          <w:marBottom w:val="0"/>
          <w:divBdr>
            <w:top w:val="none" w:sz="0" w:space="0" w:color="auto"/>
            <w:left w:val="none" w:sz="0" w:space="0" w:color="auto"/>
            <w:bottom w:val="none" w:sz="0" w:space="0" w:color="auto"/>
            <w:right w:val="none" w:sz="0" w:space="0" w:color="auto"/>
          </w:divBdr>
        </w:div>
        <w:div w:id="455949553">
          <w:marLeft w:val="240"/>
          <w:marRight w:val="0"/>
          <w:marTop w:val="0"/>
          <w:marBottom w:val="0"/>
          <w:divBdr>
            <w:top w:val="none" w:sz="0" w:space="0" w:color="auto"/>
            <w:left w:val="none" w:sz="0" w:space="0" w:color="auto"/>
            <w:bottom w:val="none" w:sz="0" w:space="0" w:color="auto"/>
            <w:right w:val="none" w:sz="0" w:space="0" w:color="auto"/>
          </w:divBdr>
        </w:div>
      </w:divsChild>
    </w:div>
    <w:div w:id="450247891">
      <w:bodyDiv w:val="1"/>
      <w:marLeft w:val="0"/>
      <w:marRight w:val="0"/>
      <w:marTop w:val="0"/>
      <w:marBottom w:val="0"/>
      <w:divBdr>
        <w:top w:val="none" w:sz="0" w:space="0" w:color="auto"/>
        <w:left w:val="none" w:sz="0" w:space="0" w:color="auto"/>
        <w:bottom w:val="none" w:sz="0" w:space="0" w:color="auto"/>
        <w:right w:val="none" w:sz="0" w:space="0" w:color="auto"/>
      </w:divBdr>
      <w:divsChild>
        <w:div w:id="67775985">
          <w:marLeft w:val="0"/>
          <w:marRight w:val="0"/>
          <w:marTop w:val="0"/>
          <w:marBottom w:val="0"/>
          <w:divBdr>
            <w:top w:val="none" w:sz="0" w:space="0" w:color="auto"/>
            <w:left w:val="none" w:sz="0" w:space="0" w:color="auto"/>
            <w:bottom w:val="none" w:sz="0" w:space="0" w:color="auto"/>
            <w:right w:val="none" w:sz="0" w:space="0" w:color="auto"/>
          </w:divBdr>
        </w:div>
      </w:divsChild>
    </w:div>
    <w:div w:id="558202174">
      <w:bodyDiv w:val="1"/>
      <w:marLeft w:val="0"/>
      <w:marRight w:val="0"/>
      <w:marTop w:val="0"/>
      <w:marBottom w:val="0"/>
      <w:divBdr>
        <w:top w:val="none" w:sz="0" w:space="0" w:color="auto"/>
        <w:left w:val="none" w:sz="0" w:space="0" w:color="auto"/>
        <w:bottom w:val="none" w:sz="0" w:space="0" w:color="auto"/>
        <w:right w:val="none" w:sz="0" w:space="0" w:color="auto"/>
      </w:divBdr>
    </w:div>
    <w:div w:id="798188219">
      <w:bodyDiv w:val="1"/>
      <w:marLeft w:val="0"/>
      <w:marRight w:val="0"/>
      <w:marTop w:val="0"/>
      <w:marBottom w:val="0"/>
      <w:divBdr>
        <w:top w:val="none" w:sz="0" w:space="0" w:color="auto"/>
        <w:left w:val="none" w:sz="0" w:space="0" w:color="auto"/>
        <w:bottom w:val="none" w:sz="0" w:space="0" w:color="auto"/>
        <w:right w:val="none" w:sz="0" w:space="0" w:color="auto"/>
      </w:divBdr>
    </w:div>
    <w:div w:id="913785771">
      <w:bodyDiv w:val="1"/>
      <w:marLeft w:val="0"/>
      <w:marRight w:val="0"/>
      <w:marTop w:val="0"/>
      <w:marBottom w:val="0"/>
      <w:divBdr>
        <w:top w:val="none" w:sz="0" w:space="0" w:color="auto"/>
        <w:left w:val="none" w:sz="0" w:space="0" w:color="auto"/>
        <w:bottom w:val="none" w:sz="0" w:space="0" w:color="auto"/>
        <w:right w:val="none" w:sz="0" w:space="0" w:color="auto"/>
      </w:divBdr>
    </w:div>
    <w:div w:id="2083326913">
      <w:bodyDiv w:val="1"/>
      <w:marLeft w:val="0"/>
      <w:marRight w:val="0"/>
      <w:marTop w:val="0"/>
      <w:marBottom w:val="0"/>
      <w:divBdr>
        <w:top w:val="none" w:sz="0" w:space="0" w:color="auto"/>
        <w:left w:val="none" w:sz="0" w:space="0" w:color="auto"/>
        <w:bottom w:val="none" w:sz="0" w:space="0" w:color="auto"/>
        <w:right w:val="none" w:sz="0" w:space="0" w:color="auto"/>
      </w:divBdr>
    </w:div>
    <w:div w:id="212291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0673A-A915-40E7-99AA-BEAA31ADD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84</Pages>
  <Words>28653</Words>
  <Characters>166192</Characters>
  <Application>Microsoft Office Word</Application>
  <DocSecurity>0</DocSecurity>
  <Lines>1384</Lines>
  <Paragraphs>388</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Notebook</Company>
  <LinksUpToDate>false</LinksUpToDate>
  <CharactersWithSpaces>194457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Anatolie ANDRIȚCHI</cp:lastModifiedBy>
  <cp:revision>2</cp:revision>
  <cp:lastPrinted>2023-12-06T12:22:00Z</cp:lastPrinted>
  <dcterms:created xsi:type="dcterms:W3CDTF">2023-12-19T12:17:00Z</dcterms:created>
  <dcterms:modified xsi:type="dcterms:W3CDTF">2023-12-19T12:17:00Z</dcterms:modified>
</cp:coreProperties>
</file>