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66D" w:rsidRPr="00805FEB" w:rsidRDefault="0030166D" w:rsidP="0030166D">
      <w:pPr>
        <w:rPr>
          <w:sz w:val="28"/>
          <w:szCs w:val="28"/>
        </w:rPr>
      </w:pPr>
      <w:r w:rsidRPr="00805FEB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B4EFFA2" wp14:editId="20B1F1B3">
            <wp:simplePos x="0" y="0"/>
            <wp:positionH relativeFrom="column">
              <wp:posOffset>476250</wp:posOffset>
            </wp:positionH>
            <wp:positionV relativeFrom="paragraph">
              <wp:posOffset>9525</wp:posOffset>
            </wp:positionV>
            <wp:extent cx="74295" cy="781050"/>
            <wp:effectExtent l="0" t="0" r="1905" b="0"/>
            <wp:wrapNone/>
            <wp:docPr id="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5FEB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5921FA4" wp14:editId="31D4B896">
            <wp:simplePos x="0" y="0"/>
            <wp:positionH relativeFrom="column">
              <wp:posOffset>-57150</wp:posOffset>
            </wp:positionH>
            <wp:positionV relativeFrom="paragraph">
              <wp:posOffset>87630</wp:posOffset>
            </wp:positionV>
            <wp:extent cx="431165" cy="542925"/>
            <wp:effectExtent l="0" t="0" r="6985" b="9525"/>
            <wp:wrapNone/>
            <wp:docPr id="2" name="Picture 21" descr="Coat_of_arms_of_Mol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_of_arms_of_Moldo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05FE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BA1C72" wp14:editId="26E225F8">
                <wp:simplePos x="0" y="0"/>
                <wp:positionH relativeFrom="column">
                  <wp:posOffset>485775</wp:posOffset>
                </wp:positionH>
                <wp:positionV relativeFrom="paragraph">
                  <wp:posOffset>9525</wp:posOffset>
                </wp:positionV>
                <wp:extent cx="1971675" cy="10109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010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66D" w:rsidRPr="008A5B05" w:rsidRDefault="0030166D" w:rsidP="0030166D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8A5B0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  <w:t xml:space="preserve">Ministerul Infrastructurii </w:t>
                            </w:r>
                          </w:p>
                          <w:p w:rsidR="0030166D" w:rsidRPr="008A5B05" w:rsidRDefault="0030166D" w:rsidP="0030166D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8A5B0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o-RO"/>
                              </w:rPr>
                              <w:t>și Dezvoltării Regionale al Republicii Moldova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BA1C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25pt;margin-top:.75pt;width:155.25pt;height:79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" filled="f" stroked="f">
                <v:textbox style="mso-fit-shape-to-text:t">
                  <w:txbxContent>
                    <w:p w:rsidR="0030166D" w:rsidRPr="008A5B05" w:rsidRDefault="0030166D" w:rsidP="0030166D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</w:pPr>
                      <w:r w:rsidRPr="008A5B0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  <w:t xml:space="preserve">Ministerul Infrastructurii </w:t>
                      </w:r>
                    </w:p>
                    <w:p w:rsidR="0030166D" w:rsidRPr="008A5B05" w:rsidRDefault="0030166D" w:rsidP="0030166D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</w:pPr>
                      <w:r w:rsidRPr="008A5B0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o-RO"/>
                        </w:rPr>
                        <w:t>și Dezvoltării Regionale al Republicii Moldova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05FE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166D" w:rsidRPr="00805FEB" w:rsidRDefault="0030166D" w:rsidP="0030166D">
      <w:pPr>
        <w:ind w:firstLine="720"/>
        <w:rPr>
          <w:sz w:val="28"/>
          <w:szCs w:val="28"/>
        </w:rPr>
      </w:pPr>
    </w:p>
    <w:p w:rsidR="0030166D" w:rsidRPr="00805FEB" w:rsidRDefault="0030166D" w:rsidP="0030166D">
      <w:pPr>
        <w:ind w:left="-450"/>
        <w:jc w:val="center"/>
        <w:rPr>
          <w:rFonts w:ascii="Times New Roman" w:hAnsi="Times New Roman" w:cs="Times New Roman"/>
          <w:sz w:val="28"/>
          <w:szCs w:val="28"/>
        </w:rPr>
      </w:pPr>
    </w:p>
    <w:p w:rsidR="0030166D" w:rsidRPr="00805FEB" w:rsidRDefault="0030166D" w:rsidP="0030166D">
      <w:pPr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805FEB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ORDIN</w:t>
      </w:r>
    </w:p>
    <w:p w:rsidR="0030166D" w:rsidRPr="00805FEB" w:rsidRDefault="0030166D" w:rsidP="0030166D">
      <w:pPr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805FE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Nr._____________   din  “___” _______________20</w:t>
      </w:r>
      <w:r w:rsidR="00E53C6F">
        <w:rPr>
          <w:rFonts w:ascii="Times New Roman" w:eastAsia="Calibri" w:hAnsi="Times New Roman" w:cs="Times New Roman"/>
          <w:sz w:val="28"/>
          <w:szCs w:val="28"/>
          <w:lang w:val="ro-RO"/>
        </w:rPr>
        <w:t>23</w:t>
      </w:r>
    </w:p>
    <w:p w:rsidR="0030166D" w:rsidRPr="00805FEB" w:rsidRDefault="0030166D" w:rsidP="0030166D">
      <w:pPr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805FE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                                                mun. Chișinău</w:t>
      </w:r>
    </w:p>
    <w:p w:rsidR="0030166D" w:rsidRPr="00805FEB" w:rsidRDefault="0030166D" w:rsidP="0030166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</w:pPr>
    </w:p>
    <w:p w:rsidR="0030166D" w:rsidRPr="00805FEB" w:rsidRDefault="0030166D" w:rsidP="0030166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2101"/>
        <w:gridCol w:w="4738"/>
      </w:tblGrid>
      <w:tr w:rsidR="0030166D" w:rsidRPr="00805FEB" w:rsidTr="00087269">
        <w:tc>
          <w:tcPr>
            <w:tcW w:w="1667" w:type="pct"/>
          </w:tcPr>
          <w:p w:rsidR="0030166D" w:rsidRPr="00E53C6F" w:rsidRDefault="0030166D" w:rsidP="00087269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o-RO" w:eastAsia="ru-RU"/>
              </w:rPr>
            </w:pPr>
            <w:r w:rsidRPr="00E53C6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o-RO" w:eastAsia="ru-RU"/>
              </w:rPr>
              <w:t>Cu privire la aprobarea tarifelor pentru serviciile de navigație aeriană pentru anul 202</w:t>
            </w:r>
            <w:r w:rsidR="00E53C6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o-RO" w:eastAsia="ru-RU"/>
              </w:rPr>
              <w:t>4</w:t>
            </w:r>
          </w:p>
        </w:tc>
        <w:tc>
          <w:tcPr>
            <w:tcW w:w="1024" w:type="pct"/>
          </w:tcPr>
          <w:p w:rsidR="0030166D" w:rsidRPr="00805FEB" w:rsidRDefault="0030166D" w:rsidP="0008726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2310" w:type="pct"/>
          </w:tcPr>
          <w:p w:rsidR="0030166D" w:rsidRPr="00805FEB" w:rsidRDefault="0030166D" w:rsidP="0008726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80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ÎNREGISTRAT</w:t>
            </w:r>
          </w:p>
          <w:p w:rsidR="0030166D" w:rsidRPr="00805FEB" w:rsidRDefault="0030166D" w:rsidP="0008726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80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Ministerul Justiției al RM</w:t>
            </w:r>
          </w:p>
          <w:p w:rsidR="0030166D" w:rsidRPr="00805FEB" w:rsidRDefault="0030166D" w:rsidP="0008726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80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nr. _____ din ___ decembrie 20</w:t>
            </w:r>
            <w:r w:rsidR="00E53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23</w:t>
            </w:r>
          </w:p>
          <w:p w:rsidR="00E53C6F" w:rsidRDefault="0030166D" w:rsidP="00E53C6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805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Ministru ________</w:t>
            </w:r>
            <w:r w:rsidR="00E53C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_____</w:t>
            </w:r>
          </w:p>
          <w:p w:rsidR="0030166D" w:rsidRPr="00805FEB" w:rsidRDefault="00E53C6F" w:rsidP="00E53C6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ru-RU"/>
              </w:rPr>
              <w:t>Veronica MIHAILOV-MORARU</w:t>
            </w:r>
          </w:p>
        </w:tc>
      </w:tr>
    </w:tbl>
    <w:p w:rsidR="0030166D" w:rsidRPr="00805FEB" w:rsidRDefault="0030166D" w:rsidP="0030166D">
      <w:pPr>
        <w:spacing w:after="0" w:line="240" w:lineRule="auto"/>
        <w:jc w:val="both"/>
        <w:rPr>
          <w:rFonts w:cstheme="minorHAnsi"/>
          <w:sz w:val="28"/>
          <w:szCs w:val="28"/>
          <w:lang w:val="ro-RO"/>
        </w:rPr>
      </w:pPr>
    </w:p>
    <w:p w:rsidR="0030166D" w:rsidRPr="00805FEB" w:rsidRDefault="0030166D" w:rsidP="0030166D">
      <w:pPr>
        <w:spacing w:after="0" w:line="240" w:lineRule="auto"/>
        <w:jc w:val="both"/>
        <w:rPr>
          <w:rFonts w:cstheme="minorHAnsi"/>
          <w:sz w:val="28"/>
          <w:szCs w:val="28"/>
          <w:lang w:val="ro-RO"/>
        </w:rPr>
      </w:pPr>
    </w:p>
    <w:p w:rsidR="001A1178" w:rsidRDefault="001A1178" w:rsidP="0030166D">
      <w:pPr>
        <w:pStyle w:val="cp"/>
        <w:spacing w:after="240" w:line="276" w:lineRule="auto"/>
        <w:ind w:firstLine="720"/>
        <w:jc w:val="both"/>
        <w:rPr>
          <w:sz w:val="28"/>
          <w:szCs w:val="28"/>
          <w:lang w:val="ro-RO"/>
        </w:rPr>
      </w:pPr>
      <w:r w:rsidRPr="001A1178">
        <w:rPr>
          <w:b w:val="0"/>
          <w:sz w:val="28"/>
          <w:szCs w:val="28"/>
          <w:lang w:val="ro-RO"/>
        </w:rPr>
        <w:t xml:space="preserve">În temeiul prevederilor art. 40 alin. (5) din Codul aerian al Republicii Moldova nr. 301/2017 (Monitorul Oficial al Republicii Moldova, 2018, nr.95-104, art.189),  </w:t>
      </w:r>
      <w:r w:rsidR="0030166D" w:rsidRPr="00805FEB">
        <w:rPr>
          <w:sz w:val="28"/>
          <w:szCs w:val="28"/>
          <w:lang w:val="ro-RO"/>
        </w:rPr>
        <w:t xml:space="preserve">                                                     </w:t>
      </w:r>
    </w:p>
    <w:p w:rsidR="0030166D" w:rsidRPr="00805FEB" w:rsidRDefault="0030166D" w:rsidP="001A1178">
      <w:pPr>
        <w:pStyle w:val="cp"/>
        <w:spacing w:after="240" w:line="276" w:lineRule="auto"/>
        <w:ind w:firstLine="720"/>
        <w:rPr>
          <w:sz w:val="28"/>
          <w:szCs w:val="28"/>
          <w:lang w:val="ro-RO"/>
        </w:rPr>
      </w:pPr>
      <w:r w:rsidRPr="00805FEB">
        <w:rPr>
          <w:color w:val="000000"/>
          <w:sz w:val="28"/>
          <w:szCs w:val="28"/>
          <w:lang w:val="ro-RO" w:eastAsia="ru-RU"/>
        </w:rPr>
        <w:t>ORDON:</w:t>
      </w:r>
    </w:p>
    <w:p w:rsidR="0030166D" w:rsidRPr="00805FEB" w:rsidRDefault="0030166D" w:rsidP="0030166D">
      <w:pPr>
        <w:tabs>
          <w:tab w:val="center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05FE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  <w:t>1.</w:t>
      </w:r>
      <w:r w:rsidRPr="00805FE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 aprobă mărimea tarifelor pentru serviciile de navigație aeriană de rută și navigație aeriană de terminal pentru anul 202</w:t>
      </w:r>
      <w:r w:rsidR="00E53C6F">
        <w:rPr>
          <w:rFonts w:ascii="Times New Roman" w:eastAsia="Times New Roman" w:hAnsi="Times New Roman" w:cs="Times New Roman"/>
          <w:sz w:val="28"/>
          <w:szCs w:val="28"/>
          <w:lang w:val="ro-RO"/>
        </w:rPr>
        <w:t>4</w:t>
      </w:r>
      <w:r w:rsidRPr="00805FEB">
        <w:rPr>
          <w:rFonts w:ascii="Times New Roman" w:eastAsia="Times New Roman" w:hAnsi="Times New Roman" w:cs="Times New Roman"/>
          <w:sz w:val="28"/>
          <w:szCs w:val="28"/>
          <w:lang w:val="ro-RO"/>
        </w:rPr>
        <w:t>, după cum urmează:</w:t>
      </w:r>
    </w:p>
    <w:p w:rsidR="0030166D" w:rsidRPr="00805FEB" w:rsidRDefault="0030166D" w:rsidP="0030166D">
      <w:pPr>
        <w:tabs>
          <w:tab w:val="center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05FEB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 xml:space="preserve">1) tariful de navigație aeriană de rută – </w:t>
      </w:r>
      <w:r w:rsidR="00A646B9">
        <w:rPr>
          <w:rFonts w:ascii="Times New Roman" w:hAnsi="Times New Roman" w:cs="Times New Roman"/>
          <w:color w:val="000000" w:themeColor="text1"/>
          <w:sz w:val="28"/>
          <w:szCs w:val="28"/>
        </w:rPr>
        <w:t>4352</w:t>
      </w:r>
      <w:r w:rsidR="00103816" w:rsidRPr="00103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MDL</w:t>
      </w:r>
      <w:r w:rsidRPr="00805FEB">
        <w:rPr>
          <w:rFonts w:ascii="Times New Roman" w:eastAsia="Times New Roman" w:hAnsi="Times New Roman" w:cs="Times New Roman"/>
          <w:sz w:val="28"/>
          <w:szCs w:val="28"/>
          <w:lang w:val="ro-RO"/>
        </w:rPr>
        <w:t>/unități de serviciu (SU);</w:t>
      </w:r>
    </w:p>
    <w:p w:rsidR="0030166D" w:rsidRPr="00805FEB" w:rsidRDefault="0030166D" w:rsidP="0030166D">
      <w:pPr>
        <w:tabs>
          <w:tab w:val="center" w:pos="9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05FEB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805FEB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 xml:space="preserve">2) tariful de navigație aeriană de terminal </w:t>
      </w:r>
      <w:r w:rsidR="00103816">
        <w:rPr>
          <w:rFonts w:ascii="Times New Roman" w:eastAsia="Times New Roman" w:hAnsi="Times New Roman" w:cs="Times New Roman"/>
          <w:sz w:val="28"/>
          <w:szCs w:val="28"/>
          <w:lang w:val="ro-RO"/>
        </w:rPr>
        <w:t>–</w:t>
      </w:r>
      <w:r w:rsidRPr="00805FE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53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7,6</w:t>
      </w:r>
      <w:r w:rsidR="00A646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0</w:t>
      </w:r>
      <w:bookmarkStart w:id="0" w:name="_GoBack"/>
      <w:bookmarkEnd w:id="0"/>
      <w:r w:rsidRPr="001038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805FEB">
        <w:rPr>
          <w:rFonts w:ascii="Times New Roman" w:eastAsia="Times New Roman" w:hAnsi="Times New Roman" w:cs="Times New Roman"/>
          <w:sz w:val="28"/>
          <w:szCs w:val="28"/>
          <w:lang w:val="ro-RO"/>
        </w:rPr>
        <w:t>euro/MTOW.</w:t>
      </w:r>
    </w:p>
    <w:p w:rsidR="0030166D" w:rsidRPr="00805FEB" w:rsidRDefault="0030166D" w:rsidP="0030166D">
      <w:pPr>
        <w:tabs>
          <w:tab w:val="left" w:pos="720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805FEB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805FE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</w:t>
      </w:r>
      <w:r w:rsidRPr="00805FE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.</w:t>
      </w:r>
      <w:r w:rsidR="00E53C6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Prezentul O</w:t>
      </w:r>
      <w:r w:rsidRPr="00805FE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rdin se publică în Monitorul Oficial al Republicii Moldova și intră în vigoare la data de 1 ianuarie 202</w:t>
      </w:r>
      <w:r w:rsidR="00E53C6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</w:t>
      </w:r>
      <w:r w:rsidRPr="00805FE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; </w:t>
      </w:r>
    </w:p>
    <w:p w:rsidR="0030166D" w:rsidRPr="00805FEB" w:rsidRDefault="0030166D" w:rsidP="0030166D">
      <w:pPr>
        <w:tabs>
          <w:tab w:val="left" w:pos="142"/>
          <w:tab w:val="left" w:pos="900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805FE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Pr="00805FE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  <w:t xml:space="preserve">        3.</w:t>
      </w:r>
      <w:r w:rsidRPr="00805FE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Controlul asupra executării prezentului ordin se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atribuie</w:t>
      </w:r>
      <w:r w:rsidRPr="00805FE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domnului</w:t>
      </w:r>
      <w:r w:rsidRPr="00805FE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Secretar de stat responsabil de domeniul transporturilor.</w:t>
      </w:r>
      <w:r w:rsidRPr="00805FE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</w:p>
    <w:p w:rsidR="0030166D" w:rsidRPr="00805FEB" w:rsidRDefault="0030166D" w:rsidP="0030166D">
      <w:pPr>
        <w:tabs>
          <w:tab w:val="left" w:pos="142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30166D" w:rsidRPr="00805FEB" w:rsidRDefault="0030166D" w:rsidP="0030166D">
      <w:pPr>
        <w:tabs>
          <w:tab w:val="left" w:pos="142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805FE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Pr="00805FE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</w:p>
    <w:p w:rsidR="0030166D" w:rsidRPr="00805FEB" w:rsidRDefault="008A5B05" w:rsidP="0030166D">
      <w:pPr>
        <w:tabs>
          <w:tab w:val="left" w:pos="142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</w:t>
      </w:r>
      <w:r w:rsidR="00E53C6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M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inistru</w:t>
      </w:r>
      <w:r w:rsidR="0030166D" w:rsidRPr="00805FE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</w:t>
      </w:r>
      <w:r w:rsidR="0030166D" w:rsidRPr="00805FE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   </w:t>
      </w:r>
      <w:r w:rsidR="00E53C6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Andrei SPÎNU</w:t>
      </w:r>
    </w:p>
    <w:p w:rsidR="0030166D" w:rsidRPr="00805FEB" w:rsidRDefault="0030166D" w:rsidP="0030166D">
      <w:pPr>
        <w:tabs>
          <w:tab w:val="left" w:pos="142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30166D" w:rsidRPr="00805FEB" w:rsidRDefault="0030166D" w:rsidP="0030166D">
      <w:pPr>
        <w:tabs>
          <w:tab w:val="left" w:pos="142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456F8F" w:rsidRDefault="00456F8F"/>
    <w:sectPr w:rsidR="00456F8F" w:rsidSect="00E227EC">
      <w:headerReference w:type="default" r:id="rId8"/>
      <w:footerReference w:type="default" r:id="rId9"/>
      <w:pgSz w:w="12240" w:h="15840"/>
      <w:pgMar w:top="990" w:right="900" w:bottom="0" w:left="1080" w:header="454" w:footer="2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D32" w:rsidRDefault="004C3D32">
      <w:pPr>
        <w:spacing w:after="0" w:line="240" w:lineRule="auto"/>
      </w:pPr>
      <w:r>
        <w:separator/>
      </w:r>
    </w:p>
  </w:endnote>
  <w:endnote w:type="continuationSeparator" w:id="0">
    <w:p w:rsidR="004C3D32" w:rsidRDefault="004C3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041" w:rsidRPr="00B74F4F" w:rsidRDefault="00936C24" w:rsidP="00530D4C">
    <w:pPr>
      <w:tabs>
        <w:tab w:val="left" w:pos="2025"/>
      </w:tabs>
      <w:ind w:left="-450"/>
    </w:pPr>
    <w:r>
      <w:tab/>
    </w:r>
  </w:p>
  <w:p w:rsidR="00743041" w:rsidRPr="00B74F4F" w:rsidRDefault="00936C24" w:rsidP="00743041">
    <w:pPr>
      <w:ind w:right="-270" w:firstLine="1170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880600A" wp14:editId="7FF12BFB">
              <wp:simplePos x="0" y="0"/>
              <wp:positionH relativeFrom="margin">
                <wp:align>right</wp:align>
              </wp:positionH>
              <wp:positionV relativeFrom="paragraph">
                <wp:posOffset>181609</wp:posOffset>
              </wp:positionV>
              <wp:extent cx="6204585" cy="0"/>
              <wp:effectExtent l="0" t="0" r="24765" b="19050"/>
              <wp:wrapNone/>
              <wp:docPr id="17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045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21485D" id="Straight Connector 1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7.35pt,14.3pt" to="925.9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" strokecolor="black [3200]" strokeweight=".5pt">
              <v:stroke joinstyle="miter"/>
              <o:lock v:ext="edit" shapetype="f"/>
              <w10:wrap anchorx="margin"/>
            </v:line>
          </w:pict>
        </mc:Fallback>
      </mc:AlternateContent>
    </w:r>
  </w:p>
  <w:p w:rsidR="00743041" w:rsidRPr="00B74F4F" w:rsidRDefault="00936C24" w:rsidP="00743041">
    <w:pPr>
      <w:spacing w:after="0" w:line="240" w:lineRule="auto"/>
      <w:jc w:val="center"/>
      <w:rPr>
        <w:rFonts w:asciiTheme="majorHAnsi" w:hAnsiTheme="majorHAnsi" w:cstheme="majorHAnsi"/>
        <w:sz w:val="18"/>
        <w:szCs w:val="18"/>
      </w:rPr>
    </w:pPr>
    <w:r w:rsidRPr="00B74F4F">
      <w:rPr>
        <w:rFonts w:asciiTheme="majorHAnsi" w:hAnsiTheme="majorHAnsi" w:cstheme="majorHAnsi"/>
        <w:sz w:val="18"/>
        <w:szCs w:val="18"/>
      </w:rPr>
      <w:t>Piaţa Marii Adunări Naţionale</w:t>
    </w:r>
    <w:r>
      <w:rPr>
        <w:rFonts w:asciiTheme="majorHAnsi" w:hAnsiTheme="majorHAnsi" w:cstheme="majorHAnsi"/>
        <w:sz w:val="18"/>
        <w:szCs w:val="18"/>
      </w:rPr>
      <w:t xml:space="preserve"> nr.</w:t>
    </w:r>
    <w:r w:rsidRPr="00B74F4F">
      <w:rPr>
        <w:rFonts w:asciiTheme="majorHAnsi" w:hAnsiTheme="majorHAnsi" w:cstheme="majorHAnsi"/>
        <w:sz w:val="18"/>
        <w:szCs w:val="18"/>
      </w:rPr>
      <w:t xml:space="preserve"> 1</w:t>
    </w:r>
    <w:r>
      <w:rPr>
        <w:rFonts w:asciiTheme="majorHAnsi" w:hAnsiTheme="majorHAnsi" w:cstheme="majorHAnsi"/>
        <w:sz w:val="18"/>
        <w:szCs w:val="18"/>
      </w:rPr>
      <w:t>,</w:t>
    </w:r>
    <w:r w:rsidRPr="00B74F4F">
      <w:rPr>
        <w:rFonts w:asciiTheme="majorHAnsi" w:hAnsiTheme="majorHAnsi" w:cstheme="majorHAnsi"/>
        <w:sz w:val="18"/>
        <w:szCs w:val="18"/>
      </w:rPr>
      <w:t xml:space="preserve"> Chişinău, </w:t>
    </w:r>
    <w:r>
      <w:rPr>
        <w:rFonts w:asciiTheme="majorHAnsi" w:hAnsiTheme="majorHAnsi" w:cstheme="majorHAnsi"/>
        <w:sz w:val="18"/>
        <w:szCs w:val="18"/>
      </w:rPr>
      <w:t xml:space="preserve">MD-2012, </w:t>
    </w:r>
    <w:r w:rsidRPr="00B74F4F">
      <w:rPr>
        <w:rFonts w:asciiTheme="majorHAnsi" w:hAnsiTheme="majorHAnsi" w:cstheme="majorHAnsi"/>
        <w:sz w:val="18"/>
        <w:szCs w:val="18"/>
      </w:rPr>
      <w:t>tel. +373-22-25-01-07, fax +373-22-23-40-64</w:t>
    </w:r>
  </w:p>
  <w:p w:rsidR="00743041" w:rsidRPr="00B74F4F" w:rsidRDefault="00936C24" w:rsidP="00743041">
    <w:pPr>
      <w:spacing w:after="0" w:line="240" w:lineRule="auto"/>
      <w:ind w:firstLine="1170"/>
      <w:jc w:val="center"/>
      <w:rPr>
        <w:rFonts w:asciiTheme="majorHAnsi" w:hAnsiTheme="majorHAnsi" w:cstheme="majorHAnsi"/>
        <w:sz w:val="18"/>
        <w:szCs w:val="18"/>
      </w:rPr>
    </w:pPr>
    <w:r w:rsidRPr="00B74F4F">
      <w:rPr>
        <w:rFonts w:asciiTheme="majorHAnsi" w:hAnsiTheme="majorHAnsi" w:cstheme="majorHAnsi"/>
        <w:sz w:val="18"/>
        <w:szCs w:val="18"/>
      </w:rPr>
      <w:t xml:space="preserve">E-mail: </w:t>
    </w:r>
    <w:hyperlink r:id="rId1" w:history="1">
      <w:r w:rsidRPr="00532765">
        <w:rPr>
          <w:rStyle w:val="Hyperlink"/>
          <w:rFonts w:asciiTheme="majorHAnsi" w:hAnsiTheme="majorHAnsi" w:cstheme="majorHAnsi"/>
          <w:sz w:val="18"/>
          <w:szCs w:val="18"/>
        </w:rPr>
        <w:t>secretariat@mei.gov.md</w:t>
      </w:r>
    </w:hyperlink>
    <w:r w:rsidRPr="00B74F4F">
      <w:rPr>
        <w:rStyle w:val="Hyperlink"/>
        <w:rFonts w:asciiTheme="majorHAnsi" w:hAnsiTheme="majorHAnsi" w:cstheme="majorHAnsi"/>
        <w:sz w:val="18"/>
        <w:szCs w:val="18"/>
      </w:rPr>
      <w:t xml:space="preserve">  </w:t>
    </w:r>
    <w:r w:rsidRPr="00B74F4F">
      <w:rPr>
        <w:rFonts w:asciiTheme="majorHAnsi" w:hAnsiTheme="majorHAnsi" w:cstheme="majorHAnsi"/>
        <w:sz w:val="18"/>
        <w:szCs w:val="18"/>
      </w:rPr>
      <w:t xml:space="preserve">Pagina web: </w:t>
    </w:r>
    <w:hyperlink r:id="rId2" w:history="1">
      <w:r w:rsidRPr="00532765">
        <w:rPr>
          <w:rStyle w:val="Hyperlink"/>
          <w:rFonts w:asciiTheme="majorHAnsi" w:hAnsiTheme="majorHAnsi" w:cstheme="majorHAnsi"/>
          <w:sz w:val="18"/>
          <w:szCs w:val="18"/>
        </w:rPr>
        <w:t>www.mei.gov.md</w:t>
      </w:r>
    </w:hyperlink>
  </w:p>
  <w:p w:rsidR="00743041" w:rsidRPr="00743041" w:rsidRDefault="004C3D32">
    <w:pPr>
      <w:pStyle w:val="Footer"/>
    </w:pPr>
  </w:p>
  <w:p w:rsidR="00743041" w:rsidRDefault="004C3D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D32" w:rsidRDefault="004C3D32">
      <w:pPr>
        <w:spacing w:after="0" w:line="240" w:lineRule="auto"/>
      </w:pPr>
      <w:r>
        <w:separator/>
      </w:r>
    </w:p>
  </w:footnote>
  <w:footnote w:type="continuationSeparator" w:id="0">
    <w:p w:rsidR="004C3D32" w:rsidRDefault="004C3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0DA" w:rsidRDefault="004C3D32" w:rsidP="005F281E">
    <w:pPr>
      <w:pStyle w:val="Header"/>
      <w:jc w:val="center"/>
    </w:pPr>
  </w:p>
  <w:p w:rsidR="003550DA" w:rsidRDefault="004C3D32" w:rsidP="005F281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66D"/>
    <w:rsid w:val="00103816"/>
    <w:rsid w:val="00134AEA"/>
    <w:rsid w:val="001A1178"/>
    <w:rsid w:val="0030166D"/>
    <w:rsid w:val="00456F8F"/>
    <w:rsid w:val="004C3D32"/>
    <w:rsid w:val="008A5B05"/>
    <w:rsid w:val="00936C24"/>
    <w:rsid w:val="00980EEE"/>
    <w:rsid w:val="00A646B9"/>
    <w:rsid w:val="00D930A4"/>
    <w:rsid w:val="00E53C6F"/>
    <w:rsid w:val="00EB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EEDF47-5F11-44C8-B6FC-8503E36A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6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016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1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66D"/>
  </w:style>
  <w:style w:type="paragraph" w:styleId="Footer">
    <w:name w:val="footer"/>
    <w:basedOn w:val="Normal"/>
    <w:link w:val="FooterChar"/>
    <w:uiPriority w:val="99"/>
    <w:unhideWhenUsed/>
    <w:rsid w:val="00301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66D"/>
  </w:style>
  <w:style w:type="paragraph" w:customStyle="1" w:styleId="cp">
    <w:name w:val="cp"/>
    <w:basedOn w:val="Normal"/>
    <w:rsid w:val="0030166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301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i.gov.md" TargetMode="External"/><Relationship Id="rId1" Type="http://schemas.openxmlformats.org/officeDocument/2006/relationships/hyperlink" Target="mailto:secretariat@mei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Budu</dc:creator>
  <cp:keywords/>
  <dc:description/>
  <cp:lastModifiedBy>Tatiana Budu</cp:lastModifiedBy>
  <cp:revision>4</cp:revision>
  <dcterms:created xsi:type="dcterms:W3CDTF">2023-11-29T08:00:00Z</dcterms:created>
  <dcterms:modified xsi:type="dcterms:W3CDTF">2023-12-01T08:21:00Z</dcterms:modified>
</cp:coreProperties>
</file>