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8575" w14:textId="4472F76F" w:rsidR="00CE7249" w:rsidRPr="00AE49A2" w:rsidRDefault="00CE7249" w:rsidP="006617A1">
      <w:pPr>
        <w:tabs>
          <w:tab w:val="left" w:pos="3780"/>
        </w:tabs>
        <w:spacing w:after="0"/>
        <w:jc w:val="right"/>
        <w:rPr>
          <w:rFonts w:asciiTheme="majorBidi" w:hAnsiTheme="majorBidi" w:cstheme="majorBidi"/>
          <w:b/>
          <w:color w:val="000000"/>
          <w:sz w:val="28"/>
          <w:szCs w:val="28"/>
          <w:lang w:val="ro-RO"/>
        </w:rPr>
      </w:pPr>
      <w:r w:rsidRPr="00AE49A2">
        <w:rPr>
          <w:rFonts w:asciiTheme="majorBidi" w:hAnsiTheme="majorBidi" w:cstheme="majorBidi"/>
          <w:b/>
          <w:color w:val="000000"/>
          <w:sz w:val="28"/>
          <w:szCs w:val="28"/>
          <w:lang w:val="ro-RO"/>
        </w:rPr>
        <w:t>UE</w:t>
      </w:r>
    </w:p>
    <w:p w14:paraId="3FE0F5A8" w14:textId="5D044C6B" w:rsidR="00B86537" w:rsidRPr="00AE49A2" w:rsidRDefault="00CF7459" w:rsidP="00CE7249">
      <w:pPr>
        <w:spacing w:after="0" w:line="240" w:lineRule="auto"/>
        <w:ind w:firstLine="851"/>
        <w:jc w:val="right"/>
        <w:rPr>
          <w:rFonts w:ascii="Times New Roman" w:eastAsia="Times New Roman" w:hAnsi="Times New Roman" w:cs="Times New Roman"/>
          <w:i/>
          <w:iCs/>
          <w:color w:val="333333"/>
          <w:kern w:val="0"/>
          <w:sz w:val="28"/>
          <w:szCs w:val="28"/>
          <w:shd w:val="clear" w:color="auto" w:fill="FFFFFF"/>
          <w:lang w:val="ro-RO"/>
          <w14:ligatures w14:val="none"/>
        </w:rPr>
      </w:pPr>
      <w:r w:rsidRPr="00AE49A2">
        <w:rPr>
          <w:rFonts w:ascii="Times New Roman" w:eastAsia="Times New Roman" w:hAnsi="Times New Roman" w:cs="Times New Roman"/>
          <w:i/>
          <w:iCs/>
          <w:color w:val="333333"/>
          <w:kern w:val="0"/>
          <w:sz w:val="28"/>
          <w:szCs w:val="28"/>
          <w:shd w:val="clear" w:color="auto" w:fill="FFFFFF"/>
          <w:lang w:val="ro-RO"/>
          <w14:ligatures w14:val="none"/>
        </w:rPr>
        <w:t>Proiect</w:t>
      </w:r>
    </w:p>
    <w:p w14:paraId="13E333DE" w14:textId="4E878408" w:rsidR="00F3219D" w:rsidRPr="00AE49A2" w:rsidRDefault="00F3219D" w:rsidP="00822D68">
      <w:pPr>
        <w:spacing w:after="0" w:line="240" w:lineRule="auto"/>
        <w:ind w:firstLine="851"/>
        <w:jc w:val="center"/>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REGULAMENT</w:t>
      </w:r>
    </w:p>
    <w:p w14:paraId="0E498486" w14:textId="224212C1" w:rsidR="00F3219D" w:rsidRPr="00AE49A2" w:rsidRDefault="00F3219D" w:rsidP="00822D68">
      <w:pPr>
        <w:spacing w:after="0" w:line="240" w:lineRule="auto"/>
        <w:ind w:firstLine="851"/>
        <w:jc w:val="center"/>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 xml:space="preserve">privind accesul publicului la </w:t>
      </w:r>
      <w:r w:rsidR="00CF7459"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informați</w:t>
      </w:r>
      <w:r w:rsidR="00822D68"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 xml:space="preserve">e, justiție și participare la </w:t>
      </w:r>
      <w:r w:rsidR="0049574F"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 xml:space="preserve">adoptarea </w:t>
      </w:r>
      <w:r w:rsidR="00822D68"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deciziilor</w:t>
      </w:r>
      <w:r w:rsidRPr="00AE49A2">
        <w:rPr>
          <w:rFonts w:ascii="Times New Roman" w:eastAsia="Times New Roman" w:hAnsi="Times New Roman" w:cs="Times New Roman"/>
          <w:b/>
          <w:bCs/>
          <w:color w:val="000000" w:themeColor="text1"/>
          <w:kern w:val="0"/>
          <w:sz w:val="28"/>
          <w:szCs w:val="28"/>
          <w:shd w:val="clear" w:color="auto" w:fill="FFFFFF"/>
          <w:lang w:val="ro-RO"/>
          <w14:ligatures w14:val="none"/>
        </w:rPr>
        <w:t xml:space="preserve"> de mediu</w:t>
      </w:r>
    </w:p>
    <w:p w14:paraId="356DB6FD" w14:textId="5FE36DA7" w:rsidR="00F3219D" w:rsidRPr="00AE49A2" w:rsidRDefault="00F3219D" w:rsidP="4DCEA2C5">
      <w:pPr>
        <w:tabs>
          <w:tab w:val="left" w:pos="884"/>
          <w:tab w:val="left" w:pos="1196"/>
        </w:tabs>
        <w:spacing w:after="0" w:line="276" w:lineRule="auto"/>
        <w:jc w:val="both"/>
        <w:rPr>
          <w:rFonts w:ascii="Times New Roman" w:hAnsi="Times New Roman" w:cs="Times New Roman"/>
          <w:color w:val="000000" w:themeColor="text1"/>
          <w:sz w:val="28"/>
          <w:szCs w:val="28"/>
          <w:shd w:val="clear" w:color="auto" w:fill="FFFFFF"/>
          <w:lang w:val="ro-RO"/>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Prezentul Regulament transpune  Directiv</w:t>
      </w:r>
      <w:r w:rsidR="152595EC" w:rsidRPr="00AE49A2">
        <w:rPr>
          <w:rFonts w:ascii="Times New Roman" w:eastAsia="Times New Roman" w:hAnsi="Times New Roman" w:cs="Times New Roman"/>
          <w:color w:val="000000" w:themeColor="text1"/>
          <w:kern w:val="0"/>
          <w:sz w:val="28"/>
          <w:szCs w:val="28"/>
          <w:shd w:val="clear" w:color="auto" w:fill="FFFFFF"/>
          <w:lang w:val="ro-RO"/>
          <w14:ligatures w14:val="none"/>
        </w:rPr>
        <w:t>a</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2003/4/CE a Parlamentului European </w:t>
      </w:r>
      <w:r w:rsidR="0096454A"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a Consiliului din 28 ianuarie 2003 privind accesul publicului la </w:t>
      </w:r>
      <w:r w:rsidR="0096454A" w:rsidRPr="00AE49A2">
        <w:rPr>
          <w:rFonts w:ascii="Times New Roman" w:eastAsia="Times New Roman" w:hAnsi="Times New Roman" w:cs="Times New Roman"/>
          <w:color w:val="000000" w:themeColor="text1"/>
          <w:kern w:val="0"/>
          <w:sz w:val="28"/>
          <w:szCs w:val="28"/>
          <w:shd w:val="clear" w:color="auto" w:fill="FFFFFF"/>
          <w:lang w:val="ro-RO"/>
          <w14:ligatures w14:val="none"/>
        </w:rPr>
        <w:t>informațiile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despre mediu </w:t>
      </w:r>
      <w:r w:rsidR="0096454A"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abrogare a Directivei 90/313/CEE a Consiliului publicată în Jurnalul Oficial al Uniunii Europene L 41 din 14 februarie 2000</w:t>
      </w:r>
      <w:r w:rsidR="00C30CAB"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p>
    <w:p w14:paraId="62A68BEA" w14:textId="77777777" w:rsidR="00421A56" w:rsidRPr="00AE49A2" w:rsidRDefault="00421A56" w:rsidP="00F3219D">
      <w:pPr>
        <w:spacing w:after="0" w:line="240" w:lineRule="auto"/>
        <w:ind w:firstLine="851"/>
        <w:jc w:val="center"/>
        <w:rPr>
          <w:rFonts w:ascii="Times New Roman" w:eastAsia="Times New Roman" w:hAnsi="Times New Roman" w:cs="Times New Roman"/>
          <w:b/>
          <w:bCs/>
          <w:color w:val="333333"/>
          <w:kern w:val="0"/>
          <w:sz w:val="28"/>
          <w:szCs w:val="28"/>
          <w:shd w:val="clear" w:color="auto" w:fill="FFFFFF"/>
          <w:lang w:val="ro-MD"/>
          <w14:ligatures w14:val="none"/>
        </w:rPr>
      </w:pPr>
    </w:p>
    <w:p w14:paraId="4D12BF5D" w14:textId="18EDF3D1" w:rsidR="00BC4822" w:rsidRPr="0096522A" w:rsidRDefault="007B424B" w:rsidP="006617A1">
      <w:pPr>
        <w:pStyle w:val="Listparagraf"/>
        <w:numPr>
          <w:ilvl w:val="0"/>
          <w:numId w:val="37"/>
        </w:numPr>
        <w:spacing w:after="0" w:line="240" w:lineRule="auto"/>
        <w:jc w:val="center"/>
        <w:rPr>
          <w:rFonts w:ascii="Times New Roman" w:eastAsia="Times New Roman" w:hAnsi="Times New Roman" w:cs="Times New Roman"/>
          <w:b/>
          <w:bCs/>
          <w:kern w:val="0"/>
          <w:sz w:val="28"/>
          <w:szCs w:val="28"/>
          <w:shd w:val="clear" w:color="auto" w:fill="FFFFFF"/>
          <w:lang w:val="ro-RO"/>
          <w14:ligatures w14:val="none"/>
        </w:rPr>
      </w:pPr>
      <w:r w:rsidRPr="0096522A">
        <w:rPr>
          <w:rFonts w:ascii="Times New Roman" w:eastAsia="Times New Roman" w:hAnsi="Times New Roman" w:cs="Times New Roman"/>
          <w:b/>
          <w:bCs/>
          <w:kern w:val="0"/>
          <w:sz w:val="28"/>
          <w:szCs w:val="28"/>
          <w:shd w:val="clear" w:color="auto" w:fill="FFFFFF"/>
          <w:lang w:val="ro-RO"/>
          <w14:ligatures w14:val="none"/>
        </w:rPr>
        <w:t>Dispoziții</w:t>
      </w:r>
      <w:r w:rsidR="00F3219D" w:rsidRPr="0096522A">
        <w:rPr>
          <w:rFonts w:ascii="Times New Roman" w:eastAsia="Times New Roman" w:hAnsi="Times New Roman" w:cs="Times New Roman"/>
          <w:b/>
          <w:bCs/>
          <w:kern w:val="0"/>
          <w:sz w:val="28"/>
          <w:szCs w:val="28"/>
          <w:shd w:val="clear" w:color="auto" w:fill="FFFFFF"/>
          <w:lang w:val="ro-RO"/>
          <w14:ligatures w14:val="none"/>
        </w:rPr>
        <w:t xml:space="preserve"> generale</w:t>
      </w:r>
      <w:r w:rsidR="00BC4822" w:rsidRPr="0096522A">
        <w:rPr>
          <w:rFonts w:asciiTheme="majorBidi" w:hAnsiTheme="majorBidi" w:cstheme="majorBidi"/>
          <w:iCs/>
          <w:sz w:val="28"/>
          <w:szCs w:val="28"/>
          <w:lang w:val="ro-RO"/>
        </w:rPr>
        <w:t xml:space="preserve"> </w:t>
      </w:r>
    </w:p>
    <w:p w14:paraId="2DB78A64" w14:textId="4DE893CD" w:rsidR="00F3219D" w:rsidRPr="00AE49A2" w:rsidRDefault="000A2DF1" w:rsidP="00BA7CBB">
      <w:pPr>
        <w:spacing w:before="240"/>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333333"/>
          <w:kern w:val="0"/>
          <w:sz w:val="28"/>
          <w:szCs w:val="28"/>
          <w:shd w:val="clear" w:color="auto" w:fill="FFFFFF"/>
          <w:lang w:val="ro-RO"/>
          <w14:ligatures w14:val="none"/>
        </w:rPr>
        <w:t xml:space="preserve">1. </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Regulamentul privind accesul publicului la </w:t>
      </w:r>
      <w:r w:rsidR="00C91DBC"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informație, justiție și participare la </w:t>
      </w:r>
      <w:r w:rsidR="0049574F" w:rsidRPr="00AE49A2">
        <w:rPr>
          <w:rFonts w:ascii="Times New Roman" w:eastAsia="Times New Roman" w:hAnsi="Times New Roman" w:cs="Times New Roman"/>
          <w:color w:val="000000" w:themeColor="text1"/>
          <w:kern w:val="0"/>
          <w:sz w:val="28"/>
          <w:szCs w:val="28"/>
          <w:shd w:val="clear" w:color="auto" w:fill="FFFFFF"/>
          <w:lang w:val="ro-RO"/>
          <w14:ligatures w14:val="none"/>
        </w:rPr>
        <w:t>adoptarea</w:t>
      </w:r>
      <w:r w:rsidR="00C91DBC"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deciziilor de mediu </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(în continuare – </w:t>
      </w:r>
      <w:r w:rsidR="00F3219D" w:rsidRPr="00AE49A2">
        <w:rPr>
          <w:rFonts w:ascii="Times New Roman" w:eastAsia="Times New Roman" w:hAnsi="Times New Roman" w:cs="Times New Roman"/>
          <w:i/>
          <w:iCs/>
          <w:color w:val="000000" w:themeColor="text1"/>
          <w:kern w:val="0"/>
          <w:sz w:val="28"/>
          <w:szCs w:val="28"/>
          <w:shd w:val="clear" w:color="auto" w:fill="FFFFFF"/>
          <w:lang w:val="ro-RO"/>
          <w14:ligatures w14:val="none"/>
        </w:rPr>
        <w:t>Regulament</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w:t>
      </w:r>
      <w:r w:rsidR="00CA17E4" w:rsidRPr="00AE49A2">
        <w:rPr>
          <w:rFonts w:ascii="Times New Roman" w:eastAsia="Calibri" w:hAnsi="Times New Roman" w:cs="Times New Roman"/>
          <w:sz w:val="28"/>
          <w:szCs w:val="28"/>
          <w:lang w:val="ro-RO"/>
        </w:rPr>
        <w:t xml:space="preserve"> are drept scop de a stabili </w:t>
      </w:r>
      <w:r w:rsidR="00CA17E4" w:rsidRPr="00AE49A2">
        <w:rPr>
          <w:rFonts w:ascii="Times New Roman" w:hAnsi="Times New Roman" w:cs="Times New Roman"/>
          <w:sz w:val="28"/>
          <w:szCs w:val="28"/>
          <w:lang w:val="ro-RO"/>
        </w:rPr>
        <w:t>condițiile de bază și modalitățile practice de exercitare a dreptului de acces la informațiile de mediu deținute de către sau pentru autoritățile publice.</w:t>
      </w:r>
    </w:p>
    <w:p w14:paraId="7544F6E4" w14:textId="23D7609E" w:rsidR="00F3219D" w:rsidRPr="00AE49A2" w:rsidRDefault="00C30CAB" w:rsidP="0039161D">
      <w:pPr>
        <w:spacing w:after="0" w:line="240" w:lineRule="auto"/>
        <w:jc w:val="both"/>
        <w:rPr>
          <w:rFonts w:ascii="Times New Roman" w:eastAsia="Calibri" w:hAnsi="Times New Roman" w:cs="Times New Roman"/>
          <w:color w:val="000000" w:themeColor="text1"/>
          <w:kern w:val="0"/>
          <w:sz w:val="28"/>
          <w:szCs w:val="28"/>
          <w:lang w:val="ro-RO" w:eastAsia="ro-RO" w:bidi="ro-RO"/>
          <w14:ligatures w14:val="none"/>
        </w:rPr>
      </w:pPr>
      <w:r w:rsidRPr="00AE49A2">
        <w:rPr>
          <w:rFonts w:ascii="Times New Roman" w:eastAsia="Calibri" w:hAnsi="Times New Roman" w:cs="Times New Roman"/>
          <w:color w:val="000000" w:themeColor="text1"/>
          <w:kern w:val="0"/>
          <w:sz w:val="28"/>
          <w:szCs w:val="28"/>
          <w:lang w:val="ro-RO" w:eastAsia="ro-RO" w:bidi="ro-RO"/>
          <w14:ligatures w14:val="none"/>
        </w:rPr>
        <w:t>2</w:t>
      </w:r>
      <w:r w:rsidR="0039161D" w:rsidRPr="00AE49A2">
        <w:rPr>
          <w:rFonts w:ascii="Times New Roman" w:eastAsia="Calibri" w:hAnsi="Times New Roman" w:cs="Times New Roman"/>
          <w:color w:val="000000" w:themeColor="text1"/>
          <w:kern w:val="0"/>
          <w:sz w:val="28"/>
          <w:szCs w:val="28"/>
          <w:lang w:val="ro-RO" w:eastAsia="ro-RO" w:bidi="ro-RO"/>
          <w14:ligatures w14:val="none"/>
        </w:rPr>
        <w:t xml:space="preserve">. </w:t>
      </w:r>
      <w:r w:rsidR="00F3219D" w:rsidRPr="00AE49A2">
        <w:rPr>
          <w:rFonts w:ascii="Times New Roman" w:eastAsia="Calibri" w:hAnsi="Times New Roman" w:cs="Times New Roman"/>
          <w:color w:val="000000" w:themeColor="text1"/>
          <w:kern w:val="0"/>
          <w:sz w:val="28"/>
          <w:szCs w:val="28"/>
          <w:lang w:val="ro-RO" w:eastAsia="ro-RO" w:bidi="ro-RO"/>
          <w14:ligatures w14:val="none"/>
        </w:rPr>
        <w:t xml:space="preserve">Autoritățile publice </w:t>
      </w:r>
      <w:r w:rsidR="006C0859" w:rsidRPr="00AE49A2">
        <w:rPr>
          <w:rFonts w:ascii="Times New Roman" w:eastAsia="Calibri" w:hAnsi="Times New Roman" w:cs="Times New Roman"/>
          <w:color w:val="000000" w:themeColor="text1"/>
          <w:kern w:val="0"/>
          <w:sz w:val="28"/>
          <w:szCs w:val="28"/>
          <w:lang w:val="ro-RO" w:eastAsia="ro-RO" w:bidi="ro-RO"/>
          <w14:ligatures w14:val="none"/>
        </w:rPr>
        <w:t>asigur</w:t>
      </w:r>
      <w:r w:rsidRPr="00AE49A2">
        <w:rPr>
          <w:rFonts w:ascii="Times New Roman" w:eastAsia="Calibri" w:hAnsi="Times New Roman" w:cs="Times New Roman"/>
          <w:color w:val="000000" w:themeColor="text1"/>
          <w:kern w:val="0"/>
          <w:sz w:val="28"/>
          <w:szCs w:val="28"/>
          <w:lang w:val="ro-RO" w:eastAsia="ro-RO" w:bidi="ro-RO"/>
          <w14:ligatures w14:val="none"/>
        </w:rPr>
        <w:t>ă</w:t>
      </w:r>
      <w:r w:rsidR="006C0859" w:rsidRPr="00AE49A2">
        <w:rPr>
          <w:rFonts w:ascii="Times New Roman" w:eastAsia="Calibri" w:hAnsi="Times New Roman" w:cs="Times New Roman"/>
          <w:color w:val="000000" w:themeColor="text1"/>
          <w:kern w:val="0"/>
          <w:sz w:val="28"/>
          <w:szCs w:val="28"/>
          <w:lang w:val="ro-RO" w:eastAsia="ro-RO" w:bidi="ro-RO"/>
          <w14:ligatures w14:val="none"/>
        </w:rPr>
        <w:t xml:space="preserve"> accesul publicului la informație</w:t>
      </w:r>
      <w:r w:rsidR="002D16F2" w:rsidRPr="00AE49A2">
        <w:rPr>
          <w:rFonts w:ascii="Times New Roman" w:eastAsia="Calibri" w:hAnsi="Times New Roman" w:cs="Times New Roman"/>
          <w:color w:val="000000" w:themeColor="text1"/>
          <w:kern w:val="0"/>
          <w:sz w:val="28"/>
          <w:szCs w:val="28"/>
          <w:lang w:val="ro-RO" w:eastAsia="ro-RO" w:bidi="ro-RO"/>
          <w14:ligatures w14:val="none"/>
        </w:rPr>
        <w:t xml:space="preserve"> </w:t>
      </w:r>
      <w:r w:rsidRPr="00AE49A2">
        <w:rPr>
          <w:rFonts w:ascii="Times New Roman" w:eastAsia="Calibri" w:hAnsi="Times New Roman" w:cs="Times New Roman"/>
          <w:color w:val="000000" w:themeColor="text1"/>
          <w:kern w:val="0"/>
          <w:sz w:val="28"/>
          <w:szCs w:val="28"/>
          <w:lang w:val="ro-RO" w:eastAsia="ro-RO" w:bidi="ro-RO"/>
          <w14:ligatures w14:val="none"/>
        </w:rPr>
        <w:t xml:space="preserve">de mediu </w:t>
      </w:r>
      <w:r w:rsidR="006C0859" w:rsidRPr="00AE49A2">
        <w:rPr>
          <w:rFonts w:ascii="Times New Roman" w:eastAsia="Calibri" w:hAnsi="Times New Roman" w:cs="Times New Roman"/>
          <w:color w:val="000000" w:themeColor="text1"/>
          <w:kern w:val="0"/>
          <w:sz w:val="28"/>
          <w:szCs w:val="28"/>
          <w:lang w:val="ro-RO" w:eastAsia="ro-RO" w:bidi="ro-RO"/>
          <w14:ligatures w14:val="none"/>
        </w:rPr>
        <w:t xml:space="preserve">prin </w:t>
      </w:r>
      <w:r w:rsidR="00F3219D" w:rsidRPr="00AE49A2">
        <w:rPr>
          <w:rFonts w:ascii="Times New Roman" w:eastAsia="Calibri" w:hAnsi="Times New Roman" w:cs="Times New Roman"/>
          <w:color w:val="000000" w:themeColor="text1"/>
          <w:kern w:val="0"/>
          <w:sz w:val="28"/>
          <w:szCs w:val="28"/>
          <w:lang w:val="ro-RO" w:eastAsia="ro-RO" w:bidi="ro-RO"/>
          <w14:ligatures w14:val="none"/>
        </w:rPr>
        <w:t>disemin</w:t>
      </w:r>
      <w:r w:rsidR="002D16F2" w:rsidRPr="00AE49A2">
        <w:rPr>
          <w:rFonts w:ascii="Times New Roman" w:eastAsia="Calibri" w:hAnsi="Times New Roman" w:cs="Times New Roman"/>
          <w:color w:val="000000" w:themeColor="text1"/>
          <w:kern w:val="0"/>
          <w:sz w:val="28"/>
          <w:szCs w:val="28"/>
          <w:lang w:val="ro-RO" w:eastAsia="ro-RO" w:bidi="ro-RO"/>
          <w14:ligatures w14:val="none"/>
        </w:rPr>
        <w:t>area</w:t>
      </w:r>
      <w:r w:rsidR="00F3219D" w:rsidRPr="00AE49A2">
        <w:rPr>
          <w:rFonts w:ascii="Times New Roman" w:eastAsia="Calibri" w:hAnsi="Times New Roman" w:cs="Times New Roman"/>
          <w:color w:val="000000" w:themeColor="text1"/>
          <w:kern w:val="0"/>
          <w:sz w:val="28"/>
          <w:szCs w:val="28"/>
          <w:lang w:val="ro-RO" w:eastAsia="ro-RO" w:bidi="ro-RO"/>
          <w14:ligatures w14:val="none"/>
        </w:rPr>
        <w:t xml:space="preserve"> proactivă</w:t>
      </w:r>
      <w:r w:rsidR="00771148" w:rsidRPr="00AE49A2">
        <w:rPr>
          <w:rFonts w:ascii="Times New Roman" w:eastAsia="Calibri" w:hAnsi="Times New Roman" w:cs="Times New Roman"/>
          <w:color w:val="000000" w:themeColor="text1"/>
          <w:kern w:val="0"/>
          <w:sz w:val="28"/>
          <w:szCs w:val="28"/>
          <w:lang w:val="ro-RO" w:eastAsia="ro-RO" w:bidi="ro-RO"/>
          <w14:ligatures w14:val="none"/>
        </w:rPr>
        <w:t xml:space="preserve">, rapidă și echitabilă </w:t>
      </w:r>
      <w:r w:rsidR="002D16F2" w:rsidRPr="00AE49A2">
        <w:rPr>
          <w:rFonts w:ascii="Times New Roman" w:eastAsia="Calibri" w:hAnsi="Times New Roman" w:cs="Times New Roman"/>
          <w:color w:val="000000" w:themeColor="text1"/>
          <w:kern w:val="0"/>
          <w:sz w:val="28"/>
          <w:szCs w:val="28"/>
          <w:lang w:val="ro-RO" w:eastAsia="ro-RO" w:bidi="ro-RO"/>
          <w14:ligatures w14:val="none"/>
        </w:rPr>
        <w:t xml:space="preserve">a tuturor </w:t>
      </w:r>
      <w:r w:rsidR="00F3219D" w:rsidRPr="00AE49A2">
        <w:rPr>
          <w:rFonts w:ascii="Times New Roman" w:eastAsia="Calibri" w:hAnsi="Times New Roman" w:cs="Times New Roman"/>
          <w:color w:val="000000" w:themeColor="text1"/>
          <w:kern w:val="0"/>
          <w:sz w:val="28"/>
          <w:szCs w:val="28"/>
          <w:lang w:val="ro-RO" w:eastAsia="ro-RO" w:bidi="ro-RO"/>
          <w14:ligatures w14:val="none"/>
        </w:rPr>
        <w:t>informațiil</w:t>
      </w:r>
      <w:r w:rsidR="002D16F2" w:rsidRPr="00AE49A2">
        <w:rPr>
          <w:rFonts w:ascii="Times New Roman" w:eastAsia="Calibri" w:hAnsi="Times New Roman" w:cs="Times New Roman"/>
          <w:color w:val="000000" w:themeColor="text1"/>
          <w:kern w:val="0"/>
          <w:sz w:val="28"/>
          <w:szCs w:val="28"/>
          <w:lang w:val="ro-RO" w:eastAsia="ro-RO" w:bidi="ro-RO"/>
          <w14:ligatures w14:val="none"/>
        </w:rPr>
        <w:t>or</w:t>
      </w:r>
      <w:r w:rsidR="00F3219D" w:rsidRPr="00AE49A2">
        <w:rPr>
          <w:rFonts w:ascii="Times New Roman" w:eastAsia="Calibri" w:hAnsi="Times New Roman" w:cs="Times New Roman"/>
          <w:color w:val="000000" w:themeColor="text1"/>
          <w:kern w:val="0"/>
          <w:sz w:val="28"/>
          <w:szCs w:val="28"/>
          <w:lang w:val="ro-RO" w:eastAsia="ro-RO" w:bidi="ro-RO"/>
          <w14:ligatures w14:val="none"/>
        </w:rPr>
        <w:t xml:space="preserve"> </w:t>
      </w:r>
      <w:r w:rsidR="004D4909" w:rsidRPr="00AE49A2">
        <w:rPr>
          <w:rFonts w:ascii="Times New Roman" w:eastAsia="Calibri" w:hAnsi="Times New Roman" w:cs="Times New Roman"/>
          <w:color w:val="000000" w:themeColor="text1"/>
          <w:kern w:val="0"/>
          <w:sz w:val="28"/>
          <w:szCs w:val="28"/>
          <w:lang w:val="ro-RO" w:eastAsia="ro-RO" w:bidi="ro-RO"/>
          <w14:ligatures w14:val="none"/>
        </w:rPr>
        <w:t>de</w:t>
      </w:r>
      <w:r w:rsidR="00F3219D" w:rsidRPr="00AE49A2">
        <w:rPr>
          <w:rFonts w:ascii="Times New Roman" w:eastAsia="Calibri" w:hAnsi="Times New Roman" w:cs="Times New Roman"/>
          <w:color w:val="000000" w:themeColor="text1"/>
          <w:kern w:val="0"/>
          <w:sz w:val="28"/>
          <w:szCs w:val="28"/>
          <w:lang w:val="ro-RO" w:eastAsia="ro-RO" w:bidi="ro-RO"/>
          <w14:ligatures w14:val="none"/>
        </w:rPr>
        <w:t xml:space="preserve"> mediu, promovând în rândul populației dreptul </w:t>
      </w:r>
      <w:r w:rsidR="00894AD4" w:rsidRPr="00AE49A2">
        <w:rPr>
          <w:rFonts w:ascii="Times New Roman" w:eastAsia="Calibri" w:hAnsi="Times New Roman" w:cs="Times New Roman"/>
          <w:color w:val="000000" w:themeColor="text1"/>
          <w:kern w:val="0"/>
          <w:sz w:val="28"/>
          <w:szCs w:val="28"/>
          <w:lang w:val="ro-RO" w:eastAsia="ro-RO" w:bidi="ro-RO"/>
          <w14:ligatures w14:val="none"/>
        </w:rPr>
        <w:t xml:space="preserve">de participare la </w:t>
      </w:r>
      <w:r w:rsidR="0049574F" w:rsidRPr="00AE49A2">
        <w:rPr>
          <w:rFonts w:ascii="Times New Roman" w:eastAsia="Calibri" w:hAnsi="Times New Roman" w:cs="Times New Roman"/>
          <w:color w:val="000000" w:themeColor="text1"/>
          <w:kern w:val="0"/>
          <w:sz w:val="28"/>
          <w:szCs w:val="28"/>
          <w:lang w:val="ro-RO" w:eastAsia="ro-RO" w:bidi="ro-RO"/>
          <w14:ligatures w14:val="none"/>
        </w:rPr>
        <w:t xml:space="preserve">adoptarea </w:t>
      </w:r>
      <w:r w:rsidR="00894AD4" w:rsidRPr="00AE49A2">
        <w:rPr>
          <w:rFonts w:ascii="Times New Roman" w:eastAsia="Calibri" w:hAnsi="Times New Roman" w:cs="Times New Roman"/>
          <w:color w:val="000000" w:themeColor="text1"/>
          <w:kern w:val="0"/>
          <w:sz w:val="28"/>
          <w:szCs w:val="28"/>
          <w:lang w:val="ro-RO" w:eastAsia="ro-RO" w:bidi="ro-RO"/>
          <w14:ligatures w14:val="none"/>
        </w:rPr>
        <w:t>deciziilor de mediu</w:t>
      </w:r>
      <w:r w:rsidRPr="00AE49A2">
        <w:rPr>
          <w:rFonts w:ascii="Times New Roman" w:eastAsia="Calibri" w:hAnsi="Times New Roman" w:cs="Times New Roman"/>
          <w:color w:val="000000" w:themeColor="text1"/>
          <w:kern w:val="0"/>
          <w:sz w:val="28"/>
          <w:szCs w:val="28"/>
          <w:lang w:val="ro-RO" w:eastAsia="ro-RO" w:bidi="ro-RO"/>
          <w14:ligatures w14:val="none"/>
        </w:rPr>
        <w:t xml:space="preserve"> și dreptul la acces la justiție în domeniul protecției mediului</w:t>
      </w:r>
      <w:r w:rsidR="00894AD4" w:rsidRPr="00AE49A2">
        <w:rPr>
          <w:rFonts w:ascii="Times New Roman" w:eastAsia="Calibri" w:hAnsi="Times New Roman" w:cs="Times New Roman"/>
          <w:color w:val="000000" w:themeColor="text1"/>
          <w:kern w:val="0"/>
          <w:sz w:val="28"/>
          <w:szCs w:val="28"/>
          <w:lang w:val="ro-RO" w:eastAsia="ro-RO" w:bidi="ro-RO"/>
          <w14:ligatures w14:val="none"/>
        </w:rPr>
        <w:t>.</w:t>
      </w:r>
    </w:p>
    <w:p w14:paraId="79E26978" w14:textId="77777777" w:rsidR="00421A56" w:rsidRPr="00AE49A2" w:rsidRDefault="00421A56" w:rsidP="0080615C">
      <w:pPr>
        <w:spacing w:after="0" w:line="240" w:lineRule="auto"/>
        <w:jc w:val="both"/>
        <w:rPr>
          <w:rFonts w:ascii="Times New Roman" w:eastAsia="Calibri" w:hAnsi="Times New Roman" w:cs="Times New Roman"/>
          <w:strike/>
          <w:kern w:val="0"/>
          <w:sz w:val="28"/>
          <w:szCs w:val="28"/>
          <w:lang w:val="ro-RO" w:eastAsia="ro-RO" w:bidi="ro-RO"/>
          <w14:ligatures w14:val="none"/>
        </w:rPr>
      </w:pPr>
    </w:p>
    <w:p w14:paraId="6C8DFC6F" w14:textId="0830165D" w:rsidR="00F3219D" w:rsidRPr="00AE49A2" w:rsidRDefault="00C30CAB" w:rsidP="0039161D">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3</w:t>
      </w:r>
      <w:r w:rsidR="00321F27" w:rsidRPr="00AE49A2">
        <w:rPr>
          <w:rFonts w:ascii="Times New Roman" w:eastAsia="Times New Roman" w:hAnsi="Times New Roman" w:cs="Times New Roman"/>
          <w:kern w:val="0"/>
          <w:sz w:val="28"/>
          <w:szCs w:val="28"/>
          <w:shd w:val="clear" w:color="auto" w:fill="FFFFFF"/>
          <w:lang w:val="ro-RO"/>
          <w14:ligatures w14:val="none"/>
        </w:rPr>
        <w:t xml:space="preserve">. </w:t>
      </w:r>
      <w:r w:rsidR="00F3219D" w:rsidRPr="00AE49A2">
        <w:rPr>
          <w:rFonts w:ascii="Times New Roman" w:eastAsia="Times New Roman" w:hAnsi="Times New Roman" w:cs="Times New Roman"/>
          <w:kern w:val="0"/>
          <w:sz w:val="28"/>
          <w:szCs w:val="28"/>
          <w:shd w:val="clear" w:color="auto" w:fill="FFFFFF"/>
          <w:lang w:val="ro-RO"/>
          <w14:ligatures w14:val="none"/>
        </w:rPr>
        <w:t>În vederea diseminării informației</w:t>
      </w:r>
      <w:r w:rsidRPr="00AE49A2">
        <w:rPr>
          <w:rFonts w:ascii="Times New Roman" w:eastAsia="Times New Roman" w:hAnsi="Times New Roman" w:cs="Times New Roman"/>
          <w:kern w:val="0"/>
          <w:sz w:val="28"/>
          <w:szCs w:val="28"/>
          <w:shd w:val="clear" w:color="auto" w:fill="FFFFFF"/>
          <w:lang w:val="ro-RO"/>
          <w14:ligatures w14:val="none"/>
        </w:rPr>
        <w:t xml:space="preserve"> de mediu</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în mod </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proactiv</w:t>
      </w:r>
      <w:r w:rsidR="001010DA"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852322"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rapid și echitabil,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este promovată</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utilizarea, </w:t>
      </w:r>
      <w:r w:rsidR="00F3219D" w:rsidRPr="00AE49A2">
        <w:rPr>
          <w:rFonts w:ascii="Times New Roman" w:eastAsia="Times New Roman" w:hAnsi="Times New Roman" w:cs="Times New Roman"/>
          <w:kern w:val="0"/>
          <w:sz w:val="28"/>
          <w:szCs w:val="28"/>
          <w:shd w:val="clear" w:color="auto" w:fill="FFFFFF"/>
          <w:lang w:val="ro-RO"/>
          <w14:ligatures w14:val="none"/>
        </w:rPr>
        <w:t xml:space="preserve">în special, </w:t>
      </w:r>
      <w:r w:rsidRPr="00AE49A2">
        <w:rPr>
          <w:rFonts w:ascii="Times New Roman" w:eastAsia="Times New Roman" w:hAnsi="Times New Roman" w:cs="Times New Roman"/>
          <w:kern w:val="0"/>
          <w:sz w:val="28"/>
          <w:szCs w:val="28"/>
          <w:shd w:val="clear" w:color="auto" w:fill="FFFFFF"/>
          <w:lang w:val="ro-RO"/>
          <w14:ligatures w14:val="none"/>
        </w:rPr>
        <w:t xml:space="preserve">a </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w:t>
      </w:r>
      <w:r w:rsidRPr="00AE49A2">
        <w:rPr>
          <w:rFonts w:ascii="Times New Roman" w:eastAsia="Times New Roman" w:hAnsi="Times New Roman" w:cs="Times New Roman"/>
          <w:kern w:val="0"/>
          <w:sz w:val="28"/>
          <w:szCs w:val="28"/>
          <w:shd w:val="clear" w:color="auto" w:fill="FFFFFF"/>
          <w:lang w:val="ro-RO"/>
          <w14:ligatures w14:val="none"/>
        </w:rPr>
        <w:t xml:space="preserve">telecomunicațiilor computerizate </w:t>
      </w:r>
      <w:r w:rsidR="00640C18"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/sau</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w:t>
      </w:r>
      <w:r w:rsidR="00E3582F" w:rsidRPr="00AE49A2">
        <w:rPr>
          <w:rFonts w:ascii="Times New Roman" w:eastAsia="Times New Roman" w:hAnsi="Times New Roman" w:cs="Times New Roman"/>
          <w:kern w:val="0"/>
          <w:sz w:val="28"/>
          <w:szCs w:val="28"/>
          <w:shd w:val="clear" w:color="auto" w:fill="FFFFFF"/>
          <w:lang w:val="ro-RO"/>
          <w14:ligatures w14:val="none"/>
        </w:rPr>
        <w:t xml:space="preserve">a </w:t>
      </w:r>
      <w:r w:rsidRPr="00AE49A2">
        <w:rPr>
          <w:rFonts w:ascii="Times New Roman" w:eastAsia="Times New Roman" w:hAnsi="Times New Roman" w:cs="Times New Roman"/>
          <w:kern w:val="0"/>
          <w:sz w:val="28"/>
          <w:szCs w:val="28"/>
          <w:shd w:val="clear" w:color="auto" w:fill="FFFFFF"/>
          <w:lang w:val="ro-RO"/>
          <w14:ligatures w14:val="none"/>
        </w:rPr>
        <w:t xml:space="preserve">tehnologiei </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electronice sau </w:t>
      </w:r>
      <w:r w:rsidR="00E3582F" w:rsidRPr="00AE49A2">
        <w:rPr>
          <w:rFonts w:ascii="Times New Roman" w:eastAsia="Times New Roman" w:hAnsi="Times New Roman" w:cs="Times New Roman"/>
          <w:kern w:val="0"/>
          <w:sz w:val="28"/>
          <w:szCs w:val="28"/>
          <w:shd w:val="clear" w:color="auto" w:fill="FFFFFF"/>
          <w:lang w:val="ro-RO"/>
          <w14:ligatures w14:val="none"/>
        </w:rPr>
        <w:t xml:space="preserve">a </w:t>
      </w:r>
      <w:r w:rsidR="00F3219D" w:rsidRPr="00AE49A2">
        <w:rPr>
          <w:rFonts w:ascii="Times New Roman" w:eastAsia="Times New Roman" w:hAnsi="Times New Roman" w:cs="Times New Roman"/>
          <w:kern w:val="0"/>
          <w:sz w:val="28"/>
          <w:szCs w:val="28"/>
          <w:shd w:val="clear" w:color="auto" w:fill="FFFFFF"/>
          <w:lang w:val="ro-RO"/>
          <w14:ligatures w14:val="none"/>
        </w:rPr>
        <w:t>oricăr</w:t>
      </w:r>
      <w:r w:rsidR="00D1774B" w:rsidRPr="00AE49A2">
        <w:rPr>
          <w:rFonts w:ascii="Times New Roman" w:eastAsia="Times New Roman" w:hAnsi="Times New Roman" w:cs="Times New Roman"/>
          <w:kern w:val="0"/>
          <w:sz w:val="28"/>
          <w:szCs w:val="28"/>
          <w:shd w:val="clear" w:color="auto" w:fill="FFFFFF"/>
          <w:lang w:val="ro-RO"/>
          <w14:ligatures w14:val="none"/>
        </w:rPr>
        <w:t>ei</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alt</w:t>
      </w:r>
      <w:r w:rsidR="00D1774B" w:rsidRPr="00AE49A2">
        <w:rPr>
          <w:rFonts w:ascii="Times New Roman" w:eastAsia="Times New Roman" w:hAnsi="Times New Roman" w:cs="Times New Roman"/>
          <w:kern w:val="0"/>
          <w:sz w:val="28"/>
          <w:szCs w:val="28"/>
          <w:shd w:val="clear" w:color="auto" w:fill="FFFFFF"/>
          <w:lang w:val="ro-RO"/>
          <w14:ligatures w14:val="none"/>
        </w:rPr>
        <w:t>e</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tehnici de informare aflate la dispoziția autorităților publice</w:t>
      </w:r>
      <w:r w:rsidRPr="00AE49A2">
        <w:rPr>
          <w:rFonts w:ascii="Times New Roman" w:eastAsia="Times New Roman" w:hAnsi="Times New Roman" w:cs="Times New Roman"/>
          <w:kern w:val="0"/>
          <w:sz w:val="28"/>
          <w:szCs w:val="28"/>
          <w:shd w:val="clear" w:color="auto" w:fill="FFFFFF"/>
          <w:lang w:val="ro-RO"/>
          <w14:ligatures w14:val="none"/>
        </w:rPr>
        <w:t>.</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w:t>
      </w:r>
    </w:p>
    <w:p w14:paraId="7B1E8067" w14:textId="230DB23E" w:rsidR="00092F1A" w:rsidRPr="00AE49A2" w:rsidRDefault="00C30CAB" w:rsidP="0039161D">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4</w:t>
      </w:r>
      <w:r w:rsidR="00321F27" w:rsidRPr="00AE49A2">
        <w:rPr>
          <w:rFonts w:ascii="Times New Roman" w:eastAsia="Times New Roman" w:hAnsi="Times New Roman" w:cs="Times New Roman"/>
          <w:kern w:val="0"/>
          <w:sz w:val="28"/>
          <w:szCs w:val="28"/>
          <w:shd w:val="clear" w:color="auto" w:fill="FFFFFF"/>
          <w:lang w:val="ro-RO"/>
          <w14:ligatures w14:val="none"/>
        </w:rPr>
        <w:t xml:space="preserve">. </w:t>
      </w:r>
      <w:r w:rsidR="00092F1A" w:rsidRPr="00AE49A2">
        <w:rPr>
          <w:rFonts w:ascii="Times New Roman" w:eastAsia="Times New Roman" w:hAnsi="Times New Roman" w:cs="Times New Roman"/>
          <w:kern w:val="0"/>
          <w:sz w:val="28"/>
          <w:szCs w:val="28"/>
          <w:shd w:val="clear" w:color="auto" w:fill="FFFFFF"/>
          <w:lang w:val="ro-RO"/>
          <w14:ligatures w14:val="none"/>
        </w:rPr>
        <w:t xml:space="preserve">În sensul prezentului </w:t>
      </w:r>
      <w:r w:rsidR="00DA1B72" w:rsidRPr="00AE49A2">
        <w:rPr>
          <w:rFonts w:ascii="Times New Roman" w:eastAsia="Times New Roman" w:hAnsi="Times New Roman" w:cs="Times New Roman"/>
          <w:kern w:val="0"/>
          <w:sz w:val="28"/>
          <w:szCs w:val="28"/>
          <w:shd w:val="clear" w:color="auto" w:fill="FFFFFF"/>
          <w:lang w:val="ro-RO"/>
          <w14:ligatures w14:val="none"/>
        </w:rPr>
        <w:t>Regulament</w:t>
      </w:r>
      <w:r w:rsidR="00092F1A" w:rsidRPr="00AE49A2">
        <w:rPr>
          <w:rFonts w:ascii="Times New Roman" w:eastAsia="Times New Roman" w:hAnsi="Times New Roman" w:cs="Times New Roman"/>
          <w:kern w:val="0"/>
          <w:sz w:val="28"/>
          <w:szCs w:val="28"/>
          <w:shd w:val="clear" w:color="auto" w:fill="FFFFFF"/>
          <w:lang w:val="ro-RO"/>
          <w14:ligatures w14:val="none"/>
        </w:rPr>
        <w:t xml:space="preserve"> sunt utilizate următoarele noțiuni</w:t>
      </w:r>
      <w:r w:rsidR="00F0591F" w:rsidRPr="00AE49A2">
        <w:rPr>
          <w:rFonts w:ascii="Times New Roman" w:eastAsia="Times New Roman" w:hAnsi="Times New Roman" w:cs="Times New Roman"/>
          <w:kern w:val="0"/>
          <w:sz w:val="28"/>
          <w:szCs w:val="28"/>
          <w:shd w:val="clear" w:color="auto" w:fill="FFFFFF"/>
          <w:lang w:val="ro-RO"/>
          <w14:ligatures w14:val="none"/>
        </w:rPr>
        <w:t>:</w:t>
      </w:r>
    </w:p>
    <w:p w14:paraId="1E1A125B" w14:textId="3A145070" w:rsidR="00F3219D" w:rsidRPr="00AE49A2" w:rsidRDefault="00B7611E" w:rsidP="004D512D">
      <w:pPr>
        <w:spacing w:before="240" w:after="0" w:line="240" w:lineRule="auto"/>
        <w:jc w:val="both"/>
        <w:rPr>
          <w:rFonts w:ascii="Times New Roman" w:eastAsia="Times New Roman" w:hAnsi="Times New Roman" w:cs="Times New Roman"/>
          <w:color w:val="FF0000"/>
          <w:kern w:val="0"/>
          <w:sz w:val="28"/>
          <w:szCs w:val="28"/>
          <w:shd w:val="clear" w:color="auto" w:fill="FFFFFF"/>
          <w:lang w:val="ro-RO"/>
          <w14:ligatures w14:val="none"/>
        </w:rPr>
      </w:pPr>
      <w:r w:rsidRPr="00AE49A2">
        <w:rPr>
          <w:rFonts w:ascii="Times New Roman" w:hAnsi="Times New Roman" w:cs="Times New Roman"/>
          <w:bCs/>
          <w:i/>
          <w:iCs/>
          <w:sz w:val="28"/>
          <w:szCs w:val="28"/>
          <w:lang w:val="ro-RO"/>
        </w:rPr>
        <w:t>informații de mediu</w:t>
      </w:r>
      <w:r w:rsidRPr="00AE49A2">
        <w:rPr>
          <w:rFonts w:ascii="Times New Roman" w:hAnsi="Times New Roman" w:cs="Times New Roman"/>
          <w:bCs/>
          <w:sz w:val="28"/>
          <w:szCs w:val="28"/>
          <w:lang w:val="ro-RO"/>
        </w:rPr>
        <w:t xml:space="preserve"> </w:t>
      </w:r>
      <w:r w:rsidR="005A30F5"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w:t>
      </w:r>
      <w:r w:rsidRPr="00AE49A2">
        <w:rPr>
          <w:rFonts w:ascii="Times New Roman" w:hAnsi="Times New Roman" w:cs="Times New Roman"/>
          <w:bCs/>
          <w:sz w:val="28"/>
          <w:szCs w:val="28"/>
          <w:lang w:val="ro-RO"/>
        </w:rPr>
        <w:t>orice informații scrise, vizuale, verbale, electronice sau în orice altă formă materială privind</w:t>
      </w:r>
      <w:r w:rsidR="00F3219D" w:rsidRPr="00AE49A2">
        <w:rPr>
          <w:rFonts w:ascii="Times New Roman" w:eastAsia="Times New Roman" w:hAnsi="Times New Roman" w:cs="Times New Roman"/>
          <w:color w:val="000000" w:themeColor="text1"/>
          <w:kern w:val="0"/>
          <w:sz w:val="28"/>
          <w:szCs w:val="28"/>
          <w:shd w:val="clear" w:color="auto" w:fill="FFFFFF"/>
          <w:lang w:val="ro-RO"/>
          <w14:ligatures w14:val="none"/>
        </w:rPr>
        <w:t>: </w:t>
      </w:r>
    </w:p>
    <w:p w14:paraId="42490E20" w14:textId="4015564F" w:rsidR="00D57DB3" w:rsidRPr="00AE49A2" w:rsidRDefault="00F3219D" w:rsidP="004D512D">
      <w:pPr>
        <w:pStyle w:val="Listparagraf"/>
        <w:numPr>
          <w:ilvl w:val="0"/>
          <w:numId w:val="4"/>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 xml:space="preserve">starea componentelor de mediu, cum </w:t>
      </w:r>
      <w:r w:rsidR="00E9675F" w:rsidRPr="00AE49A2">
        <w:rPr>
          <w:rFonts w:ascii="Times New Roman" w:eastAsia="Times New Roman" w:hAnsi="Times New Roman" w:cs="Times New Roman"/>
          <w:kern w:val="0"/>
          <w:sz w:val="28"/>
          <w:szCs w:val="28"/>
          <w:shd w:val="clear" w:color="auto" w:fill="FFFFFF"/>
          <w:lang w:val="ro-RO"/>
          <w14:ligatures w14:val="none"/>
        </w:rPr>
        <w:t>sunt</w:t>
      </w:r>
      <w:r w:rsidRPr="00AE49A2">
        <w:rPr>
          <w:rFonts w:ascii="Times New Roman" w:eastAsia="Times New Roman" w:hAnsi="Times New Roman" w:cs="Times New Roman"/>
          <w:kern w:val="0"/>
          <w:sz w:val="28"/>
          <w:szCs w:val="28"/>
          <w:shd w:val="clear" w:color="auto" w:fill="FFFFFF"/>
          <w:lang w:val="ro-RO"/>
          <w14:ligatures w14:val="none"/>
        </w:rPr>
        <w:t xml:space="preserve"> aerul </w:t>
      </w:r>
      <w:r w:rsidR="00E9675F"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atmosfera, apa, solul, subsolul, </w:t>
      </w:r>
      <w:r w:rsidR="00E9675F" w:rsidRPr="00AE49A2">
        <w:rPr>
          <w:rFonts w:ascii="Times New Roman" w:eastAsia="Times New Roman" w:hAnsi="Times New Roman" w:cs="Times New Roman"/>
          <w:kern w:val="0"/>
          <w:sz w:val="28"/>
          <w:szCs w:val="28"/>
          <w:shd w:val="clear" w:color="auto" w:fill="FFFFFF"/>
          <w:lang w:val="ro-RO"/>
          <w14:ligatures w14:val="none"/>
        </w:rPr>
        <w:t>suprafața</w:t>
      </w:r>
      <w:r w:rsidRPr="00AE49A2">
        <w:rPr>
          <w:rFonts w:ascii="Times New Roman" w:eastAsia="Times New Roman" w:hAnsi="Times New Roman" w:cs="Times New Roman"/>
          <w:kern w:val="0"/>
          <w:sz w:val="28"/>
          <w:szCs w:val="28"/>
          <w:shd w:val="clear" w:color="auto" w:fill="FFFFFF"/>
          <w:lang w:val="ro-RO"/>
          <w14:ligatures w14:val="none"/>
        </w:rPr>
        <w:t xml:space="preserve"> terestră, peisajul </w:t>
      </w:r>
      <w:r w:rsidR="00E9675F"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ariile naturale, inclusiv zonele umede, diversitatea biologică </w:t>
      </w:r>
      <w:r w:rsidR="00E9675F"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componentele sale, organismele modificate genetic, precum </w:t>
      </w:r>
      <w:r w:rsidR="00E9675F"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E9675F" w:rsidRPr="00AE49A2">
        <w:rPr>
          <w:rFonts w:ascii="Times New Roman" w:eastAsia="Times New Roman" w:hAnsi="Times New Roman" w:cs="Times New Roman"/>
          <w:kern w:val="0"/>
          <w:sz w:val="28"/>
          <w:szCs w:val="28"/>
          <w:shd w:val="clear" w:color="auto" w:fill="FFFFFF"/>
          <w:lang w:val="ro-RO"/>
          <w14:ligatures w14:val="none"/>
        </w:rPr>
        <w:t>interacțiunea</w:t>
      </w:r>
      <w:r w:rsidRPr="00AE49A2">
        <w:rPr>
          <w:rFonts w:ascii="Times New Roman" w:eastAsia="Times New Roman" w:hAnsi="Times New Roman" w:cs="Times New Roman"/>
          <w:kern w:val="0"/>
          <w:sz w:val="28"/>
          <w:szCs w:val="28"/>
          <w:shd w:val="clear" w:color="auto" w:fill="FFFFFF"/>
          <w:lang w:val="ro-RO"/>
          <w14:ligatures w14:val="none"/>
        </w:rPr>
        <w:t xml:space="preserve"> dintre aceste elemente; </w:t>
      </w:r>
    </w:p>
    <w:p w14:paraId="5220EA0A" w14:textId="30A9583F" w:rsidR="00D57DB3" w:rsidRPr="00AE49A2" w:rsidRDefault="00F3219D" w:rsidP="00B337D2">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factorii,</w:t>
      </w:r>
      <w:r w:rsidR="00687DE7" w:rsidRPr="00AE49A2">
        <w:rPr>
          <w:rFonts w:ascii="Times New Roman" w:eastAsia="Times New Roman" w:hAnsi="Times New Roman" w:cs="Times New Roman"/>
          <w:kern w:val="0"/>
          <w:sz w:val="28"/>
          <w:szCs w:val="28"/>
          <w:shd w:val="clear" w:color="auto" w:fill="FFFFFF"/>
          <w:lang w:val="ro-RO"/>
          <w14:ligatures w14:val="none"/>
        </w:rPr>
        <w:t xml:space="preserve"> </w:t>
      </w:r>
      <w:r w:rsidRPr="00AE49A2">
        <w:rPr>
          <w:rFonts w:ascii="Times New Roman" w:eastAsia="Times New Roman" w:hAnsi="Times New Roman" w:cs="Times New Roman"/>
          <w:kern w:val="0"/>
          <w:sz w:val="28"/>
          <w:szCs w:val="28"/>
          <w:shd w:val="clear" w:color="auto" w:fill="FFFFFF"/>
          <w:lang w:val="ro-RO"/>
          <w14:ligatures w14:val="none"/>
        </w:rPr>
        <w:t xml:space="preserve">cum </w:t>
      </w:r>
      <w:r w:rsidR="00DA1B72" w:rsidRPr="00AE49A2">
        <w:rPr>
          <w:rFonts w:ascii="Times New Roman" w:eastAsia="Times New Roman" w:hAnsi="Times New Roman" w:cs="Times New Roman"/>
          <w:kern w:val="0"/>
          <w:sz w:val="28"/>
          <w:szCs w:val="28"/>
          <w:shd w:val="clear" w:color="auto" w:fill="FFFFFF"/>
          <w:lang w:val="ro-RO"/>
          <w14:ligatures w14:val="none"/>
        </w:rPr>
        <w:t>sunt</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DA1B72" w:rsidRPr="00AE49A2">
        <w:rPr>
          <w:rFonts w:ascii="Times New Roman" w:eastAsia="Times New Roman" w:hAnsi="Times New Roman" w:cs="Times New Roman"/>
          <w:kern w:val="0"/>
          <w:sz w:val="28"/>
          <w:szCs w:val="28"/>
          <w:shd w:val="clear" w:color="auto" w:fill="FFFFFF"/>
          <w:lang w:val="ro-RO"/>
          <w14:ligatures w14:val="none"/>
        </w:rPr>
        <w:t>substanțele</w:t>
      </w:r>
      <w:r w:rsidRPr="00AE49A2">
        <w:rPr>
          <w:rFonts w:ascii="Times New Roman" w:eastAsia="Times New Roman" w:hAnsi="Times New Roman" w:cs="Times New Roman"/>
          <w:kern w:val="0"/>
          <w:sz w:val="28"/>
          <w:szCs w:val="28"/>
          <w:shd w:val="clear" w:color="auto" w:fill="FFFFFF"/>
          <w:lang w:val="ro-RO"/>
          <w14:ligatures w14:val="none"/>
        </w:rPr>
        <w:t xml:space="preserve">, energia, zgomotul, </w:t>
      </w:r>
      <w:r w:rsidR="00DA1B72" w:rsidRPr="00AE49A2">
        <w:rPr>
          <w:rFonts w:ascii="Times New Roman" w:eastAsia="Times New Roman" w:hAnsi="Times New Roman" w:cs="Times New Roman"/>
          <w:kern w:val="0"/>
          <w:sz w:val="28"/>
          <w:szCs w:val="28"/>
          <w:shd w:val="clear" w:color="auto" w:fill="FFFFFF"/>
          <w:lang w:val="ro-RO"/>
          <w14:ligatures w14:val="none"/>
        </w:rPr>
        <w:t>radiațiile</w:t>
      </w:r>
      <w:r w:rsidRPr="00AE49A2">
        <w:rPr>
          <w:rFonts w:ascii="Times New Roman" w:eastAsia="Times New Roman" w:hAnsi="Times New Roman" w:cs="Times New Roman"/>
          <w:kern w:val="0"/>
          <w:sz w:val="28"/>
          <w:szCs w:val="28"/>
          <w:shd w:val="clear" w:color="auto" w:fill="FFFFFF"/>
          <w:lang w:val="ro-RO"/>
          <w14:ligatures w14:val="none"/>
        </w:rPr>
        <w:t xml:space="preserve"> sau </w:t>
      </w:r>
      <w:r w:rsidR="00DA1B72" w:rsidRPr="00AE49A2">
        <w:rPr>
          <w:rFonts w:ascii="Times New Roman" w:eastAsia="Times New Roman" w:hAnsi="Times New Roman" w:cs="Times New Roman"/>
          <w:kern w:val="0"/>
          <w:sz w:val="28"/>
          <w:szCs w:val="28"/>
          <w:shd w:val="clear" w:color="auto" w:fill="FFFFFF"/>
          <w:lang w:val="ro-RO"/>
          <w14:ligatures w14:val="none"/>
        </w:rPr>
        <w:t>deșeurile</w:t>
      </w:r>
      <w:r w:rsidRPr="00AE49A2">
        <w:rPr>
          <w:rFonts w:ascii="Times New Roman" w:eastAsia="Times New Roman" w:hAnsi="Times New Roman" w:cs="Times New Roman"/>
          <w:kern w:val="0"/>
          <w:sz w:val="28"/>
          <w:szCs w:val="28"/>
          <w:shd w:val="clear" w:color="auto" w:fill="FFFFFF"/>
          <w:lang w:val="ro-RO"/>
          <w14:ligatures w14:val="none"/>
        </w:rPr>
        <w:t xml:space="preserve">, inclusiv </w:t>
      </w:r>
      <w:r w:rsidR="00DA1B72" w:rsidRPr="00AE49A2">
        <w:rPr>
          <w:rFonts w:ascii="Times New Roman" w:eastAsia="Times New Roman" w:hAnsi="Times New Roman" w:cs="Times New Roman"/>
          <w:kern w:val="0"/>
          <w:sz w:val="28"/>
          <w:szCs w:val="28"/>
          <w:shd w:val="clear" w:color="auto" w:fill="FFFFFF"/>
          <w:lang w:val="ro-RO"/>
          <w14:ligatures w14:val="none"/>
        </w:rPr>
        <w:t>deșeurile</w:t>
      </w:r>
      <w:r w:rsidRPr="00AE49A2">
        <w:rPr>
          <w:rFonts w:ascii="Times New Roman" w:eastAsia="Times New Roman" w:hAnsi="Times New Roman" w:cs="Times New Roman"/>
          <w:kern w:val="0"/>
          <w:sz w:val="28"/>
          <w:szCs w:val="28"/>
          <w:shd w:val="clear" w:color="auto" w:fill="FFFFFF"/>
          <w:lang w:val="ro-RO"/>
          <w14:ligatures w14:val="none"/>
        </w:rPr>
        <w:t xml:space="preserve"> radioactive, emisiile, deversările </w:t>
      </w:r>
      <w:r w:rsidR="00DA1B72"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alte evacuări în mediu, ce afectează sau pot afecta componentele de mediu prevăzute la lit. a); </w:t>
      </w:r>
    </w:p>
    <w:p w14:paraId="1623C486" w14:textId="77777777" w:rsidR="00BE7BBE" w:rsidRPr="00AE49A2" w:rsidRDefault="00BE7BBE" w:rsidP="00BE7BBE">
      <w:pPr>
        <w:pStyle w:val="Listparagraf"/>
        <w:numPr>
          <w:ilvl w:val="0"/>
          <w:numId w:val="4"/>
        </w:numPr>
        <w:spacing w:after="0" w:line="240" w:lineRule="auto"/>
        <w:jc w:val="both"/>
        <w:rPr>
          <w:rFonts w:ascii="Times New Roman" w:eastAsia="Times New Roman" w:hAnsi="Times New Roman" w:cs="Times New Roman"/>
          <w:bCs/>
          <w:sz w:val="28"/>
          <w:szCs w:val="28"/>
          <w:shd w:val="clear" w:color="auto" w:fill="FFFFFF"/>
          <w:lang w:val="ro-RO"/>
        </w:rPr>
      </w:pPr>
      <w:r w:rsidRPr="00AE49A2">
        <w:rPr>
          <w:rFonts w:ascii="Times New Roman" w:eastAsia="Times New Roman" w:hAnsi="Times New Roman" w:cs="Times New Roman"/>
          <w:color w:val="221E1F"/>
          <w:spacing w:val="-2"/>
          <w:sz w:val="28"/>
          <w:szCs w:val="28"/>
          <w:lang w:val="ro-RO"/>
        </w:rPr>
        <w:t>măsurile</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2"/>
          <w:sz w:val="28"/>
          <w:szCs w:val="28"/>
          <w:lang w:val="ro-RO"/>
        </w:rPr>
        <w:t>(inclusiv</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2"/>
          <w:sz w:val="28"/>
          <w:szCs w:val="28"/>
          <w:lang w:val="ro-RO"/>
        </w:rPr>
        <w:t>măsurile</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2"/>
          <w:sz w:val="28"/>
          <w:szCs w:val="28"/>
          <w:lang w:val="ro-RO"/>
        </w:rPr>
        <w:t>administrative)</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3"/>
          <w:sz w:val="28"/>
          <w:szCs w:val="28"/>
          <w:lang w:val="ro-RO"/>
        </w:rPr>
        <w:t>cum</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2"/>
          <w:sz w:val="28"/>
          <w:szCs w:val="28"/>
          <w:lang w:val="ro-RO"/>
        </w:rPr>
        <w:t>sunt</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pacing w:val="-2"/>
          <w:sz w:val="28"/>
          <w:szCs w:val="28"/>
          <w:lang w:val="ro-RO"/>
        </w:rPr>
        <w:t>poli</w:t>
      </w:r>
      <w:r w:rsidRPr="00AE49A2">
        <w:rPr>
          <w:rFonts w:ascii="Times New Roman" w:eastAsia="Times New Roman" w:hAnsi="Times New Roman" w:cs="Times New Roman"/>
          <w:color w:val="221E1F"/>
          <w:spacing w:val="-3"/>
          <w:sz w:val="28"/>
          <w:szCs w:val="28"/>
          <w:lang w:val="ro-RO"/>
        </w:rPr>
        <w:t>ticile,</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pacing w:val="-3"/>
          <w:sz w:val="28"/>
          <w:szCs w:val="28"/>
          <w:lang w:val="ro-RO"/>
        </w:rPr>
        <w:t>legislația,</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pacing w:val="-3"/>
          <w:sz w:val="28"/>
          <w:szCs w:val="28"/>
          <w:lang w:val="ro-RO"/>
        </w:rPr>
        <w:t>planurile,</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pacing w:val="-4"/>
          <w:sz w:val="28"/>
          <w:szCs w:val="28"/>
          <w:lang w:val="ro-RO"/>
        </w:rPr>
        <w:t>programele,</w:t>
      </w:r>
      <w:r w:rsidRPr="00AE49A2">
        <w:rPr>
          <w:rFonts w:ascii="Times New Roman" w:eastAsia="Times New Roman" w:hAnsi="Times New Roman" w:cs="Times New Roman"/>
          <w:spacing w:val="-3"/>
          <w:sz w:val="28"/>
          <w:szCs w:val="28"/>
          <w:lang w:val="ro-RO"/>
        </w:rPr>
        <w:t xml:space="preserve"> </w:t>
      </w:r>
      <w:r w:rsidRPr="00AE49A2">
        <w:rPr>
          <w:rFonts w:ascii="Times New Roman" w:eastAsia="Times New Roman" w:hAnsi="Times New Roman" w:cs="Times New Roman"/>
          <w:color w:val="221E1F"/>
          <w:spacing w:val="-3"/>
          <w:sz w:val="28"/>
          <w:szCs w:val="28"/>
          <w:lang w:val="ro-RO"/>
        </w:rPr>
        <w:t>acordurile</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pacing w:val="-5"/>
          <w:sz w:val="28"/>
          <w:szCs w:val="28"/>
          <w:lang w:val="ro-RO"/>
        </w:rPr>
        <w:t>de</w:t>
      </w:r>
      <w:r w:rsidRPr="00AE49A2">
        <w:rPr>
          <w:rFonts w:ascii="Times New Roman" w:eastAsia="Times New Roman" w:hAnsi="Times New Roman" w:cs="Times New Roman"/>
          <w:spacing w:val="-3"/>
          <w:sz w:val="28"/>
          <w:szCs w:val="28"/>
          <w:lang w:val="ro-RO"/>
        </w:rPr>
        <w:t xml:space="preserve"> </w:t>
      </w:r>
      <w:r w:rsidRPr="00AE49A2">
        <w:rPr>
          <w:rFonts w:ascii="Times New Roman" w:eastAsia="Times New Roman" w:hAnsi="Times New Roman" w:cs="Times New Roman"/>
          <w:color w:val="221E1F"/>
          <w:spacing w:val="-4"/>
          <w:sz w:val="28"/>
          <w:szCs w:val="28"/>
          <w:lang w:val="ro-RO"/>
        </w:rPr>
        <w:t>mediu</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și</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activitățile</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care</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afectează</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sau</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care</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este</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posibil</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să</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t>afecteze</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z w:val="28"/>
          <w:szCs w:val="28"/>
          <w:lang w:val="ro-RO"/>
        </w:rPr>
        <w:t>elementele</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z w:val="28"/>
          <w:szCs w:val="28"/>
          <w:lang w:val="ro-RO"/>
        </w:rPr>
        <w:t>și</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z w:val="28"/>
          <w:szCs w:val="28"/>
          <w:lang w:val="ro-RO"/>
        </w:rPr>
        <w:t>factorii</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z w:val="28"/>
          <w:szCs w:val="28"/>
          <w:lang w:val="ro-RO"/>
        </w:rPr>
        <w:t>menționați</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z w:val="28"/>
          <w:szCs w:val="28"/>
          <w:lang w:val="ro-RO"/>
        </w:rPr>
        <w:t>la</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z w:val="28"/>
          <w:szCs w:val="28"/>
          <w:lang w:val="ro-RO"/>
        </w:rPr>
        <w:t>literele</w:t>
      </w:r>
      <w:r w:rsidRPr="00AE49A2">
        <w:rPr>
          <w:rFonts w:ascii="Times New Roman" w:eastAsia="Times New Roman" w:hAnsi="Times New Roman" w:cs="Times New Roman"/>
          <w:spacing w:val="-2"/>
          <w:sz w:val="28"/>
          <w:szCs w:val="28"/>
          <w:lang w:val="ro-RO"/>
        </w:rPr>
        <w:t xml:space="preserve"> </w:t>
      </w:r>
      <w:r w:rsidRPr="00AE49A2">
        <w:rPr>
          <w:rFonts w:ascii="Times New Roman" w:eastAsia="Times New Roman" w:hAnsi="Times New Roman" w:cs="Times New Roman"/>
          <w:color w:val="221E1F"/>
          <w:sz w:val="28"/>
          <w:szCs w:val="28"/>
          <w:lang w:val="ro-RO"/>
        </w:rPr>
        <w:t>(a)</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z w:val="28"/>
          <w:szCs w:val="28"/>
          <w:lang w:val="ro-RO"/>
        </w:rPr>
        <w:t>și</w:t>
      </w:r>
      <w:r w:rsidRPr="00AE49A2">
        <w:rPr>
          <w:rFonts w:ascii="Times New Roman" w:eastAsia="Times New Roman" w:hAnsi="Times New Roman" w:cs="Times New Roman"/>
          <w:spacing w:val="-3"/>
          <w:sz w:val="28"/>
          <w:szCs w:val="28"/>
          <w:lang w:val="ro-RO"/>
        </w:rPr>
        <w:t xml:space="preserve"> </w:t>
      </w:r>
      <w:r w:rsidRPr="00AE49A2">
        <w:rPr>
          <w:rFonts w:ascii="Times New Roman" w:eastAsia="Times New Roman" w:hAnsi="Times New Roman" w:cs="Times New Roman"/>
          <w:color w:val="221E1F"/>
          <w:sz w:val="28"/>
          <w:szCs w:val="28"/>
          <w:lang w:val="ro-RO"/>
        </w:rPr>
        <w:t>(b),</w:t>
      </w:r>
      <w:r w:rsidRPr="00AE49A2">
        <w:rPr>
          <w:rFonts w:ascii="Times New Roman" w:eastAsia="Times New Roman" w:hAnsi="Times New Roman" w:cs="Times New Roman"/>
          <w:sz w:val="28"/>
          <w:szCs w:val="28"/>
          <w:lang w:val="ro-RO"/>
        </w:rPr>
        <w:t xml:space="preserve"> </w:t>
      </w:r>
      <w:r w:rsidRPr="00AE49A2">
        <w:rPr>
          <w:rFonts w:ascii="Times New Roman" w:eastAsia="Times New Roman" w:hAnsi="Times New Roman" w:cs="Times New Roman"/>
          <w:color w:val="221E1F"/>
          <w:sz w:val="28"/>
          <w:szCs w:val="28"/>
          <w:lang w:val="ro-RO"/>
        </w:rPr>
        <w:lastRenderedPageBreak/>
        <w:t>precum</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și</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măsurile</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sau</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activitățile</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elaborate</w:t>
      </w:r>
      <w:r w:rsidRPr="00AE49A2">
        <w:rPr>
          <w:rFonts w:ascii="Times New Roman" w:eastAsia="Times New Roman" w:hAnsi="Times New Roman" w:cs="Times New Roman"/>
          <w:spacing w:val="-10"/>
          <w:sz w:val="28"/>
          <w:szCs w:val="28"/>
          <w:lang w:val="ro-RO"/>
        </w:rPr>
        <w:t xml:space="preserve"> </w:t>
      </w:r>
      <w:r w:rsidRPr="00AE49A2">
        <w:rPr>
          <w:rFonts w:ascii="Times New Roman" w:eastAsia="Times New Roman" w:hAnsi="Times New Roman" w:cs="Times New Roman"/>
          <w:color w:val="221E1F"/>
          <w:sz w:val="28"/>
          <w:szCs w:val="28"/>
          <w:lang w:val="ro-RO"/>
        </w:rPr>
        <w:t>pentru</w:t>
      </w:r>
      <w:r w:rsidRPr="00AE49A2">
        <w:rPr>
          <w:rFonts w:ascii="Times New Roman" w:eastAsia="Times New Roman" w:hAnsi="Times New Roman" w:cs="Times New Roman"/>
          <w:spacing w:val="-11"/>
          <w:sz w:val="28"/>
          <w:szCs w:val="28"/>
          <w:lang w:val="ro-RO"/>
        </w:rPr>
        <w:t xml:space="preserve"> </w:t>
      </w:r>
      <w:r w:rsidRPr="00AE49A2">
        <w:rPr>
          <w:rFonts w:ascii="Times New Roman" w:eastAsia="Times New Roman" w:hAnsi="Times New Roman" w:cs="Times New Roman"/>
          <w:color w:val="221E1F"/>
          <w:sz w:val="28"/>
          <w:szCs w:val="28"/>
          <w:lang w:val="ro-RO"/>
        </w:rPr>
        <w:t>prote</w:t>
      </w:r>
      <w:r w:rsidRPr="00AE49A2">
        <w:rPr>
          <w:rFonts w:ascii="Times New Roman" w:eastAsia="Times New Roman" w:hAnsi="Times New Roman" w:cs="Times New Roman"/>
          <w:color w:val="221E1F"/>
          <w:spacing w:val="-2"/>
          <w:sz w:val="28"/>
          <w:szCs w:val="28"/>
          <w:lang w:val="ro-RO"/>
        </w:rPr>
        <w:t>jarea</w:t>
      </w:r>
      <w:r w:rsidRPr="00AE49A2">
        <w:rPr>
          <w:rFonts w:ascii="Times New Roman" w:eastAsia="Times New Roman" w:hAnsi="Times New Roman" w:cs="Times New Roman"/>
          <w:spacing w:val="-1"/>
          <w:sz w:val="28"/>
          <w:szCs w:val="28"/>
          <w:lang w:val="ro-RO"/>
        </w:rPr>
        <w:t xml:space="preserve"> </w:t>
      </w:r>
      <w:r w:rsidRPr="00AE49A2">
        <w:rPr>
          <w:rFonts w:ascii="Times New Roman" w:eastAsia="Times New Roman" w:hAnsi="Times New Roman" w:cs="Times New Roman"/>
          <w:color w:val="221E1F"/>
          <w:spacing w:val="-1"/>
          <w:sz w:val="28"/>
          <w:szCs w:val="28"/>
          <w:lang w:val="ro-RO"/>
        </w:rPr>
        <w:t>acestor</w:t>
      </w:r>
      <w:r w:rsidRPr="00AE49A2">
        <w:rPr>
          <w:rFonts w:ascii="Times New Roman" w:eastAsia="Times New Roman" w:hAnsi="Times New Roman" w:cs="Times New Roman"/>
          <w:spacing w:val="-3"/>
          <w:sz w:val="28"/>
          <w:szCs w:val="28"/>
          <w:lang w:val="ro-RO"/>
        </w:rPr>
        <w:t xml:space="preserve"> </w:t>
      </w:r>
      <w:r w:rsidRPr="00AE49A2">
        <w:rPr>
          <w:rFonts w:ascii="Times New Roman" w:eastAsia="Times New Roman" w:hAnsi="Times New Roman" w:cs="Times New Roman"/>
          <w:color w:val="221E1F"/>
          <w:spacing w:val="-2"/>
          <w:sz w:val="28"/>
          <w:szCs w:val="28"/>
          <w:lang w:val="ro-RO"/>
        </w:rPr>
        <w:t>elemente</w:t>
      </w:r>
      <w:r w:rsidRPr="00AE49A2">
        <w:rPr>
          <w:rFonts w:ascii="Times New Roman" w:eastAsia="Times New Roman" w:hAnsi="Times New Roman" w:cs="Times New Roman"/>
          <w:bCs/>
          <w:sz w:val="28"/>
          <w:szCs w:val="28"/>
          <w:shd w:val="clear" w:color="auto" w:fill="FFFFFF"/>
          <w:lang w:val="ro-RO"/>
        </w:rPr>
        <w:t>; </w:t>
      </w:r>
    </w:p>
    <w:p w14:paraId="73ADEB82" w14:textId="77777777" w:rsidR="00D57DB3" w:rsidRPr="00AE49A2" w:rsidRDefault="00F3219D" w:rsidP="00B337D2">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 xml:space="preserve">rapoartele referitoare la implementarea </w:t>
      </w:r>
      <w:r w:rsidR="00426582" w:rsidRPr="00AE49A2">
        <w:rPr>
          <w:rFonts w:ascii="Times New Roman" w:eastAsia="Times New Roman" w:hAnsi="Times New Roman" w:cs="Times New Roman"/>
          <w:kern w:val="0"/>
          <w:sz w:val="28"/>
          <w:szCs w:val="28"/>
          <w:shd w:val="clear" w:color="auto" w:fill="FFFFFF"/>
          <w:lang w:val="ro-RO"/>
          <w14:ligatures w14:val="none"/>
        </w:rPr>
        <w:t>legislației</w:t>
      </w:r>
      <w:r w:rsidRPr="00AE49A2">
        <w:rPr>
          <w:rFonts w:ascii="Times New Roman" w:eastAsia="Times New Roman" w:hAnsi="Times New Roman" w:cs="Times New Roman"/>
          <w:kern w:val="0"/>
          <w:sz w:val="28"/>
          <w:szCs w:val="28"/>
          <w:shd w:val="clear" w:color="auto" w:fill="FFFFFF"/>
          <w:lang w:val="ro-RO"/>
          <w14:ligatures w14:val="none"/>
        </w:rPr>
        <w:t xml:space="preserve"> privind </w:t>
      </w:r>
      <w:r w:rsidR="00426582" w:rsidRPr="00AE49A2">
        <w:rPr>
          <w:rFonts w:ascii="Times New Roman" w:eastAsia="Times New Roman" w:hAnsi="Times New Roman" w:cs="Times New Roman"/>
          <w:kern w:val="0"/>
          <w:sz w:val="28"/>
          <w:szCs w:val="28"/>
          <w:shd w:val="clear" w:color="auto" w:fill="FFFFFF"/>
          <w:lang w:val="ro-RO"/>
          <w14:ligatures w14:val="none"/>
        </w:rPr>
        <w:t>protecția</w:t>
      </w:r>
      <w:r w:rsidRPr="00AE49A2">
        <w:rPr>
          <w:rFonts w:ascii="Times New Roman" w:eastAsia="Times New Roman" w:hAnsi="Times New Roman" w:cs="Times New Roman"/>
          <w:kern w:val="0"/>
          <w:sz w:val="28"/>
          <w:szCs w:val="28"/>
          <w:shd w:val="clear" w:color="auto" w:fill="FFFFFF"/>
          <w:lang w:val="ro-RO"/>
          <w14:ligatures w14:val="none"/>
        </w:rPr>
        <w:t xml:space="preserve"> mediului; </w:t>
      </w:r>
    </w:p>
    <w:p w14:paraId="46F251DD" w14:textId="77777777" w:rsidR="00D57DB3" w:rsidRPr="00AE49A2" w:rsidRDefault="00F3219D" w:rsidP="00B337D2">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 xml:space="preserve">analizele cost-beneficiu sau alte analize </w:t>
      </w:r>
      <w:r w:rsidR="00426582"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prognoze economice folosite în cadrul măsurilor </w:t>
      </w:r>
      <w:r w:rsidR="00426582"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426582" w:rsidRPr="00AE49A2">
        <w:rPr>
          <w:rFonts w:ascii="Times New Roman" w:eastAsia="Times New Roman" w:hAnsi="Times New Roman" w:cs="Times New Roman"/>
          <w:kern w:val="0"/>
          <w:sz w:val="28"/>
          <w:szCs w:val="28"/>
          <w:shd w:val="clear" w:color="auto" w:fill="FFFFFF"/>
          <w:lang w:val="ro-RO"/>
          <w14:ligatures w14:val="none"/>
        </w:rPr>
        <w:t>activităților</w:t>
      </w:r>
      <w:r w:rsidRPr="00AE49A2">
        <w:rPr>
          <w:rFonts w:ascii="Times New Roman" w:eastAsia="Times New Roman" w:hAnsi="Times New Roman" w:cs="Times New Roman"/>
          <w:kern w:val="0"/>
          <w:sz w:val="28"/>
          <w:szCs w:val="28"/>
          <w:shd w:val="clear" w:color="auto" w:fill="FFFFFF"/>
          <w:lang w:val="ro-RO"/>
          <w14:ligatures w14:val="none"/>
        </w:rPr>
        <w:t xml:space="preserve"> prevăzute la lit. c); </w:t>
      </w:r>
    </w:p>
    <w:p w14:paraId="5C637465" w14:textId="28320DA1" w:rsidR="00A847D8" w:rsidRPr="00AE49A2" w:rsidRDefault="00F3219D" w:rsidP="00EA2E33">
      <w:pPr>
        <w:pStyle w:val="Listparagraf"/>
        <w:numPr>
          <w:ilvl w:val="0"/>
          <w:numId w:val="4"/>
        </w:numPr>
        <w:spacing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hAnsi="Times New Roman" w:cs="Times New Roman"/>
          <w:color w:val="000000" w:themeColor="text1"/>
          <w:sz w:val="28"/>
          <w:szCs w:val="28"/>
          <w:shd w:val="clear" w:color="auto" w:fill="FFFFFF"/>
          <w:lang w:val="ro-RO"/>
        </w:rPr>
        <w:t>starea sănătății și siguranței umane</w:t>
      </w:r>
      <w:r w:rsidRPr="00AE49A2">
        <w:rPr>
          <w:rFonts w:ascii="Times New Roman" w:hAnsi="Times New Roman" w:cs="Times New Roman"/>
          <w:color w:val="000000" w:themeColor="text1"/>
          <w:sz w:val="23"/>
          <w:szCs w:val="23"/>
          <w:shd w:val="clear" w:color="auto" w:fill="FFFFFF"/>
          <w:lang w:val="ro-RO"/>
        </w:rPr>
        <w:t xml:space="preserv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contaminarea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lanțului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trofic (după caz),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condițiile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viață</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umană, </w:t>
      </w:r>
      <w:r w:rsidR="00527A4F" w:rsidRPr="00AE49A2">
        <w:rPr>
          <w:rFonts w:ascii="Times New Roman" w:eastAsia="Times New Roman" w:hAnsi="Times New Roman" w:cs="Times New Roman"/>
          <w:color w:val="000000" w:themeColor="text1"/>
          <w:kern w:val="0"/>
          <w:sz w:val="28"/>
          <w:szCs w:val="28"/>
          <w:shd w:val="clear" w:color="auto" w:fill="FFFFFF"/>
          <w:lang w:val="ro-RO"/>
          <w14:ligatures w14:val="none"/>
        </w:rPr>
        <w:t>starea obiectelor de menire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cultural-istoric</w:t>
      </w:r>
      <w:r w:rsidR="00527A4F" w:rsidRPr="00AE49A2">
        <w:rPr>
          <w:rFonts w:ascii="Times New Roman" w:eastAsia="Times New Roman" w:hAnsi="Times New Roman" w:cs="Times New Roman"/>
          <w:color w:val="000000" w:themeColor="text1"/>
          <w:kern w:val="0"/>
          <w:sz w:val="28"/>
          <w:szCs w:val="28"/>
          <w:shd w:val="clear" w:color="auto" w:fill="FFFFFF"/>
          <w:lang w:val="ro-RO"/>
          <w14:ligatures w14:val="none"/>
        </w:rPr>
        <w:t>ă</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arheologic</w:t>
      </w:r>
      <w:r w:rsidR="00527A4F" w:rsidRPr="00AE49A2">
        <w:rPr>
          <w:rFonts w:ascii="Times New Roman" w:eastAsia="Times New Roman" w:hAnsi="Times New Roman" w:cs="Times New Roman"/>
          <w:color w:val="000000" w:themeColor="text1"/>
          <w:kern w:val="0"/>
          <w:sz w:val="28"/>
          <w:szCs w:val="28"/>
          <w:shd w:val="clear" w:color="auto" w:fill="FFFFFF"/>
          <w:lang w:val="ro-RO"/>
          <w14:ligatures w14:val="none"/>
        </w:rPr>
        <w:t>ă</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orice alt </w:t>
      </w:r>
      <w:r w:rsidR="00527A4F" w:rsidRPr="00AE49A2">
        <w:rPr>
          <w:rFonts w:ascii="Times New Roman" w:eastAsia="Times New Roman" w:hAnsi="Times New Roman" w:cs="Times New Roman"/>
          <w:color w:val="000000" w:themeColor="text1"/>
          <w:kern w:val="0"/>
          <w:sz w:val="28"/>
          <w:szCs w:val="28"/>
          <w:shd w:val="clear" w:color="auto" w:fill="FFFFFF"/>
          <w:lang w:val="ro-RO"/>
          <w14:ligatures w14:val="none"/>
        </w:rPr>
        <w:t>gen</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construcții</w:t>
      </w:r>
      <w:r w:rsidR="00527A4F"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și clădiri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în măsura în care acestea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sunt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sau pot fi afectate de starea elementelor de mediu prevăzute la lit. a) sau, prin intermediul acestor elemente, de factorii, m</w:t>
      </w:r>
      <w:r w:rsidR="00AD70C6" w:rsidRPr="00AE49A2">
        <w:rPr>
          <w:rFonts w:ascii="Times New Roman" w:eastAsia="Times New Roman" w:hAnsi="Times New Roman" w:cs="Times New Roman"/>
          <w:color w:val="000000" w:themeColor="text1"/>
          <w:kern w:val="0"/>
          <w:sz w:val="28"/>
          <w:szCs w:val="28"/>
          <w:shd w:val="clear" w:color="auto" w:fill="FFFFFF"/>
          <w:lang w:val="ro-RO"/>
          <w14:ligatures w14:val="none"/>
        </w:rPr>
        <w:t>ă</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surile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activitățile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prevăzute la lit. b) </w:t>
      </w:r>
      <w:r w:rsidR="00641966"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c)</w:t>
      </w:r>
      <w:r w:rsidR="00321F27"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p>
    <w:p w14:paraId="4E1CC7A3" w14:textId="27CBC3F2" w:rsidR="00F3219D" w:rsidRPr="00AE49A2" w:rsidRDefault="00F3219D" w:rsidP="00EA2E33">
      <w:pPr>
        <w:spacing w:line="240" w:lineRule="auto"/>
        <w:jc w:val="both"/>
        <w:rPr>
          <w:rFonts w:ascii="Times New Roman" w:eastAsia="Times New Roman" w:hAnsi="Times New Roman" w:cs="Times New Roman"/>
          <w:noProof/>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i/>
          <w:iCs/>
          <w:noProof/>
          <w:color w:val="000000" w:themeColor="text1"/>
          <w:kern w:val="0"/>
          <w:sz w:val="28"/>
          <w:szCs w:val="28"/>
          <w:shd w:val="clear" w:color="auto" w:fill="FFFFFF"/>
          <w:lang w:val="ro-RO"/>
          <w14:ligatures w14:val="none"/>
        </w:rPr>
        <w:t>informaţia deţinută de o autoritate publică</w:t>
      </w:r>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 informaţia de mediu </w:t>
      </w:r>
      <w:bookmarkStart w:id="0" w:name="_Hlk141692037"/>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aflată în posesia acestei autorităţi publice</w:t>
      </w:r>
      <w:bookmarkEnd w:id="0"/>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şi care a fost elaborată sau primită de autoritate</w:t>
      </w:r>
      <w:r w:rsidR="00116994"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a respectivă</w:t>
      </w:r>
      <w:r w:rsidR="00520112"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w:t>
      </w:r>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w:t>
      </w:r>
    </w:p>
    <w:p w14:paraId="0D75EB73" w14:textId="3A82EBBA" w:rsidR="00F3219D" w:rsidRPr="00AE49A2" w:rsidRDefault="00F3219D" w:rsidP="00520112">
      <w:pPr>
        <w:spacing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i/>
          <w:iCs/>
          <w:color w:val="000000" w:themeColor="text1"/>
          <w:kern w:val="0"/>
          <w:sz w:val="28"/>
          <w:szCs w:val="28"/>
          <w:shd w:val="clear" w:color="auto" w:fill="FFFFFF"/>
          <w:lang w:val="ro-RO"/>
          <w14:ligatures w14:val="none"/>
        </w:rPr>
        <w:t>solicitant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w:t>
      </w:r>
      <w:r w:rsidR="00116994"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orice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persoană fizică sau juridică care solicită accesul la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informația</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mediu, indiferent de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cetățenie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naționalitate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sau domiciliu, iar în cazul persoanelor juridice, indiferent de locul în care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sunt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înregistrate sau unde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își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0144AD" w:rsidRPr="00AE49A2">
        <w:rPr>
          <w:rFonts w:ascii="Times New Roman" w:eastAsia="Times New Roman" w:hAnsi="Times New Roman" w:cs="Times New Roman"/>
          <w:color w:val="000000" w:themeColor="text1"/>
          <w:kern w:val="0"/>
          <w:sz w:val="28"/>
          <w:szCs w:val="28"/>
          <w:shd w:val="clear" w:color="auto" w:fill="FFFFFF"/>
          <w:lang w:val="ro-RO"/>
          <w14:ligatures w14:val="none"/>
        </w:rPr>
        <w:t>desfășoar</w:t>
      </w:r>
      <w:r w:rsidR="00EB6BA0" w:rsidRPr="00AE49A2">
        <w:rPr>
          <w:rFonts w:ascii="Times New Roman" w:eastAsia="Times New Roman" w:hAnsi="Times New Roman" w:cs="Times New Roman"/>
          <w:color w:val="000000" w:themeColor="text1"/>
          <w:kern w:val="0"/>
          <w:sz w:val="28"/>
          <w:szCs w:val="28"/>
          <w:shd w:val="clear" w:color="auto" w:fill="FFFFFF"/>
          <w:lang w:val="ro-RO"/>
          <w14:ligatures w14:val="none"/>
        </w:rPr>
        <w:t>ă</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activitatea</w:t>
      </w:r>
      <w:r w:rsidR="00E726C2"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w:t>
      </w:r>
    </w:p>
    <w:p w14:paraId="7FD657FD" w14:textId="01A6B11E" w:rsidR="00F3219D" w:rsidRPr="00AE49A2" w:rsidRDefault="00F3219D" w:rsidP="00172689">
      <w:pPr>
        <w:spacing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i/>
          <w:iCs/>
          <w:color w:val="000000" w:themeColor="text1"/>
          <w:kern w:val="0"/>
          <w:sz w:val="28"/>
          <w:szCs w:val="28"/>
          <w:shd w:val="clear" w:color="auto" w:fill="FFFFFF"/>
          <w:lang w:val="ro-RO"/>
          <w14:ligatures w14:val="none"/>
        </w:rPr>
        <w:t>public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una sau mai multe persoane fizice sau juridice, precum </w:t>
      </w:r>
      <w:r w:rsidR="00EB6BA0" w:rsidRPr="00AE49A2">
        <w:rPr>
          <w:rFonts w:ascii="Times New Roman" w:eastAsia="Times New Roman" w:hAnsi="Times New Roman" w:cs="Times New Roman"/>
          <w:color w:val="000000" w:themeColor="text1"/>
          <w:kern w:val="0"/>
          <w:sz w:val="28"/>
          <w:szCs w:val="28"/>
          <w:shd w:val="clear" w:color="auto" w:fill="FFFFFF"/>
          <w:lang w:val="ro-RO"/>
          <w14:ligatures w14:val="none"/>
        </w:rPr>
        <w:t>și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EB6BA0" w:rsidRPr="00AE49A2">
        <w:rPr>
          <w:rFonts w:ascii="Times New Roman" w:eastAsia="Times New Roman" w:hAnsi="Times New Roman" w:cs="Times New Roman"/>
          <w:color w:val="000000" w:themeColor="text1"/>
          <w:kern w:val="0"/>
          <w:sz w:val="28"/>
          <w:szCs w:val="28"/>
          <w:shd w:val="clear" w:color="auto" w:fill="FFFFFF"/>
          <w:lang w:val="ro-RO"/>
          <w14:ligatures w14:val="none"/>
        </w:rPr>
        <w:t>asociații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EB6BA0" w:rsidRPr="00AE49A2">
        <w:rPr>
          <w:rFonts w:ascii="Times New Roman" w:eastAsia="Times New Roman" w:hAnsi="Times New Roman" w:cs="Times New Roman"/>
          <w:color w:val="000000" w:themeColor="text1"/>
          <w:kern w:val="0"/>
          <w:sz w:val="28"/>
          <w:szCs w:val="28"/>
          <w:shd w:val="clear" w:color="auto" w:fill="FFFFFF"/>
          <w:lang w:val="ro-RO"/>
          <w14:ligatures w14:val="none"/>
        </w:rPr>
        <w:t>organizații</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sau grupuri constituite de către aceste persoane.</w:t>
      </w:r>
    </w:p>
    <w:p w14:paraId="72E56EBD" w14:textId="66D63442" w:rsidR="00986A85" w:rsidRPr="00AE49A2" w:rsidRDefault="00986A85" w:rsidP="00172689">
      <w:pPr>
        <w:spacing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p>
    <w:p w14:paraId="429FA710" w14:textId="77777777" w:rsidR="00986A85" w:rsidRPr="00AE49A2" w:rsidRDefault="00986A85" w:rsidP="00172689">
      <w:pPr>
        <w:spacing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p>
    <w:p w14:paraId="5CFA9479" w14:textId="77777777" w:rsidR="00F3219D" w:rsidRPr="00AE49A2" w:rsidRDefault="00F3219D" w:rsidP="00F3219D">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14:ligatures w14:val="none"/>
        </w:rPr>
      </w:pPr>
    </w:p>
    <w:p w14:paraId="76A15460" w14:textId="1BDF0AFB" w:rsidR="000E6B33" w:rsidRPr="00AE49A2"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II</w:t>
      </w:r>
      <w:r w:rsidR="001058D8" w:rsidRPr="00AE49A2">
        <w:rPr>
          <w:rFonts w:ascii="Times New Roman" w:eastAsia="Times New Roman" w:hAnsi="Times New Roman" w:cs="Times New Roman"/>
          <w:b/>
          <w:bCs/>
          <w:kern w:val="0"/>
          <w:sz w:val="28"/>
          <w:szCs w:val="28"/>
          <w:shd w:val="clear" w:color="auto" w:fill="FFFFFF"/>
          <w:lang w:val="ro-RO"/>
          <w14:ligatures w14:val="none"/>
        </w:rPr>
        <w:t>.</w:t>
      </w:r>
      <w:r w:rsidRPr="00AE49A2">
        <w:rPr>
          <w:rFonts w:ascii="Times New Roman" w:eastAsia="Times New Roman" w:hAnsi="Times New Roman" w:cs="Times New Roman"/>
          <w:b/>
          <w:bCs/>
          <w:kern w:val="0"/>
          <w:sz w:val="28"/>
          <w:szCs w:val="28"/>
          <w:shd w:val="clear" w:color="auto" w:fill="FFFFFF"/>
          <w:lang w:val="ro-RO"/>
          <w14:ligatures w14:val="none"/>
        </w:rPr>
        <w:t xml:space="preserve"> Drepturile și obligațiile autorităților publice și solicitanților</w:t>
      </w:r>
    </w:p>
    <w:p w14:paraId="7AD3453A" w14:textId="6FE31C6C" w:rsidR="00F3219D" w:rsidRPr="00AE49A2"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Secțiunea</w:t>
      </w:r>
      <w:r w:rsidR="00F5022F">
        <w:rPr>
          <w:rFonts w:ascii="Times New Roman" w:eastAsia="Times New Roman" w:hAnsi="Times New Roman" w:cs="Times New Roman"/>
          <w:b/>
          <w:bCs/>
          <w:kern w:val="0"/>
          <w:sz w:val="28"/>
          <w:szCs w:val="28"/>
          <w:shd w:val="clear" w:color="auto" w:fill="FFFFFF"/>
          <w:lang w:val="ro-RO"/>
          <w14:ligatures w14:val="none"/>
        </w:rPr>
        <w:t xml:space="preserve"> </w:t>
      </w:r>
      <w:r w:rsidR="00A25EF9" w:rsidRPr="00AE49A2">
        <w:rPr>
          <w:rFonts w:ascii="Times New Roman" w:eastAsia="Times New Roman" w:hAnsi="Times New Roman" w:cs="Times New Roman"/>
          <w:b/>
          <w:bCs/>
          <w:kern w:val="0"/>
          <w:sz w:val="28"/>
          <w:szCs w:val="28"/>
          <w:shd w:val="clear" w:color="auto" w:fill="FFFFFF"/>
          <w:lang w:val="ro-RO"/>
          <w14:ligatures w14:val="none"/>
        </w:rPr>
        <w:t>1</w:t>
      </w:r>
    </w:p>
    <w:p w14:paraId="1613B6BD" w14:textId="77777777" w:rsidR="00F3219D" w:rsidRPr="00AE49A2"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bookmarkStart w:id="1" w:name="_Hlk141622798"/>
      <w:r w:rsidRPr="00AE49A2">
        <w:rPr>
          <w:rFonts w:ascii="Times New Roman" w:eastAsia="Times New Roman" w:hAnsi="Times New Roman" w:cs="Times New Roman"/>
          <w:b/>
          <w:bCs/>
          <w:kern w:val="0"/>
          <w:sz w:val="28"/>
          <w:szCs w:val="28"/>
          <w:shd w:val="clear" w:color="auto" w:fill="FFFFFF"/>
          <w:lang w:val="ro-RO"/>
          <w14:ligatures w14:val="none"/>
        </w:rPr>
        <w:t>Drepturile și obligațiile autorităților publice</w:t>
      </w:r>
    </w:p>
    <w:bookmarkEnd w:id="1"/>
    <w:p w14:paraId="504B4EFF" w14:textId="4F28F281" w:rsidR="004809FB" w:rsidRPr="00AE49A2" w:rsidRDefault="00116994" w:rsidP="004D512D">
      <w:pPr>
        <w:spacing w:before="24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5</w:t>
      </w:r>
      <w:r w:rsidR="00F3219D" w:rsidRPr="00AE49A2">
        <w:rPr>
          <w:rFonts w:ascii="Times New Roman" w:eastAsia="Times New Roman" w:hAnsi="Times New Roman" w:cs="Times New Roman"/>
          <w:kern w:val="0"/>
          <w:sz w:val="28"/>
          <w:szCs w:val="28"/>
          <w:shd w:val="clear" w:color="auto" w:fill="FFFFFF"/>
          <w:lang w:val="ro-RO"/>
          <w14:ligatures w14:val="none"/>
        </w:rPr>
        <w:t>.</w:t>
      </w:r>
      <w:r w:rsidR="00640F53" w:rsidRPr="00AE49A2">
        <w:rPr>
          <w:rFonts w:ascii="Times New Roman" w:eastAsia="Times New Roman" w:hAnsi="Times New Roman" w:cs="Times New Roman"/>
          <w:kern w:val="0"/>
          <w:sz w:val="28"/>
          <w:szCs w:val="28"/>
          <w:shd w:val="clear" w:color="auto" w:fill="FFFFFF"/>
          <w:lang w:val="ro-RO"/>
          <w14:ligatures w14:val="none"/>
        </w:rPr>
        <w:t xml:space="preserve"> </w:t>
      </w:r>
      <w:r w:rsidR="00F3219D" w:rsidRPr="00AE49A2">
        <w:rPr>
          <w:rFonts w:ascii="Times New Roman" w:eastAsia="Times New Roman" w:hAnsi="Times New Roman" w:cs="Times New Roman"/>
          <w:kern w:val="0"/>
          <w:sz w:val="28"/>
          <w:szCs w:val="28"/>
          <w:shd w:val="clear" w:color="auto" w:fill="FFFFFF"/>
          <w:lang w:val="ro-RO"/>
          <w14:ligatures w14:val="none"/>
        </w:rPr>
        <w:t>Autoritățile publice au următoarele drepturi:</w:t>
      </w:r>
    </w:p>
    <w:p w14:paraId="1991E5FF" w14:textId="2DCC83C7" w:rsidR="00874B44" w:rsidRPr="00AE49A2" w:rsidRDefault="00640F53" w:rsidP="004D512D">
      <w:pPr>
        <w:pStyle w:val="Listparagraf"/>
        <w:numPr>
          <w:ilvl w:val="0"/>
          <w:numId w:val="6"/>
        </w:num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F3219D" w:rsidRPr="00AE49A2">
        <w:rPr>
          <w:rFonts w:ascii="Times New Roman" w:eastAsia="Times New Roman" w:hAnsi="Times New Roman" w:cs="Times New Roman"/>
          <w:kern w:val="0"/>
          <w:sz w:val="28"/>
          <w:szCs w:val="28"/>
          <w:shd w:val="clear" w:color="auto" w:fill="FFFFFF"/>
          <w:lang w:val="ro-RO"/>
          <w14:ligatures w14:val="none"/>
        </w:rPr>
        <w:t>ă dețină informații de mediu în conformitate cu actele normative</w:t>
      </w:r>
      <w:r w:rsidRPr="00AE49A2">
        <w:rPr>
          <w:rFonts w:ascii="Times New Roman" w:eastAsia="Times New Roman" w:hAnsi="Times New Roman" w:cs="Times New Roman"/>
          <w:kern w:val="0"/>
          <w:sz w:val="28"/>
          <w:szCs w:val="28"/>
          <w:shd w:val="clear" w:color="auto" w:fill="FFFFFF"/>
          <w:lang w:val="ro-RO"/>
          <w14:ligatures w14:val="none"/>
        </w:rPr>
        <w:t>;</w:t>
      </w:r>
    </w:p>
    <w:p w14:paraId="4863FEFE" w14:textId="0BE8EDF3" w:rsidR="00874B44" w:rsidRPr="00AE49A2" w:rsidRDefault="00640F53" w:rsidP="00874B44">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0B6C74" w:rsidRPr="00AE49A2">
        <w:rPr>
          <w:rFonts w:ascii="Times New Roman" w:eastAsia="Times New Roman" w:hAnsi="Times New Roman" w:cs="Times New Roman"/>
          <w:kern w:val="0"/>
          <w:sz w:val="28"/>
          <w:szCs w:val="28"/>
          <w:shd w:val="clear" w:color="auto" w:fill="FFFFFF"/>
          <w:lang w:val="ro-RO"/>
          <w14:ligatures w14:val="none"/>
        </w:rPr>
        <w:t>ă limiteze accesul publicului la informația de mediu</w:t>
      </w:r>
      <w:r w:rsidR="00FF027C" w:rsidRPr="00AE49A2">
        <w:rPr>
          <w:rFonts w:ascii="Times New Roman" w:eastAsia="Times New Roman" w:hAnsi="Times New Roman" w:cs="Times New Roman"/>
          <w:kern w:val="0"/>
          <w:sz w:val="28"/>
          <w:szCs w:val="28"/>
          <w:shd w:val="clear" w:color="auto" w:fill="FFFFFF"/>
          <w:lang w:val="ro-RO"/>
          <w14:ligatures w14:val="none"/>
        </w:rPr>
        <w:t xml:space="preserve"> în conformitate cu secțiunea </w:t>
      </w:r>
      <w:r w:rsidR="4D9B82F1" w:rsidRPr="00AE49A2">
        <w:rPr>
          <w:rFonts w:ascii="Times New Roman" w:eastAsia="Times New Roman" w:hAnsi="Times New Roman" w:cs="Times New Roman"/>
          <w:kern w:val="0"/>
          <w:sz w:val="28"/>
          <w:szCs w:val="28"/>
          <w:shd w:val="clear" w:color="auto" w:fill="FFFFFF"/>
          <w:lang w:val="ro-RO"/>
          <w14:ligatures w14:val="none"/>
        </w:rPr>
        <w:t>4-a</w:t>
      </w:r>
      <w:r w:rsidR="00FF027C" w:rsidRPr="00AE49A2">
        <w:rPr>
          <w:rFonts w:ascii="Times New Roman" w:eastAsia="Times New Roman" w:hAnsi="Times New Roman" w:cs="Times New Roman"/>
          <w:kern w:val="0"/>
          <w:sz w:val="28"/>
          <w:szCs w:val="28"/>
          <w:shd w:val="clear" w:color="auto" w:fill="FFFFFF"/>
          <w:lang w:val="ro-RO"/>
          <w14:ligatures w14:val="none"/>
        </w:rPr>
        <w:t xml:space="preserve"> </w:t>
      </w:r>
      <w:r w:rsidR="00E93B9C" w:rsidRPr="00AE49A2">
        <w:rPr>
          <w:rFonts w:ascii="Times New Roman" w:eastAsia="Times New Roman" w:hAnsi="Times New Roman" w:cs="Times New Roman"/>
          <w:kern w:val="0"/>
          <w:sz w:val="28"/>
          <w:szCs w:val="28"/>
          <w:shd w:val="clear" w:color="auto" w:fill="FFFFFF"/>
          <w:lang w:val="ro-RO"/>
          <w14:ligatures w14:val="none"/>
        </w:rPr>
        <w:t>din capitolul III al prezentului Regulament</w:t>
      </w:r>
      <w:r w:rsidR="00C538E6" w:rsidRPr="00AE49A2">
        <w:rPr>
          <w:rFonts w:ascii="Times New Roman" w:eastAsia="Times New Roman" w:hAnsi="Times New Roman" w:cs="Times New Roman"/>
          <w:kern w:val="0"/>
          <w:sz w:val="28"/>
          <w:szCs w:val="28"/>
          <w:shd w:val="clear" w:color="auto" w:fill="FFFFFF"/>
          <w:lang w:val="ro-RO"/>
          <w14:ligatures w14:val="none"/>
        </w:rPr>
        <w:t>,</w:t>
      </w:r>
      <w:r w:rsidR="000B6C74" w:rsidRPr="00AE49A2">
        <w:rPr>
          <w:rFonts w:ascii="Times New Roman" w:eastAsia="Times New Roman" w:hAnsi="Times New Roman" w:cs="Times New Roman"/>
          <w:kern w:val="0"/>
          <w:sz w:val="28"/>
          <w:szCs w:val="28"/>
          <w:shd w:val="clear" w:color="auto" w:fill="FFFFFF"/>
          <w:lang w:val="ro-RO"/>
          <w14:ligatures w14:val="none"/>
        </w:rPr>
        <w:t xml:space="preserve"> </w:t>
      </w:r>
      <w:r w:rsidR="00C538E6" w:rsidRPr="00AE49A2">
        <w:rPr>
          <w:rFonts w:ascii="Times New Roman" w:eastAsia="Times New Roman" w:hAnsi="Times New Roman" w:cs="Times New Roman"/>
          <w:kern w:val="0"/>
          <w:sz w:val="28"/>
          <w:szCs w:val="28"/>
          <w:shd w:val="clear" w:color="auto" w:fill="FFFFFF"/>
          <w:lang w:val="ro-RO"/>
          <w14:ligatures w14:val="none"/>
        </w:rPr>
        <w:t>în cazurile în care</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diseminarea</w:t>
      </w:r>
      <w:r w:rsidR="00427C5C" w:rsidRPr="00AE49A2">
        <w:rPr>
          <w:rFonts w:ascii="Times New Roman" w:eastAsia="Times New Roman" w:hAnsi="Times New Roman" w:cs="Times New Roman"/>
          <w:kern w:val="0"/>
          <w:sz w:val="28"/>
          <w:szCs w:val="28"/>
          <w:shd w:val="clear" w:color="auto" w:fill="FFFFFF"/>
          <w:lang w:val="ro-RO"/>
          <w14:ligatures w14:val="none"/>
        </w:rPr>
        <w:t xml:space="preserve"> </w:t>
      </w:r>
      <w:r w:rsidR="00C538E6" w:rsidRPr="00AE49A2">
        <w:rPr>
          <w:rFonts w:ascii="Times New Roman" w:eastAsia="Times New Roman" w:hAnsi="Times New Roman" w:cs="Times New Roman"/>
          <w:kern w:val="0"/>
          <w:sz w:val="28"/>
          <w:szCs w:val="28"/>
          <w:shd w:val="clear" w:color="auto" w:fill="FFFFFF"/>
          <w:lang w:val="ro-RO"/>
          <w14:ligatures w14:val="none"/>
        </w:rPr>
        <w:t xml:space="preserve">prezentei </w:t>
      </w:r>
      <w:r w:rsidR="00427C5C" w:rsidRPr="00AE49A2">
        <w:rPr>
          <w:rFonts w:ascii="Times New Roman" w:eastAsia="Times New Roman" w:hAnsi="Times New Roman" w:cs="Times New Roman"/>
          <w:kern w:val="0"/>
          <w:sz w:val="28"/>
          <w:szCs w:val="28"/>
          <w:shd w:val="clear" w:color="auto" w:fill="FFFFFF"/>
          <w:lang w:val="ro-RO"/>
          <w14:ligatures w14:val="none"/>
        </w:rPr>
        <w:t>informați</w:t>
      </w:r>
      <w:r w:rsidR="00C538E6" w:rsidRPr="00AE49A2">
        <w:rPr>
          <w:rFonts w:ascii="Times New Roman" w:eastAsia="Times New Roman" w:hAnsi="Times New Roman" w:cs="Times New Roman"/>
          <w:kern w:val="0"/>
          <w:sz w:val="28"/>
          <w:szCs w:val="28"/>
          <w:shd w:val="clear" w:color="auto" w:fill="FFFFFF"/>
          <w:lang w:val="ro-RO"/>
          <w14:ligatures w14:val="none"/>
        </w:rPr>
        <w:t>i</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afectează interesul public</w:t>
      </w:r>
      <w:r w:rsidR="00E93B9C" w:rsidRPr="00AE49A2">
        <w:rPr>
          <w:rFonts w:ascii="Times New Roman" w:eastAsia="Times New Roman" w:hAnsi="Times New Roman" w:cs="Times New Roman"/>
          <w:kern w:val="0"/>
          <w:sz w:val="28"/>
          <w:szCs w:val="28"/>
          <w:shd w:val="clear" w:color="auto" w:fill="FFFFFF"/>
          <w:lang w:val="ro-RO"/>
          <w14:ligatures w14:val="none"/>
        </w:rPr>
        <w:t xml:space="preserve"> sau</w:t>
      </w:r>
      <w:r w:rsidR="00C55B11" w:rsidRPr="00AE49A2">
        <w:rPr>
          <w:rFonts w:ascii="Times New Roman" w:eastAsia="Times New Roman" w:hAnsi="Times New Roman" w:cs="Times New Roman"/>
          <w:kern w:val="0"/>
          <w:sz w:val="28"/>
          <w:szCs w:val="28"/>
          <w:shd w:val="clear" w:color="auto" w:fill="FFFFFF"/>
          <w:lang w:val="ro-RO"/>
          <w14:ligatures w14:val="none"/>
        </w:rPr>
        <w:t xml:space="preserve"> </w:t>
      </w:r>
      <w:r w:rsidR="00F3219D" w:rsidRPr="00AE49A2">
        <w:rPr>
          <w:rFonts w:ascii="Times New Roman" w:eastAsia="Times New Roman" w:hAnsi="Times New Roman" w:cs="Times New Roman"/>
          <w:kern w:val="0"/>
          <w:sz w:val="28"/>
          <w:szCs w:val="28"/>
          <w:shd w:val="clear" w:color="auto" w:fill="FFFFFF"/>
          <w:lang w:val="ro-RO"/>
          <w14:ligatures w14:val="none"/>
        </w:rPr>
        <w:t>drepturile garantate prin Constituție</w:t>
      </w:r>
      <w:r w:rsidR="0007337D" w:rsidRPr="00AE49A2">
        <w:rPr>
          <w:rFonts w:ascii="Times New Roman" w:eastAsia="Times New Roman" w:hAnsi="Times New Roman" w:cs="Times New Roman"/>
          <w:sz w:val="28"/>
          <w:szCs w:val="28"/>
          <w:lang w:val="ro-RO"/>
        </w:rPr>
        <w:t>;</w:t>
      </w:r>
    </w:p>
    <w:p w14:paraId="4F213238" w14:textId="01FD2B25" w:rsidR="00D03693" w:rsidRPr="00AE49A2" w:rsidRDefault="008E6CFB" w:rsidP="00D03693">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color w:val="000000"/>
          <w:sz w:val="28"/>
          <w:szCs w:val="28"/>
          <w:lang w:val="ro-RO"/>
        </w:rPr>
        <w:t>s</w:t>
      </w:r>
      <w:r w:rsidR="00DC116C" w:rsidRPr="00AE49A2">
        <w:rPr>
          <w:rFonts w:ascii="Times New Roman" w:hAnsi="Times New Roman" w:cs="Times New Roman"/>
          <w:color w:val="000000"/>
          <w:sz w:val="28"/>
          <w:szCs w:val="28"/>
          <w:lang w:val="ro-RO"/>
        </w:rPr>
        <w:t>ă aprobe și să stabilească</w:t>
      </w:r>
      <w:r w:rsidR="00D71C35" w:rsidRPr="00AE49A2">
        <w:rPr>
          <w:rFonts w:ascii="Times New Roman" w:hAnsi="Times New Roman" w:cs="Times New Roman"/>
          <w:color w:val="000000"/>
          <w:sz w:val="28"/>
          <w:szCs w:val="28"/>
          <w:lang w:val="ro-RO"/>
        </w:rPr>
        <w:t xml:space="preserve"> </w:t>
      </w:r>
      <w:r w:rsidR="00F3219D" w:rsidRPr="00AE49A2">
        <w:rPr>
          <w:rFonts w:ascii="Times New Roman" w:eastAsia="Times New Roman" w:hAnsi="Times New Roman" w:cs="Times New Roman"/>
          <w:kern w:val="0"/>
          <w:sz w:val="28"/>
          <w:szCs w:val="28"/>
          <w:shd w:val="clear" w:color="auto" w:fill="FFFFFF"/>
          <w:lang w:val="ro-RO"/>
          <w14:ligatures w14:val="none"/>
        </w:rPr>
        <w:t xml:space="preserve">tarife pentru </w:t>
      </w:r>
      <w:r w:rsidR="008A7515" w:rsidRPr="00AE49A2">
        <w:rPr>
          <w:rFonts w:ascii="Times New Roman" w:eastAsia="Times New Roman" w:hAnsi="Times New Roman" w:cs="Times New Roman"/>
          <w:kern w:val="0"/>
          <w:sz w:val="28"/>
          <w:szCs w:val="28"/>
          <w:shd w:val="clear" w:color="auto" w:fill="FFFFFF"/>
          <w:lang w:val="ro-RO"/>
          <w14:ligatures w14:val="none"/>
        </w:rPr>
        <w:t xml:space="preserve">diseminarea </w:t>
      </w:r>
      <w:r w:rsidR="00F3219D" w:rsidRPr="00AE49A2">
        <w:rPr>
          <w:rFonts w:ascii="Times New Roman" w:eastAsia="Times New Roman" w:hAnsi="Times New Roman" w:cs="Times New Roman"/>
          <w:kern w:val="0"/>
          <w:sz w:val="28"/>
          <w:szCs w:val="28"/>
          <w:shd w:val="clear" w:color="auto" w:fill="FFFFFF"/>
          <w:lang w:val="ro-RO"/>
          <w14:ligatures w14:val="none"/>
        </w:rPr>
        <w:t>un</w:t>
      </w:r>
      <w:r w:rsidR="008A7515" w:rsidRPr="00AE49A2">
        <w:rPr>
          <w:rFonts w:ascii="Times New Roman" w:eastAsia="Times New Roman" w:hAnsi="Times New Roman" w:cs="Times New Roman"/>
          <w:kern w:val="0"/>
          <w:sz w:val="28"/>
          <w:szCs w:val="28"/>
          <w:shd w:val="clear" w:color="auto" w:fill="FFFFFF"/>
          <w:lang w:val="ro-RO"/>
          <w14:ligatures w14:val="none"/>
        </w:rPr>
        <w:t>or</w:t>
      </w:r>
      <w:r w:rsidR="00F3219D" w:rsidRPr="00AE49A2">
        <w:rPr>
          <w:rFonts w:ascii="Times New Roman" w:eastAsia="Times New Roman" w:hAnsi="Times New Roman" w:cs="Times New Roman"/>
          <w:kern w:val="0"/>
          <w:sz w:val="28"/>
          <w:szCs w:val="28"/>
          <w:shd w:val="clear" w:color="auto" w:fill="FFFFFF"/>
          <w:lang w:val="ro-RO"/>
          <w14:ligatures w14:val="none"/>
        </w:rPr>
        <w:t xml:space="preserve"> informații de mediu</w:t>
      </w:r>
      <w:r w:rsidR="00D71C35" w:rsidRPr="00AE49A2">
        <w:rPr>
          <w:rFonts w:ascii="Times New Roman" w:eastAsia="Times New Roman" w:hAnsi="Times New Roman" w:cs="Times New Roman"/>
          <w:kern w:val="0"/>
          <w:sz w:val="28"/>
          <w:szCs w:val="28"/>
          <w:shd w:val="clear" w:color="auto" w:fill="FFFFFF"/>
          <w:lang w:val="ro-RO"/>
          <w14:ligatures w14:val="none"/>
        </w:rPr>
        <w:t xml:space="preserve">, cu condiția ca acestea să </w:t>
      </w:r>
      <w:r w:rsidR="00B66F83" w:rsidRPr="00AE49A2">
        <w:rPr>
          <w:rFonts w:ascii="Times New Roman" w:eastAsia="Times New Roman" w:hAnsi="Times New Roman" w:cs="Times New Roman"/>
          <w:kern w:val="0"/>
          <w:sz w:val="28"/>
          <w:szCs w:val="28"/>
          <w:shd w:val="clear" w:color="auto" w:fill="FFFFFF"/>
          <w:lang w:val="ro-RO"/>
          <w14:ligatures w14:val="none"/>
        </w:rPr>
        <w:t>se limiteze la o sumă rezonabilă</w:t>
      </w:r>
      <w:r w:rsidR="001036CE" w:rsidRPr="00AE49A2">
        <w:rPr>
          <w:rFonts w:ascii="Times New Roman" w:eastAsia="Times New Roman" w:hAnsi="Times New Roman" w:cs="Times New Roman"/>
          <w:kern w:val="0"/>
          <w:sz w:val="28"/>
          <w:szCs w:val="28"/>
          <w:shd w:val="clear" w:color="auto" w:fill="FFFFFF"/>
          <w:lang w:val="ro-RO"/>
          <w14:ligatures w14:val="none"/>
        </w:rPr>
        <w:t xml:space="preserve"> </w:t>
      </w:r>
      <w:r w:rsidR="00761FB0" w:rsidRPr="00AE49A2">
        <w:rPr>
          <w:rFonts w:ascii="Times New Roman" w:eastAsia="Times New Roman" w:hAnsi="Times New Roman" w:cs="Times New Roman"/>
          <w:kern w:val="0"/>
          <w:sz w:val="28"/>
          <w:szCs w:val="28"/>
          <w:shd w:val="clear" w:color="auto" w:fill="FFFFFF"/>
          <w:lang w:val="ro-RO"/>
          <w14:ligatures w14:val="none"/>
        </w:rPr>
        <w:t>care să nu depășească suma necesară pentru colectarea, selectarea</w:t>
      </w:r>
      <w:r w:rsidR="0084625B" w:rsidRPr="00AE49A2">
        <w:rPr>
          <w:rFonts w:ascii="Times New Roman" w:eastAsia="Times New Roman" w:hAnsi="Times New Roman" w:cs="Times New Roman"/>
          <w:kern w:val="0"/>
          <w:sz w:val="28"/>
          <w:szCs w:val="28"/>
          <w:shd w:val="clear" w:color="auto" w:fill="FFFFFF"/>
          <w:lang w:val="ro-RO"/>
          <w14:ligatures w14:val="none"/>
        </w:rPr>
        <w:t>, analiza informației, efectuarea copiilor</w:t>
      </w:r>
      <w:r w:rsidR="003A2564" w:rsidRPr="00AE49A2">
        <w:rPr>
          <w:rFonts w:ascii="Times New Roman" w:eastAsia="Times New Roman" w:hAnsi="Times New Roman" w:cs="Times New Roman"/>
          <w:kern w:val="0"/>
          <w:sz w:val="28"/>
          <w:szCs w:val="28"/>
          <w:shd w:val="clear" w:color="auto" w:fill="FFFFFF"/>
          <w:lang w:val="ro-RO"/>
          <w14:ligatures w14:val="none"/>
        </w:rPr>
        <w:t xml:space="preserve">, precum și alte lucrări necesare </w:t>
      </w:r>
      <w:r w:rsidR="00E32D0E" w:rsidRPr="00AE49A2">
        <w:rPr>
          <w:rFonts w:ascii="Times New Roman" w:eastAsia="Times New Roman" w:hAnsi="Times New Roman" w:cs="Times New Roman"/>
          <w:kern w:val="0"/>
          <w:sz w:val="28"/>
          <w:szCs w:val="28"/>
          <w:shd w:val="clear" w:color="auto" w:fill="FFFFFF"/>
          <w:lang w:val="ro-RO"/>
          <w14:ligatures w14:val="none"/>
        </w:rPr>
        <w:t>acumulării și diseminării informației</w:t>
      </w:r>
      <w:r w:rsidR="004778F6" w:rsidRPr="00AE49A2">
        <w:rPr>
          <w:rFonts w:ascii="Times New Roman" w:eastAsia="Times New Roman" w:hAnsi="Times New Roman" w:cs="Times New Roman"/>
          <w:kern w:val="0"/>
          <w:sz w:val="28"/>
          <w:szCs w:val="28"/>
          <w:shd w:val="clear" w:color="auto" w:fill="FFFFFF"/>
          <w:lang w:val="ro-RO"/>
          <w14:ligatures w14:val="none"/>
        </w:rPr>
        <w:t xml:space="preserve">, în condițiile </w:t>
      </w:r>
      <w:r w:rsidR="00DA4302" w:rsidRPr="00AE49A2">
        <w:rPr>
          <w:rFonts w:ascii="Times New Roman" w:eastAsia="Times New Roman" w:hAnsi="Times New Roman" w:cs="Times New Roman"/>
          <w:kern w:val="0"/>
          <w:sz w:val="28"/>
          <w:szCs w:val="28"/>
          <w:shd w:val="clear" w:color="auto" w:fill="FFFFFF"/>
          <w:lang w:val="ro-RO"/>
          <w14:ligatures w14:val="none"/>
        </w:rPr>
        <w:t>pct</w:t>
      </w:r>
      <w:r w:rsidR="004778F6" w:rsidRPr="00AE49A2">
        <w:rPr>
          <w:rFonts w:ascii="Times New Roman" w:eastAsia="Times New Roman" w:hAnsi="Times New Roman" w:cs="Times New Roman"/>
          <w:kern w:val="0"/>
          <w:sz w:val="28"/>
          <w:szCs w:val="28"/>
          <w:shd w:val="clear" w:color="auto" w:fill="FFFFFF"/>
          <w:lang w:val="ro-RO"/>
          <w14:ligatures w14:val="none"/>
        </w:rPr>
        <w:t>. 60-61</w:t>
      </w:r>
      <w:r w:rsidR="625F01EC" w:rsidRPr="00AE49A2">
        <w:rPr>
          <w:rFonts w:ascii="Times New Roman" w:eastAsia="Times New Roman" w:hAnsi="Times New Roman" w:cs="Times New Roman"/>
          <w:kern w:val="0"/>
          <w:sz w:val="28"/>
          <w:szCs w:val="28"/>
          <w:shd w:val="clear" w:color="auto" w:fill="FFFFFF"/>
          <w:lang w:val="ro-RO"/>
          <w14:ligatures w14:val="none"/>
        </w:rPr>
        <w:t>.</w:t>
      </w:r>
      <w:r w:rsidR="004778F6" w:rsidRPr="00AE49A2">
        <w:rPr>
          <w:rFonts w:ascii="Times New Roman" w:eastAsia="Times New Roman" w:hAnsi="Times New Roman" w:cs="Times New Roman"/>
          <w:kern w:val="0"/>
          <w:sz w:val="28"/>
          <w:szCs w:val="28"/>
          <w:shd w:val="clear" w:color="auto" w:fill="FFFFFF"/>
          <w:lang w:val="ro-RO"/>
          <w14:ligatures w14:val="none"/>
        </w:rPr>
        <w:t>t</w:t>
      </w:r>
      <w:r w:rsidRPr="00AE49A2">
        <w:rPr>
          <w:rFonts w:ascii="Times New Roman" w:eastAsia="Times New Roman" w:hAnsi="Times New Roman" w:cs="Times New Roman"/>
          <w:kern w:val="0"/>
          <w:sz w:val="28"/>
          <w:szCs w:val="28"/>
          <w:shd w:val="clear" w:color="auto" w:fill="FFFFFF"/>
          <w:lang w:val="ro-RO"/>
          <w14:ligatures w14:val="none"/>
        </w:rPr>
        <w:t>;</w:t>
      </w:r>
    </w:p>
    <w:p w14:paraId="1067F637" w14:textId="6DF97CF5" w:rsidR="00D03693" w:rsidRPr="00AE49A2" w:rsidRDefault="008E6CFB" w:rsidP="00D03693">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Calibri" w:hAnsi="Times New Roman" w:cs="Times New Roman"/>
          <w:sz w:val="28"/>
          <w:szCs w:val="28"/>
          <w:lang w:val="ro-RO"/>
        </w:rPr>
        <w:t>s</w:t>
      </w:r>
      <w:r w:rsidR="00183F01" w:rsidRPr="00AE49A2">
        <w:rPr>
          <w:rFonts w:ascii="Times New Roman" w:eastAsia="Calibri" w:hAnsi="Times New Roman" w:cs="Times New Roman"/>
          <w:sz w:val="28"/>
          <w:szCs w:val="28"/>
          <w:lang w:val="ro-RO"/>
        </w:rPr>
        <w:t xml:space="preserve">ă conexeze mai multe cereri înaintate de către </w:t>
      </w:r>
      <w:r w:rsidR="00496DD1" w:rsidRPr="00AE49A2">
        <w:rPr>
          <w:rFonts w:ascii="Times New Roman" w:eastAsia="Calibri" w:hAnsi="Times New Roman" w:cs="Times New Roman"/>
          <w:sz w:val="28"/>
          <w:szCs w:val="28"/>
          <w:lang w:val="ro-RO"/>
        </w:rPr>
        <w:t>unul și același</w:t>
      </w:r>
      <w:r w:rsidR="00183F01" w:rsidRPr="00AE49A2">
        <w:rPr>
          <w:rFonts w:ascii="Times New Roman" w:eastAsia="Calibri" w:hAnsi="Times New Roman" w:cs="Times New Roman"/>
          <w:sz w:val="28"/>
          <w:szCs w:val="28"/>
          <w:lang w:val="ro-RO"/>
        </w:rPr>
        <w:t xml:space="preserve"> solicitant</w:t>
      </w:r>
      <w:r w:rsidR="00F3219D" w:rsidRPr="00AE49A2">
        <w:rPr>
          <w:rFonts w:ascii="Times New Roman" w:eastAsia="Calibri" w:hAnsi="Times New Roman" w:cs="Times New Roman"/>
          <w:sz w:val="28"/>
          <w:szCs w:val="28"/>
          <w:lang w:val="ro-RO"/>
        </w:rPr>
        <w:t xml:space="preserve">, </w:t>
      </w:r>
      <w:r w:rsidR="00183F01" w:rsidRPr="00AE49A2">
        <w:rPr>
          <w:rFonts w:ascii="Times New Roman" w:eastAsia="Calibri" w:hAnsi="Times New Roman" w:cs="Times New Roman"/>
          <w:sz w:val="28"/>
          <w:szCs w:val="28"/>
          <w:lang w:val="ro-RO"/>
        </w:rPr>
        <w:t>oferind un singur răspuns la toate cererile</w:t>
      </w:r>
      <w:r w:rsidR="00417C44" w:rsidRPr="00AE49A2">
        <w:rPr>
          <w:rFonts w:ascii="Times New Roman" w:eastAsia="Calibri" w:hAnsi="Times New Roman" w:cs="Times New Roman"/>
          <w:sz w:val="28"/>
          <w:szCs w:val="28"/>
          <w:lang w:val="ro-RO"/>
        </w:rPr>
        <w:t>.</w:t>
      </w:r>
    </w:p>
    <w:p w14:paraId="21FA4D76" w14:textId="1572ECBD" w:rsidR="00417C44" w:rsidRPr="00AE49A2" w:rsidRDefault="00AC6B9F" w:rsidP="0018764B">
      <w:pPr>
        <w:spacing w:before="24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lastRenderedPageBreak/>
        <w:t>6</w:t>
      </w:r>
      <w:r w:rsidR="00417C44" w:rsidRPr="00AE49A2">
        <w:rPr>
          <w:rFonts w:ascii="Times New Roman" w:eastAsia="Times New Roman" w:hAnsi="Times New Roman" w:cs="Times New Roman"/>
          <w:kern w:val="0"/>
          <w:sz w:val="28"/>
          <w:szCs w:val="28"/>
          <w:shd w:val="clear" w:color="auto" w:fill="FFFFFF"/>
          <w:lang w:val="ro-RO"/>
          <w14:ligatures w14:val="none"/>
        </w:rPr>
        <w:t>. Autoritățile publice au următoarele obligații:</w:t>
      </w:r>
    </w:p>
    <w:p w14:paraId="3EDB6C4D" w14:textId="33D1124C" w:rsidR="00417C44" w:rsidRPr="00AE49A2" w:rsidRDefault="00417C44" w:rsidP="00417C44">
      <w:pPr>
        <w:pStyle w:val="Listparagraf"/>
        <w:numPr>
          <w:ilvl w:val="0"/>
          <w:numId w:val="39"/>
        </w:numPr>
        <w:spacing w:after="0" w:line="240" w:lineRule="auto"/>
        <w:jc w:val="both"/>
        <w:rPr>
          <w:rFonts w:ascii="Times New Roman" w:eastAsia="Times New Roman" w:hAnsi="Times New Roman" w:cs="Times New Roman"/>
          <w:color w:val="000000" w:themeColor="text1"/>
          <w:kern w:val="0"/>
          <w:sz w:val="36"/>
          <w:szCs w:val="36"/>
          <w:shd w:val="clear" w:color="auto" w:fill="FFFFFF"/>
          <w:lang w:val="ro-RO"/>
          <w14:ligatures w14:val="none"/>
        </w:rPr>
      </w:pPr>
      <w:r w:rsidRPr="00AE49A2">
        <w:rPr>
          <w:rFonts w:ascii="Times New Roman" w:hAnsi="Times New Roman" w:cs="Times New Roman"/>
          <w:color w:val="000000" w:themeColor="text1"/>
          <w:sz w:val="28"/>
          <w:szCs w:val="28"/>
          <w:lang w:val="ro-RO"/>
        </w:rPr>
        <w:t xml:space="preserve">să indice solicitantului asupra neajunsurilor conținute în cererea privind informația de mediu, oferindu-i sprijinul necesar și/sau un termen de cel puțin 5 zile lucrătoare pentru remedierea acestora; </w:t>
      </w:r>
    </w:p>
    <w:p w14:paraId="3717A330" w14:textId="74F0D6AA" w:rsidR="00C31BC5" w:rsidRPr="00AE49A2"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F3219D" w:rsidRPr="00AE49A2">
        <w:rPr>
          <w:rFonts w:ascii="Times New Roman" w:eastAsia="Times New Roman" w:hAnsi="Times New Roman" w:cs="Times New Roman"/>
          <w:kern w:val="0"/>
          <w:sz w:val="28"/>
          <w:szCs w:val="28"/>
          <w:shd w:val="clear" w:color="auto" w:fill="FFFFFF"/>
          <w:lang w:val="ro-RO"/>
          <w14:ligatures w14:val="none"/>
        </w:rPr>
        <w:t xml:space="preserve">ă pună la dispoziția oricărui solicitant, la cerere, </w:t>
      </w:r>
      <w:r w:rsidR="00FD2AB3" w:rsidRPr="00AE49A2">
        <w:rPr>
          <w:rFonts w:ascii="Times New Roman" w:eastAsia="Times New Roman" w:hAnsi="Times New Roman" w:cs="Times New Roman"/>
          <w:kern w:val="0"/>
          <w:sz w:val="28"/>
          <w:szCs w:val="28"/>
          <w:shd w:val="clear" w:color="auto" w:fill="FFFFFF"/>
          <w:lang w:val="ro-RO"/>
          <w14:ligatures w14:val="none"/>
        </w:rPr>
        <w:t>informați</w:t>
      </w:r>
      <w:r w:rsidR="00825277" w:rsidRPr="00AE49A2">
        <w:rPr>
          <w:rFonts w:ascii="Times New Roman" w:eastAsia="Times New Roman" w:hAnsi="Times New Roman" w:cs="Times New Roman"/>
          <w:kern w:val="0"/>
          <w:sz w:val="28"/>
          <w:szCs w:val="28"/>
          <w:shd w:val="clear" w:color="auto" w:fill="FFFFFF"/>
          <w:lang w:val="ro-RO"/>
          <w14:ligatures w14:val="none"/>
        </w:rPr>
        <w:t xml:space="preserve">ile </w:t>
      </w:r>
      <w:r w:rsidR="00F2093D" w:rsidRPr="00AE49A2">
        <w:rPr>
          <w:rFonts w:ascii="Times New Roman" w:eastAsia="Times New Roman" w:hAnsi="Times New Roman" w:cs="Times New Roman"/>
          <w:kern w:val="0"/>
          <w:sz w:val="28"/>
          <w:szCs w:val="28"/>
          <w:shd w:val="clear" w:color="auto" w:fill="FFFFFF"/>
          <w:lang w:val="ro-RO"/>
          <w14:ligatures w14:val="none"/>
        </w:rPr>
        <w:t xml:space="preserve">de mediu </w:t>
      </w:r>
      <w:r w:rsidR="00825277" w:rsidRPr="00AE49A2">
        <w:rPr>
          <w:rFonts w:ascii="Times New Roman" w:eastAsia="Times New Roman" w:hAnsi="Times New Roman" w:cs="Times New Roman"/>
          <w:kern w:val="0"/>
          <w:sz w:val="28"/>
          <w:szCs w:val="28"/>
          <w:shd w:val="clear" w:color="auto" w:fill="FFFFFF"/>
          <w:lang w:val="ro-RO"/>
          <w14:ligatures w14:val="none"/>
        </w:rPr>
        <w:t>deținute</w:t>
      </w:r>
      <w:r w:rsidR="00F3219D" w:rsidRPr="00AE49A2">
        <w:rPr>
          <w:rFonts w:ascii="Times New Roman" w:eastAsia="Times New Roman" w:hAnsi="Times New Roman" w:cs="Times New Roman"/>
          <w:kern w:val="0"/>
          <w:sz w:val="28"/>
          <w:szCs w:val="28"/>
          <w:shd w:val="clear" w:color="auto" w:fill="FFFFFF"/>
          <w:lang w:val="ro-RO"/>
          <w14:ligatures w14:val="none"/>
        </w:rPr>
        <w:t>,</w:t>
      </w:r>
      <w:r w:rsidR="00B16C39" w:rsidRPr="00AE49A2">
        <w:rPr>
          <w:rFonts w:ascii="Times New Roman" w:hAnsi="Times New Roman" w:cs="Times New Roman"/>
          <w:sz w:val="28"/>
          <w:szCs w:val="28"/>
          <w:shd w:val="clear" w:color="auto" w:fill="FFFFFF"/>
          <w:lang w:val="ro-RO"/>
        </w:rPr>
        <w:t> fără ca acesta să declare interesul pe care îl are în acest sens</w:t>
      </w:r>
      <w:r w:rsidR="00867863" w:rsidRPr="00AE49A2">
        <w:rPr>
          <w:rFonts w:ascii="Times New Roman" w:eastAsia="Times New Roman" w:hAnsi="Times New Roman" w:cs="Times New Roman"/>
          <w:kern w:val="0"/>
          <w:sz w:val="28"/>
          <w:szCs w:val="28"/>
          <w:shd w:val="clear" w:color="auto" w:fill="FFFFFF"/>
          <w:lang w:val="ro-RO"/>
          <w14:ligatures w14:val="none"/>
        </w:rPr>
        <w:t>;</w:t>
      </w:r>
    </w:p>
    <w:p w14:paraId="5BE492A6" w14:textId="487A214F" w:rsidR="00C31BC5" w:rsidRPr="00AE49A2"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BD5D63" w:rsidRPr="00AE49A2">
        <w:rPr>
          <w:rFonts w:ascii="Times New Roman" w:eastAsia="Times New Roman" w:hAnsi="Times New Roman" w:cs="Times New Roman"/>
          <w:kern w:val="0"/>
          <w:sz w:val="28"/>
          <w:szCs w:val="28"/>
          <w:shd w:val="clear" w:color="auto" w:fill="FFFFFF"/>
          <w:lang w:val="ro-RO"/>
          <w14:ligatures w14:val="none"/>
        </w:rPr>
        <w:t xml:space="preserve">ă asigure posibilitatea de a accesa și prelucra automat informația </w:t>
      </w:r>
      <w:r w:rsidR="001F1547" w:rsidRPr="00AE49A2">
        <w:rPr>
          <w:rFonts w:ascii="Times New Roman" w:eastAsia="Times New Roman" w:hAnsi="Times New Roman" w:cs="Times New Roman"/>
          <w:kern w:val="0"/>
          <w:sz w:val="28"/>
          <w:szCs w:val="28"/>
          <w:shd w:val="clear" w:color="auto" w:fill="FFFFFF"/>
          <w:lang w:val="ro-RO"/>
          <w14:ligatures w14:val="none"/>
        </w:rPr>
        <w:t>de mediu</w:t>
      </w:r>
      <w:r w:rsidR="007B1030" w:rsidRPr="00AE49A2">
        <w:rPr>
          <w:rFonts w:ascii="Times New Roman" w:eastAsia="Times New Roman" w:hAnsi="Times New Roman" w:cs="Times New Roman"/>
          <w:kern w:val="0"/>
          <w:sz w:val="28"/>
          <w:szCs w:val="28"/>
          <w:shd w:val="clear" w:color="auto" w:fill="FFFFFF"/>
          <w:lang w:val="ro-RO"/>
          <w14:ligatures w14:val="none"/>
        </w:rPr>
        <w:t xml:space="preserve">, facilitând </w:t>
      </w:r>
      <w:r w:rsidR="00A14B65" w:rsidRPr="00AE49A2">
        <w:rPr>
          <w:rFonts w:ascii="Times New Roman" w:eastAsia="Times New Roman" w:hAnsi="Times New Roman" w:cs="Times New Roman"/>
          <w:kern w:val="0"/>
          <w:sz w:val="28"/>
          <w:szCs w:val="28"/>
          <w:shd w:val="clear" w:color="auto" w:fill="FFFFFF"/>
          <w:lang w:val="ro-RO"/>
          <w14:ligatures w14:val="none"/>
        </w:rPr>
        <w:t>participarea publicului în cadrul procesului decizional</w:t>
      </w:r>
      <w:r w:rsidRPr="00AE49A2">
        <w:rPr>
          <w:rFonts w:ascii="Times New Roman" w:eastAsia="Times New Roman" w:hAnsi="Times New Roman" w:cs="Times New Roman"/>
          <w:kern w:val="0"/>
          <w:sz w:val="28"/>
          <w:szCs w:val="28"/>
          <w:shd w:val="clear" w:color="auto" w:fill="FFFFFF"/>
          <w:lang w:val="fr-FR"/>
          <w14:ligatures w14:val="none"/>
        </w:rPr>
        <w:t>;</w:t>
      </w:r>
    </w:p>
    <w:p w14:paraId="5538DEBF" w14:textId="1F50F1AC" w:rsidR="00351E82" w:rsidRPr="00AE49A2" w:rsidRDefault="00F3347D"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să asigure stocarea informațiilor de mediu în liste și registre specializate;</w:t>
      </w:r>
    </w:p>
    <w:p w14:paraId="52554129" w14:textId="63E2C593" w:rsidR="00C31BC5" w:rsidRPr="00AE49A2" w:rsidRDefault="00A14B65"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să înființeze puncte de informare</w:t>
      </w:r>
      <w:r w:rsidR="0024280A" w:rsidRPr="00AE49A2">
        <w:rPr>
          <w:rFonts w:ascii="Times New Roman" w:eastAsia="Times New Roman" w:hAnsi="Times New Roman" w:cs="Times New Roman"/>
          <w:kern w:val="0"/>
          <w:sz w:val="28"/>
          <w:szCs w:val="28"/>
          <w:shd w:val="clear" w:color="auto" w:fill="FFFFFF"/>
          <w:lang w:val="ro-RO"/>
          <w14:ligatures w14:val="none"/>
        </w:rPr>
        <w:t xml:space="preserve"> a populației</w:t>
      </w:r>
      <w:r w:rsidR="008E6CFB" w:rsidRPr="00AE49A2">
        <w:rPr>
          <w:rFonts w:ascii="Times New Roman" w:eastAsia="Times New Roman" w:hAnsi="Times New Roman" w:cs="Times New Roman"/>
          <w:kern w:val="0"/>
          <w:sz w:val="28"/>
          <w:szCs w:val="28"/>
          <w:shd w:val="clear" w:color="auto" w:fill="FFFFFF"/>
          <w:lang w:val="ro-RO"/>
          <w14:ligatures w14:val="none"/>
        </w:rPr>
        <w:t>;</w:t>
      </w:r>
    </w:p>
    <w:p w14:paraId="50E6B489" w14:textId="75EBEDAC" w:rsidR="00C31BC5" w:rsidRPr="00AE49A2"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24280A" w:rsidRPr="00AE49A2">
        <w:rPr>
          <w:rFonts w:ascii="Times New Roman" w:eastAsia="Times New Roman" w:hAnsi="Times New Roman" w:cs="Times New Roman"/>
          <w:kern w:val="0"/>
          <w:sz w:val="28"/>
          <w:szCs w:val="28"/>
          <w:shd w:val="clear" w:color="auto" w:fill="FFFFFF"/>
          <w:lang w:val="ro-RO"/>
          <w14:ligatures w14:val="none"/>
        </w:rPr>
        <w:t xml:space="preserve">ă orienteze și să ghideze </w:t>
      </w:r>
      <w:r w:rsidR="00BC549F" w:rsidRPr="00AE49A2">
        <w:rPr>
          <w:rFonts w:ascii="Times New Roman" w:eastAsia="Times New Roman" w:hAnsi="Times New Roman" w:cs="Times New Roman"/>
          <w:kern w:val="0"/>
          <w:sz w:val="28"/>
          <w:szCs w:val="28"/>
          <w:shd w:val="clear" w:color="auto" w:fill="FFFFFF"/>
          <w:lang w:val="ro-RO"/>
          <w14:ligatures w14:val="none"/>
        </w:rPr>
        <w:t>publicul</w:t>
      </w:r>
      <w:r w:rsidR="00D42195" w:rsidRPr="00AE49A2">
        <w:rPr>
          <w:rFonts w:ascii="Times New Roman" w:eastAsia="Times New Roman" w:hAnsi="Times New Roman" w:cs="Times New Roman"/>
          <w:kern w:val="0"/>
          <w:sz w:val="28"/>
          <w:szCs w:val="28"/>
          <w:shd w:val="clear" w:color="auto" w:fill="FFFFFF"/>
          <w:lang w:val="ro-RO"/>
          <w14:ligatures w14:val="none"/>
        </w:rPr>
        <w:t xml:space="preserve"> în </w:t>
      </w:r>
      <w:r w:rsidR="00CC3067" w:rsidRPr="00AE49A2">
        <w:rPr>
          <w:rFonts w:ascii="Times New Roman" w:eastAsia="Times New Roman" w:hAnsi="Times New Roman" w:cs="Times New Roman"/>
          <w:kern w:val="0"/>
          <w:sz w:val="28"/>
          <w:szCs w:val="28"/>
          <w:shd w:val="clear" w:color="auto" w:fill="FFFFFF"/>
          <w:lang w:val="ro-RO"/>
          <w14:ligatures w14:val="none"/>
        </w:rPr>
        <w:t xml:space="preserve">procesul de </w:t>
      </w:r>
      <w:r w:rsidR="00D42195" w:rsidRPr="00AE49A2">
        <w:rPr>
          <w:rFonts w:ascii="Times New Roman" w:eastAsia="Times New Roman" w:hAnsi="Times New Roman" w:cs="Times New Roman"/>
          <w:kern w:val="0"/>
          <w:sz w:val="28"/>
          <w:szCs w:val="28"/>
          <w:shd w:val="clear" w:color="auto" w:fill="FFFFFF"/>
          <w:lang w:val="ro-RO"/>
          <w14:ligatures w14:val="none"/>
        </w:rPr>
        <w:t>obținere</w:t>
      </w:r>
      <w:r w:rsidR="00CC3067" w:rsidRPr="00AE49A2">
        <w:rPr>
          <w:rFonts w:ascii="Times New Roman" w:eastAsia="Times New Roman" w:hAnsi="Times New Roman" w:cs="Times New Roman"/>
          <w:kern w:val="0"/>
          <w:sz w:val="28"/>
          <w:szCs w:val="28"/>
          <w:shd w:val="clear" w:color="auto" w:fill="FFFFFF"/>
          <w:lang w:val="ro-RO"/>
          <w14:ligatures w14:val="none"/>
        </w:rPr>
        <w:t xml:space="preserve"> </w:t>
      </w:r>
      <w:r w:rsidR="00D42195" w:rsidRPr="00AE49A2">
        <w:rPr>
          <w:rFonts w:ascii="Times New Roman" w:eastAsia="Times New Roman" w:hAnsi="Times New Roman" w:cs="Times New Roman"/>
          <w:kern w:val="0"/>
          <w:sz w:val="28"/>
          <w:szCs w:val="28"/>
          <w:shd w:val="clear" w:color="auto" w:fill="FFFFFF"/>
          <w:lang w:val="ro-RO"/>
          <w14:ligatures w14:val="none"/>
        </w:rPr>
        <w:t>a informației</w:t>
      </w:r>
      <w:r w:rsidR="00CC3067" w:rsidRPr="00AE49A2">
        <w:rPr>
          <w:rFonts w:ascii="Times New Roman" w:eastAsia="Times New Roman" w:hAnsi="Times New Roman" w:cs="Times New Roman"/>
          <w:kern w:val="0"/>
          <w:sz w:val="28"/>
          <w:szCs w:val="28"/>
          <w:shd w:val="clear" w:color="auto" w:fill="FFFFFF"/>
          <w:lang w:val="ro-RO"/>
          <w14:ligatures w14:val="none"/>
        </w:rPr>
        <w:t xml:space="preserve"> de mediu,</w:t>
      </w:r>
      <w:r w:rsidR="00732884" w:rsidRPr="00AE49A2">
        <w:rPr>
          <w:rFonts w:ascii="Times New Roman" w:eastAsia="Times New Roman" w:hAnsi="Times New Roman" w:cs="Times New Roman"/>
          <w:kern w:val="0"/>
          <w:sz w:val="28"/>
          <w:szCs w:val="28"/>
          <w:shd w:val="clear" w:color="auto" w:fill="FFFFFF"/>
          <w:lang w:val="ro-RO"/>
          <w14:ligatures w14:val="none"/>
        </w:rPr>
        <w:t xml:space="preserve"> </w:t>
      </w:r>
      <w:r w:rsidR="00CC3067" w:rsidRPr="00AE49A2">
        <w:rPr>
          <w:rFonts w:ascii="Times New Roman" w:eastAsia="Times New Roman" w:hAnsi="Times New Roman" w:cs="Times New Roman"/>
          <w:kern w:val="0"/>
          <w:sz w:val="28"/>
          <w:szCs w:val="28"/>
          <w:shd w:val="clear" w:color="auto" w:fill="FFFFFF"/>
          <w:lang w:val="ro-RO"/>
          <w14:ligatures w14:val="none"/>
        </w:rPr>
        <w:t>informându-l</w:t>
      </w:r>
      <w:r w:rsidR="00732884" w:rsidRPr="00AE49A2">
        <w:rPr>
          <w:rFonts w:ascii="Times New Roman" w:eastAsia="Times New Roman" w:hAnsi="Times New Roman" w:cs="Times New Roman"/>
          <w:kern w:val="0"/>
          <w:sz w:val="28"/>
          <w:szCs w:val="28"/>
          <w:shd w:val="clear" w:color="auto" w:fill="FFFFFF"/>
          <w:lang w:val="ro-RO"/>
          <w14:ligatures w14:val="none"/>
        </w:rPr>
        <w:t xml:space="preserve"> despre drepturile care le au în baza prezentului </w:t>
      </w:r>
      <w:r w:rsidR="002E38A5" w:rsidRPr="00AE49A2">
        <w:rPr>
          <w:rFonts w:ascii="Times New Roman" w:eastAsia="Times New Roman" w:hAnsi="Times New Roman" w:cs="Times New Roman"/>
          <w:kern w:val="0"/>
          <w:sz w:val="28"/>
          <w:szCs w:val="28"/>
          <w:shd w:val="clear" w:color="auto" w:fill="FFFFFF"/>
          <w:lang w:val="ro-RO"/>
          <w14:ligatures w14:val="none"/>
        </w:rPr>
        <w:t>R</w:t>
      </w:r>
      <w:r w:rsidR="00732884" w:rsidRPr="00AE49A2">
        <w:rPr>
          <w:rFonts w:ascii="Times New Roman" w:eastAsia="Times New Roman" w:hAnsi="Times New Roman" w:cs="Times New Roman"/>
          <w:kern w:val="0"/>
          <w:sz w:val="28"/>
          <w:szCs w:val="28"/>
          <w:shd w:val="clear" w:color="auto" w:fill="FFFFFF"/>
          <w:lang w:val="ro-RO"/>
          <w14:ligatures w14:val="none"/>
        </w:rPr>
        <w:t>egulament</w:t>
      </w:r>
      <w:r w:rsidRPr="00AE49A2">
        <w:rPr>
          <w:rFonts w:ascii="Times New Roman" w:eastAsia="Times New Roman" w:hAnsi="Times New Roman" w:cs="Times New Roman"/>
          <w:kern w:val="0"/>
          <w:sz w:val="28"/>
          <w:szCs w:val="28"/>
          <w:shd w:val="clear" w:color="auto" w:fill="FFFFFF"/>
          <w:lang w:val="ro-RO"/>
          <w14:ligatures w14:val="none"/>
        </w:rPr>
        <w:t>;</w:t>
      </w:r>
    </w:p>
    <w:p w14:paraId="58CF8EC9" w14:textId="3FE3E21A" w:rsidR="00C31BC5" w:rsidRPr="00AE49A2"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2E38A5" w:rsidRPr="00AE49A2">
        <w:rPr>
          <w:rFonts w:ascii="Times New Roman" w:eastAsia="Times New Roman" w:hAnsi="Times New Roman" w:cs="Times New Roman"/>
          <w:kern w:val="0"/>
          <w:sz w:val="28"/>
          <w:szCs w:val="28"/>
          <w:shd w:val="clear" w:color="auto" w:fill="FFFFFF"/>
          <w:lang w:val="ro-RO"/>
          <w14:ligatures w14:val="none"/>
        </w:rPr>
        <w:t>ă țină evidența cererilor privind furnizarea informației de mediu</w:t>
      </w:r>
      <w:r w:rsidR="00C24148" w:rsidRPr="00AE49A2">
        <w:rPr>
          <w:rFonts w:ascii="Times New Roman" w:eastAsia="Times New Roman" w:hAnsi="Times New Roman" w:cs="Times New Roman"/>
          <w:kern w:val="0"/>
          <w:sz w:val="28"/>
          <w:szCs w:val="28"/>
          <w:shd w:val="clear" w:color="auto" w:fill="FFFFFF"/>
          <w:lang w:val="ro-RO"/>
          <w14:ligatures w14:val="none"/>
        </w:rPr>
        <w:t xml:space="preserve">, întocmind rapoarte </w:t>
      </w:r>
      <w:r w:rsidR="005C104A" w:rsidRPr="00AE49A2">
        <w:rPr>
          <w:rFonts w:ascii="Times New Roman" w:eastAsia="Times New Roman" w:hAnsi="Times New Roman" w:cs="Times New Roman"/>
          <w:kern w:val="0"/>
          <w:sz w:val="28"/>
          <w:szCs w:val="28"/>
          <w:shd w:val="clear" w:color="auto" w:fill="FFFFFF"/>
          <w:lang w:val="ro-RO"/>
          <w14:ligatures w14:val="none"/>
        </w:rPr>
        <w:t>periodice</w:t>
      </w:r>
      <w:r w:rsidR="00C24148" w:rsidRPr="00AE49A2">
        <w:rPr>
          <w:rFonts w:ascii="Times New Roman" w:eastAsia="Times New Roman" w:hAnsi="Times New Roman" w:cs="Times New Roman"/>
          <w:kern w:val="0"/>
          <w:sz w:val="28"/>
          <w:szCs w:val="28"/>
          <w:shd w:val="clear" w:color="auto" w:fill="FFFFFF"/>
          <w:lang w:val="ro-RO"/>
          <w14:ligatures w14:val="none"/>
        </w:rPr>
        <w:t xml:space="preserve"> </w:t>
      </w:r>
      <w:r w:rsidR="006176A7" w:rsidRPr="00AE49A2">
        <w:rPr>
          <w:rFonts w:ascii="Times New Roman" w:eastAsia="Times New Roman" w:hAnsi="Times New Roman" w:cs="Times New Roman"/>
          <w:kern w:val="0"/>
          <w:sz w:val="28"/>
          <w:szCs w:val="28"/>
          <w:shd w:val="clear" w:color="auto" w:fill="FFFFFF"/>
          <w:lang w:val="ro-RO"/>
          <w14:ligatures w14:val="none"/>
        </w:rPr>
        <w:t xml:space="preserve">privind </w:t>
      </w:r>
      <w:r w:rsidR="005C104A" w:rsidRPr="00AE49A2">
        <w:rPr>
          <w:rFonts w:ascii="Times New Roman" w:eastAsia="Times New Roman" w:hAnsi="Times New Roman" w:cs="Times New Roman"/>
          <w:kern w:val="0"/>
          <w:sz w:val="28"/>
          <w:szCs w:val="28"/>
          <w:shd w:val="clear" w:color="auto" w:fill="FFFFFF"/>
          <w:lang w:val="ro-RO"/>
          <w14:ligatures w14:val="none"/>
        </w:rPr>
        <w:t xml:space="preserve">numărul de cereri </w:t>
      </w:r>
      <w:r w:rsidR="00596C10" w:rsidRPr="00AE49A2">
        <w:rPr>
          <w:rFonts w:ascii="Times New Roman" w:eastAsia="Times New Roman" w:hAnsi="Times New Roman" w:cs="Times New Roman"/>
          <w:kern w:val="0"/>
          <w:sz w:val="28"/>
          <w:szCs w:val="28"/>
          <w:shd w:val="clear" w:color="auto" w:fill="FFFFFF"/>
          <w:lang w:val="ro-RO"/>
          <w14:ligatures w14:val="none"/>
        </w:rPr>
        <w:t>depuse</w:t>
      </w:r>
      <w:r w:rsidR="005C104A" w:rsidRPr="00AE49A2">
        <w:rPr>
          <w:rFonts w:ascii="Times New Roman" w:eastAsia="Times New Roman" w:hAnsi="Times New Roman" w:cs="Times New Roman"/>
          <w:kern w:val="0"/>
          <w:sz w:val="28"/>
          <w:szCs w:val="28"/>
          <w:shd w:val="clear" w:color="auto" w:fill="FFFFFF"/>
          <w:lang w:val="ro-RO"/>
          <w14:ligatures w14:val="none"/>
        </w:rPr>
        <w:t xml:space="preserve"> și </w:t>
      </w:r>
      <w:r w:rsidR="00DA4C4B" w:rsidRPr="00AE49A2">
        <w:rPr>
          <w:rFonts w:ascii="Times New Roman" w:eastAsia="Times New Roman" w:hAnsi="Times New Roman" w:cs="Times New Roman"/>
          <w:kern w:val="0"/>
          <w:sz w:val="28"/>
          <w:szCs w:val="28"/>
          <w:shd w:val="clear" w:color="auto" w:fill="FFFFFF"/>
          <w:lang w:val="ro-RO"/>
          <w14:ligatures w14:val="none"/>
        </w:rPr>
        <w:t xml:space="preserve">numărul de cereri </w:t>
      </w:r>
      <w:r w:rsidR="00596C10" w:rsidRPr="00AE49A2">
        <w:rPr>
          <w:rFonts w:ascii="Times New Roman" w:eastAsia="Times New Roman" w:hAnsi="Times New Roman" w:cs="Times New Roman"/>
          <w:kern w:val="0"/>
          <w:sz w:val="28"/>
          <w:szCs w:val="28"/>
          <w:shd w:val="clear" w:color="auto" w:fill="FFFFFF"/>
          <w:lang w:val="ro-RO"/>
          <w14:ligatures w14:val="none"/>
        </w:rPr>
        <w:t>prelucrate</w:t>
      </w:r>
      <w:r w:rsidRPr="00AE49A2">
        <w:rPr>
          <w:rFonts w:ascii="Times New Roman" w:eastAsia="Times New Roman" w:hAnsi="Times New Roman" w:cs="Times New Roman"/>
          <w:kern w:val="0"/>
          <w:sz w:val="28"/>
          <w:szCs w:val="28"/>
          <w:shd w:val="clear" w:color="auto" w:fill="FFFFFF"/>
          <w:lang w:val="ro-RO"/>
          <w14:ligatures w14:val="none"/>
        </w:rPr>
        <w:t>;</w:t>
      </w:r>
    </w:p>
    <w:p w14:paraId="48815A70" w14:textId="651335D7" w:rsidR="00C31BC5" w:rsidRPr="00AE49A2"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596C10" w:rsidRPr="00AE49A2">
        <w:rPr>
          <w:rFonts w:ascii="Times New Roman" w:eastAsia="Times New Roman" w:hAnsi="Times New Roman" w:cs="Times New Roman"/>
          <w:kern w:val="0"/>
          <w:sz w:val="28"/>
          <w:szCs w:val="28"/>
          <w:shd w:val="clear" w:color="auto" w:fill="FFFFFF"/>
          <w:lang w:val="ro-RO"/>
          <w14:ligatures w14:val="none"/>
        </w:rPr>
        <w:t xml:space="preserve">ă sistematizeze și să actualizeze permanent </w:t>
      </w:r>
      <w:r w:rsidR="00146406" w:rsidRPr="00AE49A2">
        <w:rPr>
          <w:rFonts w:ascii="Times New Roman" w:eastAsia="Times New Roman" w:hAnsi="Times New Roman" w:cs="Times New Roman"/>
          <w:kern w:val="0"/>
          <w:sz w:val="28"/>
          <w:szCs w:val="28"/>
          <w:shd w:val="clear" w:color="auto" w:fill="FFFFFF"/>
          <w:lang w:val="ro-RO"/>
          <w14:ligatures w14:val="none"/>
        </w:rPr>
        <w:t>informați</w:t>
      </w:r>
      <w:r w:rsidR="0036207B" w:rsidRPr="00AE49A2">
        <w:rPr>
          <w:rFonts w:ascii="Times New Roman" w:eastAsia="Times New Roman" w:hAnsi="Times New Roman" w:cs="Times New Roman"/>
          <w:kern w:val="0"/>
          <w:sz w:val="28"/>
          <w:szCs w:val="28"/>
          <w:shd w:val="clear" w:color="auto" w:fill="FFFFFF"/>
          <w:lang w:val="ro-RO"/>
          <w14:ligatures w14:val="none"/>
        </w:rPr>
        <w:t>ile</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w:t>
      </w:r>
      <w:r w:rsidR="009E4585" w:rsidRPr="00AE49A2">
        <w:rPr>
          <w:rFonts w:ascii="Times New Roman" w:eastAsia="Times New Roman" w:hAnsi="Times New Roman" w:cs="Times New Roman"/>
          <w:kern w:val="0"/>
          <w:sz w:val="28"/>
          <w:szCs w:val="28"/>
          <w:shd w:val="clear" w:color="auto" w:fill="FFFFFF"/>
          <w:lang w:val="ro-RO"/>
          <w14:ligatures w14:val="none"/>
        </w:rPr>
        <w:t>de</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mediu, în scopul diseminării active </w:t>
      </w:r>
      <w:r w:rsidR="00B65CAE" w:rsidRPr="00AE49A2">
        <w:rPr>
          <w:rFonts w:ascii="Times New Roman" w:eastAsia="Times New Roman" w:hAnsi="Times New Roman" w:cs="Times New Roman"/>
          <w:kern w:val="0"/>
          <w:sz w:val="28"/>
          <w:szCs w:val="28"/>
          <w:shd w:val="clear" w:color="auto" w:fill="FFFFFF"/>
          <w:lang w:val="ro-RO"/>
          <w14:ligatures w14:val="none"/>
        </w:rPr>
        <w:t>și</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sistematice către public</w:t>
      </w:r>
      <w:r w:rsidR="0036207B" w:rsidRPr="00AE49A2">
        <w:rPr>
          <w:rFonts w:ascii="Times New Roman" w:eastAsia="Times New Roman" w:hAnsi="Times New Roman" w:cs="Times New Roman"/>
          <w:kern w:val="0"/>
          <w:sz w:val="28"/>
          <w:szCs w:val="28"/>
          <w:shd w:val="clear" w:color="auto" w:fill="FFFFFF"/>
          <w:lang w:val="ro-RO"/>
          <w14:ligatures w14:val="none"/>
        </w:rPr>
        <w:t>,</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în special prin utilizarea tehnologi</w:t>
      </w:r>
      <w:r w:rsidR="0036207B" w:rsidRPr="00AE49A2">
        <w:rPr>
          <w:rFonts w:ascii="Times New Roman" w:eastAsia="Times New Roman" w:hAnsi="Times New Roman" w:cs="Times New Roman"/>
          <w:kern w:val="0"/>
          <w:sz w:val="28"/>
          <w:szCs w:val="28"/>
          <w:shd w:val="clear" w:color="auto" w:fill="FFFFFF"/>
          <w:lang w:val="ro-RO"/>
          <w14:ligatures w14:val="none"/>
        </w:rPr>
        <w:t>ilor</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w:t>
      </w:r>
      <w:r w:rsidR="00B65CAE" w:rsidRPr="00AE49A2">
        <w:rPr>
          <w:rFonts w:ascii="Times New Roman" w:eastAsia="Times New Roman" w:hAnsi="Times New Roman" w:cs="Times New Roman"/>
          <w:kern w:val="0"/>
          <w:sz w:val="28"/>
          <w:szCs w:val="28"/>
          <w:shd w:val="clear" w:color="auto" w:fill="FFFFFF"/>
          <w:lang w:val="ro-RO"/>
          <w14:ligatures w14:val="none"/>
        </w:rPr>
        <w:t>informați</w:t>
      </w:r>
      <w:r w:rsidR="0036207B" w:rsidRPr="00AE49A2">
        <w:rPr>
          <w:rFonts w:ascii="Times New Roman" w:eastAsia="Times New Roman" w:hAnsi="Times New Roman" w:cs="Times New Roman"/>
          <w:kern w:val="0"/>
          <w:sz w:val="28"/>
          <w:szCs w:val="28"/>
          <w:shd w:val="clear" w:color="auto" w:fill="FFFFFF"/>
          <w:lang w:val="ro-RO"/>
          <w14:ligatures w14:val="none"/>
        </w:rPr>
        <w:t>onale</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w:t>
      </w:r>
      <w:r w:rsidR="00B65CAE" w:rsidRPr="00AE49A2">
        <w:rPr>
          <w:rFonts w:ascii="Times New Roman" w:eastAsia="Times New Roman" w:hAnsi="Times New Roman" w:cs="Times New Roman"/>
          <w:kern w:val="0"/>
          <w:sz w:val="28"/>
          <w:szCs w:val="28"/>
          <w:shd w:val="clear" w:color="auto" w:fill="FFFFFF"/>
          <w:lang w:val="ro-RO"/>
          <w14:ligatures w14:val="none"/>
        </w:rPr>
        <w:t>și</w:t>
      </w:r>
      <w:r w:rsidR="0036207B" w:rsidRPr="00AE49A2">
        <w:rPr>
          <w:rFonts w:ascii="Times New Roman" w:eastAsia="Times New Roman" w:hAnsi="Times New Roman" w:cs="Times New Roman"/>
          <w:kern w:val="0"/>
          <w:sz w:val="28"/>
          <w:szCs w:val="28"/>
          <w:shd w:val="clear" w:color="auto" w:fill="FFFFFF"/>
          <w:lang w:val="ro-RO"/>
          <w14:ligatures w14:val="none"/>
        </w:rPr>
        <w:t xml:space="preserve"> a</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w:t>
      </w:r>
      <w:r w:rsidR="00B65CAE" w:rsidRPr="00AE49A2">
        <w:rPr>
          <w:rFonts w:ascii="Times New Roman" w:eastAsia="Times New Roman" w:hAnsi="Times New Roman" w:cs="Times New Roman"/>
          <w:kern w:val="0"/>
          <w:sz w:val="28"/>
          <w:szCs w:val="28"/>
          <w:shd w:val="clear" w:color="auto" w:fill="FFFFFF"/>
          <w:lang w:val="ro-RO"/>
          <w14:ligatures w14:val="none"/>
        </w:rPr>
        <w:t>comunicați</w:t>
      </w:r>
      <w:r w:rsidR="009E7C4D" w:rsidRPr="00AE49A2">
        <w:rPr>
          <w:rFonts w:ascii="Times New Roman" w:eastAsia="Times New Roman" w:hAnsi="Times New Roman" w:cs="Times New Roman"/>
          <w:kern w:val="0"/>
          <w:sz w:val="28"/>
          <w:szCs w:val="28"/>
          <w:shd w:val="clear" w:color="auto" w:fill="FFFFFF"/>
          <w:lang w:val="ro-RO"/>
          <w14:ligatures w14:val="none"/>
        </w:rPr>
        <w:t>i</w:t>
      </w:r>
      <w:r w:rsidR="00B65CAE" w:rsidRPr="00AE49A2">
        <w:rPr>
          <w:rFonts w:ascii="Times New Roman" w:eastAsia="Times New Roman" w:hAnsi="Times New Roman" w:cs="Times New Roman"/>
          <w:kern w:val="0"/>
          <w:sz w:val="28"/>
          <w:szCs w:val="28"/>
          <w:shd w:val="clear" w:color="auto" w:fill="FFFFFF"/>
          <w:lang w:val="ro-RO"/>
          <w14:ligatures w14:val="none"/>
        </w:rPr>
        <w:t>lor</w:t>
      </w:r>
      <w:r w:rsidR="001F1547" w:rsidRPr="00AE49A2">
        <w:rPr>
          <w:rFonts w:ascii="Times New Roman" w:eastAsia="Times New Roman" w:hAnsi="Times New Roman" w:cs="Times New Roman"/>
          <w:kern w:val="0"/>
          <w:sz w:val="28"/>
          <w:szCs w:val="28"/>
          <w:shd w:val="clear" w:color="auto" w:fill="FFFFFF"/>
          <w:lang w:val="ro-RO"/>
          <w14:ligatures w14:val="none"/>
        </w:rPr>
        <w:t xml:space="preserve"> electronice</w:t>
      </w:r>
      <w:r w:rsidRPr="00AE49A2">
        <w:rPr>
          <w:rFonts w:ascii="Times New Roman" w:eastAsia="Times New Roman" w:hAnsi="Times New Roman" w:cs="Times New Roman"/>
          <w:kern w:val="0"/>
          <w:sz w:val="28"/>
          <w:szCs w:val="28"/>
          <w:shd w:val="clear" w:color="auto" w:fill="FFFFFF"/>
          <w:lang w:val="ro-RO"/>
          <w14:ligatures w14:val="none"/>
        </w:rPr>
        <w:t>;</w:t>
      </w:r>
    </w:p>
    <w:p w14:paraId="3A295C9F" w14:textId="1548FD7E" w:rsidR="009A418F" w:rsidRPr="00AE49A2"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544A45" w:rsidRPr="00AE49A2">
        <w:rPr>
          <w:rFonts w:ascii="Times New Roman" w:eastAsia="Times New Roman" w:hAnsi="Times New Roman" w:cs="Times New Roman"/>
          <w:kern w:val="0"/>
          <w:sz w:val="28"/>
          <w:szCs w:val="28"/>
          <w:shd w:val="clear" w:color="auto" w:fill="FFFFFF"/>
          <w:lang w:val="ro-RO"/>
          <w14:ligatures w14:val="none"/>
        </w:rPr>
        <w:t xml:space="preserve">ă </w:t>
      </w:r>
      <w:r w:rsidR="00103EB2" w:rsidRPr="00AE49A2">
        <w:rPr>
          <w:rFonts w:ascii="Times New Roman" w:eastAsia="Times New Roman" w:hAnsi="Times New Roman" w:cs="Times New Roman"/>
          <w:kern w:val="0"/>
          <w:sz w:val="28"/>
          <w:szCs w:val="28"/>
          <w:shd w:val="clear" w:color="auto" w:fill="FFFFFF"/>
          <w:lang w:val="ro-RO"/>
          <w14:ligatures w14:val="none"/>
        </w:rPr>
        <w:t xml:space="preserve">furnizeze informații relevante în vederea </w:t>
      </w:r>
      <w:r w:rsidR="00103EB2" w:rsidRPr="00AE49A2">
        <w:rPr>
          <w:rFonts w:ascii="Times New Roman" w:hAnsi="Times New Roman" w:cs="Times New Roman"/>
          <w:color w:val="000000"/>
          <w:sz w:val="28"/>
          <w:szCs w:val="28"/>
          <w:shd w:val="clear" w:color="auto" w:fill="FFFFFF"/>
          <w:lang w:val="ro-RO"/>
        </w:rPr>
        <w:t>dezvoltării sistemului indicatorilor statistici în domeniul protecției mediului</w:t>
      </w:r>
      <w:r w:rsidR="00DD3E26" w:rsidRPr="00AE49A2">
        <w:rPr>
          <w:rFonts w:ascii="Times New Roman" w:hAnsi="Times New Roman" w:cs="Times New Roman"/>
          <w:color w:val="000000"/>
          <w:sz w:val="28"/>
          <w:szCs w:val="28"/>
          <w:shd w:val="clear" w:color="auto" w:fill="FFFFFF"/>
          <w:lang w:val="ro-RO"/>
        </w:rPr>
        <w:t>;</w:t>
      </w:r>
    </w:p>
    <w:p w14:paraId="26B62663" w14:textId="09268C15" w:rsidR="008F36F6" w:rsidRPr="00AE49A2"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CD396C" w:rsidRPr="00AE49A2">
        <w:rPr>
          <w:rFonts w:ascii="Times New Roman" w:eastAsia="Times New Roman" w:hAnsi="Times New Roman" w:cs="Times New Roman"/>
          <w:kern w:val="0"/>
          <w:sz w:val="28"/>
          <w:szCs w:val="28"/>
          <w:shd w:val="clear" w:color="auto" w:fill="FFFFFF"/>
          <w:lang w:val="ro-RO"/>
          <w14:ligatures w14:val="none"/>
        </w:rPr>
        <w:t>ă r</w:t>
      </w:r>
      <w:r w:rsidR="009A418F" w:rsidRPr="00AE49A2">
        <w:rPr>
          <w:rFonts w:ascii="Times New Roman" w:hAnsi="Times New Roman" w:cs="Times New Roman"/>
          <w:sz w:val="28"/>
          <w:szCs w:val="28"/>
          <w:lang w:val="ro-RO"/>
        </w:rPr>
        <w:t>ecepționez</w:t>
      </w:r>
      <w:r w:rsidR="00CD396C" w:rsidRPr="00AE49A2">
        <w:rPr>
          <w:rFonts w:ascii="Times New Roman" w:hAnsi="Times New Roman" w:cs="Times New Roman"/>
          <w:sz w:val="28"/>
          <w:szCs w:val="28"/>
          <w:lang w:val="ro-RO"/>
        </w:rPr>
        <w:t>e</w:t>
      </w:r>
      <w:r w:rsidR="001F1547" w:rsidRPr="00AE49A2">
        <w:rPr>
          <w:rFonts w:ascii="Times New Roman" w:hAnsi="Times New Roman" w:cs="Times New Roman"/>
          <w:sz w:val="28"/>
          <w:szCs w:val="28"/>
          <w:lang w:val="ro-RO"/>
        </w:rPr>
        <w:t xml:space="preserve"> </w:t>
      </w:r>
      <w:r w:rsidR="009A418F" w:rsidRPr="00AE49A2">
        <w:rPr>
          <w:rFonts w:ascii="Times New Roman" w:hAnsi="Times New Roman" w:cs="Times New Roman"/>
          <w:sz w:val="28"/>
          <w:szCs w:val="28"/>
          <w:lang w:val="ro-RO"/>
        </w:rPr>
        <w:t>și</w:t>
      </w:r>
      <w:r w:rsidR="001F1547" w:rsidRPr="00AE49A2">
        <w:rPr>
          <w:rFonts w:ascii="Times New Roman" w:hAnsi="Times New Roman" w:cs="Times New Roman"/>
          <w:sz w:val="28"/>
          <w:szCs w:val="28"/>
          <w:lang w:val="ro-RO"/>
        </w:rPr>
        <w:t xml:space="preserve"> să examin</w:t>
      </w:r>
      <w:r w:rsidR="009A418F" w:rsidRPr="00AE49A2">
        <w:rPr>
          <w:rFonts w:ascii="Times New Roman" w:hAnsi="Times New Roman" w:cs="Times New Roman"/>
          <w:sz w:val="28"/>
          <w:szCs w:val="28"/>
          <w:lang w:val="ro-RO"/>
        </w:rPr>
        <w:t>ez</w:t>
      </w:r>
      <w:r w:rsidR="00CD396C" w:rsidRPr="00AE49A2">
        <w:rPr>
          <w:rFonts w:ascii="Times New Roman" w:hAnsi="Times New Roman" w:cs="Times New Roman"/>
          <w:sz w:val="28"/>
          <w:szCs w:val="28"/>
          <w:lang w:val="ro-RO"/>
        </w:rPr>
        <w:t>e</w:t>
      </w:r>
      <w:r w:rsidR="001F1547" w:rsidRPr="00AE49A2">
        <w:rPr>
          <w:rFonts w:ascii="Times New Roman" w:hAnsi="Times New Roman" w:cs="Times New Roman"/>
          <w:sz w:val="28"/>
          <w:szCs w:val="28"/>
          <w:lang w:val="ro-RO"/>
        </w:rPr>
        <w:t xml:space="preserve"> recomandăril</w:t>
      </w:r>
      <w:r w:rsidR="00CD396C" w:rsidRPr="00AE49A2">
        <w:rPr>
          <w:rFonts w:ascii="Times New Roman" w:hAnsi="Times New Roman" w:cs="Times New Roman"/>
          <w:sz w:val="28"/>
          <w:szCs w:val="28"/>
          <w:lang w:val="ro-RO"/>
        </w:rPr>
        <w:t>e</w:t>
      </w:r>
      <w:r w:rsidR="001F1547" w:rsidRPr="00AE49A2">
        <w:rPr>
          <w:rFonts w:ascii="Times New Roman" w:hAnsi="Times New Roman" w:cs="Times New Roman"/>
          <w:sz w:val="28"/>
          <w:szCs w:val="28"/>
          <w:lang w:val="ro-RO"/>
        </w:rPr>
        <w:t xml:space="preserve"> </w:t>
      </w:r>
      <w:r w:rsidR="001B1F27" w:rsidRPr="00AE49A2">
        <w:rPr>
          <w:rFonts w:ascii="Times New Roman" w:hAnsi="Times New Roman" w:cs="Times New Roman"/>
          <w:sz w:val="28"/>
          <w:szCs w:val="28"/>
          <w:lang w:val="ro-RO"/>
        </w:rPr>
        <w:t xml:space="preserve">publicului </w:t>
      </w:r>
      <w:r w:rsidR="001F1547" w:rsidRPr="00AE49A2">
        <w:rPr>
          <w:rFonts w:ascii="Times New Roman" w:hAnsi="Times New Roman" w:cs="Times New Roman"/>
          <w:sz w:val="28"/>
          <w:szCs w:val="28"/>
          <w:lang w:val="ro-RO"/>
        </w:rPr>
        <w:t>în scopul elabor</w:t>
      </w:r>
      <w:r w:rsidR="003F2AB4" w:rsidRPr="00AE49A2">
        <w:rPr>
          <w:rFonts w:ascii="Times New Roman" w:hAnsi="Times New Roman" w:cs="Times New Roman"/>
          <w:sz w:val="28"/>
          <w:szCs w:val="28"/>
          <w:lang w:val="ro-RO"/>
        </w:rPr>
        <w:t>ării</w:t>
      </w:r>
      <w:r w:rsidR="001F1547" w:rsidRPr="00AE49A2">
        <w:rPr>
          <w:rFonts w:ascii="Times New Roman" w:hAnsi="Times New Roman" w:cs="Times New Roman"/>
          <w:sz w:val="28"/>
          <w:szCs w:val="28"/>
          <w:lang w:val="ro-RO"/>
        </w:rPr>
        <w:t xml:space="preserve"> proiectelor de decizii</w:t>
      </w:r>
      <w:r w:rsidRPr="00AE49A2">
        <w:rPr>
          <w:rFonts w:ascii="Times New Roman" w:hAnsi="Times New Roman" w:cs="Times New Roman"/>
          <w:sz w:val="28"/>
          <w:szCs w:val="28"/>
          <w:lang w:val="ro-RO"/>
        </w:rPr>
        <w:t>;</w:t>
      </w:r>
    </w:p>
    <w:p w14:paraId="6844197F" w14:textId="7E532AB4" w:rsidR="001F1547" w:rsidRPr="00AE49A2" w:rsidRDefault="00D06457"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sz w:val="28"/>
          <w:szCs w:val="28"/>
          <w:shd w:val="clear" w:color="auto" w:fill="FFFFFF"/>
          <w:lang w:val="ro-RO"/>
        </w:rPr>
        <w:t>s</w:t>
      </w:r>
      <w:r w:rsidR="00913F3A" w:rsidRPr="00AE49A2">
        <w:rPr>
          <w:rFonts w:ascii="Times New Roman" w:hAnsi="Times New Roman" w:cs="Times New Roman"/>
          <w:sz w:val="28"/>
          <w:szCs w:val="28"/>
          <w:shd w:val="clear" w:color="auto" w:fill="FFFFFF"/>
          <w:lang w:val="ro-RO"/>
        </w:rPr>
        <w:t xml:space="preserve">ă desemneze </w:t>
      </w:r>
      <w:r w:rsidR="00D5366F" w:rsidRPr="00AE49A2">
        <w:rPr>
          <w:rFonts w:ascii="Times New Roman" w:hAnsi="Times New Roman" w:cs="Times New Roman"/>
          <w:sz w:val="28"/>
          <w:szCs w:val="28"/>
          <w:shd w:val="clear" w:color="auto" w:fill="FFFFFF"/>
          <w:lang w:val="ro-RO"/>
        </w:rPr>
        <w:t>persoane</w:t>
      </w:r>
      <w:r w:rsidR="001F1547" w:rsidRPr="00AE49A2">
        <w:rPr>
          <w:rFonts w:ascii="Times New Roman" w:hAnsi="Times New Roman" w:cs="Times New Roman"/>
          <w:sz w:val="28"/>
          <w:szCs w:val="28"/>
          <w:shd w:val="clear" w:color="auto" w:fill="FFFFFF"/>
          <w:lang w:val="ro-RO"/>
        </w:rPr>
        <w:t xml:space="preserve"> </w:t>
      </w:r>
      <w:r w:rsidR="00D5366F" w:rsidRPr="00AE49A2">
        <w:rPr>
          <w:rFonts w:ascii="Times New Roman" w:hAnsi="Times New Roman" w:cs="Times New Roman"/>
          <w:sz w:val="28"/>
          <w:szCs w:val="28"/>
          <w:shd w:val="clear" w:color="auto" w:fill="FFFFFF"/>
          <w:lang w:val="ro-RO"/>
        </w:rPr>
        <w:t>responsabile</w:t>
      </w:r>
      <w:r w:rsidR="001F1547" w:rsidRPr="00AE49A2">
        <w:rPr>
          <w:rFonts w:ascii="Times New Roman" w:hAnsi="Times New Roman" w:cs="Times New Roman"/>
          <w:sz w:val="28"/>
          <w:szCs w:val="28"/>
          <w:shd w:val="clear" w:color="auto" w:fill="FFFFFF"/>
          <w:lang w:val="ro-RO"/>
        </w:rPr>
        <w:t xml:space="preserve"> </w:t>
      </w:r>
      <w:r w:rsidR="00913F3A" w:rsidRPr="00AE49A2">
        <w:rPr>
          <w:rFonts w:ascii="Times New Roman" w:hAnsi="Times New Roman" w:cs="Times New Roman"/>
          <w:sz w:val="28"/>
          <w:szCs w:val="28"/>
          <w:shd w:val="clear" w:color="auto" w:fill="FFFFFF"/>
          <w:lang w:val="ro-RO"/>
        </w:rPr>
        <w:t>de</w:t>
      </w:r>
      <w:r w:rsidR="001F1547" w:rsidRPr="00AE49A2">
        <w:rPr>
          <w:rFonts w:ascii="Times New Roman" w:hAnsi="Times New Roman" w:cs="Times New Roman"/>
          <w:sz w:val="28"/>
          <w:szCs w:val="28"/>
          <w:shd w:val="clear" w:color="auto" w:fill="FFFFFF"/>
          <w:lang w:val="ro-RO"/>
        </w:rPr>
        <w:t xml:space="preserve"> furnizarea </w:t>
      </w:r>
      <w:r w:rsidR="001F1547" w:rsidRPr="00AE49A2">
        <w:rPr>
          <w:rFonts w:ascii="Times New Roman" w:hAnsi="Times New Roman" w:cs="Times New Roman"/>
          <w:noProof/>
          <w:sz w:val="28"/>
          <w:szCs w:val="28"/>
          <w:shd w:val="clear" w:color="auto" w:fill="FFFFFF"/>
          <w:lang w:val="ro-RO"/>
        </w:rPr>
        <w:t>informațiilor</w:t>
      </w:r>
      <w:r w:rsidR="004D0F49" w:rsidRPr="00AE49A2">
        <w:rPr>
          <w:rFonts w:ascii="Times New Roman" w:hAnsi="Times New Roman" w:cs="Times New Roman"/>
          <w:sz w:val="28"/>
          <w:szCs w:val="28"/>
          <w:shd w:val="clear" w:color="auto" w:fill="FFFFFF"/>
          <w:lang w:val="ro-RO"/>
        </w:rPr>
        <w:t xml:space="preserve"> din cadrul </w:t>
      </w:r>
      <w:r w:rsidR="00A51E09" w:rsidRPr="00AE49A2">
        <w:rPr>
          <w:rFonts w:ascii="Times New Roman" w:hAnsi="Times New Roman" w:cs="Times New Roman"/>
          <w:sz w:val="28"/>
          <w:szCs w:val="28"/>
          <w:shd w:val="clear" w:color="auto" w:fill="FFFFFF"/>
          <w:lang w:val="ro-RO"/>
        </w:rPr>
        <w:t>subdiviziunilor</w:t>
      </w:r>
      <w:r w:rsidR="004D0F49" w:rsidRPr="00AE49A2">
        <w:rPr>
          <w:rFonts w:ascii="Times New Roman" w:hAnsi="Times New Roman" w:cs="Times New Roman"/>
          <w:sz w:val="28"/>
          <w:szCs w:val="28"/>
          <w:shd w:val="clear" w:color="auto" w:fill="FFFFFF"/>
          <w:lang w:val="ro-RO"/>
        </w:rPr>
        <w:t xml:space="preserve"> specializate de informare și relații publice</w:t>
      </w:r>
      <w:r w:rsidR="003D146F" w:rsidRPr="00AE49A2">
        <w:rPr>
          <w:rFonts w:ascii="Times New Roman" w:hAnsi="Times New Roman" w:cs="Times New Roman"/>
          <w:sz w:val="28"/>
          <w:szCs w:val="28"/>
          <w:lang w:val="ro-RO"/>
        </w:rPr>
        <w:t>.</w:t>
      </w:r>
    </w:p>
    <w:p w14:paraId="00A5D21F" w14:textId="77777777" w:rsidR="001F1547" w:rsidRPr="00AE49A2" w:rsidRDefault="001F1547" w:rsidP="001F1547">
      <w:pPr>
        <w:pStyle w:val="Listparagraf"/>
        <w:spacing w:after="0" w:line="240" w:lineRule="auto"/>
        <w:ind w:left="1571"/>
        <w:jc w:val="both"/>
        <w:rPr>
          <w:rFonts w:ascii="Times New Roman" w:eastAsia="Times New Roman" w:hAnsi="Times New Roman" w:cs="Times New Roman"/>
          <w:b/>
          <w:bCs/>
          <w:color w:val="FF0000"/>
          <w:kern w:val="0"/>
          <w:sz w:val="28"/>
          <w:szCs w:val="28"/>
          <w:shd w:val="clear" w:color="auto" w:fill="FFFFFF"/>
          <w:lang w:val="ro-RO"/>
          <w14:ligatures w14:val="none"/>
        </w:rPr>
      </w:pPr>
    </w:p>
    <w:p w14:paraId="1CC8409B" w14:textId="25E8D6A0" w:rsidR="001F1547" w:rsidRPr="00AE49A2" w:rsidRDefault="005944BA" w:rsidP="00D2644C">
      <w:pPr>
        <w:spacing w:after="0" w:line="240" w:lineRule="auto"/>
        <w:jc w:val="center"/>
        <w:rPr>
          <w:rFonts w:ascii="Times New Roman" w:hAnsi="Times New Roman" w:cs="Times New Roman"/>
          <w:b/>
          <w:bCs/>
          <w:sz w:val="28"/>
          <w:szCs w:val="28"/>
          <w:shd w:val="clear" w:color="auto" w:fill="FFFFFF"/>
          <w:lang w:val="fr-FR"/>
        </w:rPr>
      </w:pPr>
      <w:r w:rsidRPr="00AE49A2">
        <w:rPr>
          <w:rFonts w:ascii="Times New Roman" w:hAnsi="Times New Roman" w:cs="Times New Roman"/>
          <w:b/>
          <w:bCs/>
          <w:sz w:val="28"/>
          <w:szCs w:val="28"/>
          <w:shd w:val="clear" w:color="auto" w:fill="FFFFFF"/>
          <w:lang w:val="ro-RO"/>
        </w:rPr>
        <w:t>Secțiunea</w:t>
      </w:r>
      <w:r w:rsidR="001F1547" w:rsidRPr="00AE49A2">
        <w:rPr>
          <w:rFonts w:ascii="Times New Roman" w:hAnsi="Times New Roman" w:cs="Times New Roman"/>
          <w:b/>
          <w:bCs/>
          <w:sz w:val="28"/>
          <w:szCs w:val="28"/>
          <w:shd w:val="clear" w:color="auto" w:fill="FFFFFF"/>
          <w:lang w:val="fr-FR"/>
        </w:rPr>
        <w:t xml:space="preserve"> </w:t>
      </w:r>
      <w:r w:rsidR="000A4338" w:rsidRPr="00AE49A2">
        <w:rPr>
          <w:rFonts w:ascii="Times New Roman" w:hAnsi="Times New Roman" w:cs="Times New Roman"/>
          <w:b/>
          <w:bCs/>
          <w:sz w:val="28"/>
          <w:szCs w:val="28"/>
          <w:lang w:val="fr-FR"/>
        </w:rPr>
        <w:t>2</w:t>
      </w:r>
    </w:p>
    <w:p w14:paraId="49634ADB" w14:textId="77777777" w:rsidR="001F1547" w:rsidRPr="00AE49A2" w:rsidRDefault="001F1547"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Drepturile și obligațiile publicului</w:t>
      </w:r>
    </w:p>
    <w:p w14:paraId="66306244" w14:textId="23473E7A" w:rsidR="001F1547" w:rsidRPr="00AE49A2" w:rsidRDefault="001F1547" w:rsidP="00D2644C">
      <w:pPr>
        <w:spacing w:before="240"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kern w:val="0"/>
          <w:sz w:val="24"/>
          <w:szCs w:val="24"/>
          <w:shd w:val="clear" w:color="auto" w:fill="FFFFFF"/>
          <w:lang w:val="ro-RO"/>
          <w14:ligatures w14:val="none"/>
        </w:rPr>
        <w:t xml:space="preserve">  </w:t>
      </w:r>
      <w:r w:rsidR="00AC6B9F" w:rsidRPr="00AE49A2">
        <w:rPr>
          <w:rFonts w:ascii="Times New Roman" w:eastAsia="Times New Roman" w:hAnsi="Times New Roman" w:cs="Times New Roman"/>
          <w:kern w:val="0"/>
          <w:sz w:val="28"/>
          <w:szCs w:val="28"/>
          <w:shd w:val="clear" w:color="auto" w:fill="FFFFFF"/>
          <w:lang w:val="ro-RO"/>
          <w14:ligatures w14:val="none"/>
        </w:rPr>
        <w:t>7</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A968D8" w:rsidRPr="00AE49A2">
        <w:rPr>
          <w:rFonts w:ascii="Times New Roman" w:eastAsia="Times New Roman" w:hAnsi="Times New Roman" w:cs="Times New Roman"/>
          <w:color w:val="000000" w:themeColor="text1"/>
          <w:kern w:val="0"/>
          <w:sz w:val="28"/>
          <w:szCs w:val="28"/>
          <w:shd w:val="clear" w:color="auto" w:fill="FFFFFF"/>
          <w:lang w:val="ro-RO"/>
          <w14:ligatures w14:val="none"/>
        </w:rPr>
        <w:t>În scopul asigurării drepturilor privind accesul la informație, justiție și participare la adoptarea deciziilor</w:t>
      </w:r>
      <w:r w:rsidR="00786C8C"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mediu</w:t>
      </w:r>
      <w:r w:rsidR="004C4968"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4C4968" w:rsidRPr="00AE49A2">
        <w:rPr>
          <w:rFonts w:ascii="Times New Roman" w:eastAsia="Calibri" w:hAnsi="Times New Roman" w:cs="Times New Roman"/>
          <w:color w:val="000000" w:themeColor="text1"/>
          <w:sz w:val="28"/>
          <w:szCs w:val="28"/>
          <w:lang w:val="ro-RO"/>
        </w:rPr>
        <w:t>o</w:t>
      </w:r>
      <w:r w:rsidRPr="00AE49A2">
        <w:rPr>
          <w:rFonts w:ascii="Times New Roman" w:eastAsia="Calibri" w:hAnsi="Times New Roman" w:cs="Times New Roman"/>
          <w:color w:val="000000" w:themeColor="text1"/>
          <w:sz w:val="28"/>
          <w:szCs w:val="28"/>
          <w:lang w:val="ro-RO"/>
        </w:rPr>
        <w:t xml:space="preserve">rice persoană fizică sau juridică </w:t>
      </w:r>
      <w:r w:rsidR="00AB647E" w:rsidRPr="00AE49A2">
        <w:rPr>
          <w:rFonts w:ascii="Times New Roman" w:eastAsia="Times New Roman" w:hAnsi="Times New Roman" w:cs="Times New Roman"/>
          <w:color w:val="000000" w:themeColor="text1"/>
          <w:kern w:val="0"/>
          <w:sz w:val="28"/>
          <w:szCs w:val="28"/>
          <w:shd w:val="clear" w:color="auto" w:fill="FFFFFF"/>
          <w:lang w:val="ro-RO"/>
          <w14:ligatures w14:val="none"/>
        </w:rPr>
        <w:t>este în drept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p>
    <w:p w14:paraId="6936B733" w14:textId="3D545B73" w:rsidR="001F1547" w:rsidRPr="00AE49A2" w:rsidRDefault="00874C08" w:rsidP="00D2644C">
      <w:pPr>
        <w:pStyle w:val="Listparagraf"/>
        <w:numPr>
          <w:ilvl w:val="0"/>
          <w:numId w:val="2"/>
        </w:numPr>
        <w:spacing w:before="240"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s</w:t>
      </w:r>
      <w:r w:rsidR="001F1547" w:rsidRPr="00AE49A2">
        <w:rPr>
          <w:rFonts w:ascii="Times New Roman" w:eastAsia="Times New Roman" w:hAnsi="Times New Roman" w:cs="Times New Roman"/>
          <w:color w:val="000000" w:themeColor="text1"/>
          <w:kern w:val="0"/>
          <w:sz w:val="28"/>
          <w:szCs w:val="28"/>
          <w:shd w:val="clear" w:color="auto" w:fill="FFFFFF"/>
          <w:lang w:val="ro-RO"/>
          <w14:ligatures w14:val="none"/>
        </w:rPr>
        <w:t>ă depună cereri</w:t>
      </w:r>
      <w:r w:rsidR="00624C58"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solicitând </w:t>
      </w:r>
      <w:r w:rsidR="00F10FDD"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624C58"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informații </w:t>
      </w:r>
      <w:r w:rsidR="0061138D" w:rsidRPr="00AE49A2">
        <w:rPr>
          <w:rFonts w:ascii="Times New Roman" w:eastAsia="Times New Roman" w:hAnsi="Times New Roman" w:cs="Times New Roman"/>
          <w:color w:val="000000" w:themeColor="text1"/>
          <w:kern w:val="0"/>
          <w:sz w:val="28"/>
          <w:szCs w:val="28"/>
          <w:shd w:val="clear" w:color="auto" w:fill="FFFFFF"/>
          <w:lang w:val="ro-RO"/>
          <w14:ligatures w14:val="none"/>
        </w:rPr>
        <w:t>de</w:t>
      </w:r>
      <w:r w:rsidR="00BF48E0"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mediu și să obțină informația solicitată la termen</w:t>
      </w:r>
      <w:r w:rsidR="0061138D"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00BF48E0"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în forma sau formatul  indicat în cerere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001F1547" w:rsidRPr="00AE49A2">
        <w:rPr>
          <w:rFonts w:ascii="Times New Roman" w:eastAsia="Times New Roman" w:hAnsi="Times New Roman" w:cs="Times New Roman"/>
          <w:color w:val="000000" w:themeColor="text1"/>
          <w:kern w:val="0"/>
          <w:sz w:val="28"/>
          <w:szCs w:val="28"/>
          <w:shd w:val="clear" w:color="auto" w:fill="FFFFFF"/>
          <w:lang w:val="ro-RO"/>
          <w14:ligatures w14:val="none"/>
        </w:rPr>
        <w:t> </w:t>
      </w:r>
    </w:p>
    <w:p w14:paraId="731F056D" w14:textId="0E713C67" w:rsidR="001F1547" w:rsidRPr="00AE49A2" w:rsidRDefault="00874C08" w:rsidP="001F154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1F1547" w:rsidRPr="00AE49A2">
        <w:rPr>
          <w:rFonts w:ascii="Times New Roman" w:eastAsia="Times New Roman" w:hAnsi="Times New Roman" w:cs="Times New Roman"/>
          <w:kern w:val="0"/>
          <w:sz w:val="28"/>
          <w:szCs w:val="28"/>
          <w:shd w:val="clear" w:color="auto" w:fill="FFFFFF"/>
          <w:lang w:val="ro-RO"/>
          <w14:ligatures w14:val="none"/>
        </w:rPr>
        <w:t xml:space="preserve">ă primească consultații din partea autorităților publice </w:t>
      </w:r>
      <w:r w:rsidR="00927DF1" w:rsidRPr="00AE49A2">
        <w:rPr>
          <w:rFonts w:ascii="Times New Roman" w:eastAsia="Times New Roman" w:hAnsi="Times New Roman" w:cs="Times New Roman"/>
          <w:kern w:val="0"/>
          <w:sz w:val="28"/>
          <w:szCs w:val="28"/>
          <w:shd w:val="clear" w:color="auto" w:fill="FFFFFF"/>
          <w:lang w:val="ro-RO"/>
          <w14:ligatures w14:val="none"/>
        </w:rPr>
        <w:t xml:space="preserve">pentru/în vederea </w:t>
      </w:r>
      <w:r w:rsidR="001F1547" w:rsidRPr="00AE49A2">
        <w:rPr>
          <w:rFonts w:ascii="Times New Roman" w:eastAsia="Times New Roman" w:hAnsi="Times New Roman" w:cs="Times New Roman"/>
          <w:kern w:val="0"/>
          <w:sz w:val="28"/>
          <w:szCs w:val="28"/>
          <w:shd w:val="clear" w:color="auto" w:fill="FFFFFF"/>
          <w:lang w:val="ro-RO"/>
          <w14:ligatures w14:val="none"/>
        </w:rPr>
        <w:t>facilitarea accesului la informația de mediu</w:t>
      </w:r>
      <w:r w:rsidRPr="00AE49A2">
        <w:rPr>
          <w:rFonts w:ascii="Times New Roman" w:eastAsia="Times New Roman" w:hAnsi="Times New Roman" w:cs="Times New Roman"/>
          <w:kern w:val="0"/>
          <w:sz w:val="28"/>
          <w:szCs w:val="28"/>
          <w:shd w:val="clear" w:color="auto" w:fill="FFFFFF"/>
          <w:lang w:val="ro-RO"/>
          <w14:ligatures w14:val="none"/>
        </w:rPr>
        <w:t>;</w:t>
      </w:r>
    </w:p>
    <w:p w14:paraId="08202801" w14:textId="316DEA5C" w:rsidR="001F1547" w:rsidRPr="00AE49A2" w:rsidRDefault="00874C08" w:rsidP="001F154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s</w:t>
      </w:r>
      <w:r w:rsidR="008B1CCC" w:rsidRPr="00AE49A2">
        <w:rPr>
          <w:rFonts w:ascii="Times New Roman" w:eastAsia="Times New Roman" w:hAnsi="Times New Roman" w:cs="Times New Roman"/>
          <w:kern w:val="0"/>
          <w:sz w:val="28"/>
          <w:szCs w:val="28"/>
          <w:shd w:val="clear" w:color="auto" w:fill="FFFFFF"/>
          <w:lang w:val="ro-RO"/>
          <w14:ligatures w14:val="none"/>
        </w:rPr>
        <w:t>ă beneficieze de s</w:t>
      </w:r>
      <w:r w:rsidR="008C7CFA" w:rsidRPr="00AE49A2">
        <w:rPr>
          <w:rFonts w:ascii="Times New Roman" w:eastAsia="Times New Roman" w:hAnsi="Times New Roman" w:cs="Times New Roman"/>
          <w:kern w:val="0"/>
          <w:sz w:val="28"/>
          <w:szCs w:val="28"/>
          <w:shd w:val="clear" w:color="auto" w:fill="FFFFFF"/>
          <w:lang w:val="ro-RO"/>
          <w14:ligatures w14:val="none"/>
        </w:rPr>
        <w:t>prijinul necesar</w:t>
      </w:r>
      <w:r w:rsidR="00927DF1" w:rsidRPr="00AE49A2">
        <w:rPr>
          <w:rFonts w:ascii="Times New Roman" w:eastAsia="Times New Roman" w:hAnsi="Times New Roman" w:cs="Times New Roman"/>
          <w:kern w:val="0"/>
          <w:sz w:val="28"/>
          <w:szCs w:val="28"/>
          <w:shd w:val="clear" w:color="auto" w:fill="FFFFFF"/>
          <w:lang w:val="ro-RO"/>
          <w14:ligatures w14:val="none"/>
        </w:rPr>
        <w:t xml:space="preserve"> </w:t>
      </w:r>
      <w:r w:rsidR="00803D83" w:rsidRPr="00AE49A2">
        <w:rPr>
          <w:rFonts w:ascii="Times New Roman" w:eastAsia="Times New Roman" w:hAnsi="Times New Roman" w:cs="Times New Roman"/>
          <w:kern w:val="0"/>
          <w:sz w:val="28"/>
          <w:szCs w:val="28"/>
          <w:shd w:val="clear" w:color="auto" w:fill="FFFFFF"/>
          <w:lang w:val="ro-RO"/>
          <w14:ligatures w14:val="none"/>
        </w:rPr>
        <w:t xml:space="preserve">acordat de către </w:t>
      </w:r>
      <w:r w:rsidR="00803D83" w:rsidRPr="00AE49A2">
        <w:rPr>
          <w:rFonts w:ascii="Times New Roman" w:hAnsi="Times New Roman" w:cs="Times New Roman"/>
          <w:sz w:val="28"/>
          <w:szCs w:val="28"/>
          <w:shd w:val="clear" w:color="auto" w:fill="FFFFFF"/>
          <w:lang w:val="ro-RO"/>
        </w:rPr>
        <w:t xml:space="preserve">persoanele responsabile de furnizarea </w:t>
      </w:r>
      <w:r w:rsidR="00803D83" w:rsidRPr="00AE49A2">
        <w:rPr>
          <w:rFonts w:ascii="Times New Roman" w:hAnsi="Times New Roman" w:cs="Times New Roman"/>
          <w:noProof/>
          <w:sz w:val="28"/>
          <w:szCs w:val="28"/>
          <w:shd w:val="clear" w:color="auto" w:fill="FFFFFF"/>
          <w:lang w:val="ro-RO"/>
        </w:rPr>
        <w:t>informațiilor</w:t>
      </w:r>
      <w:r w:rsidR="00803D83" w:rsidRPr="00AE49A2">
        <w:rPr>
          <w:rFonts w:ascii="Times New Roman" w:hAnsi="Times New Roman" w:cs="Times New Roman"/>
          <w:sz w:val="28"/>
          <w:szCs w:val="28"/>
          <w:shd w:val="clear" w:color="auto" w:fill="FFFFFF"/>
          <w:lang w:val="ro-RO"/>
        </w:rPr>
        <w:t xml:space="preserve"> din cadrul </w:t>
      </w:r>
      <w:r w:rsidR="00E031D7" w:rsidRPr="00AE49A2">
        <w:rPr>
          <w:rFonts w:ascii="Times New Roman" w:hAnsi="Times New Roman" w:cs="Times New Roman"/>
          <w:sz w:val="28"/>
          <w:szCs w:val="28"/>
          <w:shd w:val="clear" w:color="auto" w:fill="FFFFFF"/>
          <w:lang w:val="ro-RO"/>
        </w:rPr>
        <w:t>subdiviz</w:t>
      </w:r>
      <w:r w:rsidR="00A51E09" w:rsidRPr="00AE49A2">
        <w:rPr>
          <w:rFonts w:ascii="Times New Roman" w:hAnsi="Times New Roman" w:cs="Times New Roman"/>
          <w:sz w:val="28"/>
          <w:szCs w:val="28"/>
          <w:shd w:val="clear" w:color="auto" w:fill="FFFFFF"/>
          <w:lang w:val="ro-RO"/>
        </w:rPr>
        <w:t>iunilor</w:t>
      </w:r>
      <w:r w:rsidR="00803D83" w:rsidRPr="00AE49A2">
        <w:rPr>
          <w:rFonts w:ascii="Times New Roman" w:hAnsi="Times New Roman" w:cs="Times New Roman"/>
          <w:sz w:val="28"/>
          <w:szCs w:val="28"/>
          <w:shd w:val="clear" w:color="auto" w:fill="FFFFFF"/>
          <w:lang w:val="ro-RO"/>
        </w:rPr>
        <w:t xml:space="preserve"> specializate de informare și relații publice</w:t>
      </w:r>
      <w:r w:rsidR="00803D83" w:rsidRPr="00AE49A2">
        <w:rPr>
          <w:rFonts w:ascii="Times New Roman" w:eastAsia="Times New Roman" w:hAnsi="Times New Roman" w:cs="Times New Roman"/>
          <w:kern w:val="0"/>
          <w:sz w:val="28"/>
          <w:szCs w:val="28"/>
          <w:shd w:val="clear" w:color="auto" w:fill="FFFFFF"/>
          <w:lang w:val="ro-RO"/>
          <w14:ligatures w14:val="none"/>
        </w:rPr>
        <w:t xml:space="preserve"> ale autorităților publice </w:t>
      </w:r>
      <w:r w:rsidR="00224012" w:rsidRPr="00AE49A2">
        <w:rPr>
          <w:rFonts w:ascii="Times New Roman" w:eastAsia="Times New Roman" w:hAnsi="Times New Roman" w:cs="Times New Roman"/>
          <w:kern w:val="0"/>
          <w:sz w:val="28"/>
          <w:szCs w:val="28"/>
          <w:shd w:val="clear" w:color="auto" w:fill="FFFFFF"/>
          <w:lang w:val="ro-RO"/>
          <w14:ligatures w14:val="none"/>
        </w:rPr>
        <w:t xml:space="preserve">sau de un termen de cel puțin 5 zile lucrătoare </w:t>
      </w:r>
      <w:r w:rsidR="008B1CCC" w:rsidRPr="00AE49A2">
        <w:rPr>
          <w:rFonts w:ascii="Times New Roman" w:eastAsia="Times New Roman" w:hAnsi="Times New Roman" w:cs="Times New Roman"/>
          <w:kern w:val="0"/>
          <w:sz w:val="28"/>
          <w:szCs w:val="28"/>
          <w:shd w:val="clear" w:color="auto" w:fill="FFFFFF"/>
          <w:lang w:val="ro-RO"/>
          <w14:ligatures w14:val="none"/>
        </w:rPr>
        <w:t>în</w:t>
      </w:r>
      <w:r w:rsidR="00224012" w:rsidRPr="00AE49A2">
        <w:rPr>
          <w:rFonts w:ascii="Times New Roman" w:eastAsia="Times New Roman" w:hAnsi="Times New Roman" w:cs="Times New Roman"/>
          <w:kern w:val="0"/>
          <w:sz w:val="28"/>
          <w:szCs w:val="28"/>
          <w:shd w:val="clear" w:color="auto" w:fill="FFFFFF"/>
          <w:lang w:val="ro-RO"/>
          <w14:ligatures w14:val="none"/>
        </w:rPr>
        <w:t xml:space="preserve"> cazul în care </w:t>
      </w:r>
      <w:r w:rsidR="008B1CCC" w:rsidRPr="00AE49A2">
        <w:rPr>
          <w:rFonts w:ascii="Times New Roman" w:eastAsia="Times New Roman" w:hAnsi="Times New Roman" w:cs="Times New Roman"/>
          <w:kern w:val="0"/>
          <w:sz w:val="28"/>
          <w:szCs w:val="28"/>
          <w:shd w:val="clear" w:color="auto" w:fill="FFFFFF"/>
          <w:lang w:val="ro-RO"/>
          <w14:ligatures w14:val="none"/>
        </w:rPr>
        <w:t xml:space="preserve"> </w:t>
      </w:r>
      <w:r w:rsidR="00224012" w:rsidRPr="00AE49A2">
        <w:rPr>
          <w:rFonts w:ascii="Times New Roman" w:eastAsia="Times New Roman" w:hAnsi="Times New Roman" w:cs="Times New Roman"/>
          <w:kern w:val="0"/>
          <w:sz w:val="28"/>
          <w:szCs w:val="28"/>
          <w:shd w:val="clear" w:color="auto" w:fill="FFFFFF"/>
          <w:lang w:val="ro-RO"/>
          <w14:ligatures w14:val="none"/>
        </w:rPr>
        <w:t xml:space="preserve">cererea privind </w:t>
      </w:r>
      <w:r w:rsidR="275C8C10" w:rsidRPr="00AE49A2">
        <w:rPr>
          <w:rFonts w:ascii="Times New Roman" w:eastAsia="Times New Roman" w:hAnsi="Times New Roman" w:cs="Times New Roman"/>
          <w:kern w:val="0"/>
          <w:sz w:val="28"/>
          <w:szCs w:val="28"/>
          <w:shd w:val="clear" w:color="auto" w:fill="FFFFFF"/>
          <w:lang w:val="ro-RO"/>
          <w14:ligatures w14:val="none"/>
        </w:rPr>
        <w:t xml:space="preserve">furnizarea </w:t>
      </w:r>
      <w:r w:rsidR="00224012" w:rsidRPr="00AE49A2">
        <w:rPr>
          <w:rFonts w:ascii="Times New Roman" w:eastAsia="Times New Roman" w:hAnsi="Times New Roman" w:cs="Times New Roman"/>
          <w:kern w:val="0"/>
          <w:sz w:val="28"/>
          <w:szCs w:val="28"/>
          <w:shd w:val="clear" w:color="auto" w:fill="FFFFFF"/>
          <w:lang w:val="ro-RO"/>
          <w14:ligatures w14:val="none"/>
        </w:rPr>
        <w:t>informați</w:t>
      </w:r>
      <w:r w:rsidR="5944D951" w:rsidRPr="00AE49A2">
        <w:rPr>
          <w:rFonts w:ascii="Times New Roman" w:eastAsia="Times New Roman" w:hAnsi="Times New Roman" w:cs="Times New Roman"/>
          <w:kern w:val="0"/>
          <w:sz w:val="28"/>
          <w:szCs w:val="28"/>
          <w:shd w:val="clear" w:color="auto" w:fill="FFFFFF"/>
          <w:lang w:val="ro-RO"/>
          <w14:ligatures w14:val="none"/>
        </w:rPr>
        <w:t>ilor</w:t>
      </w:r>
      <w:r w:rsidR="00224012" w:rsidRPr="00AE49A2">
        <w:rPr>
          <w:rFonts w:ascii="Times New Roman" w:eastAsia="Times New Roman" w:hAnsi="Times New Roman" w:cs="Times New Roman"/>
          <w:kern w:val="0"/>
          <w:sz w:val="28"/>
          <w:szCs w:val="28"/>
          <w:shd w:val="clear" w:color="auto" w:fill="FFFFFF"/>
          <w:lang w:val="ro-RO"/>
          <w14:ligatures w14:val="none"/>
        </w:rPr>
        <w:t xml:space="preserve"> de mediu conține careva neajunsuri </w:t>
      </w:r>
      <w:r w:rsidR="00430CD4" w:rsidRPr="00AE49A2">
        <w:rPr>
          <w:rFonts w:ascii="Times New Roman" w:eastAsia="Times New Roman" w:hAnsi="Times New Roman" w:cs="Times New Roman"/>
          <w:kern w:val="0"/>
          <w:sz w:val="28"/>
          <w:szCs w:val="28"/>
          <w:shd w:val="clear" w:color="auto" w:fill="FFFFFF"/>
          <w:lang w:val="ro-RO"/>
          <w14:ligatures w14:val="none"/>
        </w:rPr>
        <w:t xml:space="preserve">în vederea </w:t>
      </w:r>
      <w:r w:rsidR="00D55E89" w:rsidRPr="00AE49A2">
        <w:rPr>
          <w:rFonts w:ascii="Times New Roman" w:eastAsia="Times New Roman" w:hAnsi="Times New Roman" w:cs="Times New Roman"/>
          <w:kern w:val="0"/>
          <w:sz w:val="28"/>
          <w:szCs w:val="28"/>
          <w:shd w:val="clear" w:color="auto" w:fill="FFFFFF"/>
          <w:lang w:val="ro-RO"/>
          <w14:ligatures w14:val="none"/>
        </w:rPr>
        <w:t>remedier</w:t>
      </w:r>
      <w:r w:rsidR="00430CD4" w:rsidRPr="00AE49A2">
        <w:rPr>
          <w:rFonts w:ascii="Times New Roman" w:eastAsia="Times New Roman" w:hAnsi="Times New Roman" w:cs="Times New Roman"/>
          <w:kern w:val="0"/>
          <w:sz w:val="28"/>
          <w:szCs w:val="28"/>
          <w:shd w:val="clear" w:color="auto" w:fill="FFFFFF"/>
          <w:lang w:val="ro-RO"/>
          <w14:ligatures w14:val="none"/>
        </w:rPr>
        <w:t>ii acest</w:t>
      </w:r>
      <w:r w:rsidR="00D44569" w:rsidRPr="00AE49A2">
        <w:rPr>
          <w:rFonts w:ascii="Times New Roman" w:eastAsia="Times New Roman" w:hAnsi="Times New Roman" w:cs="Times New Roman"/>
          <w:kern w:val="0"/>
          <w:sz w:val="28"/>
          <w:szCs w:val="28"/>
          <w:shd w:val="clear" w:color="auto" w:fill="FFFFFF"/>
          <w:lang w:val="ro-RO"/>
          <w14:ligatures w14:val="none"/>
        </w:rPr>
        <w:t>ora</w:t>
      </w:r>
      <w:r w:rsidRPr="00AE49A2">
        <w:rPr>
          <w:rFonts w:ascii="Times New Roman" w:eastAsia="Times New Roman" w:hAnsi="Times New Roman" w:cs="Times New Roman"/>
          <w:kern w:val="0"/>
          <w:sz w:val="28"/>
          <w:szCs w:val="28"/>
          <w:shd w:val="clear" w:color="auto" w:fill="FFFFFF"/>
          <w:lang w:val="ro-RO"/>
          <w14:ligatures w14:val="none"/>
        </w:rPr>
        <w:t>;</w:t>
      </w:r>
      <w:r w:rsidR="00430CD4" w:rsidRPr="00AE49A2">
        <w:rPr>
          <w:rFonts w:ascii="Times New Roman" w:eastAsia="Times New Roman" w:hAnsi="Times New Roman" w:cs="Times New Roman"/>
          <w:kern w:val="0"/>
          <w:sz w:val="28"/>
          <w:szCs w:val="28"/>
          <w:shd w:val="clear" w:color="auto" w:fill="FFFFFF"/>
          <w:lang w:val="ro-RO"/>
          <w14:ligatures w14:val="none"/>
        </w:rPr>
        <w:t xml:space="preserve"> </w:t>
      </w:r>
    </w:p>
    <w:p w14:paraId="50B68B04" w14:textId="60C49CF1" w:rsidR="00263C54" w:rsidRPr="00AE49A2" w:rsidRDefault="0084396C" w:rsidP="004B788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lastRenderedPageBreak/>
        <w:t>să se adreseze în instanța de judecată</w:t>
      </w:r>
      <w:r w:rsidR="00496DD1" w:rsidRPr="00AE49A2">
        <w:rPr>
          <w:rFonts w:ascii="Times New Roman" w:eastAsia="Times New Roman" w:hAnsi="Times New Roman" w:cs="Times New Roman"/>
          <w:kern w:val="0"/>
          <w:sz w:val="28"/>
          <w:szCs w:val="28"/>
          <w:shd w:val="clear" w:color="auto" w:fill="FFFFFF"/>
          <w:lang w:val="ro-RO"/>
          <w14:ligatures w14:val="none"/>
        </w:rPr>
        <w:t>,</w:t>
      </w:r>
      <w:r w:rsidRPr="00AE49A2">
        <w:rPr>
          <w:rFonts w:ascii="Times New Roman" w:eastAsia="Times New Roman" w:hAnsi="Times New Roman" w:cs="Times New Roman"/>
          <w:kern w:val="0"/>
          <w:sz w:val="28"/>
          <w:szCs w:val="28"/>
          <w:shd w:val="clear" w:color="auto" w:fill="FFFFFF"/>
          <w:lang w:val="ro-RO"/>
          <w14:ligatures w14:val="none"/>
        </w:rPr>
        <w:t xml:space="preserve"> în nume propriu sau prin reprezentanți legal desemnați</w:t>
      </w:r>
      <w:r w:rsidR="00FD715C" w:rsidRPr="00AE49A2">
        <w:rPr>
          <w:rFonts w:ascii="Times New Roman" w:eastAsia="Times New Roman" w:hAnsi="Times New Roman" w:cs="Times New Roman"/>
          <w:kern w:val="0"/>
          <w:sz w:val="28"/>
          <w:szCs w:val="28"/>
          <w:shd w:val="clear" w:color="auto" w:fill="FFFFFF"/>
          <w:lang w:val="ro-RO"/>
          <w14:ligatures w14:val="none"/>
        </w:rPr>
        <w:t>,</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FD715C" w:rsidRPr="00AE49A2">
        <w:rPr>
          <w:rFonts w:ascii="Times New Roman" w:eastAsia="Times New Roman" w:hAnsi="Times New Roman" w:cs="Times New Roman"/>
          <w:kern w:val="0"/>
          <w:sz w:val="28"/>
          <w:szCs w:val="28"/>
          <w:shd w:val="clear" w:color="auto" w:fill="FFFFFF"/>
          <w:lang w:val="ro-RO"/>
          <w14:ligatures w14:val="none"/>
        </w:rPr>
        <w:t>î</w:t>
      </w:r>
      <w:r w:rsidR="00263C54" w:rsidRPr="00AE49A2">
        <w:rPr>
          <w:rFonts w:ascii="Times New Roman" w:eastAsia="Times New Roman" w:hAnsi="Times New Roman" w:cs="Times New Roman"/>
          <w:kern w:val="0"/>
          <w:sz w:val="28"/>
          <w:szCs w:val="28"/>
          <w:shd w:val="clear" w:color="auto" w:fill="FFFFFF"/>
          <w:lang w:val="ro-RO"/>
          <w14:ligatures w14:val="none"/>
        </w:rPr>
        <w:t xml:space="preserve">n cazul </w:t>
      </w:r>
      <w:r w:rsidR="008372D3" w:rsidRPr="00AE49A2">
        <w:rPr>
          <w:rFonts w:ascii="Times New Roman" w:eastAsia="Times New Roman" w:hAnsi="Times New Roman" w:cs="Times New Roman"/>
          <w:kern w:val="0"/>
          <w:sz w:val="28"/>
          <w:szCs w:val="28"/>
          <w:shd w:val="clear" w:color="auto" w:fill="FFFFFF"/>
          <w:lang w:val="ro-RO"/>
          <w14:ligatures w14:val="none"/>
        </w:rPr>
        <w:t>în care cererea</w:t>
      </w:r>
      <w:r w:rsidR="00A60743" w:rsidRPr="00AE49A2">
        <w:rPr>
          <w:rFonts w:ascii="Times New Roman" w:eastAsia="Times New Roman" w:hAnsi="Times New Roman" w:cs="Times New Roman"/>
          <w:kern w:val="0"/>
          <w:sz w:val="28"/>
          <w:szCs w:val="28"/>
          <w:shd w:val="clear" w:color="auto" w:fill="FFFFFF"/>
          <w:lang w:val="ro-RO"/>
          <w14:ligatures w14:val="none"/>
        </w:rPr>
        <w:t xml:space="preserve"> privind</w:t>
      </w:r>
      <w:r w:rsidR="08F09519" w:rsidRPr="00AE49A2">
        <w:rPr>
          <w:rFonts w:ascii="Times New Roman" w:eastAsia="Times New Roman" w:hAnsi="Times New Roman" w:cs="Times New Roman"/>
          <w:kern w:val="0"/>
          <w:sz w:val="28"/>
          <w:szCs w:val="28"/>
          <w:shd w:val="clear" w:color="auto" w:fill="FFFFFF"/>
          <w:lang w:val="ro-RO"/>
          <w14:ligatures w14:val="none"/>
        </w:rPr>
        <w:t xml:space="preserve"> furnizarea</w:t>
      </w:r>
      <w:r w:rsidR="00A60743" w:rsidRPr="00AE49A2">
        <w:rPr>
          <w:rFonts w:ascii="Times New Roman" w:eastAsia="Times New Roman" w:hAnsi="Times New Roman" w:cs="Times New Roman"/>
          <w:kern w:val="0"/>
          <w:sz w:val="28"/>
          <w:szCs w:val="28"/>
          <w:shd w:val="clear" w:color="auto" w:fill="FFFFFF"/>
          <w:lang w:val="ro-RO"/>
          <w14:ligatures w14:val="none"/>
        </w:rPr>
        <w:t xml:space="preserve"> informați</w:t>
      </w:r>
      <w:r w:rsidR="23B8DEBD" w:rsidRPr="00AE49A2">
        <w:rPr>
          <w:rFonts w:ascii="Times New Roman" w:eastAsia="Times New Roman" w:hAnsi="Times New Roman" w:cs="Times New Roman"/>
          <w:kern w:val="0"/>
          <w:sz w:val="28"/>
          <w:szCs w:val="28"/>
          <w:shd w:val="clear" w:color="auto" w:fill="FFFFFF"/>
          <w:lang w:val="ro-RO"/>
          <w14:ligatures w14:val="none"/>
        </w:rPr>
        <w:t>ilor</w:t>
      </w:r>
      <w:r w:rsidR="00A60743" w:rsidRPr="00AE49A2">
        <w:rPr>
          <w:rFonts w:ascii="Times New Roman" w:eastAsia="Times New Roman" w:hAnsi="Times New Roman" w:cs="Times New Roman"/>
          <w:kern w:val="0"/>
          <w:sz w:val="28"/>
          <w:szCs w:val="28"/>
          <w:shd w:val="clear" w:color="auto" w:fill="FFFFFF"/>
          <w:lang w:val="ro-RO"/>
          <w14:ligatures w14:val="none"/>
        </w:rPr>
        <w:t xml:space="preserve"> de mediu</w:t>
      </w:r>
      <w:r w:rsidR="008372D3" w:rsidRPr="00AE49A2">
        <w:rPr>
          <w:rFonts w:ascii="Times New Roman" w:eastAsia="Times New Roman" w:hAnsi="Times New Roman" w:cs="Times New Roman"/>
          <w:kern w:val="0"/>
          <w:sz w:val="28"/>
          <w:szCs w:val="28"/>
          <w:shd w:val="clear" w:color="auto" w:fill="FFFFFF"/>
          <w:lang w:val="ro-RO"/>
          <w14:ligatures w14:val="none"/>
        </w:rPr>
        <w:t xml:space="preserve"> nu este examinată</w:t>
      </w:r>
      <w:r w:rsidR="00A60743" w:rsidRPr="00AE49A2">
        <w:rPr>
          <w:rFonts w:ascii="Times New Roman" w:eastAsia="Times New Roman" w:hAnsi="Times New Roman" w:cs="Times New Roman"/>
          <w:kern w:val="0"/>
          <w:sz w:val="28"/>
          <w:szCs w:val="28"/>
          <w:shd w:val="clear" w:color="auto" w:fill="FFFFFF"/>
          <w:lang w:val="ro-RO"/>
          <w14:ligatures w14:val="none"/>
        </w:rPr>
        <w:t xml:space="preserve"> sau satisfăcută</w:t>
      </w:r>
      <w:r w:rsidR="00C40AC3" w:rsidRPr="00AE49A2">
        <w:rPr>
          <w:rFonts w:ascii="Times New Roman" w:hAnsi="Times New Roman" w:cs="Times New Roman"/>
          <w:sz w:val="28"/>
          <w:szCs w:val="28"/>
          <w:shd w:val="clear" w:color="auto" w:fill="FFFFFF"/>
          <w:lang w:val="ro-RO"/>
        </w:rPr>
        <w:t xml:space="preserve"> în mod adec</w:t>
      </w:r>
      <w:r w:rsidR="00A60743" w:rsidRPr="00AE49A2">
        <w:rPr>
          <w:rFonts w:ascii="Times New Roman" w:hAnsi="Times New Roman" w:cs="Times New Roman"/>
          <w:sz w:val="28"/>
          <w:szCs w:val="28"/>
          <w:shd w:val="clear" w:color="auto" w:fill="FFFFFF"/>
          <w:lang w:val="ro-RO"/>
        </w:rPr>
        <w:t xml:space="preserve">vat, </w:t>
      </w:r>
      <w:r w:rsidR="008372D3" w:rsidRPr="00AE49A2">
        <w:rPr>
          <w:rFonts w:ascii="Times New Roman" w:eastAsia="Times New Roman" w:hAnsi="Times New Roman" w:cs="Times New Roman"/>
          <w:kern w:val="0"/>
          <w:sz w:val="28"/>
          <w:szCs w:val="28"/>
          <w:shd w:val="clear" w:color="auto" w:fill="FFFFFF"/>
          <w:lang w:val="ro-RO"/>
          <w14:ligatures w14:val="none"/>
        </w:rPr>
        <w:t xml:space="preserve">este </w:t>
      </w:r>
      <w:r w:rsidR="00263C54" w:rsidRPr="00AE49A2">
        <w:rPr>
          <w:rFonts w:ascii="Times New Roman" w:eastAsia="Times New Roman" w:hAnsi="Times New Roman" w:cs="Times New Roman"/>
          <w:kern w:val="0"/>
          <w:sz w:val="28"/>
          <w:szCs w:val="28"/>
          <w:shd w:val="clear" w:color="auto" w:fill="FFFFFF"/>
          <w:lang w:val="ro-RO"/>
          <w14:ligatures w14:val="none"/>
        </w:rPr>
        <w:t>respin</w:t>
      </w:r>
      <w:r w:rsidR="008372D3" w:rsidRPr="00AE49A2">
        <w:rPr>
          <w:rFonts w:ascii="Times New Roman" w:eastAsia="Times New Roman" w:hAnsi="Times New Roman" w:cs="Times New Roman"/>
          <w:kern w:val="0"/>
          <w:sz w:val="28"/>
          <w:szCs w:val="28"/>
          <w:shd w:val="clear" w:color="auto" w:fill="FFFFFF"/>
          <w:lang w:val="ro-RO"/>
          <w14:ligatures w14:val="none"/>
        </w:rPr>
        <w:t xml:space="preserve">să </w:t>
      </w:r>
      <w:r w:rsidR="00263C54" w:rsidRPr="00AE49A2">
        <w:rPr>
          <w:rFonts w:ascii="Times New Roman" w:eastAsia="Times New Roman" w:hAnsi="Times New Roman" w:cs="Times New Roman"/>
          <w:kern w:val="0"/>
          <w:sz w:val="28"/>
          <w:szCs w:val="28"/>
          <w:shd w:val="clear" w:color="auto" w:fill="FFFFFF"/>
          <w:lang w:val="ro-RO"/>
          <w14:ligatures w14:val="none"/>
        </w:rPr>
        <w:t>total sau parțial</w:t>
      </w:r>
      <w:r w:rsidR="00FB79DE" w:rsidRPr="00AE49A2">
        <w:rPr>
          <w:rFonts w:ascii="Times New Roman" w:eastAsia="Times New Roman" w:hAnsi="Times New Roman" w:cs="Times New Roman"/>
          <w:kern w:val="0"/>
          <w:sz w:val="28"/>
          <w:szCs w:val="28"/>
          <w:shd w:val="clear" w:color="auto" w:fill="FFFFFF"/>
          <w:lang w:val="ro-RO"/>
          <w14:ligatures w14:val="none"/>
        </w:rPr>
        <w:t xml:space="preserve"> </w:t>
      </w:r>
      <w:r w:rsidR="00D219D6" w:rsidRPr="00AE49A2">
        <w:rPr>
          <w:rFonts w:ascii="Times New Roman" w:hAnsi="Times New Roman" w:cs="Times New Roman"/>
          <w:sz w:val="28"/>
          <w:szCs w:val="28"/>
          <w:shd w:val="clear" w:color="auto" w:fill="FFFFFF"/>
          <w:lang w:val="ro-RO"/>
        </w:rPr>
        <w:t>ori există o altă</w:t>
      </w:r>
      <w:r w:rsidR="00263C54" w:rsidRPr="00AE49A2">
        <w:rPr>
          <w:rFonts w:ascii="Times New Roman" w:eastAsia="Times New Roman" w:hAnsi="Times New Roman" w:cs="Times New Roman"/>
          <w:kern w:val="0"/>
          <w:sz w:val="28"/>
          <w:szCs w:val="28"/>
          <w:shd w:val="clear" w:color="auto" w:fill="FFFFFF"/>
          <w:lang w:val="ro-RO"/>
          <w14:ligatures w14:val="none"/>
        </w:rPr>
        <w:t xml:space="preserve"> îngrădire </w:t>
      </w:r>
      <w:r w:rsidR="00AC22ED" w:rsidRPr="00AE49A2">
        <w:rPr>
          <w:rFonts w:ascii="Times New Roman" w:eastAsia="Times New Roman" w:hAnsi="Times New Roman" w:cs="Times New Roman"/>
          <w:kern w:val="0"/>
          <w:sz w:val="28"/>
          <w:szCs w:val="28"/>
          <w:shd w:val="clear" w:color="auto" w:fill="FFFFFF"/>
          <w:lang w:val="ro-RO"/>
          <w14:ligatures w14:val="none"/>
        </w:rPr>
        <w:t>și</w:t>
      </w:r>
      <w:r w:rsidR="00263C54" w:rsidRPr="00AE49A2">
        <w:rPr>
          <w:rFonts w:ascii="Times New Roman" w:eastAsia="Times New Roman" w:hAnsi="Times New Roman" w:cs="Times New Roman"/>
          <w:kern w:val="0"/>
          <w:sz w:val="28"/>
          <w:szCs w:val="28"/>
          <w:shd w:val="clear" w:color="auto" w:fill="FFFFFF"/>
          <w:lang w:val="ro-RO"/>
          <w14:ligatures w14:val="none"/>
        </w:rPr>
        <w:t xml:space="preserve"> limitare în drepturi;</w:t>
      </w:r>
    </w:p>
    <w:p w14:paraId="05FFFB4A" w14:textId="5F75B83D" w:rsidR="00263C54" w:rsidRPr="00AE49A2" w:rsidRDefault="00A500A9" w:rsidP="00263C54">
      <w:pPr>
        <w:pStyle w:val="Listparagraf"/>
        <w:numPr>
          <w:ilvl w:val="0"/>
          <w:numId w:val="2"/>
        </w:numPr>
        <w:spacing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să solicite </w:t>
      </w:r>
      <w:r w:rsidR="006216A7"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prin cerere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asociațiilor obștești din domeniul </w:t>
      </w:r>
      <w:r w:rsidR="00FB79DE"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protecției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mediului reprezentarea intereselor în fața autorităților publice</w:t>
      </w:r>
      <w:r w:rsidR="006216A7"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inclusiv </w:t>
      </w:r>
      <w:r w:rsidR="006216A7"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în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instanțel</w:t>
      </w:r>
      <w:r w:rsidR="006216A7"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de judecată</w:t>
      </w:r>
      <w:r w:rsidR="00DD358E"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6216A7"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în cazul în care </w:t>
      </w:r>
      <w:r w:rsidR="008D3198"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își consideră limitat sau îngrădit accesul la informația de mediu </w:t>
      </w:r>
      <w:r w:rsidR="00F26B39" w:rsidRPr="00AE49A2">
        <w:rPr>
          <w:rFonts w:ascii="Times New Roman" w:eastAsia="Times New Roman" w:hAnsi="Times New Roman" w:cs="Times New Roman"/>
          <w:color w:val="000000" w:themeColor="text1"/>
          <w:kern w:val="0"/>
          <w:sz w:val="28"/>
          <w:szCs w:val="28"/>
          <w:shd w:val="clear" w:color="auto" w:fill="FFFFFF"/>
          <w:lang w:val="ro-RO"/>
          <w14:ligatures w14:val="none"/>
        </w:rPr>
        <w:t>sau</w:t>
      </w:r>
      <w:r w:rsidR="008D3198"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la</w:t>
      </w:r>
      <w:r w:rsidR="00FB79DE"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participarea în procesul decizional de mediu</w:t>
      </w:r>
      <w:r w:rsidR="00F2093D"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p>
    <w:p w14:paraId="572092BD" w14:textId="39A632F3" w:rsidR="001F1547" w:rsidRPr="00AE49A2" w:rsidRDefault="00DD358E" w:rsidP="008364B9">
      <w:pPr>
        <w:pStyle w:val="Listparagraf"/>
        <w:numPr>
          <w:ilvl w:val="0"/>
          <w:numId w:val="2"/>
        </w:numPr>
        <w:jc w:val="both"/>
        <w:rPr>
          <w:rFonts w:ascii="Times New Roman" w:eastAsia="Calibri" w:hAnsi="Times New Roman" w:cs="Times New Roman"/>
          <w:b/>
          <w:sz w:val="28"/>
          <w:szCs w:val="28"/>
          <w:lang w:val="ro-RO"/>
        </w:rPr>
      </w:pPr>
      <w:r w:rsidRPr="00AE49A2">
        <w:rPr>
          <w:rFonts w:ascii="Times New Roman" w:hAnsi="Times New Roman" w:cs="Times New Roman"/>
          <w:sz w:val="28"/>
          <w:szCs w:val="28"/>
          <w:lang w:val="ro-RO" w:eastAsia="ro-RO" w:bidi="ro-RO"/>
        </w:rPr>
        <w:t>s</w:t>
      </w:r>
      <w:r w:rsidR="001F1547" w:rsidRPr="00AE49A2">
        <w:rPr>
          <w:rFonts w:ascii="Times New Roman" w:hAnsi="Times New Roman" w:cs="Times New Roman"/>
          <w:sz w:val="28"/>
          <w:szCs w:val="28"/>
          <w:lang w:val="ro-RO" w:eastAsia="ro-RO" w:bidi="ro-RO"/>
        </w:rPr>
        <w:t>ă participe la ședințele autorităților publice unde se discută informații de mediu și să documenteze procesul de luare a deciziilor</w:t>
      </w:r>
      <w:r w:rsidRPr="00AE49A2">
        <w:rPr>
          <w:rFonts w:ascii="Times New Roman" w:hAnsi="Times New Roman" w:cs="Times New Roman"/>
          <w:sz w:val="28"/>
          <w:szCs w:val="28"/>
          <w:lang w:val="ro-RO" w:eastAsia="ro-RO" w:bidi="ro-RO"/>
        </w:rPr>
        <w:t>;</w:t>
      </w:r>
    </w:p>
    <w:p w14:paraId="7D47CCC2" w14:textId="7C7209B9" w:rsidR="001D5204" w:rsidRPr="00AE49A2" w:rsidRDefault="00DD358E" w:rsidP="00986A85">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sz w:val="28"/>
          <w:szCs w:val="28"/>
          <w:lang w:val="ro-RO"/>
        </w:rPr>
        <w:t>s</w:t>
      </w:r>
      <w:r w:rsidR="0012077E" w:rsidRPr="00AE49A2">
        <w:rPr>
          <w:rFonts w:ascii="Times New Roman" w:hAnsi="Times New Roman" w:cs="Times New Roman"/>
          <w:sz w:val="28"/>
          <w:szCs w:val="28"/>
          <w:lang w:val="ro-RO"/>
        </w:rPr>
        <w:t xml:space="preserve">ă înainteze propuneri </w:t>
      </w:r>
      <w:r w:rsidR="000724F9" w:rsidRPr="00AE49A2">
        <w:rPr>
          <w:rFonts w:ascii="Times New Roman" w:hAnsi="Times New Roman" w:cs="Times New Roman"/>
          <w:sz w:val="28"/>
          <w:szCs w:val="28"/>
          <w:lang w:val="ro-RO"/>
        </w:rPr>
        <w:t xml:space="preserve">și recomandări </w:t>
      </w:r>
      <w:r w:rsidR="0012077E" w:rsidRPr="00AE49A2">
        <w:rPr>
          <w:rFonts w:ascii="Times New Roman" w:hAnsi="Times New Roman" w:cs="Times New Roman"/>
          <w:sz w:val="28"/>
          <w:szCs w:val="28"/>
          <w:lang w:val="ro-RO"/>
        </w:rPr>
        <w:t xml:space="preserve">în procesul </w:t>
      </w:r>
      <w:r w:rsidR="000F4171" w:rsidRPr="00AE49A2">
        <w:rPr>
          <w:rFonts w:ascii="Times New Roman" w:hAnsi="Times New Roman" w:cs="Times New Roman"/>
          <w:sz w:val="28"/>
          <w:szCs w:val="28"/>
          <w:lang w:val="ro-RO"/>
        </w:rPr>
        <w:t xml:space="preserve">adoptării </w:t>
      </w:r>
      <w:r w:rsidR="0012077E" w:rsidRPr="00AE49A2">
        <w:rPr>
          <w:rFonts w:ascii="Times New Roman" w:hAnsi="Times New Roman" w:cs="Times New Roman"/>
          <w:sz w:val="28"/>
          <w:szCs w:val="28"/>
          <w:lang w:val="ro-RO"/>
        </w:rPr>
        <w:t xml:space="preserve">deciziilor </w:t>
      </w:r>
      <w:r w:rsidR="00AC22ED" w:rsidRPr="00AE49A2">
        <w:rPr>
          <w:rFonts w:ascii="Times New Roman" w:hAnsi="Times New Roman" w:cs="Times New Roman"/>
          <w:sz w:val="28"/>
          <w:szCs w:val="28"/>
          <w:lang w:val="ro-RO"/>
        </w:rPr>
        <w:t xml:space="preserve">de </w:t>
      </w:r>
      <w:r w:rsidR="0012077E" w:rsidRPr="00AE49A2">
        <w:rPr>
          <w:rFonts w:ascii="Times New Roman" w:hAnsi="Times New Roman" w:cs="Times New Roman"/>
          <w:sz w:val="28"/>
          <w:szCs w:val="28"/>
          <w:lang w:val="ro-RO"/>
        </w:rPr>
        <w:t>medi</w:t>
      </w:r>
      <w:r w:rsidR="00AC22ED" w:rsidRPr="00AE49A2">
        <w:rPr>
          <w:rFonts w:ascii="Times New Roman" w:hAnsi="Times New Roman" w:cs="Times New Roman"/>
          <w:sz w:val="28"/>
          <w:szCs w:val="28"/>
          <w:lang w:val="ro-RO"/>
        </w:rPr>
        <w:t>u</w:t>
      </w:r>
      <w:r w:rsidR="003125F8" w:rsidRPr="00AE49A2">
        <w:rPr>
          <w:rFonts w:ascii="Times New Roman" w:hAnsi="Times New Roman" w:cs="Times New Roman"/>
          <w:sz w:val="28"/>
          <w:szCs w:val="28"/>
          <w:lang w:val="ro-RO"/>
        </w:rPr>
        <w:t>.</w:t>
      </w:r>
    </w:p>
    <w:p w14:paraId="0375B2FC" w14:textId="507C276E" w:rsidR="00AB647E" w:rsidRPr="00AE49A2" w:rsidRDefault="0015627C" w:rsidP="002220B4">
      <w:pPr>
        <w:spacing w:before="120" w:after="120" w:line="240" w:lineRule="auto"/>
        <w:ind w:left="357"/>
        <w:contextualSpacing/>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8</w:t>
      </w:r>
      <w:r w:rsidR="00AB647E" w:rsidRPr="00AE49A2">
        <w:rPr>
          <w:rFonts w:ascii="Times New Roman" w:eastAsia="Times New Roman" w:hAnsi="Times New Roman" w:cs="Times New Roman"/>
          <w:kern w:val="0"/>
          <w:sz w:val="28"/>
          <w:szCs w:val="28"/>
          <w:shd w:val="clear" w:color="auto" w:fill="FFFFFF"/>
          <w:lang w:val="ro-RO"/>
          <w14:ligatures w14:val="none"/>
        </w:rPr>
        <w:t xml:space="preserve">. </w:t>
      </w:r>
      <w:r w:rsidR="00AB647E" w:rsidRPr="00AE49A2">
        <w:rPr>
          <w:rFonts w:ascii="Times New Roman" w:eastAsia="Times New Roman" w:hAnsi="Times New Roman" w:cs="Times New Roman"/>
          <w:color w:val="000000" w:themeColor="text1"/>
          <w:kern w:val="0"/>
          <w:sz w:val="28"/>
          <w:szCs w:val="28"/>
          <w:shd w:val="clear" w:color="auto" w:fill="FFFFFF"/>
          <w:lang w:val="ro-RO"/>
          <w14:ligatures w14:val="none"/>
        </w:rPr>
        <w:t>În scopul asigurării drepturilor privind accesul la informație, justiție și participare la adoptarea deciziilor</w:t>
      </w:r>
      <w:r w:rsidR="003F36BC"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de mediu</w:t>
      </w:r>
      <w:r w:rsidR="00AB647E"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AB647E" w:rsidRPr="00AE49A2">
        <w:rPr>
          <w:rFonts w:ascii="Times New Roman" w:eastAsia="Calibri" w:hAnsi="Times New Roman" w:cs="Times New Roman"/>
          <w:color w:val="000000" w:themeColor="text1"/>
          <w:sz w:val="28"/>
          <w:szCs w:val="28"/>
          <w:lang w:val="ro-RO"/>
        </w:rPr>
        <w:t xml:space="preserve">orice persoană fizică sau juridică </w:t>
      </w:r>
      <w:r w:rsidR="00AB647E" w:rsidRPr="00AE49A2">
        <w:rPr>
          <w:rFonts w:ascii="Times New Roman" w:eastAsia="Times New Roman" w:hAnsi="Times New Roman" w:cs="Times New Roman"/>
          <w:color w:val="000000" w:themeColor="text1"/>
          <w:kern w:val="0"/>
          <w:sz w:val="28"/>
          <w:szCs w:val="28"/>
          <w:shd w:val="clear" w:color="auto" w:fill="FFFFFF"/>
          <w:lang w:val="ro-RO"/>
          <w14:ligatures w14:val="none"/>
        </w:rPr>
        <w:t>este obligată:</w:t>
      </w:r>
    </w:p>
    <w:p w14:paraId="14B0A7A5" w14:textId="595041D5" w:rsidR="001F1547" w:rsidRPr="00AE49A2"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sz w:val="28"/>
          <w:szCs w:val="28"/>
          <w:lang w:val="ro-RO"/>
        </w:rPr>
        <w:t>s</w:t>
      </w:r>
      <w:r w:rsidR="001F1547" w:rsidRPr="00AE49A2">
        <w:rPr>
          <w:rFonts w:ascii="Times New Roman" w:hAnsi="Times New Roman" w:cs="Times New Roman"/>
          <w:sz w:val="28"/>
          <w:szCs w:val="28"/>
          <w:lang w:val="ro-RO"/>
        </w:rPr>
        <w:t>ă disemineze informația de mediu obținută de la autoritățile publice sau de la persoane fizice și juridice pri</w:t>
      </w:r>
      <w:r w:rsidR="001359A6" w:rsidRPr="00AE49A2">
        <w:rPr>
          <w:rFonts w:ascii="Times New Roman" w:hAnsi="Times New Roman" w:cs="Times New Roman"/>
          <w:sz w:val="28"/>
          <w:szCs w:val="28"/>
          <w:lang w:val="ro-RO"/>
        </w:rPr>
        <w:t>n</w:t>
      </w:r>
      <w:r w:rsidR="001F1547" w:rsidRPr="00AE49A2">
        <w:rPr>
          <w:rFonts w:ascii="Times New Roman" w:hAnsi="Times New Roman" w:cs="Times New Roman"/>
          <w:sz w:val="28"/>
          <w:szCs w:val="28"/>
          <w:lang w:val="ro-RO"/>
        </w:rPr>
        <w:t xml:space="preserve"> mijloace de informare în masă sau prin oricare alt mijloc aflat la dispoziție</w:t>
      </w:r>
      <w:r w:rsidRPr="00AE49A2">
        <w:rPr>
          <w:rFonts w:ascii="Times New Roman" w:hAnsi="Times New Roman" w:cs="Times New Roman"/>
          <w:sz w:val="28"/>
          <w:szCs w:val="28"/>
          <w:lang w:val="ro-RO"/>
        </w:rPr>
        <w:t>;</w:t>
      </w:r>
    </w:p>
    <w:p w14:paraId="581C2E4C" w14:textId="364059CA" w:rsidR="001F1547" w:rsidRPr="00AE49A2"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sz w:val="28"/>
          <w:szCs w:val="28"/>
          <w:lang w:val="ro-RO"/>
        </w:rPr>
        <w:t>s</w:t>
      </w:r>
      <w:r w:rsidR="001F1547" w:rsidRPr="00AE49A2">
        <w:rPr>
          <w:rFonts w:ascii="Times New Roman" w:hAnsi="Times New Roman" w:cs="Times New Roman"/>
          <w:sz w:val="28"/>
          <w:szCs w:val="28"/>
          <w:lang w:val="ro-RO"/>
        </w:rPr>
        <w:t>ă elaboreze și să întocmească, recomandări și alte informații relevante de mediu și să le facă publice</w:t>
      </w:r>
      <w:r w:rsidRPr="00AE49A2">
        <w:rPr>
          <w:rFonts w:ascii="Times New Roman" w:hAnsi="Times New Roman" w:cs="Times New Roman"/>
          <w:sz w:val="28"/>
          <w:szCs w:val="28"/>
          <w:lang w:val="ro-RO"/>
        </w:rPr>
        <w:t>;</w:t>
      </w:r>
    </w:p>
    <w:p w14:paraId="4C28ECC8" w14:textId="76499C14" w:rsidR="001F1547" w:rsidRPr="00AE49A2"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hAnsi="Times New Roman" w:cs="Times New Roman"/>
          <w:sz w:val="28"/>
          <w:szCs w:val="28"/>
          <w:lang w:val="ro-RO"/>
        </w:rPr>
        <w:t>s</w:t>
      </w:r>
      <w:r w:rsidR="001F1547" w:rsidRPr="00AE49A2">
        <w:rPr>
          <w:rFonts w:ascii="Times New Roman" w:hAnsi="Times New Roman" w:cs="Times New Roman"/>
          <w:sz w:val="28"/>
          <w:szCs w:val="28"/>
          <w:lang w:val="ro-RO"/>
        </w:rPr>
        <w:t>ă aducă la cunoștința autorităților publice propriile evaluări</w:t>
      </w:r>
      <w:r w:rsidR="00696AB2" w:rsidRPr="00AE49A2">
        <w:rPr>
          <w:rFonts w:ascii="Times New Roman" w:hAnsi="Times New Roman" w:cs="Times New Roman"/>
          <w:sz w:val="28"/>
          <w:szCs w:val="28"/>
          <w:lang w:val="ro-RO"/>
        </w:rPr>
        <w:t>, rapoarte, analize, expertize</w:t>
      </w:r>
      <w:r w:rsidR="001F1547" w:rsidRPr="00AE49A2">
        <w:rPr>
          <w:rFonts w:ascii="Times New Roman" w:hAnsi="Times New Roman" w:cs="Times New Roman"/>
          <w:sz w:val="28"/>
          <w:szCs w:val="28"/>
          <w:lang w:val="ro-RO"/>
        </w:rPr>
        <w:t xml:space="preserve"> sau oricare informații care țin de protecția mediului</w:t>
      </w:r>
      <w:r w:rsidR="00221FD6" w:rsidRPr="00AE49A2">
        <w:rPr>
          <w:rFonts w:ascii="Times New Roman" w:hAnsi="Times New Roman" w:cs="Times New Roman"/>
          <w:sz w:val="28"/>
          <w:szCs w:val="28"/>
          <w:lang w:val="ro-RO"/>
        </w:rPr>
        <w:t>.</w:t>
      </w:r>
    </w:p>
    <w:p w14:paraId="59107FF5" w14:textId="77777777" w:rsidR="001F1547" w:rsidRPr="00AE49A2" w:rsidRDefault="001F1547" w:rsidP="001F1547">
      <w:pPr>
        <w:pStyle w:val="Listparagraf"/>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6909C8E5" w14:textId="77777777" w:rsidR="001F1547" w:rsidRPr="00AE49A2" w:rsidRDefault="001F1547" w:rsidP="001F1547">
      <w:pPr>
        <w:spacing w:after="0" w:line="240" w:lineRule="auto"/>
        <w:ind w:left="1211"/>
        <w:jc w:val="both"/>
        <w:rPr>
          <w:rFonts w:ascii="Times New Roman" w:eastAsia="Times New Roman" w:hAnsi="Times New Roman" w:cs="Times New Roman"/>
          <w:b/>
          <w:bCs/>
          <w:kern w:val="0"/>
          <w:sz w:val="28"/>
          <w:szCs w:val="28"/>
          <w:shd w:val="clear" w:color="auto" w:fill="FFFFFF"/>
          <w:lang w:val="ro-RO"/>
          <w14:ligatures w14:val="none"/>
        </w:rPr>
      </w:pPr>
    </w:p>
    <w:p w14:paraId="78025AF1" w14:textId="47789C9D" w:rsidR="002B6E3A" w:rsidRPr="00AE49A2" w:rsidRDefault="0065348A" w:rsidP="002B6E3A">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III. Garantarea accesul</w:t>
      </w:r>
      <w:r w:rsidR="00455057" w:rsidRPr="00AE49A2">
        <w:rPr>
          <w:rFonts w:ascii="Times New Roman" w:eastAsia="Times New Roman" w:hAnsi="Times New Roman" w:cs="Times New Roman"/>
          <w:b/>
          <w:bCs/>
          <w:kern w:val="0"/>
          <w:sz w:val="28"/>
          <w:szCs w:val="28"/>
          <w:shd w:val="clear" w:color="auto" w:fill="FFFFFF"/>
          <w:lang w:val="ro-RO"/>
          <w14:ligatures w14:val="none"/>
        </w:rPr>
        <w:t>ui</w:t>
      </w:r>
      <w:r w:rsidRPr="00AE49A2">
        <w:rPr>
          <w:rFonts w:ascii="Times New Roman" w:eastAsia="Times New Roman" w:hAnsi="Times New Roman" w:cs="Times New Roman"/>
          <w:b/>
          <w:bCs/>
          <w:kern w:val="0"/>
          <w:sz w:val="28"/>
          <w:szCs w:val="28"/>
          <w:shd w:val="clear" w:color="auto" w:fill="FFFFFF"/>
          <w:lang w:val="ro-RO"/>
          <w14:ligatures w14:val="none"/>
        </w:rPr>
        <w:t xml:space="preserve"> la </w:t>
      </w:r>
      <w:r w:rsidR="003F432E" w:rsidRPr="00AE49A2">
        <w:rPr>
          <w:rFonts w:ascii="Times New Roman" w:eastAsia="Times New Roman" w:hAnsi="Times New Roman" w:cs="Times New Roman"/>
          <w:b/>
          <w:bCs/>
          <w:kern w:val="0"/>
          <w:sz w:val="28"/>
          <w:szCs w:val="28"/>
          <w:shd w:val="clear" w:color="auto" w:fill="FFFFFF"/>
          <w:lang w:val="ro-RO"/>
          <w14:ligatures w14:val="none"/>
        </w:rPr>
        <w:t>informația</w:t>
      </w:r>
      <w:r w:rsidRPr="00AE49A2">
        <w:rPr>
          <w:rFonts w:ascii="Times New Roman" w:eastAsia="Times New Roman" w:hAnsi="Times New Roman" w:cs="Times New Roman"/>
          <w:b/>
          <w:bCs/>
          <w:kern w:val="0"/>
          <w:sz w:val="28"/>
          <w:szCs w:val="28"/>
          <w:shd w:val="clear" w:color="auto" w:fill="FFFFFF"/>
          <w:lang w:val="ro-RO"/>
          <w14:ligatures w14:val="none"/>
        </w:rPr>
        <w:t xml:space="preserve"> </w:t>
      </w:r>
      <w:r w:rsidR="00F2093D" w:rsidRPr="00AE49A2">
        <w:rPr>
          <w:rFonts w:ascii="Times New Roman" w:eastAsia="Times New Roman" w:hAnsi="Times New Roman" w:cs="Times New Roman"/>
          <w:b/>
          <w:bCs/>
          <w:kern w:val="0"/>
          <w:sz w:val="28"/>
          <w:szCs w:val="28"/>
          <w:shd w:val="clear" w:color="auto" w:fill="FFFFFF"/>
          <w:lang w:val="ro-RO"/>
          <w14:ligatures w14:val="none"/>
        </w:rPr>
        <w:t>de</w:t>
      </w:r>
      <w:r w:rsidRPr="00AE49A2">
        <w:rPr>
          <w:rFonts w:ascii="Times New Roman" w:eastAsia="Times New Roman" w:hAnsi="Times New Roman" w:cs="Times New Roman"/>
          <w:b/>
          <w:bCs/>
          <w:kern w:val="0"/>
          <w:sz w:val="28"/>
          <w:szCs w:val="28"/>
          <w:shd w:val="clear" w:color="auto" w:fill="FFFFFF"/>
          <w:lang w:val="ro-RO"/>
          <w14:ligatures w14:val="none"/>
        </w:rPr>
        <w:t xml:space="preserve"> medi</w:t>
      </w:r>
      <w:r w:rsidR="00F2093D" w:rsidRPr="00AE49A2">
        <w:rPr>
          <w:rFonts w:ascii="Times New Roman" w:eastAsia="Times New Roman" w:hAnsi="Times New Roman" w:cs="Times New Roman"/>
          <w:b/>
          <w:bCs/>
          <w:kern w:val="0"/>
          <w:sz w:val="28"/>
          <w:szCs w:val="28"/>
          <w:shd w:val="clear" w:color="auto" w:fill="FFFFFF"/>
          <w:lang w:val="ro-RO"/>
          <w14:ligatures w14:val="none"/>
        </w:rPr>
        <w:t>u</w:t>
      </w:r>
    </w:p>
    <w:p w14:paraId="1BA6CABF" w14:textId="71C5BB5D" w:rsidR="002B6E3A" w:rsidRPr="00AE49A2" w:rsidRDefault="006A5947" w:rsidP="002B6E3A">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Secțiunea</w:t>
      </w:r>
      <w:r w:rsidR="0065348A" w:rsidRPr="00AE49A2">
        <w:rPr>
          <w:rFonts w:ascii="Times New Roman" w:eastAsia="Times New Roman" w:hAnsi="Times New Roman" w:cs="Times New Roman"/>
          <w:b/>
          <w:bCs/>
          <w:kern w:val="0"/>
          <w:sz w:val="28"/>
          <w:szCs w:val="28"/>
          <w:shd w:val="clear" w:color="auto" w:fill="FFFFFF"/>
          <w:lang w:val="ro-RO"/>
          <w14:ligatures w14:val="none"/>
        </w:rPr>
        <w:t xml:space="preserve"> </w:t>
      </w:r>
      <w:r w:rsidR="00821BA3" w:rsidRPr="00AE49A2">
        <w:rPr>
          <w:rFonts w:ascii="Times New Roman" w:eastAsia="Times New Roman" w:hAnsi="Times New Roman" w:cs="Times New Roman"/>
          <w:b/>
          <w:bCs/>
          <w:kern w:val="0"/>
          <w:sz w:val="28"/>
          <w:szCs w:val="28"/>
          <w:shd w:val="clear" w:color="auto" w:fill="FFFFFF"/>
          <w:lang w:val="ro-RO"/>
          <w14:ligatures w14:val="none"/>
        </w:rPr>
        <w:t>1</w:t>
      </w:r>
    </w:p>
    <w:p w14:paraId="38798050" w14:textId="2BEF6FF5" w:rsidR="0065348A" w:rsidRPr="00AE49A2" w:rsidRDefault="0065348A" w:rsidP="000376C4">
      <w:pPr>
        <w:spacing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b/>
          <w:bCs/>
          <w:color w:val="00B0F0"/>
          <w:kern w:val="0"/>
          <w:sz w:val="28"/>
          <w:szCs w:val="28"/>
          <w:shd w:val="clear" w:color="auto" w:fill="FFFFFF"/>
          <w:lang w:val="ro-RO"/>
          <w14:ligatures w14:val="none"/>
        </w:rPr>
        <w:t xml:space="preserve"> </w:t>
      </w:r>
      <w:r w:rsidRPr="00AE49A2">
        <w:rPr>
          <w:rFonts w:ascii="Times New Roman" w:eastAsia="Times New Roman" w:hAnsi="Times New Roman" w:cs="Times New Roman"/>
          <w:b/>
          <w:bCs/>
          <w:kern w:val="0"/>
          <w:sz w:val="28"/>
          <w:szCs w:val="28"/>
          <w:shd w:val="clear" w:color="auto" w:fill="FFFFFF"/>
          <w:lang w:val="ro-RO"/>
          <w14:ligatures w14:val="none"/>
        </w:rPr>
        <w:t xml:space="preserve">Transparența </w:t>
      </w:r>
      <w:r w:rsidR="005944BA" w:rsidRPr="00AE49A2">
        <w:rPr>
          <w:rFonts w:ascii="Times New Roman" w:eastAsia="Times New Roman" w:hAnsi="Times New Roman" w:cs="Times New Roman"/>
          <w:b/>
          <w:bCs/>
          <w:kern w:val="0"/>
          <w:sz w:val="28"/>
          <w:szCs w:val="28"/>
          <w:shd w:val="clear" w:color="auto" w:fill="FFFFFF"/>
          <w:lang w:val="ro-RO"/>
          <w14:ligatures w14:val="none"/>
        </w:rPr>
        <w:t>p</w:t>
      </w:r>
      <w:r w:rsidRPr="00AE49A2">
        <w:rPr>
          <w:rFonts w:ascii="Times New Roman" w:eastAsia="Times New Roman" w:hAnsi="Times New Roman" w:cs="Times New Roman"/>
          <w:b/>
          <w:bCs/>
          <w:kern w:val="0"/>
          <w:sz w:val="28"/>
          <w:szCs w:val="28"/>
          <w:shd w:val="clear" w:color="auto" w:fill="FFFFFF"/>
          <w:lang w:val="ro-RO"/>
          <w14:ligatures w14:val="none"/>
        </w:rPr>
        <w:t>roactivă</w:t>
      </w:r>
    </w:p>
    <w:p w14:paraId="2A15F92D" w14:textId="69C047D7" w:rsidR="0065348A" w:rsidRPr="00AE49A2" w:rsidRDefault="0015627C" w:rsidP="000376C4">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Calibri" w:hAnsi="Times New Roman" w:cs="Times New Roman"/>
          <w:sz w:val="28"/>
          <w:szCs w:val="28"/>
          <w:lang w:val="ro-RO"/>
        </w:rPr>
        <w:t>9</w:t>
      </w:r>
      <w:r w:rsidR="0065348A" w:rsidRPr="00AE49A2">
        <w:rPr>
          <w:rFonts w:ascii="Times New Roman" w:eastAsia="Calibri" w:hAnsi="Times New Roman" w:cs="Times New Roman"/>
          <w:sz w:val="28"/>
          <w:szCs w:val="28"/>
          <w:lang w:val="ro-RO"/>
        </w:rPr>
        <w:t>. Transparenț</w:t>
      </w:r>
      <w:r w:rsidR="00CF40CE" w:rsidRPr="00AE49A2">
        <w:rPr>
          <w:rFonts w:ascii="Times New Roman" w:eastAsia="Calibri" w:hAnsi="Times New Roman" w:cs="Times New Roman"/>
          <w:sz w:val="28"/>
          <w:szCs w:val="28"/>
          <w:lang w:val="ro-RO"/>
        </w:rPr>
        <w:t>a</w:t>
      </w:r>
      <w:r w:rsidR="0065348A" w:rsidRPr="00AE49A2">
        <w:rPr>
          <w:rFonts w:ascii="Times New Roman" w:eastAsia="Calibri" w:hAnsi="Times New Roman" w:cs="Times New Roman"/>
          <w:sz w:val="28"/>
          <w:szCs w:val="28"/>
          <w:lang w:val="ro-RO"/>
        </w:rPr>
        <w:t xml:space="preserve"> proactivă reprezintă forma de acces la informații prin diseminarea din oficiu a informațiilor de interes public în domeniul mediului, în special prin publicarea acestora pe paginile web oficiale ale autorităților publice. </w:t>
      </w:r>
    </w:p>
    <w:p w14:paraId="602ED1C7" w14:textId="71858D2D" w:rsidR="0065348A" w:rsidRPr="00AE49A2" w:rsidRDefault="0065348A" w:rsidP="00DC6908">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1</w:t>
      </w:r>
      <w:r w:rsidR="00280E3D" w:rsidRPr="00AE49A2">
        <w:rPr>
          <w:rFonts w:ascii="Times New Roman" w:eastAsia="Times New Roman" w:hAnsi="Times New Roman" w:cs="Times New Roman"/>
          <w:kern w:val="0"/>
          <w:sz w:val="28"/>
          <w:szCs w:val="28"/>
          <w:shd w:val="clear" w:color="auto" w:fill="FFFFFF"/>
          <w:lang w:val="ro-RO"/>
          <w14:ligatures w14:val="none"/>
        </w:rPr>
        <w:t>0</w:t>
      </w:r>
      <w:r w:rsidRPr="00AE49A2">
        <w:rPr>
          <w:rFonts w:ascii="Times New Roman" w:eastAsia="Times New Roman" w:hAnsi="Times New Roman" w:cs="Times New Roman"/>
          <w:kern w:val="0"/>
          <w:sz w:val="28"/>
          <w:szCs w:val="28"/>
          <w:shd w:val="clear" w:color="auto" w:fill="FFFFFF"/>
          <w:lang w:val="ro-RO"/>
          <w14:ligatures w14:val="none"/>
        </w:rPr>
        <w:t xml:space="preserve">. În sensul pct. </w:t>
      </w:r>
      <w:r w:rsidR="00280E3D" w:rsidRPr="00AE49A2">
        <w:rPr>
          <w:rFonts w:ascii="Times New Roman" w:eastAsia="Times New Roman" w:hAnsi="Times New Roman" w:cs="Times New Roman"/>
          <w:kern w:val="0"/>
          <w:sz w:val="28"/>
          <w:szCs w:val="28"/>
          <w:shd w:val="clear" w:color="auto" w:fill="FFFFFF"/>
          <w:lang w:val="ro-RO"/>
          <w14:ligatures w14:val="none"/>
        </w:rPr>
        <w:t>8</w:t>
      </w:r>
      <w:r w:rsidR="00821BA3" w:rsidRPr="00AE49A2">
        <w:rPr>
          <w:rFonts w:ascii="Times New Roman" w:eastAsia="Times New Roman" w:hAnsi="Times New Roman" w:cs="Times New Roman"/>
          <w:sz w:val="28"/>
          <w:szCs w:val="28"/>
          <w:lang w:val="ro-RO"/>
        </w:rPr>
        <w:t xml:space="preserve"> </w:t>
      </w:r>
      <w:r w:rsidR="00294CD6" w:rsidRPr="00AE49A2">
        <w:rPr>
          <w:rFonts w:ascii="Times New Roman" w:eastAsia="Times New Roman" w:hAnsi="Times New Roman" w:cs="Times New Roman"/>
          <w:kern w:val="0"/>
          <w:sz w:val="28"/>
          <w:szCs w:val="28"/>
          <w:shd w:val="clear" w:color="auto" w:fill="FFFFFF"/>
          <w:lang w:val="ro-RO"/>
          <w14:ligatures w14:val="none"/>
        </w:rPr>
        <w:t>,</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C124D" w:rsidRPr="00AE49A2">
        <w:rPr>
          <w:rFonts w:ascii="Times New Roman" w:eastAsia="Times New Roman" w:hAnsi="Times New Roman" w:cs="Times New Roman"/>
          <w:kern w:val="0"/>
          <w:sz w:val="28"/>
          <w:szCs w:val="28"/>
          <w:shd w:val="clear" w:color="auto" w:fill="FFFFFF"/>
          <w:lang w:val="ro-RO"/>
          <w14:ligatures w14:val="none"/>
        </w:rPr>
        <w:t>informația</w:t>
      </w:r>
      <w:r w:rsidRPr="00AE49A2">
        <w:rPr>
          <w:rFonts w:ascii="Times New Roman" w:eastAsia="Times New Roman" w:hAnsi="Times New Roman" w:cs="Times New Roman"/>
          <w:kern w:val="0"/>
          <w:sz w:val="28"/>
          <w:szCs w:val="28"/>
          <w:shd w:val="clear" w:color="auto" w:fill="FFFFFF"/>
          <w:lang w:val="ro-RO"/>
          <w14:ligatures w14:val="none"/>
        </w:rPr>
        <w:t xml:space="preserve"> de mediu </w:t>
      </w:r>
      <w:r w:rsidR="3E18208C" w:rsidRPr="00AE49A2">
        <w:rPr>
          <w:rFonts w:ascii="Times New Roman" w:eastAsia="Times New Roman" w:hAnsi="Times New Roman" w:cs="Times New Roman"/>
          <w:sz w:val="28"/>
          <w:szCs w:val="28"/>
          <w:lang w:val="ro-RO"/>
        </w:rPr>
        <w:t>este</w:t>
      </w:r>
      <w:r w:rsidRPr="00AE49A2">
        <w:rPr>
          <w:rFonts w:ascii="Times New Roman" w:eastAsia="Times New Roman" w:hAnsi="Times New Roman" w:cs="Times New Roman"/>
          <w:kern w:val="0"/>
          <w:sz w:val="28"/>
          <w:szCs w:val="28"/>
          <w:shd w:val="clear" w:color="auto" w:fill="FFFFFF"/>
          <w:lang w:val="ro-RO"/>
          <w14:ligatures w14:val="none"/>
        </w:rPr>
        <w:t xml:space="preserve"> făcută publică, inclusiv pe pagina web oficială proprie a </w:t>
      </w:r>
      <w:r w:rsidR="000C124D" w:rsidRPr="00AE49A2">
        <w:rPr>
          <w:rFonts w:ascii="Times New Roman" w:eastAsia="Times New Roman" w:hAnsi="Times New Roman" w:cs="Times New Roman"/>
          <w:kern w:val="0"/>
          <w:sz w:val="28"/>
          <w:szCs w:val="28"/>
          <w:shd w:val="clear" w:color="auto" w:fill="FFFFFF"/>
          <w:lang w:val="ro-RO"/>
          <w14:ligatures w14:val="none"/>
        </w:rPr>
        <w:t>autorităților publice</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C124D"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pe portalul guvernamental de date deschise www.date.gov.md. În cazul în care aceasta nu se </w:t>
      </w:r>
      <w:r w:rsidR="000C124D" w:rsidRPr="00AE49A2">
        <w:rPr>
          <w:rFonts w:ascii="Times New Roman" w:eastAsia="Times New Roman" w:hAnsi="Times New Roman" w:cs="Times New Roman"/>
          <w:kern w:val="0"/>
          <w:sz w:val="28"/>
          <w:szCs w:val="28"/>
          <w:shd w:val="clear" w:color="auto" w:fill="FFFFFF"/>
          <w:lang w:val="ro-RO"/>
          <w14:ligatures w14:val="none"/>
        </w:rPr>
        <w:t>regăsește</w:t>
      </w:r>
      <w:r w:rsidRPr="00AE49A2">
        <w:rPr>
          <w:rFonts w:ascii="Times New Roman" w:eastAsia="Times New Roman" w:hAnsi="Times New Roman" w:cs="Times New Roman"/>
          <w:kern w:val="0"/>
          <w:sz w:val="28"/>
          <w:szCs w:val="28"/>
          <w:shd w:val="clear" w:color="auto" w:fill="FFFFFF"/>
          <w:lang w:val="ro-RO"/>
          <w14:ligatures w14:val="none"/>
        </w:rPr>
        <w:t xml:space="preserve"> pe pagina-web sau portal, cererile </w:t>
      </w:r>
      <w:r w:rsidR="1DCC22C5" w:rsidRPr="00AE49A2">
        <w:rPr>
          <w:rFonts w:ascii="Times New Roman" w:eastAsia="Times New Roman" w:hAnsi="Times New Roman" w:cs="Times New Roman"/>
          <w:kern w:val="0"/>
          <w:sz w:val="28"/>
          <w:szCs w:val="28"/>
          <w:shd w:val="clear" w:color="auto" w:fill="FFFFFF"/>
          <w:lang w:val="ro-RO"/>
          <w14:ligatures w14:val="none"/>
        </w:rPr>
        <w:t xml:space="preserve">privind furnizarea </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C124D" w:rsidRPr="00AE49A2">
        <w:rPr>
          <w:rFonts w:ascii="Times New Roman" w:eastAsia="Times New Roman" w:hAnsi="Times New Roman" w:cs="Times New Roman"/>
          <w:kern w:val="0"/>
          <w:sz w:val="28"/>
          <w:szCs w:val="28"/>
          <w:shd w:val="clear" w:color="auto" w:fill="FFFFFF"/>
          <w:lang w:val="ro-RO"/>
          <w14:ligatures w14:val="none"/>
        </w:rPr>
        <w:t>informații</w:t>
      </w:r>
      <w:r w:rsidR="4CE92536" w:rsidRPr="00AE49A2">
        <w:rPr>
          <w:rFonts w:ascii="Times New Roman" w:eastAsia="Times New Roman" w:hAnsi="Times New Roman" w:cs="Times New Roman"/>
          <w:kern w:val="0"/>
          <w:sz w:val="28"/>
          <w:szCs w:val="28"/>
          <w:shd w:val="clear" w:color="auto" w:fill="FFFFFF"/>
          <w:lang w:val="ro-RO"/>
          <w14:ligatures w14:val="none"/>
        </w:rPr>
        <w:t>lor</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BD7379" w:rsidRPr="00AE49A2">
        <w:rPr>
          <w:rFonts w:ascii="Times New Roman" w:eastAsia="Times New Roman" w:hAnsi="Times New Roman" w:cs="Times New Roman"/>
          <w:kern w:val="0"/>
          <w:sz w:val="28"/>
          <w:szCs w:val="28"/>
          <w:shd w:val="clear" w:color="auto" w:fill="FFFFFF"/>
          <w:lang w:val="ro-RO"/>
          <w14:ligatures w14:val="none"/>
        </w:rPr>
        <w:t>de</w:t>
      </w:r>
      <w:r w:rsidRPr="00AE49A2">
        <w:rPr>
          <w:rFonts w:ascii="Times New Roman" w:eastAsia="Times New Roman" w:hAnsi="Times New Roman" w:cs="Times New Roman"/>
          <w:kern w:val="0"/>
          <w:sz w:val="28"/>
          <w:szCs w:val="28"/>
          <w:shd w:val="clear" w:color="auto" w:fill="FFFFFF"/>
          <w:lang w:val="ro-RO"/>
          <w14:ligatures w14:val="none"/>
        </w:rPr>
        <w:t xml:space="preserve"> mediu </w:t>
      </w:r>
      <w:r w:rsidR="000C124D"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furnizarea răspunsurilor se realizează prin intermediul subdiviziunilor specializate de informare </w:t>
      </w:r>
      <w:r w:rsidR="000C124D"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C124D" w:rsidRPr="00AE49A2">
        <w:rPr>
          <w:rFonts w:ascii="Times New Roman" w:eastAsia="Times New Roman" w:hAnsi="Times New Roman" w:cs="Times New Roman"/>
          <w:kern w:val="0"/>
          <w:sz w:val="28"/>
          <w:szCs w:val="28"/>
          <w:shd w:val="clear" w:color="auto" w:fill="FFFFFF"/>
          <w:lang w:val="ro-RO"/>
          <w14:ligatures w14:val="none"/>
        </w:rPr>
        <w:t>relații</w:t>
      </w:r>
      <w:r w:rsidRPr="00AE49A2">
        <w:rPr>
          <w:rFonts w:ascii="Times New Roman" w:eastAsia="Times New Roman" w:hAnsi="Times New Roman" w:cs="Times New Roman"/>
          <w:kern w:val="0"/>
          <w:sz w:val="28"/>
          <w:szCs w:val="28"/>
          <w:shd w:val="clear" w:color="auto" w:fill="FFFFFF"/>
          <w:lang w:val="ro-RO"/>
          <w14:ligatures w14:val="none"/>
        </w:rPr>
        <w:t xml:space="preserve"> cu publicul din cadrul </w:t>
      </w:r>
      <w:r w:rsidR="000C124D" w:rsidRPr="00AE49A2">
        <w:rPr>
          <w:rFonts w:ascii="Times New Roman" w:eastAsia="Times New Roman" w:hAnsi="Times New Roman" w:cs="Times New Roman"/>
          <w:kern w:val="0"/>
          <w:sz w:val="28"/>
          <w:szCs w:val="28"/>
          <w:shd w:val="clear" w:color="auto" w:fill="FFFFFF"/>
          <w:lang w:val="ro-RO"/>
          <w14:ligatures w14:val="none"/>
        </w:rPr>
        <w:t>autorităților</w:t>
      </w:r>
      <w:r w:rsidRPr="00AE49A2">
        <w:rPr>
          <w:rFonts w:ascii="Times New Roman" w:eastAsia="Times New Roman" w:hAnsi="Times New Roman" w:cs="Times New Roman"/>
          <w:kern w:val="0"/>
          <w:sz w:val="28"/>
          <w:szCs w:val="28"/>
          <w:shd w:val="clear" w:color="auto" w:fill="FFFFFF"/>
          <w:lang w:val="ro-RO"/>
          <w14:ligatures w14:val="none"/>
        </w:rPr>
        <w:t xml:space="preserve"> publice.</w:t>
      </w:r>
    </w:p>
    <w:p w14:paraId="46740470" w14:textId="263DEE5B" w:rsidR="00003C5C" w:rsidRPr="00AE49A2" w:rsidRDefault="0065348A" w:rsidP="00EB0177">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1</w:t>
      </w:r>
      <w:r w:rsidR="00280E3D" w:rsidRPr="00AE49A2">
        <w:rPr>
          <w:rFonts w:ascii="Times New Roman" w:eastAsia="Times New Roman" w:hAnsi="Times New Roman" w:cs="Times New Roman"/>
          <w:kern w:val="0"/>
          <w:sz w:val="28"/>
          <w:szCs w:val="28"/>
          <w:shd w:val="clear" w:color="auto" w:fill="FFFFFF"/>
          <w:lang w:val="ro-RO"/>
          <w14:ligatures w14:val="none"/>
        </w:rPr>
        <w:t>1</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03C5C" w:rsidRPr="00AE49A2">
        <w:rPr>
          <w:rFonts w:ascii="Times New Roman" w:eastAsia="Times New Roman" w:hAnsi="Times New Roman" w:cs="Times New Roman"/>
          <w:kern w:val="0"/>
          <w:sz w:val="28"/>
          <w:szCs w:val="28"/>
          <w:shd w:val="clear" w:color="auto" w:fill="FFFFFF"/>
          <w:lang w:val="ro-RO"/>
          <w14:ligatures w14:val="none"/>
        </w:rPr>
        <w:t>Informația</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BD7379" w:rsidRPr="00AE49A2">
        <w:rPr>
          <w:rFonts w:ascii="Times New Roman" w:eastAsia="Times New Roman" w:hAnsi="Times New Roman" w:cs="Times New Roman"/>
          <w:kern w:val="0"/>
          <w:sz w:val="28"/>
          <w:szCs w:val="28"/>
          <w:shd w:val="clear" w:color="auto" w:fill="FFFFFF"/>
          <w:lang w:val="ro-RO"/>
          <w14:ligatures w14:val="none"/>
        </w:rPr>
        <w:t>de</w:t>
      </w:r>
      <w:r w:rsidR="00003C5C" w:rsidRPr="00AE49A2">
        <w:rPr>
          <w:rFonts w:ascii="Times New Roman" w:eastAsia="Times New Roman" w:hAnsi="Times New Roman" w:cs="Times New Roman"/>
          <w:kern w:val="0"/>
          <w:sz w:val="28"/>
          <w:szCs w:val="28"/>
          <w:shd w:val="clear" w:color="auto" w:fill="FFFFFF"/>
          <w:lang w:val="ro-RO"/>
          <w14:ligatures w14:val="none"/>
        </w:rPr>
        <w:t xml:space="preserve"> </w:t>
      </w:r>
      <w:r w:rsidRPr="00AE49A2">
        <w:rPr>
          <w:rFonts w:ascii="Times New Roman" w:eastAsia="Times New Roman" w:hAnsi="Times New Roman" w:cs="Times New Roman"/>
          <w:kern w:val="0"/>
          <w:sz w:val="28"/>
          <w:szCs w:val="28"/>
          <w:shd w:val="clear" w:color="auto" w:fill="FFFFFF"/>
          <w:lang w:val="ro-RO"/>
          <w14:ligatures w14:val="none"/>
        </w:rPr>
        <w:t>mediu</w:t>
      </w:r>
      <w:r w:rsidR="00BD7379" w:rsidRPr="00AE49A2">
        <w:rPr>
          <w:rFonts w:ascii="Times New Roman" w:eastAsia="Times New Roman" w:hAnsi="Times New Roman" w:cs="Times New Roman"/>
          <w:kern w:val="0"/>
          <w:sz w:val="28"/>
          <w:szCs w:val="28"/>
          <w:shd w:val="clear" w:color="auto" w:fill="FFFFFF"/>
          <w:lang w:val="ro-RO"/>
          <w14:ligatures w14:val="none"/>
        </w:rPr>
        <w:t>,</w:t>
      </w:r>
      <w:r w:rsidRPr="00AE49A2">
        <w:rPr>
          <w:rFonts w:ascii="Times New Roman" w:eastAsia="Times New Roman" w:hAnsi="Times New Roman" w:cs="Times New Roman"/>
          <w:kern w:val="0"/>
          <w:sz w:val="28"/>
          <w:szCs w:val="28"/>
          <w:shd w:val="clear" w:color="auto" w:fill="FFFFFF"/>
          <w:lang w:val="ro-RO"/>
          <w14:ligatures w14:val="none"/>
        </w:rPr>
        <w:t xml:space="preserve"> pusă la </w:t>
      </w:r>
      <w:r w:rsidR="00003C5C" w:rsidRPr="00AE49A2">
        <w:rPr>
          <w:rFonts w:ascii="Times New Roman" w:eastAsia="Times New Roman" w:hAnsi="Times New Roman" w:cs="Times New Roman"/>
          <w:kern w:val="0"/>
          <w:sz w:val="28"/>
          <w:szCs w:val="28"/>
          <w:shd w:val="clear" w:color="auto" w:fill="FFFFFF"/>
          <w:lang w:val="ro-RO"/>
          <w14:ligatures w14:val="none"/>
        </w:rPr>
        <w:t>dispoziția</w:t>
      </w:r>
      <w:r w:rsidRPr="00AE49A2">
        <w:rPr>
          <w:rFonts w:ascii="Times New Roman" w:eastAsia="Times New Roman" w:hAnsi="Times New Roman" w:cs="Times New Roman"/>
          <w:kern w:val="0"/>
          <w:sz w:val="28"/>
          <w:szCs w:val="28"/>
          <w:shd w:val="clear" w:color="auto" w:fill="FFFFFF"/>
          <w:lang w:val="ro-RO"/>
          <w14:ligatures w14:val="none"/>
        </w:rPr>
        <w:t xml:space="preserve"> publicului pe</w:t>
      </w:r>
      <w:r w:rsidRPr="00AE49A2">
        <w:rPr>
          <w:rFonts w:ascii="Times New Roman" w:eastAsia="Calibri" w:hAnsi="Times New Roman" w:cs="Times New Roman"/>
          <w:sz w:val="28"/>
          <w:szCs w:val="28"/>
          <w:lang w:val="ro-RO"/>
        </w:rPr>
        <w:t xml:space="preserve"> paginile web</w:t>
      </w:r>
      <w:r w:rsidR="009E4585" w:rsidRPr="00AE49A2">
        <w:rPr>
          <w:rFonts w:ascii="Times New Roman" w:eastAsia="Calibri" w:hAnsi="Times New Roman" w:cs="Times New Roman"/>
          <w:sz w:val="28"/>
          <w:szCs w:val="28"/>
          <w:lang w:val="ro-RO"/>
        </w:rPr>
        <w:t xml:space="preserve"> oficiale</w:t>
      </w:r>
      <w:r w:rsidRPr="00AE49A2">
        <w:rPr>
          <w:rFonts w:ascii="Times New Roman" w:eastAsia="Calibri" w:hAnsi="Times New Roman" w:cs="Times New Roman"/>
          <w:sz w:val="28"/>
          <w:szCs w:val="28"/>
          <w:lang w:val="ro-RO"/>
        </w:rPr>
        <w:t xml:space="preserve"> ale autorităților publice</w:t>
      </w:r>
      <w:r w:rsidR="00BD7379" w:rsidRPr="00AE49A2">
        <w:rPr>
          <w:rFonts w:ascii="Times New Roman" w:eastAsia="Calibri" w:hAnsi="Times New Roman" w:cs="Times New Roman"/>
          <w:sz w:val="28"/>
          <w:szCs w:val="28"/>
          <w:lang w:val="ro-RO"/>
        </w:rPr>
        <w:t>,</w:t>
      </w:r>
      <w:r w:rsidRPr="00AE49A2">
        <w:rPr>
          <w:rFonts w:ascii="Times New Roman" w:eastAsia="Times New Roman" w:hAnsi="Times New Roman" w:cs="Times New Roman"/>
          <w:kern w:val="0"/>
          <w:sz w:val="28"/>
          <w:szCs w:val="28"/>
          <w:shd w:val="clear" w:color="auto" w:fill="FFFFFF"/>
          <w:lang w:val="ro-RO"/>
          <w14:ligatures w14:val="none"/>
        </w:rPr>
        <w:t xml:space="preserve"> trebuie să fie actualizată </w:t>
      </w:r>
      <w:r w:rsidR="009E4585" w:rsidRPr="00AE49A2">
        <w:rPr>
          <w:rFonts w:ascii="Times New Roman" w:eastAsia="Times New Roman" w:hAnsi="Times New Roman" w:cs="Times New Roman"/>
          <w:kern w:val="0"/>
          <w:sz w:val="28"/>
          <w:szCs w:val="28"/>
          <w:shd w:val="clear" w:color="auto" w:fill="FFFFFF"/>
          <w:lang w:val="ro-RO"/>
          <w14:ligatures w14:val="none"/>
        </w:rPr>
        <w:t xml:space="preserve">sistematic </w:t>
      </w:r>
      <w:r w:rsidR="001E51EA"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să includă</w:t>
      </w:r>
      <w:r w:rsidR="00E6273A" w:rsidRPr="00AE49A2">
        <w:rPr>
          <w:rFonts w:ascii="Times New Roman" w:eastAsia="Times New Roman" w:hAnsi="Times New Roman" w:cs="Times New Roman"/>
          <w:kern w:val="0"/>
          <w:sz w:val="28"/>
          <w:szCs w:val="28"/>
          <w:shd w:val="clear" w:color="auto" w:fill="FFFFFF"/>
          <w:lang w:val="ro-RO"/>
          <w14:ligatures w14:val="none"/>
        </w:rPr>
        <w:t>,</w:t>
      </w:r>
      <w:r w:rsidRPr="00AE49A2">
        <w:rPr>
          <w:rFonts w:ascii="Times New Roman" w:eastAsia="Times New Roman" w:hAnsi="Times New Roman" w:cs="Times New Roman"/>
          <w:kern w:val="0"/>
          <w:sz w:val="28"/>
          <w:szCs w:val="28"/>
          <w:shd w:val="clear" w:color="auto" w:fill="FFFFFF"/>
          <w:lang w:val="ro-RO"/>
          <w14:ligatures w14:val="none"/>
        </w:rPr>
        <w:t xml:space="preserve"> pe lângă informația prevăzută în </w:t>
      </w:r>
      <w:r w:rsidR="000177E4" w:rsidRPr="00AE49A2">
        <w:rPr>
          <w:rFonts w:ascii="Times New Roman" w:eastAsia="Times New Roman" w:hAnsi="Times New Roman" w:cs="Times New Roman"/>
          <w:kern w:val="0"/>
          <w:sz w:val="28"/>
          <w:szCs w:val="28"/>
          <w:shd w:val="clear" w:color="auto" w:fill="FFFFFF"/>
          <w:lang w:val="ro-RO"/>
          <w14:ligatures w14:val="none"/>
        </w:rPr>
        <w:t xml:space="preserve">art. </w:t>
      </w:r>
      <w:r w:rsidR="00280E3D" w:rsidRPr="00AE49A2">
        <w:rPr>
          <w:rFonts w:ascii="Times New Roman" w:eastAsia="Times New Roman" w:hAnsi="Times New Roman" w:cs="Times New Roman"/>
          <w:kern w:val="0"/>
          <w:sz w:val="28"/>
          <w:szCs w:val="28"/>
          <w:shd w:val="clear" w:color="auto" w:fill="FFFFFF"/>
          <w:lang w:val="ro-RO"/>
          <w14:ligatures w14:val="none"/>
        </w:rPr>
        <w:t>9</w:t>
      </w:r>
      <w:r w:rsidR="000177E4" w:rsidRPr="00AE49A2">
        <w:rPr>
          <w:rFonts w:ascii="Times New Roman" w:eastAsia="Times New Roman" w:hAnsi="Times New Roman" w:cs="Times New Roman"/>
          <w:kern w:val="0"/>
          <w:sz w:val="28"/>
          <w:szCs w:val="28"/>
          <w:shd w:val="clear" w:color="auto" w:fill="FFFFFF"/>
          <w:lang w:val="ro-RO"/>
          <w14:ligatures w14:val="none"/>
        </w:rPr>
        <w:t xml:space="preserve"> </w:t>
      </w:r>
      <w:r w:rsidR="009E4585" w:rsidRPr="00AE49A2">
        <w:rPr>
          <w:rFonts w:ascii="Times New Roman" w:eastAsia="Times New Roman" w:hAnsi="Times New Roman" w:cs="Times New Roman"/>
          <w:kern w:val="0"/>
          <w:sz w:val="28"/>
          <w:szCs w:val="28"/>
          <w:shd w:val="clear" w:color="auto" w:fill="FFFFFF"/>
          <w:lang w:val="ro-RO"/>
          <w14:ligatures w14:val="none"/>
        </w:rPr>
        <w:t xml:space="preserve">alin. </w:t>
      </w:r>
      <w:r w:rsidR="000177E4" w:rsidRPr="00AE49A2">
        <w:rPr>
          <w:rFonts w:ascii="Times New Roman" w:eastAsia="Times New Roman" w:hAnsi="Times New Roman" w:cs="Times New Roman"/>
          <w:kern w:val="0"/>
          <w:sz w:val="28"/>
          <w:szCs w:val="28"/>
          <w:shd w:val="clear" w:color="auto" w:fill="FFFFFF"/>
          <w:lang w:val="ro-RO"/>
          <w14:ligatures w14:val="none"/>
        </w:rPr>
        <w:t xml:space="preserve">(1) al </w:t>
      </w:r>
      <w:r w:rsidR="00EB0177" w:rsidRPr="00AE49A2">
        <w:rPr>
          <w:rFonts w:ascii="Times New Roman" w:eastAsia="Times New Roman" w:hAnsi="Times New Roman" w:cs="Times New Roman"/>
          <w:noProof/>
          <w:kern w:val="0"/>
          <w:sz w:val="28"/>
          <w:szCs w:val="28"/>
          <w:shd w:val="clear" w:color="auto" w:fill="FFFFFF"/>
          <w:lang w:val="ro-RO"/>
          <w14:ligatures w14:val="none"/>
        </w:rPr>
        <w:t>Legii nr.</w:t>
      </w:r>
      <w:r w:rsidR="00EB0177" w:rsidRPr="00AE49A2">
        <w:rPr>
          <w:rFonts w:ascii="Times New Roman" w:hAnsi="Times New Roman" w:cs="Times New Roman"/>
          <w:sz w:val="28"/>
          <w:szCs w:val="28"/>
          <w:lang w:val="ro-RO"/>
        </w:rPr>
        <w:t>148/2023 privind accesul la informațiile de interes public</w:t>
      </w:r>
      <w:r w:rsidRPr="00AE49A2">
        <w:rPr>
          <w:rFonts w:ascii="Times New Roman" w:eastAsia="Times New Roman" w:hAnsi="Times New Roman" w:cs="Times New Roman"/>
          <w:kern w:val="0"/>
          <w:sz w:val="28"/>
          <w:szCs w:val="28"/>
          <w:shd w:val="clear" w:color="auto" w:fill="FFFFFF"/>
          <w:lang w:val="ro-RO"/>
          <w14:ligatures w14:val="none"/>
        </w:rPr>
        <w:t>: </w:t>
      </w:r>
    </w:p>
    <w:p w14:paraId="6438A016" w14:textId="2B85F933" w:rsidR="001E51EA" w:rsidRPr="00AE49A2" w:rsidRDefault="0065348A" w:rsidP="001E51EA">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textele tratatelor, </w:t>
      </w:r>
      <w:r w:rsidR="001E51EA" w:rsidRPr="00AE49A2">
        <w:rPr>
          <w:rFonts w:ascii="Times New Roman" w:eastAsia="Times New Roman" w:hAnsi="Times New Roman" w:cs="Times New Roman"/>
          <w:kern w:val="0"/>
          <w:sz w:val="28"/>
          <w:szCs w:val="28"/>
          <w:shd w:val="clear" w:color="auto" w:fill="FFFFFF"/>
          <w:lang w:val="ro-RO"/>
          <w14:ligatures w14:val="none"/>
        </w:rPr>
        <w:t>convențiilor</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1E51EA"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acordurilor </w:t>
      </w:r>
      <w:r w:rsidR="001E51EA" w:rsidRPr="00AE49A2">
        <w:rPr>
          <w:rFonts w:ascii="Times New Roman" w:eastAsia="Times New Roman" w:hAnsi="Times New Roman" w:cs="Times New Roman"/>
          <w:kern w:val="0"/>
          <w:sz w:val="28"/>
          <w:szCs w:val="28"/>
          <w:shd w:val="clear" w:color="auto" w:fill="FFFFFF"/>
          <w:lang w:val="ro-RO"/>
          <w14:ligatures w14:val="none"/>
        </w:rPr>
        <w:t>internaționale</w:t>
      </w:r>
      <w:r w:rsidRPr="00AE49A2">
        <w:rPr>
          <w:rFonts w:ascii="Times New Roman" w:eastAsia="Times New Roman" w:hAnsi="Times New Roman" w:cs="Times New Roman"/>
          <w:kern w:val="0"/>
          <w:sz w:val="28"/>
          <w:szCs w:val="28"/>
          <w:shd w:val="clear" w:color="auto" w:fill="FFFFFF"/>
          <w:lang w:val="ro-RO"/>
          <w14:ligatures w14:val="none"/>
        </w:rPr>
        <w:t xml:space="preserve"> la care Republica Moldova este parte, precum </w:t>
      </w:r>
      <w:r w:rsidR="001E51EA" w:rsidRPr="00AE49A2">
        <w:rPr>
          <w:rFonts w:ascii="Times New Roman" w:eastAsia="Times New Roman" w:hAnsi="Times New Roman" w:cs="Times New Roman"/>
          <w:kern w:val="0"/>
          <w:sz w:val="28"/>
          <w:szCs w:val="28"/>
          <w:shd w:val="clear" w:color="auto" w:fill="FFFFFF"/>
          <w:lang w:val="ro-RO"/>
          <w14:ligatures w14:val="none"/>
        </w:rPr>
        <w:t>și</w:t>
      </w:r>
      <w:r w:rsidR="00932830" w:rsidRPr="00AE49A2">
        <w:rPr>
          <w:rFonts w:ascii="Times New Roman" w:eastAsia="Times New Roman" w:hAnsi="Times New Roman" w:cs="Times New Roman"/>
          <w:kern w:val="0"/>
          <w:sz w:val="28"/>
          <w:szCs w:val="28"/>
          <w:shd w:val="clear" w:color="auto" w:fill="FFFFFF"/>
          <w:lang w:val="ro-RO"/>
          <w14:ligatures w14:val="none"/>
        </w:rPr>
        <w:t xml:space="preserve"> a</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1E51EA" w:rsidRPr="00AE49A2">
        <w:rPr>
          <w:rFonts w:ascii="Times New Roman" w:eastAsia="Times New Roman" w:hAnsi="Times New Roman" w:cs="Times New Roman"/>
          <w:kern w:val="0"/>
          <w:sz w:val="28"/>
          <w:szCs w:val="28"/>
          <w:shd w:val="clear" w:color="auto" w:fill="FFFFFF"/>
          <w:lang w:val="ro-RO"/>
          <w14:ligatures w14:val="none"/>
        </w:rPr>
        <w:t>legislați</w:t>
      </w:r>
      <w:r w:rsidR="00932830" w:rsidRPr="00AE49A2">
        <w:rPr>
          <w:rFonts w:ascii="Times New Roman" w:eastAsia="Times New Roman" w:hAnsi="Times New Roman" w:cs="Times New Roman"/>
          <w:kern w:val="0"/>
          <w:sz w:val="28"/>
          <w:szCs w:val="28"/>
          <w:shd w:val="clear" w:color="auto" w:fill="FFFFFF"/>
          <w:lang w:val="ro-RO"/>
          <w14:ligatures w14:val="none"/>
        </w:rPr>
        <w:t>ei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1E51EA" w:rsidRPr="00AE49A2">
        <w:rPr>
          <w:rFonts w:ascii="Times New Roman" w:eastAsia="Times New Roman" w:hAnsi="Times New Roman" w:cs="Times New Roman"/>
          <w:kern w:val="0"/>
          <w:sz w:val="28"/>
          <w:szCs w:val="28"/>
          <w:shd w:val="clear" w:color="auto" w:fill="FFFFFF"/>
          <w:lang w:val="ro-RO"/>
          <w14:ligatures w14:val="none"/>
        </w:rPr>
        <w:t>național</w:t>
      </w:r>
      <w:r w:rsidR="00932830" w:rsidRPr="00AE49A2">
        <w:rPr>
          <w:rFonts w:ascii="Times New Roman" w:eastAsia="Times New Roman" w:hAnsi="Times New Roman" w:cs="Times New Roman"/>
          <w:kern w:val="0"/>
          <w:sz w:val="28"/>
          <w:szCs w:val="28"/>
          <w:shd w:val="clear" w:color="auto" w:fill="FFFFFF"/>
          <w:lang w:val="ro-RO"/>
          <w14:ligatures w14:val="none"/>
        </w:rPr>
        <w:t>e</w:t>
      </w:r>
      <w:r w:rsidRPr="00AE49A2">
        <w:rPr>
          <w:rFonts w:ascii="Times New Roman" w:eastAsia="Times New Roman" w:hAnsi="Times New Roman" w:cs="Times New Roman"/>
          <w:kern w:val="0"/>
          <w:sz w:val="28"/>
          <w:szCs w:val="28"/>
          <w:shd w:val="clear" w:color="auto" w:fill="FFFFFF"/>
          <w:lang w:val="ro-RO"/>
          <w14:ligatures w14:val="none"/>
        </w:rPr>
        <w:t xml:space="preserve"> sau a Uniunii Europene privind mediul </w:t>
      </w:r>
      <w:r w:rsidR="1F1031DB" w:rsidRPr="00AE49A2">
        <w:rPr>
          <w:rFonts w:ascii="Times New Roman" w:eastAsia="Times New Roman" w:hAnsi="Times New Roman" w:cs="Times New Roman"/>
          <w:kern w:val="0"/>
          <w:sz w:val="28"/>
          <w:szCs w:val="28"/>
          <w:shd w:val="clear" w:color="auto" w:fill="FFFFFF"/>
          <w:lang w:val="ro-RO"/>
          <w14:ligatures w14:val="none"/>
        </w:rPr>
        <w:t>sau legată de acesta</w:t>
      </w:r>
      <w:r w:rsidRPr="00AE49A2">
        <w:rPr>
          <w:rFonts w:ascii="Times New Roman" w:eastAsia="Times New Roman" w:hAnsi="Times New Roman" w:cs="Times New Roman"/>
          <w:kern w:val="0"/>
          <w:sz w:val="28"/>
          <w:szCs w:val="28"/>
          <w:shd w:val="clear" w:color="auto" w:fill="FFFFFF"/>
          <w:lang w:val="ro-RO"/>
          <w14:ligatures w14:val="none"/>
        </w:rPr>
        <w:t>; </w:t>
      </w:r>
    </w:p>
    <w:p w14:paraId="24920826" w14:textId="4DB5EB20" w:rsidR="001E51EA" w:rsidRPr="00AE49A2" w:rsidRDefault="000E5D56" w:rsidP="001E51EA">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documente de politici și planificare </w:t>
      </w:r>
      <w:r w:rsidR="3DFA136D" w:rsidRPr="00AE49A2">
        <w:rPr>
          <w:rFonts w:ascii="Times New Roman" w:eastAsia="Times New Roman" w:hAnsi="Times New Roman" w:cs="Times New Roman"/>
          <w:kern w:val="0"/>
          <w:sz w:val="28"/>
          <w:szCs w:val="28"/>
          <w:shd w:val="clear" w:color="auto" w:fill="FFFFFF"/>
          <w:lang w:val="ro-RO"/>
          <w14:ligatures w14:val="none"/>
        </w:rPr>
        <w:t>privind</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mediul; </w:t>
      </w:r>
    </w:p>
    <w:p w14:paraId="094B7406" w14:textId="353D87B5" w:rsidR="0003430D" w:rsidRPr="00AE49A2" w:rsidRDefault="0065348A" w:rsidP="0003430D">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rapoartele </w:t>
      </w:r>
      <w:r w:rsidR="00FB6E3A" w:rsidRPr="00AE49A2">
        <w:rPr>
          <w:rFonts w:ascii="Times New Roman" w:eastAsia="Times New Roman" w:hAnsi="Times New Roman" w:cs="Times New Roman"/>
          <w:kern w:val="0"/>
          <w:sz w:val="28"/>
          <w:szCs w:val="28"/>
          <w:shd w:val="clear" w:color="auto" w:fill="FFFFFF"/>
          <w:lang w:val="ro-RO"/>
          <w14:ligatures w14:val="none"/>
        </w:rPr>
        <w:t xml:space="preserve">cu privire la </w:t>
      </w:r>
      <w:r w:rsidR="00F10CCD" w:rsidRPr="00AE49A2">
        <w:rPr>
          <w:rFonts w:ascii="Times New Roman" w:eastAsia="Times New Roman" w:hAnsi="Times New Roman" w:cs="Times New Roman"/>
          <w:kern w:val="0"/>
          <w:sz w:val="28"/>
          <w:szCs w:val="28"/>
          <w:shd w:val="clear" w:color="auto" w:fill="FFFFFF"/>
          <w:lang w:val="ro-RO"/>
          <w14:ligatures w14:val="none"/>
        </w:rPr>
        <w:t xml:space="preserve">progresul </w:t>
      </w:r>
      <w:r w:rsidRPr="00AE49A2">
        <w:rPr>
          <w:rFonts w:ascii="Times New Roman" w:eastAsia="Times New Roman" w:hAnsi="Times New Roman" w:cs="Times New Roman"/>
          <w:kern w:val="0"/>
          <w:sz w:val="28"/>
          <w:szCs w:val="28"/>
          <w:shd w:val="clear" w:color="auto" w:fill="FFFFFF"/>
          <w:lang w:val="ro-RO"/>
          <w14:ligatures w14:val="none"/>
        </w:rPr>
        <w:t xml:space="preserve">privind implementarea documentelor </w:t>
      </w:r>
      <w:r w:rsidR="001E51EA"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instrumentelor prevăzute la lit. a) </w:t>
      </w:r>
      <w:r w:rsidR="001E51EA"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b), atunci </w:t>
      </w:r>
      <w:r w:rsidR="001E51EA" w:rsidRPr="00AE49A2">
        <w:rPr>
          <w:rFonts w:ascii="Times New Roman" w:eastAsia="Times New Roman" w:hAnsi="Times New Roman" w:cs="Times New Roman"/>
          <w:kern w:val="0"/>
          <w:sz w:val="28"/>
          <w:szCs w:val="28"/>
          <w:shd w:val="clear" w:color="auto" w:fill="FFFFFF"/>
          <w:lang w:val="ro-RO"/>
          <w14:ligatures w14:val="none"/>
        </w:rPr>
        <w:t>când</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1E51EA" w:rsidRPr="00AE49A2">
        <w:rPr>
          <w:rFonts w:ascii="Times New Roman" w:eastAsia="Times New Roman" w:hAnsi="Times New Roman" w:cs="Times New Roman"/>
          <w:kern w:val="0"/>
          <w:sz w:val="28"/>
          <w:szCs w:val="28"/>
          <w:shd w:val="clear" w:color="auto" w:fill="FFFFFF"/>
          <w:lang w:val="ro-RO"/>
          <w14:ligatures w14:val="none"/>
        </w:rPr>
        <w:t>s</w:t>
      </w:r>
      <w:r w:rsidR="00932830" w:rsidRPr="00AE49A2">
        <w:rPr>
          <w:rFonts w:ascii="Times New Roman" w:eastAsia="Times New Roman" w:hAnsi="Times New Roman" w:cs="Times New Roman"/>
          <w:kern w:val="0"/>
          <w:sz w:val="28"/>
          <w:szCs w:val="28"/>
          <w:shd w:val="clear" w:color="auto" w:fill="FFFFFF"/>
          <w:lang w:val="ro-RO"/>
          <w14:ligatures w14:val="none"/>
        </w:rPr>
        <w:t>u</w:t>
      </w:r>
      <w:r w:rsidR="001E51EA" w:rsidRPr="00AE49A2">
        <w:rPr>
          <w:rFonts w:ascii="Times New Roman" w:eastAsia="Times New Roman" w:hAnsi="Times New Roman" w:cs="Times New Roman"/>
          <w:kern w:val="0"/>
          <w:sz w:val="28"/>
          <w:szCs w:val="28"/>
          <w:shd w:val="clear" w:color="auto" w:fill="FFFFFF"/>
          <w:lang w:val="ro-RO"/>
          <w14:ligatures w14:val="none"/>
        </w:rPr>
        <w:t>nt</w:t>
      </w:r>
      <w:r w:rsidRPr="00AE49A2">
        <w:rPr>
          <w:rFonts w:ascii="Times New Roman" w:eastAsia="Times New Roman" w:hAnsi="Times New Roman" w:cs="Times New Roman"/>
          <w:kern w:val="0"/>
          <w:sz w:val="28"/>
          <w:szCs w:val="28"/>
          <w:shd w:val="clear" w:color="auto" w:fill="FFFFFF"/>
          <w:lang w:val="ro-RO"/>
          <w14:ligatures w14:val="none"/>
        </w:rPr>
        <w:t xml:space="preserve"> elaborate sau </w:t>
      </w:r>
      <w:r w:rsidR="001E51EA" w:rsidRPr="00AE49A2">
        <w:rPr>
          <w:rFonts w:ascii="Times New Roman" w:eastAsia="Times New Roman" w:hAnsi="Times New Roman" w:cs="Times New Roman"/>
          <w:kern w:val="0"/>
          <w:sz w:val="28"/>
          <w:szCs w:val="28"/>
          <w:shd w:val="clear" w:color="auto" w:fill="FFFFFF"/>
          <w:lang w:val="ro-RO"/>
          <w14:ligatures w14:val="none"/>
        </w:rPr>
        <w:t>deținute</w:t>
      </w:r>
      <w:r w:rsidRPr="00AE49A2">
        <w:rPr>
          <w:rFonts w:ascii="Times New Roman" w:eastAsia="Times New Roman" w:hAnsi="Times New Roman" w:cs="Times New Roman"/>
          <w:kern w:val="0"/>
          <w:sz w:val="28"/>
          <w:szCs w:val="28"/>
          <w:shd w:val="clear" w:color="auto" w:fill="FFFFFF"/>
          <w:lang w:val="ro-RO"/>
          <w14:ligatures w14:val="none"/>
        </w:rPr>
        <w:t xml:space="preserve"> în formă electronică de </w:t>
      </w:r>
      <w:r w:rsidR="0003430D" w:rsidRPr="00AE49A2">
        <w:rPr>
          <w:rFonts w:ascii="Times New Roman" w:eastAsia="Times New Roman" w:hAnsi="Times New Roman" w:cs="Times New Roman"/>
          <w:kern w:val="0"/>
          <w:sz w:val="28"/>
          <w:szCs w:val="28"/>
          <w:shd w:val="clear" w:color="auto" w:fill="FFFFFF"/>
          <w:lang w:val="ro-RO"/>
          <w14:ligatures w14:val="none"/>
        </w:rPr>
        <w:t>autoritățile</w:t>
      </w:r>
      <w:r w:rsidRPr="00AE49A2">
        <w:rPr>
          <w:rFonts w:ascii="Times New Roman" w:eastAsia="Times New Roman" w:hAnsi="Times New Roman" w:cs="Times New Roman"/>
          <w:kern w:val="0"/>
          <w:sz w:val="28"/>
          <w:szCs w:val="28"/>
          <w:shd w:val="clear" w:color="auto" w:fill="FFFFFF"/>
          <w:lang w:val="ro-RO"/>
          <w14:ligatures w14:val="none"/>
        </w:rPr>
        <w:t xml:space="preserve"> publice; </w:t>
      </w:r>
    </w:p>
    <w:p w14:paraId="23515A55" w14:textId="65537286" w:rsidR="004670D4" w:rsidRPr="00AE49A2" w:rsidRDefault="0065348A" w:rsidP="004670D4">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rapoarte</w:t>
      </w:r>
      <w:r w:rsidR="00932830" w:rsidRPr="00AE49A2">
        <w:rPr>
          <w:rFonts w:ascii="Times New Roman" w:eastAsia="Times New Roman" w:hAnsi="Times New Roman" w:cs="Times New Roman"/>
          <w:kern w:val="0"/>
          <w:sz w:val="28"/>
          <w:szCs w:val="28"/>
          <w:shd w:val="clear" w:color="auto" w:fill="FFFFFF"/>
          <w:lang w:val="ro-RO"/>
          <w14:ligatures w14:val="none"/>
        </w:rPr>
        <w:t>le</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3430D" w:rsidRPr="00AE49A2">
        <w:rPr>
          <w:rFonts w:ascii="Times New Roman" w:eastAsia="Times New Roman" w:hAnsi="Times New Roman" w:cs="Times New Roman"/>
          <w:kern w:val="0"/>
          <w:sz w:val="28"/>
          <w:szCs w:val="28"/>
          <w:shd w:val="clear" w:color="auto" w:fill="FFFFFF"/>
          <w:lang w:val="ro-RO"/>
          <w14:ligatures w14:val="none"/>
        </w:rPr>
        <w:t>naționale</w:t>
      </w:r>
      <w:r w:rsidRPr="00AE49A2">
        <w:rPr>
          <w:rFonts w:ascii="Times New Roman" w:eastAsia="Times New Roman" w:hAnsi="Times New Roman" w:cs="Times New Roman"/>
          <w:kern w:val="0"/>
          <w:sz w:val="28"/>
          <w:szCs w:val="28"/>
          <w:shd w:val="clear" w:color="auto" w:fill="FFFFFF"/>
          <w:lang w:val="ro-RO"/>
          <w14:ligatures w14:val="none"/>
        </w:rPr>
        <w:t xml:space="preserve"> privind starea mediului, </w:t>
      </w:r>
      <w:r w:rsidR="00EC17D7" w:rsidRPr="00AE49A2">
        <w:rPr>
          <w:rFonts w:ascii="Times New Roman" w:eastAsia="Times New Roman" w:hAnsi="Times New Roman" w:cs="Times New Roman"/>
          <w:kern w:val="0"/>
          <w:sz w:val="28"/>
          <w:szCs w:val="28"/>
          <w:shd w:val="clear" w:color="auto" w:fill="FFFFFF"/>
          <w:lang w:val="ro-RO"/>
          <w14:ligatures w14:val="none"/>
        </w:rPr>
        <w:t xml:space="preserve">care </w:t>
      </w:r>
      <w:r w:rsidR="005E10FE" w:rsidRPr="00AE49A2">
        <w:rPr>
          <w:rFonts w:ascii="Times New Roman" w:eastAsia="Times New Roman" w:hAnsi="Times New Roman" w:cs="Times New Roman"/>
          <w:kern w:val="0"/>
          <w:sz w:val="28"/>
          <w:szCs w:val="28"/>
          <w:shd w:val="clear" w:color="auto" w:fill="FFFFFF"/>
          <w:lang w:val="ro-RO"/>
          <w14:ligatures w14:val="none"/>
        </w:rPr>
        <w:t xml:space="preserve">se publică </w:t>
      </w:r>
      <w:r w:rsidR="00EC17D7" w:rsidRPr="00AE49A2">
        <w:rPr>
          <w:rFonts w:ascii="Times New Roman" w:eastAsia="Times New Roman" w:hAnsi="Times New Roman" w:cs="Times New Roman"/>
          <w:kern w:val="0"/>
          <w:sz w:val="28"/>
          <w:szCs w:val="28"/>
          <w:shd w:val="clear" w:color="auto" w:fill="FFFFFF"/>
          <w:lang w:val="ro-RO"/>
          <w14:ligatures w14:val="none"/>
        </w:rPr>
        <w:t xml:space="preserve">o dată </w:t>
      </w:r>
      <w:r w:rsidRPr="00AE49A2">
        <w:rPr>
          <w:rFonts w:ascii="Times New Roman" w:eastAsia="Times New Roman" w:hAnsi="Times New Roman" w:cs="Times New Roman"/>
          <w:kern w:val="0"/>
          <w:sz w:val="28"/>
          <w:szCs w:val="28"/>
          <w:shd w:val="clear" w:color="auto" w:fill="FFFFFF"/>
          <w:lang w:val="ro-RO"/>
          <w14:ligatures w14:val="none"/>
        </w:rPr>
        <w:t xml:space="preserve">la fiecare 4 ani </w:t>
      </w:r>
      <w:r w:rsidR="00EC17D7" w:rsidRPr="00AE49A2">
        <w:rPr>
          <w:rFonts w:ascii="Times New Roman" w:eastAsia="Times New Roman" w:hAnsi="Times New Roman" w:cs="Times New Roman"/>
          <w:kern w:val="0"/>
          <w:sz w:val="28"/>
          <w:szCs w:val="28"/>
          <w:shd w:val="clear" w:color="auto" w:fill="FFFFFF"/>
          <w:lang w:val="ro-RO"/>
          <w14:ligatures w14:val="none"/>
        </w:rPr>
        <w:t>și</w:t>
      </w:r>
      <w:r w:rsidR="00F2093D" w:rsidRPr="00AE49A2">
        <w:rPr>
          <w:rFonts w:ascii="Times New Roman" w:eastAsia="Times New Roman" w:hAnsi="Times New Roman" w:cs="Times New Roman"/>
          <w:kern w:val="0"/>
          <w:sz w:val="28"/>
          <w:szCs w:val="28"/>
          <w:shd w:val="clear" w:color="auto" w:fill="FFFFFF"/>
          <w:lang w:val="ro-RO"/>
          <w14:ligatures w14:val="none"/>
        </w:rPr>
        <w:t xml:space="preserve"> </w:t>
      </w:r>
      <w:r w:rsidRPr="00AE49A2">
        <w:rPr>
          <w:rFonts w:ascii="Times New Roman" w:eastAsia="Times New Roman" w:hAnsi="Times New Roman" w:cs="Times New Roman"/>
          <w:kern w:val="0"/>
          <w:sz w:val="28"/>
          <w:szCs w:val="28"/>
          <w:shd w:val="clear" w:color="auto" w:fill="FFFFFF"/>
          <w:lang w:val="ro-RO"/>
          <w14:ligatures w14:val="none"/>
        </w:rPr>
        <w:t xml:space="preserve">includ </w:t>
      </w:r>
      <w:r w:rsidR="00EC17D7" w:rsidRPr="00AE49A2">
        <w:rPr>
          <w:rFonts w:ascii="Times New Roman" w:eastAsia="Times New Roman" w:hAnsi="Times New Roman" w:cs="Times New Roman"/>
          <w:kern w:val="0"/>
          <w:sz w:val="28"/>
          <w:szCs w:val="28"/>
          <w:shd w:val="clear" w:color="auto" w:fill="FFFFFF"/>
          <w:lang w:val="ro-RO"/>
          <w14:ligatures w14:val="none"/>
        </w:rPr>
        <w:t xml:space="preserve">atât </w:t>
      </w:r>
      <w:r w:rsidR="0003430D" w:rsidRPr="00AE49A2">
        <w:rPr>
          <w:rFonts w:ascii="Times New Roman" w:eastAsia="Times New Roman" w:hAnsi="Times New Roman" w:cs="Times New Roman"/>
          <w:kern w:val="0"/>
          <w:sz w:val="28"/>
          <w:szCs w:val="28"/>
          <w:shd w:val="clear" w:color="auto" w:fill="FFFFFF"/>
          <w:lang w:val="ro-RO"/>
          <w14:ligatures w14:val="none"/>
        </w:rPr>
        <w:t>informații</w:t>
      </w:r>
      <w:r w:rsidRPr="00AE49A2">
        <w:rPr>
          <w:rFonts w:ascii="Times New Roman" w:eastAsia="Times New Roman" w:hAnsi="Times New Roman" w:cs="Times New Roman"/>
          <w:kern w:val="0"/>
          <w:sz w:val="28"/>
          <w:szCs w:val="28"/>
          <w:shd w:val="clear" w:color="auto" w:fill="FFFFFF"/>
          <w:lang w:val="ro-RO"/>
          <w14:ligatures w14:val="none"/>
        </w:rPr>
        <w:t xml:space="preserve"> privind calitatea mediului, </w:t>
      </w:r>
      <w:r w:rsidR="0003430D" w:rsidRPr="00AE49A2">
        <w:rPr>
          <w:rFonts w:ascii="Times New Roman" w:eastAsia="Times New Roman" w:hAnsi="Times New Roman" w:cs="Times New Roman"/>
          <w:kern w:val="0"/>
          <w:sz w:val="28"/>
          <w:szCs w:val="28"/>
          <w:shd w:val="clear" w:color="auto" w:fill="FFFFFF"/>
          <w:lang w:val="ro-RO"/>
          <w14:ligatures w14:val="none"/>
        </w:rPr>
        <w:t>cât</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03430D"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EC17D7" w:rsidRPr="00AE49A2">
        <w:rPr>
          <w:rFonts w:ascii="Times New Roman" w:eastAsia="Times New Roman" w:hAnsi="Times New Roman" w:cs="Times New Roman"/>
          <w:kern w:val="0"/>
          <w:sz w:val="28"/>
          <w:szCs w:val="28"/>
          <w:shd w:val="clear" w:color="auto" w:fill="FFFFFF"/>
          <w:lang w:val="ro-RO"/>
          <w14:ligatures w14:val="none"/>
        </w:rPr>
        <w:t xml:space="preserve">aferente </w:t>
      </w:r>
      <w:r w:rsidRPr="00AE49A2">
        <w:rPr>
          <w:rFonts w:ascii="Times New Roman" w:eastAsia="Times New Roman" w:hAnsi="Times New Roman" w:cs="Times New Roman"/>
          <w:kern w:val="0"/>
          <w:sz w:val="28"/>
          <w:szCs w:val="28"/>
          <w:shd w:val="clear" w:color="auto" w:fill="FFFFFF"/>
          <w:lang w:val="ro-RO"/>
          <w14:ligatures w14:val="none"/>
        </w:rPr>
        <w:t>presiunil</w:t>
      </w:r>
      <w:r w:rsidR="00EC17D7" w:rsidRPr="00AE49A2">
        <w:rPr>
          <w:rFonts w:ascii="Times New Roman" w:eastAsia="Times New Roman" w:hAnsi="Times New Roman" w:cs="Times New Roman"/>
          <w:kern w:val="0"/>
          <w:sz w:val="28"/>
          <w:szCs w:val="28"/>
          <w:shd w:val="clear" w:color="auto" w:fill="FFFFFF"/>
          <w:lang w:val="ro-RO"/>
          <w14:ligatures w14:val="none"/>
        </w:rPr>
        <w:t>or</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5E760A" w:rsidRPr="00AE49A2">
        <w:rPr>
          <w:rFonts w:ascii="Times New Roman" w:eastAsia="Times New Roman" w:hAnsi="Times New Roman" w:cs="Times New Roman"/>
          <w:kern w:val="0"/>
          <w:sz w:val="28"/>
          <w:szCs w:val="28"/>
          <w:shd w:val="clear" w:color="auto" w:fill="FFFFFF"/>
          <w:lang w:val="ro-RO"/>
          <w14:ligatures w14:val="none"/>
        </w:rPr>
        <w:t xml:space="preserve">exercitate </w:t>
      </w:r>
      <w:r w:rsidRPr="00AE49A2">
        <w:rPr>
          <w:rFonts w:ascii="Times New Roman" w:eastAsia="Times New Roman" w:hAnsi="Times New Roman" w:cs="Times New Roman"/>
          <w:kern w:val="0"/>
          <w:sz w:val="28"/>
          <w:szCs w:val="28"/>
          <w:shd w:val="clear" w:color="auto" w:fill="FFFFFF"/>
          <w:lang w:val="ro-RO"/>
          <w14:ligatures w14:val="none"/>
        </w:rPr>
        <w:t>asupra</w:t>
      </w:r>
      <w:r w:rsidR="00454BD9" w:rsidRPr="00AE49A2">
        <w:rPr>
          <w:rFonts w:ascii="Times New Roman" w:eastAsia="Times New Roman" w:hAnsi="Times New Roman" w:cs="Times New Roman"/>
          <w:kern w:val="0"/>
          <w:sz w:val="28"/>
          <w:szCs w:val="28"/>
          <w:shd w:val="clear" w:color="auto" w:fill="FFFFFF"/>
          <w:lang w:val="ro-RO"/>
          <w14:ligatures w14:val="none"/>
        </w:rPr>
        <w:t xml:space="preserve"> componentelor de</w:t>
      </w:r>
      <w:r w:rsidRPr="00AE49A2">
        <w:rPr>
          <w:rFonts w:ascii="Times New Roman" w:eastAsia="Times New Roman" w:hAnsi="Times New Roman" w:cs="Times New Roman"/>
          <w:kern w:val="0"/>
          <w:sz w:val="28"/>
          <w:szCs w:val="28"/>
          <w:shd w:val="clear" w:color="auto" w:fill="FFFFFF"/>
          <w:lang w:val="ro-RO"/>
          <w14:ligatures w14:val="none"/>
        </w:rPr>
        <w:t xml:space="preserve"> mediu</w:t>
      </w:r>
      <w:r w:rsidR="00191AE3" w:rsidRPr="00AE49A2">
        <w:rPr>
          <w:rFonts w:ascii="Times New Roman" w:eastAsia="Times New Roman" w:hAnsi="Times New Roman" w:cs="Times New Roman"/>
          <w:kern w:val="0"/>
          <w:sz w:val="28"/>
          <w:szCs w:val="28"/>
          <w:shd w:val="clear" w:color="auto" w:fill="FFFFFF"/>
          <w:lang w:val="ro-RO"/>
          <w14:ligatures w14:val="none"/>
        </w:rPr>
        <w:t>;</w:t>
      </w:r>
    </w:p>
    <w:p w14:paraId="7DCC21DF" w14:textId="77777777" w:rsidR="00AD0E60" w:rsidRPr="00AE49A2" w:rsidRDefault="0065348A" w:rsidP="004670D4">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datele sau rezumatele datelor rezultate din monitorizarea </w:t>
      </w:r>
      <w:r w:rsidR="004670D4" w:rsidRPr="00AE49A2">
        <w:rPr>
          <w:rFonts w:ascii="Times New Roman" w:eastAsia="Times New Roman" w:hAnsi="Times New Roman" w:cs="Times New Roman"/>
          <w:kern w:val="0"/>
          <w:sz w:val="28"/>
          <w:szCs w:val="28"/>
          <w:shd w:val="clear" w:color="auto" w:fill="FFFFFF"/>
          <w:lang w:val="ro-RO"/>
          <w14:ligatures w14:val="none"/>
        </w:rPr>
        <w:t>activităților</w:t>
      </w:r>
      <w:r w:rsidRPr="00AE49A2">
        <w:rPr>
          <w:rFonts w:ascii="Times New Roman" w:eastAsia="Times New Roman" w:hAnsi="Times New Roman" w:cs="Times New Roman"/>
          <w:kern w:val="0"/>
          <w:sz w:val="28"/>
          <w:szCs w:val="28"/>
          <w:shd w:val="clear" w:color="auto" w:fill="FFFFFF"/>
          <w:lang w:val="ro-RO"/>
          <w14:ligatures w14:val="none"/>
        </w:rPr>
        <w:t xml:space="preserve"> ce afectează sau pot afecta mediul; </w:t>
      </w:r>
    </w:p>
    <w:p w14:paraId="512EEAE5" w14:textId="57A33BF5" w:rsidR="00AD0E60" w:rsidRPr="00AE49A2" w:rsidRDefault="0065348A" w:rsidP="00AD0E60">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avizele, acordurile </w:t>
      </w:r>
      <w:r w:rsidR="00AD0E60"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AD0E60" w:rsidRPr="00AE49A2">
        <w:rPr>
          <w:rFonts w:ascii="Times New Roman" w:eastAsia="Times New Roman" w:hAnsi="Times New Roman" w:cs="Times New Roman"/>
          <w:kern w:val="0"/>
          <w:sz w:val="28"/>
          <w:szCs w:val="28"/>
          <w:shd w:val="clear" w:color="auto" w:fill="FFFFFF"/>
          <w:lang w:val="ro-RO"/>
          <w14:ligatures w14:val="none"/>
        </w:rPr>
        <w:t>autorizațiile</w:t>
      </w:r>
      <w:r w:rsidR="00F2093D" w:rsidRPr="00AE49A2">
        <w:rPr>
          <w:rFonts w:ascii="Times New Roman" w:eastAsia="Times New Roman" w:hAnsi="Times New Roman" w:cs="Times New Roman"/>
          <w:kern w:val="0"/>
          <w:sz w:val="28"/>
          <w:szCs w:val="28"/>
          <w:shd w:val="clear" w:color="auto" w:fill="FFFFFF"/>
          <w:lang w:val="ro-RO"/>
          <w14:ligatures w14:val="none"/>
        </w:rPr>
        <w:t>, concluziile</w:t>
      </w:r>
      <w:r w:rsidRPr="00AE49A2">
        <w:rPr>
          <w:rFonts w:ascii="Times New Roman" w:eastAsia="Times New Roman" w:hAnsi="Times New Roman" w:cs="Times New Roman"/>
          <w:kern w:val="0"/>
          <w:sz w:val="28"/>
          <w:szCs w:val="28"/>
          <w:shd w:val="clear" w:color="auto" w:fill="FFFFFF"/>
          <w:lang w:val="ro-RO"/>
          <w14:ligatures w14:val="none"/>
        </w:rPr>
        <w:t xml:space="preserve"> pentru </w:t>
      </w:r>
      <w:r w:rsidR="00AD0E60" w:rsidRPr="00AE49A2">
        <w:rPr>
          <w:rFonts w:ascii="Times New Roman" w:eastAsia="Times New Roman" w:hAnsi="Times New Roman" w:cs="Times New Roman"/>
          <w:kern w:val="0"/>
          <w:sz w:val="28"/>
          <w:szCs w:val="28"/>
          <w:shd w:val="clear" w:color="auto" w:fill="FFFFFF"/>
          <w:lang w:val="ro-RO"/>
          <w14:ligatures w14:val="none"/>
        </w:rPr>
        <w:t>activitățile</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7512B1" w:rsidRPr="00AE49A2">
        <w:rPr>
          <w:rFonts w:ascii="Times New Roman" w:eastAsia="Times New Roman" w:hAnsi="Times New Roman" w:cs="Times New Roman"/>
          <w:kern w:val="0"/>
          <w:sz w:val="28"/>
          <w:szCs w:val="28"/>
          <w:shd w:val="clear" w:color="auto" w:fill="FFFFFF"/>
          <w:lang w:val="ro-RO"/>
          <w14:ligatures w14:val="none"/>
        </w:rPr>
        <w:t xml:space="preserve">planificate </w:t>
      </w:r>
      <w:r w:rsidRPr="00AE49A2">
        <w:rPr>
          <w:rFonts w:ascii="Times New Roman" w:eastAsia="Times New Roman" w:hAnsi="Times New Roman" w:cs="Times New Roman"/>
          <w:kern w:val="0"/>
          <w:sz w:val="28"/>
          <w:szCs w:val="28"/>
          <w:shd w:val="clear" w:color="auto" w:fill="FFFFFF"/>
          <w:lang w:val="ro-RO"/>
          <w14:ligatures w14:val="none"/>
        </w:rPr>
        <w:t xml:space="preserve">cu </w:t>
      </w:r>
      <w:r w:rsidR="007512B1" w:rsidRPr="00AE49A2">
        <w:rPr>
          <w:rFonts w:ascii="Times New Roman" w:eastAsia="Times New Roman" w:hAnsi="Times New Roman" w:cs="Times New Roman"/>
          <w:kern w:val="0"/>
          <w:sz w:val="28"/>
          <w:szCs w:val="28"/>
          <w:shd w:val="clear" w:color="auto" w:fill="FFFFFF"/>
          <w:lang w:val="ro-RO"/>
          <w14:ligatures w14:val="none"/>
        </w:rPr>
        <w:t>potențial impact</w:t>
      </w:r>
      <w:r w:rsidRPr="00AE49A2">
        <w:rPr>
          <w:rFonts w:ascii="Times New Roman" w:eastAsia="Times New Roman" w:hAnsi="Times New Roman" w:cs="Times New Roman"/>
          <w:kern w:val="0"/>
          <w:sz w:val="28"/>
          <w:szCs w:val="28"/>
          <w:shd w:val="clear" w:color="auto" w:fill="FFFFFF"/>
          <w:lang w:val="ro-RO"/>
          <w14:ligatures w14:val="none"/>
        </w:rPr>
        <w:t xml:space="preserve"> semnificativ asupra mediului; </w:t>
      </w:r>
    </w:p>
    <w:p w14:paraId="11573690" w14:textId="589364C7" w:rsidR="000C3486" w:rsidRPr="00AE49A2" w:rsidRDefault="0065348A" w:rsidP="0065348A">
      <w:pPr>
        <w:pStyle w:val="Listparagraf"/>
        <w:numPr>
          <w:ilvl w:val="0"/>
          <w:numId w:val="8"/>
        </w:num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 xml:space="preserve">studiile </w:t>
      </w:r>
      <w:r w:rsidR="00F2093D" w:rsidRPr="00AE49A2">
        <w:rPr>
          <w:rFonts w:ascii="Times New Roman" w:eastAsia="Times New Roman" w:hAnsi="Times New Roman" w:cs="Times New Roman"/>
          <w:kern w:val="0"/>
          <w:sz w:val="28"/>
          <w:szCs w:val="28"/>
          <w:shd w:val="clear" w:color="auto" w:fill="FFFFFF"/>
          <w:lang w:val="ro-RO"/>
          <w14:ligatures w14:val="none"/>
        </w:rPr>
        <w:t xml:space="preserve"> și rapoartele de evaluare a </w:t>
      </w:r>
      <w:r w:rsidRPr="00AE49A2">
        <w:rPr>
          <w:rFonts w:ascii="Times New Roman" w:eastAsia="Times New Roman" w:hAnsi="Times New Roman" w:cs="Times New Roman"/>
          <w:kern w:val="0"/>
          <w:sz w:val="28"/>
          <w:szCs w:val="28"/>
          <w:shd w:val="clear" w:color="auto" w:fill="FFFFFF"/>
          <w:lang w:val="ro-RO"/>
          <w14:ligatures w14:val="none"/>
        </w:rPr>
        <w:t>impact</w:t>
      </w:r>
      <w:r w:rsidR="00F2093D" w:rsidRPr="00AE49A2">
        <w:rPr>
          <w:rFonts w:ascii="Times New Roman" w:eastAsia="Times New Roman" w:hAnsi="Times New Roman" w:cs="Times New Roman"/>
          <w:kern w:val="0"/>
          <w:sz w:val="28"/>
          <w:szCs w:val="28"/>
          <w:shd w:val="clear" w:color="auto" w:fill="FFFFFF"/>
          <w:lang w:val="ro-RO"/>
          <w14:ligatures w14:val="none"/>
        </w:rPr>
        <w:t>ului</w:t>
      </w:r>
      <w:r w:rsidRPr="00AE49A2">
        <w:rPr>
          <w:rFonts w:ascii="Times New Roman" w:eastAsia="Times New Roman" w:hAnsi="Times New Roman" w:cs="Times New Roman"/>
          <w:kern w:val="0"/>
          <w:sz w:val="28"/>
          <w:szCs w:val="28"/>
          <w:shd w:val="clear" w:color="auto" w:fill="FFFFFF"/>
          <w:lang w:val="ro-RO"/>
          <w14:ligatures w14:val="none"/>
        </w:rPr>
        <w:t xml:space="preserve"> asupra mediului </w:t>
      </w:r>
      <w:r w:rsidR="00AD0E60" w:rsidRPr="00AE49A2">
        <w:rPr>
          <w:rFonts w:ascii="Times New Roman" w:eastAsia="Times New Roman" w:hAnsi="Times New Roman" w:cs="Times New Roman"/>
          <w:kern w:val="0"/>
          <w:sz w:val="28"/>
          <w:szCs w:val="28"/>
          <w:shd w:val="clear" w:color="auto" w:fill="FFFFFF"/>
          <w:lang w:val="ro-RO"/>
          <w14:ligatures w14:val="none"/>
        </w:rPr>
        <w:t>și</w:t>
      </w:r>
      <w:r w:rsidRPr="00AE49A2">
        <w:rPr>
          <w:rFonts w:ascii="Times New Roman" w:eastAsia="Times New Roman" w:hAnsi="Times New Roman" w:cs="Times New Roman"/>
          <w:kern w:val="0"/>
          <w:sz w:val="28"/>
          <w:szCs w:val="28"/>
          <w:shd w:val="clear" w:color="auto" w:fill="FFFFFF"/>
          <w:lang w:val="ro-RO"/>
          <w14:ligatures w14:val="none"/>
        </w:rPr>
        <w:t xml:space="preserve"> evaluări</w:t>
      </w:r>
      <w:r w:rsidR="00836BDA" w:rsidRPr="00AE49A2">
        <w:rPr>
          <w:rFonts w:ascii="Times New Roman" w:eastAsia="Times New Roman" w:hAnsi="Times New Roman" w:cs="Times New Roman"/>
          <w:kern w:val="0"/>
          <w:sz w:val="28"/>
          <w:szCs w:val="28"/>
          <w:shd w:val="clear" w:color="auto" w:fill="FFFFFF"/>
          <w:lang w:val="ro-RO"/>
          <w14:ligatures w14:val="none"/>
        </w:rPr>
        <w:t xml:space="preserve"> ale </w:t>
      </w:r>
      <w:r w:rsidRPr="00AE49A2">
        <w:rPr>
          <w:rFonts w:ascii="Times New Roman" w:eastAsia="Times New Roman" w:hAnsi="Times New Roman" w:cs="Times New Roman"/>
          <w:kern w:val="0"/>
          <w:sz w:val="28"/>
          <w:szCs w:val="28"/>
          <w:shd w:val="clear" w:color="auto" w:fill="FFFFFF"/>
          <w:lang w:val="ro-RO"/>
          <w14:ligatures w14:val="none"/>
        </w:rPr>
        <w:t>risc</w:t>
      </w:r>
      <w:r w:rsidR="00F83279" w:rsidRPr="00AE49A2">
        <w:rPr>
          <w:rFonts w:ascii="Times New Roman" w:eastAsia="Times New Roman" w:hAnsi="Times New Roman" w:cs="Times New Roman"/>
          <w:kern w:val="0"/>
          <w:sz w:val="28"/>
          <w:szCs w:val="28"/>
          <w:shd w:val="clear" w:color="auto" w:fill="FFFFFF"/>
          <w:lang w:val="ro-RO"/>
          <w14:ligatures w14:val="none"/>
        </w:rPr>
        <w:t>ului</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610343" w:rsidRPr="00AE49A2">
        <w:rPr>
          <w:rFonts w:ascii="Times New Roman" w:eastAsia="Times New Roman" w:hAnsi="Times New Roman" w:cs="Times New Roman"/>
          <w:kern w:val="0"/>
          <w:sz w:val="28"/>
          <w:szCs w:val="28"/>
          <w:shd w:val="clear" w:color="auto" w:fill="FFFFFF"/>
          <w:lang w:val="ro-RO"/>
          <w14:ligatures w14:val="none"/>
        </w:rPr>
        <w:t xml:space="preserve">asupra componentelor </w:t>
      </w:r>
      <w:r w:rsidRPr="00AE49A2">
        <w:rPr>
          <w:rFonts w:ascii="Times New Roman" w:eastAsia="Times New Roman" w:hAnsi="Times New Roman" w:cs="Times New Roman"/>
          <w:kern w:val="0"/>
          <w:sz w:val="28"/>
          <w:szCs w:val="28"/>
          <w:shd w:val="clear" w:color="auto" w:fill="FFFFFF"/>
          <w:lang w:val="ro-RO"/>
          <w14:ligatures w14:val="none"/>
        </w:rPr>
        <w:t>de mediu.</w:t>
      </w:r>
    </w:p>
    <w:p w14:paraId="385C74AE" w14:textId="20C8A90A" w:rsidR="00B1313B" w:rsidRPr="00AE49A2" w:rsidRDefault="0065348A" w:rsidP="00E41D44">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1</w:t>
      </w:r>
      <w:r w:rsidR="00280E3D" w:rsidRPr="00AE49A2">
        <w:rPr>
          <w:rFonts w:ascii="Times New Roman" w:eastAsia="Calibri" w:hAnsi="Times New Roman" w:cs="Times New Roman"/>
          <w:sz w:val="28"/>
          <w:szCs w:val="28"/>
          <w:lang w:val="ro-RO"/>
        </w:rPr>
        <w:t>2</w:t>
      </w:r>
      <w:r w:rsidRPr="00AE49A2">
        <w:rPr>
          <w:rFonts w:ascii="Times New Roman" w:eastAsia="Calibri" w:hAnsi="Times New Roman" w:cs="Times New Roman"/>
          <w:sz w:val="28"/>
          <w:szCs w:val="28"/>
          <w:lang w:val="ro-RO"/>
        </w:rPr>
        <w:t xml:space="preserve">. Informația de interes public din domeniul mediului se publică </w:t>
      </w:r>
      <w:r w:rsidR="0057356D" w:rsidRPr="00AE49A2">
        <w:rPr>
          <w:rFonts w:ascii="Times New Roman" w:eastAsia="Calibri" w:hAnsi="Times New Roman" w:cs="Times New Roman"/>
          <w:sz w:val="28"/>
          <w:szCs w:val="28"/>
          <w:lang w:val="ro-RO"/>
        </w:rPr>
        <w:t xml:space="preserve">și se actualizează </w:t>
      </w:r>
      <w:r w:rsidR="003C4DA4" w:rsidRPr="00AE49A2">
        <w:rPr>
          <w:rFonts w:ascii="Times New Roman" w:eastAsia="Calibri" w:hAnsi="Times New Roman" w:cs="Times New Roman"/>
          <w:sz w:val="28"/>
          <w:szCs w:val="28"/>
          <w:lang w:val="ro-RO"/>
        </w:rPr>
        <w:t xml:space="preserve">pe paginile </w:t>
      </w:r>
      <w:r w:rsidR="00221A76" w:rsidRPr="00AE49A2">
        <w:rPr>
          <w:rFonts w:ascii="Times New Roman" w:eastAsia="Calibri" w:hAnsi="Times New Roman" w:cs="Times New Roman"/>
          <w:sz w:val="28"/>
          <w:szCs w:val="28"/>
          <w:lang w:val="ro-RO"/>
        </w:rPr>
        <w:t xml:space="preserve">web oficiale </w:t>
      </w:r>
      <w:r w:rsidR="00A572D8" w:rsidRPr="00AE49A2">
        <w:rPr>
          <w:rFonts w:ascii="Times New Roman" w:eastAsia="Calibri" w:hAnsi="Times New Roman" w:cs="Times New Roman"/>
          <w:sz w:val="28"/>
          <w:szCs w:val="28"/>
          <w:lang w:val="ro-RO"/>
        </w:rPr>
        <w:t>de către autoritățile publice, întreprinderile de stat și întreprinderile municipale</w:t>
      </w:r>
      <w:r w:rsidR="00B32AFB" w:rsidRPr="00AE49A2">
        <w:rPr>
          <w:rFonts w:ascii="Times New Roman" w:eastAsia="Calibri" w:hAnsi="Times New Roman" w:cs="Times New Roman"/>
          <w:sz w:val="28"/>
          <w:szCs w:val="28"/>
          <w:lang w:val="ro-RO"/>
        </w:rPr>
        <w:t xml:space="preserve">, </w:t>
      </w:r>
      <w:r w:rsidR="00276D4E" w:rsidRPr="00AE49A2">
        <w:rPr>
          <w:rFonts w:ascii="Times New Roman" w:eastAsia="Calibri" w:hAnsi="Times New Roman" w:cs="Times New Roman"/>
          <w:sz w:val="28"/>
          <w:szCs w:val="28"/>
          <w:lang w:val="ro-RO"/>
        </w:rPr>
        <w:t xml:space="preserve">asigurând accesul la aceste informații </w:t>
      </w:r>
      <w:r w:rsidR="002409FB" w:rsidRPr="00AE49A2">
        <w:rPr>
          <w:rFonts w:ascii="Times New Roman" w:eastAsia="Calibri" w:hAnsi="Times New Roman" w:cs="Times New Roman"/>
          <w:sz w:val="28"/>
          <w:szCs w:val="28"/>
          <w:lang w:val="ro-RO"/>
        </w:rPr>
        <w:t>inclusiv</w:t>
      </w:r>
      <w:r w:rsidR="00A572D8" w:rsidRPr="00AE49A2">
        <w:rPr>
          <w:rFonts w:ascii="Times New Roman" w:eastAsia="Calibri" w:hAnsi="Times New Roman" w:cs="Times New Roman"/>
          <w:sz w:val="28"/>
          <w:szCs w:val="28"/>
          <w:lang w:val="ro-RO"/>
        </w:rPr>
        <w:t xml:space="preserve"> pentru persoanele cu dizabilități</w:t>
      </w:r>
      <w:r w:rsidRPr="00AE49A2">
        <w:rPr>
          <w:rFonts w:ascii="Times New Roman" w:eastAsia="Calibri" w:hAnsi="Times New Roman" w:cs="Times New Roman"/>
          <w:sz w:val="28"/>
          <w:szCs w:val="28"/>
          <w:lang w:val="ro-RO"/>
        </w:rPr>
        <w:t>.</w:t>
      </w:r>
    </w:p>
    <w:p w14:paraId="4DF512B3" w14:textId="7744DF78" w:rsidR="00B1313B" w:rsidRPr="00AE49A2" w:rsidRDefault="00A22274" w:rsidP="00B1313B">
      <w:pPr>
        <w:spacing w:before="240"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1</w:t>
      </w:r>
      <w:r w:rsidR="00280E3D" w:rsidRPr="00AE49A2">
        <w:rPr>
          <w:rFonts w:ascii="Times New Roman" w:eastAsia="Times New Roman" w:hAnsi="Times New Roman" w:cs="Times New Roman"/>
          <w:color w:val="000000" w:themeColor="text1"/>
          <w:kern w:val="0"/>
          <w:sz w:val="28"/>
          <w:szCs w:val="28"/>
          <w:shd w:val="clear" w:color="auto" w:fill="FFFFFF"/>
          <w:lang w:val="ro-RO"/>
          <w14:ligatures w14:val="none"/>
        </w:rPr>
        <w:t>3</w:t>
      </w:r>
      <w:r w:rsidR="00B1313B"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Pentru a facilita accesul publicului la informația de mediu, autoritățile publice </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asigură</w:t>
      </w:r>
      <w:r w:rsidR="00B1313B" w:rsidRPr="00AE49A2">
        <w:rPr>
          <w:rFonts w:ascii="Times New Roman" w:eastAsia="Times New Roman" w:hAnsi="Times New Roman" w:cs="Times New Roman"/>
          <w:color w:val="000000" w:themeColor="text1"/>
          <w:kern w:val="0"/>
          <w:sz w:val="28"/>
          <w:szCs w:val="28"/>
          <w:shd w:val="clear" w:color="auto" w:fill="FFFFFF"/>
          <w:lang w:val="ro-RO"/>
          <w14:ligatures w14:val="none"/>
        </w:rPr>
        <w:t>:</w:t>
      </w:r>
    </w:p>
    <w:p w14:paraId="4DDB2E8C" w14:textId="77777777" w:rsidR="00B1313B" w:rsidRPr="00AE49A2" w:rsidRDefault="00B1313B" w:rsidP="00B1313B">
      <w:pPr>
        <w:pStyle w:val="Listparagraf"/>
        <w:numPr>
          <w:ilvl w:val="0"/>
          <w:numId w:val="14"/>
        </w:numPr>
        <w:spacing w:before="240"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îndrumarea publicului, prin intermediul persoanelor responsabile din subdiviziunile specializate de informare și relații cu publicul, în exercitarea dreptului de acces la informația de mediu; </w:t>
      </w:r>
    </w:p>
    <w:p w14:paraId="6C95A2AC" w14:textId="283E0624" w:rsidR="00B1313B" w:rsidRPr="00AE49A2" w:rsidRDefault="00B1313B" w:rsidP="00B1313B">
      <w:pPr>
        <w:pStyle w:val="Listparagraf"/>
        <w:numPr>
          <w:ilvl w:val="0"/>
          <w:numId w:val="14"/>
        </w:numPr>
        <w:spacing w:after="0" w:line="240" w:lineRule="auto"/>
        <w:jc w:val="both"/>
        <w:rPr>
          <w:rFonts w:ascii="Times New Roman" w:eastAsia="Times New Roman" w:hAnsi="Times New Roman" w:cs="Times New Roman"/>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accesul publicului la listele</w:t>
      </w:r>
      <w:r w:rsidR="00BB07E7"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și datele de contact</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w:t>
      </w:r>
      <w:r w:rsidR="00BB07E7" w:rsidRPr="00AE49A2">
        <w:rPr>
          <w:rFonts w:ascii="Times New Roman" w:eastAsia="Times New Roman" w:hAnsi="Times New Roman" w:cs="Times New Roman"/>
          <w:color w:val="000000" w:themeColor="text1"/>
          <w:kern w:val="0"/>
          <w:sz w:val="28"/>
          <w:szCs w:val="28"/>
          <w:shd w:val="clear" w:color="auto" w:fill="FFFFFF"/>
          <w:lang w:val="ro-RO"/>
          <w14:ligatures w14:val="none"/>
        </w:rPr>
        <w:t>ale</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autorități</w:t>
      </w:r>
      <w:r w:rsidR="00BB07E7" w:rsidRPr="00AE49A2">
        <w:rPr>
          <w:rFonts w:ascii="Times New Roman" w:eastAsia="Times New Roman" w:hAnsi="Times New Roman" w:cs="Times New Roman"/>
          <w:color w:val="000000" w:themeColor="text1"/>
          <w:kern w:val="0"/>
          <w:sz w:val="28"/>
          <w:szCs w:val="28"/>
          <w:shd w:val="clear" w:color="auto" w:fill="FFFFFF"/>
          <w:lang w:val="ro-RO"/>
          <w14:ligatures w14:val="none"/>
        </w:rPr>
        <w:t>lor</w:t>
      </w:r>
      <w:r w:rsidRPr="00AE49A2">
        <w:rPr>
          <w:rFonts w:ascii="Times New Roman" w:eastAsia="Times New Roman" w:hAnsi="Times New Roman" w:cs="Times New Roman"/>
          <w:color w:val="000000" w:themeColor="text1"/>
          <w:kern w:val="0"/>
          <w:sz w:val="28"/>
          <w:szCs w:val="28"/>
          <w:shd w:val="clear" w:color="auto" w:fill="FFFFFF"/>
          <w:lang w:val="ro-RO"/>
          <w14:ligatures w14:val="none"/>
        </w:rPr>
        <w:t xml:space="preserve"> publice și instituțiile subordonate de la care pot obține informația de mediu.</w:t>
      </w:r>
    </w:p>
    <w:p w14:paraId="438E9D51" w14:textId="6E7E5D2E" w:rsidR="00B1313B" w:rsidRPr="00AE49A2" w:rsidRDefault="00A22274" w:rsidP="00B1313B">
      <w:pPr>
        <w:spacing w:before="240" w:after="0" w:line="240" w:lineRule="auto"/>
        <w:jc w:val="both"/>
        <w:rPr>
          <w:rFonts w:ascii="Times New Roman" w:eastAsia="Times New Roman" w:hAnsi="Times New Roman" w:cs="Times New Roman"/>
          <w:noProof/>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color w:val="000000" w:themeColor="text1"/>
          <w:kern w:val="0"/>
          <w:sz w:val="28"/>
          <w:szCs w:val="28"/>
          <w:shd w:val="clear" w:color="auto" w:fill="FFFFFF"/>
          <w:lang w:val="ro-RO"/>
          <w14:ligatures w14:val="none"/>
        </w:rPr>
        <w:t>1</w:t>
      </w:r>
      <w:r w:rsidR="00280E3D" w:rsidRPr="00AE49A2">
        <w:rPr>
          <w:rFonts w:ascii="Times New Roman" w:eastAsia="Times New Roman" w:hAnsi="Times New Roman" w:cs="Times New Roman"/>
          <w:color w:val="000000" w:themeColor="text1"/>
          <w:kern w:val="0"/>
          <w:sz w:val="28"/>
          <w:szCs w:val="28"/>
          <w:shd w:val="clear" w:color="auto" w:fill="FFFFFF"/>
          <w:lang w:val="ro-RO"/>
          <w14:ligatures w14:val="none"/>
        </w:rPr>
        <w:t>4</w:t>
      </w:r>
      <w:r w:rsidR="00B1313B" w:rsidRPr="00AE49A2">
        <w:rPr>
          <w:rFonts w:ascii="Times New Roman" w:eastAsia="Times New Roman" w:hAnsi="Times New Roman" w:cs="Times New Roman"/>
          <w:color w:val="000000" w:themeColor="text1"/>
          <w:kern w:val="0"/>
          <w:sz w:val="28"/>
          <w:szCs w:val="28"/>
          <w:shd w:val="clear" w:color="auto" w:fill="FFFFFF"/>
          <w:lang w:val="ro-RO"/>
          <w14:ligatures w14:val="none"/>
        </w:rPr>
        <w:t>. În vederea exercitării efective a dreptului de acces la informația de mediu, autoritățile publice asigură:</w:t>
      </w:r>
    </w:p>
    <w:p w14:paraId="5135F794" w14:textId="77777777" w:rsidR="00B1313B" w:rsidRPr="00AE49A2" w:rsidRDefault="00B1313B" w:rsidP="00B1313B">
      <w:pPr>
        <w:pStyle w:val="Listparagraf"/>
        <w:numPr>
          <w:ilvl w:val="0"/>
          <w:numId w:val="15"/>
        </w:numPr>
        <w:spacing w:before="240" w:after="0" w:line="240" w:lineRule="auto"/>
        <w:jc w:val="both"/>
        <w:rPr>
          <w:rFonts w:ascii="Times New Roman" w:eastAsia="Times New Roman" w:hAnsi="Times New Roman" w:cs="Times New Roman"/>
          <w:noProof/>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desemnarea persoanelor responsabile de furnizarea informaţiilor din cadrul subdiviziunilor specializate de informare şi relaţii cu publicul; </w:t>
      </w:r>
    </w:p>
    <w:p w14:paraId="18D96037" w14:textId="5A6AB716" w:rsidR="001D3D00" w:rsidRPr="00AE49A2" w:rsidRDefault="2576C83F" w:rsidP="00B1313B">
      <w:pPr>
        <w:pStyle w:val="Listparagraf"/>
        <w:numPr>
          <w:ilvl w:val="0"/>
          <w:numId w:val="1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sz w:val="28"/>
          <w:szCs w:val="28"/>
          <w:lang w:val="ro-RO"/>
        </w:rPr>
        <w:t xml:space="preserve">garantarea </w:t>
      </w:r>
      <w:r w:rsidR="001D3D00" w:rsidRPr="00AE49A2">
        <w:rPr>
          <w:rFonts w:ascii="Times New Roman" w:eastAsia="Times New Roman" w:hAnsi="Times New Roman" w:cs="Times New Roman"/>
          <w:kern w:val="0"/>
          <w:sz w:val="28"/>
          <w:szCs w:val="28"/>
          <w:shd w:val="clear" w:color="auto" w:fill="FFFFFF"/>
          <w:lang w:val="ro-RO"/>
          <w14:ligatures w14:val="none"/>
        </w:rPr>
        <w:t>accesul</w:t>
      </w:r>
      <w:r w:rsidR="00A22274" w:rsidRPr="00AE49A2">
        <w:rPr>
          <w:rFonts w:ascii="Times New Roman" w:eastAsia="Times New Roman" w:hAnsi="Times New Roman" w:cs="Times New Roman"/>
          <w:kern w:val="0"/>
          <w:sz w:val="28"/>
          <w:szCs w:val="28"/>
          <w:shd w:val="clear" w:color="auto" w:fill="FFFFFF"/>
          <w:lang w:val="ro-RO"/>
          <w14:ligatures w14:val="none"/>
        </w:rPr>
        <w:t>ui</w:t>
      </w:r>
      <w:r w:rsidR="001D3D00" w:rsidRPr="00AE49A2">
        <w:rPr>
          <w:rFonts w:ascii="Times New Roman" w:eastAsia="Times New Roman" w:hAnsi="Times New Roman" w:cs="Times New Roman"/>
          <w:kern w:val="0"/>
          <w:sz w:val="28"/>
          <w:szCs w:val="28"/>
          <w:shd w:val="clear" w:color="auto" w:fill="FFFFFF"/>
          <w:lang w:val="ro-RO"/>
          <w14:ligatures w14:val="none"/>
        </w:rPr>
        <w:t xml:space="preserve"> publicului la informația de mediu din registrele electronice specializate și arhivă</w:t>
      </w:r>
      <w:r w:rsidR="00A22274" w:rsidRPr="00AE49A2">
        <w:rPr>
          <w:rFonts w:ascii="Times New Roman" w:eastAsia="Times New Roman" w:hAnsi="Times New Roman" w:cs="Times New Roman"/>
          <w:noProof/>
          <w:kern w:val="0"/>
          <w:sz w:val="28"/>
          <w:szCs w:val="28"/>
          <w:shd w:val="clear" w:color="auto" w:fill="FFFFFF"/>
          <w:lang w:val="ro-RO"/>
          <w14:ligatures w14:val="none"/>
        </w:rPr>
        <w:t>;</w:t>
      </w:r>
    </w:p>
    <w:p w14:paraId="53551B00" w14:textId="64295942" w:rsidR="0065348A" w:rsidRPr="00AE49A2" w:rsidRDefault="00B1313B" w:rsidP="000E3433">
      <w:pPr>
        <w:pStyle w:val="Listparagraf"/>
        <w:numPr>
          <w:ilvl w:val="0"/>
          <w:numId w:val="15"/>
        </w:numPr>
        <w:spacing w:before="240" w:after="0" w:line="240" w:lineRule="auto"/>
        <w:jc w:val="both"/>
        <w:rPr>
          <w:rFonts w:ascii="Times New Roman" w:eastAsia="Times New Roman" w:hAnsi="Times New Roman" w:cs="Times New Roman"/>
          <w:noProof/>
          <w:color w:val="000000" w:themeColor="text1"/>
          <w:kern w:val="0"/>
          <w:sz w:val="28"/>
          <w:szCs w:val="28"/>
          <w:shd w:val="clear" w:color="auto" w:fill="FFFFFF"/>
          <w:lang w:val="ro-RO"/>
          <w14:ligatures w14:val="none"/>
        </w:rPr>
      </w:pPr>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înfiinţarea unor puncte de informare </w:t>
      </w:r>
      <w:r w:rsidR="00036391"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în care solicitantul poate </w:t>
      </w:r>
      <w:r w:rsidR="00F358A9"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consulta informațiile de mediu </w:t>
      </w:r>
      <w:r w:rsidR="00F45083"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sau poate fi ghidat în vederea facilitării accesului la aceste informații</w:t>
      </w:r>
      <w:r w:rsidR="000E3433"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w:t>
      </w:r>
    </w:p>
    <w:p w14:paraId="4047A0D6" w14:textId="50F2486C" w:rsidR="0065348A" w:rsidRPr="00AE49A2" w:rsidRDefault="0065348A" w:rsidP="000E3433">
      <w:pPr>
        <w:spacing w:before="240"/>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1</w:t>
      </w:r>
      <w:r w:rsidR="0015627C" w:rsidRPr="00AE49A2">
        <w:rPr>
          <w:rFonts w:ascii="Times New Roman" w:eastAsia="Calibri" w:hAnsi="Times New Roman" w:cs="Times New Roman"/>
          <w:sz w:val="28"/>
          <w:szCs w:val="28"/>
          <w:lang w:val="ro-RO"/>
        </w:rPr>
        <w:t>5</w:t>
      </w:r>
      <w:r w:rsidRPr="00AE49A2">
        <w:rPr>
          <w:rFonts w:ascii="Times New Roman" w:eastAsia="Calibri" w:hAnsi="Times New Roman" w:cs="Times New Roman"/>
          <w:sz w:val="28"/>
          <w:szCs w:val="28"/>
          <w:lang w:val="ro-RO"/>
        </w:rPr>
        <w:t xml:space="preserve">. </w:t>
      </w:r>
      <w:r w:rsidRPr="00AE49A2">
        <w:rPr>
          <w:rFonts w:ascii="Times New Roman" w:hAnsi="Times New Roman" w:cs="Times New Roman"/>
          <w:sz w:val="28"/>
          <w:szCs w:val="28"/>
          <w:shd w:val="clear" w:color="auto" w:fill="FFFFFF"/>
          <w:lang w:val="ro-RO"/>
        </w:rPr>
        <w:t xml:space="preserve">În cazul unor amenințări iminente asupra sănătății umane sau asupra mediului, datorate unor activități umane ori </w:t>
      </w:r>
      <w:r w:rsidR="00BE484B" w:rsidRPr="00AE49A2">
        <w:rPr>
          <w:rFonts w:ascii="Times New Roman" w:hAnsi="Times New Roman" w:cs="Times New Roman"/>
          <w:sz w:val="28"/>
          <w:szCs w:val="28"/>
          <w:shd w:val="clear" w:color="auto" w:fill="FFFFFF"/>
          <w:lang w:val="ro-RO"/>
        </w:rPr>
        <w:t xml:space="preserve">a </w:t>
      </w:r>
      <w:r w:rsidRPr="00AE49A2">
        <w:rPr>
          <w:rFonts w:ascii="Times New Roman" w:hAnsi="Times New Roman" w:cs="Times New Roman"/>
          <w:sz w:val="28"/>
          <w:szCs w:val="28"/>
          <w:shd w:val="clear" w:color="auto" w:fill="FFFFFF"/>
          <w:lang w:val="ro-RO"/>
        </w:rPr>
        <w:t>unor cauze naturale, autoritățile publice asigur</w:t>
      </w:r>
      <w:r w:rsidR="00F2093D" w:rsidRPr="00AE49A2">
        <w:rPr>
          <w:rFonts w:ascii="Times New Roman" w:hAnsi="Times New Roman" w:cs="Times New Roman"/>
          <w:sz w:val="28"/>
          <w:szCs w:val="28"/>
          <w:shd w:val="clear" w:color="auto" w:fill="FFFFFF"/>
          <w:lang w:val="ro-RO"/>
        </w:rPr>
        <w:t>ă</w:t>
      </w:r>
      <w:r w:rsidRPr="00AE49A2">
        <w:rPr>
          <w:rFonts w:ascii="Times New Roman" w:hAnsi="Times New Roman" w:cs="Times New Roman"/>
          <w:sz w:val="28"/>
          <w:szCs w:val="28"/>
          <w:shd w:val="clear" w:color="auto" w:fill="FFFFFF"/>
          <w:lang w:val="ro-RO"/>
        </w:rPr>
        <w:t xml:space="preserve"> în mod gratuit diseminarea imediată a tuturor informațiilor </w:t>
      </w:r>
      <w:r w:rsidR="00F2093D" w:rsidRPr="00AE49A2">
        <w:rPr>
          <w:rFonts w:ascii="Times New Roman" w:hAnsi="Times New Roman" w:cs="Times New Roman"/>
          <w:sz w:val="28"/>
          <w:szCs w:val="28"/>
          <w:shd w:val="clear" w:color="auto" w:fill="FFFFFF"/>
          <w:lang w:val="ro-RO"/>
        </w:rPr>
        <w:t xml:space="preserve">de  </w:t>
      </w:r>
      <w:r w:rsidRPr="00AE49A2">
        <w:rPr>
          <w:rFonts w:ascii="Times New Roman" w:hAnsi="Times New Roman" w:cs="Times New Roman"/>
          <w:sz w:val="28"/>
          <w:szCs w:val="28"/>
          <w:shd w:val="clear" w:color="auto" w:fill="FFFFFF"/>
          <w:lang w:val="ro-RO"/>
        </w:rPr>
        <w:t>mediu deținute, care ar permite publicului posibil a fi afectat să ia măsurile de prevenire ori de ameliorare a daunelor rezultate din acea amenințare.</w:t>
      </w:r>
    </w:p>
    <w:p w14:paraId="0E8D95AB" w14:textId="6C2BB6DA" w:rsidR="00767BC1" w:rsidRPr="00AE49A2" w:rsidRDefault="00337C0B" w:rsidP="00337C0B">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1</w:t>
      </w:r>
      <w:r w:rsidR="0015627C" w:rsidRPr="00AE49A2">
        <w:rPr>
          <w:rFonts w:ascii="Times New Roman" w:eastAsia="Calibri" w:hAnsi="Times New Roman" w:cs="Times New Roman"/>
          <w:sz w:val="28"/>
          <w:szCs w:val="28"/>
          <w:lang w:val="ro-RO"/>
        </w:rPr>
        <w:t>6</w:t>
      </w:r>
      <w:r w:rsidR="0065348A" w:rsidRPr="00AE49A2">
        <w:rPr>
          <w:rFonts w:ascii="Times New Roman" w:eastAsia="Calibri" w:hAnsi="Times New Roman" w:cs="Times New Roman"/>
          <w:sz w:val="28"/>
          <w:szCs w:val="28"/>
          <w:lang w:val="ro-RO"/>
        </w:rPr>
        <w:t xml:space="preserve">. Autoritățile publice pot realiza orice forme de informare activă a societății, precum diseminarea informațiilor </w:t>
      </w:r>
      <w:r w:rsidR="00F2093D" w:rsidRPr="00AE49A2">
        <w:rPr>
          <w:rFonts w:ascii="Times New Roman" w:eastAsia="Calibri" w:hAnsi="Times New Roman" w:cs="Times New Roman"/>
          <w:sz w:val="28"/>
          <w:szCs w:val="28"/>
          <w:lang w:val="ro-RO"/>
        </w:rPr>
        <w:t xml:space="preserve">de mediu </w:t>
      </w:r>
      <w:r w:rsidR="0065348A" w:rsidRPr="00AE49A2">
        <w:rPr>
          <w:rFonts w:ascii="Times New Roman" w:eastAsia="Calibri" w:hAnsi="Times New Roman" w:cs="Times New Roman"/>
          <w:sz w:val="28"/>
          <w:szCs w:val="28"/>
          <w:lang w:val="ro-RO"/>
        </w:rPr>
        <w:t>prin intermediul:</w:t>
      </w:r>
    </w:p>
    <w:p w14:paraId="2E4E3BFE" w14:textId="77777777" w:rsidR="00767BC1" w:rsidRPr="00AE49A2" w:rsidRDefault="0065348A" w:rsidP="00767BC1">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serviciilor media audiovizuale;</w:t>
      </w:r>
    </w:p>
    <w:p w14:paraId="1AF8DA2C" w14:textId="77777777" w:rsidR="00767BC1" w:rsidRPr="00AE49A2" w:rsidRDefault="0065348A" w:rsidP="00767BC1">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publicațiilor periodice scrise și electronice;</w:t>
      </w:r>
    </w:p>
    <w:p w14:paraId="08917ADE" w14:textId="77777777" w:rsidR="004607F2" w:rsidRPr="00AE49A2" w:rsidRDefault="0065348A" w:rsidP="004607F2">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declarațiilor, comunicatelor, briefingurilor, conferințelor și evenimentelor de presă;</w:t>
      </w:r>
    </w:p>
    <w:p w14:paraId="3A1FEB40" w14:textId="77777777" w:rsidR="004607F2" w:rsidRPr="00AE49A2" w:rsidRDefault="0065348A" w:rsidP="004607F2">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evenimentelor publice (mese rotunde, seminare, conferințe, simpozioane etc.);</w:t>
      </w:r>
    </w:p>
    <w:p w14:paraId="5349EDFD" w14:textId="4786ACA0" w:rsidR="004607F2" w:rsidRPr="00AE49A2" w:rsidRDefault="0065348A" w:rsidP="004607F2">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propriilor pagini</w:t>
      </w:r>
      <w:r w:rsidR="00392994" w:rsidRPr="00AE49A2">
        <w:rPr>
          <w:rStyle w:val="fontstyle21"/>
          <w:rFonts w:ascii="Times New Roman" w:hAnsi="Times New Roman" w:cs="Times New Roman"/>
          <w:color w:val="auto"/>
          <w:lang w:val="ro-RO"/>
        </w:rPr>
        <w:t xml:space="preserve"> web</w:t>
      </w:r>
      <w:r w:rsidRPr="00AE49A2">
        <w:rPr>
          <w:rStyle w:val="fontstyle21"/>
          <w:rFonts w:ascii="Times New Roman" w:hAnsi="Times New Roman" w:cs="Times New Roman"/>
          <w:color w:val="auto"/>
          <w:lang w:val="ro-RO"/>
        </w:rPr>
        <w:t>/conturi/canale pe rețele sociale;</w:t>
      </w:r>
    </w:p>
    <w:p w14:paraId="5F67165E" w14:textId="77777777" w:rsidR="004607F2" w:rsidRPr="00AE49A2" w:rsidRDefault="0065348A" w:rsidP="004607F2">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panourilor informative;</w:t>
      </w:r>
    </w:p>
    <w:p w14:paraId="131E7F5B" w14:textId="2B9A7429" w:rsidR="0065348A" w:rsidRPr="00AE49A2" w:rsidRDefault="0065348A" w:rsidP="004607F2">
      <w:pPr>
        <w:pStyle w:val="Listparagraf"/>
        <w:numPr>
          <w:ilvl w:val="0"/>
          <w:numId w:val="9"/>
        </w:numPr>
        <w:rPr>
          <w:rStyle w:val="fontstyle21"/>
          <w:rFonts w:ascii="Times New Roman" w:eastAsia="Calibri" w:hAnsi="Times New Roman" w:cs="Times New Roman"/>
          <w:color w:val="auto"/>
          <w:lang w:val="ro-RO"/>
        </w:rPr>
      </w:pPr>
      <w:r w:rsidRPr="00AE49A2">
        <w:rPr>
          <w:rStyle w:val="fontstyle21"/>
          <w:rFonts w:ascii="Times New Roman" w:hAnsi="Times New Roman" w:cs="Times New Roman"/>
          <w:color w:val="auto"/>
          <w:lang w:val="ro-RO"/>
        </w:rPr>
        <w:t>altor modalități (întâlniri, prezentări de rapoarte sau dări de seamă etc.).</w:t>
      </w:r>
    </w:p>
    <w:p w14:paraId="4E72E77A" w14:textId="77777777" w:rsidR="00E031D7" w:rsidRPr="00AE49A2" w:rsidRDefault="00E031D7" w:rsidP="00D14730">
      <w:pPr>
        <w:pStyle w:val="Listparagraf"/>
        <w:ind w:left="795"/>
        <w:jc w:val="center"/>
        <w:rPr>
          <w:rStyle w:val="fontstyle21"/>
          <w:rFonts w:ascii="Times New Roman" w:hAnsi="Times New Roman" w:cs="Times New Roman"/>
          <w:b/>
          <w:bCs/>
          <w:color w:val="auto"/>
          <w:lang w:val="ro-RO"/>
        </w:rPr>
      </w:pPr>
    </w:p>
    <w:p w14:paraId="14088B38" w14:textId="23573996" w:rsidR="0065348A" w:rsidRPr="00AE49A2" w:rsidRDefault="0065348A" w:rsidP="00D14730">
      <w:pPr>
        <w:pStyle w:val="Listparagraf"/>
        <w:ind w:left="795"/>
        <w:jc w:val="center"/>
        <w:rPr>
          <w:rStyle w:val="fontstyle21"/>
          <w:rFonts w:ascii="Times New Roman" w:hAnsi="Times New Roman" w:cs="Times New Roman"/>
          <w:b/>
          <w:bCs/>
          <w:color w:val="auto"/>
          <w:lang w:val="ro-RO"/>
        </w:rPr>
      </w:pPr>
      <w:r w:rsidRPr="00AE49A2">
        <w:rPr>
          <w:rStyle w:val="fontstyle21"/>
          <w:rFonts w:ascii="Times New Roman" w:hAnsi="Times New Roman" w:cs="Times New Roman"/>
          <w:b/>
          <w:bCs/>
          <w:color w:val="auto"/>
          <w:lang w:val="ro-RO"/>
        </w:rPr>
        <w:t xml:space="preserve">Secțiunea </w:t>
      </w:r>
      <w:r w:rsidR="001E612D" w:rsidRPr="00AE49A2">
        <w:rPr>
          <w:rStyle w:val="fontstyle21"/>
          <w:rFonts w:ascii="Times New Roman" w:hAnsi="Times New Roman" w:cs="Times New Roman"/>
          <w:b/>
          <w:bCs/>
          <w:color w:val="auto"/>
          <w:lang w:val="ro-RO"/>
        </w:rPr>
        <w:t>2</w:t>
      </w:r>
    </w:p>
    <w:p w14:paraId="16B22005" w14:textId="07A9FC1E" w:rsidR="00375069" w:rsidRPr="00AE49A2" w:rsidRDefault="00375069" w:rsidP="00D14730">
      <w:pPr>
        <w:pStyle w:val="Listparagraf"/>
        <w:ind w:left="795"/>
        <w:jc w:val="center"/>
        <w:rPr>
          <w:rStyle w:val="fontstyle21"/>
          <w:rFonts w:ascii="Times New Roman" w:hAnsi="Times New Roman" w:cs="Times New Roman"/>
          <w:b/>
          <w:bCs/>
          <w:color w:val="auto"/>
          <w:lang w:val="ro-RO"/>
        </w:rPr>
      </w:pPr>
      <w:r w:rsidRPr="00AE49A2">
        <w:rPr>
          <w:rStyle w:val="fontstyle21"/>
          <w:rFonts w:ascii="Times New Roman" w:hAnsi="Times New Roman" w:cs="Times New Roman"/>
          <w:b/>
          <w:bCs/>
          <w:color w:val="auto"/>
          <w:lang w:val="ro-RO"/>
        </w:rPr>
        <w:t xml:space="preserve">Comunicarea </w:t>
      </w:r>
      <w:r w:rsidR="004410B2" w:rsidRPr="00AE49A2">
        <w:rPr>
          <w:rStyle w:val="fontstyle21"/>
          <w:rFonts w:ascii="Times New Roman" w:hAnsi="Times New Roman" w:cs="Times New Roman"/>
          <w:b/>
          <w:bCs/>
          <w:color w:val="auto"/>
          <w:lang w:val="ro-RO"/>
        </w:rPr>
        <w:t>i</w:t>
      </w:r>
      <w:r w:rsidRPr="00AE49A2">
        <w:rPr>
          <w:rStyle w:val="fontstyle21"/>
          <w:rFonts w:ascii="Times New Roman" w:hAnsi="Times New Roman" w:cs="Times New Roman"/>
          <w:b/>
          <w:bCs/>
          <w:color w:val="auto"/>
          <w:lang w:val="ro-RO"/>
        </w:rPr>
        <w:t xml:space="preserve">nformației </w:t>
      </w:r>
      <w:r w:rsidR="004410B2" w:rsidRPr="00AE49A2">
        <w:rPr>
          <w:rStyle w:val="fontstyle21"/>
          <w:rFonts w:ascii="Times New Roman" w:hAnsi="Times New Roman" w:cs="Times New Roman"/>
          <w:b/>
          <w:bCs/>
          <w:color w:val="auto"/>
          <w:lang w:val="ro-RO"/>
        </w:rPr>
        <w:t>d</w:t>
      </w:r>
      <w:r w:rsidRPr="00AE49A2">
        <w:rPr>
          <w:rStyle w:val="fontstyle21"/>
          <w:rFonts w:ascii="Times New Roman" w:hAnsi="Times New Roman" w:cs="Times New Roman"/>
          <w:b/>
          <w:bCs/>
          <w:color w:val="auto"/>
          <w:lang w:val="ro-RO"/>
        </w:rPr>
        <w:t xml:space="preserve">e </w:t>
      </w:r>
      <w:r w:rsidR="004410B2" w:rsidRPr="00AE49A2">
        <w:rPr>
          <w:rStyle w:val="fontstyle21"/>
          <w:rFonts w:ascii="Times New Roman" w:hAnsi="Times New Roman" w:cs="Times New Roman"/>
          <w:b/>
          <w:bCs/>
          <w:color w:val="auto"/>
          <w:lang w:val="ro-RO"/>
        </w:rPr>
        <w:t>m</w:t>
      </w:r>
      <w:r w:rsidRPr="00AE49A2">
        <w:rPr>
          <w:rStyle w:val="fontstyle21"/>
          <w:rFonts w:ascii="Times New Roman" w:hAnsi="Times New Roman" w:cs="Times New Roman"/>
          <w:b/>
          <w:bCs/>
          <w:color w:val="auto"/>
          <w:lang w:val="ro-RO"/>
        </w:rPr>
        <w:t xml:space="preserve">ediu </w:t>
      </w:r>
      <w:r w:rsidR="004410B2" w:rsidRPr="00AE49A2">
        <w:rPr>
          <w:rStyle w:val="fontstyle21"/>
          <w:rFonts w:ascii="Times New Roman" w:hAnsi="Times New Roman" w:cs="Times New Roman"/>
          <w:b/>
          <w:bCs/>
          <w:color w:val="auto"/>
          <w:lang w:val="ro-RO"/>
        </w:rPr>
        <w:t>l</w:t>
      </w:r>
      <w:r w:rsidRPr="00AE49A2">
        <w:rPr>
          <w:rStyle w:val="fontstyle21"/>
          <w:rFonts w:ascii="Times New Roman" w:hAnsi="Times New Roman" w:cs="Times New Roman"/>
          <w:b/>
          <w:bCs/>
          <w:color w:val="auto"/>
          <w:lang w:val="ro-RO"/>
        </w:rPr>
        <w:t xml:space="preserve">a </w:t>
      </w:r>
      <w:r w:rsidR="004410B2" w:rsidRPr="00AE49A2">
        <w:rPr>
          <w:rStyle w:val="fontstyle21"/>
          <w:rFonts w:ascii="Times New Roman" w:hAnsi="Times New Roman" w:cs="Times New Roman"/>
          <w:b/>
          <w:bCs/>
          <w:color w:val="auto"/>
          <w:lang w:val="ro-RO"/>
        </w:rPr>
        <w:t>c</w:t>
      </w:r>
      <w:r w:rsidR="001F02CE" w:rsidRPr="00AE49A2">
        <w:rPr>
          <w:rStyle w:val="fontstyle21"/>
          <w:rFonts w:ascii="Times New Roman" w:hAnsi="Times New Roman" w:cs="Times New Roman"/>
          <w:b/>
          <w:bCs/>
          <w:color w:val="auto"/>
          <w:lang w:val="ro-RO"/>
        </w:rPr>
        <w:t>erere</w:t>
      </w:r>
    </w:p>
    <w:p w14:paraId="5556BCA3" w14:textId="5C5D9F20" w:rsidR="0065348A" w:rsidRPr="00AE49A2" w:rsidRDefault="00337C0B"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1</w:t>
      </w:r>
      <w:r w:rsidR="00116994" w:rsidRPr="00AE49A2">
        <w:rPr>
          <w:rFonts w:ascii="Times New Roman" w:eastAsia="Calibri" w:hAnsi="Times New Roman" w:cs="Times New Roman"/>
          <w:sz w:val="28"/>
          <w:szCs w:val="28"/>
          <w:lang w:val="ro-RO"/>
        </w:rPr>
        <w:t>7</w:t>
      </w:r>
      <w:r w:rsidR="0065348A" w:rsidRPr="00AE49A2">
        <w:rPr>
          <w:rFonts w:ascii="Times New Roman" w:eastAsia="Calibri" w:hAnsi="Times New Roman" w:cs="Times New Roman"/>
          <w:sz w:val="28"/>
          <w:szCs w:val="28"/>
          <w:lang w:val="ro-RO"/>
        </w:rPr>
        <w:t>.</w:t>
      </w:r>
      <w:r w:rsidR="0065348A" w:rsidRPr="00AE49A2">
        <w:rPr>
          <w:rFonts w:ascii="Times New Roman" w:eastAsia="Calibri" w:hAnsi="Times New Roman" w:cs="Times New Roman"/>
          <w:b/>
          <w:bCs/>
          <w:sz w:val="28"/>
          <w:szCs w:val="28"/>
          <w:lang w:val="ro-RO"/>
        </w:rPr>
        <w:t xml:space="preserve"> </w:t>
      </w:r>
      <w:r w:rsidR="0065348A" w:rsidRPr="00AE49A2">
        <w:rPr>
          <w:rFonts w:ascii="Times New Roman" w:eastAsia="Calibri" w:hAnsi="Times New Roman" w:cs="Times New Roman"/>
          <w:sz w:val="28"/>
          <w:szCs w:val="28"/>
          <w:lang w:val="ro-RO"/>
        </w:rPr>
        <w:t xml:space="preserve">Orice persoană fizică sau juridică poate să solicite și să obțină informații de </w:t>
      </w:r>
      <w:r w:rsidR="006E004F" w:rsidRPr="00AE49A2">
        <w:rPr>
          <w:rFonts w:ascii="Times New Roman" w:eastAsia="Calibri" w:hAnsi="Times New Roman" w:cs="Times New Roman"/>
          <w:sz w:val="28"/>
          <w:szCs w:val="28"/>
          <w:lang w:val="ro-RO"/>
        </w:rPr>
        <w:t>mediu</w:t>
      </w:r>
      <w:r w:rsidR="0065348A" w:rsidRPr="00AE49A2">
        <w:rPr>
          <w:rFonts w:ascii="Times New Roman" w:eastAsia="Calibri" w:hAnsi="Times New Roman" w:cs="Times New Roman"/>
          <w:sz w:val="28"/>
          <w:szCs w:val="28"/>
          <w:lang w:val="ro-RO"/>
        </w:rPr>
        <w:t>, prin înaintarea unei cereri privind</w:t>
      </w:r>
      <w:r w:rsidR="00B4440E" w:rsidRPr="00AE49A2">
        <w:rPr>
          <w:rFonts w:ascii="Times New Roman" w:eastAsia="Calibri" w:hAnsi="Times New Roman" w:cs="Times New Roman"/>
          <w:sz w:val="28"/>
          <w:szCs w:val="28"/>
          <w:lang w:val="ro-RO"/>
        </w:rPr>
        <w:t xml:space="preserve"> </w:t>
      </w:r>
      <w:r w:rsidR="45366C5E" w:rsidRPr="00AE49A2">
        <w:rPr>
          <w:rFonts w:ascii="Times New Roman" w:eastAsia="Calibri" w:hAnsi="Times New Roman" w:cs="Times New Roman"/>
          <w:sz w:val="28"/>
          <w:szCs w:val="28"/>
          <w:lang w:val="ro-RO"/>
        </w:rPr>
        <w:t xml:space="preserve">furnizarea </w:t>
      </w:r>
      <w:r w:rsidR="00B4440E" w:rsidRPr="00AE49A2">
        <w:rPr>
          <w:rFonts w:ascii="Times New Roman" w:eastAsia="Calibri" w:hAnsi="Times New Roman" w:cs="Times New Roman"/>
          <w:sz w:val="28"/>
          <w:szCs w:val="28"/>
          <w:lang w:val="ro-RO"/>
        </w:rPr>
        <w:t>informațiil</w:t>
      </w:r>
      <w:r w:rsidR="7D0B4128" w:rsidRPr="00AE49A2">
        <w:rPr>
          <w:rFonts w:ascii="Times New Roman" w:eastAsia="Calibri" w:hAnsi="Times New Roman" w:cs="Times New Roman"/>
          <w:sz w:val="28"/>
          <w:szCs w:val="28"/>
          <w:lang w:val="ro-RO"/>
        </w:rPr>
        <w:t>or</w:t>
      </w:r>
      <w:r w:rsidR="00B4440E" w:rsidRPr="00AE49A2">
        <w:rPr>
          <w:rFonts w:ascii="Times New Roman" w:eastAsia="Calibri" w:hAnsi="Times New Roman" w:cs="Times New Roman"/>
          <w:sz w:val="28"/>
          <w:szCs w:val="28"/>
          <w:lang w:val="ro-RO"/>
        </w:rPr>
        <w:t xml:space="preserve"> de</w:t>
      </w:r>
      <w:r w:rsidR="0065348A" w:rsidRPr="00AE49A2">
        <w:rPr>
          <w:rFonts w:ascii="Times New Roman" w:eastAsia="Calibri" w:hAnsi="Times New Roman" w:cs="Times New Roman"/>
          <w:sz w:val="28"/>
          <w:szCs w:val="28"/>
          <w:lang w:val="ro-RO"/>
        </w:rPr>
        <w:t xml:space="preserve"> medi</w:t>
      </w:r>
      <w:r w:rsidR="00B4440E" w:rsidRPr="00AE49A2">
        <w:rPr>
          <w:rFonts w:ascii="Times New Roman" w:eastAsia="Calibri" w:hAnsi="Times New Roman" w:cs="Times New Roman"/>
          <w:sz w:val="28"/>
          <w:szCs w:val="28"/>
          <w:lang w:val="ro-RO"/>
        </w:rPr>
        <w:t>u</w:t>
      </w:r>
      <w:r w:rsidR="0065348A" w:rsidRPr="00AE49A2">
        <w:rPr>
          <w:rFonts w:ascii="Times New Roman" w:eastAsia="Calibri" w:hAnsi="Times New Roman" w:cs="Times New Roman"/>
          <w:sz w:val="28"/>
          <w:szCs w:val="28"/>
          <w:lang w:val="ro-RO"/>
        </w:rPr>
        <w:t xml:space="preserve">. </w:t>
      </w:r>
      <w:r w:rsidR="00B4440E" w:rsidRPr="00AE49A2">
        <w:rPr>
          <w:rFonts w:ascii="Times New Roman" w:eastAsia="Times New Roman" w:hAnsi="Times New Roman" w:cs="Times New Roman"/>
          <w:kern w:val="0"/>
          <w:sz w:val="28"/>
          <w:szCs w:val="28"/>
          <w:shd w:val="clear" w:color="auto" w:fill="FFFFFF"/>
          <w:lang w:val="ro-RO"/>
          <w14:ligatures w14:val="none"/>
        </w:rPr>
        <w:t>Î</w:t>
      </w:r>
      <w:r w:rsidR="0065348A" w:rsidRPr="00AE49A2">
        <w:rPr>
          <w:rFonts w:ascii="Times New Roman" w:eastAsia="Times New Roman" w:hAnsi="Times New Roman" w:cs="Times New Roman"/>
          <w:kern w:val="0"/>
          <w:sz w:val="28"/>
          <w:szCs w:val="28"/>
          <w:shd w:val="clear" w:color="auto" w:fill="FFFFFF"/>
          <w:lang w:val="ro-RO"/>
          <w14:ligatures w14:val="none"/>
        </w:rPr>
        <w:t>n cazul în care aceasta nu se regăsește pe pagina</w:t>
      </w:r>
      <w:r w:rsidR="00AE49A2" w:rsidRPr="00AE49A2">
        <w:rPr>
          <w:rFonts w:ascii="Times New Roman" w:eastAsia="Times New Roman" w:hAnsi="Times New Roman" w:cs="Times New Roman"/>
          <w:kern w:val="0"/>
          <w:sz w:val="28"/>
          <w:szCs w:val="28"/>
          <w:shd w:val="clear" w:color="auto" w:fill="FFFFFF"/>
          <w:lang w:val="ro-RO"/>
          <w14:ligatures w14:val="none"/>
        </w:rPr>
        <w:t xml:space="preserve"> </w:t>
      </w:r>
      <w:r w:rsidR="0065348A" w:rsidRPr="00AE49A2">
        <w:rPr>
          <w:rFonts w:ascii="Times New Roman" w:eastAsia="Times New Roman" w:hAnsi="Times New Roman" w:cs="Times New Roman"/>
          <w:kern w:val="0"/>
          <w:sz w:val="28"/>
          <w:szCs w:val="28"/>
          <w:shd w:val="clear" w:color="auto" w:fill="FFFFFF"/>
          <w:lang w:val="ro-RO"/>
          <w14:ligatures w14:val="none"/>
        </w:rPr>
        <w:t>web sau portal</w:t>
      </w:r>
      <w:r w:rsidR="001E612D" w:rsidRPr="00AE49A2">
        <w:rPr>
          <w:rFonts w:ascii="Times New Roman" w:eastAsia="Times New Roman" w:hAnsi="Times New Roman" w:cs="Times New Roman"/>
          <w:sz w:val="28"/>
          <w:szCs w:val="28"/>
          <w:lang w:val="ro-RO"/>
        </w:rPr>
        <w:t>ul oficial al autorităților</w:t>
      </w:r>
      <w:r w:rsidR="68F5F069" w:rsidRPr="00AE49A2">
        <w:rPr>
          <w:rFonts w:ascii="Times New Roman" w:eastAsia="Times New Roman" w:hAnsi="Times New Roman" w:cs="Times New Roman"/>
          <w:sz w:val="28"/>
          <w:szCs w:val="28"/>
          <w:lang w:val="ro-RO"/>
        </w:rPr>
        <w:t xml:space="preserve"> publice</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w:t>
      </w:r>
      <w:r w:rsidR="008E2827" w:rsidRPr="00AE49A2">
        <w:rPr>
          <w:rFonts w:ascii="Times New Roman" w:eastAsia="Times New Roman" w:hAnsi="Times New Roman" w:cs="Times New Roman"/>
          <w:kern w:val="0"/>
          <w:sz w:val="28"/>
          <w:szCs w:val="28"/>
          <w:shd w:val="clear" w:color="auto" w:fill="FFFFFF"/>
          <w:lang w:val="ro-RO"/>
          <w14:ligatures w14:val="none"/>
        </w:rPr>
        <w:t xml:space="preserve">înaintarea </w:t>
      </w:r>
      <w:r w:rsidR="0065348A" w:rsidRPr="00AE49A2">
        <w:rPr>
          <w:rFonts w:ascii="Times New Roman" w:eastAsia="Times New Roman" w:hAnsi="Times New Roman" w:cs="Times New Roman"/>
          <w:kern w:val="0"/>
          <w:sz w:val="28"/>
          <w:szCs w:val="28"/>
          <w:shd w:val="clear" w:color="auto" w:fill="FFFFFF"/>
          <w:lang w:val="ro-RO"/>
          <w14:ligatures w14:val="none"/>
        </w:rPr>
        <w:t>cereril</w:t>
      </w:r>
      <w:r w:rsidR="008E2827" w:rsidRPr="00AE49A2">
        <w:rPr>
          <w:rFonts w:ascii="Times New Roman" w:eastAsia="Times New Roman" w:hAnsi="Times New Roman" w:cs="Times New Roman"/>
          <w:kern w:val="0"/>
          <w:sz w:val="28"/>
          <w:szCs w:val="28"/>
          <w:shd w:val="clear" w:color="auto" w:fill="FFFFFF"/>
          <w:lang w:val="ro-RO"/>
          <w14:ligatures w14:val="none"/>
        </w:rPr>
        <w:t>or</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w:t>
      </w:r>
      <w:r w:rsidR="00974602" w:rsidRPr="00AE49A2">
        <w:rPr>
          <w:rFonts w:ascii="Times New Roman" w:eastAsia="Times New Roman" w:hAnsi="Times New Roman" w:cs="Times New Roman"/>
          <w:kern w:val="0"/>
          <w:sz w:val="28"/>
          <w:szCs w:val="28"/>
          <w:shd w:val="clear" w:color="auto" w:fill="FFFFFF"/>
          <w:lang w:val="ro-RO"/>
          <w14:ligatures w14:val="none"/>
        </w:rPr>
        <w:t xml:space="preserve">privind </w:t>
      </w:r>
      <w:r w:rsidR="4A4C0DDC" w:rsidRPr="00AE49A2">
        <w:rPr>
          <w:rFonts w:ascii="Times New Roman" w:eastAsia="Times New Roman" w:hAnsi="Times New Roman" w:cs="Times New Roman"/>
          <w:kern w:val="0"/>
          <w:sz w:val="28"/>
          <w:szCs w:val="28"/>
          <w:shd w:val="clear" w:color="auto" w:fill="FFFFFF"/>
          <w:lang w:val="ro-RO"/>
          <w14:ligatures w14:val="none"/>
        </w:rPr>
        <w:t xml:space="preserve">furnizarea </w:t>
      </w:r>
      <w:r w:rsidR="006E004F" w:rsidRPr="00AE49A2">
        <w:rPr>
          <w:rFonts w:ascii="Times New Roman" w:eastAsia="Times New Roman" w:hAnsi="Times New Roman" w:cs="Times New Roman"/>
          <w:kern w:val="0"/>
          <w:sz w:val="28"/>
          <w:szCs w:val="28"/>
          <w:shd w:val="clear" w:color="auto" w:fill="FFFFFF"/>
          <w:lang w:val="ro-RO"/>
          <w14:ligatures w14:val="none"/>
        </w:rPr>
        <w:t>informații</w:t>
      </w:r>
      <w:r w:rsidR="00974602" w:rsidRPr="00AE49A2">
        <w:rPr>
          <w:rFonts w:ascii="Times New Roman" w:eastAsia="Times New Roman" w:hAnsi="Times New Roman" w:cs="Times New Roman"/>
          <w:kern w:val="0"/>
          <w:sz w:val="28"/>
          <w:szCs w:val="28"/>
          <w:shd w:val="clear" w:color="auto" w:fill="FFFFFF"/>
          <w:lang w:val="ro-RO"/>
          <w14:ligatures w14:val="none"/>
        </w:rPr>
        <w:t>l</w:t>
      </w:r>
      <w:r w:rsidR="66601F2F" w:rsidRPr="00AE49A2">
        <w:rPr>
          <w:rFonts w:ascii="Times New Roman" w:eastAsia="Times New Roman" w:hAnsi="Times New Roman" w:cs="Times New Roman"/>
          <w:kern w:val="0"/>
          <w:sz w:val="28"/>
          <w:szCs w:val="28"/>
          <w:shd w:val="clear" w:color="auto" w:fill="FFFFFF"/>
          <w:lang w:val="ro-RO"/>
          <w14:ligatures w14:val="none"/>
        </w:rPr>
        <w:t>or</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w:t>
      </w:r>
      <w:r w:rsidR="00974602" w:rsidRPr="00AE49A2">
        <w:rPr>
          <w:rFonts w:ascii="Times New Roman" w:eastAsia="Times New Roman" w:hAnsi="Times New Roman" w:cs="Times New Roman"/>
          <w:kern w:val="0"/>
          <w:sz w:val="28"/>
          <w:szCs w:val="28"/>
          <w:shd w:val="clear" w:color="auto" w:fill="FFFFFF"/>
          <w:lang w:val="ro-RO"/>
          <w14:ligatures w14:val="none"/>
        </w:rPr>
        <w:t>de</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mediu </w:t>
      </w:r>
      <w:r w:rsidR="006E004F" w:rsidRPr="00AE49A2">
        <w:rPr>
          <w:rFonts w:ascii="Times New Roman" w:eastAsia="Times New Roman" w:hAnsi="Times New Roman" w:cs="Times New Roman"/>
          <w:kern w:val="0"/>
          <w:sz w:val="28"/>
          <w:szCs w:val="28"/>
          <w:shd w:val="clear" w:color="auto" w:fill="FFFFFF"/>
          <w:lang w:val="ro-RO"/>
          <w14:ligatures w14:val="none"/>
        </w:rPr>
        <w:t>și</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furnizarea răspunsurilor se realizează prin intermediul subdiviziunilor specializate de informare </w:t>
      </w:r>
      <w:r w:rsidR="006E004F" w:rsidRPr="00AE49A2">
        <w:rPr>
          <w:rFonts w:ascii="Times New Roman" w:eastAsia="Times New Roman" w:hAnsi="Times New Roman" w:cs="Times New Roman"/>
          <w:kern w:val="0"/>
          <w:sz w:val="28"/>
          <w:szCs w:val="28"/>
          <w:shd w:val="clear" w:color="auto" w:fill="FFFFFF"/>
          <w:lang w:val="ro-RO"/>
          <w14:ligatures w14:val="none"/>
        </w:rPr>
        <w:t>și</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relații cu publicul din cadrul </w:t>
      </w:r>
      <w:r w:rsidR="006E004F" w:rsidRPr="00AE49A2">
        <w:rPr>
          <w:rFonts w:ascii="Times New Roman" w:eastAsia="Times New Roman" w:hAnsi="Times New Roman" w:cs="Times New Roman"/>
          <w:kern w:val="0"/>
          <w:sz w:val="28"/>
          <w:szCs w:val="28"/>
          <w:shd w:val="clear" w:color="auto" w:fill="FFFFFF"/>
          <w:lang w:val="ro-RO"/>
          <w14:ligatures w14:val="none"/>
        </w:rPr>
        <w:t>autorităților</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publice</w:t>
      </w:r>
      <w:r w:rsidR="00974602" w:rsidRPr="00AE49A2">
        <w:rPr>
          <w:rFonts w:ascii="Times New Roman" w:eastAsia="Times New Roman" w:hAnsi="Times New Roman" w:cs="Times New Roman"/>
          <w:kern w:val="0"/>
          <w:sz w:val="28"/>
          <w:szCs w:val="28"/>
          <w:shd w:val="clear" w:color="auto" w:fill="FFFFFF"/>
          <w:lang w:val="ro-RO"/>
          <w14:ligatures w14:val="none"/>
        </w:rPr>
        <w:t>.</w:t>
      </w:r>
    </w:p>
    <w:p w14:paraId="2C824492" w14:textId="5492B234" w:rsidR="00BE0496" w:rsidRPr="00AE49A2" w:rsidRDefault="008304C8" w:rsidP="00BE0496">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1</w:t>
      </w:r>
      <w:r w:rsidR="00116994" w:rsidRPr="00AE49A2">
        <w:rPr>
          <w:rFonts w:ascii="Times New Roman" w:eastAsia="Times New Roman" w:hAnsi="Times New Roman" w:cs="Times New Roman"/>
          <w:kern w:val="0"/>
          <w:sz w:val="28"/>
          <w:szCs w:val="28"/>
          <w:shd w:val="clear" w:color="auto" w:fill="FFFFFF"/>
          <w:lang w:val="ro-RO"/>
          <w14:ligatures w14:val="none"/>
        </w:rPr>
        <w:t>8</w:t>
      </w:r>
      <w:r w:rsidR="00337C0B" w:rsidRPr="00AE49A2">
        <w:rPr>
          <w:rFonts w:ascii="Times New Roman" w:eastAsia="Times New Roman" w:hAnsi="Times New Roman" w:cs="Times New Roman"/>
          <w:kern w:val="0"/>
          <w:sz w:val="28"/>
          <w:szCs w:val="28"/>
          <w:shd w:val="clear" w:color="auto" w:fill="FFFFFF"/>
          <w:lang w:val="ro-RO"/>
          <w14:ligatures w14:val="none"/>
        </w:rPr>
        <w:t xml:space="preserve">. </w:t>
      </w:r>
      <w:r w:rsidR="00C379A1" w:rsidRPr="00AE49A2">
        <w:rPr>
          <w:rFonts w:ascii="Times New Roman" w:eastAsia="Times New Roman" w:hAnsi="Times New Roman" w:cs="Times New Roman"/>
          <w:kern w:val="0"/>
          <w:sz w:val="28"/>
          <w:szCs w:val="28"/>
          <w:shd w:val="clear" w:color="auto" w:fill="FFFFFF"/>
          <w:lang w:val="ro-RO"/>
          <w14:ligatures w14:val="none"/>
        </w:rPr>
        <w:t xml:space="preserve">Cererile privind </w:t>
      </w:r>
      <w:r w:rsidR="4B46015D" w:rsidRPr="00AE49A2">
        <w:rPr>
          <w:rFonts w:ascii="Times New Roman" w:eastAsia="Times New Roman" w:hAnsi="Times New Roman" w:cs="Times New Roman"/>
          <w:kern w:val="0"/>
          <w:sz w:val="28"/>
          <w:szCs w:val="28"/>
          <w:shd w:val="clear" w:color="auto" w:fill="FFFFFF"/>
          <w:lang w:val="ro-RO"/>
          <w14:ligatures w14:val="none"/>
        </w:rPr>
        <w:t xml:space="preserve">furnizarea </w:t>
      </w:r>
      <w:r w:rsidR="00C379A1" w:rsidRPr="00AE49A2">
        <w:rPr>
          <w:rFonts w:ascii="Times New Roman" w:eastAsia="Times New Roman" w:hAnsi="Times New Roman" w:cs="Times New Roman"/>
          <w:kern w:val="0"/>
          <w:sz w:val="28"/>
          <w:szCs w:val="28"/>
          <w:shd w:val="clear" w:color="auto" w:fill="FFFFFF"/>
          <w:lang w:val="ro-RO"/>
          <w14:ligatures w14:val="none"/>
        </w:rPr>
        <w:t>informațiil</w:t>
      </w:r>
      <w:r w:rsidR="4B9D02C2" w:rsidRPr="00AE49A2">
        <w:rPr>
          <w:rFonts w:ascii="Times New Roman" w:eastAsia="Times New Roman" w:hAnsi="Times New Roman" w:cs="Times New Roman"/>
          <w:kern w:val="0"/>
          <w:sz w:val="28"/>
          <w:szCs w:val="28"/>
          <w:shd w:val="clear" w:color="auto" w:fill="FFFFFF"/>
          <w:lang w:val="ro-RO"/>
          <w14:ligatures w14:val="none"/>
        </w:rPr>
        <w:t>or</w:t>
      </w:r>
      <w:r w:rsidR="00C379A1" w:rsidRPr="00AE49A2">
        <w:rPr>
          <w:rFonts w:ascii="Times New Roman" w:eastAsia="Times New Roman" w:hAnsi="Times New Roman" w:cs="Times New Roman"/>
          <w:kern w:val="0"/>
          <w:sz w:val="28"/>
          <w:szCs w:val="28"/>
          <w:shd w:val="clear" w:color="auto" w:fill="FFFFFF"/>
          <w:lang w:val="ro-RO"/>
          <w14:ligatures w14:val="none"/>
        </w:rPr>
        <w:t xml:space="preserve"> de mediu </w:t>
      </w:r>
      <w:r w:rsidR="00B927E0" w:rsidRPr="00AE49A2">
        <w:rPr>
          <w:rFonts w:ascii="Times New Roman" w:eastAsia="Times New Roman" w:hAnsi="Times New Roman" w:cs="Times New Roman"/>
          <w:kern w:val="0"/>
          <w:sz w:val="28"/>
          <w:szCs w:val="28"/>
          <w:shd w:val="clear" w:color="auto" w:fill="FFFFFF"/>
          <w:lang w:val="ro-RO"/>
          <w14:ligatures w14:val="none"/>
        </w:rPr>
        <w:t xml:space="preserve">se înaintează, înregistrează, examinează și soluționează în </w:t>
      </w:r>
      <w:r w:rsidR="00E11777" w:rsidRPr="00AE49A2">
        <w:rPr>
          <w:rFonts w:ascii="Times New Roman" w:eastAsia="Times New Roman" w:hAnsi="Times New Roman" w:cs="Times New Roman"/>
          <w:kern w:val="0"/>
          <w:sz w:val="28"/>
          <w:szCs w:val="28"/>
          <w:shd w:val="clear" w:color="auto" w:fill="FFFFFF"/>
          <w:lang w:val="ro-RO"/>
          <w14:ligatures w14:val="none"/>
        </w:rPr>
        <w:t>strictă corespundere cu</w:t>
      </w:r>
      <w:r w:rsidR="00B927E0" w:rsidRPr="00AE49A2">
        <w:rPr>
          <w:rFonts w:ascii="Times New Roman" w:eastAsia="Times New Roman" w:hAnsi="Times New Roman" w:cs="Times New Roman"/>
          <w:kern w:val="0"/>
          <w:sz w:val="28"/>
          <w:szCs w:val="28"/>
          <w:shd w:val="clear" w:color="auto" w:fill="FFFFFF"/>
          <w:lang w:val="ro-RO"/>
          <w14:ligatures w14:val="none"/>
        </w:rPr>
        <w:t xml:space="preserve"> prevederil</w:t>
      </w:r>
      <w:r w:rsidR="009F1AA9" w:rsidRPr="00AE49A2">
        <w:rPr>
          <w:rFonts w:ascii="Times New Roman" w:eastAsia="Times New Roman" w:hAnsi="Times New Roman" w:cs="Times New Roman"/>
          <w:kern w:val="0"/>
          <w:sz w:val="28"/>
          <w:szCs w:val="28"/>
          <w:shd w:val="clear" w:color="auto" w:fill="FFFFFF"/>
          <w:lang w:val="ro-RO"/>
          <w14:ligatures w14:val="none"/>
        </w:rPr>
        <w:t xml:space="preserve">e </w:t>
      </w:r>
      <w:r w:rsidR="00B927E0" w:rsidRPr="00AE49A2">
        <w:rPr>
          <w:rFonts w:ascii="Times New Roman" w:eastAsia="Times New Roman" w:hAnsi="Times New Roman" w:cs="Times New Roman"/>
          <w:kern w:val="0"/>
          <w:sz w:val="28"/>
          <w:szCs w:val="28"/>
          <w:shd w:val="clear" w:color="auto" w:fill="FFFFFF"/>
          <w:lang w:val="ro-RO"/>
          <w14:ligatures w14:val="none"/>
        </w:rPr>
        <w:t xml:space="preserve">capitolului III „Comunicarea informațiilor de interes public la cerere” din </w:t>
      </w:r>
      <w:r w:rsidR="00BE0496" w:rsidRPr="00AE49A2">
        <w:rPr>
          <w:rFonts w:ascii="Times New Roman" w:eastAsia="Times New Roman" w:hAnsi="Times New Roman" w:cs="Times New Roman"/>
          <w:noProof/>
          <w:kern w:val="0"/>
          <w:sz w:val="28"/>
          <w:szCs w:val="28"/>
          <w:shd w:val="clear" w:color="auto" w:fill="FFFFFF"/>
          <w:lang w:val="ro-RO"/>
          <w14:ligatures w14:val="none"/>
        </w:rPr>
        <w:t>Legea nr.</w:t>
      </w:r>
      <w:r w:rsidR="00BE0496" w:rsidRPr="00AE49A2">
        <w:rPr>
          <w:rFonts w:ascii="Times New Roman" w:hAnsi="Times New Roman" w:cs="Times New Roman"/>
          <w:sz w:val="28"/>
          <w:szCs w:val="28"/>
          <w:lang w:val="ro-RO"/>
        </w:rPr>
        <w:t xml:space="preserve"> 148/2023 privind accesul la informațiile de interes public.</w:t>
      </w:r>
    </w:p>
    <w:p w14:paraId="4CF8CC66" w14:textId="1ACB6656" w:rsidR="006E004F" w:rsidRPr="00AE49A2" w:rsidRDefault="0015627C"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19</w:t>
      </w:r>
      <w:r w:rsidR="0065348A" w:rsidRPr="00AE49A2">
        <w:rPr>
          <w:rFonts w:ascii="Times New Roman" w:eastAsia="Calibri" w:hAnsi="Times New Roman" w:cs="Times New Roman"/>
          <w:sz w:val="28"/>
          <w:szCs w:val="28"/>
          <w:lang w:val="ro-RO"/>
        </w:rPr>
        <w:t>.</w:t>
      </w:r>
      <w:r w:rsidR="0065348A" w:rsidRPr="00AE49A2">
        <w:rPr>
          <w:rFonts w:ascii="Times New Roman" w:eastAsia="Calibri" w:hAnsi="Times New Roman" w:cs="Times New Roman"/>
          <w:b/>
          <w:bCs/>
          <w:sz w:val="28"/>
          <w:szCs w:val="28"/>
          <w:lang w:val="ro-RO"/>
        </w:rPr>
        <w:t xml:space="preserve"> </w:t>
      </w:r>
      <w:r w:rsidR="0065348A" w:rsidRPr="00AE49A2">
        <w:rPr>
          <w:rFonts w:ascii="Times New Roman" w:eastAsia="Calibri" w:hAnsi="Times New Roman" w:cs="Times New Roman"/>
          <w:sz w:val="28"/>
          <w:szCs w:val="28"/>
          <w:lang w:val="ro-RO"/>
        </w:rPr>
        <w:t xml:space="preserve">Cererea privind </w:t>
      </w:r>
      <w:r w:rsidR="28071E25" w:rsidRPr="00AE49A2">
        <w:rPr>
          <w:rFonts w:ascii="Times New Roman" w:eastAsia="Calibri" w:hAnsi="Times New Roman" w:cs="Times New Roman"/>
          <w:sz w:val="28"/>
          <w:szCs w:val="28"/>
          <w:lang w:val="ro-RO"/>
        </w:rPr>
        <w:t xml:space="preserve">furnizarea </w:t>
      </w:r>
      <w:r w:rsidR="00974602" w:rsidRPr="00AE49A2">
        <w:rPr>
          <w:rFonts w:ascii="Times New Roman" w:eastAsia="Calibri" w:hAnsi="Times New Roman" w:cs="Times New Roman"/>
          <w:sz w:val="28"/>
          <w:szCs w:val="28"/>
          <w:lang w:val="ro-RO"/>
        </w:rPr>
        <w:t>informațiil</w:t>
      </w:r>
      <w:r w:rsidR="70F876C2" w:rsidRPr="00AE49A2">
        <w:rPr>
          <w:rFonts w:ascii="Times New Roman" w:eastAsia="Calibri" w:hAnsi="Times New Roman" w:cs="Times New Roman"/>
          <w:sz w:val="28"/>
          <w:szCs w:val="28"/>
          <w:lang w:val="ro-RO"/>
        </w:rPr>
        <w:t>or</w:t>
      </w:r>
      <w:r w:rsidR="00974602" w:rsidRPr="00AE49A2">
        <w:rPr>
          <w:rFonts w:ascii="Times New Roman" w:eastAsia="Calibri" w:hAnsi="Times New Roman" w:cs="Times New Roman"/>
          <w:sz w:val="28"/>
          <w:szCs w:val="28"/>
          <w:lang w:val="ro-RO"/>
        </w:rPr>
        <w:t xml:space="preserve"> de </w:t>
      </w:r>
      <w:r w:rsidR="0065348A" w:rsidRPr="00AE49A2">
        <w:rPr>
          <w:rFonts w:ascii="Times New Roman" w:eastAsia="Calibri" w:hAnsi="Times New Roman" w:cs="Times New Roman"/>
          <w:sz w:val="28"/>
          <w:szCs w:val="28"/>
          <w:lang w:val="ro-RO"/>
        </w:rPr>
        <w:t>mediu se înaintează autorităților publice și poate fi:</w:t>
      </w:r>
    </w:p>
    <w:p w14:paraId="050482C8" w14:textId="77777777" w:rsidR="006E004F" w:rsidRPr="00AE49A2" w:rsidRDefault="0065348A" w:rsidP="00D14730">
      <w:pPr>
        <w:pStyle w:val="Listparagraf"/>
        <w:numPr>
          <w:ilvl w:val="0"/>
          <w:numId w:val="10"/>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transmisă în formă electronică;</w:t>
      </w:r>
    </w:p>
    <w:p w14:paraId="3FDC329F" w14:textId="77777777" w:rsidR="00773B56" w:rsidRPr="00AE49A2" w:rsidRDefault="0065348A" w:rsidP="00D14730">
      <w:pPr>
        <w:pStyle w:val="Listparagraf"/>
        <w:numPr>
          <w:ilvl w:val="0"/>
          <w:numId w:val="10"/>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depusă în scris sau expediată prin poștă;</w:t>
      </w:r>
    </w:p>
    <w:p w14:paraId="725D4062" w14:textId="44139F89" w:rsidR="0065348A" w:rsidRPr="00AE49A2" w:rsidRDefault="0065348A" w:rsidP="00D14730">
      <w:pPr>
        <w:pStyle w:val="Listparagraf"/>
        <w:numPr>
          <w:ilvl w:val="0"/>
          <w:numId w:val="10"/>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adresată verbal (direct sau prin telefon).</w:t>
      </w:r>
    </w:p>
    <w:p w14:paraId="744F5C22" w14:textId="784310C8" w:rsidR="0065348A" w:rsidRPr="00AE49A2" w:rsidRDefault="0065348A"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502F03" w:rsidRPr="00AE49A2">
        <w:rPr>
          <w:rFonts w:ascii="Times New Roman" w:eastAsia="Calibri" w:hAnsi="Times New Roman" w:cs="Times New Roman"/>
          <w:sz w:val="28"/>
          <w:szCs w:val="28"/>
          <w:lang w:val="ro-RO"/>
        </w:rPr>
        <w:t>0</w:t>
      </w:r>
      <w:r w:rsidRPr="00AE49A2">
        <w:rPr>
          <w:rFonts w:ascii="Times New Roman" w:eastAsia="Calibri" w:hAnsi="Times New Roman" w:cs="Times New Roman"/>
          <w:sz w:val="28"/>
          <w:szCs w:val="28"/>
          <w:lang w:val="ro-RO"/>
        </w:rPr>
        <w:t>. Autoritățile publice  sunt obliga</w:t>
      </w:r>
      <w:r w:rsidR="00A563B2" w:rsidRPr="00AE49A2">
        <w:rPr>
          <w:rFonts w:ascii="Times New Roman" w:eastAsia="Calibri" w:hAnsi="Times New Roman" w:cs="Times New Roman"/>
          <w:sz w:val="28"/>
          <w:szCs w:val="28"/>
          <w:lang w:val="ro-RO"/>
        </w:rPr>
        <w:t>te</w:t>
      </w:r>
      <w:r w:rsidRPr="00AE49A2">
        <w:rPr>
          <w:rFonts w:ascii="Times New Roman" w:eastAsia="Calibri" w:hAnsi="Times New Roman" w:cs="Times New Roman"/>
          <w:sz w:val="28"/>
          <w:szCs w:val="28"/>
          <w:lang w:val="ro-RO"/>
        </w:rPr>
        <w:t xml:space="preserve"> să primească cererile înaintate conform pct. </w:t>
      </w:r>
      <w:r w:rsidR="002C294C" w:rsidRPr="00AE49A2">
        <w:rPr>
          <w:rFonts w:ascii="Times New Roman" w:eastAsia="Calibri" w:hAnsi="Times New Roman" w:cs="Times New Roman"/>
          <w:sz w:val="28"/>
          <w:szCs w:val="28"/>
          <w:lang w:val="ro-RO"/>
        </w:rPr>
        <w:t>19</w:t>
      </w:r>
      <w:r w:rsidRPr="00AE49A2">
        <w:rPr>
          <w:rFonts w:ascii="Times New Roman" w:eastAsia="Calibri" w:hAnsi="Times New Roman" w:cs="Times New Roman"/>
          <w:sz w:val="28"/>
          <w:szCs w:val="28"/>
          <w:lang w:val="ro-RO"/>
        </w:rPr>
        <w:t xml:space="preserve">, lit. a) și b) și să le înregistreze cel târziu în următoarea zi lucrătoare. Primirea </w:t>
      </w:r>
      <w:r w:rsidR="00161B41" w:rsidRPr="00AE49A2">
        <w:rPr>
          <w:rFonts w:ascii="Times New Roman" w:eastAsia="Calibri" w:hAnsi="Times New Roman" w:cs="Times New Roman"/>
          <w:sz w:val="28"/>
          <w:szCs w:val="28"/>
          <w:lang w:val="ro-RO"/>
        </w:rPr>
        <w:t xml:space="preserve">și </w:t>
      </w:r>
      <w:r w:rsidRPr="00AE49A2">
        <w:rPr>
          <w:rFonts w:ascii="Times New Roman" w:eastAsia="Calibri" w:hAnsi="Times New Roman" w:cs="Times New Roman"/>
          <w:sz w:val="28"/>
          <w:szCs w:val="28"/>
          <w:lang w:val="ro-RO"/>
        </w:rPr>
        <w:t>înregistrarea cererii nu poate fi refuzată. Totodată</w:t>
      </w:r>
      <w:r w:rsidR="008E2827"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autoritățile publice</w:t>
      </w:r>
      <w:r w:rsidR="00A563B2"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inclusiv instituțiile publice</w:t>
      </w:r>
      <w:r w:rsidR="00A563B2"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întreprinderile de stat și întreprinderile municipale</w:t>
      </w:r>
      <w:r w:rsidR="00A563B2"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înregistrează cererile în registrul cererilor de comunicare a informațiilor de interes public.</w:t>
      </w:r>
    </w:p>
    <w:p w14:paraId="238E7F76" w14:textId="3FE7C749" w:rsidR="0065348A" w:rsidRPr="00AE49A2" w:rsidRDefault="00E577CD"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502F03" w:rsidRPr="00AE49A2">
        <w:rPr>
          <w:rFonts w:ascii="Times New Roman" w:eastAsia="Calibri" w:hAnsi="Times New Roman" w:cs="Times New Roman"/>
          <w:sz w:val="28"/>
          <w:szCs w:val="28"/>
          <w:lang w:val="ro-RO"/>
        </w:rPr>
        <w:t>1</w:t>
      </w:r>
      <w:r w:rsidR="0065348A" w:rsidRPr="00AE49A2">
        <w:rPr>
          <w:rFonts w:ascii="Times New Roman" w:eastAsia="Calibri" w:hAnsi="Times New Roman" w:cs="Times New Roman"/>
          <w:sz w:val="28"/>
          <w:szCs w:val="28"/>
          <w:lang w:val="ro-RO"/>
        </w:rPr>
        <w:t xml:space="preserve">. În cazul cererii transmise în formă electronică, </w:t>
      </w:r>
      <w:r w:rsidR="00A95C99" w:rsidRPr="00AE49A2">
        <w:rPr>
          <w:rFonts w:ascii="Times New Roman" w:eastAsia="Calibri" w:hAnsi="Times New Roman" w:cs="Times New Roman"/>
          <w:sz w:val="28"/>
          <w:szCs w:val="28"/>
          <w:lang w:val="ro-RO"/>
        </w:rPr>
        <w:t xml:space="preserve">autoritatea publică </w:t>
      </w:r>
      <w:r w:rsidR="0065348A" w:rsidRPr="00AE49A2">
        <w:rPr>
          <w:rFonts w:ascii="Times New Roman" w:eastAsia="Calibri" w:hAnsi="Times New Roman" w:cs="Times New Roman"/>
          <w:sz w:val="28"/>
          <w:szCs w:val="28"/>
          <w:lang w:val="ro-RO"/>
        </w:rPr>
        <w:t>este obligat</w:t>
      </w:r>
      <w:r w:rsidR="00A95C99" w:rsidRPr="00AE49A2">
        <w:rPr>
          <w:rFonts w:ascii="Times New Roman" w:eastAsia="Calibri" w:hAnsi="Times New Roman" w:cs="Times New Roman"/>
          <w:sz w:val="28"/>
          <w:szCs w:val="28"/>
          <w:lang w:val="ro-RO"/>
        </w:rPr>
        <w:t>ă</w:t>
      </w:r>
      <w:r w:rsidR="0065348A" w:rsidRPr="00AE49A2">
        <w:rPr>
          <w:rFonts w:ascii="Times New Roman" w:eastAsia="Calibri" w:hAnsi="Times New Roman" w:cs="Times New Roman"/>
          <w:sz w:val="28"/>
          <w:szCs w:val="28"/>
          <w:lang w:val="ro-RO"/>
        </w:rPr>
        <w:t xml:space="preserve"> să comunice solicitantului cel târziu în următoarea zi lucrătoare, prin aceleași mijloace, numărul și data înregistrării cererii.</w:t>
      </w:r>
    </w:p>
    <w:p w14:paraId="2CBC9621" w14:textId="31C5D39A" w:rsidR="0065348A" w:rsidRPr="00AE49A2" w:rsidRDefault="0065348A"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502F03" w:rsidRPr="00AE49A2">
        <w:rPr>
          <w:rFonts w:ascii="Times New Roman" w:eastAsia="Calibri" w:hAnsi="Times New Roman" w:cs="Times New Roman"/>
          <w:sz w:val="28"/>
          <w:szCs w:val="28"/>
          <w:lang w:val="ro-RO"/>
        </w:rPr>
        <w:t>2</w:t>
      </w:r>
      <w:r w:rsidRPr="00AE49A2">
        <w:rPr>
          <w:rFonts w:ascii="Times New Roman" w:eastAsia="Calibri" w:hAnsi="Times New Roman" w:cs="Times New Roman"/>
          <w:sz w:val="28"/>
          <w:szCs w:val="28"/>
          <w:lang w:val="ro-RO"/>
        </w:rPr>
        <w:t>. Cererea privind</w:t>
      </w:r>
      <w:r w:rsidR="00B86444" w:rsidRPr="00AE49A2">
        <w:rPr>
          <w:rFonts w:ascii="Times New Roman" w:eastAsia="Calibri" w:hAnsi="Times New Roman" w:cs="Times New Roman"/>
          <w:sz w:val="28"/>
          <w:szCs w:val="28"/>
          <w:lang w:val="ro-RO"/>
        </w:rPr>
        <w:t xml:space="preserve">  furnizarea</w:t>
      </w:r>
      <w:r w:rsidRPr="00AE49A2">
        <w:rPr>
          <w:rFonts w:ascii="Times New Roman" w:eastAsia="Calibri" w:hAnsi="Times New Roman" w:cs="Times New Roman"/>
          <w:sz w:val="28"/>
          <w:szCs w:val="28"/>
          <w:lang w:val="ro-RO"/>
        </w:rPr>
        <w:t xml:space="preserve"> </w:t>
      </w:r>
      <w:r w:rsidR="006F293A" w:rsidRPr="00AE49A2">
        <w:rPr>
          <w:rFonts w:ascii="Times New Roman" w:eastAsia="Calibri" w:hAnsi="Times New Roman" w:cs="Times New Roman"/>
          <w:sz w:val="28"/>
          <w:szCs w:val="28"/>
          <w:lang w:val="ro-RO"/>
        </w:rPr>
        <w:t>informațiilor</w:t>
      </w:r>
      <w:r w:rsidR="00EE7A80" w:rsidRPr="00AE49A2">
        <w:rPr>
          <w:rFonts w:ascii="Times New Roman" w:eastAsia="Calibri" w:hAnsi="Times New Roman" w:cs="Times New Roman"/>
          <w:sz w:val="28"/>
          <w:szCs w:val="28"/>
          <w:lang w:val="ro-RO"/>
        </w:rPr>
        <w:t xml:space="preserve"> de </w:t>
      </w:r>
      <w:r w:rsidRPr="00AE49A2">
        <w:rPr>
          <w:rFonts w:ascii="Times New Roman" w:eastAsia="Calibri" w:hAnsi="Times New Roman" w:cs="Times New Roman"/>
          <w:sz w:val="28"/>
          <w:szCs w:val="28"/>
          <w:lang w:val="ro-RO"/>
        </w:rPr>
        <w:t xml:space="preserve">mediu expediată prin poștă se consideră a fi depusă din momentul înregistrării acesteia de către </w:t>
      </w:r>
      <w:r w:rsidR="009A53CB" w:rsidRPr="00AE49A2">
        <w:rPr>
          <w:rFonts w:ascii="Times New Roman" w:eastAsia="Calibri" w:hAnsi="Times New Roman" w:cs="Times New Roman"/>
          <w:sz w:val="28"/>
          <w:szCs w:val="28"/>
          <w:lang w:val="ro-RO"/>
        </w:rPr>
        <w:t>autoritatea publică</w:t>
      </w:r>
      <w:r w:rsidRPr="00AE49A2">
        <w:rPr>
          <w:rFonts w:ascii="Times New Roman" w:eastAsia="Calibri" w:hAnsi="Times New Roman" w:cs="Times New Roman"/>
          <w:sz w:val="28"/>
          <w:szCs w:val="28"/>
          <w:lang w:val="ro-RO"/>
        </w:rPr>
        <w:t>.</w:t>
      </w:r>
    </w:p>
    <w:p w14:paraId="59D835AC" w14:textId="0D537FA8" w:rsidR="0065348A" w:rsidRPr="00AE49A2" w:rsidRDefault="0065348A" w:rsidP="00D14730">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15627C" w:rsidRPr="00AE49A2">
        <w:rPr>
          <w:rFonts w:ascii="Times New Roman" w:eastAsia="Calibri" w:hAnsi="Times New Roman" w:cs="Times New Roman"/>
          <w:sz w:val="28"/>
          <w:szCs w:val="28"/>
          <w:lang w:val="ro-RO"/>
        </w:rPr>
        <w:t>3</w:t>
      </w:r>
      <w:r w:rsidRPr="00AE49A2">
        <w:rPr>
          <w:rFonts w:ascii="Times New Roman" w:eastAsia="Calibri" w:hAnsi="Times New Roman" w:cs="Times New Roman"/>
          <w:sz w:val="28"/>
          <w:szCs w:val="28"/>
          <w:lang w:val="ro-RO"/>
        </w:rPr>
        <w:t>. În cazul cereri</w:t>
      </w:r>
      <w:r w:rsidR="0064299B" w:rsidRPr="00AE49A2">
        <w:rPr>
          <w:rFonts w:ascii="Times New Roman" w:eastAsia="Calibri" w:hAnsi="Times New Roman" w:cs="Times New Roman"/>
          <w:sz w:val="28"/>
          <w:szCs w:val="28"/>
          <w:lang w:val="ro-RO"/>
        </w:rPr>
        <w:t>lor</w:t>
      </w:r>
      <w:r w:rsidRPr="00AE49A2">
        <w:rPr>
          <w:rFonts w:ascii="Times New Roman" w:eastAsia="Calibri" w:hAnsi="Times New Roman" w:cs="Times New Roman"/>
          <w:sz w:val="28"/>
          <w:szCs w:val="28"/>
          <w:lang w:val="ro-RO"/>
        </w:rPr>
        <w:t xml:space="preserve"> </w:t>
      </w:r>
      <w:r w:rsidR="00EE7A80" w:rsidRPr="00AE49A2">
        <w:rPr>
          <w:rFonts w:ascii="Times New Roman" w:eastAsia="Calibri" w:hAnsi="Times New Roman" w:cs="Times New Roman"/>
          <w:sz w:val="28"/>
          <w:szCs w:val="28"/>
          <w:lang w:val="ro-RO"/>
        </w:rPr>
        <w:t xml:space="preserve">privind </w:t>
      </w:r>
      <w:r w:rsidR="6A89FF1C" w:rsidRPr="00AE49A2">
        <w:rPr>
          <w:rFonts w:ascii="Times New Roman" w:eastAsia="Calibri" w:hAnsi="Times New Roman" w:cs="Times New Roman"/>
          <w:sz w:val="28"/>
          <w:szCs w:val="28"/>
          <w:lang w:val="ro-RO"/>
        </w:rPr>
        <w:t xml:space="preserve">furnizarea </w:t>
      </w:r>
      <w:r w:rsidR="00EE7A80" w:rsidRPr="00AE49A2">
        <w:rPr>
          <w:rFonts w:ascii="Times New Roman" w:eastAsia="Calibri" w:hAnsi="Times New Roman" w:cs="Times New Roman"/>
          <w:sz w:val="28"/>
          <w:szCs w:val="28"/>
          <w:lang w:val="ro-RO"/>
        </w:rPr>
        <w:t>informațiil</w:t>
      </w:r>
      <w:r w:rsidR="4CC670DC" w:rsidRPr="00AE49A2">
        <w:rPr>
          <w:rFonts w:ascii="Times New Roman" w:eastAsia="Calibri" w:hAnsi="Times New Roman" w:cs="Times New Roman"/>
          <w:sz w:val="28"/>
          <w:szCs w:val="28"/>
          <w:lang w:val="ro-RO"/>
        </w:rPr>
        <w:t>or</w:t>
      </w:r>
      <w:r w:rsidR="00EE7A80" w:rsidRPr="00AE49A2">
        <w:rPr>
          <w:rFonts w:ascii="Times New Roman" w:eastAsia="Calibri" w:hAnsi="Times New Roman" w:cs="Times New Roman"/>
          <w:sz w:val="28"/>
          <w:szCs w:val="28"/>
          <w:lang w:val="ro-RO"/>
        </w:rPr>
        <w:t xml:space="preserve"> de mediu </w:t>
      </w:r>
      <w:r w:rsidRPr="00AE49A2">
        <w:rPr>
          <w:rFonts w:ascii="Times New Roman" w:eastAsia="Calibri" w:hAnsi="Times New Roman" w:cs="Times New Roman"/>
          <w:sz w:val="28"/>
          <w:szCs w:val="28"/>
          <w:lang w:val="ro-RO"/>
        </w:rPr>
        <w:t xml:space="preserve">depuse în scris la sediul autorității publice, aceasta </w:t>
      </w:r>
      <w:r w:rsidR="000C1530" w:rsidRPr="00AE49A2">
        <w:rPr>
          <w:rFonts w:ascii="Times New Roman" w:eastAsia="Calibri" w:hAnsi="Times New Roman" w:cs="Times New Roman"/>
          <w:sz w:val="28"/>
          <w:szCs w:val="28"/>
          <w:lang w:val="ro-RO"/>
        </w:rPr>
        <w:t>se</w:t>
      </w:r>
      <w:r w:rsidRPr="00AE49A2">
        <w:rPr>
          <w:rFonts w:ascii="Times New Roman" w:eastAsia="Calibri" w:hAnsi="Times New Roman" w:cs="Times New Roman"/>
          <w:sz w:val="28"/>
          <w:szCs w:val="28"/>
          <w:lang w:val="ro-RO"/>
        </w:rPr>
        <w:t xml:space="preserve"> obligă să elibereze dovada înregistrării </w:t>
      </w:r>
      <w:r w:rsidR="0064299B" w:rsidRPr="00AE49A2">
        <w:rPr>
          <w:rFonts w:ascii="Times New Roman" w:eastAsia="Calibri" w:hAnsi="Times New Roman" w:cs="Times New Roman"/>
          <w:sz w:val="28"/>
          <w:szCs w:val="28"/>
          <w:lang w:val="ro-RO"/>
        </w:rPr>
        <w:t>lor</w:t>
      </w:r>
      <w:r w:rsidRPr="00AE49A2">
        <w:rPr>
          <w:rFonts w:ascii="Times New Roman" w:eastAsia="Calibri" w:hAnsi="Times New Roman" w:cs="Times New Roman"/>
          <w:sz w:val="28"/>
          <w:szCs w:val="28"/>
          <w:lang w:val="ro-RO"/>
        </w:rPr>
        <w:t>.</w:t>
      </w:r>
    </w:p>
    <w:p w14:paraId="568FDE7A" w14:textId="57551929" w:rsidR="0065348A" w:rsidRPr="00AE49A2" w:rsidRDefault="0065348A" w:rsidP="00D14730">
      <w:pPr>
        <w:jc w:val="both"/>
        <w:rPr>
          <w:rFonts w:ascii="Times New Roman" w:eastAsia="Calibri" w:hAnsi="Times New Roman" w:cs="Times New Roman"/>
          <w:color w:val="FF0000"/>
          <w:sz w:val="28"/>
          <w:szCs w:val="28"/>
          <w:lang w:val="ro-RO"/>
        </w:rPr>
      </w:pPr>
      <w:r w:rsidRPr="00AE49A2">
        <w:rPr>
          <w:rFonts w:ascii="Times New Roman" w:eastAsia="Calibri" w:hAnsi="Times New Roman" w:cs="Times New Roman"/>
          <w:sz w:val="28"/>
          <w:szCs w:val="28"/>
          <w:lang w:val="ro-RO"/>
        </w:rPr>
        <w:t>2</w:t>
      </w:r>
      <w:r w:rsidR="0015627C" w:rsidRPr="00AE49A2">
        <w:rPr>
          <w:rFonts w:ascii="Times New Roman" w:eastAsia="Calibri" w:hAnsi="Times New Roman" w:cs="Times New Roman"/>
          <w:sz w:val="28"/>
          <w:szCs w:val="28"/>
          <w:lang w:val="ro-RO"/>
        </w:rPr>
        <w:t>4</w:t>
      </w:r>
      <w:r w:rsidRPr="00AE49A2">
        <w:rPr>
          <w:rFonts w:ascii="Times New Roman" w:eastAsia="Calibri" w:hAnsi="Times New Roman" w:cs="Times New Roman"/>
          <w:sz w:val="28"/>
          <w:szCs w:val="28"/>
          <w:lang w:val="ro-RO"/>
        </w:rPr>
        <w:t xml:space="preserve">. Cererile </w:t>
      </w:r>
      <w:r w:rsidR="000C1530" w:rsidRPr="00AE49A2">
        <w:rPr>
          <w:rFonts w:ascii="Times New Roman" w:eastAsia="Calibri" w:hAnsi="Times New Roman" w:cs="Times New Roman"/>
          <w:sz w:val="28"/>
          <w:szCs w:val="28"/>
          <w:lang w:val="ro-RO"/>
        </w:rPr>
        <w:t xml:space="preserve">privind </w:t>
      </w:r>
      <w:r w:rsidR="37B5378F" w:rsidRPr="00AE49A2">
        <w:rPr>
          <w:rFonts w:ascii="Times New Roman" w:eastAsia="Calibri" w:hAnsi="Times New Roman" w:cs="Times New Roman"/>
          <w:sz w:val="28"/>
          <w:szCs w:val="28"/>
          <w:lang w:val="ro-RO"/>
        </w:rPr>
        <w:t xml:space="preserve">furnizarea </w:t>
      </w:r>
      <w:r w:rsidR="000C1530" w:rsidRPr="00AE49A2">
        <w:rPr>
          <w:rFonts w:ascii="Times New Roman" w:eastAsia="Calibri" w:hAnsi="Times New Roman" w:cs="Times New Roman"/>
          <w:sz w:val="28"/>
          <w:szCs w:val="28"/>
          <w:lang w:val="ro-RO"/>
        </w:rPr>
        <w:t>informațiil</w:t>
      </w:r>
      <w:r w:rsidR="371238D7" w:rsidRPr="00AE49A2">
        <w:rPr>
          <w:rFonts w:ascii="Times New Roman" w:eastAsia="Calibri" w:hAnsi="Times New Roman" w:cs="Times New Roman"/>
          <w:sz w:val="28"/>
          <w:szCs w:val="28"/>
          <w:lang w:val="ro-RO"/>
        </w:rPr>
        <w:t>or</w:t>
      </w:r>
      <w:r w:rsidR="000C1530" w:rsidRPr="00AE49A2">
        <w:rPr>
          <w:rFonts w:ascii="Times New Roman" w:eastAsia="Calibri" w:hAnsi="Times New Roman" w:cs="Times New Roman"/>
          <w:sz w:val="28"/>
          <w:szCs w:val="28"/>
          <w:lang w:val="ro-RO"/>
        </w:rPr>
        <w:t xml:space="preserve"> de mediu </w:t>
      </w:r>
      <w:r w:rsidRPr="00AE49A2">
        <w:rPr>
          <w:rFonts w:ascii="Times New Roman" w:eastAsia="Calibri" w:hAnsi="Times New Roman" w:cs="Times New Roman"/>
          <w:sz w:val="28"/>
          <w:szCs w:val="28"/>
          <w:lang w:val="ro-RO"/>
        </w:rPr>
        <w:t>adresate verbal nu s</w:t>
      </w:r>
      <w:r w:rsidR="008E2827" w:rsidRPr="00AE49A2">
        <w:rPr>
          <w:rFonts w:ascii="Times New Roman" w:eastAsia="Calibri" w:hAnsi="Times New Roman" w:cs="Times New Roman"/>
          <w:sz w:val="28"/>
          <w:szCs w:val="28"/>
          <w:lang w:val="ro-RO"/>
        </w:rPr>
        <w:t>u</w:t>
      </w:r>
      <w:r w:rsidRPr="00AE49A2">
        <w:rPr>
          <w:rFonts w:ascii="Times New Roman" w:eastAsia="Calibri" w:hAnsi="Times New Roman" w:cs="Times New Roman"/>
          <w:sz w:val="28"/>
          <w:szCs w:val="28"/>
          <w:lang w:val="ro-RO"/>
        </w:rPr>
        <w:t xml:space="preserve">nt înregistrate, </w:t>
      </w:r>
      <w:r w:rsidR="006D22C8" w:rsidRPr="00AE49A2">
        <w:rPr>
          <w:rFonts w:ascii="Times New Roman" w:hAnsi="Times New Roman" w:cs="Times New Roman"/>
          <w:sz w:val="28"/>
          <w:szCs w:val="28"/>
          <w:shd w:val="clear" w:color="auto" w:fill="FFFFFF"/>
          <w:lang w:val="ro-RO"/>
        </w:rPr>
        <w:t>cu excepția cazului prevăzut la art.73 alin. (6) din Codul administrativ nr. 116/2018</w:t>
      </w:r>
      <w:r w:rsidR="004B4711"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w:t>
      </w:r>
    </w:p>
    <w:p w14:paraId="2DF0B67D" w14:textId="76B31E85" w:rsidR="004B4711" w:rsidRPr="00AE49A2" w:rsidRDefault="00A713C8" w:rsidP="0065348A">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15627C" w:rsidRPr="00AE49A2">
        <w:rPr>
          <w:rFonts w:ascii="Times New Roman" w:eastAsia="Calibri" w:hAnsi="Times New Roman" w:cs="Times New Roman"/>
          <w:sz w:val="28"/>
          <w:szCs w:val="28"/>
          <w:lang w:val="ro-RO"/>
        </w:rPr>
        <w:t>5</w:t>
      </w:r>
      <w:r w:rsidR="0065348A" w:rsidRPr="00AE49A2">
        <w:rPr>
          <w:rFonts w:ascii="Times New Roman" w:eastAsia="Calibri" w:hAnsi="Times New Roman" w:cs="Times New Roman"/>
          <w:sz w:val="28"/>
          <w:szCs w:val="28"/>
          <w:lang w:val="ro-RO"/>
        </w:rPr>
        <w:t xml:space="preserve">. Cererea </w:t>
      </w:r>
      <w:r w:rsidR="000C1530" w:rsidRPr="00AE49A2">
        <w:rPr>
          <w:rFonts w:ascii="Times New Roman" w:eastAsia="Calibri" w:hAnsi="Times New Roman" w:cs="Times New Roman"/>
          <w:sz w:val="28"/>
          <w:szCs w:val="28"/>
          <w:lang w:val="ro-RO"/>
        </w:rPr>
        <w:t>privind</w:t>
      </w:r>
      <w:r w:rsidR="226534B1" w:rsidRPr="00AE49A2">
        <w:rPr>
          <w:rFonts w:ascii="Times New Roman" w:eastAsia="Calibri" w:hAnsi="Times New Roman" w:cs="Times New Roman"/>
          <w:sz w:val="28"/>
          <w:szCs w:val="28"/>
          <w:lang w:val="ro-RO"/>
        </w:rPr>
        <w:t xml:space="preserve"> furnizarea</w:t>
      </w:r>
      <w:r w:rsidR="000C1530" w:rsidRPr="00AE49A2">
        <w:rPr>
          <w:rFonts w:ascii="Times New Roman" w:eastAsia="Calibri" w:hAnsi="Times New Roman" w:cs="Times New Roman"/>
          <w:sz w:val="28"/>
          <w:szCs w:val="28"/>
          <w:lang w:val="ro-RO"/>
        </w:rPr>
        <w:t xml:space="preserve"> informațiil</w:t>
      </w:r>
      <w:r w:rsidR="168AE29A" w:rsidRPr="00AE49A2">
        <w:rPr>
          <w:rFonts w:ascii="Times New Roman" w:eastAsia="Calibri" w:hAnsi="Times New Roman" w:cs="Times New Roman"/>
          <w:sz w:val="28"/>
          <w:szCs w:val="28"/>
          <w:lang w:val="ro-RO"/>
        </w:rPr>
        <w:t>or</w:t>
      </w:r>
      <w:r w:rsidR="000C1530" w:rsidRPr="00AE49A2">
        <w:rPr>
          <w:rFonts w:ascii="Times New Roman" w:eastAsia="Calibri" w:hAnsi="Times New Roman" w:cs="Times New Roman"/>
          <w:sz w:val="28"/>
          <w:szCs w:val="28"/>
          <w:lang w:val="ro-RO"/>
        </w:rPr>
        <w:t xml:space="preserve"> de mediu </w:t>
      </w:r>
      <w:r w:rsidR="0065348A" w:rsidRPr="00AE49A2">
        <w:rPr>
          <w:rFonts w:ascii="Times New Roman" w:eastAsia="Calibri" w:hAnsi="Times New Roman" w:cs="Times New Roman"/>
          <w:sz w:val="28"/>
          <w:szCs w:val="28"/>
          <w:lang w:val="ro-RO"/>
        </w:rPr>
        <w:t>va conține următoarele elemente obligatorii:</w:t>
      </w:r>
    </w:p>
    <w:p w14:paraId="05BFE45D" w14:textId="77777777" w:rsidR="004B4711" w:rsidRPr="00AE49A2" w:rsidRDefault="0065348A" w:rsidP="0065348A">
      <w:pPr>
        <w:pStyle w:val="Listparagraf"/>
        <w:numPr>
          <w:ilvl w:val="0"/>
          <w:numId w:val="11"/>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numele și prenumele sau denumirea solicitantului;</w:t>
      </w:r>
    </w:p>
    <w:p w14:paraId="4EB3E52B" w14:textId="75701117" w:rsidR="004B4711" w:rsidRPr="00AE49A2" w:rsidRDefault="0065348A" w:rsidP="004B4711">
      <w:pPr>
        <w:pStyle w:val="Listparagraf"/>
        <w:numPr>
          <w:ilvl w:val="0"/>
          <w:numId w:val="11"/>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 xml:space="preserve"> adresa poștală a solicitantului, precum și adresa electronic</w:t>
      </w:r>
      <w:r w:rsidR="003E7DB6" w:rsidRPr="00AE49A2">
        <w:rPr>
          <w:rFonts w:ascii="Times New Roman" w:eastAsia="Calibri" w:hAnsi="Times New Roman" w:cs="Times New Roman"/>
          <w:sz w:val="28"/>
          <w:szCs w:val="28"/>
          <w:lang w:val="ro-RO"/>
        </w:rPr>
        <w:t>ă</w:t>
      </w:r>
      <w:r w:rsidRPr="00AE49A2">
        <w:rPr>
          <w:rFonts w:ascii="Times New Roman" w:eastAsia="Calibri" w:hAnsi="Times New Roman" w:cs="Times New Roman"/>
          <w:sz w:val="28"/>
          <w:szCs w:val="28"/>
          <w:lang w:val="ro-RO"/>
        </w:rPr>
        <w:t xml:space="preserve"> dacă se solicită răspuns pe această cale;</w:t>
      </w:r>
    </w:p>
    <w:p w14:paraId="634BB052" w14:textId="77777777" w:rsidR="004B4711" w:rsidRPr="00AE49A2" w:rsidRDefault="0065348A" w:rsidP="004B4711">
      <w:pPr>
        <w:pStyle w:val="Listparagraf"/>
        <w:numPr>
          <w:ilvl w:val="0"/>
          <w:numId w:val="11"/>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denumirea autorității publice;</w:t>
      </w:r>
    </w:p>
    <w:p w14:paraId="24449467" w14:textId="7B38FBCE" w:rsidR="0065348A" w:rsidRPr="00AE49A2" w:rsidRDefault="0065348A" w:rsidP="004B4711">
      <w:pPr>
        <w:pStyle w:val="Listparagraf"/>
        <w:numPr>
          <w:ilvl w:val="0"/>
          <w:numId w:val="11"/>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specificarea informației de interes public solicitate, cu detalii suficiente și concludente, care să permită identificarea acesteia de către autoritatea publică</w:t>
      </w:r>
      <w:r w:rsidR="0056369E" w:rsidRPr="00AE49A2">
        <w:rPr>
          <w:rFonts w:ascii="Times New Roman" w:eastAsia="Calibri" w:hAnsi="Times New Roman" w:cs="Times New Roman"/>
          <w:sz w:val="28"/>
          <w:szCs w:val="28"/>
          <w:lang w:val="ro-RO"/>
        </w:rPr>
        <w:t>.</w:t>
      </w:r>
    </w:p>
    <w:p w14:paraId="2A729B23" w14:textId="50A6D258" w:rsidR="0065348A" w:rsidRPr="00AE49A2" w:rsidRDefault="0065348A" w:rsidP="004B4711">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116994" w:rsidRPr="00AE49A2">
        <w:rPr>
          <w:rFonts w:ascii="Times New Roman" w:eastAsia="Calibri" w:hAnsi="Times New Roman" w:cs="Times New Roman"/>
          <w:sz w:val="28"/>
          <w:szCs w:val="28"/>
          <w:lang w:val="ro-RO"/>
        </w:rPr>
        <w:t>6</w:t>
      </w:r>
      <w:r w:rsidRPr="00AE49A2">
        <w:rPr>
          <w:rFonts w:ascii="Times New Roman" w:eastAsia="Calibri" w:hAnsi="Times New Roman" w:cs="Times New Roman"/>
          <w:sz w:val="28"/>
          <w:szCs w:val="28"/>
          <w:lang w:val="ro-RO"/>
        </w:rPr>
        <w:t>. În cerere</w:t>
      </w:r>
      <w:r w:rsidR="003E7DB6" w:rsidRPr="00AE49A2">
        <w:rPr>
          <w:rFonts w:ascii="Times New Roman" w:eastAsia="Calibri" w:hAnsi="Times New Roman" w:cs="Times New Roman"/>
          <w:sz w:val="28"/>
          <w:szCs w:val="28"/>
          <w:lang w:val="ro-RO"/>
        </w:rPr>
        <w:t>a</w:t>
      </w:r>
      <w:r w:rsidRPr="00AE49A2">
        <w:rPr>
          <w:rFonts w:ascii="Times New Roman" w:eastAsia="Calibri" w:hAnsi="Times New Roman" w:cs="Times New Roman"/>
          <w:sz w:val="28"/>
          <w:szCs w:val="28"/>
          <w:lang w:val="ro-RO"/>
        </w:rPr>
        <w:t xml:space="preserve"> </w:t>
      </w:r>
      <w:r w:rsidR="003E7DB6" w:rsidRPr="00AE49A2">
        <w:rPr>
          <w:rFonts w:ascii="Times New Roman" w:eastAsia="Calibri" w:hAnsi="Times New Roman" w:cs="Times New Roman"/>
          <w:sz w:val="28"/>
          <w:szCs w:val="28"/>
          <w:lang w:val="ro-RO"/>
        </w:rPr>
        <w:t xml:space="preserve">privind </w:t>
      </w:r>
      <w:r w:rsidR="02A277CB" w:rsidRPr="00AE49A2">
        <w:rPr>
          <w:rFonts w:ascii="Times New Roman" w:eastAsia="Calibri" w:hAnsi="Times New Roman" w:cs="Times New Roman"/>
          <w:sz w:val="28"/>
          <w:szCs w:val="28"/>
          <w:lang w:val="ro-RO"/>
        </w:rPr>
        <w:t xml:space="preserve">furnizarea </w:t>
      </w:r>
      <w:r w:rsidR="003E7DB6" w:rsidRPr="00AE49A2">
        <w:rPr>
          <w:rFonts w:ascii="Times New Roman" w:eastAsia="Calibri" w:hAnsi="Times New Roman" w:cs="Times New Roman"/>
          <w:sz w:val="28"/>
          <w:szCs w:val="28"/>
          <w:lang w:val="ro-RO"/>
        </w:rPr>
        <w:t>informațiil</w:t>
      </w:r>
      <w:r w:rsidR="77857449" w:rsidRPr="00AE49A2">
        <w:rPr>
          <w:rFonts w:ascii="Times New Roman" w:eastAsia="Calibri" w:hAnsi="Times New Roman" w:cs="Times New Roman"/>
          <w:sz w:val="28"/>
          <w:szCs w:val="28"/>
          <w:lang w:val="ro-RO"/>
        </w:rPr>
        <w:t>or</w:t>
      </w:r>
      <w:r w:rsidR="003E7DB6" w:rsidRPr="00AE49A2">
        <w:rPr>
          <w:rFonts w:ascii="Times New Roman" w:eastAsia="Calibri" w:hAnsi="Times New Roman" w:cs="Times New Roman"/>
          <w:sz w:val="28"/>
          <w:szCs w:val="28"/>
          <w:lang w:val="ro-RO"/>
        </w:rPr>
        <w:t xml:space="preserve"> de mediu</w:t>
      </w:r>
      <w:r w:rsidRPr="00AE49A2">
        <w:rPr>
          <w:rFonts w:ascii="Times New Roman" w:eastAsia="Calibri" w:hAnsi="Times New Roman" w:cs="Times New Roman"/>
          <w:sz w:val="28"/>
          <w:szCs w:val="28"/>
          <w:lang w:val="ro-RO"/>
        </w:rPr>
        <w:t>, solicitantul poate indica modalitatea preferată de comunicare a informației. Solicitantul nu este obligat să motiveze sau să justifice cererea sa. Semnarea olografă sau electronică a cererii nu este obligatorie</w:t>
      </w:r>
      <w:r w:rsidR="00C219E1" w:rsidRPr="00AE49A2">
        <w:rPr>
          <w:rFonts w:ascii="Times New Roman" w:eastAsia="Calibri" w:hAnsi="Times New Roman" w:cs="Times New Roman"/>
          <w:sz w:val="28"/>
          <w:szCs w:val="28"/>
          <w:lang w:val="ro-RO"/>
        </w:rPr>
        <w:t>.</w:t>
      </w:r>
    </w:p>
    <w:p w14:paraId="09B66576" w14:textId="7DFE5B35" w:rsidR="0065348A" w:rsidRPr="00AE49A2" w:rsidRDefault="00B407A8" w:rsidP="004B4711">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w:t>
      </w:r>
      <w:r w:rsidR="00116994" w:rsidRPr="00AE49A2">
        <w:rPr>
          <w:rFonts w:ascii="Times New Roman" w:eastAsia="Calibri" w:hAnsi="Times New Roman" w:cs="Times New Roman"/>
          <w:sz w:val="28"/>
          <w:szCs w:val="28"/>
          <w:lang w:val="ro-RO"/>
        </w:rPr>
        <w:t>7</w:t>
      </w:r>
      <w:r w:rsidR="0065348A" w:rsidRPr="00AE49A2">
        <w:rPr>
          <w:rFonts w:ascii="Times New Roman" w:eastAsia="Calibri" w:hAnsi="Times New Roman" w:cs="Times New Roman"/>
          <w:sz w:val="28"/>
          <w:szCs w:val="28"/>
          <w:lang w:val="ro-RO"/>
        </w:rPr>
        <w:t>.</w:t>
      </w:r>
      <w:r w:rsidR="0065348A" w:rsidRPr="00AE49A2">
        <w:rPr>
          <w:rFonts w:ascii="Times New Roman" w:eastAsia="Calibri" w:hAnsi="Times New Roman" w:cs="Times New Roman"/>
          <w:b/>
          <w:bCs/>
          <w:sz w:val="28"/>
          <w:szCs w:val="28"/>
          <w:lang w:val="ro-RO"/>
        </w:rPr>
        <w:t xml:space="preserve"> </w:t>
      </w:r>
      <w:r w:rsidR="0065348A" w:rsidRPr="00AE49A2">
        <w:rPr>
          <w:rFonts w:ascii="Times New Roman" w:eastAsia="Times New Roman" w:hAnsi="Times New Roman" w:cs="Times New Roman"/>
          <w:kern w:val="0"/>
          <w:sz w:val="28"/>
          <w:szCs w:val="28"/>
          <w:shd w:val="clear" w:color="auto" w:fill="FFFFFF"/>
          <w:lang w:val="ro-RO"/>
          <w14:ligatures w14:val="none"/>
        </w:rPr>
        <w:t xml:space="preserve">În cazul în care cererea </w:t>
      </w:r>
      <w:r w:rsidR="007039AE" w:rsidRPr="00AE49A2">
        <w:rPr>
          <w:rFonts w:ascii="Times New Roman" w:eastAsia="Calibri" w:hAnsi="Times New Roman" w:cs="Times New Roman"/>
          <w:sz w:val="28"/>
          <w:szCs w:val="28"/>
          <w:lang w:val="ro-RO"/>
        </w:rPr>
        <w:t>privind</w:t>
      </w:r>
      <w:r w:rsidR="3831E1D5" w:rsidRPr="00AE49A2">
        <w:rPr>
          <w:rFonts w:ascii="Times New Roman" w:eastAsia="Calibri" w:hAnsi="Times New Roman" w:cs="Times New Roman"/>
          <w:sz w:val="28"/>
          <w:szCs w:val="28"/>
          <w:lang w:val="ro-RO"/>
        </w:rPr>
        <w:t xml:space="preserve"> furnizarea</w:t>
      </w:r>
      <w:r w:rsidR="007039AE" w:rsidRPr="00AE49A2">
        <w:rPr>
          <w:rFonts w:ascii="Times New Roman" w:eastAsia="Calibri" w:hAnsi="Times New Roman" w:cs="Times New Roman"/>
          <w:sz w:val="28"/>
          <w:szCs w:val="28"/>
          <w:lang w:val="ro-RO"/>
        </w:rPr>
        <w:t xml:space="preserve"> informațiil</w:t>
      </w:r>
      <w:r w:rsidR="09B6FECC" w:rsidRPr="00AE49A2">
        <w:rPr>
          <w:rFonts w:ascii="Times New Roman" w:eastAsia="Calibri" w:hAnsi="Times New Roman" w:cs="Times New Roman"/>
          <w:sz w:val="28"/>
          <w:szCs w:val="28"/>
          <w:lang w:val="ro-RO"/>
        </w:rPr>
        <w:t>or</w:t>
      </w:r>
      <w:r w:rsidR="007039AE" w:rsidRPr="00AE49A2">
        <w:rPr>
          <w:rFonts w:ascii="Times New Roman" w:eastAsia="Calibri" w:hAnsi="Times New Roman" w:cs="Times New Roman"/>
          <w:sz w:val="28"/>
          <w:szCs w:val="28"/>
          <w:lang w:val="ro-RO"/>
        </w:rPr>
        <w:t xml:space="preserve"> de mediu </w:t>
      </w:r>
      <w:r w:rsidR="0065348A" w:rsidRPr="00AE49A2">
        <w:rPr>
          <w:rFonts w:ascii="Times New Roman" w:eastAsia="Times New Roman" w:hAnsi="Times New Roman" w:cs="Times New Roman"/>
          <w:kern w:val="0"/>
          <w:sz w:val="28"/>
          <w:szCs w:val="28"/>
          <w:shd w:val="clear" w:color="auto" w:fill="FFFFFF"/>
          <w:lang w:val="ro-RO"/>
          <w14:ligatures w14:val="none"/>
        </w:rPr>
        <w:t>este</w:t>
      </w:r>
      <w:r w:rsidR="00116994" w:rsidRPr="00AE49A2">
        <w:rPr>
          <w:rFonts w:ascii="Times New Roman" w:eastAsia="Times New Roman" w:hAnsi="Times New Roman" w:cs="Times New Roman"/>
          <w:kern w:val="0"/>
          <w:sz w:val="28"/>
          <w:szCs w:val="28"/>
          <w:shd w:val="clear" w:color="auto" w:fill="FFFFFF"/>
          <w:lang w:val="ro-RO"/>
          <w14:ligatures w14:val="none"/>
        </w:rPr>
        <w:t xml:space="preserve"> formulată în mod </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general,</w:t>
      </w:r>
      <w:r w:rsidR="00116994" w:rsidRPr="00AE49A2">
        <w:rPr>
          <w:rFonts w:ascii="Times New Roman" w:eastAsia="Times New Roman" w:hAnsi="Times New Roman" w:cs="Times New Roman"/>
          <w:kern w:val="0"/>
          <w:sz w:val="28"/>
          <w:szCs w:val="28"/>
          <w:shd w:val="clear" w:color="auto" w:fill="FFFFFF"/>
          <w:lang w:val="ro-RO"/>
          <w14:ligatures w14:val="none"/>
        </w:rPr>
        <w:t xml:space="preserve"> este</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neclară</w:t>
      </w:r>
      <w:r w:rsidR="00B32C3B" w:rsidRPr="00AE49A2">
        <w:rPr>
          <w:rFonts w:ascii="Times New Roman" w:eastAsia="Times New Roman" w:hAnsi="Times New Roman" w:cs="Times New Roman"/>
          <w:kern w:val="0"/>
          <w:sz w:val="28"/>
          <w:szCs w:val="28"/>
          <w:shd w:val="clear" w:color="auto" w:fill="FFFFFF"/>
          <w:lang w:val="ro-RO"/>
          <w14:ligatures w14:val="none"/>
        </w:rPr>
        <w:t xml:space="preserve">, </w:t>
      </w:r>
      <w:r w:rsidR="0065348A" w:rsidRPr="00AE49A2">
        <w:rPr>
          <w:rFonts w:ascii="Times New Roman" w:eastAsia="Times New Roman" w:hAnsi="Times New Roman" w:cs="Times New Roman"/>
          <w:kern w:val="0"/>
          <w:sz w:val="28"/>
          <w:szCs w:val="28"/>
          <w:shd w:val="clear" w:color="auto" w:fill="FFFFFF"/>
          <w:lang w:val="ro-RO"/>
          <w14:ligatures w14:val="none"/>
        </w:rPr>
        <w:t>nu permite identificarea informației solicitate</w:t>
      </w:r>
      <w:r w:rsidR="00B32C3B" w:rsidRPr="00AE49A2">
        <w:rPr>
          <w:rFonts w:ascii="Times New Roman" w:eastAsia="Times New Roman" w:hAnsi="Times New Roman" w:cs="Times New Roman"/>
          <w:kern w:val="0"/>
          <w:sz w:val="28"/>
          <w:szCs w:val="28"/>
          <w:shd w:val="clear" w:color="auto" w:fill="FFFFFF"/>
          <w:lang w:val="ro-RO"/>
          <w14:ligatures w14:val="none"/>
        </w:rPr>
        <w:t xml:space="preserve"> sau nu conține unul dintre elementele prevăzute la pct. 2</w:t>
      </w:r>
      <w:r w:rsidR="00116994" w:rsidRPr="00AE49A2">
        <w:rPr>
          <w:rFonts w:ascii="Times New Roman" w:eastAsia="Times New Roman" w:hAnsi="Times New Roman" w:cs="Times New Roman"/>
          <w:kern w:val="0"/>
          <w:sz w:val="28"/>
          <w:szCs w:val="28"/>
          <w:shd w:val="clear" w:color="auto" w:fill="FFFFFF"/>
          <w:lang w:val="ro-RO"/>
          <w14:ligatures w14:val="none"/>
        </w:rPr>
        <w:t>5</w:t>
      </w:r>
      <w:r w:rsidR="00B32C3B" w:rsidRPr="00AE49A2">
        <w:rPr>
          <w:rFonts w:ascii="Times New Roman" w:eastAsia="Times New Roman" w:hAnsi="Times New Roman" w:cs="Times New Roman"/>
          <w:kern w:val="0"/>
          <w:sz w:val="28"/>
          <w:szCs w:val="28"/>
          <w:shd w:val="clear" w:color="auto" w:fill="FFFFFF"/>
          <w:lang w:val="ro-RO"/>
          <w14:ligatures w14:val="none"/>
        </w:rPr>
        <w:t xml:space="preserve">, lit. a) sau b), </w:t>
      </w:r>
      <w:r w:rsidR="0065348A" w:rsidRPr="00AE49A2">
        <w:rPr>
          <w:rFonts w:ascii="Times New Roman" w:eastAsia="Times New Roman" w:hAnsi="Times New Roman" w:cs="Times New Roman"/>
          <w:kern w:val="0"/>
          <w:sz w:val="28"/>
          <w:szCs w:val="28"/>
          <w:shd w:val="clear" w:color="auto" w:fill="FFFFFF"/>
          <w:lang w:val="ro-RO"/>
          <w14:ligatures w14:val="none"/>
        </w:rPr>
        <w:t xml:space="preserve">autoritatea publică </w:t>
      </w:r>
      <w:r w:rsidR="0065348A" w:rsidRPr="00AE49A2">
        <w:rPr>
          <w:rFonts w:ascii="Times New Roman" w:eastAsia="Calibri" w:hAnsi="Times New Roman" w:cs="Times New Roman"/>
          <w:sz w:val="28"/>
          <w:szCs w:val="28"/>
          <w:lang w:val="ro-RO"/>
        </w:rPr>
        <w:t>oferă</w:t>
      </w:r>
      <w:r w:rsidR="00280E3D" w:rsidRPr="00AE49A2">
        <w:rPr>
          <w:rFonts w:ascii="Times New Roman" w:eastAsia="Calibri" w:hAnsi="Times New Roman" w:cs="Times New Roman"/>
          <w:sz w:val="28"/>
          <w:szCs w:val="28"/>
          <w:lang w:val="ro-RO"/>
        </w:rPr>
        <w:t xml:space="preserve"> solicitantului</w:t>
      </w:r>
      <w:r w:rsidR="0065348A" w:rsidRPr="00AE49A2">
        <w:rPr>
          <w:rFonts w:ascii="Times New Roman" w:eastAsia="Calibri" w:hAnsi="Times New Roman" w:cs="Times New Roman"/>
          <w:sz w:val="28"/>
          <w:szCs w:val="28"/>
          <w:lang w:val="ro-RO"/>
        </w:rPr>
        <w:t xml:space="preserve"> un termen de cel puțin 5 zile lucrătoare pentru înlăturarea acestor neclarități. Totodată</w:t>
      </w:r>
      <w:r w:rsidR="00965388" w:rsidRPr="00AE49A2">
        <w:rPr>
          <w:rFonts w:ascii="Times New Roman" w:eastAsia="Calibri" w:hAnsi="Times New Roman" w:cs="Times New Roman"/>
          <w:sz w:val="28"/>
          <w:szCs w:val="28"/>
          <w:lang w:val="ro-RO"/>
        </w:rPr>
        <w:t>,</w:t>
      </w:r>
      <w:r w:rsidR="0065348A" w:rsidRPr="00AE49A2">
        <w:rPr>
          <w:rFonts w:ascii="Times New Roman" w:eastAsia="Calibri" w:hAnsi="Times New Roman" w:cs="Times New Roman"/>
          <w:sz w:val="28"/>
          <w:szCs w:val="28"/>
          <w:lang w:val="ro-RO"/>
        </w:rPr>
        <w:t xml:space="preserve"> autoritatea publică acordă asistența și sprijinul necesar</w:t>
      </w:r>
      <w:r w:rsidR="00AF1F05" w:rsidRPr="00AE49A2">
        <w:rPr>
          <w:rFonts w:ascii="Times New Roman" w:eastAsia="Calibri" w:hAnsi="Times New Roman" w:cs="Times New Roman"/>
          <w:sz w:val="28"/>
          <w:szCs w:val="28"/>
          <w:lang w:val="ro-RO"/>
        </w:rPr>
        <w:t xml:space="preserve"> al</w:t>
      </w:r>
      <w:r w:rsidR="0065348A" w:rsidRPr="00AE49A2">
        <w:rPr>
          <w:rFonts w:ascii="Times New Roman" w:eastAsia="Calibri" w:hAnsi="Times New Roman" w:cs="Times New Roman"/>
          <w:sz w:val="28"/>
          <w:szCs w:val="28"/>
          <w:lang w:val="ro-RO"/>
        </w:rPr>
        <w:t xml:space="preserve"> solicitantului pentru </w:t>
      </w:r>
      <w:r w:rsidR="00C74844" w:rsidRPr="00AE49A2">
        <w:rPr>
          <w:rFonts w:ascii="Times New Roman" w:eastAsia="Calibri" w:hAnsi="Times New Roman" w:cs="Times New Roman"/>
          <w:sz w:val="28"/>
          <w:szCs w:val="28"/>
          <w:lang w:val="ro-RO"/>
        </w:rPr>
        <w:t xml:space="preserve">înlăturarea neajunsurilor </w:t>
      </w:r>
      <w:r w:rsidR="000E6E25" w:rsidRPr="00AE49A2">
        <w:rPr>
          <w:rFonts w:ascii="Times New Roman" w:eastAsia="Calibri" w:hAnsi="Times New Roman" w:cs="Times New Roman"/>
          <w:sz w:val="28"/>
          <w:szCs w:val="28"/>
          <w:lang w:val="ro-RO"/>
        </w:rPr>
        <w:t>depistate în cerere</w:t>
      </w:r>
      <w:r w:rsidR="0065348A" w:rsidRPr="00AE49A2">
        <w:rPr>
          <w:rFonts w:ascii="Times New Roman" w:eastAsia="Calibri" w:hAnsi="Times New Roman" w:cs="Times New Roman"/>
          <w:sz w:val="28"/>
          <w:szCs w:val="28"/>
          <w:lang w:val="ro-RO"/>
        </w:rPr>
        <w:t xml:space="preserve">. </w:t>
      </w:r>
    </w:p>
    <w:p w14:paraId="3CDC09FA" w14:textId="21FE081A" w:rsidR="00B67DE1" w:rsidRPr="00AE49A2" w:rsidRDefault="008304C8" w:rsidP="000376C4">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2</w:t>
      </w:r>
      <w:r w:rsidR="00116994" w:rsidRPr="00AE49A2">
        <w:rPr>
          <w:rFonts w:ascii="Times New Roman" w:eastAsia="Times New Roman" w:hAnsi="Times New Roman" w:cs="Times New Roman"/>
          <w:kern w:val="0"/>
          <w:sz w:val="28"/>
          <w:szCs w:val="28"/>
          <w:shd w:val="clear" w:color="auto" w:fill="FFFFFF"/>
          <w:lang w:val="ro-RO"/>
          <w14:ligatures w14:val="none"/>
        </w:rPr>
        <w:t>8</w:t>
      </w:r>
      <w:r w:rsidR="0065348A" w:rsidRPr="00AE49A2">
        <w:rPr>
          <w:rFonts w:ascii="Times New Roman" w:eastAsia="Times New Roman" w:hAnsi="Times New Roman" w:cs="Times New Roman"/>
          <w:kern w:val="0"/>
          <w:sz w:val="28"/>
          <w:szCs w:val="28"/>
          <w:shd w:val="clear" w:color="auto" w:fill="FFFFFF"/>
          <w:lang w:val="ro-RO"/>
          <w14:ligatures w14:val="none"/>
        </w:rPr>
        <w:t xml:space="preserve">. Informația de mediu se pune la dispoziția solicitantului din momentul în care este disponibilă, dar nu mai târziu de </w:t>
      </w:r>
      <w:r w:rsidR="00020F54" w:rsidRPr="00AE49A2">
        <w:rPr>
          <w:rFonts w:ascii="Times New Roman" w:eastAsia="Times New Roman" w:hAnsi="Times New Roman" w:cs="Times New Roman"/>
          <w:kern w:val="0"/>
          <w:sz w:val="28"/>
          <w:szCs w:val="28"/>
          <w:shd w:val="clear" w:color="auto" w:fill="FFFFFF"/>
          <w:lang w:val="ro-RO"/>
          <w14:ligatures w14:val="none"/>
        </w:rPr>
        <w:t xml:space="preserve">10 </w:t>
      </w:r>
      <w:r w:rsidR="0065348A" w:rsidRPr="00AE49A2">
        <w:rPr>
          <w:rFonts w:ascii="Times New Roman" w:eastAsia="Times New Roman" w:hAnsi="Times New Roman" w:cs="Times New Roman"/>
          <w:kern w:val="0"/>
          <w:sz w:val="28"/>
          <w:szCs w:val="28"/>
          <w:shd w:val="clear" w:color="auto" w:fill="FFFFFF"/>
          <w:lang w:val="ro-RO"/>
          <w14:ligatures w14:val="none"/>
        </w:rPr>
        <w:t xml:space="preserve">zile lucrătoare de la data înregistrării cererii </w:t>
      </w:r>
      <w:r w:rsidR="00B41F48" w:rsidRPr="00AE49A2">
        <w:rPr>
          <w:rFonts w:ascii="Times New Roman" w:eastAsia="Times New Roman" w:hAnsi="Times New Roman" w:cs="Times New Roman"/>
          <w:kern w:val="0"/>
          <w:sz w:val="28"/>
          <w:szCs w:val="28"/>
          <w:shd w:val="clear" w:color="auto" w:fill="FFFFFF"/>
          <w:lang w:val="ro-RO"/>
          <w14:ligatures w14:val="none"/>
        </w:rPr>
        <w:t xml:space="preserve">privind </w:t>
      </w:r>
      <w:r w:rsidR="1C17210E" w:rsidRPr="00AE49A2">
        <w:rPr>
          <w:rFonts w:ascii="Times New Roman" w:eastAsia="Times New Roman" w:hAnsi="Times New Roman" w:cs="Times New Roman"/>
          <w:kern w:val="0"/>
          <w:sz w:val="28"/>
          <w:szCs w:val="28"/>
          <w:shd w:val="clear" w:color="auto" w:fill="FFFFFF"/>
          <w:lang w:val="ro-RO"/>
          <w14:ligatures w14:val="none"/>
        </w:rPr>
        <w:t xml:space="preserve">furnizarea </w:t>
      </w:r>
      <w:r w:rsidR="00B41F48" w:rsidRPr="00AE49A2">
        <w:rPr>
          <w:rFonts w:ascii="Times New Roman" w:eastAsia="Times New Roman" w:hAnsi="Times New Roman" w:cs="Times New Roman"/>
          <w:kern w:val="0"/>
          <w:sz w:val="28"/>
          <w:szCs w:val="28"/>
          <w:shd w:val="clear" w:color="auto" w:fill="FFFFFF"/>
          <w:lang w:val="ro-RO"/>
          <w14:ligatures w14:val="none"/>
        </w:rPr>
        <w:t>informațiil</w:t>
      </w:r>
      <w:r w:rsidR="65931297" w:rsidRPr="00AE49A2">
        <w:rPr>
          <w:rFonts w:ascii="Times New Roman" w:eastAsia="Times New Roman" w:hAnsi="Times New Roman" w:cs="Times New Roman"/>
          <w:kern w:val="0"/>
          <w:sz w:val="28"/>
          <w:szCs w:val="28"/>
          <w:shd w:val="clear" w:color="auto" w:fill="FFFFFF"/>
          <w:lang w:val="ro-RO"/>
          <w14:ligatures w14:val="none"/>
        </w:rPr>
        <w:t>or</w:t>
      </w:r>
      <w:r w:rsidR="00B41F48" w:rsidRPr="00AE49A2">
        <w:rPr>
          <w:rFonts w:ascii="Times New Roman" w:eastAsia="Times New Roman" w:hAnsi="Times New Roman" w:cs="Times New Roman"/>
          <w:kern w:val="0"/>
          <w:sz w:val="28"/>
          <w:szCs w:val="28"/>
          <w:shd w:val="clear" w:color="auto" w:fill="FFFFFF"/>
          <w:lang w:val="ro-RO"/>
          <w14:ligatures w14:val="none"/>
        </w:rPr>
        <w:t xml:space="preserve"> de mediu</w:t>
      </w:r>
      <w:r w:rsidR="0065348A" w:rsidRPr="00AE49A2">
        <w:rPr>
          <w:rFonts w:ascii="Times New Roman" w:eastAsia="Times New Roman" w:hAnsi="Times New Roman" w:cs="Times New Roman"/>
          <w:kern w:val="0"/>
          <w:sz w:val="28"/>
          <w:szCs w:val="28"/>
          <w:shd w:val="clear" w:color="auto" w:fill="FFFFFF"/>
          <w:lang w:val="ro-RO"/>
          <w14:ligatures w14:val="none"/>
        </w:rPr>
        <w:t>.</w:t>
      </w:r>
    </w:p>
    <w:p w14:paraId="79E35E33" w14:textId="021C2DD8" w:rsidR="0065348A" w:rsidRPr="00AE49A2" w:rsidRDefault="0015627C" w:rsidP="000376C4">
      <w:pPr>
        <w:spacing w:before="240"/>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29</w:t>
      </w:r>
      <w:r w:rsidR="0065348A" w:rsidRPr="00AE49A2">
        <w:rPr>
          <w:rFonts w:ascii="Times New Roman" w:eastAsia="Calibri" w:hAnsi="Times New Roman" w:cs="Times New Roman"/>
          <w:sz w:val="28"/>
          <w:szCs w:val="28"/>
          <w:lang w:val="ro-RO"/>
        </w:rPr>
        <w:t>. În cazurile în care informațiile solicitate s</w:t>
      </w:r>
      <w:r w:rsidR="00965388" w:rsidRPr="00AE49A2">
        <w:rPr>
          <w:rFonts w:ascii="Times New Roman" w:eastAsia="Calibri" w:hAnsi="Times New Roman" w:cs="Times New Roman"/>
          <w:sz w:val="28"/>
          <w:szCs w:val="28"/>
          <w:lang w:val="ro-RO"/>
        </w:rPr>
        <w:t>u</w:t>
      </w:r>
      <w:r w:rsidR="0065348A" w:rsidRPr="00AE49A2">
        <w:rPr>
          <w:rFonts w:ascii="Times New Roman" w:eastAsia="Calibri" w:hAnsi="Times New Roman" w:cs="Times New Roman"/>
          <w:sz w:val="28"/>
          <w:szCs w:val="28"/>
          <w:lang w:val="ro-RO"/>
        </w:rPr>
        <w:t xml:space="preserve">nt </w:t>
      </w:r>
      <w:r w:rsidR="001E45C8" w:rsidRPr="00AE49A2">
        <w:rPr>
          <w:rFonts w:ascii="Times New Roman" w:eastAsia="Calibri" w:hAnsi="Times New Roman" w:cs="Times New Roman"/>
          <w:sz w:val="28"/>
          <w:szCs w:val="28"/>
          <w:lang w:val="ro-RO"/>
        </w:rPr>
        <w:t>păstrate</w:t>
      </w:r>
      <w:r w:rsidR="0065348A" w:rsidRPr="00AE49A2">
        <w:rPr>
          <w:rFonts w:ascii="Times New Roman" w:eastAsia="Calibri" w:hAnsi="Times New Roman" w:cs="Times New Roman"/>
          <w:sz w:val="28"/>
          <w:szCs w:val="28"/>
          <w:lang w:val="ro-RO"/>
        </w:rPr>
        <w:t xml:space="preserve"> în altă formă decât </w:t>
      </w:r>
      <w:r w:rsidR="0068181E" w:rsidRPr="00AE49A2">
        <w:rPr>
          <w:rFonts w:ascii="Times New Roman" w:eastAsia="Calibri" w:hAnsi="Times New Roman" w:cs="Times New Roman"/>
          <w:sz w:val="28"/>
          <w:szCs w:val="28"/>
          <w:lang w:val="ro-RO"/>
        </w:rPr>
        <w:t>cea cerută de solicitant</w:t>
      </w:r>
      <w:r w:rsidR="0065348A" w:rsidRPr="00AE49A2">
        <w:rPr>
          <w:rFonts w:ascii="Times New Roman" w:eastAsia="Calibri" w:hAnsi="Times New Roman" w:cs="Times New Roman"/>
          <w:sz w:val="28"/>
          <w:szCs w:val="28"/>
          <w:lang w:val="ro-RO"/>
        </w:rPr>
        <w:t>, autoritatea publică are dreptul să solicite o plată care nu poate depăși costurile pentru reproducerea</w:t>
      </w:r>
      <w:r w:rsidR="00161B41" w:rsidRPr="00AE49A2">
        <w:rPr>
          <w:rFonts w:ascii="Times New Roman" w:eastAsia="Calibri" w:hAnsi="Times New Roman" w:cs="Times New Roman"/>
          <w:sz w:val="28"/>
          <w:szCs w:val="28"/>
          <w:lang w:val="ro-RO"/>
        </w:rPr>
        <w:t xml:space="preserve">, </w:t>
      </w:r>
      <w:r w:rsidR="007C56A1" w:rsidRPr="00AE49A2">
        <w:rPr>
          <w:rFonts w:ascii="Times New Roman" w:eastAsia="Calibri" w:hAnsi="Times New Roman" w:cs="Times New Roman"/>
          <w:sz w:val="28"/>
          <w:szCs w:val="28"/>
          <w:lang w:val="ro-RO"/>
        </w:rPr>
        <w:t xml:space="preserve">colectarea datelor, </w:t>
      </w:r>
      <w:r w:rsidR="00C20786" w:rsidRPr="00AE49A2">
        <w:rPr>
          <w:rFonts w:ascii="Times New Roman" w:eastAsia="Calibri" w:hAnsi="Times New Roman" w:cs="Times New Roman"/>
          <w:sz w:val="28"/>
          <w:szCs w:val="28"/>
          <w:lang w:val="ro-RO"/>
        </w:rPr>
        <w:t xml:space="preserve">analiza, </w:t>
      </w:r>
      <w:r w:rsidR="00161B41" w:rsidRPr="00AE49A2">
        <w:rPr>
          <w:rFonts w:ascii="Times New Roman" w:eastAsia="Calibri" w:hAnsi="Times New Roman" w:cs="Times New Roman"/>
          <w:sz w:val="28"/>
          <w:szCs w:val="28"/>
          <w:lang w:val="ro-RO"/>
        </w:rPr>
        <w:t>traducerea, expedierea</w:t>
      </w:r>
      <w:r w:rsidR="0065348A" w:rsidRPr="00AE49A2">
        <w:rPr>
          <w:rFonts w:ascii="Times New Roman" w:eastAsia="Calibri" w:hAnsi="Times New Roman" w:cs="Times New Roman"/>
          <w:sz w:val="28"/>
          <w:szCs w:val="28"/>
          <w:lang w:val="ro-RO"/>
        </w:rPr>
        <w:t xml:space="preserve"> informațiilor  după caz</w:t>
      </w:r>
      <w:r w:rsidR="001E45C8" w:rsidRPr="00AE49A2">
        <w:rPr>
          <w:rFonts w:ascii="Times New Roman" w:eastAsia="Calibri" w:hAnsi="Times New Roman" w:cs="Times New Roman"/>
          <w:sz w:val="28"/>
          <w:szCs w:val="28"/>
          <w:lang w:val="ro-RO"/>
        </w:rPr>
        <w:t>,</w:t>
      </w:r>
      <w:r w:rsidR="00F24D54" w:rsidRPr="00AE49A2">
        <w:rPr>
          <w:rFonts w:ascii="Times New Roman" w:eastAsia="Calibri" w:hAnsi="Times New Roman" w:cs="Times New Roman"/>
          <w:sz w:val="28"/>
          <w:szCs w:val="28"/>
          <w:lang w:val="ro-RO"/>
        </w:rPr>
        <w:t xml:space="preserve"> în condițiile pct.</w:t>
      </w:r>
      <w:r w:rsidR="002C294C" w:rsidRPr="00AE49A2">
        <w:rPr>
          <w:rFonts w:ascii="Times New Roman" w:eastAsia="Calibri" w:hAnsi="Times New Roman" w:cs="Times New Roman"/>
          <w:sz w:val="28"/>
          <w:szCs w:val="28"/>
          <w:lang w:val="ro-RO"/>
        </w:rPr>
        <w:t>5 lit</w:t>
      </w:r>
      <w:r w:rsidR="00EE6D11" w:rsidRPr="00AE49A2">
        <w:rPr>
          <w:rFonts w:ascii="Times New Roman" w:eastAsia="Calibri" w:hAnsi="Times New Roman" w:cs="Times New Roman"/>
          <w:sz w:val="28"/>
          <w:szCs w:val="28"/>
          <w:lang w:val="ro-RO"/>
        </w:rPr>
        <w:t>.</w:t>
      </w:r>
      <w:r w:rsidR="002C294C" w:rsidRPr="00AE49A2">
        <w:rPr>
          <w:rFonts w:ascii="Times New Roman" w:eastAsia="Calibri" w:hAnsi="Times New Roman" w:cs="Times New Roman"/>
          <w:sz w:val="28"/>
          <w:szCs w:val="28"/>
          <w:lang w:val="ro-RO"/>
        </w:rPr>
        <w:t xml:space="preserve"> c</w:t>
      </w:r>
      <w:r w:rsidR="00161B41" w:rsidRPr="00AE49A2">
        <w:rPr>
          <w:rFonts w:ascii="Times New Roman" w:eastAsia="Calibri" w:hAnsi="Times New Roman" w:cs="Times New Roman"/>
          <w:sz w:val="28"/>
          <w:szCs w:val="28"/>
          <w:lang w:val="ro-RO"/>
        </w:rPr>
        <w:t>.</w:t>
      </w:r>
    </w:p>
    <w:p w14:paraId="313678ED" w14:textId="0D6CF87D" w:rsidR="0065348A" w:rsidRPr="00AE49A2" w:rsidRDefault="00EE20C6" w:rsidP="0065348A">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3</w:t>
      </w:r>
      <w:r w:rsidR="0015627C" w:rsidRPr="00AE49A2">
        <w:rPr>
          <w:rFonts w:ascii="Times New Roman" w:eastAsia="Calibri" w:hAnsi="Times New Roman" w:cs="Times New Roman"/>
          <w:sz w:val="28"/>
          <w:szCs w:val="28"/>
          <w:lang w:val="ro-RO"/>
        </w:rPr>
        <w:t>0</w:t>
      </w:r>
      <w:r w:rsidR="0065348A" w:rsidRPr="00AE49A2">
        <w:rPr>
          <w:rFonts w:ascii="Times New Roman" w:eastAsia="Calibri" w:hAnsi="Times New Roman" w:cs="Times New Roman"/>
          <w:sz w:val="28"/>
          <w:szCs w:val="28"/>
          <w:lang w:val="ro-RO"/>
        </w:rPr>
        <w:t xml:space="preserve">. În cazul în care, conform actelor normative, comunicarea informațiilor presupune achitarea unor plăți, solicitantul este informat despre suma totală care urmează a fi </w:t>
      </w:r>
      <w:r w:rsidR="005537E5" w:rsidRPr="00AE49A2">
        <w:rPr>
          <w:rFonts w:ascii="Times New Roman" w:eastAsia="Calibri" w:hAnsi="Times New Roman" w:cs="Times New Roman"/>
          <w:sz w:val="28"/>
          <w:szCs w:val="28"/>
          <w:lang w:val="ro-RO"/>
        </w:rPr>
        <w:t xml:space="preserve">percepută </w:t>
      </w:r>
      <w:r w:rsidR="0065348A" w:rsidRPr="00AE49A2">
        <w:rPr>
          <w:rFonts w:ascii="Times New Roman" w:eastAsia="Calibri" w:hAnsi="Times New Roman" w:cs="Times New Roman"/>
          <w:sz w:val="28"/>
          <w:szCs w:val="28"/>
          <w:lang w:val="ro-RO"/>
        </w:rPr>
        <w:t xml:space="preserve">pentru comunicarea informațiilor solicitate, precum și despre modalitatea achitării acesteia. </w:t>
      </w:r>
    </w:p>
    <w:p w14:paraId="552372AA" w14:textId="6ED52B06" w:rsidR="00780E4F" w:rsidRPr="00AE49A2" w:rsidRDefault="00EE20C6" w:rsidP="00096AE8">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3</w:t>
      </w:r>
      <w:r w:rsidR="0015627C" w:rsidRPr="00AE49A2">
        <w:rPr>
          <w:rFonts w:ascii="Times New Roman" w:eastAsia="Calibri" w:hAnsi="Times New Roman" w:cs="Times New Roman"/>
          <w:sz w:val="28"/>
          <w:szCs w:val="28"/>
          <w:lang w:val="ro-RO"/>
        </w:rPr>
        <w:t>1</w:t>
      </w:r>
      <w:r w:rsidR="00244201" w:rsidRPr="00AE49A2">
        <w:rPr>
          <w:rFonts w:ascii="Times New Roman" w:eastAsia="Calibri" w:hAnsi="Times New Roman" w:cs="Times New Roman"/>
          <w:sz w:val="28"/>
          <w:szCs w:val="28"/>
          <w:lang w:val="ro-RO"/>
        </w:rPr>
        <w:t>.</w:t>
      </w:r>
      <w:r w:rsidR="0065348A" w:rsidRPr="00AE49A2">
        <w:rPr>
          <w:rFonts w:ascii="Times New Roman" w:eastAsia="Calibri" w:hAnsi="Times New Roman" w:cs="Times New Roman"/>
          <w:sz w:val="28"/>
          <w:szCs w:val="28"/>
          <w:lang w:val="ro-RO"/>
        </w:rPr>
        <w:t xml:space="preserve"> Dacă informația pusă la dispoziția solicitantului conține inexactități sau date incomplete, </w:t>
      </w:r>
      <w:r w:rsidR="000E082F" w:rsidRPr="00AE49A2">
        <w:rPr>
          <w:rFonts w:ascii="Times New Roman" w:eastAsia="Calibri" w:hAnsi="Times New Roman" w:cs="Times New Roman"/>
          <w:sz w:val="28"/>
          <w:szCs w:val="28"/>
          <w:lang w:val="ro-RO"/>
        </w:rPr>
        <w:t xml:space="preserve">solicitantul poate cere </w:t>
      </w:r>
      <w:r w:rsidR="0065348A" w:rsidRPr="00AE49A2">
        <w:rPr>
          <w:rFonts w:ascii="Times New Roman" w:eastAsia="Calibri" w:hAnsi="Times New Roman" w:cs="Times New Roman"/>
          <w:sz w:val="28"/>
          <w:szCs w:val="28"/>
          <w:lang w:val="ro-RO"/>
        </w:rPr>
        <w:t>autorit</w:t>
      </w:r>
      <w:r w:rsidR="000E082F" w:rsidRPr="00AE49A2">
        <w:rPr>
          <w:rFonts w:ascii="Times New Roman" w:eastAsia="Calibri" w:hAnsi="Times New Roman" w:cs="Times New Roman"/>
          <w:sz w:val="28"/>
          <w:szCs w:val="28"/>
          <w:lang w:val="ro-RO"/>
        </w:rPr>
        <w:t>ății</w:t>
      </w:r>
      <w:r w:rsidR="0065348A" w:rsidRPr="00AE49A2">
        <w:rPr>
          <w:rFonts w:ascii="Times New Roman" w:eastAsia="Calibri" w:hAnsi="Times New Roman" w:cs="Times New Roman"/>
          <w:sz w:val="28"/>
          <w:szCs w:val="28"/>
          <w:lang w:val="ro-RO"/>
        </w:rPr>
        <w:t xml:space="preserve"> public</w:t>
      </w:r>
      <w:r w:rsidR="000E082F" w:rsidRPr="00AE49A2">
        <w:rPr>
          <w:rFonts w:ascii="Times New Roman" w:eastAsia="Calibri" w:hAnsi="Times New Roman" w:cs="Times New Roman"/>
          <w:sz w:val="28"/>
          <w:szCs w:val="28"/>
          <w:lang w:val="ro-RO"/>
        </w:rPr>
        <w:t>e</w:t>
      </w:r>
      <w:r w:rsidR="0065348A" w:rsidRPr="00AE49A2">
        <w:rPr>
          <w:rFonts w:ascii="Times New Roman" w:eastAsia="Calibri" w:hAnsi="Times New Roman" w:cs="Times New Roman"/>
          <w:sz w:val="28"/>
          <w:szCs w:val="28"/>
          <w:lang w:val="ro-RO"/>
        </w:rPr>
        <w:t xml:space="preserve"> </w:t>
      </w:r>
      <w:r w:rsidR="00E267DA" w:rsidRPr="00AE49A2">
        <w:rPr>
          <w:rFonts w:ascii="Times New Roman" w:eastAsia="Calibri" w:hAnsi="Times New Roman" w:cs="Times New Roman"/>
          <w:sz w:val="28"/>
          <w:szCs w:val="28"/>
          <w:lang w:val="ro-RO"/>
        </w:rPr>
        <w:t xml:space="preserve">să </w:t>
      </w:r>
      <w:r w:rsidR="00B41F48" w:rsidRPr="00AE49A2">
        <w:rPr>
          <w:rFonts w:ascii="Times New Roman" w:eastAsia="Calibri" w:hAnsi="Times New Roman" w:cs="Times New Roman"/>
          <w:sz w:val="28"/>
          <w:szCs w:val="28"/>
          <w:lang w:val="ro-RO"/>
        </w:rPr>
        <w:t>oper</w:t>
      </w:r>
      <w:r w:rsidR="00E267DA" w:rsidRPr="00AE49A2">
        <w:rPr>
          <w:rFonts w:ascii="Times New Roman" w:eastAsia="Calibri" w:hAnsi="Times New Roman" w:cs="Times New Roman"/>
          <w:sz w:val="28"/>
          <w:szCs w:val="28"/>
          <w:lang w:val="ro-RO"/>
        </w:rPr>
        <w:t>eze</w:t>
      </w:r>
      <w:r w:rsidR="0065348A" w:rsidRPr="00AE49A2">
        <w:rPr>
          <w:rFonts w:ascii="Times New Roman" w:eastAsia="Calibri" w:hAnsi="Times New Roman" w:cs="Times New Roman"/>
          <w:sz w:val="28"/>
          <w:szCs w:val="28"/>
          <w:lang w:val="ro-RO"/>
        </w:rPr>
        <w:t xml:space="preserve"> rectificări și completări</w:t>
      </w:r>
      <w:r w:rsidR="00E4700F" w:rsidRPr="00AE49A2">
        <w:rPr>
          <w:rFonts w:ascii="Times New Roman" w:eastAsia="Calibri" w:hAnsi="Times New Roman" w:cs="Times New Roman"/>
          <w:sz w:val="28"/>
          <w:szCs w:val="28"/>
          <w:lang w:val="ro-RO"/>
        </w:rPr>
        <w:t xml:space="preserve"> </w:t>
      </w:r>
      <w:r w:rsidR="000E082F" w:rsidRPr="00AE49A2">
        <w:rPr>
          <w:rFonts w:ascii="Times New Roman" w:eastAsia="Calibri" w:hAnsi="Times New Roman" w:cs="Times New Roman"/>
          <w:sz w:val="28"/>
          <w:szCs w:val="28"/>
          <w:lang w:val="ro-RO"/>
        </w:rPr>
        <w:t>în cazul în care autoritatea publică dispune de</w:t>
      </w:r>
      <w:r w:rsidR="00E267DA" w:rsidRPr="00AE49A2">
        <w:rPr>
          <w:rFonts w:ascii="Times New Roman" w:eastAsia="Calibri" w:hAnsi="Times New Roman" w:cs="Times New Roman"/>
          <w:sz w:val="28"/>
          <w:szCs w:val="28"/>
          <w:lang w:val="ro-RO"/>
        </w:rPr>
        <w:t xml:space="preserve"> informațiile sau mijloacele necesare în acest sens</w:t>
      </w:r>
      <w:r w:rsidR="0065348A" w:rsidRPr="00AE49A2">
        <w:rPr>
          <w:rFonts w:ascii="Times New Roman" w:eastAsia="Calibri" w:hAnsi="Times New Roman" w:cs="Times New Roman"/>
          <w:sz w:val="28"/>
          <w:szCs w:val="28"/>
          <w:lang w:val="ro-RO"/>
        </w:rPr>
        <w:t xml:space="preserve">. </w:t>
      </w:r>
    </w:p>
    <w:p w14:paraId="5732832B" w14:textId="77777777" w:rsidR="003C79F4" w:rsidRPr="00AE49A2" w:rsidRDefault="003C79F4" w:rsidP="00244201">
      <w:pPr>
        <w:spacing w:after="0" w:line="240" w:lineRule="auto"/>
        <w:jc w:val="both"/>
        <w:rPr>
          <w:rFonts w:ascii="Times New Roman" w:eastAsia="Times New Roman" w:hAnsi="Times New Roman" w:cs="Times New Roman"/>
          <w:color w:val="333333"/>
          <w:kern w:val="0"/>
          <w:sz w:val="28"/>
          <w:szCs w:val="28"/>
          <w:shd w:val="clear" w:color="auto" w:fill="FFFFFF"/>
          <w:lang w:val="ro-RO"/>
          <w14:ligatures w14:val="none"/>
        </w:rPr>
      </w:pPr>
    </w:p>
    <w:p w14:paraId="64AA32FE" w14:textId="6D587C9C" w:rsidR="008735AE" w:rsidRPr="00AE49A2" w:rsidRDefault="00EF6012" w:rsidP="008735AE">
      <w:pPr>
        <w:spacing w:after="0" w:line="240" w:lineRule="auto"/>
        <w:ind w:firstLine="851"/>
        <w:jc w:val="center"/>
        <w:rPr>
          <w:rFonts w:ascii="Times New Roman" w:eastAsia="Times New Roman" w:hAnsi="Times New Roman" w:cs="Times New Roman"/>
          <w:color w:val="333333"/>
          <w:kern w:val="0"/>
          <w:sz w:val="28"/>
          <w:szCs w:val="28"/>
          <w:shd w:val="clear" w:color="auto" w:fill="FFFFFF"/>
          <w:lang w:val="ro-RO"/>
          <w14:ligatures w14:val="none"/>
        </w:rPr>
      </w:pPr>
      <w:r w:rsidRPr="00AE49A2">
        <w:rPr>
          <w:rFonts w:ascii="Times New Roman" w:eastAsia="Times New Roman" w:hAnsi="Times New Roman" w:cs="Times New Roman"/>
          <w:b/>
          <w:bCs/>
          <w:color w:val="333333"/>
          <w:kern w:val="0"/>
          <w:sz w:val="28"/>
          <w:szCs w:val="28"/>
          <w:shd w:val="clear" w:color="auto" w:fill="FFFFFF"/>
          <w:lang w:val="ro-RO"/>
          <w14:ligatures w14:val="none"/>
        </w:rPr>
        <w:t>Secțiunea</w:t>
      </w:r>
      <w:r w:rsidR="00A0160A"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 </w:t>
      </w:r>
      <w:r w:rsidR="009B551C" w:rsidRPr="00AE49A2">
        <w:rPr>
          <w:rFonts w:ascii="Times New Roman" w:eastAsia="Times New Roman" w:hAnsi="Times New Roman" w:cs="Times New Roman"/>
          <w:b/>
          <w:bCs/>
          <w:color w:val="333333"/>
          <w:sz w:val="28"/>
          <w:szCs w:val="28"/>
          <w:lang w:val="ro-RO"/>
        </w:rPr>
        <w:t>3</w:t>
      </w:r>
    </w:p>
    <w:p w14:paraId="60159084" w14:textId="1CF55A75" w:rsidR="00EF6012" w:rsidRPr="00AE49A2" w:rsidRDefault="00A0160A" w:rsidP="008735AE">
      <w:pPr>
        <w:spacing w:after="0" w:line="240" w:lineRule="auto"/>
        <w:ind w:firstLine="851"/>
        <w:jc w:val="center"/>
        <w:rPr>
          <w:rFonts w:ascii="Times New Roman" w:eastAsia="Times New Roman" w:hAnsi="Times New Roman" w:cs="Times New Roman"/>
          <w:color w:val="333333"/>
          <w:kern w:val="0"/>
          <w:sz w:val="28"/>
          <w:szCs w:val="28"/>
          <w:shd w:val="clear" w:color="auto" w:fill="FFFFFF"/>
          <w:lang w:val="ro-RO"/>
          <w14:ligatures w14:val="none"/>
        </w:rPr>
      </w:pP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Evidența </w:t>
      </w:r>
      <w:r w:rsidR="00FA09CB" w:rsidRPr="00AE49A2">
        <w:rPr>
          <w:rFonts w:ascii="Times New Roman" w:eastAsia="Times New Roman" w:hAnsi="Times New Roman" w:cs="Times New Roman"/>
          <w:b/>
          <w:bCs/>
          <w:color w:val="333333"/>
          <w:kern w:val="0"/>
          <w:sz w:val="28"/>
          <w:szCs w:val="28"/>
          <w:shd w:val="clear" w:color="auto" w:fill="FFFFFF"/>
          <w:lang w:val="ro-RO"/>
          <w14:ligatures w14:val="none"/>
        </w:rPr>
        <w:t>ș</w:t>
      </w: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i </w:t>
      </w:r>
      <w:r w:rsidR="00FA09CB" w:rsidRPr="00AE49A2">
        <w:rPr>
          <w:rFonts w:ascii="Times New Roman" w:eastAsia="Times New Roman" w:hAnsi="Times New Roman" w:cs="Times New Roman"/>
          <w:b/>
          <w:bCs/>
          <w:color w:val="333333"/>
          <w:kern w:val="0"/>
          <w:sz w:val="28"/>
          <w:szCs w:val="28"/>
          <w:shd w:val="clear" w:color="auto" w:fill="FFFFFF"/>
          <w:lang w:val="ro-RO"/>
          <w14:ligatures w14:val="none"/>
        </w:rPr>
        <w:t>r</w:t>
      </w: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aportarea </w:t>
      </w:r>
      <w:r w:rsidR="00FA09CB" w:rsidRPr="00AE49A2">
        <w:rPr>
          <w:rFonts w:ascii="Times New Roman" w:eastAsia="Times New Roman" w:hAnsi="Times New Roman" w:cs="Times New Roman"/>
          <w:b/>
          <w:bCs/>
          <w:color w:val="333333"/>
          <w:kern w:val="0"/>
          <w:sz w:val="28"/>
          <w:szCs w:val="28"/>
          <w:shd w:val="clear" w:color="auto" w:fill="FFFFFF"/>
          <w:lang w:val="ro-RO"/>
          <w14:ligatures w14:val="none"/>
        </w:rPr>
        <w:t>c</w:t>
      </w: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ererilor </w:t>
      </w:r>
      <w:r w:rsidR="00F2093D" w:rsidRPr="00AE49A2">
        <w:rPr>
          <w:rFonts w:ascii="Times New Roman" w:eastAsia="Times New Roman" w:hAnsi="Times New Roman" w:cs="Times New Roman"/>
          <w:b/>
          <w:bCs/>
          <w:kern w:val="0"/>
          <w:sz w:val="28"/>
          <w:szCs w:val="28"/>
          <w:shd w:val="clear" w:color="auto" w:fill="FFFFFF"/>
          <w:lang w:val="ro-RO"/>
          <w14:ligatures w14:val="none"/>
        </w:rPr>
        <w:t>privind</w:t>
      </w:r>
      <w:r w:rsidR="00FA09CB" w:rsidRPr="00AE49A2">
        <w:rPr>
          <w:rFonts w:ascii="Times New Roman" w:eastAsia="Times New Roman" w:hAnsi="Times New Roman" w:cs="Times New Roman"/>
          <w:b/>
          <w:bCs/>
          <w:kern w:val="0"/>
          <w:sz w:val="28"/>
          <w:szCs w:val="28"/>
          <w:shd w:val="clear" w:color="auto" w:fill="FFFFFF"/>
          <w:lang w:val="ro-RO"/>
          <w14:ligatures w14:val="none"/>
        </w:rPr>
        <w:t xml:space="preserve"> </w:t>
      </w:r>
      <w:r w:rsidR="76A44806" w:rsidRPr="00AE49A2">
        <w:rPr>
          <w:rFonts w:ascii="Times New Roman" w:eastAsia="Times New Roman" w:hAnsi="Times New Roman" w:cs="Times New Roman"/>
          <w:b/>
          <w:bCs/>
          <w:kern w:val="0"/>
          <w:sz w:val="28"/>
          <w:szCs w:val="28"/>
          <w:shd w:val="clear" w:color="auto" w:fill="FFFFFF"/>
          <w:lang w:val="ro-RO"/>
          <w14:ligatures w14:val="none"/>
        </w:rPr>
        <w:t xml:space="preserve">furnizarea </w:t>
      </w:r>
      <w:r w:rsidR="00FA09CB" w:rsidRPr="00AE49A2">
        <w:rPr>
          <w:rFonts w:ascii="Times New Roman" w:eastAsia="Times New Roman" w:hAnsi="Times New Roman" w:cs="Times New Roman"/>
          <w:b/>
          <w:bCs/>
          <w:kern w:val="0"/>
          <w:sz w:val="28"/>
          <w:szCs w:val="28"/>
          <w:shd w:val="clear" w:color="auto" w:fill="FFFFFF"/>
          <w:lang w:val="ro-RO"/>
          <w14:ligatures w14:val="none"/>
        </w:rPr>
        <w:t>informați</w:t>
      </w:r>
      <w:r w:rsidR="5E44D1BA" w:rsidRPr="00AE49A2">
        <w:rPr>
          <w:rFonts w:ascii="Times New Roman" w:eastAsia="Times New Roman" w:hAnsi="Times New Roman" w:cs="Times New Roman"/>
          <w:b/>
          <w:bCs/>
          <w:kern w:val="0"/>
          <w:sz w:val="28"/>
          <w:szCs w:val="28"/>
          <w:shd w:val="clear" w:color="auto" w:fill="FFFFFF"/>
          <w:lang w:val="ro-RO"/>
          <w14:ligatures w14:val="none"/>
        </w:rPr>
        <w:t>ilor</w:t>
      </w:r>
      <w:r w:rsidR="00FA09CB" w:rsidRPr="00AE49A2">
        <w:rPr>
          <w:rFonts w:ascii="Times New Roman" w:eastAsia="Times New Roman" w:hAnsi="Times New Roman" w:cs="Times New Roman"/>
          <w:b/>
          <w:bCs/>
          <w:kern w:val="0"/>
          <w:sz w:val="28"/>
          <w:szCs w:val="28"/>
          <w:shd w:val="clear" w:color="auto" w:fill="FFFFFF"/>
          <w:lang w:val="ro-RO"/>
          <w14:ligatures w14:val="none"/>
        </w:rPr>
        <w:t xml:space="preserve"> </w:t>
      </w:r>
      <w:r w:rsidR="00FA09CB" w:rsidRPr="00AE49A2">
        <w:rPr>
          <w:rFonts w:ascii="Times New Roman" w:eastAsia="Times New Roman" w:hAnsi="Times New Roman" w:cs="Times New Roman"/>
          <w:b/>
          <w:bCs/>
          <w:color w:val="333333"/>
          <w:kern w:val="0"/>
          <w:sz w:val="28"/>
          <w:szCs w:val="28"/>
          <w:shd w:val="clear" w:color="auto" w:fill="FFFFFF"/>
          <w:lang w:val="ro-RO"/>
          <w14:ligatures w14:val="none"/>
        </w:rPr>
        <w:t>d</w:t>
      </w: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e </w:t>
      </w:r>
      <w:r w:rsidR="00FA09CB" w:rsidRPr="00AE49A2">
        <w:rPr>
          <w:rFonts w:ascii="Times New Roman" w:eastAsia="Times New Roman" w:hAnsi="Times New Roman" w:cs="Times New Roman"/>
          <w:b/>
          <w:bCs/>
          <w:color w:val="333333"/>
          <w:kern w:val="0"/>
          <w:sz w:val="28"/>
          <w:szCs w:val="28"/>
          <w:shd w:val="clear" w:color="auto" w:fill="FFFFFF"/>
          <w:lang w:val="ro-RO"/>
          <w14:ligatures w14:val="none"/>
        </w:rPr>
        <w:t>m</w:t>
      </w:r>
      <w:r w:rsidRPr="00AE49A2">
        <w:rPr>
          <w:rFonts w:ascii="Times New Roman" w:eastAsia="Times New Roman" w:hAnsi="Times New Roman" w:cs="Times New Roman"/>
          <w:b/>
          <w:bCs/>
          <w:color w:val="333333"/>
          <w:kern w:val="0"/>
          <w:sz w:val="28"/>
          <w:szCs w:val="28"/>
          <w:shd w:val="clear" w:color="auto" w:fill="FFFFFF"/>
          <w:lang w:val="ro-RO"/>
          <w14:ligatures w14:val="none"/>
        </w:rPr>
        <w:t>ediu</w:t>
      </w:r>
    </w:p>
    <w:p w14:paraId="0E9EE1C9" w14:textId="0B9C0476" w:rsidR="00EF6012" w:rsidRPr="00AE49A2" w:rsidRDefault="003C79F4" w:rsidP="00B07F24">
      <w:pPr>
        <w:spacing w:before="240" w:after="0" w:line="240" w:lineRule="auto"/>
        <w:jc w:val="both"/>
        <w:rPr>
          <w:rFonts w:ascii="Times New Roman" w:eastAsia="Times New Roman" w:hAnsi="Times New Roman" w:cs="Times New Roman"/>
          <w:noProof/>
          <w:color w:val="333333"/>
          <w:kern w:val="0"/>
          <w:sz w:val="28"/>
          <w:szCs w:val="28"/>
          <w:shd w:val="clear" w:color="auto" w:fill="FFFFFF"/>
          <w:lang w:val="ro-RO"/>
          <w14:ligatures w14:val="none"/>
        </w:rPr>
      </w:pPr>
      <w:r w:rsidRPr="00AE49A2">
        <w:rPr>
          <w:rFonts w:ascii="Times New Roman" w:eastAsia="Times New Roman" w:hAnsi="Times New Roman" w:cs="Times New Roman"/>
          <w:noProof/>
          <w:color w:val="333333"/>
          <w:kern w:val="0"/>
          <w:sz w:val="28"/>
          <w:szCs w:val="28"/>
          <w:shd w:val="clear" w:color="auto" w:fill="FFFFFF"/>
          <w:lang w:val="ro-RO"/>
          <w14:ligatures w14:val="none"/>
        </w:rPr>
        <w:t>3</w:t>
      </w:r>
      <w:r w:rsidR="0015627C" w:rsidRPr="00AE49A2">
        <w:rPr>
          <w:rFonts w:ascii="Times New Roman" w:eastAsia="Times New Roman" w:hAnsi="Times New Roman" w:cs="Times New Roman"/>
          <w:noProof/>
          <w:color w:val="333333"/>
          <w:kern w:val="0"/>
          <w:sz w:val="28"/>
          <w:szCs w:val="28"/>
          <w:shd w:val="clear" w:color="auto" w:fill="FFFFFF"/>
          <w:lang w:val="ro-RO"/>
          <w14:ligatures w14:val="none"/>
        </w:rPr>
        <w:t>2</w:t>
      </w:r>
      <w:r w:rsidR="00EF6012"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 </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Cererile </w:t>
      </w:r>
      <w:r w:rsidR="00F2093D" w:rsidRPr="00AE49A2">
        <w:rPr>
          <w:rFonts w:ascii="Times New Roman" w:eastAsia="Times New Roman" w:hAnsi="Times New Roman" w:cs="Times New Roman"/>
          <w:noProof/>
          <w:color w:val="333333"/>
          <w:kern w:val="0"/>
          <w:sz w:val="28"/>
          <w:szCs w:val="28"/>
          <w:shd w:val="clear" w:color="auto" w:fill="FFFFFF"/>
          <w:lang w:val="ro-RO"/>
          <w14:ligatures w14:val="none"/>
        </w:rPr>
        <w:t>privind</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 </w:t>
      </w:r>
      <w:r w:rsidR="6391914D"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furnizarea </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informaţiil</w:t>
      </w:r>
      <w:r w:rsidR="53EE5FA4" w:rsidRPr="00AE49A2">
        <w:rPr>
          <w:rFonts w:ascii="Times New Roman" w:eastAsia="Times New Roman" w:hAnsi="Times New Roman" w:cs="Times New Roman"/>
          <w:noProof/>
          <w:color w:val="333333"/>
          <w:kern w:val="0"/>
          <w:sz w:val="28"/>
          <w:szCs w:val="28"/>
          <w:shd w:val="clear" w:color="auto" w:fill="FFFFFF"/>
          <w:lang w:val="ro-RO"/>
          <w14:ligatures w14:val="none"/>
        </w:rPr>
        <w:t>or</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 de mediu, modalitatea şi termenul de </w:t>
      </w:r>
      <w:r w:rsidR="003608E1" w:rsidRPr="00AE49A2">
        <w:rPr>
          <w:rFonts w:ascii="Times New Roman" w:eastAsia="Times New Roman" w:hAnsi="Times New Roman" w:cs="Times New Roman"/>
          <w:noProof/>
          <w:color w:val="333333"/>
          <w:kern w:val="0"/>
          <w:sz w:val="28"/>
          <w:szCs w:val="28"/>
          <w:shd w:val="clear" w:color="auto" w:fill="FFFFFF"/>
          <w:lang w:val="ro-RO"/>
          <w14:ligatures w14:val="none"/>
        </w:rPr>
        <w:t>soluționar</w:t>
      </w:r>
      <w:r w:rsidR="00455273"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e </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a acestora se înscriu într-un registru pentru înregistrarea solicitărilor de informaţii la nivelul fiecărei autorităţi publice.</w:t>
      </w:r>
    </w:p>
    <w:p w14:paraId="497C0DAA" w14:textId="7B63E10E" w:rsidR="00A0160A" w:rsidRPr="00AE49A2" w:rsidRDefault="003C79F4" w:rsidP="00FA09CB">
      <w:pPr>
        <w:spacing w:before="240" w:after="0" w:line="240" w:lineRule="auto"/>
        <w:jc w:val="both"/>
        <w:rPr>
          <w:rFonts w:ascii="Times New Roman" w:eastAsia="Times New Roman" w:hAnsi="Times New Roman" w:cs="Times New Roman"/>
          <w:noProof/>
          <w:color w:val="00B0F0"/>
          <w:kern w:val="0"/>
          <w:sz w:val="28"/>
          <w:szCs w:val="28"/>
          <w:shd w:val="clear" w:color="auto" w:fill="FFFFFF"/>
          <w:lang w:val="ro-RO"/>
          <w14:ligatures w14:val="none"/>
        </w:rPr>
      </w:pPr>
      <w:r w:rsidRPr="00AE49A2">
        <w:rPr>
          <w:rFonts w:ascii="Times New Roman" w:eastAsia="Times New Roman" w:hAnsi="Times New Roman" w:cs="Times New Roman"/>
          <w:noProof/>
          <w:color w:val="333333"/>
          <w:kern w:val="0"/>
          <w:sz w:val="28"/>
          <w:szCs w:val="28"/>
          <w:shd w:val="clear" w:color="auto" w:fill="FFFFFF"/>
          <w:lang w:val="ro-RO"/>
          <w14:ligatures w14:val="none"/>
        </w:rPr>
        <w:t>3</w:t>
      </w:r>
      <w:r w:rsidR="0015627C" w:rsidRPr="00AE49A2">
        <w:rPr>
          <w:rFonts w:ascii="Times New Roman" w:eastAsia="Times New Roman" w:hAnsi="Times New Roman" w:cs="Times New Roman"/>
          <w:noProof/>
          <w:color w:val="333333"/>
          <w:kern w:val="0"/>
          <w:sz w:val="28"/>
          <w:szCs w:val="28"/>
          <w:shd w:val="clear" w:color="auto" w:fill="FFFFFF"/>
          <w:lang w:val="ro-RO"/>
          <w14:ligatures w14:val="none"/>
        </w:rPr>
        <w:t>3</w:t>
      </w:r>
      <w:r w:rsidR="00A0160A" w:rsidRPr="00AE49A2">
        <w:rPr>
          <w:rFonts w:ascii="Times New Roman" w:eastAsia="Times New Roman" w:hAnsi="Times New Roman" w:cs="Times New Roman"/>
          <w:noProof/>
          <w:color w:val="333333"/>
          <w:kern w:val="0"/>
          <w:sz w:val="28"/>
          <w:szCs w:val="28"/>
          <w:shd w:val="clear" w:color="auto" w:fill="FFFFFF"/>
          <w:lang w:val="ro-RO"/>
          <w14:ligatures w14:val="none"/>
        </w:rPr>
        <w:t xml:space="preserve">. </w:t>
      </w:r>
      <w:r w:rsidR="00A0160A" w:rsidRPr="00AE49A2">
        <w:rPr>
          <w:rFonts w:ascii="Times New Roman" w:eastAsia="Times New Roman" w:hAnsi="Times New Roman" w:cs="Times New Roman"/>
          <w:noProof/>
          <w:kern w:val="0"/>
          <w:sz w:val="28"/>
          <w:szCs w:val="28"/>
          <w:shd w:val="clear" w:color="auto" w:fill="FFFFFF"/>
          <w:lang w:val="ro-RO"/>
          <w14:ligatures w14:val="none"/>
        </w:rPr>
        <w:t>Autorităţile publice</w:t>
      </w:r>
      <w:r w:rsidR="00F54F8B" w:rsidRPr="00AE49A2">
        <w:rPr>
          <w:rFonts w:ascii="Times New Roman" w:eastAsia="Times New Roman" w:hAnsi="Times New Roman" w:cs="Times New Roman"/>
          <w:noProof/>
          <w:kern w:val="0"/>
          <w:sz w:val="28"/>
          <w:szCs w:val="28"/>
          <w:shd w:val="clear" w:color="auto" w:fill="FFFFFF"/>
          <w:lang w:val="ro-RO"/>
          <w14:ligatures w14:val="none"/>
        </w:rPr>
        <w:t xml:space="preserve"> locale</w:t>
      </w:r>
      <w:r w:rsidR="009918E0" w:rsidRPr="00AE49A2">
        <w:rPr>
          <w:rFonts w:ascii="Times New Roman" w:eastAsia="Times New Roman" w:hAnsi="Times New Roman" w:cs="Times New Roman"/>
          <w:noProof/>
          <w:kern w:val="0"/>
          <w:sz w:val="28"/>
          <w:szCs w:val="28"/>
          <w:shd w:val="clear" w:color="auto" w:fill="FFFFFF"/>
          <w:lang w:val="ro-RO"/>
          <w14:ligatures w14:val="none"/>
        </w:rPr>
        <w:t xml:space="preserve"> prezintă rapoarte</w:t>
      </w:r>
      <w:r w:rsidR="00D733E7"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9918E0" w:rsidRPr="00AE49A2">
        <w:rPr>
          <w:rFonts w:ascii="Times New Roman" w:eastAsia="Times New Roman" w:hAnsi="Times New Roman" w:cs="Times New Roman"/>
          <w:noProof/>
          <w:kern w:val="0"/>
          <w:sz w:val="28"/>
          <w:szCs w:val="28"/>
          <w:shd w:val="clear" w:color="auto" w:fill="FFFFFF"/>
          <w:lang w:val="ro-RO"/>
          <w14:ligatures w14:val="none"/>
        </w:rPr>
        <w:t>trimestriale privind cereril</w:t>
      </w:r>
      <w:r w:rsidR="00F54F8B" w:rsidRPr="00AE49A2">
        <w:rPr>
          <w:rFonts w:ascii="Times New Roman" w:eastAsia="Times New Roman" w:hAnsi="Times New Roman" w:cs="Times New Roman"/>
          <w:noProof/>
          <w:kern w:val="0"/>
          <w:sz w:val="28"/>
          <w:szCs w:val="28"/>
          <w:shd w:val="clear" w:color="auto" w:fill="FFFFFF"/>
          <w:lang w:val="ro-RO"/>
          <w14:ligatures w14:val="none"/>
        </w:rPr>
        <w:t>e cu privire la</w:t>
      </w:r>
      <w:r w:rsidR="3BC37A8F" w:rsidRPr="00AE49A2">
        <w:rPr>
          <w:rFonts w:ascii="Times New Roman" w:eastAsia="Times New Roman" w:hAnsi="Times New Roman" w:cs="Times New Roman"/>
          <w:noProof/>
          <w:kern w:val="0"/>
          <w:sz w:val="28"/>
          <w:szCs w:val="28"/>
          <w:shd w:val="clear" w:color="auto" w:fill="FFFFFF"/>
          <w:lang w:val="ro-RO"/>
          <w14:ligatures w14:val="none"/>
        </w:rPr>
        <w:t xml:space="preserve"> furnizarea</w:t>
      </w:r>
      <w:r w:rsidR="00F54F8B" w:rsidRPr="00AE49A2">
        <w:rPr>
          <w:rFonts w:ascii="Times New Roman" w:eastAsia="Times New Roman" w:hAnsi="Times New Roman" w:cs="Times New Roman"/>
          <w:noProof/>
          <w:kern w:val="0"/>
          <w:sz w:val="28"/>
          <w:szCs w:val="28"/>
          <w:shd w:val="clear" w:color="auto" w:fill="FFFFFF"/>
          <w:lang w:val="ro-RO"/>
          <w14:ligatures w14:val="none"/>
        </w:rPr>
        <w:t xml:space="preserve"> informați</w:t>
      </w:r>
      <w:r w:rsidR="1471C81D" w:rsidRPr="00AE49A2">
        <w:rPr>
          <w:rFonts w:ascii="Times New Roman" w:eastAsia="Times New Roman" w:hAnsi="Times New Roman" w:cs="Times New Roman"/>
          <w:noProof/>
          <w:kern w:val="0"/>
          <w:sz w:val="28"/>
          <w:szCs w:val="28"/>
          <w:shd w:val="clear" w:color="auto" w:fill="FFFFFF"/>
          <w:lang w:val="ro-RO"/>
          <w14:ligatures w14:val="none"/>
        </w:rPr>
        <w:t>ilor</w:t>
      </w:r>
      <w:r w:rsidR="00F54F8B" w:rsidRPr="00AE49A2">
        <w:rPr>
          <w:rFonts w:ascii="Times New Roman" w:eastAsia="Times New Roman" w:hAnsi="Times New Roman" w:cs="Times New Roman"/>
          <w:noProof/>
          <w:kern w:val="0"/>
          <w:sz w:val="28"/>
          <w:szCs w:val="28"/>
          <w:shd w:val="clear" w:color="auto" w:fill="FFFFFF"/>
          <w:lang w:val="ro-RO"/>
          <w14:ligatures w14:val="none"/>
        </w:rPr>
        <w:t xml:space="preserve"> de m</w:t>
      </w:r>
      <w:r w:rsidR="002F4C7E" w:rsidRPr="00AE49A2">
        <w:rPr>
          <w:rFonts w:ascii="Times New Roman" w:eastAsia="Times New Roman" w:hAnsi="Times New Roman" w:cs="Times New Roman"/>
          <w:noProof/>
          <w:kern w:val="0"/>
          <w:sz w:val="28"/>
          <w:szCs w:val="28"/>
          <w:shd w:val="clear" w:color="auto" w:fill="FFFFFF"/>
          <w:lang w:val="ro-RO"/>
          <w14:ligatures w14:val="none"/>
        </w:rPr>
        <w:t>e</w:t>
      </w:r>
      <w:r w:rsidR="00F54F8B" w:rsidRPr="00AE49A2">
        <w:rPr>
          <w:rFonts w:ascii="Times New Roman" w:eastAsia="Times New Roman" w:hAnsi="Times New Roman" w:cs="Times New Roman"/>
          <w:noProof/>
          <w:kern w:val="0"/>
          <w:sz w:val="28"/>
          <w:szCs w:val="28"/>
          <w:shd w:val="clear" w:color="auto" w:fill="FFFFFF"/>
          <w:lang w:val="ro-RO"/>
          <w14:ligatures w14:val="none"/>
        </w:rPr>
        <w:t>diu</w:t>
      </w:r>
      <w:r w:rsidR="009918E0"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F54F8B" w:rsidRPr="00AE49A2">
        <w:rPr>
          <w:rFonts w:ascii="Times New Roman" w:eastAsia="Times New Roman" w:hAnsi="Times New Roman" w:cs="Times New Roman"/>
          <w:noProof/>
          <w:kern w:val="0"/>
          <w:sz w:val="28"/>
          <w:szCs w:val="28"/>
          <w:shd w:val="clear" w:color="auto" w:fill="FFFFFF"/>
          <w:lang w:val="ro-RO"/>
          <w14:ligatures w14:val="none"/>
        </w:rPr>
        <w:t xml:space="preserve">înregistrate și </w:t>
      </w:r>
      <w:r w:rsidR="002D1D4E" w:rsidRPr="00AE49A2">
        <w:rPr>
          <w:rFonts w:ascii="Times New Roman" w:eastAsia="Times New Roman" w:hAnsi="Times New Roman" w:cs="Times New Roman"/>
          <w:noProof/>
          <w:kern w:val="0"/>
          <w:sz w:val="28"/>
          <w:szCs w:val="28"/>
          <w:shd w:val="clear" w:color="auto" w:fill="FFFFFF"/>
          <w:lang w:val="ro-RO"/>
          <w14:ligatures w14:val="none"/>
        </w:rPr>
        <w:t>soluționate</w:t>
      </w:r>
      <w:r w:rsidR="009918E0"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2D1D4E" w:rsidRPr="00AE49A2">
        <w:rPr>
          <w:rFonts w:ascii="Times New Roman" w:eastAsia="Times New Roman" w:hAnsi="Times New Roman" w:cs="Times New Roman"/>
          <w:noProof/>
          <w:kern w:val="0"/>
          <w:sz w:val="28"/>
          <w:szCs w:val="28"/>
          <w:shd w:val="clear" w:color="auto" w:fill="FFFFFF"/>
          <w:lang w:val="ro-RO"/>
          <w14:ligatures w14:val="none"/>
        </w:rPr>
        <w:t xml:space="preserve">autorității publice centrale în a cărei subordine, coordonare sau autoritate se află, până la data de 10 a lunii imediat următoare </w:t>
      </w:r>
      <w:r w:rsidR="009918E0" w:rsidRPr="00AE49A2">
        <w:rPr>
          <w:rFonts w:ascii="Times New Roman" w:eastAsia="Times New Roman" w:hAnsi="Times New Roman" w:cs="Times New Roman"/>
          <w:noProof/>
          <w:kern w:val="0"/>
          <w:sz w:val="28"/>
          <w:szCs w:val="28"/>
          <w:shd w:val="clear" w:color="auto" w:fill="FFFFFF"/>
          <w:lang w:val="ro-RO"/>
          <w14:ligatures w14:val="none"/>
        </w:rPr>
        <w:t>celei pentru care se face raportarea</w:t>
      </w:r>
      <w:r w:rsidR="002D1D4E" w:rsidRPr="00AE49A2">
        <w:rPr>
          <w:rFonts w:ascii="Times New Roman" w:eastAsia="Times New Roman" w:hAnsi="Times New Roman" w:cs="Times New Roman"/>
          <w:noProof/>
          <w:kern w:val="0"/>
          <w:sz w:val="28"/>
          <w:szCs w:val="28"/>
          <w:shd w:val="clear" w:color="auto" w:fill="FFFFFF"/>
          <w:lang w:val="ro-RO"/>
          <w14:ligatures w14:val="none"/>
        </w:rPr>
        <w:t>.</w:t>
      </w:r>
      <w:r w:rsidR="00A0160A" w:rsidRPr="00AE49A2">
        <w:rPr>
          <w:rFonts w:ascii="Times New Roman" w:eastAsia="Times New Roman" w:hAnsi="Times New Roman" w:cs="Times New Roman"/>
          <w:noProof/>
          <w:color w:val="FF0000"/>
          <w:kern w:val="0"/>
          <w:sz w:val="28"/>
          <w:szCs w:val="28"/>
          <w:shd w:val="clear" w:color="auto" w:fill="FFFFFF"/>
          <w:lang w:val="ro-RO"/>
          <w14:ligatures w14:val="none"/>
        </w:rPr>
        <w:t xml:space="preserve"> </w:t>
      </w:r>
    </w:p>
    <w:p w14:paraId="3725033B" w14:textId="031782A0" w:rsidR="00A0160A" w:rsidRPr="00AE49A2" w:rsidRDefault="003C79F4" w:rsidP="00FA09CB">
      <w:pPr>
        <w:spacing w:before="240" w:after="0" w:line="240" w:lineRule="auto"/>
        <w:jc w:val="both"/>
        <w:rPr>
          <w:rFonts w:ascii="Times New Roman" w:eastAsia="Times New Roman" w:hAnsi="Times New Roman" w:cs="Times New Roman"/>
          <w:noProof/>
          <w:color w:val="00B0F0"/>
          <w:kern w:val="0"/>
          <w:sz w:val="28"/>
          <w:szCs w:val="28"/>
          <w:shd w:val="clear" w:color="auto" w:fill="FFFFFF"/>
          <w:lang w:val="ro-RO"/>
          <w14:ligatures w14:val="none"/>
        </w:rPr>
      </w:pPr>
      <w:r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3</w:t>
      </w:r>
      <w:r w:rsidR="0015627C"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4</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Autorităţile publice </w:t>
      </w:r>
      <w:r w:rsidR="00C31E7E"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centrale</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w:t>
      </w:r>
      <w:r w:rsidR="00D733E7"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acumulează</w:t>
      </w:r>
      <w:r w:rsidR="00292D81"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rapoartele prevăzute la pct. </w:t>
      </w:r>
      <w:r w:rsidR="008C7D4D"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33</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şi </w:t>
      </w:r>
      <w:r w:rsidR="00584868"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le publică pe paginile sale web oficiale</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p</w:t>
      </w:r>
      <w:r w:rsidR="00584868"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â</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nă la data de 15 a lunii </w:t>
      </w:r>
      <w:r w:rsidR="00584868"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imediat următoare</w:t>
      </w:r>
      <w:r w:rsidR="00A0160A" w:rsidRPr="00AE49A2">
        <w:rPr>
          <w:rFonts w:ascii="Times New Roman" w:eastAsia="Times New Roman" w:hAnsi="Times New Roman" w:cs="Times New Roman"/>
          <w:noProof/>
          <w:color w:val="000000" w:themeColor="text1"/>
          <w:kern w:val="0"/>
          <w:sz w:val="28"/>
          <w:szCs w:val="28"/>
          <w:shd w:val="clear" w:color="auto" w:fill="FFFFFF"/>
          <w:lang w:val="ro-RO"/>
          <w14:ligatures w14:val="none"/>
        </w:rPr>
        <w:t xml:space="preserve"> trimestrului pentru care se face raportarea. </w:t>
      </w:r>
    </w:p>
    <w:p w14:paraId="529C1D17" w14:textId="006F2211" w:rsidR="00374670" w:rsidRDefault="00374670" w:rsidP="00A0160A">
      <w:pPr>
        <w:spacing w:after="0" w:line="240" w:lineRule="auto"/>
        <w:ind w:firstLine="851"/>
        <w:jc w:val="center"/>
        <w:rPr>
          <w:rFonts w:ascii="Times New Roman" w:eastAsia="Times New Roman" w:hAnsi="Times New Roman" w:cs="Times New Roman"/>
          <w:b/>
          <w:bCs/>
          <w:color w:val="00B0F0"/>
          <w:kern w:val="0"/>
          <w:sz w:val="28"/>
          <w:szCs w:val="28"/>
          <w:shd w:val="clear" w:color="auto" w:fill="FFFFFF"/>
          <w:lang w:val="ro-RO"/>
          <w14:ligatures w14:val="none"/>
        </w:rPr>
      </w:pPr>
    </w:p>
    <w:p w14:paraId="469CA4C1" w14:textId="77777777" w:rsidR="00110361" w:rsidRDefault="00110361" w:rsidP="00A0160A">
      <w:pPr>
        <w:spacing w:after="0" w:line="240" w:lineRule="auto"/>
        <w:ind w:firstLine="851"/>
        <w:jc w:val="center"/>
        <w:rPr>
          <w:rFonts w:ascii="Times New Roman" w:eastAsia="Times New Roman" w:hAnsi="Times New Roman" w:cs="Times New Roman"/>
          <w:b/>
          <w:bCs/>
          <w:color w:val="00B0F0"/>
          <w:kern w:val="0"/>
          <w:sz w:val="28"/>
          <w:szCs w:val="28"/>
          <w:shd w:val="clear" w:color="auto" w:fill="FFFFFF"/>
          <w:lang w:val="ro-RO"/>
          <w14:ligatures w14:val="none"/>
        </w:rPr>
      </w:pPr>
    </w:p>
    <w:p w14:paraId="21A3952C" w14:textId="77777777" w:rsidR="00110361" w:rsidRPr="00AE49A2" w:rsidRDefault="00110361" w:rsidP="00A0160A">
      <w:pPr>
        <w:spacing w:after="0" w:line="240" w:lineRule="auto"/>
        <w:ind w:firstLine="851"/>
        <w:jc w:val="center"/>
        <w:rPr>
          <w:rFonts w:ascii="Times New Roman" w:eastAsia="Times New Roman" w:hAnsi="Times New Roman" w:cs="Times New Roman"/>
          <w:b/>
          <w:bCs/>
          <w:color w:val="00B0F0"/>
          <w:kern w:val="0"/>
          <w:sz w:val="28"/>
          <w:szCs w:val="28"/>
          <w:shd w:val="clear" w:color="auto" w:fill="FFFFFF"/>
          <w:lang w:val="ro-RO"/>
          <w14:ligatures w14:val="none"/>
        </w:rPr>
      </w:pPr>
    </w:p>
    <w:p w14:paraId="427A8F3D" w14:textId="77777777" w:rsidR="00F3131C" w:rsidRPr="00AE49A2" w:rsidRDefault="00F3131C" w:rsidP="00A0160A">
      <w:pPr>
        <w:spacing w:after="0" w:line="240" w:lineRule="auto"/>
        <w:ind w:firstLine="851"/>
        <w:jc w:val="center"/>
        <w:rPr>
          <w:rFonts w:ascii="Times New Roman" w:eastAsia="Times New Roman" w:hAnsi="Times New Roman" w:cs="Times New Roman"/>
          <w:b/>
          <w:bCs/>
          <w:color w:val="00B0F0"/>
          <w:kern w:val="0"/>
          <w:sz w:val="28"/>
          <w:szCs w:val="28"/>
          <w:shd w:val="clear" w:color="auto" w:fill="FFFFFF"/>
          <w:lang w:val="ro-RO"/>
          <w14:ligatures w14:val="none"/>
        </w:rPr>
      </w:pPr>
    </w:p>
    <w:p w14:paraId="08BBFD7D" w14:textId="78665458" w:rsidR="00A0160A" w:rsidRPr="00AE49A2" w:rsidRDefault="00A0160A" w:rsidP="00A0160A">
      <w:pPr>
        <w:spacing w:after="0" w:line="240" w:lineRule="auto"/>
        <w:ind w:firstLine="851"/>
        <w:jc w:val="center"/>
        <w:rPr>
          <w:rFonts w:ascii="Times New Roman" w:eastAsia="Times New Roman" w:hAnsi="Times New Roman" w:cs="Times New Roman"/>
          <w:b/>
          <w:bCs/>
          <w:color w:val="333333"/>
          <w:kern w:val="0"/>
          <w:sz w:val="28"/>
          <w:szCs w:val="28"/>
          <w:shd w:val="clear" w:color="auto" w:fill="FFFFFF"/>
          <w:lang w:val="ro-RO"/>
          <w14:ligatures w14:val="none"/>
        </w:rPr>
      </w:pP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Secțiunea </w:t>
      </w:r>
      <w:r w:rsidR="009B551C" w:rsidRPr="00AE49A2">
        <w:rPr>
          <w:rFonts w:ascii="Times New Roman" w:eastAsia="Times New Roman" w:hAnsi="Times New Roman" w:cs="Times New Roman"/>
          <w:b/>
          <w:bCs/>
          <w:color w:val="333333"/>
          <w:kern w:val="0"/>
          <w:sz w:val="28"/>
          <w:szCs w:val="28"/>
          <w:shd w:val="clear" w:color="auto" w:fill="FFFFFF"/>
          <w:lang w:val="ro-RO"/>
          <w14:ligatures w14:val="none"/>
        </w:rPr>
        <w:t>4</w:t>
      </w:r>
    </w:p>
    <w:p w14:paraId="2EF84F58" w14:textId="762C6305" w:rsidR="00A0160A" w:rsidRPr="00AE49A2" w:rsidRDefault="003B0937" w:rsidP="00A0160A">
      <w:pPr>
        <w:spacing w:after="0" w:line="240" w:lineRule="auto"/>
        <w:ind w:firstLine="851"/>
        <w:jc w:val="center"/>
        <w:rPr>
          <w:rFonts w:ascii="Times New Roman" w:eastAsia="Times New Roman" w:hAnsi="Times New Roman" w:cs="Times New Roman"/>
          <w:b/>
          <w:bCs/>
          <w:color w:val="333333"/>
          <w:kern w:val="0"/>
          <w:sz w:val="28"/>
          <w:szCs w:val="28"/>
          <w:shd w:val="clear" w:color="auto" w:fill="FFFFFF"/>
          <w:lang w:val="ro-RO"/>
          <w14:ligatures w14:val="none"/>
        </w:rPr>
      </w:pPr>
      <w:r w:rsidRPr="00AE49A2">
        <w:rPr>
          <w:rFonts w:ascii="Times New Roman" w:eastAsia="Times New Roman" w:hAnsi="Times New Roman" w:cs="Times New Roman"/>
          <w:b/>
          <w:bCs/>
          <w:color w:val="333333"/>
          <w:kern w:val="0"/>
          <w:sz w:val="28"/>
          <w:szCs w:val="28"/>
          <w:shd w:val="clear" w:color="auto" w:fill="FFFFFF"/>
          <w:lang w:val="ro-RO"/>
          <w14:ligatures w14:val="none"/>
        </w:rPr>
        <w:t>Excepțiile</w:t>
      </w:r>
      <w:r w:rsidR="00817446"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 </w:t>
      </w:r>
      <w:r w:rsidR="0091728D" w:rsidRPr="00AE49A2">
        <w:rPr>
          <w:rFonts w:ascii="Times New Roman" w:eastAsia="Times New Roman" w:hAnsi="Times New Roman" w:cs="Times New Roman"/>
          <w:b/>
          <w:bCs/>
          <w:color w:val="333333"/>
          <w:kern w:val="0"/>
          <w:sz w:val="28"/>
          <w:szCs w:val="28"/>
          <w:shd w:val="clear" w:color="auto" w:fill="FFFFFF"/>
          <w:lang w:val="ro-RO"/>
          <w14:ligatures w14:val="none"/>
        </w:rPr>
        <w:t>a</w:t>
      </w:r>
      <w:r w:rsidR="00A0160A" w:rsidRPr="00AE49A2">
        <w:rPr>
          <w:rFonts w:ascii="Times New Roman" w:eastAsia="Times New Roman" w:hAnsi="Times New Roman" w:cs="Times New Roman"/>
          <w:b/>
          <w:bCs/>
          <w:color w:val="333333"/>
          <w:kern w:val="0"/>
          <w:sz w:val="28"/>
          <w:szCs w:val="28"/>
          <w:shd w:val="clear" w:color="auto" w:fill="FFFFFF"/>
          <w:lang w:val="ro-RO"/>
          <w14:ligatures w14:val="none"/>
        </w:rPr>
        <w:t>cces</w:t>
      </w:r>
      <w:r w:rsidR="00817446" w:rsidRPr="00AE49A2">
        <w:rPr>
          <w:rFonts w:ascii="Times New Roman" w:eastAsia="Times New Roman" w:hAnsi="Times New Roman" w:cs="Times New Roman"/>
          <w:b/>
          <w:bCs/>
          <w:color w:val="333333"/>
          <w:kern w:val="0"/>
          <w:sz w:val="28"/>
          <w:szCs w:val="28"/>
          <w:shd w:val="clear" w:color="auto" w:fill="FFFFFF"/>
          <w:lang w:val="ro-RO"/>
          <w14:ligatures w14:val="none"/>
        </w:rPr>
        <w:t>ului</w:t>
      </w:r>
      <w:r w:rsidR="00A0160A"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 </w:t>
      </w:r>
      <w:r w:rsidR="0091728D" w:rsidRPr="00AE49A2">
        <w:rPr>
          <w:rFonts w:ascii="Times New Roman" w:eastAsia="Times New Roman" w:hAnsi="Times New Roman" w:cs="Times New Roman"/>
          <w:b/>
          <w:bCs/>
          <w:color w:val="333333"/>
          <w:kern w:val="0"/>
          <w:sz w:val="28"/>
          <w:szCs w:val="28"/>
          <w:shd w:val="clear" w:color="auto" w:fill="FFFFFF"/>
          <w:lang w:val="ro-RO"/>
          <w14:ligatures w14:val="none"/>
        </w:rPr>
        <w:t>l</w:t>
      </w:r>
      <w:r w:rsidR="00A0160A"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a </w:t>
      </w:r>
      <w:r w:rsidR="0091728D" w:rsidRPr="00AE49A2">
        <w:rPr>
          <w:rFonts w:ascii="Times New Roman" w:eastAsia="Times New Roman" w:hAnsi="Times New Roman" w:cs="Times New Roman"/>
          <w:b/>
          <w:bCs/>
          <w:color w:val="333333"/>
          <w:kern w:val="0"/>
          <w:sz w:val="28"/>
          <w:szCs w:val="28"/>
          <w:shd w:val="clear" w:color="auto" w:fill="FFFFFF"/>
          <w:lang w:val="ro-RO"/>
          <w14:ligatures w14:val="none"/>
        </w:rPr>
        <w:t>i</w:t>
      </w:r>
      <w:r w:rsidR="00817446" w:rsidRPr="00AE49A2">
        <w:rPr>
          <w:rFonts w:ascii="Times New Roman" w:eastAsia="Times New Roman" w:hAnsi="Times New Roman" w:cs="Times New Roman"/>
          <w:b/>
          <w:bCs/>
          <w:color w:val="333333"/>
          <w:kern w:val="0"/>
          <w:sz w:val="28"/>
          <w:szCs w:val="28"/>
          <w:shd w:val="clear" w:color="auto" w:fill="FFFFFF"/>
          <w:lang w:val="ro-RO"/>
          <w14:ligatures w14:val="none"/>
        </w:rPr>
        <w:t>nformația</w:t>
      </w:r>
      <w:r w:rsidRPr="00AE49A2">
        <w:rPr>
          <w:rFonts w:ascii="Times New Roman" w:eastAsia="Times New Roman" w:hAnsi="Times New Roman" w:cs="Times New Roman"/>
          <w:b/>
          <w:bCs/>
          <w:color w:val="333333"/>
          <w:kern w:val="0"/>
          <w:sz w:val="28"/>
          <w:szCs w:val="28"/>
          <w:shd w:val="clear" w:color="auto" w:fill="FFFFFF"/>
          <w:lang w:val="ro-RO"/>
          <w14:ligatures w14:val="none"/>
        </w:rPr>
        <w:t xml:space="preserve"> de </w:t>
      </w:r>
      <w:r w:rsidR="0091728D" w:rsidRPr="00AE49A2">
        <w:rPr>
          <w:rFonts w:ascii="Times New Roman" w:eastAsia="Times New Roman" w:hAnsi="Times New Roman" w:cs="Times New Roman"/>
          <w:b/>
          <w:bCs/>
          <w:color w:val="333333"/>
          <w:kern w:val="0"/>
          <w:sz w:val="28"/>
          <w:szCs w:val="28"/>
          <w:shd w:val="clear" w:color="auto" w:fill="FFFFFF"/>
          <w:lang w:val="ro-RO"/>
          <w14:ligatures w14:val="none"/>
        </w:rPr>
        <w:t>m</w:t>
      </w:r>
      <w:r w:rsidRPr="00AE49A2">
        <w:rPr>
          <w:rFonts w:ascii="Times New Roman" w:eastAsia="Times New Roman" w:hAnsi="Times New Roman" w:cs="Times New Roman"/>
          <w:b/>
          <w:bCs/>
          <w:color w:val="333333"/>
          <w:kern w:val="0"/>
          <w:sz w:val="28"/>
          <w:szCs w:val="28"/>
          <w:shd w:val="clear" w:color="auto" w:fill="FFFFFF"/>
          <w:lang w:val="ro-RO"/>
          <w14:ligatures w14:val="none"/>
        </w:rPr>
        <w:t>ediu</w:t>
      </w:r>
    </w:p>
    <w:p w14:paraId="1FDF9EF8" w14:textId="77777777" w:rsidR="003D1F2F" w:rsidRPr="00AE49A2" w:rsidRDefault="003D1F2F" w:rsidP="00A0160A">
      <w:pPr>
        <w:spacing w:after="0" w:line="240" w:lineRule="auto"/>
        <w:ind w:firstLine="851"/>
        <w:jc w:val="center"/>
        <w:rPr>
          <w:rFonts w:ascii="Times New Roman" w:eastAsia="Times New Roman" w:hAnsi="Times New Roman" w:cs="Times New Roman"/>
          <w:color w:val="333333"/>
          <w:kern w:val="0"/>
          <w:sz w:val="28"/>
          <w:szCs w:val="28"/>
          <w:shd w:val="clear" w:color="auto" w:fill="FFFFFF"/>
          <w:lang w:val="ro-RO"/>
          <w14:ligatures w14:val="none"/>
        </w:rPr>
      </w:pPr>
    </w:p>
    <w:p w14:paraId="3BFD1395" w14:textId="2973F669" w:rsidR="003B0937" w:rsidRPr="00AE49A2" w:rsidRDefault="00F3131C" w:rsidP="008A5B66">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3</w:t>
      </w:r>
      <w:r w:rsidR="003762BD" w:rsidRPr="00AE49A2">
        <w:rPr>
          <w:rFonts w:ascii="Times New Roman" w:eastAsia="Calibri" w:hAnsi="Times New Roman" w:cs="Times New Roman"/>
          <w:sz w:val="28"/>
          <w:szCs w:val="28"/>
          <w:lang w:val="ro-RO"/>
        </w:rPr>
        <w:t>6</w:t>
      </w:r>
      <w:r w:rsidR="008A5B66" w:rsidRPr="00AE49A2">
        <w:rPr>
          <w:rFonts w:ascii="Times New Roman" w:eastAsia="Calibri" w:hAnsi="Times New Roman" w:cs="Times New Roman"/>
          <w:sz w:val="28"/>
          <w:szCs w:val="28"/>
          <w:lang w:val="ro-RO"/>
        </w:rPr>
        <w:t xml:space="preserve">. </w:t>
      </w:r>
      <w:r w:rsidR="00146FD9" w:rsidRPr="00AE49A2">
        <w:rPr>
          <w:rFonts w:ascii="Times New Roman" w:eastAsia="Calibri" w:hAnsi="Times New Roman" w:cs="Times New Roman"/>
          <w:sz w:val="28"/>
          <w:szCs w:val="28"/>
          <w:lang w:val="ro-RO"/>
        </w:rPr>
        <w:t>Autorit</w:t>
      </w:r>
      <w:r w:rsidR="006B3648" w:rsidRPr="00AE49A2">
        <w:rPr>
          <w:rFonts w:ascii="Times New Roman" w:eastAsia="Calibri" w:hAnsi="Times New Roman" w:cs="Times New Roman"/>
          <w:sz w:val="28"/>
          <w:szCs w:val="28"/>
          <w:lang w:val="ro-RO"/>
        </w:rPr>
        <w:t>ățile</w:t>
      </w:r>
      <w:r w:rsidR="00146FD9" w:rsidRPr="00AE49A2">
        <w:rPr>
          <w:rFonts w:ascii="Times New Roman" w:eastAsia="Calibri" w:hAnsi="Times New Roman" w:cs="Times New Roman"/>
          <w:sz w:val="28"/>
          <w:szCs w:val="28"/>
          <w:lang w:val="ro-RO"/>
        </w:rPr>
        <w:t xml:space="preserve"> public</w:t>
      </w:r>
      <w:r w:rsidR="006B3648" w:rsidRPr="00AE49A2">
        <w:rPr>
          <w:rFonts w:ascii="Times New Roman" w:eastAsia="Calibri" w:hAnsi="Times New Roman" w:cs="Times New Roman"/>
          <w:sz w:val="28"/>
          <w:szCs w:val="28"/>
          <w:lang w:val="ro-RO"/>
        </w:rPr>
        <w:t>e</w:t>
      </w:r>
      <w:r w:rsidR="00146FD9" w:rsidRPr="00AE49A2">
        <w:rPr>
          <w:rFonts w:ascii="Times New Roman" w:eastAsia="Calibri" w:hAnsi="Times New Roman" w:cs="Times New Roman"/>
          <w:sz w:val="28"/>
          <w:szCs w:val="28"/>
          <w:lang w:val="ro-RO"/>
        </w:rPr>
        <w:t xml:space="preserve"> pot </w:t>
      </w:r>
      <w:r w:rsidR="00BB7667" w:rsidRPr="00AE49A2">
        <w:rPr>
          <w:rFonts w:ascii="Times New Roman" w:eastAsia="Calibri" w:hAnsi="Times New Roman" w:cs="Times New Roman"/>
          <w:sz w:val="28"/>
          <w:szCs w:val="28"/>
          <w:lang w:val="ro-RO"/>
        </w:rPr>
        <w:t xml:space="preserve">refuza </w:t>
      </w:r>
      <w:r w:rsidR="00146FD9" w:rsidRPr="00AE49A2">
        <w:rPr>
          <w:rFonts w:ascii="Times New Roman" w:eastAsia="Calibri" w:hAnsi="Times New Roman" w:cs="Times New Roman"/>
          <w:sz w:val="28"/>
          <w:szCs w:val="28"/>
          <w:lang w:val="ro-RO"/>
        </w:rPr>
        <w:t xml:space="preserve"> parțial sau integral </w:t>
      </w:r>
      <w:r w:rsidR="00BB7667" w:rsidRPr="00AE49A2">
        <w:rPr>
          <w:rFonts w:ascii="Times New Roman" w:eastAsia="Calibri" w:hAnsi="Times New Roman" w:cs="Times New Roman"/>
          <w:sz w:val="28"/>
          <w:szCs w:val="28"/>
          <w:lang w:val="ro-RO"/>
        </w:rPr>
        <w:t xml:space="preserve">soluționarea </w:t>
      </w:r>
      <w:r w:rsidR="00146FD9" w:rsidRPr="00AE49A2">
        <w:rPr>
          <w:rFonts w:ascii="Times New Roman" w:eastAsia="Calibri" w:hAnsi="Times New Roman" w:cs="Times New Roman"/>
          <w:sz w:val="28"/>
          <w:szCs w:val="28"/>
          <w:lang w:val="ro-RO"/>
        </w:rPr>
        <w:t>cereril</w:t>
      </w:r>
      <w:r w:rsidR="00292D81" w:rsidRPr="00AE49A2">
        <w:rPr>
          <w:rFonts w:ascii="Times New Roman" w:eastAsia="Calibri" w:hAnsi="Times New Roman" w:cs="Times New Roman"/>
          <w:sz w:val="28"/>
          <w:szCs w:val="28"/>
          <w:lang w:val="ro-RO"/>
        </w:rPr>
        <w:t>or</w:t>
      </w:r>
      <w:r w:rsidR="00146FD9" w:rsidRPr="00AE49A2">
        <w:rPr>
          <w:rFonts w:ascii="Times New Roman" w:eastAsia="Calibri" w:hAnsi="Times New Roman" w:cs="Times New Roman"/>
          <w:sz w:val="28"/>
          <w:szCs w:val="28"/>
          <w:lang w:val="ro-RO"/>
        </w:rPr>
        <w:t xml:space="preserve"> </w:t>
      </w:r>
      <w:r w:rsidR="00F2093D" w:rsidRPr="00AE49A2">
        <w:rPr>
          <w:rFonts w:ascii="Times New Roman" w:eastAsia="Calibri" w:hAnsi="Times New Roman" w:cs="Times New Roman"/>
          <w:sz w:val="28"/>
          <w:szCs w:val="28"/>
          <w:lang w:val="ro-RO"/>
        </w:rPr>
        <w:t>privind</w:t>
      </w:r>
      <w:r w:rsidR="00146FD9" w:rsidRPr="00AE49A2">
        <w:rPr>
          <w:rFonts w:ascii="Times New Roman" w:eastAsia="Calibri" w:hAnsi="Times New Roman" w:cs="Times New Roman"/>
          <w:sz w:val="28"/>
          <w:szCs w:val="28"/>
          <w:lang w:val="ro-RO"/>
        </w:rPr>
        <w:t xml:space="preserve"> </w:t>
      </w:r>
      <w:r w:rsidR="7C3B1806" w:rsidRPr="00AE49A2">
        <w:rPr>
          <w:rFonts w:ascii="Times New Roman" w:eastAsia="Calibri" w:hAnsi="Times New Roman" w:cs="Times New Roman"/>
          <w:sz w:val="28"/>
          <w:szCs w:val="28"/>
          <w:lang w:val="ro-RO"/>
        </w:rPr>
        <w:t xml:space="preserve">furnizarea </w:t>
      </w:r>
      <w:r w:rsidR="00146FD9" w:rsidRPr="00AE49A2">
        <w:rPr>
          <w:rFonts w:ascii="Times New Roman" w:eastAsia="Calibri" w:hAnsi="Times New Roman" w:cs="Times New Roman"/>
          <w:sz w:val="28"/>
          <w:szCs w:val="28"/>
          <w:lang w:val="ro-RO"/>
        </w:rPr>
        <w:t>informați</w:t>
      </w:r>
      <w:r w:rsidR="1BCF8DAD" w:rsidRPr="00AE49A2">
        <w:rPr>
          <w:rFonts w:ascii="Times New Roman" w:eastAsia="Calibri" w:hAnsi="Times New Roman" w:cs="Times New Roman"/>
          <w:sz w:val="28"/>
          <w:szCs w:val="28"/>
          <w:lang w:val="ro-RO"/>
        </w:rPr>
        <w:t>ilor</w:t>
      </w:r>
      <w:r w:rsidR="00146FD9" w:rsidRPr="00AE49A2">
        <w:rPr>
          <w:rFonts w:ascii="Times New Roman" w:eastAsia="Calibri" w:hAnsi="Times New Roman" w:cs="Times New Roman"/>
          <w:sz w:val="28"/>
          <w:szCs w:val="28"/>
          <w:lang w:val="ro-RO"/>
        </w:rPr>
        <w:t xml:space="preserve"> de mediu</w:t>
      </w:r>
      <w:r w:rsidR="008A5B66" w:rsidRPr="00AE49A2">
        <w:rPr>
          <w:rFonts w:ascii="Times New Roman" w:eastAsia="Calibri" w:hAnsi="Times New Roman" w:cs="Times New Roman"/>
          <w:sz w:val="28"/>
          <w:szCs w:val="28"/>
          <w:lang w:val="ro-RO"/>
        </w:rPr>
        <w:t>. Re</w:t>
      </w:r>
      <w:r w:rsidR="00917968" w:rsidRPr="00AE49A2">
        <w:rPr>
          <w:rFonts w:ascii="Times New Roman" w:eastAsia="Calibri" w:hAnsi="Times New Roman" w:cs="Times New Roman"/>
          <w:sz w:val="28"/>
          <w:szCs w:val="28"/>
          <w:lang w:val="ro-RO"/>
        </w:rPr>
        <w:t>fuzul</w:t>
      </w:r>
      <w:r w:rsidR="008A5B66" w:rsidRPr="00AE49A2">
        <w:rPr>
          <w:rFonts w:ascii="Times New Roman" w:eastAsia="Calibri" w:hAnsi="Times New Roman" w:cs="Times New Roman"/>
          <w:sz w:val="28"/>
          <w:szCs w:val="28"/>
          <w:lang w:val="ro-RO"/>
        </w:rPr>
        <w:t xml:space="preserve"> integral sau parțial </w:t>
      </w:r>
      <w:r w:rsidR="00917968" w:rsidRPr="00AE49A2">
        <w:rPr>
          <w:rFonts w:ascii="Times New Roman" w:eastAsia="Calibri" w:hAnsi="Times New Roman" w:cs="Times New Roman"/>
          <w:sz w:val="28"/>
          <w:szCs w:val="28"/>
          <w:lang w:val="ro-RO"/>
        </w:rPr>
        <w:t xml:space="preserve">în soluționarea </w:t>
      </w:r>
      <w:r w:rsidR="008A5B66" w:rsidRPr="00AE49A2">
        <w:rPr>
          <w:rFonts w:ascii="Times New Roman" w:eastAsia="Calibri" w:hAnsi="Times New Roman" w:cs="Times New Roman"/>
          <w:sz w:val="28"/>
          <w:szCs w:val="28"/>
          <w:lang w:val="ro-RO"/>
        </w:rPr>
        <w:t xml:space="preserve"> cererii este motivat în scris și comunicat solicitantului în termenul prevăzut în prezentul </w:t>
      </w:r>
      <w:r w:rsidR="00EB0018" w:rsidRPr="00AE49A2">
        <w:rPr>
          <w:rFonts w:ascii="Times New Roman" w:eastAsia="Calibri" w:hAnsi="Times New Roman" w:cs="Times New Roman"/>
          <w:sz w:val="28"/>
          <w:szCs w:val="28"/>
          <w:lang w:val="ro-RO"/>
        </w:rPr>
        <w:t>R</w:t>
      </w:r>
      <w:r w:rsidR="008A5B66" w:rsidRPr="00AE49A2">
        <w:rPr>
          <w:rFonts w:ascii="Times New Roman" w:eastAsia="Calibri" w:hAnsi="Times New Roman" w:cs="Times New Roman"/>
          <w:sz w:val="28"/>
          <w:szCs w:val="28"/>
          <w:lang w:val="ro-RO"/>
        </w:rPr>
        <w:t>egulament</w:t>
      </w:r>
      <w:r w:rsidR="007226BF" w:rsidRPr="00AE49A2">
        <w:rPr>
          <w:rFonts w:ascii="Times New Roman" w:eastAsia="Calibri" w:hAnsi="Times New Roman" w:cs="Times New Roman"/>
          <w:sz w:val="28"/>
          <w:szCs w:val="28"/>
          <w:lang w:val="ro-RO"/>
        </w:rPr>
        <w:t>.</w:t>
      </w:r>
    </w:p>
    <w:p w14:paraId="0564C05F" w14:textId="60C0D82F" w:rsidR="004B371C" w:rsidRPr="00AE49A2" w:rsidRDefault="00F47B79" w:rsidP="007226BF">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3</w:t>
      </w:r>
      <w:r w:rsidR="003762BD" w:rsidRPr="00AE49A2">
        <w:rPr>
          <w:rFonts w:ascii="Times New Roman" w:eastAsia="Times New Roman" w:hAnsi="Times New Roman" w:cs="Times New Roman"/>
          <w:noProof/>
          <w:kern w:val="0"/>
          <w:sz w:val="28"/>
          <w:szCs w:val="28"/>
          <w:shd w:val="clear" w:color="auto" w:fill="FFFFFF"/>
          <w:lang w:val="ro-RO"/>
          <w14:ligatures w14:val="none"/>
        </w:rPr>
        <w:t>7</w:t>
      </w:r>
      <w:r w:rsidR="00A0160A" w:rsidRPr="00AE49A2">
        <w:rPr>
          <w:rFonts w:ascii="Times New Roman" w:eastAsia="Times New Roman" w:hAnsi="Times New Roman" w:cs="Times New Roman"/>
          <w:noProof/>
          <w:kern w:val="0"/>
          <w:sz w:val="28"/>
          <w:szCs w:val="28"/>
          <w:shd w:val="clear" w:color="auto" w:fill="FFFFFF"/>
          <w:lang w:val="ro-RO"/>
          <w14:ligatures w14:val="none"/>
        </w:rPr>
        <w:t xml:space="preserve">. Autorităţile publice </w:t>
      </w:r>
      <w:r w:rsidR="004103D8" w:rsidRPr="00AE49A2">
        <w:rPr>
          <w:rFonts w:ascii="Times New Roman" w:eastAsia="Times New Roman" w:hAnsi="Times New Roman" w:cs="Times New Roman"/>
          <w:noProof/>
          <w:kern w:val="0"/>
          <w:sz w:val="28"/>
          <w:szCs w:val="28"/>
          <w:shd w:val="clear" w:color="auto" w:fill="FFFFFF"/>
          <w:lang w:val="ro-RO"/>
          <w14:ligatures w14:val="none"/>
        </w:rPr>
        <w:t>refuză</w:t>
      </w:r>
      <w:r w:rsidR="006E1945" w:rsidRPr="00AE49A2">
        <w:rPr>
          <w:rFonts w:ascii="Times New Roman" w:eastAsia="Times New Roman" w:hAnsi="Times New Roman" w:cs="Times New Roman"/>
          <w:noProof/>
          <w:kern w:val="0"/>
          <w:sz w:val="28"/>
          <w:szCs w:val="28"/>
          <w:shd w:val="clear" w:color="auto" w:fill="FFFFFF"/>
          <w:lang w:val="ro-RO"/>
          <w14:ligatures w14:val="none"/>
        </w:rPr>
        <w:t xml:space="preserve"> parțial</w:t>
      </w:r>
      <w:r w:rsidR="00A0160A"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9546B8" w:rsidRPr="00AE49A2">
        <w:rPr>
          <w:rFonts w:ascii="Times New Roman" w:eastAsia="Times New Roman" w:hAnsi="Times New Roman" w:cs="Times New Roman"/>
          <w:noProof/>
          <w:kern w:val="0"/>
          <w:sz w:val="28"/>
          <w:szCs w:val="28"/>
          <w:shd w:val="clear" w:color="auto" w:fill="FFFFFF"/>
          <w:lang w:val="ro-RO"/>
          <w14:ligatures w14:val="none"/>
        </w:rPr>
        <w:t>s</w:t>
      </w:r>
      <w:r w:rsidR="00A0160A" w:rsidRPr="00AE49A2">
        <w:rPr>
          <w:rFonts w:ascii="Times New Roman" w:eastAsia="Times New Roman" w:hAnsi="Times New Roman" w:cs="Times New Roman"/>
          <w:noProof/>
          <w:kern w:val="0"/>
          <w:sz w:val="28"/>
          <w:szCs w:val="28"/>
          <w:shd w:val="clear" w:color="auto" w:fill="FFFFFF"/>
          <w:lang w:val="ro-RO"/>
          <w14:ligatures w14:val="none"/>
        </w:rPr>
        <w:t>o</w:t>
      </w:r>
      <w:r w:rsidR="009546B8" w:rsidRPr="00AE49A2">
        <w:rPr>
          <w:rFonts w:ascii="Times New Roman" w:eastAsia="Times New Roman" w:hAnsi="Times New Roman" w:cs="Times New Roman"/>
          <w:noProof/>
          <w:kern w:val="0"/>
          <w:sz w:val="28"/>
          <w:szCs w:val="28"/>
          <w:shd w:val="clear" w:color="auto" w:fill="FFFFFF"/>
          <w:lang w:val="ro-RO"/>
          <w14:ligatures w14:val="none"/>
        </w:rPr>
        <w:t>luționarea</w:t>
      </w:r>
      <w:r w:rsidR="00A0160A" w:rsidRPr="00AE49A2">
        <w:rPr>
          <w:rFonts w:ascii="Times New Roman" w:eastAsia="Times New Roman" w:hAnsi="Times New Roman" w:cs="Times New Roman"/>
          <w:noProof/>
          <w:kern w:val="0"/>
          <w:sz w:val="28"/>
          <w:szCs w:val="28"/>
          <w:shd w:val="clear" w:color="auto" w:fill="FFFFFF"/>
          <w:lang w:val="ro-RO"/>
          <w14:ligatures w14:val="none"/>
        </w:rPr>
        <w:t xml:space="preserve"> cerer</w:t>
      </w:r>
      <w:r w:rsidR="009546B8" w:rsidRPr="00AE49A2">
        <w:rPr>
          <w:rFonts w:ascii="Times New Roman" w:eastAsia="Times New Roman" w:hAnsi="Times New Roman" w:cs="Times New Roman"/>
          <w:noProof/>
          <w:kern w:val="0"/>
          <w:sz w:val="28"/>
          <w:szCs w:val="28"/>
          <w:shd w:val="clear" w:color="auto" w:fill="FFFFFF"/>
          <w:lang w:val="ro-RO"/>
          <w14:ligatures w14:val="none"/>
        </w:rPr>
        <w:t>ii</w:t>
      </w:r>
      <w:r w:rsidR="00A0160A"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F2093D" w:rsidRPr="00AE49A2">
        <w:rPr>
          <w:rFonts w:ascii="Times New Roman" w:eastAsia="Times New Roman" w:hAnsi="Times New Roman" w:cs="Times New Roman"/>
          <w:noProof/>
          <w:kern w:val="0"/>
          <w:sz w:val="28"/>
          <w:szCs w:val="28"/>
          <w:shd w:val="clear" w:color="auto" w:fill="FFFFFF"/>
          <w:lang w:val="ro-RO"/>
          <w14:ligatures w14:val="none"/>
        </w:rPr>
        <w:t>privind</w:t>
      </w:r>
      <w:r w:rsidR="006E1945"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3FF0DD1A" w:rsidRPr="00AE49A2">
        <w:rPr>
          <w:rFonts w:ascii="Times New Roman" w:eastAsia="Times New Roman" w:hAnsi="Times New Roman" w:cs="Times New Roman"/>
          <w:noProof/>
          <w:kern w:val="0"/>
          <w:sz w:val="28"/>
          <w:szCs w:val="28"/>
          <w:shd w:val="clear" w:color="auto" w:fill="FFFFFF"/>
          <w:lang w:val="ro-RO"/>
          <w14:ligatures w14:val="none"/>
        </w:rPr>
        <w:t xml:space="preserve">furnizarea </w:t>
      </w:r>
      <w:r w:rsidR="006E1945" w:rsidRPr="00AE49A2">
        <w:rPr>
          <w:rFonts w:ascii="Times New Roman" w:eastAsia="Times New Roman" w:hAnsi="Times New Roman" w:cs="Times New Roman"/>
          <w:noProof/>
          <w:kern w:val="0"/>
          <w:sz w:val="28"/>
          <w:szCs w:val="28"/>
          <w:shd w:val="clear" w:color="auto" w:fill="FFFFFF"/>
          <w:lang w:val="ro-RO"/>
          <w14:ligatures w14:val="none"/>
        </w:rPr>
        <w:t>informați</w:t>
      </w:r>
      <w:r w:rsidR="57B57038" w:rsidRPr="00AE49A2">
        <w:rPr>
          <w:rFonts w:ascii="Times New Roman" w:eastAsia="Times New Roman" w:hAnsi="Times New Roman" w:cs="Times New Roman"/>
          <w:noProof/>
          <w:kern w:val="0"/>
          <w:sz w:val="28"/>
          <w:szCs w:val="28"/>
          <w:shd w:val="clear" w:color="auto" w:fill="FFFFFF"/>
          <w:lang w:val="ro-RO"/>
          <w14:ligatures w14:val="none"/>
        </w:rPr>
        <w:t>ilor</w:t>
      </w:r>
      <w:r w:rsidR="00A0160A" w:rsidRPr="00AE49A2">
        <w:rPr>
          <w:rFonts w:ascii="Times New Roman" w:eastAsia="Times New Roman" w:hAnsi="Times New Roman" w:cs="Times New Roman"/>
          <w:noProof/>
          <w:kern w:val="0"/>
          <w:sz w:val="28"/>
          <w:szCs w:val="28"/>
          <w:shd w:val="clear" w:color="auto" w:fill="FFFFFF"/>
          <w:lang w:val="ro-RO"/>
          <w14:ligatures w14:val="none"/>
        </w:rPr>
        <w:t xml:space="preserve">  de mediu în cazul în care:</w:t>
      </w:r>
    </w:p>
    <w:p w14:paraId="54D7ADA1" w14:textId="7777E43C" w:rsidR="004B371C" w:rsidRPr="00AE49A2" w:rsidRDefault="00A0160A" w:rsidP="007226BF">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informaţia solicitată nu este deţinută de autoritatea publică la care a fost înaintată cererea</w:t>
      </w:r>
      <w:r w:rsidR="007875C8" w:rsidRPr="00AE49A2">
        <w:rPr>
          <w:rFonts w:ascii="Times New Roman" w:hAnsi="Times New Roman" w:cs="Times New Roman"/>
          <w:sz w:val="28"/>
          <w:szCs w:val="28"/>
          <w:lang w:val="ro-RO"/>
        </w:rPr>
        <w:t>;</w:t>
      </w:r>
    </w:p>
    <w:p w14:paraId="53A6A8D8" w14:textId="3F457A2C" w:rsidR="004B371C" w:rsidRPr="00AE49A2" w:rsidRDefault="00A0160A" w:rsidP="004B371C">
      <w:pPr>
        <w:pStyle w:val="Listparagraf"/>
        <w:numPr>
          <w:ilvl w:val="0"/>
          <w:numId w:val="16"/>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 xml:space="preserve">cererea este formulată într-o manieră prea generală, </w:t>
      </w:r>
      <w:r w:rsidR="00E12519" w:rsidRPr="00AE49A2">
        <w:rPr>
          <w:rFonts w:ascii="Times New Roman" w:eastAsia="Times New Roman" w:hAnsi="Times New Roman" w:cs="Times New Roman"/>
          <w:noProof/>
          <w:kern w:val="0"/>
          <w:sz w:val="28"/>
          <w:szCs w:val="28"/>
          <w:shd w:val="clear" w:color="auto" w:fill="FFFFFF"/>
          <w:lang w:val="ro-RO"/>
          <w14:ligatures w14:val="none"/>
        </w:rPr>
        <w:t xml:space="preserve">ce contravine </w:t>
      </w:r>
      <w:r w:rsidRPr="00AE49A2">
        <w:rPr>
          <w:rFonts w:ascii="Times New Roman" w:eastAsia="Times New Roman" w:hAnsi="Times New Roman" w:cs="Times New Roman"/>
          <w:noProof/>
          <w:kern w:val="0"/>
          <w:sz w:val="28"/>
          <w:szCs w:val="28"/>
          <w:shd w:val="clear" w:color="auto" w:fill="FFFFFF"/>
          <w:lang w:val="ro-RO"/>
          <w14:ligatures w14:val="none"/>
        </w:rPr>
        <w:t>dispoziţiil</w:t>
      </w:r>
      <w:r w:rsidR="00E12519" w:rsidRPr="00AE49A2">
        <w:rPr>
          <w:rFonts w:ascii="Times New Roman" w:eastAsia="Times New Roman" w:hAnsi="Times New Roman" w:cs="Times New Roman"/>
          <w:noProof/>
          <w:kern w:val="0"/>
          <w:sz w:val="28"/>
          <w:szCs w:val="28"/>
          <w:shd w:val="clear" w:color="auto" w:fill="FFFFFF"/>
          <w:lang w:val="ro-RO"/>
          <w14:ligatures w14:val="none"/>
        </w:rPr>
        <w:t>or</w:t>
      </w:r>
      <w:r w:rsidRPr="00AE49A2">
        <w:rPr>
          <w:rFonts w:ascii="Times New Roman" w:eastAsia="Times New Roman" w:hAnsi="Times New Roman" w:cs="Times New Roman"/>
          <w:noProof/>
          <w:kern w:val="0"/>
          <w:sz w:val="28"/>
          <w:szCs w:val="28"/>
          <w:shd w:val="clear" w:color="auto" w:fill="FFFFFF"/>
          <w:lang w:val="ro-RO"/>
          <w14:ligatures w14:val="none"/>
        </w:rPr>
        <w:t xml:space="preserve"> pct. 2</w:t>
      </w:r>
      <w:r w:rsidR="003762BD" w:rsidRPr="00AE49A2">
        <w:rPr>
          <w:rFonts w:ascii="Times New Roman" w:eastAsia="Times New Roman" w:hAnsi="Times New Roman" w:cs="Times New Roman"/>
          <w:noProof/>
          <w:kern w:val="0"/>
          <w:sz w:val="28"/>
          <w:szCs w:val="28"/>
          <w:shd w:val="clear" w:color="auto" w:fill="FFFFFF"/>
          <w:lang w:val="ro-RO"/>
          <w14:ligatures w14:val="none"/>
        </w:rPr>
        <w:t>5</w:t>
      </w:r>
      <w:r w:rsidRPr="00AE49A2">
        <w:rPr>
          <w:rFonts w:ascii="Times New Roman" w:eastAsia="Times New Roman" w:hAnsi="Times New Roman" w:cs="Times New Roman"/>
          <w:noProof/>
          <w:kern w:val="0"/>
          <w:sz w:val="28"/>
          <w:szCs w:val="28"/>
          <w:shd w:val="clear" w:color="auto" w:fill="FFFFFF"/>
          <w:lang w:val="ro-RO"/>
          <w14:ligatures w14:val="none"/>
        </w:rPr>
        <w:t>; </w:t>
      </w:r>
    </w:p>
    <w:p w14:paraId="48825F88" w14:textId="61326C32" w:rsidR="003762BD" w:rsidRPr="00AE49A2" w:rsidRDefault="00A0160A" w:rsidP="007226BF">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 xml:space="preserve">cererea </w:t>
      </w:r>
      <w:r w:rsidR="00577DE8" w:rsidRPr="00AE49A2">
        <w:rPr>
          <w:rFonts w:ascii="Times New Roman" w:eastAsia="Times New Roman" w:hAnsi="Times New Roman" w:cs="Times New Roman"/>
          <w:noProof/>
          <w:kern w:val="0"/>
          <w:sz w:val="28"/>
          <w:szCs w:val="28"/>
          <w:shd w:val="clear" w:color="auto" w:fill="FFFFFF"/>
          <w:lang w:val="ro-RO"/>
          <w14:ligatures w14:val="none"/>
        </w:rPr>
        <w:t>solicită</w:t>
      </w:r>
      <w:r w:rsidRPr="00AE49A2">
        <w:rPr>
          <w:rFonts w:ascii="Times New Roman" w:eastAsia="Times New Roman" w:hAnsi="Times New Roman" w:cs="Times New Roman"/>
          <w:noProof/>
          <w:kern w:val="0"/>
          <w:sz w:val="28"/>
          <w:szCs w:val="28"/>
          <w:shd w:val="clear" w:color="auto" w:fill="FFFFFF"/>
          <w:lang w:val="ro-RO"/>
          <w14:ligatures w14:val="none"/>
        </w:rPr>
        <w:t xml:space="preserve"> materiale în curs de completare</w:t>
      </w:r>
      <w:r w:rsidR="00577DE8"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Pr="00AE49A2">
        <w:rPr>
          <w:rFonts w:ascii="Times New Roman" w:eastAsia="Times New Roman" w:hAnsi="Times New Roman" w:cs="Times New Roman"/>
          <w:noProof/>
          <w:kern w:val="0"/>
          <w:sz w:val="28"/>
          <w:szCs w:val="28"/>
          <w:shd w:val="clear" w:color="auto" w:fill="FFFFFF"/>
          <w:lang w:val="ro-RO"/>
          <w14:ligatures w14:val="none"/>
        </w:rPr>
        <w:t>documente ori date nefinalizate</w:t>
      </w:r>
      <w:r w:rsidR="003762BD" w:rsidRPr="00AE49A2">
        <w:rPr>
          <w:rFonts w:ascii="Times New Roman" w:eastAsia="Times New Roman" w:hAnsi="Times New Roman" w:cs="Times New Roman"/>
          <w:noProof/>
          <w:kern w:val="0"/>
          <w:sz w:val="28"/>
          <w:szCs w:val="28"/>
          <w:shd w:val="clear" w:color="auto" w:fill="FFFFFF"/>
          <w:lang w:val="ro-RO"/>
          <w14:ligatures w14:val="none"/>
        </w:rPr>
        <w:t>;</w:t>
      </w:r>
    </w:p>
    <w:p w14:paraId="7B6681E6" w14:textId="67A31788" w:rsidR="005817E9" w:rsidRPr="005817E9" w:rsidRDefault="003762BD" w:rsidP="005817E9">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hAnsi="Times New Roman" w:cs="Times New Roman"/>
          <w:color w:val="221E1F"/>
          <w:spacing w:val="2"/>
          <w:sz w:val="28"/>
          <w:szCs w:val="28"/>
          <w:lang w:val="ro-RO"/>
        </w:rPr>
        <w:t>cererea</w:t>
      </w:r>
      <w:r w:rsidRPr="00AE49A2">
        <w:rPr>
          <w:rFonts w:ascii="Times New Roman" w:hAnsi="Times New Roman" w:cs="Times New Roman"/>
          <w:spacing w:val="2"/>
          <w:sz w:val="28"/>
          <w:szCs w:val="28"/>
          <w:lang w:val="ro-RO"/>
        </w:rPr>
        <w:t xml:space="preserve"> </w:t>
      </w:r>
      <w:r w:rsidRPr="00AE49A2">
        <w:rPr>
          <w:rFonts w:ascii="Times New Roman" w:hAnsi="Times New Roman" w:cs="Times New Roman"/>
          <w:color w:val="221E1F"/>
          <w:spacing w:val="2"/>
          <w:sz w:val="28"/>
          <w:szCs w:val="28"/>
          <w:lang w:val="ro-RO"/>
        </w:rPr>
        <w:t>vizează</w:t>
      </w:r>
      <w:r w:rsidRPr="00AE49A2">
        <w:rPr>
          <w:rFonts w:ascii="Times New Roman" w:hAnsi="Times New Roman" w:cs="Times New Roman"/>
          <w:spacing w:val="2"/>
          <w:sz w:val="28"/>
          <w:szCs w:val="28"/>
          <w:lang w:val="ro-RO"/>
        </w:rPr>
        <w:t xml:space="preserve"> </w:t>
      </w:r>
      <w:r w:rsidRPr="00AE49A2">
        <w:rPr>
          <w:rFonts w:ascii="Times New Roman" w:hAnsi="Times New Roman" w:cs="Times New Roman"/>
          <w:color w:val="221E1F"/>
          <w:spacing w:val="2"/>
          <w:sz w:val="28"/>
          <w:szCs w:val="28"/>
          <w:lang w:val="ro-RO"/>
        </w:rPr>
        <w:t>comunicările</w:t>
      </w:r>
      <w:r w:rsidRPr="00AE49A2">
        <w:rPr>
          <w:rFonts w:ascii="Times New Roman" w:hAnsi="Times New Roman" w:cs="Times New Roman"/>
          <w:spacing w:val="2"/>
          <w:sz w:val="28"/>
          <w:szCs w:val="28"/>
          <w:lang w:val="ro-RO"/>
        </w:rPr>
        <w:t xml:space="preserve"> </w:t>
      </w:r>
      <w:r w:rsidRPr="00AE49A2">
        <w:rPr>
          <w:rFonts w:ascii="Times New Roman" w:hAnsi="Times New Roman" w:cs="Times New Roman"/>
          <w:color w:val="221E1F"/>
          <w:spacing w:val="3"/>
          <w:sz w:val="28"/>
          <w:szCs w:val="28"/>
          <w:lang w:val="ro-RO"/>
        </w:rPr>
        <w:t>interne,</w:t>
      </w:r>
      <w:r w:rsidRPr="00AE49A2">
        <w:rPr>
          <w:rFonts w:ascii="Times New Roman" w:hAnsi="Times New Roman" w:cs="Times New Roman"/>
          <w:spacing w:val="1"/>
          <w:sz w:val="28"/>
          <w:szCs w:val="28"/>
          <w:lang w:val="ro-RO"/>
        </w:rPr>
        <w:t xml:space="preserve"> </w:t>
      </w:r>
      <w:r w:rsidRPr="00AE49A2">
        <w:rPr>
          <w:rFonts w:ascii="Times New Roman" w:hAnsi="Times New Roman" w:cs="Times New Roman"/>
          <w:color w:val="221E1F"/>
          <w:spacing w:val="2"/>
          <w:sz w:val="28"/>
          <w:szCs w:val="28"/>
          <w:lang w:val="ro-RO"/>
        </w:rPr>
        <w:t>ținându-se</w:t>
      </w:r>
      <w:r w:rsidRPr="00AE49A2">
        <w:rPr>
          <w:rFonts w:ascii="Times New Roman" w:hAnsi="Times New Roman" w:cs="Times New Roman"/>
          <w:spacing w:val="2"/>
          <w:sz w:val="28"/>
          <w:szCs w:val="28"/>
          <w:lang w:val="ro-RO"/>
        </w:rPr>
        <w:t xml:space="preserve"> </w:t>
      </w:r>
      <w:r w:rsidRPr="00AE49A2">
        <w:rPr>
          <w:rFonts w:ascii="Times New Roman" w:hAnsi="Times New Roman" w:cs="Times New Roman"/>
          <w:color w:val="221E1F"/>
          <w:spacing w:val="4"/>
          <w:sz w:val="28"/>
          <w:szCs w:val="28"/>
          <w:lang w:val="ro-RO"/>
        </w:rPr>
        <w:t>seama</w:t>
      </w:r>
      <w:r w:rsidRPr="00AE49A2">
        <w:rPr>
          <w:rFonts w:ascii="Times New Roman" w:hAnsi="Times New Roman" w:cs="Times New Roman"/>
          <w:spacing w:val="1"/>
          <w:sz w:val="28"/>
          <w:szCs w:val="28"/>
          <w:lang w:val="ro-RO"/>
        </w:rPr>
        <w:t xml:space="preserve"> </w:t>
      </w:r>
      <w:r w:rsidRPr="00AE49A2">
        <w:rPr>
          <w:rFonts w:ascii="Times New Roman" w:hAnsi="Times New Roman" w:cs="Times New Roman"/>
          <w:color w:val="221E1F"/>
          <w:spacing w:val="2"/>
          <w:sz w:val="28"/>
          <w:szCs w:val="28"/>
          <w:lang w:val="ro-RO"/>
        </w:rPr>
        <w:t xml:space="preserve">de </w:t>
      </w:r>
      <w:r w:rsidRPr="00AE49A2">
        <w:rPr>
          <w:rFonts w:ascii="Times New Roman" w:hAnsi="Times New Roman" w:cs="Times New Roman"/>
          <w:color w:val="221E1F"/>
          <w:sz w:val="28"/>
          <w:szCs w:val="28"/>
          <w:lang w:val="ro-RO"/>
        </w:rPr>
        <w:t>interesul</w:t>
      </w:r>
      <w:r w:rsidRPr="00AE49A2">
        <w:rPr>
          <w:rFonts w:ascii="Times New Roman" w:hAnsi="Times New Roman" w:cs="Times New Roman"/>
          <w:sz w:val="28"/>
          <w:szCs w:val="28"/>
          <w:lang w:val="ro-RO"/>
        </w:rPr>
        <w:t xml:space="preserve"> </w:t>
      </w:r>
      <w:r w:rsidRPr="00AE49A2">
        <w:rPr>
          <w:rFonts w:ascii="Times New Roman" w:hAnsi="Times New Roman" w:cs="Times New Roman"/>
          <w:color w:val="221E1F"/>
          <w:sz w:val="28"/>
          <w:szCs w:val="28"/>
          <w:lang w:val="ro-RO"/>
        </w:rPr>
        <w:t>prezentat</w:t>
      </w:r>
      <w:r w:rsidRPr="00AE49A2">
        <w:rPr>
          <w:rFonts w:ascii="Times New Roman" w:hAnsi="Times New Roman" w:cs="Times New Roman"/>
          <w:sz w:val="28"/>
          <w:szCs w:val="28"/>
          <w:lang w:val="ro-RO"/>
        </w:rPr>
        <w:t xml:space="preserve"> </w:t>
      </w:r>
      <w:r w:rsidRPr="00AE49A2">
        <w:rPr>
          <w:rFonts w:ascii="Times New Roman" w:hAnsi="Times New Roman" w:cs="Times New Roman"/>
          <w:color w:val="221E1F"/>
          <w:sz w:val="28"/>
          <w:szCs w:val="28"/>
          <w:lang w:val="ro-RO"/>
        </w:rPr>
        <w:t>de</w:t>
      </w:r>
      <w:r w:rsidRPr="00AE49A2">
        <w:rPr>
          <w:rFonts w:ascii="Times New Roman" w:hAnsi="Times New Roman" w:cs="Times New Roman"/>
          <w:sz w:val="28"/>
          <w:szCs w:val="28"/>
          <w:lang w:val="ro-RO"/>
        </w:rPr>
        <w:t xml:space="preserve"> </w:t>
      </w:r>
      <w:r w:rsidRPr="00AE49A2">
        <w:rPr>
          <w:rFonts w:ascii="Times New Roman" w:hAnsi="Times New Roman" w:cs="Times New Roman"/>
          <w:color w:val="221E1F"/>
          <w:sz w:val="28"/>
          <w:szCs w:val="28"/>
          <w:lang w:val="ro-RO"/>
        </w:rPr>
        <w:t>dezvăluire</w:t>
      </w:r>
      <w:r w:rsidRPr="00AE49A2">
        <w:rPr>
          <w:rFonts w:ascii="Times New Roman" w:hAnsi="Times New Roman" w:cs="Times New Roman"/>
          <w:sz w:val="28"/>
          <w:szCs w:val="28"/>
          <w:lang w:val="ro-RO"/>
        </w:rPr>
        <w:t xml:space="preserve"> </w:t>
      </w:r>
      <w:r w:rsidRPr="00AE49A2">
        <w:rPr>
          <w:rFonts w:ascii="Times New Roman" w:hAnsi="Times New Roman" w:cs="Times New Roman"/>
          <w:color w:val="221E1F"/>
          <w:sz w:val="28"/>
          <w:szCs w:val="28"/>
          <w:lang w:val="ro-RO"/>
        </w:rPr>
        <w:t>pentru</w:t>
      </w:r>
      <w:r w:rsidRPr="00AE49A2">
        <w:rPr>
          <w:rFonts w:ascii="Times New Roman" w:hAnsi="Times New Roman" w:cs="Times New Roman"/>
          <w:spacing w:val="-13"/>
          <w:sz w:val="28"/>
          <w:szCs w:val="28"/>
          <w:lang w:val="ro-RO"/>
        </w:rPr>
        <w:t xml:space="preserve"> </w:t>
      </w:r>
      <w:r w:rsidRPr="00AE49A2">
        <w:rPr>
          <w:rFonts w:ascii="Times New Roman" w:hAnsi="Times New Roman" w:cs="Times New Roman"/>
          <w:color w:val="221E1F"/>
          <w:sz w:val="28"/>
          <w:szCs w:val="28"/>
          <w:lang w:val="ro-RO"/>
        </w:rPr>
        <w:t>public</w:t>
      </w:r>
      <w:r w:rsidRPr="00AE49A2">
        <w:rPr>
          <w:color w:val="221E1F"/>
          <w:lang w:val="ro-RO"/>
        </w:rPr>
        <w:t>.</w:t>
      </w:r>
    </w:p>
    <w:p w14:paraId="056DCFD5" w14:textId="666DB44C" w:rsidR="008A5B66" w:rsidRPr="00AE49A2" w:rsidRDefault="00F47B79" w:rsidP="007226BF">
      <w:pPr>
        <w:spacing w:before="240"/>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3</w:t>
      </w:r>
      <w:r w:rsidR="003762BD" w:rsidRPr="00AE49A2">
        <w:rPr>
          <w:rFonts w:ascii="Times New Roman" w:eastAsia="Calibri" w:hAnsi="Times New Roman" w:cs="Times New Roman"/>
          <w:sz w:val="28"/>
          <w:szCs w:val="28"/>
          <w:lang w:val="ro-RO"/>
        </w:rPr>
        <w:t>8</w:t>
      </w:r>
      <w:r w:rsidR="008A5B66" w:rsidRPr="00AE49A2">
        <w:rPr>
          <w:rFonts w:ascii="Times New Roman" w:eastAsia="Calibri" w:hAnsi="Times New Roman" w:cs="Times New Roman"/>
          <w:sz w:val="28"/>
          <w:szCs w:val="28"/>
          <w:lang w:val="ro-RO"/>
        </w:rPr>
        <w:t xml:space="preserve">. În cazul în care </w:t>
      </w:r>
      <w:r w:rsidR="00DB6664" w:rsidRPr="00AE49A2">
        <w:rPr>
          <w:rFonts w:ascii="Times New Roman" w:eastAsia="Calibri" w:hAnsi="Times New Roman" w:cs="Times New Roman"/>
          <w:sz w:val="28"/>
          <w:szCs w:val="28"/>
          <w:lang w:val="ro-RO"/>
        </w:rPr>
        <w:t xml:space="preserve">autoritatea publică, care a înregistrat cererea, </w:t>
      </w:r>
      <w:r w:rsidR="008A5B66" w:rsidRPr="00AE49A2">
        <w:rPr>
          <w:rFonts w:ascii="Times New Roman" w:eastAsia="Calibri" w:hAnsi="Times New Roman" w:cs="Times New Roman"/>
          <w:sz w:val="28"/>
          <w:szCs w:val="28"/>
          <w:lang w:val="ro-RO"/>
        </w:rPr>
        <w:t xml:space="preserve">nu deține informația solicitată, </w:t>
      </w:r>
      <w:r w:rsidR="00DB6664" w:rsidRPr="00AE49A2">
        <w:rPr>
          <w:rFonts w:ascii="Times New Roman" w:eastAsia="Calibri" w:hAnsi="Times New Roman" w:cs="Times New Roman"/>
          <w:sz w:val="28"/>
          <w:szCs w:val="28"/>
          <w:lang w:val="ro-RO"/>
        </w:rPr>
        <w:t xml:space="preserve">ea </w:t>
      </w:r>
      <w:r w:rsidR="008A5B66" w:rsidRPr="00AE49A2">
        <w:rPr>
          <w:rFonts w:ascii="Times New Roman" w:eastAsia="Calibri" w:hAnsi="Times New Roman" w:cs="Times New Roman"/>
          <w:sz w:val="28"/>
          <w:szCs w:val="28"/>
          <w:lang w:val="ro-RO"/>
        </w:rPr>
        <w:t xml:space="preserve">va readresa cererea, integral sau parțial, unui alt furnizor de informații, dacă cunoaște că informația solicitată se află în posesia acestuia. În acest caz, originalul sau copia cererii se expediază pentru examinare furnizorului de informații relevant în termen de 5 zile lucrătoare de la data înregistrării cererii, fapt despre care este informat solicitantul.  </w:t>
      </w:r>
    </w:p>
    <w:p w14:paraId="60CAD41A" w14:textId="2FA13E6C" w:rsidR="008A5B66" w:rsidRPr="00AE49A2" w:rsidRDefault="003762BD" w:rsidP="008A5B66">
      <w:pPr>
        <w:jc w:val="both"/>
        <w:rPr>
          <w:rFonts w:ascii="Times New Roman" w:hAnsi="Times New Roman" w:cs="Times New Roman"/>
          <w:sz w:val="28"/>
          <w:szCs w:val="28"/>
          <w:lang w:val="ro-RO"/>
        </w:rPr>
      </w:pPr>
      <w:r w:rsidRPr="00AE49A2">
        <w:rPr>
          <w:rFonts w:ascii="Times New Roman" w:eastAsia="Calibri" w:hAnsi="Times New Roman" w:cs="Times New Roman"/>
          <w:sz w:val="28"/>
          <w:szCs w:val="28"/>
          <w:lang w:val="ro-RO"/>
        </w:rPr>
        <w:t>39</w:t>
      </w:r>
      <w:r w:rsidR="008A5B66" w:rsidRPr="00AE49A2">
        <w:rPr>
          <w:rFonts w:ascii="Times New Roman" w:eastAsia="Calibri" w:hAnsi="Times New Roman" w:cs="Times New Roman"/>
          <w:sz w:val="28"/>
          <w:szCs w:val="28"/>
          <w:lang w:val="ro-RO"/>
        </w:rPr>
        <w:t>. Pentru examinarea și soluționarea cererii readresate începe un nou termen, care curge de la data înregistrării cererii readresate.</w:t>
      </w:r>
      <w:r w:rsidR="008A5B66" w:rsidRPr="00AE49A2">
        <w:rPr>
          <w:rFonts w:ascii="Times New Roman" w:hAnsi="Times New Roman" w:cs="Times New Roman"/>
          <w:sz w:val="28"/>
          <w:szCs w:val="28"/>
          <w:lang w:val="ro-RO"/>
        </w:rPr>
        <w:t xml:space="preserve"> </w:t>
      </w:r>
    </w:p>
    <w:p w14:paraId="6BA63978" w14:textId="19AAA44C" w:rsidR="00AC20A4" w:rsidRPr="00AE49A2" w:rsidRDefault="0056607D" w:rsidP="00F91E24">
      <w:pPr>
        <w:spacing w:before="240" w:after="0" w:line="240" w:lineRule="auto"/>
        <w:jc w:val="both"/>
        <w:rPr>
          <w:rFonts w:ascii="Times New Roman" w:eastAsia="Times New Roman" w:hAnsi="Times New Roman" w:cs="Times New Roman"/>
          <w:noProof/>
          <w:kern w:val="0"/>
          <w:sz w:val="28"/>
          <w:szCs w:val="28"/>
          <w:shd w:val="clear" w:color="auto" w:fill="FFFFFF"/>
          <w:lang w:val="it-IT"/>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4</w:t>
      </w:r>
      <w:r w:rsidR="003762BD" w:rsidRPr="00AE49A2">
        <w:rPr>
          <w:rFonts w:ascii="Times New Roman" w:eastAsia="Times New Roman" w:hAnsi="Times New Roman" w:cs="Times New Roman"/>
          <w:noProof/>
          <w:kern w:val="0"/>
          <w:sz w:val="28"/>
          <w:szCs w:val="28"/>
          <w:shd w:val="clear" w:color="auto" w:fill="FFFFFF"/>
          <w:lang w:val="ro-RO"/>
          <w14:ligatures w14:val="none"/>
        </w:rPr>
        <w:t>0</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Autorităţile publice </w:t>
      </w:r>
      <w:r w:rsidR="0015627C" w:rsidRPr="00AE49A2">
        <w:rPr>
          <w:rFonts w:ascii="Times New Roman" w:eastAsia="Times New Roman" w:hAnsi="Times New Roman" w:cs="Times New Roman"/>
          <w:noProof/>
          <w:kern w:val="0"/>
          <w:sz w:val="28"/>
          <w:szCs w:val="28"/>
          <w:shd w:val="clear" w:color="auto" w:fill="FFFFFF"/>
          <w:lang w:val="ro-RO"/>
          <w14:ligatures w14:val="none"/>
        </w:rPr>
        <w:t xml:space="preserve">refuză </w:t>
      </w:r>
      <w:r w:rsidR="00E307A6" w:rsidRPr="00AE49A2">
        <w:rPr>
          <w:rFonts w:ascii="Times New Roman" w:eastAsia="Times New Roman" w:hAnsi="Times New Roman" w:cs="Times New Roman"/>
          <w:noProof/>
          <w:kern w:val="0"/>
          <w:sz w:val="28"/>
          <w:szCs w:val="28"/>
          <w:shd w:val="clear" w:color="auto" w:fill="FFFFFF"/>
          <w:lang w:val="ro-RO"/>
          <w14:ligatures w14:val="none"/>
        </w:rPr>
        <w:t>în</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total</w:t>
      </w:r>
      <w:r w:rsidR="00E307A6" w:rsidRPr="00AE49A2">
        <w:rPr>
          <w:rFonts w:ascii="Times New Roman" w:eastAsia="Times New Roman" w:hAnsi="Times New Roman" w:cs="Times New Roman"/>
          <w:noProof/>
          <w:kern w:val="0"/>
          <w:sz w:val="28"/>
          <w:szCs w:val="28"/>
          <w:shd w:val="clear" w:color="auto" w:fill="FFFFFF"/>
          <w:lang w:val="ro-RO"/>
          <w14:ligatures w14:val="none"/>
        </w:rPr>
        <w:t>itate</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cerere</w:t>
      </w:r>
      <w:r w:rsidR="007109B7" w:rsidRPr="00AE49A2">
        <w:rPr>
          <w:rFonts w:ascii="Times New Roman" w:eastAsia="Times New Roman" w:hAnsi="Times New Roman" w:cs="Times New Roman"/>
          <w:noProof/>
          <w:kern w:val="0"/>
          <w:sz w:val="28"/>
          <w:szCs w:val="28"/>
          <w:shd w:val="clear" w:color="auto" w:fill="FFFFFF"/>
          <w:lang w:val="ro-RO"/>
          <w14:ligatures w14:val="none"/>
        </w:rPr>
        <w:t>a</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007109B7" w:rsidRPr="00AE49A2">
        <w:rPr>
          <w:rFonts w:ascii="Times New Roman" w:eastAsia="Times New Roman" w:hAnsi="Times New Roman" w:cs="Times New Roman"/>
          <w:noProof/>
          <w:kern w:val="0"/>
          <w:sz w:val="28"/>
          <w:szCs w:val="28"/>
          <w:shd w:val="clear" w:color="auto" w:fill="FFFFFF"/>
          <w:lang w:val="ro-RO"/>
          <w14:ligatures w14:val="none"/>
        </w:rPr>
        <w:t>privind</w:t>
      </w:r>
      <w:r w:rsidR="06B15A67" w:rsidRPr="00AE49A2">
        <w:rPr>
          <w:rFonts w:ascii="Times New Roman" w:eastAsia="Times New Roman" w:hAnsi="Times New Roman" w:cs="Times New Roman"/>
          <w:noProof/>
          <w:kern w:val="0"/>
          <w:sz w:val="28"/>
          <w:szCs w:val="28"/>
          <w:shd w:val="clear" w:color="auto" w:fill="FFFFFF"/>
          <w:lang w:val="ro-RO"/>
          <w14:ligatures w14:val="none"/>
        </w:rPr>
        <w:t xml:space="preserve"> furnizarea</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informați</w:t>
      </w:r>
      <w:r w:rsidR="007109B7" w:rsidRPr="00AE49A2">
        <w:rPr>
          <w:rFonts w:ascii="Times New Roman" w:eastAsia="Times New Roman" w:hAnsi="Times New Roman" w:cs="Times New Roman"/>
          <w:noProof/>
          <w:kern w:val="0"/>
          <w:sz w:val="28"/>
          <w:szCs w:val="28"/>
          <w:shd w:val="clear" w:color="auto" w:fill="FFFFFF"/>
          <w:lang w:val="ro-RO"/>
          <w14:ligatures w14:val="none"/>
        </w:rPr>
        <w:t>il</w:t>
      </w:r>
      <w:r w:rsidR="6F0D21C2" w:rsidRPr="00AE49A2">
        <w:rPr>
          <w:rFonts w:ascii="Times New Roman" w:eastAsia="Times New Roman" w:hAnsi="Times New Roman" w:cs="Times New Roman"/>
          <w:noProof/>
          <w:kern w:val="0"/>
          <w:sz w:val="28"/>
          <w:szCs w:val="28"/>
          <w:shd w:val="clear" w:color="auto" w:fill="FFFFFF"/>
          <w:lang w:val="ro-RO"/>
          <w14:ligatures w14:val="none"/>
        </w:rPr>
        <w:t>or</w:t>
      </w:r>
      <w:r w:rsidR="00266BA6" w:rsidRPr="00AE49A2">
        <w:rPr>
          <w:rFonts w:ascii="Times New Roman" w:eastAsia="Times New Roman" w:hAnsi="Times New Roman" w:cs="Times New Roman"/>
          <w:noProof/>
          <w:kern w:val="0"/>
          <w:sz w:val="28"/>
          <w:szCs w:val="28"/>
          <w:shd w:val="clear" w:color="auto" w:fill="FFFFFF"/>
          <w:lang w:val="ro-RO"/>
          <w14:ligatures w14:val="none"/>
        </w:rPr>
        <w:t xml:space="preserve">  de mediu în cazul în care:</w:t>
      </w:r>
    </w:p>
    <w:p w14:paraId="0E692B15" w14:textId="50B68DD0" w:rsidR="00577DE8" w:rsidRPr="00AE49A2" w:rsidRDefault="00577DE8" w:rsidP="00F91E24">
      <w:pPr>
        <w:pStyle w:val="Listparagraf"/>
        <w:numPr>
          <w:ilvl w:val="0"/>
          <w:numId w:val="2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hAnsi="Times New Roman" w:cs="Times New Roman"/>
          <w:sz w:val="28"/>
          <w:szCs w:val="28"/>
          <w:lang w:val="ro-RO"/>
        </w:rPr>
        <w:t>nu dețin informația solicitată</w:t>
      </w:r>
      <w:r w:rsidR="007B5126" w:rsidRPr="00AE49A2">
        <w:rPr>
          <w:rFonts w:ascii="Times New Roman" w:hAnsi="Times New Roman" w:cs="Times New Roman"/>
          <w:sz w:val="28"/>
          <w:szCs w:val="28"/>
          <w:lang w:val="ro-RO"/>
        </w:rPr>
        <w:t xml:space="preserve"> și nu cuno</w:t>
      </w:r>
      <w:r w:rsidR="003627E5" w:rsidRPr="00AE49A2">
        <w:rPr>
          <w:rFonts w:ascii="Times New Roman" w:hAnsi="Times New Roman" w:cs="Times New Roman"/>
          <w:sz w:val="28"/>
          <w:szCs w:val="28"/>
          <w:lang w:val="ro-RO"/>
        </w:rPr>
        <w:t>sc</w:t>
      </w:r>
      <w:r w:rsidR="007B5126" w:rsidRPr="00AE49A2">
        <w:rPr>
          <w:rFonts w:ascii="Times New Roman" w:hAnsi="Times New Roman" w:cs="Times New Roman"/>
          <w:sz w:val="28"/>
          <w:szCs w:val="28"/>
          <w:lang w:val="ro-RO"/>
        </w:rPr>
        <w:t xml:space="preserve"> cine ar deține asemenea informații</w:t>
      </w:r>
      <w:r w:rsidR="00F91E24" w:rsidRPr="00AE49A2">
        <w:rPr>
          <w:rFonts w:ascii="Times New Roman" w:hAnsi="Times New Roman" w:cs="Times New Roman"/>
          <w:sz w:val="28"/>
          <w:szCs w:val="28"/>
          <w:lang w:val="ro-RO"/>
        </w:rPr>
        <w:t>;</w:t>
      </w:r>
    </w:p>
    <w:p w14:paraId="32799722" w14:textId="5157F8B6" w:rsidR="006E1945" w:rsidRPr="00AE49A2" w:rsidRDefault="00577DE8" w:rsidP="00315767">
      <w:pPr>
        <w:pStyle w:val="Listparagraf"/>
        <w:numPr>
          <w:ilvl w:val="0"/>
          <w:numId w:val="25"/>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a</w:t>
      </w:r>
      <w:r w:rsidR="003627E5" w:rsidRPr="00AE49A2">
        <w:rPr>
          <w:rFonts w:ascii="Times New Roman" w:eastAsia="Calibri" w:hAnsi="Times New Roman" w:cs="Times New Roman"/>
          <w:sz w:val="28"/>
          <w:szCs w:val="28"/>
          <w:lang w:val="ro-RO"/>
        </w:rPr>
        <w:t>u</w:t>
      </w:r>
      <w:r w:rsidRPr="00AE49A2">
        <w:rPr>
          <w:rFonts w:ascii="Times New Roman" w:eastAsia="Calibri" w:hAnsi="Times New Roman" w:cs="Times New Roman"/>
          <w:sz w:val="28"/>
          <w:szCs w:val="28"/>
          <w:lang w:val="ro-RO"/>
        </w:rPr>
        <w:t xml:space="preserve"> oferit deja un răspuns în privința informației solicitate</w:t>
      </w:r>
      <w:r w:rsidR="0093012A" w:rsidRPr="00AE49A2">
        <w:rPr>
          <w:rFonts w:ascii="Times New Roman" w:eastAsia="Calibri" w:hAnsi="Times New Roman" w:cs="Times New Roman"/>
          <w:sz w:val="28"/>
          <w:szCs w:val="28"/>
          <w:lang w:val="ro-RO"/>
        </w:rPr>
        <w:t>, în acest caz se face referire la numărul și data răspunsului oferit anterior</w:t>
      </w:r>
      <w:r w:rsidR="00315767" w:rsidRPr="00AE49A2">
        <w:rPr>
          <w:rFonts w:ascii="Times New Roman" w:eastAsia="Calibri" w:hAnsi="Times New Roman" w:cs="Times New Roman"/>
          <w:sz w:val="28"/>
          <w:szCs w:val="28"/>
          <w:lang w:val="ro-RO"/>
        </w:rPr>
        <w:t>;</w:t>
      </w:r>
    </w:p>
    <w:p w14:paraId="0DA2E030" w14:textId="0EF1EC4B" w:rsidR="00577DE8" w:rsidRPr="00AE49A2" w:rsidRDefault="00577DE8"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cererea este în mod evident nerezo</w:t>
      </w:r>
      <w:r w:rsidR="002F4C7E" w:rsidRPr="00AE49A2">
        <w:rPr>
          <w:rFonts w:ascii="Times New Roman" w:eastAsia="Times New Roman" w:hAnsi="Times New Roman" w:cs="Times New Roman"/>
          <w:noProof/>
          <w:kern w:val="0"/>
          <w:sz w:val="28"/>
          <w:szCs w:val="28"/>
          <w:shd w:val="clear" w:color="auto" w:fill="FFFFFF"/>
          <w:lang w:val="ro-RO"/>
          <w14:ligatures w14:val="none"/>
        </w:rPr>
        <w:t>n</w:t>
      </w:r>
      <w:r w:rsidRPr="00AE49A2">
        <w:rPr>
          <w:rFonts w:ascii="Times New Roman" w:eastAsia="Times New Roman" w:hAnsi="Times New Roman" w:cs="Times New Roman"/>
          <w:noProof/>
          <w:kern w:val="0"/>
          <w:sz w:val="28"/>
          <w:szCs w:val="28"/>
          <w:shd w:val="clear" w:color="auto" w:fill="FFFFFF"/>
          <w:lang w:val="ro-RO"/>
          <w14:ligatures w14:val="none"/>
        </w:rPr>
        <w:t>abilă; </w:t>
      </w:r>
    </w:p>
    <w:p w14:paraId="74F14B84" w14:textId="77777777" w:rsidR="00EC0467" w:rsidRPr="00AE49A2" w:rsidRDefault="00A0160A"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cererea prevede comunicarea internă a colaboratorilor instituţiei, luând în considerare satisfacerea interesului public prin furnizarea informaţiilor;</w:t>
      </w:r>
    </w:p>
    <w:p w14:paraId="14E79D0E" w14:textId="4089D8B1" w:rsidR="00AC4947" w:rsidRPr="00AE49A2" w:rsidRDefault="00A0160A"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noProof/>
          <w:kern w:val="0"/>
          <w:sz w:val="28"/>
          <w:szCs w:val="28"/>
          <w:shd w:val="clear" w:color="auto" w:fill="FFFFFF"/>
          <w:lang w:val="ro-RO"/>
          <w14:ligatures w14:val="none"/>
        </w:rPr>
        <w:t>cererea prevede informaţii atribuite la secretul de stat</w:t>
      </w:r>
      <w:r w:rsidR="16AAB5D4" w:rsidRPr="00AE49A2">
        <w:rPr>
          <w:rFonts w:ascii="Times New Roman" w:eastAsia="Times New Roman" w:hAnsi="Times New Roman" w:cs="Times New Roman"/>
          <w:noProof/>
          <w:kern w:val="0"/>
          <w:sz w:val="28"/>
          <w:szCs w:val="28"/>
          <w:shd w:val="clear" w:color="auto" w:fill="FFFFFF"/>
          <w:lang w:val="ro-RO"/>
          <w14:ligatures w14:val="none"/>
        </w:rPr>
        <w:t xml:space="preserve"> </w:t>
      </w:r>
      <w:r w:rsidR="3FE9D45E" w:rsidRPr="00AE49A2">
        <w:rPr>
          <w:rFonts w:ascii="Times New Roman" w:eastAsia="Times New Roman" w:hAnsi="Times New Roman" w:cs="Times New Roman"/>
          <w:noProof/>
          <w:kern w:val="0"/>
          <w:sz w:val="28"/>
          <w:szCs w:val="28"/>
          <w:shd w:val="clear" w:color="auto" w:fill="FFFFFF"/>
          <w:lang w:val="ro-RO"/>
          <w14:ligatures w14:val="none"/>
        </w:rPr>
        <w:t>î</w:t>
      </w:r>
      <w:r w:rsidR="16AAB5D4" w:rsidRPr="00AE49A2">
        <w:rPr>
          <w:rFonts w:ascii="Times New Roman" w:eastAsia="Times New Roman" w:hAnsi="Times New Roman" w:cs="Times New Roman"/>
          <w:noProof/>
          <w:kern w:val="0"/>
          <w:sz w:val="28"/>
          <w:szCs w:val="28"/>
          <w:shd w:val="clear" w:color="auto" w:fill="FFFFFF"/>
          <w:lang w:val="ro-RO"/>
          <w14:ligatures w14:val="none"/>
        </w:rPr>
        <w:t xml:space="preserve">n conformitate cu </w:t>
      </w:r>
      <w:r w:rsidR="0829EB6E" w:rsidRPr="00AE49A2">
        <w:rPr>
          <w:rFonts w:ascii="Times New Roman" w:eastAsia="Times New Roman" w:hAnsi="Times New Roman" w:cs="Times New Roman"/>
          <w:noProof/>
          <w:kern w:val="0"/>
          <w:sz w:val="28"/>
          <w:szCs w:val="28"/>
          <w:shd w:val="clear" w:color="auto" w:fill="FFFFFF"/>
          <w:lang w:val="ro-RO"/>
          <w14:ligatures w14:val="none"/>
        </w:rPr>
        <w:t xml:space="preserve">prevederile </w:t>
      </w:r>
      <w:r w:rsidR="16AAB5D4" w:rsidRPr="00AE49A2">
        <w:rPr>
          <w:rFonts w:ascii="Times New Roman" w:eastAsia="Times New Roman" w:hAnsi="Times New Roman" w:cs="Times New Roman"/>
          <w:noProof/>
          <w:kern w:val="0"/>
          <w:sz w:val="28"/>
          <w:szCs w:val="28"/>
          <w:shd w:val="clear" w:color="auto" w:fill="FFFFFF"/>
          <w:lang w:val="ro-RO"/>
          <w14:ligatures w14:val="none"/>
        </w:rPr>
        <w:t>Leg</w:t>
      </w:r>
      <w:r w:rsidR="346E4EB5" w:rsidRPr="00AE49A2">
        <w:rPr>
          <w:rFonts w:ascii="Times New Roman" w:eastAsia="Times New Roman" w:hAnsi="Times New Roman" w:cs="Times New Roman"/>
          <w:noProof/>
          <w:kern w:val="0"/>
          <w:sz w:val="28"/>
          <w:szCs w:val="28"/>
          <w:shd w:val="clear" w:color="auto" w:fill="FFFFFF"/>
          <w:lang w:val="ro-RO"/>
          <w14:ligatures w14:val="none"/>
        </w:rPr>
        <w:t>ii</w:t>
      </w:r>
      <w:r w:rsidR="16AAB5D4" w:rsidRPr="00AE49A2">
        <w:rPr>
          <w:rFonts w:ascii="Times New Roman" w:eastAsia="Times New Roman" w:hAnsi="Times New Roman" w:cs="Times New Roman"/>
          <w:noProof/>
          <w:kern w:val="0"/>
          <w:sz w:val="28"/>
          <w:szCs w:val="28"/>
          <w:shd w:val="clear" w:color="auto" w:fill="FFFFFF"/>
          <w:lang w:val="ro-RO"/>
          <w14:ligatures w14:val="none"/>
        </w:rPr>
        <w:t xml:space="preserve"> nr. 245/2008 cu privire la secretul de stat</w:t>
      </w:r>
      <w:r w:rsidR="00BB3E58" w:rsidRPr="00AE49A2">
        <w:rPr>
          <w:rFonts w:ascii="Times New Roman" w:eastAsia="Times New Roman" w:hAnsi="Times New Roman" w:cs="Times New Roman"/>
          <w:noProof/>
          <w:kern w:val="0"/>
          <w:sz w:val="28"/>
          <w:szCs w:val="28"/>
          <w:shd w:val="clear" w:color="auto" w:fill="FFFFFF"/>
          <w:lang w:val="ro-RO"/>
          <w14:ligatures w14:val="none"/>
        </w:rPr>
        <w:t>;</w:t>
      </w:r>
    </w:p>
    <w:p w14:paraId="6D3F1BF6" w14:textId="6390E42D" w:rsidR="00860198" w:rsidRPr="00AE49A2" w:rsidRDefault="00EA240F"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i</w:t>
      </w:r>
      <w:r w:rsidR="00A0355E" w:rsidRPr="00AE49A2">
        <w:rPr>
          <w:rFonts w:ascii="Times New Roman" w:eastAsia="Times New Roman" w:hAnsi="Times New Roman" w:cs="Times New Roman"/>
          <w:kern w:val="0"/>
          <w:sz w:val="28"/>
          <w:szCs w:val="28"/>
          <w:shd w:val="clear" w:color="auto" w:fill="FFFFFF"/>
          <w:lang w:val="ro-RO"/>
          <w14:ligatures w14:val="none"/>
        </w:rPr>
        <w:t xml:space="preserve">nformația </w:t>
      </w:r>
      <w:r w:rsidRPr="00AE49A2">
        <w:rPr>
          <w:rFonts w:ascii="Times New Roman" w:eastAsia="Times New Roman" w:hAnsi="Times New Roman" w:cs="Times New Roman"/>
          <w:kern w:val="0"/>
          <w:sz w:val="28"/>
          <w:szCs w:val="28"/>
          <w:shd w:val="clear" w:color="auto" w:fill="FFFFFF"/>
          <w:lang w:val="ro-RO"/>
          <w14:ligatures w14:val="none"/>
        </w:rPr>
        <w:t>solicitată afectează</w:t>
      </w:r>
      <w:r w:rsidR="00A0355E" w:rsidRPr="00AE49A2">
        <w:rPr>
          <w:rFonts w:ascii="Times New Roman" w:eastAsia="Times New Roman" w:hAnsi="Times New Roman" w:cs="Times New Roman"/>
          <w:kern w:val="0"/>
          <w:sz w:val="28"/>
          <w:szCs w:val="28"/>
          <w:shd w:val="clear" w:color="auto" w:fill="FFFFFF"/>
          <w:lang w:val="ro-RO"/>
          <w14:ligatures w14:val="none"/>
        </w:rPr>
        <w:t xml:space="preserve"> </w:t>
      </w:r>
      <w:r w:rsidR="00860198" w:rsidRPr="00AE49A2">
        <w:rPr>
          <w:rFonts w:ascii="Times New Roman" w:eastAsia="Times New Roman" w:hAnsi="Times New Roman" w:cs="Times New Roman"/>
          <w:kern w:val="0"/>
          <w:sz w:val="28"/>
          <w:szCs w:val="28"/>
          <w:shd w:val="clear" w:color="auto" w:fill="FFFFFF"/>
          <w:lang w:val="ro-RO"/>
          <w14:ligatures w14:val="none"/>
        </w:rPr>
        <w:t>confidențialitatea</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w:t>
      </w:r>
      <w:r w:rsidR="00860198" w:rsidRPr="00AE49A2">
        <w:rPr>
          <w:rFonts w:ascii="Times New Roman" w:eastAsia="Times New Roman" w:hAnsi="Times New Roman" w:cs="Times New Roman"/>
          <w:kern w:val="0"/>
          <w:sz w:val="28"/>
          <w:szCs w:val="28"/>
          <w:shd w:val="clear" w:color="auto" w:fill="FFFFFF"/>
          <w:lang w:val="ro-RO"/>
          <w14:ligatures w14:val="none"/>
        </w:rPr>
        <w:t>datelor</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comerciale sau industriale, atunci </w:t>
      </w:r>
      <w:r w:rsidR="00860198" w:rsidRPr="00AE49A2">
        <w:rPr>
          <w:rFonts w:ascii="Times New Roman" w:eastAsia="Times New Roman" w:hAnsi="Times New Roman" w:cs="Times New Roman"/>
          <w:kern w:val="0"/>
          <w:sz w:val="28"/>
          <w:szCs w:val="28"/>
          <w:shd w:val="clear" w:color="auto" w:fill="FFFFFF"/>
          <w:lang w:val="ro-RO"/>
          <w14:ligatures w14:val="none"/>
        </w:rPr>
        <w:t>când</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aceasta este prevăzută de </w:t>
      </w:r>
      <w:r w:rsidR="006D54D3" w:rsidRPr="00AE49A2">
        <w:rPr>
          <w:rFonts w:ascii="Times New Roman" w:eastAsia="Times New Roman" w:hAnsi="Times New Roman" w:cs="Times New Roman"/>
          <w:kern w:val="0"/>
          <w:sz w:val="28"/>
          <w:szCs w:val="28"/>
          <w:shd w:val="clear" w:color="auto" w:fill="FFFFFF"/>
          <w:lang w:val="ro-RO"/>
          <w14:ligatures w14:val="none"/>
        </w:rPr>
        <w:t>legislație</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privind protejarea unui interes economic legitim, inclusiv interesul public în păstrarea </w:t>
      </w:r>
      <w:r w:rsidR="006D54D3" w:rsidRPr="00AE49A2">
        <w:rPr>
          <w:rFonts w:ascii="Times New Roman" w:eastAsia="Times New Roman" w:hAnsi="Times New Roman" w:cs="Times New Roman"/>
          <w:kern w:val="0"/>
          <w:sz w:val="28"/>
          <w:szCs w:val="28"/>
          <w:shd w:val="clear" w:color="auto" w:fill="FFFFFF"/>
          <w:lang w:val="ro-RO"/>
          <w14:ligatures w14:val="none"/>
        </w:rPr>
        <w:t>confidențialității</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statistice </w:t>
      </w:r>
      <w:r w:rsidR="006D54D3" w:rsidRPr="00AE49A2">
        <w:rPr>
          <w:rFonts w:ascii="Times New Roman" w:eastAsia="Times New Roman" w:hAnsi="Times New Roman" w:cs="Times New Roman"/>
          <w:kern w:val="0"/>
          <w:sz w:val="28"/>
          <w:szCs w:val="28"/>
          <w:shd w:val="clear" w:color="auto" w:fill="FFFFFF"/>
          <w:lang w:val="ro-RO"/>
          <w14:ligatures w14:val="none"/>
        </w:rPr>
        <w:t>și</w:t>
      </w:r>
      <w:r w:rsidR="002F7AD7" w:rsidRPr="00AE49A2">
        <w:rPr>
          <w:rFonts w:ascii="Times New Roman" w:eastAsia="Times New Roman" w:hAnsi="Times New Roman" w:cs="Times New Roman"/>
          <w:kern w:val="0"/>
          <w:sz w:val="28"/>
          <w:szCs w:val="28"/>
          <w:shd w:val="clear" w:color="auto" w:fill="FFFFFF"/>
          <w:lang w:val="ro-RO"/>
          <w14:ligatures w14:val="none"/>
        </w:rPr>
        <w:t xml:space="preserve"> a secretului fiscal</w:t>
      </w:r>
      <w:r w:rsidR="34A20D9E" w:rsidRPr="00AE49A2">
        <w:rPr>
          <w:rFonts w:ascii="Times New Roman" w:eastAsia="Times New Roman" w:hAnsi="Times New Roman" w:cs="Times New Roman"/>
          <w:kern w:val="0"/>
          <w:sz w:val="28"/>
          <w:szCs w:val="28"/>
          <w:shd w:val="clear" w:color="auto" w:fill="FFFFFF"/>
          <w:lang w:val="ro-RO"/>
          <w14:ligatures w14:val="none"/>
        </w:rPr>
        <w:t xml:space="preserve"> în conformitate cu prevederile Codului fiscal nr. 1163/1997</w:t>
      </w:r>
      <w:r w:rsidR="002F7AD7" w:rsidRPr="00AE49A2">
        <w:rPr>
          <w:rFonts w:ascii="Times New Roman" w:eastAsia="Times New Roman" w:hAnsi="Times New Roman" w:cs="Times New Roman"/>
          <w:kern w:val="0"/>
          <w:sz w:val="28"/>
          <w:szCs w:val="28"/>
          <w:shd w:val="clear" w:color="auto" w:fill="FFFFFF"/>
          <w:lang w:val="ro-RO"/>
          <w14:ligatures w14:val="none"/>
        </w:rPr>
        <w:t>;</w:t>
      </w:r>
    </w:p>
    <w:p w14:paraId="2A418185" w14:textId="646BFEDE" w:rsidR="002F7AD7" w:rsidRPr="00AE49A2" w:rsidRDefault="00EA240F"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 xml:space="preserve">informația solicitată </w:t>
      </w:r>
      <w:r w:rsidR="0093253E" w:rsidRPr="00AE49A2">
        <w:rPr>
          <w:rFonts w:ascii="Times New Roman" w:eastAsia="Times New Roman" w:hAnsi="Times New Roman" w:cs="Times New Roman"/>
          <w:kern w:val="0"/>
          <w:sz w:val="28"/>
          <w:szCs w:val="28"/>
          <w:shd w:val="clear" w:color="auto" w:fill="FFFFFF"/>
          <w:lang w:val="ro-RO"/>
          <w14:ligatures w14:val="none"/>
        </w:rPr>
        <w:t xml:space="preserve">prejudiciază </w:t>
      </w:r>
      <w:r w:rsidR="002F7AD7" w:rsidRPr="00AE49A2">
        <w:rPr>
          <w:rFonts w:ascii="Times New Roman" w:eastAsia="Times New Roman" w:hAnsi="Times New Roman" w:cs="Times New Roman"/>
          <w:kern w:val="0"/>
          <w:sz w:val="28"/>
          <w:szCs w:val="28"/>
          <w:shd w:val="clear" w:color="auto" w:fill="FFFFFF"/>
          <w:lang w:val="ro-RO"/>
          <w14:ligatures w14:val="none"/>
        </w:rPr>
        <w:t>drepturile de proprietate intelectuală</w:t>
      </w:r>
      <w:r w:rsidR="00BB3E58" w:rsidRPr="00AE49A2">
        <w:rPr>
          <w:rFonts w:ascii="Times New Roman" w:eastAsia="Times New Roman" w:hAnsi="Times New Roman" w:cs="Times New Roman"/>
          <w:kern w:val="0"/>
          <w:sz w:val="28"/>
          <w:szCs w:val="28"/>
          <w:shd w:val="clear" w:color="auto" w:fill="FFFFFF"/>
          <w:lang w:val="ro-RO"/>
          <w14:ligatures w14:val="none"/>
        </w:rPr>
        <w:t>;</w:t>
      </w:r>
    </w:p>
    <w:p w14:paraId="2E98090F" w14:textId="1A7DC259" w:rsidR="00AC4947" w:rsidRPr="00AE49A2" w:rsidRDefault="00D46AB1"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divulgarea informației afectează confidențialitatea</w:t>
      </w:r>
      <w:r w:rsidR="00AC4947" w:rsidRPr="00AE49A2">
        <w:rPr>
          <w:rFonts w:ascii="Times New Roman" w:eastAsia="Times New Roman" w:hAnsi="Times New Roman" w:cs="Times New Roman"/>
          <w:kern w:val="0"/>
          <w:sz w:val="28"/>
          <w:szCs w:val="28"/>
          <w:shd w:val="clear" w:color="auto" w:fill="FFFFFF"/>
          <w:lang w:val="ro-RO"/>
          <w14:ligatures w14:val="none"/>
        </w:rPr>
        <w:t xml:space="preserve"> datelor cu caracter personal </w:t>
      </w:r>
      <w:r w:rsidRPr="00AE49A2">
        <w:rPr>
          <w:rFonts w:ascii="Times New Roman" w:eastAsia="Times New Roman" w:hAnsi="Times New Roman" w:cs="Times New Roman"/>
          <w:kern w:val="0"/>
          <w:sz w:val="28"/>
          <w:szCs w:val="28"/>
          <w:shd w:val="clear" w:color="auto" w:fill="FFFFFF"/>
          <w:lang w:val="ro-RO"/>
          <w14:ligatures w14:val="none"/>
        </w:rPr>
        <w:t>și</w:t>
      </w:r>
      <w:r w:rsidR="00AC4947" w:rsidRPr="00AE49A2">
        <w:rPr>
          <w:rFonts w:ascii="Times New Roman" w:eastAsia="Times New Roman" w:hAnsi="Times New Roman" w:cs="Times New Roman"/>
          <w:kern w:val="0"/>
          <w:sz w:val="28"/>
          <w:szCs w:val="28"/>
          <w:shd w:val="clear" w:color="auto" w:fill="FFFFFF"/>
          <w:lang w:val="ro-RO"/>
          <w14:ligatures w14:val="none"/>
        </w:rPr>
        <w:t xml:space="preserve">/sau a dosarelor privind o persoană fizică, în cazul în care acea persoană nu a </w:t>
      </w:r>
      <w:r w:rsidRPr="00AE49A2">
        <w:rPr>
          <w:rFonts w:ascii="Times New Roman" w:eastAsia="Times New Roman" w:hAnsi="Times New Roman" w:cs="Times New Roman"/>
          <w:kern w:val="0"/>
          <w:sz w:val="28"/>
          <w:szCs w:val="28"/>
          <w:shd w:val="clear" w:color="auto" w:fill="FFFFFF"/>
          <w:lang w:val="ro-RO"/>
          <w14:ligatures w14:val="none"/>
        </w:rPr>
        <w:t>consimțit</w:t>
      </w:r>
      <w:r w:rsidR="00AC4947" w:rsidRPr="00AE49A2">
        <w:rPr>
          <w:rFonts w:ascii="Times New Roman" w:eastAsia="Times New Roman" w:hAnsi="Times New Roman" w:cs="Times New Roman"/>
          <w:kern w:val="0"/>
          <w:sz w:val="28"/>
          <w:szCs w:val="28"/>
          <w:shd w:val="clear" w:color="auto" w:fill="FFFFFF"/>
          <w:lang w:val="ro-RO"/>
          <w14:ligatures w14:val="none"/>
        </w:rPr>
        <w:t xml:space="preserve"> la divulgarea către public a </w:t>
      </w:r>
      <w:r w:rsidRPr="00AE49A2">
        <w:rPr>
          <w:rFonts w:ascii="Times New Roman" w:eastAsia="Times New Roman" w:hAnsi="Times New Roman" w:cs="Times New Roman"/>
          <w:kern w:val="0"/>
          <w:sz w:val="28"/>
          <w:szCs w:val="28"/>
          <w:shd w:val="clear" w:color="auto" w:fill="FFFFFF"/>
          <w:lang w:val="ro-RO"/>
          <w14:ligatures w14:val="none"/>
        </w:rPr>
        <w:t>informațiilor</w:t>
      </w:r>
      <w:r w:rsidR="554F9B05" w:rsidRPr="00AE49A2">
        <w:rPr>
          <w:rFonts w:ascii="Times New Roman" w:eastAsia="Times New Roman" w:hAnsi="Times New Roman" w:cs="Times New Roman"/>
          <w:kern w:val="0"/>
          <w:sz w:val="28"/>
          <w:szCs w:val="28"/>
          <w:shd w:val="clear" w:color="auto" w:fill="FFFFFF"/>
          <w:lang w:val="ro-RO"/>
          <w14:ligatures w14:val="none"/>
        </w:rPr>
        <w:t xml:space="preserve"> în conformitate cu </w:t>
      </w:r>
      <w:r w:rsidR="18D3DA8F" w:rsidRPr="00AE49A2">
        <w:rPr>
          <w:rFonts w:ascii="Times New Roman" w:eastAsia="Times New Roman" w:hAnsi="Times New Roman" w:cs="Times New Roman"/>
          <w:kern w:val="0"/>
          <w:sz w:val="28"/>
          <w:szCs w:val="28"/>
          <w:shd w:val="clear" w:color="auto" w:fill="FFFFFF"/>
          <w:lang w:val="ro-RO"/>
          <w14:ligatures w14:val="none"/>
        </w:rPr>
        <w:t xml:space="preserve">prevederile </w:t>
      </w:r>
      <w:r w:rsidR="554F9B05" w:rsidRPr="00AE49A2">
        <w:rPr>
          <w:rFonts w:ascii="Times New Roman" w:eastAsia="Times New Roman" w:hAnsi="Times New Roman" w:cs="Times New Roman"/>
          <w:kern w:val="0"/>
          <w:sz w:val="28"/>
          <w:szCs w:val="28"/>
          <w:shd w:val="clear" w:color="auto" w:fill="FFFFFF"/>
          <w:lang w:val="ro-RO"/>
          <w14:ligatures w14:val="none"/>
        </w:rPr>
        <w:t>Leg</w:t>
      </w:r>
      <w:r w:rsidR="2F2848C1" w:rsidRPr="00AE49A2">
        <w:rPr>
          <w:rFonts w:ascii="Times New Roman" w:eastAsia="Times New Roman" w:hAnsi="Times New Roman" w:cs="Times New Roman"/>
          <w:kern w:val="0"/>
          <w:sz w:val="28"/>
          <w:szCs w:val="28"/>
          <w:shd w:val="clear" w:color="auto" w:fill="FFFFFF"/>
          <w:lang w:val="ro-RO"/>
          <w14:ligatures w14:val="none"/>
        </w:rPr>
        <w:t>ii</w:t>
      </w:r>
      <w:r w:rsidR="554F9B05" w:rsidRPr="00AE49A2">
        <w:rPr>
          <w:rFonts w:ascii="Times New Roman" w:eastAsia="Times New Roman" w:hAnsi="Times New Roman" w:cs="Times New Roman"/>
          <w:kern w:val="0"/>
          <w:sz w:val="28"/>
          <w:szCs w:val="28"/>
          <w:shd w:val="clear" w:color="auto" w:fill="FFFFFF"/>
          <w:lang w:val="ro-RO"/>
          <w14:ligatures w14:val="none"/>
        </w:rPr>
        <w:t xml:space="preserve"> nr. 133/2011 privind protecția datelor cu caracter personal</w:t>
      </w:r>
      <w:r w:rsidR="00BB3E58" w:rsidRPr="00AE49A2">
        <w:rPr>
          <w:rFonts w:ascii="Times New Roman" w:eastAsia="Times New Roman" w:hAnsi="Times New Roman" w:cs="Times New Roman"/>
          <w:kern w:val="0"/>
          <w:sz w:val="28"/>
          <w:szCs w:val="28"/>
          <w:shd w:val="clear" w:color="auto" w:fill="FFFFFF"/>
          <w:lang w:val="ro-RO"/>
          <w14:ligatures w14:val="none"/>
        </w:rPr>
        <w:t>;</w:t>
      </w:r>
    </w:p>
    <w:p w14:paraId="752993D6" w14:textId="1258C98B" w:rsidR="00245626" w:rsidRPr="00AE49A2" w:rsidRDefault="00AE00A0" w:rsidP="007226BF">
      <w:pPr>
        <w:pStyle w:val="Listparagraf"/>
        <w:numPr>
          <w:ilvl w:val="0"/>
          <w:numId w:val="2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divulgarea informației afectează protecția</w:t>
      </w:r>
      <w:r w:rsidR="00A0355E" w:rsidRPr="00AE49A2">
        <w:rPr>
          <w:rFonts w:ascii="Times New Roman" w:eastAsia="Times New Roman" w:hAnsi="Times New Roman" w:cs="Times New Roman"/>
          <w:kern w:val="0"/>
          <w:sz w:val="28"/>
          <w:szCs w:val="28"/>
          <w:shd w:val="clear" w:color="auto" w:fill="FFFFFF"/>
          <w:lang w:val="ro-RO"/>
          <w14:ligatures w14:val="none"/>
        </w:rPr>
        <w:t xml:space="preserve"> mediului</w:t>
      </w:r>
      <w:r w:rsidR="00BB3E58" w:rsidRPr="00AE49A2">
        <w:rPr>
          <w:rFonts w:ascii="Times New Roman" w:eastAsia="Times New Roman" w:hAnsi="Times New Roman" w:cs="Times New Roman"/>
          <w:kern w:val="0"/>
          <w:sz w:val="28"/>
          <w:szCs w:val="28"/>
          <w:shd w:val="clear" w:color="auto" w:fill="FFFFFF"/>
          <w:lang w:val="ro-RO"/>
          <w14:ligatures w14:val="none"/>
        </w:rPr>
        <w:t>.</w:t>
      </w:r>
      <w:r w:rsidR="00245626" w:rsidRPr="00AE49A2">
        <w:rPr>
          <w:rFonts w:ascii="Times New Roman" w:eastAsia="Calibri" w:hAnsi="Times New Roman" w:cs="Times New Roman"/>
          <w:sz w:val="28"/>
          <w:szCs w:val="28"/>
          <w:lang w:val="ro-RO"/>
        </w:rPr>
        <w:t xml:space="preserve"> </w:t>
      </w:r>
    </w:p>
    <w:p w14:paraId="31014708" w14:textId="659593EA" w:rsidR="00EC0467" w:rsidRPr="00AE49A2" w:rsidRDefault="0056607D" w:rsidP="008735AE">
      <w:pPr>
        <w:spacing w:before="240"/>
        <w:jc w:val="both"/>
        <w:rPr>
          <w:rFonts w:ascii="Times New Roman" w:eastAsia="Calibri" w:hAnsi="Times New Roman" w:cs="Times New Roman"/>
          <w:strike/>
          <w:sz w:val="28"/>
          <w:szCs w:val="28"/>
          <w:lang w:val="ro-RO"/>
        </w:rPr>
      </w:pPr>
      <w:r w:rsidRPr="00AE49A2">
        <w:rPr>
          <w:rFonts w:ascii="Times New Roman" w:hAnsi="Times New Roman" w:cs="Times New Roman"/>
          <w:sz w:val="28"/>
          <w:szCs w:val="28"/>
          <w:lang w:val="ro-RO"/>
        </w:rPr>
        <w:t>4</w:t>
      </w:r>
      <w:r w:rsidR="003762BD" w:rsidRPr="00AE49A2">
        <w:rPr>
          <w:rFonts w:ascii="Times New Roman" w:hAnsi="Times New Roman" w:cs="Times New Roman"/>
          <w:sz w:val="28"/>
          <w:szCs w:val="28"/>
          <w:lang w:val="ro-RO"/>
        </w:rPr>
        <w:t>1</w:t>
      </w:r>
      <w:r w:rsidR="00245626" w:rsidRPr="00AE49A2">
        <w:rPr>
          <w:rFonts w:ascii="Times New Roman" w:hAnsi="Times New Roman" w:cs="Times New Roman"/>
          <w:sz w:val="28"/>
          <w:szCs w:val="28"/>
          <w:lang w:val="ro-RO"/>
        </w:rPr>
        <w:t>. Refuzul de a înregistra sau a examina cerere</w:t>
      </w:r>
      <w:r w:rsidR="00F2093D" w:rsidRPr="00AE49A2">
        <w:rPr>
          <w:rFonts w:ascii="Times New Roman" w:hAnsi="Times New Roman" w:cs="Times New Roman"/>
          <w:sz w:val="28"/>
          <w:szCs w:val="28"/>
          <w:lang w:val="ro-RO"/>
        </w:rPr>
        <w:t xml:space="preserve">a privind </w:t>
      </w:r>
      <w:r w:rsidR="02C8158E" w:rsidRPr="00AE49A2">
        <w:rPr>
          <w:rFonts w:ascii="Times New Roman" w:hAnsi="Times New Roman" w:cs="Times New Roman"/>
          <w:sz w:val="28"/>
          <w:szCs w:val="28"/>
          <w:lang w:val="ro-RO"/>
        </w:rPr>
        <w:t xml:space="preserve">furnizarea </w:t>
      </w:r>
      <w:r w:rsidR="00F2093D" w:rsidRPr="00AE49A2">
        <w:rPr>
          <w:rFonts w:ascii="Times New Roman" w:hAnsi="Times New Roman" w:cs="Times New Roman"/>
          <w:sz w:val="28"/>
          <w:szCs w:val="28"/>
          <w:lang w:val="ro-RO"/>
        </w:rPr>
        <w:t>informațiil</w:t>
      </w:r>
      <w:r w:rsidR="1960EB71" w:rsidRPr="00AE49A2">
        <w:rPr>
          <w:rFonts w:ascii="Times New Roman" w:hAnsi="Times New Roman" w:cs="Times New Roman"/>
          <w:sz w:val="28"/>
          <w:szCs w:val="28"/>
          <w:lang w:val="ro-RO"/>
        </w:rPr>
        <w:t>or</w:t>
      </w:r>
      <w:r w:rsidR="00F2093D" w:rsidRPr="00AE49A2">
        <w:rPr>
          <w:rFonts w:ascii="Times New Roman" w:hAnsi="Times New Roman" w:cs="Times New Roman"/>
          <w:sz w:val="28"/>
          <w:szCs w:val="28"/>
          <w:lang w:val="ro-RO"/>
        </w:rPr>
        <w:t xml:space="preserve"> de mediu</w:t>
      </w:r>
      <w:r w:rsidR="00245626" w:rsidRPr="00AE49A2">
        <w:rPr>
          <w:rFonts w:ascii="Times New Roman" w:hAnsi="Times New Roman" w:cs="Times New Roman"/>
          <w:sz w:val="28"/>
          <w:szCs w:val="28"/>
          <w:lang w:val="ro-RO"/>
        </w:rPr>
        <w:t xml:space="preserve"> se consideră drept respingere a cererii. Aceeași regulă se aplică și în cazul nesoluționării unei cereri în termen legal.</w:t>
      </w:r>
    </w:p>
    <w:p w14:paraId="2FC30ECF" w14:textId="0CA6F78F" w:rsidR="00A0160A" w:rsidRPr="00AE49A2" w:rsidRDefault="00C27739" w:rsidP="00A0160A">
      <w:p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4</w:t>
      </w:r>
      <w:r w:rsidR="003762BD" w:rsidRPr="00AE49A2">
        <w:rPr>
          <w:rFonts w:ascii="Times New Roman" w:eastAsia="Times New Roman" w:hAnsi="Times New Roman" w:cs="Times New Roman"/>
          <w:kern w:val="0"/>
          <w:sz w:val="28"/>
          <w:szCs w:val="28"/>
          <w:shd w:val="clear" w:color="auto" w:fill="FFFFFF"/>
          <w:lang w:val="ro-RO"/>
          <w14:ligatures w14:val="none"/>
        </w:rPr>
        <w:t>2</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Pentru fiecare caz în parte, satisfacerea interesului public prin divulgare este analizată în </w:t>
      </w:r>
      <w:r w:rsidR="00DB7337" w:rsidRPr="00AE49A2">
        <w:rPr>
          <w:rFonts w:ascii="Times New Roman" w:eastAsia="Times New Roman" w:hAnsi="Times New Roman" w:cs="Times New Roman"/>
          <w:kern w:val="0"/>
          <w:sz w:val="28"/>
          <w:szCs w:val="28"/>
          <w:shd w:val="clear" w:color="auto" w:fill="FFFFFF"/>
          <w:lang w:val="ro-RO"/>
          <w14:ligatures w14:val="none"/>
        </w:rPr>
        <w:t>comparație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cu interesul satisfăcut prin păstrarea </w:t>
      </w:r>
      <w:r w:rsidR="00DB7337" w:rsidRPr="00AE49A2">
        <w:rPr>
          <w:rFonts w:ascii="Times New Roman" w:eastAsia="Times New Roman" w:hAnsi="Times New Roman" w:cs="Times New Roman"/>
          <w:kern w:val="0"/>
          <w:sz w:val="28"/>
          <w:szCs w:val="28"/>
          <w:shd w:val="clear" w:color="auto" w:fill="FFFFFF"/>
          <w:lang w:val="ro-RO"/>
          <w14:ligatures w14:val="none"/>
        </w:rPr>
        <w:t>confidențialității</w:t>
      </w:r>
      <w:r w:rsidR="00A0160A" w:rsidRPr="00AE49A2">
        <w:rPr>
          <w:rFonts w:ascii="Times New Roman" w:eastAsia="Times New Roman" w:hAnsi="Times New Roman" w:cs="Times New Roman"/>
          <w:kern w:val="0"/>
          <w:sz w:val="28"/>
          <w:szCs w:val="28"/>
          <w:shd w:val="clear" w:color="auto" w:fill="FFFFFF"/>
          <w:lang w:val="ro-RO"/>
          <w14:ligatures w14:val="none"/>
        </w:rPr>
        <w:t>.</w:t>
      </w:r>
      <w:r w:rsidR="00A0160A" w:rsidRPr="00AE49A2">
        <w:rPr>
          <w:rFonts w:ascii="Times New Roman" w:eastAsia="Calibri" w:hAnsi="Times New Roman" w:cs="Times New Roman"/>
          <w:sz w:val="28"/>
          <w:szCs w:val="28"/>
          <w:lang w:val="ro-RO"/>
        </w:rPr>
        <w:t xml:space="preserve"> Dacă interesul public în accesarea informației prevalează în raport cu prejudiciul </w:t>
      </w:r>
      <w:r w:rsidR="008B4C41" w:rsidRPr="00AE49A2">
        <w:rPr>
          <w:rFonts w:ascii="Times New Roman" w:eastAsia="Calibri" w:hAnsi="Times New Roman" w:cs="Times New Roman"/>
          <w:sz w:val="28"/>
          <w:szCs w:val="28"/>
          <w:lang w:val="ro-RO"/>
        </w:rPr>
        <w:t>potențial</w:t>
      </w:r>
      <w:r w:rsidR="00A0160A" w:rsidRPr="00AE49A2">
        <w:rPr>
          <w:rFonts w:ascii="Times New Roman" w:eastAsia="Calibri" w:hAnsi="Times New Roman" w:cs="Times New Roman"/>
          <w:sz w:val="28"/>
          <w:szCs w:val="28"/>
          <w:lang w:val="ro-RO"/>
        </w:rPr>
        <w:t xml:space="preserve"> cauzat prin dezvăluirea informației, autoritatea publică </w:t>
      </w:r>
      <w:r w:rsidR="008B4C41" w:rsidRPr="00AE49A2">
        <w:rPr>
          <w:rFonts w:ascii="Times New Roman" w:eastAsia="Calibri" w:hAnsi="Times New Roman" w:cs="Times New Roman"/>
          <w:sz w:val="28"/>
          <w:szCs w:val="28"/>
          <w:lang w:val="ro-RO"/>
        </w:rPr>
        <w:t>oferă</w:t>
      </w:r>
      <w:r w:rsidR="005001C8" w:rsidRPr="00AE49A2">
        <w:rPr>
          <w:rFonts w:ascii="Times New Roman" w:eastAsia="Calibri" w:hAnsi="Times New Roman" w:cs="Times New Roman"/>
          <w:sz w:val="28"/>
          <w:szCs w:val="28"/>
          <w:lang w:val="ro-RO"/>
        </w:rPr>
        <w:t xml:space="preserve"> </w:t>
      </w:r>
      <w:r w:rsidR="00A0160A" w:rsidRPr="00AE49A2">
        <w:rPr>
          <w:rFonts w:ascii="Times New Roman" w:eastAsia="Calibri" w:hAnsi="Times New Roman" w:cs="Times New Roman"/>
          <w:sz w:val="28"/>
          <w:szCs w:val="28"/>
          <w:lang w:val="ro-RO"/>
        </w:rPr>
        <w:t>accesul la informați</w:t>
      </w:r>
      <w:r w:rsidR="00624223" w:rsidRPr="00AE49A2">
        <w:rPr>
          <w:rFonts w:ascii="Times New Roman" w:eastAsia="Calibri" w:hAnsi="Times New Roman" w:cs="Times New Roman"/>
          <w:sz w:val="28"/>
          <w:szCs w:val="28"/>
          <w:lang w:val="ro-RO"/>
        </w:rPr>
        <w:t>a</w:t>
      </w:r>
      <w:r w:rsidR="00A0160A" w:rsidRPr="00AE49A2">
        <w:rPr>
          <w:rFonts w:ascii="Times New Roman" w:eastAsia="Calibri" w:hAnsi="Times New Roman" w:cs="Times New Roman"/>
          <w:sz w:val="28"/>
          <w:szCs w:val="28"/>
          <w:lang w:val="ro-RO"/>
        </w:rPr>
        <w:t xml:space="preserve"> respectivă de mediu.</w:t>
      </w:r>
    </w:p>
    <w:p w14:paraId="126918EE" w14:textId="7C73D228" w:rsidR="00B511DC" w:rsidRPr="00AE49A2" w:rsidRDefault="00C27739" w:rsidP="0091728D">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4</w:t>
      </w:r>
      <w:r w:rsidR="003762BD" w:rsidRPr="00AE49A2">
        <w:rPr>
          <w:rFonts w:ascii="Times New Roman" w:eastAsia="Times New Roman" w:hAnsi="Times New Roman" w:cs="Times New Roman"/>
          <w:kern w:val="0"/>
          <w:sz w:val="28"/>
          <w:szCs w:val="28"/>
          <w:shd w:val="clear" w:color="auto" w:fill="FFFFFF"/>
          <w:lang w:val="ro-RO"/>
          <w14:ligatures w14:val="none"/>
        </w:rPr>
        <w:t>3</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BB3E58" w:rsidRPr="00AE49A2">
        <w:rPr>
          <w:rFonts w:ascii="Times New Roman" w:eastAsia="Times New Roman" w:hAnsi="Times New Roman" w:cs="Times New Roman"/>
          <w:kern w:val="0"/>
          <w:sz w:val="28"/>
          <w:szCs w:val="28"/>
          <w:shd w:val="clear" w:color="auto" w:fill="FFFFFF"/>
          <w:lang w:val="ro-RO"/>
          <w14:ligatures w14:val="none"/>
        </w:rPr>
        <w:t>Autoritățile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publice nu pot refuza o cerere de </w:t>
      </w:r>
      <w:r w:rsidR="00BB3E58" w:rsidRPr="00AE49A2">
        <w:rPr>
          <w:rFonts w:ascii="Times New Roman" w:eastAsia="Times New Roman" w:hAnsi="Times New Roman" w:cs="Times New Roman"/>
          <w:kern w:val="0"/>
          <w:sz w:val="28"/>
          <w:szCs w:val="28"/>
          <w:shd w:val="clear" w:color="auto" w:fill="FFFFFF"/>
          <w:lang w:val="ro-RO"/>
          <w14:ligatures w14:val="none"/>
        </w:rPr>
        <w:t>informații</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care se referă la emisiile în mediu, </w:t>
      </w:r>
      <w:r w:rsidR="00BB3E58" w:rsidRPr="00AE49A2">
        <w:rPr>
          <w:rFonts w:ascii="Times New Roman" w:eastAsia="Times New Roman" w:hAnsi="Times New Roman" w:cs="Times New Roman"/>
          <w:kern w:val="0"/>
          <w:sz w:val="28"/>
          <w:szCs w:val="28"/>
          <w:shd w:val="clear" w:color="auto" w:fill="FFFFFF"/>
          <w:lang w:val="ro-RO"/>
          <w14:ligatures w14:val="none"/>
        </w:rPr>
        <w:t>invocând</w:t>
      </w:r>
      <w:r w:rsidR="00B511DC" w:rsidRPr="00AE49A2">
        <w:rPr>
          <w:rFonts w:ascii="Times New Roman" w:eastAsia="Times New Roman" w:hAnsi="Times New Roman" w:cs="Times New Roman"/>
          <w:kern w:val="0"/>
          <w:sz w:val="28"/>
          <w:szCs w:val="28"/>
          <w:shd w:val="clear" w:color="auto" w:fill="FFFFFF"/>
          <w:lang w:val="ro-RO"/>
          <w14:ligatures w14:val="none"/>
        </w:rPr>
        <w:t>:</w:t>
      </w:r>
    </w:p>
    <w:p w14:paraId="3348C1EF" w14:textId="721DBBF4" w:rsidR="00B511DC" w:rsidRPr="00AE49A2" w:rsidRDefault="00114B7E" w:rsidP="0091728D">
      <w:pPr>
        <w:pStyle w:val="Listparagraf"/>
        <w:numPr>
          <w:ilvl w:val="0"/>
          <w:numId w:val="17"/>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confidențialitatea</w:t>
      </w:r>
      <w:r w:rsidR="007E4513" w:rsidRPr="00AE49A2">
        <w:rPr>
          <w:rFonts w:ascii="Times New Roman" w:eastAsia="Times New Roman" w:hAnsi="Times New Roman" w:cs="Times New Roman"/>
          <w:kern w:val="0"/>
          <w:sz w:val="28"/>
          <w:szCs w:val="28"/>
          <w:shd w:val="clear" w:color="auto" w:fill="FFFFFF"/>
          <w:lang w:val="ro-RO"/>
          <w14:ligatures w14:val="none"/>
        </w:rPr>
        <w:t xml:space="preserve"> procedurilor </w:t>
      </w:r>
      <w:r w:rsidRPr="00AE49A2">
        <w:rPr>
          <w:rFonts w:ascii="Times New Roman" w:eastAsia="Times New Roman" w:hAnsi="Times New Roman" w:cs="Times New Roman"/>
          <w:kern w:val="0"/>
          <w:sz w:val="28"/>
          <w:szCs w:val="28"/>
          <w:shd w:val="clear" w:color="auto" w:fill="FFFFFF"/>
          <w:lang w:val="ro-RO"/>
          <w14:ligatures w14:val="none"/>
        </w:rPr>
        <w:t>autorităților</w:t>
      </w:r>
      <w:r w:rsidR="007E4513" w:rsidRPr="00AE49A2">
        <w:rPr>
          <w:rFonts w:ascii="Times New Roman" w:eastAsia="Times New Roman" w:hAnsi="Times New Roman" w:cs="Times New Roman"/>
          <w:kern w:val="0"/>
          <w:sz w:val="28"/>
          <w:szCs w:val="28"/>
          <w:shd w:val="clear" w:color="auto" w:fill="FFFFFF"/>
          <w:lang w:val="ro-RO"/>
          <w14:ligatures w14:val="none"/>
        </w:rPr>
        <w:t xml:space="preserve"> publice</w:t>
      </w:r>
      <w:r w:rsidR="0030340F" w:rsidRPr="00AE49A2">
        <w:rPr>
          <w:rFonts w:ascii="Times New Roman" w:eastAsia="Times New Roman" w:hAnsi="Times New Roman" w:cs="Times New Roman"/>
          <w:kern w:val="0"/>
          <w:sz w:val="28"/>
          <w:szCs w:val="28"/>
          <w:shd w:val="clear" w:color="auto" w:fill="FFFFFF"/>
          <w:lang w:val="ro-RO"/>
          <w14:ligatures w14:val="none"/>
        </w:rPr>
        <w:t>;</w:t>
      </w:r>
    </w:p>
    <w:p w14:paraId="5A180E46" w14:textId="06E154C5" w:rsidR="00B511DC" w:rsidRPr="00AE49A2"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confidențialitatea</w:t>
      </w:r>
      <w:r w:rsidR="007E4513" w:rsidRPr="00AE49A2">
        <w:rPr>
          <w:rFonts w:ascii="Times New Roman" w:eastAsia="Times New Roman" w:hAnsi="Times New Roman" w:cs="Times New Roman"/>
          <w:kern w:val="0"/>
          <w:sz w:val="28"/>
          <w:szCs w:val="28"/>
          <w:shd w:val="clear" w:color="auto" w:fill="FFFFFF"/>
          <w:lang w:val="ro-RO"/>
          <w14:ligatures w14:val="none"/>
        </w:rPr>
        <w:t xml:space="preserve"> </w:t>
      </w:r>
      <w:r w:rsidRPr="00AE49A2">
        <w:rPr>
          <w:rFonts w:ascii="Times New Roman" w:eastAsia="Times New Roman" w:hAnsi="Times New Roman" w:cs="Times New Roman"/>
          <w:kern w:val="0"/>
          <w:sz w:val="28"/>
          <w:szCs w:val="28"/>
          <w:shd w:val="clear" w:color="auto" w:fill="FFFFFF"/>
          <w:lang w:val="ro-RO"/>
          <w14:ligatures w14:val="none"/>
        </w:rPr>
        <w:t>informațiilor</w:t>
      </w:r>
      <w:r w:rsidR="007E4513" w:rsidRPr="00AE49A2">
        <w:rPr>
          <w:rFonts w:ascii="Times New Roman" w:eastAsia="Times New Roman" w:hAnsi="Times New Roman" w:cs="Times New Roman"/>
          <w:kern w:val="0"/>
          <w:sz w:val="28"/>
          <w:szCs w:val="28"/>
          <w:shd w:val="clear" w:color="auto" w:fill="FFFFFF"/>
          <w:lang w:val="ro-RO"/>
          <w14:ligatures w14:val="none"/>
        </w:rPr>
        <w:t xml:space="preserve"> comerciale sau industriale</w:t>
      </w:r>
      <w:r w:rsidR="0030340F" w:rsidRPr="00AE49A2">
        <w:rPr>
          <w:rFonts w:ascii="Times New Roman" w:eastAsia="Times New Roman" w:hAnsi="Times New Roman" w:cs="Times New Roman"/>
          <w:kern w:val="0"/>
          <w:sz w:val="28"/>
          <w:szCs w:val="28"/>
          <w:shd w:val="clear" w:color="auto" w:fill="FFFFFF"/>
          <w:lang w:val="ro-RO"/>
          <w14:ligatures w14:val="none"/>
        </w:rPr>
        <w:t>;</w:t>
      </w:r>
    </w:p>
    <w:p w14:paraId="17637712" w14:textId="556019DA" w:rsidR="00B511DC" w:rsidRPr="00AE49A2"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confidențialitatea</w:t>
      </w:r>
      <w:r w:rsidR="009121DA" w:rsidRPr="00AE49A2">
        <w:rPr>
          <w:rFonts w:ascii="Times New Roman" w:eastAsia="Times New Roman" w:hAnsi="Times New Roman" w:cs="Times New Roman"/>
          <w:kern w:val="0"/>
          <w:sz w:val="28"/>
          <w:szCs w:val="28"/>
          <w:shd w:val="clear" w:color="auto" w:fill="FFFFFF"/>
          <w:lang w:val="ro-RO"/>
          <w14:ligatures w14:val="none"/>
        </w:rPr>
        <w:t xml:space="preserve"> datelor cu caracter personal </w:t>
      </w:r>
      <w:r w:rsidR="008977E4" w:rsidRPr="00AE49A2">
        <w:rPr>
          <w:rFonts w:ascii="Times New Roman" w:eastAsia="Times New Roman" w:hAnsi="Times New Roman" w:cs="Times New Roman"/>
          <w:kern w:val="0"/>
          <w:sz w:val="28"/>
          <w:szCs w:val="28"/>
          <w:shd w:val="clear" w:color="auto" w:fill="FFFFFF"/>
          <w:lang w:val="ro-RO"/>
          <w14:ligatures w14:val="none"/>
        </w:rPr>
        <w:t>și</w:t>
      </w:r>
      <w:r w:rsidR="009121DA" w:rsidRPr="00AE49A2">
        <w:rPr>
          <w:rFonts w:ascii="Times New Roman" w:eastAsia="Times New Roman" w:hAnsi="Times New Roman" w:cs="Times New Roman"/>
          <w:kern w:val="0"/>
          <w:sz w:val="28"/>
          <w:szCs w:val="28"/>
          <w:shd w:val="clear" w:color="auto" w:fill="FFFFFF"/>
          <w:lang w:val="ro-RO"/>
          <w14:ligatures w14:val="none"/>
        </w:rPr>
        <w:t>/sau a dosarelor privind o persoană fizică</w:t>
      </w:r>
      <w:r w:rsidR="0030340F" w:rsidRPr="00AE49A2">
        <w:rPr>
          <w:rFonts w:ascii="Times New Roman" w:eastAsia="Times New Roman" w:hAnsi="Times New Roman" w:cs="Times New Roman"/>
          <w:kern w:val="0"/>
          <w:sz w:val="28"/>
          <w:szCs w:val="28"/>
          <w:shd w:val="clear" w:color="auto" w:fill="FFFFFF"/>
          <w:lang w:val="ro-RO"/>
          <w14:ligatures w14:val="none"/>
        </w:rPr>
        <w:t>;</w:t>
      </w:r>
    </w:p>
    <w:p w14:paraId="750096E6" w14:textId="5FE7D41D" w:rsidR="009121DA" w:rsidRPr="00AE49A2"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protecția</w:t>
      </w:r>
      <w:r w:rsidR="009121DA" w:rsidRPr="00AE49A2">
        <w:rPr>
          <w:rFonts w:ascii="Times New Roman" w:eastAsia="Times New Roman" w:hAnsi="Times New Roman" w:cs="Times New Roman"/>
          <w:kern w:val="0"/>
          <w:sz w:val="28"/>
          <w:szCs w:val="28"/>
          <w:shd w:val="clear" w:color="auto" w:fill="FFFFFF"/>
          <w:lang w:val="ro-RO"/>
          <w14:ligatures w14:val="none"/>
        </w:rPr>
        <w:t xml:space="preserve"> mediului</w:t>
      </w:r>
      <w:r w:rsidR="0030340F" w:rsidRPr="00AE49A2">
        <w:rPr>
          <w:rFonts w:ascii="Times New Roman" w:eastAsia="Times New Roman" w:hAnsi="Times New Roman" w:cs="Times New Roman"/>
          <w:kern w:val="0"/>
          <w:sz w:val="28"/>
          <w:szCs w:val="28"/>
          <w:shd w:val="clear" w:color="auto" w:fill="FFFFFF"/>
          <w:lang w:val="ro-RO"/>
          <w14:ligatures w14:val="none"/>
        </w:rPr>
        <w:t>.</w:t>
      </w:r>
    </w:p>
    <w:p w14:paraId="2745BD68" w14:textId="77777777" w:rsidR="00A0160A" w:rsidRPr="00AE49A2" w:rsidRDefault="00A0160A" w:rsidP="00A0160A">
      <w:pPr>
        <w:spacing w:after="0" w:line="240" w:lineRule="auto"/>
        <w:ind w:firstLine="851"/>
        <w:jc w:val="both"/>
        <w:rPr>
          <w:rFonts w:ascii="Times New Roman" w:eastAsia="Times New Roman" w:hAnsi="Times New Roman" w:cs="Times New Roman"/>
          <w:kern w:val="0"/>
          <w:sz w:val="28"/>
          <w:szCs w:val="28"/>
          <w:shd w:val="clear" w:color="auto" w:fill="FFFFFF"/>
          <w:lang w:val="ro-RO"/>
          <w14:ligatures w14:val="none"/>
        </w:rPr>
      </w:pPr>
    </w:p>
    <w:p w14:paraId="469BFD1A" w14:textId="36EE5E07" w:rsidR="00114B7E" w:rsidRPr="00AE49A2" w:rsidRDefault="00672475" w:rsidP="0091728D">
      <w:pPr>
        <w:spacing w:line="240" w:lineRule="auto"/>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4</w:t>
      </w:r>
      <w:r w:rsidR="003762BD" w:rsidRPr="00AE49A2">
        <w:rPr>
          <w:rFonts w:ascii="Times New Roman" w:eastAsia="Times New Roman" w:hAnsi="Times New Roman" w:cs="Times New Roman"/>
          <w:kern w:val="0"/>
          <w:sz w:val="28"/>
          <w:szCs w:val="28"/>
          <w:shd w:val="clear" w:color="auto" w:fill="FFFFFF"/>
          <w:lang w:val="ro-RO"/>
          <w14:ligatures w14:val="none"/>
        </w:rPr>
        <w:t>4</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8977E4" w:rsidRPr="00AE49A2">
        <w:rPr>
          <w:rFonts w:ascii="Times New Roman" w:eastAsia="Times New Roman" w:hAnsi="Times New Roman" w:cs="Times New Roman"/>
          <w:kern w:val="0"/>
          <w:sz w:val="28"/>
          <w:szCs w:val="28"/>
          <w:shd w:val="clear" w:color="auto" w:fill="FFFFFF"/>
          <w:lang w:val="ro-RO"/>
          <w14:ligatures w14:val="none"/>
        </w:rPr>
        <w:t>Informația</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15627C" w:rsidRPr="00AE49A2">
        <w:rPr>
          <w:rFonts w:ascii="Times New Roman" w:eastAsia="Times New Roman" w:hAnsi="Times New Roman" w:cs="Times New Roman"/>
          <w:kern w:val="0"/>
          <w:sz w:val="28"/>
          <w:szCs w:val="28"/>
          <w:shd w:val="clear" w:color="auto" w:fill="FFFFFF"/>
          <w:lang w:val="ro-RO"/>
          <w14:ligatures w14:val="none"/>
        </w:rPr>
        <w:t>de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mediu </w:t>
      </w:r>
      <w:r w:rsidR="008977E4" w:rsidRPr="00AE49A2">
        <w:rPr>
          <w:rFonts w:ascii="Times New Roman" w:eastAsia="Times New Roman" w:hAnsi="Times New Roman" w:cs="Times New Roman"/>
          <w:kern w:val="0"/>
          <w:sz w:val="28"/>
          <w:szCs w:val="28"/>
          <w:shd w:val="clear" w:color="auto" w:fill="FFFFFF"/>
          <w:lang w:val="ro-RO"/>
          <w14:ligatures w14:val="none"/>
        </w:rPr>
        <w:t>deținută</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de </w:t>
      </w:r>
      <w:r w:rsidR="008977E4" w:rsidRPr="00AE49A2">
        <w:rPr>
          <w:rFonts w:ascii="Times New Roman" w:eastAsia="Times New Roman" w:hAnsi="Times New Roman" w:cs="Times New Roman"/>
          <w:kern w:val="0"/>
          <w:sz w:val="28"/>
          <w:szCs w:val="28"/>
          <w:shd w:val="clear" w:color="auto" w:fill="FFFFFF"/>
          <w:lang w:val="ro-RO"/>
          <w14:ligatures w14:val="none"/>
        </w:rPr>
        <w:t>autoritățile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publice care a fost solicitată este furnizată </w:t>
      </w:r>
      <w:r w:rsidR="008977E4" w:rsidRPr="00AE49A2">
        <w:rPr>
          <w:rFonts w:ascii="Times New Roman" w:eastAsia="Times New Roman" w:hAnsi="Times New Roman" w:cs="Times New Roman"/>
          <w:kern w:val="0"/>
          <w:sz w:val="28"/>
          <w:szCs w:val="28"/>
          <w:shd w:val="clear" w:color="auto" w:fill="FFFFFF"/>
          <w:lang w:val="ro-RO"/>
          <w14:ligatures w14:val="none"/>
        </w:rPr>
        <w:t>parțial</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8977E4" w:rsidRPr="00AE49A2">
        <w:rPr>
          <w:rFonts w:ascii="Times New Roman" w:eastAsia="Times New Roman" w:hAnsi="Times New Roman" w:cs="Times New Roman"/>
          <w:kern w:val="0"/>
          <w:sz w:val="28"/>
          <w:szCs w:val="28"/>
          <w:shd w:val="clear" w:color="auto" w:fill="FFFFFF"/>
          <w:lang w:val="ro-RO"/>
          <w14:ligatures w14:val="none"/>
        </w:rPr>
        <w:t>când</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este posibilă separarea acesteia de </w:t>
      </w:r>
      <w:r w:rsidR="008977E4" w:rsidRPr="00AE49A2">
        <w:rPr>
          <w:rFonts w:ascii="Times New Roman" w:eastAsia="Times New Roman" w:hAnsi="Times New Roman" w:cs="Times New Roman"/>
          <w:kern w:val="0"/>
          <w:sz w:val="28"/>
          <w:szCs w:val="28"/>
          <w:shd w:val="clear" w:color="auto" w:fill="FFFFFF"/>
          <w:lang w:val="ro-RO"/>
          <w14:ligatures w14:val="none"/>
        </w:rPr>
        <w:t>informația</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ce intră în domeniul de aplicare a prevederilor pct. </w:t>
      </w:r>
      <w:r w:rsidR="00C27739" w:rsidRPr="00AE49A2">
        <w:rPr>
          <w:rFonts w:ascii="Times New Roman" w:eastAsia="Times New Roman" w:hAnsi="Times New Roman" w:cs="Times New Roman"/>
          <w:kern w:val="0"/>
          <w:sz w:val="28"/>
          <w:szCs w:val="28"/>
          <w:shd w:val="clear" w:color="auto" w:fill="FFFFFF"/>
          <w:lang w:val="ro-RO"/>
          <w14:ligatures w14:val="none"/>
        </w:rPr>
        <w:t>4</w:t>
      </w:r>
      <w:r w:rsidR="00F2093D" w:rsidRPr="00AE49A2">
        <w:rPr>
          <w:rFonts w:ascii="Times New Roman" w:eastAsia="Times New Roman" w:hAnsi="Times New Roman" w:cs="Times New Roman"/>
          <w:kern w:val="0"/>
          <w:sz w:val="28"/>
          <w:szCs w:val="28"/>
          <w:shd w:val="clear" w:color="auto" w:fill="FFFFFF"/>
          <w:lang w:val="ro-RO"/>
          <w14:ligatures w14:val="none"/>
        </w:rPr>
        <w:t>3</w:t>
      </w:r>
      <w:r w:rsidR="0091728D" w:rsidRPr="00AE49A2">
        <w:rPr>
          <w:rFonts w:ascii="Times New Roman" w:eastAsia="Times New Roman" w:hAnsi="Times New Roman" w:cs="Times New Roman"/>
          <w:kern w:val="0"/>
          <w:sz w:val="28"/>
          <w:szCs w:val="28"/>
          <w:shd w:val="clear" w:color="auto" w:fill="FFFFFF"/>
          <w:lang w:val="ro-RO"/>
          <w14:ligatures w14:val="none"/>
        </w:rPr>
        <w:t>.</w:t>
      </w:r>
      <w:r w:rsidR="00D022EE" w:rsidRPr="00AE49A2">
        <w:rPr>
          <w:rFonts w:ascii="Times New Roman" w:eastAsia="Times New Roman" w:hAnsi="Times New Roman" w:cs="Times New Roman"/>
          <w:kern w:val="0"/>
          <w:sz w:val="28"/>
          <w:szCs w:val="28"/>
          <w:shd w:val="clear" w:color="auto" w:fill="FFFFFF"/>
          <w:lang w:val="ro-RO"/>
          <w14:ligatures w14:val="none"/>
        </w:rPr>
        <w:t xml:space="preserve"> </w:t>
      </w:r>
    </w:p>
    <w:p w14:paraId="479AA0E6" w14:textId="719A0C3B" w:rsidR="008977E4" w:rsidRPr="00AE49A2" w:rsidRDefault="00F3131C" w:rsidP="00A0160A">
      <w:p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4</w:t>
      </w:r>
      <w:r w:rsidR="003762BD" w:rsidRPr="00AE49A2">
        <w:rPr>
          <w:rFonts w:ascii="Times New Roman" w:eastAsia="Times New Roman" w:hAnsi="Times New Roman" w:cs="Times New Roman"/>
          <w:kern w:val="0"/>
          <w:sz w:val="28"/>
          <w:szCs w:val="28"/>
          <w:shd w:val="clear" w:color="auto" w:fill="FFFFFF"/>
          <w:lang w:val="ro-RO"/>
          <w14:ligatures w14:val="none"/>
        </w:rPr>
        <w:t>5</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A0160A" w:rsidRPr="00AE49A2">
        <w:rPr>
          <w:rFonts w:ascii="Times New Roman" w:eastAsia="Calibri" w:hAnsi="Times New Roman" w:cs="Times New Roman"/>
          <w:sz w:val="28"/>
          <w:szCs w:val="28"/>
          <w:lang w:val="ro-RO"/>
        </w:rPr>
        <w:t>Refuzul</w:t>
      </w:r>
      <w:r w:rsidR="00F35AB2" w:rsidRPr="00AE49A2">
        <w:rPr>
          <w:rFonts w:ascii="Times New Roman" w:eastAsia="Calibri" w:hAnsi="Times New Roman" w:cs="Times New Roman"/>
          <w:sz w:val="28"/>
          <w:szCs w:val="28"/>
          <w:lang w:val="ro-RO"/>
        </w:rPr>
        <w:t xml:space="preserve"> </w:t>
      </w:r>
      <w:r w:rsidR="00A0160A" w:rsidRPr="00AE49A2">
        <w:rPr>
          <w:rFonts w:ascii="Times New Roman" w:eastAsia="Calibri" w:hAnsi="Times New Roman" w:cs="Times New Roman"/>
          <w:sz w:val="28"/>
          <w:szCs w:val="28"/>
          <w:lang w:val="ro-RO"/>
        </w:rPr>
        <w:t>accesul</w:t>
      </w:r>
      <w:r w:rsidR="003372C6" w:rsidRPr="00AE49A2">
        <w:rPr>
          <w:rFonts w:ascii="Times New Roman" w:eastAsia="Calibri" w:hAnsi="Times New Roman" w:cs="Times New Roman"/>
          <w:sz w:val="28"/>
          <w:szCs w:val="28"/>
          <w:lang w:val="ro-RO"/>
        </w:rPr>
        <w:t>ui</w:t>
      </w:r>
      <w:r w:rsidR="00F35AB2" w:rsidRPr="00AE49A2">
        <w:rPr>
          <w:rFonts w:ascii="Times New Roman" w:eastAsia="Calibri" w:hAnsi="Times New Roman" w:cs="Times New Roman"/>
          <w:sz w:val="28"/>
          <w:szCs w:val="28"/>
          <w:lang w:val="ro-RO"/>
        </w:rPr>
        <w:t xml:space="preserve"> </w:t>
      </w:r>
      <w:r w:rsidR="00A0160A" w:rsidRPr="00AE49A2">
        <w:rPr>
          <w:rFonts w:ascii="Times New Roman" w:eastAsia="Calibri" w:hAnsi="Times New Roman" w:cs="Times New Roman"/>
          <w:sz w:val="28"/>
          <w:szCs w:val="28"/>
          <w:lang w:val="ro-RO"/>
        </w:rPr>
        <w:t>la informație se face în scris și trebuie să conțină:</w:t>
      </w:r>
    </w:p>
    <w:p w14:paraId="54786248" w14:textId="77777777" w:rsidR="008977E4"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denumirea autorității publice;</w:t>
      </w:r>
    </w:p>
    <w:p w14:paraId="2992E7E0" w14:textId="513A1C2E" w:rsidR="008977E4"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numele</w:t>
      </w:r>
      <w:r w:rsidR="00F35AB2" w:rsidRPr="00AE49A2">
        <w:rPr>
          <w:rFonts w:ascii="Times New Roman" w:eastAsia="Calibri" w:hAnsi="Times New Roman" w:cs="Times New Roman"/>
          <w:sz w:val="28"/>
          <w:szCs w:val="28"/>
          <w:lang w:val="ro-RO"/>
        </w:rPr>
        <w:t>,</w:t>
      </w:r>
      <w:r w:rsidRPr="00AE49A2">
        <w:rPr>
          <w:rFonts w:ascii="Times New Roman" w:eastAsia="Calibri" w:hAnsi="Times New Roman" w:cs="Times New Roman"/>
          <w:sz w:val="28"/>
          <w:szCs w:val="28"/>
          <w:lang w:val="ro-RO"/>
        </w:rPr>
        <w:t xml:space="preserve"> prenumele sau denumirea solicitantului;</w:t>
      </w:r>
    </w:p>
    <w:p w14:paraId="6B3E117C" w14:textId="77777777" w:rsidR="008977E4"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data emiterii refuzului;</w:t>
      </w:r>
    </w:p>
    <w:p w14:paraId="3EAEA265" w14:textId="77777777" w:rsidR="008977E4"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temeiul și motivarea refuzului;</w:t>
      </w:r>
    </w:p>
    <w:p w14:paraId="42D97AF3" w14:textId="77777777" w:rsidR="008977E4"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modalitatea de contestare a refuzului (denumirea și adresa instanței de judecată, precum și termenul de contestare);</w:t>
      </w:r>
    </w:p>
    <w:p w14:paraId="3F4FCBC0" w14:textId="22648A63" w:rsidR="00A0160A" w:rsidRPr="00AE49A2" w:rsidRDefault="00A0160A" w:rsidP="00A0160A">
      <w:pPr>
        <w:pStyle w:val="Listparagraf"/>
        <w:numPr>
          <w:ilvl w:val="0"/>
          <w:numId w:val="18"/>
        </w:num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 xml:space="preserve">numele, prenumele și semnătura olografă/electronică a conducătorului </w:t>
      </w:r>
      <w:r w:rsidR="007A0917" w:rsidRPr="00AE49A2">
        <w:rPr>
          <w:rFonts w:ascii="Times New Roman" w:eastAsia="Calibri" w:hAnsi="Times New Roman" w:cs="Times New Roman"/>
          <w:sz w:val="28"/>
          <w:szCs w:val="28"/>
          <w:lang w:val="ro-RO"/>
        </w:rPr>
        <w:t>autorității publice</w:t>
      </w:r>
      <w:r w:rsidRPr="00AE49A2">
        <w:rPr>
          <w:rFonts w:ascii="Times New Roman" w:eastAsia="Calibri" w:hAnsi="Times New Roman" w:cs="Times New Roman"/>
          <w:sz w:val="28"/>
          <w:szCs w:val="28"/>
          <w:lang w:val="ro-RO"/>
        </w:rPr>
        <w:t xml:space="preserve"> sau a altei persoane împuternicite de conducător ori de lege pentru emiterea refuzului.</w:t>
      </w:r>
    </w:p>
    <w:p w14:paraId="75CC9FEF" w14:textId="77777777" w:rsidR="005D2D57" w:rsidRPr="00AE49A2" w:rsidRDefault="005D2D57" w:rsidP="005D2D57">
      <w:pPr>
        <w:pStyle w:val="Listparagraf"/>
        <w:jc w:val="center"/>
        <w:rPr>
          <w:rFonts w:ascii="Times New Roman" w:eastAsia="Times New Roman" w:hAnsi="Times New Roman" w:cs="Times New Roman"/>
          <w:b/>
          <w:bCs/>
          <w:kern w:val="0"/>
          <w:sz w:val="28"/>
          <w:szCs w:val="28"/>
          <w:shd w:val="clear" w:color="auto" w:fill="FFFFFF"/>
          <w:lang w:val="ro-RO"/>
          <w14:ligatures w14:val="none"/>
        </w:rPr>
      </w:pPr>
    </w:p>
    <w:p w14:paraId="01012C4E" w14:textId="7FFBDD43" w:rsidR="005D2D57" w:rsidRPr="00AE49A2" w:rsidRDefault="005D2D57" w:rsidP="005D2D57">
      <w:pPr>
        <w:pStyle w:val="Listparagraf"/>
        <w:jc w:val="center"/>
        <w:rPr>
          <w:rFonts w:ascii="Times New Roman" w:eastAsia="Calibri" w:hAnsi="Times New Roman" w:cs="Times New Roman"/>
          <w:b/>
          <w:sz w:val="28"/>
          <w:szCs w:val="28"/>
          <w:lang w:val="ro-RO"/>
        </w:rPr>
      </w:pPr>
      <w:r w:rsidRPr="00AE49A2">
        <w:rPr>
          <w:rFonts w:ascii="Times New Roman" w:eastAsia="Times New Roman" w:hAnsi="Times New Roman" w:cs="Times New Roman"/>
          <w:b/>
          <w:bCs/>
          <w:kern w:val="0"/>
          <w:sz w:val="28"/>
          <w:szCs w:val="28"/>
          <w:shd w:val="clear" w:color="auto" w:fill="FFFFFF"/>
          <w:lang w:val="ro-RO"/>
          <w14:ligatures w14:val="none"/>
        </w:rPr>
        <w:t xml:space="preserve">IV. </w:t>
      </w:r>
      <w:r w:rsidRPr="00AE49A2">
        <w:rPr>
          <w:rFonts w:ascii="Times New Roman" w:eastAsia="Calibri" w:hAnsi="Times New Roman" w:cs="Times New Roman"/>
          <w:b/>
          <w:sz w:val="28"/>
          <w:szCs w:val="28"/>
          <w:lang w:val="ro-RO"/>
        </w:rPr>
        <w:t>Participarea publicului la luarea deciziilor</w:t>
      </w:r>
      <w:r w:rsidR="009E4585" w:rsidRPr="00AE49A2">
        <w:rPr>
          <w:rFonts w:ascii="Times New Roman" w:eastAsia="Calibri" w:hAnsi="Times New Roman" w:cs="Times New Roman"/>
          <w:b/>
          <w:sz w:val="28"/>
          <w:szCs w:val="28"/>
          <w:lang w:val="ro-RO"/>
        </w:rPr>
        <w:t xml:space="preserve"> de mediu</w:t>
      </w:r>
    </w:p>
    <w:p w14:paraId="67C5D7CF" w14:textId="3DD41D88" w:rsidR="001F0420" w:rsidRPr="00AE49A2" w:rsidRDefault="00F3131C" w:rsidP="006D332F">
      <w:p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4</w:t>
      </w:r>
      <w:r w:rsidR="003762BD" w:rsidRPr="00AE49A2">
        <w:rPr>
          <w:rFonts w:ascii="Times New Roman" w:hAnsi="Times New Roman" w:cs="Times New Roman"/>
          <w:sz w:val="28"/>
          <w:szCs w:val="28"/>
          <w:lang w:val="ro-RO"/>
        </w:rPr>
        <w:t>6</w:t>
      </w:r>
      <w:r w:rsidR="001F0420" w:rsidRPr="00AE49A2">
        <w:rPr>
          <w:rFonts w:ascii="Times New Roman" w:hAnsi="Times New Roman" w:cs="Times New Roman"/>
          <w:sz w:val="28"/>
          <w:szCs w:val="28"/>
          <w:lang w:val="ro-RO"/>
        </w:rPr>
        <w:t xml:space="preserve">. </w:t>
      </w:r>
      <w:r w:rsidR="005D2D57" w:rsidRPr="00AE49A2">
        <w:rPr>
          <w:rFonts w:ascii="Times New Roman" w:hAnsi="Times New Roman" w:cs="Times New Roman"/>
          <w:sz w:val="28"/>
          <w:szCs w:val="28"/>
          <w:lang w:val="ro-RO"/>
        </w:rPr>
        <w:t xml:space="preserve">Publicul interesat este informat </w:t>
      </w:r>
      <w:r w:rsidR="001F0420" w:rsidRPr="00AE49A2">
        <w:rPr>
          <w:rFonts w:ascii="Times New Roman" w:hAnsi="Times New Roman" w:cs="Times New Roman"/>
          <w:sz w:val="28"/>
          <w:szCs w:val="28"/>
          <w:lang w:val="ro-RO"/>
        </w:rPr>
        <w:t>î</w:t>
      </w:r>
      <w:r w:rsidR="005D2D57" w:rsidRPr="00AE49A2">
        <w:rPr>
          <w:rFonts w:ascii="Times New Roman" w:hAnsi="Times New Roman" w:cs="Times New Roman"/>
          <w:sz w:val="28"/>
          <w:szCs w:val="28"/>
          <w:lang w:val="ro-RO"/>
        </w:rPr>
        <w:t xml:space="preserve">n mod adecvat, la timp </w:t>
      </w:r>
      <w:r w:rsidR="001F0420" w:rsidRPr="00AE49A2">
        <w:rPr>
          <w:rFonts w:ascii="Times New Roman" w:hAnsi="Times New Roman" w:cs="Times New Roman"/>
          <w:sz w:val="28"/>
          <w:szCs w:val="28"/>
          <w:lang w:val="ro-RO"/>
        </w:rPr>
        <w:t>ș</w:t>
      </w:r>
      <w:r w:rsidR="005D2D57" w:rsidRPr="00AE49A2">
        <w:rPr>
          <w:rFonts w:ascii="Times New Roman" w:hAnsi="Times New Roman" w:cs="Times New Roman"/>
          <w:sz w:val="28"/>
          <w:szCs w:val="28"/>
          <w:lang w:val="ro-RO"/>
        </w:rPr>
        <w:t xml:space="preserve">i eficient, </w:t>
      </w:r>
      <w:r w:rsidR="001F0420" w:rsidRPr="00AE49A2">
        <w:rPr>
          <w:rFonts w:ascii="Times New Roman" w:hAnsi="Times New Roman" w:cs="Times New Roman"/>
          <w:sz w:val="28"/>
          <w:szCs w:val="28"/>
          <w:lang w:val="ro-RO"/>
        </w:rPr>
        <w:t>î</w:t>
      </w:r>
      <w:r w:rsidR="005D2D57" w:rsidRPr="00AE49A2">
        <w:rPr>
          <w:rFonts w:ascii="Times New Roman" w:hAnsi="Times New Roman" w:cs="Times New Roman"/>
          <w:sz w:val="28"/>
          <w:szCs w:val="28"/>
          <w:lang w:val="ro-RO"/>
        </w:rPr>
        <w:t>n</w:t>
      </w:r>
      <w:r w:rsidR="001F0420" w:rsidRPr="00AE49A2">
        <w:rPr>
          <w:rFonts w:ascii="Times New Roman" w:hAnsi="Times New Roman" w:cs="Times New Roman"/>
          <w:sz w:val="28"/>
          <w:szCs w:val="28"/>
          <w:lang w:val="ro-RO"/>
        </w:rPr>
        <w:t xml:space="preserve"> </w:t>
      </w:r>
      <w:r w:rsidR="005D2D57" w:rsidRPr="00AE49A2">
        <w:rPr>
          <w:rFonts w:ascii="Times New Roman" w:hAnsi="Times New Roman" w:cs="Times New Roman"/>
          <w:sz w:val="28"/>
          <w:szCs w:val="28"/>
          <w:lang w:val="ro-RO"/>
        </w:rPr>
        <w:t>dependen</w:t>
      </w:r>
      <w:r w:rsidR="001F0420" w:rsidRPr="00AE49A2">
        <w:rPr>
          <w:rFonts w:ascii="Times New Roman" w:hAnsi="Times New Roman" w:cs="Times New Roman"/>
          <w:sz w:val="28"/>
          <w:szCs w:val="28"/>
          <w:lang w:val="ro-RO"/>
        </w:rPr>
        <w:t>ță</w:t>
      </w:r>
      <w:r w:rsidR="005D2D57" w:rsidRPr="00AE49A2">
        <w:rPr>
          <w:rFonts w:ascii="Times New Roman" w:hAnsi="Times New Roman" w:cs="Times New Roman"/>
          <w:sz w:val="28"/>
          <w:szCs w:val="28"/>
          <w:lang w:val="ro-RO"/>
        </w:rPr>
        <w:t xml:space="preserve"> de </w:t>
      </w:r>
      <w:r w:rsidR="001F0420" w:rsidRPr="00AE49A2">
        <w:rPr>
          <w:rFonts w:ascii="Times New Roman" w:hAnsi="Times New Roman" w:cs="Times New Roman"/>
          <w:sz w:val="28"/>
          <w:szCs w:val="28"/>
          <w:lang w:val="ro-RO"/>
        </w:rPr>
        <w:t>circumstanțe</w:t>
      </w:r>
      <w:r w:rsidR="005D2D57" w:rsidRPr="00AE49A2">
        <w:rPr>
          <w:rFonts w:ascii="Times New Roman" w:hAnsi="Times New Roman" w:cs="Times New Roman"/>
          <w:sz w:val="28"/>
          <w:szCs w:val="28"/>
          <w:lang w:val="ro-RO"/>
        </w:rPr>
        <w:t xml:space="preserve">, </w:t>
      </w:r>
      <w:r w:rsidR="001F0420" w:rsidRPr="00AE49A2">
        <w:rPr>
          <w:rFonts w:ascii="Times New Roman" w:hAnsi="Times New Roman" w:cs="Times New Roman"/>
          <w:sz w:val="28"/>
          <w:szCs w:val="28"/>
          <w:lang w:val="ro-RO"/>
        </w:rPr>
        <w:t>î</w:t>
      </w:r>
      <w:r w:rsidR="005D2D57" w:rsidRPr="00AE49A2">
        <w:rPr>
          <w:rFonts w:ascii="Times New Roman" w:hAnsi="Times New Roman" w:cs="Times New Roman"/>
          <w:sz w:val="28"/>
          <w:szCs w:val="28"/>
          <w:lang w:val="ro-RO"/>
        </w:rPr>
        <w:t xml:space="preserve">n comun sau individual, la etapa </w:t>
      </w:r>
      <w:r w:rsidR="001F0420" w:rsidRPr="00AE49A2">
        <w:rPr>
          <w:rFonts w:ascii="Times New Roman" w:hAnsi="Times New Roman" w:cs="Times New Roman"/>
          <w:sz w:val="28"/>
          <w:szCs w:val="28"/>
          <w:lang w:val="ro-RO"/>
        </w:rPr>
        <w:t>inițială</w:t>
      </w:r>
      <w:r w:rsidR="005D2D57" w:rsidRPr="00AE49A2">
        <w:rPr>
          <w:rFonts w:ascii="Times New Roman" w:hAnsi="Times New Roman" w:cs="Times New Roman"/>
          <w:sz w:val="28"/>
          <w:szCs w:val="28"/>
          <w:lang w:val="ro-RO"/>
        </w:rPr>
        <w:t xml:space="preserve"> a procedurii de luare a deciziilor </w:t>
      </w:r>
      <w:r w:rsidR="001F0420" w:rsidRPr="00AE49A2">
        <w:rPr>
          <w:rFonts w:ascii="Times New Roman" w:hAnsi="Times New Roman" w:cs="Times New Roman"/>
          <w:sz w:val="28"/>
          <w:szCs w:val="28"/>
          <w:lang w:val="ro-RO"/>
        </w:rPr>
        <w:t>î</w:t>
      </w:r>
      <w:r w:rsidR="005D2D57" w:rsidRPr="00AE49A2">
        <w:rPr>
          <w:rFonts w:ascii="Times New Roman" w:hAnsi="Times New Roman" w:cs="Times New Roman"/>
          <w:sz w:val="28"/>
          <w:szCs w:val="28"/>
          <w:lang w:val="ro-RO"/>
        </w:rPr>
        <w:t xml:space="preserve">n problemele referitoare la mediu inclusiv: </w:t>
      </w:r>
    </w:p>
    <w:p w14:paraId="759584D6" w14:textId="42F5072E" w:rsidR="001F0420"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genul de activitate preconizat </w:t>
      </w:r>
      <w:r w:rsidR="00FF13DA" w:rsidRPr="00AE49A2">
        <w:rPr>
          <w:rFonts w:ascii="Times New Roman" w:hAnsi="Times New Roman" w:cs="Times New Roman"/>
          <w:sz w:val="28"/>
          <w:szCs w:val="28"/>
          <w:lang w:val="ro-RO"/>
        </w:rPr>
        <w:t>ș</w:t>
      </w:r>
      <w:r w:rsidRPr="00AE49A2">
        <w:rPr>
          <w:rFonts w:ascii="Times New Roman" w:hAnsi="Times New Roman" w:cs="Times New Roman"/>
          <w:sz w:val="28"/>
          <w:szCs w:val="28"/>
          <w:lang w:val="ro-RO"/>
        </w:rPr>
        <w:t xml:space="preserve">i cererea </w:t>
      </w:r>
      <w:r w:rsidR="00FF13DA" w:rsidRPr="00AE49A2">
        <w:rPr>
          <w:rFonts w:ascii="Times New Roman" w:hAnsi="Times New Roman" w:cs="Times New Roman"/>
          <w:sz w:val="28"/>
          <w:szCs w:val="28"/>
          <w:lang w:val="ro-RO"/>
        </w:rPr>
        <w:t>î</w:t>
      </w:r>
      <w:r w:rsidRPr="00AE49A2">
        <w:rPr>
          <w:rFonts w:ascii="Times New Roman" w:hAnsi="Times New Roman" w:cs="Times New Roman"/>
          <w:sz w:val="28"/>
          <w:szCs w:val="28"/>
          <w:lang w:val="ro-RO"/>
        </w:rPr>
        <w:t xml:space="preserve">n baza </w:t>
      </w:r>
      <w:r w:rsidR="00FF13DA" w:rsidRPr="00AE49A2">
        <w:rPr>
          <w:rFonts w:ascii="Times New Roman" w:hAnsi="Times New Roman" w:cs="Times New Roman"/>
          <w:sz w:val="28"/>
          <w:szCs w:val="28"/>
          <w:lang w:val="ro-RO"/>
        </w:rPr>
        <w:t>căreia</w:t>
      </w:r>
      <w:r w:rsidRPr="00AE49A2">
        <w:rPr>
          <w:rFonts w:ascii="Times New Roman" w:hAnsi="Times New Roman" w:cs="Times New Roman"/>
          <w:sz w:val="28"/>
          <w:szCs w:val="28"/>
          <w:lang w:val="ro-RO"/>
        </w:rPr>
        <w:t xml:space="preserve"> s-a luat decizia;</w:t>
      </w:r>
    </w:p>
    <w:p w14:paraId="5C873FBB" w14:textId="13261FD8" w:rsidR="001F0420"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caracterul deciziilor posibile sau proiectul </w:t>
      </w:r>
      <w:r w:rsidR="00FF13DA" w:rsidRPr="00AE49A2">
        <w:rPr>
          <w:rFonts w:ascii="Times New Roman" w:hAnsi="Times New Roman" w:cs="Times New Roman"/>
          <w:sz w:val="28"/>
          <w:szCs w:val="28"/>
          <w:lang w:val="ro-RO"/>
        </w:rPr>
        <w:t>hotărârii</w:t>
      </w:r>
      <w:r w:rsidRPr="00AE49A2">
        <w:rPr>
          <w:rFonts w:ascii="Times New Roman" w:hAnsi="Times New Roman" w:cs="Times New Roman"/>
          <w:sz w:val="28"/>
          <w:szCs w:val="28"/>
          <w:lang w:val="ro-RO"/>
        </w:rPr>
        <w:t>;</w:t>
      </w:r>
    </w:p>
    <w:p w14:paraId="0C830414" w14:textId="3A359F24" w:rsidR="001F0420"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autoritatea </w:t>
      </w:r>
      <w:r w:rsidR="006D332F" w:rsidRPr="00AE49A2">
        <w:rPr>
          <w:rFonts w:ascii="Times New Roman" w:hAnsi="Times New Roman" w:cs="Times New Roman"/>
          <w:sz w:val="28"/>
          <w:szCs w:val="28"/>
          <w:lang w:val="ro-RO"/>
        </w:rPr>
        <w:t>publică</w:t>
      </w:r>
      <w:r w:rsidRPr="00AE49A2">
        <w:rPr>
          <w:rFonts w:ascii="Times New Roman" w:hAnsi="Times New Roman" w:cs="Times New Roman"/>
          <w:sz w:val="28"/>
          <w:szCs w:val="28"/>
          <w:lang w:val="ro-RO"/>
        </w:rPr>
        <w:t xml:space="preserve"> responsabil</w:t>
      </w:r>
      <w:r w:rsidR="00FF13DA" w:rsidRPr="00AE49A2">
        <w:rPr>
          <w:rFonts w:ascii="Times New Roman" w:hAnsi="Times New Roman" w:cs="Times New Roman"/>
          <w:sz w:val="28"/>
          <w:szCs w:val="28"/>
          <w:lang w:val="ro-RO"/>
        </w:rPr>
        <w:t>ă</w:t>
      </w:r>
      <w:r w:rsidRPr="00AE49A2">
        <w:rPr>
          <w:rFonts w:ascii="Times New Roman" w:hAnsi="Times New Roman" w:cs="Times New Roman"/>
          <w:sz w:val="28"/>
          <w:szCs w:val="28"/>
          <w:lang w:val="ro-RO"/>
        </w:rPr>
        <w:t xml:space="preserve"> pentru luarea deciziei; </w:t>
      </w:r>
    </w:p>
    <w:p w14:paraId="4BC50816" w14:textId="621012C7" w:rsidR="001F0420"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procedura </w:t>
      </w:r>
      <w:r w:rsidR="00FF13DA" w:rsidRPr="00AE49A2">
        <w:rPr>
          <w:rFonts w:ascii="Times New Roman" w:hAnsi="Times New Roman" w:cs="Times New Roman"/>
          <w:sz w:val="28"/>
          <w:szCs w:val="28"/>
          <w:lang w:val="ro-RO"/>
        </w:rPr>
        <w:t>prevăzută</w:t>
      </w:r>
      <w:r w:rsidRPr="00AE49A2">
        <w:rPr>
          <w:rFonts w:ascii="Times New Roman" w:hAnsi="Times New Roman" w:cs="Times New Roman"/>
          <w:sz w:val="28"/>
          <w:szCs w:val="28"/>
          <w:lang w:val="ro-RO"/>
        </w:rPr>
        <w:t>,</w:t>
      </w:r>
      <w:r w:rsidR="006D332F" w:rsidRPr="00AE49A2">
        <w:rPr>
          <w:rFonts w:ascii="Times New Roman" w:hAnsi="Times New Roman" w:cs="Times New Roman"/>
          <w:sz w:val="28"/>
          <w:szCs w:val="28"/>
          <w:lang w:val="ro-RO"/>
        </w:rPr>
        <w:t xml:space="preserve"> </w:t>
      </w:r>
      <w:r w:rsidRPr="00AE49A2">
        <w:rPr>
          <w:rFonts w:ascii="Times New Roman" w:hAnsi="Times New Roman" w:cs="Times New Roman"/>
          <w:sz w:val="28"/>
          <w:szCs w:val="28"/>
          <w:lang w:val="ro-RO"/>
        </w:rPr>
        <w:t>mod</w:t>
      </w:r>
      <w:r w:rsidR="00520F5B" w:rsidRPr="00AE49A2">
        <w:rPr>
          <w:rFonts w:ascii="Times New Roman" w:hAnsi="Times New Roman" w:cs="Times New Roman"/>
          <w:sz w:val="28"/>
          <w:szCs w:val="28"/>
          <w:lang w:val="ro-RO"/>
        </w:rPr>
        <w:t xml:space="preserve">ul </w:t>
      </w:r>
      <w:r w:rsidR="007778FF" w:rsidRPr="00AE49A2">
        <w:rPr>
          <w:rFonts w:ascii="Times New Roman" w:hAnsi="Times New Roman" w:cs="Times New Roman"/>
          <w:sz w:val="28"/>
          <w:szCs w:val="28"/>
          <w:lang w:val="ro-RO"/>
        </w:rPr>
        <w:t xml:space="preserve">în care </w:t>
      </w:r>
      <w:r w:rsidRPr="00AE49A2">
        <w:rPr>
          <w:rFonts w:ascii="Times New Roman" w:hAnsi="Times New Roman" w:cs="Times New Roman"/>
          <w:sz w:val="28"/>
          <w:szCs w:val="28"/>
          <w:lang w:val="ro-RO"/>
        </w:rPr>
        <w:t xml:space="preserve"> poate fi prezentat</w:t>
      </w:r>
      <w:r w:rsidR="00FF13DA" w:rsidRPr="00AE49A2">
        <w:rPr>
          <w:rFonts w:ascii="Times New Roman" w:hAnsi="Times New Roman" w:cs="Times New Roman"/>
          <w:sz w:val="28"/>
          <w:szCs w:val="28"/>
          <w:lang w:val="ro-RO"/>
        </w:rPr>
        <w:t>ă</w:t>
      </w:r>
      <w:r w:rsidRPr="00AE49A2">
        <w:rPr>
          <w:rFonts w:ascii="Times New Roman" w:hAnsi="Times New Roman" w:cs="Times New Roman"/>
          <w:sz w:val="28"/>
          <w:szCs w:val="28"/>
          <w:lang w:val="ro-RO"/>
        </w:rPr>
        <w:t xml:space="preserve"> </w:t>
      </w:r>
      <w:r w:rsidR="00FF13DA" w:rsidRPr="00AE49A2">
        <w:rPr>
          <w:rFonts w:ascii="Times New Roman" w:hAnsi="Times New Roman" w:cs="Times New Roman"/>
          <w:sz w:val="28"/>
          <w:szCs w:val="28"/>
          <w:lang w:val="ro-RO"/>
        </w:rPr>
        <w:t>informația</w:t>
      </w:r>
      <w:r w:rsidR="000546EB" w:rsidRPr="00AE49A2">
        <w:rPr>
          <w:rFonts w:ascii="Times New Roman" w:hAnsi="Times New Roman" w:cs="Times New Roman"/>
          <w:sz w:val="28"/>
          <w:szCs w:val="28"/>
          <w:lang w:val="ro-RO"/>
        </w:rPr>
        <w:t>,</w:t>
      </w:r>
      <w:r w:rsidRPr="00AE49A2">
        <w:rPr>
          <w:rFonts w:ascii="Times New Roman" w:hAnsi="Times New Roman" w:cs="Times New Roman"/>
          <w:sz w:val="28"/>
          <w:szCs w:val="28"/>
          <w:lang w:val="ro-RO"/>
        </w:rPr>
        <w:t xml:space="preserve"> </w:t>
      </w:r>
      <w:r w:rsidR="00FF13DA" w:rsidRPr="00AE49A2">
        <w:rPr>
          <w:rFonts w:ascii="Times New Roman" w:hAnsi="Times New Roman" w:cs="Times New Roman"/>
          <w:sz w:val="28"/>
          <w:szCs w:val="28"/>
          <w:lang w:val="ro-RO"/>
        </w:rPr>
        <w:t>începutul</w:t>
      </w:r>
      <w:r w:rsidRPr="00AE49A2">
        <w:rPr>
          <w:rFonts w:ascii="Times New Roman" w:hAnsi="Times New Roman" w:cs="Times New Roman"/>
          <w:sz w:val="28"/>
          <w:szCs w:val="28"/>
          <w:lang w:val="ro-RO"/>
        </w:rPr>
        <w:t xml:space="preserve"> procedurii</w:t>
      </w:r>
      <w:r w:rsidR="0058665A" w:rsidRPr="00AE49A2">
        <w:rPr>
          <w:rFonts w:ascii="Times New Roman" w:hAnsi="Times New Roman" w:cs="Times New Roman"/>
          <w:sz w:val="28"/>
          <w:szCs w:val="28"/>
          <w:lang w:val="ro-RO"/>
        </w:rPr>
        <w:t xml:space="preserve"> și</w:t>
      </w:r>
      <w:r w:rsidRPr="00AE49A2">
        <w:rPr>
          <w:rFonts w:ascii="Times New Roman" w:hAnsi="Times New Roman" w:cs="Times New Roman"/>
          <w:sz w:val="28"/>
          <w:szCs w:val="28"/>
          <w:lang w:val="ro-RO"/>
        </w:rPr>
        <w:t xml:space="preserve"> posibilitatea </w:t>
      </w:r>
      <w:r w:rsidR="00FF13DA" w:rsidRPr="00AE49A2">
        <w:rPr>
          <w:rFonts w:ascii="Times New Roman" w:hAnsi="Times New Roman" w:cs="Times New Roman"/>
          <w:sz w:val="28"/>
          <w:szCs w:val="28"/>
          <w:lang w:val="ro-RO"/>
        </w:rPr>
        <w:t>participării</w:t>
      </w:r>
      <w:r w:rsidRPr="00AE49A2">
        <w:rPr>
          <w:rFonts w:ascii="Times New Roman" w:hAnsi="Times New Roman" w:cs="Times New Roman"/>
          <w:sz w:val="28"/>
          <w:szCs w:val="28"/>
          <w:lang w:val="ro-RO"/>
        </w:rPr>
        <w:t xml:space="preserve"> publicului;</w:t>
      </w:r>
    </w:p>
    <w:p w14:paraId="40D3252F" w14:textId="24DBF31F" w:rsidR="001F0420"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timpul </w:t>
      </w:r>
      <w:r w:rsidR="00FF13DA" w:rsidRPr="00AE49A2">
        <w:rPr>
          <w:rFonts w:ascii="Times New Roman" w:hAnsi="Times New Roman" w:cs="Times New Roman"/>
          <w:sz w:val="28"/>
          <w:szCs w:val="28"/>
          <w:lang w:val="ro-RO"/>
        </w:rPr>
        <w:t>ș</w:t>
      </w:r>
      <w:r w:rsidRPr="00AE49A2">
        <w:rPr>
          <w:rFonts w:ascii="Times New Roman" w:hAnsi="Times New Roman" w:cs="Times New Roman"/>
          <w:sz w:val="28"/>
          <w:szCs w:val="28"/>
          <w:lang w:val="ro-RO"/>
        </w:rPr>
        <w:t xml:space="preserve">i locul audierii publice </w:t>
      </w:r>
      <w:r w:rsidR="00FF13DA" w:rsidRPr="00AE49A2">
        <w:rPr>
          <w:rFonts w:ascii="Times New Roman" w:hAnsi="Times New Roman" w:cs="Times New Roman"/>
          <w:sz w:val="28"/>
          <w:szCs w:val="28"/>
          <w:lang w:val="ro-RO"/>
        </w:rPr>
        <w:t>prevăzute</w:t>
      </w:r>
      <w:r w:rsidRPr="00AE49A2">
        <w:rPr>
          <w:rFonts w:ascii="Times New Roman" w:hAnsi="Times New Roman" w:cs="Times New Roman"/>
          <w:sz w:val="28"/>
          <w:szCs w:val="28"/>
          <w:lang w:val="ro-RO"/>
        </w:rPr>
        <w:t xml:space="preserve">; </w:t>
      </w:r>
    </w:p>
    <w:p w14:paraId="07ABFB38" w14:textId="701750CD" w:rsidR="000A041A" w:rsidRPr="00AE49A2" w:rsidRDefault="005D2D57"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w:t>
      </w:r>
      <w:r w:rsidR="005D234F" w:rsidRPr="00AE49A2">
        <w:rPr>
          <w:rFonts w:ascii="Times New Roman" w:hAnsi="Times New Roman" w:cs="Times New Roman"/>
          <w:sz w:val="28"/>
          <w:szCs w:val="28"/>
          <w:lang w:val="ro-RO"/>
        </w:rPr>
        <w:t>datele de contact ale</w:t>
      </w:r>
      <w:r w:rsidRPr="00AE49A2">
        <w:rPr>
          <w:rFonts w:ascii="Times New Roman" w:hAnsi="Times New Roman" w:cs="Times New Roman"/>
          <w:sz w:val="28"/>
          <w:szCs w:val="28"/>
          <w:lang w:val="ro-RO"/>
        </w:rPr>
        <w:t xml:space="preserve"> </w:t>
      </w:r>
      <w:r w:rsidR="00FF13DA" w:rsidRPr="00AE49A2">
        <w:rPr>
          <w:rFonts w:ascii="Times New Roman" w:hAnsi="Times New Roman" w:cs="Times New Roman"/>
          <w:sz w:val="28"/>
          <w:szCs w:val="28"/>
          <w:lang w:val="ro-RO"/>
        </w:rPr>
        <w:t>autorități</w:t>
      </w:r>
      <w:r w:rsidR="003C01B3" w:rsidRPr="00AE49A2">
        <w:rPr>
          <w:rFonts w:ascii="Times New Roman" w:hAnsi="Times New Roman" w:cs="Times New Roman"/>
          <w:sz w:val="28"/>
          <w:szCs w:val="28"/>
          <w:lang w:val="ro-RO"/>
        </w:rPr>
        <w:t>i</w:t>
      </w:r>
      <w:r w:rsidRPr="00AE49A2">
        <w:rPr>
          <w:rFonts w:ascii="Times New Roman" w:hAnsi="Times New Roman" w:cs="Times New Roman"/>
          <w:sz w:val="28"/>
          <w:szCs w:val="28"/>
          <w:lang w:val="ro-RO"/>
        </w:rPr>
        <w:t xml:space="preserve"> </w:t>
      </w:r>
      <w:r w:rsidR="006D332F" w:rsidRPr="00AE49A2">
        <w:rPr>
          <w:rFonts w:ascii="Times New Roman" w:hAnsi="Times New Roman" w:cs="Times New Roman"/>
          <w:sz w:val="28"/>
          <w:szCs w:val="28"/>
          <w:lang w:val="ro-RO"/>
        </w:rPr>
        <w:t>publice</w:t>
      </w:r>
      <w:r w:rsidRPr="00AE49A2">
        <w:rPr>
          <w:rFonts w:ascii="Times New Roman" w:hAnsi="Times New Roman" w:cs="Times New Roman"/>
          <w:sz w:val="28"/>
          <w:szCs w:val="28"/>
          <w:lang w:val="ro-RO"/>
        </w:rPr>
        <w:t xml:space="preserve">, care poate furniza </w:t>
      </w:r>
      <w:r w:rsidR="00622138" w:rsidRPr="00AE49A2">
        <w:rPr>
          <w:rFonts w:ascii="Times New Roman" w:hAnsi="Times New Roman" w:cs="Times New Roman"/>
          <w:sz w:val="28"/>
          <w:szCs w:val="28"/>
          <w:lang w:val="ro-RO"/>
        </w:rPr>
        <w:t>informația</w:t>
      </w:r>
      <w:r w:rsidRPr="00AE49A2">
        <w:rPr>
          <w:rFonts w:ascii="Times New Roman" w:hAnsi="Times New Roman" w:cs="Times New Roman"/>
          <w:sz w:val="28"/>
          <w:szCs w:val="28"/>
          <w:lang w:val="ro-RO"/>
        </w:rPr>
        <w:t xml:space="preserve"> </w:t>
      </w:r>
      <w:r w:rsidR="00622138" w:rsidRPr="00AE49A2">
        <w:rPr>
          <w:rFonts w:ascii="Times New Roman" w:hAnsi="Times New Roman" w:cs="Times New Roman"/>
          <w:sz w:val="28"/>
          <w:szCs w:val="28"/>
          <w:lang w:val="ro-RO"/>
        </w:rPr>
        <w:t>corespunzătoare</w:t>
      </w:r>
      <w:r w:rsidRPr="00AE49A2">
        <w:rPr>
          <w:rFonts w:ascii="Times New Roman" w:hAnsi="Times New Roman" w:cs="Times New Roman"/>
          <w:sz w:val="28"/>
          <w:szCs w:val="28"/>
          <w:lang w:val="ro-RO"/>
        </w:rPr>
        <w:t xml:space="preserve">, precum </w:t>
      </w:r>
      <w:r w:rsidR="00622138" w:rsidRPr="00AE49A2">
        <w:rPr>
          <w:rFonts w:ascii="Times New Roman" w:hAnsi="Times New Roman" w:cs="Times New Roman"/>
          <w:sz w:val="28"/>
          <w:szCs w:val="28"/>
          <w:lang w:val="ro-RO"/>
        </w:rPr>
        <w:t>ș</w:t>
      </w:r>
      <w:r w:rsidRPr="00AE49A2">
        <w:rPr>
          <w:rFonts w:ascii="Times New Roman" w:hAnsi="Times New Roman" w:cs="Times New Roman"/>
          <w:sz w:val="28"/>
          <w:szCs w:val="28"/>
          <w:lang w:val="ro-RO"/>
        </w:rPr>
        <w:t xml:space="preserve">i transmiterea acestei </w:t>
      </w:r>
      <w:r w:rsidR="00622138" w:rsidRPr="00AE49A2">
        <w:rPr>
          <w:rFonts w:ascii="Times New Roman" w:hAnsi="Times New Roman" w:cs="Times New Roman"/>
          <w:sz w:val="28"/>
          <w:szCs w:val="28"/>
          <w:lang w:val="ro-RO"/>
        </w:rPr>
        <w:t>informații</w:t>
      </w:r>
      <w:r w:rsidRPr="00AE49A2">
        <w:rPr>
          <w:rFonts w:ascii="Times New Roman" w:hAnsi="Times New Roman" w:cs="Times New Roman"/>
          <w:sz w:val="28"/>
          <w:szCs w:val="28"/>
          <w:lang w:val="ro-RO"/>
        </w:rPr>
        <w:t xml:space="preserve"> pentru a fi examinat</w:t>
      </w:r>
      <w:r w:rsidR="0097766D" w:rsidRPr="00AE49A2">
        <w:rPr>
          <w:rFonts w:ascii="Times New Roman" w:hAnsi="Times New Roman" w:cs="Times New Roman"/>
          <w:sz w:val="28"/>
          <w:szCs w:val="28"/>
          <w:lang w:val="ro-RO"/>
        </w:rPr>
        <w:t>ă</w:t>
      </w:r>
      <w:r w:rsidRPr="00AE49A2">
        <w:rPr>
          <w:rFonts w:ascii="Times New Roman" w:hAnsi="Times New Roman" w:cs="Times New Roman"/>
          <w:sz w:val="28"/>
          <w:szCs w:val="28"/>
          <w:lang w:val="ro-RO"/>
        </w:rPr>
        <w:t xml:space="preserve"> de public; </w:t>
      </w:r>
    </w:p>
    <w:p w14:paraId="54522914" w14:textId="205CBEFE" w:rsidR="000A041A" w:rsidRPr="00AE49A2" w:rsidRDefault="003C01B3" w:rsidP="006D332F">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datele de contact ale </w:t>
      </w:r>
      <w:r w:rsidR="00622138" w:rsidRPr="00AE49A2">
        <w:rPr>
          <w:rFonts w:ascii="Times New Roman" w:hAnsi="Times New Roman" w:cs="Times New Roman"/>
          <w:sz w:val="28"/>
          <w:szCs w:val="28"/>
          <w:lang w:val="ro-RO"/>
        </w:rPr>
        <w:t>autorității</w:t>
      </w:r>
      <w:r w:rsidR="005D2D57" w:rsidRPr="00AE49A2">
        <w:rPr>
          <w:rFonts w:ascii="Times New Roman" w:hAnsi="Times New Roman" w:cs="Times New Roman"/>
          <w:sz w:val="28"/>
          <w:szCs w:val="28"/>
          <w:lang w:val="ro-RO"/>
        </w:rPr>
        <w:t xml:space="preserve"> </w:t>
      </w:r>
      <w:r w:rsidR="0097766D" w:rsidRPr="00AE49A2">
        <w:rPr>
          <w:rFonts w:ascii="Times New Roman" w:hAnsi="Times New Roman" w:cs="Times New Roman"/>
          <w:sz w:val="28"/>
          <w:szCs w:val="28"/>
          <w:lang w:val="ro-RO"/>
        </w:rPr>
        <w:t>publice</w:t>
      </w:r>
      <w:r w:rsidR="005D2D57" w:rsidRPr="00AE49A2">
        <w:rPr>
          <w:rFonts w:ascii="Times New Roman" w:hAnsi="Times New Roman" w:cs="Times New Roman"/>
          <w:sz w:val="28"/>
          <w:szCs w:val="28"/>
          <w:lang w:val="ro-RO"/>
        </w:rPr>
        <w:t xml:space="preserve"> respectiv</w:t>
      </w:r>
      <w:r w:rsidR="00622138" w:rsidRPr="00AE49A2">
        <w:rPr>
          <w:rFonts w:ascii="Times New Roman" w:hAnsi="Times New Roman" w:cs="Times New Roman"/>
          <w:sz w:val="28"/>
          <w:szCs w:val="28"/>
          <w:lang w:val="ro-RO"/>
        </w:rPr>
        <w:t>e</w:t>
      </w:r>
      <w:r w:rsidR="005D2D57" w:rsidRPr="00AE49A2">
        <w:rPr>
          <w:rFonts w:ascii="Times New Roman" w:hAnsi="Times New Roman" w:cs="Times New Roman"/>
          <w:sz w:val="28"/>
          <w:szCs w:val="28"/>
          <w:lang w:val="ro-RO"/>
        </w:rPr>
        <w:t xml:space="preserve"> sau </w:t>
      </w:r>
      <w:r w:rsidR="00622138" w:rsidRPr="00AE49A2">
        <w:rPr>
          <w:rFonts w:ascii="Times New Roman" w:hAnsi="Times New Roman" w:cs="Times New Roman"/>
          <w:sz w:val="28"/>
          <w:szCs w:val="28"/>
          <w:lang w:val="ro-RO"/>
        </w:rPr>
        <w:t>a oricărei</w:t>
      </w:r>
      <w:r w:rsidR="005D2D57" w:rsidRPr="00AE49A2">
        <w:rPr>
          <w:rFonts w:ascii="Times New Roman" w:hAnsi="Times New Roman" w:cs="Times New Roman"/>
          <w:sz w:val="28"/>
          <w:szCs w:val="28"/>
          <w:lang w:val="ro-RO"/>
        </w:rPr>
        <w:t xml:space="preserve"> alte </w:t>
      </w:r>
      <w:r w:rsidR="00622138" w:rsidRPr="00AE49A2">
        <w:rPr>
          <w:rFonts w:ascii="Times New Roman" w:hAnsi="Times New Roman" w:cs="Times New Roman"/>
          <w:sz w:val="28"/>
          <w:szCs w:val="28"/>
          <w:lang w:val="ro-RO"/>
        </w:rPr>
        <w:t>autorități</w:t>
      </w:r>
      <w:r w:rsidR="005D2D57" w:rsidRPr="00AE49A2">
        <w:rPr>
          <w:rFonts w:ascii="Times New Roman" w:hAnsi="Times New Roman" w:cs="Times New Roman"/>
          <w:sz w:val="28"/>
          <w:szCs w:val="28"/>
          <w:lang w:val="ro-RO"/>
        </w:rPr>
        <w:t xml:space="preserve"> oficiale, </w:t>
      </w:r>
      <w:r w:rsidR="00622138" w:rsidRPr="00AE49A2">
        <w:rPr>
          <w:rFonts w:ascii="Times New Roman" w:hAnsi="Times New Roman" w:cs="Times New Roman"/>
          <w:sz w:val="28"/>
          <w:szCs w:val="28"/>
          <w:lang w:val="ro-RO"/>
        </w:rPr>
        <w:t>căreia</w:t>
      </w:r>
      <w:r w:rsidR="005D2D57" w:rsidRPr="00AE49A2">
        <w:rPr>
          <w:rFonts w:ascii="Times New Roman" w:hAnsi="Times New Roman" w:cs="Times New Roman"/>
          <w:sz w:val="28"/>
          <w:szCs w:val="28"/>
          <w:lang w:val="ro-RO"/>
        </w:rPr>
        <w:t xml:space="preserve"> i se pot prezenta </w:t>
      </w:r>
      <w:r w:rsidR="00622138" w:rsidRPr="00AE49A2">
        <w:rPr>
          <w:rFonts w:ascii="Times New Roman" w:hAnsi="Times New Roman" w:cs="Times New Roman"/>
          <w:sz w:val="28"/>
          <w:szCs w:val="28"/>
          <w:lang w:val="ro-RO"/>
        </w:rPr>
        <w:t>observațiile</w:t>
      </w:r>
      <w:r w:rsidR="005D2D57" w:rsidRPr="00AE49A2">
        <w:rPr>
          <w:rFonts w:ascii="Times New Roman" w:hAnsi="Times New Roman" w:cs="Times New Roman"/>
          <w:sz w:val="28"/>
          <w:szCs w:val="28"/>
          <w:lang w:val="ro-RO"/>
        </w:rPr>
        <w:t xml:space="preserve"> sau </w:t>
      </w:r>
      <w:r w:rsidR="00622138" w:rsidRPr="00AE49A2">
        <w:rPr>
          <w:rFonts w:ascii="Times New Roman" w:hAnsi="Times New Roman" w:cs="Times New Roman"/>
          <w:sz w:val="28"/>
          <w:szCs w:val="28"/>
          <w:lang w:val="ro-RO"/>
        </w:rPr>
        <w:t>întrebările</w:t>
      </w:r>
      <w:r w:rsidR="005D2D57" w:rsidRPr="00AE49A2">
        <w:rPr>
          <w:rFonts w:ascii="Times New Roman" w:hAnsi="Times New Roman" w:cs="Times New Roman"/>
          <w:sz w:val="28"/>
          <w:szCs w:val="28"/>
          <w:lang w:val="ro-RO"/>
        </w:rPr>
        <w:t xml:space="preserve">, precum </w:t>
      </w:r>
      <w:r w:rsidR="00622138" w:rsidRPr="00AE49A2">
        <w:rPr>
          <w:rFonts w:ascii="Times New Roman" w:hAnsi="Times New Roman" w:cs="Times New Roman"/>
          <w:sz w:val="28"/>
          <w:szCs w:val="28"/>
          <w:lang w:val="ro-RO"/>
        </w:rPr>
        <w:t>ș</w:t>
      </w:r>
      <w:r w:rsidR="005D2D57" w:rsidRPr="00AE49A2">
        <w:rPr>
          <w:rFonts w:ascii="Times New Roman" w:hAnsi="Times New Roman" w:cs="Times New Roman"/>
          <w:sz w:val="28"/>
          <w:szCs w:val="28"/>
          <w:lang w:val="ro-RO"/>
        </w:rPr>
        <w:t xml:space="preserve">i despre termenele </w:t>
      </w:r>
      <w:r w:rsidR="00622138" w:rsidRPr="00AE49A2">
        <w:rPr>
          <w:rFonts w:ascii="Times New Roman" w:hAnsi="Times New Roman" w:cs="Times New Roman"/>
          <w:sz w:val="28"/>
          <w:szCs w:val="28"/>
          <w:lang w:val="ro-RO"/>
        </w:rPr>
        <w:t>prevăzute</w:t>
      </w:r>
      <w:r w:rsidR="005D2D57" w:rsidRPr="00AE49A2">
        <w:rPr>
          <w:rFonts w:ascii="Times New Roman" w:hAnsi="Times New Roman" w:cs="Times New Roman"/>
          <w:sz w:val="28"/>
          <w:szCs w:val="28"/>
          <w:lang w:val="ro-RO"/>
        </w:rPr>
        <w:t xml:space="preserve"> pentru prezentarea acestor </w:t>
      </w:r>
      <w:r w:rsidR="00622138" w:rsidRPr="00AE49A2">
        <w:rPr>
          <w:rFonts w:ascii="Times New Roman" w:hAnsi="Times New Roman" w:cs="Times New Roman"/>
          <w:sz w:val="28"/>
          <w:szCs w:val="28"/>
          <w:lang w:val="ro-RO"/>
        </w:rPr>
        <w:t>observații</w:t>
      </w:r>
      <w:r w:rsidR="005D2D57" w:rsidRPr="00AE49A2">
        <w:rPr>
          <w:rFonts w:ascii="Times New Roman" w:hAnsi="Times New Roman" w:cs="Times New Roman"/>
          <w:sz w:val="28"/>
          <w:szCs w:val="28"/>
          <w:lang w:val="ro-RO"/>
        </w:rPr>
        <w:t xml:space="preserve"> </w:t>
      </w:r>
      <w:r w:rsidR="00622138" w:rsidRPr="00AE49A2">
        <w:rPr>
          <w:rFonts w:ascii="Times New Roman" w:hAnsi="Times New Roman" w:cs="Times New Roman"/>
          <w:sz w:val="28"/>
          <w:szCs w:val="28"/>
          <w:lang w:val="ro-RO"/>
        </w:rPr>
        <w:t>ș</w:t>
      </w:r>
      <w:r w:rsidR="005D2D57" w:rsidRPr="00AE49A2">
        <w:rPr>
          <w:rFonts w:ascii="Times New Roman" w:hAnsi="Times New Roman" w:cs="Times New Roman"/>
          <w:sz w:val="28"/>
          <w:szCs w:val="28"/>
          <w:lang w:val="ro-RO"/>
        </w:rPr>
        <w:t xml:space="preserve">i </w:t>
      </w:r>
      <w:r w:rsidR="00622138" w:rsidRPr="00AE49A2">
        <w:rPr>
          <w:rFonts w:ascii="Times New Roman" w:hAnsi="Times New Roman" w:cs="Times New Roman"/>
          <w:sz w:val="28"/>
          <w:szCs w:val="28"/>
          <w:lang w:val="ro-RO"/>
        </w:rPr>
        <w:t>întrebări;</w:t>
      </w:r>
    </w:p>
    <w:p w14:paraId="73485FC9" w14:textId="0D7DCC0B" w:rsidR="00A0160A" w:rsidRPr="00AE49A2" w:rsidRDefault="005D2D57" w:rsidP="003E7192">
      <w:pPr>
        <w:pStyle w:val="Listparagraf"/>
        <w:numPr>
          <w:ilvl w:val="0"/>
          <w:numId w:val="26"/>
        </w:numPr>
        <w:spacing w:after="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despre </w:t>
      </w:r>
      <w:r w:rsidR="00622138" w:rsidRPr="00AE49A2">
        <w:rPr>
          <w:rFonts w:ascii="Times New Roman" w:hAnsi="Times New Roman" w:cs="Times New Roman"/>
          <w:sz w:val="28"/>
          <w:szCs w:val="28"/>
          <w:lang w:val="ro-RO"/>
        </w:rPr>
        <w:t>informația</w:t>
      </w:r>
      <w:r w:rsidRPr="00AE49A2">
        <w:rPr>
          <w:rFonts w:ascii="Times New Roman" w:hAnsi="Times New Roman" w:cs="Times New Roman"/>
          <w:sz w:val="28"/>
          <w:szCs w:val="28"/>
          <w:lang w:val="ro-RO"/>
        </w:rPr>
        <w:t xml:space="preserve"> </w:t>
      </w:r>
      <w:r w:rsidR="00F2093D" w:rsidRPr="00AE49A2">
        <w:rPr>
          <w:rFonts w:ascii="Times New Roman" w:hAnsi="Times New Roman" w:cs="Times New Roman"/>
          <w:sz w:val="28"/>
          <w:szCs w:val="28"/>
          <w:lang w:val="ro-RO"/>
        </w:rPr>
        <w:t xml:space="preserve">de mediu </w:t>
      </w:r>
      <w:r w:rsidRPr="00AE49A2">
        <w:rPr>
          <w:rFonts w:ascii="Times New Roman" w:hAnsi="Times New Roman" w:cs="Times New Roman"/>
          <w:sz w:val="28"/>
          <w:szCs w:val="28"/>
          <w:lang w:val="ro-RO"/>
        </w:rPr>
        <w:t>acumulat</w:t>
      </w:r>
      <w:r w:rsidR="00622138" w:rsidRPr="00AE49A2">
        <w:rPr>
          <w:rFonts w:ascii="Times New Roman" w:hAnsi="Times New Roman" w:cs="Times New Roman"/>
          <w:sz w:val="28"/>
          <w:szCs w:val="28"/>
          <w:lang w:val="ro-RO"/>
        </w:rPr>
        <w:t>ă</w:t>
      </w:r>
      <w:r w:rsidRPr="00AE49A2">
        <w:rPr>
          <w:rFonts w:ascii="Times New Roman" w:hAnsi="Times New Roman" w:cs="Times New Roman"/>
          <w:sz w:val="28"/>
          <w:szCs w:val="28"/>
          <w:lang w:val="ro-RO"/>
        </w:rPr>
        <w:t>, ce se refer</w:t>
      </w:r>
      <w:r w:rsidR="00A270E2" w:rsidRPr="00AE49A2">
        <w:rPr>
          <w:rFonts w:ascii="Times New Roman" w:hAnsi="Times New Roman" w:cs="Times New Roman"/>
          <w:sz w:val="28"/>
          <w:szCs w:val="28"/>
          <w:lang w:val="ro-RO"/>
        </w:rPr>
        <w:t>ă</w:t>
      </w:r>
      <w:r w:rsidRPr="00AE49A2">
        <w:rPr>
          <w:rFonts w:ascii="Times New Roman" w:hAnsi="Times New Roman" w:cs="Times New Roman"/>
          <w:sz w:val="28"/>
          <w:szCs w:val="28"/>
          <w:lang w:val="ro-RO"/>
        </w:rPr>
        <w:t xml:space="preserve"> la genul de activitate p</w:t>
      </w:r>
      <w:r w:rsidR="003C01B3" w:rsidRPr="00AE49A2">
        <w:rPr>
          <w:rFonts w:ascii="Times New Roman" w:hAnsi="Times New Roman" w:cs="Times New Roman"/>
          <w:sz w:val="28"/>
          <w:szCs w:val="28"/>
          <w:lang w:val="ro-RO"/>
        </w:rPr>
        <w:t>lanificat</w:t>
      </w:r>
      <w:r w:rsidR="000A041A" w:rsidRPr="00AE49A2">
        <w:rPr>
          <w:rFonts w:ascii="Times New Roman" w:hAnsi="Times New Roman" w:cs="Times New Roman"/>
          <w:sz w:val="28"/>
          <w:szCs w:val="28"/>
          <w:lang w:val="ro-RO"/>
        </w:rPr>
        <w:t>.</w:t>
      </w:r>
    </w:p>
    <w:p w14:paraId="02FDB203" w14:textId="2E09691C" w:rsidR="00532B25" w:rsidRPr="00AE49A2" w:rsidRDefault="005D234F"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4</w:t>
      </w:r>
      <w:r w:rsidR="003762BD" w:rsidRPr="00AE49A2">
        <w:rPr>
          <w:rFonts w:ascii="Times New Roman" w:hAnsi="Times New Roman" w:cs="Times New Roman"/>
          <w:sz w:val="28"/>
          <w:szCs w:val="28"/>
          <w:lang w:val="ro-RO"/>
        </w:rPr>
        <w:t>7</w:t>
      </w:r>
      <w:r w:rsidR="00532B25" w:rsidRPr="00AE49A2">
        <w:rPr>
          <w:rFonts w:ascii="Times New Roman" w:hAnsi="Times New Roman" w:cs="Times New Roman"/>
          <w:sz w:val="28"/>
          <w:szCs w:val="28"/>
          <w:lang w:val="ro-RO"/>
        </w:rPr>
        <w:t xml:space="preserve">. </w:t>
      </w:r>
      <w:r w:rsidR="00893D3E" w:rsidRPr="00AE49A2">
        <w:rPr>
          <w:rFonts w:ascii="Times New Roman" w:hAnsi="Times New Roman" w:cs="Times New Roman"/>
          <w:sz w:val="28"/>
          <w:szCs w:val="28"/>
          <w:lang w:val="ro-RO"/>
        </w:rPr>
        <w:t>Autoritățile publice</w:t>
      </w:r>
      <w:r w:rsidR="00532B25" w:rsidRPr="00AE49A2">
        <w:rPr>
          <w:rFonts w:ascii="Times New Roman" w:hAnsi="Times New Roman" w:cs="Times New Roman"/>
          <w:sz w:val="28"/>
          <w:szCs w:val="28"/>
          <w:lang w:val="ro-RO"/>
        </w:rPr>
        <w:t xml:space="preserve"> </w:t>
      </w:r>
      <w:r w:rsidR="004D2D00" w:rsidRPr="00AE49A2">
        <w:rPr>
          <w:rFonts w:ascii="Times New Roman" w:hAnsi="Times New Roman" w:cs="Times New Roman"/>
          <w:sz w:val="28"/>
          <w:szCs w:val="28"/>
          <w:lang w:val="ro-RO"/>
        </w:rPr>
        <w:t>asigură</w:t>
      </w:r>
      <w:r w:rsidR="00532B25" w:rsidRPr="00AE49A2">
        <w:rPr>
          <w:rFonts w:ascii="Times New Roman" w:hAnsi="Times New Roman" w:cs="Times New Roman"/>
          <w:sz w:val="28"/>
          <w:szCs w:val="28"/>
          <w:lang w:val="ro-RO"/>
        </w:rPr>
        <w:t xml:space="preserve"> </w:t>
      </w:r>
      <w:r w:rsidR="00950219" w:rsidRPr="00AE49A2">
        <w:rPr>
          <w:rFonts w:ascii="Times New Roman" w:hAnsi="Times New Roman" w:cs="Times New Roman"/>
          <w:sz w:val="28"/>
          <w:szCs w:val="28"/>
          <w:lang w:val="ro-RO"/>
        </w:rPr>
        <w:t>publicului</w:t>
      </w:r>
      <w:r w:rsidR="00532B25" w:rsidRPr="00AE49A2">
        <w:rPr>
          <w:rFonts w:ascii="Times New Roman" w:hAnsi="Times New Roman" w:cs="Times New Roman"/>
          <w:sz w:val="28"/>
          <w:szCs w:val="28"/>
          <w:lang w:val="ro-RO"/>
        </w:rPr>
        <w:t xml:space="preserve"> interesat, </w:t>
      </w:r>
      <w:r w:rsidR="004D2D00" w:rsidRPr="00AE49A2">
        <w:rPr>
          <w:rFonts w:ascii="Times New Roman" w:hAnsi="Times New Roman" w:cs="Times New Roman"/>
          <w:sz w:val="28"/>
          <w:szCs w:val="28"/>
          <w:lang w:val="ro-RO"/>
        </w:rPr>
        <w:t>la solicitare și pe baza principiilor legale</w:t>
      </w:r>
      <w:r w:rsidR="00532B25" w:rsidRPr="00AE49A2">
        <w:rPr>
          <w:rFonts w:ascii="Times New Roman" w:hAnsi="Times New Roman" w:cs="Times New Roman"/>
          <w:sz w:val="28"/>
          <w:szCs w:val="28"/>
          <w:lang w:val="ro-RO"/>
        </w:rPr>
        <w:t>, acces</w:t>
      </w:r>
      <w:r w:rsidR="00D14993" w:rsidRPr="00AE49A2">
        <w:rPr>
          <w:rFonts w:ascii="Times New Roman" w:hAnsi="Times New Roman" w:cs="Times New Roman"/>
          <w:sz w:val="28"/>
          <w:szCs w:val="28"/>
          <w:lang w:val="ro-RO"/>
        </w:rPr>
        <w:t>ul</w:t>
      </w:r>
      <w:r w:rsidR="00532B25" w:rsidRPr="00AE49A2">
        <w:rPr>
          <w:rFonts w:ascii="Times New Roman" w:hAnsi="Times New Roman" w:cs="Times New Roman"/>
          <w:sz w:val="28"/>
          <w:szCs w:val="28"/>
          <w:lang w:val="ro-RO"/>
        </w:rPr>
        <w:t xml:space="preserve"> gratuit la orice </w:t>
      </w:r>
      <w:r w:rsidR="004D2D00" w:rsidRPr="00AE49A2">
        <w:rPr>
          <w:rFonts w:ascii="Times New Roman" w:hAnsi="Times New Roman" w:cs="Times New Roman"/>
          <w:sz w:val="28"/>
          <w:szCs w:val="28"/>
          <w:lang w:val="ro-RO"/>
        </w:rPr>
        <w:t>informație</w:t>
      </w:r>
      <w:r w:rsidR="00532B25" w:rsidRPr="00AE49A2">
        <w:rPr>
          <w:rFonts w:ascii="Times New Roman" w:hAnsi="Times New Roman" w:cs="Times New Roman"/>
          <w:sz w:val="28"/>
          <w:szCs w:val="28"/>
          <w:lang w:val="ro-RO"/>
        </w:rPr>
        <w:t xml:space="preserve"> referitoare la procesul de luare a deciziilor, disponibil</w:t>
      </w:r>
      <w:r w:rsidR="00A24D2D" w:rsidRPr="00AE49A2">
        <w:rPr>
          <w:rFonts w:ascii="Times New Roman" w:hAnsi="Times New Roman" w:cs="Times New Roman"/>
          <w:sz w:val="28"/>
          <w:szCs w:val="28"/>
          <w:lang w:val="ro-RO"/>
        </w:rPr>
        <w:t>ă</w:t>
      </w:r>
      <w:r w:rsidR="00532B25" w:rsidRPr="00AE49A2">
        <w:rPr>
          <w:rFonts w:ascii="Times New Roman" w:hAnsi="Times New Roman" w:cs="Times New Roman"/>
          <w:sz w:val="28"/>
          <w:szCs w:val="28"/>
          <w:lang w:val="ro-RO"/>
        </w:rPr>
        <w:t xml:space="preserve"> </w:t>
      </w:r>
      <w:r w:rsidR="004D2D00" w:rsidRPr="00AE49A2">
        <w:rPr>
          <w:rFonts w:ascii="Times New Roman" w:hAnsi="Times New Roman" w:cs="Times New Roman"/>
          <w:sz w:val="28"/>
          <w:szCs w:val="28"/>
          <w:lang w:val="ro-RO"/>
        </w:rPr>
        <w:t>î</w:t>
      </w:r>
      <w:r w:rsidR="00532B25" w:rsidRPr="00AE49A2">
        <w:rPr>
          <w:rFonts w:ascii="Times New Roman" w:hAnsi="Times New Roman" w:cs="Times New Roman"/>
          <w:sz w:val="28"/>
          <w:szCs w:val="28"/>
          <w:lang w:val="ro-RO"/>
        </w:rPr>
        <w:t xml:space="preserve">n momentul </w:t>
      </w:r>
      <w:r w:rsidR="004D2D00" w:rsidRPr="00AE49A2">
        <w:rPr>
          <w:rFonts w:ascii="Times New Roman" w:hAnsi="Times New Roman" w:cs="Times New Roman"/>
          <w:sz w:val="28"/>
          <w:szCs w:val="28"/>
          <w:lang w:val="ro-RO"/>
        </w:rPr>
        <w:t>realizării</w:t>
      </w:r>
      <w:r w:rsidR="00532B25" w:rsidRPr="00AE49A2">
        <w:rPr>
          <w:rFonts w:ascii="Times New Roman" w:hAnsi="Times New Roman" w:cs="Times New Roman"/>
          <w:sz w:val="28"/>
          <w:szCs w:val="28"/>
          <w:lang w:val="ro-RO"/>
        </w:rPr>
        <w:t xml:space="preserve"> procedurii de informare a publicului</w:t>
      </w:r>
      <w:r w:rsidR="00A24D2D" w:rsidRPr="00AE49A2">
        <w:rPr>
          <w:rFonts w:ascii="Times New Roman" w:hAnsi="Times New Roman" w:cs="Times New Roman"/>
          <w:sz w:val="28"/>
          <w:szCs w:val="28"/>
          <w:lang w:val="ro-RO"/>
        </w:rPr>
        <w:t>,</w:t>
      </w:r>
      <w:r w:rsidR="00532B25" w:rsidRPr="00AE49A2">
        <w:rPr>
          <w:rFonts w:ascii="Times New Roman" w:hAnsi="Times New Roman" w:cs="Times New Roman"/>
          <w:sz w:val="28"/>
          <w:szCs w:val="28"/>
          <w:lang w:val="ro-RO"/>
        </w:rPr>
        <w:t xml:space="preserve"> </w:t>
      </w:r>
      <w:r w:rsidR="004D2D00" w:rsidRPr="00AE49A2">
        <w:rPr>
          <w:rFonts w:ascii="Times New Roman" w:hAnsi="Times New Roman" w:cs="Times New Roman"/>
          <w:sz w:val="28"/>
          <w:szCs w:val="28"/>
          <w:lang w:val="ro-RO"/>
        </w:rPr>
        <w:t>î</w:t>
      </w:r>
      <w:r w:rsidR="00532B25" w:rsidRPr="00AE49A2">
        <w:rPr>
          <w:rFonts w:ascii="Times New Roman" w:hAnsi="Times New Roman" w:cs="Times New Roman"/>
          <w:sz w:val="28"/>
          <w:szCs w:val="28"/>
          <w:lang w:val="ro-RO"/>
        </w:rPr>
        <w:t xml:space="preserve">n scopul studierii ei </w:t>
      </w:r>
      <w:r w:rsidR="004D2D00" w:rsidRPr="00AE49A2">
        <w:rPr>
          <w:rFonts w:ascii="Times New Roman" w:hAnsi="Times New Roman" w:cs="Times New Roman"/>
          <w:sz w:val="28"/>
          <w:szCs w:val="28"/>
          <w:lang w:val="ro-RO"/>
        </w:rPr>
        <w:t>ș</w:t>
      </w:r>
      <w:r w:rsidR="00532B25" w:rsidRPr="00AE49A2">
        <w:rPr>
          <w:rFonts w:ascii="Times New Roman" w:hAnsi="Times New Roman" w:cs="Times New Roman"/>
          <w:sz w:val="28"/>
          <w:szCs w:val="28"/>
          <w:lang w:val="ro-RO"/>
        </w:rPr>
        <w:t xml:space="preserve">i pe </w:t>
      </w:r>
      <w:r w:rsidR="004D2D00" w:rsidRPr="00AE49A2">
        <w:rPr>
          <w:rFonts w:ascii="Times New Roman" w:hAnsi="Times New Roman" w:cs="Times New Roman"/>
          <w:sz w:val="28"/>
          <w:szCs w:val="28"/>
          <w:lang w:val="ro-RO"/>
        </w:rPr>
        <w:t>măsura</w:t>
      </w:r>
      <w:r w:rsidR="00532B25" w:rsidRPr="00AE49A2">
        <w:rPr>
          <w:rFonts w:ascii="Times New Roman" w:hAnsi="Times New Roman" w:cs="Times New Roman"/>
          <w:sz w:val="28"/>
          <w:szCs w:val="28"/>
          <w:lang w:val="ro-RO"/>
        </w:rPr>
        <w:t xml:space="preserve"> accesului la aceast</w:t>
      </w:r>
      <w:r w:rsidR="00853005" w:rsidRPr="00AE49A2">
        <w:rPr>
          <w:rFonts w:ascii="Times New Roman" w:hAnsi="Times New Roman" w:cs="Times New Roman"/>
          <w:sz w:val="28"/>
          <w:szCs w:val="28"/>
          <w:lang w:val="ro-RO"/>
        </w:rPr>
        <w:t>ă</w:t>
      </w:r>
      <w:r w:rsidR="00532B25" w:rsidRPr="00AE49A2">
        <w:rPr>
          <w:rFonts w:ascii="Times New Roman" w:hAnsi="Times New Roman" w:cs="Times New Roman"/>
          <w:sz w:val="28"/>
          <w:szCs w:val="28"/>
          <w:lang w:val="ro-RO"/>
        </w:rPr>
        <w:t xml:space="preserve"> </w:t>
      </w:r>
      <w:r w:rsidR="00D14993" w:rsidRPr="00AE49A2">
        <w:rPr>
          <w:rFonts w:ascii="Times New Roman" w:hAnsi="Times New Roman" w:cs="Times New Roman"/>
          <w:sz w:val="28"/>
          <w:szCs w:val="28"/>
          <w:lang w:val="ro-RO"/>
        </w:rPr>
        <w:t>informație</w:t>
      </w:r>
      <w:r w:rsidR="00572882" w:rsidRPr="00AE49A2">
        <w:rPr>
          <w:rFonts w:ascii="Times New Roman" w:hAnsi="Times New Roman" w:cs="Times New Roman"/>
          <w:sz w:val="28"/>
          <w:szCs w:val="28"/>
          <w:lang w:val="ro-RO"/>
        </w:rPr>
        <w:t>, cu condiția că informația dată</w:t>
      </w:r>
      <w:r w:rsidR="00532B25" w:rsidRPr="00AE49A2">
        <w:rPr>
          <w:rFonts w:ascii="Times New Roman" w:hAnsi="Times New Roman" w:cs="Times New Roman"/>
          <w:sz w:val="28"/>
          <w:szCs w:val="28"/>
          <w:lang w:val="ro-RO"/>
        </w:rPr>
        <w:t xml:space="preserve"> nu afecte</w:t>
      </w:r>
      <w:r w:rsidR="00572882" w:rsidRPr="00AE49A2">
        <w:rPr>
          <w:rFonts w:ascii="Times New Roman" w:hAnsi="Times New Roman" w:cs="Times New Roman"/>
          <w:sz w:val="28"/>
          <w:szCs w:val="28"/>
          <w:lang w:val="ro-RO"/>
        </w:rPr>
        <w:t>ază</w:t>
      </w:r>
      <w:r w:rsidR="00532B25" w:rsidRPr="00AE49A2">
        <w:rPr>
          <w:rFonts w:ascii="Times New Roman" w:hAnsi="Times New Roman" w:cs="Times New Roman"/>
          <w:sz w:val="28"/>
          <w:szCs w:val="28"/>
          <w:lang w:val="ro-RO"/>
        </w:rPr>
        <w:t xml:space="preserve"> dreptul </w:t>
      </w:r>
      <w:r w:rsidR="00572882" w:rsidRPr="00AE49A2">
        <w:rPr>
          <w:rFonts w:ascii="Times New Roman" w:hAnsi="Times New Roman" w:cs="Times New Roman"/>
          <w:sz w:val="28"/>
          <w:szCs w:val="28"/>
          <w:lang w:val="ro-RO"/>
        </w:rPr>
        <w:t>autorităților publice</w:t>
      </w:r>
      <w:r w:rsidR="00532B25" w:rsidRPr="00AE49A2">
        <w:rPr>
          <w:rFonts w:ascii="Times New Roman" w:hAnsi="Times New Roman" w:cs="Times New Roman"/>
          <w:sz w:val="28"/>
          <w:szCs w:val="28"/>
          <w:lang w:val="ro-RO"/>
        </w:rPr>
        <w:t xml:space="preserve"> de a interzice accesul la </w:t>
      </w:r>
      <w:r w:rsidR="00572882" w:rsidRPr="00AE49A2">
        <w:rPr>
          <w:rFonts w:ascii="Times New Roman" w:hAnsi="Times New Roman" w:cs="Times New Roman"/>
          <w:sz w:val="28"/>
          <w:szCs w:val="28"/>
          <w:lang w:val="ro-RO"/>
        </w:rPr>
        <w:t>ace</w:t>
      </w:r>
      <w:r w:rsidR="00A24D2D" w:rsidRPr="00AE49A2">
        <w:rPr>
          <w:rFonts w:ascii="Times New Roman" w:hAnsi="Times New Roman" w:cs="Times New Roman"/>
          <w:sz w:val="28"/>
          <w:szCs w:val="28"/>
          <w:lang w:val="ro-RO"/>
        </w:rPr>
        <w:t>astă</w:t>
      </w:r>
      <w:r w:rsidR="00572882" w:rsidRPr="00AE49A2">
        <w:rPr>
          <w:rFonts w:ascii="Times New Roman" w:hAnsi="Times New Roman" w:cs="Times New Roman"/>
          <w:sz w:val="28"/>
          <w:szCs w:val="28"/>
          <w:lang w:val="ro-RO"/>
        </w:rPr>
        <w:t xml:space="preserve"> informați</w:t>
      </w:r>
      <w:r w:rsidR="00A24D2D" w:rsidRPr="00AE49A2">
        <w:rPr>
          <w:rFonts w:ascii="Times New Roman" w:hAnsi="Times New Roman" w:cs="Times New Roman"/>
          <w:sz w:val="28"/>
          <w:szCs w:val="28"/>
          <w:lang w:val="ro-RO"/>
        </w:rPr>
        <w:t>e</w:t>
      </w:r>
      <w:r w:rsidR="00572882" w:rsidRPr="00AE49A2">
        <w:rPr>
          <w:rFonts w:ascii="Times New Roman" w:hAnsi="Times New Roman" w:cs="Times New Roman"/>
          <w:sz w:val="28"/>
          <w:szCs w:val="28"/>
          <w:lang w:val="ro-RO"/>
        </w:rPr>
        <w:t>.</w:t>
      </w:r>
      <w:r w:rsidR="00532B25" w:rsidRPr="00AE49A2">
        <w:rPr>
          <w:rFonts w:ascii="Times New Roman" w:hAnsi="Times New Roman" w:cs="Times New Roman"/>
          <w:sz w:val="28"/>
          <w:szCs w:val="28"/>
          <w:lang w:val="ro-RO"/>
        </w:rPr>
        <w:t xml:space="preserve"> </w:t>
      </w:r>
    </w:p>
    <w:p w14:paraId="647F5C11" w14:textId="3A1229F8" w:rsidR="002B4B03" w:rsidRPr="00AE49A2" w:rsidRDefault="005C7593"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4</w:t>
      </w:r>
      <w:r w:rsidR="0015627C" w:rsidRPr="00AE49A2">
        <w:rPr>
          <w:rFonts w:ascii="Times New Roman" w:hAnsi="Times New Roman" w:cs="Times New Roman"/>
          <w:sz w:val="28"/>
          <w:szCs w:val="28"/>
          <w:lang w:val="ro-RO"/>
        </w:rPr>
        <w:t>8</w:t>
      </w:r>
      <w:r w:rsidR="00532B25" w:rsidRPr="00AE49A2">
        <w:rPr>
          <w:rFonts w:ascii="Times New Roman" w:hAnsi="Times New Roman" w:cs="Times New Roman"/>
          <w:sz w:val="28"/>
          <w:szCs w:val="28"/>
          <w:lang w:val="ro-RO"/>
        </w:rPr>
        <w:t xml:space="preserve">. </w:t>
      </w:r>
      <w:r w:rsidR="00832C08" w:rsidRPr="00AE49A2">
        <w:rPr>
          <w:rFonts w:ascii="Times New Roman" w:hAnsi="Times New Roman" w:cs="Times New Roman"/>
          <w:sz w:val="28"/>
          <w:szCs w:val="28"/>
          <w:lang w:val="ro-RO"/>
        </w:rPr>
        <w:t>Autoritățile publice</w:t>
      </w:r>
      <w:r w:rsidR="00532B25" w:rsidRPr="00AE49A2">
        <w:rPr>
          <w:rFonts w:ascii="Times New Roman" w:hAnsi="Times New Roman" w:cs="Times New Roman"/>
          <w:sz w:val="28"/>
          <w:szCs w:val="28"/>
          <w:lang w:val="ro-RO"/>
        </w:rPr>
        <w:t xml:space="preserve"> asigur</w:t>
      </w:r>
      <w:r w:rsidR="00832C08" w:rsidRPr="00AE49A2">
        <w:rPr>
          <w:rFonts w:ascii="Times New Roman" w:hAnsi="Times New Roman" w:cs="Times New Roman"/>
          <w:sz w:val="28"/>
          <w:szCs w:val="28"/>
          <w:lang w:val="ro-RO"/>
        </w:rPr>
        <w:t>ă</w:t>
      </w:r>
      <w:r w:rsidR="00526DB9" w:rsidRPr="00AE49A2">
        <w:rPr>
          <w:rFonts w:ascii="Times New Roman" w:hAnsi="Times New Roman" w:cs="Times New Roman"/>
          <w:sz w:val="28"/>
          <w:szCs w:val="28"/>
          <w:lang w:val="ro-RO"/>
        </w:rPr>
        <w:t xml:space="preserve"> </w:t>
      </w:r>
      <w:r w:rsidR="00646072" w:rsidRPr="00AE49A2">
        <w:rPr>
          <w:rFonts w:ascii="Times New Roman" w:hAnsi="Times New Roman" w:cs="Times New Roman"/>
          <w:sz w:val="28"/>
          <w:szCs w:val="28"/>
          <w:lang w:val="ro-RO"/>
        </w:rPr>
        <w:t xml:space="preserve">informarea fără întârziere a publicului despre decizia luată. </w:t>
      </w:r>
    </w:p>
    <w:p w14:paraId="3E83824D" w14:textId="65E0DDEB" w:rsidR="00532B25" w:rsidRPr="00AE49A2" w:rsidRDefault="0015627C"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49</w:t>
      </w:r>
      <w:r w:rsidR="002B4B03" w:rsidRPr="00AE49A2">
        <w:rPr>
          <w:rFonts w:ascii="Times New Roman" w:hAnsi="Times New Roman" w:cs="Times New Roman"/>
          <w:sz w:val="28"/>
          <w:szCs w:val="28"/>
          <w:lang w:val="ro-RO"/>
        </w:rPr>
        <w:t xml:space="preserve">. </w:t>
      </w:r>
      <w:r w:rsidR="00646072" w:rsidRPr="00AE49A2">
        <w:rPr>
          <w:rFonts w:ascii="Times New Roman" w:hAnsi="Times New Roman" w:cs="Times New Roman"/>
          <w:sz w:val="28"/>
          <w:szCs w:val="28"/>
          <w:lang w:val="ro-RO"/>
        </w:rPr>
        <w:t>A</w:t>
      </w:r>
      <w:r w:rsidR="00BB04FB" w:rsidRPr="00AE49A2">
        <w:rPr>
          <w:rFonts w:ascii="Times New Roman" w:hAnsi="Times New Roman" w:cs="Times New Roman"/>
          <w:sz w:val="28"/>
          <w:szCs w:val="28"/>
          <w:lang w:val="ro-RO"/>
        </w:rPr>
        <w:t xml:space="preserve">utoritatea publică </w:t>
      </w:r>
      <w:r w:rsidR="005C7593" w:rsidRPr="00AE49A2">
        <w:rPr>
          <w:rFonts w:ascii="Times New Roman" w:hAnsi="Times New Roman" w:cs="Times New Roman"/>
          <w:sz w:val="28"/>
          <w:szCs w:val="28"/>
          <w:lang w:val="ro-RO"/>
        </w:rPr>
        <w:t>plasează</w:t>
      </w:r>
      <w:r w:rsidR="00BB04FB" w:rsidRPr="00AE49A2">
        <w:rPr>
          <w:rFonts w:ascii="Times New Roman" w:hAnsi="Times New Roman" w:cs="Times New Roman"/>
          <w:sz w:val="28"/>
          <w:szCs w:val="28"/>
          <w:lang w:val="ro-RO"/>
        </w:rPr>
        <w:t xml:space="preserve"> </w:t>
      </w:r>
      <w:r w:rsidR="004C115A" w:rsidRPr="00AE49A2">
        <w:rPr>
          <w:rFonts w:ascii="Times New Roman" w:hAnsi="Times New Roman" w:cs="Times New Roman"/>
          <w:sz w:val="28"/>
          <w:szCs w:val="28"/>
          <w:lang w:val="ro-RO"/>
        </w:rPr>
        <w:t xml:space="preserve">decizia motivată </w:t>
      </w:r>
      <w:r w:rsidR="00BB04FB" w:rsidRPr="00AE49A2">
        <w:rPr>
          <w:rFonts w:ascii="Times New Roman" w:hAnsi="Times New Roman" w:cs="Times New Roman"/>
          <w:sz w:val="28"/>
          <w:szCs w:val="28"/>
          <w:lang w:val="ro-RO"/>
        </w:rPr>
        <w:t>pe pagina</w:t>
      </w:r>
      <w:r w:rsidR="00E64357" w:rsidRPr="00AE49A2">
        <w:rPr>
          <w:rFonts w:ascii="Times New Roman" w:hAnsi="Times New Roman" w:cs="Times New Roman"/>
          <w:sz w:val="28"/>
          <w:szCs w:val="28"/>
          <w:lang w:val="ro-RO"/>
        </w:rPr>
        <w:t xml:space="preserve"> web</w:t>
      </w:r>
      <w:r w:rsidR="00BB04FB" w:rsidRPr="00AE49A2">
        <w:rPr>
          <w:rFonts w:ascii="Times New Roman" w:hAnsi="Times New Roman" w:cs="Times New Roman"/>
          <w:sz w:val="28"/>
          <w:szCs w:val="28"/>
          <w:lang w:val="ro-RO"/>
        </w:rPr>
        <w:t xml:space="preserve"> oficială</w:t>
      </w:r>
      <w:r w:rsidR="0049772E" w:rsidRPr="00AE49A2">
        <w:rPr>
          <w:rFonts w:ascii="Times New Roman" w:hAnsi="Times New Roman" w:cs="Times New Roman"/>
          <w:sz w:val="28"/>
          <w:szCs w:val="28"/>
          <w:lang w:val="ro-RO"/>
        </w:rPr>
        <w:t>.</w:t>
      </w:r>
    </w:p>
    <w:p w14:paraId="5DC613B3" w14:textId="41E5189B" w:rsidR="00532B25" w:rsidRPr="00AE49A2" w:rsidRDefault="00215B69"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5</w:t>
      </w:r>
      <w:r w:rsidR="0015627C" w:rsidRPr="00AE49A2">
        <w:rPr>
          <w:rFonts w:ascii="Times New Roman" w:hAnsi="Times New Roman" w:cs="Times New Roman"/>
          <w:sz w:val="28"/>
          <w:szCs w:val="28"/>
          <w:lang w:val="ro-RO"/>
        </w:rPr>
        <w:t>0</w:t>
      </w:r>
      <w:r w:rsidR="00DB07BC" w:rsidRPr="00AE49A2">
        <w:rPr>
          <w:rFonts w:ascii="Times New Roman" w:hAnsi="Times New Roman" w:cs="Times New Roman"/>
          <w:sz w:val="28"/>
          <w:szCs w:val="28"/>
          <w:lang w:val="ro-RO"/>
        </w:rPr>
        <w:t xml:space="preserve">. </w:t>
      </w:r>
      <w:r w:rsidR="00303350" w:rsidRPr="00AE49A2">
        <w:rPr>
          <w:rFonts w:ascii="Times New Roman" w:hAnsi="Times New Roman" w:cs="Times New Roman"/>
          <w:sz w:val="28"/>
          <w:szCs w:val="28"/>
          <w:lang w:val="ro-RO"/>
        </w:rPr>
        <w:t xml:space="preserve">Autoritățile publice </w:t>
      </w:r>
      <w:r w:rsidR="000153DA" w:rsidRPr="00AE49A2">
        <w:rPr>
          <w:rFonts w:ascii="Times New Roman" w:hAnsi="Times New Roman" w:cs="Times New Roman"/>
          <w:sz w:val="28"/>
          <w:szCs w:val="28"/>
          <w:lang w:val="ro-RO"/>
        </w:rPr>
        <w:t>asigură</w:t>
      </w:r>
      <w:r w:rsidR="0049772E" w:rsidRPr="00AE49A2">
        <w:rPr>
          <w:rFonts w:ascii="Times New Roman" w:hAnsi="Times New Roman" w:cs="Times New Roman"/>
          <w:sz w:val="28"/>
          <w:szCs w:val="28"/>
          <w:lang w:val="ro-RO"/>
        </w:rPr>
        <w:t xml:space="preserve"> </w:t>
      </w:r>
      <w:r w:rsidR="000153DA" w:rsidRPr="00AE49A2">
        <w:rPr>
          <w:rFonts w:ascii="Times New Roman" w:hAnsi="Times New Roman" w:cs="Times New Roman"/>
          <w:sz w:val="28"/>
          <w:szCs w:val="28"/>
          <w:lang w:val="ro-RO"/>
        </w:rPr>
        <w:t xml:space="preserve">participarea publicului </w:t>
      </w:r>
      <w:r w:rsidR="00DB07BC" w:rsidRPr="00AE49A2">
        <w:rPr>
          <w:rFonts w:ascii="Times New Roman" w:hAnsi="Times New Roman" w:cs="Times New Roman"/>
          <w:sz w:val="28"/>
          <w:szCs w:val="28"/>
          <w:lang w:val="ro-RO"/>
        </w:rPr>
        <w:t xml:space="preserve">la luarea deciziilor pentru eliberarea </w:t>
      </w:r>
      <w:r w:rsidR="005E2A66" w:rsidRPr="00AE49A2">
        <w:rPr>
          <w:rFonts w:ascii="Times New Roman" w:hAnsi="Times New Roman" w:cs="Times New Roman"/>
          <w:sz w:val="28"/>
          <w:szCs w:val="28"/>
          <w:lang w:val="ro-RO"/>
        </w:rPr>
        <w:t>actelor permisive</w:t>
      </w:r>
      <w:r w:rsidR="00DB07BC" w:rsidRPr="00AE49A2">
        <w:rPr>
          <w:rFonts w:ascii="Times New Roman" w:hAnsi="Times New Roman" w:cs="Times New Roman"/>
          <w:sz w:val="28"/>
          <w:szCs w:val="28"/>
          <w:lang w:val="ro-RO"/>
        </w:rPr>
        <w:t xml:space="preserve"> privind eliminarea premeditat</w:t>
      </w:r>
      <w:r w:rsidR="000153DA" w:rsidRPr="00AE49A2">
        <w:rPr>
          <w:rFonts w:ascii="Times New Roman" w:hAnsi="Times New Roman" w:cs="Times New Roman"/>
          <w:sz w:val="28"/>
          <w:szCs w:val="28"/>
          <w:lang w:val="ro-RO"/>
        </w:rPr>
        <w:t>ă</w:t>
      </w:r>
      <w:r w:rsidR="00DB07BC" w:rsidRPr="00AE49A2">
        <w:rPr>
          <w:rFonts w:ascii="Times New Roman" w:hAnsi="Times New Roman" w:cs="Times New Roman"/>
          <w:sz w:val="28"/>
          <w:szCs w:val="28"/>
          <w:lang w:val="ro-RO"/>
        </w:rPr>
        <w:t xml:space="preserve"> </w:t>
      </w:r>
      <w:r w:rsidR="000153DA" w:rsidRPr="00AE49A2">
        <w:rPr>
          <w:rFonts w:ascii="Times New Roman" w:hAnsi="Times New Roman" w:cs="Times New Roman"/>
          <w:sz w:val="28"/>
          <w:szCs w:val="28"/>
          <w:lang w:val="ro-RO"/>
        </w:rPr>
        <w:t>î</w:t>
      </w:r>
      <w:r w:rsidR="00DB07BC" w:rsidRPr="00AE49A2">
        <w:rPr>
          <w:rFonts w:ascii="Times New Roman" w:hAnsi="Times New Roman" w:cs="Times New Roman"/>
          <w:sz w:val="28"/>
          <w:szCs w:val="28"/>
          <w:lang w:val="ro-RO"/>
        </w:rPr>
        <w:t>n mediul ambiant a organismelor modificate genetic</w:t>
      </w:r>
      <w:r w:rsidR="6E8B62BC" w:rsidRPr="00AE49A2">
        <w:rPr>
          <w:rFonts w:ascii="Times New Roman" w:hAnsi="Times New Roman" w:cs="Times New Roman"/>
          <w:sz w:val="28"/>
          <w:szCs w:val="28"/>
          <w:lang w:val="ro-RO"/>
        </w:rPr>
        <w:t xml:space="preserve"> în conformitate cu Legea nr. 152/2022 cu privire la reglementarea și controlul organismelor modificate genetic</w:t>
      </w:r>
      <w:r w:rsidR="00DB07BC" w:rsidRPr="00AE49A2">
        <w:rPr>
          <w:rFonts w:ascii="Times New Roman" w:hAnsi="Times New Roman" w:cs="Times New Roman"/>
          <w:sz w:val="28"/>
          <w:szCs w:val="28"/>
          <w:lang w:val="ro-RO"/>
        </w:rPr>
        <w:t>.</w:t>
      </w:r>
    </w:p>
    <w:p w14:paraId="573B37FC" w14:textId="0246159A" w:rsidR="004752D6" w:rsidRPr="00AE49A2" w:rsidRDefault="00215B69"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5</w:t>
      </w:r>
      <w:r w:rsidR="0015627C" w:rsidRPr="00AE49A2">
        <w:rPr>
          <w:rFonts w:ascii="Times New Roman" w:hAnsi="Times New Roman" w:cs="Times New Roman"/>
          <w:sz w:val="28"/>
          <w:szCs w:val="28"/>
          <w:lang w:val="ro-RO"/>
        </w:rPr>
        <w:t>1</w:t>
      </w:r>
      <w:r w:rsidR="000153DA" w:rsidRPr="00AE49A2">
        <w:rPr>
          <w:rFonts w:ascii="Times New Roman" w:hAnsi="Times New Roman" w:cs="Times New Roman"/>
          <w:sz w:val="28"/>
          <w:szCs w:val="28"/>
          <w:lang w:val="ro-RO"/>
        </w:rPr>
        <w:t xml:space="preserve">. </w:t>
      </w:r>
      <w:r w:rsidR="0027091D" w:rsidRPr="00AE49A2">
        <w:rPr>
          <w:rFonts w:ascii="Times New Roman" w:hAnsi="Times New Roman" w:cs="Times New Roman"/>
          <w:sz w:val="28"/>
          <w:szCs w:val="28"/>
          <w:lang w:val="ro-RO"/>
        </w:rPr>
        <w:t>Autoritățile publice</w:t>
      </w:r>
      <w:r w:rsidR="0049772E" w:rsidRPr="00AE49A2">
        <w:rPr>
          <w:rFonts w:ascii="Times New Roman" w:hAnsi="Times New Roman" w:cs="Times New Roman"/>
          <w:sz w:val="28"/>
          <w:szCs w:val="28"/>
          <w:lang w:val="ro-RO"/>
        </w:rPr>
        <w:t xml:space="preserve"> </w:t>
      </w:r>
      <w:r w:rsidR="00DB07BC" w:rsidRPr="00AE49A2">
        <w:rPr>
          <w:rFonts w:ascii="Times New Roman" w:hAnsi="Times New Roman" w:cs="Times New Roman"/>
          <w:sz w:val="28"/>
          <w:szCs w:val="28"/>
          <w:lang w:val="ro-RO"/>
        </w:rPr>
        <w:t>depun eforturi pentru a asigura publicului posibilitatea de a participa la elaborarea politici</w:t>
      </w:r>
      <w:r w:rsidR="0027091D" w:rsidRPr="00AE49A2">
        <w:rPr>
          <w:rFonts w:ascii="Times New Roman" w:hAnsi="Times New Roman" w:cs="Times New Roman"/>
          <w:sz w:val="28"/>
          <w:szCs w:val="28"/>
          <w:lang w:val="ro-RO"/>
        </w:rPr>
        <w:t>lor de</w:t>
      </w:r>
      <w:r w:rsidR="00DB07BC" w:rsidRPr="00AE49A2">
        <w:rPr>
          <w:rFonts w:ascii="Times New Roman" w:hAnsi="Times New Roman" w:cs="Times New Roman"/>
          <w:sz w:val="28"/>
          <w:szCs w:val="28"/>
          <w:lang w:val="ro-RO"/>
        </w:rPr>
        <w:t xml:space="preserve"> mediu.</w:t>
      </w:r>
      <w:r w:rsidR="004752D6" w:rsidRPr="00AE49A2">
        <w:rPr>
          <w:rFonts w:ascii="Times New Roman" w:hAnsi="Times New Roman" w:cs="Times New Roman"/>
          <w:sz w:val="28"/>
          <w:szCs w:val="28"/>
          <w:lang w:val="ro-RO"/>
        </w:rPr>
        <w:t xml:space="preserve"> În acest scop</w:t>
      </w:r>
      <w:r w:rsidR="00EA287F" w:rsidRPr="00AE49A2">
        <w:rPr>
          <w:rFonts w:ascii="Times New Roman" w:hAnsi="Times New Roman" w:cs="Times New Roman"/>
          <w:sz w:val="28"/>
          <w:szCs w:val="28"/>
          <w:lang w:val="ro-RO"/>
        </w:rPr>
        <w:t>,</w:t>
      </w:r>
      <w:r w:rsidR="004752D6" w:rsidRPr="00AE49A2">
        <w:rPr>
          <w:rFonts w:ascii="Times New Roman" w:hAnsi="Times New Roman" w:cs="Times New Roman"/>
          <w:sz w:val="28"/>
          <w:szCs w:val="28"/>
          <w:lang w:val="ro-RO"/>
        </w:rPr>
        <w:t xml:space="preserve"> se aplică următoarele m</w:t>
      </w:r>
      <w:r w:rsidR="006B52AD" w:rsidRPr="00AE49A2">
        <w:rPr>
          <w:rFonts w:ascii="Times New Roman" w:hAnsi="Times New Roman" w:cs="Times New Roman"/>
          <w:sz w:val="28"/>
          <w:szCs w:val="28"/>
          <w:lang w:val="ro-RO"/>
        </w:rPr>
        <w:t>ă</w:t>
      </w:r>
      <w:r w:rsidR="004752D6" w:rsidRPr="00AE49A2">
        <w:rPr>
          <w:rFonts w:ascii="Times New Roman" w:hAnsi="Times New Roman" w:cs="Times New Roman"/>
          <w:sz w:val="28"/>
          <w:szCs w:val="28"/>
          <w:lang w:val="ro-RO"/>
        </w:rPr>
        <w:t xml:space="preserve">suri: </w:t>
      </w:r>
    </w:p>
    <w:p w14:paraId="4FAE6E11" w14:textId="2A91C7D8" w:rsidR="00F82871" w:rsidRPr="00AE49A2" w:rsidRDefault="004752D6" w:rsidP="006D332F">
      <w:pPr>
        <w:pStyle w:val="Listparagraf"/>
        <w:numPr>
          <w:ilvl w:val="0"/>
          <w:numId w:val="28"/>
        </w:num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se stabilesc termenele privind asigurarea </w:t>
      </w:r>
      <w:r w:rsidR="00F82871" w:rsidRPr="00AE49A2">
        <w:rPr>
          <w:rFonts w:ascii="Times New Roman" w:hAnsi="Times New Roman" w:cs="Times New Roman"/>
          <w:sz w:val="28"/>
          <w:szCs w:val="28"/>
          <w:lang w:val="ro-RO"/>
        </w:rPr>
        <w:t>participării</w:t>
      </w:r>
      <w:r w:rsidRPr="00AE49A2">
        <w:rPr>
          <w:rFonts w:ascii="Times New Roman" w:hAnsi="Times New Roman" w:cs="Times New Roman"/>
          <w:sz w:val="28"/>
          <w:szCs w:val="28"/>
          <w:lang w:val="ro-RO"/>
        </w:rPr>
        <w:t xml:space="preserve"> efective; </w:t>
      </w:r>
    </w:p>
    <w:p w14:paraId="22F3AB9E" w14:textId="54455BA7" w:rsidR="00F82871" w:rsidRPr="00AE49A2" w:rsidRDefault="00F82871" w:rsidP="006D332F">
      <w:pPr>
        <w:pStyle w:val="Listparagraf"/>
        <w:numPr>
          <w:ilvl w:val="0"/>
          <w:numId w:val="28"/>
        </w:num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se publică </w:t>
      </w:r>
      <w:r w:rsidR="004752D6" w:rsidRPr="00AE49A2">
        <w:rPr>
          <w:rFonts w:ascii="Times New Roman" w:hAnsi="Times New Roman" w:cs="Times New Roman"/>
          <w:sz w:val="28"/>
          <w:szCs w:val="28"/>
          <w:lang w:val="ro-RO"/>
        </w:rPr>
        <w:t xml:space="preserve">proiectele </w:t>
      </w:r>
      <w:r w:rsidR="00E64357" w:rsidRPr="00AE49A2">
        <w:rPr>
          <w:rFonts w:ascii="Times New Roman" w:hAnsi="Times New Roman" w:cs="Times New Roman"/>
          <w:sz w:val="28"/>
          <w:szCs w:val="28"/>
          <w:lang w:val="ro-RO"/>
        </w:rPr>
        <w:t xml:space="preserve">și după caz </w:t>
      </w:r>
      <w:r w:rsidR="0066440C" w:rsidRPr="00AE49A2">
        <w:rPr>
          <w:rFonts w:ascii="Times New Roman" w:hAnsi="Times New Roman" w:cs="Times New Roman"/>
          <w:sz w:val="28"/>
          <w:szCs w:val="28"/>
          <w:lang w:val="ro-RO"/>
        </w:rPr>
        <w:t>l</w:t>
      </w:r>
      <w:r w:rsidR="004752D6" w:rsidRPr="00AE49A2">
        <w:rPr>
          <w:rFonts w:ascii="Times New Roman" w:hAnsi="Times New Roman" w:cs="Times New Roman"/>
          <w:sz w:val="28"/>
          <w:szCs w:val="28"/>
          <w:lang w:val="ro-RO"/>
        </w:rPr>
        <w:t>e prezint</w:t>
      </w:r>
      <w:r w:rsidRPr="00AE49A2">
        <w:rPr>
          <w:rFonts w:ascii="Times New Roman" w:hAnsi="Times New Roman" w:cs="Times New Roman"/>
          <w:sz w:val="28"/>
          <w:szCs w:val="28"/>
          <w:lang w:val="ro-RO"/>
        </w:rPr>
        <w:t>ă</w:t>
      </w:r>
      <w:r w:rsidR="004752D6" w:rsidRPr="00AE49A2">
        <w:rPr>
          <w:rFonts w:ascii="Times New Roman" w:hAnsi="Times New Roman" w:cs="Times New Roman"/>
          <w:sz w:val="28"/>
          <w:szCs w:val="28"/>
          <w:lang w:val="ro-RO"/>
        </w:rPr>
        <w:t xml:space="preserve"> publicului </w:t>
      </w:r>
      <w:r w:rsidRPr="00AE49A2">
        <w:rPr>
          <w:rFonts w:ascii="Times New Roman" w:hAnsi="Times New Roman" w:cs="Times New Roman"/>
          <w:sz w:val="28"/>
          <w:szCs w:val="28"/>
          <w:lang w:val="ro-RO"/>
        </w:rPr>
        <w:t>î</w:t>
      </w:r>
      <w:r w:rsidR="004752D6" w:rsidRPr="00AE49A2">
        <w:rPr>
          <w:rFonts w:ascii="Times New Roman" w:hAnsi="Times New Roman" w:cs="Times New Roman"/>
          <w:sz w:val="28"/>
          <w:szCs w:val="28"/>
          <w:lang w:val="ro-RO"/>
        </w:rPr>
        <w:t>n alt mod;</w:t>
      </w:r>
    </w:p>
    <w:p w14:paraId="4BADE998" w14:textId="267C43E0" w:rsidR="00F82871" w:rsidRPr="00AE49A2" w:rsidRDefault="00F82871" w:rsidP="006D332F">
      <w:pPr>
        <w:pStyle w:val="Listparagraf"/>
        <w:numPr>
          <w:ilvl w:val="0"/>
          <w:numId w:val="28"/>
        </w:num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 xml:space="preserve">se oferă posibilitate </w:t>
      </w:r>
      <w:r w:rsidR="004752D6" w:rsidRPr="00AE49A2">
        <w:rPr>
          <w:rFonts w:ascii="Times New Roman" w:hAnsi="Times New Roman" w:cs="Times New Roman"/>
          <w:sz w:val="28"/>
          <w:szCs w:val="28"/>
          <w:lang w:val="ro-RO"/>
        </w:rPr>
        <w:t xml:space="preserve">publicului de a prezenta </w:t>
      </w:r>
      <w:r w:rsidR="001F1C87" w:rsidRPr="00AE49A2">
        <w:rPr>
          <w:rFonts w:ascii="Times New Roman" w:hAnsi="Times New Roman" w:cs="Times New Roman"/>
          <w:sz w:val="28"/>
          <w:szCs w:val="28"/>
          <w:lang w:val="ro-RO"/>
        </w:rPr>
        <w:t>observațiile</w:t>
      </w:r>
      <w:r w:rsidR="004752D6" w:rsidRPr="00AE49A2">
        <w:rPr>
          <w:rFonts w:ascii="Times New Roman" w:hAnsi="Times New Roman" w:cs="Times New Roman"/>
          <w:sz w:val="28"/>
          <w:szCs w:val="28"/>
          <w:lang w:val="ro-RO"/>
        </w:rPr>
        <w:t xml:space="preserve"> independent sau prin </w:t>
      </w:r>
      <w:r w:rsidR="001F1C87" w:rsidRPr="00AE49A2">
        <w:rPr>
          <w:rFonts w:ascii="Times New Roman" w:hAnsi="Times New Roman" w:cs="Times New Roman"/>
          <w:sz w:val="28"/>
          <w:szCs w:val="28"/>
          <w:lang w:val="ro-RO"/>
        </w:rPr>
        <w:t>autoritățile</w:t>
      </w:r>
      <w:r w:rsidR="004752D6" w:rsidRPr="00AE49A2">
        <w:rPr>
          <w:rFonts w:ascii="Times New Roman" w:hAnsi="Times New Roman" w:cs="Times New Roman"/>
          <w:sz w:val="28"/>
          <w:szCs w:val="28"/>
          <w:lang w:val="ro-RO"/>
        </w:rPr>
        <w:t xml:space="preserve"> consultative </w:t>
      </w:r>
      <w:r w:rsidR="00386F3E" w:rsidRPr="00AE49A2">
        <w:rPr>
          <w:rFonts w:ascii="Times New Roman" w:hAnsi="Times New Roman" w:cs="Times New Roman"/>
          <w:sz w:val="28"/>
          <w:szCs w:val="28"/>
          <w:lang w:val="ro-RO"/>
        </w:rPr>
        <w:t xml:space="preserve">și </w:t>
      </w:r>
      <w:r w:rsidR="004752D6" w:rsidRPr="00AE49A2">
        <w:rPr>
          <w:rFonts w:ascii="Times New Roman" w:hAnsi="Times New Roman" w:cs="Times New Roman"/>
          <w:sz w:val="28"/>
          <w:szCs w:val="28"/>
          <w:lang w:val="ro-RO"/>
        </w:rPr>
        <w:t xml:space="preserve">reprezentative. </w:t>
      </w:r>
    </w:p>
    <w:p w14:paraId="77E8812B" w14:textId="55B7729C" w:rsidR="00EA287F" w:rsidRPr="00AE49A2" w:rsidRDefault="00215B69" w:rsidP="006D332F">
      <w:pPr>
        <w:spacing w:before="240" w:line="276" w:lineRule="auto"/>
        <w:jc w:val="both"/>
        <w:rPr>
          <w:rFonts w:ascii="Times New Roman" w:hAnsi="Times New Roman" w:cs="Times New Roman"/>
          <w:sz w:val="28"/>
          <w:szCs w:val="28"/>
          <w:lang w:val="ro-RO"/>
        </w:rPr>
      </w:pPr>
      <w:r w:rsidRPr="00AE49A2">
        <w:rPr>
          <w:rFonts w:ascii="Times New Roman" w:hAnsi="Times New Roman" w:cs="Times New Roman"/>
          <w:sz w:val="28"/>
          <w:szCs w:val="28"/>
          <w:lang w:val="ro-RO"/>
        </w:rPr>
        <w:t>5</w:t>
      </w:r>
      <w:r w:rsidR="0015627C" w:rsidRPr="00AE49A2">
        <w:rPr>
          <w:rFonts w:ascii="Times New Roman" w:hAnsi="Times New Roman" w:cs="Times New Roman"/>
          <w:sz w:val="28"/>
          <w:szCs w:val="28"/>
          <w:lang w:val="ro-RO"/>
        </w:rPr>
        <w:t>2</w:t>
      </w:r>
      <w:r w:rsidR="001F1C87" w:rsidRPr="00AE49A2">
        <w:rPr>
          <w:rFonts w:ascii="Times New Roman" w:hAnsi="Times New Roman" w:cs="Times New Roman"/>
          <w:sz w:val="28"/>
          <w:szCs w:val="28"/>
          <w:lang w:val="ro-RO"/>
        </w:rPr>
        <w:t xml:space="preserve">. </w:t>
      </w:r>
      <w:r w:rsidR="005C338D" w:rsidRPr="00AE49A2">
        <w:rPr>
          <w:rFonts w:ascii="Times New Roman" w:hAnsi="Times New Roman" w:cs="Times New Roman"/>
          <w:sz w:val="28"/>
          <w:szCs w:val="28"/>
          <w:lang w:val="ro-RO"/>
        </w:rPr>
        <w:t>În conformitate cu principiul transparenței decizionale, rezultatele participării publicului în procesul elaborării politicilor de mediu</w:t>
      </w:r>
      <w:r w:rsidR="00753517" w:rsidRPr="00AE49A2">
        <w:rPr>
          <w:rFonts w:ascii="Times New Roman" w:hAnsi="Times New Roman" w:cs="Times New Roman"/>
          <w:sz w:val="28"/>
          <w:szCs w:val="28"/>
          <w:lang w:val="ro-RO"/>
        </w:rPr>
        <w:t>,</w:t>
      </w:r>
      <w:r w:rsidR="005C338D" w:rsidRPr="00AE49A2">
        <w:rPr>
          <w:rFonts w:ascii="Times New Roman" w:hAnsi="Times New Roman" w:cs="Times New Roman"/>
          <w:sz w:val="28"/>
          <w:szCs w:val="28"/>
          <w:lang w:val="ro-RO"/>
        </w:rPr>
        <w:t xml:space="preserve"> în partea în care nu vor fi luate în considerare</w:t>
      </w:r>
      <w:r w:rsidR="00A046FC" w:rsidRPr="00AE49A2">
        <w:rPr>
          <w:rFonts w:ascii="Times New Roman" w:hAnsi="Times New Roman" w:cs="Times New Roman"/>
          <w:sz w:val="28"/>
          <w:szCs w:val="28"/>
          <w:lang w:val="ro-RO"/>
        </w:rPr>
        <w:t xml:space="preserve">, vor </w:t>
      </w:r>
      <w:r w:rsidR="00753517" w:rsidRPr="00AE49A2">
        <w:rPr>
          <w:rFonts w:ascii="Times New Roman" w:hAnsi="Times New Roman" w:cs="Times New Roman"/>
          <w:sz w:val="28"/>
          <w:szCs w:val="28"/>
          <w:lang w:val="ro-RO"/>
        </w:rPr>
        <w:t>primi o argumentare corespunzătoare.</w:t>
      </w:r>
    </w:p>
    <w:p w14:paraId="72F8DD91" w14:textId="72B166FE" w:rsidR="007225C3" w:rsidRPr="00AE49A2" w:rsidRDefault="00A0160A" w:rsidP="00215B69">
      <w:pPr>
        <w:jc w:val="center"/>
        <w:rPr>
          <w:rFonts w:ascii="Times New Roman" w:eastAsia="Calibri" w:hAnsi="Times New Roman" w:cs="Times New Roman"/>
          <w:b/>
          <w:color w:val="FF0000"/>
          <w:sz w:val="28"/>
          <w:szCs w:val="28"/>
          <w:lang w:val="ro-RO"/>
        </w:rPr>
      </w:pPr>
      <w:r w:rsidRPr="00AE49A2">
        <w:rPr>
          <w:rFonts w:ascii="Times New Roman" w:eastAsia="Times New Roman" w:hAnsi="Times New Roman" w:cs="Times New Roman"/>
          <w:b/>
          <w:bCs/>
          <w:kern w:val="0"/>
          <w:sz w:val="28"/>
          <w:szCs w:val="28"/>
          <w:shd w:val="clear" w:color="auto" w:fill="FFFFFF"/>
          <w:lang w:val="ro-RO"/>
          <w14:ligatures w14:val="none"/>
        </w:rPr>
        <w:t xml:space="preserve">V. </w:t>
      </w:r>
      <w:r w:rsidR="00030B00" w:rsidRPr="00AE49A2">
        <w:rPr>
          <w:rFonts w:ascii="Times New Roman" w:eastAsia="Calibri" w:hAnsi="Times New Roman" w:cs="Times New Roman"/>
          <w:b/>
          <w:sz w:val="28"/>
          <w:szCs w:val="28"/>
          <w:lang w:val="ro-RO"/>
        </w:rPr>
        <w:t>Accesul la justiție</w:t>
      </w:r>
      <w:r w:rsidR="001A133B" w:rsidRPr="00AE49A2">
        <w:rPr>
          <w:rFonts w:ascii="Times New Roman" w:eastAsia="Calibri" w:hAnsi="Times New Roman" w:cs="Times New Roman"/>
          <w:b/>
          <w:sz w:val="28"/>
          <w:szCs w:val="28"/>
          <w:lang w:val="ro-RO"/>
        </w:rPr>
        <w:t xml:space="preserve"> </w:t>
      </w:r>
      <w:r w:rsidR="004B3CCD" w:rsidRPr="00AE49A2">
        <w:rPr>
          <w:rFonts w:ascii="Times New Roman" w:eastAsia="Calibri" w:hAnsi="Times New Roman" w:cs="Times New Roman"/>
          <w:b/>
          <w:sz w:val="28"/>
          <w:szCs w:val="28"/>
          <w:lang w:val="ro-RO"/>
        </w:rPr>
        <w:t xml:space="preserve">de mediu </w:t>
      </w:r>
      <w:r w:rsidR="001A133B" w:rsidRPr="00AE49A2">
        <w:rPr>
          <w:rFonts w:ascii="Times New Roman" w:eastAsia="Calibri" w:hAnsi="Times New Roman" w:cs="Times New Roman"/>
          <w:b/>
          <w:sz w:val="28"/>
          <w:szCs w:val="28"/>
          <w:lang w:val="ro-RO"/>
        </w:rPr>
        <w:t>și contestarea</w:t>
      </w:r>
    </w:p>
    <w:p w14:paraId="6148278F" w14:textId="24E99DCE" w:rsidR="00A0160A" w:rsidRPr="00AE49A2" w:rsidRDefault="00215B69" w:rsidP="0091728D">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5</w:t>
      </w:r>
      <w:r w:rsidR="0015627C" w:rsidRPr="00AE49A2">
        <w:rPr>
          <w:rFonts w:ascii="Times New Roman" w:eastAsia="Times New Roman" w:hAnsi="Times New Roman" w:cs="Times New Roman"/>
          <w:kern w:val="0"/>
          <w:sz w:val="28"/>
          <w:szCs w:val="28"/>
          <w:shd w:val="clear" w:color="auto" w:fill="FFFFFF"/>
          <w:lang w:val="ro-RO"/>
          <w14:ligatures w14:val="none"/>
        </w:rPr>
        <w:t>3</w:t>
      </w:r>
      <w:r w:rsidR="00A0160A" w:rsidRPr="00AE49A2">
        <w:rPr>
          <w:rFonts w:ascii="Times New Roman" w:eastAsia="Times New Roman" w:hAnsi="Times New Roman" w:cs="Times New Roman"/>
          <w:kern w:val="0"/>
          <w:sz w:val="28"/>
          <w:szCs w:val="28"/>
          <w:shd w:val="clear" w:color="auto" w:fill="FFFFFF"/>
          <w:lang w:val="ro-RO"/>
          <w14:ligatures w14:val="none"/>
        </w:rPr>
        <w:t>. Solicitantul</w:t>
      </w:r>
      <w:r w:rsidR="00EA287F" w:rsidRPr="00AE49A2">
        <w:rPr>
          <w:rFonts w:ascii="Times New Roman" w:eastAsia="Times New Roman" w:hAnsi="Times New Roman" w:cs="Times New Roman"/>
          <w:kern w:val="0"/>
          <w:sz w:val="28"/>
          <w:szCs w:val="28"/>
          <w:shd w:val="clear" w:color="auto" w:fill="FFFFFF"/>
          <w:lang w:val="ro-RO"/>
          <w14:ligatures w14:val="none"/>
        </w:rPr>
        <w:t>,</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care se consideră lezat într-un drept al său prevăzut de prezentul Regulament sau alt act </w:t>
      </w:r>
      <w:r w:rsidR="00F2093D" w:rsidRPr="00AE49A2">
        <w:rPr>
          <w:rFonts w:ascii="Times New Roman" w:eastAsia="Times New Roman" w:hAnsi="Times New Roman" w:cs="Times New Roman"/>
          <w:kern w:val="0"/>
          <w:sz w:val="28"/>
          <w:szCs w:val="28"/>
          <w:shd w:val="clear" w:color="auto" w:fill="FFFFFF"/>
          <w:lang w:val="ro-RO"/>
          <w14:ligatures w14:val="none"/>
        </w:rPr>
        <w:t>normativ</w:t>
      </w:r>
      <w:r w:rsidR="00A0160A" w:rsidRPr="00AE49A2">
        <w:rPr>
          <w:rFonts w:ascii="Times New Roman" w:eastAsia="Times New Roman" w:hAnsi="Times New Roman" w:cs="Times New Roman"/>
          <w:kern w:val="0"/>
          <w:sz w:val="28"/>
          <w:szCs w:val="28"/>
          <w:shd w:val="clear" w:color="auto" w:fill="FFFFFF"/>
          <w:lang w:val="ro-RO"/>
          <w14:ligatures w14:val="none"/>
        </w:rPr>
        <w:t>, poate depune o cerere de chemare în judecată, în procedura contenciosului administrativ,</w:t>
      </w:r>
      <w:r w:rsidRPr="00AE49A2">
        <w:rPr>
          <w:rFonts w:ascii="Times New Roman" w:eastAsia="Times New Roman" w:hAnsi="Times New Roman" w:cs="Times New Roman"/>
          <w:kern w:val="0"/>
          <w:sz w:val="28"/>
          <w:szCs w:val="28"/>
          <w:shd w:val="clear" w:color="auto" w:fill="FFFFFF"/>
          <w:lang w:val="ro-RO"/>
          <w14:ligatures w14:val="none"/>
        </w:rPr>
        <w:t xml:space="preserve"> </w:t>
      </w:r>
      <w:r w:rsidR="00A0160A" w:rsidRPr="00AE49A2">
        <w:rPr>
          <w:rFonts w:ascii="Times New Roman" w:eastAsia="Times New Roman" w:hAnsi="Times New Roman" w:cs="Times New Roman"/>
          <w:kern w:val="0"/>
          <w:sz w:val="28"/>
          <w:szCs w:val="28"/>
          <w:shd w:val="clear" w:color="auto" w:fill="FFFFFF"/>
          <w:lang w:val="ro-RO"/>
          <w14:ligatures w14:val="none"/>
        </w:rPr>
        <w:t xml:space="preserve">conform prevederilor </w:t>
      </w:r>
      <w:r w:rsidR="00452976" w:rsidRPr="00AE49A2">
        <w:rPr>
          <w:rFonts w:ascii="Times New Roman" w:hAnsi="Times New Roman" w:cs="Times New Roman"/>
          <w:sz w:val="28"/>
          <w:szCs w:val="28"/>
          <w:shd w:val="clear" w:color="auto" w:fill="FFFFFF"/>
          <w:lang w:val="ro-RO"/>
        </w:rPr>
        <w:t>Codul</w:t>
      </w:r>
      <w:r w:rsidR="008F141B" w:rsidRPr="00AE49A2">
        <w:rPr>
          <w:rFonts w:ascii="Times New Roman" w:hAnsi="Times New Roman" w:cs="Times New Roman"/>
          <w:sz w:val="28"/>
          <w:szCs w:val="28"/>
          <w:shd w:val="clear" w:color="auto" w:fill="FFFFFF"/>
          <w:lang w:val="ro-RO"/>
        </w:rPr>
        <w:t>ui</w:t>
      </w:r>
      <w:r w:rsidR="00452976" w:rsidRPr="00AE49A2">
        <w:rPr>
          <w:rFonts w:ascii="Times New Roman" w:hAnsi="Times New Roman" w:cs="Times New Roman"/>
          <w:sz w:val="28"/>
          <w:szCs w:val="28"/>
          <w:shd w:val="clear" w:color="auto" w:fill="FFFFFF"/>
          <w:lang w:val="ro-RO"/>
        </w:rPr>
        <w:t xml:space="preserve"> administrativ nr. 116/2018</w:t>
      </w:r>
      <w:r w:rsidR="00452976" w:rsidRPr="00AE49A2">
        <w:rPr>
          <w:rFonts w:ascii="Times New Roman" w:eastAsia="Calibri" w:hAnsi="Times New Roman" w:cs="Times New Roman"/>
          <w:sz w:val="28"/>
          <w:szCs w:val="28"/>
          <w:lang w:val="ro-RO"/>
        </w:rPr>
        <w:t xml:space="preserve">.  </w:t>
      </w:r>
    </w:p>
    <w:p w14:paraId="4CA60089" w14:textId="3157B995" w:rsidR="00A0160A" w:rsidRPr="00AE49A2" w:rsidRDefault="00672475" w:rsidP="0091728D">
      <w:pPr>
        <w:jc w:val="both"/>
        <w:rPr>
          <w:rFonts w:ascii="Times New Roman" w:eastAsia="Calibri" w:hAnsi="Times New Roman" w:cs="Times New Roman"/>
          <w:sz w:val="28"/>
          <w:szCs w:val="28"/>
          <w:lang w:val="ro-RO"/>
        </w:rPr>
      </w:pPr>
      <w:r w:rsidRPr="00AE49A2">
        <w:rPr>
          <w:rFonts w:ascii="Times New Roman" w:eastAsia="Times New Roman" w:hAnsi="Times New Roman" w:cs="Times New Roman"/>
          <w:kern w:val="0"/>
          <w:sz w:val="28"/>
          <w:szCs w:val="28"/>
          <w:shd w:val="clear" w:color="auto" w:fill="FFFFFF"/>
          <w:lang w:val="ro-RO"/>
          <w14:ligatures w14:val="none"/>
        </w:rPr>
        <w:t>5</w:t>
      </w:r>
      <w:r w:rsidR="0015627C" w:rsidRPr="00AE49A2">
        <w:rPr>
          <w:rFonts w:ascii="Times New Roman" w:eastAsia="Times New Roman" w:hAnsi="Times New Roman" w:cs="Times New Roman"/>
          <w:kern w:val="0"/>
          <w:sz w:val="28"/>
          <w:szCs w:val="28"/>
          <w:shd w:val="clear" w:color="auto" w:fill="FFFFFF"/>
          <w:lang w:val="ro-RO"/>
          <w14:ligatures w14:val="none"/>
        </w:rPr>
        <w:t>4</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A0160A" w:rsidRPr="00AE49A2">
        <w:rPr>
          <w:rFonts w:ascii="Times New Roman" w:eastAsia="Calibri" w:hAnsi="Times New Roman" w:cs="Times New Roman"/>
          <w:sz w:val="28"/>
          <w:szCs w:val="28"/>
          <w:lang w:val="ro-RO"/>
        </w:rPr>
        <w:t xml:space="preserve">Acțiunea în contencios administrativ se înaintează în decurs de 30 de zile de la data comunicării răspunsului autorității publice. </w:t>
      </w:r>
    </w:p>
    <w:p w14:paraId="176F770A" w14:textId="0D77697D" w:rsidR="00A0160A" w:rsidRPr="00AE49A2" w:rsidRDefault="00F3131C" w:rsidP="001B16AD">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5</w:t>
      </w:r>
      <w:r w:rsidR="0015627C" w:rsidRPr="00AE49A2">
        <w:rPr>
          <w:rFonts w:ascii="Times New Roman" w:eastAsia="Calibri" w:hAnsi="Times New Roman" w:cs="Times New Roman"/>
          <w:sz w:val="28"/>
          <w:szCs w:val="28"/>
          <w:lang w:val="ro-RO"/>
        </w:rPr>
        <w:t>5</w:t>
      </w:r>
      <w:r w:rsidR="00A0160A" w:rsidRPr="00AE49A2">
        <w:rPr>
          <w:rFonts w:ascii="Times New Roman" w:eastAsia="Calibri" w:hAnsi="Times New Roman" w:cs="Times New Roman"/>
          <w:sz w:val="28"/>
          <w:szCs w:val="28"/>
          <w:lang w:val="ro-RO"/>
        </w:rPr>
        <w:t xml:space="preserve">. Dacă furnizorul de informații nu soluționează cererea în termenele prevăzute </w:t>
      </w:r>
      <w:r w:rsidR="00341A44" w:rsidRPr="00AE49A2">
        <w:rPr>
          <w:rFonts w:ascii="Times New Roman" w:eastAsia="Calibri" w:hAnsi="Times New Roman" w:cs="Times New Roman"/>
          <w:sz w:val="28"/>
          <w:szCs w:val="28"/>
          <w:lang w:val="ro-RO"/>
        </w:rPr>
        <w:t>de prezentul Regulament</w:t>
      </w:r>
      <w:r w:rsidR="008F0447" w:rsidRPr="00AE49A2">
        <w:rPr>
          <w:rFonts w:ascii="Times New Roman" w:eastAsia="Calibri" w:hAnsi="Times New Roman" w:cs="Times New Roman"/>
          <w:sz w:val="28"/>
          <w:szCs w:val="28"/>
          <w:lang w:val="ro-RO"/>
        </w:rPr>
        <w:t>,</w:t>
      </w:r>
      <w:r w:rsidR="00A0160A" w:rsidRPr="00AE49A2">
        <w:rPr>
          <w:rFonts w:ascii="Times New Roman" w:eastAsia="Calibri" w:hAnsi="Times New Roman" w:cs="Times New Roman"/>
          <w:sz w:val="28"/>
          <w:szCs w:val="28"/>
          <w:lang w:val="ro-RO"/>
        </w:rPr>
        <w:t xml:space="preserve"> acțiunea în contencios administrativ poate fi înaintată în decursul unui an de la data expirării termenului.</w:t>
      </w:r>
    </w:p>
    <w:p w14:paraId="2A368A5C" w14:textId="302B2C16" w:rsidR="00A0160A" w:rsidRPr="00AE49A2" w:rsidRDefault="00F3131C" w:rsidP="001B16AD">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5</w:t>
      </w:r>
      <w:r w:rsidR="0015627C" w:rsidRPr="00AE49A2">
        <w:rPr>
          <w:rFonts w:ascii="Times New Roman" w:eastAsia="Calibri" w:hAnsi="Times New Roman" w:cs="Times New Roman"/>
          <w:sz w:val="28"/>
          <w:szCs w:val="28"/>
          <w:lang w:val="ro-RO"/>
        </w:rPr>
        <w:t>6</w:t>
      </w:r>
      <w:r w:rsidR="00A0160A" w:rsidRPr="00AE49A2">
        <w:rPr>
          <w:rFonts w:ascii="Times New Roman" w:eastAsia="Calibri" w:hAnsi="Times New Roman" w:cs="Times New Roman"/>
          <w:sz w:val="28"/>
          <w:szCs w:val="28"/>
          <w:lang w:val="ro-RO"/>
        </w:rPr>
        <w:t>. Reclamanții au dreptul de a solicita  repararea prejudiciului material și/sau moral.</w:t>
      </w:r>
    </w:p>
    <w:p w14:paraId="0966A917" w14:textId="58E17175" w:rsidR="00A0160A" w:rsidRPr="00AE49A2" w:rsidRDefault="0015627C" w:rsidP="001B16AD">
      <w:pPr>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57</w:t>
      </w:r>
      <w:r w:rsidR="00A0160A" w:rsidRPr="00AE49A2">
        <w:rPr>
          <w:rFonts w:ascii="Times New Roman" w:eastAsia="Calibri" w:hAnsi="Times New Roman" w:cs="Times New Roman"/>
          <w:sz w:val="28"/>
          <w:szCs w:val="28"/>
          <w:lang w:val="ro-RO"/>
        </w:rPr>
        <w:t>. Hotărârea judecătorească poate fi atacată cu apel care nu se supune recursului, fiind definitiv</w:t>
      </w:r>
      <w:r w:rsidR="008F0447" w:rsidRPr="00AE49A2">
        <w:rPr>
          <w:rFonts w:ascii="Times New Roman" w:eastAsia="Calibri" w:hAnsi="Times New Roman" w:cs="Times New Roman"/>
          <w:sz w:val="28"/>
          <w:szCs w:val="28"/>
          <w:lang w:val="ro-RO"/>
        </w:rPr>
        <w:t>ă</w:t>
      </w:r>
      <w:r w:rsidR="00A0160A" w:rsidRPr="00AE49A2">
        <w:rPr>
          <w:rFonts w:ascii="Times New Roman" w:eastAsia="Calibri" w:hAnsi="Times New Roman" w:cs="Times New Roman"/>
          <w:sz w:val="28"/>
          <w:szCs w:val="28"/>
          <w:lang w:val="ro-RO"/>
        </w:rPr>
        <w:t xml:space="preserve"> și irevocabil</w:t>
      </w:r>
      <w:r w:rsidR="008F0447" w:rsidRPr="00AE49A2">
        <w:rPr>
          <w:rFonts w:ascii="Times New Roman" w:eastAsia="Calibri" w:hAnsi="Times New Roman" w:cs="Times New Roman"/>
          <w:sz w:val="28"/>
          <w:szCs w:val="28"/>
          <w:lang w:val="ro-RO"/>
        </w:rPr>
        <w:t>ă</w:t>
      </w:r>
      <w:r w:rsidR="00A0160A" w:rsidRPr="00AE49A2">
        <w:rPr>
          <w:rFonts w:ascii="Times New Roman" w:eastAsia="Calibri" w:hAnsi="Times New Roman" w:cs="Times New Roman"/>
          <w:sz w:val="28"/>
          <w:szCs w:val="28"/>
          <w:lang w:val="ro-RO"/>
        </w:rPr>
        <w:t xml:space="preserve"> de la pronunțare.</w:t>
      </w:r>
    </w:p>
    <w:p w14:paraId="2A247D8C" w14:textId="0299AF11" w:rsidR="002874E0" w:rsidRPr="00AE49A2" w:rsidRDefault="0015627C" w:rsidP="001B16AD">
      <w:pPr>
        <w:jc w:val="both"/>
        <w:rPr>
          <w:rFonts w:ascii="Times New Roman" w:eastAsia="Calibri" w:hAnsi="Times New Roman" w:cs="Times New Roman"/>
          <w:bCs/>
          <w:sz w:val="28"/>
          <w:szCs w:val="28"/>
          <w:lang w:val="fr-FR"/>
        </w:rPr>
      </w:pPr>
      <w:r w:rsidRPr="00AE49A2">
        <w:rPr>
          <w:rFonts w:ascii="Times New Roman" w:eastAsia="Calibri" w:hAnsi="Times New Roman" w:cs="Times New Roman"/>
          <w:bCs/>
          <w:sz w:val="28"/>
          <w:szCs w:val="28"/>
          <w:lang w:val="ro-RO"/>
        </w:rPr>
        <w:t>58</w:t>
      </w:r>
      <w:r w:rsidR="00A0160A" w:rsidRPr="00AE49A2">
        <w:rPr>
          <w:rFonts w:ascii="Times New Roman" w:eastAsia="Calibri" w:hAnsi="Times New Roman" w:cs="Times New Roman"/>
          <w:bCs/>
          <w:sz w:val="28"/>
          <w:szCs w:val="28"/>
          <w:lang w:val="ro-RO"/>
        </w:rPr>
        <w:t>.</w:t>
      </w:r>
      <w:r w:rsidR="00E61964" w:rsidRPr="00AE49A2">
        <w:rPr>
          <w:rFonts w:ascii="Times New Roman" w:eastAsia="Calibri" w:hAnsi="Times New Roman" w:cs="Times New Roman"/>
          <w:bCs/>
          <w:sz w:val="28"/>
          <w:szCs w:val="28"/>
          <w:lang w:val="ro-RO"/>
        </w:rPr>
        <w:t xml:space="preserve"> </w:t>
      </w:r>
      <w:r w:rsidR="00A0160A" w:rsidRPr="00AE49A2">
        <w:rPr>
          <w:rFonts w:ascii="Times New Roman" w:eastAsia="Calibri" w:hAnsi="Times New Roman" w:cs="Times New Roman"/>
          <w:bCs/>
          <w:sz w:val="28"/>
          <w:szCs w:val="28"/>
          <w:lang w:val="ro-RO"/>
        </w:rPr>
        <w:t xml:space="preserve">Faptele ce constituie încălcări ale legislației privind accesul la informațiile </w:t>
      </w:r>
      <w:r w:rsidR="00E61964" w:rsidRPr="00AE49A2">
        <w:rPr>
          <w:rFonts w:ascii="Times New Roman" w:eastAsia="Calibri" w:hAnsi="Times New Roman" w:cs="Times New Roman"/>
          <w:bCs/>
          <w:sz w:val="28"/>
          <w:szCs w:val="28"/>
          <w:lang w:val="ro-RO"/>
        </w:rPr>
        <w:t>de</w:t>
      </w:r>
      <w:r w:rsidR="00A0160A" w:rsidRPr="00AE49A2">
        <w:rPr>
          <w:rFonts w:ascii="Times New Roman" w:eastAsia="Calibri" w:hAnsi="Times New Roman" w:cs="Times New Roman"/>
          <w:bCs/>
          <w:sz w:val="28"/>
          <w:szCs w:val="28"/>
          <w:lang w:val="ro-RO"/>
        </w:rPr>
        <w:t xml:space="preserve"> mediu,</w:t>
      </w:r>
      <w:r w:rsidR="00A0160A" w:rsidRPr="00AE49A2">
        <w:rPr>
          <w:rFonts w:ascii="Times New Roman" w:eastAsia="Calibri" w:hAnsi="Times New Roman" w:cs="Times New Roman"/>
          <w:sz w:val="28"/>
          <w:szCs w:val="28"/>
          <w:lang w:val="ro-RO"/>
        </w:rPr>
        <w:t xml:space="preserve"> pasibile de sancțiune pecuniară sunt</w:t>
      </w:r>
      <w:r w:rsidR="002874E0" w:rsidRPr="00AE49A2">
        <w:rPr>
          <w:rFonts w:ascii="Times New Roman" w:eastAsia="Calibri" w:hAnsi="Times New Roman" w:cs="Times New Roman"/>
          <w:sz w:val="28"/>
          <w:szCs w:val="28"/>
          <w:lang w:val="fr-FR"/>
        </w:rPr>
        <w:t>:</w:t>
      </w:r>
    </w:p>
    <w:p w14:paraId="3E6FA47F" w14:textId="39520566" w:rsidR="002874E0" w:rsidRPr="00AE49A2" w:rsidRDefault="00A0160A" w:rsidP="001B16AD">
      <w:pPr>
        <w:pStyle w:val="Listparagraf"/>
        <w:numPr>
          <w:ilvl w:val="0"/>
          <w:numId w:val="19"/>
        </w:numPr>
        <w:jc w:val="both"/>
        <w:rPr>
          <w:rFonts w:ascii="Times New Roman" w:eastAsia="Calibri" w:hAnsi="Times New Roman" w:cs="Times New Roman"/>
          <w:bCs/>
          <w:sz w:val="28"/>
          <w:szCs w:val="28"/>
        </w:rPr>
      </w:pPr>
      <w:r w:rsidRPr="00AE49A2">
        <w:rPr>
          <w:rFonts w:ascii="Times New Roman" w:eastAsia="Calibri" w:hAnsi="Times New Roman" w:cs="Times New Roman"/>
          <w:bCs/>
          <w:sz w:val="28"/>
          <w:szCs w:val="28"/>
          <w:lang w:val="ro-RO"/>
        </w:rPr>
        <w:t xml:space="preserve">nepublicarea informațiilor </w:t>
      </w:r>
      <w:r w:rsidR="00EA287F" w:rsidRPr="00AE49A2">
        <w:rPr>
          <w:rFonts w:ascii="Times New Roman" w:eastAsia="Calibri" w:hAnsi="Times New Roman" w:cs="Times New Roman"/>
          <w:bCs/>
          <w:sz w:val="28"/>
          <w:szCs w:val="28"/>
          <w:lang w:val="ro-RO"/>
        </w:rPr>
        <w:t>de</w:t>
      </w:r>
      <w:r w:rsidRPr="00AE49A2">
        <w:rPr>
          <w:rFonts w:ascii="Times New Roman" w:eastAsia="Calibri" w:hAnsi="Times New Roman" w:cs="Times New Roman"/>
          <w:bCs/>
          <w:sz w:val="28"/>
          <w:szCs w:val="28"/>
          <w:lang w:val="ro-RO"/>
        </w:rPr>
        <w:t xml:space="preserve"> mediu;</w:t>
      </w:r>
    </w:p>
    <w:p w14:paraId="0BAC62FB" w14:textId="3E87EF26" w:rsidR="002874E0" w:rsidRPr="00AE49A2" w:rsidRDefault="00A0160A" w:rsidP="001B16AD">
      <w:pPr>
        <w:pStyle w:val="Listparagraf"/>
        <w:numPr>
          <w:ilvl w:val="0"/>
          <w:numId w:val="19"/>
        </w:numPr>
        <w:jc w:val="both"/>
        <w:rPr>
          <w:rFonts w:ascii="Times New Roman" w:eastAsia="Calibri" w:hAnsi="Times New Roman" w:cs="Times New Roman"/>
          <w:bCs/>
          <w:sz w:val="28"/>
          <w:szCs w:val="28"/>
          <w:lang w:val="it-IT"/>
        </w:rPr>
      </w:pPr>
      <w:r w:rsidRPr="00AE49A2">
        <w:rPr>
          <w:rFonts w:ascii="Times New Roman" w:eastAsia="Calibri" w:hAnsi="Times New Roman" w:cs="Times New Roman"/>
          <w:bCs/>
          <w:sz w:val="28"/>
          <w:szCs w:val="28"/>
          <w:lang w:val="ro-RO"/>
        </w:rPr>
        <w:t xml:space="preserve">comunicarea incompletă a informațiilor </w:t>
      </w:r>
      <w:r w:rsidR="00EA287F" w:rsidRPr="00AE49A2">
        <w:rPr>
          <w:rFonts w:ascii="Times New Roman" w:eastAsia="Calibri" w:hAnsi="Times New Roman" w:cs="Times New Roman"/>
          <w:bCs/>
          <w:sz w:val="28"/>
          <w:szCs w:val="28"/>
          <w:lang w:val="ro-RO"/>
        </w:rPr>
        <w:t>de</w:t>
      </w:r>
      <w:r w:rsidRPr="00AE49A2">
        <w:rPr>
          <w:rFonts w:ascii="Times New Roman" w:eastAsia="Calibri" w:hAnsi="Times New Roman" w:cs="Times New Roman"/>
          <w:bCs/>
          <w:sz w:val="28"/>
          <w:szCs w:val="28"/>
          <w:lang w:val="ro-RO"/>
        </w:rPr>
        <w:t xml:space="preserve"> mediu;</w:t>
      </w:r>
    </w:p>
    <w:p w14:paraId="484CC1C3" w14:textId="56A00094" w:rsidR="002874E0" w:rsidRPr="00AE49A2" w:rsidRDefault="00A0160A" w:rsidP="001B16AD">
      <w:pPr>
        <w:pStyle w:val="Listparagraf"/>
        <w:numPr>
          <w:ilvl w:val="0"/>
          <w:numId w:val="19"/>
        </w:numPr>
        <w:jc w:val="both"/>
        <w:rPr>
          <w:rFonts w:ascii="Times New Roman" w:eastAsia="Calibri" w:hAnsi="Times New Roman" w:cs="Times New Roman"/>
          <w:bCs/>
          <w:sz w:val="28"/>
          <w:szCs w:val="28"/>
          <w:lang w:val="it-IT"/>
        </w:rPr>
      </w:pPr>
      <w:r w:rsidRPr="00AE49A2">
        <w:rPr>
          <w:rFonts w:ascii="Times New Roman" w:eastAsia="Calibri" w:hAnsi="Times New Roman" w:cs="Times New Roman"/>
          <w:bCs/>
          <w:sz w:val="28"/>
          <w:szCs w:val="28"/>
          <w:lang w:val="ro-RO"/>
        </w:rPr>
        <w:t xml:space="preserve">solicitarea unor plăți ilegale pentru comunicarea informațiilor </w:t>
      </w:r>
      <w:r w:rsidR="001868E0" w:rsidRPr="00AE49A2">
        <w:rPr>
          <w:rFonts w:ascii="Times New Roman" w:eastAsia="Calibri" w:hAnsi="Times New Roman" w:cs="Times New Roman"/>
          <w:bCs/>
          <w:sz w:val="28"/>
          <w:szCs w:val="28"/>
          <w:lang w:val="ro-RO"/>
        </w:rPr>
        <w:t>de</w:t>
      </w:r>
      <w:r w:rsidRPr="00AE49A2">
        <w:rPr>
          <w:rFonts w:ascii="Times New Roman" w:eastAsia="Calibri" w:hAnsi="Times New Roman" w:cs="Times New Roman"/>
          <w:bCs/>
          <w:sz w:val="28"/>
          <w:szCs w:val="28"/>
          <w:lang w:val="ro-RO"/>
        </w:rPr>
        <w:t xml:space="preserve"> mediu;</w:t>
      </w:r>
    </w:p>
    <w:p w14:paraId="4275DCE1" w14:textId="77777777" w:rsidR="002874E0" w:rsidRPr="00AE49A2" w:rsidRDefault="00A0160A" w:rsidP="00A0160A">
      <w:pPr>
        <w:pStyle w:val="Listparagraf"/>
        <w:numPr>
          <w:ilvl w:val="0"/>
          <w:numId w:val="19"/>
        </w:numPr>
        <w:jc w:val="both"/>
        <w:rPr>
          <w:rFonts w:ascii="Times New Roman" w:eastAsia="Calibri" w:hAnsi="Times New Roman" w:cs="Times New Roman"/>
          <w:bCs/>
          <w:sz w:val="28"/>
          <w:szCs w:val="28"/>
          <w:lang w:val="it-IT"/>
        </w:rPr>
      </w:pPr>
      <w:r w:rsidRPr="00AE49A2">
        <w:rPr>
          <w:rFonts w:ascii="Times New Roman" w:eastAsia="Calibri" w:hAnsi="Times New Roman" w:cs="Times New Roman"/>
          <w:bCs/>
          <w:sz w:val="28"/>
          <w:szCs w:val="28"/>
          <w:lang w:val="ro-RO"/>
        </w:rPr>
        <w:t>respingerea sau readresarea neîntemeiată a cererii;</w:t>
      </w:r>
    </w:p>
    <w:p w14:paraId="5383AB5C" w14:textId="4E6657AC" w:rsidR="00A0160A" w:rsidRPr="00AE49A2" w:rsidRDefault="00A0160A" w:rsidP="00A0160A">
      <w:pPr>
        <w:pStyle w:val="Listparagraf"/>
        <w:numPr>
          <w:ilvl w:val="0"/>
          <w:numId w:val="19"/>
        </w:numPr>
        <w:jc w:val="both"/>
        <w:rPr>
          <w:rFonts w:ascii="Times New Roman" w:eastAsia="Calibri" w:hAnsi="Times New Roman" w:cs="Times New Roman"/>
          <w:bCs/>
          <w:sz w:val="28"/>
          <w:szCs w:val="28"/>
          <w:lang w:val="fr-FR"/>
        </w:rPr>
      </w:pPr>
      <w:r w:rsidRPr="00AE49A2">
        <w:rPr>
          <w:rFonts w:ascii="Times New Roman" w:eastAsia="Calibri" w:hAnsi="Times New Roman" w:cs="Times New Roman"/>
          <w:bCs/>
          <w:sz w:val="28"/>
          <w:szCs w:val="28"/>
          <w:lang w:val="ro-RO"/>
        </w:rPr>
        <w:t xml:space="preserve">refuzul neîntemeiat de a comunica informațiile </w:t>
      </w:r>
      <w:r w:rsidR="001868E0" w:rsidRPr="00AE49A2">
        <w:rPr>
          <w:rFonts w:ascii="Times New Roman" w:eastAsia="Calibri" w:hAnsi="Times New Roman" w:cs="Times New Roman"/>
          <w:bCs/>
          <w:sz w:val="28"/>
          <w:szCs w:val="28"/>
          <w:lang w:val="ro-RO"/>
        </w:rPr>
        <w:t>de</w:t>
      </w:r>
      <w:r w:rsidRPr="00AE49A2">
        <w:rPr>
          <w:rFonts w:ascii="Times New Roman" w:eastAsia="Calibri" w:hAnsi="Times New Roman" w:cs="Times New Roman"/>
          <w:bCs/>
          <w:sz w:val="28"/>
          <w:szCs w:val="28"/>
          <w:lang w:val="ro-RO"/>
        </w:rPr>
        <w:t xml:space="preserve"> mediu.</w:t>
      </w:r>
    </w:p>
    <w:p w14:paraId="796834DD" w14:textId="44F86191" w:rsidR="009A63F0" w:rsidRPr="00AE49A2" w:rsidRDefault="0015627C" w:rsidP="009A63F0">
      <w:pPr>
        <w:spacing w:line="240" w:lineRule="auto"/>
        <w:jc w:val="both"/>
        <w:rPr>
          <w:rFonts w:ascii="Times New Roman" w:hAnsi="Times New Roman" w:cs="Times New Roman"/>
          <w:sz w:val="28"/>
          <w:szCs w:val="28"/>
          <w:lang w:val="ro-RO"/>
        </w:rPr>
      </w:pPr>
      <w:r w:rsidRPr="00AE49A2">
        <w:rPr>
          <w:rFonts w:ascii="Times New Roman" w:eastAsia="Calibri" w:hAnsi="Times New Roman" w:cs="Times New Roman"/>
          <w:bCs/>
          <w:sz w:val="28"/>
          <w:szCs w:val="28"/>
          <w:lang w:val="ro-RO"/>
        </w:rPr>
        <w:t>59</w:t>
      </w:r>
      <w:r w:rsidR="00A0160A" w:rsidRPr="00AE49A2">
        <w:rPr>
          <w:rFonts w:ascii="Times New Roman" w:eastAsia="Calibri" w:hAnsi="Times New Roman" w:cs="Times New Roman"/>
          <w:bCs/>
          <w:sz w:val="28"/>
          <w:szCs w:val="28"/>
          <w:lang w:val="ro-RO"/>
        </w:rPr>
        <w:t>.</w:t>
      </w:r>
      <w:r w:rsidR="0091728D" w:rsidRPr="00AE49A2">
        <w:rPr>
          <w:rFonts w:ascii="Times New Roman" w:eastAsia="Calibri" w:hAnsi="Times New Roman" w:cs="Times New Roman"/>
          <w:bCs/>
          <w:sz w:val="28"/>
          <w:szCs w:val="28"/>
          <w:lang w:val="ro-RO"/>
        </w:rPr>
        <w:t xml:space="preserve"> </w:t>
      </w:r>
      <w:r w:rsidR="003F7080" w:rsidRPr="00AE49A2">
        <w:rPr>
          <w:rFonts w:ascii="Times New Roman" w:eastAsia="Calibri" w:hAnsi="Times New Roman" w:cs="Times New Roman"/>
          <w:bCs/>
          <w:sz w:val="28"/>
          <w:szCs w:val="28"/>
          <w:lang w:val="ro-RO"/>
        </w:rPr>
        <w:t>Sancțiunea</w:t>
      </w:r>
      <w:r w:rsidR="00A0160A" w:rsidRPr="00AE49A2">
        <w:rPr>
          <w:rFonts w:ascii="Times New Roman" w:eastAsia="Calibri" w:hAnsi="Times New Roman" w:cs="Times New Roman"/>
          <w:bCs/>
          <w:sz w:val="28"/>
          <w:szCs w:val="28"/>
          <w:lang w:val="ro-RO"/>
        </w:rPr>
        <w:t xml:space="preserve"> aplicată</w:t>
      </w:r>
      <w:r w:rsidR="00627FA0" w:rsidRPr="00AE49A2">
        <w:rPr>
          <w:rFonts w:ascii="Times New Roman" w:eastAsia="Calibri" w:hAnsi="Times New Roman" w:cs="Times New Roman"/>
          <w:bCs/>
          <w:sz w:val="28"/>
          <w:szCs w:val="28"/>
          <w:lang w:val="ro-RO"/>
        </w:rPr>
        <w:t xml:space="preserve"> se execută în strictă corespundere </w:t>
      </w:r>
      <w:r w:rsidR="009A63F0" w:rsidRPr="00AE49A2">
        <w:rPr>
          <w:rFonts w:ascii="Times New Roman" w:eastAsia="Calibri" w:hAnsi="Times New Roman" w:cs="Times New Roman"/>
          <w:bCs/>
          <w:sz w:val="28"/>
          <w:szCs w:val="28"/>
          <w:lang w:val="ro-RO"/>
        </w:rPr>
        <w:t xml:space="preserve">cu prevederile cap. V </w:t>
      </w:r>
      <w:r w:rsidR="009A63F0" w:rsidRPr="00AE49A2">
        <w:rPr>
          <w:rFonts w:ascii="Times New Roman" w:eastAsia="Times New Roman" w:hAnsi="Times New Roman" w:cs="Times New Roman"/>
          <w:kern w:val="0"/>
          <w:sz w:val="28"/>
          <w:szCs w:val="28"/>
          <w:shd w:val="clear" w:color="auto" w:fill="FFFFFF"/>
          <w:lang w:val="ro-RO"/>
          <w14:ligatures w14:val="none"/>
        </w:rPr>
        <w:t xml:space="preserve">din </w:t>
      </w:r>
      <w:r w:rsidR="009A63F0" w:rsidRPr="00AE49A2">
        <w:rPr>
          <w:rFonts w:ascii="Times New Roman" w:eastAsia="Times New Roman" w:hAnsi="Times New Roman" w:cs="Times New Roman"/>
          <w:noProof/>
          <w:kern w:val="0"/>
          <w:sz w:val="28"/>
          <w:szCs w:val="28"/>
          <w:shd w:val="clear" w:color="auto" w:fill="FFFFFF"/>
          <w:lang w:val="ro-RO"/>
          <w14:ligatures w14:val="none"/>
        </w:rPr>
        <w:t>Legea nr.</w:t>
      </w:r>
      <w:r w:rsidR="009A63F0" w:rsidRPr="00AE49A2">
        <w:rPr>
          <w:rFonts w:ascii="Times New Roman" w:hAnsi="Times New Roman" w:cs="Times New Roman"/>
          <w:sz w:val="28"/>
          <w:szCs w:val="28"/>
          <w:lang w:val="ro-RO"/>
        </w:rPr>
        <w:t xml:space="preserve"> 148/2023 privind accesul la informațiile de interes public</w:t>
      </w:r>
      <w:r w:rsidR="00452976" w:rsidRPr="00AE49A2">
        <w:rPr>
          <w:rFonts w:ascii="Times New Roman" w:hAnsi="Times New Roman" w:cs="Times New Roman"/>
          <w:sz w:val="28"/>
          <w:szCs w:val="28"/>
          <w:lang w:val="ro-RO"/>
        </w:rPr>
        <w:t xml:space="preserve"> și </w:t>
      </w:r>
      <w:r w:rsidR="008F141B" w:rsidRPr="00AE49A2">
        <w:rPr>
          <w:rFonts w:ascii="Times New Roman" w:hAnsi="Times New Roman" w:cs="Times New Roman"/>
          <w:sz w:val="28"/>
          <w:szCs w:val="28"/>
          <w:lang w:val="ro-RO"/>
        </w:rPr>
        <w:t>prevederile</w:t>
      </w:r>
      <w:r w:rsidR="00452976" w:rsidRPr="00AE49A2">
        <w:rPr>
          <w:rFonts w:ascii="Times New Roman" w:hAnsi="Times New Roman" w:cs="Times New Roman"/>
          <w:sz w:val="28"/>
          <w:szCs w:val="28"/>
          <w:lang w:val="ro-RO"/>
        </w:rPr>
        <w:t xml:space="preserve"> cap. III din </w:t>
      </w:r>
      <w:r w:rsidR="008F141B" w:rsidRPr="00AE49A2">
        <w:rPr>
          <w:rFonts w:ascii="Times New Roman" w:hAnsi="Times New Roman" w:cs="Times New Roman"/>
          <w:sz w:val="28"/>
          <w:szCs w:val="28"/>
          <w:shd w:val="clear" w:color="auto" w:fill="FFFFFF"/>
          <w:lang w:val="ro-RO"/>
        </w:rPr>
        <w:t>Codul administrativ nr. 116/2018</w:t>
      </w:r>
      <w:r w:rsidR="009A63F0" w:rsidRPr="00AE49A2">
        <w:rPr>
          <w:rFonts w:ascii="Times New Roman" w:hAnsi="Times New Roman" w:cs="Times New Roman"/>
          <w:sz w:val="28"/>
          <w:szCs w:val="28"/>
          <w:lang w:val="ro-RO"/>
        </w:rPr>
        <w:t>.</w:t>
      </w:r>
    </w:p>
    <w:p w14:paraId="0BD0F508" w14:textId="462FF309" w:rsidR="003368EE" w:rsidRPr="00AE49A2" w:rsidRDefault="00A0160A" w:rsidP="004A584C">
      <w:pPr>
        <w:spacing w:before="240" w:after="0" w:line="240" w:lineRule="auto"/>
        <w:jc w:val="center"/>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V</w:t>
      </w:r>
      <w:r w:rsidR="005317C6" w:rsidRPr="00AE49A2">
        <w:rPr>
          <w:rFonts w:ascii="Times New Roman" w:eastAsia="Times New Roman" w:hAnsi="Times New Roman" w:cs="Times New Roman"/>
          <w:b/>
          <w:bCs/>
          <w:kern w:val="0"/>
          <w:sz w:val="28"/>
          <w:szCs w:val="28"/>
          <w:shd w:val="clear" w:color="auto" w:fill="FFFFFF"/>
          <w:lang w:val="ro-RO"/>
          <w14:ligatures w14:val="none"/>
        </w:rPr>
        <w:t>I</w:t>
      </w:r>
      <w:r w:rsidRPr="00AE49A2">
        <w:rPr>
          <w:rFonts w:ascii="Times New Roman" w:eastAsia="Times New Roman" w:hAnsi="Times New Roman" w:cs="Times New Roman"/>
          <w:b/>
          <w:bCs/>
          <w:kern w:val="0"/>
          <w:sz w:val="28"/>
          <w:szCs w:val="28"/>
          <w:shd w:val="clear" w:color="auto" w:fill="FFFFFF"/>
          <w:lang w:val="ro-RO"/>
          <w14:ligatures w14:val="none"/>
        </w:rPr>
        <w:t>. T</w:t>
      </w:r>
      <w:r w:rsidR="00096AE8" w:rsidRPr="00AE49A2">
        <w:rPr>
          <w:rFonts w:ascii="Times New Roman" w:eastAsia="Times New Roman" w:hAnsi="Times New Roman" w:cs="Times New Roman"/>
          <w:b/>
          <w:bCs/>
          <w:kern w:val="0"/>
          <w:sz w:val="28"/>
          <w:szCs w:val="28"/>
          <w:shd w:val="clear" w:color="auto" w:fill="FFFFFF"/>
          <w:lang w:val="ro-RO"/>
          <w14:ligatures w14:val="none"/>
        </w:rPr>
        <w:t>arife</w:t>
      </w:r>
    </w:p>
    <w:p w14:paraId="79DC8FDA" w14:textId="52C611C3" w:rsidR="00A0160A" w:rsidRPr="00AE49A2" w:rsidRDefault="004A584C" w:rsidP="00AE49A2">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6</w:t>
      </w:r>
      <w:r w:rsidR="0015627C" w:rsidRPr="00AE49A2">
        <w:rPr>
          <w:rFonts w:ascii="Times New Roman" w:eastAsia="Times New Roman" w:hAnsi="Times New Roman" w:cs="Times New Roman"/>
          <w:kern w:val="0"/>
          <w:sz w:val="28"/>
          <w:szCs w:val="28"/>
          <w:shd w:val="clear" w:color="auto" w:fill="FFFFFF"/>
          <w:lang w:val="ro-RO"/>
          <w14:ligatures w14:val="none"/>
        </w:rPr>
        <w:t>0</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Accesul la registrele </w:t>
      </w:r>
      <w:r w:rsidR="003368EE" w:rsidRPr="00AE49A2">
        <w:rPr>
          <w:rFonts w:ascii="Times New Roman" w:eastAsia="Times New Roman" w:hAnsi="Times New Roman" w:cs="Times New Roman"/>
          <w:kern w:val="0"/>
          <w:sz w:val="28"/>
          <w:szCs w:val="28"/>
          <w:shd w:val="clear" w:color="auto" w:fill="FFFFFF"/>
          <w:lang w:val="ro-RO"/>
          <w14:ligatures w14:val="none"/>
        </w:rPr>
        <w:t>și</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listele publice întocmite </w:t>
      </w:r>
      <w:r w:rsidR="003368EE" w:rsidRPr="00AE49A2">
        <w:rPr>
          <w:rFonts w:ascii="Times New Roman" w:eastAsia="Times New Roman" w:hAnsi="Times New Roman" w:cs="Times New Roman"/>
          <w:kern w:val="0"/>
          <w:sz w:val="28"/>
          <w:szCs w:val="28"/>
          <w:shd w:val="clear" w:color="auto" w:fill="FFFFFF"/>
          <w:lang w:val="ro-RO"/>
          <w14:ligatures w14:val="none"/>
        </w:rPr>
        <w:t>și</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7B7A8F" w:rsidRPr="00AE49A2">
        <w:rPr>
          <w:rFonts w:ascii="Times New Roman" w:eastAsia="Times New Roman" w:hAnsi="Times New Roman" w:cs="Times New Roman"/>
          <w:kern w:val="0"/>
          <w:sz w:val="28"/>
          <w:szCs w:val="28"/>
          <w:shd w:val="clear" w:color="auto" w:fill="FFFFFF"/>
          <w:lang w:val="ro-RO"/>
          <w14:ligatures w14:val="none"/>
        </w:rPr>
        <w:t>ținute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la </w:t>
      </w:r>
      <w:r w:rsidR="007B7A8F" w:rsidRPr="00AE49A2">
        <w:rPr>
          <w:rFonts w:ascii="Times New Roman" w:eastAsia="Times New Roman" w:hAnsi="Times New Roman" w:cs="Times New Roman"/>
          <w:kern w:val="0"/>
          <w:sz w:val="28"/>
          <w:szCs w:val="28"/>
          <w:shd w:val="clear" w:color="auto" w:fill="FFFFFF"/>
          <w:lang w:val="ro-RO"/>
          <w14:ligatures w14:val="none"/>
        </w:rPr>
        <w:t>informația</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F2093D" w:rsidRPr="00AE49A2">
        <w:rPr>
          <w:rFonts w:ascii="Times New Roman" w:eastAsia="Times New Roman" w:hAnsi="Times New Roman" w:cs="Times New Roman"/>
          <w:kern w:val="0"/>
          <w:sz w:val="28"/>
          <w:szCs w:val="28"/>
          <w:shd w:val="clear" w:color="auto" w:fill="FFFFFF"/>
          <w:lang w:val="ro-RO"/>
          <w14:ligatures w14:val="none"/>
        </w:rPr>
        <w:t xml:space="preserve">de mediu </w:t>
      </w:r>
      <w:r w:rsidR="007B7A8F" w:rsidRPr="00AE49A2">
        <w:rPr>
          <w:rFonts w:ascii="Times New Roman" w:eastAsia="Times New Roman" w:hAnsi="Times New Roman" w:cs="Times New Roman"/>
          <w:kern w:val="0"/>
          <w:sz w:val="28"/>
          <w:szCs w:val="28"/>
          <w:shd w:val="clear" w:color="auto" w:fill="FFFFFF"/>
          <w:lang w:val="ro-RO"/>
          <w14:ligatures w14:val="none"/>
        </w:rPr>
        <w:t xml:space="preserve">deținută </w:t>
      </w:r>
      <w:r w:rsidR="00627FA0" w:rsidRPr="00AE49A2">
        <w:rPr>
          <w:rFonts w:ascii="Times New Roman" w:eastAsia="Times New Roman" w:hAnsi="Times New Roman" w:cs="Times New Roman"/>
          <w:kern w:val="0"/>
          <w:sz w:val="28"/>
          <w:szCs w:val="28"/>
          <w:shd w:val="clear" w:color="auto" w:fill="FFFFFF"/>
          <w:lang w:val="ro-RO"/>
          <w14:ligatures w14:val="none"/>
        </w:rPr>
        <w:t>î</w:t>
      </w:r>
      <w:r w:rsidR="007B7A8F" w:rsidRPr="00AE49A2">
        <w:rPr>
          <w:rFonts w:ascii="Times New Roman" w:eastAsia="Times New Roman" w:hAnsi="Times New Roman" w:cs="Times New Roman"/>
          <w:kern w:val="0"/>
          <w:sz w:val="28"/>
          <w:szCs w:val="28"/>
          <w:shd w:val="clear" w:color="auto" w:fill="FFFFFF"/>
          <w:lang w:val="ro-RO"/>
          <w14:ligatures w14:val="none"/>
        </w:rPr>
        <w:t>n</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format electronic </w:t>
      </w:r>
      <w:r w:rsidR="007B7A8F" w:rsidRPr="00AE49A2">
        <w:rPr>
          <w:rFonts w:ascii="Times New Roman" w:eastAsia="Times New Roman" w:hAnsi="Times New Roman" w:cs="Times New Roman"/>
          <w:kern w:val="0"/>
          <w:sz w:val="28"/>
          <w:szCs w:val="28"/>
          <w:shd w:val="clear" w:color="auto" w:fill="FFFFFF"/>
          <w:lang w:val="ro-RO"/>
          <w14:ligatures w14:val="none"/>
        </w:rPr>
        <w:t>și</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consultarea </w:t>
      </w:r>
      <w:r w:rsidR="00F046BA" w:rsidRPr="00AE49A2">
        <w:rPr>
          <w:rFonts w:ascii="Times New Roman" w:eastAsia="Times New Roman" w:hAnsi="Times New Roman" w:cs="Times New Roman"/>
          <w:kern w:val="0"/>
          <w:sz w:val="28"/>
          <w:szCs w:val="28"/>
          <w:shd w:val="clear" w:color="auto" w:fill="FFFFFF"/>
          <w:lang w:val="ro-RO"/>
          <w14:ligatures w14:val="none"/>
        </w:rPr>
        <w:t xml:space="preserve">solicitanților </w:t>
      </w:r>
      <w:r w:rsidR="00B25A34" w:rsidRPr="00AE49A2">
        <w:rPr>
          <w:rFonts w:ascii="Times New Roman" w:eastAsia="Times New Roman" w:hAnsi="Times New Roman" w:cs="Times New Roman"/>
          <w:kern w:val="0"/>
          <w:sz w:val="28"/>
          <w:szCs w:val="28"/>
          <w:shd w:val="clear" w:color="auto" w:fill="FFFFFF"/>
          <w:lang w:val="ro-RO"/>
          <w14:ligatures w14:val="none"/>
        </w:rPr>
        <w:t xml:space="preserve">în persoană în ce privește </w:t>
      </w:r>
      <w:r w:rsidR="007B7A8F" w:rsidRPr="00AE49A2">
        <w:rPr>
          <w:rFonts w:ascii="Times New Roman" w:eastAsia="Times New Roman" w:hAnsi="Times New Roman" w:cs="Times New Roman"/>
          <w:kern w:val="0"/>
          <w:sz w:val="28"/>
          <w:szCs w:val="28"/>
          <w:shd w:val="clear" w:color="auto" w:fill="FFFFFF"/>
          <w:lang w:val="ro-RO"/>
          <w14:ligatures w14:val="none"/>
        </w:rPr>
        <w:t>informațiilor</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F2093D" w:rsidRPr="00AE49A2">
        <w:rPr>
          <w:rFonts w:ascii="Times New Roman" w:eastAsia="Times New Roman" w:hAnsi="Times New Roman" w:cs="Times New Roman"/>
          <w:kern w:val="0"/>
          <w:sz w:val="28"/>
          <w:szCs w:val="28"/>
          <w:shd w:val="clear" w:color="auto" w:fill="FFFFFF"/>
          <w:lang w:val="ro-RO"/>
          <w14:ligatures w14:val="none"/>
        </w:rPr>
        <w:t xml:space="preserve">de mediu solicitate </w:t>
      </w:r>
      <w:r w:rsidR="007B7A8F" w:rsidRPr="00AE49A2">
        <w:rPr>
          <w:rFonts w:ascii="Times New Roman" w:eastAsia="Times New Roman" w:hAnsi="Times New Roman" w:cs="Times New Roman"/>
          <w:kern w:val="0"/>
          <w:sz w:val="28"/>
          <w:szCs w:val="28"/>
          <w:shd w:val="clear" w:color="auto" w:fill="FFFFFF"/>
          <w:lang w:val="ro-RO"/>
          <w14:ligatures w14:val="none"/>
        </w:rPr>
        <w:t>s</w:t>
      </w:r>
      <w:r w:rsidR="001868E0" w:rsidRPr="00AE49A2">
        <w:rPr>
          <w:rFonts w:ascii="Times New Roman" w:eastAsia="Times New Roman" w:hAnsi="Times New Roman" w:cs="Times New Roman"/>
          <w:kern w:val="0"/>
          <w:sz w:val="28"/>
          <w:szCs w:val="28"/>
          <w:shd w:val="clear" w:color="auto" w:fill="FFFFFF"/>
          <w:lang w:val="ro-RO"/>
          <w14:ligatures w14:val="none"/>
        </w:rPr>
        <w:t>u</w:t>
      </w:r>
      <w:r w:rsidR="007B7A8F" w:rsidRPr="00AE49A2">
        <w:rPr>
          <w:rFonts w:ascii="Times New Roman" w:eastAsia="Times New Roman" w:hAnsi="Times New Roman" w:cs="Times New Roman"/>
          <w:kern w:val="0"/>
          <w:sz w:val="28"/>
          <w:szCs w:val="28"/>
          <w:shd w:val="clear" w:color="auto" w:fill="FFFFFF"/>
          <w:lang w:val="ro-RO"/>
          <w14:ligatures w14:val="none"/>
        </w:rPr>
        <w:t>nt</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gratuite.</w:t>
      </w:r>
    </w:p>
    <w:p w14:paraId="0AD8E73D" w14:textId="77777777" w:rsidR="007B7A8F" w:rsidRPr="00AE49A2" w:rsidRDefault="007B7A8F" w:rsidP="003368EE">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1D8786A6" w14:textId="0E23B3C7" w:rsidR="00A0160A" w:rsidRPr="00AE49A2" w:rsidRDefault="004A584C" w:rsidP="003368EE">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AE49A2">
        <w:rPr>
          <w:rFonts w:ascii="Times New Roman" w:eastAsia="Times New Roman" w:hAnsi="Times New Roman" w:cs="Times New Roman"/>
          <w:kern w:val="0"/>
          <w:sz w:val="28"/>
          <w:szCs w:val="28"/>
          <w:shd w:val="clear" w:color="auto" w:fill="FFFFFF"/>
          <w:lang w:val="ro-RO"/>
          <w14:ligatures w14:val="none"/>
        </w:rPr>
        <w:t>6</w:t>
      </w:r>
      <w:r w:rsidR="0015627C" w:rsidRPr="00AE49A2">
        <w:rPr>
          <w:rFonts w:ascii="Times New Roman" w:eastAsia="Times New Roman" w:hAnsi="Times New Roman" w:cs="Times New Roman"/>
          <w:kern w:val="0"/>
          <w:sz w:val="28"/>
          <w:szCs w:val="28"/>
          <w:shd w:val="clear" w:color="auto" w:fill="FFFFFF"/>
          <w:lang w:val="ro-RO"/>
          <w14:ligatures w14:val="none"/>
        </w:rPr>
        <w:t>1</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În cazul în care pentru anumite </w:t>
      </w:r>
      <w:r w:rsidR="007B7A8F" w:rsidRPr="00AE49A2">
        <w:rPr>
          <w:rFonts w:ascii="Times New Roman" w:eastAsia="Times New Roman" w:hAnsi="Times New Roman" w:cs="Times New Roman"/>
          <w:kern w:val="0"/>
          <w:sz w:val="28"/>
          <w:szCs w:val="28"/>
          <w:shd w:val="clear" w:color="auto" w:fill="FFFFFF"/>
          <w:lang w:val="ro-RO"/>
          <w14:ligatures w14:val="none"/>
        </w:rPr>
        <w:t>informații</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de mediu se </w:t>
      </w:r>
      <w:r w:rsidR="009F4C7B" w:rsidRPr="00AE49A2">
        <w:rPr>
          <w:rFonts w:ascii="Times New Roman" w:eastAsia="Times New Roman" w:hAnsi="Times New Roman" w:cs="Times New Roman"/>
          <w:kern w:val="0"/>
          <w:sz w:val="28"/>
          <w:szCs w:val="28"/>
          <w:shd w:val="clear" w:color="auto" w:fill="FFFFFF"/>
          <w:lang w:val="ro-RO"/>
          <w14:ligatures w14:val="none"/>
        </w:rPr>
        <w:t>percep unele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tarife, </w:t>
      </w:r>
      <w:r w:rsidR="007B7A8F" w:rsidRPr="00AE49A2">
        <w:rPr>
          <w:rFonts w:ascii="Times New Roman" w:eastAsia="Times New Roman" w:hAnsi="Times New Roman" w:cs="Times New Roman"/>
          <w:kern w:val="0"/>
          <w:sz w:val="28"/>
          <w:szCs w:val="28"/>
          <w:shd w:val="clear" w:color="auto" w:fill="FFFFFF"/>
          <w:lang w:val="ro-RO"/>
          <w14:ligatures w14:val="none"/>
        </w:rPr>
        <w:t>autoritățile</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publice </w:t>
      </w:r>
      <w:r w:rsidR="00D55119" w:rsidRPr="00AE49A2">
        <w:rPr>
          <w:rFonts w:ascii="Times New Roman" w:eastAsia="Times New Roman" w:hAnsi="Times New Roman" w:cs="Times New Roman"/>
          <w:kern w:val="0"/>
          <w:sz w:val="28"/>
          <w:szCs w:val="28"/>
          <w:shd w:val="clear" w:color="auto" w:fill="FFFFFF"/>
          <w:lang w:val="ro-RO"/>
          <w14:ligatures w14:val="none"/>
        </w:rPr>
        <w:t>s</w:t>
      </w:r>
      <w:r w:rsidR="001868E0" w:rsidRPr="00AE49A2">
        <w:rPr>
          <w:rFonts w:ascii="Times New Roman" w:eastAsia="Times New Roman" w:hAnsi="Times New Roman" w:cs="Times New Roman"/>
          <w:kern w:val="0"/>
          <w:sz w:val="28"/>
          <w:szCs w:val="28"/>
          <w:shd w:val="clear" w:color="auto" w:fill="FFFFFF"/>
          <w:lang w:val="ro-RO"/>
          <w14:ligatures w14:val="none"/>
        </w:rPr>
        <w:t>u</w:t>
      </w:r>
      <w:r w:rsidR="00D55119" w:rsidRPr="00AE49A2">
        <w:rPr>
          <w:rFonts w:ascii="Times New Roman" w:eastAsia="Times New Roman" w:hAnsi="Times New Roman" w:cs="Times New Roman"/>
          <w:kern w:val="0"/>
          <w:sz w:val="28"/>
          <w:szCs w:val="28"/>
          <w:shd w:val="clear" w:color="auto" w:fill="FFFFFF"/>
          <w:lang w:val="ro-RO"/>
          <w14:ligatures w14:val="none"/>
        </w:rPr>
        <w:t xml:space="preserve">nt obligate să </w:t>
      </w:r>
      <w:r w:rsidR="00A0160A" w:rsidRPr="00AE49A2">
        <w:rPr>
          <w:rFonts w:ascii="Times New Roman" w:eastAsia="Times New Roman" w:hAnsi="Times New Roman" w:cs="Times New Roman"/>
          <w:kern w:val="0"/>
          <w:sz w:val="28"/>
          <w:szCs w:val="28"/>
          <w:shd w:val="clear" w:color="auto" w:fill="FFFFFF"/>
          <w:lang w:val="ro-RO"/>
          <w14:ligatures w14:val="none"/>
        </w:rPr>
        <w:t>pun</w:t>
      </w:r>
      <w:r w:rsidR="00D55119" w:rsidRPr="00AE49A2">
        <w:rPr>
          <w:rFonts w:ascii="Times New Roman" w:eastAsia="Times New Roman" w:hAnsi="Times New Roman" w:cs="Times New Roman"/>
          <w:kern w:val="0"/>
          <w:sz w:val="28"/>
          <w:szCs w:val="28"/>
          <w:shd w:val="clear" w:color="auto" w:fill="FFFFFF"/>
          <w:lang w:val="ro-RO"/>
          <w14:ligatures w14:val="none"/>
        </w:rPr>
        <w:t>ă</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la </w:t>
      </w:r>
      <w:r w:rsidR="007B7A8F" w:rsidRPr="00AE49A2">
        <w:rPr>
          <w:rFonts w:ascii="Times New Roman" w:eastAsia="Times New Roman" w:hAnsi="Times New Roman" w:cs="Times New Roman"/>
          <w:kern w:val="0"/>
          <w:sz w:val="28"/>
          <w:szCs w:val="28"/>
          <w:shd w:val="clear" w:color="auto" w:fill="FFFFFF"/>
          <w:lang w:val="ro-RO"/>
          <w14:ligatures w14:val="none"/>
        </w:rPr>
        <w:t>dispoziția</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7B7A8F" w:rsidRPr="00AE49A2">
        <w:rPr>
          <w:rFonts w:ascii="Times New Roman" w:eastAsia="Times New Roman" w:hAnsi="Times New Roman" w:cs="Times New Roman"/>
          <w:kern w:val="0"/>
          <w:sz w:val="28"/>
          <w:szCs w:val="28"/>
          <w:shd w:val="clear" w:color="auto" w:fill="FFFFFF"/>
          <w:lang w:val="ro-RO"/>
          <w14:ligatures w14:val="none"/>
        </w:rPr>
        <w:t>solicitanților</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w:t>
      </w:r>
      <w:r w:rsidR="00D55119" w:rsidRPr="00AE49A2">
        <w:rPr>
          <w:rFonts w:ascii="Times New Roman" w:eastAsia="Times New Roman" w:hAnsi="Times New Roman" w:cs="Times New Roman"/>
          <w:kern w:val="0"/>
          <w:sz w:val="28"/>
          <w:szCs w:val="28"/>
          <w:shd w:val="clear" w:color="auto" w:fill="FFFFFF"/>
          <w:lang w:val="ro-RO"/>
          <w14:ligatures w14:val="none"/>
        </w:rPr>
        <w:t>lista</w:t>
      </w:r>
      <w:r w:rsidR="00A0160A" w:rsidRPr="00AE49A2">
        <w:rPr>
          <w:rFonts w:ascii="Times New Roman" w:eastAsia="Times New Roman" w:hAnsi="Times New Roman" w:cs="Times New Roman"/>
          <w:kern w:val="0"/>
          <w:sz w:val="28"/>
          <w:szCs w:val="28"/>
          <w:shd w:val="clear" w:color="auto" w:fill="FFFFFF"/>
          <w:lang w:val="ro-RO"/>
          <w14:ligatures w14:val="none"/>
        </w:rPr>
        <w:t xml:space="preserve"> acestor tarife.</w:t>
      </w:r>
      <w:r w:rsidR="00194CD8" w:rsidRPr="00AE49A2">
        <w:rPr>
          <w:rFonts w:ascii="Times New Roman" w:eastAsia="Times New Roman" w:hAnsi="Times New Roman" w:cs="Times New Roman"/>
          <w:kern w:val="0"/>
          <w:sz w:val="28"/>
          <w:szCs w:val="28"/>
          <w:shd w:val="clear" w:color="auto" w:fill="FFFFFF"/>
          <w:lang w:val="ro-RO"/>
          <w14:ligatures w14:val="none"/>
        </w:rPr>
        <w:t xml:space="preserve"> </w:t>
      </w:r>
      <w:r w:rsidR="00F2093D" w:rsidRPr="00AE49A2">
        <w:rPr>
          <w:rFonts w:ascii="Times New Roman" w:eastAsia="Times New Roman" w:hAnsi="Times New Roman" w:cs="Times New Roman"/>
          <w:kern w:val="0"/>
          <w:sz w:val="28"/>
          <w:szCs w:val="28"/>
          <w:shd w:val="clear" w:color="auto" w:fill="FFFFFF"/>
          <w:lang w:val="ro-RO"/>
          <w14:ligatures w14:val="none"/>
        </w:rPr>
        <w:t>Tarifele trebuie să fie fundamentate metodologic</w:t>
      </w:r>
      <w:r w:rsidR="002D18E3" w:rsidRPr="00AE49A2">
        <w:rPr>
          <w:rFonts w:ascii="Times New Roman" w:eastAsia="Times New Roman" w:hAnsi="Times New Roman" w:cs="Times New Roman"/>
          <w:kern w:val="0"/>
          <w:sz w:val="28"/>
          <w:szCs w:val="28"/>
          <w:shd w:val="clear" w:color="auto" w:fill="FFFFFF"/>
          <w:lang w:val="ro-RO"/>
          <w14:ligatures w14:val="none"/>
        </w:rPr>
        <w:t xml:space="preserve"> și</w:t>
      </w:r>
      <w:r w:rsidR="00DF08CB" w:rsidRPr="00AE49A2">
        <w:rPr>
          <w:rFonts w:ascii="Times New Roman" w:eastAsia="Times New Roman" w:hAnsi="Times New Roman" w:cs="Times New Roman"/>
          <w:kern w:val="0"/>
          <w:sz w:val="28"/>
          <w:szCs w:val="28"/>
          <w:shd w:val="clear" w:color="auto" w:fill="FFFFFF"/>
          <w:lang w:val="ro-RO"/>
          <w14:ligatures w14:val="none"/>
        </w:rPr>
        <w:t xml:space="preserve"> publicate pe pagina web</w:t>
      </w:r>
      <w:r w:rsidR="004F3C08" w:rsidRPr="00AE49A2">
        <w:rPr>
          <w:rFonts w:ascii="Times New Roman" w:eastAsia="Times New Roman" w:hAnsi="Times New Roman" w:cs="Times New Roman"/>
          <w:kern w:val="0"/>
          <w:sz w:val="28"/>
          <w:szCs w:val="28"/>
          <w:shd w:val="clear" w:color="auto" w:fill="FFFFFF"/>
          <w:lang w:val="ro-RO"/>
          <w14:ligatures w14:val="none"/>
        </w:rPr>
        <w:t xml:space="preserve"> oficială</w:t>
      </w:r>
      <w:r w:rsidR="000A5689" w:rsidRPr="00AE49A2">
        <w:rPr>
          <w:rFonts w:ascii="Times New Roman" w:eastAsia="Times New Roman" w:hAnsi="Times New Roman" w:cs="Times New Roman"/>
          <w:sz w:val="28"/>
          <w:szCs w:val="28"/>
          <w:lang w:val="ro-RO"/>
        </w:rPr>
        <w:t xml:space="preserve"> a autorității publice</w:t>
      </w:r>
      <w:r w:rsidR="004F3C08" w:rsidRPr="00AE49A2">
        <w:rPr>
          <w:rFonts w:ascii="Times New Roman" w:eastAsia="Times New Roman" w:hAnsi="Times New Roman" w:cs="Times New Roman"/>
          <w:kern w:val="0"/>
          <w:sz w:val="28"/>
          <w:szCs w:val="28"/>
          <w:shd w:val="clear" w:color="auto" w:fill="FFFFFF"/>
          <w:lang w:val="ro-RO"/>
          <w14:ligatures w14:val="none"/>
        </w:rPr>
        <w:t>.</w:t>
      </w:r>
      <w:r w:rsidR="002D18E3" w:rsidRPr="00AE49A2">
        <w:rPr>
          <w:lang w:val="ro-RO"/>
        </w:rPr>
        <w:t xml:space="preserve"> </w:t>
      </w:r>
    </w:p>
    <w:p w14:paraId="74BEEE46" w14:textId="5C51426F" w:rsidR="00A0160A" w:rsidRPr="00AE49A2" w:rsidRDefault="00A0160A" w:rsidP="004A584C">
      <w:pPr>
        <w:spacing w:before="240"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AE49A2">
        <w:rPr>
          <w:rFonts w:ascii="Times New Roman" w:eastAsia="Times New Roman" w:hAnsi="Times New Roman" w:cs="Times New Roman"/>
          <w:b/>
          <w:bCs/>
          <w:kern w:val="0"/>
          <w:sz w:val="28"/>
          <w:szCs w:val="28"/>
          <w:shd w:val="clear" w:color="auto" w:fill="FFFFFF"/>
          <w:lang w:val="ro-RO"/>
          <w14:ligatures w14:val="none"/>
        </w:rPr>
        <w:t>VI</w:t>
      </w:r>
      <w:r w:rsidR="005317C6" w:rsidRPr="00AE49A2">
        <w:rPr>
          <w:rFonts w:ascii="Times New Roman" w:eastAsia="Times New Roman" w:hAnsi="Times New Roman" w:cs="Times New Roman"/>
          <w:b/>
          <w:bCs/>
          <w:kern w:val="0"/>
          <w:sz w:val="28"/>
          <w:szCs w:val="28"/>
          <w:shd w:val="clear" w:color="auto" w:fill="FFFFFF"/>
          <w:lang w:val="ro-RO"/>
          <w14:ligatures w14:val="none"/>
        </w:rPr>
        <w:t>I</w:t>
      </w:r>
      <w:r w:rsidRPr="00AE49A2">
        <w:rPr>
          <w:rFonts w:ascii="Times New Roman" w:eastAsia="Times New Roman" w:hAnsi="Times New Roman" w:cs="Times New Roman"/>
          <w:b/>
          <w:bCs/>
          <w:kern w:val="0"/>
          <w:sz w:val="28"/>
          <w:szCs w:val="28"/>
          <w:shd w:val="clear" w:color="auto" w:fill="FFFFFF"/>
          <w:lang w:val="ro-RO"/>
          <w14:ligatures w14:val="none"/>
        </w:rPr>
        <w:t xml:space="preserve">. </w:t>
      </w:r>
      <w:r w:rsidR="005460CE" w:rsidRPr="00AE49A2">
        <w:rPr>
          <w:rFonts w:ascii="Times New Roman" w:eastAsia="Times New Roman" w:hAnsi="Times New Roman" w:cs="Times New Roman"/>
          <w:b/>
          <w:bCs/>
          <w:kern w:val="0"/>
          <w:sz w:val="28"/>
          <w:szCs w:val="28"/>
          <w:shd w:val="clear" w:color="auto" w:fill="FFFFFF"/>
          <w:lang w:val="ro-RO"/>
          <w14:ligatures w14:val="none"/>
        </w:rPr>
        <w:t>Dispozi</w:t>
      </w:r>
      <w:r w:rsidR="00F12B1A" w:rsidRPr="00AE49A2">
        <w:rPr>
          <w:rFonts w:ascii="Times New Roman" w:eastAsia="Times New Roman" w:hAnsi="Times New Roman" w:cs="Times New Roman"/>
          <w:b/>
          <w:bCs/>
          <w:kern w:val="0"/>
          <w:sz w:val="28"/>
          <w:szCs w:val="28"/>
          <w:shd w:val="clear" w:color="auto" w:fill="FFFFFF"/>
          <w:lang w:val="ro-RO"/>
          <w14:ligatures w14:val="none"/>
        </w:rPr>
        <w:t>ț</w:t>
      </w:r>
      <w:r w:rsidR="005460CE" w:rsidRPr="00AE49A2">
        <w:rPr>
          <w:rFonts w:ascii="Times New Roman" w:eastAsia="Times New Roman" w:hAnsi="Times New Roman" w:cs="Times New Roman"/>
          <w:b/>
          <w:bCs/>
          <w:kern w:val="0"/>
          <w:sz w:val="28"/>
          <w:szCs w:val="28"/>
          <w:shd w:val="clear" w:color="auto" w:fill="FFFFFF"/>
          <w:lang w:val="ro-RO"/>
          <w14:ligatures w14:val="none"/>
        </w:rPr>
        <w:t xml:space="preserve">ii </w:t>
      </w:r>
      <w:r w:rsidR="00674BC6" w:rsidRPr="00AE49A2">
        <w:rPr>
          <w:rFonts w:ascii="Times New Roman" w:eastAsia="Times New Roman" w:hAnsi="Times New Roman" w:cs="Times New Roman"/>
          <w:b/>
          <w:bCs/>
          <w:kern w:val="0"/>
          <w:sz w:val="28"/>
          <w:szCs w:val="28"/>
          <w:shd w:val="clear" w:color="auto" w:fill="FFFFFF"/>
          <w:lang w:val="ro-RO"/>
          <w14:ligatures w14:val="none"/>
        </w:rPr>
        <w:t>f</w:t>
      </w:r>
      <w:r w:rsidR="005460CE" w:rsidRPr="00AE49A2">
        <w:rPr>
          <w:rFonts w:ascii="Times New Roman" w:eastAsia="Times New Roman" w:hAnsi="Times New Roman" w:cs="Times New Roman"/>
          <w:b/>
          <w:bCs/>
          <w:kern w:val="0"/>
          <w:sz w:val="28"/>
          <w:szCs w:val="28"/>
          <w:shd w:val="clear" w:color="auto" w:fill="FFFFFF"/>
          <w:lang w:val="ro-RO"/>
          <w14:ligatures w14:val="none"/>
        </w:rPr>
        <w:t xml:space="preserve">inale </w:t>
      </w:r>
      <w:r w:rsidR="00674BC6" w:rsidRPr="00AE49A2">
        <w:rPr>
          <w:rFonts w:ascii="Times New Roman" w:eastAsia="Times New Roman" w:hAnsi="Times New Roman" w:cs="Times New Roman"/>
          <w:b/>
          <w:bCs/>
          <w:kern w:val="0"/>
          <w:sz w:val="28"/>
          <w:szCs w:val="28"/>
          <w:shd w:val="clear" w:color="auto" w:fill="FFFFFF"/>
          <w:lang w:val="ro-RO"/>
          <w14:ligatures w14:val="none"/>
        </w:rPr>
        <w:t>ș</w:t>
      </w:r>
      <w:r w:rsidR="005460CE" w:rsidRPr="00AE49A2">
        <w:rPr>
          <w:rFonts w:ascii="Times New Roman" w:eastAsia="Times New Roman" w:hAnsi="Times New Roman" w:cs="Times New Roman"/>
          <w:b/>
          <w:bCs/>
          <w:kern w:val="0"/>
          <w:sz w:val="28"/>
          <w:szCs w:val="28"/>
          <w:shd w:val="clear" w:color="auto" w:fill="FFFFFF"/>
          <w:lang w:val="ro-RO"/>
          <w14:ligatures w14:val="none"/>
        </w:rPr>
        <w:t xml:space="preserve">i </w:t>
      </w:r>
      <w:r w:rsidR="00674BC6" w:rsidRPr="00AE49A2">
        <w:rPr>
          <w:rFonts w:ascii="Times New Roman" w:eastAsia="Times New Roman" w:hAnsi="Times New Roman" w:cs="Times New Roman"/>
          <w:b/>
          <w:bCs/>
          <w:kern w:val="0"/>
          <w:sz w:val="28"/>
          <w:szCs w:val="28"/>
          <w:shd w:val="clear" w:color="auto" w:fill="FFFFFF"/>
          <w:lang w:val="ro-RO"/>
          <w14:ligatures w14:val="none"/>
        </w:rPr>
        <w:t>t</w:t>
      </w:r>
      <w:r w:rsidR="005460CE" w:rsidRPr="00AE49A2">
        <w:rPr>
          <w:rFonts w:ascii="Times New Roman" w:eastAsia="Times New Roman" w:hAnsi="Times New Roman" w:cs="Times New Roman"/>
          <w:b/>
          <w:bCs/>
          <w:kern w:val="0"/>
          <w:sz w:val="28"/>
          <w:szCs w:val="28"/>
          <w:shd w:val="clear" w:color="auto" w:fill="FFFFFF"/>
          <w:lang w:val="ro-RO"/>
          <w14:ligatures w14:val="none"/>
        </w:rPr>
        <w:t>ranzitorii</w:t>
      </w:r>
    </w:p>
    <w:p w14:paraId="0BFB96F6" w14:textId="36587211" w:rsidR="00F2093D" w:rsidRPr="00AE49A2" w:rsidRDefault="004A584C" w:rsidP="00F2093D">
      <w:pPr>
        <w:spacing w:before="240"/>
        <w:jc w:val="both"/>
        <w:rPr>
          <w:rFonts w:ascii="Times New Roman" w:eastAsia="Calibri" w:hAnsi="Times New Roman" w:cs="Times New Roman"/>
          <w:sz w:val="28"/>
          <w:szCs w:val="28"/>
          <w:lang w:val="ro-RO"/>
        </w:rPr>
      </w:pPr>
      <w:r w:rsidRPr="00AE49A2">
        <w:rPr>
          <w:rFonts w:ascii="Times New Roman" w:eastAsia="Calibri" w:hAnsi="Times New Roman" w:cs="Times New Roman"/>
          <w:sz w:val="28"/>
          <w:szCs w:val="28"/>
          <w:lang w:val="ro-RO"/>
        </w:rPr>
        <w:t>6</w:t>
      </w:r>
      <w:r w:rsidR="0015627C" w:rsidRPr="00AE49A2">
        <w:rPr>
          <w:rFonts w:ascii="Times New Roman" w:eastAsia="Calibri" w:hAnsi="Times New Roman" w:cs="Times New Roman"/>
          <w:sz w:val="28"/>
          <w:szCs w:val="28"/>
          <w:lang w:val="ro-RO"/>
        </w:rPr>
        <w:t>2</w:t>
      </w:r>
      <w:r w:rsidR="00A0160A" w:rsidRPr="00AE49A2">
        <w:rPr>
          <w:rFonts w:ascii="Times New Roman" w:eastAsia="Calibri" w:hAnsi="Times New Roman" w:cs="Times New Roman"/>
          <w:sz w:val="28"/>
          <w:szCs w:val="28"/>
          <w:lang w:val="ro-RO"/>
        </w:rPr>
        <w:t xml:space="preserve">. Cererile </w:t>
      </w:r>
      <w:r w:rsidR="00F2093D" w:rsidRPr="00AE49A2">
        <w:rPr>
          <w:rFonts w:ascii="Times New Roman" w:eastAsia="Calibri" w:hAnsi="Times New Roman" w:cs="Times New Roman"/>
          <w:sz w:val="28"/>
          <w:szCs w:val="28"/>
          <w:lang w:val="ro-RO"/>
        </w:rPr>
        <w:t>privind</w:t>
      </w:r>
      <w:r w:rsidR="6F9E9675" w:rsidRPr="00AE49A2">
        <w:rPr>
          <w:rFonts w:ascii="Times New Roman" w:eastAsia="Calibri" w:hAnsi="Times New Roman" w:cs="Times New Roman"/>
          <w:sz w:val="28"/>
          <w:szCs w:val="28"/>
          <w:lang w:val="ro-RO"/>
        </w:rPr>
        <w:t xml:space="preserve"> furnizarea</w:t>
      </w:r>
      <w:r w:rsidR="00F2093D" w:rsidRPr="00AE49A2">
        <w:rPr>
          <w:rFonts w:ascii="Times New Roman" w:eastAsia="Calibri" w:hAnsi="Times New Roman" w:cs="Times New Roman"/>
          <w:sz w:val="28"/>
          <w:szCs w:val="28"/>
          <w:lang w:val="ro-RO"/>
        </w:rPr>
        <w:t xml:space="preserve"> informațiil</w:t>
      </w:r>
      <w:r w:rsidR="786587C7" w:rsidRPr="00AE49A2">
        <w:rPr>
          <w:rFonts w:ascii="Times New Roman" w:eastAsia="Calibri" w:hAnsi="Times New Roman" w:cs="Times New Roman"/>
          <w:sz w:val="28"/>
          <w:szCs w:val="28"/>
          <w:lang w:val="ro-RO"/>
        </w:rPr>
        <w:t>or</w:t>
      </w:r>
      <w:r w:rsidR="00F2093D" w:rsidRPr="00AE49A2">
        <w:rPr>
          <w:rFonts w:ascii="Times New Roman" w:eastAsia="Calibri" w:hAnsi="Times New Roman" w:cs="Times New Roman"/>
          <w:sz w:val="28"/>
          <w:szCs w:val="28"/>
          <w:lang w:val="ro-RO"/>
        </w:rPr>
        <w:t xml:space="preserve"> de mediu </w:t>
      </w:r>
      <w:r w:rsidR="00A0160A" w:rsidRPr="00AE49A2">
        <w:rPr>
          <w:rFonts w:ascii="Times New Roman" w:eastAsia="Calibri" w:hAnsi="Times New Roman" w:cs="Times New Roman"/>
          <w:sz w:val="28"/>
          <w:szCs w:val="28"/>
          <w:lang w:val="ro-RO"/>
        </w:rPr>
        <w:t>depuse până la intrarea în vigoare a prezent</w:t>
      </w:r>
      <w:r w:rsidR="00DB3CB3" w:rsidRPr="00AE49A2">
        <w:rPr>
          <w:rFonts w:ascii="Times New Roman" w:eastAsia="Calibri" w:hAnsi="Times New Roman" w:cs="Times New Roman"/>
          <w:sz w:val="28"/>
          <w:szCs w:val="28"/>
          <w:lang w:val="ro-RO"/>
        </w:rPr>
        <w:t>ului Regulament</w:t>
      </w:r>
      <w:r w:rsidR="00A0160A" w:rsidRPr="00AE49A2">
        <w:rPr>
          <w:rFonts w:ascii="Times New Roman" w:eastAsia="Calibri" w:hAnsi="Times New Roman" w:cs="Times New Roman"/>
          <w:sz w:val="28"/>
          <w:szCs w:val="28"/>
          <w:lang w:val="ro-RO"/>
        </w:rPr>
        <w:t xml:space="preserve"> se examinează și se soluționează conform </w:t>
      </w:r>
      <w:r w:rsidR="00F2093D" w:rsidRPr="00AE49A2">
        <w:rPr>
          <w:rFonts w:ascii="Times New Roman" w:eastAsia="Calibri" w:hAnsi="Times New Roman" w:cs="Times New Roman"/>
          <w:sz w:val="28"/>
          <w:szCs w:val="28"/>
          <w:lang w:val="ro-RO"/>
        </w:rPr>
        <w:t>prevederilor legale valabile până la data intrării în vigoare a prezentului Regulament.</w:t>
      </w:r>
    </w:p>
    <w:p w14:paraId="047BA691" w14:textId="05AF45FA" w:rsidR="008B1256" w:rsidRPr="00EF6B3A" w:rsidRDefault="00C80CD2" w:rsidP="00147D1B">
      <w:pPr>
        <w:jc w:val="both"/>
        <w:rPr>
          <w:color w:val="000000" w:themeColor="text1"/>
          <w:lang w:val="ro-RO"/>
        </w:rPr>
      </w:pPr>
      <w:r w:rsidRPr="00AE49A2">
        <w:rPr>
          <w:rFonts w:ascii="Times New Roman" w:hAnsi="Times New Roman" w:cs="Times New Roman"/>
          <w:color w:val="000000" w:themeColor="text1"/>
          <w:sz w:val="28"/>
          <w:szCs w:val="28"/>
          <w:shd w:val="clear" w:color="auto" w:fill="FFFFFF"/>
          <w:lang w:val="ro-RO"/>
        </w:rPr>
        <w:t>6</w:t>
      </w:r>
      <w:r w:rsidR="4467AA22" w:rsidRPr="00AE49A2">
        <w:rPr>
          <w:rFonts w:ascii="Times New Roman" w:hAnsi="Times New Roman" w:cs="Times New Roman"/>
          <w:color w:val="000000" w:themeColor="text1"/>
          <w:sz w:val="28"/>
          <w:szCs w:val="28"/>
          <w:shd w:val="clear" w:color="auto" w:fill="FFFFFF"/>
          <w:lang w:val="ro-RO"/>
        </w:rPr>
        <w:t>3</w:t>
      </w:r>
      <w:r w:rsidR="00A0160A" w:rsidRPr="00AE49A2">
        <w:rPr>
          <w:rFonts w:ascii="Times New Roman" w:hAnsi="Times New Roman" w:cs="Times New Roman"/>
          <w:color w:val="000000" w:themeColor="text1"/>
          <w:sz w:val="28"/>
          <w:szCs w:val="28"/>
          <w:shd w:val="clear" w:color="auto" w:fill="FFFFFF"/>
          <w:lang w:val="ro-RO"/>
        </w:rPr>
        <w:t xml:space="preserve">. </w:t>
      </w:r>
      <w:r w:rsidR="00A0160A" w:rsidRPr="00AE49A2">
        <w:rPr>
          <w:rFonts w:ascii="Times New Roman" w:hAnsi="Times New Roman" w:cs="Times New Roman"/>
          <w:noProof/>
          <w:color w:val="000000" w:themeColor="text1"/>
          <w:sz w:val="28"/>
          <w:szCs w:val="28"/>
          <w:shd w:val="clear" w:color="auto" w:fill="FFFFFF"/>
          <w:lang w:val="ro-RO"/>
        </w:rPr>
        <w:t xml:space="preserve">Prezentul Regulament intră în vigoare </w:t>
      </w:r>
      <w:r w:rsidR="0015627C" w:rsidRPr="00AE49A2">
        <w:rPr>
          <w:rFonts w:ascii="Times New Roman" w:hAnsi="Times New Roman" w:cs="Times New Roman"/>
          <w:color w:val="000000" w:themeColor="text1"/>
          <w:sz w:val="28"/>
          <w:szCs w:val="28"/>
          <w:shd w:val="clear" w:color="auto" w:fill="FFFFFF"/>
          <w:lang w:val="ro-RO"/>
        </w:rPr>
        <w:t xml:space="preserve">în termen de o lună de la </w:t>
      </w:r>
      <w:r w:rsidR="00EF6B3A" w:rsidRPr="00AE49A2">
        <w:rPr>
          <w:rFonts w:ascii="Times New Roman" w:hAnsi="Times New Roman" w:cs="Times New Roman"/>
          <w:color w:val="000000" w:themeColor="text1"/>
          <w:sz w:val="28"/>
          <w:szCs w:val="28"/>
          <w:shd w:val="clear" w:color="auto" w:fill="FFFFFF"/>
          <w:lang w:val="ro-RO"/>
        </w:rPr>
        <w:t xml:space="preserve">data </w:t>
      </w:r>
      <w:r w:rsidR="00D03F3E" w:rsidRPr="00AE49A2">
        <w:rPr>
          <w:rFonts w:ascii="Times New Roman" w:hAnsi="Times New Roman" w:cs="Times New Roman"/>
          <w:color w:val="000000" w:themeColor="text1"/>
          <w:sz w:val="28"/>
          <w:szCs w:val="28"/>
          <w:shd w:val="clear" w:color="auto" w:fill="FFFFFF"/>
          <w:lang w:val="ro-RO"/>
        </w:rPr>
        <w:t xml:space="preserve">publicării </w:t>
      </w:r>
      <w:r w:rsidR="0015627C" w:rsidRPr="00AE49A2">
        <w:rPr>
          <w:rFonts w:ascii="Times New Roman" w:hAnsi="Times New Roman" w:cs="Times New Roman"/>
          <w:color w:val="000000" w:themeColor="text1"/>
          <w:sz w:val="28"/>
          <w:szCs w:val="28"/>
          <w:shd w:val="clear" w:color="auto" w:fill="FFFFFF"/>
          <w:lang w:val="ro-RO"/>
        </w:rPr>
        <w:t>în Monitorul oficial</w:t>
      </w:r>
      <w:r w:rsidR="00303CD6" w:rsidRPr="00AE49A2">
        <w:rPr>
          <w:rFonts w:ascii="Times New Roman" w:hAnsi="Times New Roman" w:cs="Times New Roman"/>
          <w:color w:val="000000" w:themeColor="text1"/>
          <w:sz w:val="28"/>
          <w:szCs w:val="28"/>
          <w:lang w:val="ro-RO"/>
        </w:rPr>
        <w:t xml:space="preserve"> al Republicii Moldova</w:t>
      </w:r>
      <w:r w:rsidR="0037617C" w:rsidRPr="00AE49A2">
        <w:rPr>
          <w:rFonts w:ascii="Times New Roman" w:hAnsi="Times New Roman" w:cs="Times New Roman"/>
          <w:noProof/>
          <w:color w:val="000000" w:themeColor="text1"/>
          <w:sz w:val="28"/>
          <w:szCs w:val="28"/>
          <w:shd w:val="clear" w:color="auto" w:fill="FFFFFF"/>
          <w:lang w:val="ro-RO"/>
        </w:rPr>
        <w:t>.</w:t>
      </w:r>
      <w:r w:rsidR="0037617C" w:rsidRPr="00EF6B3A">
        <w:rPr>
          <w:rFonts w:ascii="Times New Roman" w:hAnsi="Times New Roman" w:cs="Times New Roman"/>
          <w:noProof/>
          <w:color w:val="000000" w:themeColor="text1"/>
          <w:sz w:val="28"/>
          <w:szCs w:val="28"/>
          <w:shd w:val="clear" w:color="auto" w:fill="FFFFFF"/>
          <w:lang w:val="ro-RO"/>
        </w:rPr>
        <w:t xml:space="preserve"> </w:t>
      </w:r>
      <w:r w:rsidR="00D90A59" w:rsidRPr="00EF6B3A">
        <w:rPr>
          <w:rFonts w:ascii="Times New Roman" w:hAnsi="Times New Roman" w:cs="Times New Roman"/>
          <w:noProof/>
          <w:color w:val="000000" w:themeColor="text1"/>
          <w:sz w:val="28"/>
          <w:szCs w:val="28"/>
          <w:shd w:val="clear" w:color="auto" w:fill="FFFFFF"/>
          <w:lang w:val="ro-RO"/>
        </w:rPr>
        <w:t xml:space="preserve"> </w:t>
      </w:r>
    </w:p>
    <w:sectPr w:rsidR="008B1256" w:rsidRPr="00EF6B3A" w:rsidSect="00A009FB">
      <w:footerReference w:type="default" r:id="rId11"/>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6209" w14:textId="77777777" w:rsidR="00665B19" w:rsidRDefault="00665B19" w:rsidP="00F73175">
      <w:pPr>
        <w:spacing w:after="0" w:line="240" w:lineRule="auto"/>
      </w:pPr>
      <w:r>
        <w:separator/>
      </w:r>
    </w:p>
  </w:endnote>
  <w:endnote w:type="continuationSeparator" w:id="0">
    <w:p w14:paraId="27DAC22A" w14:textId="77777777" w:rsidR="00665B19" w:rsidRDefault="00665B19" w:rsidP="00F73175">
      <w:pPr>
        <w:spacing w:after="0" w:line="240" w:lineRule="auto"/>
      </w:pPr>
      <w:r>
        <w:continuationSeparator/>
      </w:r>
    </w:p>
  </w:endnote>
  <w:endnote w:type="continuationNotice" w:id="1">
    <w:p w14:paraId="50013077" w14:textId="77777777" w:rsidR="00665B19" w:rsidRDefault="0066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V Bol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03130"/>
      <w:docPartObj>
        <w:docPartGallery w:val="Page Numbers (Bottom of Page)"/>
        <w:docPartUnique/>
      </w:docPartObj>
    </w:sdtPr>
    <w:sdtEndPr>
      <w:rPr>
        <w:noProof/>
      </w:rPr>
    </w:sdtEndPr>
    <w:sdtContent>
      <w:p w14:paraId="2B43D1C8" w14:textId="24FC2971" w:rsidR="00FB79DE" w:rsidRDefault="00FB79DE">
        <w:pPr>
          <w:pStyle w:val="Subsol"/>
          <w:jc w:val="center"/>
        </w:pPr>
        <w:r>
          <w:fldChar w:fldCharType="begin"/>
        </w:r>
        <w:r>
          <w:instrText xml:space="preserve"> PAGE   \* MERGEFORMAT </w:instrText>
        </w:r>
        <w:r>
          <w:fldChar w:fldCharType="separate"/>
        </w:r>
        <w:r w:rsidR="008C7D4D">
          <w:rPr>
            <w:noProof/>
          </w:rPr>
          <w:t>13</w:t>
        </w:r>
        <w:r>
          <w:rPr>
            <w:noProof/>
          </w:rPr>
          <w:fldChar w:fldCharType="end"/>
        </w:r>
      </w:p>
    </w:sdtContent>
  </w:sdt>
  <w:p w14:paraId="2A20781F" w14:textId="77777777" w:rsidR="00FB79DE" w:rsidRDefault="00FB79D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ED23" w14:textId="77777777" w:rsidR="00665B19" w:rsidRDefault="00665B19" w:rsidP="00F73175">
      <w:pPr>
        <w:spacing w:after="0" w:line="240" w:lineRule="auto"/>
      </w:pPr>
      <w:r>
        <w:separator/>
      </w:r>
    </w:p>
  </w:footnote>
  <w:footnote w:type="continuationSeparator" w:id="0">
    <w:p w14:paraId="5753234C" w14:textId="77777777" w:rsidR="00665B19" w:rsidRDefault="00665B19" w:rsidP="00F73175">
      <w:pPr>
        <w:spacing w:after="0" w:line="240" w:lineRule="auto"/>
      </w:pPr>
      <w:r>
        <w:continuationSeparator/>
      </w:r>
    </w:p>
  </w:footnote>
  <w:footnote w:type="continuationNotice" w:id="1">
    <w:p w14:paraId="1E170369" w14:textId="77777777" w:rsidR="00665B19" w:rsidRDefault="00665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C5F"/>
    <w:multiLevelType w:val="hybridMultilevel"/>
    <w:tmpl w:val="D598E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56975"/>
    <w:multiLevelType w:val="hybridMultilevel"/>
    <w:tmpl w:val="C47EADD2"/>
    <w:lvl w:ilvl="0" w:tplc="E34C8CC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E3DBF"/>
    <w:multiLevelType w:val="hybridMultilevel"/>
    <w:tmpl w:val="07AC9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43A1F"/>
    <w:multiLevelType w:val="hybridMultilevel"/>
    <w:tmpl w:val="DBCCC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55429"/>
    <w:multiLevelType w:val="hybridMultilevel"/>
    <w:tmpl w:val="EE7CA8D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77E63DD"/>
    <w:multiLevelType w:val="hybridMultilevel"/>
    <w:tmpl w:val="B9DE29A2"/>
    <w:lvl w:ilvl="0" w:tplc="04090017">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85B49"/>
    <w:multiLevelType w:val="hybridMultilevel"/>
    <w:tmpl w:val="65E22470"/>
    <w:lvl w:ilvl="0" w:tplc="433CBA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A76AE"/>
    <w:multiLevelType w:val="hybridMultilevel"/>
    <w:tmpl w:val="6E2E7E18"/>
    <w:lvl w:ilvl="0" w:tplc="E34C8CC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47963"/>
    <w:multiLevelType w:val="hybridMultilevel"/>
    <w:tmpl w:val="552E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3307"/>
    <w:multiLevelType w:val="hybridMultilevel"/>
    <w:tmpl w:val="AA90E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315A0"/>
    <w:multiLevelType w:val="hybridMultilevel"/>
    <w:tmpl w:val="AC4ED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A532C"/>
    <w:multiLevelType w:val="hybridMultilevel"/>
    <w:tmpl w:val="046A91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71D2E46"/>
    <w:multiLevelType w:val="hybridMultilevel"/>
    <w:tmpl w:val="B9B610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50342A"/>
    <w:multiLevelType w:val="hybridMultilevel"/>
    <w:tmpl w:val="F2041B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53C6A"/>
    <w:multiLevelType w:val="hybridMultilevel"/>
    <w:tmpl w:val="E0BAE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01AD8"/>
    <w:multiLevelType w:val="hybridMultilevel"/>
    <w:tmpl w:val="ADC01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11D96"/>
    <w:multiLevelType w:val="hybridMultilevel"/>
    <w:tmpl w:val="86F02EEE"/>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38C46A02"/>
    <w:multiLevelType w:val="hybridMultilevel"/>
    <w:tmpl w:val="57E20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82F5F"/>
    <w:multiLevelType w:val="hybridMultilevel"/>
    <w:tmpl w:val="01B82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70F49"/>
    <w:multiLevelType w:val="hybridMultilevel"/>
    <w:tmpl w:val="A74ECA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8386A"/>
    <w:multiLevelType w:val="hybridMultilevel"/>
    <w:tmpl w:val="F5485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37DEC"/>
    <w:multiLevelType w:val="hybridMultilevel"/>
    <w:tmpl w:val="3D2C4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40B19"/>
    <w:multiLevelType w:val="hybridMultilevel"/>
    <w:tmpl w:val="D48457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F5780"/>
    <w:multiLevelType w:val="hybridMultilevel"/>
    <w:tmpl w:val="EE7CA8D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48342693"/>
    <w:multiLevelType w:val="hybridMultilevel"/>
    <w:tmpl w:val="0E403210"/>
    <w:lvl w:ilvl="0" w:tplc="4B5EB54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4CBC1F36"/>
    <w:multiLevelType w:val="hybridMultilevel"/>
    <w:tmpl w:val="FB160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F0262F"/>
    <w:multiLevelType w:val="hybridMultilevel"/>
    <w:tmpl w:val="8AEAB6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857DD1"/>
    <w:multiLevelType w:val="hybridMultilevel"/>
    <w:tmpl w:val="2D768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85C05"/>
    <w:multiLevelType w:val="hybridMultilevel"/>
    <w:tmpl w:val="B09AA3E6"/>
    <w:lvl w:ilvl="0" w:tplc="60949C6E">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8301D"/>
    <w:multiLevelType w:val="hybridMultilevel"/>
    <w:tmpl w:val="1CF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02D47"/>
    <w:multiLevelType w:val="hybridMultilevel"/>
    <w:tmpl w:val="B99C10E0"/>
    <w:lvl w:ilvl="0" w:tplc="3F6EF3E8">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B7857"/>
    <w:multiLevelType w:val="hybridMultilevel"/>
    <w:tmpl w:val="CC4AB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33704"/>
    <w:multiLevelType w:val="hybridMultilevel"/>
    <w:tmpl w:val="80F23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172E2"/>
    <w:multiLevelType w:val="hybridMultilevel"/>
    <w:tmpl w:val="26B2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3275F"/>
    <w:multiLevelType w:val="hybridMultilevel"/>
    <w:tmpl w:val="65A8650A"/>
    <w:lvl w:ilvl="0" w:tplc="CA3C0C2C">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D68E5"/>
    <w:multiLevelType w:val="hybridMultilevel"/>
    <w:tmpl w:val="AAFE58AC"/>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71DC6710"/>
    <w:multiLevelType w:val="hybridMultilevel"/>
    <w:tmpl w:val="6106807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745959FC"/>
    <w:multiLevelType w:val="hybridMultilevel"/>
    <w:tmpl w:val="3386FC8E"/>
    <w:lvl w:ilvl="0" w:tplc="A8D481B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15:restartNumberingAfterBreak="0">
    <w:nsid w:val="77EA1832"/>
    <w:multiLevelType w:val="hybridMultilevel"/>
    <w:tmpl w:val="C5840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23B7C"/>
    <w:multiLevelType w:val="hybridMultilevel"/>
    <w:tmpl w:val="9A948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4160">
    <w:abstractNumId w:val="11"/>
  </w:num>
  <w:num w:numId="2" w16cid:durableId="1573807083">
    <w:abstractNumId w:val="1"/>
  </w:num>
  <w:num w:numId="3" w16cid:durableId="1085418464">
    <w:abstractNumId w:val="35"/>
  </w:num>
  <w:num w:numId="4" w16cid:durableId="2142190803">
    <w:abstractNumId w:val="29"/>
  </w:num>
  <w:num w:numId="5" w16cid:durableId="1883207099">
    <w:abstractNumId w:val="22"/>
  </w:num>
  <w:num w:numId="6" w16cid:durableId="1928031543">
    <w:abstractNumId w:val="30"/>
  </w:num>
  <w:num w:numId="7" w16cid:durableId="12415143">
    <w:abstractNumId w:val="8"/>
  </w:num>
  <w:num w:numId="8" w16cid:durableId="890922416">
    <w:abstractNumId w:val="3"/>
  </w:num>
  <w:num w:numId="9" w16cid:durableId="690910749">
    <w:abstractNumId w:val="16"/>
  </w:num>
  <w:num w:numId="10" w16cid:durableId="1778522612">
    <w:abstractNumId w:val="36"/>
  </w:num>
  <w:num w:numId="11" w16cid:durableId="1374113919">
    <w:abstractNumId w:val="31"/>
  </w:num>
  <w:num w:numId="12" w16cid:durableId="1027874292">
    <w:abstractNumId w:val="20"/>
  </w:num>
  <w:num w:numId="13" w16cid:durableId="2030182866">
    <w:abstractNumId w:val="32"/>
  </w:num>
  <w:num w:numId="14" w16cid:durableId="286393299">
    <w:abstractNumId w:val="21"/>
  </w:num>
  <w:num w:numId="15" w16cid:durableId="1667705169">
    <w:abstractNumId w:val="14"/>
  </w:num>
  <w:num w:numId="16" w16cid:durableId="273247271">
    <w:abstractNumId w:val="4"/>
  </w:num>
  <w:num w:numId="17" w16cid:durableId="1381517278">
    <w:abstractNumId w:val="18"/>
  </w:num>
  <w:num w:numId="18" w16cid:durableId="1670059668">
    <w:abstractNumId w:val="38"/>
  </w:num>
  <w:num w:numId="19" w16cid:durableId="1178932342">
    <w:abstractNumId w:val="39"/>
  </w:num>
  <w:num w:numId="20" w16cid:durableId="1181745376">
    <w:abstractNumId w:val="17"/>
  </w:num>
  <w:num w:numId="21" w16cid:durableId="1880969735">
    <w:abstractNumId w:val="0"/>
  </w:num>
  <w:num w:numId="22" w16cid:durableId="451099718">
    <w:abstractNumId w:val="10"/>
  </w:num>
  <w:num w:numId="23" w16cid:durableId="1233543342">
    <w:abstractNumId w:val="27"/>
  </w:num>
  <w:num w:numId="24" w16cid:durableId="329143152">
    <w:abstractNumId w:val="15"/>
  </w:num>
  <w:num w:numId="25" w16cid:durableId="646478418">
    <w:abstractNumId w:val="23"/>
  </w:num>
  <w:num w:numId="26" w16cid:durableId="607465668">
    <w:abstractNumId w:val="28"/>
  </w:num>
  <w:num w:numId="27" w16cid:durableId="17199078">
    <w:abstractNumId w:val="9"/>
  </w:num>
  <w:num w:numId="28" w16cid:durableId="1906604012">
    <w:abstractNumId w:val="2"/>
  </w:num>
  <w:num w:numId="29" w16cid:durableId="770472134">
    <w:abstractNumId w:val="33"/>
  </w:num>
  <w:num w:numId="30" w16cid:durableId="1993369773">
    <w:abstractNumId w:val="37"/>
  </w:num>
  <w:num w:numId="31" w16cid:durableId="1786383607">
    <w:abstractNumId w:val="34"/>
  </w:num>
  <w:num w:numId="32" w16cid:durableId="222761797">
    <w:abstractNumId w:val="19"/>
  </w:num>
  <w:num w:numId="33" w16cid:durableId="1084649722">
    <w:abstractNumId w:val="26"/>
  </w:num>
  <w:num w:numId="34" w16cid:durableId="1040283218">
    <w:abstractNumId w:val="13"/>
  </w:num>
  <w:num w:numId="35" w16cid:durableId="550270270">
    <w:abstractNumId w:val="6"/>
  </w:num>
  <w:num w:numId="36" w16cid:durableId="813179200">
    <w:abstractNumId w:val="25"/>
  </w:num>
  <w:num w:numId="37" w16cid:durableId="1275865558">
    <w:abstractNumId w:val="24"/>
  </w:num>
  <w:num w:numId="38" w16cid:durableId="1572276730">
    <w:abstractNumId w:val="7"/>
  </w:num>
  <w:num w:numId="39" w16cid:durableId="2113629071">
    <w:abstractNumId w:val="5"/>
  </w:num>
  <w:num w:numId="40" w16cid:durableId="319774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ED"/>
    <w:rsid w:val="0000173F"/>
    <w:rsid w:val="00003B8F"/>
    <w:rsid w:val="00003C5C"/>
    <w:rsid w:val="00011ECF"/>
    <w:rsid w:val="000144AD"/>
    <w:rsid w:val="000153DA"/>
    <w:rsid w:val="000177E4"/>
    <w:rsid w:val="00020C40"/>
    <w:rsid w:val="00020F54"/>
    <w:rsid w:val="00022C9F"/>
    <w:rsid w:val="00026B71"/>
    <w:rsid w:val="00030B00"/>
    <w:rsid w:val="00032F66"/>
    <w:rsid w:val="0003430D"/>
    <w:rsid w:val="00036391"/>
    <w:rsid w:val="00036B34"/>
    <w:rsid w:val="000376C4"/>
    <w:rsid w:val="0004685A"/>
    <w:rsid w:val="000546EB"/>
    <w:rsid w:val="0005489E"/>
    <w:rsid w:val="00054900"/>
    <w:rsid w:val="00055C0B"/>
    <w:rsid w:val="000724F9"/>
    <w:rsid w:val="0007337D"/>
    <w:rsid w:val="000846E7"/>
    <w:rsid w:val="0009117C"/>
    <w:rsid w:val="00091D70"/>
    <w:rsid w:val="00092F1A"/>
    <w:rsid w:val="0009443F"/>
    <w:rsid w:val="00096AE8"/>
    <w:rsid w:val="000A041A"/>
    <w:rsid w:val="000A2DF1"/>
    <w:rsid w:val="000A2E56"/>
    <w:rsid w:val="000A4338"/>
    <w:rsid w:val="000A5689"/>
    <w:rsid w:val="000B5A2A"/>
    <w:rsid w:val="000B6C74"/>
    <w:rsid w:val="000C124D"/>
    <w:rsid w:val="000C1530"/>
    <w:rsid w:val="000C3486"/>
    <w:rsid w:val="000C3F0E"/>
    <w:rsid w:val="000D0876"/>
    <w:rsid w:val="000E082F"/>
    <w:rsid w:val="000E148E"/>
    <w:rsid w:val="000E3433"/>
    <w:rsid w:val="000E5D56"/>
    <w:rsid w:val="000E6B33"/>
    <w:rsid w:val="000E6E25"/>
    <w:rsid w:val="000F3A71"/>
    <w:rsid w:val="000F4171"/>
    <w:rsid w:val="001010DA"/>
    <w:rsid w:val="001036CE"/>
    <w:rsid w:val="00103EB2"/>
    <w:rsid w:val="001058D8"/>
    <w:rsid w:val="00110361"/>
    <w:rsid w:val="001140B2"/>
    <w:rsid w:val="00114B7E"/>
    <w:rsid w:val="00116994"/>
    <w:rsid w:val="0012077E"/>
    <w:rsid w:val="0013185F"/>
    <w:rsid w:val="001359A6"/>
    <w:rsid w:val="0013668B"/>
    <w:rsid w:val="00142B6F"/>
    <w:rsid w:val="00143B4C"/>
    <w:rsid w:val="00146406"/>
    <w:rsid w:val="00146FD9"/>
    <w:rsid w:val="00147D1B"/>
    <w:rsid w:val="001518AD"/>
    <w:rsid w:val="0015627C"/>
    <w:rsid w:val="00157530"/>
    <w:rsid w:val="00161B41"/>
    <w:rsid w:val="00166937"/>
    <w:rsid w:val="00172689"/>
    <w:rsid w:val="0017498F"/>
    <w:rsid w:val="00175710"/>
    <w:rsid w:val="00183F01"/>
    <w:rsid w:val="001868E0"/>
    <w:rsid w:val="0018764B"/>
    <w:rsid w:val="00187E2A"/>
    <w:rsid w:val="001912E9"/>
    <w:rsid w:val="00191AE3"/>
    <w:rsid w:val="00194CD8"/>
    <w:rsid w:val="001A133B"/>
    <w:rsid w:val="001A6046"/>
    <w:rsid w:val="001B16AD"/>
    <w:rsid w:val="001B1F27"/>
    <w:rsid w:val="001C0C30"/>
    <w:rsid w:val="001C3105"/>
    <w:rsid w:val="001C5A80"/>
    <w:rsid w:val="001D2D9D"/>
    <w:rsid w:val="001D3D00"/>
    <w:rsid w:val="001D5204"/>
    <w:rsid w:val="001E45C8"/>
    <w:rsid w:val="001E51EA"/>
    <w:rsid w:val="001E612D"/>
    <w:rsid w:val="001F02CE"/>
    <w:rsid w:val="001F0420"/>
    <w:rsid w:val="001F1547"/>
    <w:rsid w:val="001F1C87"/>
    <w:rsid w:val="001F376E"/>
    <w:rsid w:val="001F455D"/>
    <w:rsid w:val="001F50E8"/>
    <w:rsid w:val="001F60A9"/>
    <w:rsid w:val="00201999"/>
    <w:rsid w:val="00203383"/>
    <w:rsid w:val="002137D2"/>
    <w:rsid w:val="00214930"/>
    <w:rsid w:val="00215B69"/>
    <w:rsid w:val="00221A76"/>
    <w:rsid w:val="00221FD6"/>
    <w:rsid w:val="002220B4"/>
    <w:rsid w:val="00224012"/>
    <w:rsid w:val="0023095F"/>
    <w:rsid w:val="002409FB"/>
    <w:rsid w:val="0024280A"/>
    <w:rsid w:val="00243BA5"/>
    <w:rsid w:val="00244201"/>
    <w:rsid w:val="00245626"/>
    <w:rsid w:val="0024589C"/>
    <w:rsid w:val="00250115"/>
    <w:rsid w:val="00257F9A"/>
    <w:rsid w:val="002619D0"/>
    <w:rsid w:val="00263C54"/>
    <w:rsid w:val="00266BA6"/>
    <w:rsid w:val="0027091D"/>
    <w:rsid w:val="00274947"/>
    <w:rsid w:val="00274E71"/>
    <w:rsid w:val="00276D4E"/>
    <w:rsid w:val="00280E3D"/>
    <w:rsid w:val="00284946"/>
    <w:rsid w:val="00286470"/>
    <w:rsid w:val="002874E0"/>
    <w:rsid w:val="00292D81"/>
    <w:rsid w:val="0029430B"/>
    <w:rsid w:val="00294CD6"/>
    <w:rsid w:val="002A2F9D"/>
    <w:rsid w:val="002A4EFC"/>
    <w:rsid w:val="002A67B9"/>
    <w:rsid w:val="002B4B03"/>
    <w:rsid w:val="002B6162"/>
    <w:rsid w:val="002B69A7"/>
    <w:rsid w:val="002B6E3A"/>
    <w:rsid w:val="002B75EC"/>
    <w:rsid w:val="002C0430"/>
    <w:rsid w:val="002C294C"/>
    <w:rsid w:val="002D0982"/>
    <w:rsid w:val="002D16F2"/>
    <w:rsid w:val="002D18E3"/>
    <w:rsid w:val="002D1D4E"/>
    <w:rsid w:val="002D2805"/>
    <w:rsid w:val="002D43A0"/>
    <w:rsid w:val="002D6661"/>
    <w:rsid w:val="002E38A5"/>
    <w:rsid w:val="002E6433"/>
    <w:rsid w:val="002F4C7E"/>
    <w:rsid w:val="002F719A"/>
    <w:rsid w:val="002F7AD7"/>
    <w:rsid w:val="00303350"/>
    <w:rsid w:val="0030340F"/>
    <w:rsid w:val="00303CD6"/>
    <w:rsid w:val="00304A78"/>
    <w:rsid w:val="003105FA"/>
    <w:rsid w:val="003125F8"/>
    <w:rsid w:val="00315767"/>
    <w:rsid w:val="00316274"/>
    <w:rsid w:val="00321F27"/>
    <w:rsid w:val="00323133"/>
    <w:rsid w:val="00331917"/>
    <w:rsid w:val="00331B44"/>
    <w:rsid w:val="00332893"/>
    <w:rsid w:val="003360C9"/>
    <w:rsid w:val="003368EE"/>
    <w:rsid w:val="003372C6"/>
    <w:rsid w:val="00337C0B"/>
    <w:rsid w:val="00340991"/>
    <w:rsid w:val="00341A44"/>
    <w:rsid w:val="0034321E"/>
    <w:rsid w:val="00351E82"/>
    <w:rsid w:val="00351F2B"/>
    <w:rsid w:val="00356FB1"/>
    <w:rsid w:val="003608E1"/>
    <w:rsid w:val="0036207B"/>
    <w:rsid w:val="003627E5"/>
    <w:rsid w:val="0036389A"/>
    <w:rsid w:val="00370FB0"/>
    <w:rsid w:val="0037362D"/>
    <w:rsid w:val="00374670"/>
    <w:rsid w:val="00375069"/>
    <w:rsid w:val="0037617C"/>
    <w:rsid w:val="003762BD"/>
    <w:rsid w:val="00380B37"/>
    <w:rsid w:val="0038279F"/>
    <w:rsid w:val="00386F3E"/>
    <w:rsid w:val="0039161D"/>
    <w:rsid w:val="00392994"/>
    <w:rsid w:val="003956BF"/>
    <w:rsid w:val="00396D40"/>
    <w:rsid w:val="003979BF"/>
    <w:rsid w:val="003A2564"/>
    <w:rsid w:val="003A73E3"/>
    <w:rsid w:val="003B0937"/>
    <w:rsid w:val="003B3FB9"/>
    <w:rsid w:val="003C01B3"/>
    <w:rsid w:val="003C1D60"/>
    <w:rsid w:val="003C3492"/>
    <w:rsid w:val="003C4DA4"/>
    <w:rsid w:val="003C79EE"/>
    <w:rsid w:val="003C79F4"/>
    <w:rsid w:val="003D0D70"/>
    <w:rsid w:val="003D146F"/>
    <w:rsid w:val="003D1F2F"/>
    <w:rsid w:val="003E33E2"/>
    <w:rsid w:val="003E3EF3"/>
    <w:rsid w:val="003E7192"/>
    <w:rsid w:val="003E7DB6"/>
    <w:rsid w:val="003F11F4"/>
    <w:rsid w:val="003F2AB4"/>
    <w:rsid w:val="003F36BC"/>
    <w:rsid w:val="003F432E"/>
    <w:rsid w:val="003F5B90"/>
    <w:rsid w:val="003F7080"/>
    <w:rsid w:val="003F7B5A"/>
    <w:rsid w:val="00401DBC"/>
    <w:rsid w:val="004103D8"/>
    <w:rsid w:val="00414C50"/>
    <w:rsid w:val="00417C44"/>
    <w:rsid w:val="00421A56"/>
    <w:rsid w:val="004222AA"/>
    <w:rsid w:val="00426582"/>
    <w:rsid w:val="00427A51"/>
    <w:rsid w:val="00427C5C"/>
    <w:rsid w:val="00430CD4"/>
    <w:rsid w:val="00437E63"/>
    <w:rsid w:val="00437FE0"/>
    <w:rsid w:val="004410B2"/>
    <w:rsid w:val="0044183D"/>
    <w:rsid w:val="00442F5E"/>
    <w:rsid w:val="00445790"/>
    <w:rsid w:val="00452976"/>
    <w:rsid w:val="00454BD9"/>
    <w:rsid w:val="00455057"/>
    <w:rsid w:val="00455273"/>
    <w:rsid w:val="004552CC"/>
    <w:rsid w:val="00456B22"/>
    <w:rsid w:val="004607F2"/>
    <w:rsid w:val="00463900"/>
    <w:rsid w:val="00463E1C"/>
    <w:rsid w:val="004670D4"/>
    <w:rsid w:val="004752D6"/>
    <w:rsid w:val="004778F6"/>
    <w:rsid w:val="004809FB"/>
    <w:rsid w:val="00493C2C"/>
    <w:rsid w:val="0049574F"/>
    <w:rsid w:val="00496DD1"/>
    <w:rsid w:val="00496FA4"/>
    <w:rsid w:val="0049772E"/>
    <w:rsid w:val="004A13F4"/>
    <w:rsid w:val="004A2D5B"/>
    <w:rsid w:val="004A43F7"/>
    <w:rsid w:val="004A584C"/>
    <w:rsid w:val="004B1701"/>
    <w:rsid w:val="004B32DF"/>
    <w:rsid w:val="004B33C1"/>
    <w:rsid w:val="004B371C"/>
    <w:rsid w:val="004B3CCD"/>
    <w:rsid w:val="004B4711"/>
    <w:rsid w:val="004B4B67"/>
    <w:rsid w:val="004B6199"/>
    <w:rsid w:val="004B7887"/>
    <w:rsid w:val="004C115A"/>
    <w:rsid w:val="004C2753"/>
    <w:rsid w:val="004C3DF5"/>
    <w:rsid w:val="004C4968"/>
    <w:rsid w:val="004C588D"/>
    <w:rsid w:val="004C7C5B"/>
    <w:rsid w:val="004D0F49"/>
    <w:rsid w:val="004D1387"/>
    <w:rsid w:val="004D2D00"/>
    <w:rsid w:val="004D3B01"/>
    <w:rsid w:val="004D4909"/>
    <w:rsid w:val="004D512D"/>
    <w:rsid w:val="004E6147"/>
    <w:rsid w:val="004F3C08"/>
    <w:rsid w:val="004F6737"/>
    <w:rsid w:val="005001C8"/>
    <w:rsid w:val="00502F03"/>
    <w:rsid w:val="00511E4A"/>
    <w:rsid w:val="005124C2"/>
    <w:rsid w:val="00512BF9"/>
    <w:rsid w:val="00513705"/>
    <w:rsid w:val="005153FB"/>
    <w:rsid w:val="00515FC8"/>
    <w:rsid w:val="005200D9"/>
    <w:rsid w:val="00520112"/>
    <w:rsid w:val="00520231"/>
    <w:rsid w:val="00520F5B"/>
    <w:rsid w:val="0052249C"/>
    <w:rsid w:val="005251F4"/>
    <w:rsid w:val="00526DB9"/>
    <w:rsid w:val="00527A4F"/>
    <w:rsid w:val="005317C6"/>
    <w:rsid w:val="00532ABA"/>
    <w:rsid w:val="00532B25"/>
    <w:rsid w:val="00533C52"/>
    <w:rsid w:val="00540A9E"/>
    <w:rsid w:val="00544A45"/>
    <w:rsid w:val="005460CE"/>
    <w:rsid w:val="005537E5"/>
    <w:rsid w:val="0056128D"/>
    <w:rsid w:val="00561A90"/>
    <w:rsid w:val="00561D7C"/>
    <w:rsid w:val="0056369E"/>
    <w:rsid w:val="00565923"/>
    <w:rsid w:val="0056607D"/>
    <w:rsid w:val="00572882"/>
    <w:rsid w:val="0057356D"/>
    <w:rsid w:val="00573768"/>
    <w:rsid w:val="00573EEF"/>
    <w:rsid w:val="00577DE8"/>
    <w:rsid w:val="005800FB"/>
    <w:rsid w:val="00580161"/>
    <w:rsid w:val="00581475"/>
    <w:rsid w:val="005817E9"/>
    <w:rsid w:val="00581D5E"/>
    <w:rsid w:val="00584868"/>
    <w:rsid w:val="0058665A"/>
    <w:rsid w:val="005944BA"/>
    <w:rsid w:val="00596C10"/>
    <w:rsid w:val="005A1721"/>
    <w:rsid w:val="005A30F5"/>
    <w:rsid w:val="005A3BF5"/>
    <w:rsid w:val="005A4E85"/>
    <w:rsid w:val="005B600F"/>
    <w:rsid w:val="005C104A"/>
    <w:rsid w:val="005C338D"/>
    <w:rsid w:val="005C3F78"/>
    <w:rsid w:val="005C67A6"/>
    <w:rsid w:val="005C7593"/>
    <w:rsid w:val="005D049E"/>
    <w:rsid w:val="005D234F"/>
    <w:rsid w:val="005D2D57"/>
    <w:rsid w:val="005E10FE"/>
    <w:rsid w:val="005E2A66"/>
    <w:rsid w:val="005E348B"/>
    <w:rsid w:val="005E60EE"/>
    <w:rsid w:val="005E760A"/>
    <w:rsid w:val="005F5514"/>
    <w:rsid w:val="005F6DFC"/>
    <w:rsid w:val="0060224C"/>
    <w:rsid w:val="00610343"/>
    <w:rsid w:val="00610C82"/>
    <w:rsid w:val="0061138D"/>
    <w:rsid w:val="006176A7"/>
    <w:rsid w:val="00620607"/>
    <w:rsid w:val="006216A7"/>
    <w:rsid w:val="006219C0"/>
    <w:rsid w:val="00622138"/>
    <w:rsid w:val="00624223"/>
    <w:rsid w:val="00624C58"/>
    <w:rsid w:val="00627DDC"/>
    <w:rsid w:val="00627FA0"/>
    <w:rsid w:val="00635E86"/>
    <w:rsid w:val="006363B0"/>
    <w:rsid w:val="00636838"/>
    <w:rsid w:val="00637E40"/>
    <w:rsid w:val="00640C18"/>
    <w:rsid w:val="00640F53"/>
    <w:rsid w:val="00641966"/>
    <w:rsid w:val="0064299B"/>
    <w:rsid w:val="00644A2E"/>
    <w:rsid w:val="00646072"/>
    <w:rsid w:val="00647BFB"/>
    <w:rsid w:val="00651AC3"/>
    <w:rsid w:val="0065348A"/>
    <w:rsid w:val="00653EAF"/>
    <w:rsid w:val="006617A1"/>
    <w:rsid w:val="00661DEC"/>
    <w:rsid w:val="00663444"/>
    <w:rsid w:val="0066440C"/>
    <w:rsid w:val="00665B19"/>
    <w:rsid w:val="006665F8"/>
    <w:rsid w:val="00672475"/>
    <w:rsid w:val="00674BC6"/>
    <w:rsid w:val="0068181E"/>
    <w:rsid w:val="00687DE7"/>
    <w:rsid w:val="006903F3"/>
    <w:rsid w:val="006934D2"/>
    <w:rsid w:val="00694DC2"/>
    <w:rsid w:val="00694EFE"/>
    <w:rsid w:val="00696812"/>
    <w:rsid w:val="00696AB2"/>
    <w:rsid w:val="006A2923"/>
    <w:rsid w:val="006A5947"/>
    <w:rsid w:val="006B0F23"/>
    <w:rsid w:val="006B3648"/>
    <w:rsid w:val="006B52AD"/>
    <w:rsid w:val="006B7983"/>
    <w:rsid w:val="006C06A6"/>
    <w:rsid w:val="006C0859"/>
    <w:rsid w:val="006D22C8"/>
    <w:rsid w:val="006D2CE0"/>
    <w:rsid w:val="006D332F"/>
    <w:rsid w:val="006D41CC"/>
    <w:rsid w:val="006D477A"/>
    <w:rsid w:val="006D54D3"/>
    <w:rsid w:val="006D6123"/>
    <w:rsid w:val="006D78F3"/>
    <w:rsid w:val="006E004F"/>
    <w:rsid w:val="006E1933"/>
    <w:rsid w:val="006E1945"/>
    <w:rsid w:val="006E29FE"/>
    <w:rsid w:val="006E6D4E"/>
    <w:rsid w:val="006F293A"/>
    <w:rsid w:val="006F566F"/>
    <w:rsid w:val="0070115B"/>
    <w:rsid w:val="007039AE"/>
    <w:rsid w:val="007109B7"/>
    <w:rsid w:val="00715236"/>
    <w:rsid w:val="0071760B"/>
    <w:rsid w:val="00721184"/>
    <w:rsid w:val="007225C3"/>
    <w:rsid w:val="007226BF"/>
    <w:rsid w:val="0072664A"/>
    <w:rsid w:val="00730EF4"/>
    <w:rsid w:val="00732884"/>
    <w:rsid w:val="00736A7A"/>
    <w:rsid w:val="007512B1"/>
    <w:rsid w:val="00751BA3"/>
    <w:rsid w:val="00753517"/>
    <w:rsid w:val="00755331"/>
    <w:rsid w:val="00756A47"/>
    <w:rsid w:val="00761FB0"/>
    <w:rsid w:val="007638B6"/>
    <w:rsid w:val="00766FC0"/>
    <w:rsid w:val="00767BC1"/>
    <w:rsid w:val="00771148"/>
    <w:rsid w:val="00771EEF"/>
    <w:rsid w:val="00773B56"/>
    <w:rsid w:val="007778FF"/>
    <w:rsid w:val="00780E4F"/>
    <w:rsid w:val="00783D77"/>
    <w:rsid w:val="00786C8C"/>
    <w:rsid w:val="00787020"/>
    <w:rsid w:val="007875C8"/>
    <w:rsid w:val="00797566"/>
    <w:rsid w:val="007A0917"/>
    <w:rsid w:val="007A1BC7"/>
    <w:rsid w:val="007B1030"/>
    <w:rsid w:val="007B424B"/>
    <w:rsid w:val="007B5126"/>
    <w:rsid w:val="007B5161"/>
    <w:rsid w:val="007B7A8F"/>
    <w:rsid w:val="007C56A1"/>
    <w:rsid w:val="007D486E"/>
    <w:rsid w:val="007E4513"/>
    <w:rsid w:val="007F552F"/>
    <w:rsid w:val="00803D83"/>
    <w:rsid w:val="00805A6B"/>
    <w:rsid w:val="0080615C"/>
    <w:rsid w:val="00811FC2"/>
    <w:rsid w:val="008159AA"/>
    <w:rsid w:val="00817446"/>
    <w:rsid w:val="00821BA3"/>
    <w:rsid w:val="00822697"/>
    <w:rsid w:val="00822D68"/>
    <w:rsid w:val="00825277"/>
    <w:rsid w:val="008304C8"/>
    <w:rsid w:val="00832C08"/>
    <w:rsid w:val="008364B9"/>
    <w:rsid w:val="00836BDA"/>
    <w:rsid w:val="008372D3"/>
    <w:rsid w:val="00840C79"/>
    <w:rsid w:val="0084396C"/>
    <w:rsid w:val="0084625B"/>
    <w:rsid w:val="00851FB5"/>
    <w:rsid w:val="00852322"/>
    <w:rsid w:val="00853005"/>
    <w:rsid w:val="00860198"/>
    <w:rsid w:val="0086191F"/>
    <w:rsid w:val="00867863"/>
    <w:rsid w:val="008735AE"/>
    <w:rsid w:val="0087477D"/>
    <w:rsid w:val="00874B44"/>
    <w:rsid w:val="00874C08"/>
    <w:rsid w:val="00881EF2"/>
    <w:rsid w:val="00893D3E"/>
    <w:rsid w:val="00894AD4"/>
    <w:rsid w:val="00896767"/>
    <w:rsid w:val="008977E4"/>
    <w:rsid w:val="008A2447"/>
    <w:rsid w:val="008A5B66"/>
    <w:rsid w:val="008A7515"/>
    <w:rsid w:val="008B1256"/>
    <w:rsid w:val="008B1CCC"/>
    <w:rsid w:val="008B40C8"/>
    <w:rsid w:val="008B4C41"/>
    <w:rsid w:val="008B575D"/>
    <w:rsid w:val="008C457C"/>
    <w:rsid w:val="008C7CFA"/>
    <w:rsid w:val="008C7D4D"/>
    <w:rsid w:val="008D3198"/>
    <w:rsid w:val="008D63E1"/>
    <w:rsid w:val="008D7CC1"/>
    <w:rsid w:val="008E23BB"/>
    <w:rsid w:val="008E25DE"/>
    <w:rsid w:val="008E274C"/>
    <w:rsid w:val="008E2827"/>
    <w:rsid w:val="008E6CFB"/>
    <w:rsid w:val="008F0447"/>
    <w:rsid w:val="008F0DE1"/>
    <w:rsid w:val="008F141B"/>
    <w:rsid w:val="008F36F6"/>
    <w:rsid w:val="008F4B1B"/>
    <w:rsid w:val="008F521C"/>
    <w:rsid w:val="008F5F2A"/>
    <w:rsid w:val="0090201A"/>
    <w:rsid w:val="0090528E"/>
    <w:rsid w:val="00906DC7"/>
    <w:rsid w:val="00911EE5"/>
    <w:rsid w:val="009121DA"/>
    <w:rsid w:val="00913B8F"/>
    <w:rsid w:val="00913F3A"/>
    <w:rsid w:val="0091728D"/>
    <w:rsid w:val="00917968"/>
    <w:rsid w:val="00917D95"/>
    <w:rsid w:val="0092580A"/>
    <w:rsid w:val="00926729"/>
    <w:rsid w:val="00927DF1"/>
    <w:rsid w:val="0093012A"/>
    <w:rsid w:val="00931E2D"/>
    <w:rsid w:val="0093253E"/>
    <w:rsid w:val="00932692"/>
    <w:rsid w:val="00932830"/>
    <w:rsid w:val="0094367E"/>
    <w:rsid w:val="0094704A"/>
    <w:rsid w:val="00950219"/>
    <w:rsid w:val="00950975"/>
    <w:rsid w:val="00952F3C"/>
    <w:rsid w:val="009546B8"/>
    <w:rsid w:val="009564E0"/>
    <w:rsid w:val="0095770F"/>
    <w:rsid w:val="0096454A"/>
    <w:rsid w:val="00964CDE"/>
    <w:rsid w:val="0096522A"/>
    <w:rsid w:val="00965388"/>
    <w:rsid w:val="00974536"/>
    <w:rsid w:val="00974602"/>
    <w:rsid w:val="0097766D"/>
    <w:rsid w:val="00983662"/>
    <w:rsid w:val="009845F1"/>
    <w:rsid w:val="00986A6F"/>
    <w:rsid w:val="00986A85"/>
    <w:rsid w:val="009918E0"/>
    <w:rsid w:val="00993700"/>
    <w:rsid w:val="00993794"/>
    <w:rsid w:val="009A418F"/>
    <w:rsid w:val="009A53CB"/>
    <w:rsid w:val="009A63F0"/>
    <w:rsid w:val="009B551C"/>
    <w:rsid w:val="009B7B14"/>
    <w:rsid w:val="009C2341"/>
    <w:rsid w:val="009D0391"/>
    <w:rsid w:val="009D15A9"/>
    <w:rsid w:val="009D3101"/>
    <w:rsid w:val="009D365E"/>
    <w:rsid w:val="009D3D8D"/>
    <w:rsid w:val="009E4585"/>
    <w:rsid w:val="009E7C4D"/>
    <w:rsid w:val="009F1AA9"/>
    <w:rsid w:val="009F1E89"/>
    <w:rsid w:val="009F3290"/>
    <w:rsid w:val="009F4C7B"/>
    <w:rsid w:val="00A009FB"/>
    <w:rsid w:val="00A010C4"/>
    <w:rsid w:val="00A0160A"/>
    <w:rsid w:val="00A0355E"/>
    <w:rsid w:val="00A046FC"/>
    <w:rsid w:val="00A124B6"/>
    <w:rsid w:val="00A13BB7"/>
    <w:rsid w:val="00A14B65"/>
    <w:rsid w:val="00A152EB"/>
    <w:rsid w:val="00A153F7"/>
    <w:rsid w:val="00A22274"/>
    <w:rsid w:val="00A24D2D"/>
    <w:rsid w:val="00A25EF9"/>
    <w:rsid w:val="00A270E2"/>
    <w:rsid w:val="00A366C8"/>
    <w:rsid w:val="00A426AB"/>
    <w:rsid w:val="00A45304"/>
    <w:rsid w:val="00A500A9"/>
    <w:rsid w:val="00A51E09"/>
    <w:rsid w:val="00A563B2"/>
    <w:rsid w:val="00A568AB"/>
    <w:rsid w:val="00A572D8"/>
    <w:rsid w:val="00A60743"/>
    <w:rsid w:val="00A6305C"/>
    <w:rsid w:val="00A65668"/>
    <w:rsid w:val="00A66E3A"/>
    <w:rsid w:val="00A713C8"/>
    <w:rsid w:val="00A73DAE"/>
    <w:rsid w:val="00A73F9F"/>
    <w:rsid w:val="00A748A4"/>
    <w:rsid w:val="00A74A5C"/>
    <w:rsid w:val="00A80F3C"/>
    <w:rsid w:val="00A8123C"/>
    <w:rsid w:val="00A81732"/>
    <w:rsid w:val="00A847D8"/>
    <w:rsid w:val="00A86E31"/>
    <w:rsid w:val="00A95C99"/>
    <w:rsid w:val="00A9688B"/>
    <w:rsid w:val="00A968D8"/>
    <w:rsid w:val="00AA0989"/>
    <w:rsid w:val="00AA3642"/>
    <w:rsid w:val="00AA4467"/>
    <w:rsid w:val="00AA5DB1"/>
    <w:rsid w:val="00AA6CB6"/>
    <w:rsid w:val="00AB064C"/>
    <w:rsid w:val="00AB0A6B"/>
    <w:rsid w:val="00AB1056"/>
    <w:rsid w:val="00AB5498"/>
    <w:rsid w:val="00AB647E"/>
    <w:rsid w:val="00AC0E4D"/>
    <w:rsid w:val="00AC20A4"/>
    <w:rsid w:val="00AC22ED"/>
    <w:rsid w:val="00AC2B5A"/>
    <w:rsid w:val="00AC4947"/>
    <w:rsid w:val="00AC68C6"/>
    <w:rsid w:val="00AC6B9F"/>
    <w:rsid w:val="00AC736C"/>
    <w:rsid w:val="00AD03EF"/>
    <w:rsid w:val="00AD0E60"/>
    <w:rsid w:val="00AD70C6"/>
    <w:rsid w:val="00AD7C85"/>
    <w:rsid w:val="00AD7E2A"/>
    <w:rsid w:val="00AE00A0"/>
    <w:rsid w:val="00AE49A2"/>
    <w:rsid w:val="00AE5122"/>
    <w:rsid w:val="00AF1735"/>
    <w:rsid w:val="00AF1F05"/>
    <w:rsid w:val="00AF757D"/>
    <w:rsid w:val="00B001E0"/>
    <w:rsid w:val="00B0024F"/>
    <w:rsid w:val="00B06E54"/>
    <w:rsid w:val="00B07F24"/>
    <w:rsid w:val="00B1147A"/>
    <w:rsid w:val="00B1313B"/>
    <w:rsid w:val="00B13AED"/>
    <w:rsid w:val="00B16C39"/>
    <w:rsid w:val="00B23564"/>
    <w:rsid w:val="00B236E9"/>
    <w:rsid w:val="00B23C7D"/>
    <w:rsid w:val="00B25A34"/>
    <w:rsid w:val="00B32AFB"/>
    <w:rsid w:val="00B32C3B"/>
    <w:rsid w:val="00B337D2"/>
    <w:rsid w:val="00B36411"/>
    <w:rsid w:val="00B407A8"/>
    <w:rsid w:val="00B41F48"/>
    <w:rsid w:val="00B4440E"/>
    <w:rsid w:val="00B50176"/>
    <w:rsid w:val="00B511DC"/>
    <w:rsid w:val="00B55E95"/>
    <w:rsid w:val="00B564A8"/>
    <w:rsid w:val="00B6104F"/>
    <w:rsid w:val="00B6118D"/>
    <w:rsid w:val="00B65CAE"/>
    <w:rsid w:val="00B66F83"/>
    <w:rsid w:val="00B67452"/>
    <w:rsid w:val="00B67DE1"/>
    <w:rsid w:val="00B72C3C"/>
    <w:rsid w:val="00B7611E"/>
    <w:rsid w:val="00B762E7"/>
    <w:rsid w:val="00B772B5"/>
    <w:rsid w:val="00B80933"/>
    <w:rsid w:val="00B841C9"/>
    <w:rsid w:val="00B86444"/>
    <w:rsid w:val="00B86537"/>
    <w:rsid w:val="00B92441"/>
    <w:rsid w:val="00B927E0"/>
    <w:rsid w:val="00BA0DC6"/>
    <w:rsid w:val="00BA130C"/>
    <w:rsid w:val="00BA208A"/>
    <w:rsid w:val="00BA4474"/>
    <w:rsid w:val="00BA7CBB"/>
    <w:rsid w:val="00BB04FB"/>
    <w:rsid w:val="00BB07E7"/>
    <w:rsid w:val="00BB30E0"/>
    <w:rsid w:val="00BB3E58"/>
    <w:rsid w:val="00BB40D2"/>
    <w:rsid w:val="00BB7667"/>
    <w:rsid w:val="00BC4822"/>
    <w:rsid w:val="00BC549F"/>
    <w:rsid w:val="00BC756A"/>
    <w:rsid w:val="00BD0246"/>
    <w:rsid w:val="00BD5D63"/>
    <w:rsid w:val="00BD7379"/>
    <w:rsid w:val="00BD75AC"/>
    <w:rsid w:val="00BE0496"/>
    <w:rsid w:val="00BE30BA"/>
    <w:rsid w:val="00BE3300"/>
    <w:rsid w:val="00BE484B"/>
    <w:rsid w:val="00BE677C"/>
    <w:rsid w:val="00BE7BBE"/>
    <w:rsid w:val="00BF10CB"/>
    <w:rsid w:val="00BF1ADE"/>
    <w:rsid w:val="00BF2B3B"/>
    <w:rsid w:val="00BF48E0"/>
    <w:rsid w:val="00C03618"/>
    <w:rsid w:val="00C15D9F"/>
    <w:rsid w:val="00C15F6F"/>
    <w:rsid w:val="00C17067"/>
    <w:rsid w:val="00C20786"/>
    <w:rsid w:val="00C219E1"/>
    <w:rsid w:val="00C23BB6"/>
    <w:rsid w:val="00C24148"/>
    <w:rsid w:val="00C24F0B"/>
    <w:rsid w:val="00C27739"/>
    <w:rsid w:val="00C27928"/>
    <w:rsid w:val="00C3040C"/>
    <w:rsid w:val="00C30CAB"/>
    <w:rsid w:val="00C31BC5"/>
    <w:rsid w:val="00C31E7E"/>
    <w:rsid w:val="00C34A2E"/>
    <w:rsid w:val="00C34B99"/>
    <w:rsid w:val="00C35374"/>
    <w:rsid w:val="00C379A1"/>
    <w:rsid w:val="00C40AC3"/>
    <w:rsid w:val="00C40CD4"/>
    <w:rsid w:val="00C4639F"/>
    <w:rsid w:val="00C52FE3"/>
    <w:rsid w:val="00C538E6"/>
    <w:rsid w:val="00C55B11"/>
    <w:rsid w:val="00C56724"/>
    <w:rsid w:val="00C67DC8"/>
    <w:rsid w:val="00C740A8"/>
    <w:rsid w:val="00C74844"/>
    <w:rsid w:val="00C76E9D"/>
    <w:rsid w:val="00C80B5A"/>
    <w:rsid w:val="00C80CD2"/>
    <w:rsid w:val="00C818F7"/>
    <w:rsid w:val="00C91DBC"/>
    <w:rsid w:val="00C95BBE"/>
    <w:rsid w:val="00C96307"/>
    <w:rsid w:val="00CA01ED"/>
    <w:rsid w:val="00CA17E4"/>
    <w:rsid w:val="00CA22E2"/>
    <w:rsid w:val="00CA3AF2"/>
    <w:rsid w:val="00CA5BE6"/>
    <w:rsid w:val="00CB40ED"/>
    <w:rsid w:val="00CC2E54"/>
    <w:rsid w:val="00CC3067"/>
    <w:rsid w:val="00CC6D23"/>
    <w:rsid w:val="00CD396C"/>
    <w:rsid w:val="00CD7697"/>
    <w:rsid w:val="00CE14A5"/>
    <w:rsid w:val="00CE337F"/>
    <w:rsid w:val="00CE4221"/>
    <w:rsid w:val="00CE51D1"/>
    <w:rsid w:val="00CE6083"/>
    <w:rsid w:val="00CE67C8"/>
    <w:rsid w:val="00CE7249"/>
    <w:rsid w:val="00CF40CE"/>
    <w:rsid w:val="00CF7459"/>
    <w:rsid w:val="00D022EE"/>
    <w:rsid w:val="00D035A7"/>
    <w:rsid w:val="00D03693"/>
    <w:rsid w:val="00D03F3E"/>
    <w:rsid w:val="00D05B9D"/>
    <w:rsid w:val="00D06457"/>
    <w:rsid w:val="00D11314"/>
    <w:rsid w:val="00D123A6"/>
    <w:rsid w:val="00D14730"/>
    <w:rsid w:val="00D14993"/>
    <w:rsid w:val="00D1774B"/>
    <w:rsid w:val="00D219D6"/>
    <w:rsid w:val="00D24DD4"/>
    <w:rsid w:val="00D2531D"/>
    <w:rsid w:val="00D259E5"/>
    <w:rsid w:val="00D261F5"/>
    <w:rsid w:val="00D2644C"/>
    <w:rsid w:val="00D34862"/>
    <w:rsid w:val="00D366DC"/>
    <w:rsid w:val="00D368D8"/>
    <w:rsid w:val="00D377F7"/>
    <w:rsid w:val="00D42195"/>
    <w:rsid w:val="00D44569"/>
    <w:rsid w:val="00D46AB1"/>
    <w:rsid w:val="00D50CE7"/>
    <w:rsid w:val="00D5366F"/>
    <w:rsid w:val="00D55119"/>
    <w:rsid w:val="00D55E89"/>
    <w:rsid w:val="00D564B5"/>
    <w:rsid w:val="00D57DB3"/>
    <w:rsid w:val="00D71C35"/>
    <w:rsid w:val="00D733E7"/>
    <w:rsid w:val="00D83B52"/>
    <w:rsid w:val="00D866CA"/>
    <w:rsid w:val="00D87B10"/>
    <w:rsid w:val="00D90A59"/>
    <w:rsid w:val="00D9144D"/>
    <w:rsid w:val="00D9302D"/>
    <w:rsid w:val="00DA0808"/>
    <w:rsid w:val="00DA1B72"/>
    <w:rsid w:val="00DA4302"/>
    <w:rsid w:val="00DA4C4B"/>
    <w:rsid w:val="00DA4F63"/>
    <w:rsid w:val="00DB07BC"/>
    <w:rsid w:val="00DB3CB3"/>
    <w:rsid w:val="00DB6664"/>
    <w:rsid w:val="00DB7337"/>
    <w:rsid w:val="00DC0CBB"/>
    <w:rsid w:val="00DC116C"/>
    <w:rsid w:val="00DC48EE"/>
    <w:rsid w:val="00DC6908"/>
    <w:rsid w:val="00DD10F1"/>
    <w:rsid w:val="00DD358E"/>
    <w:rsid w:val="00DD3B0E"/>
    <w:rsid w:val="00DD3E26"/>
    <w:rsid w:val="00DF08CB"/>
    <w:rsid w:val="00DF46F3"/>
    <w:rsid w:val="00E00E65"/>
    <w:rsid w:val="00E01AE1"/>
    <w:rsid w:val="00E031D7"/>
    <w:rsid w:val="00E048E2"/>
    <w:rsid w:val="00E11777"/>
    <w:rsid w:val="00E12519"/>
    <w:rsid w:val="00E16887"/>
    <w:rsid w:val="00E24C8E"/>
    <w:rsid w:val="00E267DA"/>
    <w:rsid w:val="00E307A6"/>
    <w:rsid w:val="00E32D0E"/>
    <w:rsid w:val="00E34B99"/>
    <w:rsid w:val="00E3582F"/>
    <w:rsid w:val="00E41D44"/>
    <w:rsid w:val="00E45802"/>
    <w:rsid w:val="00E45C1F"/>
    <w:rsid w:val="00E4700F"/>
    <w:rsid w:val="00E577CD"/>
    <w:rsid w:val="00E61964"/>
    <w:rsid w:val="00E6273A"/>
    <w:rsid w:val="00E64357"/>
    <w:rsid w:val="00E726C2"/>
    <w:rsid w:val="00E81499"/>
    <w:rsid w:val="00E82D49"/>
    <w:rsid w:val="00E833DD"/>
    <w:rsid w:val="00E93B9C"/>
    <w:rsid w:val="00E94F25"/>
    <w:rsid w:val="00E9675F"/>
    <w:rsid w:val="00E9698D"/>
    <w:rsid w:val="00EA240F"/>
    <w:rsid w:val="00EA287F"/>
    <w:rsid w:val="00EA2E33"/>
    <w:rsid w:val="00EA704F"/>
    <w:rsid w:val="00EA7FF1"/>
    <w:rsid w:val="00EB0018"/>
    <w:rsid w:val="00EB0177"/>
    <w:rsid w:val="00EB47C9"/>
    <w:rsid w:val="00EB6BA0"/>
    <w:rsid w:val="00EB740B"/>
    <w:rsid w:val="00EC0467"/>
    <w:rsid w:val="00EC17D7"/>
    <w:rsid w:val="00EC1A44"/>
    <w:rsid w:val="00EC7032"/>
    <w:rsid w:val="00ED028B"/>
    <w:rsid w:val="00ED107B"/>
    <w:rsid w:val="00ED5BB5"/>
    <w:rsid w:val="00EE20C6"/>
    <w:rsid w:val="00EE6D11"/>
    <w:rsid w:val="00EE7A80"/>
    <w:rsid w:val="00EF0187"/>
    <w:rsid w:val="00EF6012"/>
    <w:rsid w:val="00EF6B3A"/>
    <w:rsid w:val="00F046BA"/>
    <w:rsid w:val="00F0591F"/>
    <w:rsid w:val="00F1066C"/>
    <w:rsid w:val="00F10CCD"/>
    <w:rsid w:val="00F10FDD"/>
    <w:rsid w:val="00F12B1A"/>
    <w:rsid w:val="00F2028D"/>
    <w:rsid w:val="00F2093D"/>
    <w:rsid w:val="00F20A6D"/>
    <w:rsid w:val="00F2285D"/>
    <w:rsid w:val="00F24D54"/>
    <w:rsid w:val="00F252C1"/>
    <w:rsid w:val="00F26B39"/>
    <w:rsid w:val="00F3127D"/>
    <w:rsid w:val="00F3131C"/>
    <w:rsid w:val="00F3219D"/>
    <w:rsid w:val="00F3347D"/>
    <w:rsid w:val="00F358A9"/>
    <w:rsid w:val="00F35AB2"/>
    <w:rsid w:val="00F415FA"/>
    <w:rsid w:val="00F4443A"/>
    <w:rsid w:val="00F45083"/>
    <w:rsid w:val="00F47B79"/>
    <w:rsid w:val="00F5022F"/>
    <w:rsid w:val="00F5319F"/>
    <w:rsid w:val="00F54F8B"/>
    <w:rsid w:val="00F60753"/>
    <w:rsid w:val="00F62610"/>
    <w:rsid w:val="00F6600C"/>
    <w:rsid w:val="00F67CCB"/>
    <w:rsid w:val="00F7292F"/>
    <w:rsid w:val="00F73175"/>
    <w:rsid w:val="00F81846"/>
    <w:rsid w:val="00F82871"/>
    <w:rsid w:val="00F83279"/>
    <w:rsid w:val="00F91E24"/>
    <w:rsid w:val="00F95DA0"/>
    <w:rsid w:val="00FA0415"/>
    <w:rsid w:val="00FA09CB"/>
    <w:rsid w:val="00FB6E3A"/>
    <w:rsid w:val="00FB79DE"/>
    <w:rsid w:val="00FC112D"/>
    <w:rsid w:val="00FC40A8"/>
    <w:rsid w:val="00FC4A1A"/>
    <w:rsid w:val="00FC7C27"/>
    <w:rsid w:val="00FD2AB3"/>
    <w:rsid w:val="00FD3B46"/>
    <w:rsid w:val="00FD5C3C"/>
    <w:rsid w:val="00FD5D17"/>
    <w:rsid w:val="00FD715C"/>
    <w:rsid w:val="00FE2265"/>
    <w:rsid w:val="00FF027C"/>
    <w:rsid w:val="00FF13DA"/>
    <w:rsid w:val="00FF2574"/>
    <w:rsid w:val="00FF6BBF"/>
    <w:rsid w:val="02A277CB"/>
    <w:rsid w:val="02C8158E"/>
    <w:rsid w:val="0401F10B"/>
    <w:rsid w:val="06B15A67"/>
    <w:rsid w:val="073991CD"/>
    <w:rsid w:val="07792BE7"/>
    <w:rsid w:val="0829EB6E"/>
    <w:rsid w:val="08D5622E"/>
    <w:rsid w:val="08F09519"/>
    <w:rsid w:val="09B6FECC"/>
    <w:rsid w:val="0B3B59C8"/>
    <w:rsid w:val="10E86199"/>
    <w:rsid w:val="1471C81D"/>
    <w:rsid w:val="152595EC"/>
    <w:rsid w:val="168AE29A"/>
    <w:rsid w:val="16AAB5D4"/>
    <w:rsid w:val="18D3DA8F"/>
    <w:rsid w:val="1960EB71"/>
    <w:rsid w:val="1AA1DEC6"/>
    <w:rsid w:val="1BCF8DAD"/>
    <w:rsid w:val="1C17210E"/>
    <w:rsid w:val="1D49A88D"/>
    <w:rsid w:val="1DCC22C5"/>
    <w:rsid w:val="1F1031DB"/>
    <w:rsid w:val="203B4B11"/>
    <w:rsid w:val="20FE8563"/>
    <w:rsid w:val="21D71B72"/>
    <w:rsid w:val="226534B1"/>
    <w:rsid w:val="23B8DEBD"/>
    <w:rsid w:val="2576C83F"/>
    <w:rsid w:val="275C8C10"/>
    <w:rsid w:val="28071E25"/>
    <w:rsid w:val="2AEF755B"/>
    <w:rsid w:val="2EEA8982"/>
    <w:rsid w:val="2F2848C1"/>
    <w:rsid w:val="30537362"/>
    <w:rsid w:val="31BD80E4"/>
    <w:rsid w:val="346E4EB5"/>
    <w:rsid w:val="34A20D9E"/>
    <w:rsid w:val="371238D7"/>
    <w:rsid w:val="37B5378F"/>
    <w:rsid w:val="3831E1D5"/>
    <w:rsid w:val="3A20C765"/>
    <w:rsid w:val="3BC37A8F"/>
    <w:rsid w:val="3C6EBC18"/>
    <w:rsid w:val="3D3AA77D"/>
    <w:rsid w:val="3DFA136D"/>
    <w:rsid w:val="3E18208C"/>
    <w:rsid w:val="3EF43888"/>
    <w:rsid w:val="3FE9D45E"/>
    <w:rsid w:val="3FF0DD1A"/>
    <w:rsid w:val="414431C2"/>
    <w:rsid w:val="4467AA22"/>
    <w:rsid w:val="45366C5E"/>
    <w:rsid w:val="470737F3"/>
    <w:rsid w:val="47B37346"/>
    <w:rsid w:val="4A4C0DDC"/>
    <w:rsid w:val="4B46015D"/>
    <w:rsid w:val="4B9D02C2"/>
    <w:rsid w:val="4C8CCD68"/>
    <w:rsid w:val="4CC670DC"/>
    <w:rsid w:val="4CE92536"/>
    <w:rsid w:val="4D69C5DE"/>
    <w:rsid w:val="4D9B82F1"/>
    <w:rsid w:val="4DCEA2C5"/>
    <w:rsid w:val="4FD8434F"/>
    <w:rsid w:val="50F1E238"/>
    <w:rsid w:val="537DE733"/>
    <w:rsid w:val="53EE5FA4"/>
    <w:rsid w:val="554F9B05"/>
    <w:rsid w:val="57B57038"/>
    <w:rsid w:val="5944D951"/>
    <w:rsid w:val="5E44D1BA"/>
    <w:rsid w:val="625F01EC"/>
    <w:rsid w:val="6391914D"/>
    <w:rsid w:val="63DB6155"/>
    <w:rsid w:val="652EA2A9"/>
    <w:rsid w:val="65931297"/>
    <w:rsid w:val="66601F2F"/>
    <w:rsid w:val="667249BC"/>
    <w:rsid w:val="68F5F069"/>
    <w:rsid w:val="6A89FF1C"/>
    <w:rsid w:val="6D47DC72"/>
    <w:rsid w:val="6E505C6E"/>
    <w:rsid w:val="6E8B62BC"/>
    <w:rsid w:val="6F0D21C2"/>
    <w:rsid w:val="6F9E9675"/>
    <w:rsid w:val="6FE17F6E"/>
    <w:rsid w:val="70F876C2"/>
    <w:rsid w:val="74B4F091"/>
    <w:rsid w:val="76A44806"/>
    <w:rsid w:val="77236E02"/>
    <w:rsid w:val="77857449"/>
    <w:rsid w:val="786587C7"/>
    <w:rsid w:val="7A743721"/>
    <w:rsid w:val="7C3B1806"/>
    <w:rsid w:val="7C8EA28D"/>
    <w:rsid w:val="7D0B4128"/>
    <w:rsid w:val="7D92AF86"/>
    <w:rsid w:val="7F47A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797D"/>
  <w15:chartTrackingRefBased/>
  <w15:docId w15:val="{976606F6-2DE8-4A15-A73B-BA756A7A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F3219D"/>
    <w:pPr>
      <w:ind w:left="720"/>
      <w:contextualSpacing/>
    </w:pPr>
  </w:style>
  <w:style w:type="character" w:customStyle="1" w:styleId="fontstyle21">
    <w:name w:val="fontstyle21"/>
    <w:basedOn w:val="Fontdeparagrafimplicit"/>
    <w:rsid w:val="0065348A"/>
    <w:rPr>
      <w:rFonts w:ascii="TimesNewRomanPSMT" w:hAnsi="TimesNewRomanPSMT" w:hint="default"/>
      <w:b w:val="0"/>
      <w:bCs w:val="0"/>
      <w:i w:val="0"/>
      <w:iCs w:val="0"/>
      <w:color w:val="000000"/>
      <w:sz w:val="28"/>
      <w:szCs w:val="28"/>
    </w:rPr>
  </w:style>
  <w:style w:type="character" w:customStyle="1" w:styleId="salnbdy">
    <w:name w:val="s_aln_bdy"/>
    <w:basedOn w:val="Fontdeparagrafimplicit"/>
    <w:rsid w:val="00A0160A"/>
  </w:style>
  <w:style w:type="character" w:customStyle="1" w:styleId="slit">
    <w:name w:val="s_lit"/>
    <w:basedOn w:val="Fontdeparagrafimplicit"/>
    <w:rsid w:val="00A0160A"/>
  </w:style>
  <w:style w:type="character" w:customStyle="1" w:styleId="slitttl">
    <w:name w:val="s_lit_ttl"/>
    <w:basedOn w:val="Fontdeparagrafimplicit"/>
    <w:rsid w:val="00A0160A"/>
  </w:style>
  <w:style w:type="character" w:customStyle="1" w:styleId="slitbdy">
    <w:name w:val="s_lit_bdy"/>
    <w:basedOn w:val="Fontdeparagrafimplicit"/>
    <w:rsid w:val="00A0160A"/>
  </w:style>
  <w:style w:type="character" w:customStyle="1" w:styleId="slgi">
    <w:name w:val="s_lgi"/>
    <w:basedOn w:val="Fontdeparagrafimplicit"/>
    <w:rsid w:val="00A0160A"/>
  </w:style>
  <w:style w:type="paragraph" w:styleId="Antet">
    <w:name w:val="header"/>
    <w:basedOn w:val="Normal"/>
    <w:link w:val="AntetCaracter"/>
    <w:uiPriority w:val="99"/>
    <w:unhideWhenUsed/>
    <w:rsid w:val="00F7317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73175"/>
  </w:style>
  <w:style w:type="paragraph" w:styleId="Subsol">
    <w:name w:val="footer"/>
    <w:basedOn w:val="Normal"/>
    <w:link w:val="SubsolCaracter"/>
    <w:uiPriority w:val="99"/>
    <w:unhideWhenUsed/>
    <w:rsid w:val="00F7317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73175"/>
  </w:style>
  <w:style w:type="character" w:styleId="Referincomentariu">
    <w:name w:val="annotation reference"/>
    <w:basedOn w:val="Fontdeparagrafimplicit"/>
    <w:uiPriority w:val="99"/>
    <w:semiHidden/>
    <w:unhideWhenUsed/>
    <w:rsid w:val="00A81732"/>
    <w:rPr>
      <w:sz w:val="16"/>
      <w:szCs w:val="16"/>
    </w:rPr>
  </w:style>
  <w:style w:type="paragraph" w:styleId="Textcomentariu">
    <w:name w:val="annotation text"/>
    <w:basedOn w:val="Normal"/>
    <w:link w:val="TextcomentariuCaracter"/>
    <w:uiPriority w:val="99"/>
    <w:unhideWhenUsed/>
    <w:rsid w:val="00A81732"/>
    <w:pPr>
      <w:spacing w:line="240" w:lineRule="auto"/>
    </w:pPr>
    <w:rPr>
      <w:sz w:val="20"/>
      <w:szCs w:val="20"/>
    </w:rPr>
  </w:style>
  <w:style w:type="character" w:customStyle="1" w:styleId="TextcomentariuCaracter">
    <w:name w:val="Text comentariu Caracter"/>
    <w:basedOn w:val="Fontdeparagrafimplicit"/>
    <w:link w:val="Textcomentariu"/>
    <w:uiPriority w:val="99"/>
    <w:rsid w:val="00A81732"/>
    <w:rPr>
      <w:sz w:val="20"/>
      <w:szCs w:val="20"/>
    </w:rPr>
  </w:style>
  <w:style w:type="paragraph" w:styleId="SubiectComentariu">
    <w:name w:val="annotation subject"/>
    <w:basedOn w:val="Textcomentariu"/>
    <w:next w:val="Textcomentariu"/>
    <w:link w:val="SubiectComentariuCaracter"/>
    <w:uiPriority w:val="99"/>
    <w:semiHidden/>
    <w:unhideWhenUsed/>
    <w:rsid w:val="00A81732"/>
    <w:rPr>
      <w:b/>
      <w:bCs/>
    </w:rPr>
  </w:style>
  <w:style w:type="character" w:customStyle="1" w:styleId="SubiectComentariuCaracter">
    <w:name w:val="Subiect Comentariu Caracter"/>
    <w:basedOn w:val="TextcomentariuCaracter"/>
    <w:link w:val="SubiectComentariu"/>
    <w:uiPriority w:val="99"/>
    <w:semiHidden/>
    <w:rsid w:val="00A81732"/>
    <w:rPr>
      <w:b/>
      <w:bCs/>
      <w:sz w:val="20"/>
      <w:szCs w:val="20"/>
    </w:rPr>
  </w:style>
  <w:style w:type="paragraph" w:styleId="Revizuire">
    <w:name w:val="Revision"/>
    <w:hidden/>
    <w:uiPriority w:val="99"/>
    <w:semiHidden/>
    <w:rsid w:val="00BF10CB"/>
    <w:pPr>
      <w:spacing w:after="0" w:line="240" w:lineRule="auto"/>
    </w:pPr>
  </w:style>
  <w:style w:type="paragraph" w:styleId="TextnBalon">
    <w:name w:val="Balloon Text"/>
    <w:basedOn w:val="Normal"/>
    <w:link w:val="TextnBalonCaracter"/>
    <w:uiPriority w:val="99"/>
    <w:semiHidden/>
    <w:unhideWhenUsed/>
    <w:rsid w:val="00C34B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4B99"/>
    <w:rPr>
      <w:rFonts w:ascii="Segoe UI" w:hAnsi="Segoe UI" w:cs="Segoe UI"/>
      <w:sz w:val="18"/>
      <w:szCs w:val="18"/>
    </w:rPr>
  </w:style>
  <w:style w:type="paragraph" w:styleId="Textnotdesubsol">
    <w:name w:val="footnote text"/>
    <w:basedOn w:val="Normal"/>
    <w:link w:val="TextnotdesubsolCaracter"/>
    <w:uiPriority w:val="99"/>
    <w:semiHidden/>
    <w:unhideWhenUsed/>
    <w:rsid w:val="0060224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0224C"/>
    <w:rPr>
      <w:sz w:val="20"/>
      <w:szCs w:val="20"/>
    </w:rPr>
  </w:style>
  <w:style w:type="character" w:styleId="Referinnotdesubsol">
    <w:name w:val="footnote reference"/>
    <w:basedOn w:val="Fontdeparagrafimplicit"/>
    <w:uiPriority w:val="99"/>
    <w:semiHidden/>
    <w:unhideWhenUsed/>
    <w:rsid w:val="0060224C"/>
    <w:rPr>
      <w:vertAlign w:val="superscript"/>
    </w:rPr>
  </w:style>
  <w:style w:type="paragraph" w:styleId="NormalWeb">
    <w:name w:val="Normal (Web)"/>
    <w:basedOn w:val="Normal"/>
    <w:uiPriority w:val="99"/>
    <w:semiHidden/>
    <w:unhideWhenUsed/>
    <w:rsid w:val="007512B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highlight">
    <w:name w:val="highlight"/>
    <w:basedOn w:val="Fontdeparagrafimplicit"/>
    <w:rsid w:val="00B16C39"/>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BE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79323">
      <w:bodyDiv w:val="1"/>
      <w:marLeft w:val="0"/>
      <w:marRight w:val="0"/>
      <w:marTop w:val="0"/>
      <w:marBottom w:val="0"/>
      <w:divBdr>
        <w:top w:val="none" w:sz="0" w:space="0" w:color="auto"/>
        <w:left w:val="none" w:sz="0" w:space="0" w:color="auto"/>
        <w:bottom w:val="none" w:sz="0" w:space="0" w:color="auto"/>
        <w:right w:val="none" w:sz="0" w:space="0" w:color="auto"/>
      </w:divBdr>
    </w:div>
    <w:div w:id="1013343294">
      <w:bodyDiv w:val="1"/>
      <w:marLeft w:val="0"/>
      <w:marRight w:val="0"/>
      <w:marTop w:val="0"/>
      <w:marBottom w:val="0"/>
      <w:divBdr>
        <w:top w:val="none" w:sz="0" w:space="0" w:color="auto"/>
        <w:left w:val="none" w:sz="0" w:space="0" w:color="auto"/>
        <w:bottom w:val="none" w:sz="0" w:space="0" w:color="auto"/>
        <w:right w:val="none" w:sz="0" w:space="0" w:color="auto"/>
      </w:divBdr>
    </w:div>
    <w:div w:id="1149639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2" ma:contentTypeDescription="Create a new document." ma:contentTypeScope="" ma:versionID="2da57e4e55a010df54c1058cbd30d68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4186c08eeeb768a9f463dc71c033a91b"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7B329-ED0D-4A8C-A46B-BEE6D6AAAD78}">
  <ds:schemaRefs>
    <ds:schemaRef ds:uri="http://schemas.openxmlformats.org/officeDocument/2006/bibliography"/>
  </ds:schemaRefs>
</ds:datastoreItem>
</file>

<file path=customXml/itemProps2.xml><?xml version="1.0" encoding="utf-8"?>
<ds:datastoreItem xmlns:ds="http://schemas.openxmlformats.org/officeDocument/2006/customXml" ds:itemID="{8A98D765-18A1-4413-821E-037AF0E4F8DE}">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56334361-58D5-4204-BCF5-D9D3C112D397}">
  <ds:schemaRefs>
    <ds:schemaRef ds:uri="http://schemas.microsoft.com/sharepoint/v3/contenttype/forms"/>
  </ds:schemaRefs>
</ds:datastoreItem>
</file>

<file path=customXml/itemProps4.xml><?xml version="1.0" encoding="utf-8"?>
<ds:datastoreItem xmlns:ds="http://schemas.openxmlformats.org/officeDocument/2006/customXml" ds:itemID="{6F65D6F6-1697-4BD8-943F-631FC509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4100</Words>
  <Characters>23784</Characters>
  <Application>Microsoft Office Word</Application>
  <DocSecurity>0</DocSecurity>
  <Lines>198</Lines>
  <Paragraphs>55</Paragraphs>
  <ScaleCrop>false</ScaleCrop>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Nelea Turchin</cp:lastModifiedBy>
  <cp:revision>12</cp:revision>
  <cp:lastPrinted>2023-10-13T08:01:00Z</cp:lastPrinted>
  <dcterms:created xsi:type="dcterms:W3CDTF">2023-11-03T09:36:00Z</dcterms:created>
  <dcterms:modified xsi:type="dcterms:W3CDTF">2023-11-21T11:40:00Z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