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E8" w:rsidRDefault="0045254B" w:rsidP="0045254B">
      <w:pPr>
        <w:spacing w:line="240" w:lineRule="auto"/>
        <w:jc w:val="center"/>
        <w:rPr>
          <w:rFonts w:ascii="Times New Roman" w:hAnsi="Times New Roman" w:cs="Times New Roman"/>
          <w:b/>
          <w:spacing w:val="-3"/>
          <w:sz w:val="24"/>
          <w:szCs w:val="24"/>
          <w:lang w:val="ro-RO"/>
        </w:rPr>
      </w:pPr>
      <w:r w:rsidRPr="0045254B">
        <w:rPr>
          <w:rFonts w:ascii="Times New Roman" w:hAnsi="Times New Roman" w:cs="Times New Roman"/>
          <w:b/>
          <w:sz w:val="24"/>
          <w:szCs w:val="24"/>
          <w:lang w:val="ro-RO"/>
        </w:rPr>
        <w:t xml:space="preserve">Nota informativă cu privire la necesitatea </w:t>
      </w:r>
      <w:r w:rsidR="007C4B53" w:rsidRPr="007C4B53">
        <w:rPr>
          <w:rFonts w:ascii="Times New Roman" w:hAnsi="Times New Roman" w:cs="Times New Roman"/>
          <w:b/>
          <w:sz w:val="24"/>
          <w:szCs w:val="24"/>
          <w:lang w:val="ro-RO"/>
        </w:rPr>
        <w:t xml:space="preserve">promovării şi </w:t>
      </w:r>
      <w:r w:rsidRPr="007C4B53">
        <w:rPr>
          <w:rFonts w:ascii="Times New Roman" w:hAnsi="Times New Roman" w:cs="Times New Roman"/>
          <w:b/>
          <w:sz w:val="24"/>
          <w:szCs w:val="24"/>
          <w:lang w:val="ro-RO"/>
        </w:rPr>
        <w:t xml:space="preserve">aprobării </w:t>
      </w:r>
      <w:r w:rsidR="009D484C" w:rsidRPr="0045254B">
        <w:rPr>
          <w:rFonts w:ascii="Times New Roman" w:hAnsi="Times New Roman" w:cs="Times New Roman"/>
          <w:b/>
          <w:sz w:val="24"/>
          <w:szCs w:val="24"/>
          <w:lang w:val="ro-RO"/>
        </w:rPr>
        <w:t>Proiect</w:t>
      </w:r>
      <w:r w:rsidR="009D484C">
        <w:rPr>
          <w:rFonts w:ascii="Times New Roman" w:hAnsi="Times New Roman" w:cs="Times New Roman"/>
          <w:b/>
          <w:sz w:val="24"/>
          <w:szCs w:val="24"/>
          <w:lang w:val="ro-RO"/>
        </w:rPr>
        <w:t xml:space="preserve">ului </w:t>
      </w:r>
      <w:proofErr w:type="spellStart"/>
      <w:r w:rsidRPr="0045254B">
        <w:rPr>
          <w:rFonts w:ascii="Times New Roman" w:hAnsi="Times New Roman" w:cs="Times New Roman"/>
          <w:b/>
          <w:sz w:val="24"/>
          <w:szCs w:val="24"/>
          <w:lang w:val="ro-RO"/>
        </w:rPr>
        <w:t>Hotărîr</w:t>
      </w:r>
      <w:r w:rsidR="000C3DB1">
        <w:rPr>
          <w:rFonts w:ascii="Times New Roman" w:hAnsi="Times New Roman" w:cs="Times New Roman"/>
          <w:b/>
          <w:sz w:val="24"/>
          <w:szCs w:val="24"/>
          <w:lang w:val="ro-RO"/>
        </w:rPr>
        <w:t>ii</w:t>
      </w:r>
      <w:proofErr w:type="spellEnd"/>
      <w:r w:rsidR="000C3DB1">
        <w:rPr>
          <w:rFonts w:ascii="Times New Roman" w:hAnsi="Times New Roman" w:cs="Times New Roman"/>
          <w:b/>
          <w:sz w:val="24"/>
          <w:szCs w:val="24"/>
          <w:lang w:val="ro-RO"/>
        </w:rPr>
        <w:t xml:space="preserve"> </w:t>
      </w:r>
      <w:r w:rsidRPr="0045254B">
        <w:rPr>
          <w:rFonts w:ascii="Times New Roman" w:hAnsi="Times New Roman" w:cs="Times New Roman"/>
          <w:b/>
          <w:sz w:val="24"/>
          <w:szCs w:val="24"/>
          <w:lang w:val="ro-RO"/>
        </w:rPr>
        <w:t>Guvern</w:t>
      </w:r>
      <w:r w:rsidR="000C3DB1">
        <w:rPr>
          <w:rFonts w:ascii="Times New Roman" w:hAnsi="Times New Roman" w:cs="Times New Roman"/>
          <w:b/>
          <w:sz w:val="24"/>
          <w:szCs w:val="24"/>
          <w:lang w:val="ro-RO"/>
        </w:rPr>
        <w:t>ului</w:t>
      </w:r>
      <w:r w:rsidRPr="0045254B">
        <w:rPr>
          <w:rFonts w:ascii="Times New Roman" w:hAnsi="Times New Roman" w:cs="Times New Roman"/>
          <w:b/>
          <w:sz w:val="24"/>
          <w:szCs w:val="24"/>
          <w:lang w:val="ro-RO"/>
        </w:rPr>
        <w:t xml:space="preserve"> cu privire la aprobarea unităţilor de măsură legală şi Proiectul</w:t>
      </w:r>
      <w:r w:rsidR="009D484C">
        <w:rPr>
          <w:rFonts w:ascii="Times New Roman" w:hAnsi="Times New Roman" w:cs="Times New Roman"/>
          <w:b/>
          <w:sz w:val="24"/>
          <w:szCs w:val="24"/>
          <w:lang w:val="ro-RO"/>
        </w:rPr>
        <w:t>ui</w:t>
      </w:r>
      <w:r w:rsidRPr="0045254B">
        <w:rPr>
          <w:rFonts w:ascii="Times New Roman" w:hAnsi="Times New Roman" w:cs="Times New Roman"/>
          <w:b/>
          <w:sz w:val="24"/>
          <w:szCs w:val="24"/>
          <w:lang w:val="ro-RO"/>
        </w:rPr>
        <w:t xml:space="preserve"> Hotărîrii Guvern</w:t>
      </w:r>
      <w:r w:rsidR="009D484C">
        <w:rPr>
          <w:rFonts w:ascii="Times New Roman" w:hAnsi="Times New Roman" w:cs="Times New Roman"/>
          <w:b/>
          <w:sz w:val="24"/>
          <w:szCs w:val="24"/>
          <w:lang w:val="ro-RO"/>
        </w:rPr>
        <w:t>ului</w:t>
      </w:r>
      <w:r w:rsidRPr="0045254B">
        <w:rPr>
          <w:rFonts w:ascii="Times New Roman" w:hAnsi="Times New Roman" w:cs="Times New Roman"/>
          <w:b/>
          <w:sz w:val="24"/>
          <w:szCs w:val="24"/>
          <w:lang w:val="ro-RO"/>
        </w:rPr>
        <w:t xml:space="preserve"> </w:t>
      </w:r>
      <w:r w:rsidRPr="0045254B">
        <w:rPr>
          <w:rFonts w:ascii="Times New Roman" w:hAnsi="Times New Roman" w:cs="Times New Roman"/>
          <w:b/>
          <w:bCs/>
          <w:spacing w:val="-3"/>
          <w:sz w:val="24"/>
          <w:szCs w:val="24"/>
          <w:lang w:val="ro-RO"/>
        </w:rPr>
        <w:t xml:space="preserve">cu privire la aprobarea reglementării tehnice </w:t>
      </w:r>
      <w:r w:rsidRPr="0045254B">
        <w:rPr>
          <w:rFonts w:ascii="Times New Roman" w:hAnsi="Times New Roman" w:cs="Times New Roman"/>
          <w:b/>
          <w:spacing w:val="-3"/>
          <w:sz w:val="24"/>
          <w:szCs w:val="24"/>
          <w:lang w:val="ro-RO"/>
        </w:rPr>
        <w:t>cerinţe privind aparate de cîntărit neautomate</w:t>
      </w:r>
    </w:p>
    <w:p w:rsidR="00982651" w:rsidRPr="00982651" w:rsidRDefault="007C4B53" w:rsidP="00982651">
      <w:pPr>
        <w:pStyle w:val="tt"/>
        <w:ind w:left="-540"/>
        <w:jc w:val="both"/>
        <w:rPr>
          <w:b w:val="0"/>
          <w:bCs w:val="0"/>
          <w:spacing w:val="-3"/>
          <w:lang w:val="en-US"/>
        </w:rPr>
      </w:pPr>
      <w:r w:rsidRPr="00982651">
        <w:rPr>
          <w:b w:val="0"/>
          <w:spacing w:val="-3"/>
          <w:lang w:val="ro-RO"/>
        </w:rPr>
        <w:t xml:space="preserve">Întru realizarea </w:t>
      </w:r>
      <w:r w:rsidR="00202469" w:rsidRPr="00982651">
        <w:rPr>
          <w:b w:val="0"/>
          <w:spacing w:val="-3"/>
          <w:lang w:val="ro-RO"/>
        </w:rPr>
        <w:t>punctului 60 din „</w:t>
      </w:r>
      <w:r w:rsidR="00202469" w:rsidRPr="00982651">
        <w:rPr>
          <w:b w:val="0"/>
          <w:lang w:val="ro-MO"/>
        </w:rPr>
        <w:t>Planul de activitate al Ministerului Economiei pentru anul 2013” a</w:t>
      </w:r>
      <w:r w:rsidR="00DB31AF" w:rsidRPr="00982651">
        <w:rPr>
          <w:b w:val="0"/>
          <w:lang w:val="ro-MO"/>
        </w:rPr>
        <w:t>u</w:t>
      </w:r>
      <w:r w:rsidR="00202469" w:rsidRPr="00982651">
        <w:rPr>
          <w:b w:val="0"/>
          <w:lang w:val="ro-MO"/>
        </w:rPr>
        <w:t xml:space="preserve"> fost </w:t>
      </w:r>
      <w:r w:rsidR="00B15966" w:rsidRPr="00982651">
        <w:rPr>
          <w:b w:val="0"/>
          <w:lang w:val="ro-MO"/>
        </w:rPr>
        <w:t>elaborat</w:t>
      </w:r>
      <w:r w:rsidR="00DB31AF" w:rsidRPr="00982651">
        <w:rPr>
          <w:b w:val="0"/>
          <w:lang w:val="ro-MO"/>
        </w:rPr>
        <w:t>e</w:t>
      </w:r>
      <w:r w:rsidR="00202469" w:rsidRPr="00982651">
        <w:rPr>
          <w:b w:val="0"/>
          <w:lang w:val="ro-MO"/>
        </w:rPr>
        <w:t xml:space="preserve"> </w:t>
      </w:r>
      <w:r w:rsidR="00982651" w:rsidRPr="00982651">
        <w:rPr>
          <w:b w:val="0"/>
          <w:bCs w:val="0"/>
          <w:spacing w:val="-3"/>
          <w:lang w:val="ro-RO"/>
        </w:rPr>
        <w:t xml:space="preserve">cu suportul </w:t>
      </w:r>
      <w:r w:rsidR="00982651" w:rsidRPr="00982651">
        <w:rPr>
          <w:b w:val="0"/>
          <w:lang w:val="ro-RO"/>
        </w:rPr>
        <w:t>Proiectului</w:t>
      </w:r>
      <w:r w:rsidR="00982651" w:rsidRPr="00982651">
        <w:rPr>
          <w:b w:val="0"/>
          <w:bCs w:val="0"/>
          <w:spacing w:val="-3"/>
          <w:lang w:val="ro-RO"/>
        </w:rPr>
        <w:t xml:space="preserve"> Băncii Mondiale </w:t>
      </w:r>
      <w:r w:rsidR="00982651" w:rsidRPr="00982651">
        <w:rPr>
          <w:b w:val="0"/>
          <w:lang w:val="en-US"/>
        </w:rPr>
        <w:t>"</w:t>
      </w:r>
      <w:r w:rsidR="00982651" w:rsidRPr="00982651">
        <w:rPr>
          <w:b w:val="0"/>
          <w:lang w:val="ro-RO"/>
        </w:rPr>
        <w:t>Ameliorarea</w:t>
      </w:r>
      <w:r w:rsidR="00982651" w:rsidRPr="00982651">
        <w:rPr>
          <w:b w:val="0"/>
          <w:lang w:val="en-US"/>
        </w:rPr>
        <w:t xml:space="preserve"> </w:t>
      </w:r>
      <w:r w:rsidR="00982651" w:rsidRPr="00982651">
        <w:rPr>
          <w:b w:val="0"/>
          <w:lang w:val="ro-RO"/>
        </w:rPr>
        <w:t>Competitivităţii</w:t>
      </w:r>
      <w:r w:rsidR="00982651" w:rsidRPr="00982651">
        <w:rPr>
          <w:b w:val="0"/>
          <w:lang w:val="en-US"/>
        </w:rPr>
        <w:t>"</w:t>
      </w:r>
      <w:r w:rsidR="00C64D70" w:rsidRPr="00C64D70">
        <w:rPr>
          <w:b w:val="0"/>
          <w:lang w:val="ro-MO"/>
        </w:rPr>
        <w:t xml:space="preserve"> </w:t>
      </w:r>
      <w:r w:rsidR="00C64D70" w:rsidRPr="00982651">
        <w:rPr>
          <w:b w:val="0"/>
          <w:lang w:val="ro-MO"/>
        </w:rPr>
        <w:t xml:space="preserve">Proiectele </w:t>
      </w:r>
      <w:proofErr w:type="spellStart"/>
      <w:r w:rsidR="00C64D70" w:rsidRPr="00982651">
        <w:rPr>
          <w:b w:val="0"/>
          <w:lang w:val="ro-MO"/>
        </w:rPr>
        <w:t>Hotărîrilor</w:t>
      </w:r>
      <w:proofErr w:type="spellEnd"/>
      <w:r w:rsidR="00C64D70" w:rsidRPr="00982651">
        <w:rPr>
          <w:b w:val="0"/>
          <w:lang w:val="ro-MO"/>
        </w:rPr>
        <w:t xml:space="preserve"> Guvernului</w:t>
      </w:r>
      <w:r w:rsidR="00C64D70" w:rsidRPr="00982651">
        <w:rPr>
          <w:b w:val="0"/>
          <w:bCs w:val="0"/>
          <w:spacing w:val="-3"/>
          <w:lang w:val="en-US"/>
        </w:rPr>
        <w:t>:</w:t>
      </w:r>
    </w:p>
    <w:p w:rsidR="00DB31AF" w:rsidRPr="00982651" w:rsidRDefault="00202469" w:rsidP="00DB31AF">
      <w:pPr>
        <w:pStyle w:val="tt"/>
        <w:numPr>
          <w:ilvl w:val="0"/>
          <w:numId w:val="3"/>
        </w:numPr>
        <w:jc w:val="both"/>
        <w:rPr>
          <w:b w:val="0"/>
          <w:bCs w:val="0"/>
          <w:spacing w:val="-3"/>
          <w:lang w:val="ro-RO"/>
        </w:rPr>
      </w:pPr>
      <w:r w:rsidRPr="00982651">
        <w:rPr>
          <w:b w:val="0"/>
          <w:bCs w:val="0"/>
          <w:spacing w:val="-3"/>
          <w:lang w:val="ro-RO"/>
        </w:rPr>
        <w:t>cu privire la</w:t>
      </w:r>
      <w:r w:rsidR="004F7EA8" w:rsidRPr="00982651">
        <w:rPr>
          <w:spacing w:val="-3"/>
          <w:lang w:val="ro-RO"/>
        </w:rPr>
        <w:t xml:space="preserve"> </w:t>
      </w:r>
      <w:r w:rsidR="004F7EA8" w:rsidRPr="00982651">
        <w:rPr>
          <w:b w:val="0"/>
          <w:spacing w:val="-3"/>
          <w:lang w:val="ro-RO"/>
        </w:rPr>
        <w:t xml:space="preserve">aprobarea reglementării tehnice, cerinţe privind aparate de </w:t>
      </w:r>
      <w:proofErr w:type="spellStart"/>
      <w:r w:rsidR="004F7EA8" w:rsidRPr="00982651">
        <w:rPr>
          <w:b w:val="0"/>
          <w:spacing w:val="-3"/>
          <w:lang w:val="ro-RO"/>
        </w:rPr>
        <w:t>cîntărit</w:t>
      </w:r>
      <w:proofErr w:type="spellEnd"/>
      <w:r w:rsidR="004F7EA8" w:rsidRPr="00982651">
        <w:rPr>
          <w:b w:val="0"/>
          <w:spacing w:val="-3"/>
          <w:lang w:val="ro-RO"/>
        </w:rPr>
        <w:t xml:space="preserve"> neautomate</w:t>
      </w:r>
      <w:r w:rsidR="00DB31AF" w:rsidRPr="00982651">
        <w:rPr>
          <w:b w:val="0"/>
          <w:spacing w:val="-3"/>
          <w:lang w:val="ro-RO"/>
        </w:rPr>
        <w:t>;</w:t>
      </w:r>
    </w:p>
    <w:p w:rsidR="00DB31AF" w:rsidRPr="00982651" w:rsidRDefault="004F7EA8" w:rsidP="00DB31AF">
      <w:pPr>
        <w:pStyle w:val="tt"/>
        <w:numPr>
          <w:ilvl w:val="0"/>
          <w:numId w:val="3"/>
        </w:numPr>
        <w:jc w:val="both"/>
        <w:rPr>
          <w:b w:val="0"/>
          <w:bCs w:val="0"/>
          <w:spacing w:val="-3"/>
          <w:lang w:val="ro-RO"/>
        </w:rPr>
      </w:pPr>
      <w:r w:rsidRPr="00982651">
        <w:rPr>
          <w:b w:val="0"/>
          <w:bCs w:val="0"/>
          <w:spacing w:val="-3"/>
          <w:lang w:val="ro-RO"/>
        </w:rPr>
        <w:t xml:space="preserve">cu privire la </w:t>
      </w:r>
      <w:r w:rsidR="00202469" w:rsidRPr="00982651">
        <w:rPr>
          <w:b w:val="0"/>
          <w:bCs w:val="0"/>
          <w:spacing w:val="-3"/>
          <w:lang w:val="ro-RO"/>
        </w:rPr>
        <w:t>aprobarea unităţilor de măsură legale</w:t>
      </w:r>
      <w:r w:rsidR="00982651" w:rsidRPr="00982651">
        <w:rPr>
          <w:b w:val="0"/>
          <w:bCs w:val="0"/>
          <w:spacing w:val="-3"/>
          <w:lang w:val="en-US"/>
        </w:rPr>
        <w:t>.</w:t>
      </w:r>
      <w:r w:rsidR="00B15966" w:rsidRPr="00982651">
        <w:rPr>
          <w:b w:val="0"/>
          <w:bCs w:val="0"/>
          <w:spacing w:val="-3"/>
          <w:lang w:val="ro-RO"/>
        </w:rPr>
        <w:t xml:space="preserve"> </w:t>
      </w:r>
    </w:p>
    <w:p w:rsidR="000F59E0" w:rsidRDefault="0045254B" w:rsidP="00A05178">
      <w:pPr>
        <w:pStyle w:val="NormalWeb"/>
        <w:spacing w:before="0" w:beforeAutospacing="0" w:after="0" w:afterAutospacing="0"/>
        <w:ind w:left="-540" w:firstLine="708"/>
        <w:jc w:val="both"/>
        <w:rPr>
          <w:lang w:val="it-IT" w:eastAsia="ro-RO"/>
        </w:rPr>
      </w:pPr>
      <w:r w:rsidRPr="0045254B">
        <w:rPr>
          <w:spacing w:val="-3"/>
          <w:lang w:val="ro-RO"/>
        </w:rPr>
        <w:t xml:space="preserve">Pentru </w:t>
      </w:r>
      <w:r w:rsidRPr="0045254B">
        <w:rPr>
          <w:lang w:val="it-IT" w:eastAsia="ro-RO"/>
        </w:rPr>
        <w:t>armonizarea</w:t>
      </w:r>
      <w:r>
        <w:rPr>
          <w:lang w:val="it-IT" w:eastAsia="ro-RO"/>
        </w:rPr>
        <w:t xml:space="preserve"> cadrului normativ şi</w:t>
      </w:r>
      <w:r w:rsidRPr="004A631F">
        <w:rPr>
          <w:lang w:val="it-IT" w:eastAsia="ro-RO"/>
        </w:rPr>
        <w:t xml:space="preserve"> pentru </w:t>
      </w:r>
      <w:r>
        <w:rPr>
          <w:bCs/>
          <w:lang w:val="ro-RO"/>
        </w:rPr>
        <w:t xml:space="preserve">transpunerea </w:t>
      </w:r>
      <w:r w:rsidRPr="006577DF">
        <w:rPr>
          <w:bCs/>
          <w:lang w:val="ro-RO"/>
        </w:rPr>
        <w:t>prevederil</w:t>
      </w:r>
      <w:r w:rsidR="006470F8">
        <w:rPr>
          <w:bCs/>
          <w:lang w:val="ro-RO"/>
        </w:rPr>
        <w:t>or</w:t>
      </w:r>
      <w:r w:rsidRPr="006577DF">
        <w:rPr>
          <w:bCs/>
          <w:lang w:val="ro-RO"/>
        </w:rPr>
        <w:t xml:space="preserve"> </w:t>
      </w:r>
      <w:r w:rsidR="007C7987">
        <w:rPr>
          <w:color w:val="000000"/>
          <w:lang w:val="ro-RO"/>
        </w:rPr>
        <w:t>Directiv</w:t>
      </w:r>
      <w:r w:rsidR="006470F8">
        <w:rPr>
          <w:color w:val="000000"/>
          <w:lang w:val="ro-RO"/>
        </w:rPr>
        <w:t>ei</w:t>
      </w:r>
      <w:r w:rsidR="007C7987" w:rsidRPr="00165096">
        <w:rPr>
          <w:bCs/>
          <w:lang w:val="ro-RO"/>
        </w:rPr>
        <w:t xml:space="preserve"> </w:t>
      </w:r>
      <w:r w:rsidRPr="00165096">
        <w:rPr>
          <w:bCs/>
          <w:lang w:val="ro-RO"/>
        </w:rPr>
        <w:t xml:space="preserve">80/181/CEE </w:t>
      </w:r>
      <w:bookmarkStart w:id="0" w:name="content"/>
      <w:r w:rsidR="006470F8">
        <w:rPr>
          <w:bCs/>
          <w:lang w:val="ro-RO"/>
        </w:rPr>
        <w:t>a Consi</w:t>
      </w:r>
      <w:r w:rsidR="007C4B53">
        <w:rPr>
          <w:bCs/>
          <w:lang w:val="ro-RO"/>
        </w:rPr>
        <w:t>li</w:t>
      </w:r>
      <w:r w:rsidR="006470F8">
        <w:rPr>
          <w:bCs/>
          <w:lang w:val="ro-RO"/>
        </w:rPr>
        <w:t xml:space="preserve">ului din 20 decembrie 1979 privind apropierea legislaţiei statelor membre referitoare la unităţile de măsură, </w:t>
      </w:r>
      <w:r w:rsidR="006470F8" w:rsidRPr="006470F8">
        <w:rPr>
          <w:color w:val="000000"/>
          <w:lang w:val="ro-RO"/>
        </w:rPr>
        <w:t>modificată prin Directiva 2009/3/CE</w:t>
      </w:r>
      <w:r w:rsidR="006470F8">
        <w:rPr>
          <w:color w:val="000000"/>
          <w:lang w:val="ro-RO"/>
        </w:rPr>
        <w:t xml:space="preserve"> a Parlamentului European şi a Consiliului din 11 martie</w:t>
      </w:r>
      <w:bookmarkEnd w:id="0"/>
      <w:r w:rsidR="006470F8">
        <w:rPr>
          <w:color w:val="000000"/>
          <w:lang w:val="ro-RO"/>
        </w:rPr>
        <w:t xml:space="preserve">, </w:t>
      </w:r>
      <w:r w:rsidR="00516595">
        <w:rPr>
          <w:color w:val="000000"/>
          <w:lang w:val="ro-RO"/>
        </w:rPr>
        <w:t xml:space="preserve">a </w:t>
      </w:r>
      <w:r w:rsidR="006470F8">
        <w:rPr>
          <w:lang w:val="it-IT" w:eastAsia="ro-RO"/>
        </w:rPr>
        <w:t>fost elaborat</w:t>
      </w:r>
      <w:r w:rsidR="006470F8" w:rsidRPr="006470F8">
        <w:rPr>
          <w:b/>
          <w:lang w:val="ro-RO"/>
        </w:rPr>
        <w:t xml:space="preserve"> </w:t>
      </w:r>
      <w:r w:rsidR="006470F8" w:rsidRPr="006470F8">
        <w:rPr>
          <w:lang w:val="ro-RO"/>
        </w:rPr>
        <w:t>proiect</w:t>
      </w:r>
      <w:r w:rsidR="00516595">
        <w:rPr>
          <w:lang w:val="ro-RO"/>
        </w:rPr>
        <w:t>ul</w:t>
      </w:r>
      <w:r w:rsidR="006470F8" w:rsidRPr="006470F8">
        <w:rPr>
          <w:lang w:val="ro-RO"/>
        </w:rPr>
        <w:t xml:space="preserve"> </w:t>
      </w:r>
      <w:proofErr w:type="spellStart"/>
      <w:r w:rsidR="006470F8" w:rsidRPr="006470F8">
        <w:rPr>
          <w:lang w:val="ro-RO"/>
        </w:rPr>
        <w:t>Hotărîr</w:t>
      </w:r>
      <w:r w:rsidR="00516595">
        <w:rPr>
          <w:lang w:val="ro-RO"/>
        </w:rPr>
        <w:t>ii</w:t>
      </w:r>
      <w:proofErr w:type="spellEnd"/>
      <w:r w:rsidR="006470F8" w:rsidRPr="006470F8">
        <w:rPr>
          <w:lang w:val="ro-RO"/>
        </w:rPr>
        <w:t xml:space="preserve"> Guvern</w:t>
      </w:r>
      <w:r w:rsidR="00516595">
        <w:rPr>
          <w:lang w:val="ro-RO"/>
        </w:rPr>
        <w:t>ului</w:t>
      </w:r>
      <w:r w:rsidR="006470F8" w:rsidRPr="006470F8">
        <w:rPr>
          <w:lang w:val="ro-RO"/>
        </w:rPr>
        <w:t xml:space="preserve"> cu privire la aprobarea unităţilor de măsură legală</w:t>
      </w:r>
      <w:r w:rsidRPr="006470F8">
        <w:rPr>
          <w:lang w:val="it-IT" w:eastAsia="ro-RO"/>
        </w:rPr>
        <w:t xml:space="preserve"> </w:t>
      </w:r>
    </w:p>
    <w:p w:rsidR="007C7987" w:rsidRPr="009D484C" w:rsidRDefault="006470F8" w:rsidP="00A05178">
      <w:pPr>
        <w:pStyle w:val="NormalWeb"/>
        <w:spacing w:before="0" w:beforeAutospacing="0" w:after="0" w:afterAutospacing="0"/>
        <w:ind w:left="-540" w:firstLine="540"/>
        <w:jc w:val="both"/>
        <w:rPr>
          <w:bCs/>
          <w:lang w:val="it-IT"/>
        </w:rPr>
      </w:pPr>
      <w:r>
        <w:rPr>
          <w:lang w:val="it-IT" w:eastAsia="ro-RO"/>
        </w:rPr>
        <w:t>Prevederile acestei Hotărîri</w:t>
      </w:r>
      <w:r w:rsidR="007C7987" w:rsidRPr="004A631F">
        <w:rPr>
          <w:lang w:val="it-IT" w:eastAsia="ro-RO"/>
        </w:rPr>
        <w:t xml:space="preserve"> vor optim</w:t>
      </w:r>
      <w:r w:rsidR="000F59E0">
        <w:rPr>
          <w:lang w:val="it-IT" w:eastAsia="ro-RO"/>
        </w:rPr>
        <w:t>i</w:t>
      </w:r>
      <w:r w:rsidR="007C7987" w:rsidRPr="004A631F">
        <w:rPr>
          <w:lang w:val="it-IT" w:eastAsia="ro-RO"/>
        </w:rPr>
        <w:t>za cadrul de reglementare existent, eliminând un gol legislativ important, care constă în faptul</w:t>
      </w:r>
      <w:r w:rsidR="00D85211">
        <w:rPr>
          <w:lang w:val="it-IT" w:eastAsia="ro-RO"/>
        </w:rPr>
        <w:t>,</w:t>
      </w:r>
      <w:r w:rsidR="007C7987" w:rsidRPr="004A631F">
        <w:rPr>
          <w:lang w:val="it-IT" w:eastAsia="ro-RO"/>
        </w:rPr>
        <w:t xml:space="preserve"> că în Republica Moldova actualmente nu există document normativ care ar reglementa unităţile de măsură legale </w:t>
      </w:r>
      <w:r w:rsidR="007C7987" w:rsidRPr="00FF7FF2">
        <w:rPr>
          <w:lang w:val="de-DE" w:eastAsia="de-DE"/>
        </w:rPr>
        <w:t xml:space="preserve">- </w:t>
      </w:r>
      <w:r w:rsidR="007C7987" w:rsidRPr="004A631F">
        <w:rPr>
          <w:lang w:val="it-IT" w:eastAsia="ro-RO"/>
        </w:rPr>
        <w:t>mărimile, unităţile şi definiţiile lor.</w:t>
      </w:r>
    </w:p>
    <w:p w:rsidR="000F59E0" w:rsidRDefault="00DB31AF" w:rsidP="00A05178">
      <w:pPr>
        <w:pStyle w:val="Corptext"/>
        <w:shd w:val="clear" w:color="auto" w:fill="auto"/>
        <w:spacing w:before="0" w:after="0" w:line="276" w:lineRule="auto"/>
        <w:ind w:left="-540" w:firstLine="697"/>
        <w:rPr>
          <w:sz w:val="24"/>
          <w:szCs w:val="24"/>
          <w:lang w:val="it-IT" w:eastAsia="ro-RO"/>
        </w:rPr>
      </w:pPr>
      <w:r>
        <w:rPr>
          <w:sz w:val="24"/>
          <w:szCs w:val="24"/>
          <w:lang w:val="it-IT" w:eastAsia="ro-RO"/>
        </w:rPr>
        <w:t xml:space="preserve">Prezentul </w:t>
      </w:r>
      <w:r w:rsidR="000F59E0">
        <w:rPr>
          <w:sz w:val="24"/>
          <w:szCs w:val="24"/>
          <w:lang w:val="it-IT" w:eastAsia="ro-RO"/>
        </w:rPr>
        <w:t xml:space="preserve">proiect de HG </w:t>
      </w:r>
      <w:r w:rsidR="000F59E0" w:rsidRPr="004A631F">
        <w:rPr>
          <w:sz w:val="24"/>
          <w:szCs w:val="24"/>
          <w:lang w:val="it-IT" w:eastAsia="ro-RO"/>
        </w:rPr>
        <w:t>reglement</w:t>
      </w:r>
      <w:r w:rsidR="00D3080E">
        <w:rPr>
          <w:sz w:val="24"/>
          <w:szCs w:val="24"/>
          <w:lang w:val="it-IT" w:eastAsia="ro-RO"/>
        </w:rPr>
        <w:t>ează</w:t>
      </w:r>
      <w:r w:rsidR="000F59E0" w:rsidRPr="004A631F">
        <w:rPr>
          <w:sz w:val="24"/>
          <w:szCs w:val="24"/>
          <w:lang w:val="it-IT" w:eastAsia="ro-RO"/>
        </w:rPr>
        <w:t xml:space="preserve"> utiliz</w:t>
      </w:r>
      <w:r w:rsidR="00D3080E">
        <w:rPr>
          <w:sz w:val="24"/>
          <w:szCs w:val="24"/>
          <w:lang w:val="it-IT" w:eastAsia="ro-RO"/>
        </w:rPr>
        <w:t>are</w:t>
      </w:r>
      <w:r w:rsidR="00D85211">
        <w:rPr>
          <w:sz w:val="24"/>
          <w:szCs w:val="24"/>
          <w:lang w:val="it-IT" w:eastAsia="ro-RO"/>
        </w:rPr>
        <w:t>a</w:t>
      </w:r>
      <w:r w:rsidR="000F59E0" w:rsidRPr="004A631F">
        <w:rPr>
          <w:sz w:val="24"/>
          <w:szCs w:val="24"/>
          <w:lang w:val="it-IT" w:eastAsia="ro-RO"/>
        </w:rPr>
        <w:t xml:space="preserve"> unităţilor de măsură în scopuri economice, sănăt</w:t>
      </w:r>
      <w:r w:rsidR="00D3080E">
        <w:rPr>
          <w:sz w:val="24"/>
          <w:szCs w:val="24"/>
          <w:lang w:val="it-IT" w:eastAsia="ro-RO"/>
        </w:rPr>
        <w:t>ăţii</w:t>
      </w:r>
      <w:r w:rsidR="000F59E0" w:rsidRPr="004A631F">
        <w:rPr>
          <w:sz w:val="24"/>
          <w:szCs w:val="24"/>
          <w:lang w:val="it-IT" w:eastAsia="ro-RO"/>
        </w:rPr>
        <w:t xml:space="preserve"> public</w:t>
      </w:r>
      <w:r w:rsidR="00D3080E">
        <w:rPr>
          <w:sz w:val="24"/>
          <w:szCs w:val="24"/>
          <w:lang w:val="it-IT" w:eastAsia="ro-RO"/>
        </w:rPr>
        <w:t>e</w:t>
      </w:r>
      <w:r w:rsidR="000F59E0" w:rsidRPr="004A631F">
        <w:rPr>
          <w:sz w:val="24"/>
          <w:szCs w:val="24"/>
          <w:lang w:val="it-IT" w:eastAsia="ro-RO"/>
        </w:rPr>
        <w:t xml:space="preserve">, de siguranţă publică sau în scopuri administrative. Întrucît unităţile de măsură sînt esenţiale în utilizarea tuturor mijloacelor de măsurare, pentru a exprima măsurările sau pentru exprimarea oricărei indicaţii de mărime şi sînt utilizate în cele mai multe domenii de activitate umană, este necesar să se asigure cea mai </w:t>
      </w:r>
      <w:r w:rsidR="00D85211">
        <w:rPr>
          <w:sz w:val="24"/>
          <w:szCs w:val="24"/>
          <w:lang w:val="it-IT" w:eastAsia="ro-RO"/>
        </w:rPr>
        <w:t>înaltă</w:t>
      </w:r>
      <w:r w:rsidR="000F59E0" w:rsidRPr="004A631F">
        <w:rPr>
          <w:sz w:val="24"/>
          <w:szCs w:val="24"/>
          <w:lang w:val="it-IT" w:eastAsia="ro-RO"/>
        </w:rPr>
        <w:t xml:space="preserve"> claritate posibilă în utilizarea lor. Unităţile de măsură </w:t>
      </w:r>
      <w:r w:rsidR="00B15966">
        <w:rPr>
          <w:sz w:val="24"/>
          <w:szCs w:val="24"/>
          <w:lang w:val="it-IT" w:eastAsia="ro-RO"/>
        </w:rPr>
        <w:t>sunt</w:t>
      </w:r>
      <w:r w:rsidR="000F59E0" w:rsidRPr="004A631F">
        <w:rPr>
          <w:sz w:val="24"/>
          <w:szCs w:val="24"/>
          <w:lang w:val="it-IT" w:eastAsia="ro-RO"/>
        </w:rPr>
        <w:t xml:space="preserve"> obiectul</w:t>
      </w:r>
      <w:r w:rsidR="00EF3DB5">
        <w:rPr>
          <w:sz w:val="24"/>
          <w:szCs w:val="24"/>
          <w:lang w:val="it-IT" w:eastAsia="ro-RO"/>
        </w:rPr>
        <w:t xml:space="preserve"> mai multor rezoluţii</w:t>
      </w:r>
      <w:r w:rsidR="000F59E0" w:rsidRPr="004A631F">
        <w:rPr>
          <w:sz w:val="24"/>
          <w:szCs w:val="24"/>
          <w:lang w:val="it-IT" w:eastAsia="ro-RO"/>
        </w:rPr>
        <w:t xml:space="preserve"> </w:t>
      </w:r>
      <w:r w:rsidR="00EF3DB5">
        <w:rPr>
          <w:sz w:val="24"/>
          <w:szCs w:val="24"/>
          <w:lang w:val="it-IT" w:eastAsia="ro-RO"/>
        </w:rPr>
        <w:t>ale</w:t>
      </w:r>
      <w:r w:rsidR="000F59E0" w:rsidRPr="004A631F">
        <w:rPr>
          <w:sz w:val="24"/>
          <w:szCs w:val="24"/>
          <w:lang w:val="it-IT" w:eastAsia="ro-RO"/>
        </w:rPr>
        <w:t xml:space="preserve"> Conferinţ</w:t>
      </w:r>
      <w:r w:rsidR="00EF3DB5">
        <w:rPr>
          <w:sz w:val="24"/>
          <w:szCs w:val="24"/>
          <w:lang w:val="it-IT" w:eastAsia="ro-RO"/>
        </w:rPr>
        <w:t>ei</w:t>
      </w:r>
      <w:r w:rsidR="000F59E0" w:rsidRPr="004A631F">
        <w:rPr>
          <w:sz w:val="24"/>
          <w:szCs w:val="24"/>
          <w:lang w:val="it-IT" w:eastAsia="ro-RO"/>
        </w:rPr>
        <w:t xml:space="preserve"> General</w:t>
      </w:r>
      <w:r w:rsidR="00EF3DB5">
        <w:rPr>
          <w:sz w:val="24"/>
          <w:szCs w:val="24"/>
          <w:lang w:val="it-IT" w:eastAsia="ro-RO"/>
        </w:rPr>
        <w:t>e</w:t>
      </w:r>
      <w:r w:rsidR="000F59E0" w:rsidRPr="004A631F">
        <w:rPr>
          <w:sz w:val="24"/>
          <w:szCs w:val="24"/>
          <w:lang w:val="it-IT" w:eastAsia="ro-RO"/>
        </w:rPr>
        <w:t xml:space="preserve"> de Măsuri şi Greutăţi (CGMG), </w:t>
      </w:r>
      <w:r w:rsidR="00EF3DB5">
        <w:rPr>
          <w:sz w:val="24"/>
          <w:szCs w:val="24"/>
          <w:lang w:val="it-IT" w:eastAsia="ro-RO"/>
        </w:rPr>
        <w:t xml:space="preserve">în cadrul căreia a fost </w:t>
      </w:r>
      <w:r w:rsidR="000F59E0" w:rsidRPr="004A631F">
        <w:rPr>
          <w:sz w:val="24"/>
          <w:szCs w:val="24"/>
          <w:lang w:val="it-IT" w:eastAsia="ro-RO"/>
        </w:rPr>
        <w:t>adopt "Sistemul Internaţional de Unităţi</w:t>
      </w:r>
      <w:r w:rsidR="00516595">
        <w:rPr>
          <w:sz w:val="24"/>
          <w:szCs w:val="24"/>
          <w:lang w:val="it-IT" w:eastAsia="ro-RO"/>
        </w:rPr>
        <w:t xml:space="preserve"> de măsură</w:t>
      </w:r>
      <w:r w:rsidR="000F59E0" w:rsidRPr="004A631F">
        <w:rPr>
          <w:sz w:val="24"/>
          <w:szCs w:val="24"/>
          <w:lang w:val="it-IT" w:eastAsia="ro-RO"/>
        </w:rPr>
        <w:t xml:space="preserve">" (SI). </w:t>
      </w:r>
    </w:p>
    <w:p w:rsidR="000F59E0" w:rsidRPr="004A631F" w:rsidRDefault="000F59E0" w:rsidP="00A05178">
      <w:pPr>
        <w:pStyle w:val="Corptext"/>
        <w:shd w:val="clear" w:color="auto" w:fill="auto"/>
        <w:spacing w:before="0" w:after="0" w:line="276" w:lineRule="auto"/>
        <w:ind w:left="-540" w:firstLine="697"/>
        <w:rPr>
          <w:sz w:val="24"/>
          <w:szCs w:val="24"/>
          <w:lang w:val="it-IT" w:eastAsia="ro-RO"/>
        </w:rPr>
      </w:pPr>
      <w:r w:rsidRPr="004A631F">
        <w:rPr>
          <w:sz w:val="24"/>
          <w:szCs w:val="24"/>
          <w:lang w:val="it-IT" w:eastAsia="ro-RO"/>
        </w:rPr>
        <w:t xml:space="preserve">Prevederile Directivei nu vor afecta </w:t>
      </w:r>
      <w:r w:rsidR="00EF3DB5">
        <w:rPr>
          <w:sz w:val="24"/>
          <w:szCs w:val="24"/>
          <w:lang w:val="it-IT" w:eastAsia="ro-RO"/>
        </w:rPr>
        <w:t xml:space="preserve">introducerea </w:t>
      </w:r>
      <w:r w:rsidRPr="004A631F">
        <w:rPr>
          <w:sz w:val="24"/>
          <w:szCs w:val="24"/>
          <w:lang w:val="it-IT" w:eastAsia="ro-RO"/>
        </w:rPr>
        <w:t>echipamentelor pe piaţă şi utilizarea echipamentelor plasate pe piaţă, din motivul c</w:t>
      </w:r>
      <w:r>
        <w:rPr>
          <w:sz w:val="24"/>
          <w:szCs w:val="24"/>
          <w:lang w:val="it-IT" w:eastAsia="ro-RO"/>
        </w:rPr>
        <w:t>ă</w:t>
      </w:r>
      <w:r w:rsidRPr="004A631F">
        <w:rPr>
          <w:sz w:val="24"/>
          <w:szCs w:val="24"/>
          <w:lang w:val="it-IT" w:eastAsia="ro-RO"/>
        </w:rPr>
        <w:t xml:space="preserve"> Legea metrologiei nr. 647- XIII din 17 noiembrie 1995</w:t>
      </w:r>
      <w:r w:rsidRPr="00E83232">
        <w:rPr>
          <w:sz w:val="24"/>
          <w:szCs w:val="24"/>
          <w:lang w:val="it-IT" w:eastAsia="ro-RO"/>
        </w:rPr>
        <w:t>,</w:t>
      </w:r>
      <w:r>
        <w:rPr>
          <w:sz w:val="24"/>
          <w:szCs w:val="24"/>
          <w:lang w:val="it-IT" w:eastAsia="ro-RO"/>
        </w:rPr>
        <w:t xml:space="preserve"> </w:t>
      </w:r>
      <w:r w:rsidRPr="00E83232">
        <w:rPr>
          <w:sz w:val="24"/>
          <w:szCs w:val="24"/>
          <w:lang w:val="it-IT" w:eastAsia="ro-RO"/>
        </w:rPr>
        <w:t>cu modificările şi completările ulterioare,</w:t>
      </w:r>
      <w:r w:rsidRPr="004A631F">
        <w:rPr>
          <w:sz w:val="24"/>
          <w:szCs w:val="24"/>
          <w:lang w:val="it-IT" w:eastAsia="ro-RO"/>
        </w:rPr>
        <w:t xml:space="preserve"> stabileşte utilizarea </w:t>
      </w:r>
      <w:r w:rsidR="00EF3DB5">
        <w:rPr>
          <w:sz w:val="24"/>
          <w:szCs w:val="24"/>
          <w:lang w:val="it-IT" w:eastAsia="ro-RO"/>
        </w:rPr>
        <w:t xml:space="preserve">în Republica Moldova a </w:t>
      </w:r>
      <w:r w:rsidRPr="004A631F">
        <w:rPr>
          <w:sz w:val="24"/>
          <w:szCs w:val="24"/>
          <w:lang w:val="it-IT" w:eastAsia="ro-RO"/>
        </w:rPr>
        <w:t xml:space="preserve">unităţilor de măsură </w:t>
      </w:r>
      <w:r>
        <w:rPr>
          <w:sz w:val="24"/>
          <w:szCs w:val="24"/>
          <w:lang w:val="it-IT" w:eastAsia="ro-RO"/>
        </w:rPr>
        <w:t xml:space="preserve">ale </w:t>
      </w:r>
      <w:r w:rsidRPr="004A631F">
        <w:rPr>
          <w:sz w:val="24"/>
          <w:szCs w:val="24"/>
          <w:lang w:val="it-IT" w:eastAsia="ro-RO"/>
        </w:rPr>
        <w:t>Sistemul</w:t>
      </w:r>
      <w:r>
        <w:rPr>
          <w:sz w:val="24"/>
          <w:szCs w:val="24"/>
          <w:lang w:val="it-IT" w:eastAsia="ro-RO"/>
        </w:rPr>
        <w:t xml:space="preserve">ui </w:t>
      </w:r>
      <w:r w:rsidRPr="004A631F">
        <w:rPr>
          <w:sz w:val="24"/>
          <w:szCs w:val="24"/>
          <w:lang w:val="it-IT" w:eastAsia="ro-RO"/>
        </w:rPr>
        <w:t>Internaţional de Unităţi</w:t>
      </w:r>
      <w:r>
        <w:rPr>
          <w:sz w:val="24"/>
          <w:szCs w:val="24"/>
          <w:lang w:val="it-IT" w:eastAsia="ro-RO"/>
        </w:rPr>
        <w:t xml:space="preserve"> (SI)</w:t>
      </w:r>
      <w:r w:rsidRPr="004A631F">
        <w:rPr>
          <w:sz w:val="24"/>
          <w:szCs w:val="24"/>
          <w:lang w:val="it-IT" w:eastAsia="ro-RO"/>
        </w:rPr>
        <w:t>.</w:t>
      </w:r>
      <w:r>
        <w:rPr>
          <w:sz w:val="24"/>
          <w:szCs w:val="24"/>
          <w:lang w:val="it-IT" w:eastAsia="ro-RO"/>
        </w:rPr>
        <w:t xml:space="preserve"> </w:t>
      </w:r>
      <w:r w:rsidRPr="004A631F">
        <w:rPr>
          <w:sz w:val="24"/>
          <w:szCs w:val="24"/>
          <w:lang w:val="it-IT" w:eastAsia="ro-RO"/>
        </w:rPr>
        <w:t>Directiva permite utilizarea unor indicaţii suplimentare, pe lîngă unităţile de măsură legale, pentru produsele şi echipamentele introduse pe piaţă, necesare pentru suplimentarea sau înlocuirea componentelor sau părţilor produselor, echipamentelor şi instrumentelor aflate deja pe piaţă şi care poartă indicaţii de mărime în unităţi de măsură care nu sînt unităţi de măsură legale conform prevederilor Directivei.</w:t>
      </w:r>
    </w:p>
    <w:p w:rsidR="000F59E0" w:rsidRPr="003D7063" w:rsidRDefault="000F59E0" w:rsidP="00A05178">
      <w:pPr>
        <w:pStyle w:val="Corptext"/>
        <w:shd w:val="clear" w:color="auto" w:fill="auto"/>
        <w:spacing w:before="0" w:after="0" w:line="276" w:lineRule="auto"/>
        <w:ind w:left="-540" w:right="14" w:firstLine="0"/>
        <w:rPr>
          <w:sz w:val="24"/>
          <w:szCs w:val="24"/>
          <w:lang w:val="it-IT" w:eastAsia="ro-RO"/>
        </w:rPr>
      </w:pPr>
      <w:r w:rsidRPr="004A631F">
        <w:rPr>
          <w:sz w:val="24"/>
          <w:szCs w:val="24"/>
          <w:lang w:val="it-IT" w:eastAsia="ro-RO"/>
        </w:rPr>
        <w:t xml:space="preserve">Directiva sprijină funcţionarea fără impedimente a pieţei interne prin nivelul de armonizare a </w:t>
      </w:r>
      <w:r w:rsidRPr="003D7063">
        <w:rPr>
          <w:sz w:val="24"/>
          <w:szCs w:val="24"/>
          <w:lang w:val="it-IT" w:eastAsia="ro-RO"/>
        </w:rPr>
        <w:t>unităţilor de măsură pe care le impune.</w:t>
      </w:r>
    </w:p>
    <w:p w:rsidR="00E91567" w:rsidRDefault="00EF3DB5" w:rsidP="00A05178">
      <w:pPr>
        <w:spacing w:after="0"/>
        <w:ind w:left="-540" w:firstLine="360"/>
        <w:jc w:val="both"/>
        <w:rPr>
          <w:rFonts w:ascii="Times New Roman" w:hAnsi="Times New Roman" w:cs="Times New Roman"/>
          <w:sz w:val="24"/>
          <w:szCs w:val="24"/>
          <w:lang w:val="en-US"/>
        </w:rPr>
      </w:pPr>
      <w:r w:rsidRPr="003D7063">
        <w:rPr>
          <w:rFonts w:ascii="Times New Roman" w:hAnsi="Times New Roman" w:cs="Times New Roman"/>
          <w:sz w:val="24"/>
          <w:szCs w:val="24"/>
          <w:lang w:val="ro-RO"/>
        </w:rPr>
        <w:t>Pentru</w:t>
      </w:r>
      <w:r w:rsidRPr="003D7063">
        <w:rPr>
          <w:rFonts w:ascii="Times New Roman" w:hAnsi="Times New Roman" w:cs="Times New Roman"/>
          <w:sz w:val="24"/>
          <w:szCs w:val="24"/>
          <w:lang w:val="en-US"/>
        </w:rPr>
        <w:t xml:space="preserve"> </w:t>
      </w:r>
      <w:r w:rsidRPr="003D7063">
        <w:rPr>
          <w:rFonts w:ascii="Times New Roman" w:hAnsi="Times New Roman" w:cs="Times New Roman"/>
          <w:sz w:val="24"/>
          <w:szCs w:val="24"/>
          <w:lang w:val="ro-RO"/>
        </w:rPr>
        <w:t>armonizarea</w:t>
      </w:r>
      <w:r w:rsidRPr="003D7063">
        <w:rPr>
          <w:rFonts w:ascii="Times New Roman" w:hAnsi="Times New Roman" w:cs="Times New Roman"/>
          <w:sz w:val="24"/>
          <w:szCs w:val="24"/>
          <w:lang w:val="en-US"/>
        </w:rPr>
        <w:t xml:space="preserve"> </w:t>
      </w:r>
      <w:r w:rsidRPr="003D7063">
        <w:rPr>
          <w:rFonts w:ascii="Times New Roman" w:hAnsi="Times New Roman" w:cs="Times New Roman"/>
          <w:sz w:val="24"/>
          <w:szCs w:val="24"/>
          <w:lang w:val="ro-RO"/>
        </w:rPr>
        <w:t>cadrului</w:t>
      </w:r>
      <w:r w:rsidRPr="003D7063">
        <w:rPr>
          <w:rFonts w:ascii="Times New Roman" w:hAnsi="Times New Roman" w:cs="Times New Roman"/>
          <w:sz w:val="24"/>
          <w:szCs w:val="24"/>
          <w:lang w:val="en-US"/>
        </w:rPr>
        <w:t xml:space="preserve"> </w:t>
      </w:r>
      <w:r w:rsidRPr="003D7063">
        <w:rPr>
          <w:rFonts w:ascii="Times New Roman" w:hAnsi="Times New Roman" w:cs="Times New Roman"/>
          <w:sz w:val="24"/>
          <w:szCs w:val="24"/>
          <w:lang w:val="ro-RO"/>
        </w:rPr>
        <w:t>normativ</w:t>
      </w:r>
      <w:r w:rsidRPr="003D7063">
        <w:rPr>
          <w:rFonts w:ascii="Times New Roman" w:hAnsi="Times New Roman" w:cs="Times New Roman"/>
          <w:sz w:val="24"/>
          <w:szCs w:val="24"/>
          <w:lang w:val="en-US"/>
        </w:rPr>
        <w:t xml:space="preserve"> cu </w:t>
      </w:r>
      <w:r w:rsidRPr="003D7063">
        <w:rPr>
          <w:rFonts w:ascii="Times New Roman" w:hAnsi="Times New Roman" w:cs="Times New Roman"/>
          <w:sz w:val="24"/>
          <w:szCs w:val="24"/>
          <w:lang w:val="ro-RO"/>
        </w:rPr>
        <w:t>prevederile</w:t>
      </w:r>
      <w:r w:rsidRPr="003D7063">
        <w:rPr>
          <w:rFonts w:ascii="Times New Roman" w:hAnsi="Times New Roman" w:cs="Times New Roman"/>
          <w:sz w:val="24"/>
          <w:szCs w:val="24"/>
          <w:lang w:val="en-US"/>
        </w:rPr>
        <w:t xml:space="preserve"> </w:t>
      </w:r>
      <w:r w:rsidRPr="003D7063">
        <w:rPr>
          <w:rFonts w:ascii="Times New Roman" w:hAnsi="Times New Roman" w:cs="Times New Roman"/>
          <w:sz w:val="24"/>
          <w:szCs w:val="24"/>
          <w:lang w:val="ro-RO"/>
        </w:rPr>
        <w:t>Directivei</w:t>
      </w:r>
      <w:r w:rsidRPr="003D7063">
        <w:rPr>
          <w:rFonts w:ascii="Times New Roman" w:hAnsi="Times New Roman" w:cs="Times New Roman"/>
          <w:sz w:val="24"/>
          <w:szCs w:val="24"/>
          <w:lang w:val="en-US"/>
        </w:rPr>
        <w:t xml:space="preserve"> 2009/23/CE a </w:t>
      </w:r>
      <w:r w:rsidRPr="003D7063">
        <w:rPr>
          <w:rFonts w:ascii="Times New Roman" w:hAnsi="Times New Roman" w:cs="Times New Roman"/>
          <w:sz w:val="24"/>
          <w:szCs w:val="24"/>
          <w:lang w:val="ro-RO"/>
        </w:rPr>
        <w:t>Parlamentului</w:t>
      </w:r>
      <w:r w:rsidRPr="003D7063">
        <w:rPr>
          <w:rFonts w:ascii="Times New Roman" w:hAnsi="Times New Roman" w:cs="Times New Roman"/>
          <w:sz w:val="24"/>
          <w:szCs w:val="24"/>
          <w:lang w:val="en-US"/>
        </w:rPr>
        <w:t xml:space="preserve"> European </w:t>
      </w:r>
      <w:r w:rsidRPr="003D7063">
        <w:rPr>
          <w:rFonts w:ascii="Times New Roman" w:hAnsi="Times New Roman" w:cs="Times New Roman"/>
          <w:sz w:val="24"/>
          <w:szCs w:val="24"/>
          <w:lang w:val="ro-RO"/>
        </w:rPr>
        <w:t>şi</w:t>
      </w:r>
      <w:r w:rsidRPr="003D7063">
        <w:rPr>
          <w:rFonts w:ascii="Times New Roman" w:hAnsi="Times New Roman" w:cs="Times New Roman"/>
          <w:sz w:val="24"/>
          <w:szCs w:val="24"/>
          <w:lang w:val="en-US"/>
        </w:rPr>
        <w:t xml:space="preserve"> a </w:t>
      </w:r>
      <w:r w:rsidRPr="003D7063">
        <w:rPr>
          <w:rFonts w:ascii="Times New Roman" w:hAnsi="Times New Roman" w:cs="Times New Roman"/>
          <w:sz w:val="24"/>
          <w:szCs w:val="24"/>
          <w:lang w:val="ro-RO"/>
        </w:rPr>
        <w:t>Consiliului</w:t>
      </w:r>
      <w:r w:rsidRPr="003D7063">
        <w:rPr>
          <w:rFonts w:ascii="Times New Roman" w:hAnsi="Times New Roman" w:cs="Times New Roman"/>
          <w:sz w:val="24"/>
          <w:szCs w:val="24"/>
          <w:lang w:val="en-US"/>
        </w:rPr>
        <w:t xml:space="preserve"> din 23 </w:t>
      </w:r>
      <w:r w:rsidRPr="003D7063">
        <w:rPr>
          <w:rFonts w:ascii="Times New Roman" w:hAnsi="Times New Roman" w:cs="Times New Roman"/>
          <w:sz w:val="24"/>
          <w:szCs w:val="24"/>
          <w:lang w:val="ro-RO"/>
        </w:rPr>
        <w:t>aprilie</w:t>
      </w:r>
      <w:r w:rsidRPr="003D7063">
        <w:rPr>
          <w:rFonts w:ascii="Times New Roman" w:hAnsi="Times New Roman" w:cs="Times New Roman"/>
          <w:sz w:val="24"/>
          <w:szCs w:val="24"/>
          <w:lang w:val="en-US"/>
        </w:rPr>
        <w:t xml:space="preserve"> 2009 </w:t>
      </w:r>
      <w:r w:rsidRPr="003D7063">
        <w:rPr>
          <w:rFonts w:ascii="Times New Roman" w:hAnsi="Times New Roman" w:cs="Times New Roman"/>
          <w:sz w:val="24"/>
          <w:szCs w:val="24"/>
          <w:lang w:val="ro-RO"/>
        </w:rPr>
        <w:t>privind</w:t>
      </w:r>
      <w:r w:rsidRPr="003D7063">
        <w:rPr>
          <w:rFonts w:ascii="Times New Roman" w:hAnsi="Times New Roman" w:cs="Times New Roman"/>
          <w:sz w:val="24"/>
          <w:szCs w:val="24"/>
          <w:lang w:val="en-US"/>
        </w:rPr>
        <w:t xml:space="preserve"> </w:t>
      </w:r>
      <w:r w:rsidRPr="003D7063">
        <w:rPr>
          <w:rFonts w:ascii="Times New Roman" w:hAnsi="Times New Roman" w:cs="Times New Roman"/>
          <w:sz w:val="24"/>
          <w:szCs w:val="24"/>
          <w:lang w:val="ro-RO"/>
        </w:rPr>
        <w:t>aparatele</w:t>
      </w:r>
      <w:r w:rsidRPr="003D7063">
        <w:rPr>
          <w:rFonts w:ascii="Times New Roman" w:hAnsi="Times New Roman" w:cs="Times New Roman"/>
          <w:sz w:val="24"/>
          <w:szCs w:val="24"/>
          <w:lang w:val="en-US"/>
        </w:rPr>
        <w:t xml:space="preserve"> de </w:t>
      </w:r>
      <w:proofErr w:type="spellStart"/>
      <w:r w:rsidRPr="003D7063">
        <w:rPr>
          <w:rFonts w:ascii="Times New Roman" w:hAnsi="Times New Roman" w:cs="Times New Roman"/>
          <w:sz w:val="24"/>
          <w:szCs w:val="24"/>
          <w:lang w:val="ro-RO"/>
        </w:rPr>
        <w:t>cîntărire</w:t>
      </w:r>
      <w:proofErr w:type="spellEnd"/>
      <w:r w:rsidRPr="003D7063">
        <w:rPr>
          <w:rFonts w:ascii="Times New Roman" w:hAnsi="Times New Roman" w:cs="Times New Roman"/>
          <w:sz w:val="24"/>
          <w:szCs w:val="24"/>
          <w:lang w:val="en-US"/>
        </w:rPr>
        <w:t xml:space="preserve"> </w:t>
      </w:r>
      <w:r w:rsidRPr="003D7063">
        <w:rPr>
          <w:rFonts w:ascii="Times New Roman" w:hAnsi="Times New Roman" w:cs="Times New Roman"/>
          <w:sz w:val="24"/>
          <w:szCs w:val="24"/>
          <w:lang w:val="ro-RO"/>
        </w:rPr>
        <w:t>neautomate</w:t>
      </w:r>
      <w:r w:rsidRPr="003D7063">
        <w:rPr>
          <w:rFonts w:ascii="Times New Roman" w:hAnsi="Times New Roman" w:cs="Times New Roman"/>
          <w:sz w:val="24"/>
          <w:szCs w:val="24"/>
          <w:lang w:val="en-US"/>
        </w:rPr>
        <w:t xml:space="preserve">, a </w:t>
      </w:r>
      <w:r w:rsidRPr="003D7063">
        <w:rPr>
          <w:rFonts w:ascii="Times New Roman" w:hAnsi="Times New Roman" w:cs="Times New Roman"/>
          <w:sz w:val="24"/>
          <w:szCs w:val="24"/>
          <w:lang w:val="ro-RO"/>
        </w:rPr>
        <w:t>fost</w:t>
      </w:r>
      <w:r w:rsidRPr="003D7063">
        <w:rPr>
          <w:rFonts w:ascii="Times New Roman" w:hAnsi="Times New Roman" w:cs="Times New Roman"/>
          <w:sz w:val="24"/>
          <w:szCs w:val="24"/>
          <w:lang w:val="en-US"/>
        </w:rPr>
        <w:t xml:space="preserve"> </w:t>
      </w:r>
      <w:r w:rsidRPr="003D7063">
        <w:rPr>
          <w:rFonts w:ascii="Times New Roman" w:hAnsi="Times New Roman" w:cs="Times New Roman"/>
          <w:sz w:val="24"/>
          <w:szCs w:val="24"/>
          <w:lang w:val="ro-RO"/>
        </w:rPr>
        <w:t>elaborat</w:t>
      </w:r>
      <w:r w:rsidR="000C3DB1" w:rsidRPr="003D7063">
        <w:rPr>
          <w:rFonts w:ascii="Times New Roman" w:hAnsi="Times New Roman" w:cs="Times New Roman"/>
          <w:sz w:val="24"/>
          <w:szCs w:val="24"/>
          <w:lang w:val="ro-RO"/>
        </w:rPr>
        <w:t xml:space="preserve"> Proiectul </w:t>
      </w:r>
      <w:proofErr w:type="spellStart"/>
      <w:r w:rsidR="000C3DB1" w:rsidRPr="003D7063">
        <w:rPr>
          <w:rFonts w:ascii="Times New Roman" w:hAnsi="Times New Roman" w:cs="Times New Roman"/>
          <w:sz w:val="24"/>
          <w:szCs w:val="24"/>
          <w:lang w:val="ro-MO"/>
        </w:rPr>
        <w:t>Hotărî</w:t>
      </w:r>
      <w:r w:rsidR="00D3080E">
        <w:rPr>
          <w:rFonts w:ascii="Times New Roman" w:hAnsi="Times New Roman" w:cs="Times New Roman"/>
          <w:sz w:val="24"/>
          <w:szCs w:val="24"/>
          <w:lang w:val="ro-MO"/>
        </w:rPr>
        <w:t>rii</w:t>
      </w:r>
      <w:proofErr w:type="spellEnd"/>
      <w:r w:rsidR="000C3DB1" w:rsidRPr="003D7063">
        <w:rPr>
          <w:rFonts w:ascii="Times New Roman" w:hAnsi="Times New Roman" w:cs="Times New Roman"/>
          <w:sz w:val="24"/>
          <w:szCs w:val="24"/>
          <w:lang w:val="ro-MO"/>
        </w:rPr>
        <w:t xml:space="preserve"> Guvern</w:t>
      </w:r>
      <w:r w:rsidR="00D3080E">
        <w:rPr>
          <w:rFonts w:ascii="Times New Roman" w:hAnsi="Times New Roman" w:cs="Times New Roman"/>
          <w:sz w:val="24"/>
          <w:szCs w:val="24"/>
          <w:lang w:val="ro-MO"/>
        </w:rPr>
        <w:t>ului</w:t>
      </w:r>
      <w:r w:rsidR="000C3DB1" w:rsidRPr="003D7063">
        <w:rPr>
          <w:rFonts w:ascii="Times New Roman" w:hAnsi="Times New Roman" w:cs="Times New Roman"/>
          <w:sz w:val="24"/>
          <w:szCs w:val="24"/>
          <w:lang w:val="ro-MO"/>
        </w:rPr>
        <w:t xml:space="preserve"> </w:t>
      </w:r>
      <w:r w:rsidR="000C3DB1" w:rsidRPr="003D7063">
        <w:rPr>
          <w:rFonts w:ascii="Times New Roman" w:hAnsi="Times New Roman" w:cs="Times New Roman"/>
          <w:spacing w:val="-3"/>
          <w:sz w:val="24"/>
          <w:szCs w:val="24"/>
          <w:lang w:val="ro-RO"/>
        </w:rPr>
        <w:t>cu privire</w:t>
      </w:r>
      <w:r w:rsidR="000C3DB1" w:rsidRPr="003D7063">
        <w:rPr>
          <w:rFonts w:ascii="Times New Roman" w:hAnsi="Times New Roman" w:cs="Times New Roman"/>
          <w:b/>
          <w:bCs/>
          <w:spacing w:val="-3"/>
          <w:sz w:val="24"/>
          <w:szCs w:val="24"/>
          <w:lang w:val="ro-RO"/>
        </w:rPr>
        <w:t xml:space="preserve"> </w:t>
      </w:r>
      <w:r w:rsidR="000C3DB1" w:rsidRPr="003D7063">
        <w:rPr>
          <w:rFonts w:ascii="Times New Roman" w:hAnsi="Times New Roman" w:cs="Times New Roman"/>
          <w:bCs/>
          <w:spacing w:val="-3"/>
          <w:sz w:val="24"/>
          <w:szCs w:val="24"/>
          <w:lang w:val="ro-RO"/>
        </w:rPr>
        <w:t>la</w:t>
      </w:r>
      <w:r w:rsidR="000C3DB1" w:rsidRPr="003D7063">
        <w:rPr>
          <w:rFonts w:ascii="Times New Roman" w:hAnsi="Times New Roman" w:cs="Times New Roman"/>
          <w:spacing w:val="-3"/>
          <w:sz w:val="24"/>
          <w:szCs w:val="24"/>
          <w:lang w:val="ro-RO"/>
        </w:rPr>
        <w:t xml:space="preserve"> aprobarea reglementării tehnice</w:t>
      </w:r>
      <w:r w:rsidR="000C3DB1" w:rsidRPr="003D7063">
        <w:rPr>
          <w:rFonts w:ascii="Times New Roman" w:hAnsi="Times New Roman" w:cs="Times New Roman"/>
          <w:b/>
          <w:bCs/>
          <w:spacing w:val="-3"/>
          <w:sz w:val="24"/>
          <w:szCs w:val="24"/>
          <w:lang w:val="ro-RO"/>
        </w:rPr>
        <w:t xml:space="preserve">, </w:t>
      </w:r>
      <w:r w:rsidR="000C3DB1" w:rsidRPr="003D7063">
        <w:rPr>
          <w:rFonts w:ascii="Times New Roman" w:hAnsi="Times New Roman" w:cs="Times New Roman"/>
          <w:spacing w:val="-3"/>
          <w:sz w:val="24"/>
          <w:szCs w:val="24"/>
          <w:lang w:val="ro-RO"/>
        </w:rPr>
        <w:t xml:space="preserve">cerinţe privind aparate de </w:t>
      </w:r>
      <w:proofErr w:type="spellStart"/>
      <w:r w:rsidR="000C3DB1" w:rsidRPr="003D7063">
        <w:rPr>
          <w:rFonts w:ascii="Times New Roman" w:hAnsi="Times New Roman" w:cs="Times New Roman"/>
          <w:spacing w:val="-3"/>
          <w:sz w:val="24"/>
          <w:szCs w:val="24"/>
          <w:lang w:val="ro-RO"/>
        </w:rPr>
        <w:t>cîntărit</w:t>
      </w:r>
      <w:proofErr w:type="spellEnd"/>
      <w:r w:rsidR="000C3DB1" w:rsidRPr="003D7063">
        <w:rPr>
          <w:rFonts w:ascii="Times New Roman" w:hAnsi="Times New Roman" w:cs="Times New Roman"/>
          <w:spacing w:val="-3"/>
          <w:sz w:val="24"/>
          <w:szCs w:val="24"/>
          <w:lang w:val="ro-RO"/>
        </w:rPr>
        <w:t xml:space="preserve"> neautomate. Acest proiect </w:t>
      </w:r>
      <w:r w:rsidR="000C3DB1" w:rsidRPr="003D7063">
        <w:rPr>
          <w:rFonts w:ascii="Times New Roman" w:hAnsi="Times New Roman" w:cs="Times New Roman"/>
          <w:sz w:val="24"/>
          <w:szCs w:val="24"/>
          <w:lang w:val="en-US"/>
        </w:rPr>
        <w:t xml:space="preserve">are </w:t>
      </w:r>
      <w:r w:rsidR="000C3DB1" w:rsidRPr="003D7063">
        <w:rPr>
          <w:rFonts w:ascii="Times New Roman" w:hAnsi="Times New Roman" w:cs="Times New Roman"/>
          <w:sz w:val="24"/>
          <w:szCs w:val="24"/>
          <w:lang w:val="ro-RO"/>
        </w:rPr>
        <w:t>ca</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scop</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protej</w:t>
      </w:r>
      <w:r w:rsidR="000F7ABB" w:rsidRPr="003D7063">
        <w:rPr>
          <w:rFonts w:ascii="Times New Roman" w:hAnsi="Times New Roman" w:cs="Times New Roman"/>
          <w:sz w:val="24"/>
          <w:szCs w:val="24"/>
          <w:lang w:val="ro-RO"/>
        </w:rPr>
        <w:t>area</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populaţie</w:t>
      </w:r>
      <w:r w:rsidR="00D85211">
        <w:rPr>
          <w:rFonts w:ascii="Times New Roman" w:hAnsi="Times New Roman" w:cs="Times New Roman"/>
          <w:sz w:val="24"/>
          <w:szCs w:val="24"/>
          <w:lang w:val="ro-RO"/>
        </w:rPr>
        <w:t>i</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împotriva</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rezultatelor</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incorecte</w:t>
      </w:r>
      <w:r w:rsidR="000C3DB1" w:rsidRPr="003D7063">
        <w:rPr>
          <w:rFonts w:ascii="Times New Roman" w:hAnsi="Times New Roman" w:cs="Times New Roman"/>
          <w:sz w:val="24"/>
          <w:szCs w:val="24"/>
          <w:lang w:val="en-US"/>
        </w:rPr>
        <w:t xml:space="preserve"> ale </w:t>
      </w:r>
      <w:r w:rsidR="000C3DB1" w:rsidRPr="003D7063">
        <w:rPr>
          <w:rFonts w:ascii="Times New Roman" w:hAnsi="Times New Roman" w:cs="Times New Roman"/>
          <w:sz w:val="24"/>
          <w:szCs w:val="24"/>
          <w:lang w:val="ro-RO"/>
        </w:rPr>
        <w:t>operaţiunilor</w:t>
      </w:r>
      <w:r w:rsidR="000C3DB1" w:rsidRPr="003D7063">
        <w:rPr>
          <w:rFonts w:ascii="Times New Roman" w:hAnsi="Times New Roman" w:cs="Times New Roman"/>
          <w:sz w:val="24"/>
          <w:szCs w:val="24"/>
          <w:lang w:val="en-US"/>
        </w:rPr>
        <w:t xml:space="preserve"> de </w:t>
      </w:r>
      <w:proofErr w:type="spellStart"/>
      <w:r w:rsidR="000C3DB1" w:rsidRPr="003D7063">
        <w:rPr>
          <w:rFonts w:ascii="Times New Roman" w:hAnsi="Times New Roman" w:cs="Times New Roman"/>
          <w:sz w:val="24"/>
          <w:szCs w:val="24"/>
          <w:lang w:val="ro-RO"/>
        </w:rPr>
        <w:t>cîntărire</w:t>
      </w:r>
      <w:proofErr w:type="spellEnd"/>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efectuate</w:t>
      </w:r>
      <w:r w:rsidR="000C3DB1" w:rsidRPr="003D7063">
        <w:rPr>
          <w:rFonts w:ascii="Times New Roman" w:hAnsi="Times New Roman" w:cs="Times New Roman"/>
          <w:sz w:val="24"/>
          <w:szCs w:val="24"/>
          <w:lang w:val="en-US"/>
        </w:rPr>
        <w:t xml:space="preserve"> cu </w:t>
      </w:r>
      <w:r w:rsidR="000C3DB1" w:rsidRPr="003D7063">
        <w:rPr>
          <w:rFonts w:ascii="Times New Roman" w:hAnsi="Times New Roman" w:cs="Times New Roman"/>
          <w:sz w:val="24"/>
          <w:szCs w:val="24"/>
          <w:lang w:val="ro-RO"/>
        </w:rPr>
        <w:t>ajutorul</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aparatelor</w:t>
      </w:r>
      <w:r w:rsidR="000C3DB1" w:rsidRPr="003D7063">
        <w:rPr>
          <w:rFonts w:ascii="Times New Roman" w:hAnsi="Times New Roman" w:cs="Times New Roman"/>
          <w:sz w:val="24"/>
          <w:szCs w:val="24"/>
          <w:lang w:val="en-US"/>
        </w:rPr>
        <w:t xml:space="preserve"> de </w:t>
      </w:r>
      <w:proofErr w:type="spellStart"/>
      <w:r w:rsidR="000C3DB1" w:rsidRPr="003D7063">
        <w:rPr>
          <w:rFonts w:ascii="Times New Roman" w:hAnsi="Times New Roman" w:cs="Times New Roman"/>
          <w:sz w:val="24"/>
          <w:szCs w:val="24"/>
          <w:lang w:val="ro-RO"/>
        </w:rPr>
        <w:t>cîntărire</w:t>
      </w:r>
      <w:proofErr w:type="spellEnd"/>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neautomate</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atunci</w:t>
      </w:r>
      <w:r w:rsidR="000C3DB1" w:rsidRPr="003D7063">
        <w:rPr>
          <w:rFonts w:ascii="Times New Roman" w:hAnsi="Times New Roman" w:cs="Times New Roman"/>
          <w:sz w:val="24"/>
          <w:szCs w:val="24"/>
          <w:lang w:val="en-US"/>
        </w:rPr>
        <w:t xml:space="preserve"> </w:t>
      </w:r>
      <w:proofErr w:type="spellStart"/>
      <w:r w:rsidR="000C3DB1" w:rsidRPr="003D7063">
        <w:rPr>
          <w:rFonts w:ascii="Times New Roman" w:hAnsi="Times New Roman" w:cs="Times New Roman"/>
          <w:sz w:val="24"/>
          <w:szCs w:val="24"/>
          <w:lang w:val="ro-RO"/>
        </w:rPr>
        <w:t>cînd</w:t>
      </w:r>
      <w:proofErr w:type="spellEnd"/>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acestea</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sunt</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utilizate</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în</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domeniile</w:t>
      </w:r>
      <w:r w:rsidR="000C3DB1" w:rsidRPr="003D7063">
        <w:rPr>
          <w:rFonts w:ascii="Times New Roman" w:hAnsi="Times New Roman" w:cs="Times New Roman"/>
          <w:sz w:val="24"/>
          <w:szCs w:val="24"/>
          <w:lang w:val="en-US"/>
        </w:rPr>
        <w:t xml:space="preserve"> de </w:t>
      </w:r>
      <w:r w:rsidR="000C3DB1" w:rsidRPr="003D7063">
        <w:rPr>
          <w:rFonts w:ascii="Times New Roman" w:hAnsi="Times New Roman" w:cs="Times New Roman"/>
          <w:sz w:val="24"/>
          <w:szCs w:val="24"/>
          <w:lang w:val="ro-RO"/>
        </w:rPr>
        <w:t>interes</w:t>
      </w:r>
      <w:r w:rsidR="000C3DB1" w:rsidRPr="003D7063">
        <w:rPr>
          <w:rFonts w:ascii="Times New Roman" w:hAnsi="Times New Roman" w:cs="Times New Roman"/>
          <w:sz w:val="24"/>
          <w:szCs w:val="24"/>
          <w:lang w:val="en-US"/>
        </w:rPr>
        <w:t xml:space="preserve"> public, </w:t>
      </w:r>
      <w:r w:rsidR="000C3DB1" w:rsidRPr="003D7063">
        <w:rPr>
          <w:rFonts w:ascii="Times New Roman" w:hAnsi="Times New Roman" w:cs="Times New Roman"/>
          <w:sz w:val="24"/>
          <w:szCs w:val="24"/>
          <w:lang w:val="ro-RO"/>
        </w:rPr>
        <w:t>aşa</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ca</w:t>
      </w:r>
      <w:r w:rsidR="000C3DB1" w:rsidRPr="003D7063">
        <w:rPr>
          <w:rFonts w:ascii="Times New Roman" w:hAnsi="Times New Roman" w:cs="Times New Roman"/>
          <w:sz w:val="24"/>
          <w:szCs w:val="24"/>
          <w:lang w:val="en-US"/>
        </w:rPr>
        <w:t xml:space="preserve"> magazine, </w:t>
      </w:r>
      <w:r w:rsidR="000C3DB1" w:rsidRPr="003D7063">
        <w:rPr>
          <w:rFonts w:ascii="Times New Roman" w:hAnsi="Times New Roman" w:cs="Times New Roman"/>
          <w:sz w:val="24"/>
          <w:szCs w:val="24"/>
          <w:lang w:val="ro-RO"/>
        </w:rPr>
        <w:t>spitale</w:t>
      </w:r>
      <w:r w:rsidR="000C3DB1" w:rsidRPr="003D7063">
        <w:rPr>
          <w:rFonts w:ascii="Times New Roman" w:hAnsi="Times New Roman" w:cs="Times New Roman"/>
          <w:sz w:val="24"/>
          <w:szCs w:val="24"/>
          <w:lang w:val="en-US"/>
        </w:rPr>
        <w:t xml:space="preserve"> etc. Mai </w:t>
      </w:r>
      <w:r w:rsidR="000C3DB1" w:rsidRPr="003D7063">
        <w:rPr>
          <w:rFonts w:ascii="Times New Roman" w:hAnsi="Times New Roman" w:cs="Times New Roman"/>
          <w:sz w:val="24"/>
          <w:szCs w:val="24"/>
          <w:lang w:val="ro-RO"/>
        </w:rPr>
        <w:t>mult</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ca</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atât</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prevederile</w:t>
      </w:r>
      <w:r w:rsidR="000C3DB1" w:rsidRPr="003D7063">
        <w:rPr>
          <w:rFonts w:ascii="Times New Roman" w:hAnsi="Times New Roman" w:cs="Times New Roman"/>
          <w:sz w:val="24"/>
          <w:szCs w:val="24"/>
          <w:lang w:val="en-US"/>
        </w:rPr>
        <w:t xml:space="preserve"> date </w:t>
      </w:r>
      <w:r w:rsidR="000C3DB1" w:rsidRPr="003D7063">
        <w:rPr>
          <w:rFonts w:ascii="Times New Roman" w:hAnsi="Times New Roman" w:cs="Times New Roman"/>
          <w:sz w:val="24"/>
          <w:szCs w:val="24"/>
          <w:lang w:val="ro-RO"/>
        </w:rPr>
        <w:t>urmează</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să</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reducă</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barierele</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în</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calea</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comerţului</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stabilind</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cerinţe</w:t>
      </w:r>
      <w:r w:rsidR="004A7CB6">
        <w:rPr>
          <w:rFonts w:ascii="Times New Roman" w:hAnsi="Times New Roman" w:cs="Times New Roman"/>
          <w:sz w:val="24"/>
          <w:szCs w:val="24"/>
          <w:lang w:val="ro-RO"/>
        </w:rPr>
        <w:t>le</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esenţiale</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pe</w:t>
      </w:r>
      <w:r w:rsidR="000C3DB1" w:rsidRPr="003D7063">
        <w:rPr>
          <w:rFonts w:ascii="Times New Roman" w:hAnsi="Times New Roman" w:cs="Times New Roman"/>
          <w:sz w:val="24"/>
          <w:szCs w:val="24"/>
          <w:lang w:val="en-US"/>
        </w:rPr>
        <w:t xml:space="preserve"> care </w:t>
      </w:r>
      <w:r w:rsidR="000C3DB1" w:rsidRPr="003D7063">
        <w:rPr>
          <w:rFonts w:ascii="Times New Roman" w:hAnsi="Times New Roman" w:cs="Times New Roman"/>
          <w:sz w:val="24"/>
          <w:szCs w:val="24"/>
          <w:lang w:val="ro-RO"/>
        </w:rPr>
        <w:t>aparatele</w:t>
      </w:r>
      <w:r w:rsidR="000C3DB1" w:rsidRPr="003D7063">
        <w:rPr>
          <w:rFonts w:ascii="Times New Roman" w:hAnsi="Times New Roman" w:cs="Times New Roman"/>
          <w:sz w:val="24"/>
          <w:szCs w:val="24"/>
          <w:lang w:val="en-US"/>
        </w:rPr>
        <w:t xml:space="preserve"> de </w:t>
      </w:r>
      <w:proofErr w:type="spellStart"/>
      <w:r w:rsidR="000C3DB1" w:rsidRPr="003D7063">
        <w:rPr>
          <w:rFonts w:ascii="Times New Roman" w:hAnsi="Times New Roman" w:cs="Times New Roman"/>
          <w:sz w:val="24"/>
          <w:szCs w:val="24"/>
          <w:lang w:val="ro-RO"/>
        </w:rPr>
        <w:t>cîntărit</w:t>
      </w:r>
      <w:proofErr w:type="spellEnd"/>
      <w:r w:rsidR="000C3DB1" w:rsidRPr="003D7063">
        <w:rPr>
          <w:rFonts w:ascii="Times New Roman" w:hAnsi="Times New Roman" w:cs="Times New Roman"/>
          <w:sz w:val="24"/>
          <w:szCs w:val="24"/>
          <w:lang w:val="en-US"/>
        </w:rPr>
        <w:t xml:space="preserve"> cu </w:t>
      </w:r>
      <w:r w:rsidR="000C3DB1" w:rsidRPr="003D7063">
        <w:rPr>
          <w:rFonts w:ascii="Times New Roman" w:hAnsi="Times New Roman" w:cs="Times New Roman"/>
          <w:sz w:val="24"/>
          <w:szCs w:val="24"/>
          <w:lang w:val="ro-RO"/>
        </w:rPr>
        <w:t>funcţionare</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neautomată</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trebuie</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să</w:t>
      </w:r>
      <w:r w:rsidR="000C3DB1" w:rsidRPr="003D7063">
        <w:rPr>
          <w:rFonts w:ascii="Times New Roman" w:hAnsi="Times New Roman" w:cs="Times New Roman"/>
          <w:sz w:val="24"/>
          <w:szCs w:val="24"/>
          <w:lang w:val="en-US"/>
        </w:rPr>
        <w:t xml:space="preserve"> le </w:t>
      </w:r>
      <w:r w:rsidR="000C3DB1" w:rsidRPr="003D7063">
        <w:rPr>
          <w:rFonts w:ascii="Times New Roman" w:hAnsi="Times New Roman" w:cs="Times New Roman"/>
          <w:sz w:val="24"/>
          <w:szCs w:val="24"/>
          <w:lang w:val="ro-RO"/>
        </w:rPr>
        <w:t>îndeplinească</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pentru</w:t>
      </w:r>
      <w:r w:rsidR="000C3DB1" w:rsidRPr="003D7063">
        <w:rPr>
          <w:rFonts w:ascii="Times New Roman" w:hAnsi="Times New Roman" w:cs="Times New Roman"/>
          <w:sz w:val="24"/>
          <w:szCs w:val="24"/>
          <w:lang w:val="en-US"/>
        </w:rPr>
        <w:t xml:space="preserve"> a fi </w:t>
      </w:r>
      <w:r w:rsidR="000C3DB1" w:rsidRPr="003D7063">
        <w:rPr>
          <w:rFonts w:ascii="Times New Roman" w:hAnsi="Times New Roman" w:cs="Times New Roman"/>
          <w:sz w:val="24"/>
          <w:szCs w:val="24"/>
          <w:lang w:val="ro-RO"/>
        </w:rPr>
        <w:t>puse</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în</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funcţiune</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şi</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stabilind</w:t>
      </w:r>
      <w:r w:rsidR="000C3DB1" w:rsidRPr="003D7063">
        <w:rPr>
          <w:rFonts w:ascii="Times New Roman" w:hAnsi="Times New Roman" w:cs="Times New Roman"/>
          <w:sz w:val="24"/>
          <w:szCs w:val="24"/>
          <w:lang w:val="en-US"/>
        </w:rPr>
        <w:t xml:space="preserve"> o </w:t>
      </w:r>
      <w:r w:rsidR="000C3DB1" w:rsidRPr="003D7063">
        <w:rPr>
          <w:rFonts w:ascii="Times New Roman" w:hAnsi="Times New Roman" w:cs="Times New Roman"/>
          <w:sz w:val="24"/>
          <w:szCs w:val="24"/>
          <w:lang w:val="ro-RO"/>
        </w:rPr>
        <w:t>modalitate</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mai</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simplă</w:t>
      </w:r>
      <w:r w:rsidR="000C3DB1" w:rsidRPr="003D7063">
        <w:rPr>
          <w:rFonts w:ascii="Times New Roman" w:hAnsi="Times New Roman" w:cs="Times New Roman"/>
          <w:sz w:val="24"/>
          <w:szCs w:val="24"/>
          <w:lang w:val="en-US"/>
        </w:rPr>
        <w:t xml:space="preserve"> de </w:t>
      </w:r>
      <w:r w:rsidR="000C3DB1" w:rsidRPr="003D7063">
        <w:rPr>
          <w:rFonts w:ascii="Times New Roman" w:hAnsi="Times New Roman" w:cs="Times New Roman"/>
          <w:sz w:val="24"/>
          <w:szCs w:val="24"/>
          <w:lang w:val="ro-RO"/>
        </w:rPr>
        <w:t>evaluare</w:t>
      </w:r>
      <w:r w:rsidR="000C3DB1" w:rsidRPr="003D7063">
        <w:rPr>
          <w:rFonts w:ascii="Times New Roman" w:hAnsi="Times New Roman" w:cs="Times New Roman"/>
          <w:sz w:val="24"/>
          <w:szCs w:val="24"/>
          <w:lang w:val="en-US"/>
        </w:rPr>
        <w:t xml:space="preserve"> a </w:t>
      </w:r>
      <w:r w:rsidR="000C3DB1" w:rsidRPr="003D7063">
        <w:rPr>
          <w:rFonts w:ascii="Times New Roman" w:hAnsi="Times New Roman" w:cs="Times New Roman"/>
          <w:sz w:val="24"/>
          <w:szCs w:val="24"/>
          <w:lang w:val="ro-RO"/>
        </w:rPr>
        <w:t>conformităţii</w:t>
      </w:r>
      <w:r w:rsidR="000C3DB1" w:rsidRPr="003D7063">
        <w:rPr>
          <w:rFonts w:ascii="Times New Roman" w:hAnsi="Times New Roman" w:cs="Times New Roman"/>
          <w:sz w:val="24"/>
          <w:szCs w:val="24"/>
          <w:lang w:val="en-US"/>
        </w:rPr>
        <w:t xml:space="preserve"> </w:t>
      </w:r>
      <w:r w:rsidR="00D85211">
        <w:rPr>
          <w:rFonts w:ascii="Times New Roman" w:hAnsi="Times New Roman" w:cs="Times New Roman"/>
          <w:sz w:val="24"/>
          <w:szCs w:val="24"/>
          <w:lang w:val="en-US"/>
        </w:rPr>
        <w:t>conform</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acest</w:t>
      </w:r>
      <w:r w:rsidR="00D85211">
        <w:rPr>
          <w:rFonts w:ascii="Times New Roman" w:hAnsi="Times New Roman" w:cs="Times New Roman"/>
          <w:sz w:val="24"/>
          <w:szCs w:val="24"/>
          <w:lang w:val="ro-RO"/>
        </w:rPr>
        <w:t>or</w:t>
      </w:r>
      <w:r w:rsidR="000C3DB1" w:rsidRPr="003D7063">
        <w:rPr>
          <w:rFonts w:ascii="Times New Roman" w:hAnsi="Times New Roman" w:cs="Times New Roman"/>
          <w:sz w:val="24"/>
          <w:szCs w:val="24"/>
          <w:lang w:val="en-US"/>
        </w:rPr>
        <w:t xml:space="preserve"> </w:t>
      </w:r>
      <w:r w:rsidR="000C3DB1" w:rsidRPr="003D7063">
        <w:rPr>
          <w:rFonts w:ascii="Times New Roman" w:hAnsi="Times New Roman" w:cs="Times New Roman"/>
          <w:sz w:val="24"/>
          <w:szCs w:val="24"/>
          <w:lang w:val="ro-RO"/>
        </w:rPr>
        <w:t>prevederi</w:t>
      </w:r>
      <w:r w:rsidR="000C3DB1" w:rsidRPr="003D7063">
        <w:rPr>
          <w:rFonts w:ascii="Times New Roman" w:hAnsi="Times New Roman" w:cs="Times New Roman"/>
          <w:sz w:val="24"/>
          <w:szCs w:val="24"/>
          <w:lang w:val="en-US"/>
        </w:rPr>
        <w:t>.</w:t>
      </w:r>
      <w:r w:rsidR="003D7063" w:rsidRPr="003D7063">
        <w:rPr>
          <w:rFonts w:ascii="Times New Roman" w:hAnsi="Times New Roman" w:cs="Times New Roman"/>
          <w:sz w:val="24"/>
          <w:szCs w:val="24"/>
          <w:lang w:val="en-US"/>
        </w:rPr>
        <w:t xml:space="preserve"> </w:t>
      </w:r>
      <w:r w:rsidR="00DB31AF" w:rsidRPr="00DB31AF">
        <w:rPr>
          <w:rFonts w:ascii="Times New Roman" w:hAnsi="Times New Roman" w:cs="Times New Roman"/>
          <w:sz w:val="24"/>
          <w:szCs w:val="24"/>
          <w:lang w:val="ro-RO"/>
        </w:rPr>
        <w:t>Implementarea</w:t>
      </w:r>
      <w:r w:rsidR="00DB31AF">
        <w:rPr>
          <w:rFonts w:ascii="Times New Roman" w:hAnsi="Times New Roman" w:cs="Times New Roman"/>
          <w:sz w:val="24"/>
          <w:szCs w:val="24"/>
          <w:lang w:val="en-US"/>
        </w:rPr>
        <w:t xml:space="preserve"> directive are </w:t>
      </w:r>
      <w:r w:rsidR="003D7063" w:rsidRPr="003D7063">
        <w:rPr>
          <w:rFonts w:ascii="Times New Roman" w:hAnsi="Times New Roman" w:cs="Times New Roman"/>
          <w:sz w:val="24"/>
          <w:szCs w:val="24"/>
          <w:lang w:val="en-US"/>
        </w:rPr>
        <w:t xml:space="preserve">un </w:t>
      </w:r>
      <w:proofErr w:type="spellStart"/>
      <w:r w:rsidR="003D7063" w:rsidRPr="003D7063">
        <w:rPr>
          <w:rFonts w:ascii="Times New Roman" w:hAnsi="Times New Roman" w:cs="Times New Roman"/>
          <w:sz w:val="24"/>
          <w:szCs w:val="24"/>
          <w:lang w:val="en-US"/>
        </w:rPr>
        <w:t>potenţial</w:t>
      </w:r>
      <w:proofErr w:type="spellEnd"/>
      <w:r w:rsidR="003D7063" w:rsidRPr="003D7063">
        <w:rPr>
          <w:rFonts w:ascii="Times New Roman" w:hAnsi="Times New Roman" w:cs="Times New Roman"/>
          <w:sz w:val="24"/>
          <w:szCs w:val="24"/>
          <w:lang w:val="en-US"/>
        </w:rPr>
        <w:t xml:space="preserve"> </w:t>
      </w:r>
      <w:proofErr w:type="spellStart"/>
      <w:r w:rsidR="00DB31AF">
        <w:rPr>
          <w:rFonts w:ascii="Times New Roman" w:hAnsi="Times New Roman" w:cs="Times New Roman"/>
          <w:sz w:val="24"/>
          <w:szCs w:val="24"/>
          <w:lang w:val="en-US"/>
        </w:rPr>
        <w:t>înalt</w:t>
      </w:r>
      <w:proofErr w:type="spellEnd"/>
      <w:r w:rsidR="003D7063">
        <w:rPr>
          <w:rFonts w:ascii="Times New Roman" w:hAnsi="Times New Roman" w:cs="Times New Roman"/>
          <w:sz w:val="24"/>
          <w:szCs w:val="24"/>
          <w:lang w:val="ro-RO"/>
        </w:rPr>
        <w:t xml:space="preserve"> de </w:t>
      </w:r>
      <w:proofErr w:type="spellStart"/>
      <w:r w:rsidR="003D7063" w:rsidRPr="003D7063">
        <w:rPr>
          <w:rFonts w:ascii="Times New Roman" w:hAnsi="Times New Roman" w:cs="Times New Roman"/>
          <w:sz w:val="24"/>
          <w:szCs w:val="24"/>
          <w:lang w:val="en-US"/>
        </w:rPr>
        <w:t>optimiz</w:t>
      </w:r>
      <w:r w:rsidR="003D7063">
        <w:rPr>
          <w:rFonts w:ascii="Times New Roman" w:hAnsi="Times New Roman" w:cs="Times New Roman"/>
          <w:sz w:val="24"/>
          <w:szCs w:val="24"/>
          <w:lang w:val="en-US"/>
        </w:rPr>
        <w:t>are</w:t>
      </w:r>
      <w:proofErr w:type="spellEnd"/>
      <w:r w:rsidR="003D7063">
        <w:rPr>
          <w:rFonts w:ascii="Times New Roman" w:hAnsi="Times New Roman" w:cs="Times New Roman"/>
          <w:sz w:val="24"/>
          <w:szCs w:val="24"/>
          <w:lang w:val="en-US"/>
        </w:rPr>
        <w:t xml:space="preserve"> a</w:t>
      </w:r>
      <w:r w:rsidR="003D7063" w:rsidRPr="003D7063">
        <w:rPr>
          <w:rFonts w:ascii="Times New Roman" w:hAnsi="Times New Roman" w:cs="Times New Roman"/>
          <w:sz w:val="24"/>
          <w:szCs w:val="24"/>
          <w:lang w:val="en-US"/>
        </w:rPr>
        <w:t xml:space="preserve"> </w:t>
      </w:r>
      <w:proofErr w:type="spellStart"/>
      <w:r w:rsidR="003D7063" w:rsidRPr="003D7063">
        <w:rPr>
          <w:rFonts w:ascii="Times New Roman" w:hAnsi="Times New Roman" w:cs="Times New Roman"/>
          <w:sz w:val="24"/>
          <w:szCs w:val="24"/>
          <w:lang w:val="en-US"/>
        </w:rPr>
        <w:t>mediului</w:t>
      </w:r>
      <w:proofErr w:type="spellEnd"/>
      <w:r w:rsidR="003D7063" w:rsidRPr="003D7063">
        <w:rPr>
          <w:rFonts w:ascii="Times New Roman" w:hAnsi="Times New Roman" w:cs="Times New Roman"/>
          <w:sz w:val="24"/>
          <w:szCs w:val="24"/>
          <w:lang w:val="en-US"/>
        </w:rPr>
        <w:t xml:space="preserve"> de </w:t>
      </w:r>
      <w:proofErr w:type="spellStart"/>
      <w:r w:rsidR="003D7063" w:rsidRPr="003D7063">
        <w:rPr>
          <w:rFonts w:ascii="Times New Roman" w:hAnsi="Times New Roman" w:cs="Times New Roman"/>
          <w:sz w:val="24"/>
          <w:szCs w:val="24"/>
          <w:lang w:val="en-US"/>
        </w:rPr>
        <w:t>afaceri</w:t>
      </w:r>
      <w:proofErr w:type="spellEnd"/>
      <w:r w:rsidR="00B02F4F">
        <w:rPr>
          <w:rFonts w:ascii="Times New Roman" w:hAnsi="Times New Roman" w:cs="Times New Roman"/>
          <w:sz w:val="24"/>
          <w:szCs w:val="24"/>
          <w:lang w:val="en-US"/>
        </w:rPr>
        <w:t>.</w:t>
      </w:r>
    </w:p>
    <w:p w:rsidR="00A05178" w:rsidRDefault="0035480E" w:rsidP="00A05178">
      <w:pPr>
        <w:spacing w:after="0"/>
        <w:ind w:left="-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asemenea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Pr="0035480E">
        <w:rPr>
          <w:rFonts w:ascii="Times New Roman" w:hAnsi="Times New Roman" w:cs="Times New Roman"/>
          <w:sz w:val="24"/>
          <w:szCs w:val="24"/>
          <w:lang w:val="en-US"/>
        </w:rPr>
        <w:t>revederile</w:t>
      </w:r>
      <w:proofErr w:type="spellEnd"/>
      <w:r w:rsidRPr="0035480E">
        <w:rPr>
          <w:rFonts w:ascii="Times New Roman" w:hAnsi="Times New Roman" w:cs="Times New Roman"/>
          <w:sz w:val="24"/>
          <w:szCs w:val="24"/>
          <w:lang w:val="en-US"/>
        </w:rPr>
        <w:t xml:space="preserve"> </w:t>
      </w:r>
      <w:proofErr w:type="spellStart"/>
      <w:r w:rsidRPr="0035480E">
        <w:rPr>
          <w:rFonts w:ascii="Times New Roman" w:hAnsi="Times New Roman" w:cs="Times New Roman"/>
          <w:sz w:val="24"/>
          <w:szCs w:val="24"/>
          <w:lang w:val="en-US"/>
        </w:rPr>
        <w:t>directivei</w:t>
      </w:r>
      <w:proofErr w:type="spellEnd"/>
      <w:r w:rsidRPr="0035480E">
        <w:rPr>
          <w:rFonts w:ascii="Times New Roman" w:hAnsi="Times New Roman" w:cs="Times New Roman"/>
          <w:sz w:val="24"/>
          <w:szCs w:val="24"/>
          <w:lang w:val="en-US"/>
        </w:rPr>
        <w:t xml:space="preserve"> au </w:t>
      </w:r>
      <w:proofErr w:type="spellStart"/>
      <w:r w:rsidRPr="0035480E">
        <w:rPr>
          <w:rFonts w:ascii="Times New Roman" w:hAnsi="Times New Roman" w:cs="Times New Roman"/>
          <w:sz w:val="24"/>
          <w:szCs w:val="24"/>
          <w:lang w:val="en-US"/>
        </w:rPr>
        <w:t>ca</w:t>
      </w:r>
      <w:proofErr w:type="spellEnd"/>
      <w:r w:rsidRPr="0035480E">
        <w:rPr>
          <w:rFonts w:ascii="Times New Roman" w:hAnsi="Times New Roman" w:cs="Times New Roman"/>
          <w:sz w:val="24"/>
          <w:szCs w:val="24"/>
          <w:lang w:val="en-US"/>
        </w:rPr>
        <w:t xml:space="preserve"> </w:t>
      </w:r>
      <w:proofErr w:type="spellStart"/>
      <w:r w:rsidRPr="0035480E">
        <w:rPr>
          <w:rFonts w:ascii="Times New Roman" w:hAnsi="Times New Roman" w:cs="Times New Roman"/>
          <w:sz w:val="24"/>
          <w:szCs w:val="24"/>
          <w:lang w:val="en-US"/>
        </w:rPr>
        <w:t>scop</w:t>
      </w:r>
      <w:proofErr w:type="spellEnd"/>
      <w:r w:rsidRPr="0035480E">
        <w:rPr>
          <w:rFonts w:ascii="Times New Roman" w:hAnsi="Times New Roman" w:cs="Times New Roman"/>
          <w:sz w:val="24"/>
          <w:szCs w:val="24"/>
          <w:lang w:val="en-US"/>
        </w:rPr>
        <w:t xml:space="preserve"> </w:t>
      </w:r>
      <w:proofErr w:type="spellStart"/>
      <w:r w:rsidRPr="0035480E">
        <w:rPr>
          <w:rFonts w:ascii="Times New Roman" w:hAnsi="Times New Roman" w:cs="Times New Roman"/>
          <w:sz w:val="24"/>
          <w:szCs w:val="24"/>
          <w:lang w:val="en-US"/>
        </w:rPr>
        <w:t>asigurarea</w:t>
      </w:r>
      <w:proofErr w:type="spellEnd"/>
      <w:r w:rsidRPr="0035480E">
        <w:rPr>
          <w:rFonts w:ascii="Times New Roman" w:hAnsi="Times New Roman" w:cs="Times New Roman"/>
          <w:sz w:val="24"/>
          <w:szCs w:val="24"/>
          <w:lang w:val="en-US"/>
        </w:rPr>
        <w:t xml:space="preserve"> </w:t>
      </w:r>
      <w:proofErr w:type="spellStart"/>
      <w:r w:rsidRPr="0035480E">
        <w:rPr>
          <w:rFonts w:ascii="Times New Roman" w:hAnsi="Times New Roman" w:cs="Times New Roman"/>
          <w:sz w:val="24"/>
          <w:szCs w:val="24"/>
          <w:lang w:val="en-US"/>
        </w:rPr>
        <w:t>liberii</w:t>
      </w:r>
      <w:proofErr w:type="spellEnd"/>
      <w:r w:rsidRPr="0035480E">
        <w:rPr>
          <w:rFonts w:ascii="Times New Roman" w:hAnsi="Times New Roman" w:cs="Times New Roman"/>
          <w:sz w:val="24"/>
          <w:szCs w:val="24"/>
          <w:lang w:val="en-US"/>
        </w:rPr>
        <w:t xml:space="preserve"> </w:t>
      </w:r>
      <w:proofErr w:type="spellStart"/>
      <w:r w:rsidRPr="0035480E">
        <w:rPr>
          <w:rFonts w:ascii="Times New Roman" w:hAnsi="Times New Roman" w:cs="Times New Roman"/>
          <w:sz w:val="24"/>
          <w:szCs w:val="24"/>
          <w:lang w:val="en-US"/>
        </w:rPr>
        <w:t>circulaţii</w:t>
      </w:r>
      <w:proofErr w:type="spellEnd"/>
      <w:r w:rsidRPr="0035480E">
        <w:rPr>
          <w:rFonts w:ascii="Times New Roman" w:hAnsi="Times New Roman" w:cs="Times New Roman"/>
          <w:sz w:val="24"/>
          <w:szCs w:val="24"/>
          <w:lang w:val="en-US"/>
        </w:rPr>
        <w:t xml:space="preserve"> a </w:t>
      </w:r>
      <w:proofErr w:type="spellStart"/>
      <w:r w:rsidRPr="0035480E">
        <w:rPr>
          <w:rFonts w:ascii="Times New Roman" w:hAnsi="Times New Roman" w:cs="Times New Roman"/>
          <w:sz w:val="24"/>
          <w:szCs w:val="24"/>
          <w:lang w:val="en-US"/>
        </w:rPr>
        <w:t>aparatelor</w:t>
      </w:r>
      <w:proofErr w:type="spellEnd"/>
      <w:r w:rsidR="00DB31AF">
        <w:rPr>
          <w:rFonts w:ascii="Times New Roman" w:hAnsi="Times New Roman" w:cs="Times New Roman"/>
          <w:sz w:val="24"/>
          <w:szCs w:val="24"/>
          <w:lang w:val="en-US"/>
        </w:rPr>
        <w:t xml:space="preserve"> de </w:t>
      </w:r>
      <w:proofErr w:type="spellStart"/>
      <w:r w:rsidR="00DB31AF">
        <w:rPr>
          <w:rFonts w:ascii="Times New Roman" w:hAnsi="Times New Roman" w:cs="Times New Roman"/>
          <w:sz w:val="24"/>
          <w:szCs w:val="24"/>
          <w:lang w:val="en-US"/>
        </w:rPr>
        <w:t>cîntărit</w:t>
      </w:r>
      <w:proofErr w:type="spellEnd"/>
      <w:r w:rsidR="00DB31AF">
        <w:rPr>
          <w:rFonts w:ascii="Times New Roman" w:hAnsi="Times New Roman" w:cs="Times New Roman"/>
          <w:sz w:val="24"/>
          <w:szCs w:val="24"/>
          <w:lang w:val="en-US"/>
        </w:rPr>
        <w:t xml:space="preserve"> cu </w:t>
      </w:r>
      <w:r w:rsidR="00DB31AF" w:rsidRPr="00DB31AF">
        <w:rPr>
          <w:rFonts w:ascii="Times New Roman" w:hAnsi="Times New Roman" w:cs="Times New Roman"/>
          <w:sz w:val="24"/>
          <w:szCs w:val="24"/>
          <w:lang w:val="ro-RO"/>
        </w:rPr>
        <w:t>funcţionare</w:t>
      </w:r>
      <w:r w:rsidR="00DB31AF">
        <w:rPr>
          <w:rFonts w:ascii="Times New Roman" w:hAnsi="Times New Roman" w:cs="Times New Roman"/>
          <w:sz w:val="24"/>
          <w:szCs w:val="24"/>
          <w:lang w:val="en-US"/>
        </w:rPr>
        <w:t xml:space="preserve"> </w:t>
      </w:r>
      <w:r w:rsidR="00DB31AF" w:rsidRPr="00DB31AF">
        <w:rPr>
          <w:rFonts w:ascii="Times New Roman" w:hAnsi="Times New Roman" w:cs="Times New Roman"/>
          <w:sz w:val="24"/>
          <w:szCs w:val="24"/>
          <w:lang w:val="ro-RO"/>
        </w:rPr>
        <w:t>neautomată</w:t>
      </w:r>
      <w:r w:rsidRPr="0035480E">
        <w:rPr>
          <w:rFonts w:ascii="Times New Roman" w:hAnsi="Times New Roman" w:cs="Times New Roman"/>
          <w:sz w:val="24"/>
          <w:szCs w:val="24"/>
          <w:lang w:val="en-US"/>
        </w:rPr>
        <w:t xml:space="preserve"> </w:t>
      </w:r>
      <w:r w:rsidRPr="00DB31AF">
        <w:rPr>
          <w:rFonts w:ascii="Times New Roman" w:hAnsi="Times New Roman" w:cs="Times New Roman"/>
          <w:sz w:val="24"/>
          <w:szCs w:val="24"/>
          <w:lang w:val="ro-RO"/>
        </w:rPr>
        <w:t>pe</w:t>
      </w:r>
      <w:r w:rsidRPr="0035480E">
        <w:rPr>
          <w:rFonts w:ascii="Times New Roman" w:hAnsi="Times New Roman" w:cs="Times New Roman"/>
          <w:sz w:val="24"/>
          <w:szCs w:val="24"/>
          <w:lang w:val="en-US"/>
        </w:rPr>
        <w:t xml:space="preserve"> </w:t>
      </w:r>
      <w:r w:rsidRPr="00DB31AF">
        <w:rPr>
          <w:rFonts w:ascii="Times New Roman" w:hAnsi="Times New Roman" w:cs="Times New Roman"/>
          <w:sz w:val="24"/>
          <w:szCs w:val="24"/>
          <w:lang w:val="ro-RO"/>
        </w:rPr>
        <w:t>piaţa</w:t>
      </w:r>
      <w:r w:rsidRPr="0035480E">
        <w:rPr>
          <w:rFonts w:ascii="Times New Roman" w:hAnsi="Times New Roman" w:cs="Times New Roman"/>
          <w:sz w:val="24"/>
          <w:szCs w:val="24"/>
          <w:lang w:val="en-US"/>
        </w:rPr>
        <w:t xml:space="preserve"> UE </w:t>
      </w:r>
      <w:r w:rsidRPr="00DB31AF">
        <w:rPr>
          <w:rFonts w:ascii="Times New Roman" w:hAnsi="Times New Roman" w:cs="Times New Roman"/>
          <w:sz w:val="24"/>
          <w:szCs w:val="24"/>
          <w:lang w:val="ro-RO"/>
        </w:rPr>
        <w:t>şi</w:t>
      </w:r>
      <w:r w:rsidRPr="0035480E">
        <w:rPr>
          <w:rFonts w:ascii="Times New Roman" w:hAnsi="Times New Roman" w:cs="Times New Roman"/>
          <w:sz w:val="24"/>
          <w:szCs w:val="24"/>
          <w:lang w:val="en-US"/>
        </w:rPr>
        <w:t xml:space="preserve"> </w:t>
      </w:r>
      <w:proofErr w:type="gramStart"/>
      <w:r w:rsidRPr="0035480E">
        <w:rPr>
          <w:rFonts w:ascii="Times New Roman" w:hAnsi="Times New Roman" w:cs="Times New Roman"/>
          <w:sz w:val="24"/>
          <w:szCs w:val="24"/>
          <w:lang w:val="en-US"/>
        </w:rPr>
        <w:t>un</w:t>
      </w:r>
      <w:proofErr w:type="gramEnd"/>
      <w:r w:rsidRPr="0035480E">
        <w:rPr>
          <w:rFonts w:ascii="Times New Roman" w:hAnsi="Times New Roman" w:cs="Times New Roman"/>
          <w:sz w:val="24"/>
          <w:szCs w:val="24"/>
          <w:lang w:val="en-US"/>
        </w:rPr>
        <w:t xml:space="preserve"> </w:t>
      </w:r>
      <w:r w:rsidRPr="00DB31AF">
        <w:rPr>
          <w:rFonts w:ascii="Times New Roman" w:hAnsi="Times New Roman" w:cs="Times New Roman"/>
          <w:sz w:val="24"/>
          <w:szCs w:val="24"/>
          <w:lang w:val="ro-RO"/>
        </w:rPr>
        <w:t>nivel</w:t>
      </w:r>
      <w:r w:rsidRPr="0035480E">
        <w:rPr>
          <w:rFonts w:ascii="Times New Roman" w:hAnsi="Times New Roman" w:cs="Times New Roman"/>
          <w:sz w:val="24"/>
          <w:szCs w:val="24"/>
          <w:lang w:val="en-US"/>
        </w:rPr>
        <w:t xml:space="preserve"> </w:t>
      </w:r>
      <w:r w:rsidRPr="00DB31AF">
        <w:rPr>
          <w:rFonts w:ascii="Times New Roman" w:hAnsi="Times New Roman" w:cs="Times New Roman"/>
          <w:sz w:val="24"/>
          <w:szCs w:val="24"/>
          <w:lang w:val="ro-RO"/>
        </w:rPr>
        <w:t>ridicat</w:t>
      </w:r>
      <w:r w:rsidRPr="0035480E">
        <w:rPr>
          <w:rFonts w:ascii="Times New Roman" w:hAnsi="Times New Roman" w:cs="Times New Roman"/>
          <w:sz w:val="24"/>
          <w:szCs w:val="24"/>
          <w:lang w:val="en-US"/>
        </w:rPr>
        <w:t xml:space="preserve"> de </w:t>
      </w:r>
      <w:r w:rsidRPr="00DB31AF">
        <w:rPr>
          <w:rFonts w:ascii="Times New Roman" w:hAnsi="Times New Roman" w:cs="Times New Roman"/>
          <w:sz w:val="24"/>
          <w:szCs w:val="24"/>
          <w:lang w:val="ro-RO"/>
        </w:rPr>
        <w:t>protecţie</w:t>
      </w:r>
      <w:r w:rsidRPr="0035480E">
        <w:rPr>
          <w:rFonts w:ascii="Times New Roman" w:hAnsi="Times New Roman" w:cs="Times New Roman"/>
          <w:sz w:val="24"/>
          <w:szCs w:val="24"/>
          <w:lang w:val="en-US"/>
        </w:rPr>
        <w:t xml:space="preserve"> </w:t>
      </w:r>
      <w:r w:rsidRPr="00DB31AF">
        <w:rPr>
          <w:rFonts w:ascii="Times New Roman" w:hAnsi="Times New Roman" w:cs="Times New Roman"/>
          <w:sz w:val="24"/>
          <w:szCs w:val="24"/>
          <w:lang w:val="ro-RO"/>
        </w:rPr>
        <w:t>pentru</w:t>
      </w:r>
      <w:r w:rsidRPr="0035480E">
        <w:rPr>
          <w:rFonts w:ascii="Times New Roman" w:hAnsi="Times New Roman" w:cs="Times New Roman"/>
          <w:sz w:val="24"/>
          <w:szCs w:val="24"/>
          <w:lang w:val="en-US"/>
        </w:rPr>
        <w:t xml:space="preserve"> </w:t>
      </w:r>
      <w:r w:rsidRPr="00DB31AF">
        <w:rPr>
          <w:rFonts w:ascii="Times New Roman" w:hAnsi="Times New Roman" w:cs="Times New Roman"/>
          <w:sz w:val="24"/>
          <w:szCs w:val="24"/>
          <w:lang w:val="ro-RO"/>
        </w:rPr>
        <w:t>consumatori</w:t>
      </w:r>
      <w:r w:rsidRPr="0035480E">
        <w:rPr>
          <w:rFonts w:ascii="Times New Roman" w:hAnsi="Times New Roman" w:cs="Times New Roman"/>
          <w:sz w:val="24"/>
          <w:szCs w:val="24"/>
          <w:lang w:val="en-US"/>
        </w:rPr>
        <w:t xml:space="preserve">. </w:t>
      </w:r>
      <w:r w:rsidRPr="00DB31AF">
        <w:rPr>
          <w:rFonts w:ascii="Times New Roman" w:hAnsi="Times New Roman" w:cs="Times New Roman"/>
          <w:sz w:val="24"/>
          <w:szCs w:val="24"/>
          <w:lang w:val="ro-RO"/>
        </w:rPr>
        <w:t>Prin</w:t>
      </w:r>
      <w:r w:rsidRPr="0035480E">
        <w:rPr>
          <w:rFonts w:ascii="Times New Roman" w:hAnsi="Times New Roman" w:cs="Times New Roman"/>
          <w:sz w:val="24"/>
          <w:szCs w:val="24"/>
          <w:lang w:val="en-US"/>
        </w:rPr>
        <w:t xml:space="preserve"> </w:t>
      </w:r>
      <w:r w:rsidRPr="00DB31AF">
        <w:rPr>
          <w:rFonts w:ascii="Times New Roman" w:hAnsi="Times New Roman" w:cs="Times New Roman"/>
          <w:sz w:val="24"/>
          <w:szCs w:val="24"/>
          <w:lang w:val="ro-RO"/>
        </w:rPr>
        <w:t>urmare</w:t>
      </w:r>
      <w:r w:rsidRPr="0035480E">
        <w:rPr>
          <w:rFonts w:ascii="Times New Roman" w:hAnsi="Times New Roman" w:cs="Times New Roman"/>
          <w:sz w:val="24"/>
          <w:szCs w:val="24"/>
          <w:lang w:val="en-US"/>
        </w:rPr>
        <w:t xml:space="preserve"> </w:t>
      </w:r>
      <w:r w:rsidRPr="00DB31AF">
        <w:rPr>
          <w:rFonts w:ascii="Times New Roman" w:hAnsi="Times New Roman" w:cs="Times New Roman"/>
          <w:sz w:val="24"/>
          <w:szCs w:val="24"/>
          <w:lang w:val="ro-RO"/>
        </w:rPr>
        <w:lastRenderedPageBreak/>
        <w:t>aceste</w:t>
      </w:r>
      <w:r w:rsidRPr="0035480E">
        <w:rPr>
          <w:rFonts w:ascii="Times New Roman" w:hAnsi="Times New Roman" w:cs="Times New Roman"/>
          <w:sz w:val="24"/>
          <w:szCs w:val="24"/>
          <w:lang w:val="en-US"/>
        </w:rPr>
        <w:t xml:space="preserve"> </w:t>
      </w:r>
      <w:r w:rsidRPr="00DB31AF">
        <w:rPr>
          <w:rFonts w:ascii="Times New Roman" w:hAnsi="Times New Roman" w:cs="Times New Roman"/>
          <w:sz w:val="24"/>
          <w:szCs w:val="24"/>
          <w:lang w:val="ro-RO"/>
        </w:rPr>
        <w:t>dimensiuni</w:t>
      </w:r>
      <w:r w:rsidRPr="0035480E">
        <w:rPr>
          <w:rFonts w:ascii="Times New Roman" w:hAnsi="Times New Roman" w:cs="Times New Roman"/>
          <w:sz w:val="24"/>
          <w:szCs w:val="24"/>
          <w:lang w:val="en-US"/>
        </w:rPr>
        <w:t xml:space="preserve"> </w:t>
      </w:r>
      <w:r w:rsidRPr="00DB31AF">
        <w:rPr>
          <w:rFonts w:ascii="Times New Roman" w:hAnsi="Times New Roman" w:cs="Times New Roman"/>
          <w:sz w:val="24"/>
          <w:szCs w:val="24"/>
          <w:lang w:val="ro-RO"/>
        </w:rPr>
        <w:t>vor</w:t>
      </w:r>
      <w:r w:rsidRPr="0035480E">
        <w:rPr>
          <w:rFonts w:ascii="Times New Roman" w:hAnsi="Times New Roman" w:cs="Times New Roman"/>
          <w:sz w:val="24"/>
          <w:szCs w:val="24"/>
          <w:lang w:val="en-US"/>
        </w:rPr>
        <w:t xml:space="preserve"> fi </w:t>
      </w:r>
      <w:proofErr w:type="spellStart"/>
      <w:r w:rsidRPr="0035480E">
        <w:rPr>
          <w:rFonts w:ascii="Times New Roman" w:hAnsi="Times New Roman" w:cs="Times New Roman"/>
          <w:sz w:val="24"/>
          <w:szCs w:val="24"/>
          <w:lang w:val="en-US"/>
        </w:rPr>
        <w:t>îmbunătăţite</w:t>
      </w:r>
      <w:proofErr w:type="spellEnd"/>
      <w:r w:rsidRPr="0035480E">
        <w:rPr>
          <w:rFonts w:ascii="Times New Roman" w:hAnsi="Times New Roman" w:cs="Times New Roman"/>
          <w:sz w:val="24"/>
          <w:szCs w:val="24"/>
          <w:lang w:val="en-US"/>
        </w:rPr>
        <w:t xml:space="preserve"> </w:t>
      </w:r>
      <w:proofErr w:type="spellStart"/>
      <w:r w:rsidRPr="0035480E">
        <w:rPr>
          <w:rFonts w:ascii="Times New Roman" w:hAnsi="Times New Roman" w:cs="Times New Roman"/>
          <w:sz w:val="24"/>
          <w:szCs w:val="24"/>
          <w:lang w:val="en-US"/>
        </w:rPr>
        <w:t>şi</w:t>
      </w:r>
      <w:proofErr w:type="spellEnd"/>
      <w:r w:rsidRPr="0035480E">
        <w:rPr>
          <w:rFonts w:ascii="Times New Roman" w:hAnsi="Times New Roman" w:cs="Times New Roman"/>
          <w:sz w:val="24"/>
          <w:szCs w:val="24"/>
          <w:lang w:val="en-US"/>
        </w:rPr>
        <w:t xml:space="preserve"> </w:t>
      </w:r>
      <w:proofErr w:type="spellStart"/>
      <w:r w:rsidRPr="0035480E">
        <w:rPr>
          <w:rFonts w:ascii="Times New Roman" w:hAnsi="Times New Roman" w:cs="Times New Roman"/>
          <w:sz w:val="24"/>
          <w:szCs w:val="24"/>
          <w:lang w:val="en-US"/>
        </w:rPr>
        <w:t>în</w:t>
      </w:r>
      <w:proofErr w:type="spellEnd"/>
      <w:r w:rsidRPr="0035480E">
        <w:rPr>
          <w:rFonts w:ascii="Times New Roman" w:hAnsi="Times New Roman" w:cs="Times New Roman"/>
          <w:sz w:val="24"/>
          <w:szCs w:val="24"/>
          <w:lang w:val="en-US"/>
        </w:rPr>
        <w:t xml:space="preserve"> Moldova </w:t>
      </w:r>
      <w:proofErr w:type="spellStart"/>
      <w:r w:rsidRPr="0035480E">
        <w:rPr>
          <w:rFonts w:ascii="Times New Roman" w:hAnsi="Times New Roman" w:cs="Times New Roman"/>
          <w:sz w:val="24"/>
          <w:szCs w:val="24"/>
          <w:lang w:val="en-US"/>
        </w:rPr>
        <w:t>în</w:t>
      </w:r>
      <w:proofErr w:type="spellEnd"/>
      <w:r w:rsidRPr="0035480E">
        <w:rPr>
          <w:rFonts w:ascii="Times New Roman" w:hAnsi="Times New Roman" w:cs="Times New Roman"/>
          <w:sz w:val="24"/>
          <w:szCs w:val="24"/>
          <w:lang w:val="en-US"/>
        </w:rPr>
        <w:t xml:space="preserve"> </w:t>
      </w:r>
      <w:proofErr w:type="spellStart"/>
      <w:r w:rsidRPr="0035480E">
        <w:rPr>
          <w:rFonts w:ascii="Times New Roman" w:hAnsi="Times New Roman" w:cs="Times New Roman"/>
          <w:sz w:val="24"/>
          <w:szCs w:val="24"/>
          <w:lang w:val="en-US"/>
        </w:rPr>
        <w:t>urma</w:t>
      </w:r>
      <w:proofErr w:type="spellEnd"/>
      <w:r w:rsidRPr="0035480E">
        <w:rPr>
          <w:rFonts w:ascii="Times New Roman" w:hAnsi="Times New Roman" w:cs="Times New Roman"/>
          <w:sz w:val="24"/>
          <w:szCs w:val="24"/>
          <w:lang w:val="en-US"/>
        </w:rPr>
        <w:t xml:space="preserve"> </w:t>
      </w:r>
      <w:proofErr w:type="spellStart"/>
      <w:r w:rsidRPr="0035480E">
        <w:rPr>
          <w:rFonts w:ascii="Times New Roman" w:hAnsi="Times New Roman" w:cs="Times New Roman"/>
          <w:sz w:val="24"/>
          <w:szCs w:val="24"/>
          <w:lang w:val="en-US"/>
        </w:rPr>
        <w:t>implementării</w:t>
      </w:r>
      <w:proofErr w:type="spellEnd"/>
      <w:r w:rsidRPr="0035480E">
        <w:rPr>
          <w:rFonts w:ascii="Times New Roman" w:hAnsi="Times New Roman" w:cs="Times New Roman"/>
          <w:sz w:val="24"/>
          <w:szCs w:val="24"/>
          <w:lang w:val="en-US"/>
        </w:rPr>
        <w:t xml:space="preserve"> </w:t>
      </w:r>
      <w:proofErr w:type="spellStart"/>
      <w:r w:rsidRPr="0035480E">
        <w:rPr>
          <w:rFonts w:ascii="Times New Roman" w:hAnsi="Times New Roman" w:cs="Times New Roman"/>
          <w:sz w:val="24"/>
          <w:szCs w:val="24"/>
          <w:lang w:val="en-US"/>
        </w:rPr>
        <w:t>prevederilor</w:t>
      </w:r>
      <w:proofErr w:type="spellEnd"/>
      <w:r w:rsidRPr="0035480E">
        <w:rPr>
          <w:rFonts w:ascii="Times New Roman" w:hAnsi="Times New Roman" w:cs="Times New Roman"/>
          <w:sz w:val="24"/>
          <w:szCs w:val="24"/>
          <w:lang w:val="en-US"/>
        </w:rPr>
        <w:t xml:space="preserve"> </w:t>
      </w:r>
      <w:r w:rsidR="00D85211">
        <w:rPr>
          <w:rFonts w:ascii="Times New Roman" w:hAnsi="Times New Roman" w:cs="Times New Roman"/>
          <w:sz w:val="24"/>
          <w:szCs w:val="24"/>
          <w:lang w:val="en-US"/>
        </w:rPr>
        <w:t xml:space="preserve">directive </w:t>
      </w:r>
      <w:proofErr w:type="spellStart"/>
      <w:r w:rsidR="00D85211">
        <w:rPr>
          <w:rFonts w:ascii="Times New Roman" w:hAnsi="Times New Roman" w:cs="Times New Roman"/>
          <w:sz w:val="24"/>
          <w:szCs w:val="24"/>
          <w:lang w:val="en-US"/>
        </w:rPr>
        <w:t>nominalizate</w:t>
      </w:r>
      <w:proofErr w:type="spellEnd"/>
      <w:r w:rsidRPr="0035480E">
        <w:rPr>
          <w:rFonts w:ascii="Times New Roman" w:hAnsi="Times New Roman" w:cs="Times New Roman"/>
          <w:sz w:val="24"/>
          <w:szCs w:val="24"/>
          <w:lang w:val="en-US"/>
        </w:rPr>
        <w:t>.</w:t>
      </w:r>
    </w:p>
    <w:p w:rsidR="00516595" w:rsidRDefault="00A05178" w:rsidP="00A05178">
      <w:pPr>
        <w:spacing w:after="0"/>
        <w:ind w:left="-540" w:firstLine="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Un</w:t>
      </w:r>
      <w:proofErr w:type="gramEnd"/>
      <w:r>
        <w:rPr>
          <w:rFonts w:ascii="Times New Roman" w:hAnsi="Times New Roman" w:cs="Times New Roman"/>
          <w:sz w:val="24"/>
          <w:szCs w:val="24"/>
          <w:lang w:val="en-US"/>
        </w:rPr>
        <w:t xml:space="preserve"> alt aspect </w:t>
      </w:r>
      <w:proofErr w:type="spellStart"/>
      <w:r>
        <w:rPr>
          <w:rFonts w:ascii="Times New Roman" w:hAnsi="Times New Roman" w:cs="Times New Roman"/>
          <w:sz w:val="24"/>
          <w:szCs w:val="24"/>
          <w:lang w:val="en-US"/>
        </w:rPr>
        <w:t>po</w:t>
      </w:r>
      <w:r w:rsidRPr="00DB31AF">
        <w:rPr>
          <w:rFonts w:ascii="Times New Roman" w:hAnsi="Times New Roman" w:cs="Times New Roman"/>
          <w:sz w:val="24"/>
          <w:szCs w:val="24"/>
          <w:lang w:val="ro-RO"/>
        </w:rPr>
        <w:t>zitiv</w:t>
      </w:r>
      <w:proofErr w:type="spellEnd"/>
      <w:r>
        <w:rPr>
          <w:rFonts w:ascii="Times New Roman" w:hAnsi="Times New Roman" w:cs="Times New Roman"/>
          <w:sz w:val="24"/>
          <w:szCs w:val="24"/>
          <w:lang w:val="ro-RO"/>
        </w:rPr>
        <w:t xml:space="preserve"> obţinut în urma implementării directivei este faptul că se vor reduce costurile pentru introducerea pe piaţă a aparatelor de </w:t>
      </w:r>
      <w:proofErr w:type="spellStart"/>
      <w:r>
        <w:rPr>
          <w:rFonts w:ascii="Times New Roman" w:hAnsi="Times New Roman" w:cs="Times New Roman"/>
          <w:sz w:val="24"/>
          <w:szCs w:val="24"/>
          <w:lang w:val="ro-RO"/>
        </w:rPr>
        <w:t>cîntărit</w:t>
      </w:r>
      <w:proofErr w:type="spellEnd"/>
      <w:r>
        <w:rPr>
          <w:rFonts w:ascii="Times New Roman" w:hAnsi="Times New Roman" w:cs="Times New Roman"/>
          <w:sz w:val="24"/>
          <w:szCs w:val="24"/>
          <w:lang w:val="ro-RO"/>
        </w:rPr>
        <w:t xml:space="preserve"> neautomate, prin urmare agenţii economici vor economisi </w:t>
      </w:r>
      <w:r w:rsidR="00DB31AF">
        <w:rPr>
          <w:rFonts w:ascii="Times New Roman" w:hAnsi="Times New Roman" w:cs="Times New Roman"/>
          <w:sz w:val="24"/>
          <w:szCs w:val="24"/>
          <w:lang w:val="ro-RO"/>
        </w:rPr>
        <w:t xml:space="preserve">resursele financiare şi </w:t>
      </w:r>
      <w:r w:rsidRPr="00A05178">
        <w:rPr>
          <w:rFonts w:ascii="Times New Roman" w:hAnsi="Times New Roman" w:cs="Times New Roman"/>
          <w:sz w:val="24"/>
          <w:szCs w:val="24"/>
          <w:lang w:val="ro-RO"/>
        </w:rPr>
        <w:t xml:space="preserve">de timp deoarece </w:t>
      </w:r>
      <w:r w:rsidR="00516595">
        <w:rPr>
          <w:rFonts w:ascii="Times New Roman" w:hAnsi="Times New Roman" w:cs="Times New Roman"/>
          <w:sz w:val="24"/>
          <w:szCs w:val="24"/>
          <w:lang w:val="ro-RO"/>
        </w:rPr>
        <w:t>evaluarea conformităţii</w:t>
      </w:r>
      <w:r w:rsidR="00D85211">
        <w:rPr>
          <w:rFonts w:ascii="Times New Roman" w:hAnsi="Times New Roman" w:cs="Times New Roman"/>
          <w:sz w:val="24"/>
          <w:szCs w:val="24"/>
          <w:lang w:val="ro-RO"/>
        </w:rPr>
        <w:t xml:space="preserve"> </w:t>
      </w:r>
      <w:r w:rsidR="00DB31AF">
        <w:rPr>
          <w:rFonts w:ascii="Times New Roman" w:hAnsi="Times New Roman" w:cs="Times New Roman"/>
          <w:sz w:val="24"/>
          <w:szCs w:val="24"/>
          <w:lang w:val="ro-RO"/>
        </w:rPr>
        <w:t xml:space="preserve">este de </w:t>
      </w:r>
      <w:r w:rsidR="009C3F4F">
        <w:rPr>
          <w:rFonts w:ascii="Times New Roman" w:hAnsi="Times New Roman" w:cs="Times New Roman"/>
          <w:sz w:val="24"/>
          <w:szCs w:val="24"/>
          <w:lang w:val="ro-RO"/>
        </w:rPr>
        <w:t xml:space="preserve">o durată mai scurtă </w:t>
      </w:r>
      <w:proofErr w:type="spellStart"/>
      <w:r w:rsidR="009C3F4F">
        <w:rPr>
          <w:rFonts w:ascii="Times New Roman" w:hAnsi="Times New Roman" w:cs="Times New Roman"/>
          <w:sz w:val="24"/>
          <w:szCs w:val="24"/>
          <w:lang w:val="ro-RO"/>
        </w:rPr>
        <w:t>decît</w:t>
      </w:r>
      <w:proofErr w:type="spellEnd"/>
      <w:r w:rsidR="009C3F4F">
        <w:rPr>
          <w:rFonts w:ascii="Times New Roman" w:hAnsi="Times New Roman" w:cs="Times New Roman"/>
          <w:sz w:val="24"/>
          <w:szCs w:val="24"/>
          <w:lang w:val="ro-RO"/>
        </w:rPr>
        <w:t xml:space="preserve"> </w:t>
      </w:r>
      <w:r w:rsidR="00D85211">
        <w:rPr>
          <w:rFonts w:ascii="Times New Roman" w:hAnsi="Times New Roman" w:cs="Times New Roman"/>
          <w:sz w:val="24"/>
          <w:szCs w:val="24"/>
          <w:lang w:val="ro-RO"/>
        </w:rPr>
        <w:t>procedura de aprobare</w:t>
      </w:r>
      <w:r w:rsidR="00516595">
        <w:rPr>
          <w:rFonts w:ascii="Times New Roman" w:hAnsi="Times New Roman" w:cs="Times New Roman"/>
          <w:sz w:val="24"/>
          <w:szCs w:val="24"/>
          <w:lang w:val="ro-RO"/>
        </w:rPr>
        <w:t xml:space="preserve"> de model</w:t>
      </w:r>
      <w:r w:rsidRPr="00A05178">
        <w:rPr>
          <w:rFonts w:ascii="Times New Roman" w:hAnsi="Times New Roman" w:cs="Times New Roman"/>
          <w:sz w:val="24"/>
          <w:szCs w:val="24"/>
          <w:lang w:val="ro-RO"/>
        </w:rPr>
        <w:t xml:space="preserve">. </w:t>
      </w:r>
      <w:r w:rsidR="009C3F4F">
        <w:rPr>
          <w:rFonts w:ascii="Times New Roman" w:hAnsi="Times New Roman" w:cs="Times New Roman"/>
          <w:sz w:val="24"/>
          <w:szCs w:val="24"/>
          <w:lang w:val="ro-RO"/>
        </w:rPr>
        <w:t>Reieşind din</w:t>
      </w:r>
      <w:r w:rsidR="00516595">
        <w:rPr>
          <w:rFonts w:ascii="Times New Roman" w:hAnsi="Times New Roman" w:cs="Times New Roman"/>
          <w:sz w:val="24"/>
          <w:szCs w:val="24"/>
          <w:lang w:val="ro-RO"/>
        </w:rPr>
        <w:t xml:space="preserve"> cele expuse anterior</w:t>
      </w:r>
      <w:r w:rsidR="009C3F4F">
        <w:rPr>
          <w:rFonts w:ascii="Times New Roman" w:hAnsi="Times New Roman" w:cs="Times New Roman"/>
          <w:sz w:val="24"/>
          <w:szCs w:val="24"/>
          <w:lang w:val="ro-RO"/>
        </w:rPr>
        <w:t xml:space="preserve"> şi </w:t>
      </w:r>
      <w:proofErr w:type="spellStart"/>
      <w:r w:rsidR="00516595" w:rsidRPr="00A05178">
        <w:rPr>
          <w:rFonts w:ascii="Times New Roman" w:hAnsi="Times New Roman" w:cs="Times New Roman"/>
          <w:sz w:val="24"/>
          <w:szCs w:val="24"/>
          <w:lang w:val="en-US"/>
        </w:rPr>
        <w:t>analizînd</w:t>
      </w:r>
      <w:proofErr w:type="spellEnd"/>
      <w:r w:rsidR="00516595" w:rsidRPr="00A05178">
        <w:rPr>
          <w:rFonts w:ascii="Times New Roman" w:hAnsi="Times New Roman" w:cs="Times New Roman"/>
          <w:sz w:val="24"/>
          <w:szCs w:val="24"/>
          <w:lang w:val="en-US"/>
        </w:rPr>
        <w:t xml:space="preserve"> </w:t>
      </w:r>
      <w:proofErr w:type="spellStart"/>
      <w:r w:rsidRPr="00A05178">
        <w:rPr>
          <w:rFonts w:ascii="Times New Roman" w:hAnsi="Times New Roman" w:cs="Times New Roman"/>
          <w:sz w:val="24"/>
          <w:szCs w:val="24"/>
          <w:lang w:val="en-US"/>
        </w:rPr>
        <w:t>p</w:t>
      </w:r>
      <w:r w:rsidR="009C3F4F">
        <w:rPr>
          <w:rFonts w:ascii="Times New Roman" w:hAnsi="Times New Roman" w:cs="Times New Roman"/>
          <w:sz w:val="24"/>
          <w:szCs w:val="24"/>
          <w:lang w:val="en-US"/>
        </w:rPr>
        <w:t>rocesele</w:t>
      </w:r>
      <w:proofErr w:type="spellEnd"/>
      <w:r w:rsidR="009C3F4F">
        <w:rPr>
          <w:rFonts w:ascii="Times New Roman" w:hAnsi="Times New Roman" w:cs="Times New Roman"/>
          <w:sz w:val="24"/>
          <w:szCs w:val="24"/>
          <w:lang w:val="en-US"/>
        </w:rPr>
        <w:t xml:space="preserve"> de </w:t>
      </w:r>
      <w:proofErr w:type="spellStart"/>
      <w:r w:rsidR="009C3F4F">
        <w:rPr>
          <w:rFonts w:ascii="Times New Roman" w:hAnsi="Times New Roman" w:cs="Times New Roman"/>
          <w:sz w:val="24"/>
          <w:szCs w:val="24"/>
          <w:lang w:val="en-US"/>
        </w:rPr>
        <w:t>producere</w:t>
      </w:r>
      <w:proofErr w:type="spellEnd"/>
      <w:r w:rsidR="009C3F4F">
        <w:rPr>
          <w:rFonts w:ascii="Times New Roman" w:hAnsi="Times New Roman" w:cs="Times New Roman"/>
          <w:sz w:val="24"/>
          <w:szCs w:val="24"/>
          <w:lang w:val="en-US"/>
        </w:rPr>
        <w:t xml:space="preserve"> </w:t>
      </w:r>
      <w:proofErr w:type="spellStart"/>
      <w:r w:rsidR="009C3F4F">
        <w:rPr>
          <w:rFonts w:ascii="Times New Roman" w:hAnsi="Times New Roman" w:cs="Times New Roman"/>
          <w:sz w:val="24"/>
          <w:szCs w:val="24"/>
          <w:lang w:val="en-US"/>
        </w:rPr>
        <w:t>existente</w:t>
      </w:r>
      <w:proofErr w:type="spellEnd"/>
      <w:r w:rsidR="009C3F4F">
        <w:rPr>
          <w:rFonts w:ascii="Times New Roman" w:hAnsi="Times New Roman" w:cs="Times New Roman"/>
          <w:sz w:val="24"/>
          <w:szCs w:val="24"/>
          <w:lang w:val="en-US"/>
        </w:rPr>
        <w:t xml:space="preserve">, </w:t>
      </w:r>
      <w:proofErr w:type="spellStart"/>
      <w:r w:rsidRPr="00A05178">
        <w:rPr>
          <w:rFonts w:ascii="Times New Roman" w:hAnsi="Times New Roman" w:cs="Times New Roman"/>
          <w:sz w:val="24"/>
          <w:szCs w:val="24"/>
          <w:lang w:val="en-US"/>
        </w:rPr>
        <w:t>producătorii</w:t>
      </w:r>
      <w:proofErr w:type="spellEnd"/>
      <w:r w:rsidRPr="00A05178">
        <w:rPr>
          <w:rFonts w:ascii="Times New Roman" w:hAnsi="Times New Roman" w:cs="Times New Roman"/>
          <w:sz w:val="24"/>
          <w:szCs w:val="24"/>
          <w:lang w:val="en-US"/>
        </w:rPr>
        <w:t xml:space="preserve"> </w:t>
      </w:r>
      <w:proofErr w:type="spellStart"/>
      <w:r w:rsidR="00982651">
        <w:rPr>
          <w:rFonts w:ascii="Times New Roman" w:hAnsi="Times New Roman" w:cs="Times New Roman"/>
          <w:sz w:val="24"/>
          <w:szCs w:val="24"/>
          <w:lang w:val="en-US"/>
        </w:rPr>
        <w:t>aparatelor</w:t>
      </w:r>
      <w:proofErr w:type="spellEnd"/>
      <w:r w:rsidR="00982651">
        <w:rPr>
          <w:rFonts w:ascii="Times New Roman" w:hAnsi="Times New Roman" w:cs="Times New Roman"/>
          <w:sz w:val="24"/>
          <w:szCs w:val="24"/>
          <w:lang w:val="en-US"/>
        </w:rPr>
        <w:t xml:space="preserve"> </w:t>
      </w:r>
      <w:proofErr w:type="spellStart"/>
      <w:r w:rsidR="00982651">
        <w:rPr>
          <w:rFonts w:ascii="Times New Roman" w:hAnsi="Times New Roman" w:cs="Times New Roman"/>
          <w:sz w:val="24"/>
          <w:szCs w:val="24"/>
          <w:lang w:val="en-US"/>
        </w:rPr>
        <w:t>menţionate</w:t>
      </w:r>
      <w:proofErr w:type="spellEnd"/>
      <w:r w:rsidR="00982651">
        <w:rPr>
          <w:rFonts w:ascii="Times New Roman" w:hAnsi="Times New Roman" w:cs="Times New Roman"/>
          <w:sz w:val="24"/>
          <w:szCs w:val="24"/>
          <w:lang w:val="en-US"/>
        </w:rPr>
        <w:t xml:space="preserve"> </w:t>
      </w:r>
      <w:r w:rsidRPr="00A05178">
        <w:rPr>
          <w:rFonts w:ascii="Times New Roman" w:hAnsi="Times New Roman" w:cs="Times New Roman"/>
          <w:sz w:val="24"/>
          <w:szCs w:val="24"/>
          <w:lang w:val="en-US"/>
        </w:rPr>
        <w:t xml:space="preserve">nu </w:t>
      </w:r>
      <w:proofErr w:type="spellStart"/>
      <w:r w:rsidRPr="00A05178">
        <w:rPr>
          <w:rFonts w:ascii="Times New Roman" w:hAnsi="Times New Roman" w:cs="Times New Roman"/>
          <w:sz w:val="24"/>
          <w:szCs w:val="24"/>
          <w:lang w:val="en-US"/>
        </w:rPr>
        <w:t>vor</w:t>
      </w:r>
      <w:proofErr w:type="spellEnd"/>
      <w:r w:rsidRPr="00A05178">
        <w:rPr>
          <w:rFonts w:ascii="Times New Roman" w:hAnsi="Times New Roman" w:cs="Times New Roman"/>
          <w:sz w:val="24"/>
          <w:szCs w:val="24"/>
          <w:lang w:val="en-US"/>
        </w:rPr>
        <w:t xml:space="preserve"> </w:t>
      </w:r>
      <w:proofErr w:type="spellStart"/>
      <w:r w:rsidR="00D85211">
        <w:rPr>
          <w:rFonts w:ascii="Times New Roman" w:hAnsi="Times New Roman" w:cs="Times New Roman"/>
          <w:sz w:val="24"/>
          <w:szCs w:val="24"/>
          <w:lang w:val="en-US"/>
        </w:rPr>
        <w:t>avea</w:t>
      </w:r>
      <w:proofErr w:type="spellEnd"/>
      <w:r w:rsidR="00D85211">
        <w:rPr>
          <w:rFonts w:ascii="Times New Roman" w:hAnsi="Times New Roman" w:cs="Times New Roman"/>
          <w:sz w:val="24"/>
          <w:szCs w:val="24"/>
          <w:lang w:val="en-US"/>
        </w:rPr>
        <w:t xml:space="preserve"> de </w:t>
      </w:r>
      <w:proofErr w:type="spellStart"/>
      <w:r w:rsidRPr="00A05178">
        <w:rPr>
          <w:rFonts w:ascii="Times New Roman" w:hAnsi="Times New Roman" w:cs="Times New Roman"/>
          <w:sz w:val="24"/>
          <w:szCs w:val="24"/>
          <w:lang w:val="en-US"/>
        </w:rPr>
        <w:t>suporta</w:t>
      </w:r>
      <w:r w:rsidR="00D85211">
        <w:rPr>
          <w:rFonts w:ascii="Times New Roman" w:hAnsi="Times New Roman" w:cs="Times New Roman"/>
          <w:sz w:val="24"/>
          <w:szCs w:val="24"/>
          <w:lang w:val="en-US"/>
        </w:rPr>
        <w:t>t</w:t>
      </w:r>
      <w:proofErr w:type="spellEnd"/>
      <w:r w:rsidRPr="00A05178">
        <w:rPr>
          <w:rFonts w:ascii="Times New Roman" w:hAnsi="Times New Roman" w:cs="Times New Roman"/>
          <w:sz w:val="24"/>
          <w:szCs w:val="24"/>
          <w:lang w:val="en-US"/>
        </w:rPr>
        <w:t xml:space="preserve"> </w:t>
      </w:r>
      <w:proofErr w:type="spellStart"/>
      <w:r w:rsidRPr="00A05178">
        <w:rPr>
          <w:rFonts w:ascii="Times New Roman" w:hAnsi="Times New Roman" w:cs="Times New Roman"/>
          <w:sz w:val="24"/>
          <w:szCs w:val="24"/>
          <w:lang w:val="en-US"/>
        </w:rPr>
        <w:t>costuri</w:t>
      </w:r>
      <w:proofErr w:type="spellEnd"/>
      <w:r w:rsidRPr="00A05178">
        <w:rPr>
          <w:rFonts w:ascii="Times New Roman" w:hAnsi="Times New Roman" w:cs="Times New Roman"/>
          <w:sz w:val="24"/>
          <w:szCs w:val="24"/>
          <w:lang w:val="en-US"/>
        </w:rPr>
        <w:t xml:space="preserve"> </w:t>
      </w:r>
      <w:proofErr w:type="spellStart"/>
      <w:r w:rsidRPr="00A05178">
        <w:rPr>
          <w:rFonts w:ascii="Times New Roman" w:hAnsi="Times New Roman" w:cs="Times New Roman"/>
          <w:sz w:val="24"/>
          <w:szCs w:val="24"/>
          <w:lang w:val="en-US"/>
        </w:rPr>
        <w:t>suplimentare</w:t>
      </w:r>
      <w:proofErr w:type="spellEnd"/>
      <w:r w:rsidRPr="00A05178">
        <w:rPr>
          <w:rFonts w:ascii="Times New Roman" w:hAnsi="Times New Roman" w:cs="Times New Roman"/>
          <w:sz w:val="24"/>
          <w:szCs w:val="24"/>
          <w:lang w:val="en-US"/>
        </w:rPr>
        <w:t xml:space="preserve"> </w:t>
      </w:r>
      <w:proofErr w:type="spellStart"/>
      <w:r w:rsidR="00516595">
        <w:rPr>
          <w:rFonts w:ascii="Times New Roman" w:hAnsi="Times New Roman" w:cs="Times New Roman"/>
          <w:sz w:val="24"/>
          <w:szCs w:val="24"/>
          <w:lang w:val="en-US"/>
        </w:rPr>
        <w:t>pentru</w:t>
      </w:r>
      <w:proofErr w:type="spellEnd"/>
      <w:r w:rsidR="00516595">
        <w:rPr>
          <w:rFonts w:ascii="Times New Roman" w:hAnsi="Times New Roman" w:cs="Times New Roman"/>
          <w:sz w:val="24"/>
          <w:szCs w:val="24"/>
          <w:lang w:val="en-US"/>
        </w:rPr>
        <w:t xml:space="preserve"> </w:t>
      </w:r>
      <w:proofErr w:type="spellStart"/>
      <w:r w:rsidRPr="00A05178">
        <w:rPr>
          <w:rFonts w:ascii="Times New Roman" w:hAnsi="Times New Roman" w:cs="Times New Roman"/>
          <w:sz w:val="24"/>
          <w:szCs w:val="24"/>
          <w:lang w:val="en-US"/>
        </w:rPr>
        <w:t>modernizarea</w:t>
      </w:r>
      <w:proofErr w:type="spellEnd"/>
      <w:r w:rsidRPr="00A05178">
        <w:rPr>
          <w:rFonts w:ascii="Times New Roman" w:hAnsi="Times New Roman" w:cs="Times New Roman"/>
          <w:sz w:val="24"/>
          <w:szCs w:val="24"/>
          <w:lang w:val="en-US"/>
        </w:rPr>
        <w:t>/</w:t>
      </w:r>
      <w:proofErr w:type="spellStart"/>
      <w:r w:rsidRPr="00A05178">
        <w:rPr>
          <w:rFonts w:ascii="Times New Roman" w:hAnsi="Times New Roman" w:cs="Times New Roman"/>
          <w:sz w:val="24"/>
          <w:szCs w:val="24"/>
          <w:lang w:val="en-US"/>
        </w:rPr>
        <w:t>reprofilarea</w:t>
      </w:r>
      <w:proofErr w:type="spellEnd"/>
      <w:r w:rsidRPr="00A05178">
        <w:rPr>
          <w:rFonts w:ascii="Times New Roman" w:hAnsi="Times New Roman" w:cs="Times New Roman"/>
          <w:sz w:val="24"/>
          <w:szCs w:val="24"/>
          <w:lang w:val="en-US"/>
        </w:rPr>
        <w:t xml:space="preserve"> </w:t>
      </w:r>
      <w:proofErr w:type="spellStart"/>
      <w:r w:rsidRPr="00A05178">
        <w:rPr>
          <w:rFonts w:ascii="Times New Roman" w:hAnsi="Times New Roman" w:cs="Times New Roman"/>
          <w:sz w:val="24"/>
          <w:szCs w:val="24"/>
          <w:lang w:val="en-US"/>
        </w:rPr>
        <w:t>procesului</w:t>
      </w:r>
      <w:proofErr w:type="spellEnd"/>
      <w:r w:rsidRPr="00A05178">
        <w:rPr>
          <w:rFonts w:ascii="Times New Roman" w:hAnsi="Times New Roman" w:cs="Times New Roman"/>
          <w:sz w:val="24"/>
          <w:szCs w:val="24"/>
          <w:lang w:val="en-US"/>
        </w:rPr>
        <w:t xml:space="preserve"> de </w:t>
      </w:r>
      <w:proofErr w:type="spellStart"/>
      <w:r w:rsidRPr="00A05178">
        <w:rPr>
          <w:rFonts w:ascii="Times New Roman" w:hAnsi="Times New Roman" w:cs="Times New Roman"/>
          <w:sz w:val="24"/>
          <w:szCs w:val="24"/>
          <w:lang w:val="en-US"/>
        </w:rPr>
        <w:t>producere</w:t>
      </w:r>
      <w:proofErr w:type="spellEnd"/>
      <w:r w:rsidRPr="00A05178">
        <w:rPr>
          <w:rFonts w:ascii="Times New Roman" w:hAnsi="Times New Roman" w:cs="Times New Roman"/>
          <w:sz w:val="24"/>
          <w:szCs w:val="24"/>
          <w:lang w:val="en-US"/>
        </w:rPr>
        <w:t xml:space="preserve">, </w:t>
      </w:r>
      <w:proofErr w:type="spellStart"/>
      <w:r w:rsidRPr="00A05178">
        <w:rPr>
          <w:rFonts w:ascii="Times New Roman" w:hAnsi="Times New Roman" w:cs="Times New Roman"/>
          <w:sz w:val="24"/>
          <w:szCs w:val="24"/>
          <w:lang w:val="en-US"/>
        </w:rPr>
        <w:t>deoarece</w:t>
      </w:r>
      <w:proofErr w:type="spellEnd"/>
      <w:r w:rsidRPr="00A05178">
        <w:rPr>
          <w:rFonts w:ascii="Times New Roman" w:hAnsi="Times New Roman" w:cs="Times New Roman"/>
          <w:sz w:val="24"/>
          <w:szCs w:val="24"/>
          <w:lang w:val="en-US"/>
        </w:rPr>
        <w:t xml:space="preserve"> </w:t>
      </w:r>
      <w:proofErr w:type="spellStart"/>
      <w:r w:rsidRPr="00A05178">
        <w:rPr>
          <w:rFonts w:ascii="Times New Roman" w:hAnsi="Times New Roman" w:cs="Times New Roman"/>
          <w:sz w:val="24"/>
          <w:szCs w:val="24"/>
          <w:lang w:val="en-US"/>
        </w:rPr>
        <w:t>produsele</w:t>
      </w:r>
      <w:proofErr w:type="spellEnd"/>
      <w:r w:rsidRPr="00A05178">
        <w:rPr>
          <w:rFonts w:ascii="Times New Roman" w:hAnsi="Times New Roman" w:cs="Times New Roman"/>
          <w:sz w:val="24"/>
          <w:szCs w:val="24"/>
          <w:lang w:val="en-US"/>
        </w:rPr>
        <w:t xml:space="preserve"> </w:t>
      </w:r>
      <w:proofErr w:type="spellStart"/>
      <w:r w:rsidRPr="00A05178">
        <w:rPr>
          <w:rFonts w:ascii="Times New Roman" w:hAnsi="Times New Roman" w:cs="Times New Roman"/>
          <w:sz w:val="24"/>
          <w:szCs w:val="24"/>
          <w:lang w:val="en-US"/>
        </w:rPr>
        <w:t>existente</w:t>
      </w:r>
      <w:proofErr w:type="spellEnd"/>
      <w:r w:rsidRPr="00A05178">
        <w:rPr>
          <w:rFonts w:ascii="Times New Roman" w:hAnsi="Times New Roman" w:cs="Times New Roman"/>
          <w:sz w:val="24"/>
          <w:szCs w:val="24"/>
          <w:lang w:val="en-US"/>
        </w:rPr>
        <w:t xml:space="preserve"> </w:t>
      </w:r>
      <w:proofErr w:type="spellStart"/>
      <w:r w:rsidR="00D85211">
        <w:rPr>
          <w:rFonts w:ascii="Times New Roman" w:hAnsi="Times New Roman" w:cs="Times New Roman"/>
          <w:sz w:val="24"/>
          <w:szCs w:val="24"/>
          <w:lang w:val="en-US"/>
        </w:rPr>
        <w:t>deja</w:t>
      </w:r>
      <w:proofErr w:type="spellEnd"/>
      <w:r w:rsidR="00D85211">
        <w:rPr>
          <w:rFonts w:ascii="Times New Roman" w:hAnsi="Times New Roman" w:cs="Times New Roman"/>
          <w:sz w:val="24"/>
          <w:szCs w:val="24"/>
          <w:lang w:val="en-US"/>
        </w:rPr>
        <w:t xml:space="preserve"> </w:t>
      </w:r>
      <w:proofErr w:type="spellStart"/>
      <w:r w:rsidRPr="00A05178">
        <w:rPr>
          <w:rFonts w:ascii="Times New Roman" w:hAnsi="Times New Roman" w:cs="Times New Roman"/>
          <w:sz w:val="24"/>
          <w:szCs w:val="24"/>
          <w:lang w:val="en-US"/>
        </w:rPr>
        <w:t>corespund</w:t>
      </w:r>
      <w:proofErr w:type="spellEnd"/>
      <w:r w:rsidRPr="00A05178">
        <w:rPr>
          <w:rFonts w:ascii="Times New Roman" w:hAnsi="Times New Roman" w:cs="Times New Roman"/>
          <w:sz w:val="24"/>
          <w:szCs w:val="24"/>
          <w:lang w:val="en-US"/>
        </w:rPr>
        <w:t xml:space="preserve"> </w:t>
      </w:r>
      <w:proofErr w:type="spellStart"/>
      <w:r w:rsidRPr="00A05178">
        <w:rPr>
          <w:rFonts w:ascii="Times New Roman" w:hAnsi="Times New Roman" w:cs="Times New Roman"/>
          <w:sz w:val="24"/>
          <w:szCs w:val="24"/>
          <w:lang w:val="en-US"/>
        </w:rPr>
        <w:t>cerinţelor</w:t>
      </w:r>
      <w:proofErr w:type="spellEnd"/>
      <w:r w:rsidRPr="00A05178">
        <w:rPr>
          <w:rFonts w:ascii="Times New Roman" w:hAnsi="Times New Roman" w:cs="Times New Roman"/>
          <w:sz w:val="24"/>
          <w:szCs w:val="24"/>
          <w:lang w:val="en-US"/>
        </w:rPr>
        <w:t xml:space="preserve"> </w:t>
      </w:r>
      <w:proofErr w:type="spellStart"/>
      <w:r w:rsidR="00D85211">
        <w:rPr>
          <w:rFonts w:ascii="Times New Roman" w:hAnsi="Times New Roman" w:cs="Times New Roman"/>
          <w:sz w:val="24"/>
          <w:szCs w:val="24"/>
          <w:lang w:val="en-US"/>
        </w:rPr>
        <w:t>esenţiale</w:t>
      </w:r>
      <w:proofErr w:type="spellEnd"/>
      <w:r w:rsidRPr="00A05178">
        <w:rPr>
          <w:rFonts w:ascii="Times New Roman" w:hAnsi="Times New Roman" w:cs="Times New Roman"/>
          <w:sz w:val="24"/>
          <w:szCs w:val="24"/>
          <w:lang w:val="en-US"/>
        </w:rPr>
        <w:t xml:space="preserve"> </w:t>
      </w:r>
      <w:proofErr w:type="spellStart"/>
      <w:r w:rsidRPr="00A05178">
        <w:rPr>
          <w:rFonts w:ascii="Times New Roman" w:hAnsi="Times New Roman" w:cs="Times New Roman"/>
          <w:sz w:val="24"/>
          <w:szCs w:val="24"/>
          <w:lang w:val="en-US"/>
        </w:rPr>
        <w:t>faţă</w:t>
      </w:r>
      <w:proofErr w:type="spellEnd"/>
      <w:r w:rsidRPr="00A05178">
        <w:rPr>
          <w:rFonts w:ascii="Times New Roman" w:hAnsi="Times New Roman" w:cs="Times New Roman"/>
          <w:sz w:val="24"/>
          <w:szCs w:val="24"/>
          <w:lang w:val="en-US"/>
        </w:rPr>
        <w:t xml:space="preserve"> de </w:t>
      </w:r>
      <w:proofErr w:type="spellStart"/>
      <w:r w:rsidRPr="00A05178">
        <w:rPr>
          <w:rFonts w:ascii="Times New Roman" w:hAnsi="Times New Roman" w:cs="Times New Roman"/>
          <w:sz w:val="24"/>
          <w:szCs w:val="24"/>
          <w:lang w:val="en-US"/>
        </w:rPr>
        <w:t>aparate</w:t>
      </w:r>
      <w:r w:rsidR="004A7CB6">
        <w:rPr>
          <w:rFonts w:ascii="Times New Roman" w:hAnsi="Times New Roman" w:cs="Times New Roman"/>
          <w:sz w:val="24"/>
          <w:szCs w:val="24"/>
          <w:lang w:val="en-US"/>
        </w:rPr>
        <w:t>le</w:t>
      </w:r>
      <w:proofErr w:type="spellEnd"/>
      <w:r w:rsidR="00D85211">
        <w:rPr>
          <w:rFonts w:ascii="Times New Roman" w:hAnsi="Times New Roman" w:cs="Times New Roman"/>
          <w:sz w:val="24"/>
          <w:szCs w:val="24"/>
          <w:lang w:val="en-US"/>
        </w:rPr>
        <w:t xml:space="preserve"> </w:t>
      </w:r>
      <w:proofErr w:type="spellStart"/>
      <w:r w:rsidR="00982651">
        <w:rPr>
          <w:rFonts w:ascii="Times New Roman" w:hAnsi="Times New Roman" w:cs="Times New Roman"/>
          <w:sz w:val="24"/>
          <w:szCs w:val="24"/>
          <w:lang w:val="en-US"/>
        </w:rPr>
        <w:t>expuse</w:t>
      </w:r>
      <w:proofErr w:type="spellEnd"/>
      <w:r w:rsidR="00982651">
        <w:rPr>
          <w:rFonts w:ascii="Times New Roman" w:hAnsi="Times New Roman" w:cs="Times New Roman"/>
          <w:sz w:val="24"/>
          <w:szCs w:val="24"/>
          <w:lang w:val="en-US"/>
        </w:rPr>
        <w:t xml:space="preserve"> </w:t>
      </w:r>
      <w:proofErr w:type="spellStart"/>
      <w:r w:rsidR="00982651">
        <w:rPr>
          <w:rFonts w:ascii="Times New Roman" w:hAnsi="Times New Roman" w:cs="Times New Roman"/>
          <w:sz w:val="24"/>
          <w:szCs w:val="24"/>
          <w:lang w:val="en-US"/>
        </w:rPr>
        <w:t>în</w:t>
      </w:r>
      <w:proofErr w:type="spellEnd"/>
      <w:r w:rsidR="00982651">
        <w:rPr>
          <w:rFonts w:ascii="Times New Roman" w:hAnsi="Times New Roman" w:cs="Times New Roman"/>
          <w:sz w:val="24"/>
          <w:szCs w:val="24"/>
          <w:lang w:val="en-US"/>
        </w:rPr>
        <w:t xml:space="preserve"> </w:t>
      </w:r>
      <w:proofErr w:type="spellStart"/>
      <w:r w:rsidR="00982651">
        <w:rPr>
          <w:rFonts w:ascii="Times New Roman" w:hAnsi="Times New Roman" w:cs="Times New Roman"/>
          <w:sz w:val="24"/>
          <w:szCs w:val="24"/>
          <w:lang w:val="en-US"/>
        </w:rPr>
        <w:t>Reglementarea</w:t>
      </w:r>
      <w:proofErr w:type="spellEnd"/>
      <w:r w:rsidR="00982651">
        <w:rPr>
          <w:rFonts w:ascii="Times New Roman" w:hAnsi="Times New Roman" w:cs="Times New Roman"/>
          <w:sz w:val="24"/>
          <w:szCs w:val="24"/>
          <w:lang w:val="en-US"/>
        </w:rPr>
        <w:t xml:space="preserve"> </w:t>
      </w:r>
      <w:proofErr w:type="spellStart"/>
      <w:r w:rsidR="00982651">
        <w:rPr>
          <w:rFonts w:ascii="Times New Roman" w:hAnsi="Times New Roman" w:cs="Times New Roman"/>
          <w:sz w:val="24"/>
          <w:szCs w:val="24"/>
          <w:lang w:val="en-US"/>
        </w:rPr>
        <w:t>tehnică</w:t>
      </w:r>
      <w:proofErr w:type="spellEnd"/>
      <w:r w:rsidR="00516595" w:rsidRPr="00516595">
        <w:rPr>
          <w:rFonts w:ascii="Times New Roman" w:hAnsi="Times New Roman" w:cs="Times New Roman"/>
          <w:sz w:val="24"/>
          <w:szCs w:val="24"/>
          <w:lang w:val="en-US"/>
        </w:rPr>
        <w:t xml:space="preserve">. </w:t>
      </w:r>
    </w:p>
    <w:p w:rsidR="00A05178" w:rsidRPr="00516595" w:rsidRDefault="000D1DED" w:rsidP="00A05178">
      <w:pPr>
        <w:spacing w:after="0"/>
        <w:ind w:left="-540" w:firstLine="360"/>
        <w:jc w:val="both"/>
        <w:rPr>
          <w:rFonts w:ascii="Times New Roman" w:hAnsi="Times New Roman" w:cs="Times New Roman"/>
          <w:sz w:val="24"/>
          <w:szCs w:val="24"/>
          <w:lang w:val="en-US"/>
        </w:rPr>
      </w:pPr>
      <w:r>
        <w:rPr>
          <w:rFonts w:ascii="Times New Roman" w:hAnsi="Times New Roman" w:cs="Times New Roman"/>
          <w:sz w:val="24"/>
          <w:szCs w:val="24"/>
          <w:lang w:val="en-US"/>
        </w:rPr>
        <w:t>Din</w:t>
      </w:r>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cel</w:t>
      </w:r>
      <w:r>
        <w:rPr>
          <w:rFonts w:ascii="Times New Roman" w:hAnsi="Times New Roman" w:cs="Times New Roman"/>
          <w:sz w:val="24"/>
          <w:szCs w:val="24"/>
          <w:lang w:val="en-US"/>
        </w:rPr>
        <w:t>e</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expuse</w:t>
      </w:r>
      <w:proofErr w:type="spellEnd"/>
      <w:r w:rsidR="00516595" w:rsidRPr="0051659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este</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clar</w:t>
      </w:r>
      <w:proofErr w:type="spellEnd"/>
      <w:r w:rsidR="00982651">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că</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în</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cazul</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implementării</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proiectului</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Hotărîrii</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Guvern</w:t>
      </w:r>
      <w:r w:rsidR="009C3F4F">
        <w:rPr>
          <w:rFonts w:ascii="Times New Roman" w:hAnsi="Times New Roman" w:cs="Times New Roman"/>
          <w:sz w:val="24"/>
          <w:szCs w:val="24"/>
          <w:lang w:val="en-US"/>
        </w:rPr>
        <w:t>ului</w:t>
      </w:r>
      <w:proofErr w:type="spellEnd"/>
      <w:r w:rsidR="00516595" w:rsidRPr="00516595">
        <w:rPr>
          <w:rFonts w:ascii="Times New Roman" w:hAnsi="Times New Roman" w:cs="Times New Roman"/>
          <w:sz w:val="24"/>
          <w:szCs w:val="24"/>
          <w:lang w:val="en-US"/>
        </w:rPr>
        <w:t xml:space="preserve">, se </w:t>
      </w:r>
      <w:r w:rsidR="00516595" w:rsidRPr="004A7CB6">
        <w:rPr>
          <w:rFonts w:ascii="Times New Roman" w:hAnsi="Times New Roman" w:cs="Times New Roman"/>
          <w:sz w:val="24"/>
          <w:szCs w:val="24"/>
          <w:lang w:val="ro-RO"/>
        </w:rPr>
        <w:t>vor</w:t>
      </w:r>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diminua</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costurile</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ce</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ţin</w:t>
      </w:r>
      <w:proofErr w:type="spellEnd"/>
      <w:r w:rsidR="00516595" w:rsidRPr="00516595">
        <w:rPr>
          <w:rFonts w:ascii="Times New Roman" w:hAnsi="Times New Roman" w:cs="Times New Roman"/>
          <w:sz w:val="24"/>
          <w:szCs w:val="24"/>
          <w:lang w:val="en-US"/>
        </w:rPr>
        <w:t xml:space="preserve"> de </w:t>
      </w:r>
      <w:proofErr w:type="spellStart"/>
      <w:r w:rsidR="00516595" w:rsidRPr="00516595">
        <w:rPr>
          <w:rFonts w:ascii="Times New Roman" w:hAnsi="Times New Roman" w:cs="Times New Roman"/>
          <w:sz w:val="24"/>
          <w:szCs w:val="24"/>
          <w:lang w:val="en-US"/>
        </w:rPr>
        <w:t>introducerea</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pe</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piaţă</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şi</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punerea</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în</w:t>
      </w:r>
      <w:proofErr w:type="spellEnd"/>
      <w:r w:rsidR="00516595" w:rsidRPr="00516595">
        <w:rPr>
          <w:rFonts w:ascii="Times New Roman" w:hAnsi="Times New Roman" w:cs="Times New Roman"/>
          <w:sz w:val="24"/>
          <w:szCs w:val="24"/>
          <w:lang w:val="en-US"/>
        </w:rPr>
        <w:t xml:space="preserve"> </w:t>
      </w:r>
      <w:proofErr w:type="spellStart"/>
      <w:r w:rsidR="00516595" w:rsidRPr="00516595">
        <w:rPr>
          <w:rFonts w:ascii="Times New Roman" w:hAnsi="Times New Roman" w:cs="Times New Roman"/>
          <w:sz w:val="24"/>
          <w:szCs w:val="24"/>
          <w:lang w:val="en-US"/>
        </w:rPr>
        <w:t>funcţiune</w:t>
      </w:r>
      <w:proofErr w:type="spellEnd"/>
      <w:r w:rsidR="00516595" w:rsidRPr="00516595">
        <w:rPr>
          <w:rFonts w:ascii="Times New Roman" w:hAnsi="Times New Roman" w:cs="Times New Roman"/>
          <w:sz w:val="24"/>
          <w:szCs w:val="24"/>
          <w:lang w:val="en-US"/>
        </w:rPr>
        <w:t xml:space="preserve"> a </w:t>
      </w:r>
      <w:proofErr w:type="spellStart"/>
      <w:r w:rsidR="00516595" w:rsidRPr="00516595">
        <w:rPr>
          <w:rFonts w:ascii="Times New Roman" w:hAnsi="Times New Roman" w:cs="Times New Roman"/>
          <w:sz w:val="24"/>
          <w:szCs w:val="24"/>
          <w:lang w:val="en-US"/>
        </w:rPr>
        <w:t>aparatelor</w:t>
      </w:r>
      <w:proofErr w:type="spellEnd"/>
      <w:r w:rsidR="00516595" w:rsidRPr="00516595">
        <w:rPr>
          <w:rFonts w:ascii="Times New Roman" w:hAnsi="Times New Roman" w:cs="Times New Roman"/>
          <w:sz w:val="24"/>
          <w:szCs w:val="24"/>
          <w:lang w:val="en-US"/>
        </w:rPr>
        <w:t xml:space="preserve"> de </w:t>
      </w:r>
      <w:proofErr w:type="spellStart"/>
      <w:r w:rsidR="00516595" w:rsidRPr="004A7CB6">
        <w:rPr>
          <w:rFonts w:ascii="Times New Roman" w:hAnsi="Times New Roman" w:cs="Times New Roman"/>
          <w:sz w:val="24"/>
          <w:szCs w:val="24"/>
          <w:lang w:val="ro-RO"/>
        </w:rPr>
        <w:t>cîntărit</w:t>
      </w:r>
      <w:proofErr w:type="spellEnd"/>
      <w:r w:rsidR="00462D6F">
        <w:rPr>
          <w:rFonts w:ascii="Times New Roman" w:hAnsi="Times New Roman" w:cs="Times New Roman"/>
          <w:sz w:val="24"/>
          <w:szCs w:val="24"/>
          <w:lang w:val="ro-RO"/>
        </w:rPr>
        <w:t>.</w:t>
      </w:r>
      <w:bookmarkStart w:id="1" w:name="_GoBack"/>
      <w:bookmarkEnd w:id="1"/>
    </w:p>
    <w:p w:rsidR="00C6092C" w:rsidRPr="009D484C" w:rsidRDefault="009C3F4F" w:rsidP="00C6092C">
      <w:pPr>
        <w:pStyle w:val="41"/>
        <w:shd w:val="clear" w:color="auto" w:fill="auto"/>
        <w:spacing w:before="0" w:after="64" w:line="276" w:lineRule="auto"/>
        <w:ind w:left="-540" w:right="20" w:firstLine="360"/>
        <w:rPr>
          <w:i w:val="0"/>
          <w:sz w:val="24"/>
          <w:szCs w:val="24"/>
          <w:lang w:val="ro-RO"/>
        </w:rPr>
      </w:pPr>
      <w:r>
        <w:rPr>
          <w:i w:val="0"/>
          <w:sz w:val="24"/>
          <w:szCs w:val="24"/>
          <w:lang w:val="ro-RO"/>
        </w:rPr>
        <w:t>Aproba</w:t>
      </w:r>
      <w:r w:rsidR="007323DA" w:rsidRPr="00676DA4">
        <w:rPr>
          <w:i w:val="0"/>
          <w:sz w:val="24"/>
          <w:szCs w:val="24"/>
          <w:lang w:val="ro-RO"/>
        </w:rPr>
        <w:t xml:space="preserve">rea proiectelor de acte normative </w:t>
      </w:r>
      <w:r w:rsidR="000D1DED">
        <w:rPr>
          <w:i w:val="0"/>
          <w:sz w:val="24"/>
          <w:szCs w:val="24"/>
          <w:lang w:val="ro-RO"/>
        </w:rPr>
        <w:t xml:space="preserve">nominalizate va permite </w:t>
      </w:r>
      <w:r w:rsidR="007323DA" w:rsidRPr="00676DA4">
        <w:rPr>
          <w:i w:val="0"/>
          <w:sz w:val="24"/>
          <w:szCs w:val="24"/>
          <w:lang w:val="ro-RO" w:eastAsia="ro-RO"/>
        </w:rPr>
        <w:t>optimizarea cadrului de reglementare existent</w:t>
      </w:r>
      <w:r w:rsidR="000D1DED">
        <w:rPr>
          <w:i w:val="0"/>
          <w:sz w:val="24"/>
          <w:szCs w:val="24"/>
          <w:lang w:val="ro-RO" w:eastAsia="ro-RO"/>
        </w:rPr>
        <w:t xml:space="preserve"> şi </w:t>
      </w:r>
      <w:r w:rsidR="009D484C">
        <w:rPr>
          <w:i w:val="0"/>
          <w:sz w:val="24"/>
          <w:szCs w:val="24"/>
          <w:lang w:val="ro-RO"/>
        </w:rPr>
        <w:t xml:space="preserve">va asigura posibilitatea de a exporta produse </w:t>
      </w:r>
      <w:r w:rsidR="000D1DED">
        <w:rPr>
          <w:i w:val="0"/>
          <w:sz w:val="24"/>
          <w:szCs w:val="24"/>
          <w:lang w:val="ro-RO"/>
        </w:rPr>
        <w:t xml:space="preserve">autohtone </w:t>
      </w:r>
      <w:r w:rsidR="009D484C">
        <w:rPr>
          <w:i w:val="0"/>
          <w:sz w:val="24"/>
          <w:szCs w:val="24"/>
          <w:lang w:val="ro-RO"/>
        </w:rPr>
        <w:t xml:space="preserve">pe piaţa UE </w:t>
      </w:r>
      <w:r w:rsidR="000D1DED">
        <w:rPr>
          <w:i w:val="0"/>
          <w:sz w:val="24"/>
          <w:szCs w:val="24"/>
          <w:lang w:val="ro-RO"/>
        </w:rPr>
        <w:t>prin</w:t>
      </w:r>
      <w:r w:rsidR="009D484C">
        <w:rPr>
          <w:i w:val="0"/>
          <w:sz w:val="24"/>
          <w:szCs w:val="24"/>
          <w:lang w:val="ro-RO"/>
        </w:rPr>
        <w:t xml:space="preserve"> </w:t>
      </w:r>
      <w:r w:rsidR="000D1DED">
        <w:rPr>
          <w:i w:val="0"/>
          <w:sz w:val="24"/>
          <w:szCs w:val="24"/>
          <w:lang w:val="ro-RO"/>
        </w:rPr>
        <w:t xml:space="preserve">implementarea </w:t>
      </w:r>
      <w:r w:rsidR="009D484C">
        <w:rPr>
          <w:i w:val="0"/>
          <w:sz w:val="24"/>
          <w:szCs w:val="24"/>
          <w:lang w:val="ro-RO"/>
        </w:rPr>
        <w:t>cerinţelor stabilite în sta</w:t>
      </w:r>
      <w:r w:rsidR="000D1DED">
        <w:rPr>
          <w:i w:val="0"/>
          <w:sz w:val="24"/>
          <w:szCs w:val="24"/>
          <w:lang w:val="ro-RO"/>
        </w:rPr>
        <w:t xml:space="preserve">tele membre UE şi de asemenea vor putea fi recunoscute aparatele de </w:t>
      </w:r>
      <w:proofErr w:type="spellStart"/>
      <w:r w:rsidR="000D1DED">
        <w:rPr>
          <w:i w:val="0"/>
          <w:sz w:val="24"/>
          <w:szCs w:val="24"/>
          <w:lang w:val="ro-RO"/>
        </w:rPr>
        <w:t>cîntărit</w:t>
      </w:r>
      <w:proofErr w:type="spellEnd"/>
      <w:r w:rsidR="000D1DED">
        <w:rPr>
          <w:i w:val="0"/>
          <w:sz w:val="24"/>
          <w:szCs w:val="24"/>
          <w:lang w:val="ro-RO"/>
        </w:rPr>
        <w:t xml:space="preserve"> cu funcţionare neautomată importate din UE</w:t>
      </w:r>
      <w:r w:rsidR="0009332B">
        <w:rPr>
          <w:i w:val="0"/>
          <w:sz w:val="24"/>
          <w:szCs w:val="24"/>
          <w:lang w:val="ro-RO"/>
        </w:rPr>
        <w:t>.</w:t>
      </w:r>
      <w:r w:rsidR="009D484C" w:rsidRPr="009D484C">
        <w:rPr>
          <w:i w:val="0"/>
          <w:sz w:val="24"/>
          <w:szCs w:val="24"/>
          <w:lang w:val="ro-RO"/>
        </w:rPr>
        <w:t xml:space="preserve"> </w:t>
      </w:r>
      <w:r w:rsidR="00D1375E" w:rsidRPr="009D484C">
        <w:rPr>
          <w:i w:val="0"/>
          <w:sz w:val="24"/>
          <w:szCs w:val="24"/>
          <w:lang w:val="ro-RO"/>
        </w:rPr>
        <w:t>Într-un final</w:t>
      </w:r>
      <w:r w:rsidR="000D1DED">
        <w:rPr>
          <w:i w:val="0"/>
          <w:sz w:val="24"/>
          <w:szCs w:val="24"/>
          <w:lang w:val="ro-RO"/>
        </w:rPr>
        <w:t>,</w:t>
      </w:r>
      <w:r w:rsidR="00D1375E" w:rsidRPr="009D484C">
        <w:rPr>
          <w:i w:val="0"/>
          <w:sz w:val="24"/>
          <w:szCs w:val="24"/>
          <w:lang w:val="ro-RO"/>
        </w:rPr>
        <w:t xml:space="preserve"> </w:t>
      </w:r>
      <w:proofErr w:type="spellStart"/>
      <w:r w:rsidR="000D1DED">
        <w:rPr>
          <w:i w:val="0"/>
          <w:sz w:val="24"/>
          <w:szCs w:val="24"/>
          <w:lang w:val="ro-RO"/>
        </w:rPr>
        <w:t>avînd</w:t>
      </w:r>
      <w:proofErr w:type="spellEnd"/>
      <w:r w:rsidR="00D1375E" w:rsidRPr="009D484C">
        <w:rPr>
          <w:i w:val="0"/>
          <w:sz w:val="24"/>
          <w:szCs w:val="24"/>
          <w:lang w:val="ro-RO"/>
        </w:rPr>
        <w:t xml:space="preserve"> un impact pozitiv asupra simplificării cadrului de reglementare</w:t>
      </w:r>
      <w:r w:rsidR="000D1DED">
        <w:rPr>
          <w:i w:val="0"/>
          <w:sz w:val="24"/>
          <w:szCs w:val="24"/>
          <w:lang w:val="ro-RO"/>
        </w:rPr>
        <w:t xml:space="preserve"> existent</w:t>
      </w:r>
      <w:r w:rsidR="00D1375E" w:rsidRPr="009D484C">
        <w:rPr>
          <w:i w:val="0"/>
          <w:sz w:val="24"/>
          <w:szCs w:val="24"/>
          <w:lang w:val="ro-RO"/>
        </w:rPr>
        <w:t>.</w:t>
      </w:r>
    </w:p>
    <w:p w:rsidR="0035480E" w:rsidRDefault="0035480E" w:rsidP="00A05178">
      <w:pPr>
        <w:spacing w:after="0"/>
        <w:ind w:left="-540"/>
        <w:jc w:val="both"/>
        <w:rPr>
          <w:rFonts w:ascii="Times New Roman" w:hAnsi="Times New Roman" w:cs="Times New Roman"/>
          <w:sz w:val="24"/>
          <w:szCs w:val="24"/>
          <w:lang w:val="ro-RO"/>
        </w:rPr>
      </w:pPr>
    </w:p>
    <w:p w:rsidR="008D41BB" w:rsidRDefault="008D41BB" w:rsidP="00A05178">
      <w:pPr>
        <w:spacing w:after="0"/>
        <w:ind w:left="-540"/>
        <w:jc w:val="both"/>
        <w:rPr>
          <w:rFonts w:ascii="Times New Roman" w:hAnsi="Times New Roman" w:cs="Times New Roman"/>
          <w:sz w:val="24"/>
          <w:szCs w:val="24"/>
          <w:lang w:val="ro-RO"/>
        </w:rPr>
      </w:pPr>
    </w:p>
    <w:p w:rsidR="008D41BB" w:rsidRDefault="008D41BB" w:rsidP="00A05178">
      <w:pPr>
        <w:spacing w:after="0"/>
        <w:ind w:left="-540"/>
        <w:jc w:val="both"/>
        <w:rPr>
          <w:rFonts w:ascii="Times New Roman" w:hAnsi="Times New Roman" w:cs="Times New Roman"/>
          <w:sz w:val="24"/>
          <w:szCs w:val="24"/>
          <w:lang w:val="ro-RO"/>
        </w:rPr>
      </w:pPr>
    </w:p>
    <w:p w:rsidR="008D41BB" w:rsidRDefault="008D41BB" w:rsidP="00A05178">
      <w:pPr>
        <w:spacing w:after="0"/>
        <w:ind w:left="-540"/>
        <w:jc w:val="both"/>
        <w:rPr>
          <w:rFonts w:ascii="Times New Roman" w:hAnsi="Times New Roman" w:cs="Times New Roman"/>
          <w:sz w:val="24"/>
          <w:szCs w:val="24"/>
          <w:lang w:val="ro-RO"/>
        </w:rPr>
      </w:pPr>
    </w:p>
    <w:p w:rsidR="008D41BB" w:rsidRDefault="008D41BB" w:rsidP="00A05178">
      <w:pPr>
        <w:spacing w:after="0"/>
        <w:ind w:left="-540"/>
        <w:jc w:val="both"/>
        <w:rPr>
          <w:rFonts w:ascii="Times New Roman" w:hAnsi="Times New Roman" w:cs="Times New Roman"/>
          <w:sz w:val="24"/>
          <w:szCs w:val="24"/>
          <w:lang w:val="ro-RO"/>
        </w:rPr>
      </w:pPr>
    </w:p>
    <w:p w:rsidR="008D41BB" w:rsidRDefault="008D41BB" w:rsidP="00A05178">
      <w:pPr>
        <w:spacing w:after="0"/>
        <w:ind w:left="-540"/>
        <w:jc w:val="both"/>
        <w:rPr>
          <w:rFonts w:ascii="Times New Roman" w:hAnsi="Times New Roman" w:cs="Times New Roman"/>
          <w:sz w:val="24"/>
          <w:szCs w:val="24"/>
          <w:lang w:val="ro-RO"/>
        </w:rPr>
      </w:pPr>
    </w:p>
    <w:p w:rsidR="008D41BB" w:rsidRPr="00C6092C" w:rsidRDefault="00A44679" w:rsidP="008D41BB">
      <w:pPr>
        <w:spacing w:after="0"/>
        <w:ind w:left="-540" w:right="-95"/>
        <w:jc w:val="both"/>
        <w:rPr>
          <w:rFonts w:ascii="Times New Roman" w:hAnsi="Times New Roman" w:cs="Times New Roman"/>
          <w:sz w:val="24"/>
          <w:szCs w:val="24"/>
          <w:lang w:val="ro-RO"/>
        </w:rPr>
      </w:pPr>
      <w:r>
        <w:rPr>
          <w:rFonts w:ascii="Times New Roman" w:hAnsi="Times New Roman" w:cs="Times New Roman"/>
          <w:sz w:val="24"/>
          <w:szCs w:val="24"/>
          <w:lang w:val="ro-RO"/>
        </w:rPr>
        <w:t>Şef Direcţie generală infrastructura calităţii</w:t>
      </w:r>
      <w:r>
        <w:rPr>
          <w:rFonts w:ascii="Times New Roman" w:hAnsi="Times New Roman" w:cs="Times New Roman"/>
          <w:sz w:val="24"/>
          <w:szCs w:val="24"/>
          <w:lang w:val="ro-RO"/>
        </w:rPr>
        <w:tab/>
      </w:r>
      <w:r w:rsidR="008D41BB">
        <w:rPr>
          <w:rFonts w:ascii="Times New Roman" w:hAnsi="Times New Roman" w:cs="Times New Roman"/>
          <w:sz w:val="24"/>
          <w:szCs w:val="24"/>
          <w:lang w:val="ro-RO"/>
        </w:rPr>
        <w:tab/>
      </w:r>
      <w:r w:rsidR="008D41BB">
        <w:rPr>
          <w:rFonts w:ascii="Times New Roman" w:hAnsi="Times New Roman" w:cs="Times New Roman"/>
          <w:sz w:val="24"/>
          <w:szCs w:val="24"/>
          <w:lang w:val="ro-RO"/>
        </w:rPr>
        <w:tab/>
      </w:r>
      <w:r w:rsidR="008D41BB">
        <w:rPr>
          <w:rFonts w:ascii="Times New Roman" w:hAnsi="Times New Roman" w:cs="Times New Roman"/>
          <w:sz w:val="24"/>
          <w:szCs w:val="24"/>
          <w:lang w:val="ro-RO"/>
        </w:rPr>
        <w:tab/>
      </w:r>
      <w:r w:rsidR="008D41BB">
        <w:rPr>
          <w:rFonts w:ascii="Times New Roman" w:hAnsi="Times New Roman" w:cs="Times New Roman"/>
          <w:sz w:val="24"/>
          <w:szCs w:val="24"/>
          <w:lang w:val="ro-RO"/>
        </w:rPr>
        <w:tab/>
      </w:r>
      <w:r>
        <w:rPr>
          <w:rFonts w:ascii="Times New Roman" w:hAnsi="Times New Roman" w:cs="Times New Roman"/>
          <w:sz w:val="24"/>
          <w:szCs w:val="24"/>
          <w:lang w:val="ro-RO"/>
        </w:rPr>
        <w:t>Victoria PRISAC</w:t>
      </w:r>
    </w:p>
    <w:sectPr w:rsidR="008D41BB" w:rsidRPr="00C60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b w:val="0"/>
        <w:i/>
        <w:smallCaps w:val="0"/>
        <w:strike w:val="0"/>
        <w:color w:val="000000"/>
        <w:spacing w:val="0"/>
        <w:w w:val="100"/>
        <w:position w:val="0"/>
        <w:sz w:val="23"/>
        <w:u w:val="none"/>
      </w:rPr>
    </w:lvl>
    <w:lvl w:ilvl="1">
      <w:start w:val="1"/>
      <w:numFmt w:val="bullet"/>
      <w:lvlText w:val="-"/>
      <w:lvlJc w:val="left"/>
      <w:rPr>
        <w:rFonts w:ascii="Times New Roman" w:hAnsi="Times New Roman"/>
        <w:b w:val="0"/>
        <w:i/>
        <w:smallCaps w:val="0"/>
        <w:strike w:val="0"/>
        <w:color w:val="000000"/>
        <w:spacing w:val="0"/>
        <w:w w:val="100"/>
        <w:position w:val="0"/>
        <w:sz w:val="23"/>
        <w:u w:val="none"/>
      </w:rPr>
    </w:lvl>
    <w:lvl w:ilvl="2">
      <w:start w:val="1"/>
      <w:numFmt w:val="bullet"/>
      <w:lvlText w:val="-"/>
      <w:lvlJc w:val="left"/>
      <w:rPr>
        <w:rFonts w:ascii="Times New Roman" w:hAnsi="Times New Roman"/>
        <w:b w:val="0"/>
        <w:i/>
        <w:smallCaps w:val="0"/>
        <w:strike w:val="0"/>
        <w:color w:val="000000"/>
        <w:spacing w:val="0"/>
        <w:w w:val="100"/>
        <w:position w:val="0"/>
        <w:sz w:val="23"/>
        <w:u w:val="none"/>
      </w:rPr>
    </w:lvl>
    <w:lvl w:ilvl="3">
      <w:start w:val="1"/>
      <w:numFmt w:val="bullet"/>
      <w:lvlText w:val="-"/>
      <w:lvlJc w:val="left"/>
      <w:rPr>
        <w:rFonts w:ascii="Times New Roman" w:hAnsi="Times New Roman"/>
        <w:b w:val="0"/>
        <w:i/>
        <w:smallCaps w:val="0"/>
        <w:strike w:val="0"/>
        <w:color w:val="000000"/>
        <w:spacing w:val="0"/>
        <w:w w:val="100"/>
        <w:position w:val="0"/>
        <w:sz w:val="23"/>
        <w:u w:val="none"/>
      </w:rPr>
    </w:lvl>
    <w:lvl w:ilvl="4">
      <w:start w:val="1"/>
      <w:numFmt w:val="bullet"/>
      <w:lvlText w:val="-"/>
      <w:lvlJc w:val="left"/>
      <w:rPr>
        <w:rFonts w:ascii="Times New Roman" w:hAnsi="Times New Roman"/>
        <w:b w:val="0"/>
        <w:i/>
        <w:smallCaps w:val="0"/>
        <w:strike w:val="0"/>
        <w:color w:val="000000"/>
        <w:spacing w:val="0"/>
        <w:w w:val="100"/>
        <w:position w:val="0"/>
        <w:sz w:val="23"/>
        <w:u w:val="none"/>
      </w:rPr>
    </w:lvl>
    <w:lvl w:ilvl="5">
      <w:start w:val="1"/>
      <w:numFmt w:val="bullet"/>
      <w:lvlText w:val="-"/>
      <w:lvlJc w:val="left"/>
      <w:rPr>
        <w:rFonts w:ascii="Times New Roman" w:hAnsi="Times New Roman"/>
        <w:b w:val="0"/>
        <w:i/>
        <w:smallCaps w:val="0"/>
        <w:strike w:val="0"/>
        <w:color w:val="000000"/>
        <w:spacing w:val="0"/>
        <w:w w:val="100"/>
        <w:position w:val="0"/>
        <w:sz w:val="23"/>
        <w:u w:val="none"/>
      </w:rPr>
    </w:lvl>
    <w:lvl w:ilvl="6">
      <w:start w:val="1"/>
      <w:numFmt w:val="bullet"/>
      <w:lvlText w:val="-"/>
      <w:lvlJc w:val="left"/>
      <w:rPr>
        <w:rFonts w:ascii="Times New Roman" w:hAnsi="Times New Roman"/>
        <w:b w:val="0"/>
        <w:i/>
        <w:smallCaps w:val="0"/>
        <w:strike w:val="0"/>
        <w:color w:val="000000"/>
        <w:spacing w:val="0"/>
        <w:w w:val="100"/>
        <w:position w:val="0"/>
        <w:sz w:val="23"/>
        <w:u w:val="none"/>
      </w:rPr>
    </w:lvl>
    <w:lvl w:ilvl="7">
      <w:start w:val="1"/>
      <w:numFmt w:val="bullet"/>
      <w:lvlText w:val="-"/>
      <w:lvlJc w:val="left"/>
      <w:rPr>
        <w:rFonts w:ascii="Times New Roman" w:hAnsi="Times New Roman"/>
        <w:b w:val="0"/>
        <w:i/>
        <w:smallCaps w:val="0"/>
        <w:strike w:val="0"/>
        <w:color w:val="000000"/>
        <w:spacing w:val="0"/>
        <w:w w:val="100"/>
        <w:position w:val="0"/>
        <w:sz w:val="23"/>
        <w:u w:val="none"/>
      </w:rPr>
    </w:lvl>
    <w:lvl w:ilvl="8">
      <w:start w:val="1"/>
      <w:numFmt w:val="bullet"/>
      <w:lvlText w:val="-"/>
      <w:lvlJc w:val="left"/>
      <w:rPr>
        <w:rFonts w:ascii="Times New Roman" w:hAnsi="Times New Roman"/>
        <w:b w:val="0"/>
        <w:i/>
        <w:smallCaps w:val="0"/>
        <w:strike w:val="0"/>
        <w:color w:val="000000"/>
        <w:spacing w:val="0"/>
        <w:w w:val="100"/>
        <w:position w:val="0"/>
        <w:sz w:val="23"/>
        <w:u w:val="none"/>
      </w:rPr>
    </w:lvl>
  </w:abstractNum>
  <w:abstractNum w:abstractNumId="1">
    <w:nsid w:val="523F0A6C"/>
    <w:multiLevelType w:val="hybridMultilevel"/>
    <w:tmpl w:val="2242A6C8"/>
    <w:lvl w:ilvl="0" w:tplc="DF36C19A">
      <w:start w:val="1"/>
      <w:numFmt w:val="bullet"/>
      <w:lvlText w:val=""/>
      <w:lvlJc w:val="left"/>
      <w:pPr>
        <w:ind w:left="889" w:hanging="360"/>
      </w:pPr>
      <w:rPr>
        <w:rFonts w:ascii="Symbol" w:hAnsi="Symbol" w:hint="default"/>
      </w:rPr>
    </w:lvl>
    <w:lvl w:ilvl="1" w:tplc="04180003" w:tentative="1">
      <w:start w:val="1"/>
      <w:numFmt w:val="bullet"/>
      <w:lvlText w:val="o"/>
      <w:lvlJc w:val="left"/>
      <w:pPr>
        <w:ind w:left="1609" w:hanging="360"/>
      </w:pPr>
      <w:rPr>
        <w:rFonts w:ascii="Courier New" w:hAnsi="Courier New" w:cs="Courier New" w:hint="default"/>
      </w:rPr>
    </w:lvl>
    <w:lvl w:ilvl="2" w:tplc="04180005" w:tentative="1">
      <w:start w:val="1"/>
      <w:numFmt w:val="bullet"/>
      <w:lvlText w:val=""/>
      <w:lvlJc w:val="left"/>
      <w:pPr>
        <w:ind w:left="2329" w:hanging="360"/>
      </w:pPr>
      <w:rPr>
        <w:rFonts w:ascii="Wingdings" w:hAnsi="Wingdings" w:hint="default"/>
      </w:rPr>
    </w:lvl>
    <w:lvl w:ilvl="3" w:tplc="04180001" w:tentative="1">
      <w:start w:val="1"/>
      <w:numFmt w:val="bullet"/>
      <w:lvlText w:val=""/>
      <w:lvlJc w:val="left"/>
      <w:pPr>
        <w:ind w:left="3049" w:hanging="360"/>
      </w:pPr>
      <w:rPr>
        <w:rFonts w:ascii="Symbol" w:hAnsi="Symbol" w:hint="default"/>
      </w:rPr>
    </w:lvl>
    <w:lvl w:ilvl="4" w:tplc="04180003" w:tentative="1">
      <w:start w:val="1"/>
      <w:numFmt w:val="bullet"/>
      <w:lvlText w:val="o"/>
      <w:lvlJc w:val="left"/>
      <w:pPr>
        <w:ind w:left="3769" w:hanging="360"/>
      </w:pPr>
      <w:rPr>
        <w:rFonts w:ascii="Courier New" w:hAnsi="Courier New" w:cs="Courier New" w:hint="default"/>
      </w:rPr>
    </w:lvl>
    <w:lvl w:ilvl="5" w:tplc="04180005" w:tentative="1">
      <w:start w:val="1"/>
      <w:numFmt w:val="bullet"/>
      <w:lvlText w:val=""/>
      <w:lvlJc w:val="left"/>
      <w:pPr>
        <w:ind w:left="4489" w:hanging="360"/>
      </w:pPr>
      <w:rPr>
        <w:rFonts w:ascii="Wingdings" w:hAnsi="Wingdings" w:hint="default"/>
      </w:rPr>
    </w:lvl>
    <w:lvl w:ilvl="6" w:tplc="04180001" w:tentative="1">
      <w:start w:val="1"/>
      <w:numFmt w:val="bullet"/>
      <w:lvlText w:val=""/>
      <w:lvlJc w:val="left"/>
      <w:pPr>
        <w:ind w:left="5209" w:hanging="360"/>
      </w:pPr>
      <w:rPr>
        <w:rFonts w:ascii="Symbol" w:hAnsi="Symbol" w:hint="default"/>
      </w:rPr>
    </w:lvl>
    <w:lvl w:ilvl="7" w:tplc="04180003" w:tentative="1">
      <w:start w:val="1"/>
      <w:numFmt w:val="bullet"/>
      <w:lvlText w:val="o"/>
      <w:lvlJc w:val="left"/>
      <w:pPr>
        <w:ind w:left="5929" w:hanging="360"/>
      </w:pPr>
      <w:rPr>
        <w:rFonts w:ascii="Courier New" w:hAnsi="Courier New" w:cs="Courier New" w:hint="default"/>
      </w:rPr>
    </w:lvl>
    <w:lvl w:ilvl="8" w:tplc="04180005" w:tentative="1">
      <w:start w:val="1"/>
      <w:numFmt w:val="bullet"/>
      <w:lvlText w:val=""/>
      <w:lvlJc w:val="left"/>
      <w:pPr>
        <w:ind w:left="6649" w:hanging="360"/>
      </w:pPr>
      <w:rPr>
        <w:rFonts w:ascii="Wingdings" w:hAnsi="Wingdings" w:hint="default"/>
      </w:rPr>
    </w:lvl>
  </w:abstractNum>
  <w:abstractNum w:abstractNumId="2">
    <w:nsid w:val="658F6614"/>
    <w:multiLevelType w:val="multilevel"/>
    <w:tmpl w:val="A4CCD6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BAB"/>
    <w:rsid w:val="000014E4"/>
    <w:rsid w:val="000135CF"/>
    <w:rsid w:val="00020BAB"/>
    <w:rsid w:val="00083007"/>
    <w:rsid w:val="0009332B"/>
    <w:rsid w:val="000C0703"/>
    <w:rsid w:val="000C3DB1"/>
    <w:rsid w:val="000D1DED"/>
    <w:rsid w:val="000D6EB8"/>
    <w:rsid w:val="000F2A02"/>
    <w:rsid w:val="000F59E0"/>
    <w:rsid w:val="000F7ABB"/>
    <w:rsid w:val="001D3070"/>
    <w:rsid w:val="00202469"/>
    <w:rsid w:val="002D235F"/>
    <w:rsid w:val="002E0232"/>
    <w:rsid w:val="00343688"/>
    <w:rsid w:val="0035480E"/>
    <w:rsid w:val="003753FF"/>
    <w:rsid w:val="00392F17"/>
    <w:rsid w:val="003C79D5"/>
    <w:rsid w:val="003D1856"/>
    <w:rsid w:val="003D7063"/>
    <w:rsid w:val="0045254B"/>
    <w:rsid w:val="00462D6F"/>
    <w:rsid w:val="00493922"/>
    <w:rsid w:val="004A7CB6"/>
    <w:rsid w:val="004F7EA8"/>
    <w:rsid w:val="00511236"/>
    <w:rsid w:val="005131F3"/>
    <w:rsid w:val="00516595"/>
    <w:rsid w:val="005856D3"/>
    <w:rsid w:val="005C09B2"/>
    <w:rsid w:val="006470F8"/>
    <w:rsid w:val="00671C04"/>
    <w:rsid w:val="00676DA4"/>
    <w:rsid w:val="007323DA"/>
    <w:rsid w:val="007325DF"/>
    <w:rsid w:val="00741AA8"/>
    <w:rsid w:val="00787863"/>
    <w:rsid w:val="007A2DA9"/>
    <w:rsid w:val="007B35A1"/>
    <w:rsid w:val="007B60B5"/>
    <w:rsid w:val="007C4B53"/>
    <w:rsid w:val="007C7987"/>
    <w:rsid w:val="00843A3C"/>
    <w:rsid w:val="008D2AFF"/>
    <w:rsid w:val="008D41BB"/>
    <w:rsid w:val="008F2363"/>
    <w:rsid w:val="00960D44"/>
    <w:rsid w:val="00966742"/>
    <w:rsid w:val="0097339F"/>
    <w:rsid w:val="00982651"/>
    <w:rsid w:val="009C3F4F"/>
    <w:rsid w:val="009D2C49"/>
    <w:rsid w:val="009D484C"/>
    <w:rsid w:val="009E3D80"/>
    <w:rsid w:val="00A05178"/>
    <w:rsid w:val="00A05BF4"/>
    <w:rsid w:val="00A2149C"/>
    <w:rsid w:val="00A24544"/>
    <w:rsid w:val="00A44679"/>
    <w:rsid w:val="00A77130"/>
    <w:rsid w:val="00AD4D23"/>
    <w:rsid w:val="00B02F4F"/>
    <w:rsid w:val="00B15966"/>
    <w:rsid w:val="00B864E1"/>
    <w:rsid w:val="00BD4586"/>
    <w:rsid w:val="00C05CE5"/>
    <w:rsid w:val="00C27762"/>
    <w:rsid w:val="00C6092C"/>
    <w:rsid w:val="00C64D70"/>
    <w:rsid w:val="00C76813"/>
    <w:rsid w:val="00CD054C"/>
    <w:rsid w:val="00CD5C84"/>
    <w:rsid w:val="00CE60AF"/>
    <w:rsid w:val="00D1375E"/>
    <w:rsid w:val="00D3080E"/>
    <w:rsid w:val="00D85211"/>
    <w:rsid w:val="00DA00A8"/>
    <w:rsid w:val="00DA554C"/>
    <w:rsid w:val="00DB31AF"/>
    <w:rsid w:val="00DD4FBC"/>
    <w:rsid w:val="00DF684D"/>
    <w:rsid w:val="00E42C43"/>
    <w:rsid w:val="00E6680F"/>
    <w:rsid w:val="00E85B5E"/>
    <w:rsid w:val="00E91567"/>
    <w:rsid w:val="00E956A3"/>
    <w:rsid w:val="00EC2CED"/>
    <w:rsid w:val="00EE46E8"/>
    <w:rsid w:val="00EF3DB5"/>
    <w:rsid w:val="00F04FC1"/>
    <w:rsid w:val="00F46880"/>
    <w:rsid w:val="00F85294"/>
    <w:rsid w:val="00F92213"/>
    <w:rsid w:val="00FA70B9"/>
    <w:rsid w:val="00FA75C6"/>
    <w:rsid w:val="00FC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Char">
    <w:name w:val="Char Char"/>
    <w:basedOn w:val="Normal"/>
    <w:rsid w:val="0045254B"/>
    <w:pPr>
      <w:spacing w:after="160" w:line="240" w:lineRule="exact"/>
    </w:pPr>
    <w:rPr>
      <w:rFonts w:ascii="Arial" w:eastAsia="Batang" w:hAnsi="Arial" w:cs="Arial"/>
      <w:sz w:val="20"/>
      <w:szCs w:val="20"/>
      <w:lang w:val="en-US"/>
    </w:rPr>
  </w:style>
  <w:style w:type="character" w:customStyle="1" w:styleId="CorptextCaracter">
    <w:name w:val="Corp text Caracter"/>
    <w:basedOn w:val="Fontdeparagrafimplicit"/>
    <w:link w:val="Corptext"/>
    <w:uiPriority w:val="99"/>
    <w:locked/>
    <w:rsid w:val="0045254B"/>
    <w:rPr>
      <w:rFonts w:ascii="Times New Roman" w:hAnsi="Times New Roman" w:cs="Times New Roman"/>
      <w:sz w:val="23"/>
      <w:szCs w:val="23"/>
      <w:shd w:val="clear" w:color="auto" w:fill="FFFFFF"/>
    </w:rPr>
  </w:style>
  <w:style w:type="paragraph" w:styleId="Corptext">
    <w:name w:val="Body Text"/>
    <w:basedOn w:val="Normal"/>
    <w:link w:val="CorptextCaracter"/>
    <w:uiPriority w:val="99"/>
    <w:rsid w:val="0045254B"/>
    <w:pPr>
      <w:shd w:val="clear" w:color="auto" w:fill="FFFFFF"/>
      <w:spacing w:before="420" w:after="120" w:line="274" w:lineRule="exact"/>
      <w:ind w:hanging="380"/>
      <w:jc w:val="both"/>
    </w:pPr>
    <w:rPr>
      <w:rFonts w:ascii="Times New Roman" w:hAnsi="Times New Roman" w:cs="Times New Roman"/>
      <w:sz w:val="23"/>
      <w:szCs w:val="23"/>
    </w:rPr>
  </w:style>
  <w:style w:type="character" w:customStyle="1" w:styleId="a">
    <w:name w:val="Основной текст Знак"/>
    <w:basedOn w:val="Fontdeparagrafimplicit"/>
    <w:uiPriority w:val="99"/>
    <w:semiHidden/>
    <w:rsid w:val="0045254B"/>
  </w:style>
  <w:style w:type="paragraph" w:styleId="NormalWeb">
    <w:name w:val="Normal (Web)"/>
    <w:basedOn w:val="Normal"/>
    <w:uiPriority w:val="99"/>
    <w:unhideWhenUsed/>
    <w:rsid w:val="00647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Fontdeparagrafimplicit"/>
    <w:rsid w:val="006470F8"/>
  </w:style>
  <w:style w:type="character" w:customStyle="1" w:styleId="3">
    <w:name w:val="Заголовок №3_"/>
    <w:basedOn w:val="Fontdeparagrafimplicit"/>
    <w:link w:val="30"/>
    <w:uiPriority w:val="99"/>
    <w:locked/>
    <w:rsid w:val="000F59E0"/>
    <w:rPr>
      <w:rFonts w:ascii="Times New Roman" w:hAnsi="Times New Roman" w:cs="Times New Roman"/>
      <w:b/>
      <w:bCs/>
      <w:sz w:val="23"/>
      <w:szCs w:val="23"/>
      <w:shd w:val="clear" w:color="auto" w:fill="FFFFFF"/>
    </w:rPr>
  </w:style>
  <w:style w:type="paragraph" w:customStyle="1" w:styleId="30">
    <w:name w:val="Заголовок №3"/>
    <w:basedOn w:val="Normal"/>
    <w:link w:val="3"/>
    <w:uiPriority w:val="99"/>
    <w:rsid w:val="000F59E0"/>
    <w:pPr>
      <w:shd w:val="clear" w:color="auto" w:fill="FFFFFF"/>
      <w:spacing w:after="480" w:line="240" w:lineRule="atLeast"/>
      <w:jc w:val="both"/>
      <w:outlineLvl w:val="2"/>
    </w:pPr>
    <w:rPr>
      <w:rFonts w:ascii="Times New Roman" w:hAnsi="Times New Roman" w:cs="Times New Roman"/>
      <w:b/>
      <w:bCs/>
      <w:sz w:val="23"/>
      <w:szCs w:val="23"/>
    </w:rPr>
  </w:style>
  <w:style w:type="paragraph" w:customStyle="1" w:styleId="tt">
    <w:name w:val="tt"/>
    <w:basedOn w:val="Normal"/>
    <w:rsid w:val="00202469"/>
    <w:pPr>
      <w:spacing w:after="0" w:line="240" w:lineRule="auto"/>
      <w:jc w:val="center"/>
    </w:pPr>
    <w:rPr>
      <w:rFonts w:ascii="Times New Roman" w:eastAsia="Times New Roman" w:hAnsi="Times New Roman" w:cs="Times New Roman"/>
      <w:b/>
      <w:bCs/>
      <w:sz w:val="24"/>
      <w:szCs w:val="24"/>
      <w:lang w:eastAsia="ru-RU"/>
    </w:rPr>
  </w:style>
  <w:style w:type="character" w:customStyle="1" w:styleId="Bodytext">
    <w:name w:val="Body text_"/>
    <w:basedOn w:val="Fontdeparagrafimplicit"/>
    <w:link w:val="Corptext4"/>
    <w:uiPriority w:val="99"/>
    <w:locked/>
    <w:rsid w:val="00A05178"/>
    <w:rPr>
      <w:rFonts w:ascii="Times New Roman" w:hAnsi="Times New Roman" w:cs="Times New Roman"/>
      <w:sz w:val="23"/>
      <w:szCs w:val="23"/>
      <w:shd w:val="clear" w:color="auto" w:fill="FFFFFF"/>
    </w:rPr>
  </w:style>
  <w:style w:type="paragraph" w:customStyle="1" w:styleId="Corptext4">
    <w:name w:val="Corp text4"/>
    <w:basedOn w:val="Normal"/>
    <w:link w:val="Bodytext"/>
    <w:uiPriority w:val="99"/>
    <w:rsid w:val="00A05178"/>
    <w:pPr>
      <w:shd w:val="clear" w:color="auto" w:fill="FFFFFF"/>
      <w:spacing w:before="420" w:after="60" w:line="274" w:lineRule="exact"/>
      <w:ind w:hanging="360"/>
      <w:jc w:val="both"/>
    </w:pPr>
    <w:rPr>
      <w:rFonts w:ascii="Times New Roman" w:hAnsi="Times New Roman" w:cs="Times New Roman"/>
      <w:sz w:val="23"/>
      <w:szCs w:val="23"/>
    </w:rPr>
  </w:style>
  <w:style w:type="character" w:customStyle="1" w:styleId="4">
    <w:name w:val="Основной текст (4)_"/>
    <w:basedOn w:val="Fontdeparagrafimplicit"/>
    <w:link w:val="41"/>
    <w:uiPriority w:val="99"/>
    <w:locked/>
    <w:rsid w:val="00C6092C"/>
    <w:rPr>
      <w:rFonts w:ascii="Times New Roman" w:hAnsi="Times New Roman" w:cs="Times New Roman"/>
      <w:i/>
      <w:iCs/>
      <w:sz w:val="23"/>
      <w:szCs w:val="23"/>
      <w:shd w:val="clear" w:color="auto" w:fill="FFFFFF"/>
    </w:rPr>
  </w:style>
  <w:style w:type="paragraph" w:customStyle="1" w:styleId="41">
    <w:name w:val="Основной текст (4)1"/>
    <w:basedOn w:val="Normal"/>
    <w:link w:val="4"/>
    <w:uiPriority w:val="99"/>
    <w:rsid w:val="00C6092C"/>
    <w:pPr>
      <w:shd w:val="clear" w:color="auto" w:fill="FFFFFF"/>
      <w:spacing w:before="180" w:after="180" w:line="240" w:lineRule="atLeast"/>
      <w:ind w:hanging="360"/>
      <w:jc w:val="both"/>
    </w:pPr>
    <w:rPr>
      <w:rFonts w:ascii="Times New Roman" w:hAnsi="Times New Roman" w:cs="Times New Roman"/>
      <w:i/>
      <w:iCs/>
      <w:sz w:val="23"/>
      <w:szCs w:val="23"/>
    </w:rPr>
  </w:style>
  <w:style w:type="paragraph" w:styleId="TextnBalon">
    <w:name w:val="Balloon Text"/>
    <w:basedOn w:val="Normal"/>
    <w:link w:val="TextnBalonCaracter"/>
    <w:uiPriority w:val="99"/>
    <w:semiHidden/>
    <w:unhideWhenUsed/>
    <w:rsid w:val="0009332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933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Char">
    <w:name w:val="Char Char"/>
    <w:basedOn w:val="Normal"/>
    <w:rsid w:val="0045254B"/>
    <w:pPr>
      <w:spacing w:after="160" w:line="240" w:lineRule="exact"/>
    </w:pPr>
    <w:rPr>
      <w:rFonts w:ascii="Arial" w:eastAsia="Batang" w:hAnsi="Arial" w:cs="Arial"/>
      <w:sz w:val="20"/>
      <w:szCs w:val="20"/>
      <w:lang w:val="en-US"/>
    </w:rPr>
  </w:style>
  <w:style w:type="character" w:customStyle="1" w:styleId="CorptextCaracter">
    <w:name w:val="Corp text Caracter"/>
    <w:basedOn w:val="Fontdeparagrafimplicit"/>
    <w:link w:val="Corptext"/>
    <w:uiPriority w:val="99"/>
    <w:locked/>
    <w:rsid w:val="0045254B"/>
    <w:rPr>
      <w:rFonts w:ascii="Times New Roman" w:hAnsi="Times New Roman" w:cs="Times New Roman"/>
      <w:sz w:val="23"/>
      <w:szCs w:val="23"/>
      <w:shd w:val="clear" w:color="auto" w:fill="FFFFFF"/>
    </w:rPr>
  </w:style>
  <w:style w:type="paragraph" w:styleId="Corptext">
    <w:name w:val="Body Text"/>
    <w:basedOn w:val="Normal"/>
    <w:link w:val="CorptextCaracter"/>
    <w:uiPriority w:val="99"/>
    <w:rsid w:val="0045254B"/>
    <w:pPr>
      <w:shd w:val="clear" w:color="auto" w:fill="FFFFFF"/>
      <w:spacing w:before="420" w:after="120" w:line="274" w:lineRule="exact"/>
      <w:ind w:hanging="380"/>
      <w:jc w:val="both"/>
    </w:pPr>
    <w:rPr>
      <w:rFonts w:ascii="Times New Roman" w:hAnsi="Times New Roman" w:cs="Times New Roman"/>
      <w:sz w:val="23"/>
      <w:szCs w:val="23"/>
    </w:rPr>
  </w:style>
  <w:style w:type="character" w:customStyle="1" w:styleId="a">
    <w:name w:val="Основной текст Знак"/>
    <w:basedOn w:val="Fontdeparagrafimplicit"/>
    <w:uiPriority w:val="99"/>
    <w:semiHidden/>
    <w:rsid w:val="0045254B"/>
  </w:style>
  <w:style w:type="paragraph" w:styleId="NormalWeb">
    <w:name w:val="Normal (Web)"/>
    <w:basedOn w:val="Normal"/>
    <w:uiPriority w:val="99"/>
    <w:unhideWhenUsed/>
    <w:rsid w:val="00647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Fontdeparagrafimplicit"/>
    <w:rsid w:val="006470F8"/>
  </w:style>
  <w:style w:type="character" w:customStyle="1" w:styleId="3">
    <w:name w:val="Заголовок №3_"/>
    <w:basedOn w:val="Fontdeparagrafimplicit"/>
    <w:link w:val="30"/>
    <w:uiPriority w:val="99"/>
    <w:locked/>
    <w:rsid w:val="000F59E0"/>
    <w:rPr>
      <w:rFonts w:ascii="Times New Roman" w:hAnsi="Times New Roman" w:cs="Times New Roman"/>
      <w:b/>
      <w:bCs/>
      <w:sz w:val="23"/>
      <w:szCs w:val="23"/>
      <w:shd w:val="clear" w:color="auto" w:fill="FFFFFF"/>
    </w:rPr>
  </w:style>
  <w:style w:type="paragraph" w:customStyle="1" w:styleId="30">
    <w:name w:val="Заголовок №3"/>
    <w:basedOn w:val="Normal"/>
    <w:link w:val="3"/>
    <w:uiPriority w:val="99"/>
    <w:rsid w:val="000F59E0"/>
    <w:pPr>
      <w:shd w:val="clear" w:color="auto" w:fill="FFFFFF"/>
      <w:spacing w:after="480" w:line="240" w:lineRule="atLeast"/>
      <w:jc w:val="both"/>
      <w:outlineLvl w:val="2"/>
    </w:pPr>
    <w:rPr>
      <w:rFonts w:ascii="Times New Roman" w:hAnsi="Times New Roman" w:cs="Times New Roman"/>
      <w:b/>
      <w:bCs/>
      <w:sz w:val="23"/>
      <w:szCs w:val="23"/>
    </w:rPr>
  </w:style>
  <w:style w:type="paragraph" w:customStyle="1" w:styleId="tt">
    <w:name w:val="tt"/>
    <w:basedOn w:val="Normal"/>
    <w:rsid w:val="00202469"/>
    <w:pPr>
      <w:spacing w:after="0" w:line="240" w:lineRule="auto"/>
      <w:jc w:val="center"/>
    </w:pPr>
    <w:rPr>
      <w:rFonts w:ascii="Times New Roman" w:eastAsia="Times New Roman" w:hAnsi="Times New Roman" w:cs="Times New Roman"/>
      <w:b/>
      <w:bCs/>
      <w:sz w:val="24"/>
      <w:szCs w:val="24"/>
      <w:lang w:eastAsia="ru-RU"/>
    </w:rPr>
  </w:style>
  <w:style w:type="character" w:customStyle="1" w:styleId="Bodytext">
    <w:name w:val="Body text_"/>
    <w:basedOn w:val="Fontdeparagrafimplicit"/>
    <w:link w:val="Corptext4"/>
    <w:uiPriority w:val="99"/>
    <w:locked/>
    <w:rsid w:val="00A05178"/>
    <w:rPr>
      <w:rFonts w:ascii="Times New Roman" w:hAnsi="Times New Roman" w:cs="Times New Roman"/>
      <w:sz w:val="23"/>
      <w:szCs w:val="23"/>
      <w:shd w:val="clear" w:color="auto" w:fill="FFFFFF"/>
    </w:rPr>
  </w:style>
  <w:style w:type="paragraph" w:customStyle="1" w:styleId="Corptext4">
    <w:name w:val="Corp text4"/>
    <w:basedOn w:val="Normal"/>
    <w:link w:val="Bodytext"/>
    <w:uiPriority w:val="99"/>
    <w:rsid w:val="00A05178"/>
    <w:pPr>
      <w:shd w:val="clear" w:color="auto" w:fill="FFFFFF"/>
      <w:spacing w:before="420" w:after="60" w:line="274" w:lineRule="exact"/>
      <w:ind w:hanging="360"/>
      <w:jc w:val="both"/>
    </w:pPr>
    <w:rPr>
      <w:rFonts w:ascii="Times New Roman" w:hAnsi="Times New Roman" w:cs="Times New Roman"/>
      <w:sz w:val="23"/>
      <w:szCs w:val="23"/>
    </w:rPr>
  </w:style>
  <w:style w:type="character" w:customStyle="1" w:styleId="4">
    <w:name w:val="Основной текст (4)_"/>
    <w:basedOn w:val="Fontdeparagrafimplicit"/>
    <w:link w:val="41"/>
    <w:uiPriority w:val="99"/>
    <w:locked/>
    <w:rsid w:val="00C6092C"/>
    <w:rPr>
      <w:rFonts w:ascii="Times New Roman" w:hAnsi="Times New Roman" w:cs="Times New Roman"/>
      <w:i/>
      <w:iCs/>
      <w:sz w:val="23"/>
      <w:szCs w:val="23"/>
      <w:shd w:val="clear" w:color="auto" w:fill="FFFFFF"/>
    </w:rPr>
  </w:style>
  <w:style w:type="paragraph" w:customStyle="1" w:styleId="41">
    <w:name w:val="Основной текст (4)1"/>
    <w:basedOn w:val="Normal"/>
    <w:link w:val="4"/>
    <w:uiPriority w:val="99"/>
    <w:rsid w:val="00C6092C"/>
    <w:pPr>
      <w:shd w:val="clear" w:color="auto" w:fill="FFFFFF"/>
      <w:spacing w:before="180" w:after="180" w:line="240" w:lineRule="atLeast"/>
      <w:ind w:hanging="360"/>
      <w:jc w:val="both"/>
    </w:pPr>
    <w:rPr>
      <w:rFonts w:ascii="Times New Roman" w:hAnsi="Times New Roman" w:cs="Times New Roman"/>
      <w:i/>
      <w:iCs/>
      <w:sz w:val="23"/>
      <w:szCs w:val="23"/>
    </w:rPr>
  </w:style>
  <w:style w:type="paragraph" w:styleId="TextnBalon">
    <w:name w:val="Balloon Text"/>
    <w:basedOn w:val="Normal"/>
    <w:link w:val="TextnBalonCaracter"/>
    <w:uiPriority w:val="99"/>
    <w:semiHidden/>
    <w:unhideWhenUsed/>
    <w:rsid w:val="0009332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93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19136">
      <w:bodyDiv w:val="1"/>
      <w:marLeft w:val="0"/>
      <w:marRight w:val="0"/>
      <w:marTop w:val="0"/>
      <w:marBottom w:val="0"/>
      <w:divBdr>
        <w:top w:val="none" w:sz="0" w:space="0" w:color="auto"/>
        <w:left w:val="none" w:sz="0" w:space="0" w:color="auto"/>
        <w:bottom w:val="none" w:sz="0" w:space="0" w:color="auto"/>
        <w:right w:val="none" w:sz="0" w:space="0" w:color="auto"/>
      </w:divBdr>
    </w:div>
    <w:div w:id="588782247">
      <w:bodyDiv w:val="1"/>
      <w:marLeft w:val="0"/>
      <w:marRight w:val="0"/>
      <w:marTop w:val="0"/>
      <w:marBottom w:val="0"/>
      <w:divBdr>
        <w:top w:val="none" w:sz="0" w:space="0" w:color="auto"/>
        <w:left w:val="none" w:sz="0" w:space="0" w:color="auto"/>
        <w:bottom w:val="none" w:sz="0" w:space="0" w:color="auto"/>
        <w:right w:val="none" w:sz="0" w:space="0" w:color="auto"/>
      </w:divBdr>
    </w:div>
    <w:div w:id="64744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2</Pages>
  <Words>825</Words>
  <Characters>4789</Characters>
  <Application>Microsoft Office Word</Application>
  <DocSecurity>0</DocSecurity>
  <Lines>39</Lines>
  <Paragraphs>11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 Presa</dc:creator>
  <cp:keywords/>
  <dc:description/>
  <cp:lastModifiedBy>Aliona</cp:lastModifiedBy>
  <cp:revision>17</cp:revision>
  <cp:lastPrinted>2013-08-05T09:01:00Z</cp:lastPrinted>
  <dcterms:created xsi:type="dcterms:W3CDTF">2013-08-01T06:06:00Z</dcterms:created>
  <dcterms:modified xsi:type="dcterms:W3CDTF">2013-08-05T09:03:00Z</dcterms:modified>
</cp:coreProperties>
</file>