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0258" w14:textId="5E438B9F" w:rsidR="00656F93" w:rsidRPr="00FE0350" w:rsidRDefault="00D2198A" w:rsidP="00A51DB3">
      <w:pPr>
        <w:spacing w:before="118" w:after="0" w:line="276" w:lineRule="exact"/>
        <w:jc w:val="right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565830" wp14:editId="0F7C4CDC">
            <wp:simplePos x="0" y="0"/>
            <wp:positionH relativeFrom="page">
              <wp:posOffset>3413760</wp:posOffset>
            </wp:positionH>
            <wp:positionV relativeFrom="page">
              <wp:posOffset>706755</wp:posOffset>
            </wp:positionV>
            <wp:extent cx="777240" cy="885190"/>
            <wp:effectExtent l="0" t="0" r="3810" b="0"/>
            <wp:wrapNone/>
            <wp:docPr id="6" name="_x0000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DB3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</w:t>
      </w:r>
    </w:p>
    <w:p w14:paraId="7469D364" w14:textId="77777777" w:rsidR="00656F93" w:rsidRDefault="00656F93" w:rsidP="00656F93">
      <w:pPr>
        <w:spacing w:before="118" w:after="0" w:line="276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</w:p>
    <w:p w14:paraId="2D572DC3" w14:textId="77777777" w:rsidR="00FE0350" w:rsidRPr="00274D21" w:rsidRDefault="00FE0350" w:rsidP="00FE0350">
      <w:pPr>
        <w:spacing w:after="0" w:line="454" w:lineRule="exact"/>
        <w:ind w:left="674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14:paraId="04836E4E" w14:textId="77777777" w:rsidR="00FE0350" w:rsidRPr="00274D21" w:rsidRDefault="00FE0350" w:rsidP="00FE0350">
      <w:pPr>
        <w:spacing w:after="0" w:line="454" w:lineRule="exact"/>
        <w:ind w:left="674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14:paraId="412B5F5B" w14:textId="77777777" w:rsidR="00FE0350" w:rsidRPr="00274D21" w:rsidRDefault="00FE0350" w:rsidP="00FE0350">
      <w:pPr>
        <w:spacing w:after="0" w:line="454" w:lineRule="exact"/>
        <w:ind w:left="674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14:paraId="37F608AA" w14:textId="6708F8F4" w:rsidR="00FE0350" w:rsidRPr="00274D21" w:rsidRDefault="00FE0350" w:rsidP="00FE0350">
      <w:pPr>
        <w:spacing w:after="0" w:line="45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167F162" wp14:editId="3FFA4CCA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7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GUVERNUL</w:t>
      </w:r>
      <w:r w:rsidRPr="00274D21">
        <w:rPr>
          <w:rFonts w:ascii="Times New Roman" w:hAnsi="Times New Roman" w:cs="Times New Roman"/>
          <w:b/>
          <w:color w:val="000000"/>
          <w:spacing w:val="1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b/>
          <w:color w:val="000000"/>
          <w:spacing w:val="1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MOLDOVA</w:t>
      </w:r>
    </w:p>
    <w:p w14:paraId="74B73D18" w14:textId="77777777" w:rsidR="00FE0350" w:rsidRPr="00274D21" w:rsidRDefault="00FE0350" w:rsidP="00FE0350">
      <w:pPr>
        <w:spacing w:before="233" w:after="0" w:line="363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HOTĂRÂRE</w:t>
      </w:r>
      <w:r w:rsidRPr="00274D21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nr.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</w:t>
      </w:r>
    </w:p>
    <w:p w14:paraId="34AFABAB" w14:textId="77777777" w:rsidR="00FE0350" w:rsidRPr="00274D21" w:rsidRDefault="00FE0350" w:rsidP="00FE0350">
      <w:pPr>
        <w:spacing w:before="232" w:after="0"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din</w:t>
      </w:r>
      <w:r w:rsidRPr="00274D21">
        <w:rPr>
          <w:rFonts w:ascii="Times New Roman" w:hAnsi="Times New Roman" w:cs="Times New Roman"/>
          <w:b/>
          <w:color w:val="000000"/>
          <w:spacing w:val="2725"/>
          <w:sz w:val="28"/>
          <w:szCs w:val="28"/>
          <w:u w:val="single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2023</w:t>
      </w:r>
    </w:p>
    <w:p w14:paraId="525992F7" w14:textId="77777777" w:rsidR="00FE0350" w:rsidRPr="00274D21" w:rsidRDefault="00FE0350" w:rsidP="00FE0350">
      <w:pPr>
        <w:spacing w:before="118" w:after="0" w:line="276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Chișinău</w:t>
      </w:r>
    </w:p>
    <w:p w14:paraId="39989349" w14:textId="77777777" w:rsidR="00FE0350" w:rsidRPr="00FE0350" w:rsidRDefault="00FE0350" w:rsidP="00656F93">
      <w:pPr>
        <w:spacing w:before="118" w:after="0" w:line="276" w:lineRule="exact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  <w:u w:val="single"/>
        </w:rPr>
      </w:pPr>
    </w:p>
    <w:p w14:paraId="1ADF92F9" w14:textId="49A054F6" w:rsidR="00656F93" w:rsidRPr="00274D21" w:rsidRDefault="00656F93" w:rsidP="00656F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Pentru modificarea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A40F9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unor anexe la </w:t>
      </w:r>
      <w:r w:rsidR="00604CD3" w:rsidRPr="00E80147">
        <w:rPr>
          <w:rFonts w:ascii="Times New Roman" w:hAnsi="Times New Roman" w:cs="Times New Roman"/>
          <w:b/>
          <w:color w:val="000000"/>
          <w:sz w:val="28"/>
          <w:szCs w:val="28"/>
        </w:rPr>
        <w:t>Hotărâr</w:t>
      </w:r>
      <w:r w:rsidR="00A40F9C">
        <w:rPr>
          <w:rFonts w:ascii="Times New Roman" w:hAnsi="Times New Roman" w:cs="Times New Roman"/>
          <w:b/>
          <w:color w:val="000000"/>
          <w:sz w:val="28"/>
          <w:szCs w:val="28"/>
        </w:rPr>
        <w:t>ea</w:t>
      </w:r>
      <w:r w:rsidRPr="00274D21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Guvernului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nr.</w:t>
      </w:r>
      <w:r w:rsidRPr="00274D2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959/2018</w:t>
      </w:r>
      <w:r w:rsidR="00604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cu privire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la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aprobarea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Nomenclatorului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funcțiilor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coeficienților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="00604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ierarhizare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indemnizațiilor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funcție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personalul</w:t>
      </w:r>
      <w:r w:rsidRPr="00274D21">
        <w:rPr>
          <w:rFonts w:ascii="Times New Roman" w:hAnsi="Times New Roman" w:cs="Times New Roman"/>
          <w:b/>
          <w:color w:val="000000"/>
          <w:spacing w:val="4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instituțiilor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serviciului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diplomatic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al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Republicii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Moldova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peste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hotare,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04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bazei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calcul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pentru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indemnizațiilor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funcție,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precum 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 w:rsidR="0004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structurilor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efectivelor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de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personal</w:t>
      </w:r>
      <w:r w:rsidRPr="00274D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ale</w:t>
      </w:r>
      <w:r w:rsidRPr="00274D2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acestora</w:t>
      </w:r>
    </w:p>
    <w:p w14:paraId="0E1626D0" w14:textId="77777777" w:rsidR="00656F93" w:rsidRPr="00274D21" w:rsidRDefault="00656F93" w:rsidP="00656F93">
      <w:pPr>
        <w:spacing w:before="3" w:after="0" w:line="321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---------------------------------------------------------------</w:t>
      </w:r>
    </w:p>
    <w:p w14:paraId="02DBB090" w14:textId="77777777" w:rsidR="00656F93" w:rsidRPr="00274D21" w:rsidRDefault="00656F93" w:rsidP="00656F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11443A" w14:textId="6F62CB5A" w:rsidR="00656F93" w:rsidRPr="00274D21" w:rsidRDefault="00656F93" w:rsidP="003D2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pacing w:val="6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În</w:t>
      </w:r>
      <w:r w:rsidRPr="00274D2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temeiul</w:t>
      </w:r>
      <w:r w:rsidRPr="00274D2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>art.</w:t>
      </w:r>
      <w:r w:rsidR="00604CD3" w:rsidRPr="009C406D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>6 alin. (1)</w:t>
      </w:r>
      <w:r w:rsidR="009C406D" w:rsidRPr="009C40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</w:rPr>
        <w:t xml:space="preserve"> (7</w:t>
      </w:r>
      <w:r w:rsidR="00604CD3" w:rsidRPr="004A36A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C406D" w:rsidRPr="004A36AA">
        <w:rPr>
          <w:rFonts w:ascii="Times New Roman" w:hAnsi="Times New Roman" w:cs="Times New Roman"/>
          <w:color w:val="000000"/>
          <w:sz w:val="28"/>
          <w:szCs w:val="28"/>
        </w:rPr>
        <w:t xml:space="preserve"> și (8)</w:t>
      </w:r>
      <w:r w:rsidR="00604CD3" w:rsidRPr="004A36AA">
        <w:rPr>
          <w:rFonts w:ascii="Times New Roman" w:hAnsi="Times New Roman" w:cs="Times New Roman"/>
          <w:color w:val="000000"/>
          <w:sz w:val="28"/>
          <w:szCs w:val="28"/>
        </w:rPr>
        <w:t xml:space="preserve">, art. 27 alin. </w:t>
      </w:r>
      <w:r w:rsidR="00604CD3" w:rsidRPr="004A36AA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(2) din Legea nr. 761/2001 cu privire la serviciul diplomatic </w:t>
      </w:r>
      <w:r w:rsidR="00604CD3" w:rsidRPr="009C406D">
        <w:rPr>
          <w:rFonts w:ascii="Times New Roman" w:hAnsi="Times New Roman" w:cs="Times New Roman"/>
          <w:color w:val="000000"/>
          <w:sz w:val="28"/>
          <w:szCs w:val="28"/>
          <w:lang w:val="it-IT"/>
        </w:rPr>
        <w:t>(Monitorul Oficial al Republicii Moldova, 2002, nr. 20, art. 80)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4D2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cu</w:t>
      </w:r>
      <w:r w:rsidRPr="00274D2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modificările ulterioare, Guvernul</w:t>
      </w:r>
      <w:r w:rsidRPr="00274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HOTĂRĂŞTE:</w:t>
      </w:r>
    </w:p>
    <w:p w14:paraId="4E733C97" w14:textId="77777777" w:rsidR="00656F93" w:rsidRPr="00274D21" w:rsidRDefault="00656F93" w:rsidP="00656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E83D54" w14:textId="77777777" w:rsidR="00656F93" w:rsidRDefault="00656F93" w:rsidP="00C43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pacing w:val="63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1.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Hotărârea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Guvernului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nr.</w:t>
      </w:r>
      <w:r w:rsidRPr="00274D2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959/2018</w:t>
      </w:r>
      <w:r w:rsidRPr="00274D21">
        <w:rPr>
          <w:rFonts w:ascii="Times New Roman" w:hAnsi="Times New Roman" w:cs="Times New Roman"/>
          <w:color w:val="000000"/>
          <w:spacing w:val="22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cu</w:t>
      </w:r>
      <w:r w:rsidRPr="00274D21">
        <w:rPr>
          <w:rFonts w:ascii="Times New Roman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privire</w:t>
      </w:r>
      <w:r w:rsidRPr="00274D21">
        <w:rPr>
          <w:rFonts w:ascii="Times New Roman" w:hAnsi="Times New Roman" w:cs="Times New Roman"/>
          <w:color w:val="000000"/>
          <w:spacing w:val="22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la</w:t>
      </w:r>
      <w:r w:rsidRPr="00274D2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aprobarea Nomenclatorului</w:t>
      </w:r>
      <w:r w:rsidRPr="00274D21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funcțiilor</w:t>
      </w:r>
      <w:r w:rsidRPr="00274D21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coeficienților</w:t>
      </w:r>
      <w:r w:rsidRPr="00274D21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ierarhizare</w:t>
      </w:r>
      <w:r w:rsidRPr="00274D21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stabilirea indemnizațiilor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funcție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personalul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instituțiilor</w:t>
      </w:r>
      <w:r w:rsidRPr="00274D2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serviciului</w:t>
      </w:r>
      <w:r w:rsidRPr="00274D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diplomatic</w:t>
      </w:r>
      <w:r w:rsidRPr="00274D2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al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Moldova</w:t>
      </w:r>
      <w:r w:rsidRPr="00274D21">
        <w:rPr>
          <w:rFonts w:ascii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peste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hotare,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74D21">
        <w:rPr>
          <w:rFonts w:ascii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bazei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calcul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74D21">
        <w:rPr>
          <w:rFonts w:ascii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stabilirea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ndemni</w:t>
      </w: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ațiilor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funcție,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precum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structurilor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efectivelor</w:t>
      </w:r>
      <w:r w:rsidRPr="00274D2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de</w:t>
      </w:r>
      <w:r w:rsidRPr="00274D21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personal</w:t>
      </w:r>
      <w:r w:rsidRPr="00274D2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ale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acestora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(Monitorul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Oficial</w:t>
      </w:r>
      <w:r w:rsidRPr="00274D2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al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Republicii</w:t>
      </w:r>
      <w:r w:rsidRPr="00274D2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Moldova,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2018,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nr. 377-383,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 art.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1013), cu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ulterioare,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se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modifică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după</w:t>
      </w:r>
      <w:r w:rsidRPr="00274D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cum</w:t>
      </w:r>
      <w:r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urmează:</w:t>
      </w:r>
    </w:p>
    <w:p w14:paraId="3DD1B50B" w14:textId="77777777" w:rsidR="004A36AA" w:rsidRPr="00274D21" w:rsidRDefault="004A36AA" w:rsidP="00C43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B11753" w14:textId="2013C89F" w:rsidR="00B34303" w:rsidRDefault="00517861" w:rsidP="00132D52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/>
          <w:spacing w:val="49"/>
          <w:sz w:val="28"/>
          <w:szCs w:val="28"/>
          <w:lang w:val="it-IT"/>
        </w:rPr>
      </w:pPr>
      <w:r w:rsidRPr="00517861">
        <w:rPr>
          <w:rFonts w:ascii="Times New Roman" w:hAnsi="Times New Roman"/>
          <w:spacing w:val="-3"/>
          <w:sz w:val="28"/>
          <w:szCs w:val="28"/>
        </w:rPr>
        <w:t>în anexa nr. 8:</w:t>
      </w:r>
    </w:p>
    <w:p w14:paraId="4F1AB13D" w14:textId="5A180826" w:rsidR="00517861" w:rsidRPr="00B34303" w:rsidRDefault="00517861" w:rsidP="00E63F35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49"/>
          <w:sz w:val="28"/>
          <w:szCs w:val="28"/>
          <w:lang w:val="it-IT"/>
        </w:rPr>
      </w:pPr>
      <w:r w:rsidRPr="00B34303">
        <w:rPr>
          <w:rFonts w:ascii="Times New Roman" w:hAnsi="Times New Roman"/>
          <w:color w:val="000000"/>
          <w:spacing w:val="2"/>
          <w:sz w:val="28"/>
          <w:szCs w:val="28"/>
          <w:lang w:val="it-IT"/>
        </w:rPr>
        <w:t>d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upă</w:t>
      </w:r>
      <w:r w:rsidRPr="00B34303">
        <w:rPr>
          <w:rFonts w:ascii="Times New Roman" w:hAnsi="Times New Roman"/>
          <w:color w:val="000000"/>
          <w:spacing w:val="7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poziți</w:t>
      </w:r>
      <w:r w:rsidR="00011C68">
        <w:rPr>
          <w:rFonts w:ascii="Times New Roman" w:hAnsi="Times New Roman"/>
          <w:color w:val="000000"/>
          <w:sz w:val="28"/>
          <w:szCs w:val="28"/>
          <w:lang w:val="it-IT"/>
        </w:rPr>
        <w:t>ile de „Ambasador” și</w:t>
      </w:r>
      <w:r w:rsidRPr="00B34303">
        <w:rPr>
          <w:rFonts w:ascii="Times New Roman" w:hAnsi="Times New Roman"/>
          <w:color w:val="000000"/>
          <w:spacing w:val="11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„Consilier”</w:t>
      </w:r>
      <w:r w:rsidRPr="00B34303">
        <w:rPr>
          <w:rFonts w:ascii="Times New Roman" w:hAnsi="Times New Roman"/>
          <w:color w:val="000000"/>
          <w:spacing w:val="12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pacing w:val="1"/>
          <w:sz w:val="28"/>
          <w:szCs w:val="28"/>
          <w:lang w:val="it-IT"/>
        </w:rPr>
        <w:t>se</w:t>
      </w:r>
      <w:r w:rsidRPr="00B34303">
        <w:rPr>
          <w:rFonts w:ascii="Times New Roman" w:hAnsi="Times New Roman"/>
          <w:color w:val="000000"/>
          <w:spacing w:val="7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introduce</w:t>
      </w:r>
      <w:r w:rsidRPr="00B34303">
        <w:rPr>
          <w:rFonts w:ascii="Times New Roman" w:hAnsi="Times New Roman"/>
          <w:color w:val="000000"/>
          <w:spacing w:val="10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o poziție</w:t>
      </w:r>
      <w:r w:rsidRPr="00B34303">
        <w:rPr>
          <w:rFonts w:ascii="Times New Roman" w:hAnsi="Times New Roman"/>
          <w:color w:val="000000"/>
          <w:spacing w:val="1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cu</w:t>
      </w:r>
      <w:r w:rsidRPr="00B34303">
        <w:rPr>
          <w:rFonts w:ascii="Times New Roman" w:hAnsi="Times New Roman"/>
          <w:color w:val="000000"/>
          <w:spacing w:val="-2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următorul</w:t>
      </w:r>
      <w:r w:rsidRPr="00B34303">
        <w:rPr>
          <w:rFonts w:ascii="Times New Roman" w:hAnsi="Times New Roman"/>
          <w:color w:val="000000"/>
          <w:spacing w:val="-2"/>
          <w:sz w:val="28"/>
          <w:szCs w:val="28"/>
          <w:lang w:val="it-IT"/>
        </w:rPr>
        <w:t xml:space="preserve"> </w:t>
      </w:r>
      <w:r w:rsidRPr="00B34303">
        <w:rPr>
          <w:rFonts w:ascii="Times New Roman" w:hAnsi="Times New Roman"/>
          <w:color w:val="000000"/>
          <w:sz w:val="28"/>
          <w:szCs w:val="28"/>
          <w:lang w:val="it-IT"/>
        </w:rPr>
        <w:t>cuprins: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5"/>
        <w:gridCol w:w="1539"/>
      </w:tblGrid>
      <w:tr w:rsidR="00517861" w:rsidRPr="00517861" w14:paraId="19D0DF9F" w14:textId="77777777" w:rsidTr="0051786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4035" w14:textId="2C363E15" w:rsidR="00517861" w:rsidRPr="00975433" w:rsidRDefault="00517861" w:rsidP="004D5933">
            <w:pPr>
              <w:spacing w:before="1" w:after="0" w:line="321" w:lineRule="exact"/>
              <w:ind w:hanging="225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bookmarkStart w:id="1" w:name="_Hlk127272431"/>
            <w:r w:rsidRPr="00517861">
              <w:rPr>
                <w:rFonts w:ascii="Times New Roman" w:hAnsi="Times New Roman"/>
                <w:color w:val="000000"/>
                <w:sz w:val="28"/>
                <w:szCs w:val="28"/>
              </w:rPr>
              <w:t>„Consilier – repre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z</w:t>
            </w:r>
            <w:r w:rsidRPr="00517861">
              <w:rPr>
                <w:rFonts w:ascii="Times New Roman" w:hAnsi="Times New Roman"/>
                <w:color w:val="000000"/>
                <w:sz w:val="28"/>
                <w:szCs w:val="28"/>
              </w:rPr>
              <w:t>entant al Serviciului de Informații și Securitate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234C" w14:textId="77777777" w:rsidR="00517861" w:rsidRPr="00517861" w:rsidRDefault="00517861">
            <w:pPr>
              <w:spacing w:before="1" w:after="0" w:line="321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861">
              <w:rPr>
                <w:rFonts w:ascii="Times New Roman" w:hAnsi="Times New Roman"/>
                <w:color w:val="000000"/>
                <w:sz w:val="28"/>
                <w:szCs w:val="28"/>
              </w:rPr>
              <w:t>1”;</w:t>
            </w:r>
          </w:p>
        </w:tc>
        <w:bookmarkEnd w:id="1"/>
      </w:tr>
    </w:tbl>
    <w:p w14:paraId="49F5FD6B" w14:textId="49626761" w:rsidR="0087637B" w:rsidRPr="00011C68" w:rsidRDefault="00011C68" w:rsidP="00E63F35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11C68">
        <w:rPr>
          <w:rFonts w:ascii="Times New Roman" w:hAnsi="Times New Roman" w:cs="Times New Roman"/>
          <w:sz w:val="28"/>
          <w:szCs w:val="28"/>
        </w:rPr>
        <w:t xml:space="preserve">la Serviciul comercial-economic </w:t>
      </w:r>
      <w:r w:rsidR="00B34303" w:rsidRPr="00011C68">
        <w:rPr>
          <w:rFonts w:ascii="Times New Roman" w:hAnsi="Times New Roman" w:cs="Times New Roman"/>
          <w:sz w:val="28"/>
          <w:szCs w:val="28"/>
        </w:rPr>
        <w:t xml:space="preserve">poziția </w:t>
      </w:r>
      <w:r w:rsidRPr="00011C68">
        <w:rPr>
          <w:rFonts w:ascii="Times New Roman" w:hAnsi="Times New Roman" w:cs="Times New Roman"/>
          <w:sz w:val="28"/>
          <w:szCs w:val="28"/>
        </w:rPr>
        <w:t xml:space="preserve">de </w:t>
      </w:r>
      <w:r w:rsidR="006C0920" w:rsidRPr="00011C68">
        <w:rPr>
          <w:rFonts w:ascii="Times New Roman" w:hAnsi="Times New Roman" w:cs="Times New Roman"/>
          <w:sz w:val="28"/>
          <w:szCs w:val="28"/>
        </w:rPr>
        <w:t>„</w:t>
      </w:r>
      <w:r w:rsidRPr="00011C68">
        <w:rPr>
          <w:rFonts w:ascii="Times New Roman" w:hAnsi="Times New Roman" w:cs="Times New Roman"/>
          <w:sz w:val="28"/>
          <w:szCs w:val="28"/>
        </w:rPr>
        <w:t>Secretar I</w:t>
      </w:r>
      <w:r w:rsidR="006C0920" w:rsidRPr="00011C68">
        <w:rPr>
          <w:rFonts w:ascii="Times New Roman" w:hAnsi="Times New Roman" w:cs="Times New Roman"/>
          <w:sz w:val="28"/>
          <w:szCs w:val="28"/>
        </w:rPr>
        <w:t>”</w:t>
      </w:r>
      <w:r w:rsidRPr="00011C68">
        <w:rPr>
          <w:rFonts w:ascii="Times New Roman" w:hAnsi="Times New Roman" w:cs="Times New Roman"/>
          <w:sz w:val="28"/>
          <w:szCs w:val="28"/>
        </w:rPr>
        <w:t xml:space="preserve"> se </w:t>
      </w:r>
      <w:r w:rsidR="00A40F9C">
        <w:rPr>
          <w:rFonts w:ascii="Times New Roman" w:hAnsi="Times New Roman" w:cs="Times New Roman"/>
          <w:sz w:val="28"/>
          <w:szCs w:val="28"/>
        </w:rPr>
        <w:t>abrogă</w:t>
      </w:r>
      <w:r w:rsidR="00207879" w:rsidRPr="00011C68">
        <w:rPr>
          <w:rFonts w:ascii="Times New Roman" w:hAnsi="Times New Roman" w:cs="Times New Roman"/>
          <w:sz w:val="28"/>
          <w:szCs w:val="28"/>
        </w:rPr>
        <w:t>;</w:t>
      </w:r>
    </w:p>
    <w:p w14:paraId="60AD5D33" w14:textId="77777777" w:rsidR="00207879" w:rsidRPr="00B34303" w:rsidRDefault="00207879" w:rsidP="00207879">
      <w:pPr>
        <w:pStyle w:val="ListParagraph"/>
        <w:ind w:left="780"/>
        <w:rPr>
          <w:rFonts w:ascii="Times New Roman" w:hAnsi="Times New Roman" w:cs="Times New Roman"/>
          <w:sz w:val="28"/>
          <w:szCs w:val="28"/>
        </w:rPr>
      </w:pPr>
    </w:p>
    <w:p w14:paraId="654C7B04" w14:textId="6AE06112" w:rsidR="009605CB" w:rsidRPr="00225D4A" w:rsidRDefault="00366A81" w:rsidP="00132D52">
      <w:pPr>
        <w:pStyle w:val="ListParagraph"/>
        <w:numPr>
          <w:ilvl w:val="0"/>
          <w:numId w:val="19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225D4A">
        <w:rPr>
          <w:rFonts w:ascii="Times New Roman" w:hAnsi="Times New Roman" w:cs="Times New Roman"/>
          <w:sz w:val="28"/>
          <w:szCs w:val="28"/>
        </w:rPr>
        <w:t>în anexa nr. 10</w:t>
      </w:r>
      <w:r w:rsidR="009605CB" w:rsidRPr="00225D4A">
        <w:rPr>
          <w:rFonts w:ascii="Times New Roman" w:hAnsi="Times New Roman" w:cs="Times New Roman"/>
          <w:sz w:val="28"/>
          <w:szCs w:val="28"/>
        </w:rPr>
        <w:t>:</w:t>
      </w:r>
    </w:p>
    <w:p w14:paraId="7E861FAC" w14:textId="2FE42FB7" w:rsidR="00320158" w:rsidRPr="009605CB" w:rsidRDefault="00366A81" w:rsidP="00E63F35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t>după poziția „Ambasador”, se introduce o poziție cu următorul cuprins: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366A81" w:rsidRPr="009605CB" w14:paraId="2D6022D2" w14:textId="77777777" w:rsidTr="004D5933">
        <w:tc>
          <w:tcPr>
            <w:tcW w:w="7371" w:type="dxa"/>
          </w:tcPr>
          <w:p w14:paraId="3EBA2424" w14:textId="2BB1D56E" w:rsidR="00366A81" w:rsidRPr="009605CB" w:rsidRDefault="009E7127" w:rsidP="003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5CB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366A81" w:rsidRPr="009605CB">
              <w:rPr>
                <w:rFonts w:ascii="Times New Roman" w:hAnsi="Times New Roman" w:cs="Times New Roman"/>
                <w:sz w:val="28"/>
                <w:szCs w:val="28"/>
              </w:rPr>
              <w:t xml:space="preserve">Ministru – consilier </w:t>
            </w:r>
          </w:p>
        </w:tc>
        <w:tc>
          <w:tcPr>
            <w:tcW w:w="1701" w:type="dxa"/>
          </w:tcPr>
          <w:p w14:paraId="060949C8" w14:textId="52B1AF63" w:rsidR="00366A81" w:rsidRPr="009605CB" w:rsidRDefault="00366A81" w:rsidP="0036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127" w:rsidRPr="009605CB">
              <w:rPr>
                <w:rFonts w:ascii="Times New Roman" w:hAnsi="Times New Roman" w:cs="Times New Roman"/>
                <w:sz w:val="28"/>
                <w:szCs w:val="28"/>
              </w:rPr>
              <w:t>”;</w:t>
            </w:r>
          </w:p>
        </w:tc>
      </w:tr>
    </w:tbl>
    <w:p w14:paraId="5EBCB948" w14:textId="3AAB0A72" w:rsidR="009605CB" w:rsidRDefault="009605CB" w:rsidP="00E63F35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lastRenderedPageBreak/>
        <w:t>la poziția „Total:”</w:t>
      </w:r>
      <w:r w:rsidR="00C652B4">
        <w:rPr>
          <w:rFonts w:ascii="Times New Roman" w:hAnsi="Times New Roman" w:cs="Times New Roman"/>
          <w:sz w:val="28"/>
          <w:szCs w:val="28"/>
        </w:rPr>
        <w:t>,</w:t>
      </w:r>
      <w:r w:rsidRPr="009605CB">
        <w:rPr>
          <w:rFonts w:ascii="Times New Roman" w:hAnsi="Times New Roman" w:cs="Times New Roman"/>
          <w:sz w:val="28"/>
          <w:szCs w:val="28"/>
        </w:rPr>
        <w:t xml:space="preserve"> coloana a doua, cifra „6” se substituie cu cifra „7”;</w:t>
      </w:r>
    </w:p>
    <w:p w14:paraId="0BD69407" w14:textId="4AD0D335" w:rsidR="00E9324F" w:rsidRPr="00E9324F" w:rsidRDefault="00E9324F" w:rsidP="00E63F35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„Șef serviciu, contabil – șef al Ambasadei Republicii Moldova în Republica Franceză</w:t>
      </w:r>
      <w:r w:rsidR="00175098">
        <w:rPr>
          <w:rFonts w:ascii="Times New Roman" w:hAnsi="Times New Roman" w:cs="Times New Roman"/>
          <w:sz w:val="28"/>
          <w:szCs w:val="28"/>
        </w:rPr>
        <w:t xml:space="preserve"> și al Consulatului General al Republicii Moldova în orașul Nisa</w:t>
      </w:r>
      <w:r>
        <w:rPr>
          <w:rFonts w:ascii="Times New Roman" w:hAnsi="Times New Roman" w:cs="Times New Roman"/>
          <w:sz w:val="28"/>
          <w:szCs w:val="28"/>
        </w:rPr>
        <w:t>”, cuvintele „și al Consulatului General al Republicii Moldova în orașul Nisa” se exclud;</w:t>
      </w:r>
    </w:p>
    <w:p w14:paraId="33BC0E85" w14:textId="481CBE51" w:rsidR="009605CB" w:rsidRPr="009605CB" w:rsidRDefault="009605CB" w:rsidP="00E63F35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05CB">
        <w:rPr>
          <w:rFonts w:ascii="Times New Roman" w:hAnsi="Times New Roman" w:cs="Times New Roman"/>
          <w:sz w:val="28"/>
          <w:szCs w:val="28"/>
        </w:rPr>
        <w:t>la poziția „Total general:”</w:t>
      </w:r>
      <w:r w:rsidR="00C652B4">
        <w:rPr>
          <w:rFonts w:ascii="Times New Roman" w:hAnsi="Times New Roman" w:cs="Times New Roman"/>
          <w:sz w:val="28"/>
          <w:szCs w:val="28"/>
        </w:rPr>
        <w:t>,</w:t>
      </w:r>
      <w:r w:rsidRPr="009605CB">
        <w:rPr>
          <w:rFonts w:ascii="Times New Roman" w:hAnsi="Times New Roman" w:cs="Times New Roman"/>
          <w:sz w:val="28"/>
          <w:szCs w:val="28"/>
        </w:rPr>
        <w:t xml:space="preserve"> coloana a doua, cifra „8” se substituie cu cifra „9”;</w:t>
      </w:r>
      <w:r w:rsidR="00225D4A">
        <w:rPr>
          <w:rFonts w:ascii="Times New Roman" w:hAnsi="Times New Roman" w:cs="Times New Roman"/>
          <w:sz w:val="28"/>
          <w:szCs w:val="28"/>
        </w:rPr>
        <w:br/>
      </w:r>
    </w:p>
    <w:p w14:paraId="27065F64" w14:textId="486AB4F4" w:rsidR="009233AD" w:rsidRDefault="009605CB" w:rsidP="00132D52">
      <w:pPr>
        <w:pStyle w:val="ListParagraph"/>
        <w:numPr>
          <w:ilvl w:val="0"/>
          <w:numId w:val="19"/>
        </w:numPr>
        <w:spacing w:before="240"/>
        <w:ind w:left="993"/>
        <w:rPr>
          <w:rFonts w:ascii="Times New Roman" w:hAnsi="Times New Roman" w:cs="Times New Roman"/>
          <w:color w:val="000000"/>
          <w:sz w:val="28"/>
          <w:szCs w:val="28"/>
        </w:rPr>
      </w:pPr>
      <w:r w:rsidRPr="00225D4A">
        <w:rPr>
          <w:rFonts w:ascii="Times New Roman" w:hAnsi="Times New Roman" w:cs="Times New Roman"/>
          <w:color w:val="000000"/>
          <w:sz w:val="28"/>
          <w:szCs w:val="28"/>
        </w:rPr>
        <w:t>anexa nr. 1</w:t>
      </w:r>
      <w:r w:rsidR="0089786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A12E2">
        <w:rPr>
          <w:rFonts w:ascii="Times New Roman" w:hAnsi="Times New Roman" w:cs="Times New Roman"/>
          <w:color w:val="000000"/>
          <w:sz w:val="28"/>
          <w:szCs w:val="28"/>
        </w:rPr>
        <w:t xml:space="preserve"> va avea următorul cuprins</w:t>
      </w:r>
      <w:r w:rsidRPr="00225D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87CB74" w14:textId="77777777" w:rsidR="00D84FA4" w:rsidRPr="00D84FA4" w:rsidRDefault="00D84FA4" w:rsidP="00D84FA4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val="ro-RO" w:eastAsia="ro-RO"/>
        </w:rPr>
      </w:pPr>
      <w:r w:rsidRPr="00D84FA4">
        <w:rPr>
          <w:rFonts w:ascii="Times New Roman" w:hAnsi="Times New Roman"/>
          <w:sz w:val="28"/>
          <w:szCs w:val="28"/>
          <w:lang w:val="ro-RO" w:eastAsia="ro-RO"/>
        </w:rPr>
        <w:t xml:space="preserve">„Anexa nr. 15 </w:t>
      </w:r>
    </w:p>
    <w:p w14:paraId="2C94E4BA" w14:textId="4F5A3093" w:rsidR="00D84FA4" w:rsidRPr="00D84FA4" w:rsidRDefault="00D84FA4" w:rsidP="00D84FA4">
      <w:pPr>
        <w:pStyle w:val="ListParagraph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  <w:lang w:val="ro-RO" w:eastAsia="ro-RO"/>
        </w:rPr>
      </w:pPr>
      <w:r w:rsidRPr="00D84FA4">
        <w:rPr>
          <w:rFonts w:ascii="Times New Roman" w:hAnsi="Times New Roman"/>
          <w:sz w:val="28"/>
          <w:szCs w:val="28"/>
          <w:lang w:val="ro-RO" w:eastAsia="ro-RO"/>
        </w:rPr>
        <w:tab/>
      </w:r>
      <w:r w:rsidRPr="00D84FA4">
        <w:rPr>
          <w:rFonts w:ascii="Times New Roman" w:hAnsi="Times New Roman"/>
          <w:sz w:val="28"/>
          <w:szCs w:val="28"/>
          <w:lang w:val="ro-RO" w:eastAsia="ro-RO"/>
        </w:rPr>
        <w:tab/>
      </w:r>
      <w:r w:rsidRPr="00D84FA4">
        <w:rPr>
          <w:rFonts w:ascii="Times New Roman" w:hAnsi="Times New Roman"/>
          <w:sz w:val="28"/>
          <w:szCs w:val="28"/>
          <w:lang w:val="ro-RO" w:eastAsia="ro-RO"/>
        </w:rPr>
        <w:tab/>
      </w:r>
      <w:r w:rsidRPr="00D84FA4">
        <w:rPr>
          <w:rFonts w:ascii="Times New Roman" w:hAnsi="Times New Roman"/>
          <w:sz w:val="28"/>
          <w:szCs w:val="28"/>
          <w:lang w:val="ro-RO" w:eastAsia="ro-RO"/>
        </w:rPr>
        <w:tab/>
      </w:r>
      <w:r w:rsidRPr="00D84FA4">
        <w:rPr>
          <w:rFonts w:ascii="Times New Roman" w:hAnsi="Times New Roman"/>
          <w:sz w:val="28"/>
          <w:szCs w:val="28"/>
          <w:lang w:val="ro-RO" w:eastAsia="ro-RO"/>
        </w:rPr>
        <w:tab/>
      </w:r>
      <w:r w:rsidRPr="00D84FA4">
        <w:rPr>
          <w:rFonts w:ascii="Times New Roman" w:hAnsi="Times New Roman"/>
          <w:sz w:val="28"/>
          <w:szCs w:val="28"/>
        </w:rPr>
        <w:t>la Hotărârea Guvernului nr. 959/2018</w:t>
      </w:r>
    </w:p>
    <w:p w14:paraId="67178743" w14:textId="77777777" w:rsidR="00D84FA4" w:rsidRPr="00D84FA4" w:rsidRDefault="00D84FA4" w:rsidP="00D84FA4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0CAD116D" w14:textId="52065643" w:rsidR="00D84FA4" w:rsidRPr="00D84FA4" w:rsidRDefault="00D84FA4" w:rsidP="00D84FA4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D84FA4">
        <w:rPr>
          <w:rFonts w:ascii="Times New Roman" w:hAnsi="Times New Roman"/>
          <w:b/>
          <w:bCs/>
          <w:sz w:val="28"/>
          <w:szCs w:val="28"/>
          <w:lang w:val="ro-RO" w:eastAsia="ro-RO"/>
        </w:rPr>
        <w:t>STRUCTURA ȘI EFECTIVUL DE PERSONAL</w:t>
      </w:r>
    </w:p>
    <w:p w14:paraId="66822E47" w14:textId="1674D33B" w:rsidR="00D84FA4" w:rsidRPr="00D84FA4" w:rsidRDefault="00D84FA4" w:rsidP="00D84FA4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D84FA4">
        <w:rPr>
          <w:rFonts w:ascii="Times New Roman" w:hAnsi="Times New Roman"/>
          <w:b/>
          <w:bCs/>
          <w:sz w:val="28"/>
          <w:szCs w:val="28"/>
          <w:lang w:val="ro-RO" w:eastAsia="ro-RO"/>
        </w:rPr>
        <w:t>ale Ambasadei Republicii Moldova în Federa</w:t>
      </w: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>ț</w:t>
      </w:r>
      <w:r w:rsidRPr="00D84FA4">
        <w:rPr>
          <w:rFonts w:ascii="Times New Roman" w:hAnsi="Times New Roman"/>
          <w:b/>
          <w:bCs/>
          <w:sz w:val="28"/>
          <w:szCs w:val="28"/>
          <w:lang w:val="ro-RO" w:eastAsia="ro-RO"/>
        </w:rPr>
        <w:t>ia Rusă</w:t>
      </w:r>
    </w:p>
    <w:p w14:paraId="2B365607" w14:textId="77777777" w:rsidR="00D84FA4" w:rsidRPr="00D84FA4" w:rsidRDefault="00D84FA4" w:rsidP="00D84FA4">
      <w:pPr>
        <w:pStyle w:val="ListParagraph"/>
        <w:spacing w:after="0" w:line="240" w:lineRule="auto"/>
        <w:ind w:left="1069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8"/>
        <w:gridCol w:w="1506"/>
      </w:tblGrid>
      <w:tr w:rsidR="00D84FA4" w14:paraId="16EC9AD6" w14:textId="77777777" w:rsidTr="004D5933">
        <w:trPr>
          <w:trHeight w:val="286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F0429" w14:textId="7504F209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Funcția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F8CE3" w14:textId="67B4BAC2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Unități</w:t>
            </w:r>
          </w:p>
        </w:tc>
      </w:tr>
      <w:tr w:rsidR="00D84FA4" w14:paraId="077039F7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CCA54" w14:textId="00499BF6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Ambasador</w:t>
            </w:r>
            <w:r w:rsidR="007E57DC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</w:t>
            </w:r>
            <w:r w:rsidR="007E57DC"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Extraordinar și Plenipotențiar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AB00A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44CB5924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C7365" w14:textId="77777777" w:rsidR="00D84FA4" w:rsidRPr="00E95836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E95836">
              <w:rPr>
                <w:rFonts w:ascii="Times New Roman" w:hAnsi="Times New Roman"/>
                <w:sz w:val="28"/>
                <w:szCs w:val="28"/>
                <w:lang w:val="ro-RO" w:eastAsia="ro-RO"/>
              </w:rPr>
              <w:t>Ministru-consilier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93F283" w14:textId="77777777" w:rsidR="00D84FA4" w:rsidRPr="00E95836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E95836"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26F436A9" w14:textId="77777777" w:rsidTr="004D5933">
        <w:trPr>
          <w:trHeight w:val="50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766FD" w14:textId="31E6C98F" w:rsidR="00D84FA4" w:rsidRPr="003F09F2" w:rsidRDefault="00D84FA4">
            <w:pPr>
              <w:spacing w:after="0" w:line="276" w:lineRule="auto"/>
              <w:ind w:right="97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3F09F2">
              <w:rPr>
                <w:rFonts w:ascii="Times New Roman" w:hAnsi="Times New Roman"/>
                <w:sz w:val="28"/>
                <w:szCs w:val="28"/>
              </w:rPr>
              <w:t>Consilier – reprezentant al Serviciului de Informa</w:t>
            </w:r>
            <w:r w:rsidR="003F09F2">
              <w:rPr>
                <w:rFonts w:ascii="Times New Roman" w:hAnsi="Times New Roman"/>
                <w:sz w:val="28"/>
                <w:szCs w:val="28"/>
              </w:rPr>
              <w:t>ț</w:t>
            </w:r>
            <w:r w:rsidRPr="003F09F2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3F09F2">
              <w:rPr>
                <w:rFonts w:ascii="Times New Roman" w:hAnsi="Times New Roman"/>
                <w:sz w:val="28"/>
                <w:szCs w:val="28"/>
              </w:rPr>
              <w:t>ș</w:t>
            </w:r>
            <w:r w:rsidRPr="003F09F2">
              <w:rPr>
                <w:rFonts w:ascii="Times New Roman" w:hAnsi="Times New Roman"/>
                <w:sz w:val="28"/>
                <w:szCs w:val="28"/>
              </w:rPr>
              <w:t>i Securitate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66C72F" w14:textId="77777777" w:rsidR="00D84FA4" w:rsidRPr="003F09F2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3F09F2"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7B1208" w14:paraId="2BE79AFA" w14:textId="77777777" w:rsidTr="004D5933">
        <w:trPr>
          <w:trHeight w:val="50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6D53C4" w14:textId="70D594BD" w:rsidR="007B1208" w:rsidRPr="003F09F2" w:rsidRDefault="007B1208">
            <w:pPr>
              <w:spacing w:after="0" w:line="276" w:lineRule="auto"/>
              <w:ind w:right="97"/>
              <w:rPr>
                <w:rFonts w:ascii="Times New Roman" w:hAnsi="Times New Roman"/>
                <w:sz w:val="28"/>
                <w:szCs w:val="28"/>
              </w:rPr>
            </w:pPr>
            <w:r w:rsidRPr="007B1208">
              <w:rPr>
                <w:rFonts w:ascii="Times New Roman" w:hAnsi="Times New Roman"/>
                <w:sz w:val="28"/>
                <w:szCs w:val="28"/>
              </w:rPr>
              <w:t xml:space="preserve">Consilier (probleme consulare) 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334B96" w14:textId="4CB809E6" w:rsidR="007B1208" w:rsidRPr="003F09F2" w:rsidRDefault="007B120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7D132D6B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1AA0B" w14:textId="77777777" w:rsidR="00D84FA4" w:rsidRPr="004A36AA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4A36AA">
              <w:rPr>
                <w:rFonts w:ascii="Times New Roman" w:hAnsi="Times New Roman"/>
                <w:sz w:val="28"/>
                <w:szCs w:val="28"/>
                <w:lang w:val="ro-RO" w:eastAsia="ro-RO"/>
              </w:rPr>
              <w:t>Consilier (</w:t>
            </w:r>
            <w:proofErr w:type="spellStart"/>
            <w:r w:rsidRPr="004A36AA">
              <w:rPr>
                <w:rFonts w:ascii="Times New Roman" w:hAnsi="Times New Roman"/>
                <w:sz w:val="28"/>
                <w:szCs w:val="28"/>
                <w:lang w:val="ro-RO" w:eastAsia="ro-RO"/>
              </w:rPr>
              <w:t>ataşat</w:t>
            </w:r>
            <w:proofErr w:type="spellEnd"/>
            <w:r w:rsidRPr="004A36AA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vamal) – </w:t>
            </w:r>
            <w:r w:rsidRPr="004A36AA">
              <w:rPr>
                <w:rFonts w:ascii="Times New Roman" w:hAnsi="Times New Roman"/>
                <w:sz w:val="28"/>
                <w:szCs w:val="28"/>
              </w:rPr>
              <w:t>reprezentant al Serviciului Vamal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527C3" w14:textId="77777777" w:rsidR="00D84FA4" w:rsidRPr="004A36AA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4A36AA"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40E8606F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C260F3" w14:textId="77777777" w:rsidR="00D84FA4" w:rsidRDefault="00D84FA4">
            <w:pPr>
              <w:spacing w:after="0" w:line="276" w:lineRule="auto"/>
              <w:ind w:right="97"/>
              <w:rPr>
                <w:rFonts w:ascii="Times New Roman" w:hAnsi="Times New Roman"/>
                <w:strike/>
                <w:color w:val="FF0000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Secretar I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0E2684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3642C900" w14:textId="77777777" w:rsidTr="004D5933">
        <w:trPr>
          <w:trHeight w:val="205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84AEE" w14:textId="1CC4E7BC" w:rsidR="00D84FA4" w:rsidRPr="007B1208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7B1208">
              <w:rPr>
                <w:rFonts w:ascii="Times New Roman" w:hAnsi="Times New Roman"/>
                <w:sz w:val="28"/>
                <w:szCs w:val="28"/>
                <w:lang w:val="ro-RO" w:eastAsia="ro-RO"/>
              </w:rPr>
              <w:t>Secretar I</w:t>
            </w:r>
            <w:r w:rsidR="007B1208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(probleme consulare)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EF66AC" w14:textId="77777777" w:rsidR="00D84FA4" w:rsidRPr="007B1208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7B1208"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6701268A" w14:textId="77777777" w:rsidTr="004D5933">
        <w:trPr>
          <w:trHeight w:val="217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4FA3F" w14:textId="77777777" w:rsidR="00D84FA4" w:rsidRPr="00E63F35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  <w:r w:rsidRPr="00E63F3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Serviciul comercial-economic</w:t>
            </w:r>
          </w:p>
        </w:tc>
      </w:tr>
      <w:tr w:rsidR="00D84FA4" w14:paraId="5352D088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26E4A" w14:textId="77777777" w:rsidR="00D84FA4" w:rsidRPr="007B1208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7B1208">
              <w:rPr>
                <w:rFonts w:ascii="Times New Roman" w:hAnsi="Times New Roman"/>
                <w:sz w:val="28"/>
                <w:szCs w:val="28"/>
                <w:lang w:val="ro-RO"/>
              </w:rPr>
              <w:t>Consilier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E10AE" w14:textId="77777777" w:rsidR="00D84FA4" w:rsidRPr="007B1208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7B1208"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1D5636AD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B9D41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Total: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7C79B8" w14:textId="2FFF3848" w:rsidR="00D84FA4" w:rsidRPr="000338C6" w:rsidRDefault="007B120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</w:t>
            </w:r>
          </w:p>
        </w:tc>
      </w:tr>
      <w:tr w:rsidR="00D84FA4" w14:paraId="2F750509" w14:textId="77777777" w:rsidTr="004D5933">
        <w:trPr>
          <w:trHeight w:val="217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7C527B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Serviciul financiar-administrativ</w:t>
            </w:r>
          </w:p>
        </w:tc>
      </w:tr>
      <w:tr w:rsidR="00D84FA4" w14:paraId="74B8E3B7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4F07A2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Șef serviciu, contabil-șef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E491C3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2531BBFF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5C013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Administrator, șofer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26810E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09A31D4C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05EB2D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Șofer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BC009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645B2CF7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7AFF8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Total serviciu: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6A240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ro-RO"/>
              </w:rPr>
            </w:pPr>
            <w:r w:rsidRPr="007B120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</w:t>
            </w:r>
          </w:p>
        </w:tc>
      </w:tr>
      <w:tr w:rsidR="00D84FA4" w14:paraId="568934E3" w14:textId="77777777" w:rsidTr="004D5933">
        <w:trPr>
          <w:trHeight w:val="217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8F705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Serviciul cancelarie</w:t>
            </w:r>
          </w:p>
        </w:tc>
      </w:tr>
      <w:tr w:rsidR="00D84FA4" w14:paraId="01124CEA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EB989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Șef de cancelarie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E0AB23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34EE96A1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D4F67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Secretar administrativ superior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7BE435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84FA4" w14:paraId="1739B029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55C01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Total serviciu: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77113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</w:tr>
      <w:tr w:rsidR="00D84FA4" w14:paraId="2BB34023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27C899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4755CB" w14:textId="77777777" w:rsidR="00D84FA4" w:rsidRDefault="00D84FA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D84FA4" w14:paraId="611B01AC" w14:textId="77777777" w:rsidTr="004D5933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04E11" w14:textId="77777777" w:rsidR="00D84FA4" w:rsidRDefault="00D84FA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Total general: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FA35E" w14:textId="6D1EE357" w:rsidR="00D84FA4" w:rsidRDefault="007B120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B1208"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13</w:t>
            </w:r>
            <w:r w:rsidR="00D84FA4" w:rsidRPr="00C87BA0">
              <w:rPr>
                <w:rFonts w:ascii="Times New Roman" w:hAnsi="Times New Roman"/>
                <w:b/>
                <w:bCs/>
                <w:sz w:val="28"/>
                <w:szCs w:val="28"/>
                <w:lang w:val="ro-RO" w:eastAsia="ro-RO"/>
              </w:rPr>
              <w:t>”;</w:t>
            </w:r>
          </w:p>
        </w:tc>
      </w:tr>
    </w:tbl>
    <w:p w14:paraId="398CEE54" w14:textId="390B360C" w:rsidR="008E20FD" w:rsidRDefault="008E20FD" w:rsidP="00A40F9C">
      <w:pPr>
        <w:pStyle w:val="ListParagraph"/>
        <w:numPr>
          <w:ilvl w:val="0"/>
          <w:numId w:val="19"/>
        </w:numPr>
        <w:spacing w:before="240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în anexa nr.</w:t>
      </w:r>
      <w:r w:rsidR="00FA5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16:</w:t>
      </w:r>
    </w:p>
    <w:p w14:paraId="7D248398" w14:textId="7943582A" w:rsidR="008E20FD" w:rsidRDefault="00E14581" w:rsidP="004D5933">
      <w:pPr>
        <w:pStyle w:val="ListParagraph"/>
        <w:numPr>
          <w:ilvl w:val="0"/>
          <w:numId w:val="17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poziția „</w:t>
      </w:r>
      <w:bookmarkStart w:id="2" w:name="_Hlk144199265"/>
      <w:r>
        <w:rPr>
          <w:rFonts w:ascii="Times New Roman" w:hAnsi="Times New Roman" w:cs="Times New Roman"/>
          <w:sz w:val="28"/>
          <w:szCs w:val="28"/>
        </w:rPr>
        <w:t xml:space="preserve">Consilier </w:t>
      </w:r>
      <w:r w:rsidR="005913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362">
        <w:rPr>
          <w:rFonts w:ascii="Times New Roman" w:hAnsi="Times New Roman" w:cs="Times New Roman"/>
          <w:sz w:val="28"/>
          <w:szCs w:val="28"/>
        </w:rPr>
        <w:t>reprezentant al Serviciului de Informații și</w:t>
      </w:r>
      <w:r w:rsidR="00F71F46">
        <w:rPr>
          <w:rFonts w:ascii="Times New Roman" w:hAnsi="Times New Roman" w:cs="Times New Roman"/>
          <w:sz w:val="28"/>
          <w:szCs w:val="28"/>
        </w:rPr>
        <w:t xml:space="preserve"> Securitate</w:t>
      </w:r>
      <w:bookmarkEnd w:id="2"/>
      <w:r w:rsidR="00F71F46">
        <w:rPr>
          <w:rFonts w:ascii="Times New Roman" w:hAnsi="Times New Roman" w:cs="Times New Roman"/>
          <w:sz w:val="28"/>
          <w:szCs w:val="28"/>
        </w:rPr>
        <w:t>”</w:t>
      </w:r>
      <w:r w:rsidR="004145D3">
        <w:rPr>
          <w:rFonts w:ascii="Times New Roman" w:hAnsi="Times New Roman" w:cs="Times New Roman"/>
          <w:sz w:val="28"/>
          <w:szCs w:val="28"/>
        </w:rPr>
        <w:t xml:space="preserve"> se exclude;</w:t>
      </w:r>
    </w:p>
    <w:p w14:paraId="6A870BC1" w14:textId="09611C86" w:rsidR="00591362" w:rsidRDefault="000758E1" w:rsidP="004D5933">
      <w:pPr>
        <w:pStyle w:val="ListParagraph"/>
        <w:numPr>
          <w:ilvl w:val="0"/>
          <w:numId w:val="17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„Total:”, coloana a doua, cifra „8” se substituie cu cifra „7”;</w:t>
      </w:r>
    </w:p>
    <w:p w14:paraId="450F85CB" w14:textId="54B0F1C3" w:rsidR="000758E1" w:rsidRDefault="000758E1" w:rsidP="004D5933">
      <w:pPr>
        <w:pStyle w:val="ListParagraph"/>
        <w:numPr>
          <w:ilvl w:val="0"/>
          <w:numId w:val="17"/>
        </w:numPr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„Total general:”</w:t>
      </w:r>
      <w:r w:rsidR="009410D1">
        <w:rPr>
          <w:rFonts w:ascii="Times New Roman" w:hAnsi="Times New Roman" w:cs="Times New Roman"/>
          <w:sz w:val="28"/>
          <w:szCs w:val="28"/>
        </w:rPr>
        <w:t>, coloana a doua, cifra „10” se substituie cu cifra „9”;</w:t>
      </w:r>
    </w:p>
    <w:p w14:paraId="271571F9" w14:textId="77777777" w:rsidR="009410D1" w:rsidRPr="008E20FD" w:rsidRDefault="009410D1" w:rsidP="009410D1">
      <w:pPr>
        <w:pStyle w:val="ListParagraph"/>
        <w:spacing w:before="240"/>
        <w:rPr>
          <w:rFonts w:ascii="Times New Roman" w:hAnsi="Times New Roman" w:cs="Times New Roman"/>
          <w:sz w:val="28"/>
          <w:szCs w:val="28"/>
        </w:rPr>
      </w:pPr>
    </w:p>
    <w:p w14:paraId="56D9B64E" w14:textId="1F87CACE" w:rsidR="00F60C2A" w:rsidRPr="00417242" w:rsidRDefault="00E14FF2" w:rsidP="00A40F9C">
      <w:pPr>
        <w:pStyle w:val="ListParagraph"/>
        <w:numPr>
          <w:ilvl w:val="0"/>
          <w:numId w:val="33"/>
        </w:numPr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B865CA">
        <w:rPr>
          <w:rFonts w:ascii="Times New Roman" w:hAnsi="Times New Roman" w:cs="Times New Roman"/>
          <w:sz w:val="28"/>
          <w:szCs w:val="28"/>
        </w:rPr>
        <w:t>anexa nr</w:t>
      </w:r>
      <w:r w:rsidR="00F60C2A">
        <w:rPr>
          <w:rFonts w:ascii="Times New Roman" w:hAnsi="Times New Roman" w:cs="Times New Roman"/>
          <w:sz w:val="28"/>
          <w:szCs w:val="28"/>
        </w:rPr>
        <w:t>. 20</w:t>
      </w:r>
      <w:r w:rsidR="00F14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poziția „</w:t>
      </w:r>
      <w:r w:rsidRPr="00E14FF2">
        <w:rPr>
          <w:rFonts w:ascii="Times New Roman" w:hAnsi="Times New Roman" w:cs="Times New Roman"/>
          <w:sz w:val="28"/>
          <w:szCs w:val="28"/>
        </w:rPr>
        <w:t>Șef serviciu, contabil-șef al Reprezentanței Permanente și Ambasadei Republicii Moldova în Regatul Țărilor de Jos</w:t>
      </w:r>
      <w:r>
        <w:rPr>
          <w:rFonts w:ascii="Times New Roman" w:hAnsi="Times New Roman" w:cs="Times New Roman"/>
          <w:sz w:val="28"/>
          <w:szCs w:val="28"/>
        </w:rPr>
        <w:t>” va avea următorul cuprins</w:t>
      </w:r>
      <w:r w:rsidR="00F60C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42">
        <w:rPr>
          <w:rFonts w:ascii="Times New Roman" w:hAnsi="Times New Roman" w:cs="Times New Roman"/>
          <w:sz w:val="28"/>
          <w:szCs w:val="28"/>
        </w:rPr>
        <w:t>„</w:t>
      </w:r>
      <w:r w:rsidR="00417242" w:rsidRPr="00DB73C4">
        <w:rPr>
          <w:rFonts w:ascii="Times New Roman" w:hAnsi="Times New Roman" w:cs="Times New Roman"/>
          <w:spacing w:val="1"/>
          <w:sz w:val="28"/>
          <w:szCs w:val="28"/>
        </w:rPr>
        <w:t>Șef serviciu, contabil-șef al Reprezentanței Permanente a Republicii Moldova pe lângă Consiliul Europei și al Consulatului General al Republicii Moldova în orașul Nisa</w:t>
      </w:r>
      <w:r w:rsidR="00417242">
        <w:rPr>
          <w:rFonts w:ascii="Times New Roman" w:hAnsi="Times New Roman" w:cs="Times New Roman"/>
          <w:spacing w:val="1"/>
          <w:sz w:val="28"/>
          <w:szCs w:val="28"/>
        </w:rPr>
        <w:t>”;</w:t>
      </w:r>
    </w:p>
    <w:p w14:paraId="113FA39E" w14:textId="77777777" w:rsidR="00417242" w:rsidRPr="00417242" w:rsidRDefault="00417242" w:rsidP="00417242">
      <w:pPr>
        <w:pStyle w:val="ListParagraph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3C95D6A" w14:textId="3D57A913" w:rsidR="004A0DE5" w:rsidRPr="00513AA1" w:rsidRDefault="00963952" w:rsidP="00A40F9C">
      <w:pPr>
        <w:pStyle w:val="ListParagraph"/>
        <w:numPr>
          <w:ilvl w:val="0"/>
          <w:numId w:val="33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A1">
        <w:rPr>
          <w:rFonts w:ascii="Times New Roman" w:hAnsi="Times New Roman" w:cs="Times New Roman"/>
          <w:sz w:val="28"/>
          <w:szCs w:val="28"/>
        </w:rPr>
        <w:t>în anexa nr. 26:</w:t>
      </w:r>
    </w:p>
    <w:p w14:paraId="18ACBDE8" w14:textId="13AD1B3A" w:rsidR="00963952" w:rsidRPr="00DB73C4" w:rsidRDefault="00AF4AF5" w:rsidP="00513AA1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73C4">
        <w:rPr>
          <w:rFonts w:ascii="Times New Roman" w:hAnsi="Times New Roman" w:cs="Times New Roman"/>
          <w:sz w:val="28"/>
          <w:szCs w:val="28"/>
        </w:rPr>
        <w:t>la poziția „Secretar II”</w:t>
      </w:r>
      <w:r w:rsidR="003349C4" w:rsidRPr="00DB73C4">
        <w:rPr>
          <w:rFonts w:ascii="Times New Roman" w:hAnsi="Times New Roman" w:cs="Times New Roman"/>
          <w:sz w:val="28"/>
          <w:szCs w:val="28"/>
        </w:rPr>
        <w:t xml:space="preserve"> coloana a doua, cifra „1”</w:t>
      </w:r>
      <w:r w:rsidR="0076088C" w:rsidRPr="00DB73C4">
        <w:rPr>
          <w:rFonts w:ascii="Times New Roman" w:hAnsi="Times New Roman" w:cs="Times New Roman"/>
          <w:sz w:val="28"/>
          <w:szCs w:val="28"/>
        </w:rPr>
        <w:t xml:space="preserve"> se substituie cu cifra „3”;</w:t>
      </w:r>
    </w:p>
    <w:p w14:paraId="5565ABFE" w14:textId="379427EC" w:rsidR="005E0461" w:rsidRPr="00DB73C4" w:rsidRDefault="005E0461" w:rsidP="00513AA1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73C4">
        <w:rPr>
          <w:rFonts w:ascii="Times New Roman" w:hAnsi="Times New Roman" w:cs="Times New Roman"/>
          <w:sz w:val="28"/>
          <w:szCs w:val="28"/>
        </w:rPr>
        <w:t>la poziția „Total:”</w:t>
      </w:r>
      <w:r w:rsidR="00C652B4" w:rsidRPr="00DB73C4">
        <w:rPr>
          <w:rFonts w:ascii="Times New Roman" w:hAnsi="Times New Roman" w:cs="Times New Roman"/>
          <w:sz w:val="28"/>
          <w:szCs w:val="28"/>
        </w:rPr>
        <w:t>,</w:t>
      </w:r>
      <w:r w:rsidR="00CE2000" w:rsidRPr="00DB73C4">
        <w:rPr>
          <w:rFonts w:ascii="Times New Roman" w:hAnsi="Times New Roman" w:cs="Times New Roman"/>
          <w:sz w:val="28"/>
          <w:szCs w:val="28"/>
        </w:rPr>
        <w:t xml:space="preserve"> coloana a doua,</w:t>
      </w:r>
      <w:r w:rsidR="0076088C" w:rsidRPr="00DB73C4">
        <w:rPr>
          <w:rFonts w:ascii="Times New Roman" w:hAnsi="Times New Roman" w:cs="Times New Roman"/>
          <w:sz w:val="28"/>
          <w:szCs w:val="28"/>
        </w:rPr>
        <w:t xml:space="preserve"> </w:t>
      </w:r>
      <w:r w:rsidR="00B7523B" w:rsidRPr="00DB73C4">
        <w:rPr>
          <w:rFonts w:ascii="Times New Roman" w:hAnsi="Times New Roman" w:cs="Times New Roman"/>
          <w:sz w:val="28"/>
          <w:szCs w:val="28"/>
        </w:rPr>
        <w:t>cifra „9” se substituie</w:t>
      </w:r>
      <w:r w:rsidR="0082340C" w:rsidRPr="00DB73C4">
        <w:rPr>
          <w:rFonts w:ascii="Times New Roman" w:hAnsi="Times New Roman" w:cs="Times New Roman"/>
          <w:sz w:val="28"/>
          <w:szCs w:val="28"/>
        </w:rPr>
        <w:t xml:space="preserve"> cu cifra „11”;</w:t>
      </w:r>
    </w:p>
    <w:p w14:paraId="4AA98C2B" w14:textId="49CC4CEB" w:rsidR="003D2669" w:rsidRPr="00DB73C4" w:rsidRDefault="00CE2000" w:rsidP="00513AA1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B73C4">
        <w:rPr>
          <w:rFonts w:ascii="Times New Roman" w:hAnsi="Times New Roman" w:cs="Times New Roman"/>
          <w:sz w:val="28"/>
          <w:szCs w:val="28"/>
        </w:rPr>
        <w:t>la poziția „Total general:”, coloana a doua, cifra</w:t>
      </w:r>
      <w:r w:rsidR="00300810" w:rsidRPr="00DB73C4">
        <w:rPr>
          <w:rFonts w:ascii="Times New Roman" w:hAnsi="Times New Roman" w:cs="Times New Roman"/>
          <w:sz w:val="28"/>
          <w:szCs w:val="28"/>
        </w:rPr>
        <w:t xml:space="preserve"> „11” se substituie cu</w:t>
      </w:r>
      <w:r w:rsidR="0093040F" w:rsidRPr="00DB73C4">
        <w:rPr>
          <w:rFonts w:ascii="Times New Roman" w:hAnsi="Times New Roman" w:cs="Times New Roman"/>
          <w:sz w:val="28"/>
          <w:szCs w:val="28"/>
        </w:rPr>
        <w:t xml:space="preserve"> cifra „</w:t>
      </w:r>
      <w:r w:rsidR="0082340C" w:rsidRPr="00DB73C4">
        <w:rPr>
          <w:rFonts w:ascii="Times New Roman" w:hAnsi="Times New Roman" w:cs="Times New Roman"/>
          <w:sz w:val="28"/>
          <w:szCs w:val="28"/>
        </w:rPr>
        <w:t>13</w:t>
      </w:r>
      <w:r w:rsidR="0093040F" w:rsidRPr="00DB73C4">
        <w:rPr>
          <w:rFonts w:ascii="Times New Roman" w:hAnsi="Times New Roman" w:cs="Times New Roman"/>
          <w:sz w:val="28"/>
          <w:szCs w:val="28"/>
        </w:rPr>
        <w:t>”</w:t>
      </w:r>
      <w:r w:rsidR="001B0360" w:rsidRPr="00DB73C4">
        <w:rPr>
          <w:rFonts w:ascii="Times New Roman" w:hAnsi="Times New Roman" w:cs="Times New Roman"/>
          <w:sz w:val="28"/>
          <w:szCs w:val="28"/>
        </w:rPr>
        <w:t>;</w:t>
      </w:r>
    </w:p>
    <w:p w14:paraId="49E7E7CA" w14:textId="77777777" w:rsidR="009361F0" w:rsidRPr="009361F0" w:rsidRDefault="009361F0" w:rsidP="00936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8EF4E5" w14:textId="7D7CB147" w:rsidR="00E61EC2" w:rsidRPr="00DB73C4" w:rsidRDefault="00E61EC2" w:rsidP="00A40F9C">
      <w:pPr>
        <w:pStyle w:val="ListParagraph"/>
        <w:numPr>
          <w:ilvl w:val="0"/>
          <w:numId w:val="33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DB73C4">
        <w:rPr>
          <w:rFonts w:ascii="Times New Roman" w:hAnsi="Times New Roman" w:cs="Times New Roman"/>
          <w:sz w:val="28"/>
          <w:szCs w:val="28"/>
        </w:rPr>
        <w:t>anexa nr. 40</w:t>
      </w:r>
      <w:r w:rsidR="0057697A" w:rsidRPr="00DB73C4">
        <w:rPr>
          <w:rFonts w:ascii="Times New Roman" w:hAnsi="Times New Roman" w:cs="Times New Roman"/>
          <w:sz w:val="28"/>
          <w:szCs w:val="28"/>
        </w:rPr>
        <w:t xml:space="preserve"> va avea următorul cuprins</w:t>
      </w:r>
      <w:r w:rsidRPr="00DB73C4">
        <w:rPr>
          <w:rFonts w:ascii="Times New Roman" w:hAnsi="Times New Roman" w:cs="Times New Roman"/>
          <w:sz w:val="28"/>
          <w:szCs w:val="28"/>
        </w:rPr>
        <w:t>:</w:t>
      </w:r>
    </w:p>
    <w:p w14:paraId="2B3A1617" w14:textId="77777777" w:rsidR="00DA29B2" w:rsidRPr="00DB73C4" w:rsidRDefault="00DA29B2" w:rsidP="00AB22C3">
      <w:pPr>
        <w:pStyle w:val="ListParagraph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  <w:lang w:val="ro-RO" w:eastAsia="ro-RO"/>
        </w:rPr>
      </w:pPr>
      <w:bookmarkStart w:id="3" w:name="_Hlk144202502"/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„Anexa nr. 40 </w:t>
      </w:r>
    </w:p>
    <w:p w14:paraId="6E6E4A31" w14:textId="1D250076" w:rsidR="00DA29B2" w:rsidRPr="00DB73C4" w:rsidRDefault="00DA29B2" w:rsidP="00AB22C3">
      <w:pPr>
        <w:pStyle w:val="ListParagraph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DB73C4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DB73C4">
        <w:rPr>
          <w:rFonts w:ascii="Times New Roman" w:hAnsi="Times New Roman" w:cs="Times New Roman"/>
          <w:sz w:val="28"/>
          <w:szCs w:val="28"/>
        </w:rPr>
        <w:t>la Hotărârea Guvernului nr. 959/2018</w:t>
      </w:r>
    </w:p>
    <w:p w14:paraId="182131D7" w14:textId="77777777" w:rsidR="00DA29B2" w:rsidRPr="00DB73C4" w:rsidRDefault="00DA29B2" w:rsidP="00DA29B2">
      <w:pPr>
        <w:pStyle w:val="ListParagraph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4C81B848" w14:textId="0E04C1BC" w:rsidR="00DA29B2" w:rsidRPr="00DB73C4" w:rsidRDefault="00DA29B2" w:rsidP="00AB22C3">
      <w:pPr>
        <w:pStyle w:val="ListParagraph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</w:pPr>
      <w:r w:rsidRPr="00DB73C4"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  <w:t>STRUCTURA ȘI EFECTIVUL DE PERSONAL</w:t>
      </w:r>
    </w:p>
    <w:p w14:paraId="27877E52" w14:textId="77777777" w:rsidR="00DA29B2" w:rsidRPr="00DB73C4" w:rsidRDefault="00DA29B2" w:rsidP="00AB22C3">
      <w:pPr>
        <w:pStyle w:val="ListParagraph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</w:pPr>
      <w:r w:rsidRPr="00DB73C4"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  <w:t>ale Ambasadei Republicii Moldova în Regatul Țărilor de Jos</w:t>
      </w:r>
    </w:p>
    <w:p w14:paraId="1405D34D" w14:textId="77777777" w:rsidR="00DA29B2" w:rsidRPr="00DB73C4" w:rsidRDefault="00DA29B2" w:rsidP="00AB22C3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  <w:lang w:val="ro-RO" w:eastAsia="ro-RO"/>
        </w:rPr>
      </w:pPr>
    </w:p>
    <w:tbl>
      <w:tblPr>
        <w:tblW w:w="9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8"/>
        <w:gridCol w:w="1694"/>
      </w:tblGrid>
      <w:tr w:rsidR="00DA29B2" w:rsidRPr="00DB73C4" w14:paraId="1DAE3753" w14:textId="77777777" w:rsidTr="00C52A2A">
        <w:trPr>
          <w:trHeight w:val="286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7FDB3" w14:textId="394CA29B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Func</w:t>
            </w:r>
            <w:r w:rsidR="00FC6C3A"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ț</w:t>
            </w: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ia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C95DF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Unități</w:t>
            </w:r>
          </w:p>
        </w:tc>
      </w:tr>
      <w:tr w:rsidR="00DA29B2" w:rsidRPr="00DB73C4" w14:paraId="5829733C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D1E2E" w14:textId="3DAFB873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Ambasador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CBAFF1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A29B2" w:rsidRPr="00DB73C4" w14:paraId="486A40E6" w14:textId="77777777" w:rsidTr="00C52A2A">
        <w:trPr>
          <w:trHeight w:val="50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6B7F6" w14:textId="77777777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Consilier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C392C" w14:textId="1D7B290A" w:rsidR="00DA29B2" w:rsidRPr="00DB73C4" w:rsidRDefault="00E237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2</w:t>
            </w:r>
          </w:p>
        </w:tc>
      </w:tr>
      <w:tr w:rsidR="00DA29B2" w:rsidRPr="00DB73C4" w14:paraId="0E3ADC4A" w14:textId="77777777" w:rsidTr="00C52A2A">
        <w:trPr>
          <w:trHeight w:val="50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489152" w14:textId="77777777" w:rsidR="00DA29B2" w:rsidRPr="00DB73C4" w:rsidRDefault="00DA29B2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DB73C4">
              <w:rPr>
                <w:sz w:val="28"/>
                <w:szCs w:val="28"/>
              </w:rPr>
              <w:t xml:space="preserve">Consilier </w:t>
            </w:r>
            <w:r w:rsidRPr="00DB73C4">
              <w:rPr>
                <w:color w:val="000000"/>
                <w:sz w:val="28"/>
                <w:szCs w:val="28"/>
              </w:rPr>
              <w:t>(ofițer de legătură la Europol și pentru afaceri interne) – reprezentant al Ministerului Afacerilor Interne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BC17F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A29B2" w:rsidRPr="00DB73C4" w14:paraId="1D90789B" w14:textId="77777777" w:rsidTr="00C52A2A">
        <w:trPr>
          <w:trHeight w:val="50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21AA60" w14:textId="77777777" w:rsidR="00DA29B2" w:rsidRPr="00DB73C4" w:rsidRDefault="00DA29B2">
            <w:pPr>
              <w:pStyle w:val="NormalWeb"/>
              <w:rPr>
                <w:sz w:val="28"/>
                <w:szCs w:val="28"/>
              </w:rPr>
            </w:pPr>
            <w:r w:rsidRPr="00DB73C4">
              <w:rPr>
                <w:sz w:val="28"/>
                <w:szCs w:val="28"/>
              </w:rPr>
              <w:t>Secretar 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1CDC9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A29B2" w:rsidRPr="00DB73C4" w14:paraId="528C8394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FA1F5" w14:textId="77777777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Total: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51111" w14:textId="370E2176" w:rsidR="00DA29B2" w:rsidRPr="00DB73C4" w:rsidRDefault="00E237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5</w:t>
            </w:r>
          </w:p>
        </w:tc>
      </w:tr>
      <w:tr w:rsidR="00DA29B2" w:rsidRPr="00DB73C4" w14:paraId="7610B989" w14:textId="77777777" w:rsidTr="00C52A2A">
        <w:trPr>
          <w:trHeight w:val="217"/>
        </w:trPr>
        <w:tc>
          <w:tcPr>
            <w:tcW w:w="9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A0ACC3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Serviciul financiar-administrativ</w:t>
            </w:r>
          </w:p>
        </w:tc>
      </w:tr>
      <w:tr w:rsidR="00DA29B2" w:rsidRPr="00DB73C4" w14:paraId="222E72D2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AB0FB" w14:textId="6D54F418" w:rsidR="00DA29B2" w:rsidRPr="00DB73C4" w:rsidRDefault="002069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Ș</w:t>
            </w:r>
            <w:r w:rsidR="00DA29B2"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ef serviciu, contabil-șef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5482E6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A29B2" w:rsidRPr="00DB73C4" w14:paraId="462E5654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79DC8" w14:textId="61D5577F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Administrator, </w:t>
            </w:r>
            <w:r w:rsidR="00206902"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ș</w:t>
            </w: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ofer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CEF8A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DB73C4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</w:t>
            </w:r>
          </w:p>
        </w:tc>
      </w:tr>
      <w:tr w:rsidR="00DA29B2" w:rsidRPr="00DB73C4" w14:paraId="46E71DF7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B29C25" w14:textId="77777777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Total serviciu: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D2A28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</w:tr>
      <w:tr w:rsidR="00DA29B2" w:rsidRPr="00DB73C4" w14:paraId="13E70131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7579FA" w14:textId="77777777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D53F37" w14:textId="77777777" w:rsidR="00DA29B2" w:rsidRPr="00DB73C4" w:rsidRDefault="00DA29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DA29B2" w:rsidRPr="00DB73C4" w14:paraId="5910D2F0" w14:textId="77777777" w:rsidTr="00C52A2A">
        <w:trPr>
          <w:trHeight w:val="217"/>
        </w:trPr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570F8" w14:textId="77777777" w:rsidR="00DA29B2" w:rsidRPr="00DB73C4" w:rsidRDefault="00DA29B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Total general: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BAE76" w14:textId="79A04D14" w:rsidR="00DA29B2" w:rsidRPr="00DB73C4" w:rsidRDefault="00B0178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7</w:t>
            </w:r>
            <w:r w:rsidR="00DA29B2" w:rsidRPr="00DB73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”;</w:t>
            </w:r>
          </w:p>
        </w:tc>
      </w:tr>
      <w:bookmarkEnd w:id="3"/>
    </w:tbl>
    <w:p w14:paraId="2DED026A" w14:textId="77777777" w:rsidR="004729CA" w:rsidRPr="00DB73C4" w:rsidRDefault="004729CA" w:rsidP="00AB22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54DE62" w14:textId="3F42F80D" w:rsidR="0032306E" w:rsidRDefault="0032306E" w:rsidP="00A40F9C">
      <w:pPr>
        <w:pStyle w:val="ListParagraph"/>
        <w:numPr>
          <w:ilvl w:val="0"/>
          <w:numId w:val="33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B22C3">
        <w:rPr>
          <w:rFonts w:ascii="Times New Roman" w:hAnsi="Times New Roman" w:cs="Times New Roman"/>
          <w:sz w:val="28"/>
          <w:szCs w:val="28"/>
        </w:rPr>
        <w:lastRenderedPageBreak/>
        <w:t>în anexa nr. 47:</w:t>
      </w:r>
    </w:p>
    <w:p w14:paraId="77B7AF50" w14:textId="1A095A52" w:rsidR="00097E79" w:rsidRPr="0065309E" w:rsidRDefault="00C4337D" w:rsidP="0032306E">
      <w:pPr>
        <w:pStyle w:val="ListParagraph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5309E">
        <w:rPr>
          <w:rFonts w:ascii="Times New Roman" w:hAnsi="Times New Roman" w:cs="Times New Roman"/>
          <w:sz w:val="28"/>
          <w:szCs w:val="28"/>
        </w:rPr>
        <w:t xml:space="preserve">în </w:t>
      </w:r>
      <w:r w:rsidR="00097E79" w:rsidRPr="0065309E">
        <w:rPr>
          <w:rFonts w:ascii="Times New Roman" w:hAnsi="Times New Roman" w:cs="Times New Roman"/>
          <w:sz w:val="28"/>
          <w:szCs w:val="28"/>
        </w:rPr>
        <w:t xml:space="preserve">titlul anexei </w:t>
      </w:r>
      <w:r w:rsidR="00101AB2">
        <w:rPr>
          <w:rFonts w:ascii="Times New Roman" w:hAnsi="Times New Roman" w:cs="Times New Roman"/>
          <w:sz w:val="28"/>
          <w:szCs w:val="28"/>
        </w:rPr>
        <w:t xml:space="preserve">(în limba română) </w:t>
      </w:r>
      <w:r w:rsidR="00097E79" w:rsidRPr="0065309E">
        <w:rPr>
          <w:rFonts w:ascii="Times New Roman" w:hAnsi="Times New Roman" w:cs="Times New Roman"/>
          <w:sz w:val="28"/>
          <w:szCs w:val="28"/>
        </w:rPr>
        <w:t xml:space="preserve">după cuvântul „ale” </w:t>
      </w:r>
      <w:r w:rsidRPr="0065309E">
        <w:rPr>
          <w:rFonts w:ascii="Times New Roman" w:hAnsi="Times New Roman" w:cs="Times New Roman"/>
          <w:sz w:val="28"/>
          <w:szCs w:val="28"/>
        </w:rPr>
        <w:t>se va ad</w:t>
      </w:r>
      <w:r w:rsidR="0003152B" w:rsidRPr="0065309E">
        <w:rPr>
          <w:rFonts w:ascii="Times New Roman" w:hAnsi="Times New Roman" w:cs="Times New Roman"/>
          <w:sz w:val="28"/>
          <w:szCs w:val="28"/>
        </w:rPr>
        <w:t>ă</w:t>
      </w:r>
      <w:r w:rsidRPr="0065309E">
        <w:rPr>
          <w:rFonts w:ascii="Times New Roman" w:hAnsi="Times New Roman" w:cs="Times New Roman"/>
          <w:sz w:val="28"/>
          <w:szCs w:val="28"/>
        </w:rPr>
        <w:t>uga</w:t>
      </w:r>
      <w:r w:rsidR="00097E79" w:rsidRPr="0065309E">
        <w:rPr>
          <w:rFonts w:ascii="Times New Roman" w:hAnsi="Times New Roman" w:cs="Times New Roman"/>
          <w:sz w:val="28"/>
          <w:szCs w:val="28"/>
        </w:rPr>
        <w:t xml:space="preserve"> cuvântul „Ambasadei”;</w:t>
      </w:r>
    </w:p>
    <w:p w14:paraId="5A71CEFB" w14:textId="606AAE90" w:rsidR="0032306E" w:rsidRDefault="0032306E" w:rsidP="0032306E">
      <w:pPr>
        <w:pStyle w:val="ListParagraph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după poziția </w:t>
      </w:r>
      <w:r w:rsidR="00A335A3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Ambasador”, se introduce o poziție cu următorul cuprins: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32306E" w14:paraId="5A6CE690" w14:textId="77777777" w:rsidTr="00416238">
        <w:tc>
          <w:tcPr>
            <w:tcW w:w="7655" w:type="dxa"/>
          </w:tcPr>
          <w:p w14:paraId="5B1E5EDB" w14:textId="77777777" w:rsidR="0032306E" w:rsidRDefault="0032306E" w:rsidP="00416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„Consilier</w:t>
            </w:r>
          </w:p>
        </w:tc>
        <w:tc>
          <w:tcPr>
            <w:tcW w:w="1559" w:type="dxa"/>
          </w:tcPr>
          <w:p w14:paraId="3729D213" w14:textId="77777777" w:rsidR="0032306E" w:rsidRDefault="0032306E" w:rsidP="00416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1”;</w:t>
            </w:r>
          </w:p>
        </w:tc>
      </w:tr>
    </w:tbl>
    <w:p w14:paraId="1ED5FCFA" w14:textId="77777777" w:rsidR="0032306E" w:rsidRDefault="0032306E" w:rsidP="0032306E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„Total:”, coloana a doua, cifra „2” se substituie cu cifra „3”;</w:t>
      </w:r>
    </w:p>
    <w:p w14:paraId="7BD637E3" w14:textId="1215B107" w:rsidR="0032306E" w:rsidRPr="000E3AD0" w:rsidRDefault="0032306E" w:rsidP="000E3AD0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„Total general:”, coloana a doua, cifra „3” se substituie cu cifra „4”</w:t>
      </w:r>
      <w:r w:rsidR="000E3AD0">
        <w:rPr>
          <w:rFonts w:ascii="Times New Roman" w:hAnsi="Times New Roman" w:cs="Times New Roman"/>
          <w:sz w:val="28"/>
          <w:szCs w:val="28"/>
        </w:rPr>
        <w:t>.</w:t>
      </w:r>
    </w:p>
    <w:p w14:paraId="0426CC13" w14:textId="77777777" w:rsidR="009B51DC" w:rsidRDefault="00994278" w:rsidP="009B51DC">
      <w:pPr>
        <w:spacing w:before="322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2.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Prezenta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h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otărâre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intră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în</w:t>
      </w:r>
      <w:r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vigoare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la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80147">
        <w:rPr>
          <w:rFonts w:ascii="Times New Roman" w:hAnsi="Times New Roman" w:cs="Times New Roman"/>
          <w:color w:val="000000"/>
          <w:sz w:val="28"/>
          <w:szCs w:val="28"/>
        </w:rPr>
        <w:t xml:space="preserve">1 ianuarie 2024. </w:t>
      </w:r>
    </w:p>
    <w:p w14:paraId="5541BEE8" w14:textId="77777777" w:rsidR="009B51DC" w:rsidRDefault="009B51DC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A7F92F" w14:textId="77777777" w:rsidR="009B51DC" w:rsidRDefault="009B51DC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E0E90E" w14:textId="7E59C75A" w:rsidR="009B51DC" w:rsidRDefault="00994278" w:rsidP="009B51DC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b/>
          <w:color w:val="000000"/>
          <w:sz w:val="28"/>
          <w:szCs w:val="28"/>
        </w:rPr>
        <w:t>Prim-ministru</w:t>
      </w:r>
      <w:r w:rsidRPr="00274D21">
        <w:rPr>
          <w:rFonts w:ascii="Times New Roman" w:hAnsi="Times New Roman" w:cs="Times New Roman"/>
          <w:b/>
          <w:color w:val="000000"/>
          <w:spacing w:val="3256"/>
          <w:sz w:val="28"/>
          <w:szCs w:val="28"/>
        </w:rPr>
        <w:t xml:space="preserve"> </w:t>
      </w:r>
      <w:r w:rsidR="008150BC">
        <w:rPr>
          <w:rFonts w:ascii="Times New Roman" w:hAnsi="Times New Roman" w:cs="Times New Roman"/>
          <w:b/>
          <w:color w:val="000000"/>
          <w:sz w:val="28"/>
          <w:szCs w:val="28"/>
        </w:rPr>
        <w:t>DORIN RECEAN</w:t>
      </w:r>
    </w:p>
    <w:p w14:paraId="67008038" w14:textId="5BFC5F4D" w:rsidR="00994278" w:rsidRPr="00274D21" w:rsidRDefault="00994278" w:rsidP="009B51DC">
      <w:pPr>
        <w:spacing w:before="322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>Contrasemnează:</w:t>
      </w:r>
    </w:p>
    <w:p w14:paraId="1943DA22" w14:textId="77777777" w:rsidR="00994278" w:rsidRDefault="00994278" w:rsidP="00994278">
      <w:pPr>
        <w:spacing w:before="322" w:after="0" w:line="322" w:lineRule="exact"/>
        <w:ind w:left="708" w:right="5244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 xml:space="preserve">Viceprim-ministru, </w:t>
      </w:r>
    </w:p>
    <w:p w14:paraId="5B141282" w14:textId="77777777" w:rsidR="00994278" w:rsidRPr="00274D21" w:rsidRDefault="00994278" w:rsidP="00994278">
      <w:pPr>
        <w:spacing w:after="0" w:line="240" w:lineRule="auto"/>
        <w:ind w:left="709" w:right="5245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z w:val="28"/>
          <w:szCs w:val="28"/>
        </w:rPr>
        <w:t>ministrul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afacerilor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externe</w:t>
      </w:r>
    </w:p>
    <w:p w14:paraId="64AAFAA8" w14:textId="7BC12282" w:rsidR="00994278" w:rsidRDefault="00994278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>și</w:t>
      </w:r>
      <w:r w:rsidRPr="00274D2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integrării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europene</w:t>
      </w:r>
      <w:r w:rsidRPr="00274D21">
        <w:rPr>
          <w:rFonts w:ascii="Times New Roman" w:hAnsi="Times New Roman" w:cs="Times New Roman"/>
          <w:color w:val="000000"/>
          <w:spacing w:val="2606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z w:val="28"/>
          <w:szCs w:val="28"/>
        </w:rPr>
        <w:t>Nicolae</w:t>
      </w:r>
      <w:r w:rsidRPr="00274D2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74D21">
        <w:rPr>
          <w:rFonts w:ascii="Times New Roman" w:hAnsi="Times New Roman" w:cs="Times New Roman"/>
          <w:color w:val="000000"/>
          <w:spacing w:val="-1"/>
          <w:sz w:val="28"/>
          <w:szCs w:val="28"/>
        </w:rPr>
        <w:t>POPESCU</w:t>
      </w:r>
    </w:p>
    <w:p w14:paraId="63F5B0A5" w14:textId="77777777" w:rsidR="00654533" w:rsidRDefault="00654533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BF16C" w14:textId="23AF4345" w:rsidR="00654533" w:rsidRPr="00654533" w:rsidRDefault="00654533" w:rsidP="00654533">
      <w:pPr>
        <w:spacing w:before="1" w:after="0" w:line="321" w:lineRule="exact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Ministrul finanțelor                                         </w:t>
      </w:r>
      <w:r w:rsidR="0065309E">
        <w:rPr>
          <w:rFonts w:ascii="Times New Roman" w:hAnsi="Times New Roman" w:cs="Times New Roman"/>
          <w:color w:val="000000"/>
          <w:sz w:val="28"/>
          <w:szCs w:val="28"/>
        </w:rPr>
        <w:t>Petru ROTARU</w:t>
      </w:r>
    </w:p>
    <w:sectPr w:rsidR="00654533" w:rsidRPr="00654533" w:rsidSect="00AF3F40">
      <w:pgSz w:w="11906" w:h="16838"/>
      <w:pgMar w:top="1440" w:right="12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8DD2" w14:textId="77777777" w:rsidR="00411BF7" w:rsidRDefault="00411BF7" w:rsidP="0002487C">
      <w:pPr>
        <w:spacing w:after="0" w:line="240" w:lineRule="auto"/>
      </w:pPr>
      <w:r>
        <w:separator/>
      </w:r>
    </w:p>
  </w:endnote>
  <w:endnote w:type="continuationSeparator" w:id="0">
    <w:p w14:paraId="47CCA87C" w14:textId="77777777" w:rsidR="00411BF7" w:rsidRDefault="00411BF7" w:rsidP="0002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02CA" w14:textId="77777777" w:rsidR="00411BF7" w:rsidRDefault="00411BF7" w:rsidP="0002487C">
      <w:pPr>
        <w:spacing w:after="0" w:line="240" w:lineRule="auto"/>
      </w:pPr>
      <w:r>
        <w:separator/>
      </w:r>
    </w:p>
  </w:footnote>
  <w:footnote w:type="continuationSeparator" w:id="0">
    <w:p w14:paraId="21356846" w14:textId="77777777" w:rsidR="00411BF7" w:rsidRDefault="00411BF7" w:rsidP="0002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BBB"/>
    <w:multiLevelType w:val="hybridMultilevel"/>
    <w:tmpl w:val="88440AEA"/>
    <w:lvl w:ilvl="0" w:tplc="08180011">
      <w:start w:val="1"/>
      <w:numFmt w:val="decimal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14283"/>
    <w:multiLevelType w:val="hybridMultilevel"/>
    <w:tmpl w:val="0EC60DFC"/>
    <w:lvl w:ilvl="0" w:tplc="08180017">
      <w:start w:val="1"/>
      <w:numFmt w:val="lowerLetter"/>
      <w:lvlText w:val="%1)"/>
      <w:lvlJc w:val="left"/>
      <w:pPr>
        <w:ind w:left="780" w:hanging="360"/>
      </w:p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D472D0"/>
    <w:multiLevelType w:val="hybridMultilevel"/>
    <w:tmpl w:val="F0C6A5B0"/>
    <w:lvl w:ilvl="0" w:tplc="FFFFFFFF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B81D31"/>
    <w:multiLevelType w:val="hybridMultilevel"/>
    <w:tmpl w:val="40A67542"/>
    <w:lvl w:ilvl="0" w:tplc="E9CE0AB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603BC"/>
    <w:multiLevelType w:val="hybridMultilevel"/>
    <w:tmpl w:val="D3B41B0A"/>
    <w:lvl w:ilvl="0" w:tplc="90823C4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6802"/>
    <w:multiLevelType w:val="hybridMultilevel"/>
    <w:tmpl w:val="9F04017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885"/>
    <w:multiLevelType w:val="hybridMultilevel"/>
    <w:tmpl w:val="E5662504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E82791"/>
    <w:multiLevelType w:val="hybridMultilevel"/>
    <w:tmpl w:val="25C0B48E"/>
    <w:lvl w:ilvl="0" w:tplc="08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24014"/>
    <w:multiLevelType w:val="hybridMultilevel"/>
    <w:tmpl w:val="0EAE8E16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1F40"/>
    <w:multiLevelType w:val="hybridMultilevel"/>
    <w:tmpl w:val="2D50D1B4"/>
    <w:lvl w:ilvl="0" w:tplc="8B18991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CF610E"/>
    <w:multiLevelType w:val="hybridMultilevel"/>
    <w:tmpl w:val="357C315C"/>
    <w:lvl w:ilvl="0" w:tplc="08180011">
      <w:start w:val="1"/>
      <w:numFmt w:val="decimal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771AC"/>
    <w:multiLevelType w:val="hybridMultilevel"/>
    <w:tmpl w:val="4C408E5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6064F"/>
    <w:multiLevelType w:val="hybridMultilevel"/>
    <w:tmpl w:val="87D80A40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D24F4"/>
    <w:multiLevelType w:val="hybridMultilevel"/>
    <w:tmpl w:val="81D8AD7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979B3"/>
    <w:multiLevelType w:val="hybridMultilevel"/>
    <w:tmpl w:val="51E4FFC4"/>
    <w:lvl w:ilvl="0" w:tplc="F24E40E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B4623"/>
    <w:multiLevelType w:val="hybridMultilevel"/>
    <w:tmpl w:val="48A69CA0"/>
    <w:lvl w:ilvl="0" w:tplc="08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0638"/>
    <w:multiLevelType w:val="hybridMultilevel"/>
    <w:tmpl w:val="F8103A04"/>
    <w:lvl w:ilvl="0" w:tplc="94E45FD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4879"/>
    <w:multiLevelType w:val="hybridMultilevel"/>
    <w:tmpl w:val="81D8AD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22D46"/>
    <w:multiLevelType w:val="hybridMultilevel"/>
    <w:tmpl w:val="1A6C0D7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A1F32"/>
    <w:multiLevelType w:val="hybridMultilevel"/>
    <w:tmpl w:val="56DA5644"/>
    <w:lvl w:ilvl="0" w:tplc="7A54806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526211"/>
    <w:multiLevelType w:val="hybridMultilevel"/>
    <w:tmpl w:val="9374687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3A85"/>
    <w:multiLevelType w:val="hybridMultilevel"/>
    <w:tmpl w:val="12CEAC16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0F6F"/>
    <w:multiLevelType w:val="hybridMultilevel"/>
    <w:tmpl w:val="845A0CA8"/>
    <w:lvl w:ilvl="0" w:tplc="0818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3537AB"/>
    <w:multiLevelType w:val="hybridMultilevel"/>
    <w:tmpl w:val="136A3386"/>
    <w:lvl w:ilvl="0" w:tplc="08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90A4E"/>
    <w:multiLevelType w:val="hybridMultilevel"/>
    <w:tmpl w:val="F98E896A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4C6A7E"/>
    <w:multiLevelType w:val="hybridMultilevel"/>
    <w:tmpl w:val="783AC628"/>
    <w:lvl w:ilvl="0" w:tplc="FFFFFFFF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0011E2"/>
    <w:multiLevelType w:val="hybridMultilevel"/>
    <w:tmpl w:val="9AC640D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57D01"/>
    <w:multiLevelType w:val="hybridMultilevel"/>
    <w:tmpl w:val="DB54A7B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500E1"/>
    <w:multiLevelType w:val="hybridMultilevel"/>
    <w:tmpl w:val="7C6E168C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45C2D"/>
    <w:multiLevelType w:val="hybridMultilevel"/>
    <w:tmpl w:val="CF92B14C"/>
    <w:lvl w:ilvl="0" w:tplc="7A548060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9D41C01"/>
    <w:multiLevelType w:val="hybridMultilevel"/>
    <w:tmpl w:val="DFBCEC5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31533"/>
    <w:multiLevelType w:val="hybridMultilevel"/>
    <w:tmpl w:val="F0C6A5B0"/>
    <w:lvl w:ilvl="0" w:tplc="2820CE2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788" w:hanging="360"/>
      </w:pPr>
    </w:lvl>
    <w:lvl w:ilvl="2" w:tplc="0818001B">
      <w:start w:val="1"/>
      <w:numFmt w:val="lowerRoman"/>
      <w:lvlText w:val="%3."/>
      <w:lvlJc w:val="right"/>
      <w:pPr>
        <w:ind w:left="2508" w:hanging="180"/>
      </w:pPr>
    </w:lvl>
    <w:lvl w:ilvl="3" w:tplc="0818000F">
      <w:start w:val="1"/>
      <w:numFmt w:val="decimal"/>
      <w:lvlText w:val="%4."/>
      <w:lvlJc w:val="left"/>
      <w:pPr>
        <w:ind w:left="3228" w:hanging="360"/>
      </w:pPr>
    </w:lvl>
    <w:lvl w:ilvl="4" w:tplc="08180019">
      <w:start w:val="1"/>
      <w:numFmt w:val="lowerLetter"/>
      <w:lvlText w:val="%5."/>
      <w:lvlJc w:val="left"/>
      <w:pPr>
        <w:ind w:left="3948" w:hanging="360"/>
      </w:pPr>
    </w:lvl>
    <w:lvl w:ilvl="5" w:tplc="0818001B">
      <w:start w:val="1"/>
      <w:numFmt w:val="lowerRoman"/>
      <w:lvlText w:val="%6."/>
      <w:lvlJc w:val="right"/>
      <w:pPr>
        <w:ind w:left="4668" w:hanging="180"/>
      </w:pPr>
    </w:lvl>
    <w:lvl w:ilvl="6" w:tplc="0818000F">
      <w:start w:val="1"/>
      <w:numFmt w:val="decimal"/>
      <w:lvlText w:val="%7."/>
      <w:lvlJc w:val="left"/>
      <w:pPr>
        <w:ind w:left="5388" w:hanging="360"/>
      </w:pPr>
    </w:lvl>
    <w:lvl w:ilvl="7" w:tplc="08180019">
      <w:start w:val="1"/>
      <w:numFmt w:val="lowerLetter"/>
      <w:lvlText w:val="%8."/>
      <w:lvlJc w:val="left"/>
      <w:pPr>
        <w:ind w:left="6108" w:hanging="360"/>
      </w:pPr>
    </w:lvl>
    <w:lvl w:ilvl="8" w:tplc="08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500936">
    <w:abstractNumId w:val="28"/>
  </w:num>
  <w:num w:numId="2" w16cid:durableId="578754231">
    <w:abstractNumId w:val="18"/>
  </w:num>
  <w:num w:numId="3" w16cid:durableId="86269731">
    <w:abstractNumId w:val="0"/>
  </w:num>
  <w:num w:numId="4" w16cid:durableId="856774838">
    <w:abstractNumId w:val="13"/>
  </w:num>
  <w:num w:numId="5" w16cid:durableId="955210401">
    <w:abstractNumId w:val="10"/>
  </w:num>
  <w:num w:numId="6" w16cid:durableId="1070038289">
    <w:abstractNumId w:val="22"/>
  </w:num>
  <w:num w:numId="7" w16cid:durableId="619068761">
    <w:abstractNumId w:val="12"/>
  </w:num>
  <w:num w:numId="8" w16cid:durableId="458955758">
    <w:abstractNumId w:val="17"/>
  </w:num>
  <w:num w:numId="9" w16cid:durableId="490682088">
    <w:abstractNumId w:val="15"/>
  </w:num>
  <w:num w:numId="10" w16cid:durableId="121579282">
    <w:abstractNumId w:val="7"/>
  </w:num>
  <w:num w:numId="11" w16cid:durableId="1349911497">
    <w:abstractNumId w:val="27"/>
  </w:num>
  <w:num w:numId="12" w16cid:durableId="1912085027">
    <w:abstractNumId w:val="26"/>
  </w:num>
  <w:num w:numId="13" w16cid:durableId="886718353">
    <w:abstractNumId w:val="21"/>
  </w:num>
  <w:num w:numId="14" w16cid:durableId="955600416">
    <w:abstractNumId w:val="31"/>
  </w:num>
  <w:num w:numId="15" w16cid:durableId="980384539">
    <w:abstractNumId w:val="31"/>
  </w:num>
  <w:num w:numId="16" w16cid:durableId="996492205">
    <w:abstractNumId w:val="1"/>
  </w:num>
  <w:num w:numId="17" w16cid:durableId="1175849520">
    <w:abstractNumId w:val="5"/>
  </w:num>
  <w:num w:numId="18" w16cid:durableId="187377340">
    <w:abstractNumId w:val="11"/>
  </w:num>
  <w:num w:numId="19" w16cid:durableId="2061050098">
    <w:abstractNumId w:val="9"/>
  </w:num>
  <w:num w:numId="20" w16cid:durableId="1667245569">
    <w:abstractNumId w:val="19"/>
  </w:num>
  <w:num w:numId="21" w16cid:durableId="153377071">
    <w:abstractNumId w:val="6"/>
  </w:num>
  <w:num w:numId="22" w16cid:durableId="1109279404">
    <w:abstractNumId w:val="29"/>
  </w:num>
  <w:num w:numId="23" w16cid:durableId="1355115566">
    <w:abstractNumId w:val="24"/>
  </w:num>
  <w:num w:numId="24" w16cid:durableId="522136763">
    <w:abstractNumId w:val="20"/>
  </w:num>
  <w:num w:numId="25" w16cid:durableId="1948728871">
    <w:abstractNumId w:val="2"/>
  </w:num>
  <w:num w:numId="26" w16cid:durableId="1923486116">
    <w:abstractNumId w:val="25"/>
  </w:num>
  <w:num w:numId="27" w16cid:durableId="936645147">
    <w:abstractNumId w:val="16"/>
  </w:num>
  <w:num w:numId="28" w16cid:durableId="794567818">
    <w:abstractNumId w:val="23"/>
  </w:num>
  <w:num w:numId="29" w16cid:durableId="270014592">
    <w:abstractNumId w:val="8"/>
  </w:num>
  <w:num w:numId="30" w16cid:durableId="1453399784">
    <w:abstractNumId w:val="30"/>
  </w:num>
  <w:num w:numId="31" w16cid:durableId="42027796">
    <w:abstractNumId w:val="3"/>
  </w:num>
  <w:num w:numId="32" w16cid:durableId="1588920801">
    <w:abstractNumId w:val="14"/>
  </w:num>
  <w:num w:numId="33" w16cid:durableId="212974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1"/>
    <w:rsid w:val="00011C68"/>
    <w:rsid w:val="00015C72"/>
    <w:rsid w:val="0002487C"/>
    <w:rsid w:val="0003152B"/>
    <w:rsid w:val="000338C6"/>
    <w:rsid w:val="00044CF6"/>
    <w:rsid w:val="0006362C"/>
    <w:rsid w:val="000758E1"/>
    <w:rsid w:val="00076B32"/>
    <w:rsid w:val="00097E79"/>
    <w:rsid w:val="000A084C"/>
    <w:rsid w:val="000B4EDA"/>
    <w:rsid w:val="000B592C"/>
    <w:rsid w:val="000C417F"/>
    <w:rsid w:val="000E3AD0"/>
    <w:rsid w:val="000E5CDD"/>
    <w:rsid w:val="00101AB2"/>
    <w:rsid w:val="00132004"/>
    <w:rsid w:val="00132D52"/>
    <w:rsid w:val="00175098"/>
    <w:rsid w:val="00176D2B"/>
    <w:rsid w:val="001A1103"/>
    <w:rsid w:val="001A12E2"/>
    <w:rsid w:val="001B0360"/>
    <w:rsid w:val="001C2304"/>
    <w:rsid w:val="001C416F"/>
    <w:rsid w:val="001E01DD"/>
    <w:rsid w:val="001E2BB9"/>
    <w:rsid w:val="00203687"/>
    <w:rsid w:val="00206902"/>
    <w:rsid w:val="00207879"/>
    <w:rsid w:val="00225D4A"/>
    <w:rsid w:val="00260088"/>
    <w:rsid w:val="002A091F"/>
    <w:rsid w:val="002A5171"/>
    <w:rsid w:val="002F3693"/>
    <w:rsid w:val="00300810"/>
    <w:rsid w:val="00311B2E"/>
    <w:rsid w:val="00320158"/>
    <w:rsid w:val="0032306E"/>
    <w:rsid w:val="003349C4"/>
    <w:rsid w:val="003533E0"/>
    <w:rsid w:val="00362D01"/>
    <w:rsid w:val="00366A81"/>
    <w:rsid w:val="0038799F"/>
    <w:rsid w:val="003D2669"/>
    <w:rsid w:val="003D2E74"/>
    <w:rsid w:val="003E1A63"/>
    <w:rsid w:val="003E479E"/>
    <w:rsid w:val="003F09F2"/>
    <w:rsid w:val="003F3552"/>
    <w:rsid w:val="00411BF7"/>
    <w:rsid w:val="004145D3"/>
    <w:rsid w:val="00417242"/>
    <w:rsid w:val="00425541"/>
    <w:rsid w:val="00431F78"/>
    <w:rsid w:val="00456E7B"/>
    <w:rsid w:val="004729CA"/>
    <w:rsid w:val="004A0DE5"/>
    <w:rsid w:val="004A36AA"/>
    <w:rsid w:val="004C2D6D"/>
    <w:rsid w:val="004C768A"/>
    <w:rsid w:val="004D5933"/>
    <w:rsid w:val="004F2608"/>
    <w:rsid w:val="00513AA1"/>
    <w:rsid w:val="00517861"/>
    <w:rsid w:val="00566503"/>
    <w:rsid w:val="0057697A"/>
    <w:rsid w:val="00580BB8"/>
    <w:rsid w:val="0058527E"/>
    <w:rsid w:val="00587EAC"/>
    <w:rsid w:val="00591362"/>
    <w:rsid w:val="00591C17"/>
    <w:rsid w:val="005B3FFE"/>
    <w:rsid w:val="005D4337"/>
    <w:rsid w:val="005E0461"/>
    <w:rsid w:val="005E4D14"/>
    <w:rsid w:val="00604CD3"/>
    <w:rsid w:val="0061525E"/>
    <w:rsid w:val="006218DB"/>
    <w:rsid w:val="0065309E"/>
    <w:rsid w:val="00654533"/>
    <w:rsid w:val="00656F93"/>
    <w:rsid w:val="00660904"/>
    <w:rsid w:val="00696846"/>
    <w:rsid w:val="006C0920"/>
    <w:rsid w:val="00701232"/>
    <w:rsid w:val="00701AB1"/>
    <w:rsid w:val="00723953"/>
    <w:rsid w:val="007344D0"/>
    <w:rsid w:val="0076088C"/>
    <w:rsid w:val="007B1208"/>
    <w:rsid w:val="007D6784"/>
    <w:rsid w:val="007E57DC"/>
    <w:rsid w:val="00810903"/>
    <w:rsid w:val="008150BC"/>
    <w:rsid w:val="0082340C"/>
    <w:rsid w:val="00837796"/>
    <w:rsid w:val="00850E24"/>
    <w:rsid w:val="00854905"/>
    <w:rsid w:val="00863A94"/>
    <w:rsid w:val="0087039E"/>
    <w:rsid w:val="0087637B"/>
    <w:rsid w:val="00877F52"/>
    <w:rsid w:val="00896055"/>
    <w:rsid w:val="00897861"/>
    <w:rsid w:val="008E20FD"/>
    <w:rsid w:val="008E3888"/>
    <w:rsid w:val="009233AD"/>
    <w:rsid w:val="00927B54"/>
    <w:rsid w:val="0093040F"/>
    <w:rsid w:val="009361F0"/>
    <w:rsid w:val="009410D1"/>
    <w:rsid w:val="009605CB"/>
    <w:rsid w:val="00963952"/>
    <w:rsid w:val="00975433"/>
    <w:rsid w:val="00985F50"/>
    <w:rsid w:val="009908FE"/>
    <w:rsid w:val="00993D88"/>
    <w:rsid w:val="00994278"/>
    <w:rsid w:val="009B51DC"/>
    <w:rsid w:val="009C406D"/>
    <w:rsid w:val="009E5C42"/>
    <w:rsid w:val="009E7127"/>
    <w:rsid w:val="00A05F25"/>
    <w:rsid w:val="00A335A3"/>
    <w:rsid w:val="00A40F9C"/>
    <w:rsid w:val="00A51DB3"/>
    <w:rsid w:val="00A66CE8"/>
    <w:rsid w:val="00A922CA"/>
    <w:rsid w:val="00AB22C3"/>
    <w:rsid w:val="00AD3332"/>
    <w:rsid w:val="00AF3F40"/>
    <w:rsid w:val="00AF4AF5"/>
    <w:rsid w:val="00B0178A"/>
    <w:rsid w:val="00B302D9"/>
    <w:rsid w:val="00B34303"/>
    <w:rsid w:val="00B7523B"/>
    <w:rsid w:val="00B77009"/>
    <w:rsid w:val="00B865CA"/>
    <w:rsid w:val="00BC1A20"/>
    <w:rsid w:val="00BC572D"/>
    <w:rsid w:val="00C13BF7"/>
    <w:rsid w:val="00C3780D"/>
    <w:rsid w:val="00C432F8"/>
    <w:rsid w:val="00C4337D"/>
    <w:rsid w:val="00C52A2A"/>
    <w:rsid w:val="00C652B4"/>
    <w:rsid w:val="00C81D99"/>
    <w:rsid w:val="00C87BA0"/>
    <w:rsid w:val="00C91D01"/>
    <w:rsid w:val="00C92AF6"/>
    <w:rsid w:val="00C944FA"/>
    <w:rsid w:val="00CE2000"/>
    <w:rsid w:val="00D05DEA"/>
    <w:rsid w:val="00D2198A"/>
    <w:rsid w:val="00D268F4"/>
    <w:rsid w:val="00D61223"/>
    <w:rsid w:val="00D7270A"/>
    <w:rsid w:val="00D82AE8"/>
    <w:rsid w:val="00D84FA4"/>
    <w:rsid w:val="00DA29B2"/>
    <w:rsid w:val="00DB73C4"/>
    <w:rsid w:val="00DC593E"/>
    <w:rsid w:val="00DD4B83"/>
    <w:rsid w:val="00DD5AD6"/>
    <w:rsid w:val="00E06B0B"/>
    <w:rsid w:val="00E14581"/>
    <w:rsid w:val="00E14FF2"/>
    <w:rsid w:val="00E23706"/>
    <w:rsid w:val="00E46E08"/>
    <w:rsid w:val="00E51C7B"/>
    <w:rsid w:val="00E61EC2"/>
    <w:rsid w:val="00E63F35"/>
    <w:rsid w:val="00E80147"/>
    <w:rsid w:val="00E84107"/>
    <w:rsid w:val="00E843F7"/>
    <w:rsid w:val="00E9324F"/>
    <w:rsid w:val="00E95836"/>
    <w:rsid w:val="00EA452C"/>
    <w:rsid w:val="00EC558D"/>
    <w:rsid w:val="00EF0631"/>
    <w:rsid w:val="00F02110"/>
    <w:rsid w:val="00F103F1"/>
    <w:rsid w:val="00F14E17"/>
    <w:rsid w:val="00F60C2A"/>
    <w:rsid w:val="00F6288C"/>
    <w:rsid w:val="00F71792"/>
    <w:rsid w:val="00F71F46"/>
    <w:rsid w:val="00FA32C7"/>
    <w:rsid w:val="00FA5AA8"/>
    <w:rsid w:val="00FB0177"/>
    <w:rsid w:val="00FC6C3A"/>
    <w:rsid w:val="00FE0350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4D5E"/>
  <w15:chartTrackingRefBased/>
  <w15:docId w15:val="{B565FD20-2644-49DD-92ED-C5AFF4E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F0"/>
  </w:style>
  <w:style w:type="paragraph" w:styleId="Heading1">
    <w:name w:val="heading 1"/>
    <w:basedOn w:val="Normal"/>
    <w:next w:val="Normal"/>
    <w:link w:val="Heading1Char"/>
    <w:uiPriority w:val="9"/>
    <w:qFormat/>
    <w:rsid w:val="0036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6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7C"/>
  </w:style>
  <w:style w:type="paragraph" w:styleId="Footer">
    <w:name w:val="footer"/>
    <w:basedOn w:val="Normal"/>
    <w:link w:val="FooterChar"/>
    <w:uiPriority w:val="99"/>
    <w:unhideWhenUsed/>
    <w:rsid w:val="0002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7C"/>
  </w:style>
  <w:style w:type="paragraph" w:styleId="NormalWeb">
    <w:name w:val="Normal (Web)"/>
    <w:basedOn w:val="Normal"/>
    <w:uiPriority w:val="99"/>
    <w:semiHidden/>
    <w:unhideWhenUsed/>
    <w:rsid w:val="00DA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713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Cioclea</dc:creator>
  <cp:keywords/>
  <dc:description/>
  <cp:lastModifiedBy>Elena Echim</cp:lastModifiedBy>
  <cp:revision>21</cp:revision>
  <dcterms:created xsi:type="dcterms:W3CDTF">2023-08-29T06:45:00Z</dcterms:created>
  <dcterms:modified xsi:type="dcterms:W3CDTF">2023-10-23T11:36:00Z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2023-08-17T06:52:07Z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ccd7f52f-a8e0-4726-bd7c-c8e825456807</vt:lpwstr>
  </property>
  <property fmtid="{D5CDD505-2E9C-101B-9397-08002B2CF9AE}" pid="8" name="MSIP_Label_5c4e35d5-db9c-4c03-801d-f4783407a705_ContentBits">
    <vt:lpwstr>0</vt:lpwstr>
  </property>
</Properties>
</file>