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F" w:rsidRPr="00FA1C77" w:rsidRDefault="00553FAF" w:rsidP="005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SINTEZA AVIZELOR</w:t>
      </w:r>
    </w:p>
    <w:p w:rsidR="00CF20AB" w:rsidRDefault="00553FAF" w:rsidP="005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la proiectul </w:t>
      </w:r>
      <w:proofErr w:type="spellStart"/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Hotărîrii</w:t>
      </w:r>
      <w:proofErr w:type="spellEnd"/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Guvernului „Cu privire la aprobarea Strategiei de dezvoltare</w:t>
      </w:r>
    </w:p>
    <w:p w:rsidR="00553FAF" w:rsidRPr="00FA1C77" w:rsidRDefault="00553FAF" w:rsidP="0055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a comerţului interior </w:t>
      </w:r>
      <w:r w:rsidR="00CF2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în Republica Moldova </w:t>
      </w:r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pentru </w:t>
      </w:r>
      <w:r w:rsidR="00CF2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anii 2</w:t>
      </w:r>
      <w:r w:rsidRPr="00FA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013-2020”</w:t>
      </w:r>
    </w:p>
    <w:p w:rsidR="00553FAF" w:rsidRPr="00FA1C77" w:rsidRDefault="00553FAF" w:rsidP="00553FAF">
      <w:pPr>
        <w:rPr>
          <w:lang w:val="ro-R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14"/>
        <w:gridCol w:w="2055"/>
        <w:gridCol w:w="5353"/>
        <w:gridCol w:w="2018"/>
        <w:gridCol w:w="2912"/>
      </w:tblGrid>
      <w:tr w:rsidR="00553FAF" w:rsidRPr="00380E68" w:rsidTr="00AD7906">
        <w:tc>
          <w:tcPr>
            <w:tcW w:w="534" w:type="dxa"/>
            <w:tcBorders>
              <w:bottom w:val="single" w:sz="4" w:space="0" w:color="auto"/>
            </w:tcBorders>
          </w:tcPr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Nr/</w:t>
            </w:r>
            <w:proofErr w:type="spellStart"/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cr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53FAF" w:rsidRPr="00380E68" w:rsidRDefault="00553FAF" w:rsidP="00B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Denumirea instituţiei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Articolul,</w:t>
            </w:r>
          </w:p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punctul,</w:t>
            </w:r>
          </w:p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aliniatul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Obiecţii şi propuneri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Rezultatul examinării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53FAF" w:rsidRPr="00380E68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Motivaţie</w:t>
            </w:r>
          </w:p>
        </w:tc>
      </w:tr>
      <w:tr w:rsidR="00553FAF" w:rsidRPr="00553FAF" w:rsidTr="00AD7906">
        <w:tc>
          <w:tcPr>
            <w:tcW w:w="534" w:type="dxa"/>
            <w:tcBorders>
              <w:bottom w:val="nil"/>
            </w:tcBorders>
          </w:tcPr>
          <w:p w:rsidR="00553FAF" w:rsidRPr="003F7380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73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914" w:type="dxa"/>
            <w:tcBorders>
              <w:bottom w:val="nil"/>
            </w:tcBorders>
          </w:tcPr>
          <w:p w:rsidR="00553FAF" w:rsidRPr="003F7380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Ministerul Finanţelor</w:t>
            </w:r>
          </w:p>
        </w:tc>
        <w:tc>
          <w:tcPr>
            <w:tcW w:w="2055" w:type="dxa"/>
            <w:tcBorders>
              <w:bottom w:val="nil"/>
            </w:tcBorders>
          </w:tcPr>
          <w:p w:rsidR="00553FAF" w:rsidRPr="00E26494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26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În clauza de emitere,</w:t>
            </w:r>
          </w:p>
          <w:p w:rsidR="00553FAF" w:rsidRDefault="00553FAF" w:rsidP="001A1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E26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pct</w:t>
            </w:r>
            <w:proofErr w:type="spellEnd"/>
            <w:r w:rsidRPr="00E26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4.</w:t>
            </w:r>
          </w:p>
          <w:p w:rsidR="001A1175" w:rsidRDefault="001A1175" w:rsidP="001A1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1A1175" w:rsidRDefault="001A1175" w:rsidP="001A1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1A1175" w:rsidRDefault="001A1175" w:rsidP="001A1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1A1175" w:rsidRPr="00E26494" w:rsidRDefault="001A1175" w:rsidP="001A11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553FAF" w:rsidRPr="00E26494" w:rsidRDefault="00553FAF" w:rsidP="001A11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 expus în redacţia</w:t>
            </w:r>
            <w:r w:rsidRPr="00E2649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</w:t>
            </w:r>
            <w:r w:rsidRPr="00E2649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4.Monitorizarea şi coordonarea procesului de realizare a Strategiei de dezvoltare a comerţului interior pentru anii 2013-2020 se pune în sarcina Ministerului Economiei.”</w:t>
            </w:r>
          </w:p>
        </w:tc>
        <w:tc>
          <w:tcPr>
            <w:tcW w:w="2018" w:type="dxa"/>
            <w:tcBorders>
              <w:bottom w:val="nil"/>
            </w:tcBorders>
          </w:tcPr>
          <w:p w:rsidR="001A1175" w:rsidRPr="00E26494" w:rsidRDefault="001A1175" w:rsidP="001A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bottom w:val="nil"/>
            </w:tcBorders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Pr="00E26494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 1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264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proofErr w:type="spellStart"/>
            <w:r w:rsidRPr="00E2649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apitolul</w:t>
            </w:r>
            <w:proofErr w:type="spellEnd"/>
            <w:r w:rsidRPr="00E2649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III, </w:t>
            </w:r>
          </w:p>
          <w:p w:rsidR="00553FAF" w:rsidRPr="00E26494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  <w:r w:rsidRPr="00E2649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secţiunea</w:t>
            </w:r>
            <w:proofErr w:type="spellEnd"/>
            <w:r w:rsidRPr="00E2649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I, alin. 2.</w:t>
            </w:r>
          </w:p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D37473" w:rsidRDefault="00553FAF" w:rsidP="00B7000B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553FAF" w:rsidRPr="001F3A33" w:rsidRDefault="00553FAF" w:rsidP="00B7000B">
            <w:pPr>
              <w:pStyle w:val="a4"/>
              <w:tabs>
                <w:tab w:val="left" w:pos="1470"/>
              </w:tabs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553FAF" w:rsidRPr="00E26494" w:rsidRDefault="00553FAF" w:rsidP="00B7000B">
            <w:pPr>
              <w:pStyle w:val="a4"/>
              <w:numPr>
                <w:ilvl w:val="0"/>
                <w:numId w:val="1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A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exclus</w:t>
            </w:r>
            <w:r w:rsidRPr="000A4C0D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5D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</w:t>
            </w:r>
            <w:r w:rsidRPr="000A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intagma</w:t>
            </w:r>
            <w:r w:rsidRPr="0069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697F32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„Este imperfectă şi represivă politica fiscală, care constituie un mare impediment </w:t>
            </w:r>
            <w:r w:rsidRPr="00E26494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 d</w:t>
            </w:r>
            <w:r w:rsidRPr="00E2649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ezvoltarea afacerilor.”</w:t>
            </w:r>
            <w:r w:rsidRPr="00E26494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.</w:t>
            </w:r>
          </w:p>
          <w:p w:rsidR="00553FAF" w:rsidRPr="00E26494" w:rsidRDefault="00553FAF" w:rsidP="00B7000B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Pr="00E26494" w:rsidRDefault="001A1175" w:rsidP="001A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parţial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Default="00553FAF" w:rsidP="0052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Default="001A1175" w:rsidP="0052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Pr="00E26494" w:rsidRDefault="001A1175" w:rsidP="00C92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cuvîntul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represivă</w:t>
            </w:r>
            <w:proofErr w:type="spellEnd"/>
            <w:r w:rsidR="00C9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constatărilor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operatori</w:t>
            </w:r>
            <w:r w:rsidR="00C9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pieţei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3FAF" w:rsidRPr="00393F2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076B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IV,</w:t>
            </w:r>
          </w:p>
          <w:p w:rsidR="00553FAF" w:rsidRPr="007076BF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076B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-Analiza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SWOT, </w:t>
            </w:r>
            <w:r w:rsidRPr="007076B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secţiunea „Ameninţări”, litera e.</w:t>
            </w:r>
          </w:p>
          <w:p w:rsidR="00553FAF" w:rsidRPr="007076B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1F3A33" w:rsidRDefault="00553FAF" w:rsidP="00B7000B">
            <w:pPr>
              <w:pStyle w:val="a4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3FAF" w:rsidRPr="007076BF" w:rsidRDefault="00553FAF" w:rsidP="00B700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0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proofErr w:type="gramEnd"/>
            <w:r w:rsidRPr="0070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exclus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175" w:rsidRPr="00E26494" w:rsidRDefault="001A11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553FAF" w:rsidP="001A1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140688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068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denumire</w:t>
            </w:r>
          </w:p>
          <w:p w:rsidR="00553FAF" w:rsidRPr="00140688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1D1753" w:rsidRDefault="00553FAF" w:rsidP="00B7000B">
            <w:pPr>
              <w:pStyle w:val="a4"/>
              <w:numPr>
                <w:ilvl w:val="0"/>
                <w:numId w:val="1"/>
              </w:num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D175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exclus</w:t>
            </w:r>
            <w:r w:rsidRPr="001D175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din denumirea compartimentului sintagma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„întru realizarea obiectivelor”.</w:t>
            </w:r>
          </w:p>
          <w:p w:rsidR="00553FAF" w:rsidRPr="001D1753" w:rsidRDefault="00553FAF" w:rsidP="00B7000B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E26494" w:rsidRDefault="001A1175" w:rsidP="001A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53FAF" w:rsidRPr="0082079A" w:rsidRDefault="00553FAF" w:rsidP="00B700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o-MO"/>
              </w:rPr>
              <w:t>-</w:t>
            </w:r>
            <w:r w:rsidRPr="00820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Direcţia</w:t>
            </w:r>
            <w:proofErr w:type="spellEnd"/>
            <w:r w:rsidRPr="00820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prioritară 1., alin 6.</w:t>
            </w:r>
          </w:p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53FAF" w:rsidRPr="00477B1E" w:rsidRDefault="00553FAF" w:rsidP="00B7000B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477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substituit propoziţia</w:t>
            </w:r>
            <w:r w:rsidRPr="00477B1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„Metodologiile date ar trebui să se bazeze pe normative tehnice de profil, în calcul să fie luate doar cheltuielile şi consumurile directe pentru prestarea unui </w:t>
            </w:r>
            <w:r w:rsidRPr="00477B1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 xml:space="preserve">concret serviciu, de asemenea, ar fi oportun de stabilit un normativ al ponderii cheltuielilor administrative în total cheltuieli indirecte.”, </w:t>
            </w:r>
            <w:r w:rsidRPr="00477B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</w:t>
            </w:r>
            <w:r w:rsidRPr="00477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 w:rsidRPr="00477B1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propoziţia</w:t>
            </w:r>
            <w:r w:rsidRPr="00477B1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:</w:t>
            </w:r>
            <w:r w:rsidRPr="00477B1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477B1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„Metodologiile date ar trebui să se bazeze pe normative tehnice de profil, în calcul să fie luate doar cheltuielile şi consumurile pentru prestarea  serviciului/fabricarea produsului/comercializarea mărfii, de asemenea, ar fi oportun de stabilit plafonul ponderii cheltuielilor administrative care se includ în baza de calcul pentru aplicarea normativului de rentabilitate/adaos comercial.”</w:t>
            </w:r>
          </w:p>
          <w:p w:rsidR="00553FAF" w:rsidRPr="00477B1E" w:rsidRDefault="00553FAF" w:rsidP="00B7000B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53FAF" w:rsidRPr="00E26494" w:rsidRDefault="0094037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single" w:sz="4" w:space="0" w:color="auto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553FAF" w:rsidRPr="004F35AA" w:rsidRDefault="00553FAF" w:rsidP="00B700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  <w:r w:rsidRPr="004F35A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Direcţia</w:t>
            </w:r>
            <w:proofErr w:type="spellEnd"/>
            <w:r w:rsidRPr="004F35A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prioritară 2</w:t>
            </w:r>
            <w:r w:rsidRPr="004F3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.</w:t>
            </w:r>
            <w:r w:rsidRPr="004F35A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alin 4</w:t>
            </w:r>
            <w:r w:rsidRPr="004F3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.</w:t>
            </w:r>
          </w:p>
          <w:p w:rsidR="00553FAF" w:rsidRDefault="00553FAF" w:rsidP="00B7000B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553FAF" w:rsidRPr="004F35AA" w:rsidRDefault="00553FAF" w:rsidP="00522F2C">
            <w:pPr>
              <w:pStyle w:val="a4"/>
              <w:numPr>
                <w:ilvl w:val="0"/>
                <w:numId w:val="1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DA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exclus</w:t>
            </w:r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DA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sintagma</w:t>
            </w:r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„În acest context, politica fiscală trebuie să-şi schimbe imaginea </w:t>
            </w:r>
            <w:r w:rsidR="00CF20A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–</w:t>
            </w:r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nu trebuie să fie asociată cu noţiunile de obligaţie, control, sancţiuni, ci să fie văzută ca o politică care realizează </w:t>
            </w:r>
            <w:proofErr w:type="spellStart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atît</w:t>
            </w:r>
            <w:proofErr w:type="spellEnd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obiective economice, </w:t>
            </w:r>
            <w:proofErr w:type="spellStart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cît</w:t>
            </w:r>
            <w:proofErr w:type="spellEnd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şi sociale; să nu fie privită ca  instrument de </w:t>
            </w:r>
            <w:proofErr w:type="spellStart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constrîngere</w:t>
            </w:r>
            <w:proofErr w:type="spellEnd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, dar ca un sistem stimulatoriu pentru desfăşurarea activităţii economice. Aşadar, se impune completarea cadrului legislativ cu norme de reglementare a </w:t>
            </w:r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MO" w:eastAsia="ru-RU"/>
              </w:rPr>
              <w:t xml:space="preserve">activităţii întreprinderilor familiare şi/sau a persoanei fizice autorizate,  </w:t>
            </w:r>
            <w:proofErr w:type="spellStart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MO" w:eastAsia="ru-RU"/>
              </w:rPr>
              <w:t>avînd</w:t>
            </w:r>
            <w:proofErr w:type="spellEnd"/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MO" w:eastAsia="ru-RU"/>
              </w:rPr>
              <w:t xml:space="preserve"> la bază impozitul unic din venitul estimativ anual obţinut din desfăşurarea activităţii</w:t>
            </w:r>
            <w:r w:rsidRPr="00DA61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.”</w:t>
            </w:r>
            <w:r w:rsidRPr="00DA6140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</w:t>
            </w:r>
          </w:p>
        </w:tc>
        <w:tc>
          <w:tcPr>
            <w:tcW w:w="2018" w:type="dxa"/>
            <w:tcBorders>
              <w:bottom w:val="nil"/>
            </w:tcBorders>
          </w:tcPr>
          <w:p w:rsidR="00553FAF" w:rsidRPr="00E26494" w:rsidRDefault="000F581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bottom w:val="nil"/>
            </w:tcBorders>
          </w:tcPr>
          <w:p w:rsidR="00553FAF" w:rsidRPr="00E26494" w:rsidRDefault="000F5816" w:rsidP="0039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compartiment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politicii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fiscale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instrument </w:t>
            </w:r>
            <w:proofErr w:type="spellStart"/>
            <w:r w:rsidR="0052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stimulatoriu</w:t>
            </w:r>
            <w:proofErr w:type="spellEnd"/>
            <w:r w:rsidR="0052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  <w:r w:rsidR="0052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de </w:t>
            </w:r>
            <w:proofErr w:type="spellStart"/>
            <w:r w:rsidR="0052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constrîngere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internaţională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mecanismul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venitul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estimativ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 w:rsidR="0039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9421FE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</w:t>
            </w:r>
            <w:r w:rsidRPr="009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Direcţia</w:t>
            </w:r>
            <w:proofErr w:type="spellEnd"/>
            <w:r w:rsidRPr="009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prioritară 3., </w:t>
            </w:r>
          </w:p>
          <w:p w:rsidR="00553FAF" w:rsidRPr="009421FE" w:rsidRDefault="00553FAF" w:rsidP="00B700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9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-alin</w:t>
            </w:r>
            <w:proofErr w:type="spellEnd"/>
            <w:r w:rsidRPr="0094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2.</w:t>
            </w:r>
          </w:p>
          <w:p w:rsidR="00553FAF" w:rsidRDefault="00553FAF" w:rsidP="00B7000B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6237EF" w:rsidRDefault="00553FAF" w:rsidP="00B7000B">
            <w:pPr>
              <w:pStyle w:val="a4"/>
              <w:tabs>
                <w:tab w:val="left" w:pos="1470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:rsidR="00553FAF" w:rsidRPr="006237EF" w:rsidRDefault="00553FAF" w:rsidP="00B7000B">
            <w:pPr>
              <w:pStyle w:val="a4"/>
              <w:tabs>
                <w:tab w:val="left" w:pos="1470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:rsidR="00553FAF" w:rsidRPr="00D1166B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1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exclus</w:t>
            </w:r>
            <w:r w:rsidRPr="00D1166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D1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fraza</w:t>
            </w:r>
            <w:r w:rsidRPr="00D1166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„acordarea facilităţilor fiscale pentru extinderea infrastructurii comerciale la sate</w:t>
            </w:r>
            <w:r w:rsidRPr="00D1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”.</w:t>
            </w:r>
          </w:p>
          <w:p w:rsidR="00553FAF" w:rsidRPr="006C2855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816" w:rsidRDefault="000F581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816" w:rsidRPr="00E26494" w:rsidRDefault="00BE329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BE3296" w:rsidRDefault="00BE329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3296" w:rsidRDefault="00BE3296" w:rsidP="00BE3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FAF" w:rsidRDefault="00BE3296" w:rsidP="0052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trimitere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extinderea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facilităţilor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fiscale</w:t>
            </w:r>
            <w:proofErr w:type="spellEnd"/>
            <w:r w:rsidR="0031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1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  <w:r w:rsidR="00CF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facilităţilor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fiscale</w:t>
            </w:r>
            <w:proofErr w:type="spellEnd"/>
            <w:r w:rsidR="0031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unităţile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BE3296" w:rsidRDefault="00BE3296" w:rsidP="0052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3296" w:rsidRPr="00BE3296" w:rsidRDefault="00BE3296" w:rsidP="00BE3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6C2855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6C2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-alin</w:t>
            </w:r>
            <w:proofErr w:type="spellEnd"/>
            <w:r w:rsidRPr="006C2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3.</w:t>
            </w:r>
          </w:p>
          <w:p w:rsidR="00553FAF" w:rsidRPr="006C2855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0B526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D7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exclus</w:t>
            </w:r>
            <w:r w:rsidRPr="00D770A1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D7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sintagma</w:t>
            </w:r>
            <w:r w:rsidRPr="00D770A1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„achitarea impozitului”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.</w:t>
            </w:r>
          </w:p>
          <w:p w:rsidR="00553FAF" w:rsidRPr="000B526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52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Pr="000B52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 exclus sintagma</w:t>
            </w:r>
            <w:r w:rsidRPr="000B52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„sau acordarea de facilităţi la procurarea terenului”</w:t>
            </w:r>
            <w:r w:rsidRPr="000B52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  <w:p w:rsidR="00553FAF" w:rsidRPr="000B526F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E26494" w:rsidRDefault="00BE329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BE3296" w:rsidP="00BE3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comentariile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704CB3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704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-alin</w:t>
            </w:r>
            <w:proofErr w:type="spellEnd"/>
            <w:r w:rsidRPr="00704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6.</w:t>
            </w:r>
          </w:p>
          <w:p w:rsidR="00553FAF" w:rsidRPr="00704CB3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BB1BC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B1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 exclus</w:t>
            </w:r>
          </w:p>
          <w:p w:rsidR="00553FAF" w:rsidRPr="00477B1E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E26494" w:rsidRDefault="00BE329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BE3296" w:rsidP="00BE3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noastră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B658A7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6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Capitolul VII, secţiunea „Instrumente financiare”</w:t>
            </w:r>
          </w:p>
          <w:p w:rsidR="00553FAF" w:rsidRPr="00B658A7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243C5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24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reformulat</w:t>
            </w:r>
            <w:r w:rsidRPr="00243C5D">
              <w:rPr>
                <w:sz w:val="24"/>
                <w:szCs w:val="24"/>
                <w:lang w:val="ro-MO"/>
              </w:rPr>
              <w:t xml:space="preserve"> </w:t>
            </w:r>
            <w:r w:rsidRPr="00243C5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sintagma „documentului în cauză”</w:t>
            </w:r>
            <w:r w:rsidRPr="0024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.</w:t>
            </w:r>
          </w:p>
          <w:p w:rsidR="00553FAF" w:rsidRPr="004F2FBB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E26494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4F2FBB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F2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Capitolele IX şi X</w:t>
            </w:r>
          </w:p>
          <w:p w:rsidR="00553FAF" w:rsidRPr="004F2FBB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D1166B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F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comasat</w:t>
            </w:r>
            <w:r w:rsidRPr="00D1166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într-un singur compartiment cu denumirea „Implementarea, raportarea şi monitorizarea Strategiei”</w:t>
            </w:r>
          </w:p>
          <w:p w:rsidR="00553FAF" w:rsidRPr="004F2FBB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E26494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02540F" w:rsidP="00025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4F74CA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F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Capitolele I-X</w:t>
            </w:r>
          </w:p>
          <w:p w:rsidR="00553FAF" w:rsidRDefault="00553FAF" w:rsidP="00B7000B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0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 modificat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numerotarea Capitolelor;</w:t>
            </w:r>
          </w:p>
          <w:p w:rsidR="00553FAF" w:rsidRPr="00C2709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de revizuit </w:t>
            </w:r>
            <w:r w:rsidRPr="00C2709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numerotarea secţiunilor din cadrul capitolelor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:rsidR="00553FAF" w:rsidRPr="003B20F5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E26494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E26494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147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  <w:p w:rsidR="00553FAF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355C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  <w:p w:rsidR="00553FAF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1.6.</w:t>
            </w:r>
          </w:p>
          <w:p w:rsidR="00553FAF" w:rsidRPr="009355C5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1.7.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553FAF" w:rsidRPr="00D1166B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de expus corect sintagma: </w:t>
            </w:r>
            <w:r w:rsidRPr="00D1166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231/2010</w:t>
            </w:r>
            <w:r w:rsidRPr="00D1166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</w:p>
          <w:p w:rsidR="00553FAF" w:rsidRPr="004F7854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553FAF" w:rsidRPr="00C401F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exclus „Ministerul Finanţelor”- </w:t>
            </w:r>
            <w:r w:rsidRPr="00C401F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ca autoritate responsabilă de executare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;</w:t>
            </w:r>
          </w:p>
          <w:p w:rsidR="00553FAF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553FAF" w:rsidRPr="009355C5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0F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540F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0F" w:rsidRPr="00E26494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0F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0F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0F" w:rsidRPr="00E26494" w:rsidRDefault="0002540F" w:rsidP="0052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include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economice-financiare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B3583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B3583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B3583E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2.5.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C401F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exclus „Ministerul Finanţelor”- </w:t>
            </w:r>
            <w:r w:rsidRPr="00C401F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ca autoritate responsabilă de executare</w:t>
            </w:r>
          </w:p>
          <w:p w:rsidR="00553FAF" w:rsidRPr="00B3583E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02540F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540F" w:rsidRPr="00B3583E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B3583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93F25" w:rsidTr="00AD790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53FAF" w:rsidRPr="00B93FB5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553FAF" w:rsidRPr="00B93FB5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53FAF" w:rsidRPr="00B93FB5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93FB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5.1.</w:t>
            </w: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B9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exclus</w:t>
            </w:r>
          </w:p>
          <w:p w:rsidR="00553FAF" w:rsidRPr="00B93FB5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53FAF" w:rsidRPr="00B93FB5" w:rsidRDefault="0002540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parţial</w:t>
            </w:r>
            <w:proofErr w:type="spellEnd"/>
          </w:p>
        </w:tc>
        <w:tc>
          <w:tcPr>
            <w:tcW w:w="2912" w:type="dxa"/>
            <w:tcBorders>
              <w:top w:val="nil"/>
              <w:bottom w:val="single" w:sz="4" w:space="0" w:color="auto"/>
            </w:tcBorders>
          </w:tcPr>
          <w:p w:rsidR="00553FAF" w:rsidRPr="000A365F" w:rsidRDefault="000A365F" w:rsidP="00025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S-a reformulat acţiunea.</w:t>
            </w:r>
          </w:p>
        </w:tc>
      </w:tr>
      <w:tr w:rsidR="00553FAF" w:rsidRPr="00553FAF" w:rsidTr="00AD7906">
        <w:tc>
          <w:tcPr>
            <w:tcW w:w="534" w:type="dxa"/>
            <w:tcBorders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20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4" w:type="dxa"/>
            <w:tcBorders>
              <w:bottom w:val="nil"/>
            </w:tcBorders>
          </w:tcPr>
          <w:p w:rsidR="00553FAF" w:rsidRPr="00020C79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Ministerul</w:t>
            </w:r>
            <w:proofErr w:type="spellEnd"/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Afacerilor</w:t>
            </w:r>
            <w:proofErr w:type="spellEnd"/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Interne</w:t>
            </w:r>
          </w:p>
        </w:tc>
        <w:tc>
          <w:tcPr>
            <w:tcW w:w="2055" w:type="dxa"/>
            <w:tcBorders>
              <w:bottom w:val="nil"/>
            </w:tcBorders>
          </w:tcPr>
          <w:p w:rsidR="00553FAF" w:rsidRPr="00020C79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I,</w:t>
            </w:r>
          </w:p>
          <w:p w:rsidR="00553FAF" w:rsidRPr="00020C79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alin 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  <w:tc>
          <w:tcPr>
            <w:tcW w:w="5353" w:type="dxa"/>
            <w:tcBorders>
              <w:bottom w:val="nil"/>
            </w:tcBorders>
          </w:tcPr>
          <w:p w:rsidR="00553FAF" w:rsidRPr="00BF7C8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revi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t și înlocuit </w:t>
            </w:r>
            <w:r w:rsidRPr="00BF7C8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sintagma „</w:t>
            </w:r>
            <w:r w:rsidRPr="00BF7C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satisfacerea la maximum a necesităţilor sociale şi economice ale consumatorilor</w:t>
            </w:r>
            <w:r w:rsidRPr="00BF7C8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</w:p>
        </w:tc>
        <w:tc>
          <w:tcPr>
            <w:tcW w:w="2018" w:type="dxa"/>
            <w:tcBorders>
              <w:bottom w:val="nil"/>
            </w:tcBorders>
          </w:tcPr>
          <w:p w:rsidR="00553FAF" w:rsidRDefault="00243EEE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3411" w:rsidRPr="00020C79" w:rsidRDefault="00C93411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EA03C5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alin (4</w:t>
            </w:r>
            <w:r w:rsidRPr="00020C7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E21299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revi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t și înlocuit</w:t>
            </w:r>
            <w:r w:rsidRPr="00E2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 w:rsidRPr="00E2129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sintagma </w:t>
            </w:r>
            <w:r w:rsidRPr="00BC3BD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 w:rsidRPr="00BC3B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 să stabilească liniile directorii în perfectarea cadrului juridic</w:t>
            </w:r>
            <w:r w:rsidR="00CF2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 w:rsidRPr="00BC3BD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2808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808" w:rsidRPr="00020C79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alin (6).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E21299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revi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t și înlocuit</w:t>
            </w:r>
            <w:r w:rsidRPr="00E2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 w:rsidRPr="00E2129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sintagma </w:t>
            </w:r>
            <w:r w:rsidRPr="00BC3BD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 w:rsidRPr="005F47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Strategiei – Asigurarea maximă a necesităţilor consumatorilor cu produse şi servicii competitive</w:t>
            </w:r>
            <w:r w:rsidR="00CF2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 w:rsidRPr="005F472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020C79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Pr="005F472B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F472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III,</w:t>
            </w:r>
          </w:p>
          <w:p w:rsidR="00553FAF" w:rsidRPr="00BD1FEE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titlul Secțiunea I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E21299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revi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t și înlocuit</w:t>
            </w:r>
            <w:r w:rsidRPr="00E2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termenul</w:t>
            </w:r>
            <w:r w:rsidRPr="00E2129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BC3BD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 w:rsidRPr="009440C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Imperfecţiunea</w:t>
            </w:r>
            <w:r w:rsidRPr="005F472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din titlul secțiunii I.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020C79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020C79" w:rsidRDefault="007C2808" w:rsidP="007C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moment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imperfect.</w:t>
            </w: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V,</w:t>
            </w:r>
          </w:p>
          <w:p w:rsidR="00553FAF" w:rsidRPr="003A54B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-alin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(2).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E21299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revi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t și înlocuit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 w:rsidRPr="007C3B08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sintagma „</w:t>
            </w:r>
            <w:r w:rsidRPr="007C3B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maximă a necesităţilor consumatorilor cu produse şi servicii competitive</w:t>
            </w:r>
            <w:r w:rsidR="00CF2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 w:rsidRPr="007C3B08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020C79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VI,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-alin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(2).</w:t>
            </w: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revi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it,</w:t>
            </w:r>
            <w:r w:rsidRPr="00BF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înlocuit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sau omis </w:t>
            </w:r>
            <w:r w:rsidRPr="007C3B08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sintagma „</w:t>
            </w:r>
            <w:r w:rsidRPr="005C1C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propune de a majora la maximum amenzile pentru operatorii pieței</w:t>
            </w:r>
            <w:r w:rsidR="00CF20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 w:rsidRPr="005C1C9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tcBorders>
              <w:top w:val="nil"/>
              <w:bottom w:val="single" w:sz="4" w:space="0" w:color="auto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bottom w:val="nil"/>
            </w:tcBorders>
          </w:tcPr>
          <w:p w:rsidR="00553FAF" w:rsidRPr="002E0DBD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914" w:type="dxa"/>
            <w:tcBorders>
              <w:bottom w:val="nil"/>
            </w:tcBorders>
          </w:tcPr>
          <w:p w:rsidR="00553FAF" w:rsidRPr="003059E7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Ministerul</w:t>
            </w:r>
            <w:proofErr w:type="spellEnd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Agriculturii</w:t>
            </w:r>
            <w:proofErr w:type="spellEnd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Industriei</w:t>
            </w:r>
            <w:proofErr w:type="spellEnd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Alimentare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1,</w:t>
            </w:r>
            <w:r w:rsidR="007C280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capitolul VI, pct.1</w:t>
            </w:r>
          </w:p>
          <w:p w:rsidR="00553FAF" w:rsidRPr="003C3CF4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alin (7).</w:t>
            </w:r>
          </w:p>
        </w:tc>
        <w:tc>
          <w:tcPr>
            <w:tcW w:w="5353" w:type="dxa"/>
            <w:tcBorders>
              <w:bottom w:val="nil"/>
            </w:tcBorders>
          </w:tcPr>
          <w:p w:rsidR="00553FAF" w:rsidRPr="001320AC" w:rsidRDefault="00553FAF" w:rsidP="00B700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substituit aliniatul: 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întru promovarea produselor autohtone şi desfacerea produselor agricole, se necesită elaborarea unui proiect de lege privind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crearea pieţelor en-gros de comercializare a produselor agroalimentare </w:t>
            </w:r>
            <w:r w:rsidRPr="00D25A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 textul 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: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 facilita comerțul cu produse agricole și agregare a ofertei se necesită elaborarea unei </w:t>
            </w:r>
            <w:proofErr w:type="spellStart"/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</w:t>
            </w:r>
            <w:proofErr w:type="spellEnd"/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Guvern care să reglementeze comerțul angro și activitatea piețelor angro de produse agricole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”.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</w:p>
          <w:p w:rsidR="00553FAF" w:rsidRPr="00D25A1F" w:rsidRDefault="00553FAF" w:rsidP="00B7000B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553FAF" w:rsidRPr="00020C79" w:rsidRDefault="007C280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parţial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bottom w:val="nil"/>
            </w:tcBorders>
          </w:tcPr>
          <w:p w:rsidR="00553FAF" w:rsidRPr="00020C79" w:rsidRDefault="007C2808" w:rsidP="000A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redactat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respective </w:t>
            </w:r>
            <w:proofErr w:type="spellStart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partea</w:t>
            </w:r>
            <w:proofErr w:type="spellEnd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ţine</w:t>
            </w:r>
            <w:proofErr w:type="spellEnd"/>
            <w:r w:rsidR="000A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desfăşurarea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comerţului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comerţului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Anexa 1, Capitolul VI, </w:t>
            </w:r>
          </w:p>
          <w:p w:rsidR="00553FAF" w:rsidRPr="00A6686F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Direcția prioritară 4, alin. (7) 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D25A1F" w:rsidRDefault="00553FAF" w:rsidP="00B700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substituit sintagma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Susţinerea 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creării centrelor regionale (Nord, Centru, Sud)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comercializarea produselor agroalimentare cu baza tehnico-materială şi logistica corespunzătoare (depozite, camere frigorifice, mijloace de transport, marketing, etc.).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” 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prin expresia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: „</w:t>
            </w:r>
            <w:r w:rsidRPr="00D25A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Susținerea stabilirii centrului agroalimentar la nivel național (Chișinău), precum și a centrelor regionale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”.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 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020C79" w:rsidRDefault="00625A8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Anexa nr. 2, 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-pct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1.12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Pr="00760D6E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substituit sintagma: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Agenția N</w:t>
            </w:r>
            <w:r w:rsidRPr="00760D6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ațională pentru Siguranța Alimentelor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cu sintagma: </w:t>
            </w:r>
            <w:r w:rsidRPr="00760D6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Ministerul Agriculturii și Industriei Alimentare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020C79" w:rsidRDefault="00625A8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parţial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020C79" w:rsidRDefault="00625A8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020C79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Anexa nr. 2, 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-pct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3.1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BC5F7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redactat textul acțiunii după </w:t>
            </w:r>
            <w:r w:rsidRPr="00642A4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cum urmează: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nivelului de asigurare cu alimente a țării (aprobarea metodologiei Organizației pentru Alimentație și agricultură (FAO) de calculare a balanței alimentare și lărgirea nivelului de acoperire la 30 mărfuri sau grupe de mărfuri)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”.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 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642A4E" w:rsidRDefault="00625A8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642A4E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Anexa nr. 2, 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-pct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3.2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exclus acțiunea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642A4E" w:rsidRDefault="00625A8F" w:rsidP="0062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Anexa nr. 2, 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-pct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 4.5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redactat textul acțiunii </w:t>
            </w: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după cum urmează: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tîrgurilor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agricole transfrontaliere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”.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 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642A4E" w:rsidRDefault="00625A8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642A4E" w:rsidTr="00AD790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</w:t>
            </w: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completat planul de acțiuni cu o acțiune nouă: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Elaborarea și adoptarea Strategiei complexului agroindustrial și dezvoltare rurală a Republicii Moldova. (Responsabil: Ministerul Agriculturii și Industriei Alimentare; termen: 2014).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553FAF" w:rsidRPr="00642A4E" w:rsidRDefault="00625A8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  <w:bottom w:val="single" w:sz="4" w:space="0" w:color="auto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bottom w:val="nil"/>
            </w:tcBorders>
          </w:tcPr>
          <w:p w:rsidR="00553FAF" w:rsidRPr="00D225AB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225A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</w:t>
            </w:r>
          </w:p>
        </w:tc>
        <w:tc>
          <w:tcPr>
            <w:tcW w:w="1914" w:type="dxa"/>
            <w:tcBorders>
              <w:bottom w:val="nil"/>
            </w:tcBorders>
          </w:tcPr>
          <w:p w:rsidR="00553FAF" w:rsidRPr="002E0DBD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E0D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Ministerul Educației</w:t>
            </w:r>
          </w:p>
        </w:tc>
        <w:tc>
          <w:tcPr>
            <w:tcW w:w="2055" w:type="dxa"/>
            <w:tcBorders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pct. 1.8. 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6.1.</w:t>
            </w:r>
          </w:p>
        </w:tc>
        <w:tc>
          <w:tcPr>
            <w:tcW w:w="5353" w:type="dxa"/>
            <w:tcBorders>
              <w:bottom w:val="nil"/>
            </w:tcBorders>
          </w:tcPr>
          <w:p w:rsidR="00553FAF" w:rsidRPr="00A34F9D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transferat acțiunile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pentru Etapa a II-a de realizare a Strategiei.</w:t>
            </w:r>
          </w:p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schimbat ordinea autorităților </w:t>
            </w:r>
            <w:r w:rsidRPr="00A34F9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responsabile de executarea acțiunilor: Ministerul Muncii și Protecției Sociale; Ministerul Economiei; </w:t>
            </w:r>
            <w:r w:rsidRPr="00A34F9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Ministerul Educației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</w:p>
        </w:tc>
        <w:tc>
          <w:tcPr>
            <w:tcW w:w="2018" w:type="dxa"/>
            <w:tcBorders>
              <w:bottom w:val="nil"/>
            </w:tcBorders>
          </w:tcPr>
          <w:p w:rsidR="00553FAF" w:rsidRDefault="00EC0DC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Se acceptă.</w:t>
            </w:r>
          </w:p>
          <w:p w:rsidR="00BC5F7A" w:rsidRDefault="00BC5F7A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C5F7A" w:rsidRPr="00642A4E" w:rsidRDefault="00BC5F7A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2.3.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DE401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reformulat textul acțiunii</w:t>
            </w:r>
            <w:r w:rsidRPr="00881AF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, iar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acțiunea preconizată de tran</w:t>
            </w:r>
            <w:r w:rsidR="00BC5F7A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ferat pentru Etapa a II-a de realizare a Strategiei.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642A4E" w:rsidRDefault="00BC5F7A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2.4.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exclus Ministerul Educației </w:t>
            </w:r>
            <w:r w:rsidRPr="003F0F4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– ca autoritate responsabilă de executarea acțiunii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642A4E" w:rsidRDefault="00DE401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top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6.1.</w:t>
            </w:r>
          </w:p>
        </w:tc>
        <w:tc>
          <w:tcPr>
            <w:tcW w:w="5353" w:type="dxa"/>
            <w:tcBorders>
              <w:top w:val="nil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transferat acțiunile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pentru Etapa a II-a de realizare a Strategiei.</w:t>
            </w:r>
          </w:p>
        </w:tc>
        <w:tc>
          <w:tcPr>
            <w:tcW w:w="2018" w:type="dxa"/>
            <w:tcBorders>
              <w:top w:val="nil"/>
            </w:tcBorders>
          </w:tcPr>
          <w:p w:rsidR="00553FAF" w:rsidRPr="00642A4E" w:rsidRDefault="00DE4018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top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</w:tcPr>
          <w:p w:rsidR="00553FAF" w:rsidRPr="00397EE5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97EE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</w:t>
            </w:r>
          </w:p>
        </w:tc>
        <w:tc>
          <w:tcPr>
            <w:tcW w:w="1914" w:type="dxa"/>
          </w:tcPr>
          <w:p w:rsidR="00553FAF" w:rsidRPr="001D593E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5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Tehnologiei Informației și Comunicațiilor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1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II</w:t>
            </w:r>
          </w:p>
        </w:tc>
        <w:tc>
          <w:tcPr>
            <w:tcW w:w="5353" w:type="dxa"/>
          </w:tcPr>
          <w:p w:rsidR="00553FAF" w:rsidRPr="00D77771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completat capitolul II </w:t>
            </w:r>
            <w:r w:rsidRPr="00D77771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cu informație referitor la dezvoltarea comerțului electronic</w:t>
            </w:r>
          </w:p>
        </w:tc>
        <w:tc>
          <w:tcPr>
            <w:tcW w:w="2018" w:type="dxa"/>
          </w:tcPr>
          <w:p w:rsidR="00553FAF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A07DC" w:rsidRPr="00642A4E" w:rsidRDefault="009A07DC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9A07DC" w:rsidP="000A365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Naţional de Statistică nu oferă informaţie separată pe comerţul electronic</w:t>
            </w:r>
            <w:r w:rsidR="002A78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la moment se examinează posibilitatea furnizării </w:t>
            </w:r>
            <w:r w:rsidR="000A365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 o </w:t>
            </w:r>
            <w:r w:rsidR="002A78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asemenea informaţi</w:t>
            </w:r>
            <w:r w:rsidR="000A365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="002A78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553FAF" w:rsidRPr="00553FAF" w:rsidTr="00AD7906">
        <w:tc>
          <w:tcPr>
            <w:tcW w:w="534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1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IV</w:t>
            </w: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abordat în capitolul IV </w:t>
            </w:r>
            <w:r w:rsidRPr="00F4310A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necesitatea elaborării și aprobării mecanismelor de implementare a cadrului legal în domeniul comerțului electronic, precum și actualizarea acestuia.</w:t>
            </w:r>
          </w:p>
        </w:tc>
        <w:tc>
          <w:tcPr>
            <w:tcW w:w="2018" w:type="dxa"/>
          </w:tcPr>
          <w:p w:rsidR="00553FAF" w:rsidRPr="00642A4E" w:rsidRDefault="00AD7906" w:rsidP="00AD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</w:tcPr>
          <w:p w:rsidR="00553FAF" w:rsidRPr="00642A4E" w:rsidRDefault="00553FAF" w:rsidP="00AD79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</w:t>
            </w:r>
          </w:p>
          <w:p w:rsidR="00553FAF" w:rsidRPr="001948A7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3.2</w:t>
            </w:r>
          </w:p>
        </w:tc>
        <w:tc>
          <w:tcPr>
            <w:tcW w:w="5353" w:type="dxa"/>
          </w:tcPr>
          <w:p w:rsidR="00553FAF" w:rsidRPr="00D57694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substituit sintagma 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 prin si</w:t>
            </w:r>
            <w:r w:rsidR="00AD790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tagma 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Instituirea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”. </w:t>
            </w:r>
          </w:p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modificat ordinea autorităților responsabile la compartimentul 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”, executor principal fiind Ministerul Economiei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D2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 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AD7906" w:rsidP="00AD79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Acţiunea respectivă a fost exclusă la propunerea Ministerului Agriculturii şi Industriei Alimentare.</w:t>
            </w:r>
          </w:p>
        </w:tc>
      </w:tr>
      <w:tr w:rsidR="00553FAF" w:rsidRPr="00365F45" w:rsidTr="00AD7906">
        <w:tc>
          <w:tcPr>
            <w:tcW w:w="534" w:type="dxa"/>
          </w:tcPr>
          <w:p w:rsidR="00553FAF" w:rsidRPr="00770F02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70F0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6.</w:t>
            </w:r>
          </w:p>
        </w:tc>
        <w:tc>
          <w:tcPr>
            <w:tcW w:w="1914" w:type="dxa"/>
          </w:tcPr>
          <w:p w:rsidR="00553FAF" w:rsidRPr="00C65A29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65A2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Ministerul Sănătății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Aviz pozitiv, fără obiecții și propuneri.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</w:tcPr>
          <w:p w:rsidR="00553FAF" w:rsidRPr="00770F02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70F0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7. </w:t>
            </w:r>
          </w:p>
        </w:tc>
        <w:tc>
          <w:tcPr>
            <w:tcW w:w="1914" w:type="dxa"/>
          </w:tcPr>
          <w:p w:rsidR="00553FAF" w:rsidRPr="00770F02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70F0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Ministerul Muncii, Protecției Sociale și Familiei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Aviz pozitiv, fără obiecții și propuneri.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rPr>
          <w:trHeight w:val="1159"/>
        </w:trPr>
        <w:tc>
          <w:tcPr>
            <w:tcW w:w="534" w:type="dxa"/>
          </w:tcPr>
          <w:p w:rsidR="00553FAF" w:rsidRPr="00770F02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70F0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8.</w:t>
            </w:r>
          </w:p>
        </w:tc>
        <w:tc>
          <w:tcPr>
            <w:tcW w:w="1914" w:type="dxa"/>
          </w:tcPr>
          <w:p w:rsidR="00553FAF" w:rsidRPr="009E414B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E414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Ministerul Dezvoltării Regionale și Construcțiilor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Aviz pozitiv, fără obiecții și propuneri.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</w:tcPr>
          <w:p w:rsidR="00553FAF" w:rsidRPr="00770F02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9.</w:t>
            </w:r>
          </w:p>
        </w:tc>
        <w:tc>
          <w:tcPr>
            <w:tcW w:w="1914" w:type="dxa"/>
          </w:tcPr>
          <w:p w:rsidR="00553FAF" w:rsidRPr="009E414B" w:rsidRDefault="00553FAF" w:rsidP="00AD790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Agenția pentru Protecția Consumatorilo</w:t>
            </w:r>
            <w:r w:rsidR="00AD790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Aviz pozitiv, fără obiecții și propuneri.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</w:tcPr>
          <w:p w:rsidR="00553FAF" w:rsidRPr="008E4C36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10.</w:t>
            </w:r>
          </w:p>
        </w:tc>
        <w:tc>
          <w:tcPr>
            <w:tcW w:w="1914" w:type="dxa"/>
          </w:tcPr>
          <w:p w:rsidR="00553FAF" w:rsidRPr="00D84020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Biroul Național de Statistică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Aviz pozitiv, fără obiecții și propuneri.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553FAF" w:rsidTr="00AD7906">
        <w:tc>
          <w:tcPr>
            <w:tcW w:w="534" w:type="dxa"/>
            <w:tcBorders>
              <w:bottom w:val="single" w:sz="4" w:space="0" w:color="auto"/>
            </w:tcBorders>
          </w:tcPr>
          <w:p w:rsidR="00553FAF" w:rsidRPr="006D1600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</w:t>
            </w:r>
            <w:r w:rsidRPr="006D160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402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Primăria mun. Chișinău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2.</w:t>
            </w:r>
          </w:p>
          <w:p w:rsidR="00553FAF" w:rsidRPr="00AD7906" w:rsidRDefault="00553FAF" w:rsidP="00AD790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AD790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Compartimentul 1.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completat cu o acțiune nouă: </w:t>
            </w:r>
            <w:r w:rsidRPr="00D25A1F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cu privire la aprobarea Nomenclatorului-tip al unităților de comerț ambulant și a Regulilor de funcționare a rețelei de comerț ambulant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”.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53FAF" w:rsidRPr="00642A4E" w:rsidRDefault="00AD7906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acceptă.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53FAF" w:rsidRPr="00642A4E" w:rsidRDefault="00AD7906" w:rsidP="00A94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Referitor la Nomenclator, HG nr. 931/2011 prevede tipologia </w:t>
            </w:r>
            <w:r w:rsidR="00375B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unităţilor comerciale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inclusiv şi unităţile comerţului ambulant.</w:t>
            </w:r>
            <w:r w:rsidR="00375B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asemenea există norme privind comerţul ambulant (HG nr. 517/1996). </w:t>
            </w:r>
          </w:p>
        </w:tc>
      </w:tr>
      <w:tr w:rsidR="00553FAF" w:rsidRPr="00553FAF" w:rsidTr="00AD7906">
        <w:tc>
          <w:tcPr>
            <w:tcW w:w="534" w:type="dxa"/>
            <w:tcBorders>
              <w:bottom w:val="nil"/>
            </w:tcBorders>
          </w:tcPr>
          <w:p w:rsidR="00553FAF" w:rsidRPr="00FA42C1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r w:rsidRPr="00FA42C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12.</w:t>
            </w:r>
          </w:p>
        </w:tc>
        <w:tc>
          <w:tcPr>
            <w:tcW w:w="1914" w:type="dxa"/>
            <w:tcBorders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Primăria mun. Bălți</w:t>
            </w:r>
          </w:p>
        </w:tc>
        <w:tc>
          <w:tcPr>
            <w:tcW w:w="2055" w:type="dxa"/>
            <w:tcBorders>
              <w:bottom w:val="nil"/>
            </w:tcBorders>
          </w:tcPr>
          <w:p w:rsidR="00553FAF" w:rsidRPr="00E26494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26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În clauza de emitere,</w:t>
            </w:r>
          </w:p>
          <w:p w:rsidR="00553FAF" w:rsidRPr="00E26494" w:rsidRDefault="00553FAF" w:rsidP="00B7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pct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2</w:t>
            </w:r>
            <w:r w:rsidRPr="00E26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  <w:p w:rsidR="00553FAF" w:rsidRPr="00EF20E1" w:rsidRDefault="00553FAF" w:rsidP="00B700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553FAF" w:rsidRPr="0087570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10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De substituit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cuvintele</w:t>
            </w:r>
            <w:r w:rsidRPr="008757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„15 februarie” cu „15 martie” şi respectiv „15 martie” cu „15 aprilie”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.</w:t>
            </w:r>
          </w:p>
          <w:p w:rsidR="00553FAF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553FAF" w:rsidRPr="00EF20E1" w:rsidRDefault="00553FAF" w:rsidP="00B7000B">
            <w:pPr>
              <w:tabs>
                <w:tab w:val="left" w:pos="1134"/>
              </w:tabs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553FAF" w:rsidRDefault="00553FAF" w:rsidP="00B7000B">
            <w:pPr>
              <w:pStyle w:val="a4"/>
              <w:tabs>
                <w:tab w:val="left" w:pos="1134"/>
              </w:tabs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553FAF" w:rsidRPr="00642A4E" w:rsidRDefault="002D2B84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</w:tc>
        <w:tc>
          <w:tcPr>
            <w:tcW w:w="2912" w:type="dxa"/>
            <w:tcBorders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Compartimentul 1,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1.5.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553FAF" w:rsidRDefault="00553FAF" w:rsidP="002D2B84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exclus </w:t>
            </w:r>
            <w:r w:rsidRPr="00865EE4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Autoritățile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Publice Locale,</w:t>
            </w:r>
            <w:r w:rsidRPr="00FA42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ca autoritate responsabilă de executare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 w:rsidRPr="002168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sau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modificarea textului „elaborarea </w:t>
            </w:r>
            <w:proofErr w:type="spellStart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Hotărîrii</w:t>
            </w:r>
            <w:proofErr w:type="spellEnd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” cu cuvintele „implementarea </w:t>
            </w:r>
            <w:proofErr w:type="spellStart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Hotărîrii</w:t>
            </w:r>
            <w:proofErr w:type="spellEnd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” sau „avizarea proiectului de </w:t>
            </w:r>
            <w:proofErr w:type="spellStart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Hotărîre</w:t>
            </w:r>
            <w:proofErr w:type="spellEnd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”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53FAF" w:rsidRPr="00642A4E" w:rsidRDefault="002D2B84" w:rsidP="002D2B84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ab/>
              <w:t>Nu se acceptă.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553FAF" w:rsidRDefault="002D2B84" w:rsidP="00A94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Responsabil de elaborarea politicilor comerciale este Ministerul Economiei,iar autorităţile administraţiei publice locale participă la elaborarea actelor normative</w:t>
            </w:r>
            <w:r w:rsidR="00A94CA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aferente activităţilor din comerţ.</w:t>
            </w:r>
          </w:p>
          <w:p w:rsidR="00A94CAC" w:rsidRDefault="00A94CAC" w:rsidP="00A94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94CAC" w:rsidRPr="00642A4E" w:rsidRDefault="00A94CAC" w:rsidP="00A94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53FAF" w:rsidRPr="00365F45" w:rsidTr="00AD7906">
        <w:tc>
          <w:tcPr>
            <w:tcW w:w="534" w:type="dxa"/>
            <w:tcBorders>
              <w:top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Anexa nr. 2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Compartimentul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1,</w:t>
            </w:r>
          </w:p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1.9.</w:t>
            </w:r>
          </w:p>
        </w:tc>
        <w:tc>
          <w:tcPr>
            <w:tcW w:w="5353" w:type="dxa"/>
            <w:tcBorders>
              <w:top w:val="nil"/>
            </w:tcBorders>
          </w:tcPr>
          <w:p w:rsidR="00553FAF" w:rsidRDefault="00553FAF" w:rsidP="002D2B84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lastRenderedPageBreak/>
              <w:t xml:space="preserve">De exclus </w:t>
            </w:r>
            <w:r w:rsidRPr="00865EE4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Autoritățile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Administraţiei Publice Locale,</w:t>
            </w:r>
            <w:r w:rsidRPr="00FA42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ca autoritate responsabilă de executare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 w:rsidRPr="002168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lastRenderedPageBreak/>
              <w:t>sau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modificarea textului „elaborarea </w:t>
            </w:r>
            <w:proofErr w:type="spellStart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Hotărîrii</w:t>
            </w:r>
            <w:proofErr w:type="spellEnd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” cu cuvintele „implementarea </w:t>
            </w:r>
            <w:proofErr w:type="spellStart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Hotărîrii</w:t>
            </w:r>
            <w:proofErr w:type="spellEnd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” sau „avizarea proiectului de </w:t>
            </w:r>
            <w:proofErr w:type="spellStart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Hotărîre</w:t>
            </w:r>
            <w:proofErr w:type="spellEnd"/>
            <w:r w:rsidRPr="002168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018" w:type="dxa"/>
            <w:tcBorders>
              <w:top w:val="nil"/>
            </w:tcBorders>
          </w:tcPr>
          <w:p w:rsidR="00553FAF" w:rsidRPr="00642A4E" w:rsidRDefault="00A94CAC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Nu se acceptă.</w:t>
            </w:r>
          </w:p>
        </w:tc>
        <w:tc>
          <w:tcPr>
            <w:tcW w:w="2912" w:type="dxa"/>
            <w:tcBorders>
              <w:top w:val="nil"/>
            </w:tcBorders>
          </w:tcPr>
          <w:p w:rsidR="00553FAF" w:rsidRPr="00642A4E" w:rsidRDefault="00A94CAC" w:rsidP="00A94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Vezi comentariile de mai sus.</w:t>
            </w:r>
          </w:p>
        </w:tc>
      </w:tr>
      <w:bookmarkEnd w:id="0"/>
      <w:tr w:rsidR="00553FAF" w:rsidRPr="00365F45" w:rsidTr="00AD7906">
        <w:tc>
          <w:tcPr>
            <w:tcW w:w="534" w:type="dxa"/>
          </w:tcPr>
          <w:p w:rsidR="00553FAF" w:rsidRPr="00C725A1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1914" w:type="dxa"/>
          </w:tcPr>
          <w:p w:rsidR="00553FAF" w:rsidRPr="00C725A1" w:rsidRDefault="00553FA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25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Confederația Națională a Sindicatelor</w:t>
            </w:r>
          </w:p>
        </w:tc>
        <w:tc>
          <w:tcPr>
            <w:tcW w:w="2055" w:type="dxa"/>
          </w:tcPr>
          <w:p w:rsidR="00553FAF" w:rsidRDefault="00553FAF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553FAF" w:rsidRDefault="00553FAF" w:rsidP="00B7000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Aviz pozitiv, fără obiecții și propuneri.</w:t>
            </w:r>
          </w:p>
        </w:tc>
        <w:tc>
          <w:tcPr>
            <w:tcW w:w="2018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553FAF" w:rsidRPr="00642A4E" w:rsidRDefault="00553FAF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F20AB" w:rsidRPr="00365F45" w:rsidTr="00AD7906">
        <w:tc>
          <w:tcPr>
            <w:tcW w:w="534" w:type="dxa"/>
          </w:tcPr>
          <w:p w:rsidR="00CF20AB" w:rsidRPr="00C725A1" w:rsidRDefault="00CF20AB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914" w:type="dxa"/>
          </w:tcPr>
          <w:p w:rsidR="00CF20AB" w:rsidRPr="00C725A1" w:rsidRDefault="00CF20AB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Justiţiei</w:t>
            </w:r>
          </w:p>
        </w:tc>
        <w:tc>
          <w:tcPr>
            <w:tcW w:w="2055" w:type="dxa"/>
          </w:tcPr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Titlu,</w:t>
            </w: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 1 şi 4</w:t>
            </w: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Pct.2</w:t>
            </w: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„Definirea problemelor”</w:t>
            </w:r>
          </w:p>
          <w:p w:rsidR="00C227F6" w:rsidRDefault="00C227F6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227F6" w:rsidRDefault="00C227F6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227F6" w:rsidRDefault="00C227F6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227F6" w:rsidRDefault="00C227F6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227F6" w:rsidRDefault="00C227F6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D057CC" w:rsidRDefault="00D057CC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C227F6" w:rsidRDefault="00C227F6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Capitolul „Analiza SWOT”</w:t>
            </w:r>
          </w:p>
          <w:p w:rsidR="00E275BA" w:rsidRDefault="00E275BA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D057CC" w:rsidRDefault="00D057CC" w:rsidP="00E275B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E275B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Capitolul „Obiectivele de dezvoltare”</w:t>
            </w:r>
          </w:p>
          <w:p w:rsidR="00E275BA" w:rsidRDefault="00E275BA" w:rsidP="00E275B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E275B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E275B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275BA" w:rsidRDefault="00E275BA" w:rsidP="00E275B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CF20AB" w:rsidRPr="00CF20AB" w:rsidRDefault="00CF20AB" w:rsidP="00CF20A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lastRenderedPageBreak/>
              <w:t xml:space="preserve">De a se completa </w:t>
            </w:r>
            <w:r w:rsidRPr="00CF20AB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sintagma „în Republica Moldova”.</w:t>
            </w:r>
          </w:p>
          <w:p w:rsidR="00CF20AB" w:rsidRDefault="00CF20AB" w:rsidP="00CF20A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CF20AB" w:rsidRPr="00CF20AB" w:rsidRDefault="00CF20AB" w:rsidP="00CF20A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De a modifica conţinutul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conform redacţiei propuse: „Ministerul  Economiei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la 15 aprilie va generaliza informaţiile sectoriale primite şi va prezenta Guvernului spre examinare şi aprobare raportul anual privind implementarea Strategiei de dezvoltare a comerţului interior în Republica Moldova pentru anii 2013-2020”.</w:t>
            </w:r>
          </w:p>
          <w:p w:rsidR="00CF20AB" w:rsidRPr="00CF20AB" w:rsidRDefault="00CF20AB" w:rsidP="00CF20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CF20AB" w:rsidRDefault="00CF20AB" w:rsidP="00CF20AB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Nu este cuantificată mărimea şi amploarea problemei.</w:t>
            </w:r>
          </w:p>
          <w:p w:rsidR="00C227F6" w:rsidRPr="00C227F6" w:rsidRDefault="00C227F6" w:rsidP="00C227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C227F6" w:rsidRDefault="00C227F6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C227F6" w:rsidRDefault="00C227F6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C227F6" w:rsidRDefault="00C227F6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C227F6" w:rsidRDefault="00C227F6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  <w:p w:rsidR="00D057CC" w:rsidRDefault="00D057CC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C227F6" w:rsidRDefault="00C227F6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C227F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Aceasta se efectuează la scenariile posibile de implementare.</w:t>
            </w:r>
          </w:p>
          <w:p w:rsidR="00E275BA" w:rsidRDefault="00E275BA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C227F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D057CC" w:rsidRDefault="00D057CC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Acestea trebuie să fie specifice, măsurabile, accesibile, realistice, încadrate în limitele de timp.</w:t>
            </w:r>
          </w:p>
          <w:p w:rsidR="00E275BA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D057CC" w:rsidRDefault="00D057CC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Lipseşte analiza ex-ante.</w:t>
            </w:r>
          </w:p>
          <w:p w:rsidR="00FC0F7A" w:rsidRDefault="00FC0F7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FC0F7A" w:rsidRDefault="00FC0F7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FC0F7A" w:rsidRDefault="00FC0F7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FC0F7A" w:rsidRDefault="00FC0F7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FC0F7A" w:rsidRDefault="00FC0F7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FC0F7A" w:rsidRDefault="00FC0F7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D057CC" w:rsidRDefault="00D057CC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FC0F7A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Evaluarea vagă a costurilor şi beneficiilor.</w:t>
            </w: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3E2001" w:rsidRDefault="003E2001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Lipseşte opţiunea optimă pentru implementarea politicii publice.</w:t>
            </w: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3E2001" w:rsidRDefault="003E2001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B67300" w:rsidRDefault="00B67300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 identificat în subordinea cui va fi Centrul de Management şi Formare Continuă în Comerţ şi ghişeele unice teritoriale.</w:t>
            </w:r>
          </w:p>
          <w:p w:rsidR="001939C7" w:rsidRDefault="001939C7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3E2001" w:rsidRDefault="003E2001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6E22B2" w:rsidRDefault="001939C7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Nu este clară procedura de evaluare a implementării</w:t>
            </w:r>
          </w:p>
          <w:p w:rsidR="001939C7" w:rsidRDefault="001939C7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obiectivelor stabilite.</w:t>
            </w: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3E2001" w:rsidRDefault="003E2001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Indicarea clară a termenelor de realizare.</w:t>
            </w:r>
          </w:p>
          <w:p w:rsidR="006E22B2" w:rsidRDefault="006E22B2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  <w:p w:rsidR="00E275BA" w:rsidRPr="00C227F6" w:rsidRDefault="00E275BA" w:rsidP="00E275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018" w:type="dxa"/>
          </w:tcPr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Se acceptă.</w:t>
            </w: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 acceptă.</w:t>
            </w: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F20AB" w:rsidRDefault="004C726D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Nu se acceptă. </w:t>
            </w:r>
          </w:p>
          <w:p w:rsidR="00C227F6" w:rsidRDefault="00C227F6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Nu se acceptă. </w:t>
            </w: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Nu se acceptă.</w:t>
            </w: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acceptă.</w:t>
            </w: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acceptă.</w:t>
            </w: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</w:t>
            </w:r>
            <w:r w:rsidR="00193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 acceptă.</w:t>
            </w: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193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 acceptă.</w:t>
            </w:r>
          </w:p>
          <w:p w:rsidR="006E22B2" w:rsidRDefault="006E22B2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E22B2" w:rsidRDefault="006E22B2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E22B2" w:rsidRDefault="006E22B2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E22B2" w:rsidRDefault="006E22B2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E22B2" w:rsidRDefault="006E22B2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acceptă.</w:t>
            </w: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acceptă.</w:t>
            </w:r>
          </w:p>
          <w:p w:rsidR="00B67300" w:rsidRPr="00642A4E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CF20AB" w:rsidRDefault="00CF20AB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C726D" w:rsidRDefault="004C726D" w:rsidP="004C72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Aspectele măsurabile şi descrierea cantitativă a sectorului s-a efectuat în capitolul diagnostic, iar capitolul respectiv se referă la percepţiile calitative faţă de domeniul dat.</w:t>
            </w: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27F6" w:rsidRDefault="00C227F6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Opţiunile posibile se prezintă la elaborarea normelor de reglementare (soluţii alternative). Strategia constituie un program naţional de dezvoltare a comerţului interior. </w:t>
            </w: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Autorul consideră că obiectivele trasate sunt specifice domeniului vizat, realistice cu indicarea termenelor de realizare a acţiunilor.</w:t>
            </w: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Default="00E275BA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Diagnosticul în comerţul interior, definirea problemelor, analiza SWOT constituie părţi componente ale analizei ex-ante şi în acest context, aceasta este inutilă.</w:t>
            </w:r>
          </w:p>
          <w:p w:rsidR="00D057CC" w:rsidRDefault="00D057CC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Strategia dată conţine rezultatele scontate, beneficiile preconizate (impactul economic şi social), iar planul de acţiuni include sursele de finanţare.</w:t>
            </w: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67300" w:rsidRDefault="00B67300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Direcţiile prioritare de dezvoltare constituie soluţiile pentru redresarea situaţiei în domeniul comerţului interior.</w:t>
            </w: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respectiv va funcţiona în baza parteneriatului public-privat.</w:t>
            </w: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939C7" w:rsidRDefault="001939C7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Prin întocmirea informaţiilor sectoriale, 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instituţiile de resort îşi vor evalua realizările şi vor raporta Ministerului Economiei, care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rîndul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său va informa Guvernul.</w:t>
            </w:r>
          </w:p>
          <w:p w:rsidR="003E2001" w:rsidRDefault="003E2001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275BA" w:rsidRPr="00642A4E" w:rsidRDefault="006E22B2" w:rsidP="00C227F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Planul de acţiuni indică expres termenii de realizare a acţiunilor.</w:t>
            </w:r>
          </w:p>
        </w:tc>
      </w:tr>
      <w:tr w:rsidR="00404874" w:rsidRPr="00365F45" w:rsidTr="00AD7906">
        <w:tc>
          <w:tcPr>
            <w:tcW w:w="534" w:type="dxa"/>
          </w:tcPr>
          <w:p w:rsidR="00404874" w:rsidRDefault="00210F4F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1914" w:type="dxa"/>
          </w:tcPr>
          <w:p w:rsidR="00404874" w:rsidRDefault="00210F4F" w:rsidP="002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 Naţional Anticorupţie</w:t>
            </w:r>
          </w:p>
        </w:tc>
        <w:tc>
          <w:tcPr>
            <w:tcW w:w="2055" w:type="dxa"/>
          </w:tcPr>
          <w:p w:rsidR="00404874" w:rsidRDefault="00404874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404874" w:rsidRDefault="0097593D" w:rsidP="0097593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CNA consideră că documentul dat nu necesită efectuarea expertizei coruptibilităţii, deoarece constituie un document de politici publice.</w:t>
            </w:r>
          </w:p>
        </w:tc>
        <w:tc>
          <w:tcPr>
            <w:tcW w:w="2018" w:type="dxa"/>
          </w:tcPr>
          <w:p w:rsidR="00404874" w:rsidRDefault="00404874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404874" w:rsidRDefault="00404874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65F45" w:rsidRPr="00365F45" w:rsidTr="00AD7906">
        <w:tc>
          <w:tcPr>
            <w:tcW w:w="534" w:type="dxa"/>
          </w:tcPr>
          <w:p w:rsidR="00365F45" w:rsidRDefault="00365F45" w:rsidP="00B7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1914" w:type="dxa"/>
          </w:tcPr>
          <w:p w:rsidR="00365F45" w:rsidRDefault="00365F45" w:rsidP="002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Confederaţia Naţională a Patronatului</w:t>
            </w:r>
          </w:p>
        </w:tc>
        <w:tc>
          <w:tcPr>
            <w:tcW w:w="2055" w:type="dxa"/>
          </w:tcPr>
          <w:p w:rsidR="00365F45" w:rsidRDefault="00365F45" w:rsidP="00B700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3" w:type="dxa"/>
          </w:tcPr>
          <w:p w:rsidR="00365F45" w:rsidRDefault="00365F45" w:rsidP="0097593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  <w:t>Fără obiecţii şi propuneri</w:t>
            </w:r>
          </w:p>
        </w:tc>
        <w:tc>
          <w:tcPr>
            <w:tcW w:w="2018" w:type="dxa"/>
          </w:tcPr>
          <w:p w:rsidR="00365F45" w:rsidRDefault="00365F4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12" w:type="dxa"/>
          </w:tcPr>
          <w:p w:rsidR="00365F45" w:rsidRDefault="00365F45" w:rsidP="00B7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553FAF" w:rsidRPr="00642A4E" w:rsidRDefault="00553FAF" w:rsidP="00553FAF">
      <w:pPr>
        <w:jc w:val="center"/>
        <w:rPr>
          <w:rFonts w:ascii="Times New Roman" w:hAnsi="Times New Roman" w:cs="Times New Roman"/>
          <w:lang w:val="ro-MO"/>
        </w:rPr>
      </w:pPr>
    </w:p>
    <w:p w:rsidR="00526934" w:rsidRPr="00553FAF" w:rsidRDefault="00526934">
      <w:pPr>
        <w:rPr>
          <w:lang w:val="ro-MO"/>
        </w:rPr>
      </w:pPr>
    </w:p>
    <w:sectPr w:rsidR="00526934" w:rsidRPr="00553FAF" w:rsidSect="00FA1C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3C4"/>
    <w:multiLevelType w:val="hybridMultilevel"/>
    <w:tmpl w:val="384AB910"/>
    <w:lvl w:ilvl="0" w:tplc="E07A37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614792"/>
    <w:multiLevelType w:val="hybridMultilevel"/>
    <w:tmpl w:val="9D485B7A"/>
    <w:lvl w:ilvl="0" w:tplc="DC56770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6A1"/>
    <w:rsid w:val="0002540F"/>
    <w:rsid w:val="000A365F"/>
    <w:rsid w:val="000F5816"/>
    <w:rsid w:val="001939C7"/>
    <w:rsid w:val="001A1175"/>
    <w:rsid w:val="00210F4F"/>
    <w:rsid w:val="00243EEE"/>
    <w:rsid w:val="002A78D4"/>
    <w:rsid w:val="002D2B84"/>
    <w:rsid w:val="00313DEF"/>
    <w:rsid w:val="00365F45"/>
    <w:rsid w:val="00375B9F"/>
    <w:rsid w:val="00393F25"/>
    <w:rsid w:val="003E2001"/>
    <w:rsid w:val="00404874"/>
    <w:rsid w:val="004906D1"/>
    <w:rsid w:val="004C726D"/>
    <w:rsid w:val="00522F2C"/>
    <w:rsid w:val="00526934"/>
    <w:rsid w:val="00553FAF"/>
    <w:rsid w:val="00625A8F"/>
    <w:rsid w:val="006E22B2"/>
    <w:rsid w:val="007C2808"/>
    <w:rsid w:val="008706A1"/>
    <w:rsid w:val="00940375"/>
    <w:rsid w:val="0097593D"/>
    <w:rsid w:val="009A07DC"/>
    <w:rsid w:val="009A733F"/>
    <w:rsid w:val="00A63BA3"/>
    <w:rsid w:val="00A94CAC"/>
    <w:rsid w:val="00AD7906"/>
    <w:rsid w:val="00B67300"/>
    <w:rsid w:val="00BC5F7A"/>
    <w:rsid w:val="00BE3296"/>
    <w:rsid w:val="00C227F6"/>
    <w:rsid w:val="00C92D63"/>
    <w:rsid w:val="00C93411"/>
    <w:rsid w:val="00CB565A"/>
    <w:rsid w:val="00CF20AB"/>
    <w:rsid w:val="00D057CC"/>
    <w:rsid w:val="00DE4018"/>
    <w:rsid w:val="00E275BA"/>
    <w:rsid w:val="00EC0DCD"/>
    <w:rsid w:val="00F5416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Me-209-Svetlana</dc:creator>
  <cp:lastModifiedBy>Me-209-Svetlana</cp:lastModifiedBy>
  <cp:revision>31</cp:revision>
  <cp:lastPrinted>2013-09-06T06:39:00Z</cp:lastPrinted>
  <dcterms:created xsi:type="dcterms:W3CDTF">2013-06-17T04:49:00Z</dcterms:created>
  <dcterms:modified xsi:type="dcterms:W3CDTF">2013-09-06T06:41:00Z</dcterms:modified>
</cp:coreProperties>
</file>