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B21C" w14:textId="77777777" w:rsidR="00457A8E" w:rsidRPr="009B0378" w:rsidRDefault="00457A8E" w:rsidP="00457A8E">
      <w:pPr>
        <w:tabs>
          <w:tab w:val="left" w:pos="1134"/>
        </w:tabs>
        <w:ind w:firstLine="709"/>
        <w:rPr>
          <w:sz w:val="24"/>
          <w:szCs w:val="24"/>
          <w:lang w:val="ro-RO" w:eastAsia="ru-RU"/>
        </w:rPr>
      </w:pPr>
    </w:p>
    <w:tbl>
      <w:tblPr>
        <w:tblW w:w="5000" w:type="pct"/>
        <w:jc w:val="center"/>
        <w:tblLook w:val="04A0" w:firstRow="1" w:lastRow="0" w:firstColumn="1" w:lastColumn="0" w:noHBand="0" w:noVBand="1"/>
      </w:tblPr>
      <w:tblGrid>
        <w:gridCol w:w="4836"/>
        <w:gridCol w:w="405"/>
        <w:gridCol w:w="1492"/>
        <w:gridCol w:w="1494"/>
        <w:gridCol w:w="1232"/>
        <w:gridCol w:w="270"/>
      </w:tblGrid>
      <w:tr w:rsidR="0048602B" w:rsidRPr="00BE1F84" w14:paraId="216E82AB" w14:textId="77777777" w:rsidTr="007664F8">
        <w:trPr>
          <w:jc w:val="center"/>
        </w:trPr>
        <w:tc>
          <w:tcPr>
            <w:tcW w:w="5000" w:type="pct"/>
            <w:gridSpan w:val="6"/>
            <w:tcMar>
              <w:top w:w="15" w:type="dxa"/>
              <w:left w:w="45" w:type="dxa"/>
              <w:bottom w:w="15" w:type="dxa"/>
              <w:right w:w="45" w:type="dxa"/>
            </w:tcMar>
            <w:hideMark/>
          </w:tcPr>
          <w:p w14:paraId="72F63A6E" w14:textId="77777777" w:rsidR="00BE1F84" w:rsidRPr="00BE1F84" w:rsidRDefault="00BE1F84" w:rsidP="00BE1F84">
            <w:pPr>
              <w:pStyle w:val="NormalWeb"/>
              <w:ind w:firstLine="0"/>
              <w:jc w:val="center"/>
              <w:rPr>
                <w:b/>
                <w:bCs/>
                <w:lang w:val="ro-RO"/>
              </w:rPr>
            </w:pPr>
            <w:r w:rsidRPr="00BE1F84">
              <w:rPr>
                <w:b/>
                <w:bCs/>
                <w:lang w:val="ro-RO"/>
              </w:rPr>
              <w:t>Analiză impactului de reglementare a proiectului Codului subsolului (în redacție nouă)</w:t>
            </w:r>
          </w:p>
          <w:p w14:paraId="7C3F3F5B" w14:textId="2D92C758" w:rsidR="00457A8E" w:rsidRPr="00BE1F84" w:rsidRDefault="00457A8E" w:rsidP="007664F8">
            <w:pPr>
              <w:pStyle w:val="NormalWeb"/>
              <w:ind w:firstLine="0"/>
              <w:jc w:val="left"/>
              <w:rPr>
                <w:b/>
                <w:bCs/>
                <w:lang w:val="ro-RO"/>
              </w:rPr>
            </w:pPr>
            <w:r w:rsidRPr="00BE1F84">
              <w:rPr>
                <w:b/>
                <w:bCs/>
                <w:lang w:val="ro-RO"/>
              </w:rPr>
              <w:t> </w:t>
            </w:r>
          </w:p>
        </w:tc>
      </w:tr>
      <w:tr w:rsidR="0048602B" w:rsidRPr="0071683C" w14:paraId="736A9310" w14:textId="77777777" w:rsidTr="007664F8">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97904C" w14:textId="77777777" w:rsidR="00457A8E" w:rsidRPr="009B0378" w:rsidRDefault="00457A8E" w:rsidP="007664F8">
            <w:pPr>
              <w:ind w:firstLine="0"/>
              <w:jc w:val="left"/>
              <w:rPr>
                <w:sz w:val="24"/>
                <w:szCs w:val="24"/>
                <w:lang w:val="ro-RO"/>
              </w:rPr>
            </w:pPr>
            <w:r w:rsidRPr="009B0378">
              <w:rPr>
                <w:b/>
                <w:bCs/>
                <w:sz w:val="24"/>
                <w:szCs w:val="24"/>
                <w:lang w:val="ro-RO"/>
              </w:rPr>
              <w:t>Titlul analizei impactului</w:t>
            </w:r>
            <w:r w:rsidRPr="009B0378">
              <w:rPr>
                <w:b/>
                <w:bCs/>
                <w:sz w:val="24"/>
                <w:szCs w:val="24"/>
                <w:lang w:val="ro-RO"/>
              </w:rPr>
              <w:br/>
            </w:r>
            <w:r w:rsidRPr="009B0378">
              <w:rPr>
                <w:sz w:val="24"/>
                <w:szCs w:val="24"/>
                <w:lang w:val="ro-RO"/>
              </w:rPr>
              <w:t xml:space="preserve">(poate </w:t>
            </w:r>
            <w:proofErr w:type="spellStart"/>
            <w:r w:rsidRPr="009B0378">
              <w:rPr>
                <w:sz w:val="24"/>
                <w:szCs w:val="24"/>
                <w:lang w:val="ro-RO"/>
              </w:rPr>
              <w:t>conţine</w:t>
            </w:r>
            <w:proofErr w:type="spellEnd"/>
            <w:r w:rsidRPr="009B0378">
              <w:rPr>
                <w:sz w:val="24"/>
                <w:szCs w:val="24"/>
                <w:lang w:val="ro-RO"/>
              </w:rPr>
              <w:t xml:space="preserv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877398" w14:textId="0D593FF4" w:rsidR="00457A8E" w:rsidRPr="009B0378" w:rsidRDefault="00CB2BFC" w:rsidP="00CB2BFC">
            <w:pPr>
              <w:ind w:firstLine="0"/>
              <w:rPr>
                <w:sz w:val="24"/>
                <w:szCs w:val="24"/>
                <w:lang w:val="ro-RO"/>
              </w:rPr>
            </w:pPr>
            <w:r w:rsidRPr="009B0378">
              <w:rPr>
                <w:bCs/>
                <w:sz w:val="24"/>
                <w:szCs w:val="24"/>
                <w:lang w:val="ro-RO"/>
              </w:rPr>
              <w:t>Analiza Impactului de Reglementare a p</w:t>
            </w:r>
            <w:r w:rsidR="00A568F7" w:rsidRPr="009B0378">
              <w:rPr>
                <w:sz w:val="24"/>
                <w:szCs w:val="24"/>
                <w:lang w:val="ro-RO"/>
              </w:rPr>
              <w:t>roiectul</w:t>
            </w:r>
            <w:r w:rsidRPr="009B0378">
              <w:rPr>
                <w:sz w:val="24"/>
                <w:szCs w:val="24"/>
                <w:lang w:val="ro-RO"/>
              </w:rPr>
              <w:t>ui</w:t>
            </w:r>
            <w:r w:rsidR="00A568F7" w:rsidRPr="009B0378">
              <w:rPr>
                <w:sz w:val="24"/>
                <w:szCs w:val="24"/>
                <w:lang w:val="ro-RO"/>
              </w:rPr>
              <w:t xml:space="preserve"> Codului Subsolului</w:t>
            </w:r>
          </w:p>
        </w:tc>
      </w:tr>
      <w:tr w:rsidR="0048602B" w:rsidRPr="009B0378" w14:paraId="044F1A0C" w14:textId="77777777" w:rsidTr="007664F8">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98CEF6" w14:textId="77777777" w:rsidR="00457A8E" w:rsidRPr="009B0378" w:rsidRDefault="00457A8E" w:rsidP="007664F8">
            <w:pPr>
              <w:ind w:firstLine="0"/>
              <w:jc w:val="left"/>
              <w:rPr>
                <w:sz w:val="24"/>
                <w:szCs w:val="24"/>
                <w:lang w:val="ro-RO"/>
              </w:rPr>
            </w:pPr>
            <w:r w:rsidRPr="009B0378">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48A0D7" w14:textId="77777777" w:rsidR="00457A8E" w:rsidRPr="009B0378" w:rsidRDefault="00854683" w:rsidP="007664F8">
            <w:pPr>
              <w:ind w:firstLine="0"/>
              <w:jc w:val="left"/>
              <w:rPr>
                <w:sz w:val="24"/>
                <w:szCs w:val="24"/>
                <w:lang w:val="ro-RO"/>
              </w:rPr>
            </w:pPr>
            <w:r w:rsidRPr="009B0378">
              <w:rPr>
                <w:sz w:val="24"/>
                <w:szCs w:val="24"/>
                <w:lang w:val="ro-RO"/>
              </w:rPr>
              <w:t xml:space="preserve">01 </w:t>
            </w:r>
            <w:r w:rsidR="00A568F7" w:rsidRPr="009B0378">
              <w:rPr>
                <w:sz w:val="24"/>
                <w:szCs w:val="24"/>
                <w:lang w:val="ro-RO"/>
              </w:rPr>
              <w:t>septembrie 2023</w:t>
            </w:r>
          </w:p>
        </w:tc>
      </w:tr>
      <w:tr w:rsidR="0048602B" w:rsidRPr="009B0378" w14:paraId="311C54A5" w14:textId="77777777" w:rsidTr="007664F8">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A6EBD7" w14:textId="77777777" w:rsidR="00457A8E" w:rsidRPr="009B0378" w:rsidRDefault="00457A8E" w:rsidP="007664F8">
            <w:pPr>
              <w:ind w:firstLine="0"/>
              <w:jc w:val="left"/>
              <w:rPr>
                <w:sz w:val="24"/>
                <w:szCs w:val="24"/>
                <w:lang w:val="ro-RO"/>
              </w:rPr>
            </w:pPr>
            <w:r w:rsidRPr="009B0378">
              <w:rPr>
                <w:b/>
                <w:bCs/>
                <w:sz w:val="24"/>
                <w:szCs w:val="24"/>
                <w:lang w:val="ro-RO"/>
              </w:rPr>
              <w:t xml:space="preserve">Autoritatea </w:t>
            </w:r>
            <w:proofErr w:type="spellStart"/>
            <w:r w:rsidRPr="009B0378">
              <w:rPr>
                <w:b/>
                <w:bCs/>
                <w:sz w:val="24"/>
                <w:szCs w:val="24"/>
                <w:lang w:val="ro-RO"/>
              </w:rPr>
              <w:t>administraţiei</w:t>
            </w:r>
            <w:proofErr w:type="spellEnd"/>
            <w:r w:rsidRPr="009B0378">
              <w:rPr>
                <w:b/>
                <w:bCs/>
                <w:sz w:val="24"/>
                <w:szCs w:val="24"/>
                <w:lang w:val="ro-RO"/>
              </w:rPr>
              <w:t xml:space="preserve">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B27AC3" w14:textId="77777777" w:rsidR="00457A8E" w:rsidRPr="009B0378" w:rsidRDefault="00A568F7" w:rsidP="007664F8">
            <w:pPr>
              <w:ind w:firstLine="0"/>
              <w:jc w:val="left"/>
              <w:rPr>
                <w:sz w:val="24"/>
                <w:szCs w:val="24"/>
                <w:lang w:val="ro-RO"/>
              </w:rPr>
            </w:pPr>
            <w:r w:rsidRPr="009B0378">
              <w:rPr>
                <w:sz w:val="24"/>
                <w:szCs w:val="24"/>
                <w:lang w:val="ro-RO"/>
              </w:rPr>
              <w:t>Ministerul Mediului</w:t>
            </w:r>
          </w:p>
        </w:tc>
      </w:tr>
      <w:tr w:rsidR="0048602B" w:rsidRPr="0071683C" w14:paraId="5C02179B" w14:textId="77777777" w:rsidTr="007664F8">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E8148F" w14:textId="77777777" w:rsidR="00457A8E" w:rsidRPr="009B0378" w:rsidRDefault="00457A8E" w:rsidP="007664F8">
            <w:pPr>
              <w:ind w:firstLine="0"/>
              <w:jc w:val="left"/>
              <w:rPr>
                <w:sz w:val="24"/>
                <w:szCs w:val="24"/>
                <w:lang w:val="ro-RO"/>
              </w:rPr>
            </w:pPr>
            <w:r w:rsidRPr="009B0378">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698AE4" w14:textId="77777777" w:rsidR="00457A8E" w:rsidRPr="009B0378" w:rsidRDefault="00A568F7" w:rsidP="007664F8">
            <w:pPr>
              <w:ind w:firstLine="0"/>
              <w:jc w:val="left"/>
              <w:rPr>
                <w:sz w:val="24"/>
                <w:szCs w:val="24"/>
                <w:lang w:val="ro-RO"/>
              </w:rPr>
            </w:pPr>
            <w:r w:rsidRPr="009B0378">
              <w:rPr>
                <w:sz w:val="24"/>
                <w:szCs w:val="24"/>
                <w:lang w:val="ro-RO"/>
              </w:rPr>
              <w:t>Serviciul Protecția Solului și Subsolului din cadrul MM</w:t>
            </w:r>
          </w:p>
        </w:tc>
      </w:tr>
      <w:tr w:rsidR="0048602B" w:rsidRPr="009B0378" w14:paraId="1EFFDFE7" w14:textId="77777777" w:rsidTr="007664F8">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5079C9" w14:textId="77777777" w:rsidR="00457A8E" w:rsidRPr="009B0378" w:rsidRDefault="00457A8E" w:rsidP="007664F8">
            <w:pPr>
              <w:ind w:firstLine="0"/>
              <w:jc w:val="left"/>
              <w:rPr>
                <w:sz w:val="24"/>
                <w:szCs w:val="24"/>
                <w:lang w:val="ro-RO"/>
              </w:rPr>
            </w:pPr>
            <w:r w:rsidRPr="009B0378">
              <w:rPr>
                <w:b/>
                <w:bCs/>
                <w:sz w:val="24"/>
                <w:szCs w:val="24"/>
                <w:lang w:val="ro-RO"/>
              </w:rPr>
              <w:t xml:space="preserve">Persoana responsabilă </w:t>
            </w:r>
            <w:proofErr w:type="spellStart"/>
            <w:r w:rsidRPr="009B0378">
              <w:rPr>
                <w:b/>
                <w:bCs/>
                <w:sz w:val="24"/>
                <w:szCs w:val="24"/>
                <w:lang w:val="ro-RO"/>
              </w:rPr>
              <w:t>şi</w:t>
            </w:r>
            <w:proofErr w:type="spellEnd"/>
            <w:r w:rsidRPr="009B0378">
              <w:rPr>
                <w:b/>
                <w:bCs/>
                <w:sz w:val="24"/>
                <w:szCs w:val="24"/>
                <w:lang w:val="ro-RO"/>
              </w:rPr>
              <w:t xml:space="preserve">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5D041D" w14:textId="77777777" w:rsidR="00457A8E" w:rsidRPr="009B0378" w:rsidRDefault="00A568F7" w:rsidP="007664F8">
            <w:pPr>
              <w:ind w:firstLine="0"/>
              <w:jc w:val="left"/>
              <w:rPr>
                <w:sz w:val="24"/>
                <w:szCs w:val="24"/>
                <w:lang w:val="ro-RO"/>
              </w:rPr>
            </w:pPr>
            <w:r w:rsidRPr="009B0378">
              <w:rPr>
                <w:sz w:val="24"/>
                <w:szCs w:val="24"/>
                <w:lang w:val="ro-RO"/>
              </w:rPr>
              <w:t>Pîrvu Anatolii, tel – 022-204-585</w:t>
            </w:r>
          </w:p>
          <w:p w14:paraId="1C739C30" w14:textId="77777777" w:rsidR="00A568F7" w:rsidRPr="009B0378" w:rsidRDefault="00000000" w:rsidP="007664F8">
            <w:pPr>
              <w:ind w:firstLine="0"/>
              <w:jc w:val="left"/>
              <w:rPr>
                <w:sz w:val="24"/>
                <w:szCs w:val="24"/>
                <w:lang w:val="ro-RO"/>
              </w:rPr>
            </w:pPr>
            <w:hyperlink r:id="rId8" w:history="1">
              <w:r w:rsidR="00A568F7" w:rsidRPr="009B0378">
                <w:rPr>
                  <w:rStyle w:val="Hyperlink"/>
                  <w:color w:val="auto"/>
                  <w:sz w:val="24"/>
                  <w:szCs w:val="24"/>
                  <w:lang w:val="ro-RO"/>
                </w:rPr>
                <w:t>anatolii.pirvu@mediu.gov.md</w:t>
              </w:r>
            </w:hyperlink>
            <w:r w:rsidR="00A568F7" w:rsidRPr="009B0378">
              <w:rPr>
                <w:sz w:val="24"/>
                <w:szCs w:val="24"/>
                <w:lang w:val="ro-RO"/>
              </w:rPr>
              <w:t xml:space="preserve"> </w:t>
            </w:r>
          </w:p>
          <w:p w14:paraId="1A3B9423" w14:textId="77777777" w:rsidR="00A568F7" w:rsidRPr="009B0378" w:rsidRDefault="00A568F7" w:rsidP="007664F8">
            <w:pPr>
              <w:ind w:firstLine="0"/>
              <w:jc w:val="left"/>
              <w:rPr>
                <w:sz w:val="24"/>
                <w:szCs w:val="24"/>
                <w:lang w:val="ro-RO"/>
              </w:rPr>
            </w:pPr>
            <w:r w:rsidRPr="009B0378">
              <w:rPr>
                <w:sz w:val="24"/>
                <w:szCs w:val="24"/>
                <w:lang w:val="ro-RO"/>
              </w:rPr>
              <w:t>Donos Aurelia, tel – 022-204-585</w:t>
            </w:r>
          </w:p>
          <w:p w14:paraId="7AAECD1E" w14:textId="77777777" w:rsidR="00A568F7" w:rsidRPr="009B0378" w:rsidRDefault="00000000" w:rsidP="007664F8">
            <w:pPr>
              <w:ind w:firstLine="0"/>
              <w:jc w:val="left"/>
              <w:rPr>
                <w:sz w:val="24"/>
                <w:szCs w:val="24"/>
                <w:lang w:val="ro-RO"/>
              </w:rPr>
            </w:pPr>
            <w:hyperlink r:id="rId9" w:history="1">
              <w:r w:rsidR="00A568F7" w:rsidRPr="009B0378">
                <w:rPr>
                  <w:rStyle w:val="Hyperlink"/>
                  <w:color w:val="auto"/>
                  <w:sz w:val="24"/>
                  <w:szCs w:val="24"/>
                  <w:lang w:val="ro-RO"/>
                </w:rPr>
                <w:t>aurelia.donos@mediu.gov.md</w:t>
              </w:r>
            </w:hyperlink>
            <w:r w:rsidR="00A568F7" w:rsidRPr="009B0378">
              <w:rPr>
                <w:sz w:val="24"/>
                <w:szCs w:val="24"/>
                <w:lang w:val="ro-RO"/>
              </w:rPr>
              <w:t xml:space="preserve"> </w:t>
            </w:r>
          </w:p>
        </w:tc>
      </w:tr>
      <w:tr w:rsidR="0048602B" w:rsidRPr="009B0378" w14:paraId="7726329D" w14:textId="77777777" w:rsidTr="007664F8">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3D58E3" w14:textId="77777777" w:rsidR="00457A8E" w:rsidRPr="009B0378" w:rsidRDefault="00457A8E" w:rsidP="007664F8">
            <w:pPr>
              <w:ind w:firstLine="0"/>
              <w:jc w:val="left"/>
              <w:rPr>
                <w:b/>
                <w:bCs/>
                <w:sz w:val="24"/>
                <w:szCs w:val="24"/>
                <w:lang w:val="ro-RO"/>
              </w:rPr>
            </w:pPr>
          </w:p>
          <w:p w14:paraId="2187F09B" w14:textId="77777777" w:rsidR="00457A8E" w:rsidRPr="009B0378" w:rsidRDefault="00457A8E" w:rsidP="007664F8">
            <w:pPr>
              <w:ind w:firstLine="0"/>
              <w:jc w:val="left"/>
              <w:rPr>
                <w:b/>
                <w:bCs/>
                <w:sz w:val="24"/>
                <w:szCs w:val="24"/>
                <w:lang w:val="ro-RO"/>
              </w:rPr>
            </w:pPr>
            <w:r w:rsidRPr="009B0378">
              <w:rPr>
                <w:b/>
                <w:bCs/>
                <w:sz w:val="24"/>
                <w:szCs w:val="24"/>
                <w:lang w:val="ro-RO"/>
              </w:rPr>
              <w:t>Compartimentele analizei impactului</w:t>
            </w:r>
          </w:p>
        </w:tc>
      </w:tr>
      <w:tr w:rsidR="0048602B" w:rsidRPr="009B0378" w14:paraId="6D2D524B" w14:textId="77777777" w:rsidTr="00A568F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45" w:type="dxa"/>
              <w:bottom w:w="15" w:type="dxa"/>
              <w:right w:w="45" w:type="dxa"/>
            </w:tcMar>
            <w:hideMark/>
          </w:tcPr>
          <w:p w14:paraId="0F7095BE" w14:textId="77777777" w:rsidR="00457A8E" w:rsidRPr="009B0378" w:rsidRDefault="00457A8E" w:rsidP="007664F8">
            <w:pPr>
              <w:ind w:firstLine="0"/>
              <w:jc w:val="left"/>
              <w:rPr>
                <w:sz w:val="24"/>
                <w:szCs w:val="24"/>
                <w:lang w:val="ro-RO"/>
              </w:rPr>
            </w:pPr>
            <w:r w:rsidRPr="009B0378">
              <w:rPr>
                <w:b/>
                <w:bCs/>
                <w:sz w:val="24"/>
                <w:szCs w:val="24"/>
                <w:lang w:val="ro-RO"/>
              </w:rPr>
              <w:t>1. Definirea problemei</w:t>
            </w:r>
          </w:p>
        </w:tc>
      </w:tr>
      <w:tr w:rsidR="0048602B" w:rsidRPr="009B0378" w14:paraId="10358BE6" w14:textId="77777777" w:rsidTr="00974F2B">
        <w:trPr>
          <w:jc w:val="center"/>
        </w:trPr>
        <w:tc>
          <w:tcPr>
            <w:tcW w:w="4861" w:type="pct"/>
            <w:gridSpan w:val="5"/>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15" w:type="dxa"/>
              <w:left w:w="45" w:type="dxa"/>
              <w:bottom w:w="15" w:type="dxa"/>
              <w:right w:w="45" w:type="dxa"/>
            </w:tcMar>
            <w:hideMark/>
          </w:tcPr>
          <w:p w14:paraId="7EBAF0E4" w14:textId="77777777" w:rsidR="00457A8E" w:rsidRPr="009B0378" w:rsidRDefault="00457A8E" w:rsidP="007664F8">
            <w:pPr>
              <w:ind w:firstLine="0"/>
              <w:jc w:val="left"/>
              <w:rPr>
                <w:bCs/>
                <w:sz w:val="24"/>
                <w:szCs w:val="24"/>
                <w:lang w:val="ro-RO"/>
              </w:rPr>
            </w:pPr>
            <w:r w:rsidRPr="009B0378">
              <w:rPr>
                <w:sz w:val="24"/>
                <w:szCs w:val="24"/>
                <w:lang w:val="ro-RO"/>
              </w:rPr>
              <w:t xml:space="preserve">a) Determinați clar </w:t>
            </w:r>
            <w:proofErr w:type="spellStart"/>
            <w:r w:rsidRPr="009B0378">
              <w:rPr>
                <w:sz w:val="24"/>
                <w:szCs w:val="24"/>
                <w:lang w:val="ro-RO"/>
              </w:rPr>
              <w:t>şi</w:t>
            </w:r>
            <w:proofErr w:type="spellEnd"/>
            <w:r w:rsidRPr="009B0378">
              <w:rPr>
                <w:sz w:val="24"/>
                <w:szCs w:val="24"/>
                <w:lang w:val="ro-RO"/>
              </w:rPr>
              <w:t xml:space="preserve"> concis problema </w:t>
            </w:r>
            <w:proofErr w:type="spellStart"/>
            <w:r w:rsidRPr="009B0378">
              <w:rPr>
                <w:sz w:val="24"/>
                <w:szCs w:val="24"/>
                <w:lang w:val="ro-RO"/>
              </w:rPr>
              <w:t>şi</w:t>
            </w:r>
            <w:proofErr w:type="spellEnd"/>
            <w:r w:rsidRPr="009B0378">
              <w:rPr>
                <w:sz w:val="24"/>
                <w:szCs w:val="24"/>
                <w:lang w:val="ro-RO"/>
              </w:rPr>
              <w:t xml:space="preserve">/sau problemele care urmează să fie </w:t>
            </w:r>
            <w:proofErr w:type="spellStart"/>
            <w:r w:rsidRPr="009B0378">
              <w:rPr>
                <w:sz w:val="24"/>
                <w:szCs w:val="24"/>
                <w:lang w:val="ro-RO"/>
              </w:rPr>
              <w:t>soluţionate</w:t>
            </w:r>
            <w:proofErr w:type="spellEnd"/>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4B85F86" w14:textId="77777777" w:rsidR="00457A8E" w:rsidRPr="009B0378" w:rsidRDefault="00457A8E" w:rsidP="007664F8">
            <w:pPr>
              <w:ind w:firstLine="0"/>
              <w:jc w:val="left"/>
              <w:rPr>
                <w:sz w:val="24"/>
                <w:szCs w:val="24"/>
                <w:lang w:val="ro-RO"/>
              </w:rPr>
            </w:pPr>
          </w:p>
        </w:tc>
      </w:tr>
      <w:tr w:rsidR="0048602B" w:rsidRPr="00B16626" w14:paraId="06C8E51A" w14:textId="77777777" w:rsidTr="009E015D">
        <w:trPr>
          <w:trHeight w:val="5652"/>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449F76" w14:textId="77777777" w:rsidR="00974F2B" w:rsidRPr="009B0378" w:rsidRDefault="00974F2B" w:rsidP="00A451DC">
            <w:pPr>
              <w:spacing w:line="276" w:lineRule="auto"/>
              <w:ind w:right="46" w:firstLine="0"/>
              <w:rPr>
                <w:sz w:val="24"/>
                <w:szCs w:val="24"/>
                <w:lang w:val="ro-RO"/>
              </w:rPr>
            </w:pPr>
            <w:r w:rsidRPr="009B0378">
              <w:rPr>
                <w:sz w:val="24"/>
                <w:szCs w:val="24"/>
                <w:lang w:val="ro-RO"/>
              </w:rPr>
              <w:t>Analiza Impactului (</w:t>
            </w:r>
            <w:r w:rsidRPr="009B0378">
              <w:rPr>
                <w:i/>
                <w:sz w:val="24"/>
                <w:szCs w:val="24"/>
                <w:lang w:val="ro-RO"/>
              </w:rPr>
              <w:t>în continuare AI</w:t>
            </w:r>
            <w:r w:rsidRPr="009B0378">
              <w:rPr>
                <w:sz w:val="24"/>
                <w:szCs w:val="24"/>
                <w:lang w:val="ro-RO"/>
              </w:rPr>
              <w:t>) a fost elaborată în conformitate cu prevederile Legii nr. 100/2017 cu privire la actele normative, art. 13 (Analiza impactului de reglementare) al Legii nr. 235/2006 cu privire la principiile de bază de reglementare a activității de întreprinzător și Metodologiei de analiză a impactului în procesul de fundamentare a proiectelor de acte normative, aprobată prin Hotărârea Guvernului nr. 23/2019.</w:t>
            </w:r>
          </w:p>
          <w:p w14:paraId="70A678CF" w14:textId="77777777" w:rsidR="00974F2B" w:rsidRPr="009B0378" w:rsidRDefault="00974F2B" w:rsidP="00A451DC">
            <w:pPr>
              <w:spacing w:line="276" w:lineRule="auto"/>
              <w:ind w:right="46" w:firstLine="0"/>
              <w:rPr>
                <w:sz w:val="24"/>
                <w:szCs w:val="24"/>
                <w:lang w:val="ro-RO"/>
              </w:rPr>
            </w:pPr>
          </w:p>
          <w:p w14:paraId="3D75A2A6" w14:textId="2C0ED6C9" w:rsidR="00457A8E" w:rsidRPr="009B0378" w:rsidRDefault="00974F2B" w:rsidP="00A451DC">
            <w:pPr>
              <w:spacing w:line="276" w:lineRule="auto"/>
              <w:ind w:right="46" w:firstLine="0"/>
              <w:rPr>
                <w:sz w:val="24"/>
                <w:szCs w:val="24"/>
                <w:lang w:val="ro-RO"/>
              </w:rPr>
            </w:pPr>
            <w:r w:rsidRPr="009B0378">
              <w:rPr>
                <w:sz w:val="24"/>
                <w:szCs w:val="24"/>
                <w:lang w:val="ro-RO"/>
              </w:rPr>
              <w:t xml:space="preserve">Problemele care au condiționat elaborarea proiectului </w:t>
            </w:r>
            <w:r w:rsidRPr="00BE1F84">
              <w:rPr>
                <w:sz w:val="24"/>
                <w:szCs w:val="24"/>
                <w:lang w:val="ro-RO"/>
              </w:rPr>
              <w:t xml:space="preserve">Codului Subsolului </w:t>
            </w:r>
            <w:r w:rsidR="00A72ACF" w:rsidRPr="00BE1F84">
              <w:rPr>
                <w:sz w:val="24"/>
                <w:szCs w:val="24"/>
                <w:lang w:val="ro-RO"/>
              </w:rPr>
              <w:t>sunt</w:t>
            </w:r>
            <w:r w:rsidRPr="00BE1F84">
              <w:rPr>
                <w:sz w:val="24"/>
                <w:szCs w:val="24"/>
                <w:lang w:val="ro-RO"/>
              </w:rPr>
              <w:t>:</w:t>
            </w:r>
          </w:p>
          <w:p w14:paraId="5D7B0AF8" w14:textId="039EC0E8" w:rsidR="00863253" w:rsidRPr="00222F41" w:rsidRDefault="00863253" w:rsidP="00955D9B">
            <w:pPr>
              <w:pStyle w:val="Listparagraf"/>
              <w:numPr>
                <w:ilvl w:val="0"/>
                <w:numId w:val="1"/>
              </w:numPr>
              <w:spacing w:line="276" w:lineRule="auto"/>
              <w:ind w:right="141"/>
              <w:rPr>
                <w:color w:val="FF0000"/>
                <w:sz w:val="24"/>
                <w:szCs w:val="24"/>
                <w:lang w:val="ro-RO"/>
              </w:rPr>
            </w:pPr>
            <w:r w:rsidRPr="00222F41">
              <w:rPr>
                <w:color w:val="FF0000"/>
                <w:sz w:val="24"/>
                <w:szCs w:val="24"/>
                <w:lang w:val="ro-RO"/>
              </w:rPr>
              <w:t>A</w:t>
            </w:r>
            <w:r w:rsidR="00F853C5" w:rsidRPr="00222F41">
              <w:rPr>
                <w:color w:val="FF0000"/>
                <w:sz w:val="24"/>
                <w:szCs w:val="24"/>
                <w:lang w:val="ro-RO"/>
              </w:rPr>
              <w:t>tribuțiil</w:t>
            </w:r>
            <w:r w:rsidRPr="00222F41">
              <w:rPr>
                <w:color w:val="FF0000"/>
                <w:sz w:val="24"/>
                <w:szCs w:val="24"/>
                <w:lang w:val="ro-RO"/>
              </w:rPr>
              <w:t>e</w:t>
            </w:r>
            <w:r w:rsidR="00F853C5" w:rsidRPr="00222F41">
              <w:rPr>
                <w:color w:val="FF0000"/>
                <w:sz w:val="24"/>
                <w:szCs w:val="24"/>
                <w:lang w:val="ro-RO"/>
              </w:rPr>
              <w:t xml:space="preserve"> instituțiilor</w:t>
            </w:r>
            <w:r w:rsidRPr="00222F41">
              <w:rPr>
                <w:color w:val="FF0000"/>
                <w:sz w:val="24"/>
                <w:szCs w:val="24"/>
                <w:lang w:val="ro-RO"/>
              </w:rPr>
              <w:t xml:space="preserve"> existente</w:t>
            </w:r>
            <w:r w:rsidR="00F853C5" w:rsidRPr="00222F41">
              <w:rPr>
                <w:color w:val="FF0000"/>
                <w:sz w:val="24"/>
                <w:szCs w:val="24"/>
                <w:lang w:val="ro-RO"/>
              </w:rPr>
              <w:t xml:space="preserve"> care reprezintă interesele statului în domeniul cercetării și exploatării resurselor minerale, </w:t>
            </w:r>
            <w:r w:rsidRPr="00222F41">
              <w:rPr>
                <w:color w:val="FF0000"/>
                <w:sz w:val="24"/>
                <w:szCs w:val="24"/>
                <w:lang w:val="ro-RO"/>
              </w:rPr>
              <w:t xml:space="preserve">sunt definite contradictoriu și confuz, ceea ce </w:t>
            </w:r>
            <w:r w:rsidRPr="00222F41">
              <w:rPr>
                <w:color w:val="FF0000"/>
                <w:sz w:val="24"/>
                <w:szCs w:val="24"/>
                <w:lang w:val="ro-RO"/>
              </w:rPr>
              <w:t>creează impedimente în</w:t>
            </w:r>
            <w:r w:rsidRPr="00222F41">
              <w:rPr>
                <w:color w:val="FF0000"/>
                <w:sz w:val="24"/>
                <w:szCs w:val="24"/>
                <w:lang w:val="ro-RO"/>
              </w:rPr>
              <w:t xml:space="preserve"> corectitudin</w:t>
            </w:r>
            <w:r w:rsidRPr="00222F41">
              <w:rPr>
                <w:color w:val="FF0000"/>
                <w:sz w:val="24"/>
                <w:szCs w:val="24"/>
                <w:lang w:val="ro-RO"/>
              </w:rPr>
              <w:t>ea</w:t>
            </w:r>
            <w:r w:rsidRPr="00222F41">
              <w:rPr>
                <w:color w:val="FF0000"/>
                <w:sz w:val="24"/>
                <w:szCs w:val="24"/>
                <w:lang w:val="ro-RO"/>
              </w:rPr>
              <w:t xml:space="preserve"> implementării unor politici în domeniul subsolului</w:t>
            </w:r>
            <w:r w:rsidR="0053322A" w:rsidRPr="00222F41">
              <w:rPr>
                <w:color w:val="FF0000"/>
                <w:sz w:val="24"/>
                <w:szCs w:val="24"/>
                <w:lang w:val="ro-RO"/>
              </w:rPr>
              <w:t>;</w:t>
            </w:r>
            <w:r w:rsidRPr="00222F41">
              <w:rPr>
                <w:color w:val="FF0000"/>
                <w:sz w:val="24"/>
                <w:szCs w:val="24"/>
                <w:lang w:val="ro-RO"/>
              </w:rPr>
              <w:t xml:space="preserve"> </w:t>
            </w:r>
          </w:p>
          <w:p w14:paraId="517B1EB2" w14:textId="77777777" w:rsidR="00C97A3B" w:rsidRPr="00E174D5" w:rsidRDefault="00C97A3B" w:rsidP="00955D9B">
            <w:pPr>
              <w:pStyle w:val="Listparagraf"/>
              <w:numPr>
                <w:ilvl w:val="0"/>
                <w:numId w:val="1"/>
              </w:numPr>
              <w:spacing w:line="276" w:lineRule="auto"/>
              <w:ind w:right="46"/>
              <w:jc w:val="left"/>
              <w:rPr>
                <w:sz w:val="24"/>
                <w:szCs w:val="24"/>
                <w:lang w:val="ro-RO"/>
              </w:rPr>
            </w:pPr>
            <w:r w:rsidRPr="00E174D5">
              <w:rPr>
                <w:sz w:val="24"/>
                <w:szCs w:val="24"/>
                <w:lang w:val="ro-RO"/>
              </w:rPr>
              <w:t xml:space="preserve">Multe prevederi în Codul </w:t>
            </w:r>
            <w:r w:rsidR="00C6569D" w:rsidRPr="00E174D5">
              <w:rPr>
                <w:sz w:val="24"/>
                <w:szCs w:val="24"/>
                <w:lang w:val="ro-RO"/>
              </w:rPr>
              <w:t xml:space="preserve">subsolului </w:t>
            </w:r>
            <w:r w:rsidRPr="00E174D5">
              <w:rPr>
                <w:sz w:val="24"/>
                <w:szCs w:val="24"/>
                <w:lang w:val="ro-RO"/>
              </w:rPr>
              <w:t>nr. 3/2009 sunt f</w:t>
            </w:r>
            <w:r w:rsidR="00E9515A" w:rsidRPr="00E174D5">
              <w:rPr>
                <w:sz w:val="24"/>
                <w:szCs w:val="24"/>
                <w:lang w:val="ro-RO"/>
              </w:rPr>
              <w:t xml:space="preserve">ormulate contradictoriu sau vag, creând confuzii legislative și imposibilitatea </w:t>
            </w:r>
            <w:r w:rsidR="005D5460" w:rsidRPr="00E174D5">
              <w:rPr>
                <w:sz w:val="24"/>
                <w:szCs w:val="24"/>
                <w:lang w:val="ro-RO"/>
              </w:rPr>
              <w:t>aplicării acestora;</w:t>
            </w:r>
          </w:p>
          <w:p w14:paraId="64EBA0B7" w14:textId="54C0A4CC" w:rsidR="00EA026B" w:rsidRPr="00222F41" w:rsidRDefault="00182381" w:rsidP="00955D9B">
            <w:pPr>
              <w:pStyle w:val="Listparagraf"/>
              <w:numPr>
                <w:ilvl w:val="0"/>
                <w:numId w:val="1"/>
              </w:numPr>
              <w:spacing w:line="276" w:lineRule="auto"/>
              <w:ind w:right="46"/>
              <w:jc w:val="left"/>
              <w:rPr>
                <w:color w:val="FF0000"/>
                <w:sz w:val="24"/>
                <w:szCs w:val="24"/>
                <w:lang w:val="ro-RO"/>
              </w:rPr>
            </w:pPr>
            <w:r w:rsidRPr="00222F41">
              <w:rPr>
                <w:color w:val="FF0000"/>
                <w:sz w:val="24"/>
                <w:szCs w:val="24"/>
                <w:lang w:val="it-IT"/>
              </w:rPr>
              <w:t>Procesul de atribuire în folosință a sectoarelor de subsol se desfășoară într-un mod birocratic cu un șir de impedimente netransparente</w:t>
            </w:r>
            <w:r w:rsidR="00E174D5" w:rsidRPr="00222F41">
              <w:rPr>
                <w:color w:val="FF0000"/>
                <w:sz w:val="24"/>
                <w:szCs w:val="24"/>
                <w:lang w:val="it-IT"/>
              </w:rPr>
              <w:t>;</w:t>
            </w:r>
          </w:p>
          <w:p w14:paraId="4DDE8DF6" w14:textId="0ECE80B1" w:rsidR="00955D9B" w:rsidRPr="00222F41" w:rsidRDefault="00955D9B" w:rsidP="00955D9B">
            <w:pPr>
              <w:pStyle w:val="TableParagraph"/>
              <w:numPr>
                <w:ilvl w:val="0"/>
                <w:numId w:val="1"/>
              </w:numPr>
              <w:tabs>
                <w:tab w:val="left" w:pos="833"/>
              </w:tabs>
              <w:spacing w:before="9" w:line="268" w:lineRule="auto"/>
              <w:ind w:right="27"/>
              <w:jc w:val="both"/>
              <w:rPr>
                <w:color w:val="FF0000"/>
                <w:sz w:val="24"/>
                <w:szCs w:val="24"/>
              </w:rPr>
            </w:pPr>
            <w:r w:rsidRPr="00222F41">
              <w:rPr>
                <w:color w:val="FF0000"/>
                <w:sz w:val="24"/>
                <w:szCs w:val="24"/>
              </w:rPr>
              <w:t>L</w:t>
            </w:r>
            <w:r w:rsidRPr="00222F41">
              <w:rPr>
                <w:color w:val="FF0000"/>
                <w:sz w:val="24"/>
                <w:szCs w:val="24"/>
              </w:rPr>
              <w:t>ipsa</w:t>
            </w:r>
            <w:r w:rsidRPr="00222F41">
              <w:rPr>
                <w:color w:val="FF0000"/>
                <w:spacing w:val="14"/>
                <w:sz w:val="24"/>
                <w:szCs w:val="24"/>
              </w:rPr>
              <w:t xml:space="preserve"> </w:t>
            </w:r>
            <w:r w:rsidRPr="00222F41">
              <w:rPr>
                <w:color w:val="FF0000"/>
                <w:sz w:val="24"/>
                <w:szCs w:val="24"/>
              </w:rPr>
              <w:t xml:space="preserve">responsabilității agenților economici de a actualiza actele desuete </w:t>
            </w:r>
            <w:r w:rsidRPr="00222F41">
              <w:rPr>
                <w:bCs/>
                <w:color w:val="FF0000"/>
                <w:sz w:val="24"/>
                <w:szCs w:val="24"/>
                <w:lang w:val="ro-MD"/>
              </w:rPr>
              <w:t>creează impedimente în procesul de control geologic și supraveghere minieră</w:t>
            </w:r>
            <w:r w:rsidR="00E174D5" w:rsidRPr="00222F41">
              <w:rPr>
                <w:bCs/>
                <w:color w:val="FF0000"/>
                <w:sz w:val="24"/>
                <w:szCs w:val="24"/>
                <w:lang w:val="ro-MD"/>
              </w:rPr>
              <w:t>;</w:t>
            </w:r>
          </w:p>
          <w:p w14:paraId="67069807" w14:textId="014D183D" w:rsidR="00955D9B" w:rsidRPr="00222F41" w:rsidRDefault="00E174D5" w:rsidP="00955D9B">
            <w:pPr>
              <w:pStyle w:val="TableParagraph"/>
              <w:numPr>
                <w:ilvl w:val="0"/>
                <w:numId w:val="1"/>
              </w:numPr>
              <w:tabs>
                <w:tab w:val="left" w:pos="833"/>
              </w:tabs>
              <w:spacing w:before="9" w:line="268" w:lineRule="auto"/>
              <w:ind w:right="27"/>
              <w:jc w:val="both"/>
              <w:rPr>
                <w:color w:val="FF0000"/>
                <w:sz w:val="24"/>
                <w:szCs w:val="24"/>
              </w:rPr>
            </w:pPr>
            <w:r w:rsidRPr="00222F41">
              <w:rPr>
                <w:color w:val="FF0000"/>
                <w:sz w:val="24"/>
                <w:szCs w:val="24"/>
              </w:rPr>
              <w:t>Procesul de exploatare a zăcămintelor inevitabil afectează mediul, impactul fiind întotdeauna unul negativ.</w:t>
            </w:r>
          </w:p>
          <w:p w14:paraId="186F742F" w14:textId="0163478D" w:rsidR="00B16626" w:rsidRPr="009B0378" w:rsidRDefault="00E174D5" w:rsidP="00E174D5">
            <w:pPr>
              <w:pStyle w:val="TableParagraph"/>
              <w:spacing w:line="276" w:lineRule="auto"/>
              <w:ind w:left="284" w:right="-15"/>
              <w:jc w:val="both"/>
              <w:rPr>
                <w:sz w:val="24"/>
                <w:szCs w:val="24"/>
              </w:rPr>
            </w:pPr>
            <w:r w:rsidRPr="00222F41">
              <w:rPr>
                <w:color w:val="FF0000"/>
                <w:sz w:val="24"/>
                <w:szCs w:val="24"/>
              </w:rPr>
              <w:t>P</w:t>
            </w:r>
            <w:r w:rsidR="00955D9B" w:rsidRPr="00222F41">
              <w:rPr>
                <w:color w:val="FF0000"/>
                <w:sz w:val="24"/>
                <w:szCs w:val="24"/>
              </w:rPr>
              <w:t>robleme</w:t>
            </w:r>
            <w:r w:rsidR="00955D9B" w:rsidRPr="00222F41">
              <w:rPr>
                <w:color w:val="FF0000"/>
                <w:sz w:val="24"/>
                <w:szCs w:val="24"/>
              </w:rPr>
              <w:t>l</w:t>
            </w:r>
            <w:r w:rsidRPr="00222F41">
              <w:rPr>
                <w:color w:val="FF0000"/>
                <w:sz w:val="24"/>
                <w:szCs w:val="24"/>
              </w:rPr>
              <w:t>e</w:t>
            </w:r>
            <w:r w:rsidR="00955D9B" w:rsidRPr="00222F41">
              <w:rPr>
                <w:color w:val="FF0000"/>
                <w:sz w:val="24"/>
                <w:szCs w:val="24"/>
              </w:rPr>
              <w:t xml:space="preserve"> sus-menționate</w:t>
            </w:r>
            <w:r w:rsidR="00955D9B" w:rsidRPr="00222F41">
              <w:rPr>
                <w:color w:val="FF0000"/>
                <w:sz w:val="24"/>
                <w:szCs w:val="24"/>
              </w:rPr>
              <w:t xml:space="preserve"> </w:t>
            </w:r>
            <w:r w:rsidRPr="00222F41">
              <w:rPr>
                <w:color w:val="FF0000"/>
                <w:sz w:val="24"/>
                <w:szCs w:val="24"/>
              </w:rPr>
              <w:t>sunt specificate</w:t>
            </w:r>
            <w:r w:rsidR="00955D9B" w:rsidRPr="00222F41">
              <w:rPr>
                <w:color w:val="FF0000"/>
                <w:sz w:val="24"/>
                <w:szCs w:val="24"/>
              </w:rPr>
              <w:t xml:space="preserve"> în Raportul Comisiei de anchetă privind modul de exploatare a substanțelor minerale utile și determinarea impactului asupra mediului, precum și în Rapoartele de audit ale Curții de Conturi efectuate în anul 2013 și 2020, în care sunt enumerate mai multe recomandări de modificare în cadrul legislativ actual.</w:t>
            </w:r>
            <w:r w:rsidR="00955D9B" w:rsidRPr="009B0378">
              <w:rPr>
                <w:sz w:val="24"/>
                <w:szCs w:val="24"/>
              </w:rPr>
              <w:t xml:space="preserve"> </w:t>
            </w:r>
          </w:p>
        </w:tc>
      </w:tr>
      <w:tr w:rsidR="0048602B" w:rsidRPr="009B0378" w14:paraId="2F717740"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09C87F" w14:textId="77777777" w:rsidR="00457A8E" w:rsidRPr="009B0378" w:rsidRDefault="00457A8E" w:rsidP="00A451DC">
            <w:pPr>
              <w:spacing w:line="276" w:lineRule="auto"/>
              <w:ind w:firstLine="0"/>
              <w:jc w:val="left"/>
              <w:rPr>
                <w:sz w:val="24"/>
                <w:szCs w:val="24"/>
                <w:lang w:val="ro-RO"/>
              </w:rPr>
            </w:pPr>
            <w:r w:rsidRPr="009B0378">
              <w:rPr>
                <w:bCs/>
                <w:sz w:val="24"/>
                <w:szCs w:val="24"/>
                <w:lang w:val="ro-RO"/>
              </w:rPr>
              <w:t>b)</w:t>
            </w:r>
            <w:r w:rsidRPr="009B0378">
              <w:rPr>
                <w:sz w:val="24"/>
                <w:szCs w:val="24"/>
                <w:lang w:val="ro-RO"/>
              </w:rPr>
              <w:t xml:space="preserve"> Descrieți problema, persoanele/</w:t>
            </w:r>
            <w:proofErr w:type="spellStart"/>
            <w:r w:rsidRPr="009B0378">
              <w:rPr>
                <w:sz w:val="24"/>
                <w:szCs w:val="24"/>
                <w:lang w:val="ro-RO"/>
              </w:rPr>
              <w:t>entităţile</w:t>
            </w:r>
            <w:proofErr w:type="spellEnd"/>
            <w:r w:rsidRPr="009B0378">
              <w:rPr>
                <w:sz w:val="24"/>
                <w:szCs w:val="24"/>
                <w:lang w:val="ro-RO"/>
              </w:rPr>
              <w:t xml:space="preserve"> afectate și cele care contribuie la apariția problemei, cu justificarea necesității schimbării </w:t>
            </w:r>
            <w:proofErr w:type="spellStart"/>
            <w:r w:rsidRPr="009B0378">
              <w:rPr>
                <w:sz w:val="24"/>
                <w:szCs w:val="24"/>
                <w:lang w:val="ro-RO"/>
              </w:rPr>
              <w:t>situaţiei</w:t>
            </w:r>
            <w:proofErr w:type="spellEnd"/>
            <w:r w:rsidRPr="009B0378">
              <w:rPr>
                <w:sz w:val="24"/>
                <w:szCs w:val="24"/>
                <w:lang w:val="ro-RO"/>
              </w:rPr>
              <w:t xml:space="preserve"> curente </w:t>
            </w:r>
            <w:proofErr w:type="spellStart"/>
            <w:r w:rsidRPr="009B0378">
              <w:rPr>
                <w:sz w:val="24"/>
                <w:szCs w:val="24"/>
                <w:lang w:val="ro-RO"/>
              </w:rPr>
              <w:t>şi</w:t>
            </w:r>
            <w:proofErr w:type="spellEnd"/>
            <w:r w:rsidRPr="009B0378">
              <w:rPr>
                <w:sz w:val="24"/>
                <w:szCs w:val="24"/>
                <w:lang w:val="ro-RO"/>
              </w:rPr>
              <w:t xml:space="preserve"> viitoare, în baza dovezilor </w:t>
            </w:r>
            <w:proofErr w:type="spellStart"/>
            <w:r w:rsidRPr="009B0378">
              <w:rPr>
                <w:sz w:val="24"/>
                <w:szCs w:val="24"/>
                <w:lang w:val="ro-RO"/>
              </w:rPr>
              <w:t>şi</w:t>
            </w:r>
            <w:proofErr w:type="spellEnd"/>
            <w:r w:rsidRPr="009B0378">
              <w:rPr>
                <w:sz w:val="24"/>
                <w:szCs w:val="24"/>
                <w:lang w:val="ro-RO"/>
              </w:rPr>
              <w:t xml:space="preserve">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65D96DD" w14:textId="77777777" w:rsidR="00457A8E" w:rsidRPr="009B0378" w:rsidRDefault="00457A8E" w:rsidP="00A451DC">
            <w:pPr>
              <w:spacing w:line="276" w:lineRule="auto"/>
              <w:ind w:firstLine="0"/>
              <w:jc w:val="left"/>
              <w:rPr>
                <w:sz w:val="24"/>
                <w:szCs w:val="24"/>
                <w:lang w:val="ro-RO"/>
              </w:rPr>
            </w:pPr>
          </w:p>
        </w:tc>
      </w:tr>
      <w:tr w:rsidR="0048602B" w:rsidRPr="006529DC" w14:paraId="3A2C34AA"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0CACB4" w14:textId="77777777" w:rsidR="00EA026B" w:rsidRPr="00222F41" w:rsidRDefault="00EA026B" w:rsidP="006529DC">
            <w:pPr>
              <w:pStyle w:val="Listparagraf"/>
              <w:numPr>
                <w:ilvl w:val="0"/>
                <w:numId w:val="2"/>
              </w:numPr>
              <w:spacing w:line="276" w:lineRule="auto"/>
              <w:jc w:val="left"/>
              <w:rPr>
                <w:b/>
                <w:bCs/>
                <w:color w:val="FF0000"/>
                <w:sz w:val="24"/>
                <w:szCs w:val="24"/>
                <w:lang w:val="ro-RO"/>
              </w:rPr>
            </w:pPr>
            <w:r w:rsidRPr="00222F41">
              <w:rPr>
                <w:b/>
                <w:bCs/>
                <w:color w:val="FF0000"/>
                <w:sz w:val="24"/>
                <w:szCs w:val="24"/>
                <w:lang w:val="ro-RO"/>
              </w:rPr>
              <w:t>Atribuțiile instituțiilor existente care reprezintă interesele statului în domeniul cercetării și exploatării resurselor minerale, sunt definite contradictoriu și confuz, ceea ce creează impedimente în corectitudinea implementării unor politici în domeniul subsolului;</w:t>
            </w:r>
          </w:p>
          <w:p w14:paraId="394A21F9" w14:textId="26FB5D34" w:rsidR="00EA026B" w:rsidRDefault="00955D9B" w:rsidP="00E174D5">
            <w:pPr>
              <w:pStyle w:val="TableParagraph"/>
              <w:tabs>
                <w:tab w:val="left" w:pos="833"/>
              </w:tabs>
              <w:spacing w:before="42" w:line="268" w:lineRule="auto"/>
              <w:ind w:left="360" w:right="31"/>
              <w:jc w:val="both"/>
              <w:rPr>
                <w:sz w:val="24"/>
                <w:szCs w:val="24"/>
              </w:rPr>
            </w:pPr>
            <w:r w:rsidRPr="00222F41">
              <w:rPr>
                <w:color w:val="FF0000"/>
                <w:sz w:val="24"/>
                <w:szCs w:val="24"/>
              </w:rPr>
              <w:t>A</w:t>
            </w:r>
            <w:r w:rsidRPr="00222F41">
              <w:rPr>
                <w:color w:val="FF0000"/>
                <w:sz w:val="24"/>
                <w:szCs w:val="24"/>
              </w:rPr>
              <w:t>tribuirea unor competențe nespecifice sau acumularea celor a instituțiilor din subordinea Ministerului Mediului are un impact negativ asupra atribuțiilor – cheie de elaborare a politicilor și cadrului normativ</w:t>
            </w:r>
            <w:r w:rsidR="00E174D5" w:rsidRPr="00222F41">
              <w:rPr>
                <w:color w:val="FF0000"/>
                <w:sz w:val="24"/>
                <w:szCs w:val="24"/>
              </w:rPr>
              <w:t>. Totodată î</w:t>
            </w:r>
            <w:r w:rsidR="00EA026B" w:rsidRPr="00222F41">
              <w:rPr>
                <w:color w:val="FF0000"/>
                <w:sz w:val="24"/>
                <w:szCs w:val="24"/>
              </w:rPr>
              <w:t>n contextul reformei privind reorganizarea instituțiilor</w:t>
            </w:r>
            <w:r w:rsidR="00E174D5" w:rsidRPr="00222F41">
              <w:rPr>
                <w:color w:val="FF0000"/>
                <w:sz w:val="24"/>
                <w:szCs w:val="24"/>
              </w:rPr>
              <w:t xml:space="preserve"> </w:t>
            </w:r>
            <w:r w:rsidR="00EA026B" w:rsidRPr="00222F41">
              <w:rPr>
                <w:color w:val="FF0000"/>
                <w:sz w:val="24"/>
                <w:szCs w:val="24"/>
              </w:rPr>
              <w:t xml:space="preserve">care reprezintă interesele statului în domeniul cercetării și exploatării resurselor minerale, </w:t>
            </w:r>
            <w:r w:rsidR="00E174D5" w:rsidRPr="00222F41">
              <w:rPr>
                <w:color w:val="FF0000"/>
                <w:sz w:val="24"/>
                <w:szCs w:val="24"/>
              </w:rPr>
              <w:t xml:space="preserve">și anume trecerea Agenției </w:t>
            </w:r>
            <w:r w:rsidR="00E174D5" w:rsidRPr="00222F41">
              <w:rPr>
                <w:color w:val="FF0000"/>
                <w:sz w:val="24"/>
                <w:szCs w:val="24"/>
              </w:rPr>
              <w:t xml:space="preserve">pentru Geologie și Resurse Minerale în cadrul Agenției de Mediu, </w:t>
            </w:r>
            <w:r w:rsidR="00E174D5">
              <w:rPr>
                <w:sz w:val="24"/>
                <w:szCs w:val="24"/>
              </w:rPr>
              <w:t xml:space="preserve">astfel </w:t>
            </w:r>
            <w:r w:rsidR="00EA026B" w:rsidRPr="009B0378">
              <w:rPr>
                <w:sz w:val="24"/>
                <w:szCs w:val="24"/>
              </w:rPr>
              <w:t xml:space="preserve">în </w:t>
            </w:r>
            <w:r w:rsidR="00EA026B" w:rsidRPr="009B0378">
              <w:rPr>
                <w:sz w:val="24"/>
                <w:szCs w:val="24"/>
              </w:rPr>
              <w:lastRenderedPageBreak/>
              <w:t>Codul nou au fost reevaluate competențele instituțiilor implicate în gestionarea subsolului prin divizarea clară a rolurilor, pentru a reduce conflictele de interes între instituții. În Codul Subsolului nr. 3/2009 instituția care acumulează cele mai multe competențe nespecifice rolului său este Ministerul Mediului</w:t>
            </w:r>
            <w:r w:rsidR="00E174D5">
              <w:rPr>
                <w:sz w:val="24"/>
                <w:szCs w:val="24"/>
              </w:rPr>
              <w:t xml:space="preserve"> care </w:t>
            </w:r>
            <w:r w:rsidR="00EA026B" w:rsidRPr="009B0378">
              <w:rPr>
                <w:sz w:val="24"/>
                <w:szCs w:val="24"/>
              </w:rPr>
              <w:t xml:space="preserve">îi sunt atribuite atât competențe de elaborare a politicilor, cât și de implementare a acestora. Deoarece majoritatea competențelor atribuite Ministerul Mediului în Codul Subsolului nr. 3/2009 nu sunt de domeniul implementării politicilor, aceste competențe au fost transmise către autoritatea competentă din subordinea ministerului care va fi capabilă să gestioneze și să monitorizeze domeniul pe tot lanțul valoric inclusiv cu revenire la o formă viabilă de autorizare finală a activității economice de exploatare a subsolului. </w:t>
            </w:r>
          </w:p>
          <w:p w14:paraId="26EB9260" w14:textId="77777777" w:rsidR="00EA026B" w:rsidRDefault="00EA026B" w:rsidP="00EA026B">
            <w:pPr>
              <w:spacing w:line="276" w:lineRule="auto"/>
              <w:ind w:left="360" w:right="141" w:firstLine="0"/>
              <w:rPr>
                <w:sz w:val="24"/>
                <w:szCs w:val="24"/>
                <w:lang w:val="ro-RO"/>
              </w:rPr>
            </w:pPr>
          </w:p>
          <w:p w14:paraId="571ACE33" w14:textId="77777777" w:rsidR="00EA026B" w:rsidRPr="009B0378" w:rsidRDefault="00EA026B" w:rsidP="006529DC">
            <w:pPr>
              <w:pStyle w:val="Listparagraf"/>
              <w:numPr>
                <w:ilvl w:val="0"/>
                <w:numId w:val="2"/>
              </w:numPr>
              <w:spacing w:line="276" w:lineRule="auto"/>
              <w:jc w:val="left"/>
              <w:rPr>
                <w:b/>
                <w:sz w:val="24"/>
                <w:szCs w:val="24"/>
                <w:lang w:val="ro-RO"/>
              </w:rPr>
            </w:pPr>
            <w:r w:rsidRPr="009B0378">
              <w:rPr>
                <w:b/>
                <w:sz w:val="24"/>
                <w:szCs w:val="24"/>
                <w:lang w:val="ro-RO"/>
              </w:rPr>
              <w:t>Multe prevederi în Codul subsolului nr. 3/2009 sunt formulate contradictoriu sau vag, creând confuzii legislative și imposibilitatea aplicării acestora;</w:t>
            </w:r>
          </w:p>
          <w:p w14:paraId="3A6563A7" w14:textId="58586AB8" w:rsidR="00EA026B" w:rsidRPr="009B0378" w:rsidRDefault="00EA026B" w:rsidP="00EA026B">
            <w:pPr>
              <w:spacing w:line="276" w:lineRule="auto"/>
              <w:ind w:left="426" w:right="141" w:firstLine="0"/>
              <w:rPr>
                <w:sz w:val="24"/>
                <w:szCs w:val="24"/>
                <w:lang w:val="ro-RO"/>
              </w:rPr>
            </w:pPr>
            <w:r w:rsidRPr="009B0378">
              <w:rPr>
                <w:sz w:val="24"/>
                <w:szCs w:val="24"/>
                <w:lang w:val="ro-RO"/>
              </w:rPr>
              <w:t xml:space="preserve">Republica Moldova dispune de un cadru normativ destul de detaliat privind subsolul, dar mai multe aspecte nu sunt complet reglementate și/sau sunt formulate incoerent. În anul 2009 a fost aprobat un nou Cod al Subsolului, care stabilește cadrul general de reglementare a domeniului. Ulterior, au fost elaborate și aprobate un șir de acte normative, care detaliază prevederile Codului. Cadrul normativ existent conține prevederi privind cadrul instituțional responsabil de gestionarea domeniului, responsabilitățile, drepturile și obligațiile actorilor din domeniu, precum și principalele etape de atribuire a subsolului în folosință. Totodată, cadrul normativ are mai multe lacune și formulări contradictorii, ceea ce subminează mult în aplicarea acestuia. Revizuirea Codului Subsolului actual pentru a elimina toate aspecte contradictorii și confuze precum și modificările radicale efectuate în cod impune aprobarea unui cod al subsolului </w:t>
            </w:r>
            <w:r w:rsidR="006529DC">
              <w:rPr>
                <w:sz w:val="24"/>
                <w:szCs w:val="24"/>
                <w:lang w:val="ro-RO"/>
              </w:rPr>
              <w:t>în redacție nouă</w:t>
            </w:r>
            <w:r w:rsidRPr="009B0378">
              <w:rPr>
                <w:sz w:val="24"/>
                <w:szCs w:val="24"/>
                <w:lang w:val="ro-RO"/>
              </w:rPr>
              <w:t>.</w:t>
            </w:r>
          </w:p>
          <w:p w14:paraId="438E7B3D" w14:textId="77777777" w:rsidR="00EA026B" w:rsidRPr="006529DC" w:rsidRDefault="00EA026B" w:rsidP="00EA026B">
            <w:pPr>
              <w:spacing w:line="276" w:lineRule="auto"/>
              <w:ind w:left="360" w:right="141" w:firstLine="0"/>
              <w:rPr>
                <w:b/>
                <w:bCs/>
                <w:sz w:val="24"/>
                <w:szCs w:val="24"/>
                <w:lang w:val="ro-RO"/>
              </w:rPr>
            </w:pPr>
          </w:p>
          <w:p w14:paraId="3D8B8734" w14:textId="77777777" w:rsidR="006529DC" w:rsidRPr="00222F41" w:rsidRDefault="006529DC" w:rsidP="006529DC">
            <w:pPr>
              <w:pStyle w:val="Listparagraf"/>
              <w:numPr>
                <w:ilvl w:val="0"/>
                <w:numId w:val="2"/>
              </w:numPr>
              <w:spacing w:line="276" w:lineRule="auto"/>
              <w:jc w:val="left"/>
              <w:rPr>
                <w:b/>
                <w:bCs/>
                <w:color w:val="FF0000"/>
                <w:sz w:val="24"/>
                <w:szCs w:val="24"/>
                <w:lang w:val="ro-RO"/>
              </w:rPr>
            </w:pPr>
            <w:r w:rsidRPr="00222F41">
              <w:rPr>
                <w:b/>
                <w:bCs/>
                <w:color w:val="FF0000"/>
                <w:sz w:val="24"/>
                <w:szCs w:val="24"/>
                <w:lang w:val="it-IT"/>
              </w:rPr>
              <w:t>Procesul de atribuire în folosință a sectoarelor de subsol se desfășoară într-un mod birocratic cu un șir de impedimente netransparente;</w:t>
            </w:r>
          </w:p>
          <w:p w14:paraId="31C24A4D" w14:textId="7749FAF8" w:rsidR="006529DC" w:rsidRPr="00222F41" w:rsidRDefault="00AD5A58" w:rsidP="00B40CF1">
            <w:pPr>
              <w:spacing w:line="276" w:lineRule="auto"/>
              <w:ind w:left="360" w:firstLine="0"/>
              <w:rPr>
                <w:b/>
                <w:bCs/>
                <w:color w:val="FF0000"/>
                <w:sz w:val="24"/>
                <w:szCs w:val="24"/>
                <w:lang w:val="it-IT"/>
              </w:rPr>
            </w:pPr>
            <w:r w:rsidRPr="00222F41">
              <w:rPr>
                <w:color w:val="FF0000"/>
                <w:sz w:val="24"/>
                <w:szCs w:val="24"/>
                <w:lang w:val="it-IT"/>
              </w:rPr>
              <w:t>Unele din cele mai confuze aspecte în tot procesul de atribuire a subsolului în folosință țin de specificarea incoerentă a competențelor instituțiilor responsabile. Competențele actorilor – cheie responsabili de luarea deciziilor finale privind atribuirea subsolului în folosință, cum este Guvernul și M</w:t>
            </w:r>
            <w:r w:rsidRPr="00222F41">
              <w:rPr>
                <w:color w:val="FF0000"/>
                <w:sz w:val="24"/>
                <w:szCs w:val="24"/>
                <w:lang w:val="it-IT"/>
              </w:rPr>
              <w:t xml:space="preserve">inisterul </w:t>
            </w:r>
            <w:r w:rsidRPr="00222F41">
              <w:rPr>
                <w:color w:val="FF0000"/>
                <w:sz w:val="24"/>
                <w:szCs w:val="24"/>
                <w:lang w:val="it-IT"/>
              </w:rPr>
              <w:t>M</w:t>
            </w:r>
            <w:r w:rsidRPr="00222F41">
              <w:rPr>
                <w:color w:val="FF0000"/>
                <w:sz w:val="24"/>
                <w:szCs w:val="24"/>
                <w:lang w:val="it-IT"/>
              </w:rPr>
              <w:t>ediului (MM)</w:t>
            </w:r>
            <w:r w:rsidRPr="00222F41">
              <w:rPr>
                <w:color w:val="FF0000"/>
                <w:sz w:val="24"/>
                <w:szCs w:val="24"/>
                <w:lang w:val="it-IT"/>
              </w:rPr>
              <w:t>, sunt definite expres doar pentru procesul de „valorificare industrială a zăcămintelor de substanțe minerale utile”</w:t>
            </w:r>
            <w:r w:rsidRPr="00222F41">
              <w:rPr>
                <w:color w:val="FF0000"/>
                <w:sz w:val="24"/>
                <w:szCs w:val="24"/>
                <w:lang w:val="it-IT"/>
              </w:rPr>
              <w:t xml:space="preserve">. </w:t>
            </w:r>
            <w:r w:rsidRPr="00222F41">
              <w:rPr>
                <w:color w:val="FF0000"/>
                <w:sz w:val="24"/>
                <w:szCs w:val="24"/>
                <w:lang w:val="it-IT"/>
              </w:rPr>
              <w:t xml:space="preserve">Delimitarea competențelor în acest mod contravine însă prevederilor ce descriu temeiurile de apariție a dreptului de folosință a subsolului, care extind deciziile de atribuire a Guvernului și </w:t>
            </w:r>
            <w:r w:rsidRPr="00222F41">
              <w:rPr>
                <w:color w:val="FF0000"/>
                <w:sz w:val="24"/>
                <w:szCs w:val="24"/>
                <w:lang w:val="it-IT"/>
              </w:rPr>
              <w:t>MM</w:t>
            </w:r>
            <w:r w:rsidRPr="00222F41">
              <w:rPr>
                <w:color w:val="FF0000"/>
                <w:sz w:val="24"/>
                <w:szCs w:val="24"/>
                <w:lang w:val="it-IT"/>
              </w:rPr>
              <w:t xml:space="preserve"> atât asupra exploatării, cât și asupra explorării subsolului</w:t>
            </w:r>
            <w:r w:rsidRPr="00222F41">
              <w:rPr>
                <w:color w:val="FF0000"/>
                <w:sz w:val="24"/>
                <w:szCs w:val="24"/>
                <w:lang w:val="it-IT"/>
              </w:rPr>
              <w:t xml:space="preserve">. </w:t>
            </w:r>
            <w:r w:rsidRPr="00222F41">
              <w:rPr>
                <w:color w:val="FF0000"/>
                <w:sz w:val="24"/>
                <w:szCs w:val="24"/>
                <w:lang w:val="it-IT"/>
              </w:rPr>
              <w:t>Situația devine și mai confuză când se ia în calcul și A</w:t>
            </w:r>
            <w:r w:rsidRPr="00222F41">
              <w:rPr>
                <w:color w:val="FF0000"/>
                <w:sz w:val="24"/>
                <w:szCs w:val="24"/>
                <w:lang w:val="it-IT"/>
              </w:rPr>
              <w:t xml:space="preserve">genția pentru </w:t>
            </w:r>
            <w:r w:rsidRPr="00222F41">
              <w:rPr>
                <w:color w:val="FF0000"/>
                <w:sz w:val="24"/>
                <w:szCs w:val="24"/>
                <w:lang w:val="it-IT"/>
              </w:rPr>
              <w:t>G</w:t>
            </w:r>
            <w:r w:rsidRPr="00222F41">
              <w:rPr>
                <w:color w:val="FF0000"/>
                <w:sz w:val="24"/>
                <w:szCs w:val="24"/>
                <w:lang w:val="it-IT"/>
              </w:rPr>
              <w:t xml:space="preserve">eologie și </w:t>
            </w:r>
            <w:r w:rsidRPr="00222F41">
              <w:rPr>
                <w:color w:val="FF0000"/>
                <w:sz w:val="24"/>
                <w:szCs w:val="24"/>
                <w:lang w:val="it-IT"/>
              </w:rPr>
              <w:t>R</w:t>
            </w:r>
            <w:r w:rsidRPr="00222F41">
              <w:rPr>
                <w:color w:val="FF0000"/>
                <w:sz w:val="24"/>
                <w:szCs w:val="24"/>
                <w:lang w:val="it-IT"/>
              </w:rPr>
              <w:t xml:space="preserve">esurse </w:t>
            </w:r>
            <w:r w:rsidRPr="00222F41">
              <w:rPr>
                <w:color w:val="FF0000"/>
                <w:sz w:val="24"/>
                <w:szCs w:val="24"/>
                <w:lang w:val="it-IT"/>
              </w:rPr>
              <w:t>M</w:t>
            </w:r>
            <w:r w:rsidRPr="00222F41">
              <w:rPr>
                <w:color w:val="FF0000"/>
                <w:sz w:val="24"/>
                <w:szCs w:val="24"/>
                <w:lang w:val="it-IT"/>
              </w:rPr>
              <w:t>inerale (AGRM)</w:t>
            </w:r>
            <w:r w:rsidRPr="00222F41">
              <w:rPr>
                <w:color w:val="FF0000"/>
                <w:sz w:val="24"/>
                <w:szCs w:val="24"/>
                <w:lang w:val="it-IT"/>
              </w:rPr>
              <w:t>, căreia îi sunt atribuite competențe doar de organizare a concursurilor de atribuire în folosință a subsolului</w:t>
            </w:r>
            <w:r w:rsidRPr="00222F41">
              <w:rPr>
                <w:color w:val="FF0000"/>
                <w:sz w:val="24"/>
                <w:szCs w:val="24"/>
                <w:lang w:val="it-IT"/>
              </w:rPr>
              <w:t xml:space="preserve">. Astfel în procesul de atribuire a unui sector de subsol în folosință este o birocrație foarte anevoioasă. </w:t>
            </w:r>
            <w:r w:rsidRPr="00222F41">
              <w:rPr>
                <w:color w:val="FF0000"/>
                <w:sz w:val="24"/>
                <w:szCs w:val="24"/>
                <w:lang w:val="it-IT"/>
              </w:rPr>
              <w:t>Principalele deficiențe ale procesului de atribuire a subsolului prin metoda de concurs</w:t>
            </w:r>
            <w:r w:rsidRPr="00222F41">
              <w:rPr>
                <w:color w:val="FF0000"/>
                <w:sz w:val="24"/>
                <w:szCs w:val="24"/>
                <w:lang w:val="it-IT"/>
              </w:rPr>
              <w:t xml:space="preserve"> se observă la etapa inițială. Deci procesul se începe</w:t>
            </w:r>
            <w:r w:rsidR="00F5623D" w:rsidRPr="00222F41">
              <w:rPr>
                <w:color w:val="FF0000"/>
                <w:sz w:val="24"/>
                <w:szCs w:val="24"/>
                <w:lang w:val="it-IT"/>
              </w:rPr>
              <w:t xml:space="preserve"> depunerea cererilor pentru concurs către MM, care apoi este </w:t>
            </w:r>
            <w:r w:rsidR="00F5623D" w:rsidRPr="00222F41">
              <w:rPr>
                <w:color w:val="FF0000"/>
                <w:sz w:val="24"/>
                <w:szCs w:val="24"/>
                <w:lang w:val="it-IT"/>
              </w:rPr>
              <w:t>consultă cu AGRM</w:t>
            </w:r>
            <w:r w:rsidR="00F5623D" w:rsidRPr="00222F41">
              <w:rPr>
                <w:color w:val="FF0000"/>
                <w:sz w:val="24"/>
                <w:szCs w:val="24"/>
                <w:lang w:val="it-IT"/>
              </w:rPr>
              <w:t>, pe când AGRM este responsabilă de organizarea concursului și de</w:t>
            </w:r>
            <w:r w:rsidRPr="00222F41">
              <w:rPr>
                <w:color w:val="FF0000"/>
                <w:sz w:val="24"/>
                <w:szCs w:val="24"/>
                <w:lang w:val="it-IT"/>
              </w:rPr>
              <w:t xml:space="preserve"> întocmirea listei </w:t>
            </w:r>
            <w:r w:rsidRPr="00222F41">
              <w:rPr>
                <w:color w:val="FF0000"/>
                <w:sz w:val="24"/>
                <w:szCs w:val="24"/>
                <w:lang w:val="it-IT"/>
              </w:rPr>
              <w:t>sectoarelor de subsol propuse spre atribuire în folosință</w:t>
            </w:r>
            <w:r w:rsidRPr="00222F41">
              <w:rPr>
                <w:color w:val="FF0000"/>
                <w:sz w:val="24"/>
                <w:szCs w:val="24"/>
                <w:lang w:val="it-IT"/>
              </w:rPr>
              <w:t xml:space="preserve"> </w:t>
            </w:r>
            <w:r w:rsidRPr="00222F41">
              <w:rPr>
                <w:color w:val="FF0000"/>
                <w:sz w:val="24"/>
                <w:szCs w:val="24"/>
                <w:lang w:val="it-IT"/>
              </w:rPr>
              <w:t xml:space="preserve">și </w:t>
            </w:r>
            <w:r w:rsidR="00F5623D" w:rsidRPr="00222F41">
              <w:rPr>
                <w:color w:val="FF0000"/>
                <w:sz w:val="24"/>
                <w:szCs w:val="24"/>
                <w:lang w:val="it-IT"/>
              </w:rPr>
              <w:t xml:space="preserve">apoi lista </w:t>
            </w:r>
            <w:r w:rsidRPr="00222F41">
              <w:rPr>
                <w:color w:val="FF0000"/>
                <w:sz w:val="24"/>
                <w:szCs w:val="24"/>
                <w:lang w:val="it-IT"/>
              </w:rPr>
              <w:t>se aprobă de către</w:t>
            </w:r>
            <w:r w:rsidRPr="00222F41">
              <w:rPr>
                <w:color w:val="FF0000"/>
                <w:sz w:val="24"/>
                <w:szCs w:val="24"/>
                <w:lang w:val="it-IT"/>
              </w:rPr>
              <w:t xml:space="preserve"> MM</w:t>
            </w:r>
            <w:r w:rsidR="00F5623D" w:rsidRPr="00222F41">
              <w:rPr>
                <w:color w:val="FF0000"/>
                <w:sz w:val="24"/>
                <w:szCs w:val="24"/>
                <w:lang w:val="it-IT"/>
              </w:rPr>
              <w:t xml:space="preserve"> care întocmește ordine pentru fiecare sector în parte în conformitate cu concluizia geologică care este întocmită de către AGRM</w:t>
            </w:r>
            <w:r w:rsidRPr="00222F41">
              <w:rPr>
                <w:color w:val="FF0000"/>
                <w:sz w:val="24"/>
                <w:szCs w:val="24"/>
                <w:lang w:val="it-IT"/>
              </w:rPr>
              <w:t>. După</w:t>
            </w:r>
            <w:r w:rsidR="00F5623D" w:rsidRPr="00222F41">
              <w:rPr>
                <w:color w:val="FF0000"/>
                <w:sz w:val="24"/>
                <w:szCs w:val="24"/>
                <w:lang w:val="it-IT"/>
              </w:rPr>
              <w:t xml:space="preserve"> ce a fost desemnat câștigător în cadrul concursului,</w:t>
            </w:r>
            <w:r w:rsidR="00F5623D" w:rsidRPr="00222F41">
              <w:rPr>
                <w:color w:val="FF0000"/>
                <w:sz w:val="24"/>
                <w:szCs w:val="24"/>
                <w:lang w:val="it-IT"/>
              </w:rPr>
              <w:t xml:space="preserve"> </w:t>
            </w:r>
            <w:r w:rsidR="00F5623D" w:rsidRPr="00222F41">
              <w:rPr>
                <w:color w:val="FF0000"/>
                <w:sz w:val="24"/>
                <w:szCs w:val="24"/>
                <w:lang w:val="it-IT"/>
              </w:rPr>
              <w:t>agen</w:t>
            </w:r>
            <w:r w:rsidR="00F5623D" w:rsidRPr="00222F41">
              <w:rPr>
                <w:color w:val="FF0000"/>
                <w:sz w:val="24"/>
                <w:szCs w:val="24"/>
                <w:lang w:val="it-IT"/>
              </w:rPr>
              <w:t>tul</w:t>
            </w:r>
            <w:r w:rsidR="00F5623D" w:rsidRPr="00222F41">
              <w:rPr>
                <w:color w:val="FF0000"/>
                <w:sz w:val="24"/>
                <w:szCs w:val="24"/>
                <w:lang w:val="it-IT"/>
              </w:rPr>
              <w:t xml:space="preserve"> economic </w:t>
            </w:r>
            <w:r w:rsidR="00F5623D" w:rsidRPr="00222F41">
              <w:rPr>
                <w:color w:val="FF0000"/>
                <w:sz w:val="24"/>
                <w:szCs w:val="24"/>
                <w:lang w:val="it-IT"/>
              </w:rPr>
              <w:t xml:space="preserve">iarăși </w:t>
            </w:r>
            <w:r w:rsidR="00F5623D" w:rsidRPr="00222F41">
              <w:rPr>
                <w:color w:val="FF0000"/>
                <w:sz w:val="24"/>
                <w:szCs w:val="24"/>
                <w:lang w:val="it-IT"/>
              </w:rPr>
              <w:t>trebuie să depună o cerere la</w:t>
            </w:r>
            <w:r w:rsidR="00F5623D" w:rsidRPr="00222F41">
              <w:rPr>
                <w:color w:val="FF0000"/>
                <w:sz w:val="24"/>
                <w:szCs w:val="24"/>
                <w:lang w:val="it-IT"/>
              </w:rPr>
              <w:t xml:space="preserve"> MM pentru </w:t>
            </w:r>
            <w:r w:rsidR="00F5623D" w:rsidRPr="00222F41">
              <w:rPr>
                <w:color w:val="FF0000"/>
                <w:sz w:val="24"/>
                <w:szCs w:val="24"/>
                <w:lang w:val="it-IT"/>
              </w:rPr>
              <w:t>a obține dreptul de folosință a subsolului pentru explorare</w:t>
            </w:r>
            <w:r w:rsidR="00222F41">
              <w:rPr>
                <w:color w:val="FF0000"/>
                <w:sz w:val="24"/>
                <w:szCs w:val="24"/>
                <w:lang w:val="it-IT"/>
              </w:rPr>
              <w:t>/exploatare</w:t>
            </w:r>
            <w:r w:rsidR="00F5623D" w:rsidRPr="00222F41">
              <w:rPr>
                <w:color w:val="FF0000"/>
                <w:sz w:val="24"/>
                <w:szCs w:val="24"/>
                <w:lang w:val="it-IT"/>
              </w:rPr>
              <w:t xml:space="preserve">. </w:t>
            </w:r>
            <w:r w:rsidR="00F5623D" w:rsidRPr="00222F41">
              <w:rPr>
                <w:color w:val="FF0000"/>
                <w:sz w:val="24"/>
                <w:szCs w:val="24"/>
                <w:lang w:val="it-IT"/>
              </w:rPr>
              <w:t>Astfel, formularea confuză a prevederilor ce țin de procesul de depunere a cererii complică extrem de mult tot procesul de atribuire a sectoarelor de subsol, deoarece agenții economici trebuie să depună un set de informații ce se repetă de trei ori la MM și/sau AGRM.</w:t>
            </w:r>
            <w:r w:rsidR="00222F41" w:rsidRPr="00222F41">
              <w:rPr>
                <w:color w:val="FF0000"/>
                <w:sz w:val="24"/>
                <w:szCs w:val="24"/>
                <w:lang w:val="ro-RO"/>
              </w:rPr>
              <w:t xml:space="preserve"> Aceste aspecte creează impedimente pentru implementarea eficientă și transparentă a procesului de atribuire a subsolului în folosință</w:t>
            </w:r>
            <w:r w:rsidR="00222F41">
              <w:rPr>
                <w:color w:val="FF0000"/>
                <w:sz w:val="24"/>
                <w:szCs w:val="24"/>
                <w:lang w:val="ro-RO"/>
              </w:rPr>
              <w:t xml:space="preserve">, astfel competențele au fost atribuite Agenției de Mediu după reforma instituționala pentru a simplifica </w:t>
            </w:r>
            <w:r w:rsidR="00222F41">
              <w:rPr>
                <w:color w:val="FF0000"/>
                <w:sz w:val="24"/>
                <w:szCs w:val="24"/>
                <w:lang w:val="ro-RO"/>
              </w:rPr>
              <w:lastRenderedPageBreak/>
              <w:t>această procedură. Totodată agenții economici care vor efectua explorarea geologică din mijloace financiare proprii nu vor trece procedura de concurs.</w:t>
            </w:r>
          </w:p>
          <w:p w14:paraId="5FEC30D7" w14:textId="6C2DF301" w:rsidR="00B40CF1" w:rsidRDefault="00B40CF1" w:rsidP="00B40CF1">
            <w:pPr>
              <w:spacing w:line="276" w:lineRule="auto"/>
              <w:ind w:left="360" w:firstLine="0"/>
              <w:rPr>
                <w:sz w:val="24"/>
                <w:szCs w:val="24"/>
                <w:lang w:val="ro-RO"/>
              </w:rPr>
            </w:pPr>
            <w:r w:rsidRPr="00B40CF1">
              <w:rPr>
                <w:sz w:val="24"/>
                <w:szCs w:val="24"/>
                <w:lang w:val="ro-RO"/>
              </w:rPr>
              <w:t>Până în  anul 2017 activitatea de extragere a substanțelor minerale utile era supusă reglementării de licență, astfel agenții economici care desfășurau acest gen de activitate erau obligați să obțină licență de la Camera de licențiere. După anul 2017 licențierea activității de extragere a substanțelor minerale utile a fost anulată și actualmente nu există un act permisiv final care să autorizeze agentul economic pentru exploatarea minieră. Astfel exploatarea durabilă a resurselor de substanțe minerale utile de către antreprenori competenți în desfășurarea acestui gen de activitate impune necesitatea introducerii obținerii Autorizației pentru folosirea subsolului cu scopul de a simplifica și optimiza toate procesele de atribuire a sectoarelor de subsolul în folosință.</w:t>
            </w:r>
            <w:r w:rsidR="006537CA">
              <w:rPr>
                <w:sz w:val="24"/>
                <w:szCs w:val="24"/>
                <w:lang w:val="ro-RO"/>
              </w:rPr>
              <w:t xml:space="preserve"> </w:t>
            </w:r>
          </w:p>
          <w:p w14:paraId="357F760B" w14:textId="77777777" w:rsidR="00B40CF1" w:rsidRPr="00B40CF1" w:rsidRDefault="00B40CF1" w:rsidP="00B40CF1">
            <w:pPr>
              <w:spacing w:line="276" w:lineRule="auto"/>
              <w:ind w:left="360" w:firstLine="0"/>
              <w:rPr>
                <w:b/>
                <w:sz w:val="24"/>
                <w:szCs w:val="24"/>
                <w:lang w:val="ro-RO"/>
              </w:rPr>
            </w:pPr>
          </w:p>
          <w:p w14:paraId="402566E6" w14:textId="77777777" w:rsidR="006529DC" w:rsidRPr="005A69E5" w:rsidRDefault="006529DC" w:rsidP="006529DC">
            <w:pPr>
              <w:pStyle w:val="TableParagraph"/>
              <w:numPr>
                <w:ilvl w:val="0"/>
                <w:numId w:val="2"/>
              </w:numPr>
              <w:tabs>
                <w:tab w:val="left" w:pos="833"/>
              </w:tabs>
              <w:spacing w:before="9" w:line="268" w:lineRule="auto"/>
              <w:ind w:right="27"/>
              <w:jc w:val="both"/>
              <w:rPr>
                <w:color w:val="FF0000"/>
                <w:sz w:val="24"/>
                <w:szCs w:val="24"/>
              </w:rPr>
            </w:pPr>
            <w:r w:rsidRPr="005A69E5">
              <w:rPr>
                <w:b/>
                <w:bCs/>
                <w:color w:val="FF0000"/>
                <w:sz w:val="24"/>
                <w:szCs w:val="24"/>
              </w:rPr>
              <w:t>Lipsa</w:t>
            </w:r>
            <w:r w:rsidRPr="005A69E5">
              <w:rPr>
                <w:b/>
                <w:bCs/>
                <w:color w:val="FF0000"/>
                <w:spacing w:val="14"/>
                <w:sz w:val="24"/>
                <w:szCs w:val="24"/>
              </w:rPr>
              <w:t xml:space="preserve"> </w:t>
            </w:r>
            <w:r w:rsidRPr="005A69E5">
              <w:rPr>
                <w:b/>
                <w:bCs/>
                <w:color w:val="FF0000"/>
                <w:sz w:val="24"/>
                <w:szCs w:val="24"/>
              </w:rPr>
              <w:t xml:space="preserve">responsabilității agenților economici de a actualiza actele desuete </w:t>
            </w:r>
            <w:r w:rsidRPr="005A69E5">
              <w:rPr>
                <w:b/>
                <w:bCs/>
                <w:color w:val="FF0000"/>
                <w:sz w:val="24"/>
                <w:szCs w:val="24"/>
                <w:lang w:val="ro-MD"/>
              </w:rPr>
              <w:t>creează impedimente în procesul de control geologic și supraveghere minieră;</w:t>
            </w:r>
            <w:r w:rsidRPr="005A69E5">
              <w:rPr>
                <w:bCs/>
                <w:color w:val="FF0000"/>
                <w:sz w:val="24"/>
                <w:szCs w:val="24"/>
                <w:lang w:val="ro-MD"/>
              </w:rPr>
              <w:t xml:space="preserve"> </w:t>
            </w:r>
          </w:p>
          <w:p w14:paraId="2CC5FFC5" w14:textId="397C8CEB" w:rsidR="006529DC" w:rsidRPr="009436CA" w:rsidRDefault="009436CA" w:rsidP="005A69E5">
            <w:pPr>
              <w:spacing w:before="120" w:line="276" w:lineRule="auto"/>
              <w:ind w:left="567" w:right="-10" w:firstLine="0"/>
              <w:rPr>
                <w:bCs/>
                <w:color w:val="FF0000"/>
                <w:sz w:val="24"/>
                <w:szCs w:val="24"/>
                <w:lang w:val="ro-MD"/>
              </w:rPr>
            </w:pPr>
            <w:r w:rsidRPr="005A69E5">
              <w:rPr>
                <w:bCs/>
                <w:color w:val="FF0000"/>
                <w:sz w:val="24"/>
                <w:szCs w:val="24"/>
                <w:lang w:val="ro-MD"/>
              </w:rPr>
              <w:t>În procesul de control geologic și supraveghere minieră pe care îl execută Inspectoratul pentru Protecția Mediului, sunt întâlnite impedimente în privința agenților economici care dețin acte normative desuete (cu coordonate convenționale) și nu au actualizat până la ora actuală aceste acte ce ține de transformarea coordonatelor perimetrelor miniere în sistemul MOLDREF-99.</w:t>
            </w:r>
            <w:r w:rsidRPr="005A69E5">
              <w:rPr>
                <w:bCs/>
                <w:color w:val="FF0000"/>
                <w:sz w:val="24"/>
                <w:szCs w:val="24"/>
                <w:lang w:val="ro-MD"/>
              </w:rPr>
              <w:t xml:space="preserve"> La ora actuală nu există cadrul normativ care să oblige agenții economici de a </w:t>
            </w:r>
            <w:proofErr w:type="spellStart"/>
            <w:r w:rsidRPr="005A69E5">
              <w:rPr>
                <w:bCs/>
                <w:color w:val="FF0000"/>
                <w:sz w:val="24"/>
                <w:szCs w:val="24"/>
                <w:lang w:val="ro-MD"/>
              </w:rPr>
              <w:t>reperfecta</w:t>
            </w:r>
            <w:proofErr w:type="spellEnd"/>
            <w:r w:rsidRPr="005A69E5">
              <w:rPr>
                <w:bCs/>
                <w:color w:val="FF0000"/>
                <w:sz w:val="24"/>
                <w:szCs w:val="24"/>
                <w:lang w:val="ro-MD"/>
              </w:rPr>
              <w:t xml:space="preserve"> proiectele miniere </w:t>
            </w:r>
            <w:r w:rsidR="005A69E5" w:rsidRPr="005A69E5">
              <w:rPr>
                <w:bCs/>
                <w:color w:val="FF0000"/>
                <w:sz w:val="24"/>
                <w:szCs w:val="24"/>
                <w:lang w:val="ro-MD"/>
              </w:rPr>
              <w:t xml:space="preserve">ce conțin coordonate convenționale. </w:t>
            </w:r>
            <w:r w:rsidR="005A69E5">
              <w:rPr>
                <w:bCs/>
                <w:color w:val="FF0000"/>
                <w:sz w:val="24"/>
                <w:szCs w:val="24"/>
                <w:lang w:val="ro-MD"/>
              </w:rPr>
              <w:t>Cu toate că</w:t>
            </w:r>
            <w:r w:rsidR="005A69E5" w:rsidRPr="005A69E5">
              <w:rPr>
                <w:bCs/>
                <w:color w:val="FF0000"/>
                <w:sz w:val="24"/>
                <w:szCs w:val="24"/>
                <w:lang w:val="ro-MD"/>
              </w:rPr>
              <w:t xml:space="preserve"> în </w:t>
            </w:r>
            <w:r w:rsidR="005A69E5" w:rsidRPr="005A69E5">
              <w:rPr>
                <w:color w:val="FF0000"/>
                <w:sz w:val="24"/>
                <w:szCs w:val="24"/>
                <w:lang w:val="ro-MD"/>
              </w:rPr>
              <w:t>prevederil</w:t>
            </w:r>
            <w:r w:rsidR="005A69E5" w:rsidRPr="005A69E5">
              <w:rPr>
                <w:color w:val="FF0000"/>
                <w:sz w:val="24"/>
                <w:szCs w:val="24"/>
                <w:lang w:val="ro-MD"/>
              </w:rPr>
              <w:t>e</w:t>
            </w:r>
            <w:r w:rsidR="005A69E5" w:rsidRPr="005A69E5">
              <w:rPr>
                <w:color w:val="FF0000"/>
                <w:sz w:val="24"/>
                <w:szCs w:val="24"/>
                <w:lang w:val="ro-MD"/>
              </w:rPr>
              <w:t xml:space="preserve"> art. 83 alin. (2) </w:t>
            </w:r>
            <w:r w:rsidR="005A69E5" w:rsidRPr="005A69E5">
              <w:rPr>
                <w:color w:val="FF0000"/>
                <w:sz w:val="24"/>
                <w:szCs w:val="24"/>
                <w:lang w:val="ro-RO"/>
              </w:rPr>
              <w:t xml:space="preserve">din </w:t>
            </w:r>
            <w:r w:rsidR="005A69E5" w:rsidRPr="005A69E5">
              <w:rPr>
                <w:bCs/>
                <w:color w:val="FF0000"/>
                <w:sz w:val="24"/>
                <w:szCs w:val="24"/>
                <w:lang w:val="ro-RO"/>
              </w:rPr>
              <w:t>Codul subsolului</w:t>
            </w:r>
            <w:r w:rsidR="005A69E5" w:rsidRPr="005A69E5">
              <w:rPr>
                <w:color w:val="FF0000"/>
                <w:sz w:val="24"/>
                <w:szCs w:val="24"/>
                <w:lang w:val="ro-RO"/>
              </w:rPr>
              <w:t xml:space="preserve"> nr. 3/2009, expres relevă faptul că</w:t>
            </w:r>
            <w:r w:rsidR="005A69E5" w:rsidRPr="005A69E5">
              <w:rPr>
                <w:color w:val="FF0000"/>
                <w:sz w:val="24"/>
                <w:szCs w:val="24"/>
                <w:lang w:val="ro-MD"/>
              </w:rPr>
              <w:t xml:space="preserve">, </w:t>
            </w:r>
            <w:r w:rsidR="005A69E5" w:rsidRPr="005A69E5">
              <w:rPr>
                <w:color w:val="FF0000"/>
                <w:sz w:val="24"/>
                <w:szCs w:val="24"/>
                <w:shd w:val="clear" w:color="auto" w:fill="FFFFFF"/>
                <w:lang w:val="ro-MD"/>
              </w:rPr>
              <w:t xml:space="preserve">beneficiarii subsolului care au obținut dreptul de folosință asupra sectoarelor de subsol până la intrarea în vigoare a prezentului cod sunt în drept, până la expirarea termenului stabilit anterior, să se adreseze Ministerului Mediului în vederea încheierii contractului privind folosirea sectoarelor de subsol fără organizarea concursului, </w:t>
            </w:r>
            <w:r w:rsidR="005A69E5" w:rsidRPr="005A69E5">
              <w:rPr>
                <w:color w:val="FF0000"/>
                <w:sz w:val="24"/>
                <w:szCs w:val="24"/>
                <w:lang w:val="ro-MD"/>
              </w:rPr>
              <w:t xml:space="preserve">fiind menținut același termen de exploatare. </w:t>
            </w:r>
            <w:r w:rsidR="005A69E5" w:rsidRPr="005A69E5">
              <w:rPr>
                <w:color w:val="FF0000"/>
                <w:sz w:val="24"/>
                <w:szCs w:val="24"/>
                <w:lang w:val="ro-MD"/>
              </w:rPr>
              <w:t>Însă până la ora actuală nu a</w:t>
            </w:r>
            <w:r w:rsidR="005A69E5">
              <w:rPr>
                <w:color w:val="FF0000"/>
                <w:sz w:val="24"/>
                <w:szCs w:val="24"/>
                <w:lang w:val="ro-MD"/>
              </w:rPr>
              <w:t>u</w:t>
            </w:r>
            <w:r w:rsidR="005A69E5" w:rsidRPr="005A69E5">
              <w:rPr>
                <w:color w:val="FF0000"/>
                <w:sz w:val="24"/>
                <w:szCs w:val="24"/>
                <w:lang w:val="ro-MD"/>
              </w:rPr>
              <w:t xml:space="preserve"> fost implementate prevederile acestui articol</w:t>
            </w:r>
            <w:r w:rsidR="005A69E5">
              <w:rPr>
                <w:color w:val="FF0000"/>
                <w:sz w:val="24"/>
                <w:szCs w:val="24"/>
                <w:lang w:val="ro-MD"/>
              </w:rPr>
              <w:t xml:space="preserve">. Astfel, </w:t>
            </w:r>
            <w:r w:rsidR="005A69E5" w:rsidRPr="005A69E5">
              <w:rPr>
                <w:color w:val="FF0000"/>
                <w:sz w:val="24"/>
                <w:szCs w:val="24"/>
                <w:lang w:val="ro-RO"/>
              </w:rPr>
              <w:t>reperfectarea</w:t>
            </w:r>
            <w:r w:rsidR="006529DC" w:rsidRPr="005A69E5">
              <w:rPr>
                <w:color w:val="FF0000"/>
                <w:sz w:val="24"/>
                <w:szCs w:val="24"/>
                <w:lang w:val="ro-RO"/>
              </w:rPr>
              <w:t xml:space="preserve"> proiectului perimetrului minier de către </w:t>
            </w:r>
            <w:r w:rsidRPr="005A69E5">
              <w:rPr>
                <w:bCs/>
                <w:color w:val="FF0000"/>
                <w:sz w:val="24"/>
                <w:szCs w:val="24"/>
                <w:lang w:val="ro-RO"/>
              </w:rPr>
              <w:t>acești agenți economici</w:t>
            </w:r>
            <w:r w:rsidR="006529DC" w:rsidRPr="005A69E5">
              <w:rPr>
                <w:bCs/>
                <w:color w:val="FF0000"/>
                <w:sz w:val="24"/>
                <w:szCs w:val="24"/>
                <w:lang w:val="ro-RO"/>
              </w:rPr>
              <w:t xml:space="preserve"> care dețin acte desuete </w:t>
            </w:r>
            <w:r w:rsidR="006529DC" w:rsidRPr="005A69E5">
              <w:rPr>
                <w:bCs/>
                <w:color w:val="FF0000"/>
                <w:sz w:val="24"/>
                <w:szCs w:val="24"/>
                <w:lang w:val="ro-MD"/>
              </w:rPr>
              <w:t>este necesară deoarece acest aspect creează impedimente în procesul de control geologic și supraveghere minieră.</w:t>
            </w:r>
            <w:r w:rsidRPr="005A69E5">
              <w:rPr>
                <w:bCs/>
                <w:color w:val="FF0000"/>
                <w:sz w:val="24"/>
                <w:szCs w:val="24"/>
                <w:lang w:val="ro-MD"/>
              </w:rPr>
              <w:t xml:space="preserve"> </w:t>
            </w:r>
            <w:r w:rsidR="006529DC">
              <w:rPr>
                <w:bCs/>
                <w:sz w:val="24"/>
                <w:szCs w:val="24"/>
                <w:lang w:val="ro-MD"/>
              </w:rPr>
              <w:t xml:space="preserve"> </w:t>
            </w:r>
          </w:p>
          <w:p w14:paraId="1BF5B2EC" w14:textId="77777777" w:rsidR="006529DC" w:rsidRPr="006529DC" w:rsidRDefault="006529DC" w:rsidP="006529DC">
            <w:pPr>
              <w:pStyle w:val="TableParagraph"/>
              <w:tabs>
                <w:tab w:val="left" w:pos="833"/>
              </w:tabs>
              <w:spacing w:before="9" w:line="268" w:lineRule="auto"/>
              <w:ind w:left="720" w:right="27"/>
              <w:jc w:val="both"/>
              <w:rPr>
                <w:sz w:val="24"/>
                <w:szCs w:val="24"/>
              </w:rPr>
            </w:pPr>
          </w:p>
          <w:p w14:paraId="41837400" w14:textId="3824F9B4" w:rsidR="006529DC" w:rsidRPr="00674F9E" w:rsidRDefault="006529DC" w:rsidP="006529DC">
            <w:pPr>
              <w:pStyle w:val="TableParagraph"/>
              <w:numPr>
                <w:ilvl w:val="0"/>
                <w:numId w:val="2"/>
              </w:numPr>
              <w:tabs>
                <w:tab w:val="left" w:pos="833"/>
              </w:tabs>
              <w:spacing w:before="9" w:line="268" w:lineRule="auto"/>
              <w:ind w:right="27"/>
              <w:jc w:val="both"/>
              <w:rPr>
                <w:b/>
                <w:bCs/>
                <w:color w:val="FF0000"/>
                <w:sz w:val="24"/>
                <w:szCs w:val="24"/>
              </w:rPr>
            </w:pPr>
            <w:r w:rsidRPr="00674F9E">
              <w:rPr>
                <w:b/>
                <w:bCs/>
                <w:color w:val="FF0000"/>
                <w:sz w:val="24"/>
                <w:szCs w:val="24"/>
              </w:rPr>
              <w:t>Procesul de exploatare a zăcămintelor inevitabil afectează mediul, impactul fiind întotdeauna unul negativ</w:t>
            </w:r>
            <w:r w:rsidR="00222F41" w:rsidRPr="00674F9E">
              <w:rPr>
                <w:b/>
                <w:bCs/>
                <w:color w:val="FF0000"/>
                <w:sz w:val="24"/>
                <w:szCs w:val="24"/>
              </w:rPr>
              <w:t>;</w:t>
            </w:r>
          </w:p>
          <w:p w14:paraId="0985E466" w14:textId="77777777" w:rsidR="006529DC" w:rsidRPr="009B0378" w:rsidRDefault="006529DC" w:rsidP="006529DC">
            <w:pPr>
              <w:spacing w:line="276" w:lineRule="auto"/>
              <w:ind w:left="426" w:right="141" w:firstLine="0"/>
              <w:rPr>
                <w:sz w:val="24"/>
                <w:szCs w:val="24"/>
                <w:lang w:val="ro-RO"/>
              </w:rPr>
            </w:pPr>
            <w:r w:rsidRPr="009B0378">
              <w:rPr>
                <w:sz w:val="24"/>
                <w:szCs w:val="24"/>
                <w:lang w:val="ro-RO"/>
              </w:rPr>
              <w:t xml:space="preserve">Industria extractivă este o ramură economică cu impact semnificativ asupra mediului înconjurător și social. Problema bunei guvernări a sectorului extractiv este acută nu doar în țările dotate cu rezerve imense de substanțe minerale, dar și în cele cu puține rezerve ca Republica Moldova. Chiar și în Republica Moldova, care are rezerve limitate de substanțe minerale, o proastă guvernare a sectorului poate avea consecințe negative semnificative asupra mediului și economiei naționale. Din acest considerent, trebuie să existe un cadru de reglementare care ar asigura acces transparent la resurse, utilizarea eficientă a acestora în conformitate cu interesele publice și respectarea normelor de protecție a mediului. Pentru atingerea acestui deziderat toate procesele, pe întreg ciclul de valorificare a resurselor minerale trebuie să aibă loc într-un mod transparent și participativ. </w:t>
            </w:r>
          </w:p>
          <w:p w14:paraId="69C018D7" w14:textId="41B46D93" w:rsidR="006529DC" w:rsidRPr="00674F9E" w:rsidRDefault="006529DC" w:rsidP="006529DC">
            <w:pPr>
              <w:spacing w:line="276" w:lineRule="auto"/>
              <w:ind w:left="360" w:right="141" w:firstLine="0"/>
              <w:rPr>
                <w:color w:val="FF0000"/>
                <w:sz w:val="24"/>
                <w:lang w:val="ro-RO"/>
              </w:rPr>
            </w:pPr>
            <w:r w:rsidRPr="00674F9E">
              <w:rPr>
                <w:color w:val="FF0000"/>
                <w:sz w:val="24"/>
                <w:szCs w:val="24"/>
                <w:lang w:val="ro-RO"/>
              </w:rPr>
              <w:t xml:space="preserve">Astfel ținând cont de </w:t>
            </w:r>
            <w:r w:rsidRPr="00674F9E">
              <w:rPr>
                <w:color w:val="FF0000"/>
                <w:sz w:val="24"/>
                <w:szCs w:val="24"/>
                <w:lang w:val="ro-RO"/>
              </w:rPr>
              <w:t>i</w:t>
            </w:r>
            <w:r w:rsidRPr="00674F9E">
              <w:rPr>
                <w:color w:val="FF0000"/>
                <w:sz w:val="24"/>
                <w:szCs w:val="24"/>
                <w:lang w:val="ro-RO"/>
              </w:rPr>
              <w:t>ncapacitatea autorităților de a impune respectarea prevederilor legale privind protecția mediului, precum și lipsa mecanismelor de asigurare a recuperării prejudiciilor aduse mediului și impunerea executării lucrărilor de recultivare și post-recultivare a sectoarelor de subsol</w:t>
            </w:r>
            <w:r w:rsidRPr="00674F9E">
              <w:rPr>
                <w:color w:val="FF0000"/>
                <w:sz w:val="24"/>
                <w:szCs w:val="24"/>
                <w:lang w:val="ro-RO"/>
              </w:rPr>
              <w:t xml:space="preserve">, în acest context </w:t>
            </w:r>
            <w:r w:rsidRPr="00674F9E">
              <w:rPr>
                <w:color w:val="FF0000"/>
                <w:sz w:val="24"/>
                <w:szCs w:val="24"/>
                <w:lang w:val="ro-RO"/>
              </w:rPr>
              <w:t>s-au efectuat modificări majore în Codul subsolului nr. 3/2009, cu eliminarea tuturor lacunelor pentru protecția și exploatarea durabilă a substanțelor minerale utile.</w:t>
            </w:r>
          </w:p>
          <w:p w14:paraId="263AD5E3" w14:textId="77777777" w:rsidR="00457A8E" w:rsidRPr="009B0378" w:rsidRDefault="00457A8E" w:rsidP="00A451DC">
            <w:pPr>
              <w:spacing w:line="276" w:lineRule="auto"/>
              <w:ind w:firstLine="0"/>
              <w:jc w:val="left"/>
              <w:rPr>
                <w:sz w:val="24"/>
                <w:szCs w:val="24"/>
                <w:lang w:val="ro-RO"/>
              </w:rPr>
            </w:pPr>
          </w:p>
        </w:tc>
      </w:tr>
      <w:tr w:rsidR="0048602B" w:rsidRPr="009B0378" w14:paraId="0B74EB56"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ED375F" w14:textId="3E245A99" w:rsidR="00457A8E" w:rsidRPr="009B0378" w:rsidRDefault="00457A8E" w:rsidP="00A451DC">
            <w:pPr>
              <w:spacing w:line="276" w:lineRule="auto"/>
              <w:ind w:firstLine="0"/>
              <w:jc w:val="left"/>
              <w:rPr>
                <w:sz w:val="24"/>
                <w:szCs w:val="24"/>
                <w:lang w:val="ro-RO"/>
              </w:rPr>
            </w:pPr>
            <w:r w:rsidRPr="009B0378">
              <w:rPr>
                <w:bCs/>
                <w:sz w:val="24"/>
                <w:szCs w:val="24"/>
                <w:lang w:val="ro-RO"/>
              </w:rPr>
              <w:lastRenderedPageBreak/>
              <w:t>c)</w:t>
            </w:r>
            <w:r w:rsidRPr="009B0378">
              <w:rPr>
                <w:sz w:val="24"/>
                <w:szCs w:val="24"/>
                <w:lang w:val="ro-RO"/>
              </w:rPr>
              <w:t xml:space="preserve"> Expuneți clar cauzele care au dus la </w:t>
            </w:r>
            <w:r w:rsidR="00A72ACF" w:rsidRPr="009B0378">
              <w:rPr>
                <w:sz w:val="24"/>
                <w:szCs w:val="24"/>
                <w:lang w:val="ro-RO"/>
              </w:rPr>
              <w:t>apariția</w:t>
            </w:r>
            <w:r w:rsidRPr="009B0378">
              <w:rPr>
                <w:sz w:val="24"/>
                <w:szCs w:val="24"/>
                <w:lang w:val="ro-RO"/>
              </w:rPr>
              <w:t xml:space="preserve">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3721AA4" w14:textId="77777777" w:rsidR="00457A8E" w:rsidRPr="009B0378" w:rsidRDefault="00457A8E" w:rsidP="00A451DC">
            <w:pPr>
              <w:spacing w:line="276" w:lineRule="auto"/>
              <w:ind w:firstLine="0"/>
              <w:jc w:val="left"/>
              <w:rPr>
                <w:sz w:val="24"/>
                <w:szCs w:val="24"/>
                <w:lang w:val="ro-RO"/>
              </w:rPr>
            </w:pPr>
          </w:p>
        </w:tc>
      </w:tr>
      <w:tr w:rsidR="0048602B" w:rsidRPr="0071683C" w14:paraId="52B4ECF5"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74E8FC" w14:textId="381967D5" w:rsidR="00456EC0" w:rsidRPr="009B0378" w:rsidRDefault="00A72ACF" w:rsidP="00A451DC">
            <w:pPr>
              <w:spacing w:line="276" w:lineRule="auto"/>
              <w:ind w:left="360" w:right="141" w:firstLine="0"/>
              <w:rPr>
                <w:sz w:val="24"/>
                <w:szCs w:val="24"/>
                <w:lang w:val="ro-RO"/>
              </w:rPr>
            </w:pPr>
            <w:r w:rsidRPr="009B0378">
              <w:rPr>
                <w:sz w:val="24"/>
                <w:szCs w:val="24"/>
                <w:lang w:val="ro-RO"/>
              </w:rPr>
              <w:lastRenderedPageBreak/>
              <w:t xml:space="preserve">Cauzele care au generat problemele </w:t>
            </w:r>
            <w:r w:rsidR="00FC4984" w:rsidRPr="009B0378">
              <w:rPr>
                <w:sz w:val="24"/>
                <w:szCs w:val="24"/>
                <w:lang w:val="ro-RO"/>
              </w:rPr>
              <w:t>în domeniul protecției și gestionării subsolului sunt</w:t>
            </w:r>
            <w:r w:rsidR="00A32C5E" w:rsidRPr="009B0378">
              <w:rPr>
                <w:sz w:val="24"/>
                <w:szCs w:val="24"/>
                <w:lang w:val="ro-RO"/>
              </w:rPr>
              <w:t xml:space="preserve"> </w:t>
            </w:r>
            <w:r w:rsidR="00131FA7" w:rsidRPr="009B0378">
              <w:rPr>
                <w:sz w:val="24"/>
                <w:szCs w:val="24"/>
                <w:lang w:val="ro-RO"/>
              </w:rPr>
              <w:t>d</w:t>
            </w:r>
            <w:r w:rsidR="00D806E3" w:rsidRPr="009B0378">
              <w:rPr>
                <w:sz w:val="24"/>
                <w:szCs w:val="24"/>
                <w:lang w:val="ro-RO"/>
              </w:rPr>
              <w:t xml:space="preserve">eoarece </w:t>
            </w:r>
            <w:r w:rsidR="00E64FA6" w:rsidRPr="009B0378">
              <w:rPr>
                <w:sz w:val="24"/>
                <w:szCs w:val="24"/>
                <w:lang w:val="ro-RO"/>
              </w:rPr>
              <w:t>Republica Moldova nu dispune de rezerve de resurse minerale de importanță strategică ca hidrocarburile,</w:t>
            </w:r>
            <w:r w:rsidR="00FC4984" w:rsidRPr="009B0378">
              <w:rPr>
                <w:sz w:val="24"/>
                <w:szCs w:val="24"/>
                <w:lang w:val="ro-RO"/>
              </w:rPr>
              <w:t xml:space="preserve"> </w:t>
            </w:r>
            <w:r w:rsidR="00F830F7" w:rsidRPr="009B0378">
              <w:rPr>
                <w:sz w:val="24"/>
                <w:szCs w:val="24"/>
                <w:lang w:val="ro-RO"/>
              </w:rPr>
              <w:t xml:space="preserve">astfel </w:t>
            </w:r>
            <w:r w:rsidR="00FC4984" w:rsidRPr="009B0378">
              <w:rPr>
                <w:sz w:val="24"/>
                <w:szCs w:val="24"/>
                <w:lang w:val="ro-RO"/>
              </w:rPr>
              <w:t>până în anii 1990</w:t>
            </w:r>
            <w:r w:rsidR="00E64FA6" w:rsidRPr="009B0378">
              <w:rPr>
                <w:sz w:val="24"/>
                <w:szCs w:val="24"/>
                <w:lang w:val="ro-RO"/>
              </w:rPr>
              <w:t xml:space="preserve"> gestionarea și controlul privind utilizarea resurselor natural</w:t>
            </w:r>
            <w:r w:rsidR="00D806E3" w:rsidRPr="009B0378">
              <w:rPr>
                <w:sz w:val="24"/>
                <w:szCs w:val="24"/>
                <w:lang w:val="ro-RO"/>
              </w:rPr>
              <w:t>e precum argila, nisipul, calcarul, e</w:t>
            </w:r>
            <w:r w:rsidR="00503B6A" w:rsidRPr="009B0378">
              <w:rPr>
                <w:sz w:val="24"/>
                <w:szCs w:val="24"/>
                <w:lang w:val="ro-RO"/>
              </w:rPr>
              <w:t>tc</w:t>
            </w:r>
            <w:r w:rsidR="00D806E3" w:rsidRPr="009B0378">
              <w:rPr>
                <w:sz w:val="24"/>
                <w:szCs w:val="24"/>
                <w:lang w:val="ro-RO"/>
              </w:rPr>
              <w:t xml:space="preserve">, nu </w:t>
            </w:r>
            <w:r w:rsidR="00A02A2C" w:rsidRPr="009B0378">
              <w:rPr>
                <w:sz w:val="24"/>
                <w:szCs w:val="24"/>
                <w:lang w:val="ro-RO"/>
              </w:rPr>
              <w:t xml:space="preserve">necesita un cadru normativ </w:t>
            </w:r>
            <w:r w:rsidR="00A32C5E" w:rsidRPr="009B0378">
              <w:rPr>
                <w:sz w:val="24"/>
                <w:szCs w:val="24"/>
                <w:lang w:val="ro-RO"/>
              </w:rPr>
              <w:t>privind dezvoltarea durabilă în sectorul minier</w:t>
            </w:r>
            <w:r w:rsidR="00A02A2C" w:rsidRPr="009B0378">
              <w:rPr>
                <w:sz w:val="24"/>
                <w:szCs w:val="24"/>
                <w:lang w:val="ro-RO"/>
              </w:rPr>
              <w:t xml:space="preserve">. </w:t>
            </w:r>
            <w:r w:rsidR="00E83DA0" w:rsidRPr="009B0378">
              <w:rPr>
                <w:sz w:val="24"/>
                <w:szCs w:val="24"/>
                <w:lang w:val="ro-RO"/>
              </w:rPr>
              <w:t>Totodată având în vedere faptul că domeniul protecției mediului și utilizarea durabilă a resurselor de substanță mineral utilă</w:t>
            </w:r>
            <w:r w:rsidR="00F25265" w:rsidRPr="009B0378">
              <w:rPr>
                <w:sz w:val="24"/>
                <w:szCs w:val="24"/>
                <w:lang w:val="ro-RO"/>
              </w:rPr>
              <w:t>,</w:t>
            </w:r>
            <w:r w:rsidR="00E83DA0" w:rsidRPr="009B0378">
              <w:rPr>
                <w:sz w:val="24"/>
                <w:szCs w:val="24"/>
                <w:lang w:val="ro-RO"/>
              </w:rPr>
              <w:t xml:space="preserve"> nu a fost prioritar în Republicii Moldova, timp de decenii, promovarea acțiunilor de diminuare a poluării și a consumului rațional a resurselor naturale puțin s-au reflectat </w:t>
            </w:r>
            <w:r w:rsidR="00F25265" w:rsidRPr="009B0378">
              <w:rPr>
                <w:sz w:val="24"/>
                <w:szCs w:val="24"/>
                <w:lang w:val="ro-RO"/>
              </w:rPr>
              <w:t>în activitatea</w:t>
            </w:r>
            <w:r w:rsidR="00A32C5E" w:rsidRPr="009B0378">
              <w:rPr>
                <w:sz w:val="24"/>
                <w:szCs w:val="24"/>
                <w:lang w:val="ro-RO"/>
              </w:rPr>
              <w:t xml:space="preserve"> acestui</w:t>
            </w:r>
            <w:r w:rsidR="00F25265" w:rsidRPr="009B0378">
              <w:rPr>
                <w:sz w:val="24"/>
                <w:szCs w:val="24"/>
                <w:lang w:val="ro-RO"/>
              </w:rPr>
              <w:t xml:space="preserve"> sector</w:t>
            </w:r>
            <w:r w:rsidR="00A32C5E" w:rsidRPr="009B0378">
              <w:rPr>
                <w:sz w:val="24"/>
                <w:szCs w:val="24"/>
                <w:lang w:val="ro-RO"/>
              </w:rPr>
              <w:t>.</w:t>
            </w:r>
          </w:p>
          <w:p w14:paraId="631ABB80" w14:textId="073D7FCD" w:rsidR="007664F8" w:rsidRPr="009B0378" w:rsidRDefault="007664F8" w:rsidP="00A451DC">
            <w:pPr>
              <w:spacing w:line="276" w:lineRule="auto"/>
              <w:ind w:left="360" w:right="141" w:firstLine="0"/>
              <w:rPr>
                <w:sz w:val="24"/>
                <w:szCs w:val="24"/>
                <w:lang w:val="ro-RO"/>
              </w:rPr>
            </w:pPr>
            <w:r w:rsidRPr="009B0378">
              <w:rPr>
                <w:sz w:val="24"/>
                <w:szCs w:val="24"/>
                <w:lang w:val="ro-RO"/>
              </w:rPr>
              <w:t xml:space="preserve">Prin necesitatea de a </w:t>
            </w:r>
            <w:r w:rsidR="00A72ACF" w:rsidRPr="009B0378">
              <w:rPr>
                <w:sz w:val="24"/>
                <w:szCs w:val="24"/>
                <w:lang w:val="ro-RO"/>
              </w:rPr>
              <w:t>perfecționa</w:t>
            </w:r>
            <w:r w:rsidRPr="009B0378">
              <w:rPr>
                <w:sz w:val="24"/>
                <w:szCs w:val="24"/>
                <w:lang w:val="ro-RO"/>
              </w:rPr>
              <w:t xml:space="preserve"> reglementarea de stat </w:t>
            </w:r>
            <w:proofErr w:type="spellStart"/>
            <w:r w:rsidRPr="009B0378">
              <w:rPr>
                <w:sz w:val="24"/>
                <w:szCs w:val="24"/>
                <w:lang w:val="ro-RO"/>
              </w:rPr>
              <w:t>şi</w:t>
            </w:r>
            <w:proofErr w:type="spellEnd"/>
            <w:r w:rsidRPr="009B0378">
              <w:rPr>
                <w:sz w:val="24"/>
                <w:szCs w:val="24"/>
                <w:lang w:val="ro-RO"/>
              </w:rPr>
              <w:t xml:space="preserve"> gestiunea domeniului folosirii subsolului, cu scopul intensificării </w:t>
            </w:r>
            <w:r w:rsidR="00A72ACF" w:rsidRPr="009B0378">
              <w:rPr>
                <w:sz w:val="24"/>
                <w:szCs w:val="24"/>
                <w:lang w:val="ro-RO"/>
              </w:rPr>
              <w:t>influenței</w:t>
            </w:r>
            <w:r w:rsidRPr="009B0378">
              <w:rPr>
                <w:sz w:val="24"/>
                <w:szCs w:val="24"/>
                <w:lang w:val="ro-RO"/>
              </w:rPr>
              <w:t xml:space="preserve"> statului la aplicarea pe larg a mecanismului comercial, în vederea cercetării, folosirii </w:t>
            </w:r>
            <w:proofErr w:type="spellStart"/>
            <w:r w:rsidRPr="009B0378">
              <w:rPr>
                <w:sz w:val="24"/>
                <w:szCs w:val="24"/>
                <w:lang w:val="ro-RO"/>
              </w:rPr>
              <w:t>şi</w:t>
            </w:r>
            <w:proofErr w:type="spellEnd"/>
            <w:r w:rsidRPr="009B0378">
              <w:rPr>
                <w:sz w:val="24"/>
                <w:szCs w:val="24"/>
                <w:lang w:val="ro-RO"/>
              </w:rPr>
              <w:t xml:space="preserve"> </w:t>
            </w:r>
            <w:r w:rsidR="00A72ACF" w:rsidRPr="009B0378">
              <w:rPr>
                <w:sz w:val="24"/>
                <w:szCs w:val="24"/>
                <w:lang w:val="ro-RO"/>
              </w:rPr>
              <w:t>protecției</w:t>
            </w:r>
            <w:r w:rsidRPr="009B0378">
              <w:rPr>
                <w:sz w:val="24"/>
                <w:szCs w:val="24"/>
                <w:lang w:val="ro-RO"/>
              </w:rPr>
              <w:t xml:space="preserve"> subsolului, </w:t>
            </w:r>
            <w:r w:rsidR="00A72ACF" w:rsidRPr="009B0378">
              <w:rPr>
                <w:sz w:val="24"/>
                <w:szCs w:val="24"/>
                <w:lang w:val="ro-RO"/>
              </w:rPr>
              <w:t>soluționării</w:t>
            </w:r>
            <w:r w:rsidRPr="009B0378">
              <w:rPr>
                <w:sz w:val="24"/>
                <w:szCs w:val="24"/>
                <w:lang w:val="ro-RO"/>
              </w:rPr>
              <w:t xml:space="preserve"> problemelor ce </w:t>
            </w:r>
            <w:proofErr w:type="spellStart"/>
            <w:r w:rsidRPr="009B0378">
              <w:rPr>
                <w:sz w:val="24"/>
                <w:szCs w:val="24"/>
                <w:lang w:val="ro-RO"/>
              </w:rPr>
              <w:t>ţin</w:t>
            </w:r>
            <w:proofErr w:type="spellEnd"/>
            <w:r w:rsidRPr="009B0378">
              <w:rPr>
                <w:sz w:val="24"/>
                <w:szCs w:val="24"/>
                <w:lang w:val="ro-RO"/>
              </w:rPr>
              <w:t xml:space="preserve"> de achitarea pentru folosirea subsolului în </w:t>
            </w:r>
            <w:r w:rsidR="00A72ACF" w:rsidRPr="009B0378">
              <w:rPr>
                <w:sz w:val="24"/>
                <w:szCs w:val="24"/>
                <w:lang w:val="ro-RO"/>
              </w:rPr>
              <w:t>condițiile</w:t>
            </w:r>
            <w:r w:rsidRPr="009B0378">
              <w:rPr>
                <w:sz w:val="24"/>
                <w:szCs w:val="24"/>
                <w:lang w:val="ro-RO"/>
              </w:rPr>
              <w:t xml:space="preserve"> economiei de </w:t>
            </w:r>
            <w:proofErr w:type="spellStart"/>
            <w:r w:rsidRPr="009B0378">
              <w:rPr>
                <w:sz w:val="24"/>
                <w:szCs w:val="24"/>
                <w:lang w:val="ro-RO"/>
              </w:rPr>
              <w:t>piaţă</w:t>
            </w:r>
            <w:proofErr w:type="spellEnd"/>
            <w:r w:rsidRPr="009B0378">
              <w:rPr>
                <w:sz w:val="24"/>
                <w:szCs w:val="24"/>
                <w:lang w:val="ro-RO"/>
              </w:rPr>
              <w:t xml:space="preserve">, cu respectarea intereselor statului </w:t>
            </w:r>
            <w:proofErr w:type="spellStart"/>
            <w:r w:rsidRPr="009B0378">
              <w:rPr>
                <w:sz w:val="24"/>
                <w:szCs w:val="24"/>
                <w:lang w:val="ro-RO"/>
              </w:rPr>
              <w:t>şi</w:t>
            </w:r>
            <w:proofErr w:type="spellEnd"/>
            <w:r w:rsidRPr="009B0378">
              <w:rPr>
                <w:sz w:val="24"/>
                <w:szCs w:val="24"/>
                <w:lang w:val="ro-RO"/>
              </w:rPr>
              <w:t xml:space="preserve"> a </w:t>
            </w:r>
            <w:r w:rsidR="00A72ACF" w:rsidRPr="009B0378">
              <w:rPr>
                <w:sz w:val="24"/>
                <w:szCs w:val="24"/>
                <w:lang w:val="ro-RO"/>
              </w:rPr>
              <w:t>cetățenilor</w:t>
            </w:r>
            <w:r w:rsidRPr="009B0378">
              <w:rPr>
                <w:sz w:val="24"/>
                <w:szCs w:val="24"/>
                <w:lang w:val="ro-RO"/>
              </w:rPr>
              <w:t xml:space="preserve">, privind folosirea </w:t>
            </w:r>
            <w:proofErr w:type="spellStart"/>
            <w:r w:rsidRPr="009B0378">
              <w:rPr>
                <w:sz w:val="24"/>
                <w:szCs w:val="24"/>
                <w:lang w:val="ro-RO"/>
              </w:rPr>
              <w:t>şi</w:t>
            </w:r>
            <w:proofErr w:type="spellEnd"/>
            <w:r w:rsidRPr="009B0378">
              <w:rPr>
                <w:sz w:val="24"/>
                <w:szCs w:val="24"/>
                <w:lang w:val="ro-RO"/>
              </w:rPr>
              <w:t xml:space="preserve"> </w:t>
            </w:r>
            <w:proofErr w:type="spellStart"/>
            <w:r w:rsidRPr="009B0378">
              <w:rPr>
                <w:sz w:val="24"/>
                <w:szCs w:val="24"/>
                <w:lang w:val="ro-RO"/>
              </w:rPr>
              <w:t>protecţia</w:t>
            </w:r>
            <w:proofErr w:type="spellEnd"/>
            <w:r w:rsidRPr="009B0378">
              <w:rPr>
                <w:sz w:val="24"/>
                <w:szCs w:val="24"/>
                <w:lang w:val="ro-RO"/>
              </w:rPr>
              <w:t xml:space="preserve"> subsolului, au </w:t>
            </w:r>
            <w:r w:rsidR="00A72ACF" w:rsidRPr="009B0378">
              <w:rPr>
                <w:sz w:val="24"/>
                <w:szCs w:val="24"/>
                <w:lang w:val="ro-RO"/>
              </w:rPr>
              <w:t>condiționat</w:t>
            </w:r>
            <w:r w:rsidRPr="009B0378">
              <w:rPr>
                <w:sz w:val="24"/>
                <w:szCs w:val="24"/>
                <w:lang w:val="ro-RO"/>
              </w:rPr>
              <w:t xml:space="preserve"> revizuirea cadrului legislativ </w:t>
            </w:r>
            <w:proofErr w:type="spellStart"/>
            <w:r w:rsidRPr="009B0378">
              <w:rPr>
                <w:sz w:val="24"/>
                <w:szCs w:val="24"/>
                <w:lang w:val="ro-RO"/>
              </w:rPr>
              <w:t>şi</w:t>
            </w:r>
            <w:proofErr w:type="spellEnd"/>
            <w:r w:rsidRPr="009B0378">
              <w:rPr>
                <w:sz w:val="24"/>
                <w:szCs w:val="24"/>
                <w:lang w:val="ro-RO"/>
              </w:rPr>
              <w:t xml:space="preserve"> normativ, </w:t>
            </w:r>
            <w:r w:rsidRPr="009B0378">
              <w:rPr>
                <w:bCs/>
                <w:sz w:val="24"/>
                <w:szCs w:val="24"/>
                <w:lang w:val="ro-RO"/>
              </w:rPr>
              <w:t xml:space="preserve">care era ineficient </w:t>
            </w:r>
            <w:proofErr w:type="spellStart"/>
            <w:r w:rsidRPr="009B0378">
              <w:rPr>
                <w:bCs/>
                <w:sz w:val="24"/>
                <w:szCs w:val="24"/>
                <w:lang w:val="ro-RO"/>
              </w:rPr>
              <w:t>şi</w:t>
            </w:r>
            <w:proofErr w:type="spellEnd"/>
            <w:r w:rsidRPr="009B0378">
              <w:rPr>
                <w:bCs/>
                <w:sz w:val="24"/>
                <w:szCs w:val="24"/>
                <w:lang w:val="ro-RO"/>
              </w:rPr>
              <w:t xml:space="preserve"> </w:t>
            </w:r>
            <w:proofErr w:type="spellStart"/>
            <w:r w:rsidRPr="009B0378">
              <w:rPr>
                <w:bCs/>
                <w:sz w:val="24"/>
                <w:szCs w:val="24"/>
                <w:lang w:val="ro-RO"/>
              </w:rPr>
              <w:t>intransparent</w:t>
            </w:r>
            <w:proofErr w:type="spellEnd"/>
            <w:r w:rsidRPr="009B0378">
              <w:rPr>
                <w:sz w:val="24"/>
                <w:szCs w:val="24"/>
                <w:lang w:val="ro-RO"/>
              </w:rPr>
              <w:t xml:space="preserve">. </w:t>
            </w:r>
          </w:p>
          <w:p w14:paraId="139800EF" w14:textId="77777777" w:rsidR="008052F9" w:rsidRPr="009B0378" w:rsidRDefault="001601CA" w:rsidP="00A451DC">
            <w:pPr>
              <w:spacing w:line="276" w:lineRule="auto"/>
              <w:ind w:left="360" w:right="141" w:firstLine="0"/>
              <w:rPr>
                <w:sz w:val="24"/>
                <w:szCs w:val="24"/>
                <w:lang w:val="ro-RO"/>
              </w:rPr>
            </w:pPr>
            <w:r w:rsidRPr="009B0378">
              <w:rPr>
                <w:sz w:val="24"/>
                <w:szCs w:val="24"/>
                <w:lang w:val="ro-RO"/>
              </w:rPr>
              <w:t>Astfel prin Hotărâ</w:t>
            </w:r>
            <w:r w:rsidR="007664F8" w:rsidRPr="009B0378">
              <w:rPr>
                <w:sz w:val="24"/>
                <w:szCs w:val="24"/>
                <w:lang w:val="ro-RO"/>
              </w:rPr>
              <w:t xml:space="preserve">rea Parlamentului nr.300-XVI din 24.11.2005, a fost aprobat Programul legislativ pentru anii 2005-2009,  conform căruia a fost elaborat </w:t>
            </w:r>
            <w:proofErr w:type="spellStart"/>
            <w:r w:rsidR="007664F8" w:rsidRPr="009B0378">
              <w:rPr>
                <w:sz w:val="24"/>
                <w:szCs w:val="24"/>
                <w:lang w:val="ro-RO"/>
              </w:rPr>
              <w:t>şi</w:t>
            </w:r>
            <w:proofErr w:type="spellEnd"/>
            <w:r w:rsidR="007664F8" w:rsidRPr="009B0378">
              <w:rPr>
                <w:sz w:val="24"/>
                <w:szCs w:val="24"/>
                <w:lang w:val="ro-RO"/>
              </w:rPr>
              <w:t xml:space="preserve">,  respectiv, aprobat la 02.02.2009 Codul subsolului (în </w:t>
            </w:r>
            <w:proofErr w:type="spellStart"/>
            <w:r w:rsidR="007664F8" w:rsidRPr="009B0378">
              <w:rPr>
                <w:sz w:val="24"/>
                <w:szCs w:val="24"/>
                <w:lang w:val="ro-RO"/>
              </w:rPr>
              <w:t>redacţie</w:t>
            </w:r>
            <w:proofErr w:type="spellEnd"/>
            <w:r w:rsidR="007664F8" w:rsidRPr="009B0378">
              <w:rPr>
                <w:sz w:val="24"/>
                <w:szCs w:val="24"/>
                <w:lang w:val="ro-RO"/>
              </w:rPr>
              <w:t xml:space="preserve"> nouă), Legea nr.3-XVI din 02.02.2009. </w:t>
            </w:r>
            <w:r w:rsidR="008052F9" w:rsidRPr="009B0378">
              <w:rPr>
                <w:sz w:val="24"/>
                <w:szCs w:val="24"/>
                <w:lang w:val="ro-RO"/>
              </w:rPr>
              <w:t xml:space="preserve">Totodată, cadrul normativ are mai multe lacune și formulări contradictorii, ceea ce subminează mult în aplicarea acestuia. </w:t>
            </w:r>
            <w:r w:rsidR="008052F9" w:rsidRPr="009B0378">
              <w:rPr>
                <w:bCs/>
                <w:sz w:val="24"/>
                <w:szCs w:val="24"/>
                <w:lang w:val="ro-RO"/>
              </w:rPr>
              <w:t>Lipsa documentelor de politici duce la faptul că resursele minerale se exploatează într-o formă nedurabilă pentru mediu și economia națională</w:t>
            </w:r>
            <w:r w:rsidR="008052F9" w:rsidRPr="009B0378">
              <w:rPr>
                <w:sz w:val="24"/>
                <w:szCs w:val="24"/>
                <w:lang w:val="ro-RO"/>
              </w:rPr>
              <w:t>.</w:t>
            </w:r>
          </w:p>
          <w:p w14:paraId="083E2242" w14:textId="77777777" w:rsidR="00457A8E" w:rsidRPr="009B0378" w:rsidRDefault="00457A8E" w:rsidP="00246CC8">
            <w:pPr>
              <w:spacing w:line="276" w:lineRule="auto"/>
              <w:ind w:left="426" w:right="141" w:firstLine="0"/>
              <w:jc w:val="left"/>
              <w:rPr>
                <w:sz w:val="24"/>
                <w:szCs w:val="24"/>
                <w:lang w:val="ro-RO"/>
              </w:rPr>
            </w:pPr>
          </w:p>
        </w:tc>
      </w:tr>
      <w:tr w:rsidR="0048602B" w:rsidRPr="0071683C" w14:paraId="7D11C6B3"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F34893" w14:textId="77777777" w:rsidR="00457A8E" w:rsidRPr="009B0378" w:rsidRDefault="00457A8E" w:rsidP="00A451DC">
            <w:pPr>
              <w:spacing w:line="276" w:lineRule="auto"/>
              <w:ind w:firstLine="0"/>
              <w:jc w:val="left"/>
              <w:rPr>
                <w:sz w:val="24"/>
                <w:szCs w:val="24"/>
                <w:lang w:val="ro-RO"/>
              </w:rPr>
            </w:pPr>
            <w:r w:rsidRPr="009B0378">
              <w:rPr>
                <w:bCs/>
                <w:sz w:val="24"/>
                <w:szCs w:val="24"/>
                <w:lang w:val="ro-RO"/>
              </w:rPr>
              <w:t xml:space="preserve">d) </w:t>
            </w:r>
            <w:r w:rsidRPr="009B0378">
              <w:rPr>
                <w:sz w:val="24"/>
                <w:szCs w:val="24"/>
                <w:lang w:val="ro-RO"/>
              </w:rPr>
              <w:t xml:space="preserve">Descrieți cum a evoluat problema </w:t>
            </w:r>
            <w:proofErr w:type="spellStart"/>
            <w:r w:rsidRPr="009B0378">
              <w:rPr>
                <w:sz w:val="24"/>
                <w:szCs w:val="24"/>
                <w:lang w:val="ro-RO"/>
              </w:rPr>
              <w:t>şi</w:t>
            </w:r>
            <w:proofErr w:type="spellEnd"/>
            <w:r w:rsidRPr="009B0378">
              <w:rPr>
                <w:sz w:val="24"/>
                <w:szCs w:val="24"/>
                <w:lang w:val="ro-RO"/>
              </w:rPr>
              <w:t xml:space="preserve">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D33F382" w14:textId="77777777" w:rsidR="00457A8E" w:rsidRPr="009B0378" w:rsidRDefault="00457A8E" w:rsidP="00A451DC">
            <w:pPr>
              <w:spacing w:line="276" w:lineRule="auto"/>
              <w:ind w:firstLine="0"/>
              <w:jc w:val="left"/>
              <w:rPr>
                <w:sz w:val="24"/>
                <w:szCs w:val="24"/>
                <w:lang w:val="ro-RO"/>
              </w:rPr>
            </w:pPr>
          </w:p>
        </w:tc>
      </w:tr>
      <w:tr w:rsidR="0048602B" w:rsidRPr="0071683C" w14:paraId="15B52908"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00B757" w14:textId="0ECCA451" w:rsidR="002F62FB" w:rsidRPr="009B0378" w:rsidRDefault="00602581" w:rsidP="00A451DC">
            <w:pPr>
              <w:spacing w:line="276" w:lineRule="auto"/>
              <w:ind w:left="426" w:right="141" w:firstLine="0"/>
              <w:rPr>
                <w:sz w:val="24"/>
                <w:szCs w:val="24"/>
                <w:lang w:val="ro-RO"/>
              </w:rPr>
            </w:pPr>
            <w:r w:rsidRPr="009B0378">
              <w:rPr>
                <w:sz w:val="24"/>
                <w:szCs w:val="24"/>
                <w:lang w:val="ro-RO" w:eastAsia="ru-RU"/>
              </w:rPr>
              <w:t xml:space="preserve">În condițiile Republicii Moldova, care dispune de rezerve limitate de substanțe minerale utile, utilizarea acestora impune principiul rațional și durabil de dezvoltare, adică satisfacerea necesităților vitale de moment ale societății, </w:t>
            </w:r>
            <w:r w:rsidRPr="009B0378">
              <w:rPr>
                <w:sz w:val="24"/>
                <w:szCs w:val="24"/>
                <w:lang w:val="ro-RO"/>
              </w:rPr>
              <w:t>fără a compromite posibilitățile generațiilor viitoare de a-și satisface propriile necesități,</w:t>
            </w:r>
            <w:r w:rsidRPr="009B0378">
              <w:rPr>
                <w:sz w:val="24"/>
                <w:szCs w:val="24"/>
                <w:lang w:val="ro-RO" w:eastAsia="ru-RU"/>
              </w:rPr>
              <w:t xml:space="preserve"> iar l</w:t>
            </w:r>
            <w:r w:rsidRPr="009B0378">
              <w:rPr>
                <w:sz w:val="24"/>
                <w:szCs w:val="24"/>
                <w:lang w:val="ro-RO"/>
              </w:rPr>
              <w:t xml:space="preserve">ipsa unor documente de politici care să stabilească direcțiile evolutive distincte, coerente și durabile în domeniul exploatării resurselor minerale afectează exploatarea rațională a acestora. </w:t>
            </w:r>
            <w:r w:rsidR="006003C8" w:rsidRPr="009B0378">
              <w:rPr>
                <w:sz w:val="24"/>
                <w:szCs w:val="24"/>
                <w:lang w:val="ro-RO"/>
              </w:rPr>
              <w:t xml:space="preserve">Acele puține resurse minerale de care dispune Republica Moldova dacă nu vor fi utilizate într-un mod durabil și transparent vor duce la consecințe negative pentru economie și mediu. Aceste evoluții, vor conduce la degradarea mediului înconjurător din cauza nerespectării cerințelor de mediu, iar costurile pentru prejudiciile aduse mediului vor fi enorme. </w:t>
            </w:r>
          </w:p>
          <w:p w14:paraId="35E4BAF9" w14:textId="3E3FAABE" w:rsidR="0053618D" w:rsidRPr="009B0378" w:rsidRDefault="0053618D" w:rsidP="00A451DC">
            <w:pPr>
              <w:spacing w:line="276" w:lineRule="auto"/>
              <w:ind w:left="426" w:right="141" w:firstLine="0"/>
              <w:rPr>
                <w:strike/>
                <w:color w:val="FF0000"/>
                <w:sz w:val="24"/>
                <w:szCs w:val="24"/>
                <w:lang w:val="ro-RO"/>
              </w:rPr>
            </w:pPr>
            <w:r w:rsidRPr="009B0378">
              <w:rPr>
                <w:sz w:val="24"/>
                <w:szCs w:val="24"/>
                <w:lang w:val="ro-RO"/>
              </w:rPr>
              <w:t>Dat fiind că motivele enunțate supra, care au adus la apariția problemelor, nu au tendința de a se auto-soluționa și nu pot dispărea de la sine, despre cum ar evolua problema în viitor fără o intervenție, se poate cu certitudine presupune că dacă se va alege opțiunea „a nu face nimic”, situația s-ar agrava sau în cel mai bun caz ar rămâne tot atât de proastă ca în prezent.</w:t>
            </w:r>
          </w:p>
          <w:p w14:paraId="78CE1980" w14:textId="77777777" w:rsidR="00457A8E" w:rsidRPr="009B0378" w:rsidRDefault="00457A8E" w:rsidP="0053618D">
            <w:pPr>
              <w:spacing w:line="276" w:lineRule="auto"/>
              <w:ind w:left="426" w:right="141" w:firstLine="0"/>
              <w:rPr>
                <w:sz w:val="24"/>
                <w:szCs w:val="24"/>
                <w:lang w:val="ro-RO"/>
              </w:rPr>
            </w:pPr>
          </w:p>
        </w:tc>
      </w:tr>
      <w:tr w:rsidR="0048602B" w:rsidRPr="0071683C" w14:paraId="751F0FD2"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F3D02D" w14:textId="77777777" w:rsidR="00457A8E" w:rsidRPr="009B0378" w:rsidRDefault="00457A8E" w:rsidP="00A451DC">
            <w:pPr>
              <w:spacing w:line="276" w:lineRule="auto"/>
              <w:ind w:firstLine="0"/>
              <w:jc w:val="left"/>
              <w:rPr>
                <w:sz w:val="24"/>
                <w:szCs w:val="24"/>
                <w:lang w:val="ro-RO"/>
              </w:rPr>
            </w:pPr>
            <w:r w:rsidRPr="009B0378">
              <w:rPr>
                <w:bCs/>
                <w:sz w:val="24"/>
                <w:szCs w:val="24"/>
                <w:lang w:val="ro-RO"/>
              </w:rPr>
              <w:t xml:space="preserve">e) </w:t>
            </w:r>
            <w:r w:rsidRPr="009B0378">
              <w:rPr>
                <w:sz w:val="24"/>
                <w:szCs w:val="24"/>
                <w:lang w:val="ro-RO"/>
              </w:rPr>
              <w:t xml:space="preserve">Descrieți cadrul juridic actual aplicabil raporturilor analizate </w:t>
            </w:r>
            <w:proofErr w:type="spellStart"/>
            <w:r w:rsidRPr="009B0378">
              <w:rPr>
                <w:sz w:val="24"/>
                <w:szCs w:val="24"/>
                <w:lang w:val="ro-RO"/>
              </w:rPr>
              <w:t>şi</w:t>
            </w:r>
            <w:proofErr w:type="spellEnd"/>
            <w:r w:rsidRPr="009B0378">
              <w:rPr>
                <w:sz w:val="24"/>
                <w:szCs w:val="24"/>
                <w:lang w:val="ro-RO"/>
              </w:rPr>
              <w:t xml:space="preserve"> identificați </w:t>
            </w:r>
            <w:proofErr w:type="spellStart"/>
            <w:r w:rsidRPr="009B0378">
              <w:rPr>
                <w:sz w:val="24"/>
                <w:szCs w:val="24"/>
                <w:lang w:val="ro-RO"/>
              </w:rPr>
              <w:t>carenţele</w:t>
            </w:r>
            <w:proofErr w:type="spellEnd"/>
            <w:r w:rsidRPr="009B0378">
              <w:rPr>
                <w:sz w:val="24"/>
                <w:szCs w:val="24"/>
                <w:lang w:val="ro-RO"/>
              </w:rPr>
              <w:t xml:space="preserve"> prevederilor normative în vigoare, identificați documentele de politici </w:t>
            </w:r>
            <w:proofErr w:type="spellStart"/>
            <w:r w:rsidRPr="009B0378">
              <w:rPr>
                <w:sz w:val="24"/>
                <w:szCs w:val="24"/>
                <w:lang w:val="ro-RO"/>
              </w:rPr>
              <w:t>şi</w:t>
            </w:r>
            <w:proofErr w:type="spellEnd"/>
            <w:r w:rsidRPr="009B0378">
              <w:rPr>
                <w:sz w:val="24"/>
                <w:szCs w:val="24"/>
                <w:lang w:val="ro-RO"/>
              </w:rPr>
              <w:t xml:space="preserve"> reglementările existente care </w:t>
            </w:r>
            <w:proofErr w:type="spellStart"/>
            <w:r w:rsidRPr="009B0378">
              <w:rPr>
                <w:sz w:val="24"/>
                <w:szCs w:val="24"/>
                <w:lang w:val="ro-RO"/>
              </w:rPr>
              <w:t>condiţionează</w:t>
            </w:r>
            <w:proofErr w:type="spellEnd"/>
            <w:r w:rsidRPr="009B0378">
              <w:rPr>
                <w:sz w:val="24"/>
                <w:szCs w:val="24"/>
                <w:lang w:val="ro-RO"/>
              </w:rPr>
              <w:t xml:space="preserve"> </w:t>
            </w:r>
            <w:proofErr w:type="spellStart"/>
            <w:r w:rsidRPr="009B0378">
              <w:rPr>
                <w:sz w:val="24"/>
                <w:szCs w:val="24"/>
                <w:lang w:val="ro-RO"/>
              </w:rPr>
              <w:t>intervenţia</w:t>
            </w:r>
            <w:proofErr w:type="spellEnd"/>
            <w:r w:rsidRPr="009B0378">
              <w:rPr>
                <w:sz w:val="24"/>
                <w:szCs w:val="24"/>
                <w:lang w:val="ro-RO"/>
              </w:rPr>
              <w:t xml:space="preserve">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18637FF" w14:textId="77777777" w:rsidR="00457A8E" w:rsidRPr="009B0378" w:rsidRDefault="00457A8E" w:rsidP="00A451DC">
            <w:pPr>
              <w:spacing w:line="276" w:lineRule="auto"/>
              <w:ind w:firstLine="0"/>
              <w:jc w:val="left"/>
              <w:rPr>
                <w:sz w:val="24"/>
                <w:szCs w:val="24"/>
                <w:lang w:val="ro-RO"/>
              </w:rPr>
            </w:pPr>
          </w:p>
        </w:tc>
      </w:tr>
      <w:tr w:rsidR="0048602B" w:rsidRPr="0071683C" w14:paraId="30A1B2D2"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B2AEC0" w14:textId="77777777" w:rsidR="0071683C" w:rsidRDefault="0071683C" w:rsidP="00A451DC">
            <w:pPr>
              <w:tabs>
                <w:tab w:val="left" w:pos="1134"/>
              </w:tabs>
              <w:spacing w:line="276" w:lineRule="auto"/>
              <w:ind w:left="426" w:right="141" w:firstLine="0"/>
              <w:rPr>
                <w:strike/>
                <w:sz w:val="24"/>
                <w:szCs w:val="24"/>
                <w:lang w:val="ro-RO"/>
              </w:rPr>
            </w:pPr>
          </w:p>
          <w:p w14:paraId="07179E0E" w14:textId="77777777" w:rsidR="0071683C" w:rsidRPr="00674F9E" w:rsidRDefault="0071683C" w:rsidP="00A451DC">
            <w:pPr>
              <w:tabs>
                <w:tab w:val="left" w:pos="1134"/>
              </w:tabs>
              <w:spacing w:line="276" w:lineRule="auto"/>
              <w:ind w:left="426" w:right="141" w:firstLine="0"/>
              <w:rPr>
                <w:b/>
                <w:bCs/>
                <w:color w:val="FF0000"/>
                <w:sz w:val="24"/>
                <w:szCs w:val="24"/>
                <w:lang w:val="it-IT"/>
              </w:rPr>
            </w:pPr>
            <w:r w:rsidRPr="00674F9E">
              <w:rPr>
                <w:b/>
                <w:bCs/>
                <w:color w:val="FF0000"/>
                <w:sz w:val="24"/>
                <w:szCs w:val="24"/>
                <w:lang w:val="it-IT"/>
              </w:rPr>
              <w:t>Documentele de politici şi reglementările existente care condiţionează intervenţia statului:</w:t>
            </w:r>
          </w:p>
          <w:p w14:paraId="7DD00478" w14:textId="2CC017D6" w:rsidR="0071683C" w:rsidRPr="00674F9E" w:rsidRDefault="00674F9E" w:rsidP="00A451DC">
            <w:pPr>
              <w:tabs>
                <w:tab w:val="left" w:pos="1134"/>
              </w:tabs>
              <w:spacing w:line="276" w:lineRule="auto"/>
              <w:ind w:left="426" w:right="141" w:firstLine="0"/>
              <w:rPr>
                <w:color w:val="FF0000"/>
                <w:lang w:val="it-IT"/>
              </w:rPr>
            </w:pPr>
            <w:r w:rsidRPr="00674F9E">
              <w:rPr>
                <w:color w:val="FF0000"/>
                <w:sz w:val="24"/>
                <w:szCs w:val="24"/>
                <w:lang w:val="it-IT"/>
              </w:rPr>
              <w:t xml:space="preserve">La ora actuală în cardrul Ministerului Mediului se implimentează reforma instituțională, </w:t>
            </w:r>
            <w:r w:rsidRPr="00674F9E">
              <w:rPr>
                <w:color w:val="FF0000"/>
                <w:sz w:val="24"/>
                <w:szCs w:val="24"/>
                <w:lang w:val="it-IT"/>
              </w:rPr>
              <w:t>și anume trecerea Agenției pentru Geologie și Resurse Minerale în cadrul Agenției de Mediu</w:t>
            </w:r>
            <w:r>
              <w:rPr>
                <w:color w:val="FF0000"/>
                <w:sz w:val="24"/>
                <w:szCs w:val="24"/>
                <w:lang w:val="it-IT"/>
              </w:rPr>
              <w:t>.</w:t>
            </w:r>
          </w:p>
          <w:p w14:paraId="7A933982" w14:textId="77777777" w:rsidR="00CE7734" w:rsidRPr="00674F9E" w:rsidRDefault="00CE7734" w:rsidP="00674F9E">
            <w:pPr>
              <w:spacing w:line="276" w:lineRule="auto"/>
              <w:ind w:left="426" w:right="141" w:firstLine="0"/>
              <w:rPr>
                <w:strike/>
                <w:color w:val="FF0000"/>
                <w:sz w:val="24"/>
                <w:szCs w:val="24"/>
                <w:lang w:val="ro-RO"/>
              </w:rPr>
            </w:pPr>
          </w:p>
          <w:p w14:paraId="026CC35C" w14:textId="77777777" w:rsidR="00674F9E" w:rsidRPr="00674F9E" w:rsidRDefault="00674F9E" w:rsidP="00674F9E">
            <w:pPr>
              <w:pStyle w:val="TableParagraph"/>
              <w:ind w:left="426"/>
              <w:rPr>
                <w:b/>
                <w:i/>
                <w:color w:val="FF0000"/>
                <w:sz w:val="24"/>
              </w:rPr>
            </w:pPr>
            <w:r w:rsidRPr="00674F9E">
              <w:rPr>
                <w:b/>
                <w:i/>
                <w:color w:val="FF0000"/>
                <w:sz w:val="24"/>
                <w:u w:val="thick"/>
              </w:rPr>
              <w:t>Reglementările</w:t>
            </w:r>
            <w:r w:rsidRPr="00674F9E">
              <w:rPr>
                <w:b/>
                <w:i/>
                <w:color w:val="FF0000"/>
                <w:spacing w:val="-2"/>
                <w:sz w:val="24"/>
                <w:u w:val="thick"/>
              </w:rPr>
              <w:t xml:space="preserve"> </w:t>
            </w:r>
            <w:r w:rsidRPr="00674F9E">
              <w:rPr>
                <w:b/>
                <w:i/>
                <w:color w:val="FF0000"/>
                <w:sz w:val="24"/>
                <w:u w:val="thick"/>
              </w:rPr>
              <w:t>existente</w:t>
            </w:r>
            <w:r w:rsidRPr="00674F9E">
              <w:rPr>
                <w:b/>
                <w:i/>
                <w:color w:val="FF0000"/>
                <w:spacing w:val="-1"/>
                <w:sz w:val="24"/>
                <w:u w:val="thick"/>
              </w:rPr>
              <w:t xml:space="preserve"> </w:t>
            </w:r>
            <w:r w:rsidRPr="00674F9E">
              <w:rPr>
                <w:b/>
                <w:i/>
                <w:color w:val="FF0000"/>
                <w:sz w:val="24"/>
                <w:u w:val="thick"/>
              </w:rPr>
              <w:t>care</w:t>
            </w:r>
            <w:r w:rsidRPr="00674F9E">
              <w:rPr>
                <w:b/>
                <w:i/>
                <w:color w:val="FF0000"/>
                <w:spacing w:val="-2"/>
                <w:sz w:val="24"/>
                <w:u w:val="thick"/>
              </w:rPr>
              <w:t xml:space="preserve"> </w:t>
            </w:r>
            <w:proofErr w:type="spellStart"/>
            <w:r w:rsidRPr="00674F9E">
              <w:rPr>
                <w:b/>
                <w:i/>
                <w:color w:val="FF0000"/>
                <w:sz w:val="24"/>
                <w:u w:val="thick"/>
              </w:rPr>
              <w:t>condiţionează</w:t>
            </w:r>
            <w:proofErr w:type="spellEnd"/>
            <w:r w:rsidRPr="00674F9E">
              <w:rPr>
                <w:b/>
                <w:i/>
                <w:color w:val="FF0000"/>
                <w:spacing w:val="-1"/>
                <w:sz w:val="24"/>
                <w:u w:val="thick"/>
              </w:rPr>
              <w:t xml:space="preserve"> </w:t>
            </w:r>
            <w:proofErr w:type="spellStart"/>
            <w:r w:rsidRPr="00674F9E">
              <w:rPr>
                <w:b/>
                <w:i/>
                <w:color w:val="FF0000"/>
                <w:sz w:val="24"/>
                <w:u w:val="thick"/>
              </w:rPr>
              <w:t>intervenţia</w:t>
            </w:r>
            <w:proofErr w:type="spellEnd"/>
            <w:r w:rsidRPr="00674F9E">
              <w:rPr>
                <w:b/>
                <w:i/>
                <w:color w:val="FF0000"/>
                <w:spacing w:val="-1"/>
                <w:sz w:val="24"/>
                <w:u w:val="thick"/>
              </w:rPr>
              <w:t xml:space="preserve"> </w:t>
            </w:r>
            <w:r w:rsidRPr="00674F9E">
              <w:rPr>
                <w:b/>
                <w:i/>
                <w:color w:val="FF0000"/>
                <w:sz w:val="24"/>
                <w:u w:val="thick"/>
              </w:rPr>
              <w:t>statului:</w:t>
            </w:r>
          </w:p>
          <w:p w14:paraId="218F4357" w14:textId="58ED007A" w:rsidR="00674F9E" w:rsidRPr="00674F9E" w:rsidRDefault="00674F9E" w:rsidP="00674F9E">
            <w:pPr>
              <w:pStyle w:val="TableParagraph"/>
              <w:tabs>
                <w:tab w:val="left" w:pos="418"/>
              </w:tabs>
              <w:spacing w:before="120"/>
              <w:ind w:left="426"/>
              <w:jc w:val="both"/>
              <w:rPr>
                <w:i/>
                <w:color w:val="FF0000"/>
                <w:sz w:val="24"/>
              </w:rPr>
            </w:pPr>
          </w:p>
          <w:p w14:paraId="10172CD0" w14:textId="3A92B8D9" w:rsidR="00674F9E" w:rsidRPr="00674F9E" w:rsidRDefault="00674F9E" w:rsidP="00674F9E">
            <w:pPr>
              <w:pStyle w:val="TableParagraph"/>
              <w:spacing w:before="40" w:line="276" w:lineRule="auto"/>
              <w:ind w:left="426" w:right="29"/>
              <w:jc w:val="both"/>
              <w:rPr>
                <w:color w:val="FF0000"/>
                <w:sz w:val="24"/>
              </w:rPr>
            </w:pPr>
            <w:r w:rsidRPr="00674F9E">
              <w:rPr>
                <w:color w:val="FF0000"/>
                <w:sz w:val="24"/>
              </w:rPr>
              <w:t xml:space="preserve">În procesul de implementare a prevederilor </w:t>
            </w:r>
            <w:r w:rsidRPr="00674F9E">
              <w:rPr>
                <w:color w:val="FF0000"/>
                <w:sz w:val="24"/>
              </w:rPr>
              <w:t xml:space="preserve">Codului Subsolului </w:t>
            </w:r>
            <w:r w:rsidRPr="00674F9E">
              <w:rPr>
                <w:color w:val="FF0000"/>
                <w:sz w:val="24"/>
              </w:rPr>
              <w:t xml:space="preserve">nr. </w:t>
            </w:r>
            <w:r w:rsidRPr="00674F9E">
              <w:rPr>
                <w:color w:val="FF0000"/>
                <w:sz w:val="24"/>
              </w:rPr>
              <w:t>3</w:t>
            </w:r>
            <w:r w:rsidRPr="00674F9E">
              <w:rPr>
                <w:color w:val="FF0000"/>
                <w:sz w:val="24"/>
              </w:rPr>
              <w:t>/</w:t>
            </w:r>
            <w:r w:rsidRPr="00674F9E">
              <w:rPr>
                <w:color w:val="FF0000"/>
                <w:sz w:val="24"/>
              </w:rPr>
              <w:t>2009</w:t>
            </w:r>
            <w:r w:rsidRPr="00674F9E">
              <w:rPr>
                <w:color w:val="FF0000"/>
                <w:sz w:val="24"/>
              </w:rPr>
              <w:t xml:space="preserve">, precum și în urma </w:t>
            </w:r>
            <w:r w:rsidRPr="00674F9E">
              <w:rPr>
                <w:color w:val="FF0000"/>
                <w:sz w:val="24"/>
              </w:rPr>
              <w:lastRenderedPageBreak/>
              <w:t>efectuării</w:t>
            </w:r>
            <w:r w:rsidRPr="00674F9E">
              <w:rPr>
                <w:color w:val="FF0000"/>
                <w:spacing w:val="1"/>
                <w:sz w:val="24"/>
              </w:rPr>
              <w:t xml:space="preserve"> </w:t>
            </w:r>
            <w:r w:rsidRPr="00674F9E">
              <w:rPr>
                <w:color w:val="FF0000"/>
                <w:sz w:val="24"/>
              </w:rPr>
              <w:t>audit</w:t>
            </w:r>
            <w:r w:rsidR="00D54965">
              <w:rPr>
                <w:color w:val="FF0000"/>
                <w:sz w:val="24"/>
              </w:rPr>
              <w:t>uri</w:t>
            </w:r>
            <w:r w:rsidRPr="00674F9E">
              <w:rPr>
                <w:color w:val="FF0000"/>
                <w:sz w:val="24"/>
              </w:rPr>
              <w:t>lor</w:t>
            </w:r>
            <w:r w:rsidRPr="00674F9E">
              <w:rPr>
                <w:color w:val="FF0000"/>
                <w:spacing w:val="-7"/>
                <w:sz w:val="24"/>
              </w:rPr>
              <w:t xml:space="preserve"> </w:t>
            </w:r>
            <w:r w:rsidRPr="00674F9E">
              <w:rPr>
                <w:color w:val="FF0000"/>
                <w:sz w:val="24"/>
              </w:rPr>
              <w:t>de</w:t>
            </w:r>
            <w:r w:rsidRPr="00674F9E">
              <w:rPr>
                <w:color w:val="FF0000"/>
                <w:spacing w:val="-7"/>
                <w:sz w:val="24"/>
              </w:rPr>
              <w:t xml:space="preserve"> </w:t>
            </w:r>
            <w:r w:rsidRPr="00674F9E">
              <w:rPr>
                <w:color w:val="FF0000"/>
                <w:sz w:val="24"/>
              </w:rPr>
              <w:t>către</w:t>
            </w:r>
            <w:r w:rsidRPr="00674F9E">
              <w:rPr>
                <w:color w:val="FF0000"/>
                <w:spacing w:val="-7"/>
                <w:sz w:val="24"/>
              </w:rPr>
              <w:t xml:space="preserve"> </w:t>
            </w:r>
            <w:r w:rsidRPr="00674F9E">
              <w:rPr>
                <w:color w:val="FF0000"/>
                <w:sz w:val="24"/>
                <w:szCs w:val="24"/>
              </w:rPr>
              <w:t>Comisi</w:t>
            </w:r>
            <w:r w:rsidRPr="00674F9E">
              <w:rPr>
                <w:color w:val="FF0000"/>
                <w:sz w:val="24"/>
                <w:szCs w:val="24"/>
              </w:rPr>
              <w:t>a</w:t>
            </w:r>
            <w:r w:rsidRPr="00674F9E">
              <w:rPr>
                <w:color w:val="FF0000"/>
                <w:sz w:val="24"/>
                <w:szCs w:val="24"/>
              </w:rPr>
              <w:t xml:space="preserve"> de anchetă privind modul de exploatare a substanțelor minerale utile și determinarea impactului asupra mediului, precum și de </w:t>
            </w:r>
            <w:r w:rsidRPr="00674F9E">
              <w:rPr>
                <w:color w:val="FF0000"/>
                <w:sz w:val="24"/>
                <w:szCs w:val="24"/>
              </w:rPr>
              <w:t>către</w:t>
            </w:r>
            <w:r w:rsidRPr="00674F9E">
              <w:rPr>
                <w:color w:val="FF0000"/>
                <w:sz w:val="24"/>
                <w:szCs w:val="24"/>
              </w:rPr>
              <w:t xml:space="preserve"> </w:t>
            </w:r>
            <w:r w:rsidRPr="00674F9E">
              <w:rPr>
                <w:color w:val="FF0000"/>
                <w:sz w:val="24"/>
                <w:szCs w:val="24"/>
              </w:rPr>
              <w:t>Curtea</w:t>
            </w:r>
            <w:r w:rsidRPr="00674F9E">
              <w:rPr>
                <w:color w:val="FF0000"/>
                <w:sz w:val="24"/>
                <w:szCs w:val="24"/>
              </w:rPr>
              <w:t xml:space="preserve"> de Conturi efectuate în anul 2013 și 2020,</w:t>
            </w:r>
            <w:r w:rsidRPr="00674F9E">
              <w:rPr>
                <w:color w:val="FF0000"/>
                <w:sz w:val="24"/>
                <w:szCs w:val="24"/>
              </w:rPr>
              <w:t xml:space="preserve"> </w:t>
            </w:r>
            <w:r w:rsidRPr="00674F9E">
              <w:rPr>
                <w:color w:val="FF0000"/>
                <w:sz w:val="24"/>
              </w:rPr>
              <w:t>au</w:t>
            </w:r>
            <w:r w:rsidRPr="00674F9E">
              <w:rPr>
                <w:color w:val="FF0000"/>
                <w:spacing w:val="-6"/>
                <w:sz w:val="24"/>
              </w:rPr>
              <w:t xml:space="preserve"> </w:t>
            </w:r>
            <w:r w:rsidRPr="00674F9E">
              <w:rPr>
                <w:color w:val="FF0000"/>
                <w:sz w:val="24"/>
              </w:rPr>
              <w:t>fost</w:t>
            </w:r>
            <w:r w:rsidRPr="00674F9E">
              <w:rPr>
                <w:color w:val="FF0000"/>
                <w:spacing w:val="-6"/>
                <w:sz w:val="24"/>
              </w:rPr>
              <w:t xml:space="preserve"> </w:t>
            </w:r>
            <w:r w:rsidRPr="00674F9E">
              <w:rPr>
                <w:color w:val="FF0000"/>
                <w:sz w:val="24"/>
              </w:rPr>
              <w:t>identificate</w:t>
            </w:r>
            <w:r w:rsidRPr="00674F9E">
              <w:rPr>
                <w:color w:val="FF0000"/>
                <w:spacing w:val="-5"/>
                <w:sz w:val="24"/>
              </w:rPr>
              <w:t xml:space="preserve"> </w:t>
            </w:r>
            <w:r w:rsidRPr="00674F9E">
              <w:rPr>
                <w:color w:val="FF0000"/>
                <w:sz w:val="24"/>
              </w:rPr>
              <w:t>mai</w:t>
            </w:r>
            <w:r w:rsidRPr="00674F9E">
              <w:rPr>
                <w:color w:val="FF0000"/>
                <w:spacing w:val="-6"/>
                <w:sz w:val="24"/>
              </w:rPr>
              <w:t xml:space="preserve"> </w:t>
            </w:r>
            <w:r w:rsidRPr="00674F9E">
              <w:rPr>
                <w:color w:val="FF0000"/>
                <w:sz w:val="24"/>
              </w:rPr>
              <w:t>multe</w:t>
            </w:r>
            <w:r w:rsidRPr="00674F9E">
              <w:rPr>
                <w:color w:val="FF0000"/>
                <w:spacing w:val="-7"/>
                <w:sz w:val="24"/>
              </w:rPr>
              <w:t xml:space="preserve"> </w:t>
            </w:r>
            <w:r w:rsidRPr="00674F9E">
              <w:rPr>
                <w:color w:val="FF0000"/>
                <w:sz w:val="24"/>
              </w:rPr>
              <w:t>carențe</w:t>
            </w:r>
            <w:r w:rsidRPr="00674F9E">
              <w:rPr>
                <w:color w:val="FF0000"/>
                <w:spacing w:val="-7"/>
                <w:sz w:val="24"/>
              </w:rPr>
              <w:t xml:space="preserve"> </w:t>
            </w:r>
            <w:r w:rsidRPr="00674F9E">
              <w:rPr>
                <w:color w:val="FF0000"/>
                <w:sz w:val="24"/>
              </w:rPr>
              <w:t>care</w:t>
            </w:r>
            <w:r w:rsidRPr="00674F9E">
              <w:rPr>
                <w:color w:val="FF0000"/>
                <w:spacing w:val="-9"/>
                <w:sz w:val="24"/>
              </w:rPr>
              <w:t xml:space="preserve"> </w:t>
            </w:r>
            <w:r w:rsidRPr="00674F9E">
              <w:rPr>
                <w:color w:val="FF0000"/>
                <w:sz w:val="24"/>
              </w:rPr>
              <w:t>împiedică</w:t>
            </w:r>
            <w:r w:rsidRPr="00674F9E">
              <w:rPr>
                <w:color w:val="FF0000"/>
                <w:spacing w:val="-7"/>
                <w:sz w:val="24"/>
              </w:rPr>
              <w:t xml:space="preserve"> </w:t>
            </w:r>
            <w:r w:rsidRPr="00674F9E">
              <w:rPr>
                <w:color w:val="FF0000"/>
                <w:sz w:val="24"/>
              </w:rPr>
              <w:t>aplicarea</w:t>
            </w:r>
            <w:r w:rsidRPr="00674F9E">
              <w:rPr>
                <w:color w:val="FF0000"/>
                <w:spacing w:val="-7"/>
                <w:sz w:val="24"/>
              </w:rPr>
              <w:t xml:space="preserve"> </w:t>
            </w:r>
            <w:r w:rsidRPr="00674F9E">
              <w:rPr>
                <w:color w:val="FF0000"/>
                <w:sz w:val="24"/>
              </w:rPr>
              <w:t>clară,</w:t>
            </w:r>
            <w:r w:rsidRPr="00674F9E">
              <w:rPr>
                <w:color w:val="FF0000"/>
                <w:spacing w:val="-58"/>
                <w:sz w:val="24"/>
              </w:rPr>
              <w:t xml:space="preserve"> </w:t>
            </w:r>
            <w:r w:rsidRPr="00674F9E">
              <w:rPr>
                <w:color w:val="FF0000"/>
                <w:sz w:val="24"/>
              </w:rPr>
              <w:t xml:space="preserve">coerentă și uniformă a prevederilor </w:t>
            </w:r>
            <w:r w:rsidRPr="00674F9E">
              <w:rPr>
                <w:color w:val="FF0000"/>
                <w:sz w:val="24"/>
              </w:rPr>
              <w:t>Codului Subsolului</w:t>
            </w:r>
            <w:r w:rsidRPr="00674F9E">
              <w:rPr>
                <w:color w:val="FF0000"/>
                <w:sz w:val="24"/>
              </w:rPr>
              <w:t>. Astfel, fiind identificate disproporționalități și</w:t>
            </w:r>
            <w:r w:rsidRPr="00674F9E">
              <w:rPr>
                <w:color w:val="FF0000"/>
                <w:spacing w:val="1"/>
                <w:sz w:val="24"/>
              </w:rPr>
              <w:t xml:space="preserve"> </w:t>
            </w:r>
            <w:r w:rsidRPr="00674F9E">
              <w:rPr>
                <w:color w:val="FF0000"/>
                <w:sz w:val="24"/>
              </w:rPr>
              <w:t>lacune de reglementare, inclusiv conflicte de norme care au generat survenirea problemelor specificate</w:t>
            </w:r>
            <w:r w:rsidRPr="00674F9E">
              <w:rPr>
                <w:color w:val="FF0000"/>
                <w:spacing w:val="1"/>
                <w:sz w:val="24"/>
              </w:rPr>
              <w:t xml:space="preserve"> </w:t>
            </w:r>
            <w:r w:rsidRPr="00674F9E">
              <w:rPr>
                <w:color w:val="FF0000"/>
                <w:sz w:val="24"/>
              </w:rPr>
              <w:t>la</w:t>
            </w:r>
            <w:r w:rsidRPr="00674F9E">
              <w:rPr>
                <w:color w:val="FF0000"/>
                <w:spacing w:val="-1"/>
                <w:sz w:val="24"/>
              </w:rPr>
              <w:t xml:space="preserve"> </w:t>
            </w:r>
            <w:r w:rsidRPr="00674F9E">
              <w:rPr>
                <w:color w:val="FF0000"/>
                <w:sz w:val="24"/>
              </w:rPr>
              <w:t>pct. 1</w:t>
            </w:r>
            <w:r w:rsidRPr="00674F9E">
              <w:rPr>
                <w:color w:val="FF0000"/>
                <w:spacing w:val="-1"/>
                <w:sz w:val="24"/>
              </w:rPr>
              <w:t xml:space="preserve"> </w:t>
            </w:r>
            <w:r w:rsidRPr="00674F9E">
              <w:rPr>
                <w:color w:val="FF0000"/>
                <w:sz w:val="24"/>
              </w:rPr>
              <w:t>lit. a) al</w:t>
            </w:r>
            <w:r w:rsidRPr="00674F9E">
              <w:rPr>
                <w:color w:val="FF0000"/>
                <w:spacing w:val="-1"/>
                <w:sz w:val="24"/>
              </w:rPr>
              <w:t xml:space="preserve"> </w:t>
            </w:r>
            <w:r w:rsidRPr="00674F9E">
              <w:rPr>
                <w:color w:val="FF0000"/>
                <w:sz w:val="24"/>
              </w:rPr>
              <w:t>prezentului AIR.</w:t>
            </w:r>
            <w:r w:rsidRPr="00674F9E">
              <w:rPr>
                <w:color w:val="FF0000"/>
                <w:spacing w:val="2"/>
                <w:sz w:val="24"/>
              </w:rPr>
              <w:t xml:space="preserve"> </w:t>
            </w:r>
            <w:r w:rsidRPr="00674F9E">
              <w:rPr>
                <w:color w:val="FF0000"/>
                <w:sz w:val="24"/>
              </w:rPr>
              <w:t>Dintre</w:t>
            </w:r>
            <w:r w:rsidRPr="00674F9E">
              <w:rPr>
                <w:color w:val="FF0000"/>
                <w:spacing w:val="-1"/>
                <w:sz w:val="24"/>
              </w:rPr>
              <w:t xml:space="preserve"> </w:t>
            </w:r>
            <w:r w:rsidRPr="00674F9E">
              <w:rPr>
                <w:color w:val="FF0000"/>
                <w:sz w:val="24"/>
              </w:rPr>
              <w:t>carențele</w:t>
            </w:r>
            <w:r w:rsidRPr="00674F9E">
              <w:rPr>
                <w:color w:val="FF0000"/>
                <w:spacing w:val="1"/>
                <w:sz w:val="24"/>
              </w:rPr>
              <w:t xml:space="preserve"> </w:t>
            </w:r>
            <w:r w:rsidRPr="00674F9E">
              <w:rPr>
                <w:color w:val="FF0000"/>
                <w:sz w:val="24"/>
              </w:rPr>
              <w:t>identificate, menționăm:</w:t>
            </w:r>
          </w:p>
          <w:p w14:paraId="3DF3640A" w14:textId="77777777" w:rsidR="00674F9E" w:rsidRPr="0071683C" w:rsidRDefault="00674F9E" w:rsidP="0025300B">
            <w:pPr>
              <w:spacing w:line="276" w:lineRule="auto"/>
              <w:ind w:left="426" w:right="141" w:firstLine="0"/>
              <w:rPr>
                <w:strike/>
                <w:sz w:val="24"/>
                <w:szCs w:val="24"/>
                <w:lang w:val="ro-RO"/>
              </w:rPr>
            </w:pPr>
          </w:p>
          <w:p w14:paraId="4051A61D" w14:textId="77E100D6" w:rsidR="00665622" w:rsidRPr="009B0378" w:rsidRDefault="00C00955" w:rsidP="0025300B">
            <w:pPr>
              <w:spacing w:line="276" w:lineRule="auto"/>
              <w:ind w:left="426" w:right="141" w:firstLine="0"/>
              <w:rPr>
                <w:sz w:val="24"/>
                <w:szCs w:val="24"/>
                <w:lang w:val="ro-RO"/>
              </w:rPr>
            </w:pPr>
            <w:r w:rsidRPr="009B0378">
              <w:rPr>
                <w:i/>
                <w:iCs/>
                <w:sz w:val="24"/>
                <w:szCs w:val="24"/>
                <w:u w:val="single"/>
                <w:lang w:val="ro-RO"/>
              </w:rPr>
              <w:t xml:space="preserve">Cu referire la </w:t>
            </w:r>
            <w:r w:rsidR="00CE7734" w:rsidRPr="009B0378">
              <w:rPr>
                <w:i/>
                <w:iCs/>
                <w:sz w:val="24"/>
                <w:szCs w:val="24"/>
                <w:u w:val="single"/>
                <w:lang w:val="ro-RO"/>
              </w:rPr>
              <w:t>competențel</w:t>
            </w:r>
            <w:r w:rsidRPr="009B0378">
              <w:rPr>
                <w:i/>
                <w:iCs/>
                <w:sz w:val="24"/>
                <w:szCs w:val="24"/>
                <w:u w:val="single"/>
                <w:lang w:val="ro-RO"/>
              </w:rPr>
              <w:t>e</w:t>
            </w:r>
            <w:r w:rsidR="00CE7734" w:rsidRPr="009B0378">
              <w:rPr>
                <w:i/>
                <w:iCs/>
                <w:sz w:val="24"/>
                <w:szCs w:val="24"/>
                <w:u w:val="single"/>
                <w:lang w:val="ro-RO"/>
              </w:rPr>
              <w:t xml:space="preserve"> instituționale în domeniul subsolului.</w:t>
            </w:r>
            <w:r w:rsidR="00CE7734" w:rsidRPr="009B0378">
              <w:rPr>
                <w:i/>
                <w:iCs/>
                <w:sz w:val="24"/>
                <w:szCs w:val="24"/>
                <w:lang w:val="ro-RO"/>
              </w:rPr>
              <w:t xml:space="preserve"> </w:t>
            </w:r>
            <w:r w:rsidR="00CE7734" w:rsidRPr="009B0378">
              <w:rPr>
                <w:sz w:val="24"/>
                <w:szCs w:val="24"/>
                <w:lang w:val="ro-RO"/>
              </w:rPr>
              <w:t xml:space="preserve">Actualmente unele competențe instituționale sunt formulate confuz, </w:t>
            </w:r>
            <w:r w:rsidRPr="009B0378">
              <w:rPr>
                <w:sz w:val="24"/>
                <w:szCs w:val="24"/>
                <w:lang w:val="ro-RO"/>
              </w:rPr>
              <w:t>si</w:t>
            </w:r>
            <w:r w:rsidR="00CE7734" w:rsidRPr="009B0378">
              <w:rPr>
                <w:sz w:val="24"/>
                <w:szCs w:val="24"/>
                <w:lang w:val="ro-RO"/>
              </w:rPr>
              <w:t xml:space="preserve"> nu sunt optime pentru buna funcționare a unor instituții din domeniu</w:t>
            </w:r>
            <w:r w:rsidRPr="009B0378">
              <w:rPr>
                <w:sz w:val="24"/>
                <w:szCs w:val="24"/>
                <w:lang w:val="ro-RO"/>
              </w:rPr>
              <w:t xml:space="preserve"> gestionării subsolului</w:t>
            </w:r>
            <w:r w:rsidR="00CE7734" w:rsidRPr="009B0378">
              <w:rPr>
                <w:sz w:val="24"/>
                <w:szCs w:val="24"/>
                <w:lang w:val="ro-RO"/>
              </w:rPr>
              <w:t xml:space="preserve">. </w:t>
            </w:r>
            <w:r w:rsidR="00665622" w:rsidRPr="009B0378">
              <w:rPr>
                <w:sz w:val="24"/>
                <w:szCs w:val="24"/>
                <w:lang w:val="ro-RO"/>
              </w:rPr>
              <w:t xml:space="preserve">Cadrul instituțional existent are o divizare clară de roluri între instituțiile responsabile de elaborarea politicilor, implementarea lor și controlul de stat în domeniul subsolului. Astfel, în 2017 au fost transmise funcțiile de control de la Agenția pentru </w:t>
            </w:r>
            <w:r w:rsidR="00B40CF1" w:rsidRPr="009B0378">
              <w:rPr>
                <w:sz w:val="24"/>
                <w:szCs w:val="24"/>
                <w:lang w:val="ro-RO"/>
              </w:rPr>
              <w:t>Geologie</w:t>
            </w:r>
            <w:r w:rsidR="00665622" w:rsidRPr="009B0378">
              <w:rPr>
                <w:sz w:val="24"/>
                <w:szCs w:val="24"/>
                <w:lang w:val="ro-RO"/>
              </w:rPr>
              <w:t xml:space="preserve"> și Resurse Minerale la Inspectoratul pentru Protecția Mediului, însă în Capitolul II al Codul Subsolului </w:t>
            </w:r>
            <w:r w:rsidR="00BE524D" w:rsidRPr="009B0378">
              <w:rPr>
                <w:sz w:val="24"/>
                <w:szCs w:val="24"/>
                <w:lang w:val="ro-RO"/>
              </w:rPr>
              <w:t xml:space="preserve">nr. 3/2009 </w:t>
            </w:r>
            <w:r w:rsidR="00665622" w:rsidRPr="009B0378">
              <w:rPr>
                <w:sz w:val="24"/>
                <w:szCs w:val="24"/>
                <w:lang w:val="ro-RO"/>
              </w:rPr>
              <w:t>nu au fost stipulate</w:t>
            </w:r>
            <w:r w:rsidR="00BE524D" w:rsidRPr="009B0378">
              <w:rPr>
                <w:sz w:val="24"/>
                <w:szCs w:val="24"/>
                <w:lang w:val="ro-RO"/>
              </w:rPr>
              <w:t xml:space="preserve"> competențele IPM</w:t>
            </w:r>
            <w:r w:rsidR="00665622" w:rsidRPr="009B0378">
              <w:rPr>
                <w:sz w:val="24"/>
                <w:szCs w:val="24"/>
                <w:lang w:val="ro-RO"/>
              </w:rPr>
              <w:t>. De asemenea, până în prezent în cadrul legal existent unele competențe sunt definite contradictoriu și confuz, ceea ce ridică multe semne de întrebare asupra corectitudinii implementării unor politici în domeniul subsolului.</w:t>
            </w:r>
            <w:r w:rsidR="00BE524D" w:rsidRPr="009B0378">
              <w:rPr>
                <w:sz w:val="24"/>
                <w:szCs w:val="24"/>
                <w:lang w:val="ro-RO"/>
              </w:rPr>
              <w:t xml:space="preserve"> În Codul Subsolului nr. 3/2009 instituția care acumulează cele mai multe competențe nespecifice rolului său este Ministerul Mediului. Ministerului îi sunt atribuite atât competențe de elaborare a politicilor, cât și de implementare a acestora. Deoarece majoritatea competențelor atribuite Ministerul Mediului în Codul Subsolului nr. 3/2009 nu sunt de domeniul implementării politicilor, aceste competențe au fost transmise către autoritatea competentă din subordinea ministerului care va fi capabilă să gestioneze și să monitorizeze domeniul pe tot lanțul valoric inclusiv cu revenire la o formă viabilă de autorizare finală a activității economice de exploatare a subsolului.</w:t>
            </w:r>
          </w:p>
          <w:p w14:paraId="2EB40305" w14:textId="77777777" w:rsidR="00665622" w:rsidRPr="009B0378" w:rsidRDefault="00665622" w:rsidP="0025300B">
            <w:pPr>
              <w:spacing w:line="276" w:lineRule="auto"/>
              <w:ind w:left="426" w:right="141" w:firstLine="0"/>
              <w:rPr>
                <w:sz w:val="24"/>
                <w:szCs w:val="24"/>
                <w:lang w:val="ro-RO"/>
              </w:rPr>
            </w:pPr>
          </w:p>
          <w:p w14:paraId="3BF2F3A4" w14:textId="1CBE74A5" w:rsidR="00CE7734" w:rsidRPr="009B0378" w:rsidRDefault="00C00955" w:rsidP="00E71DC2">
            <w:pPr>
              <w:spacing w:line="276" w:lineRule="auto"/>
              <w:ind w:left="426" w:right="141" w:firstLine="0"/>
              <w:rPr>
                <w:sz w:val="24"/>
                <w:szCs w:val="24"/>
                <w:lang w:val="ro-RO"/>
              </w:rPr>
            </w:pPr>
            <w:r w:rsidRPr="009B0378">
              <w:rPr>
                <w:i/>
                <w:iCs/>
                <w:sz w:val="24"/>
                <w:szCs w:val="24"/>
                <w:u w:val="single"/>
                <w:lang w:val="ro-RO"/>
              </w:rPr>
              <w:t xml:space="preserve">Cu referire la </w:t>
            </w:r>
            <w:r w:rsidR="00CE7734" w:rsidRPr="009B0378">
              <w:rPr>
                <w:i/>
                <w:iCs/>
                <w:sz w:val="24"/>
                <w:szCs w:val="24"/>
                <w:u w:val="single"/>
                <w:lang w:val="ro-RO"/>
              </w:rPr>
              <w:t>procesul de atribuire a sectoarelor de subsol prin concurs.</w:t>
            </w:r>
            <w:r w:rsidR="00CE7734" w:rsidRPr="009B0378">
              <w:rPr>
                <w:sz w:val="24"/>
                <w:szCs w:val="24"/>
                <w:lang w:val="ro-RO"/>
              </w:rPr>
              <w:t xml:space="preserve"> Procesul de atribuire a sectoarelor de subsol în folosință prin concurs este formulat extrem de confuz și complex. </w:t>
            </w:r>
          </w:p>
          <w:p w14:paraId="3D9D6429" w14:textId="4A61C458" w:rsidR="00E71DC2" w:rsidRPr="009B0378" w:rsidRDefault="00E71DC2" w:rsidP="00E71DC2">
            <w:pPr>
              <w:spacing w:line="276" w:lineRule="auto"/>
              <w:ind w:left="426" w:right="141" w:firstLine="0"/>
              <w:rPr>
                <w:sz w:val="24"/>
                <w:szCs w:val="24"/>
                <w:lang w:val="ro-RO"/>
              </w:rPr>
            </w:pPr>
            <w:r w:rsidRPr="009B0378">
              <w:rPr>
                <w:sz w:val="24"/>
                <w:szCs w:val="24"/>
                <w:lang w:val="ro-RO"/>
              </w:rPr>
              <w:t>La acest aspect este necesar de coordonat și ajustat prevederile din Codul Subsolului și cele din Regulamentul cu privire la modul de atribuire în folosință a sectoarelor de subsol, precum și din Regulamentul cu privire la organizarea și desfășurarea concursului pentru dreptul de folosință asupra sectoarelor de subsol pentru prospecțiuni și explorări sau pentru extragerea substanțelor minerale utile. Printre modificările necesare se numără specificarea expresă a tuturor etapelor procesului de atribuire, momentului când agentul economic trebui să depună setul de documente</w:t>
            </w:r>
            <w:r w:rsidR="00AB5658" w:rsidRPr="009B0378">
              <w:rPr>
                <w:sz w:val="24"/>
                <w:szCs w:val="24"/>
                <w:lang w:val="ro-RO"/>
              </w:rPr>
              <w:t xml:space="preserve"> și instituțiile responsabile de proces</w:t>
            </w:r>
            <w:r w:rsidR="00E36225" w:rsidRPr="009B0378">
              <w:rPr>
                <w:sz w:val="24"/>
                <w:szCs w:val="24"/>
                <w:lang w:val="ro-RO"/>
              </w:rPr>
              <w:t>,</w:t>
            </w:r>
            <w:r w:rsidRPr="009B0378">
              <w:rPr>
                <w:sz w:val="24"/>
                <w:szCs w:val="24"/>
                <w:lang w:val="ro-RO"/>
              </w:rPr>
              <w:t xml:space="preserve"> cu scopul de simplificare a concursului, precum și clarificarea momentelor ce țin de procedurilor de atribuire a perimetrelor geologice și miniere.</w:t>
            </w:r>
          </w:p>
          <w:p w14:paraId="1ABF3E58" w14:textId="77777777" w:rsidR="0025300B" w:rsidRPr="009B0378" w:rsidRDefault="0025300B" w:rsidP="00714CB5">
            <w:pPr>
              <w:spacing w:line="276" w:lineRule="auto"/>
              <w:ind w:left="426" w:right="141" w:firstLine="0"/>
              <w:rPr>
                <w:bCs/>
                <w:iCs/>
                <w:sz w:val="24"/>
                <w:szCs w:val="24"/>
                <w:lang w:val="ro-RO"/>
              </w:rPr>
            </w:pPr>
          </w:p>
          <w:p w14:paraId="20C8FA7E" w14:textId="74D4A825" w:rsidR="00E36225" w:rsidRPr="009B0378" w:rsidRDefault="00C00955" w:rsidP="00714CB5">
            <w:pPr>
              <w:spacing w:line="276" w:lineRule="auto"/>
              <w:ind w:left="426" w:right="141" w:firstLine="0"/>
              <w:rPr>
                <w:sz w:val="24"/>
                <w:szCs w:val="24"/>
                <w:lang w:val="ro-RO"/>
              </w:rPr>
            </w:pPr>
            <w:r w:rsidRPr="009B0378">
              <w:rPr>
                <w:i/>
                <w:iCs/>
                <w:sz w:val="24"/>
                <w:szCs w:val="24"/>
                <w:u w:val="single"/>
                <w:lang w:val="ro-RO"/>
              </w:rPr>
              <w:t>Cu referire la c</w:t>
            </w:r>
            <w:r w:rsidR="00E36225" w:rsidRPr="009B0378">
              <w:rPr>
                <w:i/>
                <w:iCs/>
                <w:sz w:val="24"/>
                <w:szCs w:val="24"/>
                <w:u w:val="single"/>
                <w:lang w:val="ro-RO"/>
              </w:rPr>
              <w:t>oordonarea prevederilor din legislația privind subsolul și cea funciară.</w:t>
            </w:r>
            <w:r w:rsidR="00E36225" w:rsidRPr="009B0378">
              <w:rPr>
                <w:sz w:val="24"/>
                <w:szCs w:val="24"/>
                <w:lang w:val="ro-RO"/>
              </w:rPr>
              <w:t xml:space="preserve"> Actualmente agenții economici sunt obligați să schimbe destinația subsolului după obținerea sectoarelor de subsol, însă nu este specificat nici într-un act normativ la ce etapă se face acest lucru. Din acest considerent, este necesar de completat atât în legislația funciară, cât și cea ce ține de subsol etapa când se face schimbarea destinației terenului. Este recomandabil ca agentul economic să nu poată începe procesul de utilizare a subsolului până nu face schimbarea destinației terenului.</w:t>
            </w:r>
          </w:p>
          <w:p w14:paraId="5BB2C077" w14:textId="77777777" w:rsidR="00E36225" w:rsidRPr="009B0378" w:rsidRDefault="00E36225" w:rsidP="00714CB5">
            <w:pPr>
              <w:spacing w:line="276" w:lineRule="auto"/>
              <w:ind w:left="426" w:right="141" w:firstLine="0"/>
              <w:rPr>
                <w:bCs/>
                <w:iCs/>
                <w:sz w:val="24"/>
                <w:szCs w:val="24"/>
                <w:lang w:val="ro-RO"/>
              </w:rPr>
            </w:pPr>
          </w:p>
          <w:p w14:paraId="4B246C2E" w14:textId="3024B36E" w:rsidR="00984E74" w:rsidRDefault="00C00955" w:rsidP="00984E74">
            <w:pPr>
              <w:spacing w:line="276" w:lineRule="auto"/>
              <w:ind w:left="426" w:right="141" w:firstLine="0"/>
              <w:rPr>
                <w:sz w:val="24"/>
                <w:szCs w:val="24"/>
                <w:lang w:val="ro-RO"/>
              </w:rPr>
            </w:pPr>
            <w:r w:rsidRPr="009B0378">
              <w:rPr>
                <w:i/>
                <w:iCs/>
                <w:sz w:val="24"/>
                <w:szCs w:val="24"/>
                <w:u w:val="single"/>
                <w:lang w:val="ro-RO"/>
              </w:rPr>
              <w:t>Cu referire la</w:t>
            </w:r>
            <w:r w:rsidR="00E36225" w:rsidRPr="009B0378">
              <w:rPr>
                <w:i/>
                <w:iCs/>
                <w:sz w:val="24"/>
                <w:szCs w:val="24"/>
                <w:u w:val="single"/>
                <w:lang w:val="ro-RO"/>
              </w:rPr>
              <w:t xml:space="preserve"> prevederil</w:t>
            </w:r>
            <w:r w:rsidRPr="009B0378">
              <w:rPr>
                <w:i/>
                <w:iCs/>
                <w:sz w:val="24"/>
                <w:szCs w:val="24"/>
                <w:u w:val="single"/>
                <w:lang w:val="ro-RO"/>
              </w:rPr>
              <w:t>e</w:t>
            </w:r>
            <w:r w:rsidR="00E36225" w:rsidRPr="009B0378">
              <w:rPr>
                <w:i/>
                <w:iCs/>
                <w:sz w:val="24"/>
                <w:szCs w:val="24"/>
                <w:u w:val="single"/>
                <w:lang w:val="ro-RO"/>
              </w:rPr>
              <w:t xml:space="preserve"> ce țin de procesul de atribuire a perimetrelor geologice și miniere.</w:t>
            </w:r>
            <w:r w:rsidR="00E36225" w:rsidRPr="009B0378">
              <w:rPr>
                <w:sz w:val="24"/>
                <w:szCs w:val="24"/>
                <w:lang w:val="ro-RO"/>
              </w:rPr>
              <w:t xml:space="preserve"> În actualul Regulament cu privire la atribuirea perimetrelor geologice și miniere este necesar de introdus modificări ce ar stipula clar momentele la ce instituție se depune cererea pentru </w:t>
            </w:r>
            <w:r w:rsidR="00E36225" w:rsidRPr="009B0378">
              <w:rPr>
                <w:sz w:val="24"/>
                <w:szCs w:val="24"/>
                <w:lang w:val="ro-RO"/>
              </w:rPr>
              <w:lastRenderedPageBreak/>
              <w:t>obținerea perimetrelor geologice și miniere, lista exhaustivă ce se atașează la această cerere și momentul când se întocmește proiectul acestor perimetre.</w:t>
            </w:r>
          </w:p>
          <w:p w14:paraId="23962F83" w14:textId="77777777" w:rsidR="0054059F" w:rsidRDefault="0054059F" w:rsidP="00984E74">
            <w:pPr>
              <w:spacing w:line="276" w:lineRule="auto"/>
              <w:ind w:left="426" w:right="141" w:firstLine="0"/>
              <w:rPr>
                <w:sz w:val="24"/>
                <w:szCs w:val="24"/>
                <w:lang w:val="ro-RO"/>
              </w:rPr>
            </w:pPr>
          </w:p>
          <w:p w14:paraId="2C60115C" w14:textId="77777777" w:rsidR="00A77405" w:rsidRPr="00B40CF1" w:rsidRDefault="0054059F" w:rsidP="00A77405">
            <w:pPr>
              <w:spacing w:before="120" w:line="276" w:lineRule="auto"/>
              <w:ind w:left="284" w:right="-10" w:firstLine="0"/>
              <w:rPr>
                <w:bCs/>
                <w:sz w:val="24"/>
                <w:szCs w:val="24"/>
                <w:lang w:val="ro-MD"/>
              </w:rPr>
            </w:pPr>
            <w:r w:rsidRPr="0054059F">
              <w:rPr>
                <w:i/>
                <w:iCs/>
                <w:sz w:val="24"/>
                <w:szCs w:val="24"/>
                <w:u w:val="single"/>
                <w:lang w:val="ro-RO"/>
              </w:rPr>
              <w:t xml:space="preserve">Cu referire la unele probleme care apar în </w:t>
            </w:r>
            <w:r w:rsidRPr="0054059F">
              <w:rPr>
                <w:bCs/>
                <w:i/>
                <w:iCs/>
                <w:sz w:val="24"/>
                <w:szCs w:val="24"/>
                <w:u w:val="single"/>
                <w:lang w:val="ro-MD"/>
              </w:rPr>
              <w:t>procesul de control geologic și supraveghere minieră</w:t>
            </w:r>
            <w:r>
              <w:rPr>
                <w:bCs/>
                <w:sz w:val="24"/>
                <w:szCs w:val="24"/>
                <w:lang w:val="ro-MD"/>
              </w:rPr>
              <w:t>.</w:t>
            </w:r>
            <w:r>
              <w:rPr>
                <w:sz w:val="24"/>
                <w:szCs w:val="24"/>
                <w:lang w:val="ro-RO"/>
              </w:rPr>
              <w:t xml:space="preserve"> </w:t>
            </w:r>
            <w:r w:rsidR="00A77405" w:rsidRPr="00A77405">
              <w:rPr>
                <w:sz w:val="24"/>
                <w:szCs w:val="24"/>
                <w:lang w:val="ro-RO"/>
              </w:rPr>
              <w:t>Î</w:t>
            </w:r>
            <w:r w:rsidR="00A77405" w:rsidRPr="00A77405">
              <w:rPr>
                <w:bCs/>
                <w:sz w:val="24"/>
                <w:szCs w:val="24"/>
                <w:lang w:val="ro-RO"/>
              </w:rPr>
              <w:t>ncă există</w:t>
            </w:r>
            <w:r w:rsidRPr="00A77405">
              <w:rPr>
                <w:bCs/>
                <w:sz w:val="24"/>
                <w:szCs w:val="24"/>
                <w:lang w:val="ro-MD"/>
              </w:rPr>
              <w:t xml:space="preserve"> beneficiari</w:t>
            </w:r>
            <w:r w:rsidR="00A77405" w:rsidRPr="00A77405">
              <w:rPr>
                <w:bCs/>
                <w:sz w:val="24"/>
                <w:szCs w:val="24"/>
                <w:lang w:val="ro-MD"/>
              </w:rPr>
              <w:t xml:space="preserve"> ai</w:t>
            </w:r>
            <w:r w:rsidRPr="00A77405">
              <w:rPr>
                <w:bCs/>
                <w:sz w:val="24"/>
                <w:szCs w:val="24"/>
                <w:lang w:val="ro-MD"/>
              </w:rPr>
              <w:t xml:space="preserve"> subsolului care dețin acte normative desuete (cu coordonate convenționale) și până la ora actuală </w:t>
            </w:r>
            <w:r w:rsidR="00A77405" w:rsidRPr="00A77405">
              <w:rPr>
                <w:bCs/>
                <w:sz w:val="24"/>
                <w:szCs w:val="24"/>
                <w:lang w:val="ro-MD"/>
              </w:rPr>
              <w:t xml:space="preserve">nu au actualizat </w:t>
            </w:r>
            <w:r w:rsidRPr="00A77405">
              <w:rPr>
                <w:bCs/>
                <w:sz w:val="24"/>
                <w:szCs w:val="24"/>
                <w:lang w:val="ro-MD"/>
              </w:rPr>
              <w:t xml:space="preserve">aceste acte </w:t>
            </w:r>
            <w:r w:rsidR="00A77405" w:rsidRPr="00A77405">
              <w:rPr>
                <w:bCs/>
                <w:sz w:val="24"/>
                <w:szCs w:val="24"/>
                <w:lang w:val="ro-MD"/>
              </w:rPr>
              <w:t>și anume reperfectarea</w:t>
            </w:r>
            <w:r w:rsidRPr="00A77405">
              <w:rPr>
                <w:bCs/>
                <w:sz w:val="24"/>
                <w:szCs w:val="24"/>
                <w:lang w:val="ro-MD"/>
              </w:rPr>
              <w:t xml:space="preserve"> perimetrelor miniere în sistemul MOLDREF-99, în conformitate cu legislația în vigoare</w:t>
            </w:r>
            <w:r w:rsidR="00A77405" w:rsidRPr="00A77405">
              <w:rPr>
                <w:bCs/>
                <w:sz w:val="24"/>
                <w:szCs w:val="24"/>
                <w:lang w:val="ro-MD"/>
              </w:rPr>
              <w:t>, c</w:t>
            </w:r>
            <w:r w:rsidR="00A77405" w:rsidRPr="002B646A">
              <w:rPr>
                <w:bCs/>
                <w:sz w:val="24"/>
                <w:szCs w:val="24"/>
                <w:lang w:val="ro-MD"/>
              </w:rPr>
              <w:t>reează impedimente în procesul de control geologic și supraveghere minieră pe care îl execută Inspectoratul pentru Protecția Mediului.</w:t>
            </w:r>
            <w:r w:rsidR="00A77405">
              <w:rPr>
                <w:bCs/>
                <w:sz w:val="24"/>
                <w:szCs w:val="24"/>
                <w:lang w:val="ro-MD"/>
              </w:rPr>
              <w:t xml:space="preserve"> </w:t>
            </w:r>
          </w:p>
          <w:p w14:paraId="589730B8" w14:textId="77777777" w:rsidR="00984E74" w:rsidRPr="009B0378" w:rsidRDefault="00984E74" w:rsidP="00984E74">
            <w:pPr>
              <w:spacing w:line="276" w:lineRule="auto"/>
              <w:ind w:left="426" w:right="141" w:firstLine="0"/>
              <w:rPr>
                <w:sz w:val="24"/>
                <w:szCs w:val="24"/>
                <w:lang w:val="ro-RO"/>
              </w:rPr>
            </w:pPr>
          </w:p>
          <w:p w14:paraId="2E5FAACC" w14:textId="310F6B6F" w:rsidR="00984E74" w:rsidRPr="009B0378" w:rsidRDefault="00C00955" w:rsidP="00D62496">
            <w:pPr>
              <w:spacing w:line="276" w:lineRule="auto"/>
              <w:ind w:left="426" w:right="141" w:firstLine="0"/>
              <w:rPr>
                <w:sz w:val="24"/>
                <w:szCs w:val="24"/>
                <w:lang w:val="ro-RO"/>
              </w:rPr>
            </w:pPr>
            <w:r w:rsidRPr="009B0378">
              <w:rPr>
                <w:i/>
                <w:iCs/>
                <w:sz w:val="24"/>
                <w:szCs w:val="24"/>
                <w:u w:val="single"/>
                <w:lang w:val="ro-RO"/>
              </w:rPr>
              <w:t xml:space="preserve">Cu referire la </w:t>
            </w:r>
            <w:r w:rsidRPr="004D562C">
              <w:rPr>
                <w:i/>
                <w:iCs/>
                <w:sz w:val="24"/>
                <w:szCs w:val="24"/>
                <w:u w:val="single"/>
                <w:lang w:val="ro-RO"/>
              </w:rPr>
              <w:t>p</w:t>
            </w:r>
            <w:r w:rsidR="003A0BA1" w:rsidRPr="004D562C">
              <w:rPr>
                <w:i/>
                <w:iCs/>
                <w:sz w:val="24"/>
                <w:szCs w:val="24"/>
                <w:u w:val="single"/>
                <w:lang w:val="ro-RO"/>
              </w:rPr>
              <w:t xml:space="preserve">roblemele de mediu ce apar </w:t>
            </w:r>
            <w:r w:rsidR="00C80D5A" w:rsidRPr="004D562C">
              <w:rPr>
                <w:i/>
                <w:iCs/>
                <w:sz w:val="24"/>
                <w:szCs w:val="24"/>
                <w:u w:val="single"/>
                <w:lang w:val="ro-RO"/>
              </w:rPr>
              <w:t>î</w:t>
            </w:r>
            <w:r w:rsidR="003A0BA1" w:rsidRPr="004D562C">
              <w:rPr>
                <w:i/>
                <w:iCs/>
                <w:sz w:val="24"/>
                <w:szCs w:val="24"/>
                <w:u w:val="single"/>
                <w:lang w:val="ro-RO"/>
              </w:rPr>
              <w:t>n procesul de exploatare a subsolului.</w:t>
            </w:r>
            <w:r w:rsidR="003A0BA1" w:rsidRPr="00B40CF1">
              <w:rPr>
                <w:i/>
                <w:iCs/>
                <w:sz w:val="24"/>
                <w:szCs w:val="24"/>
                <w:lang w:val="ro-RO"/>
              </w:rPr>
              <w:t xml:space="preserve"> </w:t>
            </w:r>
            <w:r w:rsidR="00984E74" w:rsidRPr="004D562C">
              <w:rPr>
                <w:sz w:val="24"/>
                <w:szCs w:val="24"/>
                <w:lang w:val="ro-RO"/>
              </w:rPr>
              <w:t xml:space="preserve">Natura activității de valorificare a resurselor minerale utile inevitabil afectează mediul, impactul fiind întotdeauna unul negativ. </w:t>
            </w:r>
            <w:r w:rsidR="001E10C7" w:rsidRPr="004D562C">
              <w:rPr>
                <w:sz w:val="24"/>
                <w:szCs w:val="24"/>
                <w:lang w:val="ro-RO"/>
              </w:rPr>
              <w:t xml:space="preserve">Ținem să faptul că lucrările de reabilitare/recultivare sunt costisitoare, agenții economici nu au interesul pentru a executa toate lucrările necesare pentru a diminua efectele negativ ale exploatărilor  miniere la minim. </w:t>
            </w:r>
            <w:r w:rsidR="00984E74" w:rsidRPr="004D562C">
              <w:rPr>
                <w:sz w:val="24"/>
                <w:szCs w:val="24"/>
                <w:lang w:val="ro-RO"/>
              </w:rPr>
              <w:t>Pentru reducerea impactului asupra mediului sunt necesare măsuri comprehensive de evaluare și monitorizare a situației ecologice, precum și sancționarea în cazu</w:t>
            </w:r>
            <w:r w:rsidR="003A0BA1" w:rsidRPr="004D562C">
              <w:rPr>
                <w:sz w:val="24"/>
                <w:szCs w:val="24"/>
                <w:lang w:val="ro-RO"/>
              </w:rPr>
              <w:t>rile de încălcare a legislației în vigoare</w:t>
            </w:r>
            <w:r w:rsidR="00984E74" w:rsidRPr="004D562C">
              <w:rPr>
                <w:sz w:val="24"/>
                <w:szCs w:val="24"/>
                <w:lang w:val="ro-RO"/>
              </w:rPr>
              <w:t>. Cele mai importante cauze ce stau la baza prejudiciilor de mediu sunt incapacitatea autorităților de a impune respectarea prevederilor legale, precum și lipsa mecanismelor de asigurare (garanții financiare) a recuperării prejudiciilor</w:t>
            </w:r>
            <w:r w:rsidR="00984E74" w:rsidRPr="009B0378">
              <w:rPr>
                <w:sz w:val="24"/>
                <w:szCs w:val="24"/>
                <w:lang w:val="ro-RO"/>
              </w:rPr>
              <w:t xml:space="preserve"> aduse mediului și executării lucrărilor de recultivare și post-recultivare. De asemenea, una din problemele fundamentale este corespunderea activităților de protecție a mediului în proiectele activității miniere cu necesitățile reale. </w:t>
            </w:r>
          </w:p>
          <w:p w14:paraId="48109C22" w14:textId="77777777" w:rsidR="00984E74" w:rsidRPr="009B0378" w:rsidRDefault="00984E74" w:rsidP="00D62496">
            <w:pPr>
              <w:spacing w:line="276" w:lineRule="auto"/>
              <w:ind w:left="426" w:right="141" w:firstLine="0"/>
              <w:rPr>
                <w:sz w:val="24"/>
                <w:szCs w:val="24"/>
                <w:lang w:val="ro-RO"/>
              </w:rPr>
            </w:pPr>
          </w:p>
          <w:p w14:paraId="10B5FC6E" w14:textId="72F4C5DF" w:rsidR="00457A8E" w:rsidRPr="009B0378" w:rsidRDefault="00457A8E" w:rsidP="001E10C7">
            <w:pPr>
              <w:spacing w:line="276" w:lineRule="auto"/>
              <w:ind w:left="426" w:right="141" w:firstLine="0"/>
              <w:rPr>
                <w:sz w:val="24"/>
                <w:szCs w:val="24"/>
                <w:lang w:val="ro-RO"/>
              </w:rPr>
            </w:pPr>
          </w:p>
        </w:tc>
      </w:tr>
      <w:tr w:rsidR="0048602B" w:rsidRPr="009B0378" w14:paraId="6B20D662" w14:textId="77777777" w:rsidTr="00A568F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45" w:type="dxa"/>
              <w:bottom w:w="15" w:type="dxa"/>
              <w:right w:w="45" w:type="dxa"/>
            </w:tcMar>
            <w:hideMark/>
          </w:tcPr>
          <w:p w14:paraId="4655F83B" w14:textId="77777777" w:rsidR="00457A8E" w:rsidRPr="009B0378" w:rsidRDefault="00457A8E" w:rsidP="007664F8">
            <w:pPr>
              <w:ind w:firstLine="0"/>
              <w:jc w:val="left"/>
              <w:rPr>
                <w:sz w:val="24"/>
                <w:szCs w:val="24"/>
                <w:lang w:val="ro-RO"/>
              </w:rPr>
            </w:pPr>
            <w:r w:rsidRPr="009B0378">
              <w:rPr>
                <w:b/>
                <w:bCs/>
                <w:sz w:val="24"/>
                <w:szCs w:val="24"/>
                <w:lang w:val="ro-RO"/>
              </w:rPr>
              <w:lastRenderedPageBreak/>
              <w:t>2. Stabilirea obiectivelor</w:t>
            </w:r>
          </w:p>
        </w:tc>
      </w:tr>
      <w:tr w:rsidR="0048602B" w:rsidRPr="009B0378" w14:paraId="78EF8D52"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CD5D78" w14:textId="77777777" w:rsidR="00457A8E" w:rsidRPr="009B0378" w:rsidRDefault="00457A8E" w:rsidP="007664F8">
            <w:pPr>
              <w:ind w:firstLine="0"/>
              <w:jc w:val="left"/>
              <w:rPr>
                <w:sz w:val="24"/>
                <w:szCs w:val="24"/>
                <w:lang w:val="ro-RO"/>
              </w:rPr>
            </w:pPr>
            <w:r w:rsidRPr="009B0378">
              <w:rPr>
                <w:bCs/>
                <w:sz w:val="24"/>
                <w:szCs w:val="24"/>
                <w:lang w:val="ro-RO"/>
              </w:rPr>
              <w:t>a) Expuneți obiectivele (care trebuie să fie legate direct de problemă și cauzele acesteia, formulate cuantificat, măsurabil, fixat în timp și realist</w:t>
            </w:r>
            <w:r w:rsidRPr="009B0378">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287A5C7" w14:textId="77777777" w:rsidR="00457A8E" w:rsidRPr="009B0378" w:rsidRDefault="00457A8E" w:rsidP="007664F8">
            <w:pPr>
              <w:ind w:firstLine="0"/>
              <w:jc w:val="left"/>
              <w:rPr>
                <w:sz w:val="24"/>
                <w:szCs w:val="24"/>
                <w:lang w:val="ro-RO"/>
              </w:rPr>
            </w:pPr>
          </w:p>
        </w:tc>
      </w:tr>
      <w:tr w:rsidR="0048602B" w:rsidRPr="0071683C" w14:paraId="24904B54"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41B245" w14:textId="77777777" w:rsidR="0025300B" w:rsidRPr="009B0378" w:rsidRDefault="0025300B" w:rsidP="0025300B">
            <w:pPr>
              <w:spacing w:line="276" w:lineRule="auto"/>
              <w:ind w:left="426" w:right="141" w:firstLine="0"/>
              <w:rPr>
                <w:bCs/>
                <w:iCs/>
                <w:sz w:val="24"/>
                <w:szCs w:val="24"/>
                <w:lang w:val="ro-RO"/>
              </w:rPr>
            </w:pPr>
            <w:r w:rsidRPr="009B0378">
              <w:rPr>
                <w:sz w:val="24"/>
                <w:szCs w:val="24"/>
                <w:lang w:val="ro-RO"/>
              </w:rPr>
              <w:t xml:space="preserve">Obiectivele principale trebuie să se rezume la </w:t>
            </w:r>
            <w:r w:rsidRPr="009B0378">
              <w:rPr>
                <w:bCs/>
                <w:iCs/>
                <w:sz w:val="24"/>
                <w:szCs w:val="24"/>
                <w:lang w:val="ro-RO"/>
              </w:rPr>
              <w:t xml:space="preserve">crearea unui cadru de reglementare favorabil pentru exploatarea sustenabilă, unui sistem eficient de monitorizare a resurselor existente, unui nivel cât mai înalt de transparență în activitatea instituțiilor </w:t>
            </w:r>
            <w:r w:rsidRPr="009B0378">
              <w:rPr>
                <w:sz w:val="24"/>
                <w:szCs w:val="24"/>
                <w:lang w:val="ro-RO"/>
              </w:rPr>
              <w:t>care reprezintă interesele statului în domeniul cercetării și exploatării resurselor minerale</w:t>
            </w:r>
            <w:r w:rsidRPr="009B0378">
              <w:rPr>
                <w:bCs/>
                <w:iCs/>
                <w:sz w:val="24"/>
                <w:szCs w:val="24"/>
                <w:lang w:val="ro-RO"/>
              </w:rPr>
              <w:t>, coerența între acte normative și simplificarea procedurii de obținere a acestora.</w:t>
            </w:r>
          </w:p>
          <w:p w14:paraId="190D6E50" w14:textId="77777777" w:rsidR="0047053E" w:rsidRDefault="0047053E" w:rsidP="00025890">
            <w:pPr>
              <w:spacing w:line="276" w:lineRule="auto"/>
              <w:ind w:left="426" w:right="141" w:firstLine="0"/>
              <w:rPr>
                <w:sz w:val="24"/>
                <w:szCs w:val="24"/>
                <w:lang w:val="ro-RO"/>
              </w:rPr>
            </w:pPr>
            <w:r w:rsidRPr="009B0378">
              <w:rPr>
                <w:sz w:val="24"/>
                <w:szCs w:val="24"/>
                <w:lang w:val="ro-RO"/>
              </w:rPr>
              <w:t>Obiectivele care se impun</w:t>
            </w:r>
            <w:r w:rsidR="0068378F" w:rsidRPr="009B0378">
              <w:rPr>
                <w:sz w:val="24"/>
                <w:szCs w:val="24"/>
                <w:lang w:val="ro-RO"/>
              </w:rPr>
              <w:t xml:space="preserve"> î</w:t>
            </w:r>
            <w:r w:rsidRPr="009B0378">
              <w:rPr>
                <w:sz w:val="24"/>
                <w:szCs w:val="24"/>
                <w:lang w:val="ro-RO"/>
              </w:rPr>
              <w:t>n noul Cod al subsolului sunt:</w:t>
            </w:r>
          </w:p>
          <w:p w14:paraId="7026B7EC" w14:textId="531D984D" w:rsidR="00D54965" w:rsidRPr="008F2BF8" w:rsidRDefault="008F2BF8" w:rsidP="00D54965">
            <w:pPr>
              <w:pStyle w:val="Default"/>
              <w:numPr>
                <w:ilvl w:val="0"/>
                <w:numId w:val="5"/>
              </w:numPr>
              <w:spacing w:after="81" w:line="276" w:lineRule="auto"/>
              <w:ind w:right="141"/>
              <w:jc w:val="both"/>
              <w:rPr>
                <w:bCs/>
                <w:i/>
                <w:iCs/>
                <w:color w:val="FF0000"/>
                <w:lang w:val="ro-RO"/>
              </w:rPr>
            </w:pPr>
            <w:r w:rsidRPr="008F2BF8">
              <w:rPr>
                <w:bCs/>
                <w:i/>
                <w:iCs/>
                <w:color w:val="FF0000"/>
                <w:lang w:val="ro-RO"/>
              </w:rPr>
              <w:t>r</w:t>
            </w:r>
            <w:r w:rsidR="00D54965" w:rsidRPr="008F2BF8">
              <w:rPr>
                <w:bCs/>
                <w:i/>
                <w:iCs/>
                <w:color w:val="FF0000"/>
                <w:lang w:val="ro-RO"/>
              </w:rPr>
              <w:t>evizuirea atribuțiilor instituțiilor care reprezintă interesele statului în domeniul cercetării și exploatării resurselor minerale, în contextul reorganizării acestora</w:t>
            </w:r>
            <w:r w:rsidR="00D54965" w:rsidRPr="008F2BF8">
              <w:rPr>
                <w:bCs/>
                <w:i/>
                <w:iCs/>
                <w:color w:val="FF0000"/>
                <w:lang w:val="ro-RO"/>
              </w:rPr>
              <w:t xml:space="preserve">; </w:t>
            </w:r>
          </w:p>
          <w:p w14:paraId="4035D257" w14:textId="2A0079E6" w:rsidR="00D54965" w:rsidRPr="008F2BF8" w:rsidRDefault="00D54965" w:rsidP="00D54965">
            <w:pPr>
              <w:spacing w:line="276" w:lineRule="auto"/>
              <w:ind w:left="360" w:right="141" w:firstLine="0"/>
              <w:rPr>
                <w:color w:val="FF0000"/>
                <w:sz w:val="24"/>
                <w:szCs w:val="24"/>
                <w:lang w:val="ro-RO"/>
              </w:rPr>
            </w:pPr>
            <w:r w:rsidRPr="008F2BF8">
              <w:rPr>
                <w:color w:val="FF0000"/>
                <w:sz w:val="24"/>
                <w:szCs w:val="24"/>
                <w:lang w:val="ro-RO"/>
              </w:rPr>
              <w:t>Până în prezent în cadrul legal existent unele competențe sunt definite contradictoriu și confuz, ceea ce ridică multe semne de întrebare asupra corectitudinii implementării unor politici în domeniul subsolului.</w:t>
            </w:r>
            <w:r w:rsidRPr="008F2BF8">
              <w:rPr>
                <w:color w:val="FF0000"/>
                <w:sz w:val="24"/>
                <w:szCs w:val="24"/>
                <w:lang w:val="ro-RO"/>
              </w:rPr>
              <w:t xml:space="preserve"> </w:t>
            </w:r>
            <w:r w:rsidRPr="008F2BF8">
              <w:rPr>
                <w:color w:val="FF0000"/>
                <w:sz w:val="24"/>
                <w:szCs w:val="24"/>
                <w:lang w:val="ro-RO"/>
              </w:rPr>
              <w:t xml:space="preserve">În Codul Subsolului nr. 3/2009 instituția care acumulează cele mai multe competențe nespecifice rolului său este Ministerul Mediului. Ministerului îi sunt atribuite atât competențe de elaborare a politicilor, cât și de implementare a acestora. Deoarece majoritatea competențelor atribuite Ministerul Mediului în Codul Subsolului nr. 3/2009 nu sunt de domeniul implementării politicilor, aceste competențe au fost transmise către autoritatea competentă din subordinea ministerului care va fi capabilă să gestioneze și să monitorizeze domeniul pe tot lanțul valoric inclusiv cu revenire la o formă viabilă de autorizare finală a activității economice de exploatare a subsolului. </w:t>
            </w:r>
          </w:p>
          <w:p w14:paraId="528BFDEC" w14:textId="77777777" w:rsidR="00D54965" w:rsidRPr="008F2BF8" w:rsidRDefault="00D54965" w:rsidP="00D54965">
            <w:pPr>
              <w:pStyle w:val="Default"/>
              <w:spacing w:after="81" w:line="276" w:lineRule="auto"/>
              <w:ind w:left="720" w:right="141"/>
              <w:jc w:val="both"/>
              <w:rPr>
                <w:color w:val="FF0000"/>
                <w:lang w:val="ro-RO"/>
              </w:rPr>
            </w:pPr>
          </w:p>
          <w:p w14:paraId="107B19C0" w14:textId="77777777" w:rsidR="008F2BF8" w:rsidRPr="008F2BF8" w:rsidRDefault="008F2BF8" w:rsidP="00D54965">
            <w:pPr>
              <w:pStyle w:val="Listparagraf"/>
              <w:numPr>
                <w:ilvl w:val="0"/>
                <w:numId w:val="1"/>
              </w:numPr>
              <w:spacing w:line="276" w:lineRule="auto"/>
              <w:ind w:right="46"/>
              <w:jc w:val="left"/>
              <w:rPr>
                <w:i/>
                <w:iCs/>
                <w:color w:val="FF0000"/>
                <w:sz w:val="24"/>
                <w:szCs w:val="24"/>
                <w:lang w:val="ro-RO"/>
              </w:rPr>
            </w:pPr>
            <w:r w:rsidRPr="008F2BF8">
              <w:rPr>
                <w:i/>
                <w:iCs/>
                <w:color w:val="FF0000"/>
                <w:sz w:val="24"/>
                <w:szCs w:val="24"/>
                <w:lang w:val="ro-RO"/>
              </w:rPr>
              <w:t>ajustarea și r</w:t>
            </w:r>
            <w:r w:rsidR="00D54965" w:rsidRPr="008F2BF8">
              <w:rPr>
                <w:i/>
                <w:iCs/>
                <w:color w:val="FF0000"/>
                <w:sz w:val="24"/>
                <w:szCs w:val="24"/>
                <w:lang w:val="ro-RO"/>
              </w:rPr>
              <w:t xml:space="preserve">eformularea </w:t>
            </w:r>
            <w:r w:rsidR="00D54965" w:rsidRPr="008F2BF8">
              <w:rPr>
                <w:i/>
                <w:iCs/>
                <w:color w:val="FF0000"/>
                <w:sz w:val="24"/>
                <w:szCs w:val="24"/>
                <w:lang w:val="ro-RO"/>
              </w:rPr>
              <w:t>prevederi Codul</w:t>
            </w:r>
            <w:r w:rsidRPr="008F2BF8">
              <w:rPr>
                <w:i/>
                <w:iCs/>
                <w:color w:val="FF0000"/>
                <w:sz w:val="24"/>
                <w:szCs w:val="24"/>
                <w:lang w:val="ro-RO"/>
              </w:rPr>
              <w:t>ui</w:t>
            </w:r>
            <w:r w:rsidR="00D54965" w:rsidRPr="008F2BF8">
              <w:rPr>
                <w:i/>
                <w:iCs/>
                <w:color w:val="FF0000"/>
                <w:sz w:val="24"/>
                <w:szCs w:val="24"/>
                <w:lang w:val="ro-RO"/>
              </w:rPr>
              <w:t xml:space="preserve"> subsolului </w:t>
            </w:r>
            <w:r w:rsidRPr="008F2BF8">
              <w:rPr>
                <w:i/>
                <w:iCs/>
                <w:color w:val="FF0000"/>
                <w:sz w:val="24"/>
                <w:szCs w:val="24"/>
                <w:lang w:val="ro-RO"/>
              </w:rPr>
              <w:t xml:space="preserve">pentru a introduce claritate în toate formulările confuze și contradictorii; </w:t>
            </w:r>
          </w:p>
          <w:p w14:paraId="542EE876" w14:textId="13AFDAE8" w:rsidR="008F2BF8" w:rsidRPr="008F2BF8" w:rsidRDefault="008F2BF8" w:rsidP="008F2BF8">
            <w:pPr>
              <w:pStyle w:val="Listparagraf"/>
              <w:spacing w:line="276" w:lineRule="auto"/>
              <w:ind w:right="46" w:firstLine="0"/>
              <w:rPr>
                <w:color w:val="FF0000"/>
                <w:sz w:val="24"/>
                <w:szCs w:val="24"/>
                <w:lang w:val="ro-RO"/>
              </w:rPr>
            </w:pPr>
            <w:r w:rsidRPr="008F2BF8">
              <w:rPr>
                <w:color w:val="FF0000"/>
                <w:sz w:val="24"/>
                <w:szCs w:val="24"/>
                <w:lang w:val="ro-RO"/>
              </w:rPr>
              <w:t xml:space="preserve">Cadrul normativ existent </w:t>
            </w:r>
            <w:r w:rsidRPr="008F2BF8">
              <w:rPr>
                <w:color w:val="FF0000"/>
                <w:sz w:val="24"/>
                <w:szCs w:val="24"/>
                <w:lang w:val="ro-RO"/>
              </w:rPr>
              <w:t xml:space="preserve">la ora actuală </w:t>
            </w:r>
            <w:r w:rsidRPr="008F2BF8">
              <w:rPr>
                <w:color w:val="FF0000"/>
                <w:sz w:val="24"/>
                <w:szCs w:val="24"/>
                <w:lang w:val="ro-RO"/>
              </w:rPr>
              <w:t xml:space="preserve">conține prevederi privind cadrul instituțional </w:t>
            </w:r>
            <w:r w:rsidRPr="008F2BF8">
              <w:rPr>
                <w:color w:val="FF0000"/>
                <w:sz w:val="24"/>
                <w:szCs w:val="24"/>
                <w:lang w:val="ro-RO"/>
              </w:rPr>
              <w:lastRenderedPageBreak/>
              <w:t>responsabil de gestionarea domeniului, responsabilitățile, drepturile și obligațiile actorilor din domeniu, precum și principalele etape de atribuire a subsolului în folosință. Totodată, cadrul normativ are mai multe lacune și formulări contradictorii, ceea ce subminează mult în aplicarea acestuia.</w:t>
            </w:r>
            <w:r w:rsidRPr="008F2BF8">
              <w:rPr>
                <w:color w:val="FF0000"/>
                <w:sz w:val="24"/>
                <w:szCs w:val="24"/>
                <w:lang w:val="ro-RO"/>
              </w:rPr>
              <w:t xml:space="preserve"> </w:t>
            </w:r>
            <w:r w:rsidRPr="008F2BF8">
              <w:rPr>
                <w:color w:val="FF0000"/>
                <w:sz w:val="24"/>
                <w:szCs w:val="24"/>
                <w:lang w:val="ro-RO"/>
              </w:rPr>
              <w:t xml:space="preserve">Toate formulările confuze și contradictorii sunt necesare de ajustat pentru a introduce claritate în </w:t>
            </w:r>
            <w:r w:rsidRPr="008F2BF8">
              <w:rPr>
                <w:color w:val="FF0000"/>
                <w:sz w:val="24"/>
                <w:szCs w:val="24"/>
                <w:lang w:val="ro-RO"/>
              </w:rPr>
              <w:t xml:space="preserve">toate prevederile care au lacune și sunt impedimente pentru </w:t>
            </w:r>
            <w:r w:rsidRPr="008F2BF8">
              <w:rPr>
                <w:color w:val="FF0000"/>
                <w:sz w:val="24"/>
                <w:szCs w:val="24"/>
                <w:lang w:val="ro-RO"/>
              </w:rPr>
              <w:t xml:space="preserve">domeniul </w:t>
            </w:r>
            <w:r w:rsidRPr="008F2BF8">
              <w:rPr>
                <w:color w:val="FF0000"/>
                <w:sz w:val="24"/>
                <w:szCs w:val="24"/>
                <w:lang w:val="ro-RO"/>
              </w:rPr>
              <w:t xml:space="preserve">subsolului </w:t>
            </w:r>
            <w:r w:rsidRPr="008F2BF8">
              <w:rPr>
                <w:color w:val="FF0000"/>
                <w:sz w:val="24"/>
                <w:szCs w:val="24"/>
                <w:lang w:val="ro-RO"/>
              </w:rPr>
              <w:t>pe tot lanțul valoric inclusiv cu revenire la o formă viabilă de autorizare finală a activității economice de exploatare a subsolului.</w:t>
            </w:r>
          </w:p>
          <w:p w14:paraId="186ADA23" w14:textId="7CDD7AAC" w:rsidR="00D54965" w:rsidRPr="00BE280F" w:rsidRDefault="00D54965" w:rsidP="008F2BF8">
            <w:pPr>
              <w:pStyle w:val="Listparagraf"/>
              <w:spacing w:line="276" w:lineRule="auto"/>
              <w:ind w:right="46" w:firstLine="0"/>
              <w:jc w:val="left"/>
              <w:rPr>
                <w:sz w:val="24"/>
                <w:szCs w:val="24"/>
                <w:lang w:val="ro-RO"/>
              </w:rPr>
            </w:pPr>
          </w:p>
          <w:p w14:paraId="36E650B5" w14:textId="77777777" w:rsidR="00BE280F" w:rsidRPr="00BE280F" w:rsidRDefault="00BE280F" w:rsidP="00BE280F">
            <w:pPr>
              <w:pStyle w:val="Listparagraf"/>
              <w:numPr>
                <w:ilvl w:val="0"/>
                <w:numId w:val="1"/>
              </w:numPr>
              <w:spacing w:line="276" w:lineRule="auto"/>
              <w:rPr>
                <w:color w:val="FF0000"/>
                <w:sz w:val="24"/>
                <w:szCs w:val="24"/>
                <w:lang w:val="it-IT"/>
              </w:rPr>
            </w:pPr>
            <w:r w:rsidRPr="00BE280F">
              <w:rPr>
                <w:i/>
                <w:iCs/>
                <w:color w:val="FF0000"/>
                <w:sz w:val="24"/>
                <w:szCs w:val="24"/>
                <w:lang w:val="ro-RO"/>
              </w:rPr>
              <w:t>simplificarea p</w:t>
            </w:r>
            <w:r w:rsidR="00D54965" w:rsidRPr="00BE280F">
              <w:rPr>
                <w:i/>
                <w:iCs/>
                <w:color w:val="FF0000"/>
                <w:sz w:val="24"/>
                <w:szCs w:val="24"/>
                <w:lang w:val="ro-RO"/>
              </w:rPr>
              <w:t>rocesul</w:t>
            </w:r>
            <w:r w:rsidRPr="00BE280F">
              <w:rPr>
                <w:i/>
                <w:iCs/>
                <w:color w:val="FF0000"/>
                <w:sz w:val="24"/>
                <w:szCs w:val="24"/>
                <w:lang w:val="ro-RO"/>
              </w:rPr>
              <w:t>ui</w:t>
            </w:r>
            <w:r w:rsidR="00D54965" w:rsidRPr="00BE280F">
              <w:rPr>
                <w:i/>
                <w:iCs/>
                <w:color w:val="FF0000"/>
                <w:sz w:val="24"/>
                <w:szCs w:val="24"/>
                <w:lang w:val="ro-RO"/>
              </w:rPr>
              <w:t xml:space="preserve"> de atribuire în folosință a sectoarelor de subsol</w:t>
            </w:r>
            <w:r w:rsidRPr="00BE280F">
              <w:rPr>
                <w:i/>
                <w:iCs/>
                <w:color w:val="FF0000"/>
                <w:sz w:val="24"/>
                <w:szCs w:val="24"/>
                <w:lang w:val="ro-RO"/>
              </w:rPr>
              <w:t xml:space="preserve"> prin </w:t>
            </w:r>
            <w:r w:rsidRPr="00BE280F">
              <w:rPr>
                <w:i/>
                <w:iCs/>
                <w:color w:val="FF0000"/>
                <w:spacing w:val="-1"/>
                <w:sz w:val="24"/>
                <w:szCs w:val="24"/>
                <w:lang w:val="ro-RO"/>
              </w:rPr>
              <w:t>asigurarea</w:t>
            </w:r>
            <w:r w:rsidRPr="00BE280F">
              <w:rPr>
                <w:i/>
                <w:iCs/>
                <w:color w:val="FF0000"/>
                <w:spacing w:val="-14"/>
                <w:sz w:val="24"/>
                <w:szCs w:val="24"/>
                <w:lang w:val="ro-RO"/>
              </w:rPr>
              <w:t xml:space="preserve"> </w:t>
            </w:r>
            <w:r w:rsidRPr="00BE280F">
              <w:rPr>
                <w:i/>
                <w:iCs/>
                <w:color w:val="FF0000"/>
                <w:spacing w:val="-1"/>
                <w:sz w:val="24"/>
                <w:szCs w:val="24"/>
                <w:lang w:val="ro-RO"/>
              </w:rPr>
              <w:t>desfășurării</w:t>
            </w:r>
            <w:r w:rsidRPr="00BE280F">
              <w:rPr>
                <w:i/>
                <w:iCs/>
                <w:color w:val="FF0000"/>
                <w:spacing w:val="-12"/>
                <w:sz w:val="24"/>
                <w:szCs w:val="24"/>
                <w:lang w:val="ro-RO"/>
              </w:rPr>
              <w:t xml:space="preserve"> </w:t>
            </w:r>
            <w:r w:rsidRPr="00BE280F">
              <w:rPr>
                <w:i/>
                <w:iCs/>
                <w:color w:val="FF0000"/>
                <w:spacing w:val="-1"/>
                <w:sz w:val="24"/>
                <w:szCs w:val="24"/>
                <w:lang w:val="ro-RO"/>
              </w:rPr>
              <w:t>activității</w:t>
            </w:r>
            <w:r w:rsidRPr="00BE280F">
              <w:rPr>
                <w:i/>
                <w:iCs/>
                <w:color w:val="FF0000"/>
                <w:spacing w:val="-13"/>
                <w:sz w:val="24"/>
                <w:szCs w:val="24"/>
                <w:lang w:val="ro-RO"/>
              </w:rPr>
              <w:t xml:space="preserve"> în domeniul subsolului în baza </w:t>
            </w:r>
            <w:r w:rsidRPr="00BE280F">
              <w:rPr>
                <w:i/>
                <w:iCs/>
                <w:color w:val="FF0000"/>
                <w:sz w:val="24"/>
                <w:szCs w:val="24"/>
                <w:lang w:val="ro-RO"/>
              </w:rPr>
              <w:t>autorizație pentru folosirea subsolului</w:t>
            </w:r>
            <w:r w:rsidR="00D54965" w:rsidRPr="00BE280F">
              <w:rPr>
                <w:color w:val="FF0000"/>
                <w:sz w:val="24"/>
                <w:szCs w:val="24"/>
                <w:lang w:val="ro-RO"/>
              </w:rPr>
              <w:t>;</w:t>
            </w:r>
            <w:r w:rsidRPr="00BE280F">
              <w:rPr>
                <w:color w:val="FF0000"/>
                <w:sz w:val="24"/>
                <w:szCs w:val="24"/>
                <w:lang w:val="it-IT"/>
              </w:rPr>
              <w:t xml:space="preserve"> </w:t>
            </w:r>
          </w:p>
          <w:p w14:paraId="79CD77F0" w14:textId="645B169F" w:rsidR="00BE280F" w:rsidRPr="00222F41" w:rsidRDefault="00BE280F" w:rsidP="00BE280F">
            <w:pPr>
              <w:pStyle w:val="Default"/>
              <w:spacing w:after="81" w:line="276" w:lineRule="auto"/>
              <w:ind w:left="720" w:right="141"/>
              <w:jc w:val="both"/>
              <w:rPr>
                <w:b/>
                <w:bCs/>
                <w:color w:val="FF0000"/>
                <w:lang w:val="it-IT"/>
              </w:rPr>
            </w:pPr>
            <w:r w:rsidRPr="008F2BF8">
              <w:rPr>
                <w:lang w:val="ro-RO"/>
              </w:rPr>
              <w:t>Un</w:t>
            </w:r>
            <w:r w:rsidRPr="008F2BF8">
              <w:rPr>
                <w:spacing w:val="6"/>
                <w:lang w:val="ro-RO"/>
              </w:rPr>
              <w:t xml:space="preserve"> </w:t>
            </w:r>
            <w:r w:rsidRPr="008F2BF8">
              <w:rPr>
                <w:lang w:val="ro-RO"/>
              </w:rPr>
              <w:t>obiectiv-cheie</w:t>
            </w:r>
            <w:r w:rsidRPr="008F2BF8">
              <w:rPr>
                <w:spacing w:val="7"/>
                <w:lang w:val="ro-RO"/>
              </w:rPr>
              <w:t xml:space="preserve"> </w:t>
            </w:r>
            <w:r w:rsidRPr="008F2BF8">
              <w:rPr>
                <w:lang w:val="ro-RO"/>
              </w:rPr>
              <w:t>al</w:t>
            </w:r>
            <w:r w:rsidRPr="008F2BF8">
              <w:rPr>
                <w:spacing w:val="9"/>
                <w:lang w:val="ro-RO"/>
              </w:rPr>
              <w:t xml:space="preserve"> </w:t>
            </w:r>
            <w:r w:rsidRPr="008F2BF8">
              <w:rPr>
                <w:lang w:val="ro-RO"/>
              </w:rPr>
              <w:t>intervenției</w:t>
            </w:r>
            <w:r w:rsidRPr="008F2BF8">
              <w:rPr>
                <w:spacing w:val="9"/>
                <w:lang w:val="ro-RO"/>
              </w:rPr>
              <w:t xml:space="preserve"> </w:t>
            </w:r>
            <w:r w:rsidRPr="008F2BF8">
              <w:rPr>
                <w:lang w:val="ro-RO"/>
              </w:rPr>
              <w:t>propuse</w:t>
            </w:r>
            <w:r w:rsidRPr="008F2BF8">
              <w:rPr>
                <w:spacing w:val="7"/>
                <w:lang w:val="ro-RO"/>
              </w:rPr>
              <w:t xml:space="preserve"> </w:t>
            </w:r>
            <w:r w:rsidRPr="008F2BF8">
              <w:rPr>
                <w:lang w:val="ro-RO"/>
              </w:rPr>
              <w:t>este</w:t>
            </w:r>
            <w:r w:rsidRPr="008F2BF8">
              <w:rPr>
                <w:spacing w:val="8"/>
                <w:lang w:val="ro-RO"/>
              </w:rPr>
              <w:t xml:space="preserve"> </w:t>
            </w:r>
            <w:r w:rsidRPr="008F2BF8">
              <w:rPr>
                <w:lang w:val="ro-RO"/>
              </w:rPr>
              <w:t>de</w:t>
            </w:r>
            <w:r w:rsidRPr="008F2BF8">
              <w:rPr>
                <w:spacing w:val="7"/>
                <w:lang w:val="ro-RO"/>
              </w:rPr>
              <w:t xml:space="preserve"> </w:t>
            </w:r>
            <w:r w:rsidRPr="008F2BF8">
              <w:rPr>
                <w:lang w:val="ro-RO"/>
              </w:rPr>
              <w:t>a</w:t>
            </w:r>
            <w:r w:rsidRPr="008F2BF8">
              <w:rPr>
                <w:spacing w:val="7"/>
                <w:lang w:val="ro-RO"/>
              </w:rPr>
              <w:t xml:space="preserve"> </w:t>
            </w:r>
            <w:r w:rsidRPr="008F2BF8">
              <w:rPr>
                <w:lang w:val="ro-RO"/>
              </w:rPr>
              <w:t>asigura</w:t>
            </w:r>
            <w:r w:rsidRPr="008F2BF8">
              <w:rPr>
                <w:spacing w:val="9"/>
                <w:lang w:val="ro-RO"/>
              </w:rPr>
              <w:t xml:space="preserve"> </w:t>
            </w:r>
            <w:r w:rsidRPr="008F2BF8">
              <w:rPr>
                <w:lang w:val="ro-RO"/>
              </w:rPr>
              <w:t>că,</w:t>
            </w:r>
            <w:r w:rsidRPr="008F2BF8">
              <w:rPr>
                <w:spacing w:val="7"/>
                <w:lang w:val="ro-RO"/>
              </w:rPr>
              <w:t xml:space="preserve"> </w:t>
            </w:r>
            <w:r w:rsidRPr="008F2BF8">
              <w:rPr>
                <w:lang w:val="ro-RO"/>
              </w:rPr>
              <w:t>toate</w:t>
            </w:r>
            <w:r w:rsidRPr="008F2BF8">
              <w:rPr>
                <w:spacing w:val="7"/>
                <w:lang w:val="ro-RO"/>
              </w:rPr>
              <w:t xml:space="preserve"> </w:t>
            </w:r>
            <w:r w:rsidRPr="008F2BF8">
              <w:rPr>
                <w:lang w:val="ro-RO"/>
              </w:rPr>
              <w:t>activitățile pentru folosirea subsolului atât pentru cercetare cât și pentru exploatare se</w:t>
            </w:r>
            <w:r w:rsidRPr="008F2BF8">
              <w:rPr>
                <w:spacing w:val="-5"/>
                <w:lang w:val="ro-RO"/>
              </w:rPr>
              <w:t xml:space="preserve"> </w:t>
            </w:r>
            <w:r w:rsidRPr="008F2BF8">
              <w:rPr>
                <w:lang w:val="ro-RO"/>
              </w:rPr>
              <w:t>vor</w:t>
            </w:r>
            <w:r w:rsidRPr="008F2BF8">
              <w:rPr>
                <w:spacing w:val="-6"/>
                <w:lang w:val="ro-RO"/>
              </w:rPr>
              <w:t xml:space="preserve"> </w:t>
            </w:r>
            <w:r w:rsidRPr="008F2BF8">
              <w:rPr>
                <w:lang w:val="ro-RO"/>
              </w:rPr>
              <w:t>desfășura</w:t>
            </w:r>
            <w:r w:rsidRPr="008F2BF8">
              <w:rPr>
                <w:spacing w:val="-3"/>
                <w:lang w:val="ro-RO"/>
              </w:rPr>
              <w:t xml:space="preserve"> </w:t>
            </w:r>
            <w:r w:rsidRPr="008F2BF8">
              <w:rPr>
                <w:lang w:val="ro-RO"/>
              </w:rPr>
              <w:t>în</w:t>
            </w:r>
            <w:r w:rsidRPr="008F2BF8">
              <w:rPr>
                <w:spacing w:val="-3"/>
                <w:lang w:val="ro-RO"/>
              </w:rPr>
              <w:t xml:space="preserve"> </w:t>
            </w:r>
            <w:r w:rsidRPr="008F2BF8">
              <w:rPr>
                <w:lang w:val="ro-RO"/>
              </w:rPr>
              <w:t>baza</w:t>
            </w:r>
            <w:r w:rsidRPr="008F2BF8">
              <w:rPr>
                <w:spacing w:val="-6"/>
                <w:lang w:val="ro-RO"/>
              </w:rPr>
              <w:t xml:space="preserve"> </w:t>
            </w:r>
            <w:r w:rsidRPr="008F2BF8">
              <w:rPr>
                <w:lang w:val="ro-RO"/>
              </w:rPr>
              <w:t>autorizației pentru folosirea subsolului. Acest obiectiv</w:t>
            </w:r>
            <w:r w:rsidRPr="008F2BF8">
              <w:rPr>
                <w:color w:val="auto"/>
                <w:lang w:val="ro-RO"/>
              </w:rPr>
              <w:t xml:space="preserve"> are ca scop de a crea condiții transparente și adecvate privind atribuirea subsolurilor în folosință. În mod deosebit este important ca acordarea drepturilor de exploatare să aibă loc în termeni restrânși, cu respectarea principiilor de transparență și de utilizare </w:t>
            </w:r>
            <w:r w:rsidRPr="008F2BF8">
              <w:rPr>
                <w:bCs/>
                <w:color w:val="auto"/>
                <w:lang w:val="ro-RO"/>
              </w:rPr>
              <w:t>eficientă a resurselor minerale</w:t>
            </w:r>
            <w:r w:rsidRPr="008F2BF8">
              <w:rPr>
                <w:color w:val="auto"/>
                <w:lang w:val="ro-RO"/>
              </w:rPr>
              <w:t>.</w:t>
            </w:r>
            <w:r>
              <w:rPr>
                <w:color w:val="auto"/>
                <w:lang w:val="ro-RO"/>
              </w:rPr>
              <w:t xml:space="preserve"> </w:t>
            </w:r>
            <w:r w:rsidRPr="00BE280F">
              <w:rPr>
                <w:color w:val="FF0000"/>
                <w:lang w:val="ro-RO"/>
              </w:rPr>
              <w:t>La ora actuală u</w:t>
            </w:r>
            <w:r w:rsidRPr="00BE280F">
              <w:rPr>
                <w:color w:val="FF0000"/>
                <w:lang w:val="it-IT"/>
              </w:rPr>
              <w:t>nele din cele mai confuze aspecte în tot procesul de atribuire a subsolului</w:t>
            </w:r>
            <w:r w:rsidRPr="00222F41">
              <w:rPr>
                <w:color w:val="FF0000"/>
                <w:lang w:val="it-IT"/>
              </w:rPr>
              <w:t xml:space="preserve"> în folosință țin de specificarea incoerentă a competențelor instituțiilor responsabile</w:t>
            </w:r>
            <w:r>
              <w:rPr>
                <w:color w:val="FF0000"/>
                <w:lang w:val="it-IT"/>
              </w:rPr>
              <w:t>.</w:t>
            </w:r>
            <w:r w:rsidRPr="00222F41">
              <w:rPr>
                <w:color w:val="FF0000"/>
                <w:lang w:val="it-IT"/>
              </w:rPr>
              <w:t xml:space="preserve"> </w:t>
            </w:r>
            <w:r>
              <w:rPr>
                <w:color w:val="FF0000"/>
                <w:lang w:val="it-IT"/>
              </w:rPr>
              <w:t>Î</w:t>
            </w:r>
            <w:r w:rsidRPr="00222F41">
              <w:rPr>
                <w:color w:val="FF0000"/>
                <w:lang w:val="it-IT"/>
              </w:rPr>
              <w:t>n procesul de atribuire a unui sector de subsol în folosință este o birocrație foarte anevoioasă. Principalele deficiențe ale procesului de atribuire a subsolului prin metoda de concurs se observă la etapa inițială. Deci procesul se începe depunerea cererilor pentru concurs către MM, care apoi este consultă cu AGRM, pe când AGRM este responsabilă de organizarea concursului și de întocmirea listei sectoarelor de subsol propuse spre atribuire în folosință și apoi lista se aprobă de către MM care întocmește ordine pentru fiecare sector în parte în conformitate cu concluizia geologică care este întocmită de către AGRM. După ce a fost desemnat câștigător în cadrul concursului, agentul economic iarăși trebuie să depună o cerere la MM pentru a obține dreptul de folosință a subsolului pentru explorare</w:t>
            </w:r>
            <w:r>
              <w:rPr>
                <w:color w:val="FF0000"/>
                <w:lang w:val="it-IT"/>
              </w:rPr>
              <w:t>/exploatare</w:t>
            </w:r>
            <w:r w:rsidRPr="00222F41">
              <w:rPr>
                <w:color w:val="FF0000"/>
                <w:lang w:val="it-IT"/>
              </w:rPr>
              <w:t>. Astfel, formularea confuză a prevederilor ce țin de procesul de depunere a cererii complică extrem de mult tot procesul de atribuire a sectoarelor de subsol, deoarece agenții economici trebuie să depună un set de informații ce se repetă de trei ori la MM și/sau AGRM.</w:t>
            </w:r>
            <w:r w:rsidRPr="00222F41">
              <w:rPr>
                <w:color w:val="FF0000"/>
                <w:lang w:val="ro-RO"/>
              </w:rPr>
              <w:t xml:space="preserve"> Aceste aspecte creează impedimente pentru implementarea eficientă și transparentă a procesului de atribuire a subsolului în folosință</w:t>
            </w:r>
            <w:r>
              <w:rPr>
                <w:color w:val="FF0000"/>
                <w:lang w:val="ro-RO"/>
              </w:rPr>
              <w:t>, astfel competențele au fost atribuite Agenției de Mediu după reforma instituționala pentru a simplifica această procedură. Totodată agenții economici care vor efectua explorarea geologică din mijloace financiare proprii nu vor trece procedura de concurs.</w:t>
            </w:r>
          </w:p>
          <w:p w14:paraId="05C0B7B7" w14:textId="77777777" w:rsidR="00BE280F" w:rsidRPr="00BE280F" w:rsidRDefault="00A77405" w:rsidP="00AE5804">
            <w:pPr>
              <w:pStyle w:val="Default"/>
              <w:numPr>
                <w:ilvl w:val="0"/>
                <w:numId w:val="5"/>
              </w:numPr>
              <w:spacing w:after="81" w:line="276" w:lineRule="auto"/>
              <w:ind w:right="141"/>
              <w:jc w:val="both"/>
              <w:rPr>
                <w:color w:val="auto"/>
                <w:lang w:val="ro-RO"/>
              </w:rPr>
            </w:pPr>
            <w:r w:rsidRPr="00BE280F">
              <w:rPr>
                <w:i/>
                <w:lang w:val="ro-RO"/>
              </w:rPr>
              <w:t>asigurarea</w:t>
            </w:r>
            <w:r w:rsidRPr="00BE280F">
              <w:rPr>
                <w:i/>
                <w:spacing w:val="-10"/>
                <w:lang w:val="ro-RO"/>
              </w:rPr>
              <w:t xml:space="preserve"> i</w:t>
            </w:r>
            <w:r w:rsidRPr="00BE280F">
              <w:rPr>
                <w:i/>
                <w:color w:val="auto"/>
                <w:lang w:val="ro-RO"/>
              </w:rPr>
              <w:t xml:space="preserve">mplementării </w:t>
            </w:r>
            <w:r w:rsidR="00AE5804" w:rsidRPr="00BE280F">
              <w:rPr>
                <w:i/>
                <w:color w:val="auto"/>
                <w:lang w:val="ro-RO"/>
              </w:rPr>
              <w:t>unor</w:t>
            </w:r>
            <w:r w:rsidRPr="00BE280F">
              <w:rPr>
                <w:i/>
                <w:color w:val="auto"/>
                <w:lang w:val="ro-RO"/>
              </w:rPr>
              <w:t xml:space="preserve"> proceduri de </w:t>
            </w:r>
            <w:r w:rsidRPr="00BE280F">
              <w:rPr>
                <w:i/>
                <w:lang w:val="ro-RO"/>
              </w:rPr>
              <w:t xml:space="preserve">transformare a coordonatelor din sistemul de coordonate </w:t>
            </w:r>
            <w:r w:rsidRPr="00BE280F">
              <w:rPr>
                <w:i/>
                <w:lang w:val="ro-MD"/>
              </w:rPr>
              <w:t>convențional în sistemul de coordonate MOLDREF-99</w:t>
            </w:r>
            <w:r w:rsidR="00BE280F">
              <w:rPr>
                <w:i/>
                <w:lang w:val="ro-MD"/>
              </w:rPr>
              <w:t>;</w:t>
            </w:r>
          </w:p>
          <w:p w14:paraId="4275F2EB" w14:textId="0B475D8E" w:rsidR="00BE280F" w:rsidRPr="009436CA" w:rsidRDefault="009436CA" w:rsidP="009436CA">
            <w:pPr>
              <w:spacing w:before="120" w:line="276" w:lineRule="auto"/>
              <w:ind w:left="709" w:right="-10" w:firstLine="0"/>
              <w:rPr>
                <w:bCs/>
                <w:color w:val="FF0000"/>
                <w:sz w:val="24"/>
                <w:szCs w:val="24"/>
                <w:lang w:val="ro-MD"/>
              </w:rPr>
            </w:pPr>
            <w:r w:rsidRPr="009436CA">
              <w:rPr>
                <w:bCs/>
                <w:color w:val="FF0000"/>
                <w:sz w:val="24"/>
                <w:szCs w:val="24"/>
                <w:lang w:val="ro-MD"/>
              </w:rPr>
              <w:t>Î</w:t>
            </w:r>
            <w:r w:rsidR="00BE280F" w:rsidRPr="009436CA">
              <w:rPr>
                <w:bCs/>
                <w:color w:val="FF0000"/>
                <w:sz w:val="24"/>
                <w:szCs w:val="24"/>
                <w:lang w:val="ro-MD"/>
              </w:rPr>
              <w:t>n procesul de control geologic și supraveghere minieră pe care îl execută Inspectoratul pentru Protecția Mediului</w:t>
            </w:r>
            <w:r w:rsidRPr="009436CA">
              <w:rPr>
                <w:bCs/>
                <w:color w:val="FF0000"/>
                <w:sz w:val="24"/>
                <w:szCs w:val="24"/>
                <w:lang w:val="ro-MD"/>
              </w:rPr>
              <w:t xml:space="preserve">, sunt întâlnite impedimente în privința agenților economici </w:t>
            </w:r>
            <w:r w:rsidRPr="009436CA">
              <w:rPr>
                <w:bCs/>
                <w:color w:val="FF0000"/>
                <w:sz w:val="24"/>
                <w:szCs w:val="24"/>
                <w:lang w:val="ro-MD"/>
              </w:rPr>
              <w:t>care dețin acte normative desuete (cu coordonate convenționale) și nu au actualizat până la ora actuală aceste acte ce ține de transformarea coordonatelor perimetrelor miniere în sistemul MOLDREF-99</w:t>
            </w:r>
            <w:r w:rsidRPr="009436CA">
              <w:rPr>
                <w:bCs/>
                <w:color w:val="FF0000"/>
                <w:sz w:val="24"/>
                <w:szCs w:val="24"/>
                <w:lang w:val="ro-MD"/>
              </w:rPr>
              <w:t xml:space="preserve">. </w:t>
            </w:r>
          </w:p>
          <w:p w14:paraId="0C6A6659" w14:textId="7D26FAA9" w:rsidR="0054059F" w:rsidRPr="009436CA" w:rsidRDefault="0054059F" w:rsidP="00BE280F">
            <w:pPr>
              <w:pStyle w:val="Default"/>
              <w:spacing w:after="81" w:line="276" w:lineRule="auto"/>
              <w:ind w:left="720" w:right="141"/>
              <w:jc w:val="both"/>
              <w:rPr>
                <w:color w:val="FF0000"/>
                <w:lang w:val="ro-RO"/>
              </w:rPr>
            </w:pPr>
            <w:r w:rsidRPr="009436CA">
              <w:rPr>
                <w:bCs/>
                <w:iCs/>
                <w:color w:val="FF0000"/>
                <w:lang w:val="ro-RO"/>
              </w:rPr>
              <w:t>Î</w:t>
            </w:r>
            <w:r w:rsidRPr="009436CA">
              <w:rPr>
                <w:bCs/>
                <w:iCs/>
                <w:color w:val="FF0000"/>
                <w:lang w:val="ro-MD"/>
              </w:rPr>
              <w:t>n</w:t>
            </w:r>
            <w:r w:rsidRPr="009436CA">
              <w:rPr>
                <w:bCs/>
                <w:color w:val="FF0000"/>
                <w:lang w:val="ro-MD"/>
              </w:rPr>
              <w:t xml:space="preserve"> vederea asigurării gestionării eficiente și raționale a resurselor naturale,</w:t>
            </w:r>
            <w:r w:rsidR="00AE5804" w:rsidRPr="009436CA">
              <w:rPr>
                <w:bCs/>
                <w:color w:val="FF0000"/>
                <w:lang w:val="ro-MD"/>
              </w:rPr>
              <w:t xml:space="preserve"> în </w:t>
            </w:r>
            <w:r w:rsidR="009436CA" w:rsidRPr="009436CA">
              <w:rPr>
                <w:bCs/>
                <w:color w:val="FF0000"/>
                <w:lang w:val="ro-MD"/>
              </w:rPr>
              <w:t xml:space="preserve">acest </w:t>
            </w:r>
            <w:r w:rsidR="00AE5804" w:rsidRPr="009436CA">
              <w:rPr>
                <w:bCs/>
                <w:color w:val="FF0000"/>
                <w:lang w:val="ro-MD"/>
              </w:rPr>
              <w:t>context</w:t>
            </w:r>
            <w:r w:rsidR="009436CA" w:rsidRPr="009436CA">
              <w:rPr>
                <w:bCs/>
                <w:color w:val="FF0000"/>
                <w:lang w:val="ro-MD"/>
              </w:rPr>
              <w:t>, î</w:t>
            </w:r>
            <w:r w:rsidRPr="009436CA">
              <w:rPr>
                <w:bCs/>
                <w:color w:val="FF0000"/>
                <w:lang w:val="ro-MD"/>
              </w:rPr>
              <w:t xml:space="preserve">n Codul Subsolului nou, aceștia vor avea o perioadă de tranziție pentru a actualiza  </w:t>
            </w:r>
            <w:r w:rsidR="00AE5804" w:rsidRPr="009436CA">
              <w:rPr>
                <w:bCs/>
                <w:color w:val="FF0000"/>
                <w:lang w:val="ro-MD"/>
              </w:rPr>
              <w:t>informația geologică în conformitate cu legislația în vigoare, pentru a nu crea  impedimente în procesul de control geologic și supraveghere minieră.</w:t>
            </w:r>
          </w:p>
          <w:p w14:paraId="1180427F" w14:textId="77777777" w:rsidR="00457A8E" w:rsidRPr="009B0378" w:rsidRDefault="00D841F8" w:rsidP="00CF0CE1">
            <w:pPr>
              <w:pStyle w:val="Default"/>
              <w:numPr>
                <w:ilvl w:val="0"/>
                <w:numId w:val="5"/>
              </w:numPr>
              <w:spacing w:after="81" w:line="276" w:lineRule="auto"/>
              <w:ind w:right="141"/>
              <w:jc w:val="both"/>
              <w:rPr>
                <w:lang w:val="ro-RO"/>
              </w:rPr>
            </w:pPr>
            <w:r w:rsidRPr="009B0378">
              <w:rPr>
                <w:i/>
                <w:lang w:val="ro-RO"/>
              </w:rPr>
              <w:t>asigurarea</w:t>
            </w:r>
            <w:r w:rsidRPr="009B0378">
              <w:rPr>
                <w:i/>
                <w:spacing w:val="-10"/>
                <w:lang w:val="ro-RO"/>
              </w:rPr>
              <w:t xml:space="preserve"> </w:t>
            </w:r>
            <w:r w:rsidRPr="009B0378">
              <w:rPr>
                <w:i/>
                <w:lang w:val="ro-RO"/>
              </w:rPr>
              <w:t>prevenirii</w:t>
            </w:r>
            <w:r w:rsidRPr="009B0378">
              <w:rPr>
                <w:i/>
                <w:spacing w:val="-12"/>
                <w:lang w:val="ro-RO"/>
              </w:rPr>
              <w:t xml:space="preserve"> </w:t>
            </w:r>
            <w:r w:rsidRPr="009B0378">
              <w:rPr>
                <w:i/>
                <w:lang w:val="ro-RO"/>
              </w:rPr>
              <w:t>și</w:t>
            </w:r>
            <w:r w:rsidRPr="009B0378">
              <w:rPr>
                <w:i/>
                <w:spacing w:val="-10"/>
                <w:lang w:val="ro-RO"/>
              </w:rPr>
              <w:t xml:space="preserve"> </w:t>
            </w:r>
            <w:r w:rsidRPr="009B0378">
              <w:rPr>
                <w:i/>
                <w:lang w:val="ro-RO"/>
              </w:rPr>
              <w:t>minimizării</w:t>
            </w:r>
            <w:r w:rsidRPr="009B0378">
              <w:rPr>
                <w:i/>
                <w:spacing w:val="-10"/>
                <w:lang w:val="ro-RO"/>
              </w:rPr>
              <w:t xml:space="preserve"> </w:t>
            </w:r>
            <w:r w:rsidRPr="009B0378">
              <w:rPr>
                <w:i/>
                <w:lang w:val="ro-RO"/>
              </w:rPr>
              <w:t>impactului</w:t>
            </w:r>
            <w:r w:rsidRPr="009B0378">
              <w:rPr>
                <w:i/>
                <w:spacing w:val="-10"/>
                <w:lang w:val="ro-RO"/>
              </w:rPr>
              <w:t xml:space="preserve"> </w:t>
            </w:r>
            <w:r w:rsidRPr="009B0378">
              <w:rPr>
                <w:i/>
                <w:lang w:val="ro-RO"/>
              </w:rPr>
              <w:t>semnificativ</w:t>
            </w:r>
            <w:r w:rsidRPr="009B0378">
              <w:rPr>
                <w:i/>
                <w:spacing w:val="-11"/>
                <w:lang w:val="ro-RO"/>
              </w:rPr>
              <w:t xml:space="preserve"> </w:t>
            </w:r>
            <w:r w:rsidRPr="009B0378">
              <w:rPr>
                <w:i/>
                <w:lang w:val="ro-RO"/>
              </w:rPr>
              <w:t>asupra</w:t>
            </w:r>
            <w:r w:rsidRPr="009B0378">
              <w:rPr>
                <w:i/>
                <w:spacing w:val="-9"/>
                <w:lang w:val="ro-RO"/>
              </w:rPr>
              <w:t xml:space="preserve"> </w:t>
            </w:r>
            <w:r w:rsidRPr="009B0378">
              <w:rPr>
                <w:i/>
                <w:lang w:val="ro-RO"/>
              </w:rPr>
              <w:t>mediului</w:t>
            </w:r>
            <w:r w:rsidRPr="009B0378">
              <w:rPr>
                <w:i/>
                <w:spacing w:val="-11"/>
                <w:lang w:val="ro-RO"/>
              </w:rPr>
              <w:t xml:space="preserve"> </w:t>
            </w:r>
            <w:r w:rsidRPr="009B0378">
              <w:rPr>
                <w:i/>
                <w:lang w:val="ro-RO"/>
              </w:rPr>
              <w:t>generat</w:t>
            </w:r>
            <w:r w:rsidRPr="009B0378">
              <w:rPr>
                <w:i/>
                <w:spacing w:val="-58"/>
                <w:lang w:val="ro-RO"/>
              </w:rPr>
              <w:t xml:space="preserve"> </w:t>
            </w:r>
            <w:r w:rsidRPr="009B0378">
              <w:rPr>
                <w:i/>
                <w:lang w:val="ro-RO"/>
              </w:rPr>
              <w:t>de</w:t>
            </w:r>
            <w:r w:rsidRPr="009B0378">
              <w:rPr>
                <w:i/>
                <w:spacing w:val="-2"/>
                <w:lang w:val="ro-RO"/>
              </w:rPr>
              <w:t xml:space="preserve"> </w:t>
            </w:r>
            <w:r w:rsidRPr="009B0378">
              <w:rPr>
                <w:i/>
                <w:lang w:val="ro-RO"/>
              </w:rPr>
              <w:t>activitățile</w:t>
            </w:r>
            <w:r w:rsidRPr="009B0378">
              <w:rPr>
                <w:i/>
                <w:spacing w:val="-4"/>
                <w:lang w:val="ro-RO"/>
              </w:rPr>
              <w:t xml:space="preserve"> </w:t>
            </w:r>
            <w:r w:rsidRPr="009B0378">
              <w:rPr>
                <w:i/>
                <w:lang w:val="ro-RO"/>
              </w:rPr>
              <w:t xml:space="preserve">de exploatare. </w:t>
            </w:r>
            <w:r w:rsidR="006C3200" w:rsidRPr="009B0378">
              <w:rPr>
                <w:bCs/>
                <w:lang w:val="ro-RO"/>
              </w:rPr>
              <w:t>I</w:t>
            </w:r>
            <w:r w:rsidR="0051426A" w:rsidRPr="009B0378">
              <w:rPr>
                <w:bCs/>
                <w:lang w:val="ro-RO"/>
              </w:rPr>
              <w:t xml:space="preserve">ndustria minieră </w:t>
            </w:r>
            <w:r w:rsidR="006C3200" w:rsidRPr="009B0378">
              <w:rPr>
                <w:bCs/>
                <w:lang w:val="ro-RO"/>
              </w:rPr>
              <w:t>estre</w:t>
            </w:r>
            <w:r w:rsidR="0051426A" w:rsidRPr="009B0378">
              <w:rPr>
                <w:bCs/>
                <w:lang w:val="ro-RO"/>
              </w:rPr>
              <w:t xml:space="preserve"> o industrie ce epuizează resursele care aparțin statului. </w:t>
            </w:r>
            <w:r w:rsidR="0051426A" w:rsidRPr="009B0378">
              <w:rPr>
                <w:lang w:val="ro-RO"/>
              </w:rPr>
              <w:t xml:space="preserve">Opoziția față de activitatea din industria minieră, care este parțial și o </w:t>
            </w:r>
            <w:r w:rsidR="0051426A" w:rsidRPr="009B0378">
              <w:rPr>
                <w:lang w:val="ro-RO"/>
              </w:rPr>
              <w:lastRenderedPageBreak/>
              <w:t xml:space="preserve">moștenire a perioadei trecute în care companiile extractive funcționau sub cerințe de reglementare </w:t>
            </w:r>
            <w:r w:rsidRPr="009B0378">
              <w:rPr>
                <w:lang w:val="ro-RO"/>
              </w:rPr>
              <w:t xml:space="preserve">privind protecția mediului </w:t>
            </w:r>
            <w:r w:rsidR="0051426A" w:rsidRPr="009B0378">
              <w:rPr>
                <w:lang w:val="ro-RO"/>
              </w:rPr>
              <w:t xml:space="preserve">mai puțin stricte. </w:t>
            </w:r>
            <w:r w:rsidR="00CF0CE1" w:rsidRPr="009B0378">
              <w:rPr>
                <w:lang w:val="ro-RO"/>
              </w:rPr>
              <w:t>Recultivarea are drept scop reabilitarea mediului și readucerea ecosistemului la condițiile de până la începutul lucrărilor care au condus la dezechilibrarea acestuia. Ținând cont de faptul că lucrările de reabilitare/recultivare sunt costisitoare, agenții economici nu au interesul pentru a executa toate lucrările necesare pentru a diminua efectele negative la minim. Din această cauză, controlul din partea autorităților asupra respectării de către agenții economici a cerințelor de recultivare este crucială nu doar la etapa de implementare, ci și la proiectare. Astfel este prioritar de a  reglementa crearea și utilizarea fondurilor de lichidare și recultivare, pentru a reduce la minim efectele negative aduse mediului în urma extragerii substanțelor minerale utile.</w:t>
            </w:r>
          </w:p>
          <w:p w14:paraId="7A157757" w14:textId="40E858F8" w:rsidR="00CF0CE1" w:rsidRPr="009B0378" w:rsidRDefault="00CF0CE1" w:rsidP="00CF0CE1">
            <w:pPr>
              <w:pStyle w:val="Default"/>
              <w:spacing w:after="81" w:line="276" w:lineRule="auto"/>
              <w:ind w:left="720" w:right="141"/>
              <w:jc w:val="both"/>
              <w:rPr>
                <w:lang w:val="ro-RO"/>
              </w:rPr>
            </w:pPr>
          </w:p>
        </w:tc>
      </w:tr>
      <w:tr w:rsidR="0048602B" w:rsidRPr="009B0378" w14:paraId="694C22A1" w14:textId="77777777" w:rsidTr="00A568F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45" w:type="dxa"/>
              <w:bottom w:w="15" w:type="dxa"/>
              <w:right w:w="45" w:type="dxa"/>
            </w:tcMar>
            <w:hideMark/>
          </w:tcPr>
          <w:p w14:paraId="4EA69FC5" w14:textId="4E0C7AB0" w:rsidR="00457A8E" w:rsidRPr="009B0378" w:rsidRDefault="00457A8E" w:rsidP="007664F8">
            <w:pPr>
              <w:ind w:firstLine="0"/>
              <w:jc w:val="left"/>
              <w:rPr>
                <w:sz w:val="24"/>
                <w:szCs w:val="24"/>
                <w:lang w:val="ro-RO"/>
              </w:rPr>
            </w:pPr>
            <w:r w:rsidRPr="009B0378">
              <w:rPr>
                <w:b/>
                <w:bCs/>
                <w:sz w:val="24"/>
                <w:szCs w:val="24"/>
                <w:lang w:val="ro-RO"/>
              </w:rPr>
              <w:lastRenderedPageBreak/>
              <w:t xml:space="preserve">3. Identificarea </w:t>
            </w:r>
            <w:r w:rsidR="009B0378" w:rsidRPr="009B0378">
              <w:rPr>
                <w:b/>
                <w:bCs/>
                <w:sz w:val="24"/>
                <w:szCs w:val="24"/>
                <w:lang w:val="ro-RO"/>
              </w:rPr>
              <w:t>opțiunilor</w:t>
            </w:r>
          </w:p>
        </w:tc>
      </w:tr>
      <w:tr w:rsidR="0048602B" w:rsidRPr="009B0378" w14:paraId="2528183E"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D96111" w14:textId="77777777" w:rsidR="00457A8E" w:rsidRPr="009B0378" w:rsidRDefault="00457A8E" w:rsidP="007664F8">
            <w:pPr>
              <w:ind w:firstLine="0"/>
              <w:jc w:val="left"/>
              <w:rPr>
                <w:sz w:val="24"/>
                <w:szCs w:val="24"/>
                <w:lang w:val="ro-RO"/>
              </w:rPr>
            </w:pPr>
            <w:r w:rsidRPr="009B0378">
              <w:rPr>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66D9634" w14:textId="77777777" w:rsidR="00457A8E" w:rsidRPr="009B0378" w:rsidRDefault="00457A8E" w:rsidP="007664F8">
            <w:pPr>
              <w:ind w:firstLine="0"/>
              <w:jc w:val="left"/>
              <w:rPr>
                <w:sz w:val="24"/>
                <w:szCs w:val="24"/>
                <w:lang w:val="ro-RO"/>
              </w:rPr>
            </w:pPr>
          </w:p>
        </w:tc>
      </w:tr>
      <w:tr w:rsidR="0048602B" w:rsidRPr="0071683C" w14:paraId="28C45259"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36C3B7" w14:textId="40671F45" w:rsidR="00457A8E" w:rsidRPr="009B0378" w:rsidRDefault="00601984" w:rsidP="00AC1C0A">
            <w:pPr>
              <w:ind w:left="567" w:right="141" w:firstLine="0"/>
              <w:rPr>
                <w:sz w:val="24"/>
                <w:szCs w:val="24"/>
                <w:lang w:val="ro-RO"/>
              </w:rPr>
            </w:pPr>
            <w:r w:rsidRPr="009B0378">
              <w:rPr>
                <w:b/>
                <w:sz w:val="24"/>
                <w:szCs w:val="24"/>
                <w:u w:val="thick"/>
                <w:lang w:val="ro-RO"/>
              </w:rPr>
              <w:t>Opțiunea</w:t>
            </w:r>
            <w:r w:rsidRPr="009B0378">
              <w:rPr>
                <w:b/>
                <w:spacing w:val="-13"/>
                <w:sz w:val="24"/>
                <w:szCs w:val="24"/>
                <w:u w:val="thick"/>
                <w:lang w:val="ro-RO"/>
              </w:rPr>
              <w:t xml:space="preserve"> </w:t>
            </w:r>
            <w:r w:rsidRPr="009B0378">
              <w:rPr>
                <w:b/>
                <w:sz w:val="24"/>
                <w:szCs w:val="24"/>
                <w:u w:val="thick"/>
                <w:lang w:val="ro-RO"/>
              </w:rPr>
              <w:t>0</w:t>
            </w:r>
            <w:r w:rsidRPr="009B0378">
              <w:rPr>
                <w:b/>
                <w:spacing w:val="-13"/>
                <w:sz w:val="24"/>
                <w:szCs w:val="24"/>
                <w:lang w:val="ro-RO"/>
              </w:rPr>
              <w:t xml:space="preserve"> </w:t>
            </w:r>
            <w:r w:rsidRPr="009B0378">
              <w:rPr>
                <w:sz w:val="24"/>
                <w:szCs w:val="24"/>
                <w:lang w:val="ro-RO"/>
              </w:rPr>
              <w:t>–</w:t>
            </w:r>
            <w:r w:rsidRPr="009B0378">
              <w:rPr>
                <w:spacing w:val="-14"/>
                <w:sz w:val="24"/>
                <w:szCs w:val="24"/>
                <w:lang w:val="ro-RO"/>
              </w:rPr>
              <w:t xml:space="preserve"> </w:t>
            </w:r>
            <w:r w:rsidRPr="009B0378">
              <w:rPr>
                <w:sz w:val="24"/>
                <w:szCs w:val="24"/>
                <w:lang w:val="ro-RO"/>
              </w:rPr>
              <w:t>a</w:t>
            </w:r>
            <w:r w:rsidRPr="009B0378">
              <w:rPr>
                <w:spacing w:val="-14"/>
                <w:sz w:val="24"/>
                <w:szCs w:val="24"/>
                <w:lang w:val="ro-RO"/>
              </w:rPr>
              <w:t xml:space="preserve"> </w:t>
            </w:r>
            <w:r w:rsidRPr="009B0378">
              <w:rPr>
                <w:sz w:val="24"/>
                <w:szCs w:val="24"/>
                <w:lang w:val="ro-RO"/>
              </w:rPr>
              <w:t>nu</w:t>
            </w:r>
            <w:r w:rsidRPr="009B0378">
              <w:rPr>
                <w:spacing w:val="-13"/>
                <w:sz w:val="24"/>
                <w:szCs w:val="24"/>
                <w:lang w:val="ro-RO"/>
              </w:rPr>
              <w:t xml:space="preserve"> </w:t>
            </w:r>
            <w:r w:rsidRPr="009B0378">
              <w:rPr>
                <w:sz w:val="24"/>
                <w:szCs w:val="24"/>
                <w:lang w:val="ro-RO"/>
              </w:rPr>
              <w:t>face</w:t>
            </w:r>
            <w:r w:rsidRPr="009B0378">
              <w:rPr>
                <w:spacing w:val="-12"/>
                <w:sz w:val="24"/>
                <w:szCs w:val="24"/>
                <w:lang w:val="ro-RO"/>
              </w:rPr>
              <w:t xml:space="preserve"> </w:t>
            </w:r>
            <w:r w:rsidRPr="009B0378">
              <w:rPr>
                <w:sz w:val="24"/>
                <w:szCs w:val="24"/>
                <w:lang w:val="ro-RO"/>
              </w:rPr>
              <w:t>nimic</w:t>
            </w:r>
            <w:r w:rsidRPr="009B0378">
              <w:rPr>
                <w:spacing w:val="-12"/>
                <w:sz w:val="24"/>
                <w:szCs w:val="24"/>
                <w:lang w:val="ro-RO"/>
              </w:rPr>
              <w:t xml:space="preserve"> </w:t>
            </w:r>
            <w:r w:rsidRPr="009B0378">
              <w:rPr>
                <w:sz w:val="24"/>
                <w:szCs w:val="24"/>
                <w:lang w:val="ro-RO"/>
              </w:rPr>
              <w:t>presupune</w:t>
            </w:r>
            <w:r w:rsidRPr="009B0378">
              <w:rPr>
                <w:spacing w:val="-12"/>
                <w:sz w:val="24"/>
                <w:szCs w:val="24"/>
                <w:lang w:val="ro-RO"/>
              </w:rPr>
              <w:t xml:space="preserve"> </w:t>
            </w:r>
            <w:r w:rsidRPr="009B0378">
              <w:rPr>
                <w:sz w:val="24"/>
                <w:szCs w:val="24"/>
                <w:lang w:val="ro-RO"/>
              </w:rPr>
              <w:t>a</w:t>
            </w:r>
            <w:r w:rsidRPr="009B0378">
              <w:rPr>
                <w:spacing w:val="-14"/>
                <w:sz w:val="24"/>
                <w:szCs w:val="24"/>
                <w:lang w:val="ro-RO"/>
              </w:rPr>
              <w:t xml:space="preserve"> </w:t>
            </w:r>
            <w:r w:rsidRPr="009B0378">
              <w:rPr>
                <w:sz w:val="24"/>
                <w:szCs w:val="24"/>
                <w:lang w:val="ro-RO"/>
              </w:rPr>
              <w:t>lăsa</w:t>
            </w:r>
            <w:r w:rsidRPr="009B0378">
              <w:rPr>
                <w:spacing w:val="-14"/>
                <w:sz w:val="24"/>
                <w:szCs w:val="24"/>
                <w:lang w:val="ro-RO"/>
              </w:rPr>
              <w:t xml:space="preserve"> </w:t>
            </w:r>
            <w:r w:rsidRPr="009B0378">
              <w:rPr>
                <w:sz w:val="24"/>
                <w:szCs w:val="24"/>
                <w:lang w:val="ro-RO"/>
              </w:rPr>
              <w:t>lucrurile</w:t>
            </w:r>
            <w:r w:rsidRPr="009B0378">
              <w:rPr>
                <w:spacing w:val="-14"/>
                <w:sz w:val="24"/>
                <w:szCs w:val="24"/>
                <w:lang w:val="ro-RO"/>
              </w:rPr>
              <w:t xml:space="preserve"> </w:t>
            </w:r>
            <w:proofErr w:type="spellStart"/>
            <w:r w:rsidRPr="009B0378">
              <w:rPr>
                <w:sz w:val="24"/>
                <w:szCs w:val="24"/>
                <w:lang w:val="ro-RO"/>
              </w:rPr>
              <w:t>aşa</w:t>
            </w:r>
            <w:proofErr w:type="spellEnd"/>
            <w:r w:rsidRPr="009B0378">
              <w:rPr>
                <w:spacing w:val="-12"/>
                <w:sz w:val="24"/>
                <w:szCs w:val="24"/>
                <w:lang w:val="ro-RO"/>
              </w:rPr>
              <w:t xml:space="preserve"> </w:t>
            </w:r>
            <w:r w:rsidRPr="009B0378">
              <w:rPr>
                <w:sz w:val="24"/>
                <w:szCs w:val="24"/>
                <w:lang w:val="ro-RO"/>
              </w:rPr>
              <w:t>cum</w:t>
            </w:r>
            <w:r w:rsidRPr="009B0378">
              <w:rPr>
                <w:spacing w:val="-13"/>
                <w:sz w:val="24"/>
                <w:szCs w:val="24"/>
                <w:lang w:val="ro-RO"/>
              </w:rPr>
              <w:t xml:space="preserve"> </w:t>
            </w:r>
            <w:r w:rsidRPr="009B0378">
              <w:rPr>
                <w:sz w:val="24"/>
                <w:szCs w:val="24"/>
                <w:lang w:val="ro-RO"/>
              </w:rPr>
              <w:t>sunt,</w:t>
            </w:r>
            <w:r w:rsidRPr="009B0378">
              <w:rPr>
                <w:spacing w:val="-13"/>
                <w:sz w:val="24"/>
                <w:szCs w:val="24"/>
                <w:lang w:val="ro-RO"/>
              </w:rPr>
              <w:t xml:space="preserve"> </w:t>
            </w:r>
            <w:r w:rsidRPr="009B0378">
              <w:rPr>
                <w:sz w:val="24"/>
                <w:szCs w:val="24"/>
                <w:lang w:val="ro-RO"/>
              </w:rPr>
              <w:t>adică</w:t>
            </w:r>
            <w:r w:rsidRPr="009B0378">
              <w:rPr>
                <w:spacing w:val="-10"/>
                <w:sz w:val="24"/>
                <w:szCs w:val="24"/>
                <w:lang w:val="ro-RO"/>
              </w:rPr>
              <w:t xml:space="preserve"> </w:t>
            </w:r>
            <w:r w:rsidRPr="009B0378">
              <w:rPr>
                <w:sz w:val="24"/>
                <w:szCs w:val="24"/>
                <w:lang w:val="ro-RO"/>
              </w:rPr>
              <w:t>neelaborarea</w:t>
            </w:r>
            <w:r w:rsidRPr="009B0378">
              <w:rPr>
                <w:spacing w:val="-13"/>
                <w:sz w:val="24"/>
                <w:szCs w:val="24"/>
                <w:lang w:val="ro-RO"/>
              </w:rPr>
              <w:t xml:space="preserve"> </w:t>
            </w:r>
            <w:r w:rsidRPr="009B0378">
              <w:rPr>
                <w:sz w:val="24"/>
                <w:szCs w:val="24"/>
                <w:lang w:val="ro-RO"/>
              </w:rPr>
              <w:t>proiectului</w:t>
            </w:r>
            <w:r w:rsidRPr="009B0378">
              <w:rPr>
                <w:spacing w:val="-12"/>
                <w:sz w:val="24"/>
                <w:szCs w:val="24"/>
                <w:lang w:val="ro-RO"/>
              </w:rPr>
              <w:t xml:space="preserve"> </w:t>
            </w:r>
            <w:r w:rsidRPr="009B0378">
              <w:rPr>
                <w:sz w:val="24"/>
                <w:szCs w:val="24"/>
                <w:lang w:val="ro-RO"/>
              </w:rPr>
              <w:t>Codului Subsolului, ceea ce va contribui la menținerea problemelor existente</w:t>
            </w:r>
            <w:r w:rsidRPr="009B0378">
              <w:rPr>
                <w:spacing w:val="1"/>
                <w:sz w:val="24"/>
                <w:szCs w:val="24"/>
                <w:lang w:val="ro-RO"/>
              </w:rPr>
              <w:t xml:space="preserve"> </w:t>
            </w:r>
            <w:r w:rsidRPr="009B0378">
              <w:rPr>
                <w:sz w:val="24"/>
                <w:szCs w:val="24"/>
                <w:lang w:val="ro-RO"/>
              </w:rPr>
              <w:t>și</w:t>
            </w:r>
            <w:r w:rsidRPr="009B0378">
              <w:rPr>
                <w:spacing w:val="-6"/>
                <w:sz w:val="24"/>
                <w:szCs w:val="24"/>
                <w:lang w:val="ro-RO"/>
              </w:rPr>
              <w:t xml:space="preserve"> </w:t>
            </w:r>
            <w:r w:rsidRPr="009B0378">
              <w:rPr>
                <w:sz w:val="24"/>
                <w:szCs w:val="24"/>
                <w:lang w:val="ro-RO"/>
              </w:rPr>
              <w:t>descrise</w:t>
            </w:r>
            <w:r w:rsidRPr="009B0378">
              <w:rPr>
                <w:spacing w:val="-7"/>
                <w:sz w:val="24"/>
                <w:szCs w:val="24"/>
                <w:lang w:val="ro-RO"/>
              </w:rPr>
              <w:t xml:space="preserve"> </w:t>
            </w:r>
            <w:r w:rsidRPr="009B0378">
              <w:rPr>
                <w:sz w:val="24"/>
                <w:szCs w:val="24"/>
                <w:lang w:val="ro-RO"/>
              </w:rPr>
              <w:t>la</w:t>
            </w:r>
            <w:r w:rsidRPr="009B0378">
              <w:rPr>
                <w:spacing w:val="-7"/>
                <w:sz w:val="24"/>
                <w:szCs w:val="24"/>
                <w:lang w:val="ro-RO"/>
              </w:rPr>
              <w:t xml:space="preserve"> </w:t>
            </w:r>
            <w:r w:rsidRPr="009B0378">
              <w:rPr>
                <w:sz w:val="24"/>
                <w:szCs w:val="24"/>
                <w:lang w:val="ro-RO"/>
              </w:rPr>
              <w:t>pct.</w:t>
            </w:r>
            <w:r w:rsidRPr="009B0378">
              <w:rPr>
                <w:spacing w:val="-7"/>
                <w:sz w:val="24"/>
                <w:szCs w:val="24"/>
                <w:lang w:val="ro-RO"/>
              </w:rPr>
              <w:t xml:space="preserve"> </w:t>
            </w:r>
            <w:r w:rsidRPr="009B0378">
              <w:rPr>
                <w:sz w:val="24"/>
                <w:szCs w:val="24"/>
                <w:lang w:val="ro-RO"/>
              </w:rPr>
              <w:t>1</w:t>
            </w:r>
            <w:r w:rsidRPr="009B0378">
              <w:rPr>
                <w:spacing w:val="-6"/>
                <w:sz w:val="24"/>
                <w:szCs w:val="24"/>
                <w:lang w:val="ro-RO"/>
              </w:rPr>
              <w:t xml:space="preserve"> </w:t>
            </w:r>
            <w:r w:rsidRPr="009B0378">
              <w:rPr>
                <w:sz w:val="24"/>
                <w:szCs w:val="24"/>
                <w:lang w:val="ro-RO"/>
              </w:rPr>
              <w:t>lit.</w:t>
            </w:r>
            <w:r w:rsidRPr="009B0378">
              <w:rPr>
                <w:spacing w:val="-6"/>
                <w:sz w:val="24"/>
                <w:szCs w:val="24"/>
                <w:lang w:val="ro-RO"/>
              </w:rPr>
              <w:t xml:space="preserve"> </w:t>
            </w:r>
            <w:r w:rsidRPr="009B0378">
              <w:rPr>
                <w:sz w:val="24"/>
                <w:szCs w:val="24"/>
                <w:lang w:val="ro-RO"/>
              </w:rPr>
              <w:t>b),</w:t>
            </w:r>
            <w:r w:rsidRPr="009B0378">
              <w:rPr>
                <w:spacing w:val="-7"/>
                <w:sz w:val="24"/>
                <w:szCs w:val="24"/>
                <w:lang w:val="ro-RO"/>
              </w:rPr>
              <w:t xml:space="preserve"> </w:t>
            </w:r>
            <w:r w:rsidRPr="009B0378">
              <w:rPr>
                <w:sz w:val="24"/>
                <w:szCs w:val="24"/>
                <w:lang w:val="ro-RO"/>
              </w:rPr>
              <w:t>cu</w:t>
            </w:r>
            <w:r w:rsidRPr="009B0378">
              <w:rPr>
                <w:spacing w:val="-7"/>
                <w:sz w:val="24"/>
                <w:szCs w:val="24"/>
                <w:lang w:val="ro-RO"/>
              </w:rPr>
              <w:t xml:space="preserve"> </w:t>
            </w:r>
            <w:r w:rsidRPr="009B0378">
              <w:rPr>
                <w:sz w:val="24"/>
                <w:szCs w:val="24"/>
                <w:lang w:val="ro-RO"/>
              </w:rPr>
              <w:t>sporirea</w:t>
            </w:r>
            <w:r w:rsidRPr="009B0378">
              <w:rPr>
                <w:spacing w:val="-5"/>
                <w:sz w:val="24"/>
                <w:szCs w:val="24"/>
                <w:lang w:val="ro-RO"/>
              </w:rPr>
              <w:t xml:space="preserve"> </w:t>
            </w:r>
            <w:r w:rsidRPr="009B0378">
              <w:rPr>
                <w:sz w:val="24"/>
                <w:szCs w:val="24"/>
                <w:lang w:val="ro-RO"/>
              </w:rPr>
              <w:t>riscului</w:t>
            </w:r>
            <w:r w:rsidRPr="009B0378">
              <w:rPr>
                <w:spacing w:val="-4"/>
                <w:sz w:val="24"/>
                <w:szCs w:val="24"/>
                <w:lang w:val="ro-RO"/>
              </w:rPr>
              <w:t xml:space="preserve"> </w:t>
            </w:r>
            <w:r w:rsidRPr="009B0378">
              <w:rPr>
                <w:sz w:val="24"/>
                <w:szCs w:val="24"/>
                <w:lang w:val="ro-RO"/>
              </w:rPr>
              <w:t>agravării</w:t>
            </w:r>
            <w:r w:rsidRPr="009B0378">
              <w:rPr>
                <w:spacing w:val="-7"/>
                <w:sz w:val="24"/>
                <w:szCs w:val="24"/>
                <w:lang w:val="ro-RO"/>
              </w:rPr>
              <w:t xml:space="preserve"> </w:t>
            </w:r>
            <w:r w:rsidRPr="009B0378">
              <w:rPr>
                <w:sz w:val="24"/>
                <w:szCs w:val="24"/>
                <w:lang w:val="ro-RO"/>
              </w:rPr>
              <w:t>acestora</w:t>
            </w:r>
            <w:r w:rsidR="00AC1C0A" w:rsidRPr="009B0378">
              <w:rPr>
                <w:sz w:val="24"/>
                <w:szCs w:val="24"/>
                <w:lang w:val="ro-RO"/>
              </w:rPr>
              <w:t xml:space="preserve"> precum și r</w:t>
            </w:r>
            <w:r w:rsidR="00187196" w:rsidRPr="009B0378">
              <w:rPr>
                <w:sz w:val="24"/>
                <w:szCs w:val="24"/>
                <w:lang w:val="ro-RO"/>
              </w:rPr>
              <w:t xml:space="preserve">espingerea recomandărilor </w:t>
            </w:r>
            <w:r w:rsidR="00025890" w:rsidRPr="009B0378">
              <w:rPr>
                <w:sz w:val="24"/>
                <w:szCs w:val="24"/>
                <w:lang w:val="ro-RO"/>
              </w:rPr>
              <w:t>stipulate în Raportul Comisiei de anchetă privind modul de exploatare a substanțelor minerale utile și determinarea impactului asupra mediului</w:t>
            </w:r>
            <w:r w:rsidR="00075546" w:rsidRPr="009B0378">
              <w:rPr>
                <w:sz w:val="24"/>
                <w:szCs w:val="24"/>
                <w:lang w:val="ro-RO"/>
              </w:rPr>
              <w:t xml:space="preserve">, precum și în </w:t>
            </w:r>
            <w:r w:rsidR="00025890" w:rsidRPr="009B0378">
              <w:rPr>
                <w:sz w:val="24"/>
                <w:szCs w:val="24"/>
                <w:lang w:val="ro-RO"/>
              </w:rPr>
              <w:t>Rapoartele de audit ale Curții de Conturi efectuate în anul 2013 și 2020.</w:t>
            </w:r>
          </w:p>
          <w:p w14:paraId="65FEF801" w14:textId="6CD8B01D" w:rsidR="007664F8" w:rsidRPr="009B0378" w:rsidRDefault="00187196" w:rsidP="007664F8">
            <w:pPr>
              <w:pStyle w:val="TableParagraph"/>
              <w:spacing w:before="21" w:line="276" w:lineRule="auto"/>
              <w:ind w:left="567" w:right="141"/>
              <w:jc w:val="both"/>
              <w:rPr>
                <w:sz w:val="24"/>
                <w:szCs w:val="24"/>
              </w:rPr>
            </w:pPr>
            <w:r w:rsidRPr="009B0378">
              <w:rPr>
                <w:sz w:val="24"/>
                <w:szCs w:val="24"/>
              </w:rPr>
              <w:t>Prin urmare, opțiunea 0 nu este o opțiune viabilă, deoarece modificările propuse sunt necesare întru</w:t>
            </w:r>
            <w:r w:rsidRPr="009B0378">
              <w:rPr>
                <w:spacing w:val="1"/>
                <w:sz w:val="24"/>
                <w:szCs w:val="24"/>
              </w:rPr>
              <w:t xml:space="preserve"> </w:t>
            </w:r>
            <w:r w:rsidRPr="009B0378">
              <w:rPr>
                <w:sz w:val="24"/>
                <w:szCs w:val="24"/>
              </w:rPr>
              <w:t xml:space="preserve">eficientizarea reglementării domeniului </w:t>
            </w:r>
            <w:r w:rsidR="00372BFD" w:rsidRPr="009B0378">
              <w:rPr>
                <w:sz w:val="24"/>
                <w:szCs w:val="24"/>
              </w:rPr>
              <w:t>subsolului</w:t>
            </w:r>
            <w:r w:rsidRPr="009B0378">
              <w:rPr>
                <w:sz w:val="24"/>
                <w:szCs w:val="24"/>
              </w:rPr>
              <w:t>, în vederea a</w:t>
            </w:r>
            <w:r w:rsidR="00372BFD" w:rsidRPr="009B0378">
              <w:rPr>
                <w:sz w:val="24"/>
                <w:szCs w:val="24"/>
              </w:rPr>
              <w:t xml:space="preserve">sigurării </w:t>
            </w:r>
            <w:r w:rsidR="009B0378" w:rsidRPr="009B0378">
              <w:rPr>
                <w:sz w:val="24"/>
                <w:szCs w:val="24"/>
              </w:rPr>
              <w:t>protecției</w:t>
            </w:r>
            <w:r w:rsidR="00372BFD" w:rsidRPr="009B0378">
              <w:rPr>
                <w:sz w:val="24"/>
                <w:szCs w:val="24"/>
              </w:rPr>
              <w:t xml:space="preserve"> </w:t>
            </w:r>
            <w:proofErr w:type="spellStart"/>
            <w:r w:rsidR="00372BFD" w:rsidRPr="009B0378">
              <w:rPr>
                <w:sz w:val="24"/>
                <w:szCs w:val="24"/>
              </w:rPr>
              <w:t>şi</w:t>
            </w:r>
            <w:proofErr w:type="spellEnd"/>
            <w:r w:rsidR="00372BFD" w:rsidRPr="009B0378">
              <w:rPr>
                <w:sz w:val="24"/>
                <w:szCs w:val="24"/>
              </w:rPr>
              <w:t xml:space="preserve"> gestionării acestuia</w:t>
            </w:r>
            <w:r w:rsidRPr="009B0378">
              <w:rPr>
                <w:sz w:val="24"/>
                <w:szCs w:val="24"/>
              </w:rPr>
              <w:t xml:space="preserve"> în</w:t>
            </w:r>
            <w:r w:rsidRPr="009B0378">
              <w:rPr>
                <w:spacing w:val="1"/>
                <w:sz w:val="24"/>
                <w:szCs w:val="24"/>
              </w:rPr>
              <w:t xml:space="preserve"> </w:t>
            </w:r>
            <w:r w:rsidRPr="009B0378">
              <w:rPr>
                <w:sz w:val="24"/>
                <w:szCs w:val="24"/>
              </w:rPr>
              <w:t xml:space="preserve">conformitate cu </w:t>
            </w:r>
            <w:r w:rsidR="009B0378" w:rsidRPr="009B0378">
              <w:rPr>
                <w:sz w:val="24"/>
                <w:szCs w:val="24"/>
              </w:rPr>
              <w:t>legislația</w:t>
            </w:r>
            <w:r w:rsidRPr="009B0378">
              <w:rPr>
                <w:sz w:val="24"/>
                <w:szCs w:val="24"/>
              </w:rPr>
              <w:t xml:space="preserve"> </w:t>
            </w:r>
            <w:r w:rsidR="009B0378" w:rsidRPr="009B0378">
              <w:rPr>
                <w:sz w:val="24"/>
                <w:szCs w:val="24"/>
              </w:rPr>
              <w:t>națională</w:t>
            </w:r>
            <w:r w:rsidRPr="009B0378">
              <w:rPr>
                <w:sz w:val="24"/>
                <w:szCs w:val="24"/>
              </w:rPr>
              <w:t xml:space="preserve"> </w:t>
            </w:r>
            <w:proofErr w:type="spellStart"/>
            <w:r w:rsidRPr="009B0378">
              <w:rPr>
                <w:sz w:val="24"/>
                <w:szCs w:val="24"/>
              </w:rPr>
              <w:t>şi</w:t>
            </w:r>
            <w:proofErr w:type="spellEnd"/>
            <w:r w:rsidRPr="009B0378">
              <w:rPr>
                <w:sz w:val="24"/>
                <w:szCs w:val="24"/>
              </w:rPr>
              <w:t xml:space="preserve"> europeană în vigoare.</w:t>
            </w:r>
            <w:r w:rsidRPr="009B0378">
              <w:rPr>
                <w:spacing w:val="1"/>
                <w:sz w:val="24"/>
                <w:szCs w:val="24"/>
              </w:rPr>
              <w:t xml:space="preserve"> </w:t>
            </w:r>
            <w:r w:rsidRPr="009B0378">
              <w:rPr>
                <w:sz w:val="24"/>
                <w:szCs w:val="24"/>
              </w:rPr>
              <w:t>De ase</w:t>
            </w:r>
            <w:r w:rsidR="00F14916" w:rsidRPr="009B0378">
              <w:rPr>
                <w:sz w:val="24"/>
                <w:szCs w:val="24"/>
              </w:rPr>
              <w:t xml:space="preserve">menea, lipsa modificării </w:t>
            </w:r>
            <w:r w:rsidR="009B0378" w:rsidRPr="009B0378">
              <w:rPr>
                <w:sz w:val="24"/>
                <w:szCs w:val="24"/>
              </w:rPr>
              <w:t>recomandărilor</w:t>
            </w:r>
            <w:r w:rsidR="00F14916" w:rsidRPr="009B0378">
              <w:rPr>
                <w:sz w:val="24"/>
                <w:szCs w:val="24"/>
              </w:rPr>
              <w:t xml:space="preserve"> menționate în </w:t>
            </w:r>
            <w:r w:rsidR="00025890" w:rsidRPr="009B0378">
              <w:rPr>
                <w:sz w:val="24"/>
                <w:szCs w:val="24"/>
              </w:rPr>
              <w:t>Raportul Comisiei de anchetă privind modul de exploatare a substanțelor minerale utile și determinarea impactului asupra mediului</w:t>
            </w:r>
            <w:r w:rsidRPr="009B0378">
              <w:rPr>
                <w:sz w:val="24"/>
                <w:szCs w:val="24"/>
              </w:rPr>
              <w:t xml:space="preserve"> va </w:t>
            </w:r>
            <w:r w:rsidR="009B0378" w:rsidRPr="009B0378">
              <w:rPr>
                <w:sz w:val="24"/>
                <w:szCs w:val="24"/>
              </w:rPr>
              <w:t>influența</w:t>
            </w:r>
            <w:r w:rsidRPr="009B0378">
              <w:rPr>
                <w:sz w:val="24"/>
                <w:szCs w:val="24"/>
              </w:rPr>
              <w:t xml:space="preserve"> negativ măsurile de </w:t>
            </w:r>
            <w:r w:rsidR="009B0378" w:rsidRPr="009B0378">
              <w:rPr>
                <w:sz w:val="24"/>
                <w:szCs w:val="24"/>
              </w:rPr>
              <w:t>protecție</w:t>
            </w:r>
            <w:r w:rsidRPr="009B0378">
              <w:rPr>
                <w:sz w:val="24"/>
                <w:szCs w:val="24"/>
              </w:rPr>
              <w:t xml:space="preserve"> </w:t>
            </w:r>
            <w:proofErr w:type="spellStart"/>
            <w:r w:rsidRPr="009B0378">
              <w:rPr>
                <w:sz w:val="24"/>
                <w:szCs w:val="24"/>
              </w:rPr>
              <w:t>şi</w:t>
            </w:r>
            <w:proofErr w:type="spellEnd"/>
            <w:r w:rsidRPr="009B0378">
              <w:rPr>
                <w:sz w:val="24"/>
                <w:szCs w:val="24"/>
              </w:rPr>
              <w:t xml:space="preserve"> gestiune a</w:t>
            </w:r>
            <w:r w:rsidRPr="009B0378">
              <w:rPr>
                <w:spacing w:val="1"/>
                <w:sz w:val="24"/>
                <w:szCs w:val="24"/>
              </w:rPr>
              <w:t xml:space="preserve"> </w:t>
            </w:r>
            <w:r w:rsidR="00A64A51" w:rsidRPr="009B0378">
              <w:rPr>
                <w:sz w:val="24"/>
                <w:szCs w:val="24"/>
              </w:rPr>
              <w:t>resurselor de substanțe minerale utile</w:t>
            </w:r>
            <w:r w:rsidRPr="009B0378">
              <w:rPr>
                <w:sz w:val="24"/>
                <w:szCs w:val="24"/>
              </w:rPr>
              <w:t xml:space="preserve">. Modul de concepere defectuos privind administrarea/gestiunea </w:t>
            </w:r>
            <w:r w:rsidR="00E4793F" w:rsidRPr="009B0378">
              <w:rPr>
                <w:sz w:val="24"/>
                <w:szCs w:val="24"/>
              </w:rPr>
              <w:t>subsolului</w:t>
            </w:r>
            <w:r w:rsidRPr="009B0378">
              <w:rPr>
                <w:sz w:val="24"/>
                <w:szCs w:val="24"/>
              </w:rPr>
              <w:t xml:space="preserve"> se va răsfrânge</w:t>
            </w:r>
            <w:r w:rsidRPr="009B0378">
              <w:rPr>
                <w:spacing w:val="-57"/>
                <w:sz w:val="24"/>
                <w:szCs w:val="24"/>
              </w:rPr>
              <w:t xml:space="preserve"> </w:t>
            </w:r>
            <w:r w:rsidRPr="009B0378">
              <w:rPr>
                <w:sz w:val="24"/>
                <w:szCs w:val="24"/>
              </w:rPr>
              <w:t>asupra</w:t>
            </w:r>
            <w:r w:rsidR="00E4793F" w:rsidRPr="009B0378">
              <w:rPr>
                <w:sz w:val="24"/>
                <w:szCs w:val="24"/>
              </w:rPr>
              <w:t xml:space="preserve"> utilizării durabile a acestora și compromiterea </w:t>
            </w:r>
            <w:r w:rsidR="00EC0C3D" w:rsidRPr="009B0378">
              <w:rPr>
                <w:sz w:val="24"/>
                <w:szCs w:val="24"/>
              </w:rPr>
              <w:t>rezervelor pentru generațiile viitoare</w:t>
            </w:r>
            <w:r w:rsidR="00A560DC" w:rsidRPr="009B0378">
              <w:rPr>
                <w:sz w:val="24"/>
                <w:szCs w:val="24"/>
              </w:rPr>
              <w:t>, precum și influența negativă asupra mediului</w:t>
            </w:r>
            <w:r w:rsidR="007664F8" w:rsidRPr="009B0378">
              <w:rPr>
                <w:sz w:val="24"/>
                <w:szCs w:val="24"/>
              </w:rPr>
              <w:t>.</w:t>
            </w:r>
          </w:p>
          <w:p w14:paraId="017D24DF" w14:textId="44C18991" w:rsidR="00187196" w:rsidRPr="009B0378" w:rsidRDefault="007664F8" w:rsidP="007664F8">
            <w:pPr>
              <w:pStyle w:val="TableParagraph"/>
              <w:spacing w:before="21" w:line="276" w:lineRule="auto"/>
              <w:ind w:left="567" w:right="141"/>
              <w:jc w:val="both"/>
              <w:rPr>
                <w:sz w:val="24"/>
                <w:szCs w:val="24"/>
              </w:rPr>
            </w:pPr>
            <w:r w:rsidRPr="009B0378">
              <w:rPr>
                <w:sz w:val="24"/>
                <w:szCs w:val="24"/>
              </w:rPr>
              <w:t>Având</w:t>
            </w:r>
            <w:r w:rsidRPr="009B0378">
              <w:rPr>
                <w:spacing w:val="49"/>
                <w:sz w:val="24"/>
                <w:szCs w:val="24"/>
              </w:rPr>
              <w:t xml:space="preserve"> </w:t>
            </w:r>
            <w:r w:rsidRPr="009B0378">
              <w:rPr>
                <w:sz w:val="24"/>
                <w:szCs w:val="24"/>
              </w:rPr>
              <w:t>în</w:t>
            </w:r>
            <w:r w:rsidRPr="009B0378">
              <w:rPr>
                <w:spacing w:val="49"/>
                <w:sz w:val="24"/>
                <w:szCs w:val="24"/>
              </w:rPr>
              <w:t xml:space="preserve"> </w:t>
            </w:r>
            <w:r w:rsidRPr="009B0378">
              <w:rPr>
                <w:sz w:val="24"/>
                <w:szCs w:val="24"/>
              </w:rPr>
              <w:t>vedere</w:t>
            </w:r>
            <w:r w:rsidRPr="009B0378">
              <w:rPr>
                <w:spacing w:val="48"/>
                <w:sz w:val="24"/>
                <w:szCs w:val="24"/>
              </w:rPr>
              <w:t xml:space="preserve"> </w:t>
            </w:r>
            <w:r w:rsidRPr="009B0378">
              <w:rPr>
                <w:sz w:val="24"/>
                <w:szCs w:val="24"/>
              </w:rPr>
              <w:t>cele</w:t>
            </w:r>
            <w:r w:rsidRPr="009B0378">
              <w:rPr>
                <w:spacing w:val="52"/>
                <w:sz w:val="24"/>
                <w:szCs w:val="24"/>
              </w:rPr>
              <w:t xml:space="preserve"> </w:t>
            </w:r>
            <w:r w:rsidRPr="009B0378">
              <w:rPr>
                <w:sz w:val="24"/>
                <w:szCs w:val="24"/>
              </w:rPr>
              <w:t>menționate</w:t>
            </w:r>
            <w:r w:rsidRPr="009B0378">
              <w:rPr>
                <w:spacing w:val="48"/>
                <w:sz w:val="24"/>
                <w:szCs w:val="24"/>
              </w:rPr>
              <w:t xml:space="preserve"> </w:t>
            </w:r>
            <w:r w:rsidRPr="009B0378">
              <w:rPr>
                <w:sz w:val="24"/>
                <w:szCs w:val="24"/>
              </w:rPr>
              <w:t>și</w:t>
            </w:r>
            <w:r w:rsidRPr="009B0378">
              <w:rPr>
                <w:spacing w:val="49"/>
                <w:sz w:val="24"/>
                <w:szCs w:val="24"/>
              </w:rPr>
              <w:t xml:space="preserve"> </w:t>
            </w:r>
            <w:r w:rsidRPr="009B0378">
              <w:rPr>
                <w:sz w:val="24"/>
                <w:szCs w:val="24"/>
              </w:rPr>
              <w:t>posibilele</w:t>
            </w:r>
            <w:r w:rsidRPr="009B0378">
              <w:rPr>
                <w:spacing w:val="48"/>
                <w:sz w:val="24"/>
                <w:szCs w:val="24"/>
              </w:rPr>
              <w:t xml:space="preserve"> </w:t>
            </w:r>
            <w:r w:rsidRPr="009B0378">
              <w:rPr>
                <w:sz w:val="24"/>
                <w:szCs w:val="24"/>
              </w:rPr>
              <w:t>consecințe</w:t>
            </w:r>
            <w:r w:rsidRPr="009B0378">
              <w:rPr>
                <w:spacing w:val="49"/>
                <w:sz w:val="24"/>
                <w:szCs w:val="24"/>
              </w:rPr>
              <w:t xml:space="preserve"> </w:t>
            </w:r>
            <w:r w:rsidRPr="009B0378">
              <w:rPr>
                <w:sz w:val="24"/>
                <w:szCs w:val="24"/>
              </w:rPr>
              <w:t>în</w:t>
            </w:r>
            <w:r w:rsidRPr="009B0378">
              <w:rPr>
                <w:spacing w:val="49"/>
                <w:sz w:val="24"/>
                <w:szCs w:val="24"/>
              </w:rPr>
              <w:t xml:space="preserve"> </w:t>
            </w:r>
            <w:r w:rsidRPr="009B0378">
              <w:rPr>
                <w:sz w:val="24"/>
                <w:szCs w:val="24"/>
              </w:rPr>
              <w:t>cazul</w:t>
            </w:r>
            <w:r w:rsidRPr="009B0378">
              <w:rPr>
                <w:spacing w:val="49"/>
                <w:sz w:val="24"/>
                <w:szCs w:val="24"/>
              </w:rPr>
              <w:t xml:space="preserve"> </w:t>
            </w:r>
            <w:r w:rsidRPr="009B0378">
              <w:rPr>
                <w:sz w:val="24"/>
                <w:szCs w:val="24"/>
              </w:rPr>
              <w:t>în</w:t>
            </w:r>
            <w:r w:rsidRPr="009B0378">
              <w:rPr>
                <w:spacing w:val="52"/>
                <w:sz w:val="24"/>
                <w:szCs w:val="24"/>
              </w:rPr>
              <w:t xml:space="preserve"> </w:t>
            </w:r>
            <w:r w:rsidRPr="009B0378">
              <w:rPr>
                <w:sz w:val="24"/>
                <w:szCs w:val="24"/>
              </w:rPr>
              <w:t>care</w:t>
            </w:r>
            <w:r w:rsidRPr="009B0378">
              <w:rPr>
                <w:spacing w:val="48"/>
                <w:sz w:val="24"/>
                <w:szCs w:val="24"/>
              </w:rPr>
              <w:t xml:space="preserve"> </w:t>
            </w:r>
            <w:r w:rsidRPr="009B0378">
              <w:rPr>
                <w:sz w:val="24"/>
                <w:szCs w:val="24"/>
              </w:rPr>
              <w:t>nici</w:t>
            </w:r>
            <w:r w:rsidRPr="009B0378">
              <w:rPr>
                <w:spacing w:val="49"/>
                <w:sz w:val="24"/>
                <w:szCs w:val="24"/>
              </w:rPr>
              <w:t xml:space="preserve"> </w:t>
            </w:r>
            <w:r w:rsidRPr="009B0378">
              <w:rPr>
                <w:sz w:val="24"/>
                <w:szCs w:val="24"/>
              </w:rPr>
              <w:t>o</w:t>
            </w:r>
            <w:r w:rsidRPr="009B0378">
              <w:rPr>
                <w:spacing w:val="49"/>
                <w:sz w:val="24"/>
                <w:szCs w:val="24"/>
              </w:rPr>
              <w:t xml:space="preserve"> </w:t>
            </w:r>
            <w:r w:rsidRPr="009B0378">
              <w:rPr>
                <w:sz w:val="24"/>
                <w:szCs w:val="24"/>
              </w:rPr>
              <w:t>acțiune</w:t>
            </w:r>
            <w:r w:rsidRPr="009B0378">
              <w:rPr>
                <w:spacing w:val="48"/>
                <w:sz w:val="24"/>
                <w:szCs w:val="24"/>
              </w:rPr>
              <w:t xml:space="preserve"> </w:t>
            </w:r>
            <w:r w:rsidRPr="009B0378">
              <w:rPr>
                <w:sz w:val="24"/>
                <w:szCs w:val="24"/>
              </w:rPr>
              <w:t>nu</w:t>
            </w:r>
            <w:r w:rsidRPr="009B0378">
              <w:rPr>
                <w:spacing w:val="52"/>
                <w:sz w:val="24"/>
                <w:szCs w:val="24"/>
              </w:rPr>
              <w:t xml:space="preserve"> </w:t>
            </w:r>
            <w:r w:rsidRPr="009B0378">
              <w:rPr>
                <w:sz w:val="24"/>
                <w:szCs w:val="24"/>
              </w:rPr>
              <w:t>va</w:t>
            </w:r>
            <w:r w:rsidRPr="009B0378">
              <w:rPr>
                <w:spacing w:val="48"/>
                <w:sz w:val="24"/>
                <w:szCs w:val="24"/>
              </w:rPr>
              <w:t xml:space="preserve"> </w:t>
            </w:r>
            <w:r w:rsidRPr="009B0378">
              <w:rPr>
                <w:sz w:val="24"/>
                <w:szCs w:val="24"/>
              </w:rPr>
              <w:t>fi întreprinsă,</w:t>
            </w:r>
            <w:r w:rsidRPr="009B0378">
              <w:rPr>
                <w:spacing w:val="-2"/>
                <w:sz w:val="24"/>
                <w:szCs w:val="24"/>
              </w:rPr>
              <w:t xml:space="preserve"> </w:t>
            </w:r>
            <w:r w:rsidRPr="009B0378">
              <w:rPr>
                <w:sz w:val="24"/>
                <w:szCs w:val="24"/>
              </w:rPr>
              <w:t>opțiunea</w:t>
            </w:r>
            <w:r w:rsidRPr="009B0378">
              <w:rPr>
                <w:spacing w:val="-2"/>
                <w:sz w:val="24"/>
                <w:szCs w:val="24"/>
              </w:rPr>
              <w:t xml:space="preserve"> </w:t>
            </w:r>
            <w:r w:rsidRPr="009B0378">
              <w:rPr>
                <w:sz w:val="24"/>
                <w:szCs w:val="24"/>
              </w:rPr>
              <w:t>„A nu</w:t>
            </w:r>
            <w:r w:rsidRPr="009B0378">
              <w:rPr>
                <w:spacing w:val="-2"/>
                <w:sz w:val="24"/>
                <w:szCs w:val="24"/>
              </w:rPr>
              <w:t xml:space="preserve"> </w:t>
            </w:r>
            <w:r w:rsidRPr="009B0378">
              <w:rPr>
                <w:sz w:val="24"/>
                <w:szCs w:val="24"/>
              </w:rPr>
              <w:t>face</w:t>
            </w:r>
            <w:r w:rsidRPr="009B0378">
              <w:rPr>
                <w:spacing w:val="-2"/>
                <w:sz w:val="24"/>
                <w:szCs w:val="24"/>
              </w:rPr>
              <w:t xml:space="preserve"> </w:t>
            </w:r>
            <w:r w:rsidRPr="009B0378">
              <w:rPr>
                <w:sz w:val="24"/>
                <w:szCs w:val="24"/>
              </w:rPr>
              <w:t>nimic” -</w:t>
            </w:r>
            <w:r w:rsidRPr="009B0378">
              <w:rPr>
                <w:spacing w:val="-2"/>
                <w:sz w:val="24"/>
                <w:szCs w:val="24"/>
              </w:rPr>
              <w:t xml:space="preserve"> </w:t>
            </w:r>
            <w:r w:rsidRPr="009B0378">
              <w:rPr>
                <w:sz w:val="24"/>
                <w:szCs w:val="24"/>
              </w:rPr>
              <w:t>nu</w:t>
            </w:r>
            <w:r w:rsidRPr="009B0378">
              <w:rPr>
                <w:spacing w:val="-2"/>
                <w:sz w:val="24"/>
                <w:szCs w:val="24"/>
              </w:rPr>
              <w:t xml:space="preserve"> </w:t>
            </w:r>
            <w:r w:rsidRPr="009B0378">
              <w:rPr>
                <w:sz w:val="24"/>
                <w:szCs w:val="24"/>
              </w:rPr>
              <w:t>este realistă</w:t>
            </w:r>
            <w:r w:rsidR="0053618D" w:rsidRPr="009B0378">
              <w:rPr>
                <w:sz w:val="24"/>
                <w:szCs w:val="24"/>
              </w:rPr>
              <w:t xml:space="preserve"> deoarece situația s-ar agrava sau în cel mai bun caz ar rămâne tot atât de proastă ca în prezent.</w:t>
            </w:r>
          </w:p>
          <w:p w14:paraId="38FC1EB5" w14:textId="77777777" w:rsidR="00187196" w:rsidRPr="009B0378" w:rsidRDefault="00187196" w:rsidP="00025890">
            <w:pPr>
              <w:ind w:left="567" w:right="141" w:firstLine="0"/>
              <w:jc w:val="left"/>
              <w:rPr>
                <w:b/>
                <w:bCs/>
                <w:sz w:val="24"/>
                <w:szCs w:val="24"/>
                <w:lang w:val="ro-RO"/>
              </w:rPr>
            </w:pPr>
          </w:p>
          <w:p w14:paraId="3B32D93A" w14:textId="77777777" w:rsidR="00457A8E" w:rsidRPr="009B0378" w:rsidRDefault="00457A8E" w:rsidP="00025890">
            <w:pPr>
              <w:ind w:left="567" w:right="141" w:firstLine="0"/>
              <w:jc w:val="left"/>
              <w:rPr>
                <w:sz w:val="24"/>
                <w:szCs w:val="24"/>
                <w:lang w:val="ro-RO"/>
              </w:rPr>
            </w:pPr>
          </w:p>
        </w:tc>
      </w:tr>
      <w:tr w:rsidR="0048602B" w:rsidRPr="0071683C" w14:paraId="31076E74"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97F6BA" w14:textId="77777777" w:rsidR="00457A8E" w:rsidRPr="009B0378" w:rsidRDefault="00457A8E" w:rsidP="007664F8">
            <w:pPr>
              <w:ind w:firstLine="0"/>
              <w:jc w:val="left"/>
              <w:rPr>
                <w:bCs/>
                <w:sz w:val="24"/>
                <w:szCs w:val="24"/>
                <w:lang w:val="ro-RO"/>
              </w:rPr>
            </w:pPr>
            <w:r w:rsidRPr="009B0378">
              <w:rPr>
                <w:bCs/>
                <w:sz w:val="24"/>
                <w:szCs w:val="24"/>
                <w:lang w:val="ro-RO"/>
              </w:rPr>
              <w:t>b) Expuneți</w:t>
            </w:r>
            <w:r w:rsidRPr="009B0378">
              <w:rPr>
                <w:sz w:val="24"/>
                <w:szCs w:val="24"/>
                <w:lang w:val="ro-RO"/>
              </w:rPr>
              <w:t xml:space="preserve"> principalele prevederi ale proiectului, cu impact, </w:t>
            </w:r>
            <w:proofErr w:type="spellStart"/>
            <w:r w:rsidRPr="009B0378">
              <w:rPr>
                <w:sz w:val="24"/>
                <w:szCs w:val="24"/>
                <w:lang w:val="ro-RO"/>
              </w:rPr>
              <w:t>explicînd</w:t>
            </w:r>
            <w:proofErr w:type="spellEnd"/>
            <w:r w:rsidRPr="009B0378">
              <w:rPr>
                <w:sz w:val="24"/>
                <w:szCs w:val="24"/>
                <w:lang w:val="ro-RO"/>
              </w:rPr>
              <w:t xml:space="preserve"> cum acestea țintesc cauzele problemei, cu indicarea novațiilor și întregului spectru de </w:t>
            </w:r>
            <w:proofErr w:type="spellStart"/>
            <w:r w:rsidRPr="009B0378">
              <w:rPr>
                <w:sz w:val="24"/>
                <w:szCs w:val="24"/>
                <w:lang w:val="ro-RO"/>
              </w:rPr>
              <w:t>soluţii</w:t>
            </w:r>
            <w:proofErr w:type="spellEnd"/>
            <w:r w:rsidRPr="009B0378">
              <w:rPr>
                <w:sz w:val="24"/>
                <w:szCs w:val="24"/>
                <w:lang w:val="ro-RO"/>
              </w:rPr>
              <w:t>/drepturi/</w:t>
            </w:r>
            <w:proofErr w:type="spellStart"/>
            <w:r w:rsidRPr="009B0378">
              <w:rPr>
                <w:sz w:val="24"/>
                <w:szCs w:val="24"/>
                <w:lang w:val="ro-RO"/>
              </w:rPr>
              <w:t>obligaţii</w:t>
            </w:r>
            <w:proofErr w:type="spellEnd"/>
            <w:r w:rsidRPr="009B0378">
              <w:rPr>
                <w:sz w:val="24"/>
                <w:szCs w:val="24"/>
                <w:lang w:val="ro-RO"/>
              </w:rPr>
              <w:t xml:space="preserve">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6E1019A" w14:textId="77777777" w:rsidR="00457A8E" w:rsidRPr="009B0378" w:rsidRDefault="00457A8E" w:rsidP="007664F8">
            <w:pPr>
              <w:ind w:firstLine="0"/>
              <w:jc w:val="left"/>
              <w:rPr>
                <w:sz w:val="24"/>
                <w:szCs w:val="24"/>
                <w:lang w:val="ro-RO"/>
              </w:rPr>
            </w:pPr>
          </w:p>
        </w:tc>
      </w:tr>
      <w:tr w:rsidR="0048602B" w:rsidRPr="0071683C" w14:paraId="79FB9C31"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251536" w14:textId="77777777" w:rsidR="00457A8E" w:rsidRPr="009B0378" w:rsidRDefault="00812A44" w:rsidP="007664F8">
            <w:pPr>
              <w:ind w:firstLine="0"/>
              <w:jc w:val="left"/>
              <w:rPr>
                <w:sz w:val="24"/>
                <w:szCs w:val="24"/>
                <w:lang w:val="ro-RO"/>
              </w:rPr>
            </w:pPr>
            <w:r w:rsidRPr="009B0378">
              <w:rPr>
                <w:b/>
                <w:sz w:val="24"/>
                <w:szCs w:val="24"/>
                <w:u w:val="thick"/>
                <w:lang w:val="ro-RO"/>
              </w:rPr>
              <w:t>Opțiunea I (recomandată)</w:t>
            </w:r>
            <w:r w:rsidRPr="009B0378">
              <w:rPr>
                <w:b/>
                <w:sz w:val="24"/>
                <w:szCs w:val="24"/>
                <w:lang w:val="ro-RO"/>
              </w:rPr>
              <w:t xml:space="preserve"> </w:t>
            </w:r>
            <w:r w:rsidRPr="009B0378">
              <w:rPr>
                <w:sz w:val="24"/>
                <w:szCs w:val="24"/>
                <w:lang w:val="ro-RO"/>
              </w:rPr>
              <w:t xml:space="preserve">constă în elaborarea </w:t>
            </w:r>
            <w:proofErr w:type="spellStart"/>
            <w:r w:rsidRPr="009B0378">
              <w:rPr>
                <w:sz w:val="24"/>
                <w:szCs w:val="24"/>
                <w:lang w:val="ro-RO"/>
              </w:rPr>
              <w:t>şi</w:t>
            </w:r>
            <w:proofErr w:type="spellEnd"/>
            <w:r w:rsidRPr="009B0378">
              <w:rPr>
                <w:sz w:val="24"/>
                <w:szCs w:val="24"/>
                <w:lang w:val="ro-RO"/>
              </w:rPr>
              <w:t xml:space="preserve"> promovarea proiectului Codului Subsolului în redacție nouă.</w:t>
            </w:r>
          </w:p>
          <w:p w14:paraId="57452C6A" w14:textId="77777777" w:rsidR="00E756CC" w:rsidRPr="009B0378" w:rsidRDefault="00934408" w:rsidP="00AE5804">
            <w:pPr>
              <w:pStyle w:val="TableParagraph"/>
              <w:numPr>
                <w:ilvl w:val="0"/>
                <w:numId w:val="12"/>
              </w:numPr>
              <w:spacing w:line="271" w:lineRule="auto"/>
              <w:ind w:right="28"/>
              <w:jc w:val="both"/>
              <w:rPr>
                <w:sz w:val="24"/>
                <w:szCs w:val="24"/>
              </w:rPr>
            </w:pPr>
            <w:r w:rsidRPr="009B0378">
              <w:rPr>
                <w:sz w:val="24"/>
                <w:szCs w:val="24"/>
              </w:rPr>
              <w:t>definirea</w:t>
            </w:r>
            <w:r w:rsidRPr="009B0378">
              <w:rPr>
                <w:spacing w:val="1"/>
                <w:sz w:val="24"/>
                <w:szCs w:val="24"/>
              </w:rPr>
              <w:t xml:space="preserve"> </w:t>
            </w:r>
            <w:r w:rsidRPr="009B0378">
              <w:rPr>
                <w:sz w:val="24"/>
                <w:szCs w:val="24"/>
              </w:rPr>
              <w:t>unor</w:t>
            </w:r>
            <w:r w:rsidRPr="009B0378">
              <w:rPr>
                <w:spacing w:val="1"/>
                <w:sz w:val="24"/>
                <w:szCs w:val="24"/>
              </w:rPr>
              <w:t xml:space="preserve"> </w:t>
            </w:r>
            <w:r w:rsidRPr="009B0378">
              <w:rPr>
                <w:sz w:val="24"/>
                <w:szCs w:val="24"/>
              </w:rPr>
              <w:t>noțiuni</w:t>
            </w:r>
            <w:r w:rsidRPr="009B0378">
              <w:rPr>
                <w:spacing w:val="1"/>
                <w:sz w:val="24"/>
                <w:szCs w:val="24"/>
              </w:rPr>
              <w:t xml:space="preserve"> </w:t>
            </w:r>
            <w:r w:rsidRPr="009B0378">
              <w:rPr>
                <w:sz w:val="24"/>
                <w:szCs w:val="24"/>
              </w:rPr>
              <w:t>va avea drept efect prevenirea eventualelor neclarități și interpretări eronate a</w:t>
            </w:r>
            <w:r w:rsidRPr="009B0378">
              <w:rPr>
                <w:spacing w:val="1"/>
                <w:sz w:val="24"/>
                <w:szCs w:val="24"/>
              </w:rPr>
              <w:t xml:space="preserve"> </w:t>
            </w:r>
            <w:r w:rsidRPr="009B0378">
              <w:rPr>
                <w:sz w:val="24"/>
                <w:szCs w:val="24"/>
              </w:rPr>
              <w:t>prevederilor</w:t>
            </w:r>
            <w:r w:rsidRPr="009B0378">
              <w:rPr>
                <w:spacing w:val="-1"/>
                <w:sz w:val="24"/>
                <w:szCs w:val="24"/>
              </w:rPr>
              <w:t xml:space="preserve"> </w:t>
            </w:r>
            <w:r w:rsidRPr="009B0378">
              <w:rPr>
                <w:sz w:val="24"/>
                <w:szCs w:val="24"/>
              </w:rPr>
              <w:t>legale.</w:t>
            </w:r>
          </w:p>
          <w:p w14:paraId="7AAB6D83" w14:textId="113BC45D" w:rsidR="00604DB9" w:rsidRPr="009B0378" w:rsidRDefault="00934408" w:rsidP="00AE5804">
            <w:pPr>
              <w:pStyle w:val="TableParagraph"/>
              <w:numPr>
                <w:ilvl w:val="0"/>
                <w:numId w:val="12"/>
              </w:numPr>
              <w:spacing w:line="271" w:lineRule="auto"/>
              <w:ind w:right="28"/>
              <w:jc w:val="both"/>
              <w:rPr>
                <w:sz w:val="24"/>
                <w:szCs w:val="24"/>
              </w:rPr>
            </w:pPr>
            <w:r w:rsidRPr="009B0378">
              <w:rPr>
                <w:sz w:val="24"/>
                <w:szCs w:val="24"/>
              </w:rPr>
              <w:t>individualizarea,</w:t>
            </w:r>
            <w:r w:rsidRPr="009B0378">
              <w:rPr>
                <w:spacing w:val="1"/>
                <w:sz w:val="24"/>
                <w:szCs w:val="24"/>
              </w:rPr>
              <w:t xml:space="preserve"> </w:t>
            </w:r>
            <w:r w:rsidRPr="009B0378">
              <w:rPr>
                <w:sz w:val="24"/>
                <w:szCs w:val="24"/>
              </w:rPr>
              <w:t>completarea</w:t>
            </w:r>
            <w:r w:rsidRPr="009B0378">
              <w:rPr>
                <w:spacing w:val="1"/>
                <w:sz w:val="24"/>
                <w:szCs w:val="24"/>
              </w:rPr>
              <w:t xml:space="preserve"> </w:t>
            </w:r>
            <w:proofErr w:type="spellStart"/>
            <w:r w:rsidRPr="009B0378">
              <w:rPr>
                <w:sz w:val="24"/>
                <w:szCs w:val="24"/>
              </w:rPr>
              <w:t>şi</w:t>
            </w:r>
            <w:proofErr w:type="spellEnd"/>
            <w:r w:rsidRPr="009B0378">
              <w:rPr>
                <w:spacing w:val="1"/>
                <w:sz w:val="24"/>
                <w:szCs w:val="24"/>
              </w:rPr>
              <w:t xml:space="preserve"> </w:t>
            </w:r>
            <w:r w:rsidRPr="009B0378">
              <w:rPr>
                <w:sz w:val="24"/>
                <w:szCs w:val="24"/>
              </w:rPr>
              <w:t>revizuirea</w:t>
            </w:r>
            <w:r w:rsidRPr="009B0378">
              <w:rPr>
                <w:spacing w:val="1"/>
                <w:sz w:val="24"/>
                <w:szCs w:val="24"/>
              </w:rPr>
              <w:t xml:space="preserve"> </w:t>
            </w:r>
            <w:r w:rsidR="009B0378" w:rsidRPr="009B0378">
              <w:rPr>
                <w:sz w:val="24"/>
                <w:szCs w:val="24"/>
              </w:rPr>
              <w:t>atribuțiilor</w:t>
            </w:r>
            <w:r w:rsidRPr="009B0378">
              <w:rPr>
                <w:spacing w:val="1"/>
                <w:sz w:val="24"/>
                <w:szCs w:val="24"/>
              </w:rPr>
              <w:t xml:space="preserve"> </w:t>
            </w:r>
            <w:r w:rsidR="009B0378" w:rsidRPr="009B0378">
              <w:rPr>
                <w:sz w:val="24"/>
                <w:szCs w:val="24"/>
              </w:rPr>
              <w:t>autorităților</w:t>
            </w:r>
            <w:r w:rsidRPr="009B0378">
              <w:rPr>
                <w:spacing w:val="1"/>
                <w:sz w:val="24"/>
                <w:szCs w:val="24"/>
              </w:rPr>
              <w:t xml:space="preserve"> </w:t>
            </w:r>
            <w:r w:rsidRPr="009B0378">
              <w:rPr>
                <w:sz w:val="24"/>
                <w:szCs w:val="24"/>
              </w:rPr>
              <w:t>publice</w:t>
            </w:r>
            <w:r w:rsidRPr="009B0378">
              <w:rPr>
                <w:spacing w:val="1"/>
                <w:sz w:val="24"/>
                <w:szCs w:val="24"/>
              </w:rPr>
              <w:t xml:space="preserve"> </w:t>
            </w:r>
            <w:r w:rsidRPr="009B0378">
              <w:rPr>
                <w:sz w:val="24"/>
                <w:szCs w:val="24"/>
              </w:rPr>
              <w:t>în</w:t>
            </w:r>
            <w:r w:rsidRPr="009B0378">
              <w:rPr>
                <w:spacing w:val="1"/>
                <w:sz w:val="24"/>
                <w:szCs w:val="24"/>
              </w:rPr>
              <w:t xml:space="preserve"> </w:t>
            </w:r>
            <w:r w:rsidRPr="009B0378">
              <w:rPr>
                <w:sz w:val="24"/>
                <w:szCs w:val="24"/>
              </w:rPr>
              <w:t>domeniul</w:t>
            </w:r>
            <w:r w:rsidRPr="009B0378">
              <w:rPr>
                <w:spacing w:val="1"/>
                <w:sz w:val="24"/>
                <w:szCs w:val="24"/>
              </w:rPr>
              <w:t xml:space="preserve"> </w:t>
            </w:r>
            <w:r w:rsidRPr="009B0378">
              <w:rPr>
                <w:sz w:val="24"/>
                <w:szCs w:val="24"/>
              </w:rPr>
              <w:t>gestionării și protecției subsolului.</w:t>
            </w:r>
            <w:r w:rsidRPr="009B0378">
              <w:rPr>
                <w:spacing w:val="-12"/>
                <w:sz w:val="24"/>
                <w:szCs w:val="24"/>
              </w:rPr>
              <w:t xml:space="preserve"> </w:t>
            </w:r>
            <w:r w:rsidRPr="009B0378">
              <w:rPr>
                <w:sz w:val="24"/>
                <w:szCs w:val="24"/>
              </w:rPr>
              <w:t>Aceste</w:t>
            </w:r>
            <w:r w:rsidRPr="009B0378">
              <w:rPr>
                <w:spacing w:val="-14"/>
                <w:sz w:val="24"/>
                <w:szCs w:val="24"/>
              </w:rPr>
              <w:t xml:space="preserve"> </w:t>
            </w:r>
            <w:r w:rsidRPr="009B0378">
              <w:rPr>
                <w:sz w:val="24"/>
                <w:szCs w:val="24"/>
              </w:rPr>
              <w:t>amendamente</w:t>
            </w:r>
            <w:r w:rsidRPr="009B0378">
              <w:rPr>
                <w:spacing w:val="-13"/>
                <w:sz w:val="24"/>
                <w:szCs w:val="24"/>
              </w:rPr>
              <w:t xml:space="preserve"> </w:t>
            </w:r>
            <w:r w:rsidRPr="009B0378">
              <w:rPr>
                <w:sz w:val="24"/>
                <w:szCs w:val="24"/>
              </w:rPr>
              <w:t>urmăresc</w:t>
            </w:r>
            <w:r w:rsidRPr="009B0378">
              <w:rPr>
                <w:spacing w:val="-13"/>
                <w:sz w:val="24"/>
                <w:szCs w:val="24"/>
              </w:rPr>
              <w:t xml:space="preserve"> </w:t>
            </w:r>
            <w:r w:rsidRPr="009B0378">
              <w:rPr>
                <w:sz w:val="24"/>
                <w:szCs w:val="24"/>
              </w:rPr>
              <w:t>clarificare</w:t>
            </w:r>
            <w:r w:rsidRPr="009B0378">
              <w:rPr>
                <w:spacing w:val="-13"/>
                <w:sz w:val="24"/>
                <w:szCs w:val="24"/>
              </w:rPr>
              <w:t xml:space="preserve"> </w:t>
            </w:r>
            <w:r w:rsidRPr="009B0378">
              <w:rPr>
                <w:sz w:val="24"/>
                <w:szCs w:val="24"/>
              </w:rPr>
              <w:t>competențelor</w:t>
            </w:r>
            <w:r w:rsidRPr="009B0378">
              <w:rPr>
                <w:spacing w:val="-13"/>
                <w:sz w:val="24"/>
                <w:szCs w:val="24"/>
              </w:rPr>
              <w:t xml:space="preserve"> </w:t>
            </w:r>
            <w:r w:rsidRPr="009B0378">
              <w:rPr>
                <w:sz w:val="24"/>
                <w:szCs w:val="24"/>
              </w:rPr>
              <w:t>tuturor</w:t>
            </w:r>
            <w:r w:rsidRPr="009B0378">
              <w:rPr>
                <w:spacing w:val="-14"/>
                <w:sz w:val="24"/>
                <w:szCs w:val="24"/>
              </w:rPr>
              <w:t xml:space="preserve"> </w:t>
            </w:r>
            <w:r w:rsidRPr="009B0378">
              <w:rPr>
                <w:sz w:val="24"/>
                <w:szCs w:val="24"/>
              </w:rPr>
              <w:t>autorităților</w:t>
            </w:r>
            <w:r w:rsidRPr="009B0378">
              <w:rPr>
                <w:spacing w:val="-58"/>
                <w:sz w:val="24"/>
                <w:szCs w:val="24"/>
              </w:rPr>
              <w:t xml:space="preserve"> </w:t>
            </w:r>
            <w:r w:rsidRPr="009B0378">
              <w:rPr>
                <w:sz w:val="24"/>
                <w:szCs w:val="24"/>
              </w:rPr>
              <w:t>publice, în vederea evitării dublării sau interpretării eronate a prevederilor legale. Totodată,</w:t>
            </w:r>
            <w:r w:rsidRPr="009B0378">
              <w:rPr>
                <w:spacing w:val="1"/>
                <w:sz w:val="24"/>
                <w:szCs w:val="24"/>
              </w:rPr>
              <w:t xml:space="preserve"> </w:t>
            </w:r>
            <w:r w:rsidRPr="009B0378">
              <w:rPr>
                <w:sz w:val="24"/>
                <w:szCs w:val="24"/>
              </w:rPr>
              <w:t>ținând</w:t>
            </w:r>
            <w:r w:rsidRPr="009B0378">
              <w:rPr>
                <w:spacing w:val="-13"/>
                <w:sz w:val="24"/>
                <w:szCs w:val="24"/>
              </w:rPr>
              <w:t xml:space="preserve"> </w:t>
            </w:r>
            <w:r w:rsidRPr="009B0378">
              <w:rPr>
                <w:sz w:val="24"/>
                <w:szCs w:val="24"/>
              </w:rPr>
              <w:t>cont</w:t>
            </w:r>
            <w:r w:rsidRPr="009B0378">
              <w:rPr>
                <w:spacing w:val="-13"/>
                <w:sz w:val="24"/>
                <w:szCs w:val="24"/>
              </w:rPr>
              <w:t xml:space="preserve"> </w:t>
            </w:r>
            <w:r w:rsidRPr="009B0378">
              <w:rPr>
                <w:sz w:val="24"/>
                <w:szCs w:val="24"/>
              </w:rPr>
              <w:t>de</w:t>
            </w:r>
            <w:r w:rsidRPr="009B0378">
              <w:rPr>
                <w:spacing w:val="-14"/>
                <w:sz w:val="24"/>
                <w:szCs w:val="24"/>
              </w:rPr>
              <w:t xml:space="preserve"> </w:t>
            </w:r>
            <w:r w:rsidRPr="009B0378">
              <w:rPr>
                <w:sz w:val="24"/>
                <w:szCs w:val="24"/>
              </w:rPr>
              <w:t>faptul</w:t>
            </w:r>
            <w:r w:rsidRPr="009B0378">
              <w:rPr>
                <w:spacing w:val="-13"/>
                <w:sz w:val="24"/>
                <w:szCs w:val="24"/>
              </w:rPr>
              <w:t xml:space="preserve"> </w:t>
            </w:r>
            <w:r w:rsidRPr="009B0378">
              <w:rPr>
                <w:sz w:val="24"/>
                <w:szCs w:val="24"/>
              </w:rPr>
              <w:t xml:space="preserve">că </w:t>
            </w:r>
            <w:r w:rsidR="009B0378" w:rsidRPr="009B0378">
              <w:rPr>
                <w:sz w:val="24"/>
                <w:szCs w:val="24"/>
              </w:rPr>
              <w:t>Agenția</w:t>
            </w:r>
            <w:r w:rsidRPr="009B0378">
              <w:rPr>
                <w:spacing w:val="-14"/>
                <w:sz w:val="24"/>
                <w:szCs w:val="24"/>
              </w:rPr>
              <w:t xml:space="preserve"> </w:t>
            </w:r>
            <w:r w:rsidRPr="009B0378">
              <w:rPr>
                <w:sz w:val="24"/>
                <w:szCs w:val="24"/>
              </w:rPr>
              <w:t>de</w:t>
            </w:r>
            <w:r w:rsidRPr="009B0378">
              <w:rPr>
                <w:spacing w:val="-14"/>
                <w:sz w:val="24"/>
                <w:szCs w:val="24"/>
              </w:rPr>
              <w:t xml:space="preserve"> </w:t>
            </w:r>
            <w:r w:rsidRPr="009B0378">
              <w:rPr>
                <w:sz w:val="24"/>
                <w:szCs w:val="24"/>
              </w:rPr>
              <w:t>Mediu efectuează evaluarea impactului asupra mediului în domeniul folosirii subsolului, implementarea politicii în domeniul cercetării și folosirii subsolului</w:t>
            </w:r>
            <w:r w:rsidR="00E756CC" w:rsidRPr="009B0378">
              <w:rPr>
                <w:sz w:val="24"/>
                <w:szCs w:val="24"/>
              </w:rPr>
              <w:t xml:space="preserve"> și acordarea </w:t>
            </w:r>
            <w:r w:rsidR="009B0378" w:rsidRPr="009B0378">
              <w:rPr>
                <w:sz w:val="24"/>
                <w:szCs w:val="24"/>
              </w:rPr>
              <w:t>autorizației</w:t>
            </w:r>
            <w:r w:rsidR="00E756CC" w:rsidRPr="009B0378">
              <w:rPr>
                <w:sz w:val="24"/>
                <w:szCs w:val="24"/>
              </w:rPr>
              <w:t xml:space="preserve"> privind folosirea subsolului</w:t>
            </w:r>
            <w:r w:rsidRPr="009B0378">
              <w:rPr>
                <w:sz w:val="24"/>
                <w:szCs w:val="24"/>
              </w:rPr>
              <w:t xml:space="preserve">, </w:t>
            </w:r>
            <w:r w:rsidR="00E756CC" w:rsidRPr="009B0378">
              <w:rPr>
                <w:sz w:val="24"/>
                <w:szCs w:val="24"/>
              </w:rPr>
              <w:t xml:space="preserve">precum și  Inspectoratul pentru Protecția Mediului exercită funcțiile de control și supraveghere a subsolului </w:t>
            </w:r>
            <w:r w:rsidRPr="009B0378">
              <w:rPr>
                <w:sz w:val="24"/>
                <w:szCs w:val="24"/>
              </w:rPr>
              <w:t>se impune completarea Codului subsolului</w:t>
            </w:r>
            <w:r w:rsidRPr="009B0378">
              <w:rPr>
                <w:spacing w:val="-1"/>
                <w:sz w:val="24"/>
                <w:szCs w:val="24"/>
              </w:rPr>
              <w:t xml:space="preserve"> </w:t>
            </w:r>
            <w:r w:rsidRPr="009B0378">
              <w:rPr>
                <w:sz w:val="24"/>
                <w:szCs w:val="24"/>
              </w:rPr>
              <w:t>cu un articol</w:t>
            </w:r>
            <w:r w:rsidR="00E756CC" w:rsidRPr="009B0378">
              <w:rPr>
                <w:sz w:val="24"/>
                <w:szCs w:val="24"/>
              </w:rPr>
              <w:t>e</w:t>
            </w:r>
            <w:r w:rsidRPr="009B0378">
              <w:rPr>
                <w:sz w:val="24"/>
                <w:szCs w:val="24"/>
              </w:rPr>
              <w:t xml:space="preserve"> no</w:t>
            </w:r>
            <w:r w:rsidR="00E756CC" w:rsidRPr="009B0378">
              <w:rPr>
                <w:sz w:val="24"/>
                <w:szCs w:val="24"/>
              </w:rPr>
              <w:t>i</w:t>
            </w:r>
            <w:r w:rsidRPr="009B0378">
              <w:rPr>
                <w:sz w:val="24"/>
                <w:szCs w:val="24"/>
              </w:rPr>
              <w:t xml:space="preserve"> care</w:t>
            </w:r>
            <w:r w:rsidRPr="009B0378">
              <w:rPr>
                <w:spacing w:val="-2"/>
                <w:sz w:val="24"/>
                <w:szCs w:val="24"/>
              </w:rPr>
              <w:t xml:space="preserve"> </w:t>
            </w:r>
            <w:r w:rsidRPr="009B0378">
              <w:rPr>
                <w:sz w:val="24"/>
                <w:szCs w:val="24"/>
              </w:rPr>
              <w:t>va</w:t>
            </w:r>
            <w:r w:rsidRPr="009B0378">
              <w:rPr>
                <w:spacing w:val="-2"/>
                <w:sz w:val="24"/>
                <w:szCs w:val="24"/>
              </w:rPr>
              <w:t xml:space="preserve"> </w:t>
            </w:r>
            <w:r w:rsidRPr="009B0378">
              <w:rPr>
                <w:sz w:val="24"/>
                <w:szCs w:val="24"/>
              </w:rPr>
              <w:t>enumera atribuțiile Agenției de Mediu</w:t>
            </w:r>
            <w:r w:rsidR="00E756CC" w:rsidRPr="009B0378">
              <w:rPr>
                <w:sz w:val="24"/>
                <w:szCs w:val="24"/>
              </w:rPr>
              <w:t xml:space="preserve"> și a </w:t>
            </w:r>
            <w:r w:rsidR="009B0378" w:rsidRPr="009B0378">
              <w:rPr>
                <w:sz w:val="24"/>
                <w:szCs w:val="24"/>
              </w:rPr>
              <w:t>Inspectoratului</w:t>
            </w:r>
            <w:r w:rsidRPr="009B0378">
              <w:rPr>
                <w:sz w:val="24"/>
                <w:szCs w:val="24"/>
              </w:rPr>
              <w:t xml:space="preserve"> </w:t>
            </w:r>
            <w:r w:rsidR="00E756CC" w:rsidRPr="009B0378">
              <w:rPr>
                <w:sz w:val="24"/>
                <w:szCs w:val="24"/>
              </w:rPr>
              <w:t>pentru Protecția Mediului.</w:t>
            </w:r>
          </w:p>
          <w:p w14:paraId="00B38971" w14:textId="77777777" w:rsidR="001E10C7" w:rsidRPr="009B0378" w:rsidRDefault="00C80D5A" w:rsidP="00AE5804">
            <w:pPr>
              <w:pStyle w:val="TableParagraph"/>
              <w:numPr>
                <w:ilvl w:val="0"/>
                <w:numId w:val="12"/>
              </w:numPr>
              <w:spacing w:line="271" w:lineRule="auto"/>
              <w:ind w:right="28"/>
              <w:jc w:val="both"/>
              <w:rPr>
                <w:sz w:val="24"/>
                <w:szCs w:val="24"/>
              </w:rPr>
            </w:pPr>
            <w:r w:rsidRPr="009B0378">
              <w:rPr>
                <w:iCs/>
                <w:spacing w:val="-1"/>
                <w:sz w:val="24"/>
                <w:szCs w:val="24"/>
              </w:rPr>
              <w:lastRenderedPageBreak/>
              <w:t>desfășurarea</w:t>
            </w:r>
            <w:r w:rsidRPr="009B0378">
              <w:rPr>
                <w:iCs/>
                <w:spacing w:val="-12"/>
                <w:sz w:val="24"/>
                <w:szCs w:val="24"/>
              </w:rPr>
              <w:t xml:space="preserve"> </w:t>
            </w:r>
            <w:r w:rsidRPr="009B0378">
              <w:rPr>
                <w:iCs/>
                <w:spacing w:val="-1"/>
                <w:sz w:val="24"/>
                <w:szCs w:val="24"/>
              </w:rPr>
              <w:t>activității</w:t>
            </w:r>
            <w:r w:rsidRPr="009B0378">
              <w:rPr>
                <w:iCs/>
                <w:spacing w:val="-13"/>
                <w:sz w:val="24"/>
                <w:szCs w:val="24"/>
              </w:rPr>
              <w:t xml:space="preserve"> în domeniul subsolului în baza </w:t>
            </w:r>
            <w:r w:rsidRPr="009B0378">
              <w:rPr>
                <w:iCs/>
                <w:sz w:val="24"/>
                <w:szCs w:val="24"/>
              </w:rPr>
              <w:t>autorizație pentru folosirea subsolului</w:t>
            </w:r>
            <w:r w:rsidRPr="009B0378">
              <w:rPr>
                <w:i/>
                <w:sz w:val="24"/>
                <w:szCs w:val="24"/>
              </w:rPr>
              <w:t>.</w:t>
            </w:r>
            <w:r w:rsidRPr="009B0378">
              <w:rPr>
                <w:sz w:val="24"/>
                <w:szCs w:val="24"/>
              </w:rPr>
              <w:t xml:space="preserve"> </w:t>
            </w:r>
            <w:r w:rsidR="00142C8C" w:rsidRPr="009B0378">
              <w:rPr>
                <w:sz w:val="24"/>
                <w:szCs w:val="24"/>
              </w:rPr>
              <w:t xml:space="preserve">Activitatea în sectorul minier </w:t>
            </w:r>
            <w:r w:rsidR="00142C8C" w:rsidRPr="009B0378">
              <w:rPr>
                <w:iCs/>
                <w:spacing w:val="-13"/>
                <w:sz w:val="24"/>
                <w:szCs w:val="24"/>
              </w:rPr>
              <w:t xml:space="preserve">în baza </w:t>
            </w:r>
            <w:r w:rsidR="00142C8C" w:rsidRPr="009B0378">
              <w:rPr>
                <w:iCs/>
                <w:sz w:val="24"/>
                <w:szCs w:val="24"/>
              </w:rPr>
              <w:t>autorizație pentru folosirea subsolului va</w:t>
            </w:r>
            <w:r w:rsidRPr="009B0378">
              <w:rPr>
                <w:sz w:val="24"/>
                <w:szCs w:val="24"/>
              </w:rPr>
              <w:t xml:space="preserve"> crea condiții transparente și adecvate privind atribuirea subsolurilor în folosință. În mod deosebit este important ca acordarea drepturilor de exploatare să aibă loc în termeni restrânși, cu respectarea principiilor de transparență și de utilizare </w:t>
            </w:r>
            <w:r w:rsidRPr="009B0378">
              <w:rPr>
                <w:bCs/>
                <w:sz w:val="24"/>
                <w:szCs w:val="24"/>
              </w:rPr>
              <w:t>eficientă a resurselor minerale</w:t>
            </w:r>
            <w:r w:rsidR="00B7416E" w:rsidRPr="009B0378">
              <w:rPr>
                <w:bCs/>
                <w:sz w:val="24"/>
                <w:szCs w:val="24"/>
              </w:rPr>
              <w:t>.</w:t>
            </w:r>
          </w:p>
          <w:p w14:paraId="4DF01453" w14:textId="77777777" w:rsidR="00AE5804" w:rsidRDefault="004664DC" w:rsidP="00AE5804">
            <w:pPr>
              <w:pStyle w:val="TableParagraph"/>
              <w:numPr>
                <w:ilvl w:val="0"/>
                <w:numId w:val="12"/>
              </w:numPr>
              <w:spacing w:line="271" w:lineRule="auto"/>
              <w:ind w:right="28"/>
              <w:jc w:val="both"/>
              <w:rPr>
                <w:sz w:val="24"/>
                <w:szCs w:val="24"/>
              </w:rPr>
            </w:pPr>
            <w:r w:rsidRPr="009B0378">
              <w:rPr>
                <w:sz w:val="24"/>
                <w:szCs w:val="24"/>
              </w:rPr>
              <w:t>g</w:t>
            </w:r>
            <w:r w:rsidR="001E10C7" w:rsidRPr="009B0378">
              <w:rPr>
                <w:sz w:val="24"/>
                <w:szCs w:val="24"/>
              </w:rPr>
              <w:t>aranție financiară pentru refacerea mediului. Influențele negative se manifestă la toate etapele de exploatare a subsolului și chiar și după finalizarea lucrărilor. De regulă activitățile de minerit presupun lucrări de reabilitare a spațiilor asupra cărora s-a intervenit. Ținând cont de faptul că lucrările de reabilitare/recultivare sunt costisitoare, agenții economici nu au interesul pentru a executa toate lucrările necesare pentru a diminua efectele negative</w:t>
            </w:r>
            <w:r w:rsidRPr="009B0378">
              <w:rPr>
                <w:sz w:val="24"/>
                <w:szCs w:val="24"/>
              </w:rPr>
              <w:t xml:space="preserve"> ale exploatărilor miniere</w:t>
            </w:r>
            <w:r w:rsidR="001E10C7" w:rsidRPr="009B0378">
              <w:rPr>
                <w:sz w:val="24"/>
                <w:szCs w:val="24"/>
              </w:rPr>
              <w:t xml:space="preserve"> la minim. Din această cauză, controlul din partea autorităților asupra respectării de către agenții economici a cerințelor de recultivare este crucială nu doar la etapa de implementare, ci și la proiectare. Astfel, printre documentele prioritare ar fi cele ce reglementează crearea și utilizarea fondurilor de lichidare și recultivare</w:t>
            </w:r>
            <w:r w:rsidRPr="009B0378">
              <w:rPr>
                <w:sz w:val="24"/>
                <w:szCs w:val="24"/>
              </w:rPr>
              <w:t xml:space="preserve"> a terenurilor afectate de exploatările miniere</w:t>
            </w:r>
            <w:r w:rsidR="001E10C7" w:rsidRPr="009B0378">
              <w:rPr>
                <w:sz w:val="24"/>
                <w:szCs w:val="24"/>
              </w:rPr>
              <w:t>.</w:t>
            </w:r>
          </w:p>
          <w:p w14:paraId="7AA7AF0E" w14:textId="40F9E5C2" w:rsidR="00142C8C" w:rsidRPr="00AE5804" w:rsidRDefault="00AE5804" w:rsidP="00AE5804">
            <w:pPr>
              <w:pStyle w:val="TableParagraph"/>
              <w:numPr>
                <w:ilvl w:val="0"/>
                <w:numId w:val="12"/>
              </w:numPr>
              <w:spacing w:line="271" w:lineRule="auto"/>
              <w:ind w:right="28"/>
              <w:jc w:val="both"/>
              <w:rPr>
                <w:sz w:val="24"/>
                <w:szCs w:val="24"/>
              </w:rPr>
            </w:pPr>
            <w:r w:rsidRPr="00AE5804">
              <w:rPr>
                <w:bCs/>
                <w:sz w:val="24"/>
                <w:szCs w:val="24"/>
                <w:lang w:val="ro-MD"/>
              </w:rPr>
              <w:t>înlăturarea impedimentelor din procesul de control geologic și supraveghere minieră</w:t>
            </w:r>
            <w:r w:rsidRPr="00AE5804">
              <w:rPr>
                <w:bCs/>
                <w:i/>
                <w:sz w:val="24"/>
                <w:szCs w:val="24"/>
                <w:lang w:val="ro-MD"/>
              </w:rPr>
              <w:t>.</w:t>
            </w:r>
            <w:r w:rsidRPr="00AE5804">
              <w:rPr>
                <w:i/>
                <w:sz w:val="24"/>
                <w:szCs w:val="24"/>
              </w:rPr>
              <w:t xml:space="preserve"> </w:t>
            </w:r>
            <w:r w:rsidRPr="00AE5804">
              <w:rPr>
                <w:bCs/>
                <w:iCs/>
                <w:sz w:val="24"/>
                <w:szCs w:val="24"/>
              </w:rPr>
              <w:t>Î</w:t>
            </w:r>
            <w:r w:rsidRPr="00AE5804">
              <w:rPr>
                <w:bCs/>
                <w:iCs/>
                <w:sz w:val="24"/>
                <w:szCs w:val="24"/>
                <w:lang w:val="ro-MD"/>
              </w:rPr>
              <w:t>n</w:t>
            </w:r>
            <w:r w:rsidRPr="00AE5804">
              <w:rPr>
                <w:bCs/>
                <w:sz w:val="24"/>
                <w:szCs w:val="24"/>
                <w:lang w:val="ro-MD"/>
              </w:rPr>
              <w:t xml:space="preserve"> vederea asigurării gestionării eficiente și raționale a resurselor naturale, în contextul  agenților economici care dețin acte normative desuete (cu coordonate convenționale) și nu au actualizat până la ora actuală aceste acte ce ține de transformarea coordonatelor perimetrelor miniere în sistemul MOLDREF-99. În Codul Subsolului nou, aceștia vor avea o perioadă de tranziție pentru a actualiza  informația geologică în conformitate cu legislația în vigoare.</w:t>
            </w:r>
          </w:p>
          <w:p w14:paraId="1D9543F0" w14:textId="7D2A2365" w:rsidR="00604DB9" w:rsidRPr="00AE5804" w:rsidRDefault="00604DB9" w:rsidP="009B0378">
            <w:pPr>
              <w:ind w:firstLine="0"/>
              <w:rPr>
                <w:b/>
                <w:bCs/>
                <w:sz w:val="24"/>
                <w:szCs w:val="24"/>
                <w:lang w:val="ro-RO"/>
              </w:rPr>
            </w:pPr>
            <w:r w:rsidRPr="00AE5804">
              <w:rPr>
                <w:sz w:val="24"/>
                <w:szCs w:val="24"/>
                <w:lang w:val="ro-RO"/>
              </w:rPr>
              <w:t xml:space="preserve">Menționam, că Opțiunea I va permite </w:t>
            </w:r>
            <w:r w:rsidR="00BE0A62" w:rsidRPr="00AE5804">
              <w:rPr>
                <w:sz w:val="24"/>
                <w:szCs w:val="24"/>
                <w:lang w:val="ro-RO"/>
              </w:rPr>
              <w:t xml:space="preserve">îmbunătățirea sectorului minier, </w:t>
            </w:r>
            <w:r w:rsidRPr="00AE5804">
              <w:rPr>
                <w:sz w:val="24"/>
                <w:szCs w:val="24"/>
                <w:lang w:val="ro-RO"/>
              </w:rPr>
              <w:t xml:space="preserve"> </w:t>
            </w:r>
            <w:r w:rsidR="00BE0A62" w:rsidRPr="00AE5804">
              <w:rPr>
                <w:sz w:val="24"/>
                <w:szCs w:val="24"/>
                <w:lang w:val="ro-RO"/>
              </w:rPr>
              <w:t>va contribui la o creștere economică durabilă</w:t>
            </w:r>
            <w:r w:rsidR="009B0378" w:rsidRPr="00AE5804">
              <w:rPr>
                <w:sz w:val="24"/>
                <w:szCs w:val="24"/>
                <w:lang w:val="ro-RO"/>
              </w:rPr>
              <w:t xml:space="preserve"> prin exploatarea rațională a subsolului</w:t>
            </w:r>
            <w:r w:rsidR="00BE0A62" w:rsidRPr="00AE5804">
              <w:rPr>
                <w:sz w:val="24"/>
                <w:szCs w:val="24"/>
                <w:lang w:val="ro-RO"/>
              </w:rPr>
              <w:t>, să nu fie din contul rezervelor</w:t>
            </w:r>
            <w:r w:rsidR="009B0378" w:rsidRPr="00AE5804">
              <w:rPr>
                <w:sz w:val="24"/>
                <w:szCs w:val="24"/>
                <w:lang w:val="ro-RO"/>
              </w:rPr>
              <w:t xml:space="preserve"> de substanțe minerale utile</w:t>
            </w:r>
            <w:r w:rsidR="00BE0A62" w:rsidRPr="00AE5804">
              <w:rPr>
                <w:sz w:val="24"/>
                <w:szCs w:val="24"/>
                <w:lang w:val="ro-RO"/>
              </w:rPr>
              <w:t xml:space="preserve"> destinate generațiilor viitoare și </w:t>
            </w:r>
            <w:r w:rsidR="009B0378" w:rsidRPr="00AE5804">
              <w:rPr>
                <w:sz w:val="24"/>
                <w:szCs w:val="24"/>
                <w:lang w:val="ro-RO"/>
              </w:rPr>
              <w:t xml:space="preserve">a nu compromite </w:t>
            </w:r>
            <w:r w:rsidR="00BE0A62" w:rsidRPr="00AE5804">
              <w:rPr>
                <w:sz w:val="24"/>
                <w:szCs w:val="24"/>
                <w:lang w:val="ro-RO"/>
              </w:rPr>
              <w:t>calit</w:t>
            </w:r>
            <w:r w:rsidR="009B0378" w:rsidRPr="00AE5804">
              <w:rPr>
                <w:sz w:val="24"/>
                <w:szCs w:val="24"/>
                <w:lang w:val="ro-RO"/>
              </w:rPr>
              <w:t>atea</w:t>
            </w:r>
            <w:r w:rsidR="00BE0A62" w:rsidRPr="00AE5804">
              <w:rPr>
                <w:sz w:val="24"/>
                <w:szCs w:val="24"/>
                <w:lang w:val="ro-RO"/>
              </w:rPr>
              <w:t xml:space="preserve"> mediului înconjurător.</w:t>
            </w:r>
          </w:p>
          <w:p w14:paraId="1E6DEBCB" w14:textId="0059E4EC" w:rsidR="00457A8E" w:rsidRPr="009B0378" w:rsidRDefault="00457A8E" w:rsidP="007664F8">
            <w:pPr>
              <w:ind w:firstLine="0"/>
              <w:jc w:val="left"/>
              <w:rPr>
                <w:sz w:val="24"/>
                <w:szCs w:val="24"/>
                <w:lang w:val="ro-RO"/>
              </w:rPr>
            </w:pPr>
          </w:p>
        </w:tc>
      </w:tr>
      <w:tr w:rsidR="0048602B" w:rsidRPr="009B0378" w14:paraId="4D5F6820"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A405A7" w14:textId="77777777" w:rsidR="00457A8E" w:rsidRPr="009B0378" w:rsidRDefault="00457A8E" w:rsidP="007664F8">
            <w:pPr>
              <w:ind w:firstLine="0"/>
              <w:jc w:val="left"/>
              <w:rPr>
                <w:bCs/>
                <w:sz w:val="24"/>
                <w:szCs w:val="24"/>
                <w:lang w:val="ro-RO"/>
              </w:rPr>
            </w:pPr>
            <w:r w:rsidRPr="009B0378">
              <w:rPr>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379A943" w14:textId="77777777" w:rsidR="00457A8E" w:rsidRPr="009B0378" w:rsidRDefault="00457A8E" w:rsidP="007664F8">
            <w:pPr>
              <w:ind w:firstLine="0"/>
              <w:jc w:val="left"/>
              <w:rPr>
                <w:sz w:val="24"/>
                <w:szCs w:val="24"/>
                <w:lang w:val="ro-RO"/>
              </w:rPr>
            </w:pPr>
          </w:p>
        </w:tc>
      </w:tr>
      <w:tr w:rsidR="0048602B" w:rsidRPr="0071683C" w14:paraId="5FCC02A5"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997CA1" w14:textId="07A5121D" w:rsidR="008B2B8E" w:rsidRPr="009B0378" w:rsidRDefault="008B2B8E" w:rsidP="00E246B3">
            <w:pPr>
              <w:pStyle w:val="TableParagraph"/>
              <w:spacing w:line="276" w:lineRule="auto"/>
              <w:ind w:left="284" w:right="-15"/>
              <w:jc w:val="both"/>
              <w:rPr>
                <w:sz w:val="24"/>
                <w:szCs w:val="24"/>
              </w:rPr>
            </w:pPr>
            <w:r w:rsidRPr="009B0378">
              <w:rPr>
                <w:sz w:val="24"/>
                <w:szCs w:val="24"/>
              </w:rPr>
              <w:t>Pe marginea problemelor care au stat la baza elaborării proiectului Codului Subsolului nu există opțiuni alternative de</w:t>
            </w:r>
            <w:r w:rsidRPr="009B0378">
              <w:rPr>
                <w:spacing w:val="1"/>
                <w:sz w:val="24"/>
                <w:szCs w:val="24"/>
              </w:rPr>
              <w:t xml:space="preserve"> </w:t>
            </w:r>
            <w:r w:rsidRPr="009B0378">
              <w:rPr>
                <w:sz w:val="24"/>
                <w:szCs w:val="24"/>
              </w:rPr>
              <w:t>intervenție,</w:t>
            </w:r>
            <w:r w:rsidRPr="009B0378">
              <w:rPr>
                <w:spacing w:val="-4"/>
                <w:sz w:val="24"/>
                <w:szCs w:val="24"/>
              </w:rPr>
              <w:t xml:space="preserve"> </w:t>
            </w:r>
            <w:r w:rsidRPr="009B0378">
              <w:rPr>
                <w:sz w:val="24"/>
                <w:szCs w:val="24"/>
              </w:rPr>
              <w:t>alegerea</w:t>
            </w:r>
            <w:r w:rsidRPr="009B0378">
              <w:rPr>
                <w:spacing w:val="-4"/>
                <w:sz w:val="24"/>
                <w:szCs w:val="24"/>
              </w:rPr>
              <w:t xml:space="preserve"> </w:t>
            </w:r>
            <w:r w:rsidRPr="009B0378">
              <w:rPr>
                <w:sz w:val="24"/>
                <w:szCs w:val="24"/>
              </w:rPr>
              <w:t>putând</w:t>
            </w:r>
            <w:r w:rsidRPr="009B0378">
              <w:rPr>
                <w:spacing w:val="-4"/>
                <w:sz w:val="24"/>
                <w:szCs w:val="24"/>
              </w:rPr>
              <w:t xml:space="preserve"> </w:t>
            </w:r>
            <w:r w:rsidRPr="009B0378">
              <w:rPr>
                <w:sz w:val="24"/>
                <w:szCs w:val="24"/>
              </w:rPr>
              <w:t>fi</w:t>
            </w:r>
            <w:r w:rsidRPr="009B0378">
              <w:rPr>
                <w:spacing w:val="-3"/>
                <w:sz w:val="24"/>
                <w:szCs w:val="24"/>
              </w:rPr>
              <w:t xml:space="preserve"> </w:t>
            </w:r>
            <w:r w:rsidRPr="009B0378">
              <w:rPr>
                <w:sz w:val="24"/>
                <w:szCs w:val="24"/>
              </w:rPr>
              <w:t>realizată</w:t>
            </w:r>
            <w:r w:rsidRPr="009B0378">
              <w:rPr>
                <w:spacing w:val="-4"/>
                <w:sz w:val="24"/>
                <w:szCs w:val="24"/>
              </w:rPr>
              <w:t xml:space="preserve"> </w:t>
            </w:r>
            <w:r w:rsidRPr="009B0378">
              <w:rPr>
                <w:sz w:val="24"/>
                <w:szCs w:val="24"/>
              </w:rPr>
              <w:t>doar</w:t>
            </w:r>
            <w:r w:rsidRPr="009B0378">
              <w:rPr>
                <w:spacing w:val="-4"/>
                <w:sz w:val="24"/>
                <w:szCs w:val="24"/>
              </w:rPr>
              <w:t xml:space="preserve"> </w:t>
            </w:r>
            <w:r w:rsidRPr="009B0378">
              <w:rPr>
                <w:sz w:val="24"/>
                <w:szCs w:val="24"/>
              </w:rPr>
              <w:t>între</w:t>
            </w:r>
            <w:r w:rsidRPr="009B0378">
              <w:rPr>
                <w:spacing w:val="-5"/>
                <w:sz w:val="24"/>
                <w:szCs w:val="24"/>
              </w:rPr>
              <w:t xml:space="preserve"> </w:t>
            </w:r>
            <w:r w:rsidRPr="009B0378">
              <w:rPr>
                <w:sz w:val="24"/>
                <w:szCs w:val="24"/>
              </w:rPr>
              <w:t>soluția</w:t>
            </w:r>
            <w:r w:rsidRPr="009B0378">
              <w:rPr>
                <w:spacing w:val="-3"/>
                <w:sz w:val="24"/>
                <w:szCs w:val="24"/>
              </w:rPr>
              <w:t xml:space="preserve"> </w:t>
            </w:r>
            <w:r w:rsidRPr="009B0378">
              <w:rPr>
                <w:sz w:val="24"/>
                <w:szCs w:val="24"/>
              </w:rPr>
              <w:t>de</w:t>
            </w:r>
            <w:r w:rsidRPr="009B0378">
              <w:rPr>
                <w:spacing w:val="-5"/>
                <w:sz w:val="24"/>
                <w:szCs w:val="24"/>
              </w:rPr>
              <w:t xml:space="preserve"> </w:t>
            </w:r>
            <w:r w:rsidRPr="009B0378">
              <w:rPr>
                <w:sz w:val="24"/>
                <w:szCs w:val="24"/>
              </w:rPr>
              <w:t>a</w:t>
            </w:r>
            <w:r w:rsidRPr="009B0378">
              <w:rPr>
                <w:spacing w:val="-1"/>
                <w:sz w:val="24"/>
                <w:szCs w:val="24"/>
              </w:rPr>
              <w:t xml:space="preserve"> </w:t>
            </w:r>
            <w:r w:rsidRPr="009B0378">
              <w:rPr>
                <w:sz w:val="24"/>
                <w:szCs w:val="24"/>
              </w:rPr>
              <w:t>elabora</w:t>
            </w:r>
            <w:r w:rsidRPr="009B0378">
              <w:rPr>
                <w:spacing w:val="-5"/>
                <w:sz w:val="24"/>
                <w:szCs w:val="24"/>
              </w:rPr>
              <w:t xml:space="preserve"> </w:t>
            </w:r>
            <w:r w:rsidRPr="009B0378">
              <w:rPr>
                <w:sz w:val="24"/>
                <w:szCs w:val="24"/>
              </w:rPr>
              <w:t>proiectul</w:t>
            </w:r>
            <w:r w:rsidRPr="009B0378">
              <w:rPr>
                <w:spacing w:val="-2"/>
                <w:sz w:val="24"/>
                <w:szCs w:val="24"/>
              </w:rPr>
              <w:t xml:space="preserve"> </w:t>
            </w:r>
            <w:r w:rsidRPr="009B0378">
              <w:rPr>
                <w:sz w:val="24"/>
                <w:szCs w:val="24"/>
              </w:rPr>
              <w:t>Codului Subsolului nou.</w:t>
            </w:r>
          </w:p>
          <w:p w14:paraId="602A65F8" w14:textId="4CEA154A" w:rsidR="00457A8E" w:rsidRPr="009B0378" w:rsidRDefault="008B2B8E" w:rsidP="00E246B3">
            <w:pPr>
              <w:spacing w:line="276" w:lineRule="auto"/>
              <w:ind w:left="284" w:firstLine="0"/>
              <w:rPr>
                <w:sz w:val="24"/>
                <w:szCs w:val="24"/>
                <w:lang w:val="ro-RO"/>
              </w:rPr>
            </w:pPr>
            <w:r w:rsidRPr="009B0378">
              <w:rPr>
                <w:sz w:val="24"/>
                <w:szCs w:val="24"/>
                <w:lang w:val="ro-RO"/>
              </w:rPr>
              <w:t xml:space="preserve">Această abordare este fundamentată inclusiv în Raportul Comisiei de anchetă privind modul de exploatare a substanțelor minerale utile și determinarea impactului asupra mediului, precum și în Rapoartele de audit ale Curții de Conturi efectuate în anul 2013 și 2020, în care sunt </w:t>
            </w:r>
            <w:r w:rsidR="009B0378" w:rsidRPr="009B0378">
              <w:rPr>
                <w:sz w:val="24"/>
                <w:szCs w:val="24"/>
                <w:lang w:val="ro-RO"/>
              </w:rPr>
              <w:t>enumerate</w:t>
            </w:r>
            <w:r w:rsidRPr="009B0378">
              <w:rPr>
                <w:sz w:val="24"/>
                <w:szCs w:val="24"/>
                <w:lang w:val="ro-RO"/>
              </w:rPr>
              <w:t xml:space="preserve"> mai multe recomandări de modificare în cadrul legislativ actual. Respectiv, o altă opțiune</w:t>
            </w:r>
            <w:r w:rsidRPr="009B0378">
              <w:rPr>
                <w:spacing w:val="1"/>
                <w:sz w:val="24"/>
                <w:szCs w:val="24"/>
                <w:lang w:val="ro-RO"/>
              </w:rPr>
              <w:t xml:space="preserve"> </w:t>
            </w:r>
            <w:r w:rsidRPr="009B0378">
              <w:rPr>
                <w:sz w:val="24"/>
                <w:szCs w:val="24"/>
                <w:lang w:val="ro-RO"/>
              </w:rPr>
              <w:t>alternativă nu a fost identificată, punându-se accent pe necesitatea respectării documentelor strategice</w:t>
            </w:r>
            <w:r w:rsidRPr="009B0378">
              <w:rPr>
                <w:spacing w:val="1"/>
                <w:sz w:val="24"/>
                <w:szCs w:val="24"/>
                <w:lang w:val="ro-RO"/>
              </w:rPr>
              <w:t xml:space="preserve"> </w:t>
            </w:r>
            <w:r w:rsidRPr="009B0378">
              <w:rPr>
                <w:sz w:val="24"/>
                <w:szCs w:val="24"/>
                <w:lang w:val="ro-RO"/>
              </w:rPr>
              <w:t>naționale,</w:t>
            </w:r>
            <w:r w:rsidRPr="009B0378">
              <w:rPr>
                <w:spacing w:val="-8"/>
                <w:sz w:val="24"/>
                <w:szCs w:val="24"/>
                <w:lang w:val="ro-RO"/>
              </w:rPr>
              <w:t xml:space="preserve"> </w:t>
            </w:r>
            <w:r w:rsidRPr="009B0378">
              <w:rPr>
                <w:sz w:val="24"/>
                <w:szCs w:val="24"/>
                <w:lang w:val="ro-RO"/>
              </w:rPr>
              <w:t>precum</w:t>
            </w:r>
            <w:r w:rsidRPr="009B0378">
              <w:rPr>
                <w:spacing w:val="-7"/>
                <w:sz w:val="24"/>
                <w:szCs w:val="24"/>
                <w:lang w:val="ro-RO"/>
              </w:rPr>
              <w:t xml:space="preserve"> </w:t>
            </w:r>
            <w:r w:rsidRPr="009B0378">
              <w:rPr>
                <w:sz w:val="24"/>
                <w:szCs w:val="24"/>
                <w:lang w:val="ro-RO"/>
              </w:rPr>
              <w:t>și</w:t>
            </w:r>
            <w:r w:rsidRPr="009B0378">
              <w:rPr>
                <w:spacing w:val="-7"/>
                <w:sz w:val="24"/>
                <w:szCs w:val="24"/>
                <w:lang w:val="ro-RO"/>
              </w:rPr>
              <w:t xml:space="preserve"> </w:t>
            </w:r>
            <w:r w:rsidRPr="009B0378">
              <w:rPr>
                <w:sz w:val="24"/>
                <w:szCs w:val="24"/>
                <w:lang w:val="ro-RO"/>
              </w:rPr>
              <w:t>pe</w:t>
            </w:r>
            <w:r w:rsidRPr="009B0378">
              <w:rPr>
                <w:spacing w:val="-8"/>
                <w:sz w:val="24"/>
                <w:szCs w:val="24"/>
                <w:lang w:val="ro-RO"/>
              </w:rPr>
              <w:t xml:space="preserve"> </w:t>
            </w:r>
            <w:r w:rsidRPr="009B0378">
              <w:rPr>
                <w:sz w:val="24"/>
                <w:szCs w:val="24"/>
                <w:lang w:val="ro-RO"/>
              </w:rPr>
              <w:t>faptul</w:t>
            </w:r>
            <w:r w:rsidRPr="009B0378">
              <w:rPr>
                <w:spacing w:val="-6"/>
                <w:sz w:val="24"/>
                <w:szCs w:val="24"/>
                <w:lang w:val="ro-RO"/>
              </w:rPr>
              <w:t xml:space="preserve"> </w:t>
            </w:r>
            <w:r w:rsidRPr="009B0378">
              <w:rPr>
                <w:sz w:val="24"/>
                <w:szCs w:val="24"/>
                <w:lang w:val="ro-RO"/>
              </w:rPr>
              <w:t>că,</w:t>
            </w:r>
            <w:r w:rsidRPr="009B0378">
              <w:rPr>
                <w:spacing w:val="-7"/>
                <w:sz w:val="24"/>
                <w:szCs w:val="24"/>
                <w:lang w:val="ro-RO"/>
              </w:rPr>
              <w:t xml:space="preserve"> </w:t>
            </w:r>
            <w:r w:rsidRPr="009B0378">
              <w:rPr>
                <w:sz w:val="24"/>
                <w:szCs w:val="24"/>
                <w:lang w:val="ro-RO"/>
              </w:rPr>
              <w:t>cadrul</w:t>
            </w:r>
            <w:r w:rsidRPr="009B0378">
              <w:rPr>
                <w:spacing w:val="-7"/>
                <w:sz w:val="24"/>
                <w:szCs w:val="24"/>
                <w:lang w:val="ro-RO"/>
              </w:rPr>
              <w:t xml:space="preserve"> </w:t>
            </w:r>
            <w:r w:rsidRPr="009B0378">
              <w:rPr>
                <w:sz w:val="24"/>
                <w:szCs w:val="24"/>
                <w:lang w:val="ro-RO"/>
              </w:rPr>
              <w:t>legislativ</w:t>
            </w:r>
            <w:r w:rsidRPr="009B0378">
              <w:rPr>
                <w:spacing w:val="-7"/>
                <w:sz w:val="24"/>
                <w:szCs w:val="24"/>
                <w:lang w:val="ro-RO"/>
              </w:rPr>
              <w:t xml:space="preserve"> </w:t>
            </w:r>
            <w:r w:rsidRPr="009B0378">
              <w:rPr>
                <w:sz w:val="24"/>
                <w:szCs w:val="24"/>
                <w:lang w:val="ro-RO"/>
              </w:rPr>
              <w:t>existent</w:t>
            </w:r>
            <w:r w:rsidRPr="009B0378">
              <w:rPr>
                <w:spacing w:val="-7"/>
                <w:sz w:val="24"/>
                <w:szCs w:val="24"/>
                <w:lang w:val="ro-RO"/>
              </w:rPr>
              <w:t xml:space="preserve"> </w:t>
            </w:r>
            <w:r w:rsidRPr="009B0378">
              <w:rPr>
                <w:sz w:val="24"/>
                <w:szCs w:val="24"/>
                <w:lang w:val="ro-RO"/>
              </w:rPr>
              <w:t>la</w:t>
            </w:r>
            <w:r w:rsidRPr="009B0378">
              <w:rPr>
                <w:spacing w:val="-7"/>
                <w:sz w:val="24"/>
                <w:szCs w:val="24"/>
                <w:lang w:val="ro-RO"/>
              </w:rPr>
              <w:t xml:space="preserve"> </w:t>
            </w:r>
            <w:r w:rsidRPr="009B0378">
              <w:rPr>
                <w:sz w:val="24"/>
                <w:szCs w:val="24"/>
                <w:lang w:val="ro-RO"/>
              </w:rPr>
              <w:t>moment</w:t>
            </w:r>
            <w:r w:rsidRPr="009B0378">
              <w:rPr>
                <w:spacing w:val="-5"/>
                <w:sz w:val="24"/>
                <w:szCs w:val="24"/>
                <w:lang w:val="ro-RO"/>
              </w:rPr>
              <w:t xml:space="preserve"> </w:t>
            </w:r>
            <w:r w:rsidRPr="009B0378">
              <w:rPr>
                <w:sz w:val="24"/>
                <w:szCs w:val="24"/>
                <w:lang w:val="ro-RO"/>
              </w:rPr>
              <w:t>în</w:t>
            </w:r>
            <w:r w:rsidRPr="009B0378">
              <w:rPr>
                <w:spacing w:val="-7"/>
                <w:sz w:val="24"/>
                <w:szCs w:val="24"/>
                <w:lang w:val="ro-RO"/>
              </w:rPr>
              <w:t xml:space="preserve"> </w:t>
            </w:r>
            <w:r w:rsidRPr="009B0378">
              <w:rPr>
                <w:sz w:val="24"/>
                <w:szCs w:val="24"/>
                <w:lang w:val="ro-RO"/>
              </w:rPr>
              <w:t>domeniul</w:t>
            </w:r>
            <w:r w:rsidRPr="009B0378">
              <w:rPr>
                <w:spacing w:val="-6"/>
                <w:sz w:val="24"/>
                <w:szCs w:val="24"/>
                <w:lang w:val="ro-RO"/>
              </w:rPr>
              <w:t xml:space="preserve"> </w:t>
            </w:r>
            <w:r w:rsidRPr="009B0378">
              <w:rPr>
                <w:sz w:val="24"/>
                <w:szCs w:val="24"/>
                <w:lang w:val="ro-RO"/>
              </w:rPr>
              <w:t>gestionării</w:t>
            </w:r>
            <w:r w:rsidRPr="009B0378">
              <w:rPr>
                <w:spacing w:val="-7"/>
                <w:sz w:val="24"/>
                <w:szCs w:val="24"/>
                <w:lang w:val="ro-RO"/>
              </w:rPr>
              <w:t xml:space="preserve"> </w:t>
            </w:r>
            <w:r w:rsidRPr="009B0378">
              <w:rPr>
                <w:sz w:val="24"/>
                <w:szCs w:val="24"/>
                <w:lang w:val="ro-RO"/>
              </w:rPr>
              <w:t>și</w:t>
            </w:r>
            <w:r w:rsidRPr="009B0378">
              <w:rPr>
                <w:spacing w:val="-6"/>
                <w:sz w:val="24"/>
                <w:szCs w:val="24"/>
                <w:lang w:val="ro-RO"/>
              </w:rPr>
              <w:t xml:space="preserve"> </w:t>
            </w:r>
            <w:r w:rsidRPr="009B0378">
              <w:rPr>
                <w:sz w:val="24"/>
                <w:szCs w:val="24"/>
                <w:lang w:val="ro-RO"/>
              </w:rPr>
              <w:t>protecției subsolului</w:t>
            </w:r>
            <w:r w:rsidRPr="009B0378">
              <w:rPr>
                <w:spacing w:val="2"/>
                <w:sz w:val="24"/>
                <w:szCs w:val="24"/>
                <w:lang w:val="ro-RO"/>
              </w:rPr>
              <w:t xml:space="preserve"> </w:t>
            </w:r>
            <w:r w:rsidRPr="009B0378">
              <w:rPr>
                <w:sz w:val="24"/>
                <w:szCs w:val="24"/>
                <w:lang w:val="ro-RO"/>
              </w:rPr>
              <w:t>este</w:t>
            </w:r>
            <w:r w:rsidRPr="009B0378">
              <w:rPr>
                <w:spacing w:val="-2"/>
                <w:sz w:val="24"/>
                <w:szCs w:val="24"/>
                <w:lang w:val="ro-RO"/>
              </w:rPr>
              <w:t xml:space="preserve"> </w:t>
            </w:r>
            <w:r w:rsidRPr="009B0378">
              <w:rPr>
                <w:sz w:val="24"/>
                <w:szCs w:val="24"/>
                <w:lang w:val="ro-RO"/>
              </w:rPr>
              <w:t>contradictoriu, imperfect</w:t>
            </w:r>
            <w:r w:rsidRPr="009B0378">
              <w:rPr>
                <w:spacing w:val="-1"/>
                <w:sz w:val="24"/>
                <w:szCs w:val="24"/>
                <w:lang w:val="ro-RO"/>
              </w:rPr>
              <w:t xml:space="preserve"> </w:t>
            </w:r>
            <w:r w:rsidRPr="009B0378">
              <w:rPr>
                <w:sz w:val="24"/>
                <w:szCs w:val="24"/>
                <w:lang w:val="ro-RO"/>
              </w:rPr>
              <w:t>și necesită</w:t>
            </w:r>
            <w:r w:rsidRPr="009B0378">
              <w:rPr>
                <w:spacing w:val="-2"/>
                <w:sz w:val="24"/>
                <w:szCs w:val="24"/>
                <w:lang w:val="ro-RO"/>
              </w:rPr>
              <w:t xml:space="preserve"> </w:t>
            </w:r>
            <w:r w:rsidRPr="009B0378">
              <w:rPr>
                <w:sz w:val="24"/>
                <w:szCs w:val="24"/>
                <w:lang w:val="ro-RO"/>
              </w:rPr>
              <w:t>o ajustare</w:t>
            </w:r>
            <w:r w:rsidRPr="009B0378">
              <w:rPr>
                <w:spacing w:val="-3"/>
                <w:sz w:val="24"/>
                <w:szCs w:val="24"/>
                <w:lang w:val="ro-RO"/>
              </w:rPr>
              <w:t xml:space="preserve"> </w:t>
            </w:r>
            <w:r w:rsidRPr="009B0378">
              <w:rPr>
                <w:sz w:val="24"/>
                <w:szCs w:val="24"/>
                <w:lang w:val="ro-RO"/>
              </w:rPr>
              <w:t>cât mai</w:t>
            </w:r>
            <w:r w:rsidRPr="009B0378">
              <w:rPr>
                <w:spacing w:val="-1"/>
                <w:sz w:val="24"/>
                <w:szCs w:val="24"/>
                <w:lang w:val="ro-RO"/>
              </w:rPr>
              <w:t xml:space="preserve"> </w:t>
            </w:r>
            <w:r w:rsidRPr="009B0378">
              <w:rPr>
                <w:sz w:val="24"/>
                <w:szCs w:val="24"/>
                <w:lang w:val="ro-RO"/>
              </w:rPr>
              <w:t xml:space="preserve">urgentă. </w:t>
            </w:r>
            <w:r w:rsidR="0053618D" w:rsidRPr="009B0378">
              <w:rPr>
                <w:sz w:val="24"/>
                <w:szCs w:val="24"/>
                <w:lang w:val="ro-RO"/>
              </w:rPr>
              <w:t>Proiectul nu are opțiuni alternative, iar prezenta analiză demonstrează că asemenea opțiuni nu sunt necesare.</w:t>
            </w:r>
          </w:p>
          <w:p w14:paraId="153CFD3E" w14:textId="77777777" w:rsidR="00457A8E" w:rsidRPr="009B0378" w:rsidRDefault="00457A8E" w:rsidP="007664F8">
            <w:pPr>
              <w:ind w:firstLine="0"/>
              <w:jc w:val="left"/>
              <w:rPr>
                <w:sz w:val="24"/>
                <w:szCs w:val="24"/>
                <w:highlight w:val="yellow"/>
                <w:lang w:val="ro-RO"/>
              </w:rPr>
            </w:pPr>
          </w:p>
        </w:tc>
      </w:tr>
      <w:tr w:rsidR="0048602B" w:rsidRPr="009B0378" w14:paraId="62F68D87" w14:textId="77777777" w:rsidTr="00A568F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45" w:type="dxa"/>
              <w:bottom w:w="15" w:type="dxa"/>
              <w:right w:w="45" w:type="dxa"/>
            </w:tcMar>
            <w:hideMark/>
          </w:tcPr>
          <w:p w14:paraId="308E6CF4" w14:textId="77777777" w:rsidR="00457A8E" w:rsidRPr="009B0378" w:rsidRDefault="00457A8E" w:rsidP="007664F8">
            <w:pPr>
              <w:ind w:firstLine="0"/>
              <w:jc w:val="left"/>
              <w:rPr>
                <w:sz w:val="24"/>
                <w:szCs w:val="24"/>
                <w:lang w:val="ro-RO"/>
              </w:rPr>
            </w:pPr>
            <w:r w:rsidRPr="009B0378">
              <w:rPr>
                <w:b/>
                <w:bCs/>
                <w:sz w:val="24"/>
                <w:szCs w:val="24"/>
                <w:lang w:val="ro-RO"/>
              </w:rPr>
              <w:t xml:space="preserve">4. Analiza impacturilor </w:t>
            </w:r>
            <w:proofErr w:type="spellStart"/>
            <w:r w:rsidRPr="009B0378">
              <w:rPr>
                <w:b/>
                <w:bCs/>
                <w:sz w:val="24"/>
                <w:szCs w:val="24"/>
                <w:lang w:val="ro-RO"/>
              </w:rPr>
              <w:t>opţiunilor</w:t>
            </w:r>
            <w:proofErr w:type="spellEnd"/>
          </w:p>
        </w:tc>
      </w:tr>
      <w:tr w:rsidR="0048602B" w:rsidRPr="009B0378" w14:paraId="282B407C"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A0596C" w14:textId="77777777" w:rsidR="00457A8E" w:rsidRPr="009B0378" w:rsidRDefault="00457A8E" w:rsidP="007664F8">
            <w:pPr>
              <w:ind w:firstLine="0"/>
              <w:jc w:val="left"/>
              <w:rPr>
                <w:bCs/>
                <w:sz w:val="24"/>
                <w:szCs w:val="24"/>
                <w:lang w:val="ro-RO"/>
              </w:rPr>
            </w:pPr>
            <w:r w:rsidRPr="009B0378">
              <w:rPr>
                <w:bCs/>
                <w:sz w:val="24"/>
                <w:szCs w:val="24"/>
                <w:lang w:val="ro-RO"/>
              </w:rPr>
              <w:t xml:space="preserve">a) Expuneți efectele negative </w:t>
            </w:r>
            <w:proofErr w:type="spellStart"/>
            <w:r w:rsidRPr="009B0378">
              <w:rPr>
                <w:bCs/>
                <w:sz w:val="24"/>
                <w:szCs w:val="24"/>
                <w:lang w:val="ro-RO"/>
              </w:rPr>
              <w:t>şi</w:t>
            </w:r>
            <w:proofErr w:type="spellEnd"/>
            <w:r w:rsidRPr="009B0378">
              <w:rPr>
                <w:bCs/>
                <w:sz w:val="24"/>
                <w:szCs w:val="24"/>
                <w:lang w:val="ro-RO"/>
              </w:rPr>
              <w:t xml:space="preserve">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D9354DB" w14:textId="77777777" w:rsidR="00457A8E" w:rsidRPr="009B0378" w:rsidRDefault="00457A8E" w:rsidP="007664F8">
            <w:pPr>
              <w:ind w:firstLine="0"/>
              <w:jc w:val="left"/>
              <w:rPr>
                <w:sz w:val="24"/>
                <w:szCs w:val="24"/>
                <w:lang w:val="ro-RO"/>
              </w:rPr>
            </w:pPr>
          </w:p>
        </w:tc>
      </w:tr>
      <w:tr w:rsidR="0048602B" w:rsidRPr="009B0378" w14:paraId="4CA2D313"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8B6108" w14:textId="35BE4005" w:rsidR="004425E2" w:rsidRPr="009B0378" w:rsidRDefault="004425E2" w:rsidP="006E4296">
            <w:pPr>
              <w:pStyle w:val="TableParagraph"/>
              <w:spacing w:line="276" w:lineRule="auto"/>
              <w:ind w:left="426" w:right="22"/>
              <w:rPr>
                <w:sz w:val="24"/>
                <w:szCs w:val="24"/>
              </w:rPr>
            </w:pPr>
            <w:r w:rsidRPr="009B0378">
              <w:rPr>
                <w:sz w:val="24"/>
                <w:szCs w:val="24"/>
              </w:rPr>
              <w:t xml:space="preserve">Opțiunea 0 ”a nu face nimic” prevede neaprobarea </w:t>
            </w:r>
            <w:r w:rsidR="00922C8B" w:rsidRPr="009B0378">
              <w:rPr>
                <w:sz w:val="24"/>
                <w:szCs w:val="24"/>
              </w:rPr>
              <w:t>Codului Subsolului</w:t>
            </w:r>
            <w:r w:rsidR="009B0378">
              <w:rPr>
                <w:sz w:val="24"/>
                <w:szCs w:val="24"/>
              </w:rPr>
              <w:t xml:space="preserve"> în redacție nouă</w:t>
            </w:r>
            <w:r w:rsidRPr="009B0378">
              <w:rPr>
                <w:sz w:val="24"/>
                <w:szCs w:val="24"/>
              </w:rPr>
              <w:t>.</w:t>
            </w:r>
            <w:r w:rsidR="009B0378">
              <w:rPr>
                <w:sz w:val="24"/>
                <w:szCs w:val="24"/>
              </w:rPr>
              <w:t xml:space="preserve"> </w:t>
            </w:r>
            <w:r w:rsidRPr="009B0378">
              <w:rPr>
                <w:spacing w:val="-57"/>
                <w:sz w:val="24"/>
                <w:szCs w:val="24"/>
              </w:rPr>
              <w:t xml:space="preserve"> </w:t>
            </w:r>
            <w:r w:rsidR="009B0378">
              <w:rPr>
                <w:spacing w:val="-57"/>
                <w:sz w:val="24"/>
                <w:szCs w:val="24"/>
              </w:rPr>
              <w:t xml:space="preserve">   </w:t>
            </w:r>
            <w:r w:rsidR="009B0378" w:rsidRPr="009B0378">
              <w:rPr>
                <w:sz w:val="24"/>
                <w:szCs w:val="24"/>
              </w:rPr>
              <w:t>Astfel</w:t>
            </w:r>
            <w:r w:rsidRPr="009B0378">
              <w:rPr>
                <w:sz w:val="24"/>
                <w:szCs w:val="24"/>
              </w:rPr>
              <w:t>,</w:t>
            </w:r>
            <w:r w:rsidRPr="009B0378">
              <w:rPr>
                <w:spacing w:val="-1"/>
                <w:sz w:val="24"/>
                <w:szCs w:val="24"/>
              </w:rPr>
              <w:t xml:space="preserve"> </w:t>
            </w:r>
            <w:r w:rsidRPr="009B0378">
              <w:rPr>
                <w:sz w:val="24"/>
                <w:szCs w:val="24"/>
              </w:rPr>
              <w:t>situația ”a</w:t>
            </w:r>
            <w:r w:rsidRPr="009B0378">
              <w:rPr>
                <w:spacing w:val="-2"/>
                <w:sz w:val="24"/>
                <w:szCs w:val="24"/>
              </w:rPr>
              <w:t xml:space="preserve"> </w:t>
            </w:r>
            <w:r w:rsidRPr="009B0378">
              <w:rPr>
                <w:sz w:val="24"/>
                <w:szCs w:val="24"/>
              </w:rPr>
              <w:t>nu</w:t>
            </w:r>
            <w:r w:rsidRPr="009B0378">
              <w:rPr>
                <w:spacing w:val="2"/>
                <w:sz w:val="24"/>
                <w:szCs w:val="24"/>
              </w:rPr>
              <w:t xml:space="preserve"> </w:t>
            </w:r>
            <w:r w:rsidRPr="009B0378">
              <w:rPr>
                <w:sz w:val="24"/>
                <w:szCs w:val="24"/>
              </w:rPr>
              <w:t>face nimic”</w:t>
            </w:r>
            <w:r w:rsidRPr="009B0378">
              <w:rPr>
                <w:spacing w:val="-2"/>
                <w:sz w:val="24"/>
                <w:szCs w:val="24"/>
              </w:rPr>
              <w:t xml:space="preserve"> </w:t>
            </w:r>
            <w:r w:rsidRPr="009B0378">
              <w:rPr>
                <w:sz w:val="24"/>
                <w:szCs w:val="24"/>
              </w:rPr>
              <w:t>este</w:t>
            </w:r>
            <w:r w:rsidRPr="009B0378">
              <w:rPr>
                <w:spacing w:val="-2"/>
                <w:sz w:val="24"/>
                <w:szCs w:val="24"/>
              </w:rPr>
              <w:t xml:space="preserve"> </w:t>
            </w:r>
            <w:r w:rsidRPr="009B0378">
              <w:rPr>
                <w:sz w:val="24"/>
                <w:szCs w:val="24"/>
              </w:rPr>
              <w:t>descrisă</w:t>
            </w:r>
            <w:r w:rsidRPr="009B0378">
              <w:rPr>
                <w:spacing w:val="-1"/>
                <w:sz w:val="24"/>
                <w:szCs w:val="24"/>
              </w:rPr>
              <w:t xml:space="preserve"> </w:t>
            </w:r>
            <w:r w:rsidRPr="009B0378">
              <w:rPr>
                <w:sz w:val="24"/>
                <w:szCs w:val="24"/>
              </w:rPr>
              <w:t>la</w:t>
            </w:r>
            <w:r w:rsidRPr="009B0378">
              <w:rPr>
                <w:spacing w:val="-1"/>
                <w:sz w:val="24"/>
                <w:szCs w:val="24"/>
              </w:rPr>
              <w:t xml:space="preserve"> </w:t>
            </w:r>
            <w:r w:rsidRPr="009B0378">
              <w:rPr>
                <w:sz w:val="24"/>
                <w:szCs w:val="24"/>
              </w:rPr>
              <w:t>compartimentul ”Definirea problemei”.</w:t>
            </w:r>
          </w:p>
          <w:p w14:paraId="251646D3" w14:textId="77777777" w:rsidR="004425E2" w:rsidRPr="009B0378" w:rsidRDefault="004425E2" w:rsidP="006E4296">
            <w:pPr>
              <w:pStyle w:val="TableParagraph"/>
              <w:spacing w:before="6"/>
              <w:ind w:left="426"/>
              <w:rPr>
                <w:sz w:val="24"/>
                <w:szCs w:val="24"/>
              </w:rPr>
            </w:pPr>
          </w:p>
          <w:p w14:paraId="62A7DB1A" w14:textId="77777777" w:rsidR="004425E2" w:rsidRPr="009B0378" w:rsidRDefault="004425E2" w:rsidP="006E4296">
            <w:pPr>
              <w:pStyle w:val="TableParagraph"/>
              <w:spacing w:before="1"/>
              <w:ind w:left="426"/>
              <w:rPr>
                <w:b/>
                <w:i/>
                <w:sz w:val="24"/>
                <w:szCs w:val="24"/>
              </w:rPr>
            </w:pPr>
            <w:r w:rsidRPr="009B0378">
              <w:rPr>
                <w:b/>
                <w:i/>
                <w:sz w:val="24"/>
                <w:szCs w:val="24"/>
              </w:rPr>
              <w:t>Dezavantajele</w:t>
            </w:r>
            <w:r w:rsidRPr="009B0378">
              <w:rPr>
                <w:b/>
                <w:i/>
                <w:spacing w:val="-4"/>
                <w:sz w:val="24"/>
                <w:szCs w:val="24"/>
              </w:rPr>
              <w:t xml:space="preserve"> </w:t>
            </w:r>
            <w:r w:rsidRPr="009B0378">
              <w:rPr>
                <w:b/>
                <w:i/>
                <w:sz w:val="24"/>
                <w:szCs w:val="24"/>
              </w:rPr>
              <w:t>stării</w:t>
            </w:r>
            <w:r w:rsidRPr="009B0378">
              <w:rPr>
                <w:b/>
                <w:i/>
                <w:spacing w:val="-3"/>
                <w:sz w:val="24"/>
                <w:szCs w:val="24"/>
              </w:rPr>
              <w:t xml:space="preserve"> </w:t>
            </w:r>
            <w:r w:rsidRPr="009B0378">
              <w:rPr>
                <w:b/>
                <w:i/>
                <w:sz w:val="24"/>
                <w:szCs w:val="24"/>
              </w:rPr>
              <w:t>actuale:</w:t>
            </w:r>
          </w:p>
          <w:p w14:paraId="5C8D551A" w14:textId="6F800575" w:rsidR="004425E2" w:rsidRDefault="0053618D" w:rsidP="006E4296">
            <w:pPr>
              <w:pStyle w:val="TableParagraph"/>
              <w:spacing w:before="5"/>
              <w:ind w:left="426"/>
              <w:rPr>
                <w:sz w:val="24"/>
                <w:szCs w:val="24"/>
              </w:rPr>
            </w:pPr>
            <w:r w:rsidRPr="009B0378">
              <w:rPr>
                <w:sz w:val="24"/>
                <w:szCs w:val="24"/>
              </w:rPr>
              <w:t>Se constată că cadrul legal actual nu are efect pozitiv asupra</w:t>
            </w:r>
            <w:r w:rsidR="009B0378">
              <w:rPr>
                <w:sz w:val="24"/>
                <w:szCs w:val="24"/>
              </w:rPr>
              <w:t>:</w:t>
            </w:r>
          </w:p>
          <w:p w14:paraId="29BF1F07" w14:textId="6AF7409D" w:rsidR="009B0378" w:rsidRPr="00863253" w:rsidRDefault="000F68D5" w:rsidP="006E4296">
            <w:pPr>
              <w:pStyle w:val="TableParagraph"/>
              <w:numPr>
                <w:ilvl w:val="0"/>
                <w:numId w:val="13"/>
              </w:numPr>
              <w:tabs>
                <w:tab w:val="left" w:pos="833"/>
              </w:tabs>
              <w:spacing w:before="42" w:line="268" w:lineRule="auto"/>
              <w:ind w:left="426" w:right="31" w:firstLine="0"/>
              <w:jc w:val="both"/>
              <w:rPr>
                <w:sz w:val="24"/>
                <w:szCs w:val="24"/>
              </w:rPr>
            </w:pPr>
            <w:r w:rsidRPr="00863253">
              <w:rPr>
                <w:sz w:val="24"/>
                <w:szCs w:val="24"/>
              </w:rPr>
              <w:t>atribuirea unor competențe nespecifice sau acumularea celor a instituțiilor din subordine</w:t>
            </w:r>
            <w:r w:rsidR="004D562C" w:rsidRPr="00863253">
              <w:rPr>
                <w:sz w:val="24"/>
                <w:szCs w:val="24"/>
              </w:rPr>
              <w:t xml:space="preserve">a </w:t>
            </w:r>
            <w:r w:rsidR="004D562C" w:rsidRPr="00863253">
              <w:rPr>
                <w:sz w:val="24"/>
                <w:szCs w:val="24"/>
              </w:rPr>
              <w:lastRenderedPageBreak/>
              <w:t>Ministerului Mediului</w:t>
            </w:r>
            <w:r w:rsidRPr="00863253">
              <w:rPr>
                <w:sz w:val="24"/>
                <w:szCs w:val="24"/>
              </w:rPr>
              <w:t xml:space="preserve"> are un impact negativ asupra atribuțiilor – cheie de elaborare a politicilor și cadrului normativ</w:t>
            </w:r>
            <w:r w:rsidR="009B0378" w:rsidRPr="00863253">
              <w:rPr>
                <w:sz w:val="24"/>
                <w:szCs w:val="24"/>
              </w:rPr>
              <w:t>;</w:t>
            </w:r>
          </w:p>
          <w:p w14:paraId="24161378" w14:textId="3FC2CFEB" w:rsidR="009B0378" w:rsidRPr="004D562C" w:rsidRDefault="004D562C" w:rsidP="006E4296">
            <w:pPr>
              <w:pStyle w:val="TableParagraph"/>
              <w:numPr>
                <w:ilvl w:val="0"/>
                <w:numId w:val="13"/>
              </w:numPr>
              <w:tabs>
                <w:tab w:val="left" w:pos="833"/>
              </w:tabs>
              <w:spacing w:before="9" w:line="268" w:lineRule="auto"/>
              <w:ind w:left="426" w:right="33" w:firstLine="0"/>
              <w:rPr>
                <w:bCs/>
                <w:sz w:val="24"/>
              </w:rPr>
            </w:pPr>
            <w:r w:rsidRPr="004D562C">
              <w:rPr>
                <w:bCs/>
                <w:sz w:val="24"/>
                <w:szCs w:val="24"/>
              </w:rPr>
              <w:t>multe prevederi în Codul subsolului nr. 3/2009 sunt formulate contradictoriu sau vag, creând confuzii legislative și imposibilitatea aplicării acestora;</w:t>
            </w:r>
          </w:p>
          <w:p w14:paraId="5C9950DB" w14:textId="77777777" w:rsidR="00FC07E9" w:rsidRPr="00FC07E9" w:rsidRDefault="004D562C" w:rsidP="006E4296">
            <w:pPr>
              <w:pStyle w:val="TableParagraph"/>
              <w:numPr>
                <w:ilvl w:val="0"/>
                <w:numId w:val="13"/>
              </w:numPr>
              <w:tabs>
                <w:tab w:val="left" w:pos="833"/>
              </w:tabs>
              <w:spacing w:before="9" w:line="268" w:lineRule="auto"/>
              <w:ind w:left="426" w:right="27" w:firstLine="0"/>
              <w:jc w:val="both"/>
              <w:rPr>
                <w:sz w:val="24"/>
              </w:rPr>
            </w:pPr>
            <w:r w:rsidRPr="009B0378">
              <w:rPr>
                <w:sz w:val="24"/>
                <w:szCs w:val="24"/>
              </w:rPr>
              <w:t>incapacitatea autorităților de a impune respectarea prevederilor legale</w:t>
            </w:r>
            <w:r>
              <w:rPr>
                <w:sz w:val="24"/>
                <w:szCs w:val="24"/>
              </w:rPr>
              <w:t xml:space="preserve"> privind protecția mediului</w:t>
            </w:r>
            <w:r w:rsidRPr="009B0378">
              <w:rPr>
                <w:sz w:val="24"/>
                <w:szCs w:val="24"/>
              </w:rPr>
              <w:t xml:space="preserve">, precum și lipsa mecanismelor de asigurare a recuperării prejudiciilor aduse mediului și </w:t>
            </w:r>
            <w:r>
              <w:rPr>
                <w:sz w:val="24"/>
                <w:szCs w:val="24"/>
              </w:rPr>
              <w:t xml:space="preserve">impunerea </w:t>
            </w:r>
            <w:r w:rsidRPr="009B0378">
              <w:rPr>
                <w:sz w:val="24"/>
                <w:szCs w:val="24"/>
              </w:rPr>
              <w:t>executării lucrărilor de recultivare și post-recultivare</w:t>
            </w:r>
            <w:r>
              <w:rPr>
                <w:sz w:val="24"/>
                <w:szCs w:val="24"/>
              </w:rPr>
              <w:t xml:space="preserve"> a sectoarelor de subsol;</w:t>
            </w:r>
          </w:p>
          <w:p w14:paraId="0A04F752" w14:textId="6C654104" w:rsidR="009B0378" w:rsidRPr="00FC07E9" w:rsidRDefault="009B0378" w:rsidP="006E4296">
            <w:pPr>
              <w:pStyle w:val="TableParagraph"/>
              <w:numPr>
                <w:ilvl w:val="0"/>
                <w:numId w:val="13"/>
              </w:numPr>
              <w:tabs>
                <w:tab w:val="left" w:pos="833"/>
              </w:tabs>
              <w:spacing w:before="9" w:line="268" w:lineRule="auto"/>
              <w:ind w:left="426" w:right="27" w:firstLine="0"/>
              <w:jc w:val="both"/>
              <w:rPr>
                <w:sz w:val="24"/>
              </w:rPr>
            </w:pPr>
            <w:r w:rsidRPr="00FC07E9">
              <w:rPr>
                <w:sz w:val="24"/>
              </w:rPr>
              <w:t>lipsa</w:t>
            </w:r>
            <w:r w:rsidRPr="00FC07E9">
              <w:rPr>
                <w:spacing w:val="14"/>
                <w:sz w:val="24"/>
              </w:rPr>
              <w:t xml:space="preserve"> </w:t>
            </w:r>
            <w:r w:rsidR="00B40CF1" w:rsidRPr="00FC07E9">
              <w:rPr>
                <w:sz w:val="24"/>
              </w:rPr>
              <w:t>responsabilității agenților economici de a actualiza actele desue</w:t>
            </w:r>
            <w:r w:rsidR="00AE5804" w:rsidRPr="00FC07E9">
              <w:rPr>
                <w:sz w:val="24"/>
              </w:rPr>
              <w:t>te</w:t>
            </w:r>
            <w:r w:rsidR="00B40CF1" w:rsidRPr="00FC07E9">
              <w:rPr>
                <w:sz w:val="24"/>
              </w:rPr>
              <w:t xml:space="preserve"> </w:t>
            </w:r>
            <w:r w:rsidR="00AE5804" w:rsidRPr="00FC07E9">
              <w:rPr>
                <w:bCs/>
                <w:sz w:val="24"/>
                <w:szCs w:val="24"/>
                <w:lang w:val="ro-MD"/>
              </w:rPr>
              <w:t>creează impedimente în procesul de control geologic și supraveghere minieră.</w:t>
            </w:r>
          </w:p>
          <w:p w14:paraId="474B2A6F" w14:textId="77777777" w:rsidR="009B0378" w:rsidRPr="009B0378" w:rsidRDefault="009B0378" w:rsidP="006E4296">
            <w:pPr>
              <w:pStyle w:val="TableParagraph"/>
              <w:spacing w:before="5"/>
              <w:ind w:left="426"/>
              <w:rPr>
                <w:sz w:val="24"/>
                <w:szCs w:val="24"/>
              </w:rPr>
            </w:pPr>
          </w:p>
          <w:p w14:paraId="3506AC6C" w14:textId="77777777" w:rsidR="004425E2" w:rsidRPr="009B0378" w:rsidRDefault="004425E2" w:rsidP="006E4296">
            <w:pPr>
              <w:pStyle w:val="TableParagraph"/>
              <w:spacing w:before="1"/>
              <w:ind w:left="426"/>
              <w:jc w:val="both"/>
              <w:rPr>
                <w:b/>
                <w:i/>
                <w:sz w:val="24"/>
                <w:szCs w:val="24"/>
              </w:rPr>
            </w:pPr>
            <w:r w:rsidRPr="009B0378">
              <w:rPr>
                <w:b/>
                <w:i/>
                <w:sz w:val="24"/>
                <w:szCs w:val="24"/>
              </w:rPr>
              <w:t>Riscurile</w:t>
            </w:r>
            <w:r w:rsidRPr="009B0378">
              <w:rPr>
                <w:b/>
                <w:i/>
                <w:spacing w:val="-3"/>
                <w:sz w:val="24"/>
                <w:szCs w:val="24"/>
              </w:rPr>
              <w:t xml:space="preserve"> </w:t>
            </w:r>
            <w:r w:rsidRPr="009B0378">
              <w:rPr>
                <w:b/>
                <w:i/>
                <w:sz w:val="24"/>
                <w:szCs w:val="24"/>
              </w:rPr>
              <w:t>stării</w:t>
            </w:r>
            <w:r w:rsidRPr="009B0378">
              <w:rPr>
                <w:b/>
                <w:i/>
                <w:spacing w:val="-1"/>
                <w:sz w:val="24"/>
                <w:szCs w:val="24"/>
              </w:rPr>
              <w:t xml:space="preserve"> </w:t>
            </w:r>
            <w:r w:rsidRPr="009B0378">
              <w:rPr>
                <w:b/>
                <w:i/>
                <w:sz w:val="24"/>
                <w:szCs w:val="24"/>
              </w:rPr>
              <w:t>actuale:</w:t>
            </w:r>
          </w:p>
          <w:p w14:paraId="5E408212" w14:textId="262AE8FA" w:rsidR="00D845CA" w:rsidRPr="009B0378" w:rsidRDefault="0053618D" w:rsidP="00D845CA">
            <w:pPr>
              <w:pStyle w:val="TableParagraph"/>
              <w:spacing w:before="21" w:line="276" w:lineRule="auto"/>
              <w:ind w:left="567" w:right="141"/>
              <w:jc w:val="both"/>
              <w:rPr>
                <w:sz w:val="24"/>
                <w:szCs w:val="24"/>
              </w:rPr>
            </w:pPr>
            <w:r w:rsidRPr="009B0378">
              <w:rPr>
                <w:sz w:val="24"/>
                <w:szCs w:val="24"/>
              </w:rPr>
              <w:t>Dacă va rămâne neschimbat, acest cadru legal va genera o evoluție negativă,</w:t>
            </w:r>
            <w:r w:rsidR="006E4296">
              <w:rPr>
                <w:sz w:val="24"/>
                <w:szCs w:val="24"/>
              </w:rPr>
              <w:t xml:space="preserve"> asupra gestionării raționale a subsolului și va compromite rezervele </w:t>
            </w:r>
            <w:r w:rsidR="006E4296" w:rsidRPr="00AE5804">
              <w:rPr>
                <w:sz w:val="24"/>
                <w:szCs w:val="24"/>
              </w:rPr>
              <w:t>de substanțe minerale utile destinate generațiilor viitoare</w:t>
            </w:r>
            <w:r w:rsidR="00D845CA">
              <w:rPr>
                <w:sz w:val="24"/>
                <w:szCs w:val="24"/>
              </w:rPr>
              <w:t xml:space="preserve">. </w:t>
            </w:r>
            <w:r w:rsidR="00D845CA" w:rsidRPr="009B0378">
              <w:rPr>
                <w:sz w:val="24"/>
                <w:szCs w:val="24"/>
              </w:rPr>
              <w:t>Având</w:t>
            </w:r>
            <w:r w:rsidR="00D845CA" w:rsidRPr="009B0378">
              <w:rPr>
                <w:spacing w:val="49"/>
                <w:sz w:val="24"/>
                <w:szCs w:val="24"/>
              </w:rPr>
              <w:t xml:space="preserve"> </w:t>
            </w:r>
            <w:r w:rsidR="00D845CA" w:rsidRPr="009B0378">
              <w:rPr>
                <w:sz w:val="24"/>
                <w:szCs w:val="24"/>
              </w:rPr>
              <w:t>în</w:t>
            </w:r>
            <w:r w:rsidR="00D845CA" w:rsidRPr="009B0378">
              <w:rPr>
                <w:spacing w:val="49"/>
                <w:sz w:val="24"/>
                <w:szCs w:val="24"/>
              </w:rPr>
              <w:t xml:space="preserve"> </w:t>
            </w:r>
            <w:r w:rsidR="00D845CA" w:rsidRPr="009B0378">
              <w:rPr>
                <w:sz w:val="24"/>
                <w:szCs w:val="24"/>
              </w:rPr>
              <w:t>vedere</w:t>
            </w:r>
            <w:r w:rsidR="00D845CA" w:rsidRPr="009B0378">
              <w:rPr>
                <w:spacing w:val="48"/>
                <w:sz w:val="24"/>
                <w:szCs w:val="24"/>
              </w:rPr>
              <w:t xml:space="preserve"> </w:t>
            </w:r>
            <w:r w:rsidR="00D845CA" w:rsidRPr="009B0378">
              <w:rPr>
                <w:sz w:val="24"/>
                <w:szCs w:val="24"/>
              </w:rPr>
              <w:t>cele</w:t>
            </w:r>
            <w:r w:rsidR="00D845CA" w:rsidRPr="009B0378">
              <w:rPr>
                <w:spacing w:val="52"/>
                <w:sz w:val="24"/>
                <w:szCs w:val="24"/>
              </w:rPr>
              <w:t xml:space="preserve"> </w:t>
            </w:r>
            <w:r w:rsidR="00D845CA" w:rsidRPr="009B0378">
              <w:rPr>
                <w:sz w:val="24"/>
                <w:szCs w:val="24"/>
              </w:rPr>
              <w:t>menționate</w:t>
            </w:r>
            <w:r w:rsidR="00D845CA" w:rsidRPr="009B0378">
              <w:rPr>
                <w:spacing w:val="48"/>
                <w:sz w:val="24"/>
                <w:szCs w:val="24"/>
              </w:rPr>
              <w:t xml:space="preserve"> </w:t>
            </w:r>
            <w:r w:rsidR="00D845CA">
              <w:rPr>
                <w:spacing w:val="48"/>
                <w:sz w:val="24"/>
                <w:szCs w:val="24"/>
              </w:rPr>
              <w:t>în pct. 3 a)</w:t>
            </w:r>
            <w:r w:rsidR="00D845CA" w:rsidRPr="009B0378">
              <w:rPr>
                <w:spacing w:val="49"/>
                <w:sz w:val="24"/>
                <w:szCs w:val="24"/>
              </w:rPr>
              <w:t xml:space="preserve"> </w:t>
            </w:r>
            <w:r w:rsidR="00D845CA" w:rsidRPr="009B0378">
              <w:rPr>
                <w:sz w:val="24"/>
                <w:szCs w:val="24"/>
              </w:rPr>
              <w:t>în</w:t>
            </w:r>
            <w:r w:rsidR="00D845CA" w:rsidRPr="009B0378">
              <w:rPr>
                <w:spacing w:val="49"/>
                <w:sz w:val="24"/>
                <w:szCs w:val="24"/>
              </w:rPr>
              <w:t xml:space="preserve"> </w:t>
            </w:r>
            <w:r w:rsidR="00D845CA" w:rsidRPr="009B0378">
              <w:rPr>
                <w:sz w:val="24"/>
                <w:szCs w:val="24"/>
              </w:rPr>
              <w:t>cazul</w:t>
            </w:r>
            <w:r w:rsidR="00D845CA" w:rsidRPr="009B0378">
              <w:rPr>
                <w:spacing w:val="49"/>
                <w:sz w:val="24"/>
                <w:szCs w:val="24"/>
              </w:rPr>
              <w:t xml:space="preserve"> </w:t>
            </w:r>
            <w:r w:rsidR="00D845CA" w:rsidRPr="009B0378">
              <w:rPr>
                <w:sz w:val="24"/>
                <w:szCs w:val="24"/>
              </w:rPr>
              <w:t>în</w:t>
            </w:r>
            <w:r w:rsidR="00D845CA" w:rsidRPr="009B0378">
              <w:rPr>
                <w:spacing w:val="52"/>
                <w:sz w:val="24"/>
                <w:szCs w:val="24"/>
              </w:rPr>
              <w:t xml:space="preserve"> </w:t>
            </w:r>
            <w:r w:rsidR="00D845CA" w:rsidRPr="009B0378">
              <w:rPr>
                <w:sz w:val="24"/>
                <w:szCs w:val="24"/>
              </w:rPr>
              <w:t>care</w:t>
            </w:r>
            <w:r w:rsidR="00D845CA" w:rsidRPr="009B0378">
              <w:rPr>
                <w:spacing w:val="48"/>
                <w:sz w:val="24"/>
                <w:szCs w:val="24"/>
              </w:rPr>
              <w:t xml:space="preserve"> </w:t>
            </w:r>
            <w:r w:rsidR="00D845CA" w:rsidRPr="009B0378">
              <w:rPr>
                <w:sz w:val="24"/>
                <w:szCs w:val="24"/>
              </w:rPr>
              <w:t>nici</w:t>
            </w:r>
            <w:r w:rsidR="00D845CA" w:rsidRPr="009B0378">
              <w:rPr>
                <w:spacing w:val="49"/>
                <w:sz w:val="24"/>
                <w:szCs w:val="24"/>
              </w:rPr>
              <w:t xml:space="preserve"> </w:t>
            </w:r>
            <w:r w:rsidR="00D845CA" w:rsidRPr="009B0378">
              <w:rPr>
                <w:sz w:val="24"/>
                <w:szCs w:val="24"/>
              </w:rPr>
              <w:t>o</w:t>
            </w:r>
            <w:r w:rsidR="00D845CA" w:rsidRPr="009B0378">
              <w:rPr>
                <w:spacing w:val="49"/>
                <w:sz w:val="24"/>
                <w:szCs w:val="24"/>
              </w:rPr>
              <w:t xml:space="preserve"> </w:t>
            </w:r>
            <w:r w:rsidR="00D845CA" w:rsidRPr="009B0378">
              <w:rPr>
                <w:sz w:val="24"/>
                <w:szCs w:val="24"/>
              </w:rPr>
              <w:t>acțiune</w:t>
            </w:r>
            <w:r w:rsidR="00D845CA" w:rsidRPr="009B0378">
              <w:rPr>
                <w:spacing w:val="48"/>
                <w:sz w:val="24"/>
                <w:szCs w:val="24"/>
              </w:rPr>
              <w:t xml:space="preserve"> </w:t>
            </w:r>
            <w:r w:rsidR="00D845CA" w:rsidRPr="009B0378">
              <w:rPr>
                <w:sz w:val="24"/>
                <w:szCs w:val="24"/>
              </w:rPr>
              <w:t>nu</w:t>
            </w:r>
            <w:r w:rsidR="00D845CA" w:rsidRPr="009B0378">
              <w:rPr>
                <w:spacing w:val="52"/>
                <w:sz w:val="24"/>
                <w:szCs w:val="24"/>
              </w:rPr>
              <w:t xml:space="preserve"> </w:t>
            </w:r>
            <w:r w:rsidR="00D845CA" w:rsidRPr="009B0378">
              <w:rPr>
                <w:sz w:val="24"/>
                <w:szCs w:val="24"/>
              </w:rPr>
              <w:t>va</w:t>
            </w:r>
            <w:r w:rsidR="00D845CA" w:rsidRPr="009B0378">
              <w:rPr>
                <w:spacing w:val="48"/>
                <w:sz w:val="24"/>
                <w:szCs w:val="24"/>
              </w:rPr>
              <w:t xml:space="preserve"> </w:t>
            </w:r>
            <w:r w:rsidR="00D845CA" w:rsidRPr="009B0378">
              <w:rPr>
                <w:sz w:val="24"/>
                <w:szCs w:val="24"/>
              </w:rPr>
              <w:t>fi întreprinsă,</w:t>
            </w:r>
            <w:r w:rsidR="00D845CA" w:rsidRPr="009B0378">
              <w:rPr>
                <w:spacing w:val="-2"/>
                <w:sz w:val="24"/>
                <w:szCs w:val="24"/>
              </w:rPr>
              <w:t xml:space="preserve"> </w:t>
            </w:r>
            <w:r w:rsidR="00D845CA" w:rsidRPr="009B0378">
              <w:rPr>
                <w:sz w:val="24"/>
                <w:szCs w:val="24"/>
              </w:rPr>
              <w:t>situația s-ar agrava sau în cel mai bun caz ar rămâne tot atât de proastă ca în prezent.</w:t>
            </w:r>
          </w:p>
          <w:p w14:paraId="28644D7B" w14:textId="77777777" w:rsidR="00457A8E" w:rsidRPr="009B0378" w:rsidRDefault="004425E2" w:rsidP="004425E2">
            <w:pPr>
              <w:ind w:firstLine="0"/>
              <w:jc w:val="left"/>
              <w:rPr>
                <w:sz w:val="24"/>
                <w:szCs w:val="24"/>
                <w:lang w:val="ro-RO"/>
              </w:rPr>
            </w:pPr>
            <w:r w:rsidRPr="009B0378">
              <w:rPr>
                <w:i/>
                <w:sz w:val="24"/>
                <w:szCs w:val="24"/>
                <w:lang w:val="ro-RO"/>
              </w:rPr>
              <w:t>Efecte</w:t>
            </w:r>
            <w:r w:rsidRPr="009B0378">
              <w:rPr>
                <w:i/>
                <w:spacing w:val="-2"/>
                <w:sz w:val="24"/>
                <w:szCs w:val="24"/>
                <w:lang w:val="ro-RO"/>
              </w:rPr>
              <w:t xml:space="preserve"> </w:t>
            </w:r>
            <w:r w:rsidRPr="009B0378">
              <w:rPr>
                <w:i/>
                <w:sz w:val="24"/>
                <w:szCs w:val="24"/>
                <w:lang w:val="ro-RO"/>
              </w:rPr>
              <w:t>pozitive</w:t>
            </w:r>
            <w:r w:rsidRPr="009B0378">
              <w:rPr>
                <w:i/>
                <w:spacing w:val="-2"/>
                <w:sz w:val="24"/>
                <w:szCs w:val="24"/>
                <w:lang w:val="ro-RO"/>
              </w:rPr>
              <w:t xml:space="preserve"> </w:t>
            </w:r>
            <w:r w:rsidRPr="009B0378">
              <w:rPr>
                <w:sz w:val="24"/>
                <w:szCs w:val="24"/>
                <w:lang w:val="ro-RO"/>
              </w:rPr>
              <w:t>-</w:t>
            </w:r>
            <w:r w:rsidRPr="009B0378">
              <w:rPr>
                <w:spacing w:val="-3"/>
                <w:sz w:val="24"/>
                <w:szCs w:val="24"/>
                <w:lang w:val="ro-RO"/>
              </w:rPr>
              <w:t xml:space="preserve"> </w:t>
            </w:r>
            <w:r w:rsidRPr="009B0378">
              <w:rPr>
                <w:sz w:val="24"/>
                <w:szCs w:val="24"/>
                <w:lang w:val="ro-RO"/>
              </w:rPr>
              <w:t>Nu există</w:t>
            </w:r>
            <w:r w:rsidRPr="009B0378">
              <w:rPr>
                <w:spacing w:val="-3"/>
                <w:sz w:val="24"/>
                <w:szCs w:val="24"/>
                <w:lang w:val="ro-RO"/>
              </w:rPr>
              <w:t xml:space="preserve"> </w:t>
            </w:r>
            <w:r w:rsidRPr="009B0378">
              <w:rPr>
                <w:sz w:val="24"/>
                <w:szCs w:val="24"/>
                <w:lang w:val="ro-RO"/>
              </w:rPr>
              <w:t>efecte</w:t>
            </w:r>
            <w:r w:rsidRPr="009B0378">
              <w:rPr>
                <w:spacing w:val="-1"/>
                <w:sz w:val="24"/>
                <w:szCs w:val="24"/>
                <w:lang w:val="ro-RO"/>
              </w:rPr>
              <w:t xml:space="preserve"> </w:t>
            </w:r>
            <w:r w:rsidRPr="009B0378">
              <w:rPr>
                <w:sz w:val="24"/>
                <w:szCs w:val="24"/>
                <w:lang w:val="ro-RO"/>
              </w:rPr>
              <w:t>pozitive</w:t>
            </w:r>
            <w:r w:rsidRPr="009B0378">
              <w:rPr>
                <w:spacing w:val="-2"/>
                <w:sz w:val="24"/>
                <w:szCs w:val="24"/>
                <w:lang w:val="ro-RO"/>
              </w:rPr>
              <w:t xml:space="preserve"> </w:t>
            </w:r>
            <w:r w:rsidRPr="009B0378">
              <w:rPr>
                <w:sz w:val="24"/>
                <w:szCs w:val="24"/>
                <w:lang w:val="ro-RO"/>
              </w:rPr>
              <w:t>prin continuarea</w:t>
            </w:r>
            <w:r w:rsidRPr="009B0378">
              <w:rPr>
                <w:spacing w:val="-2"/>
                <w:sz w:val="24"/>
                <w:szCs w:val="24"/>
                <w:lang w:val="ro-RO"/>
              </w:rPr>
              <w:t xml:space="preserve"> </w:t>
            </w:r>
            <w:r w:rsidRPr="009B0378">
              <w:rPr>
                <w:sz w:val="24"/>
                <w:szCs w:val="24"/>
                <w:lang w:val="ro-RO"/>
              </w:rPr>
              <w:t>stării</w:t>
            </w:r>
            <w:r w:rsidRPr="009B0378">
              <w:rPr>
                <w:spacing w:val="-1"/>
                <w:sz w:val="24"/>
                <w:szCs w:val="24"/>
                <w:lang w:val="ro-RO"/>
              </w:rPr>
              <w:t xml:space="preserve"> </w:t>
            </w:r>
            <w:r w:rsidRPr="009B0378">
              <w:rPr>
                <w:sz w:val="24"/>
                <w:szCs w:val="24"/>
                <w:lang w:val="ro-RO"/>
              </w:rPr>
              <w:t>actuale.</w:t>
            </w:r>
          </w:p>
          <w:p w14:paraId="2AFD25E0" w14:textId="77777777" w:rsidR="00457A8E" w:rsidRPr="009B0378" w:rsidRDefault="00457A8E" w:rsidP="006E4296">
            <w:pPr>
              <w:ind w:firstLine="0"/>
              <w:jc w:val="left"/>
              <w:rPr>
                <w:sz w:val="24"/>
                <w:szCs w:val="24"/>
                <w:lang w:val="ro-RO"/>
              </w:rPr>
            </w:pPr>
          </w:p>
        </w:tc>
      </w:tr>
      <w:tr w:rsidR="0048602B" w:rsidRPr="0071683C" w14:paraId="145D47F1"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884B6F" w14:textId="77777777" w:rsidR="00457A8E" w:rsidRPr="009B0378" w:rsidRDefault="00457A8E" w:rsidP="007664F8">
            <w:pPr>
              <w:ind w:firstLine="0"/>
              <w:jc w:val="left"/>
              <w:rPr>
                <w:sz w:val="24"/>
                <w:szCs w:val="24"/>
                <w:lang w:val="ro-RO"/>
              </w:rPr>
            </w:pPr>
            <w:r w:rsidRPr="009B0378">
              <w:rPr>
                <w:bCs/>
                <w:sz w:val="24"/>
                <w:szCs w:val="24"/>
                <w:lang w:val="ro-RO"/>
              </w:rPr>
              <w:lastRenderedPageBreak/>
              <w:t>b</w:t>
            </w:r>
            <w:r w:rsidRPr="009B0378">
              <w:rPr>
                <w:bCs/>
                <w:sz w:val="24"/>
                <w:szCs w:val="24"/>
                <w:vertAlign w:val="superscript"/>
                <w:lang w:val="ro-RO"/>
              </w:rPr>
              <w:t>1</w:t>
            </w:r>
            <w:r w:rsidRPr="009B0378">
              <w:rPr>
                <w:bCs/>
                <w:sz w:val="24"/>
                <w:szCs w:val="24"/>
                <w:lang w:val="ro-RO"/>
              </w:rPr>
              <w:t xml:space="preserve">) Pentru opțiunea recomandată, identificați impacturile </w:t>
            </w:r>
            <w:proofErr w:type="spellStart"/>
            <w:r w:rsidRPr="009B0378">
              <w:rPr>
                <w:bCs/>
                <w:sz w:val="24"/>
                <w:szCs w:val="24"/>
                <w:lang w:val="ro-RO"/>
              </w:rPr>
              <w:t>completînd</w:t>
            </w:r>
            <w:proofErr w:type="spellEnd"/>
            <w:r w:rsidRPr="009B0378">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0C29866" w14:textId="77777777" w:rsidR="00457A8E" w:rsidRPr="009B0378" w:rsidRDefault="00457A8E" w:rsidP="007664F8">
            <w:pPr>
              <w:ind w:firstLine="0"/>
              <w:jc w:val="left"/>
              <w:rPr>
                <w:sz w:val="24"/>
                <w:szCs w:val="24"/>
                <w:lang w:val="ro-RO"/>
              </w:rPr>
            </w:pPr>
          </w:p>
        </w:tc>
      </w:tr>
      <w:tr w:rsidR="0048602B" w:rsidRPr="0034553C" w14:paraId="0A48CE4D"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34D4F5" w14:textId="13D9FD09" w:rsidR="007E59A1" w:rsidRDefault="007E59A1" w:rsidP="007E59A1">
            <w:pPr>
              <w:pStyle w:val="TableParagraph"/>
              <w:spacing w:line="275" w:lineRule="exact"/>
              <w:rPr>
                <w:sz w:val="24"/>
              </w:rPr>
            </w:pPr>
            <w:r>
              <w:rPr>
                <w:sz w:val="24"/>
              </w:rPr>
              <w:t>Proiectul</w:t>
            </w:r>
            <w:r>
              <w:rPr>
                <w:spacing w:val="1"/>
                <w:sz w:val="24"/>
              </w:rPr>
              <w:t xml:space="preserve"> </w:t>
            </w:r>
            <w:r>
              <w:rPr>
                <w:sz w:val="24"/>
              </w:rPr>
              <w:t>Codului Subsolului, presupune</w:t>
            </w:r>
            <w:r>
              <w:rPr>
                <w:spacing w:val="-2"/>
                <w:sz w:val="24"/>
              </w:rPr>
              <w:t xml:space="preserve"> </w:t>
            </w:r>
            <w:r>
              <w:rPr>
                <w:sz w:val="24"/>
              </w:rPr>
              <w:t>următoarele</w:t>
            </w:r>
            <w:r>
              <w:rPr>
                <w:spacing w:val="-1"/>
                <w:sz w:val="24"/>
              </w:rPr>
              <w:t xml:space="preserve"> </w:t>
            </w:r>
            <w:r>
              <w:rPr>
                <w:sz w:val="24"/>
              </w:rPr>
              <w:t>beneficii:</w:t>
            </w:r>
          </w:p>
          <w:p w14:paraId="6FDAA7B9" w14:textId="77777777" w:rsidR="007E59A1" w:rsidRDefault="007E59A1" w:rsidP="007E59A1">
            <w:pPr>
              <w:pStyle w:val="TableParagraph"/>
              <w:spacing w:before="120"/>
              <w:rPr>
                <w:b/>
                <w:sz w:val="24"/>
              </w:rPr>
            </w:pPr>
            <w:r>
              <w:rPr>
                <w:b/>
                <w:sz w:val="24"/>
              </w:rPr>
              <w:t>Beneficii</w:t>
            </w:r>
            <w:r>
              <w:rPr>
                <w:b/>
                <w:spacing w:val="-3"/>
                <w:sz w:val="24"/>
              </w:rPr>
              <w:t xml:space="preserve"> </w:t>
            </w:r>
            <w:r>
              <w:rPr>
                <w:b/>
                <w:sz w:val="24"/>
              </w:rPr>
              <w:t>asupra</w:t>
            </w:r>
            <w:r>
              <w:rPr>
                <w:b/>
                <w:spacing w:val="-3"/>
                <w:sz w:val="24"/>
              </w:rPr>
              <w:t xml:space="preserve"> </w:t>
            </w:r>
            <w:r>
              <w:rPr>
                <w:b/>
                <w:sz w:val="24"/>
              </w:rPr>
              <w:t>mediului:</w:t>
            </w:r>
          </w:p>
          <w:p w14:paraId="326153A0" w14:textId="6A688DF0" w:rsidR="007E59A1" w:rsidRDefault="007E59A1" w:rsidP="00A32BF3">
            <w:pPr>
              <w:pStyle w:val="TableParagraph"/>
              <w:numPr>
                <w:ilvl w:val="0"/>
                <w:numId w:val="16"/>
              </w:numPr>
              <w:tabs>
                <w:tab w:val="left" w:pos="765"/>
                <w:tab w:val="left" w:pos="766"/>
              </w:tabs>
              <w:spacing w:before="124" w:line="271" w:lineRule="auto"/>
              <w:ind w:right="92"/>
              <w:jc w:val="both"/>
              <w:rPr>
                <w:sz w:val="24"/>
              </w:rPr>
            </w:pPr>
            <w:r>
              <w:rPr>
                <w:sz w:val="24"/>
              </w:rPr>
              <w:t>Minimizarea</w:t>
            </w:r>
            <w:r>
              <w:rPr>
                <w:spacing w:val="33"/>
                <w:sz w:val="24"/>
              </w:rPr>
              <w:t xml:space="preserve"> </w:t>
            </w:r>
            <w:r>
              <w:rPr>
                <w:sz w:val="24"/>
              </w:rPr>
              <w:t>impactului</w:t>
            </w:r>
            <w:r>
              <w:rPr>
                <w:spacing w:val="37"/>
                <w:sz w:val="24"/>
              </w:rPr>
              <w:t xml:space="preserve"> </w:t>
            </w:r>
            <w:r>
              <w:rPr>
                <w:sz w:val="24"/>
              </w:rPr>
              <w:t>activității</w:t>
            </w:r>
            <w:r>
              <w:rPr>
                <w:spacing w:val="35"/>
                <w:sz w:val="24"/>
              </w:rPr>
              <w:t xml:space="preserve"> </w:t>
            </w:r>
            <w:r>
              <w:rPr>
                <w:sz w:val="24"/>
              </w:rPr>
              <w:t>de</w:t>
            </w:r>
            <w:r>
              <w:rPr>
                <w:spacing w:val="33"/>
                <w:sz w:val="24"/>
              </w:rPr>
              <w:t xml:space="preserve"> </w:t>
            </w:r>
            <w:r>
              <w:rPr>
                <w:sz w:val="24"/>
              </w:rPr>
              <w:t>întreprinzător</w:t>
            </w:r>
            <w:r>
              <w:rPr>
                <w:spacing w:val="36"/>
                <w:sz w:val="24"/>
              </w:rPr>
              <w:t xml:space="preserve"> </w:t>
            </w:r>
            <w:r>
              <w:rPr>
                <w:sz w:val="24"/>
              </w:rPr>
              <w:t>asupra</w:t>
            </w:r>
            <w:r>
              <w:rPr>
                <w:spacing w:val="34"/>
                <w:sz w:val="24"/>
              </w:rPr>
              <w:t xml:space="preserve"> </w:t>
            </w:r>
            <w:r>
              <w:rPr>
                <w:sz w:val="24"/>
              </w:rPr>
              <w:t>mediului;</w:t>
            </w:r>
          </w:p>
          <w:p w14:paraId="4B41FA35" w14:textId="565290A4" w:rsidR="007E59A1" w:rsidRDefault="007E59A1" w:rsidP="00A32BF3">
            <w:pPr>
              <w:pStyle w:val="TableParagraph"/>
              <w:numPr>
                <w:ilvl w:val="0"/>
                <w:numId w:val="16"/>
              </w:numPr>
              <w:tabs>
                <w:tab w:val="left" w:pos="765"/>
                <w:tab w:val="left" w:pos="766"/>
              </w:tabs>
              <w:spacing w:before="42" w:line="271" w:lineRule="auto"/>
              <w:ind w:right="34"/>
              <w:jc w:val="both"/>
              <w:rPr>
                <w:sz w:val="24"/>
              </w:rPr>
            </w:pPr>
            <w:r>
              <w:rPr>
                <w:spacing w:val="-1"/>
                <w:sz w:val="24"/>
              </w:rPr>
              <w:t>Prevenirea</w:t>
            </w:r>
            <w:r>
              <w:rPr>
                <w:spacing w:val="-16"/>
                <w:sz w:val="24"/>
              </w:rPr>
              <w:t xml:space="preserve"> </w:t>
            </w:r>
            <w:r>
              <w:rPr>
                <w:spacing w:val="-1"/>
                <w:sz w:val="24"/>
              </w:rPr>
              <w:t>la</w:t>
            </w:r>
            <w:r>
              <w:rPr>
                <w:spacing w:val="-15"/>
                <w:sz w:val="24"/>
              </w:rPr>
              <w:t xml:space="preserve"> </w:t>
            </w:r>
            <w:r>
              <w:rPr>
                <w:spacing w:val="-1"/>
                <w:sz w:val="24"/>
              </w:rPr>
              <w:t>o</w:t>
            </w:r>
            <w:r>
              <w:rPr>
                <w:spacing w:val="-15"/>
                <w:sz w:val="24"/>
              </w:rPr>
              <w:t xml:space="preserve"> </w:t>
            </w:r>
            <w:r>
              <w:rPr>
                <w:sz w:val="24"/>
              </w:rPr>
              <w:t>etapă</w:t>
            </w:r>
            <w:r>
              <w:rPr>
                <w:spacing w:val="-16"/>
                <w:sz w:val="24"/>
              </w:rPr>
              <w:t xml:space="preserve"> </w:t>
            </w:r>
            <w:r>
              <w:rPr>
                <w:sz w:val="24"/>
              </w:rPr>
              <w:t>timpurie</w:t>
            </w:r>
            <w:r>
              <w:rPr>
                <w:spacing w:val="-16"/>
                <w:sz w:val="24"/>
              </w:rPr>
              <w:t xml:space="preserve"> </w:t>
            </w:r>
            <w:r>
              <w:rPr>
                <w:sz w:val="24"/>
              </w:rPr>
              <w:t>a</w:t>
            </w:r>
            <w:r>
              <w:rPr>
                <w:spacing w:val="-16"/>
                <w:sz w:val="24"/>
              </w:rPr>
              <w:t xml:space="preserve"> </w:t>
            </w:r>
            <w:r>
              <w:rPr>
                <w:sz w:val="24"/>
              </w:rPr>
              <w:t>impactului</w:t>
            </w:r>
            <w:r>
              <w:rPr>
                <w:spacing w:val="-14"/>
                <w:sz w:val="24"/>
              </w:rPr>
              <w:t xml:space="preserve"> </w:t>
            </w:r>
            <w:r>
              <w:rPr>
                <w:sz w:val="24"/>
              </w:rPr>
              <w:t>potențial</w:t>
            </w:r>
            <w:r>
              <w:rPr>
                <w:spacing w:val="-14"/>
                <w:sz w:val="24"/>
              </w:rPr>
              <w:t xml:space="preserve"> </w:t>
            </w:r>
            <w:r>
              <w:rPr>
                <w:sz w:val="24"/>
              </w:rPr>
              <w:t>semnificativ</w:t>
            </w:r>
            <w:r>
              <w:rPr>
                <w:spacing w:val="-15"/>
                <w:sz w:val="24"/>
              </w:rPr>
              <w:t xml:space="preserve"> </w:t>
            </w:r>
            <w:r>
              <w:rPr>
                <w:sz w:val="24"/>
              </w:rPr>
              <w:t>asupra</w:t>
            </w:r>
            <w:r>
              <w:rPr>
                <w:spacing w:val="-14"/>
                <w:sz w:val="24"/>
              </w:rPr>
              <w:t xml:space="preserve"> </w:t>
            </w:r>
            <w:r>
              <w:rPr>
                <w:sz w:val="24"/>
              </w:rPr>
              <w:t>sectoarelor din regiunea carierelor generat</w:t>
            </w:r>
            <w:r>
              <w:rPr>
                <w:spacing w:val="-57"/>
                <w:sz w:val="24"/>
              </w:rPr>
              <w:t xml:space="preserve"> </w:t>
            </w:r>
            <w:r>
              <w:rPr>
                <w:sz w:val="24"/>
              </w:rPr>
              <w:t>de</w:t>
            </w:r>
            <w:r>
              <w:rPr>
                <w:spacing w:val="-2"/>
                <w:sz w:val="24"/>
              </w:rPr>
              <w:t xml:space="preserve"> </w:t>
            </w:r>
            <w:r>
              <w:rPr>
                <w:sz w:val="24"/>
              </w:rPr>
              <w:t>activitățile de extragere;</w:t>
            </w:r>
          </w:p>
          <w:p w14:paraId="3D289DB1" w14:textId="3883C7E8" w:rsidR="007E59A1" w:rsidRDefault="007E59A1" w:rsidP="00A32BF3">
            <w:pPr>
              <w:pStyle w:val="TableParagraph"/>
              <w:numPr>
                <w:ilvl w:val="0"/>
                <w:numId w:val="16"/>
              </w:numPr>
              <w:tabs>
                <w:tab w:val="left" w:pos="765"/>
                <w:tab w:val="left" w:pos="766"/>
              </w:tabs>
              <w:spacing w:before="6" w:line="273" w:lineRule="auto"/>
              <w:ind w:right="92"/>
              <w:jc w:val="both"/>
              <w:rPr>
                <w:sz w:val="24"/>
              </w:rPr>
            </w:pPr>
            <w:r>
              <w:rPr>
                <w:sz w:val="24"/>
              </w:rPr>
              <w:t>Reducerea</w:t>
            </w:r>
            <w:r>
              <w:rPr>
                <w:spacing w:val="-11"/>
                <w:sz w:val="24"/>
              </w:rPr>
              <w:t xml:space="preserve"> </w:t>
            </w:r>
            <w:r>
              <w:rPr>
                <w:sz w:val="24"/>
              </w:rPr>
              <w:t>riscului</w:t>
            </w:r>
            <w:r>
              <w:rPr>
                <w:spacing w:val="-9"/>
                <w:sz w:val="24"/>
              </w:rPr>
              <w:t xml:space="preserve"> </w:t>
            </w:r>
            <w:r>
              <w:rPr>
                <w:sz w:val="24"/>
              </w:rPr>
              <w:t>de</w:t>
            </w:r>
            <w:r>
              <w:rPr>
                <w:spacing w:val="-11"/>
                <w:sz w:val="24"/>
              </w:rPr>
              <w:t xml:space="preserve"> </w:t>
            </w:r>
            <w:r>
              <w:rPr>
                <w:sz w:val="24"/>
              </w:rPr>
              <w:t>accidente</w:t>
            </w:r>
            <w:r>
              <w:rPr>
                <w:spacing w:val="-8"/>
                <w:sz w:val="24"/>
              </w:rPr>
              <w:t xml:space="preserve"> </w:t>
            </w:r>
            <w:r>
              <w:rPr>
                <w:sz w:val="24"/>
              </w:rPr>
              <w:t>de</w:t>
            </w:r>
            <w:r>
              <w:rPr>
                <w:spacing w:val="-11"/>
                <w:sz w:val="24"/>
              </w:rPr>
              <w:t xml:space="preserve"> </w:t>
            </w:r>
            <w:r>
              <w:rPr>
                <w:sz w:val="24"/>
              </w:rPr>
              <w:t>poluare</w:t>
            </w:r>
            <w:r>
              <w:rPr>
                <w:spacing w:val="-8"/>
                <w:sz w:val="24"/>
              </w:rPr>
              <w:t xml:space="preserve"> </w:t>
            </w:r>
            <w:r>
              <w:rPr>
                <w:sz w:val="24"/>
              </w:rPr>
              <w:t>a</w:t>
            </w:r>
            <w:r>
              <w:rPr>
                <w:spacing w:val="-10"/>
                <w:sz w:val="24"/>
              </w:rPr>
              <w:t xml:space="preserve"> </w:t>
            </w:r>
            <w:r>
              <w:rPr>
                <w:sz w:val="24"/>
              </w:rPr>
              <w:t>resurselor</w:t>
            </w:r>
            <w:r>
              <w:rPr>
                <w:spacing w:val="-10"/>
                <w:sz w:val="24"/>
              </w:rPr>
              <w:t xml:space="preserve"> </w:t>
            </w:r>
            <w:r>
              <w:rPr>
                <w:sz w:val="24"/>
              </w:rPr>
              <w:t>de</w:t>
            </w:r>
            <w:r>
              <w:rPr>
                <w:spacing w:val="-11"/>
                <w:sz w:val="24"/>
              </w:rPr>
              <w:t xml:space="preserve"> </w:t>
            </w:r>
            <w:r>
              <w:rPr>
                <w:sz w:val="24"/>
              </w:rPr>
              <w:t>apă</w:t>
            </w:r>
            <w:r>
              <w:rPr>
                <w:spacing w:val="-9"/>
                <w:sz w:val="24"/>
              </w:rPr>
              <w:t xml:space="preserve"> </w:t>
            </w:r>
            <w:r>
              <w:rPr>
                <w:sz w:val="24"/>
              </w:rPr>
              <w:t>și</w:t>
            </w:r>
            <w:r>
              <w:rPr>
                <w:spacing w:val="-9"/>
                <w:sz w:val="24"/>
              </w:rPr>
              <w:t xml:space="preserve"> </w:t>
            </w:r>
            <w:r>
              <w:rPr>
                <w:sz w:val="24"/>
              </w:rPr>
              <w:t>limitarea</w:t>
            </w:r>
            <w:r>
              <w:rPr>
                <w:spacing w:val="-8"/>
                <w:sz w:val="24"/>
              </w:rPr>
              <w:t xml:space="preserve"> </w:t>
            </w:r>
            <w:r>
              <w:rPr>
                <w:sz w:val="24"/>
              </w:rPr>
              <w:t>consecințelor</w:t>
            </w:r>
            <w:r>
              <w:rPr>
                <w:spacing w:val="-10"/>
                <w:sz w:val="24"/>
              </w:rPr>
              <w:t xml:space="preserve"> </w:t>
            </w:r>
            <w:r>
              <w:rPr>
                <w:sz w:val="24"/>
              </w:rPr>
              <w:t>acestora</w:t>
            </w:r>
            <w:r>
              <w:rPr>
                <w:spacing w:val="-57"/>
                <w:sz w:val="24"/>
              </w:rPr>
              <w:t xml:space="preserve">  </w:t>
            </w:r>
            <w:r>
              <w:rPr>
                <w:sz w:val="24"/>
              </w:rPr>
              <w:t>prin</w:t>
            </w:r>
            <w:r>
              <w:rPr>
                <w:spacing w:val="-1"/>
                <w:sz w:val="24"/>
              </w:rPr>
              <w:t xml:space="preserve"> </w:t>
            </w:r>
            <w:r>
              <w:rPr>
                <w:sz w:val="24"/>
              </w:rPr>
              <w:t>aplicarea</w:t>
            </w:r>
            <w:r>
              <w:rPr>
                <w:spacing w:val="-2"/>
                <w:sz w:val="24"/>
              </w:rPr>
              <w:t xml:space="preserve"> </w:t>
            </w:r>
            <w:r>
              <w:rPr>
                <w:sz w:val="24"/>
              </w:rPr>
              <w:t>măsurilor</w:t>
            </w:r>
            <w:r>
              <w:rPr>
                <w:spacing w:val="1"/>
                <w:sz w:val="24"/>
              </w:rPr>
              <w:t xml:space="preserve"> </w:t>
            </w:r>
            <w:r>
              <w:rPr>
                <w:sz w:val="24"/>
              </w:rPr>
              <w:t>de</w:t>
            </w:r>
            <w:r>
              <w:rPr>
                <w:spacing w:val="-1"/>
                <w:sz w:val="24"/>
              </w:rPr>
              <w:t xml:space="preserve"> </w:t>
            </w:r>
            <w:r>
              <w:rPr>
                <w:sz w:val="24"/>
              </w:rPr>
              <w:t>prevenție</w:t>
            </w:r>
            <w:r>
              <w:rPr>
                <w:spacing w:val="-2"/>
                <w:sz w:val="24"/>
              </w:rPr>
              <w:t xml:space="preserve"> </w:t>
            </w:r>
            <w:r>
              <w:rPr>
                <w:sz w:val="24"/>
              </w:rPr>
              <w:t>și</w:t>
            </w:r>
            <w:r>
              <w:rPr>
                <w:spacing w:val="-1"/>
                <w:sz w:val="24"/>
              </w:rPr>
              <w:t xml:space="preserve"> </w:t>
            </w:r>
            <w:r>
              <w:rPr>
                <w:sz w:val="24"/>
              </w:rPr>
              <w:t>după</w:t>
            </w:r>
            <w:r>
              <w:rPr>
                <w:spacing w:val="-2"/>
                <w:sz w:val="24"/>
              </w:rPr>
              <w:t xml:space="preserve"> </w:t>
            </w:r>
            <w:r>
              <w:rPr>
                <w:sz w:val="24"/>
              </w:rPr>
              <w:t>caz</w:t>
            </w:r>
            <w:r>
              <w:rPr>
                <w:spacing w:val="1"/>
                <w:sz w:val="24"/>
              </w:rPr>
              <w:t xml:space="preserve"> </w:t>
            </w:r>
            <w:r>
              <w:rPr>
                <w:sz w:val="24"/>
              </w:rPr>
              <w:t>de</w:t>
            </w:r>
            <w:r>
              <w:rPr>
                <w:spacing w:val="-2"/>
                <w:sz w:val="24"/>
              </w:rPr>
              <w:t xml:space="preserve"> </w:t>
            </w:r>
            <w:r>
              <w:rPr>
                <w:sz w:val="24"/>
              </w:rPr>
              <w:t>remediere</w:t>
            </w:r>
            <w:r>
              <w:rPr>
                <w:spacing w:val="-1"/>
                <w:sz w:val="24"/>
              </w:rPr>
              <w:t xml:space="preserve"> </w:t>
            </w:r>
            <w:r>
              <w:rPr>
                <w:sz w:val="24"/>
              </w:rPr>
              <w:t>a</w:t>
            </w:r>
            <w:r>
              <w:rPr>
                <w:spacing w:val="-1"/>
                <w:sz w:val="24"/>
              </w:rPr>
              <w:t xml:space="preserve"> </w:t>
            </w:r>
            <w:r>
              <w:rPr>
                <w:sz w:val="24"/>
              </w:rPr>
              <w:t>consecințelor</w:t>
            </w:r>
            <w:r>
              <w:rPr>
                <w:spacing w:val="-1"/>
                <w:sz w:val="24"/>
              </w:rPr>
              <w:t xml:space="preserve"> </w:t>
            </w:r>
            <w:r>
              <w:rPr>
                <w:sz w:val="24"/>
              </w:rPr>
              <w:t>survenite;</w:t>
            </w:r>
          </w:p>
          <w:p w14:paraId="1CC7528A" w14:textId="77777777" w:rsidR="007E59A1" w:rsidRDefault="007E59A1" w:rsidP="007E59A1">
            <w:pPr>
              <w:pStyle w:val="TableParagraph"/>
              <w:spacing w:before="7"/>
              <w:ind w:left="0"/>
              <w:rPr>
                <w:sz w:val="27"/>
              </w:rPr>
            </w:pPr>
          </w:p>
          <w:p w14:paraId="25B646CF" w14:textId="77777777" w:rsidR="007E59A1" w:rsidRDefault="007E59A1" w:rsidP="007E59A1">
            <w:pPr>
              <w:pStyle w:val="TableParagraph"/>
              <w:spacing w:before="1"/>
              <w:rPr>
                <w:b/>
                <w:sz w:val="24"/>
              </w:rPr>
            </w:pPr>
            <w:r>
              <w:rPr>
                <w:b/>
                <w:sz w:val="24"/>
              </w:rPr>
              <w:t>Beneficii</w:t>
            </w:r>
            <w:r>
              <w:rPr>
                <w:b/>
                <w:spacing w:val="-4"/>
                <w:sz w:val="24"/>
              </w:rPr>
              <w:t xml:space="preserve"> </w:t>
            </w:r>
            <w:proofErr w:type="spellStart"/>
            <w:r>
              <w:rPr>
                <w:b/>
                <w:sz w:val="24"/>
              </w:rPr>
              <w:t>socio</w:t>
            </w:r>
            <w:proofErr w:type="spellEnd"/>
            <w:r>
              <w:rPr>
                <w:b/>
                <w:sz w:val="24"/>
              </w:rPr>
              <w:t>-economice:</w:t>
            </w:r>
          </w:p>
          <w:p w14:paraId="5CC74266" w14:textId="41DEA1F6" w:rsidR="007E59A1" w:rsidRDefault="007E59A1" w:rsidP="00A32BF3">
            <w:pPr>
              <w:pStyle w:val="TableParagraph"/>
              <w:numPr>
                <w:ilvl w:val="0"/>
                <w:numId w:val="16"/>
              </w:numPr>
              <w:tabs>
                <w:tab w:val="left" w:pos="765"/>
                <w:tab w:val="left" w:pos="766"/>
              </w:tabs>
              <w:spacing w:before="42"/>
              <w:ind w:hanging="361"/>
              <w:jc w:val="both"/>
              <w:rPr>
                <w:sz w:val="24"/>
              </w:rPr>
            </w:pPr>
            <w:r>
              <w:rPr>
                <w:sz w:val="24"/>
              </w:rPr>
              <w:t>Planificarea</w:t>
            </w:r>
            <w:r>
              <w:rPr>
                <w:spacing w:val="-2"/>
                <w:sz w:val="24"/>
              </w:rPr>
              <w:t xml:space="preserve"> </w:t>
            </w:r>
            <w:r>
              <w:rPr>
                <w:sz w:val="24"/>
              </w:rPr>
              <w:t>și</w:t>
            </w:r>
            <w:r>
              <w:rPr>
                <w:spacing w:val="-2"/>
                <w:sz w:val="24"/>
              </w:rPr>
              <w:t xml:space="preserve"> </w:t>
            </w:r>
            <w:r>
              <w:rPr>
                <w:sz w:val="24"/>
              </w:rPr>
              <w:t>implementarea eficientă</w:t>
            </w:r>
            <w:r>
              <w:rPr>
                <w:spacing w:val="-1"/>
                <w:sz w:val="24"/>
              </w:rPr>
              <w:t xml:space="preserve"> </w:t>
            </w:r>
            <w:r>
              <w:rPr>
                <w:sz w:val="24"/>
              </w:rPr>
              <w:t>a</w:t>
            </w:r>
            <w:r>
              <w:rPr>
                <w:spacing w:val="-3"/>
                <w:sz w:val="24"/>
              </w:rPr>
              <w:t xml:space="preserve"> </w:t>
            </w:r>
            <w:r>
              <w:rPr>
                <w:sz w:val="24"/>
              </w:rPr>
              <w:t>activităților</w:t>
            </w:r>
            <w:r>
              <w:rPr>
                <w:spacing w:val="1"/>
                <w:sz w:val="24"/>
              </w:rPr>
              <w:t xml:space="preserve"> </w:t>
            </w:r>
            <w:r>
              <w:rPr>
                <w:sz w:val="24"/>
              </w:rPr>
              <w:t>de</w:t>
            </w:r>
            <w:r>
              <w:rPr>
                <w:spacing w:val="-2"/>
                <w:sz w:val="24"/>
              </w:rPr>
              <w:t xml:space="preserve"> </w:t>
            </w:r>
            <w:r>
              <w:rPr>
                <w:sz w:val="24"/>
              </w:rPr>
              <w:t>gestionare</w:t>
            </w:r>
            <w:r>
              <w:rPr>
                <w:spacing w:val="-2"/>
                <w:sz w:val="24"/>
              </w:rPr>
              <w:t xml:space="preserve"> </w:t>
            </w:r>
            <w:r>
              <w:rPr>
                <w:sz w:val="24"/>
              </w:rPr>
              <w:t>a</w:t>
            </w:r>
            <w:r>
              <w:rPr>
                <w:spacing w:val="-1"/>
                <w:sz w:val="24"/>
              </w:rPr>
              <w:t xml:space="preserve"> </w:t>
            </w:r>
            <w:r>
              <w:rPr>
                <w:sz w:val="24"/>
              </w:rPr>
              <w:t>sectoarelor de subsol;</w:t>
            </w:r>
          </w:p>
          <w:p w14:paraId="7F5B795E" w14:textId="789F8DEE" w:rsidR="007E59A1" w:rsidRPr="007E59A1" w:rsidRDefault="007E59A1" w:rsidP="00A32BF3">
            <w:pPr>
              <w:pStyle w:val="TableParagraph"/>
              <w:numPr>
                <w:ilvl w:val="0"/>
                <w:numId w:val="15"/>
              </w:numPr>
              <w:tabs>
                <w:tab w:val="left" w:pos="765"/>
                <w:tab w:val="left" w:pos="766"/>
              </w:tabs>
              <w:spacing w:before="15"/>
              <w:ind w:hanging="361"/>
              <w:jc w:val="both"/>
              <w:rPr>
                <w:bCs/>
                <w:sz w:val="24"/>
              </w:rPr>
            </w:pPr>
            <w:r>
              <w:rPr>
                <w:sz w:val="24"/>
              </w:rPr>
              <w:t>Reducerea</w:t>
            </w:r>
            <w:r>
              <w:rPr>
                <w:spacing w:val="-2"/>
                <w:sz w:val="24"/>
              </w:rPr>
              <w:t xml:space="preserve"> </w:t>
            </w:r>
            <w:r>
              <w:rPr>
                <w:sz w:val="24"/>
              </w:rPr>
              <w:t xml:space="preserve">actelor permisive și stipularea clară a atribuțiilor instituțiilor </w:t>
            </w:r>
            <w:r w:rsidRPr="007E59A1">
              <w:rPr>
                <w:bCs/>
                <w:sz w:val="24"/>
                <w:szCs w:val="24"/>
              </w:rPr>
              <w:t>care reprezintă interesele statului în domeniul cercetării și exploatării resurselor minerale</w:t>
            </w:r>
            <w:r w:rsidRPr="007E59A1">
              <w:rPr>
                <w:bCs/>
                <w:sz w:val="24"/>
              </w:rPr>
              <w:t>;</w:t>
            </w:r>
          </w:p>
          <w:p w14:paraId="734BF82B" w14:textId="7FB7FC39" w:rsidR="007E59A1" w:rsidRDefault="007E59A1" w:rsidP="00A32BF3">
            <w:pPr>
              <w:pStyle w:val="TableParagraph"/>
              <w:numPr>
                <w:ilvl w:val="0"/>
                <w:numId w:val="15"/>
              </w:numPr>
              <w:tabs>
                <w:tab w:val="left" w:pos="765"/>
                <w:tab w:val="left" w:pos="766"/>
              </w:tabs>
              <w:spacing w:before="40"/>
              <w:ind w:hanging="361"/>
              <w:jc w:val="both"/>
              <w:rPr>
                <w:sz w:val="24"/>
              </w:rPr>
            </w:pPr>
            <w:r>
              <w:rPr>
                <w:sz w:val="24"/>
                <w:szCs w:val="24"/>
              </w:rPr>
              <w:t>E</w:t>
            </w:r>
            <w:r w:rsidRPr="00AE5804">
              <w:rPr>
                <w:sz w:val="24"/>
                <w:szCs w:val="24"/>
              </w:rPr>
              <w:t>xploatarea rațională a subsolului, să nu fie din contul rezervelor de substanțe minerale utile destinate generațiilor viitoare</w:t>
            </w:r>
            <w:r>
              <w:rPr>
                <w:sz w:val="24"/>
              </w:rPr>
              <w:t>.</w:t>
            </w:r>
          </w:p>
          <w:p w14:paraId="447C6E8D" w14:textId="77777777" w:rsidR="007E59A1" w:rsidRDefault="007E59A1" w:rsidP="007E59A1">
            <w:pPr>
              <w:pStyle w:val="TableParagraph"/>
              <w:spacing w:before="11"/>
              <w:ind w:left="0"/>
              <w:rPr>
                <w:sz w:val="37"/>
              </w:rPr>
            </w:pPr>
          </w:p>
          <w:p w14:paraId="74A9E479" w14:textId="77777777" w:rsidR="007E59A1" w:rsidRDefault="007E59A1" w:rsidP="007E59A1">
            <w:pPr>
              <w:pStyle w:val="TableParagraph"/>
              <w:rPr>
                <w:b/>
                <w:sz w:val="24"/>
              </w:rPr>
            </w:pPr>
            <w:r>
              <w:rPr>
                <w:b/>
                <w:sz w:val="24"/>
              </w:rPr>
              <w:t>Beneficii</w:t>
            </w:r>
            <w:r>
              <w:rPr>
                <w:b/>
                <w:spacing w:val="-3"/>
                <w:sz w:val="24"/>
              </w:rPr>
              <w:t xml:space="preserve"> </w:t>
            </w:r>
            <w:r>
              <w:rPr>
                <w:b/>
                <w:sz w:val="24"/>
              </w:rPr>
              <w:t>pentru</w:t>
            </w:r>
            <w:r>
              <w:rPr>
                <w:b/>
                <w:spacing w:val="-2"/>
                <w:sz w:val="24"/>
              </w:rPr>
              <w:t xml:space="preserve"> </w:t>
            </w:r>
            <w:r>
              <w:rPr>
                <w:b/>
                <w:sz w:val="24"/>
              </w:rPr>
              <w:t>factorii</w:t>
            </w:r>
            <w:r>
              <w:rPr>
                <w:b/>
                <w:spacing w:val="1"/>
                <w:sz w:val="24"/>
              </w:rPr>
              <w:t xml:space="preserve"> </w:t>
            </w:r>
            <w:r>
              <w:rPr>
                <w:b/>
                <w:sz w:val="24"/>
              </w:rPr>
              <w:t>de</w:t>
            </w:r>
            <w:r>
              <w:rPr>
                <w:b/>
                <w:spacing w:val="-4"/>
                <w:sz w:val="24"/>
              </w:rPr>
              <w:t xml:space="preserve"> </w:t>
            </w:r>
            <w:r>
              <w:rPr>
                <w:b/>
                <w:sz w:val="24"/>
              </w:rPr>
              <w:t>decizie:</w:t>
            </w:r>
          </w:p>
          <w:p w14:paraId="34AEDA36" w14:textId="0B08BE18" w:rsidR="007E59A1" w:rsidRPr="0034553C" w:rsidRDefault="007E59A1" w:rsidP="007E59A1">
            <w:pPr>
              <w:pStyle w:val="TableParagraph"/>
              <w:numPr>
                <w:ilvl w:val="0"/>
                <w:numId w:val="15"/>
              </w:numPr>
              <w:tabs>
                <w:tab w:val="left" w:pos="765"/>
                <w:tab w:val="left" w:pos="766"/>
              </w:tabs>
              <w:spacing w:before="124" w:line="271" w:lineRule="auto"/>
              <w:ind w:right="42"/>
              <w:rPr>
                <w:sz w:val="24"/>
              </w:rPr>
            </w:pPr>
            <w:r w:rsidRPr="0034553C">
              <w:rPr>
                <w:sz w:val="24"/>
              </w:rPr>
              <w:t>Promovarea</w:t>
            </w:r>
            <w:r w:rsidRPr="0034553C">
              <w:rPr>
                <w:spacing w:val="8"/>
                <w:sz w:val="24"/>
              </w:rPr>
              <w:t xml:space="preserve"> </w:t>
            </w:r>
            <w:r w:rsidRPr="0034553C">
              <w:rPr>
                <w:sz w:val="24"/>
              </w:rPr>
              <w:t>unei</w:t>
            </w:r>
            <w:r w:rsidRPr="0034553C">
              <w:rPr>
                <w:spacing w:val="11"/>
                <w:sz w:val="24"/>
              </w:rPr>
              <w:t xml:space="preserve"> </w:t>
            </w:r>
            <w:r w:rsidRPr="0034553C">
              <w:rPr>
                <w:sz w:val="24"/>
              </w:rPr>
              <w:t>politici</w:t>
            </w:r>
            <w:r w:rsidRPr="0034553C">
              <w:rPr>
                <w:spacing w:val="10"/>
                <w:sz w:val="24"/>
              </w:rPr>
              <w:t xml:space="preserve"> </w:t>
            </w:r>
            <w:r w:rsidRPr="0034553C">
              <w:rPr>
                <w:sz w:val="24"/>
              </w:rPr>
              <w:t>orientate</w:t>
            </w:r>
            <w:r w:rsidRPr="0034553C">
              <w:rPr>
                <w:spacing w:val="9"/>
                <w:sz w:val="24"/>
              </w:rPr>
              <w:t xml:space="preserve"> </w:t>
            </w:r>
            <w:r w:rsidRPr="0034553C">
              <w:rPr>
                <w:sz w:val="24"/>
              </w:rPr>
              <w:t>spre</w:t>
            </w:r>
            <w:r w:rsidRPr="0034553C">
              <w:rPr>
                <w:spacing w:val="10"/>
                <w:sz w:val="24"/>
              </w:rPr>
              <w:t xml:space="preserve"> </w:t>
            </w:r>
            <w:r w:rsidRPr="0034553C">
              <w:rPr>
                <w:sz w:val="24"/>
              </w:rPr>
              <w:t>atingerea</w:t>
            </w:r>
            <w:r w:rsidRPr="0034553C">
              <w:rPr>
                <w:spacing w:val="12"/>
                <w:sz w:val="24"/>
              </w:rPr>
              <w:t xml:space="preserve"> </w:t>
            </w:r>
            <w:r w:rsidRPr="0034553C">
              <w:rPr>
                <w:sz w:val="24"/>
              </w:rPr>
              <w:t>obiectivului</w:t>
            </w:r>
            <w:r w:rsidRPr="0034553C">
              <w:rPr>
                <w:spacing w:val="10"/>
                <w:sz w:val="24"/>
              </w:rPr>
              <w:t xml:space="preserve"> </w:t>
            </w:r>
            <w:r w:rsidRPr="0034553C">
              <w:rPr>
                <w:sz w:val="24"/>
              </w:rPr>
              <w:t>de</w:t>
            </w:r>
            <w:r w:rsidRPr="0034553C">
              <w:rPr>
                <w:spacing w:val="9"/>
                <w:sz w:val="24"/>
              </w:rPr>
              <w:t xml:space="preserve"> </w:t>
            </w:r>
            <w:r w:rsidRPr="0034553C">
              <w:rPr>
                <w:sz w:val="24"/>
              </w:rPr>
              <w:t>reducere</w:t>
            </w:r>
            <w:r w:rsidRPr="0034553C">
              <w:rPr>
                <w:spacing w:val="11"/>
                <w:sz w:val="24"/>
              </w:rPr>
              <w:t xml:space="preserve"> </w:t>
            </w:r>
            <w:r w:rsidRPr="0034553C">
              <w:rPr>
                <w:sz w:val="24"/>
              </w:rPr>
              <w:t>a</w:t>
            </w:r>
            <w:r w:rsidRPr="0034553C">
              <w:rPr>
                <w:spacing w:val="9"/>
                <w:sz w:val="24"/>
              </w:rPr>
              <w:t xml:space="preserve"> </w:t>
            </w:r>
            <w:r w:rsidR="00A32BF3" w:rsidRPr="0034553C">
              <w:rPr>
                <w:sz w:val="24"/>
              </w:rPr>
              <w:t>deșeurilor extractive prin utilizarea cât mai rațională a resurselor minerale utile</w:t>
            </w:r>
            <w:r w:rsidRPr="0034553C">
              <w:rPr>
                <w:sz w:val="24"/>
              </w:rPr>
              <w:t>;</w:t>
            </w:r>
          </w:p>
          <w:p w14:paraId="32F624F5" w14:textId="70BE4906" w:rsidR="007E59A1" w:rsidRPr="0034553C" w:rsidRDefault="007E59A1" w:rsidP="00A32BF3">
            <w:pPr>
              <w:pStyle w:val="TableParagraph"/>
              <w:numPr>
                <w:ilvl w:val="0"/>
                <w:numId w:val="15"/>
              </w:numPr>
              <w:tabs>
                <w:tab w:val="left" w:pos="765"/>
                <w:tab w:val="left" w:pos="766"/>
              </w:tabs>
              <w:spacing w:before="6" w:line="273" w:lineRule="auto"/>
              <w:ind w:right="97"/>
              <w:jc w:val="both"/>
              <w:rPr>
                <w:sz w:val="24"/>
              </w:rPr>
            </w:pPr>
            <w:r w:rsidRPr="0034553C">
              <w:rPr>
                <w:sz w:val="24"/>
              </w:rPr>
              <w:t xml:space="preserve">Consolidarea respectării și îmbunătățirea </w:t>
            </w:r>
            <w:r w:rsidR="00A32BF3" w:rsidRPr="0034553C">
              <w:rPr>
                <w:sz w:val="24"/>
              </w:rPr>
              <w:t>sinergii lor</w:t>
            </w:r>
            <w:r w:rsidRPr="0034553C">
              <w:rPr>
                <w:sz w:val="24"/>
              </w:rPr>
              <w:t xml:space="preserve"> cu alte acorduri multilaterale de gestiune ș</w:t>
            </w:r>
            <w:r w:rsidR="00A32BF3" w:rsidRPr="0034553C">
              <w:rPr>
                <w:sz w:val="24"/>
              </w:rPr>
              <w:t xml:space="preserve">i </w:t>
            </w:r>
            <w:r w:rsidRPr="0034553C">
              <w:rPr>
                <w:sz w:val="24"/>
              </w:rPr>
              <w:t>protecție</w:t>
            </w:r>
            <w:r w:rsidRPr="0034553C">
              <w:rPr>
                <w:spacing w:val="-2"/>
                <w:sz w:val="24"/>
              </w:rPr>
              <w:t xml:space="preserve"> </w:t>
            </w:r>
            <w:r w:rsidRPr="0034553C">
              <w:rPr>
                <w:sz w:val="24"/>
              </w:rPr>
              <w:t>a</w:t>
            </w:r>
            <w:r w:rsidRPr="0034553C">
              <w:rPr>
                <w:spacing w:val="1"/>
                <w:sz w:val="24"/>
              </w:rPr>
              <w:t xml:space="preserve"> </w:t>
            </w:r>
            <w:r w:rsidR="00A32BF3" w:rsidRPr="0034553C">
              <w:rPr>
                <w:sz w:val="24"/>
              </w:rPr>
              <w:t>subsolului</w:t>
            </w:r>
            <w:r w:rsidRPr="0034553C">
              <w:rPr>
                <w:sz w:val="24"/>
              </w:rPr>
              <w:t>;</w:t>
            </w:r>
          </w:p>
          <w:p w14:paraId="6C0F0A8C" w14:textId="77777777" w:rsidR="007E59A1" w:rsidRDefault="007E59A1" w:rsidP="007E59A1">
            <w:pPr>
              <w:pStyle w:val="TableParagraph"/>
              <w:spacing w:before="1"/>
              <w:ind w:left="0"/>
              <w:rPr>
                <w:sz w:val="31"/>
              </w:rPr>
            </w:pPr>
          </w:p>
          <w:p w14:paraId="181498F2" w14:textId="77777777" w:rsidR="007E59A1" w:rsidRDefault="007E59A1" w:rsidP="007E59A1">
            <w:pPr>
              <w:pStyle w:val="TableParagraph"/>
              <w:jc w:val="both"/>
              <w:rPr>
                <w:b/>
                <w:sz w:val="24"/>
              </w:rPr>
            </w:pPr>
            <w:r>
              <w:rPr>
                <w:b/>
                <w:sz w:val="24"/>
              </w:rPr>
              <w:t>Impactul</w:t>
            </w:r>
            <w:r>
              <w:rPr>
                <w:b/>
                <w:spacing w:val="-1"/>
                <w:sz w:val="24"/>
              </w:rPr>
              <w:t xml:space="preserve"> </w:t>
            </w:r>
            <w:r>
              <w:rPr>
                <w:b/>
                <w:sz w:val="24"/>
              </w:rPr>
              <w:t>social:</w:t>
            </w:r>
          </w:p>
          <w:p w14:paraId="693C2798" w14:textId="77777777" w:rsidR="007E59A1" w:rsidRDefault="007E59A1" w:rsidP="007E59A1">
            <w:pPr>
              <w:pStyle w:val="TableParagraph"/>
              <w:spacing w:before="41"/>
              <w:jc w:val="both"/>
              <w:rPr>
                <w:sz w:val="24"/>
              </w:rPr>
            </w:pPr>
            <w:r>
              <w:rPr>
                <w:sz w:val="24"/>
              </w:rPr>
              <w:t>Măsurile</w:t>
            </w:r>
            <w:r>
              <w:rPr>
                <w:spacing w:val="-3"/>
                <w:sz w:val="24"/>
              </w:rPr>
              <w:t xml:space="preserve"> </w:t>
            </w:r>
            <w:r>
              <w:rPr>
                <w:sz w:val="24"/>
              </w:rPr>
              <w:t>stabilite</w:t>
            </w:r>
            <w:r>
              <w:rPr>
                <w:spacing w:val="-3"/>
                <w:sz w:val="24"/>
              </w:rPr>
              <w:t xml:space="preserve"> </w:t>
            </w:r>
            <w:r>
              <w:rPr>
                <w:sz w:val="24"/>
              </w:rPr>
              <w:t>în</w:t>
            </w:r>
            <w:r>
              <w:rPr>
                <w:spacing w:val="-2"/>
                <w:sz w:val="24"/>
              </w:rPr>
              <w:t xml:space="preserve"> </w:t>
            </w:r>
            <w:r>
              <w:rPr>
                <w:sz w:val="24"/>
              </w:rPr>
              <w:t>proiectul</w:t>
            </w:r>
            <w:r>
              <w:rPr>
                <w:spacing w:val="-1"/>
                <w:sz w:val="24"/>
              </w:rPr>
              <w:t xml:space="preserve"> </w:t>
            </w:r>
            <w:r>
              <w:rPr>
                <w:sz w:val="24"/>
              </w:rPr>
              <w:t>actului</w:t>
            </w:r>
            <w:r>
              <w:rPr>
                <w:spacing w:val="-2"/>
                <w:sz w:val="24"/>
              </w:rPr>
              <w:t xml:space="preserve"> </w:t>
            </w:r>
            <w:r>
              <w:rPr>
                <w:sz w:val="24"/>
              </w:rPr>
              <w:t>normativ</w:t>
            </w:r>
            <w:r>
              <w:rPr>
                <w:spacing w:val="-2"/>
                <w:sz w:val="24"/>
              </w:rPr>
              <w:t xml:space="preserve"> </w:t>
            </w:r>
            <w:r>
              <w:rPr>
                <w:sz w:val="24"/>
              </w:rPr>
              <w:t>vor</w:t>
            </w:r>
            <w:r>
              <w:rPr>
                <w:spacing w:val="1"/>
                <w:sz w:val="24"/>
              </w:rPr>
              <w:t xml:space="preserve"> </w:t>
            </w:r>
            <w:r>
              <w:rPr>
                <w:sz w:val="24"/>
              </w:rPr>
              <w:t>contribui</w:t>
            </w:r>
            <w:r>
              <w:rPr>
                <w:spacing w:val="-2"/>
                <w:sz w:val="24"/>
              </w:rPr>
              <w:t xml:space="preserve"> </w:t>
            </w:r>
            <w:r>
              <w:rPr>
                <w:sz w:val="24"/>
              </w:rPr>
              <w:t>la:</w:t>
            </w:r>
          </w:p>
          <w:p w14:paraId="681391C2" w14:textId="60949ED5" w:rsidR="007E59A1" w:rsidRDefault="007E59A1" w:rsidP="007E59A1">
            <w:pPr>
              <w:pStyle w:val="TableParagraph"/>
              <w:numPr>
                <w:ilvl w:val="0"/>
                <w:numId w:val="15"/>
              </w:numPr>
              <w:tabs>
                <w:tab w:val="left" w:pos="766"/>
              </w:tabs>
              <w:spacing w:before="4" w:line="273" w:lineRule="auto"/>
              <w:ind w:right="97"/>
              <w:jc w:val="both"/>
              <w:rPr>
                <w:sz w:val="24"/>
              </w:rPr>
            </w:pPr>
            <w:r>
              <w:rPr>
                <w:sz w:val="24"/>
              </w:rPr>
              <w:t>Eficientizarea</w:t>
            </w:r>
            <w:r>
              <w:rPr>
                <w:spacing w:val="-7"/>
                <w:sz w:val="24"/>
              </w:rPr>
              <w:t xml:space="preserve"> </w:t>
            </w:r>
            <w:r>
              <w:rPr>
                <w:sz w:val="24"/>
              </w:rPr>
              <w:t>activității</w:t>
            </w:r>
            <w:r>
              <w:rPr>
                <w:spacing w:val="-4"/>
                <w:sz w:val="24"/>
              </w:rPr>
              <w:t xml:space="preserve"> </w:t>
            </w:r>
            <w:r>
              <w:rPr>
                <w:sz w:val="24"/>
              </w:rPr>
              <w:t>agenților</w:t>
            </w:r>
            <w:r>
              <w:rPr>
                <w:spacing w:val="-7"/>
                <w:sz w:val="24"/>
              </w:rPr>
              <w:t xml:space="preserve"> </w:t>
            </w:r>
            <w:r>
              <w:rPr>
                <w:sz w:val="24"/>
              </w:rPr>
              <w:t>economici</w:t>
            </w:r>
            <w:r>
              <w:rPr>
                <w:spacing w:val="-7"/>
                <w:sz w:val="24"/>
              </w:rPr>
              <w:t xml:space="preserve"> </w:t>
            </w:r>
            <w:r>
              <w:rPr>
                <w:sz w:val="24"/>
              </w:rPr>
              <w:t>prin</w:t>
            </w:r>
            <w:r>
              <w:rPr>
                <w:spacing w:val="-5"/>
                <w:sz w:val="24"/>
              </w:rPr>
              <w:t xml:space="preserve"> </w:t>
            </w:r>
            <w:r>
              <w:rPr>
                <w:sz w:val="24"/>
              </w:rPr>
              <w:t>securizarea</w:t>
            </w:r>
            <w:r>
              <w:rPr>
                <w:spacing w:val="-9"/>
                <w:sz w:val="24"/>
              </w:rPr>
              <w:t xml:space="preserve"> </w:t>
            </w:r>
            <w:r>
              <w:rPr>
                <w:sz w:val="24"/>
              </w:rPr>
              <w:t>procesului</w:t>
            </w:r>
            <w:r>
              <w:rPr>
                <w:spacing w:val="-6"/>
                <w:sz w:val="24"/>
              </w:rPr>
              <w:t xml:space="preserve"> </w:t>
            </w:r>
            <w:r>
              <w:rPr>
                <w:sz w:val="24"/>
              </w:rPr>
              <w:t>de</w:t>
            </w:r>
            <w:r>
              <w:rPr>
                <w:spacing w:val="-6"/>
                <w:sz w:val="24"/>
              </w:rPr>
              <w:t xml:space="preserve"> </w:t>
            </w:r>
            <w:r>
              <w:rPr>
                <w:sz w:val="24"/>
              </w:rPr>
              <w:t>activitate</w:t>
            </w:r>
            <w:r>
              <w:rPr>
                <w:spacing w:val="-5"/>
                <w:sz w:val="24"/>
              </w:rPr>
              <w:t xml:space="preserve"> </w:t>
            </w:r>
            <w:r>
              <w:rPr>
                <w:sz w:val="24"/>
              </w:rPr>
              <w:t>al</w:t>
            </w:r>
            <w:r>
              <w:rPr>
                <w:spacing w:val="-7"/>
                <w:sz w:val="24"/>
              </w:rPr>
              <w:t xml:space="preserve"> </w:t>
            </w:r>
            <w:r>
              <w:rPr>
                <w:sz w:val="24"/>
              </w:rPr>
              <w:t>acestora</w:t>
            </w:r>
            <w:r>
              <w:rPr>
                <w:spacing w:val="-58"/>
                <w:sz w:val="24"/>
              </w:rPr>
              <w:t xml:space="preserve"> </w:t>
            </w:r>
            <w:r w:rsidR="00A32BF3">
              <w:rPr>
                <w:spacing w:val="-58"/>
                <w:sz w:val="24"/>
              </w:rPr>
              <w:t xml:space="preserve"> </w:t>
            </w:r>
            <w:r>
              <w:rPr>
                <w:sz w:val="24"/>
              </w:rPr>
              <w:t>(în autorizația de folosi</w:t>
            </w:r>
            <w:r w:rsidR="00A32BF3">
              <w:rPr>
                <w:sz w:val="24"/>
              </w:rPr>
              <w:t>re a subsolului</w:t>
            </w:r>
            <w:r>
              <w:rPr>
                <w:sz w:val="24"/>
              </w:rPr>
              <w:t xml:space="preserve"> și în avizul de evaluare a impactului</w:t>
            </w:r>
            <w:r w:rsidR="00A32BF3">
              <w:rPr>
                <w:sz w:val="24"/>
              </w:rPr>
              <w:t xml:space="preserve"> asupra mediului</w:t>
            </w:r>
            <w:r>
              <w:rPr>
                <w:spacing w:val="1"/>
                <w:sz w:val="24"/>
              </w:rPr>
              <w:t xml:space="preserve"> </w:t>
            </w:r>
            <w:r>
              <w:rPr>
                <w:sz w:val="24"/>
              </w:rPr>
              <w:t>sunt</w:t>
            </w:r>
            <w:r>
              <w:rPr>
                <w:spacing w:val="1"/>
                <w:sz w:val="24"/>
              </w:rPr>
              <w:t xml:space="preserve"> </w:t>
            </w:r>
            <w:r w:rsidR="00A32BF3">
              <w:rPr>
                <w:spacing w:val="1"/>
                <w:sz w:val="24"/>
              </w:rPr>
              <w:t xml:space="preserve">(și vor fi) </w:t>
            </w:r>
            <w:r>
              <w:rPr>
                <w:sz w:val="24"/>
              </w:rPr>
              <w:t>prevăzute</w:t>
            </w:r>
            <w:r>
              <w:rPr>
                <w:spacing w:val="1"/>
                <w:sz w:val="24"/>
              </w:rPr>
              <w:t xml:space="preserve"> </w:t>
            </w:r>
            <w:r>
              <w:rPr>
                <w:sz w:val="24"/>
              </w:rPr>
              <w:t>condiții</w:t>
            </w:r>
            <w:r>
              <w:rPr>
                <w:spacing w:val="1"/>
                <w:sz w:val="24"/>
              </w:rPr>
              <w:t xml:space="preserve"> </w:t>
            </w:r>
            <w:r>
              <w:rPr>
                <w:sz w:val="24"/>
              </w:rPr>
              <w:t>și</w:t>
            </w:r>
            <w:r>
              <w:rPr>
                <w:spacing w:val="1"/>
                <w:sz w:val="24"/>
              </w:rPr>
              <w:t xml:space="preserve"> </w:t>
            </w:r>
            <w:r>
              <w:rPr>
                <w:sz w:val="24"/>
              </w:rPr>
              <w:t>măsuri</w:t>
            </w:r>
            <w:r>
              <w:rPr>
                <w:spacing w:val="1"/>
                <w:sz w:val="24"/>
              </w:rPr>
              <w:t xml:space="preserve"> </w:t>
            </w:r>
            <w:r>
              <w:rPr>
                <w:sz w:val="24"/>
              </w:rPr>
              <w:t>pentru</w:t>
            </w:r>
            <w:r>
              <w:rPr>
                <w:spacing w:val="1"/>
                <w:sz w:val="24"/>
              </w:rPr>
              <w:t xml:space="preserve"> </w:t>
            </w:r>
            <w:r>
              <w:rPr>
                <w:sz w:val="24"/>
              </w:rPr>
              <w:t>desfășurarea</w:t>
            </w:r>
            <w:r>
              <w:rPr>
                <w:spacing w:val="1"/>
                <w:sz w:val="24"/>
              </w:rPr>
              <w:t xml:space="preserve"> </w:t>
            </w:r>
            <w:r>
              <w:rPr>
                <w:sz w:val="24"/>
              </w:rPr>
              <w:t>activității</w:t>
            </w:r>
            <w:r>
              <w:rPr>
                <w:spacing w:val="1"/>
                <w:sz w:val="24"/>
              </w:rPr>
              <w:t xml:space="preserve"> </w:t>
            </w:r>
            <w:r>
              <w:rPr>
                <w:sz w:val="24"/>
              </w:rPr>
              <w:t>economice);</w:t>
            </w:r>
          </w:p>
          <w:p w14:paraId="51CBB377" w14:textId="587F9962" w:rsidR="007E59A1" w:rsidRDefault="00A32BF3" w:rsidP="007E59A1">
            <w:pPr>
              <w:pStyle w:val="TableParagraph"/>
              <w:numPr>
                <w:ilvl w:val="0"/>
                <w:numId w:val="15"/>
              </w:numPr>
              <w:tabs>
                <w:tab w:val="left" w:pos="766"/>
              </w:tabs>
              <w:spacing w:before="7"/>
              <w:ind w:hanging="361"/>
              <w:jc w:val="both"/>
              <w:rPr>
                <w:sz w:val="24"/>
              </w:rPr>
            </w:pPr>
            <w:r w:rsidRPr="00A32BF3">
              <w:rPr>
                <w:sz w:val="24"/>
                <w:szCs w:val="24"/>
              </w:rPr>
              <w:t xml:space="preserve">Respectarea cerințe de securitate </w:t>
            </w:r>
            <w:proofErr w:type="spellStart"/>
            <w:r w:rsidRPr="00A32BF3">
              <w:rPr>
                <w:sz w:val="24"/>
                <w:szCs w:val="24"/>
              </w:rPr>
              <w:t>şi</w:t>
            </w:r>
            <w:proofErr w:type="spellEnd"/>
            <w:r w:rsidRPr="00A32BF3">
              <w:rPr>
                <w:sz w:val="24"/>
                <w:szCs w:val="24"/>
              </w:rPr>
              <w:t xml:space="preserve"> sănătate în muncă în industria extractivă prin lucrări </w:t>
            </w:r>
            <w:r w:rsidRPr="00A32BF3">
              <w:rPr>
                <w:sz w:val="24"/>
                <w:szCs w:val="24"/>
              </w:rPr>
              <w:lastRenderedPageBreak/>
              <w:t>miniere de suprafață sau subterane care urmăresc îmbunătățirea gradului de protecție a angajaților din sector</w:t>
            </w:r>
            <w:r w:rsidR="007E59A1">
              <w:rPr>
                <w:sz w:val="24"/>
              </w:rPr>
              <w:t>;</w:t>
            </w:r>
          </w:p>
          <w:p w14:paraId="0EB0BCF7" w14:textId="77777777" w:rsidR="007E59A1" w:rsidRDefault="007E59A1" w:rsidP="007E59A1">
            <w:pPr>
              <w:pStyle w:val="TableParagraph"/>
              <w:numPr>
                <w:ilvl w:val="0"/>
                <w:numId w:val="15"/>
              </w:numPr>
              <w:tabs>
                <w:tab w:val="left" w:pos="766"/>
              </w:tabs>
              <w:spacing w:before="40" w:line="273" w:lineRule="auto"/>
              <w:ind w:right="96"/>
              <w:jc w:val="both"/>
              <w:rPr>
                <w:sz w:val="24"/>
              </w:rPr>
            </w:pPr>
            <w:r>
              <w:rPr>
                <w:sz w:val="24"/>
              </w:rPr>
              <w:t>Toate</w:t>
            </w:r>
            <w:r>
              <w:rPr>
                <w:spacing w:val="1"/>
                <w:sz w:val="24"/>
              </w:rPr>
              <w:t xml:space="preserve"> </w:t>
            </w:r>
            <w:r>
              <w:rPr>
                <w:sz w:val="24"/>
              </w:rPr>
              <w:t>amendamentele</w:t>
            </w:r>
            <w:r>
              <w:rPr>
                <w:spacing w:val="1"/>
                <w:sz w:val="24"/>
              </w:rPr>
              <w:t xml:space="preserve"> </w:t>
            </w:r>
            <w:r>
              <w:rPr>
                <w:sz w:val="24"/>
              </w:rPr>
              <w:t>care</w:t>
            </w:r>
            <w:r>
              <w:rPr>
                <w:spacing w:val="1"/>
                <w:sz w:val="24"/>
              </w:rPr>
              <w:t xml:space="preserve"> </w:t>
            </w:r>
            <w:r>
              <w:rPr>
                <w:sz w:val="24"/>
              </w:rPr>
              <w:t>îmbunătățesc</w:t>
            </w:r>
            <w:r>
              <w:rPr>
                <w:spacing w:val="1"/>
                <w:sz w:val="24"/>
              </w:rPr>
              <w:t xml:space="preserve"> </w:t>
            </w:r>
            <w:r>
              <w:rPr>
                <w:sz w:val="24"/>
              </w:rPr>
              <w:t>procesul</w:t>
            </w:r>
            <w:r>
              <w:rPr>
                <w:spacing w:val="1"/>
                <w:sz w:val="24"/>
              </w:rPr>
              <w:t xml:space="preserve"> </w:t>
            </w:r>
            <w:r>
              <w:rPr>
                <w:sz w:val="24"/>
              </w:rPr>
              <w:t>de</w:t>
            </w:r>
            <w:r>
              <w:rPr>
                <w:spacing w:val="1"/>
                <w:sz w:val="24"/>
              </w:rPr>
              <w:t xml:space="preserve"> </w:t>
            </w:r>
            <w:r>
              <w:rPr>
                <w:sz w:val="24"/>
              </w:rPr>
              <w:t>autorizare</w:t>
            </w:r>
            <w:r>
              <w:rPr>
                <w:spacing w:val="1"/>
                <w:sz w:val="24"/>
              </w:rPr>
              <w:t xml:space="preserve"> </w:t>
            </w:r>
            <w:r>
              <w:rPr>
                <w:sz w:val="24"/>
              </w:rPr>
              <w:t>vor</w:t>
            </w:r>
            <w:r>
              <w:rPr>
                <w:spacing w:val="1"/>
                <w:sz w:val="24"/>
              </w:rPr>
              <w:t xml:space="preserve"> </w:t>
            </w:r>
            <w:r>
              <w:rPr>
                <w:sz w:val="24"/>
              </w:rPr>
              <w:t>oferi</w:t>
            </w:r>
            <w:r>
              <w:rPr>
                <w:spacing w:val="1"/>
                <w:sz w:val="24"/>
              </w:rPr>
              <w:t xml:space="preserve"> </w:t>
            </w:r>
            <w:r>
              <w:rPr>
                <w:sz w:val="24"/>
              </w:rPr>
              <w:t>o</w:t>
            </w:r>
            <w:r>
              <w:rPr>
                <w:spacing w:val="1"/>
                <w:sz w:val="24"/>
              </w:rPr>
              <w:t xml:space="preserve"> </w:t>
            </w:r>
            <w:r>
              <w:rPr>
                <w:sz w:val="24"/>
              </w:rPr>
              <w:t>mai</w:t>
            </w:r>
            <w:r>
              <w:rPr>
                <w:spacing w:val="1"/>
                <w:sz w:val="24"/>
              </w:rPr>
              <w:t xml:space="preserve"> </w:t>
            </w:r>
            <w:r>
              <w:rPr>
                <w:sz w:val="24"/>
              </w:rPr>
              <w:t>mare</w:t>
            </w:r>
            <w:r>
              <w:rPr>
                <w:spacing w:val="1"/>
                <w:sz w:val="24"/>
              </w:rPr>
              <w:t xml:space="preserve"> </w:t>
            </w:r>
            <w:r>
              <w:rPr>
                <w:sz w:val="24"/>
              </w:rPr>
              <w:t>imparțialitate,</w:t>
            </w:r>
            <w:r>
              <w:rPr>
                <w:spacing w:val="-1"/>
                <w:sz w:val="24"/>
              </w:rPr>
              <w:t xml:space="preserve"> </w:t>
            </w:r>
            <w:r>
              <w:rPr>
                <w:sz w:val="24"/>
              </w:rPr>
              <w:t>transparență și</w:t>
            </w:r>
            <w:r>
              <w:rPr>
                <w:spacing w:val="-1"/>
                <w:sz w:val="24"/>
              </w:rPr>
              <w:t xml:space="preserve"> </w:t>
            </w:r>
            <w:r>
              <w:rPr>
                <w:sz w:val="24"/>
              </w:rPr>
              <w:t>legitimitate</w:t>
            </w:r>
            <w:r>
              <w:rPr>
                <w:spacing w:val="-1"/>
                <w:sz w:val="24"/>
              </w:rPr>
              <w:t xml:space="preserve"> </w:t>
            </w:r>
            <w:r>
              <w:rPr>
                <w:sz w:val="24"/>
              </w:rPr>
              <w:t>a</w:t>
            </w:r>
            <w:r>
              <w:rPr>
                <w:spacing w:val="-1"/>
                <w:sz w:val="24"/>
              </w:rPr>
              <w:t xml:space="preserve"> </w:t>
            </w:r>
            <w:r>
              <w:rPr>
                <w:sz w:val="24"/>
              </w:rPr>
              <w:t>procesului decizional.</w:t>
            </w:r>
          </w:p>
          <w:p w14:paraId="2D4E1650" w14:textId="77777777" w:rsidR="007E59A1" w:rsidRDefault="007E59A1" w:rsidP="007E59A1">
            <w:pPr>
              <w:pStyle w:val="TableParagraph"/>
              <w:spacing w:before="1"/>
              <w:ind w:left="0"/>
              <w:rPr>
                <w:sz w:val="38"/>
              </w:rPr>
            </w:pPr>
          </w:p>
          <w:p w14:paraId="27BAD8F3" w14:textId="77777777" w:rsidR="007E59A1" w:rsidRDefault="007E59A1" w:rsidP="007E59A1">
            <w:pPr>
              <w:pStyle w:val="TableParagraph"/>
              <w:jc w:val="both"/>
              <w:rPr>
                <w:b/>
                <w:sz w:val="24"/>
              </w:rPr>
            </w:pPr>
            <w:r>
              <w:rPr>
                <w:b/>
                <w:sz w:val="24"/>
              </w:rPr>
              <w:t>Costuri</w:t>
            </w:r>
            <w:r>
              <w:rPr>
                <w:b/>
                <w:spacing w:val="-1"/>
                <w:sz w:val="24"/>
              </w:rPr>
              <w:t xml:space="preserve"> </w:t>
            </w:r>
            <w:r>
              <w:rPr>
                <w:b/>
                <w:sz w:val="24"/>
              </w:rPr>
              <w:t>administrative</w:t>
            </w:r>
          </w:p>
          <w:p w14:paraId="4621AC9B" w14:textId="42AEE51F" w:rsidR="007E59A1" w:rsidRDefault="007E59A1" w:rsidP="007E59A1">
            <w:pPr>
              <w:pStyle w:val="TableParagraph"/>
              <w:spacing w:before="43"/>
              <w:rPr>
                <w:b/>
                <w:sz w:val="24"/>
              </w:rPr>
            </w:pPr>
            <w:r>
              <w:rPr>
                <w:sz w:val="24"/>
              </w:rPr>
              <w:t>Proiectul</w:t>
            </w:r>
            <w:r>
              <w:rPr>
                <w:spacing w:val="-1"/>
                <w:sz w:val="24"/>
              </w:rPr>
              <w:t xml:space="preserve"> </w:t>
            </w:r>
            <w:r w:rsidR="00A32BF3">
              <w:rPr>
                <w:sz w:val="24"/>
              </w:rPr>
              <w:t>Codului Subsolului</w:t>
            </w:r>
            <w:r>
              <w:rPr>
                <w:sz w:val="24"/>
              </w:rPr>
              <w:t xml:space="preserve"> </w:t>
            </w:r>
            <w:r>
              <w:rPr>
                <w:b/>
                <w:sz w:val="24"/>
                <w:u w:val="thick"/>
              </w:rPr>
              <w:t>nu</w:t>
            </w:r>
            <w:r>
              <w:rPr>
                <w:b/>
                <w:spacing w:val="-1"/>
                <w:sz w:val="24"/>
                <w:u w:val="thick"/>
              </w:rPr>
              <w:t xml:space="preserve"> </w:t>
            </w:r>
            <w:r>
              <w:rPr>
                <w:b/>
                <w:sz w:val="24"/>
                <w:u w:val="thick"/>
              </w:rPr>
              <w:t>generează</w:t>
            </w:r>
            <w:r>
              <w:rPr>
                <w:b/>
                <w:spacing w:val="-1"/>
                <w:sz w:val="24"/>
                <w:u w:val="thick"/>
              </w:rPr>
              <w:t xml:space="preserve"> </w:t>
            </w:r>
            <w:r>
              <w:rPr>
                <w:b/>
                <w:sz w:val="24"/>
                <w:u w:val="thick"/>
              </w:rPr>
              <w:t>costuri</w:t>
            </w:r>
            <w:r>
              <w:rPr>
                <w:b/>
                <w:spacing w:val="-2"/>
                <w:sz w:val="24"/>
                <w:u w:val="thick"/>
              </w:rPr>
              <w:t xml:space="preserve"> </w:t>
            </w:r>
            <w:r>
              <w:rPr>
                <w:b/>
                <w:sz w:val="24"/>
                <w:u w:val="thick"/>
              </w:rPr>
              <w:t>administrative.</w:t>
            </w:r>
          </w:p>
          <w:p w14:paraId="14E79758" w14:textId="77777777" w:rsidR="007E59A1" w:rsidRDefault="007E59A1" w:rsidP="007E59A1">
            <w:pPr>
              <w:pStyle w:val="TableParagraph"/>
              <w:spacing w:before="1"/>
              <w:ind w:left="0"/>
              <w:rPr>
                <w:sz w:val="31"/>
              </w:rPr>
            </w:pPr>
          </w:p>
          <w:p w14:paraId="13A5C710" w14:textId="77777777" w:rsidR="007E59A1" w:rsidRPr="0034553C" w:rsidRDefault="007E59A1" w:rsidP="007E59A1">
            <w:pPr>
              <w:pStyle w:val="TableParagraph"/>
              <w:spacing w:before="1"/>
              <w:rPr>
                <w:b/>
                <w:sz w:val="24"/>
              </w:rPr>
            </w:pPr>
            <w:r w:rsidRPr="0034553C">
              <w:rPr>
                <w:b/>
                <w:sz w:val="24"/>
              </w:rPr>
              <w:t>Costurile</w:t>
            </w:r>
            <w:r w:rsidRPr="0034553C">
              <w:rPr>
                <w:b/>
                <w:spacing w:val="-4"/>
                <w:sz w:val="24"/>
              </w:rPr>
              <w:t xml:space="preserve"> </w:t>
            </w:r>
            <w:r w:rsidRPr="0034553C">
              <w:rPr>
                <w:b/>
                <w:sz w:val="24"/>
              </w:rPr>
              <w:t>estimate</w:t>
            </w:r>
            <w:r w:rsidRPr="0034553C">
              <w:rPr>
                <w:b/>
                <w:spacing w:val="-4"/>
                <w:sz w:val="24"/>
              </w:rPr>
              <w:t xml:space="preserve"> </w:t>
            </w:r>
            <w:r w:rsidRPr="0034553C">
              <w:rPr>
                <w:b/>
                <w:sz w:val="24"/>
              </w:rPr>
              <w:t>pentru</w:t>
            </w:r>
            <w:r w:rsidRPr="0034553C">
              <w:rPr>
                <w:b/>
                <w:spacing w:val="-2"/>
                <w:sz w:val="24"/>
              </w:rPr>
              <w:t xml:space="preserve"> </w:t>
            </w:r>
            <w:r w:rsidRPr="0034553C">
              <w:rPr>
                <w:b/>
                <w:sz w:val="24"/>
              </w:rPr>
              <w:t>agenții</w:t>
            </w:r>
            <w:r w:rsidRPr="0034553C">
              <w:rPr>
                <w:b/>
                <w:spacing w:val="-2"/>
                <w:sz w:val="24"/>
              </w:rPr>
              <w:t xml:space="preserve"> </w:t>
            </w:r>
            <w:r w:rsidRPr="0034553C">
              <w:rPr>
                <w:b/>
                <w:sz w:val="24"/>
              </w:rPr>
              <w:t>economici</w:t>
            </w:r>
          </w:p>
          <w:p w14:paraId="59D27E36" w14:textId="4ACBEBC6" w:rsidR="007E59A1" w:rsidRPr="0034553C" w:rsidRDefault="007E59A1" w:rsidP="006537CA">
            <w:pPr>
              <w:pStyle w:val="TableParagraph"/>
              <w:spacing w:line="276" w:lineRule="auto"/>
              <w:jc w:val="both"/>
              <w:rPr>
                <w:color w:val="FF0000"/>
                <w:sz w:val="24"/>
              </w:rPr>
            </w:pPr>
            <w:r w:rsidRPr="0034553C">
              <w:rPr>
                <w:sz w:val="24"/>
              </w:rPr>
              <w:t>La</w:t>
            </w:r>
            <w:r w:rsidRPr="0034553C">
              <w:rPr>
                <w:spacing w:val="8"/>
                <w:sz w:val="24"/>
              </w:rPr>
              <w:t xml:space="preserve"> </w:t>
            </w:r>
            <w:r w:rsidRPr="0034553C">
              <w:rPr>
                <w:sz w:val="24"/>
              </w:rPr>
              <w:t>moment,</w:t>
            </w:r>
            <w:r w:rsidRPr="0034553C">
              <w:rPr>
                <w:spacing w:val="11"/>
                <w:sz w:val="24"/>
              </w:rPr>
              <w:t xml:space="preserve"> </w:t>
            </w:r>
            <w:r w:rsidRPr="0034553C">
              <w:rPr>
                <w:sz w:val="24"/>
              </w:rPr>
              <w:t>agenții</w:t>
            </w:r>
            <w:r w:rsidRPr="0034553C">
              <w:rPr>
                <w:spacing w:val="10"/>
                <w:sz w:val="24"/>
              </w:rPr>
              <w:t xml:space="preserve"> </w:t>
            </w:r>
            <w:r w:rsidRPr="0034553C">
              <w:rPr>
                <w:sz w:val="24"/>
              </w:rPr>
              <w:t>economici</w:t>
            </w:r>
            <w:r w:rsidRPr="0034553C">
              <w:rPr>
                <w:spacing w:val="11"/>
                <w:sz w:val="24"/>
              </w:rPr>
              <w:t xml:space="preserve"> </w:t>
            </w:r>
            <w:r w:rsidRPr="0034553C">
              <w:rPr>
                <w:sz w:val="24"/>
              </w:rPr>
              <w:t>care</w:t>
            </w:r>
            <w:r w:rsidRPr="0034553C">
              <w:rPr>
                <w:spacing w:val="8"/>
                <w:sz w:val="24"/>
              </w:rPr>
              <w:t xml:space="preserve"> </w:t>
            </w:r>
            <w:r w:rsidRPr="0034553C">
              <w:rPr>
                <w:sz w:val="24"/>
              </w:rPr>
              <w:t>intenționează</w:t>
            </w:r>
            <w:r w:rsidRPr="0034553C">
              <w:rPr>
                <w:spacing w:val="9"/>
                <w:sz w:val="24"/>
              </w:rPr>
              <w:t xml:space="preserve"> </w:t>
            </w:r>
            <w:r w:rsidRPr="0034553C">
              <w:rPr>
                <w:sz w:val="24"/>
              </w:rPr>
              <w:t>să</w:t>
            </w:r>
            <w:r w:rsidRPr="0034553C">
              <w:rPr>
                <w:spacing w:val="12"/>
                <w:sz w:val="24"/>
              </w:rPr>
              <w:t xml:space="preserve"> </w:t>
            </w:r>
            <w:r w:rsidRPr="0034553C">
              <w:rPr>
                <w:sz w:val="24"/>
              </w:rPr>
              <w:t>desfășoare</w:t>
            </w:r>
            <w:r w:rsidR="00A32BF3" w:rsidRPr="0034553C">
              <w:rPr>
                <w:sz w:val="24"/>
              </w:rPr>
              <w:t xml:space="preserve"> activități de extragere a substanțelor minerale utile</w:t>
            </w:r>
            <w:r w:rsidRPr="0034553C">
              <w:rPr>
                <w:sz w:val="24"/>
              </w:rPr>
              <w:t>,</w:t>
            </w:r>
            <w:r w:rsidR="0034553C">
              <w:rPr>
                <w:sz w:val="24"/>
              </w:rPr>
              <w:t xml:space="preserve"> </w:t>
            </w:r>
            <w:r w:rsidR="0034553C" w:rsidRPr="0034553C">
              <w:rPr>
                <w:color w:val="FF0000"/>
                <w:sz w:val="24"/>
              </w:rPr>
              <w:t>n</w:t>
            </w:r>
            <w:r w:rsidR="0034553C" w:rsidRPr="0034553C">
              <w:rPr>
                <w:color w:val="FF0000"/>
                <w:spacing w:val="51"/>
                <w:sz w:val="24"/>
              </w:rPr>
              <w:t xml:space="preserve">u </w:t>
            </w:r>
            <w:r w:rsidRPr="0034553C">
              <w:rPr>
                <w:color w:val="FF0000"/>
                <w:sz w:val="24"/>
              </w:rPr>
              <w:t>suportă</w:t>
            </w:r>
            <w:r w:rsidRPr="0034553C">
              <w:rPr>
                <w:color w:val="FF0000"/>
                <w:spacing w:val="53"/>
                <w:sz w:val="24"/>
              </w:rPr>
              <w:t xml:space="preserve"> </w:t>
            </w:r>
            <w:r w:rsidRPr="0034553C">
              <w:rPr>
                <w:color w:val="FF0000"/>
                <w:sz w:val="24"/>
              </w:rPr>
              <w:t>costuri</w:t>
            </w:r>
            <w:r w:rsidRPr="0034553C">
              <w:rPr>
                <w:color w:val="FF0000"/>
                <w:spacing w:val="50"/>
                <w:sz w:val="24"/>
              </w:rPr>
              <w:t xml:space="preserve"> </w:t>
            </w:r>
            <w:r w:rsidRPr="0034553C">
              <w:rPr>
                <w:color w:val="FF0000"/>
                <w:sz w:val="24"/>
              </w:rPr>
              <w:t>pentru</w:t>
            </w:r>
            <w:r w:rsidRPr="0034553C">
              <w:rPr>
                <w:color w:val="FF0000"/>
                <w:spacing w:val="51"/>
                <w:sz w:val="24"/>
              </w:rPr>
              <w:t xml:space="preserve"> </w:t>
            </w:r>
            <w:r w:rsidRPr="0034553C">
              <w:rPr>
                <w:color w:val="FF0000"/>
                <w:sz w:val="24"/>
              </w:rPr>
              <w:t>obținerea</w:t>
            </w:r>
            <w:r w:rsidRPr="0034553C">
              <w:rPr>
                <w:color w:val="FF0000"/>
                <w:spacing w:val="51"/>
                <w:sz w:val="24"/>
              </w:rPr>
              <w:t xml:space="preserve"> </w:t>
            </w:r>
            <w:r w:rsidR="003D3876" w:rsidRPr="0034553C">
              <w:rPr>
                <w:color w:val="FF0000"/>
                <w:sz w:val="24"/>
              </w:rPr>
              <w:t>actelor permisive</w:t>
            </w:r>
            <w:r w:rsidRPr="0034553C">
              <w:rPr>
                <w:color w:val="FF0000"/>
                <w:sz w:val="24"/>
              </w:rPr>
              <w:t>.</w:t>
            </w:r>
          </w:p>
          <w:p w14:paraId="0F56A6C7" w14:textId="77777777" w:rsidR="00457A8E" w:rsidRPr="009B0378" w:rsidRDefault="00457A8E" w:rsidP="007664F8">
            <w:pPr>
              <w:ind w:firstLine="0"/>
              <w:jc w:val="left"/>
              <w:rPr>
                <w:sz w:val="24"/>
                <w:szCs w:val="24"/>
                <w:lang w:val="ro-RO"/>
              </w:rPr>
            </w:pPr>
          </w:p>
        </w:tc>
      </w:tr>
      <w:tr w:rsidR="0048602B" w:rsidRPr="0071683C" w14:paraId="45A767A5"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1F27AE" w14:textId="77777777" w:rsidR="00457A8E" w:rsidRPr="009B0378" w:rsidRDefault="00457A8E" w:rsidP="007664F8">
            <w:pPr>
              <w:ind w:firstLine="0"/>
              <w:jc w:val="left"/>
              <w:rPr>
                <w:sz w:val="24"/>
                <w:szCs w:val="24"/>
                <w:lang w:val="ro-RO"/>
              </w:rPr>
            </w:pPr>
            <w:r w:rsidRPr="009B0378">
              <w:rPr>
                <w:bCs/>
                <w:sz w:val="24"/>
                <w:szCs w:val="24"/>
                <w:lang w:val="ro-RO"/>
              </w:rPr>
              <w:lastRenderedPageBreak/>
              <w:t>b</w:t>
            </w:r>
            <w:r w:rsidRPr="009B0378">
              <w:rPr>
                <w:bCs/>
                <w:sz w:val="24"/>
                <w:szCs w:val="24"/>
                <w:vertAlign w:val="superscript"/>
                <w:lang w:val="ro-RO"/>
              </w:rPr>
              <w:t>2</w:t>
            </w:r>
            <w:r w:rsidRPr="009B0378">
              <w:rPr>
                <w:bCs/>
                <w:sz w:val="24"/>
                <w:szCs w:val="24"/>
                <w:lang w:val="ro-RO"/>
              </w:rPr>
              <w:t xml:space="preserve">) Pentru opțiunile alternative analizate, identificați impacturile </w:t>
            </w:r>
            <w:proofErr w:type="spellStart"/>
            <w:r w:rsidRPr="009B0378">
              <w:rPr>
                <w:bCs/>
                <w:sz w:val="24"/>
                <w:szCs w:val="24"/>
                <w:lang w:val="ro-RO"/>
              </w:rPr>
              <w:t>completînd</w:t>
            </w:r>
            <w:proofErr w:type="spellEnd"/>
            <w:r w:rsidRPr="009B0378">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4421189" w14:textId="77777777" w:rsidR="00457A8E" w:rsidRPr="009B0378" w:rsidRDefault="00457A8E" w:rsidP="007664F8">
            <w:pPr>
              <w:ind w:firstLine="0"/>
              <w:jc w:val="left"/>
              <w:rPr>
                <w:sz w:val="24"/>
                <w:szCs w:val="24"/>
                <w:lang w:val="ro-RO"/>
              </w:rPr>
            </w:pPr>
          </w:p>
        </w:tc>
      </w:tr>
      <w:tr w:rsidR="00B7416E" w:rsidRPr="0071683C" w14:paraId="334B082E"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6DFB35" w14:textId="7D3A3541" w:rsidR="00B7416E" w:rsidRPr="009B0378" w:rsidRDefault="00B7416E" w:rsidP="00B7416E">
            <w:pPr>
              <w:pStyle w:val="TableParagraph"/>
              <w:spacing w:before="1"/>
              <w:rPr>
                <w:sz w:val="24"/>
                <w:szCs w:val="24"/>
              </w:rPr>
            </w:pPr>
            <w:r w:rsidRPr="009B0378">
              <w:rPr>
                <w:sz w:val="24"/>
              </w:rPr>
              <w:t>Reieșind</w:t>
            </w:r>
            <w:r w:rsidRPr="009B0378">
              <w:rPr>
                <w:spacing w:val="20"/>
                <w:sz w:val="24"/>
              </w:rPr>
              <w:t xml:space="preserve"> </w:t>
            </w:r>
            <w:r w:rsidRPr="009B0378">
              <w:rPr>
                <w:sz w:val="24"/>
              </w:rPr>
              <w:t>din</w:t>
            </w:r>
            <w:r w:rsidRPr="009B0378">
              <w:rPr>
                <w:spacing w:val="20"/>
                <w:sz w:val="24"/>
              </w:rPr>
              <w:t xml:space="preserve"> </w:t>
            </w:r>
            <w:r w:rsidRPr="009B0378">
              <w:rPr>
                <w:sz w:val="24"/>
              </w:rPr>
              <w:t>motivele</w:t>
            </w:r>
            <w:r w:rsidRPr="009B0378">
              <w:rPr>
                <w:spacing w:val="19"/>
                <w:sz w:val="24"/>
              </w:rPr>
              <w:t xml:space="preserve"> </w:t>
            </w:r>
            <w:r w:rsidRPr="009B0378">
              <w:rPr>
                <w:sz w:val="24"/>
              </w:rPr>
              <w:t>invocate</w:t>
            </w:r>
            <w:r w:rsidRPr="009B0378">
              <w:rPr>
                <w:spacing w:val="19"/>
                <w:sz w:val="24"/>
              </w:rPr>
              <w:t xml:space="preserve"> </w:t>
            </w:r>
            <w:r w:rsidRPr="009B0378">
              <w:rPr>
                <w:sz w:val="24"/>
              </w:rPr>
              <w:t>la</w:t>
            </w:r>
            <w:r w:rsidRPr="009B0378">
              <w:rPr>
                <w:spacing w:val="22"/>
                <w:sz w:val="24"/>
              </w:rPr>
              <w:t xml:space="preserve"> </w:t>
            </w:r>
            <w:r w:rsidRPr="009B0378">
              <w:rPr>
                <w:sz w:val="24"/>
              </w:rPr>
              <w:t>pct.</w:t>
            </w:r>
            <w:r w:rsidRPr="009B0378">
              <w:rPr>
                <w:spacing w:val="20"/>
                <w:sz w:val="24"/>
              </w:rPr>
              <w:t xml:space="preserve"> </w:t>
            </w:r>
            <w:r w:rsidRPr="009B0378">
              <w:rPr>
                <w:sz w:val="24"/>
              </w:rPr>
              <w:t>3</w:t>
            </w:r>
            <w:r w:rsidRPr="009B0378">
              <w:rPr>
                <w:spacing w:val="22"/>
                <w:sz w:val="24"/>
              </w:rPr>
              <w:t xml:space="preserve"> </w:t>
            </w:r>
            <w:r w:rsidRPr="009B0378">
              <w:rPr>
                <w:sz w:val="24"/>
              </w:rPr>
              <w:t>lit.</w:t>
            </w:r>
            <w:r w:rsidRPr="009B0378">
              <w:rPr>
                <w:spacing w:val="20"/>
                <w:sz w:val="24"/>
              </w:rPr>
              <w:t xml:space="preserve"> </w:t>
            </w:r>
            <w:r w:rsidRPr="009B0378">
              <w:rPr>
                <w:sz w:val="24"/>
              </w:rPr>
              <w:t>c)</w:t>
            </w:r>
            <w:r w:rsidRPr="009B0378">
              <w:rPr>
                <w:spacing w:val="22"/>
                <w:sz w:val="24"/>
              </w:rPr>
              <w:t xml:space="preserve"> </w:t>
            </w:r>
            <w:r w:rsidRPr="009B0378">
              <w:rPr>
                <w:sz w:val="24"/>
              </w:rPr>
              <w:t>care</w:t>
            </w:r>
            <w:r w:rsidRPr="009B0378">
              <w:rPr>
                <w:spacing w:val="23"/>
                <w:sz w:val="24"/>
              </w:rPr>
              <w:t xml:space="preserve"> </w:t>
            </w:r>
            <w:r w:rsidRPr="009B0378">
              <w:rPr>
                <w:sz w:val="24"/>
              </w:rPr>
              <w:t>fundamentează</w:t>
            </w:r>
            <w:r w:rsidRPr="009B0378">
              <w:rPr>
                <w:spacing w:val="22"/>
                <w:sz w:val="24"/>
              </w:rPr>
              <w:t xml:space="preserve"> </w:t>
            </w:r>
            <w:r w:rsidRPr="009B0378">
              <w:rPr>
                <w:sz w:val="24"/>
              </w:rPr>
              <w:t>necesitatea</w:t>
            </w:r>
            <w:r w:rsidRPr="009B0378">
              <w:rPr>
                <w:spacing w:val="19"/>
                <w:sz w:val="24"/>
              </w:rPr>
              <w:t xml:space="preserve"> </w:t>
            </w:r>
            <w:r w:rsidRPr="009B0378">
              <w:rPr>
                <w:sz w:val="24"/>
              </w:rPr>
              <w:t>stringentă</w:t>
            </w:r>
            <w:r w:rsidRPr="009B0378">
              <w:rPr>
                <w:spacing w:val="21"/>
                <w:sz w:val="24"/>
              </w:rPr>
              <w:t xml:space="preserve"> </w:t>
            </w:r>
            <w:r w:rsidRPr="009B0378">
              <w:rPr>
                <w:sz w:val="24"/>
              </w:rPr>
              <w:t>de</w:t>
            </w:r>
            <w:r w:rsidRPr="009B0378">
              <w:rPr>
                <w:spacing w:val="21"/>
                <w:sz w:val="24"/>
              </w:rPr>
              <w:t xml:space="preserve"> </w:t>
            </w:r>
            <w:r w:rsidRPr="009B0378">
              <w:rPr>
                <w:sz w:val="24"/>
              </w:rPr>
              <w:t>a</w:t>
            </w:r>
            <w:r w:rsidRPr="009B0378">
              <w:rPr>
                <w:spacing w:val="21"/>
                <w:sz w:val="24"/>
              </w:rPr>
              <w:t xml:space="preserve"> </w:t>
            </w:r>
            <w:r w:rsidRPr="009B0378">
              <w:rPr>
                <w:sz w:val="24"/>
              </w:rPr>
              <w:t xml:space="preserve">aproba proiectul </w:t>
            </w:r>
            <w:r w:rsidRPr="009B0378">
              <w:rPr>
                <w:i/>
                <w:sz w:val="24"/>
              </w:rPr>
              <w:t>Codului Subsolului</w:t>
            </w:r>
            <w:r w:rsidRPr="009B0378">
              <w:rPr>
                <w:color w:val="212121"/>
                <w:sz w:val="24"/>
              </w:rPr>
              <w:t>,</w:t>
            </w:r>
            <w:r w:rsidRPr="009B0378">
              <w:rPr>
                <w:color w:val="212121"/>
                <w:spacing w:val="-1"/>
                <w:sz w:val="24"/>
              </w:rPr>
              <w:t xml:space="preserve"> </w:t>
            </w:r>
            <w:r w:rsidRPr="009B0378">
              <w:rPr>
                <w:color w:val="212121"/>
                <w:sz w:val="24"/>
              </w:rPr>
              <w:t>n</w:t>
            </w:r>
            <w:r w:rsidRPr="009B0378">
              <w:rPr>
                <w:sz w:val="24"/>
              </w:rPr>
              <w:t>u</w:t>
            </w:r>
            <w:r w:rsidRPr="009B0378">
              <w:rPr>
                <w:spacing w:val="-1"/>
                <w:sz w:val="24"/>
              </w:rPr>
              <w:t xml:space="preserve"> </w:t>
            </w:r>
            <w:r w:rsidRPr="009B0378">
              <w:rPr>
                <w:sz w:val="24"/>
              </w:rPr>
              <w:t>au</w:t>
            </w:r>
            <w:r w:rsidRPr="009B0378">
              <w:rPr>
                <w:spacing w:val="-1"/>
                <w:sz w:val="24"/>
              </w:rPr>
              <w:t xml:space="preserve"> </w:t>
            </w:r>
            <w:r w:rsidRPr="009B0378">
              <w:rPr>
                <w:sz w:val="24"/>
              </w:rPr>
              <w:t>fost</w:t>
            </w:r>
            <w:r w:rsidRPr="009B0378">
              <w:rPr>
                <w:spacing w:val="-1"/>
                <w:sz w:val="24"/>
              </w:rPr>
              <w:t xml:space="preserve"> </w:t>
            </w:r>
            <w:r w:rsidRPr="009B0378">
              <w:rPr>
                <w:sz w:val="24"/>
              </w:rPr>
              <w:t>analizate</w:t>
            </w:r>
            <w:r w:rsidRPr="009B0378">
              <w:rPr>
                <w:spacing w:val="-1"/>
                <w:sz w:val="24"/>
              </w:rPr>
              <w:t xml:space="preserve"> </w:t>
            </w:r>
            <w:r w:rsidRPr="009B0378">
              <w:rPr>
                <w:sz w:val="24"/>
              </w:rPr>
              <w:t>opțiuni</w:t>
            </w:r>
            <w:r w:rsidRPr="009B0378">
              <w:rPr>
                <w:spacing w:val="-1"/>
                <w:sz w:val="24"/>
              </w:rPr>
              <w:t xml:space="preserve"> </w:t>
            </w:r>
            <w:r w:rsidRPr="009B0378">
              <w:rPr>
                <w:sz w:val="24"/>
              </w:rPr>
              <w:t>alternative.</w:t>
            </w:r>
          </w:p>
        </w:tc>
      </w:tr>
      <w:tr w:rsidR="00B7416E" w:rsidRPr="0071683C" w14:paraId="17D9C431"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85A413" w14:textId="77777777" w:rsidR="00B7416E" w:rsidRPr="009B0378" w:rsidRDefault="00B7416E" w:rsidP="00B7416E">
            <w:pPr>
              <w:ind w:firstLine="0"/>
              <w:jc w:val="left"/>
              <w:rPr>
                <w:bCs/>
                <w:sz w:val="24"/>
                <w:szCs w:val="24"/>
                <w:lang w:val="ro-RO"/>
              </w:rPr>
            </w:pPr>
            <w:r w:rsidRPr="009B0378">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1F4652B" w14:textId="77777777" w:rsidR="00B7416E" w:rsidRPr="009B0378" w:rsidRDefault="00B7416E" w:rsidP="00B7416E">
            <w:pPr>
              <w:ind w:firstLine="0"/>
              <w:jc w:val="left"/>
              <w:rPr>
                <w:sz w:val="24"/>
                <w:szCs w:val="24"/>
                <w:lang w:val="ro-RO"/>
              </w:rPr>
            </w:pPr>
          </w:p>
        </w:tc>
      </w:tr>
      <w:tr w:rsidR="00B7416E" w:rsidRPr="0071683C" w14:paraId="74381359"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484DAB" w14:textId="77777777" w:rsidR="00B7416E" w:rsidRPr="009B0378" w:rsidRDefault="00B7416E" w:rsidP="00B7416E">
            <w:pPr>
              <w:ind w:firstLine="0"/>
              <w:jc w:val="left"/>
              <w:rPr>
                <w:sz w:val="24"/>
                <w:szCs w:val="24"/>
                <w:lang w:val="ro-RO"/>
              </w:rPr>
            </w:pPr>
          </w:p>
          <w:p w14:paraId="28D856A4" w14:textId="239C36E8" w:rsidR="00B7416E" w:rsidRPr="009B0378" w:rsidRDefault="00B7416E" w:rsidP="00B7416E">
            <w:pPr>
              <w:ind w:firstLine="0"/>
              <w:jc w:val="left"/>
              <w:rPr>
                <w:sz w:val="24"/>
                <w:szCs w:val="24"/>
                <w:lang w:val="ro-RO"/>
              </w:rPr>
            </w:pPr>
            <w:r w:rsidRPr="009B0378">
              <w:rPr>
                <w:sz w:val="24"/>
                <w:szCs w:val="24"/>
                <w:lang w:val="ro-RO"/>
              </w:rPr>
              <w:t xml:space="preserve">Riscuri relevante/iminente care pot duce la </w:t>
            </w:r>
            <w:proofErr w:type="spellStart"/>
            <w:r w:rsidRPr="009B0378">
              <w:rPr>
                <w:sz w:val="24"/>
                <w:szCs w:val="24"/>
                <w:lang w:val="ro-RO"/>
              </w:rPr>
              <w:t>eşecul</w:t>
            </w:r>
            <w:proofErr w:type="spellEnd"/>
            <w:r w:rsidRPr="009B0378">
              <w:rPr>
                <w:sz w:val="24"/>
                <w:szCs w:val="24"/>
                <w:lang w:val="ro-RO"/>
              </w:rPr>
              <w:t xml:space="preserve"> intervenției </w:t>
            </w:r>
            <w:proofErr w:type="spellStart"/>
            <w:r w:rsidRPr="009B0378">
              <w:rPr>
                <w:sz w:val="24"/>
                <w:szCs w:val="24"/>
                <w:lang w:val="ro-RO"/>
              </w:rPr>
              <w:t>şi</w:t>
            </w:r>
            <w:proofErr w:type="spellEnd"/>
            <w:r w:rsidRPr="009B0378">
              <w:rPr>
                <w:sz w:val="24"/>
                <w:szCs w:val="24"/>
                <w:lang w:val="ro-RO"/>
              </w:rPr>
              <w:t xml:space="preserve">/sau schimba substanțial valoarea beneficiilor </w:t>
            </w:r>
            <w:proofErr w:type="spellStart"/>
            <w:r w:rsidRPr="009B0378">
              <w:rPr>
                <w:sz w:val="24"/>
                <w:szCs w:val="24"/>
                <w:lang w:val="ro-RO"/>
              </w:rPr>
              <w:t>şi</w:t>
            </w:r>
            <w:proofErr w:type="spellEnd"/>
            <w:r w:rsidRPr="009B0378">
              <w:rPr>
                <w:sz w:val="24"/>
                <w:szCs w:val="24"/>
                <w:lang w:val="ro-RO"/>
              </w:rPr>
              <w:t xml:space="preserve"> costurilor estimate nu au fost identificate. Riscurile mai puțin relevante și cu impact care nu vor schimba substanțial valoarea beneficiilor </w:t>
            </w:r>
            <w:proofErr w:type="spellStart"/>
            <w:r w:rsidRPr="009B0378">
              <w:rPr>
                <w:sz w:val="24"/>
                <w:szCs w:val="24"/>
                <w:lang w:val="ro-RO"/>
              </w:rPr>
              <w:t>şi</w:t>
            </w:r>
            <w:proofErr w:type="spellEnd"/>
            <w:r w:rsidRPr="009B0378">
              <w:rPr>
                <w:sz w:val="24"/>
                <w:szCs w:val="24"/>
                <w:lang w:val="ro-RO"/>
              </w:rPr>
              <w:t xml:space="preserve"> costurilor estimate, sunt expuse la litera a) din punctul 4 al acestei analize. Evitarea acestor riscuri poate fi atinsă prin ajustarea Proiectului (modificări/completări neconceptuale) de către autor.</w:t>
            </w:r>
          </w:p>
          <w:p w14:paraId="0E8089ED" w14:textId="77777777" w:rsidR="00B7416E" w:rsidRPr="009B0378" w:rsidRDefault="00B7416E" w:rsidP="00B7416E">
            <w:pPr>
              <w:ind w:firstLine="0"/>
              <w:jc w:val="left"/>
              <w:rPr>
                <w:sz w:val="24"/>
                <w:szCs w:val="24"/>
                <w:lang w:val="ro-RO"/>
              </w:rPr>
            </w:pPr>
          </w:p>
        </w:tc>
      </w:tr>
      <w:tr w:rsidR="00B7416E" w:rsidRPr="009B0378" w14:paraId="5465FFDA"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4B3DC3" w14:textId="573C85A7" w:rsidR="00B7416E" w:rsidRPr="009B0378" w:rsidRDefault="00B7416E" w:rsidP="00B7416E">
            <w:pPr>
              <w:ind w:firstLine="0"/>
              <w:jc w:val="left"/>
              <w:rPr>
                <w:sz w:val="24"/>
                <w:szCs w:val="24"/>
                <w:lang w:val="ro-RO"/>
              </w:rPr>
            </w:pPr>
            <w:r w:rsidRPr="009B0378">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B40CF1" w:rsidRPr="009B0378">
              <w:rPr>
                <w:bCs/>
                <w:sz w:val="24"/>
                <w:szCs w:val="24"/>
                <w:lang w:val="ro-RO"/>
              </w:rPr>
              <w:t>sunt</w:t>
            </w:r>
            <w:r w:rsidRPr="009B0378">
              <w:rPr>
                <w:bCs/>
                <w:sz w:val="24"/>
                <w:szCs w:val="24"/>
                <w:lang w:val="ro-RO"/>
              </w:rPr>
              <w:t xml:space="preserve">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F8D2234" w14:textId="77777777" w:rsidR="00B7416E" w:rsidRPr="009B0378" w:rsidRDefault="00B7416E" w:rsidP="00B7416E">
            <w:pPr>
              <w:ind w:firstLine="0"/>
              <w:jc w:val="left"/>
              <w:rPr>
                <w:sz w:val="24"/>
                <w:szCs w:val="24"/>
                <w:lang w:val="ro-RO"/>
              </w:rPr>
            </w:pPr>
          </w:p>
        </w:tc>
      </w:tr>
      <w:tr w:rsidR="00B7416E" w:rsidRPr="009B0378" w14:paraId="316320E7"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153BAA" w14:textId="77777777" w:rsidR="00B7416E" w:rsidRPr="009B0378" w:rsidRDefault="00B7416E" w:rsidP="00B7416E">
            <w:pPr>
              <w:ind w:firstLine="0"/>
              <w:jc w:val="left"/>
              <w:rPr>
                <w:bCs/>
                <w:sz w:val="24"/>
                <w:szCs w:val="24"/>
                <w:lang w:val="ro-RO"/>
              </w:rPr>
            </w:pPr>
          </w:p>
          <w:p w14:paraId="119ED110" w14:textId="0C7A268A" w:rsidR="00B7416E" w:rsidRPr="009B0378" w:rsidRDefault="00B7416E" w:rsidP="00B7416E">
            <w:pPr>
              <w:ind w:firstLine="0"/>
              <w:jc w:val="left"/>
              <w:rPr>
                <w:bCs/>
                <w:sz w:val="24"/>
                <w:szCs w:val="24"/>
                <w:lang w:val="ro-RO"/>
              </w:rPr>
            </w:pPr>
            <w:r w:rsidRPr="009B0378">
              <w:rPr>
                <w:sz w:val="24"/>
                <w:szCs w:val="24"/>
                <w:lang w:val="ro-RO"/>
              </w:rPr>
              <w:t>Nu este cazul.</w:t>
            </w:r>
          </w:p>
          <w:p w14:paraId="14C7004C" w14:textId="77777777" w:rsidR="00B7416E" w:rsidRPr="009B0378" w:rsidRDefault="00B7416E" w:rsidP="00B7416E">
            <w:pPr>
              <w:ind w:firstLine="0"/>
              <w:jc w:val="left"/>
              <w:rPr>
                <w:sz w:val="24"/>
                <w:szCs w:val="24"/>
                <w:lang w:val="ro-RO"/>
              </w:rPr>
            </w:pPr>
          </w:p>
        </w:tc>
      </w:tr>
      <w:tr w:rsidR="00B7416E" w:rsidRPr="009B0378" w14:paraId="32923700"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F207B9" w14:textId="77777777" w:rsidR="00B7416E" w:rsidRPr="009B0378" w:rsidRDefault="00B7416E" w:rsidP="00B7416E">
            <w:pPr>
              <w:ind w:firstLine="0"/>
              <w:jc w:val="left"/>
              <w:rPr>
                <w:b/>
                <w:bCs/>
                <w:sz w:val="24"/>
                <w:szCs w:val="24"/>
                <w:u w:val="single"/>
                <w:lang w:val="ro-RO"/>
              </w:rPr>
            </w:pPr>
            <w:r w:rsidRPr="009B0378">
              <w:rPr>
                <w:b/>
                <w:bCs/>
                <w:sz w:val="24"/>
                <w:szCs w:val="24"/>
                <w:u w:val="single"/>
                <w:lang w:val="ro-RO"/>
              </w:rPr>
              <w:t>Concluzie</w:t>
            </w:r>
          </w:p>
          <w:p w14:paraId="5A1F1AD3" w14:textId="77777777" w:rsidR="00B7416E" w:rsidRPr="009B0378" w:rsidRDefault="00B7416E" w:rsidP="00B7416E">
            <w:pPr>
              <w:ind w:firstLine="0"/>
              <w:jc w:val="left"/>
              <w:rPr>
                <w:bCs/>
                <w:sz w:val="24"/>
                <w:szCs w:val="24"/>
                <w:lang w:val="ro-RO"/>
              </w:rPr>
            </w:pPr>
            <w:r w:rsidRPr="009B0378">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654E997" w14:textId="77777777" w:rsidR="00B7416E" w:rsidRPr="009B0378" w:rsidRDefault="00B7416E" w:rsidP="00B7416E">
            <w:pPr>
              <w:ind w:firstLine="0"/>
              <w:jc w:val="left"/>
              <w:rPr>
                <w:sz w:val="24"/>
                <w:szCs w:val="24"/>
                <w:lang w:val="ro-RO"/>
              </w:rPr>
            </w:pPr>
          </w:p>
        </w:tc>
      </w:tr>
      <w:tr w:rsidR="00B7416E" w:rsidRPr="0071683C" w14:paraId="3FC72EC6"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54B944" w14:textId="695B99DE" w:rsidR="00B7416E" w:rsidRPr="009B0378" w:rsidRDefault="00B7416E" w:rsidP="00B7416E">
            <w:pPr>
              <w:pStyle w:val="TableParagraph"/>
              <w:spacing w:line="276" w:lineRule="auto"/>
              <w:ind w:right="26"/>
              <w:jc w:val="both"/>
              <w:rPr>
                <w:sz w:val="24"/>
                <w:szCs w:val="24"/>
              </w:rPr>
            </w:pPr>
            <w:r w:rsidRPr="009B0378">
              <w:rPr>
                <w:sz w:val="24"/>
                <w:szCs w:val="24"/>
              </w:rPr>
              <w:t>Urmare a realizării AI, se propune selectarea opțiunii I care se concentrează pe ajustarea cadrului</w:t>
            </w:r>
            <w:r w:rsidRPr="009B0378">
              <w:rPr>
                <w:spacing w:val="1"/>
                <w:sz w:val="24"/>
                <w:szCs w:val="24"/>
              </w:rPr>
              <w:t xml:space="preserve"> </w:t>
            </w:r>
            <w:r w:rsidRPr="009B0378">
              <w:rPr>
                <w:sz w:val="24"/>
                <w:szCs w:val="24"/>
              </w:rPr>
              <w:t>legislativ național în domeniul gestionării și protecției subsolului. Opțiunea</w:t>
            </w:r>
            <w:r w:rsidRPr="009B0378">
              <w:rPr>
                <w:spacing w:val="-10"/>
                <w:sz w:val="24"/>
                <w:szCs w:val="24"/>
              </w:rPr>
              <w:t xml:space="preserve"> </w:t>
            </w:r>
            <w:r w:rsidRPr="009B0378">
              <w:rPr>
                <w:sz w:val="24"/>
                <w:szCs w:val="24"/>
              </w:rPr>
              <w:t>recomandată</w:t>
            </w:r>
            <w:r w:rsidRPr="009B0378">
              <w:rPr>
                <w:spacing w:val="-8"/>
                <w:sz w:val="24"/>
                <w:szCs w:val="24"/>
              </w:rPr>
              <w:t xml:space="preserve"> </w:t>
            </w:r>
            <w:r w:rsidRPr="009B0378">
              <w:rPr>
                <w:sz w:val="24"/>
                <w:szCs w:val="24"/>
              </w:rPr>
              <w:t>presupune</w:t>
            </w:r>
            <w:r w:rsidRPr="009B0378">
              <w:rPr>
                <w:spacing w:val="-8"/>
                <w:sz w:val="24"/>
                <w:szCs w:val="24"/>
              </w:rPr>
              <w:t xml:space="preserve"> </w:t>
            </w:r>
            <w:r w:rsidRPr="009B0378">
              <w:rPr>
                <w:sz w:val="24"/>
                <w:szCs w:val="24"/>
              </w:rPr>
              <w:t>abordarea</w:t>
            </w:r>
            <w:r w:rsidRPr="009B0378">
              <w:rPr>
                <w:spacing w:val="-8"/>
                <w:sz w:val="24"/>
                <w:szCs w:val="24"/>
              </w:rPr>
              <w:t xml:space="preserve"> </w:t>
            </w:r>
            <w:r w:rsidRPr="009B0378">
              <w:rPr>
                <w:sz w:val="24"/>
                <w:szCs w:val="24"/>
              </w:rPr>
              <w:t>punctuală</w:t>
            </w:r>
            <w:r w:rsidRPr="009B0378">
              <w:rPr>
                <w:spacing w:val="-8"/>
                <w:sz w:val="24"/>
                <w:szCs w:val="24"/>
              </w:rPr>
              <w:t xml:space="preserve"> </w:t>
            </w:r>
            <w:r w:rsidRPr="009B0378">
              <w:rPr>
                <w:sz w:val="24"/>
                <w:szCs w:val="24"/>
              </w:rPr>
              <w:t>a</w:t>
            </w:r>
            <w:r w:rsidRPr="009B0378">
              <w:rPr>
                <w:spacing w:val="-8"/>
                <w:sz w:val="24"/>
                <w:szCs w:val="24"/>
              </w:rPr>
              <w:t xml:space="preserve"> </w:t>
            </w:r>
            <w:r w:rsidRPr="009B0378">
              <w:rPr>
                <w:sz w:val="24"/>
                <w:szCs w:val="24"/>
              </w:rPr>
              <w:t>problemelor</w:t>
            </w:r>
            <w:r w:rsidRPr="009B0378">
              <w:rPr>
                <w:spacing w:val="-8"/>
                <w:sz w:val="24"/>
                <w:szCs w:val="24"/>
              </w:rPr>
              <w:t xml:space="preserve"> </w:t>
            </w:r>
            <w:r w:rsidRPr="009B0378">
              <w:rPr>
                <w:sz w:val="24"/>
                <w:szCs w:val="24"/>
              </w:rPr>
              <w:t>identificate,</w:t>
            </w:r>
            <w:r w:rsidRPr="009B0378">
              <w:rPr>
                <w:spacing w:val="-8"/>
                <w:sz w:val="24"/>
                <w:szCs w:val="24"/>
              </w:rPr>
              <w:t xml:space="preserve"> </w:t>
            </w:r>
            <w:r w:rsidRPr="009B0378">
              <w:rPr>
                <w:sz w:val="24"/>
                <w:szCs w:val="24"/>
              </w:rPr>
              <w:t>în</w:t>
            </w:r>
            <w:r w:rsidRPr="009B0378">
              <w:rPr>
                <w:spacing w:val="-7"/>
                <w:sz w:val="24"/>
                <w:szCs w:val="24"/>
              </w:rPr>
              <w:t xml:space="preserve"> </w:t>
            </w:r>
            <w:r w:rsidRPr="009B0378">
              <w:rPr>
                <w:sz w:val="24"/>
                <w:szCs w:val="24"/>
              </w:rPr>
              <w:t>vederea</w:t>
            </w:r>
            <w:r w:rsidRPr="009B0378">
              <w:rPr>
                <w:spacing w:val="-8"/>
                <w:sz w:val="24"/>
                <w:szCs w:val="24"/>
              </w:rPr>
              <w:t xml:space="preserve"> </w:t>
            </w:r>
            <w:r w:rsidRPr="009B0378">
              <w:rPr>
                <w:sz w:val="24"/>
                <w:szCs w:val="24"/>
              </w:rPr>
              <w:t>soluționării</w:t>
            </w:r>
            <w:r w:rsidRPr="009B0378">
              <w:rPr>
                <w:spacing w:val="-58"/>
                <w:sz w:val="24"/>
                <w:szCs w:val="24"/>
              </w:rPr>
              <w:t xml:space="preserve"> </w:t>
            </w:r>
            <w:r w:rsidRPr="009B0378">
              <w:rPr>
                <w:sz w:val="24"/>
                <w:szCs w:val="24"/>
              </w:rPr>
              <w:t>acestora</w:t>
            </w:r>
            <w:r w:rsidRPr="009B0378">
              <w:rPr>
                <w:spacing w:val="-14"/>
                <w:sz w:val="24"/>
                <w:szCs w:val="24"/>
              </w:rPr>
              <w:t xml:space="preserve"> </w:t>
            </w:r>
            <w:r w:rsidRPr="009B0378">
              <w:rPr>
                <w:sz w:val="24"/>
                <w:szCs w:val="24"/>
              </w:rPr>
              <w:t>și</w:t>
            </w:r>
            <w:r w:rsidRPr="009B0378">
              <w:rPr>
                <w:spacing w:val="-11"/>
                <w:sz w:val="24"/>
                <w:szCs w:val="24"/>
              </w:rPr>
              <w:t xml:space="preserve"> </w:t>
            </w:r>
            <w:r w:rsidRPr="009B0378">
              <w:rPr>
                <w:sz w:val="24"/>
                <w:szCs w:val="24"/>
              </w:rPr>
              <w:t>atingerii</w:t>
            </w:r>
            <w:r w:rsidRPr="009B0378">
              <w:rPr>
                <w:spacing w:val="-12"/>
                <w:sz w:val="24"/>
                <w:szCs w:val="24"/>
              </w:rPr>
              <w:t xml:space="preserve"> </w:t>
            </w:r>
            <w:r w:rsidRPr="009B0378">
              <w:rPr>
                <w:sz w:val="24"/>
                <w:szCs w:val="24"/>
              </w:rPr>
              <w:t>obiectivelor</w:t>
            </w:r>
            <w:r w:rsidRPr="009B0378">
              <w:rPr>
                <w:spacing w:val="-13"/>
                <w:sz w:val="24"/>
                <w:szCs w:val="24"/>
              </w:rPr>
              <w:t xml:space="preserve"> </w:t>
            </w:r>
            <w:r w:rsidRPr="009B0378">
              <w:rPr>
                <w:sz w:val="24"/>
                <w:szCs w:val="24"/>
              </w:rPr>
              <w:t>formulate,</w:t>
            </w:r>
            <w:r w:rsidRPr="009B0378">
              <w:rPr>
                <w:spacing w:val="-10"/>
                <w:sz w:val="24"/>
                <w:szCs w:val="24"/>
              </w:rPr>
              <w:t xml:space="preserve"> </w:t>
            </w:r>
            <w:r w:rsidR="00B40CF1" w:rsidRPr="009B0378">
              <w:rPr>
                <w:sz w:val="24"/>
                <w:szCs w:val="24"/>
              </w:rPr>
              <w:t>întrucât</w:t>
            </w:r>
            <w:r w:rsidRPr="009B0378">
              <w:rPr>
                <w:spacing w:val="-9"/>
                <w:sz w:val="24"/>
                <w:szCs w:val="24"/>
              </w:rPr>
              <w:t xml:space="preserve"> </w:t>
            </w:r>
            <w:r w:rsidRPr="009B0378">
              <w:rPr>
                <w:sz w:val="24"/>
                <w:szCs w:val="24"/>
              </w:rPr>
              <w:t>aceasta</w:t>
            </w:r>
            <w:r w:rsidRPr="009B0378">
              <w:rPr>
                <w:spacing w:val="-13"/>
                <w:sz w:val="24"/>
                <w:szCs w:val="24"/>
              </w:rPr>
              <w:t xml:space="preserve"> </w:t>
            </w:r>
            <w:r w:rsidRPr="009B0378">
              <w:rPr>
                <w:sz w:val="24"/>
                <w:szCs w:val="24"/>
              </w:rPr>
              <w:t>corespunde</w:t>
            </w:r>
            <w:r w:rsidRPr="009B0378">
              <w:rPr>
                <w:spacing w:val="-13"/>
                <w:sz w:val="24"/>
                <w:szCs w:val="24"/>
              </w:rPr>
              <w:t xml:space="preserve"> </w:t>
            </w:r>
            <w:r w:rsidRPr="009B0378">
              <w:rPr>
                <w:sz w:val="24"/>
                <w:szCs w:val="24"/>
              </w:rPr>
              <w:t>necesității</w:t>
            </w:r>
            <w:r w:rsidRPr="009B0378">
              <w:rPr>
                <w:spacing w:val="-12"/>
                <w:sz w:val="24"/>
                <w:szCs w:val="24"/>
              </w:rPr>
              <w:t xml:space="preserve"> </w:t>
            </w:r>
            <w:r w:rsidRPr="009B0378">
              <w:rPr>
                <w:sz w:val="24"/>
                <w:szCs w:val="24"/>
              </w:rPr>
              <w:t>de</w:t>
            </w:r>
            <w:r w:rsidRPr="009B0378">
              <w:rPr>
                <w:spacing w:val="-10"/>
                <w:sz w:val="24"/>
                <w:szCs w:val="24"/>
              </w:rPr>
              <w:t xml:space="preserve"> </w:t>
            </w:r>
            <w:r w:rsidRPr="009B0378">
              <w:rPr>
                <w:sz w:val="24"/>
                <w:szCs w:val="24"/>
              </w:rPr>
              <w:t>protecție</w:t>
            </w:r>
            <w:r w:rsidRPr="009B0378">
              <w:rPr>
                <w:spacing w:val="-14"/>
                <w:sz w:val="24"/>
                <w:szCs w:val="24"/>
              </w:rPr>
              <w:t xml:space="preserve"> a subsolului </w:t>
            </w:r>
            <w:r w:rsidRPr="009B0378">
              <w:rPr>
                <w:sz w:val="24"/>
                <w:szCs w:val="24"/>
              </w:rPr>
              <w:t>și</w:t>
            </w:r>
            <w:r w:rsidRPr="009B0378">
              <w:rPr>
                <w:spacing w:val="-12"/>
                <w:sz w:val="24"/>
                <w:szCs w:val="24"/>
              </w:rPr>
              <w:t xml:space="preserve"> </w:t>
            </w:r>
            <w:r w:rsidRPr="009B0378">
              <w:rPr>
                <w:sz w:val="24"/>
                <w:szCs w:val="24"/>
              </w:rPr>
              <w:t>gestiune</w:t>
            </w:r>
            <w:r w:rsidRPr="009B0378">
              <w:rPr>
                <w:spacing w:val="-58"/>
                <w:sz w:val="24"/>
                <w:szCs w:val="24"/>
              </w:rPr>
              <w:t xml:space="preserve"> </w:t>
            </w:r>
            <w:r w:rsidRPr="009B0378">
              <w:rPr>
                <w:sz w:val="24"/>
                <w:szCs w:val="24"/>
              </w:rPr>
              <w:t>eficientă a resurselor de substanță minerală utilă. Astfel, se impune necesitatea aprobării Codului Subsolului cu</w:t>
            </w:r>
            <w:r w:rsidRPr="009B0378">
              <w:rPr>
                <w:spacing w:val="1"/>
                <w:sz w:val="24"/>
                <w:szCs w:val="24"/>
              </w:rPr>
              <w:t xml:space="preserve"> </w:t>
            </w:r>
            <w:r w:rsidRPr="009B0378">
              <w:rPr>
                <w:sz w:val="24"/>
                <w:szCs w:val="24"/>
              </w:rPr>
              <w:t>prevederi</w:t>
            </w:r>
            <w:r w:rsidRPr="009B0378">
              <w:rPr>
                <w:spacing w:val="-1"/>
                <w:sz w:val="24"/>
                <w:szCs w:val="24"/>
              </w:rPr>
              <w:t xml:space="preserve"> </w:t>
            </w:r>
            <w:r w:rsidRPr="009B0378">
              <w:rPr>
                <w:sz w:val="24"/>
                <w:szCs w:val="24"/>
              </w:rPr>
              <w:t>noi întru asigurarea</w:t>
            </w:r>
            <w:r w:rsidRPr="009B0378">
              <w:rPr>
                <w:spacing w:val="-1"/>
                <w:sz w:val="24"/>
                <w:szCs w:val="24"/>
              </w:rPr>
              <w:t xml:space="preserve"> </w:t>
            </w:r>
            <w:r w:rsidRPr="009B0378">
              <w:rPr>
                <w:sz w:val="24"/>
                <w:szCs w:val="24"/>
              </w:rPr>
              <w:t>unor</w:t>
            </w:r>
            <w:r w:rsidRPr="009B0378">
              <w:rPr>
                <w:spacing w:val="-1"/>
                <w:sz w:val="24"/>
                <w:szCs w:val="24"/>
              </w:rPr>
              <w:t xml:space="preserve"> </w:t>
            </w:r>
            <w:r w:rsidRPr="009B0378">
              <w:rPr>
                <w:sz w:val="24"/>
                <w:szCs w:val="24"/>
              </w:rPr>
              <w:t>norme</w:t>
            </w:r>
            <w:r w:rsidRPr="009B0378">
              <w:rPr>
                <w:spacing w:val="3"/>
                <w:sz w:val="24"/>
                <w:szCs w:val="24"/>
              </w:rPr>
              <w:t xml:space="preserve"> </w:t>
            </w:r>
            <w:r w:rsidRPr="009B0378">
              <w:rPr>
                <w:sz w:val="24"/>
                <w:szCs w:val="24"/>
              </w:rPr>
              <w:t>clare</w:t>
            </w:r>
            <w:r w:rsidRPr="009B0378">
              <w:rPr>
                <w:spacing w:val="-1"/>
                <w:sz w:val="24"/>
                <w:szCs w:val="24"/>
              </w:rPr>
              <w:t xml:space="preserve"> </w:t>
            </w:r>
            <w:proofErr w:type="spellStart"/>
            <w:r w:rsidRPr="009B0378">
              <w:rPr>
                <w:sz w:val="24"/>
                <w:szCs w:val="24"/>
              </w:rPr>
              <w:t>şi</w:t>
            </w:r>
            <w:proofErr w:type="spellEnd"/>
            <w:r w:rsidRPr="009B0378">
              <w:rPr>
                <w:spacing w:val="-1"/>
                <w:sz w:val="24"/>
                <w:szCs w:val="24"/>
              </w:rPr>
              <w:t xml:space="preserve"> </w:t>
            </w:r>
            <w:r w:rsidRPr="009B0378">
              <w:rPr>
                <w:sz w:val="24"/>
                <w:szCs w:val="24"/>
              </w:rPr>
              <w:t>unitare</w:t>
            </w:r>
            <w:r w:rsidRPr="009B0378">
              <w:rPr>
                <w:spacing w:val="-3"/>
                <w:sz w:val="24"/>
                <w:szCs w:val="24"/>
              </w:rPr>
              <w:t xml:space="preserve"> </w:t>
            </w:r>
            <w:r w:rsidRPr="009B0378">
              <w:rPr>
                <w:sz w:val="24"/>
                <w:szCs w:val="24"/>
              </w:rPr>
              <w:t>în acest</w:t>
            </w:r>
            <w:r w:rsidRPr="009B0378">
              <w:rPr>
                <w:spacing w:val="-1"/>
                <w:sz w:val="24"/>
                <w:szCs w:val="24"/>
              </w:rPr>
              <w:t xml:space="preserve"> </w:t>
            </w:r>
            <w:r w:rsidRPr="009B0378">
              <w:rPr>
                <w:sz w:val="24"/>
                <w:szCs w:val="24"/>
              </w:rPr>
              <w:t>domeniu.</w:t>
            </w:r>
          </w:p>
          <w:p w14:paraId="03543D60" w14:textId="77777777" w:rsidR="00B7416E" w:rsidRPr="009B0378" w:rsidRDefault="00B7416E" w:rsidP="00B7416E">
            <w:pPr>
              <w:pStyle w:val="TableParagraph"/>
              <w:spacing w:before="120"/>
              <w:jc w:val="both"/>
              <w:rPr>
                <w:sz w:val="24"/>
                <w:szCs w:val="24"/>
              </w:rPr>
            </w:pPr>
            <w:r w:rsidRPr="009B0378">
              <w:rPr>
                <w:sz w:val="24"/>
                <w:szCs w:val="24"/>
              </w:rPr>
              <w:t>Aprobarea</w:t>
            </w:r>
            <w:r w:rsidRPr="009B0378">
              <w:rPr>
                <w:spacing w:val="-2"/>
                <w:sz w:val="24"/>
                <w:szCs w:val="24"/>
              </w:rPr>
              <w:t xml:space="preserve"> </w:t>
            </w:r>
            <w:r w:rsidRPr="009B0378">
              <w:rPr>
                <w:sz w:val="24"/>
                <w:szCs w:val="24"/>
              </w:rPr>
              <w:t>proiectului</w:t>
            </w:r>
            <w:r w:rsidRPr="009B0378">
              <w:rPr>
                <w:spacing w:val="-1"/>
                <w:sz w:val="24"/>
                <w:szCs w:val="24"/>
              </w:rPr>
              <w:t xml:space="preserve"> </w:t>
            </w:r>
            <w:r w:rsidRPr="009B0378">
              <w:rPr>
                <w:sz w:val="24"/>
                <w:szCs w:val="24"/>
              </w:rPr>
              <w:t>Codului Subsolului</w:t>
            </w:r>
            <w:r w:rsidRPr="009B0378">
              <w:rPr>
                <w:spacing w:val="3"/>
                <w:sz w:val="24"/>
                <w:szCs w:val="24"/>
              </w:rPr>
              <w:t xml:space="preserve"> </w:t>
            </w:r>
            <w:r w:rsidRPr="009B0378">
              <w:rPr>
                <w:sz w:val="24"/>
                <w:szCs w:val="24"/>
              </w:rPr>
              <w:t>va</w:t>
            </w:r>
            <w:r w:rsidRPr="009B0378">
              <w:rPr>
                <w:spacing w:val="-2"/>
                <w:sz w:val="24"/>
                <w:szCs w:val="24"/>
              </w:rPr>
              <w:t xml:space="preserve"> </w:t>
            </w:r>
            <w:r w:rsidRPr="009B0378">
              <w:rPr>
                <w:sz w:val="24"/>
                <w:szCs w:val="24"/>
              </w:rPr>
              <w:t>contribui inclusiv</w:t>
            </w:r>
            <w:r w:rsidRPr="009B0378">
              <w:rPr>
                <w:spacing w:val="-1"/>
                <w:sz w:val="24"/>
                <w:szCs w:val="24"/>
              </w:rPr>
              <w:t xml:space="preserve"> </w:t>
            </w:r>
            <w:r w:rsidRPr="009B0378">
              <w:rPr>
                <w:sz w:val="24"/>
                <w:szCs w:val="24"/>
              </w:rPr>
              <w:t>la:</w:t>
            </w:r>
          </w:p>
          <w:p w14:paraId="46EAD3AE" w14:textId="77777777" w:rsidR="003D3876" w:rsidRDefault="003D3876" w:rsidP="00BB412E">
            <w:pPr>
              <w:pStyle w:val="TableParagraph"/>
              <w:numPr>
                <w:ilvl w:val="0"/>
                <w:numId w:val="17"/>
              </w:numPr>
              <w:tabs>
                <w:tab w:val="left" w:pos="1392"/>
                <w:tab w:val="left" w:pos="1393"/>
              </w:tabs>
              <w:spacing w:line="271" w:lineRule="auto"/>
              <w:ind w:right="34"/>
              <w:rPr>
                <w:sz w:val="24"/>
              </w:rPr>
            </w:pPr>
            <w:r>
              <w:rPr>
                <w:sz w:val="24"/>
              </w:rPr>
              <w:t>asigurarea</w:t>
            </w:r>
            <w:r>
              <w:rPr>
                <w:spacing w:val="6"/>
                <w:sz w:val="24"/>
              </w:rPr>
              <w:t xml:space="preserve"> </w:t>
            </w:r>
            <w:r>
              <w:rPr>
                <w:sz w:val="24"/>
              </w:rPr>
              <w:t>transparenței</w:t>
            </w:r>
            <w:r>
              <w:rPr>
                <w:spacing w:val="11"/>
                <w:sz w:val="24"/>
              </w:rPr>
              <w:t xml:space="preserve"> </w:t>
            </w:r>
            <w:r>
              <w:rPr>
                <w:sz w:val="24"/>
              </w:rPr>
              <w:t>procesului</w:t>
            </w:r>
            <w:r>
              <w:rPr>
                <w:spacing w:val="8"/>
                <w:sz w:val="24"/>
              </w:rPr>
              <w:t xml:space="preserve"> </w:t>
            </w:r>
            <w:r>
              <w:rPr>
                <w:sz w:val="24"/>
              </w:rPr>
              <w:t>de</w:t>
            </w:r>
            <w:r>
              <w:rPr>
                <w:spacing w:val="8"/>
                <w:sz w:val="24"/>
              </w:rPr>
              <w:t xml:space="preserve"> </w:t>
            </w:r>
            <w:r>
              <w:rPr>
                <w:sz w:val="24"/>
              </w:rPr>
              <w:t>eliberare</w:t>
            </w:r>
            <w:r>
              <w:rPr>
                <w:spacing w:val="8"/>
                <w:sz w:val="24"/>
              </w:rPr>
              <w:t xml:space="preserve"> </w:t>
            </w:r>
            <w:r>
              <w:rPr>
                <w:sz w:val="24"/>
              </w:rPr>
              <w:t>a</w:t>
            </w:r>
            <w:r>
              <w:rPr>
                <w:spacing w:val="8"/>
                <w:sz w:val="24"/>
              </w:rPr>
              <w:t xml:space="preserve"> </w:t>
            </w:r>
            <w:r>
              <w:rPr>
                <w:sz w:val="24"/>
              </w:rPr>
              <w:t>atribuire în folosință a sectoarelor de subsol;</w:t>
            </w:r>
          </w:p>
          <w:p w14:paraId="4EF76363" w14:textId="3B74F1B3" w:rsidR="003D3876" w:rsidRPr="0034553C" w:rsidRDefault="003D3876" w:rsidP="00BB412E">
            <w:pPr>
              <w:pStyle w:val="TableParagraph"/>
              <w:numPr>
                <w:ilvl w:val="0"/>
                <w:numId w:val="17"/>
              </w:numPr>
              <w:tabs>
                <w:tab w:val="left" w:pos="1392"/>
                <w:tab w:val="left" w:pos="1393"/>
              </w:tabs>
              <w:spacing w:line="271" w:lineRule="auto"/>
              <w:ind w:right="35"/>
              <w:rPr>
                <w:sz w:val="24"/>
              </w:rPr>
            </w:pPr>
            <w:r w:rsidRPr="0034553C">
              <w:rPr>
                <w:sz w:val="24"/>
              </w:rPr>
              <w:t>prin introducerea autorizației pentru folosirea sectoarelor de subsol se va minimaliza procedura birocratică de obținere a actelor permisive;</w:t>
            </w:r>
          </w:p>
          <w:p w14:paraId="57B020F0" w14:textId="77777777" w:rsidR="00BB412E" w:rsidRPr="00BB412E" w:rsidRDefault="00BB412E" w:rsidP="00BB412E">
            <w:pPr>
              <w:pStyle w:val="TableParagraph"/>
              <w:numPr>
                <w:ilvl w:val="0"/>
                <w:numId w:val="17"/>
              </w:numPr>
              <w:tabs>
                <w:tab w:val="left" w:pos="1392"/>
                <w:tab w:val="left" w:pos="1393"/>
              </w:tabs>
              <w:ind w:hanging="361"/>
              <w:rPr>
                <w:sz w:val="24"/>
              </w:rPr>
            </w:pPr>
            <w:r w:rsidRPr="00BB412E">
              <w:rPr>
                <w:sz w:val="24"/>
              </w:rPr>
              <w:t>eliminarea</w:t>
            </w:r>
            <w:r w:rsidRPr="00BB412E">
              <w:rPr>
                <w:spacing w:val="-3"/>
                <w:sz w:val="24"/>
              </w:rPr>
              <w:t xml:space="preserve"> </w:t>
            </w:r>
            <w:r w:rsidRPr="00BB412E">
              <w:rPr>
                <w:sz w:val="24"/>
                <w:szCs w:val="24"/>
              </w:rPr>
              <w:t>formulărilor contradictoriu sau vag, care creau confuzii legislative și imposibilitatea aplicării prevederilor</w:t>
            </w:r>
            <w:r w:rsidRPr="00BB412E">
              <w:rPr>
                <w:sz w:val="24"/>
              </w:rPr>
              <w:t>,</w:t>
            </w:r>
            <w:r w:rsidRPr="00BB412E">
              <w:rPr>
                <w:spacing w:val="-1"/>
                <w:sz w:val="24"/>
              </w:rPr>
              <w:t xml:space="preserve"> </w:t>
            </w:r>
            <w:r w:rsidRPr="00BB412E">
              <w:rPr>
                <w:sz w:val="24"/>
              </w:rPr>
              <w:t>etc.</w:t>
            </w:r>
          </w:p>
          <w:p w14:paraId="360C351B" w14:textId="77777777" w:rsidR="003D3876" w:rsidRDefault="003D3876" w:rsidP="00BB412E">
            <w:pPr>
              <w:pStyle w:val="TableParagraph"/>
              <w:numPr>
                <w:ilvl w:val="0"/>
                <w:numId w:val="17"/>
              </w:numPr>
              <w:tabs>
                <w:tab w:val="left" w:pos="1392"/>
                <w:tab w:val="left" w:pos="1393"/>
              </w:tabs>
              <w:spacing w:line="273" w:lineRule="auto"/>
              <w:ind w:right="34"/>
              <w:rPr>
                <w:sz w:val="24"/>
              </w:rPr>
            </w:pPr>
            <w:r>
              <w:rPr>
                <w:sz w:val="24"/>
              </w:rPr>
              <w:t>încasarea veniturilor la bugetul de stat, obținute în urma exploatării subsolului;</w:t>
            </w:r>
          </w:p>
          <w:p w14:paraId="03ACADB4" w14:textId="5941F9F0" w:rsidR="003D3876" w:rsidRDefault="003D3876" w:rsidP="00BB412E">
            <w:pPr>
              <w:pStyle w:val="TableParagraph"/>
              <w:numPr>
                <w:ilvl w:val="0"/>
                <w:numId w:val="17"/>
              </w:numPr>
              <w:tabs>
                <w:tab w:val="left" w:pos="1392"/>
                <w:tab w:val="left" w:pos="1393"/>
              </w:tabs>
              <w:spacing w:line="271" w:lineRule="auto"/>
              <w:ind w:right="31"/>
              <w:rPr>
                <w:sz w:val="24"/>
              </w:rPr>
            </w:pPr>
            <w:r>
              <w:rPr>
                <w:sz w:val="24"/>
              </w:rPr>
              <w:t>minimizarea</w:t>
            </w:r>
            <w:r>
              <w:rPr>
                <w:spacing w:val="-1"/>
                <w:sz w:val="24"/>
              </w:rPr>
              <w:t xml:space="preserve"> </w:t>
            </w:r>
            <w:r>
              <w:rPr>
                <w:sz w:val="24"/>
              </w:rPr>
              <w:t>impactului negativ asupra</w:t>
            </w:r>
            <w:r>
              <w:rPr>
                <w:spacing w:val="2"/>
                <w:sz w:val="24"/>
              </w:rPr>
              <w:t xml:space="preserve"> </w:t>
            </w:r>
            <w:r>
              <w:rPr>
                <w:sz w:val="24"/>
              </w:rPr>
              <w:t>mediului</w:t>
            </w:r>
            <w:r>
              <w:rPr>
                <w:spacing w:val="6"/>
                <w:sz w:val="24"/>
              </w:rPr>
              <w:t xml:space="preserve"> </w:t>
            </w:r>
            <w:r>
              <w:rPr>
                <w:sz w:val="24"/>
              </w:rPr>
              <w:t>în</w:t>
            </w:r>
            <w:r>
              <w:rPr>
                <w:spacing w:val="1"/>
                <w:sz w:val="24"/>
              </w:rPr>
              <w:t xml:space="preserve"> </w:t>
            </w:r>
            <w:r>
              <w:rPr>
                <w:sz w:val="24"/>
              </w:rPr>
              <w:t>urma</w:t>
            </w:r>
            <w:r>
              <w:rPr>
                <w:spacing w:val="1"/>
                <w:sz w:val="24"/>
              </w:rPr>
              <w:t xml:space="preserve"> </w:t>
            </w:r>
            <w:r>
              <w:rPr>
                <w:sz w:val="24"/>
              </w:rPr>
              <w:t>desfășurării activităților</w:t>
            </w:r>
            <w:r>
              <w:rPr>
                <w:spacing w:val="-57"/>
                <w:sz w:val="24"/>
              </w:rPr>
              <w:t xml:space="preserve"> </w:t>
            </w:r>
            <w:r>
              <w:rPr>
                <w:sz w:val="24"/>
              </w:rPr>
              <w:lastRenderedPageBreak/>
              <w:t>economice;</w:t>
            </w:r>
          </w:p>
          <w:p w14:paraId="1E144048" w14:textId="3D67842B" w:rsidR="003D3876" w:rsidRDefault="003D3876" w:rsidP="00BB412E">
            <w:pPr>
              <w:pStyle w:val="TableParagraph"/>
              <w:numPr>
                <w:ilvl w:val="0"/>
                <w:numId w:val="17"/>
              </w:numPr>
              <w:tabs>
                <w:tab w:val="left" w:pos="1392"/>
                <w:tab w:val="left" w:pos="1393"/>
              </w:tabs>
              <w:ind w:hanging="361"/>
              <w:rPr>
                <w:sz w:val="24"/>
              </w:rPr>
            </w:pPr>
            <w:r>
              <w:rPr>
                <w:sz w:val="24"/>
              </w:rPr>
              <w:t>gestionarea</w:t>
            </w:r>
            <w:r>
              <w:rPr>
                <w:spacing w:val="-1"/>
                <w:sz w:val="24"/>
              </w:rPr>
              <w:t xml:space="preserve"> </w:t>
            </w:r>
            <w:r>
              <w:rPr>
                <w:sz w:val="24"/>
              </w:rPr>
              <w:t>eficientă</w:t>
            </w:r>
            <w:r>
              <w:rPr>
                <w:spacing w:val="-2"/>
                <w:sz w:val="24"/>
              </w:rPr>
              <w:t xml:space="preserve"> și durabilă </w:t>
            </w:r>
            <w:r>
              <w:rPr>
                <w:sz w:val="24"/>
              </w:rPr>
              <w:t>a</w:t>
            </w:r>
            <w:r>
              <w:rPr>
                <w:spacing w:val="-2"/>
                <w:sz w:val="24"/>
              </w:rPr>
              <w:t xml:space="preserve"> </w:t>
            </w:r>
            <w:r>
              <w:rPr>
                <w:sz w:val="24"/>
              </w:rPr>
              <w:t>resurselor de substanțe minerale utile;</w:t>
            </w:r>
          </w:p>
          <w:p w14:paraId="52843AA0" w14:textId="77777777" w:rsidR="00B7416E" w:rsidRPr="009B0378" w:rsidRDefault="00B7416E" w:rsidP="00BB412E">
            <w:pPr>
              <w:ind w:firstLine="0"/>
              <w:rPr>
                <w:sz w:val="24"/>
                <w:szCs w:val="24"/>
                <w:lang w:val="ro-RO"/>
              </w:rPr>
            </w:pPr>
          </w:p>
          <w:p w14:paraId="203147C1" w14:textId="650C51EC" w:rsidR="00B7416E" w:rsidRPr="009B0378" w:rsidRDefault="00B7416E" w:rsidP="00BB412E">
            <w:pPr>
              <w:ind w:firstLine="0"/>
              <w:rPr>
                <w:sz w:val="24"/>
                <w:szCs w:val="24"/>
                <w:lang w:val="ro-RO"/>
              </w:rPr>
            </w:pPr>
            <w:r w:rsidRPr="00BB412E">
              <w:rPr>
                <w:sz w:val="24"/>
                <w:szCs w:val="24"/>
                <w:lang w:val="ro-RO"/>
              </w:rPr>
              <w:t xml:space="preserve">Opțiunea de „a nu face nimic” nu este judicioasă și argumentată, conform argumentelor expuse supra. Opțiuni alternative nu sunt. Opțiunea susținută prin prezenta analiză constă în promovarea și adoptarea proiectului de lege, deoarece această opțiune va permite implementarea unor instrumente noi în calitate de soluții pentru </w:t>
            </w:r>
            <w:r w:rsidR="003D3876" w:rsidRPr="00BB412E">
              <w:rPr>
                <w:sz w:val="24"/>
                <w:szCs w:val="24"/>
                <w:lang w:val="ro-RO"/>
              </w:rPr>
              <w:t>a gestiona durabil resursele de substanțe minerale utile</w:t>
            </w:r>
            <w:r w:rsidRPr="00BB412E">
              <w:rPr>
                <w:sz w:val="24"/>
                <w:szCs w:val="24"/>
                <w:lang w:val="ro-RO"/>
              </w:rPr>
              <w:t>.</w:t>
            </w:r>
          </w:p>
          <w:p w14:paraId="479F112F" w14:textId="77777777" w:rsidR="00B7416E" w:rsidRPr="009B0378" w:rsidRDefault="00B7416E" w:rsidP="00B7416E">
            <w:pPr>
              <w:ind w:firstLine="0"/>
              <w:jc w:val="left"/>
              <w:rPr>
                <w:sz w:val="24"/>
                <w:szCs w:val="24"/>
                <w:lang w:val="ro-RO"/>
              </w:rPr>
            </w:pPr>
          </w:p>
          <w:p w14:paraId="3C631270" w14:textId="77777777" w:rsidR="00B7416E" w:rsidRPr="009B0378" w:rsidRDefault="00B7416E" w:rsidP="00B7416E">
            <w:pPr>
              <w:ind w:firstLine="0"/>
              <w:jc w:val="left"/>
              <w:rPr>
                <w:sz w:val="24"/>
                <w:szCs w:val="24"/>
                <w:lang w:val="ro-RO"/>
              </w:rPr>
            </w:pPr>
          </w:p>
        </w:tc>
      </w:tr>
      <w:tr w:rsidR="00B7416E" w:rsidRPr="009B0378" w14:paraId="3D0F9697" w14:textId="77777777" w:rsidTr="00A568F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45" w:type="dxa"/>
              <w:bottom w:w="15" w:type="dxa"/>
              <w:right w:w="45" w:type="dxa"/>
            </w:tcMar>
            <w:hideMark/>
          </w:tcPr>
          <w:p w14:paraId="575A44D5" w14:textId="77777777" w:rsidR="00B7416E" w:rsidRPr="009B0378" w:rsidRDefault="00B7416E" w:rsidP="00B7416E">
            <w:pPr>
              <w:ind w:firstLine="0"/>
              <w:jc w:val="left"/>
              <w:rPr>
                <w:sz w:val="24"/>
                <w:szCs w:val="24"/>
                <w:lang w:val="ro-RO"/>
              </w:rPr>
            </w:pPr>
            <w:r w:rsidRPr="009B0378">
              <w:rPr>
                <w:b/>
                <w:bCs/>
                <w:sz w:val="24"/>
                <w:szCs w:val="24"/>
                <w:lang w:val="ro-RO"/>
              </w:rPr>
              <w:lastRenderedPageBreak/>
              <w:t xml:space="preserve">5. Implementarea </w:t>
            </w:r>
            <w:proofErr w:type="spellStart"/>
            <w:r w:rsidRPr="009B0378">
              <w:rPr>
                <w:b/>
                <w:bCs/>
                <w:sz w:val="24"/>
                <w:szCs w:val="24"/>
                <w:lang w:val="ro-RO"/>
              </w:rPr>
              <w:t>şi</w:t>
            </w:r>
            <w:proofErr w:type="spellEnd"/>
            <w:r w:rsidRPr="009B0378">
              <w:rPr>
                <w:b/>
                <w:bCs/>
                <w:sz w:val="24"/>
                <w:szCs w:val="24"/>
                <w:lang w:val="ro-RO"/>
              </w:rPr>
              <w:t xml:space="preserve"> monitorizarea</w:t>
            </w:r>
          </w:p>
        </w:tc>
      </w:tr>
      <w:tr w:rsidR="00B7416E" w:rsidRPr="0071683C" w14:paraId="3431292E"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10F853" w14:textId="77777777" w:rsidR="00B7416E" w:rsidRPr="009B0378" w:rsidRDefault="00B7416E" w:rsidP="00B7416E">
            <w:pPr>
              <w:ind w:firstLine="0"/>
              <w:jc w:val="left"/>
              <w:rPr>
                <w:bCs/>
                <w:sz w:val="24"/>
                <w:szCs w:val="24"/>
                <w:lang w:val="ro-RO"/>
              </w:rPr>
            </w:pPr>
            <w:r w:rsidRPr="009B0378">
              <w:rPr>
                <w:bCs/>
                <w:sz w:val="24"/>
                <w:szCs w:val="24"/>
                <w:lang w:val="ro-RO"/>
              </w:rPr>
              <w:t xml:space="preserve">a) Descrieți cum va fi organizată implementarea opțiunii recomandate, ce cadru juridic necesită a fi modificat și/sau elaborat și aprobat, ce schimbări instituționale </w:t>
            </w:r>
            <w:proofErr w:type="spellStart"/>
            <w:r w:rsidRPr="009B0378">
              <w:rPr>
                <w:bCs/>
                <w:sz w:val="24"/>
                <w:szCs w:val="24"/>
                <w:lang w:val="ro-RO"/>
              </w:rPr>
              <w:t>sînt</w:t>
            </w:r>
            <w:proofErr w:type="spellEnd"/>
            <w:r w:rsidRPr="009B0378">
              <w:rPr>
                <w:bCs/>
                <w:sz w:val="24"/>
                <w:szCs w:val="24"/>
                <w:lang w:val="ro-RO"/>
              </w:rPr>
              <w:t xml:space="preserve">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81336FC" w14:textId="77777777" w:rsidR="00B7416E" w:rsidRPr="009B0378" w:rsidRDefault="00B7416E" w:rsidP="00B7416E">
            <w:pPr>
              <w:ind w:firstLine="0"/>
              <w:jc w:val="left"/>
              <w:rPr>
                <w:sz w:val="24"/>
                <w:szCs w:val="24"/>
                <w:lang w:val="ro-RO"/>
              </w:rPr>
            </w:pPr>
          </w:p>
        </w:tc>
      </w:tr>
      <w:tr w:rsidR="00B7416E" w:rsidRPr="0071683C" w14:paraId="1DC52165"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059610" w14:textId="3EEFFC1F" w:rsidR="00B7416E" w:rsidRPr="00007CD4" w:rsidRDefault="00B7416E" w:rsidP="00B7416E">
            <w:pPr>
              <w:pStyle w:val="TableParagraph"/>
              <w:spacing w:line="276" w:lineRule="auto"/>
              <w:ind w:right="26"/>
              <w:jc w:val="both"/>
              <w:rPr>
                <w:sz w:val="24"/>
                <w:szCs w:val="24"/>
              </w:rPr>
            </w:pPr>
            <w:r w:rsidRPr="00007CD4">
              <w:rPr>
                <w:sz w:val="24"/>
                <w:szCs w:val="24"/>
              </w:rPr>
              <w:t>Ministerul</w:t>
            </w:r>
            <w:r w:rsidRPr="00007CD4">
              <w:rPr>
                <w:spacing w:val="-13"/>
                <w:sz w:val="24"/>
                <w:szCs w:val="24"/>
              </w:rPr>
              <w:t xml:space="preserve"> </w:t>
            </w:r>
            <w:r w:rsidRPr="00007CD4">
              <w:rPr>
                <w:sz w:val="24"/>
                <w:szCs w:val="24"/>
              </w:rPr>
              <w:t>Mediului</w:t>
            </w:r>
            <w:r w:rsidRPr="00007CD4">
              <w:rPr>
                <w:spacing w:val="-12"/>
                <w:sz w:val="24"/>
                <w:szCs w:val="24"/>
              </w:rPr>
              <w:t xml:space="preserve"> </w:t>
            </w:r>
            <w:r w:rsidRPr="00007CD4">
              <w:rPr>
                <w:sz w:val="24"/>
                <w:szCs w:val="24"/>
              </w:rPr>
              <w:t>prin</w:t>
            </w:r>
            <w:r w:rsidRPr="00007CD4">
              <w:rPr>
                <w:spacing w:val="-14"/>
                <w:sz w:val="24"/>
                <w:szCs w:val="24"/>
              </w:rPr>
              <w:t xml:space="preserve"> </w:t>
            </w:r>
            <w:r w:rsidRPr="00007CD4">
              <w:rPr>
                <w:sz w:val="24"/>
                <w:szCs w:val="24"/>
              </w:rPr>
              <w:t>intermediul</w:t>
            </w:r>
            <w:r w:rsidRPr="00007CD4">
              <w:rPr>
                <w:spacing w:val="-12"/>
                <w:sz w:val="24"/>
                <w:szCs w:val="24"/>
              </w:rPr>
              <w:t xml:space="preserve"> </w:t>
            </w:r>
            <w:r w:rsidRPr="00007CD4">
              <w:rPr>
                <w:sz w:val="24"/>
                <w:szCs w:val="24"/>
              </w:rPr>
              <w:t>Agenției</w:t>
            </w:r>
            <w:r w:rsidRPr="00007CD4">
              <w:rPr>
                <w:spacing w:val="-12"/>
                <w:sz w:val="24"/>
                <w:szCs w:val="24"/>
              </w:rPr>
              <w:t xml:space="preserve"> </w:t>
            </w:r>
            <w:r w:rsidRPr="00007CD4">
              <w:rPr>
                <w:sz w:val="24"/>
                <w:szCs w:val="24"/>
              </w:rPr>
              <w:t>de</w:t>
            </w:r>
            <w:r w:rsidRPr="00007CD4">
              <w:rPr>
                <w:spacing w:val="-13"/>
                <w:sz w:val="24"/>
                <w:szCs w:val="24"/>
              </w:rPr>
              <w:t xml:space="preserve"> </w:t>
            </w:r>
            <w:r w:rsidRPr="00007CD4">
              <w:rPr>
                <w:sz w:val="24"/>
                <w:szCs w:val="24"/>
              </w:rPr>
              <w:t>Mediu și</w:t>
            </w:r>
            <w:r w:rsidRPr="00007CD4">
              <w:rPr>
                <w:spacing w:val="-11"/>
                <w:sz w:val="24"/>
                <w:szCs w:val="24"/>
              </w:rPr>
              <w:t xml:space="preserve"> </w:t>
            </w:r>
            <w:r w:rsidRPr="00007CD4">
              <w:rPr>
                <w:sz w:val="24"/>
                <w:szCs w:val="24"/>
              </w:rPr>
              <w:t>a</w:t>
            </w:r>
            <w:r w:rsidRPr="00007CD4">
              <w:rPr>
                <w:spacing w:val="-13"/>
                <w:sz w:val="24"/>
                <w:szCs w:val="24"/>
              </w:rPr>
              <w:t xml:space="preserve"> </w:t>
            </w:r>
            <w:r w:rsidRPr="00007CD4">
              <w:rPr>
                <w:sz w:val="24"/>
                <w:szCs w:val="24"/>
              </w:rPr>
              <w:t>Inspectoratului</w:t>
            </w:r>
            <w:r w:rsidRPr="00007CD4">
              <w:rPr>
                <w:spacing w:val="-58"/>
                <w:sz w:val="24"/>
                <w:szCs w:val="24"/>
              </w:rPr>
              <w:t xml:space="preserve"> </w:t>
            </w:r>
            <w:r w:rsidRPr="00007CD4">
              <w:rPr>
                <w:sz w:val="24"/>
                <w:szCs w:val="24"/>
              </w:rPr>
              <w:t>pentru</w:t>
            </w:r>
            <w:r w:rsidRPr="00007CD4">
              <w:rPr>
                <w:spacing w:val="-14"/>
                <w:sz w:val="24"/>
                <w:szCs w:val="24"/>
              </w:rPr>
              <w:t xml:space="preserve"> </w:t>
            </w:r>
            <w:r w:rsidRPr="00007CD4">
              <w:rPr>
                <w:sz w:val="24"/>
                <w:szCs w:val="24"/>
              </w:rPr>
              <w:t>Protecția</w:t>
            </w:r>
            <w:r w:rsidRPr="00007CD4">
              <w:rPr>
                <w:spacing w:val="-14"/>
                <w:sz w:val="24"/>
                <w:szCs w:val="24"/>
              </w:rPr>
              <w:t xml:space="preserve"> </w:t>
            </w:r>
            <w:r w:rsidRPr="00007CD4">
              <w:rPr>
                <w:sz w:val="24"/>
                <w:szCs w:val="24"/>
              </w:rPr>
              <w:t>Mediului</w:t>
            </w:r>
            <w:r w:rsidRPr="00007CD4">
              <w:rPr>
                <w:spacing w:val="-13"/>
                <w:sz w:val="24"/>
                <w:szCs w:val="24"/>
              </w:rPr>
              <w:t xml:space="preserve"> </w:t>
            </w:r>
            <w:r w:rsidRPr="00007CD4">
              <w:rPr>
                <w:sz w:val="24"/>
                <w:szCs w:val="24"/>
              </w:rPr>
              <w:t>va</w:t>
            </w:r>
            <w:r w:rsidRPr="00007CD4">
              <w:rPr>
                <w:spacing w:val="-14"/>
                <w:sz w:val="24"/>
                <w:szCs w:val="24"/>
              </w:rPr>
              <w:t xml:space="preserve"> </w:t>
            </w:r>
            <w:r w:rsidRPr="00007CD4">
              <w:rPr>
                <w:sz w:val="24"/>
                <w:szCs w:val="24"/>
              </w:rPr>
              <w:t>asigura</w:t>
            </w:r>
            <w:r w:rsidRPr="00007CD4">
              <w:rPr>
                <w:spacing w:val="-14"/>
                <w:sz w:val="24"/>
                <w:szCs w:val="24"/>
              </w:rPr>
              <w:t xml:space="preserve"> </w:t>
            </w:r>
            <w:r w:rsidRPr="00007CD4">
              <w:rPr>
                <w:sz w:val="24"/>
                <w:szCs w:val="24"/>
              </w:rPr>
              <w:t>implementarea</w:t>
            </w:r>
            <w:r w:rsidRPr="00007CD4">
              <w:rPr>
                <w:spacing w:val="-14"/>
                <w:sz w:val="24"/>
                <w:szCs w:val="24"/>
              </w:rPr>
              <w:t xml:space="preserve"> </w:t>
            </w:r>
            <w:r w:rsidRPr="00007CD4">
              <w:rPr>
                <w:sz w:val="24"/>
                <w:szCs w:val="24"/>
              </w:rPr>
              <w:t>proiectului</w:t>
            </w:r>
            <w:r w:rsidRPr="00007CD4">
              <w:rPr>
                <w:spacing w:val="-8"/>
                <w:sz w:val="24"/>
                <w:szCs w:val="24"/>
              </w:rPr>
              <w:t xml:space="preserve"> </w:t>
            </w:r>
            <w:r w:rsidRPr="00007CD4">
              <w:rPr>
                <w:sz w:val="24"/>
                <w:szCs w:val="24"/>
              </w:rPr>
              <w:t xml:space="preserve">Codului subsolului și va elabora propuneri privind aducerea </w:t>
            </w:r>
            <w:r w:rsidR="00007CD4" w:rsidRPr="00007CD4">
              <w:rPr>
                <w:sz w:val="24"/>
                <w:szCs w:val="24"/>
              </w:rPr>
              <w:t>legislației</w:t>
            </w:r>
            <w:r w:rsidRPr="00007CD4">
              <w:rPr>
                <w:sz w:val="24"/>
                <w:szCs w:val="24"/>
              </w:rPr>
              <w:t xml:space="preserve"> în vigoare în </w:t>
            </w:r>
            <w:r w:rsidR="00007CD4" w:rsidRPr="00007CD4">
              <w:rPr>
                <w:sz w:val="24"/>
                <w:szCs w:val="24"/>
              </w:rPr>
              <w:t>concordanță</w:t>
            </w:r>
            <w:r w:rsidRPr="00007CD4">
              <w:rPr>
                <w:sz w:val="24"/>
                <w:szCs w:val="24"/>
              </w:rPr>
              <w:t xml:space="preserve"> cu noile</w:t>
            </w:r>
            <w:r w:rsidRPr="00007CD4">
              <w:rPr>
                <w:spacing w:val="1"/>
                <w:sz w:val="24"/>
                <w:szCs w:val="24"/>
              </w:rPr>
              <w:t xml:space="preserve"> </w:t>
            </w:r>
            <w:r w:rsidRPr="00007CD4">
              <w:rPr>
                <w:sz w:val="24"/>
                <w:szCs w:val="24"/>
              </w:rPr>
              <w:t>reglementări,</w:t>
            </w:r>
            <w:r w:rsidRPr="00007CD4">
              <w:rPr>
                <w:spacing w:val="1"/>
                <w:sz w:val="24"/>
                <w:szCs w:val="24"/>
              </w:rPr>
              <w:t xml:space="preserve"> </w:t>
            </w:r>
            <w:r w:rsidRPr="00007CD4">
              <w:rPr>
                <w:sz w:val="24"/>
                <w:szCs w:val="24"/>
              </w:rPr>
              <w:t>precum</w:t>
            </w:r>
            <w:r w:rsidRPr="00007CD4">
              <w:rPr>
                <w:spacing w:val="1"/>
                <w:sz w:val="24"/>
                <w:szCs w:val="24"/>
              </w:rPr>
              <w:t xml:space="preserve"> </w:t>
            </w:r>
            <w:r w:rsidRPr="00007CD4">
              <w:rPr>
                <w:sz w:val="24"/>
                <w:szCs w:val="24"/>
              </w:rPr>
              <w:t>și</w:t>
            </w:r>
            <w:r w:rsidRPr="00007CD4">
              <w:rPr>
                <w:spacing w:val="1"/>
                <w:sz w:val="24"/>
                <w:szCs w:val="24"/>
              </w:rPr>
              <w:t xml:space="preserve"> </w:t>
            </w:r>
            <w:r w:rsidRPr="00007CD4">
              <w:rPr>
                <w:sz w:val="24"/>
                <w:szCs w:val="24"/>
              </w:rPr>
              <w:t>va</w:t>
            </w:r>
            <w:r w:rsidRPr="00007CD4">
              <w:rPr>
                <w:spacing w:val="1"/>
                <w:sz w:val="24"/>
                <w:szCs w:val="24"/>
              </w:rPr>
              <w:t xml:space="preserve"> </w:t>
            </w:r>
            <w:r w:rsidRPr="00007CD4">
              <w:rPr>
                <w:sz w:val="24"/>
                <w:szCs w:val="24"/>
              </w:rPr>
              <w:t>asigura</w:t>
            </w:r>
            <w:r w:rsidRPr="00007CD4">
              <w:rPr>
                <w:spacing w:val="1"/>
                <w:sz w:val="24"/>
                <w:szCs w:val="24"/>
              </w:rPr>
              <w:t xml:space="preserve"> </w:t>
            </w:r>
            <w:r w:rsidRPr="00007CD4">
              <w:rPr>
                <w:sz w:val="24"/>
                <w:szCs w:val="24"/>
              </w:rPr>
              <w:t>elaborarea</w:t>
            </w:r>
            <w:r w:rsidRPr="00007CD4">
              <w:rPr>
                <w:spacing w:val="1"/>
                <w:sz w:val="24"/>
                <w:szCs w:val="24"/>
              </w:rPr>
              <w:t xml:space="preserve"> </w:t>
            </w:r>
            <w:r w:rsidRPr="00007CD4">
              <w:rPr>
                <w:sz w:val="24"/>
                <w:szCs w:val="24"/>
              </w:rPr>
              <w:t>proiectelor</w:t>
            </w:r>
            <w:r w:rsidRPr="00007CD4">
              <w:rPr>
                <w:spacing w:val="1"/>
                <w:sz w:val="24"/>
                <w:szCs w:val="24"/>
              </w:rPr>
              <w:t xml:space="preserve"> </w:t>
            </w:r>
            <w:r w:rsidRPr="00007CD4">
              <w:rPr>
                <w:sz w:val="24"/>
                <w:szCs w:val="24"/>
              </w:rPr>
              <w:t>de</w:t>
            </w:r>
            <w:r w:rsidRPr="00007CD4">
              <w:rPr>
                <w:spacing w:val="1"/>
                <w:sz w:val="24"/>
                <w:szCs w:val="24"/>
              </w:rPr>
              <w:t xml:space="preserve"> </w:t>
            </w:r>
            <w:r w:rsidRPr="00007CD4">
              <w:rPr>
                <w:sz w:val="24"/>
                <w:szCs w:val="24"/>
              </w:rPr>
              <w:t>acte</w:t>
            </w:r>
            <w:r w:rsidRPr="00007CD4">
              <w:rPr>
                <w:spacing w:val="1"/>
                <w:sz w:val="24"/>
                <w:szCs w:val="24"/>
              </w:rPr>
              <w:t xml:space="preserve"> </w:t>
            </w:r>
            <w:r w:rsidRPr="00007CD4">
              <w:rPr>
                <w:sz w:val="24"/>
                <w:szCs w:val="24"/>
              </w:rPr>
              <w:t>normative</w:t>
            </w:r>
            <w:r w:rsidRPr="00007CD4">
              <w:rPr>
                <w:spacing w:val="1"/>
                <w:sz w:val="24"/>
                <w:szCs w:val="24"/>
              </w:rPr>
              <w:t xml:space="preserve"> </w:t>
            </w:r>
            <w:r w:rsidRPr="00007CD4">
              <w:rPr>
                <w:sz w:val="24"/>
                <w:szCs w:val="24"/>
              </w:rPr>
              <w:t>necesare</w:t>
            </w:r>
            <w:r w:rsidRPr="00007CD4">
              <w:rPr>
                <w:spacing w:val="1"/>
                <w:sz w:val="24"/>
                <w:szCs w:val="24"/>
              </w:rPr>
              <w:t xml:space="preserve"> </w:t>
            </w:r>
            <w:r w:rsidRPr="00007CD4">
              <w:rPr>
                <w:sz w:val="24"/>
                <w:szCs w:val="24"/>
              </w:rPr>
              <w:t>pentru</w:t>
            </w:r>
            <w:r w:rsidRPr="00007CD4">
              <w:rPr>
                <w:spacing w:val="1"/>
                <w:sz w:val="24"/>
                <w:szCs w:val="24"/>
              </w:rPr>
              <w:t xml:space="preserve"> </w:t>
            </w:r>
            <w:r w:rsidRPr="00007CD4">
              <w:rPr>
                <w:sz w:val="24"/>
                <w:szCs w:val="24"/>
              </w:rPr>
              <w:t>implementarea</w:t>
            </w:r>
            <w:r w:rsidRPr="00007CD4">
              <w:rPr>
                <w:spacing w:val="-2"/>
                <w:sz w:val="24"/>
                <w:szCs w:val="24"/>
              </w:rPr>
              <w:t xml:space="preserve"> </w:t>
            </w:r>
            <w:r w:rsidRPr="00007CD4">
              <w:rPr>
                <w:sz w:val="24"/>
                <w:szCs w:val="24"/>
              </w:rPr>
              <w:t>prevederilor Codului subsolului, cum</w:t>
            </w:r>
            <w:r w:rsidRPr="00007CD4">
              <w:rPr>
                <w:spacing w:val="2"/>
                <w:sz w:val="24"/>
                <w:szCs w:val="24"/>
              </w:rPr>
              <w:t xml:space="preserve"> </w:t>
            </w:r>
            <w:r w:rsidRPr="00007CD4">
              <w:rPr>
                <w:sz w:val="24"/>
                <w:szCs w:val="24"/>
              </w:rPr>
              <w:t>ar fi:</w:t>
            </w:r>
          </w:p>
          <w:p w14:paraId="5DFB8C0E" w14:textId="77777777" w:rsidR="00BB412E" w:rsidRPr="00007CD4" w:rsidRDefault="00BB412E" w:rsidP="00B7416E">
            <w:pPr>
              <w:pStyle w:val="TableParagraph"/>
              <w:spacing w:line="276" w:lineRule="auto"/>
              <w:ind w:right="26"/>
              <w:jc w:val="both"/>
              <w:rPr>
                <w:sz w:val="24"/>
                <w:szCs w:val="24"/>
              </w:rPr>
            </w:pPr>
          </w:p>
          <w:p w14:paraId="5376F1B5" w14:textId="129175BC" w:rsidR="00007CD4" w:rsidRPr="00007CD4" w:rsidRDefault="00007CD4" w:rsidP="00BB412E">
            <w:pPr>
              <w:pStyle w:val="TableParagraph"/>
              <w:numPr>
                <w:ilvl w:val="0"/>
                <w:numId w:val="18"/>
              </w:numPr>
              <w:spacing w:line="276" w:lineRule="auto"/>
              <w:ind w:right="26"/>
              <w:jc w:val="both"/>
              <w:rPr>
                <w:rFonts w:eastAsia="SimSun"/>
                <w:lang w:val="zh-CN" w:eastAsia="zh-CN"/>
              </w:rPr>
            </w:pPr>
            <w:r w:rsidRPr="00007CD4">
              <w:rPr>
                <w:rFonts w:eastAsia="SimSun"/>
                <w:lang w:val="zh-CN" w:eastAsia="zh-CN"/>
              </w:rPr>
              <w:t>Modificarea Hotărîrii de Guvern nr. 570/2009 cu privire la aprobarea unor acte normative</w:t>
            </w:r>
            <w:r w:rsidRPr="00007CD4">
              <w:rPr>
                <w:rFonts w:eastAsia="SimSun"/>
                <w:lang w:val="ro-MD" w:eastAsia="zh-CN"/>
              </w:rPr>
              <w:t>;</w:t>
            </w:r>
          </w:p>
          <w:p w14:paraId="4BD327B0" w14:textId="1E3E515A" w:rsidR="00007CD4" w:rsidRPr="00007CD4" w:rsidRDefault="00007CD4" w:rsidP="00BB412E">
            <w:pPr>
              <w:pStyle w:val="TableParagraph"/>
              <w:numPr>
                <w:ilvl w:val="0"/>
                <w:numId w:val="18"/>
              </w:numPr>
              <w:spacing w:line="276" w:lineRule="auto"/>
              <w:ind w:right="26"/>
              <w:jc w:val="both"/>
              <w:rPr>
                <w:rFonts w:eastAsia="SimSun"/>
                <w:lang w:val="zh-CN" w:eastAsia="zh-CN"/>
              </w:rPr>
            </w:pPr>
            <w:r w:rsidRPr="00007CD4">
              <w:rPr>
                <w:rFonts w:eastAsia="SimSun"/>
                <w:lang w:val="zh-CN" w:eastAsia="zh-CN"/>
              </w:rPr>
              <w:t>Modificarea Hotărîrii de Guvern nr.259/2013 cu privire la implimentarea unor prevederi ale Codului Subsolului</w:t>
            </w:r>
            <w:r w:rsidRPr="00007CD4">
              <w:rPr>
                <w:rFonts w:eastAsia="SimSun"/>
                <w:lang w:val="ro-MD" w:eastAsia="zh-CN"/>
              </w:rPr>
              <w:t>;</w:t>
            </w:r>
          </w:p>
          <w:p w14:paraId="515C8D20" w14:textId="0DDC3200" w:rsidR="00BB412E" w:rsidRPr="00007CD4" w:rsidRDefault="00BB412E" w:rsidP="00BB412E">
            <w:pPr>
              <w:pStyle w:val="TableParagraph"/>
              <w:numPr>
                <w:ilvl w:val="0"/>
                <w:numId w:val="18"/>
              </w:numPr>
              <w:spacing w:line="276" w:lineRule="auto"/>
              <w:ind w:right="26"/>
              <w:jc w:val="both"/>
              <w:rPr>
                <w:rFonts w:eastAsia="SimSun"/>
                <w:lang w:val="zh-CN" w:eastAsia="zh-CN"/>
              </w:rPr>
            </w:pPr>
            <w:r w:rsidRPr="00007CD4">
              <w:rPr>
                <w:rFonts w:eastAsia="Georgia"/>
                <w:lang w:val="zh-CN"/>
              </w:rPr>
              <w:t>Regulamentul privind modul de creare și folosire a mijloacelor fondului de lichidare și recultivare</w:t>
            </w:r>
            <w:r w:rsidRPr="00007CD4">
              <w:rPr>
                <w:rFonts w:eastAsia="Georgia"/>
                <w:lang w:val="ro-MD"/>
              </w:rPr>
              <w:t>;</w:t>
            </w:r>
          </w:p>
          <w:p w14:paraId="5E2D85BF" w14:textId="61C99814" w:rsidR="00007CD4" w:rsidRPr="00007CD4" w:rsidRDefault="00007CD4" w:rsidP="00007CD4">
            <w:pPr>
              <w:pStyle w:val="TableParagraph"/>
              <w:numPr>
                <w:ilvl w:val="0"/>
                <w:numId w:val="18"/>
              </w:numPr>
              <w:spacing w:line="276" w:lineRule="auto"/>
              <w:ind w:right="26"/>
              <w:jc w:val="both"/>
              <w:rPr>
                <w:rFonts w:eastAsia="SimSun"/>
                <w:lang w:val="zh-CN" w:eastAsia="zh-CN"/>
              </w:rPr>
            </w:pPr>
            <w:r w:rsidRPr="00007CD4">
              <w:rPr>
                <w:rFonts w:eastAsia="SimSun"/>
                <w:lang w:val="zh-CN" w:eastAsia="zh-CN"/>
              </w:rPr>
              <w:t>Regulamentul privind modul de amplasare a construcțiilor pe suprafețele cu zăcăminte de substanțe minerale utile</w:t>
            </w:r>
            <w:r w:rsidRPr="00007CD4">
              <w:rPr>
                <w:rFonts w:eastAsia="SimSun"/>
                <w:lang w:val="ro-MD" w:eastAsia="zh-CN"/>
              </w:rPr>
              <w:t>;</w:t>
            </w:r>
          </w:p>
          <w:p w14:paraId="4E4FEF7D" w14:textId="4D6DF4BE" w:rsidR="00007CD4" w:rsidRPr="00F466F6" w:rsidRDefault="00007CD4" w:rsidP="00007CD4">
            <w:pPr>
              <w:pStyle w:val="TableParagraph"/>
              <w:numPr>
                <w:ilvl w:val="0"/>
                <w:numId w:val="18"/>
              </w:numPr>
              <w:spacing w:line="276" w:lineRule="auto"/>
              <w:ind w:right="26"/>
              <w:jc w:val="both"/>
              <w:rPr>
                <w:rFonts w:eastAsia="SimSun"/>
                <w:lang w:val="zh-CN" w:eastAsia="zh-CN"/>
              </w:rPr>
            </w:pPr>
            <w:r w:rsidRPr="00F466F6">
              <w:rPr>
                <w:lang w:val="it-IT"/>
              </w:rPr>
              <w:t>Regulamentul privind controlul geologic de stat și supravegherea minieră</w:t>
            </w:r>
            <w:r w:rsidR="00F466F6">
              <w:rPr>
                <w:lang w:val="it-IT"/>
              </w:rPr>
              <w:t>;</w:t>
            </w:r>
          </w:p>
          <w:p w14:paraId="4FDCDFDF" w14:textId="039017FA" w:rsidR="00007CD4" w:rsidRPr="00007CD4" w:rsidRDefault="00007CD4" w:rsidP="00BB412E">
            <w:pPr>
              <w:pStyle w:val="TableParagraph"/>
              <w:numPr>
                <w:ilvl w:val="0"/>
                <w:numId w:val="18"/>
              </w:numPr>
              <w:spacing w:line="276" w:lineRule="auto"/>
              <w:ind w:right="26"/>
              <w:jc w:val="both"/>
              <w:rPr>
                <w:rFonts w:eastAsia="SimSun"/>
                <w:lang w:val="zh-CN" w:eastAsia="zh-CN"/>
              </w:rPr>
            </w:pPr>
            <w:r w:rsidRPr="00007CD4">
              <w:rPr>
                <w:rFonts w:eastAsia="SimSun"/>
                <w:lang w:val="zh-CN" w:eastAsia="zh-CN"/>
              </w:rPr>
              <w:t>Regulamentul privind modul de efectuare a expertizei de stat a informației geologice</w:t>
            </w:r>
            <w:r w:rsidRPr="00007CD4">
              <w:rPr>
                <w:rFonts w:eastAsia="SimSun"/>
                <w:lang w:val="ro-MD" w:eastAsia="zh-CN"/>
              </w:rPr>
              <w:t>;</w:t>
            </w:r>
          </w:p>
          <w:p w14:paraId="758A3510" w14:textId="129405B6" w:rsidR="00007CD4" w:rsidRPr="00007CD4" w:rsidRDefault="00007CD4" w:rsidP="00BB412E">
            <w:pPr>
              <w:pStyle w:val="TableParagraph"/>
              <w:numPr>
                <w:ilvl w:val="0"/>
                <w:numId w:val="18"/>
              </w:numPr>
              <w:spacing w:line="276" w:lineRule="auto"/>
              <w:ind w:right="26"/>
              <w:jc w:val="both"/>
              <w:rPr>
                <w:rFonts w:eastAsia="SimSun"/>
                <w:lang w:val="zh-CN" w:eastAsia="zh-CN"/>
              </w:rPr>
            </w:pPr>
            <w:r w:rsidRPr="00007CD4">
              <w:rPr>
                <w:rFonts w:eastAsia="SimSun"/>
                <w:lang w:val="zh-CN" w:eastAsia="zh-CN"/>
              </w:rPr>
              <w:t>Regulamentul privind lichidarea şi conservarea excavaţiilor miniere, obiectivelor şi construcţiilor                      subterane nelegate de extragerea substanţelor minerale utile;</w:t>
            </w:r>
          </w:p>
          <w:p w14:paraId="4F542964" w14:textId="19E65CAA" w:rsidR="00BB412E" w:rsidRPr="00007CD4" w:rsidRDefault="00BB412E" w:rsidP="00BB412E">
            <w:pPr>
              <w:pStyle w:val="TableParagraph"/>
              <w:numPr>
                <w:ilvl w:val="0"/>
                <w:numId w:val="18"/>
              </w:numPr>
              <w:spacing w:line="276" w:lineRule="auto"/>
              <w:ind w:right="26"/>
              <w:jc w:val="both"/>
              <w:rPr>
                <w:rFonts w:eastAsia="SimSun"/>
                <w:lang w:val="zh-CN" w:eastAsia="zh-CN"/>
              </w:rPr>
            </w:pPr>
            <w:r w:rsidRPr="00007CD4">
              <w:rPr>
                <w:rFonts w:eastAsia="Georgia"/>
                <w:lang w:val="zh-CN"/>
              </w:rPr>
              <w:t>Regulamentul privind stabilirea procedurii și modului de sistare totală sau parțială a activității de exploatare a subsolului;</w:t>
            </w:r>
          </w:p>
          <w:p w14:paraId="738945F5" w14:textId="240E48DA" w:rsidR="00BB412E" w:rsidRPr="00007CD4" w:rsidRDefault="00BB412E" w:rsidP="00BB412E">
            <w:pPr>
              <w:pStyle w:val="TableParagraph"/>
              <w:numPr>
                <w:ilvl w:val="0"/>
                <w:numId w:val="18"/>
              </w:numPr>
              <w:spacing w:line="276" w:lineRule="auto"/>
              <w:ind w:right="26"/>
              <w:jc w:val="both"/>
              <w:rPr>
                <w:rFonts w:eastAsia="SimSun"/>
                <w:sz w:val="24"/>
                <w:szCs w:val="24"/>
                <w:lang w:eastAsia="zh-CN"/>
              </w:rPr>
            </w:pPr>
            <w:r w:rsidRPr="00007CD4">
              <w:rPr>
                <w:rFonts w:eastAsia="SimSun"/>
                <w:lang w:val="zh-CN"/>
              </w:rPr>
              <w:t>Regulamentul privind modul de trecere la pierderi a substanțelor minerale utile de la balanța de stat și a întreprinderii miniere</w:t>
            </w:r>
            <w:r w:rsidRPr="00007CD4">
              <w:rPr>
                <w:rFonts w:eastAsia="SimSun"/>
                <w:lang w:val="ro-MD"/>
              </w:rPr>
              <w:t>;</w:t>
            </w:r>
          </w:p>
          <w:p w14:paraId="52188B43" w14:textId="77777777" w:rsidR="007420B0" w:rsidRPr="00007CD4" w:rsidRDefault="007420B0" w:rsidP="007420B0">
            <w:pPr>
              <w:pStyle w:val="TableParagraph"/>
              <w:numPr>
                <w:ilvl w:val="0"/>
                <w:numId w:val="18"/>
              </w:numPr>
              <w:spacing w:line="276" w:lineRule="auto"/>
              <w:ind w:right="26"/>
              <w:jc w:val="both"/>
              <w:rPr>
                <w:rFonts w:eastAsia="SimSun"/>
                <w:lang w:val="zh-CN" w:eastAsia="zh-CN"/>
              </w:rPr>
            </w:pPr>
            <w:r w:rsidRPr="00007CD4">
              <w:rPr>
                <w:rFonts w:eastAsia="Georgia"/>
                <w:lang w:val="ro-MD"/>
              </w:rPr>
              <w:t>M</w:t>
            </w:r>
            <w:r w:rsidRPr="00007CD4">
              <w:rPr>
                <w:rFonts w:eastAsia="Georgia"/>
                <w:lang w:val="zh-CN"/>
              </w:rPr>
              <w:t>ecanisme de asigurare (garanții financiare) a recuperării prejudiciilor aduse mediului și executării lucrărilor de recultivare și post-recultivare</w:t>
            </w:r>
            <w:r w:rsidRPr="00007CD4">
              <w:rPr>
                <w:rFonts w:eastAsia="Georgia"/>
                <w:lang w:val="ro-MD"/>
              </w:rPr>
              <w:t>;</w:t>
            </w:r>
          </w:p>
          <w:p w14:paraId="3A5AC12C" w14:textId="138FA5F7" w:rsidR="00B7416E" w:rsidRPr="00007CD4" w:rsidRDefault="00BB412E" w:rsidP="00BB412E">
            <w:pPr>
              <w:pStyle w:val="Listparagraf"/>
              <w:numPr>
                <w:ilvl w:val="0"/>
                <w:numId w:val="18"/>
              </w:numPr>
              <w:jc w:val="left"/>
              <w:rPr>
                <w:rFonts w:eastAsia="SimSun"/>
                <w:sz w:val="22"/>
                <w:szCs w:val="22"/>
                <w:lang w:val="zh-CN"/>
              </w:rPr>
            </w:pPr>
            <w:r w:rsidRPr="00007CD4">
              <w:rPr>
                <w:rFonts w:eastAsia="SimSun"/>
                <w:sz w:val="22"/>
                <w:szCs w:val="22"/>
                <w:lang w:val="zh-CN"/>
              </w:rPr>
              <w:t>Instrucțiunilor privind elaborarea și coordonarea Planurilor anuale de dezvoltare a lucrărilor miniere și Conținutul cadru al proiectelor tehnice (tehnologice) de exploatare a zăcămintelor</w:t>
            </w:r>
          </w:p>
          <w:p w14:paraId="231E0498" w14:textId="530DA697" w:rsidR="00BB412E" w:rsidRPr="00007CD4" w:rsidRDefault="00BB412E" w:rsidP="00BB412E">
            <w:pPr>
              <w:pStyle w:val="Listparagraf"/>
              <w:numPr>
                <w:ilvl w:val="0"/>
                <w:numId w:val="18"/>
              </w:numPr>
              <w:jc w:val="left"/>
              <w:rPr>
                <w:sz w:val="24"/>
                <w:szCs w:val="24"/>
                <w:lang w:val="ro-RO" w:eastAsia="zh-CN"/>
              </w:rPr>
            </w:pPr>
            <w:r w:rsidRPr="00007CD4">
              <w:rPr>
                <w:rFonts w:eastAsia="SimSun"/>
                <w:sz w:val="22"/>
                <w:szCs w:val="22"/>
                <w:lang w:val="zh-CN" w:eastAsia="zh-CN"/>
              </w:rPr>
              <w:t>Instrucțiunilor privind Conținutul cadru al proiectelor tehnice (tehnologice) de exploatare a zăcămintelor</w:t>
            </w:r>
            <w:r w:rsidRPr="00007CD4">
              <w:rPr>
                <w:rFonts w:eastAsia="SimSun"/>
                <w:sz w:val="22"/>
                <w:szCs w:val="22"/>
                <w:lang w:val="ro-MD" w:eastAsia="zh-CN"/>
              </w:rPr>
              <w:t>;</w:t>
            </w:r>
          </w:p>
          <w:p w14:paraId="468B2BE7" w14:textId="6D71001B" w:rsidR="00BB412E" w:rsidRPr="00007CD4" w:rsidRDefault="00BB412E" w:rsidP="00BB412E">
            <w:pPr>
              <w:pStyle w:val="Listparagraf"/>
              <w:numPr>
                <w:ilvl w:val="0"/>
                <w:numId w:val="18"/>
              </w:numPr>
              <w:jc w:val="left"/>
              <w:rPr>
                <w:sz w:val="24"/>
                <w:szCs w:val="24"/>
                <w:lang w:val="ro-RO" w:eastAsia="zh-CN"/>
              </w:rPr>
            </w:pPr>
            <w:r w:rsidRPr="00007CD4">
              <w:rPr>
                <w:rFonts w:eastAsia="Georgia"/>
                <w:sz w:val="22"/>
                <w:szCs w:val="22"/>
                <w:lang w:val="zh-CN" w:eastAsia="zh-CN"/>
              </w:rPr>
              <w:t>Instrucțiunii privind evaluarea prejudiciului cauzat mediului în rezultatul nerespectării legislației privind folosirea subsolului;</w:t>
            </w:r>
          </w:p>
          <w:p w14:paraId="46B19B43" w14:textId="56B67390" w:rsidR="00B7416E" w:rsidRPr="00007CD4" w:rsidRDefault="00BB412E" w:rsidP="00BB412E">
            <w:pPr>
              <w:pStyle w:val="Listparagraf"/>
              <w:numPr>
                <w:ilvl w:val="0"/>
                <w:numId w:val="18"/>
              </w:numPr>
              <w:jc w:val="left"/>
              <w:rPr>
                <w:rFonts w:eastAsia="SimSun"/>
                <w:bCs/>
                <w:sz w:val="22"/>
                <w:szCs w:val="22"/>
                <w:lang w:val="zh-CN" w:eastAsia="zh-CN"/>
              </w:rPr>
            </w:pPr>
            <w:r w:rsidRPr="00007CD4">
              <w:rPr>
                <w:rFonts w:eastAsia="SimSun"/>
                <w:bCs/>
                <w:sz w:val="22"/>
                <w:szCs w:val="22"/>
                <w:lang w:val="zh-CN"/>
              </w:rPr>
              <w:t>Instrucțiuni privind prețul de cost a resursei minerale luată ca referință la calcularea prejudiciului adus  mediului cu menționarea expres al prețului pentru calculele la evaluarea prejudiciului</w:t>
            </w:r>
            <w:r w:rsidR="007420B0" w:rsidRPr="00007CD4">
              <w:rPr>
                <w:rFonts w:eastAsia="SimSun"/>
                <w:bCs/>
                <w:sz w:val="22"/>
                <w:szCs w:val="22"/>
                <w:lang w:val="ro-MD"/>
              </w:rPr>
              <w:t>;</w:t>
            </w:r>
          </w:p>
          <w:p w14:paraId="423086D4" w14:textId="5AB13B05" w:rsidR="00BB412E" w:rsidRPr="00007CD4" w:rsidRDefault="00BB412E" w:rsidP="00BB412E">
            <w:pPr>
              <w:pStyle w:val="Listparagraf"/>
              <w:numPr>
                <w:ilvl w:val="0"/>
                <w:numId w:val="18"/>
              </w:numPr>
              <w:jc w:val="left"/>
              <w:rPr>
                <w:rFonts w:eastAsia="SimSun"/>
                <w:sz w:val="22"/>
                <w:szCs w:val="22"/>
                <w:lang w:val="zh-CN" w:eastAsia="zh-CN"/>
              </w:rPr>
            </w:pPr>
            <w:r w:rsidRPr="00007CD4">
              <w:rPr>
                <w:rFonts w:eastAsia="Georgia"/>
                <w:sz w:val="22"/>
                <w:szCs w:val="22"/>
                <w:lang w:val="zh-CN"/>
              </w:rPr>
              <w:t xml:space="preserve">Instrucțiunii </w:t>
            </w:r>
            <w:r w:rsidRPr="00007CD4">
              <w:rPr>
                <w:sz w:val="22"/>
                <w:szCs w:val="22"/>
                <w:lang w:val="zh-CN"/>
              </w:rPr>
              <w:t>de executarea a lucrărilor de topografie minieră și ținere a documentației grafice miniere</w:t>
            </w:r>
            <w:r w:rsidRPr="00007CD4">
              <w:rPr>
                <w:rFonts w:eastAsia="Georgia"/>
                <w:sz w:val="22"/>
                <w:szCs w:val="22"/>
                <w:lang w:val="zh-CN"/>
              </w:rPr>
              <w:t>;</w:t>
            </w:r>
          </w:p>
          <w:p w14:paraId="3D001D70" w14:textId="487623F5" w:rsidR="00BB412E" w:rsidRPr="00007CD4" w:rsidRDefault="00BB412E" w:rsidP="00BB412E">
            <w:pPr>
              <w:pStyle w:val="Listparagraf"/>
              <w:numPr>
                <w:ilvl w:val="0"/>
                <w:numId w:val="18"/>
              </w:numPr>
              <w:jc w:val="left"/>
              <w:rPr>
                <w:rFonts w:eastAsia="SimSun"/>
                <w:sz w:val="24"/>
                <w:szCs w:val="24"/>
                <w:lang w:val="ro-RO" w:eastAsia="zh-CN"/>
              </w:rPr>
            </w:pPr>
            <w:r w:rsidRPr="00007CD4">
              <w:rPr>
                <w:bCs/>
                <w:iCs/>
                <w:sz w:val="22"/>
                <w:szCs w:val="22"/>
                <w:lang w:val="zh-CN"/>
              </w:rPr>
              <w:t>Stabilirea unui sistem funcțional de reglementare și control a agenților economici și specialiștilor din domeniul forării/întreținerii/exploatării sondelor arteziene. </w:t>
            </w:r>
          </w:p>
          <w:p w14:paraId="269E30DC" w14:textId="77777777" w:rsidR="00B7416E" w:rsidRPr="00007CD4" w:rsidRDefault="00B7416E" w:rsidP="00B7416E">
            <w:pPr>
              <w:ind w:firstLine="0"/>
              <w:jc w:val="left"/>
              <w:rPr>
                <w:sz w:val="24"/>
                <w:szCs w:val="24"/>
                <w:lang w:val="ro-RO" w:eastAsia="zh-CN"/>
              </w:rPr>
            </w:pPr>
          </w:p>
        </w:tc>
      </w:tr>
      <w:tr w:rsidR="00B7416E" w:rsidRPr="0071683C" w14:paraId="4D5984D0"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9EDF62" w14:textId="77777777" w:rsidR="00B7416E" w:rsidRPr="009B0378" w:rsidRDefault="00B7416E" w:rsidP="00B7416E">
            <w:pPr>
              <w:ind w:firstLine="0"/>
              <w:jc w:val="left"/>
              <w:rPr>
                <w:bCs/>
                <w:sz w:val="24"/>
                <w:szCs w:val="24"/>
                <w:lang w:val="ro-RO"/>
              </w:rPr>
            </w:pPr>
            <w:r w:rsidRPr="009B0378">
              <w:rPr>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FEC7537" w14:textId="77777777" w:rsidR="00B7416E" w:rsidRPr="009B0378" w:rsidRDefault="00B7416E" w:rsidP="00B7416E">
            <w:pPr>
              <w:ind w:firstLine="0"/>
              <w:jc w:val="left"/>
              <w:rPr>
                <w:sz w:val="24"/>
                <w:szCs w:val="24"/>
                <w:lang w:val="ro-RO"/>
              </w:rPr>
            </w:pPr>
          </w:p>
        </w:tc>
      </w:tr>
      <w:tr w:rsidR="00B7416E" w:rsidRPr="0071683C" w14:paraId="1C7BB05D"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3E22F3" w14:textId="7FADDBE6" w:rsidR="00B7416E" w:rsidRPr="0034553C" w:rsidRDefault="00007CD4" w:rsidP="00D424A8">
            <w:pPr>
              <w:pStyle w:val="TableParagraph"/>
              <w:spacing w:before="1"/>
              <w:rPr>
                <w:bCs/>
                <w:color w:val="FF0000"/>
                <w:sz w:val="24"/>
                <w:szCs w:val="24"/>
                <w:lang w:val="it-IT"/>
              </w:rPr>
            </w:pPr>
            <w:r w:rsidRPr="0034553C">
              <w:rPr>
                <w:color w:val="FF0000"/>
                <w:sz w:val="24"/>
                <w:szCs w:val="24"/>
              </w:rPr>
              <w:t xml:space="preserve">Opțiunea propusă va fi monitorizată prin </w:t>
            </w:r>
            <w:r w:rsidR="00D424A8" w:rsidRPr="0034553C">
              <w:rPr>
                <w:color w:val="FF0000"/>
                <w:lang w:val="it-IT"/>
              </w:rPr>
              <w:t>prin elaborarea regulamentelor menționate supra.</w:t>
            </w:r>
          </w:p>
          <w:p w14:paraId="34CFA1B7" w14:textId="77777777" w:rsidR="00B7416E" w:rsidRPr="0034553C" w:rsidRDefault="00B7416E" w:rsidP="00B7416E">
            <w:pPr>
              <w:ind w:firstLine="0"/>
              <w:jc w:val="left"/>
              <w:rPr>
                <w:color w:val="FF0000"/>
                <w:sz w:val="24"/>
                <w:szCs w:val="24"/>
                <w:lang w:val="ro-RO"/>
              </w:rPr>
            </w:pPr>
          </w:p>
        </w:tc>
      </w:tr>
      <w:tr w:rsidR="00B7416E" w:rsidRPr="009B0378" w14:paraId="275AD8E7"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29B32E" w14:textId="77777777" w:rsidR="00B7416E" w:rsidRPr="009B0378" w:rsidRDefault="00B7416E" w:rsidP="00B7416E">
            <w:pPr>
              <w:ind w:firstLine="0"/>
              <w:jc w:val="left"/>
              <w:rPr>
                <w:bCs/>
                <w:sz w:val="24"/>
                <w:szCs w:val="24"/>
                <w:lang w:val="ro-RO"/>
              </w:rPr>
            </w:pPr>
            <w:r w:rsidRPr="009B0378">
              <w:rPr>
                <w:bCs/>
                <w:sz w:val="24"/>
                <w:szCs w:val="24"/>
                <w:lang w:val="ro-RO"/>
              </w:rPr>
              <w:t xml:space="preserve">c) Identificați peste </w:t>
            </w:r>
            <w:proofErr w:type="spellStart"/>
            <w:r w:rsidRPr="009B0378">
              <w:rPr>
                <w:bCs/>
                <w:sz w:val="24"/>
                <w:szCs w:val="24"/>
                <w:lang w:val="ro-RO"/>
              </w:rPr>
              <w:t>cît</w:t>
            </w:r>
            <w:proofErr w:type="spellEnd"/>
            <w:r w:rsidRPr="009B0378">
              <w:rPr>
                <w:bCs/>
                <w:sz w:val="24"/>
                <w:szCs w:val="24"/>
                <w:lang w:val="ro-RO"/>
              </w:rPr>
              <w:t xml:space="preserve"> timp vor fi resimțite impacturile estimate și este necesară evaluarea performanței actului normativ propus. Explicați cum va fi monitorizată </w:t>
            </w:r>
            <w:proofErr w:type="spellStart"/>
            <w:r w:rsidRPr="009B0378">
              <w:rPr>
                <w:bCs/>
                <w:sz w:val="24"/>
                <w:szCs w:val="24"/>
                <w:lang w:val="ro-RO"/>
              </w:rPr>
              <w:t>şi</w:t>
            </w:r>
            <w:proofErr w:type="spellEnd"/>
            <w:r w:rsidRPr="009B0378">
              <w:rPr>
                <w:bCs/>
                <w:sz w:val="24"/>
                <w:szCs w:val="24"/>
                <w:lang w:val="ro-RO"/>
              </w:rPr>
              <w:t xml:space="preserve"> evaluată </w:t>
            </w:r>
            <w:proofErr w:type="spellStart"/>
            <w:r w:rsidRPr="009B0378">
              <w:rPr>
                <w:bCs/>
                <w:sz w:val="24"/>
                <w:szCs w:val="24"/>
                <w:lang w:val="ro-RO"/>
              </w:rPr>
              <w:t>opţiunea</w:t>
            </w:r>
            <w:proofErr w:type="spellEnd"/>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ACBCBEB" w14:textId="77777777" w:rsidR="00B7416E" w:rsidRPr="009B0378" w:rsidRDefault="00B7416E" w:rsidP="00B7416E">
            <w:pPr>
              <w:ind w:firstLine="0"/>
              <w:jc w:val="left"/>
              <w:rPr>
                <w:sz w:val="24"/>
                <w:szCs w:val="24"/>
                <w:lang w:val="ro-RO"/>
              </w:rPr>
            </w:pPr>
          </w:p>
        </w:tc>
      </w:tr>
      <w:tr w:rsidR="00B7416E" w:rsidRPr="0071683C" w14:paraId="0D018784"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3FEA5C" w14:textId="27847AFA" w:rsidR="00B7416E" w:rsidRPr="009B0378" w:rsidRDefault="00B7416E" w:rsidP="00B7416E">
            <w:pPr>
              <w:pStyle w:val="TableParagraph"/>
              <w:spacing w:before="1" w:line="276" w:lineRule="auto"/>
              <w:ind w:right="39"/>
              <w:jc w:val="both"/>
              <w:rPr>
                <w:sz w:val="24"/>
                <w:szCs w:val="24"/>
              </w:rPr>
            </w:pPr>
            <w:r w:rsidRPr="009B0378">
              <w:rPr>
                <w:sz w:val="24"/>
                <w:szCs w:val="24"/>
              </w:rPr>
              <w:t>Impacturile estimate nu vor fi resimțite în perioada imediat următoare de la intrarea în vigoare a</w:t>
            </w:r>
            <w:r w:rsidRPr="009B0378">
              <w:rPr>
                <w:spacing w:val="1"/>
                <w:sz w:val="24"/>
                <w:szCs w:val="24"/>
              </w:rPr>
              <w:t xml:space="preserve"> </w:t>
            </w:r>
            <w:r w:rsidRPr="009B0378">
              <w:rPr>
                <w:sz w:val="24"/>
                <w:szCs w:val="24"/>
              </w:rPr>
              <w:t>proiectului actului normativ. Evaluarea performanței proiectului actului normativ este relevantă a fi</w:t>
            </w:r>
            <w:r w:rsidRPr="009B0378">
              <w:rPr>
                <w:spacing w:val="1"/>
                <w:sz w:val="24"/>
                <w:szCs w:val="24"/>
              </w:rPr>
              <w:t xml:space="preserve"> </w:t>
            </w:r>
            <w:r w:rsidRPr="009B0378">
              <w:rPr>
                <w:sz w:val="24"/>
                <w:szCs w:val="24"/>
              </w:rPr>
              <w:lastRenderedPageBreak/>
              <w:t xml:space="preserve">efectuată la expirarea unei perioade orientative </w:t>
            </w:r>
            <w:r w:rsidRPr="00007CD4">
              <w:rPr>
                <w:sz w:val="24"/>
                <w:szCs w:val="24"/>
              </w:rPr>
              <w:t xml:space="preserve">de </w:t>
            </w:r>
            <w:r w:rsidR="004D562C" w:rsidRPr="00007CD4">
              <w:rPr>
                <w:sz w:val="24"/>
                <w:szCs w:val="24"/>
              </w:rPr>
              <w:t>2</w:t>
            </w:r>
            <w:r w:rsidRPr="00007CD4">
              <w:rPr>
                <w:sz w:val="24"/>
                <w:szCs w:val="24"/>
              </w:rPr>
              <w:t xml:space="preserve"> ani de la data intrării în vigoare,</w:t>
            </w:r>
            <w:r w:rsidRPr="009B0378">
              <w:rPr>
                <w:sz w:val="24"/>
                <w:szCs w:val="24"/>
              </w:rPr>
              <w:t xml:space="preserve"> pentru a putea</w:t>
            </w:r>
            <w:r w:rsidRPr="009B0378">
              <w:rPr>
                <w:spacing w:val="1"/>
                <w:sz w:val="24"/>
                <w:szCs w:val="24"/>
              </w:rPr>
              <w:t xml:space="preserve"> </w:t>
            </w:r>
            <w:r w:rsidRPr="009B0378">
              <w:rPr>
                <w:sz w:val="24"/>
                <w:szCs w:val="24"/>
              </w:rPr>
              <w:t>monitoriza</w:t>
            </w:r>
            <w:r w:rsidRPr="009B0378">
              <w:rPr>
                <w:spacing w:val="-2"/>
                <w:sz w:val="24"/>
                <w:szCs w:val="24"/>
              </w:rPr>
              <w:t xml:space="preserve"> </w:t>
            </w:r>
            <w:r w:rsidRPr="009B0378">
              <w:rPr>
                <w:sz w:val="24"/>
                <w:szCs w:val="24"/>
              </w:rPr>
              <w:t>indicii de</w:t>
            </w:r>
            <w:r w:rsidRPr="009B0378">
              <w:rPr>
                <w:spacing w:val="-1"/>
                <w:sz w:val="24"/>
                <w:szCs w:val="24"/>
              </w:rPr>
              <w:t xml:space="preserve"> </w:t>
            </w:r>
            <w:r w:rsidRPr="009B0378">
              <w:rPr>
                <w:sz w:val="24"/>
                <w:szCs w:val="24"/>
              </w:rPr>
              <w:t>performanță</w:t>
            </w:r>
            <w:r w:rsidRPr="009B0378">
              <w:rPr>
                <w:spacing w:val="1"/>
                <w:sz w:val="24"/>
                <w:szCs w:val="24"/>
              </w:rPr>
              <w:t xml:space="preserve"> </w:t>
            </w:r>
            <w:r w:rsidRPr="009B0378">
              <w:rPr>
                <w:sz w:val="24"/>
                <w:szCs w:val="24"/>
              </w:rPr>
              <w:t>identificați la pct. 5 lit. b).</w:t>
            </w:r>
          </w:p>
          <w:p w14:paraId="260EC076" w14:textId="44938751" w:rsidR="00B7416E" w:rsidRPr="009B0378" w:rsidRDefault="00B7416E" w:rsidP="00B7416E">
            <w:pPr>
              <w:ind w:firstLine="0"/>
              <w:jc w:val="left"/>
              <w:rPr>
                <w:bCs/>
                <w:sz w:val="24"/>
                <w:szCs w:val="24"/>
                <w:lang w:val="ro-RO"/>
              </w:rPr>
            </w:pPr>
            <w:r w:rsidRPr="009B0378">
              <w:rPr>
                <w:sz w:val="24"/>
                <w:szCs w:val="24"/>
                <w:lang w:val="ro-RO"/>
              </w:rPr>
              <w:t>O mare parte a indicilor vor putea fi evaluați cu suportul Agenției de Mediu și a Inspectoratului pentru Protecția Mediului care va asigura, conform</w:t>
            </w:r>
            <w:r w:rsidRPr="009B0378">
              <w:rPr>
                <w:spacing w:val="1"/>
                <w:sz w:val="24"/>
                <w:szCs w:val="24"/>
                <w:lang w:val="ro-RO"/>
              </w:rPr>
              <w:t xml:space="preserve"> </w:t>
            </w:r>
            <w:r w:rsidRPr="009B0378">
              <w:rPr>
                <w:sz w:val="24"/>
                <w:szCs w:val="24"/>
                <w:lang w:val="ro-RO"/>
              </w:rPr>
              <w:t xml:space="preserve">reglementărilor stabilite în cadrul normativ, </w:t>
            </w:r>
            <w:r w:rsidR="00007CD4" w:rsidRPr="009B0378">
              <w:rPr>
                <w:sz w:val="24"/>
                <w:szCs w:val="24"/>
                <w:lang w:val="ro-RO"/>
              </w:rPr>
              <w:t>implementarea</w:t>
            </w:r>
            <w:r w:rsidRPr="009B0378">
              <w:rPr>
                <w:sz w:val="24"/>
                <w:szCs w:val="24"/>
                <w:lang w:val="ro-RO"/>
              </w:rPr>
              <w:t xml:space="preserve"> și gestionarea durabilă a subsolului.</w:t>
            </w:r>
          </w:p>
          <w:p w14:paraId="012BEBCB" w14:textId="77777777" w:rsidR="00B7416E" w:rsidRPr="009B0378" w:rsidRDefault="00B7416E" w:rsidP="00B7416E">
            <w:pPr>
              <w:ind w:firstLine="0"/>
              <w:jc w:val="left"/>
              <w:rPr>
                <w:sz w:val="24"/>
                <w:szCs w:val="24"/>
                <w:lang w:val="ro-RO"/>
              </w:rPr>
            </w:pPr>
          </w:p>
        </w:tc>
      </w:tr>
      <w:tr w:rsidR="00B7416E" w:rsidRPr="009B0378" w14:paraId="59D31292" w14:textId="77777777" w:rsidTr="00A568F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45" w:type="dxa"/>
              <w:bottom w:w="15" w:type="dxa"/>
              <w:right w:w="45" w:type="dxa"/>
            </w:tcMar>
            <w:hideMark/>
          </w:tcPr>
          <w:p w14:paraId="0EB89259" w14:textId="77777777" w:rsidR="00B7416E" w:rsidRPr="009B0378" w:rsidRDefault="00B7416E" w:rsidP="00B7416E">
            <w:pPr>
              <w:ind w:firstLine="0"/>
              <w:jc w:val="left"/>
              <w:rPr>
                <w:sz w:val="24"/>
                <w:szCs w:val="24"/>
                <w:lang w:val="ro-RO"/>
              </w:rPr>
            </w:pPr>
            <w:r w:rsidRPr="009B0378">
              <w:rPr>
                <w:b/>
                <w:bCs/>
                <w:sz w:val="24"/>
                <w:szCs w:val="24"/>
                <w:lang w:val="ro-RO"/>
              </w:rPr>
              <w:lastRenderedPageBreak/>
              <w:t>6. Consultarea</w:t>
            </w:r>
          </w:p>
        </w:tc>
      </w:tr>
      <w:tr w:rsidR="00B7416E" w:rsidRPr="0071683C" w14:paraId="0FF6BB5E"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7C5002" w14:textId="77777777" w:rsidR="00B7416E" w:rsidRPr="009B0378" w:rsidRDefault="00B7416E" w:rsidP="00B7416E">
            <w:pPr>
              <w:ind w:firstLine="0"/>
              <w:jc w:val="left"/>
              <w:rPr>
                <w:bCs/>
                <w:sz w:val="24"/>
                <w:szCs w:val="24"/>
                <w:lang w:val="ro-RO"/>
              </w:rPr>
            </w:pPr>
            <w:r w:rsidRPr="009B0378">
              <w:rPr>
                <w:sz w:val="24"/>
                <w:szCs w:val="24"/>
                <w:lang w:val="ro-RO"/>
              </w:rPr>
              <w:t xml:space="preserve">a) Identificați principalele </w:t>
            </w:r>
            <w:proofErr w:type="spellStart"/>
            <w:r w:rsidRPr="009B0378">
              <w:rPr>
                <w:sz w:val="24"/>
                <w:szCs w:val="24"/>
                <w:lang w:val="ro-RO"/>
              </w:rPr>
              <w:t>părţi</w:t>
            </w:r>
            <w:proofErr w:type="spellEnd"/>
            <w:r w:rsidRPr="009B0378">
              <w:rPr>
                <w:sz w:val="24"/>
                <w:szCs w:val="24"/>
                <w:lang w:val="ro-RO"/>
              </w:rPr>
              <w:t xml:space="preserve"> (grupuri) interesate în </w:t>
            </w:r>
            <w:proofErr w:type="spellStart"/>
            <w:r w:rsidRPr="009B0378">
              <w:rPr>
                <w:sz w:val="24"/>
                <w:szCs w:val="24"/>
                <w:lang w:val="ro-RO"/>
              </w:rPr>
              <w:t>intervenţia</w:t>
            </w:r>
            <w:proofErr w:type="spellEnd"/>
            <w:r w:rsidRPr="009B0378">
              <w:rPr>
                <w:sz w:val="24"/>
                <w:szCs w:val="24"/>
                <w:lang w:val="ro-RO"/>
              </w:rPr>
              <w:t xml:space="preserve">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9161A2A" w14:textId="77777777" w:rsidR="00B7416E" w:rsidRPr="009B0378" w:rsidRDefault="00B7416E" w:rsidP="00B7416E">
            <w:pPr>
              <w:ind w:firstLine="0"/>
              <w:jc w:val="left"/>
              <w:rPr>
                <w:sz w:val="24"/>
                <w:szCs w:val="24"/>
                <w:lang w:val="ro-RO"/>
              </w:rPr>
            </w:pPr>
          </w:p>
        </w:tc>
      </w:tr>
      <w:tr w:rsidR="00B7416E" w:rsidRPr="009B0378" w14:paraId="434F7798"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7EAD2A" w14:textId="77777777" w:rsidR="00B7416E" w:rsidRPr="009B0378" w:rsidRDefault="00B7416E" w:rsidP="00B7416E">
            <w:pPr>
              <w:ind w:firstLine="0"/>
              <w:jc w:val="left"/>
              <w:rPr>
                <w:sz w:val="24"/>
                <w:szCs w:val="24"/>
                <w:lang w:val="ro-RO"/>
              </w:rPr>
            </w:pPr>
          </w:p>
          <w:p w14:paraId="21C5D796" w14:textId="77777777" w:rsidR="00B7416E" w:rsidRPr="009B0378" w:rsidRDefault="00B7416E" w:rsidP="00B7416E">
            <w:pPr>
              <w:pStyle w:val="TableParagraph"/>
              <w:spacing w:line="275" w:lineRule="exact"/>
              <w:rPr>
                <w:sz w:val="24"/>
                <w:szCs w:val="24"/>
              </w:rPr>
            </w:pPr>
            <w:r w:rsidRPr="009B0378">
              <w:rPr>
                <w:sz w:val="24"/>
                <w:szCs w:val="24"/>
              </w:rPr>
              <w:t>Principalele</w:t>
            </w:r>
            <w:r w:rsidRPr="009B0378">
              <w:rPr>
                <w:spacing w:val="-2"/>
                <w:sz w:val="24"/>
                <w:szCs w:val="24"/>
              </w:rPr>
              <w:t xml:space="preserve"> </w:t>
            </w:r>
            <w:r w:rsidRPr="009B0378">
              <w:rPr>
                <w:sz w:val="24"/>
                <w:szCs w:val="24"/>
              </w:rPr>
              <w:t>părți</w:t>
            </w:r>
            <w:r w:rsidRPr="009B0378">
              <w:rPr>
                <w:spacing w:val="-1"/>
                <w:sz w:val="24"/>
                <w:szCs w:val="24"/>
              </w:rPr>
              <w:t xml:space="preserve"> </w:t>
            </w:r>
            <w:r w:rsidRPr="009B0378">
              <w:rPr>
                <w:sz w:val="24"/>
                <w:szCs w:val="24"/>
              </w:rPr>
              <w:t>interesate</w:t>
            </w:r>
            <w:r w:rsidRPr="009B0378">
              <w:rPr>
                <w:spacing w:val="-2"/>
                <w:sz w:val="24"/>
                <w:szCs w:val="24"/>
              </w:rPr>
              <w:t xml:space="preserve"> </w:t>
            </w:r>
            <w:r w:rsidRPr="009B0378">
              <w:rPr>
                <w:sz w:val="24"/>
                <w:szCs w:val="24"/>
              </w:rPr>
              <w:t>în</w:t>
            </w:r>
            <w:r w:rsidRPr="009B0378">
              <w:rPr>
                <w:spacing w:val="-2"/>
                <w:sz w:val="24"/>
                <w:szCs w:val="24"/>
              </w:rPr>
              <w:t xml:space="preserve"> </w:t>
            </w:r>
            <w:r w:rsidRPr="009B0378">
              <w:rPr>
                <w:sz w:val="24"/>
                <w:szCs w:val="24"/>
              </w:rPr>
              <w:t>intervenția</w:t>
            </w:r>
            <w:r w:rsidRPr="009B0378">
              <w:rPr>
                <w:spacing w:val="-2"/>
                <w:sz w:val="24"/>
                <w:szCs w:val="24"/>
              </w:rPr>
              <w:t xml:space="preserve"> </w:t>
            </w:r>
            <w:r w:rsidRPr="009B0378">
              <w:rPr>
                <w:sz w:val="24"/>
                <w:szCs w:val="24"/>
              </w:rPr>
              <w:t>dată,</w:t>
            </w:r>
            <w:r w:rsidRPr="009B0378">
              <w:rPr>
                <w:spacing w:val="-1"/>
                <w:sz w:val="24"/>
                <w:szCs w:val="24"/>
              </w:rPr>
              <w:t xml:space="preserve"> </w:t>
            </w:r>
            <w:r w:rsidRPr="009B0378">
              <w:rPr>
                <w:sz w:val="24"/>
                <w:szCs w:val="24"/>
              </w:rPr>
              <w:t>sunt:</w:t>
            </w:r>
          </w:p>
          <w:p w14:paraId="3DEC593A" w14:textId="77777777" w:rsidR="00B7416E" w:rsidRPr="009B0378" w:rsidRDefault="00B7416E" w:rsidP="00B7416E">
            <w:pPr>
              <w:pStyle w:val="TableParagraph"/>
              <w:spacing w:before="41"/>
              <w:rPr>
                <w:b/>
                <w:sz w:val="24"/>
                <w:szCs w:val="24"/>
              </w:rPr>
            </w:pPr>
            <w:r w:rsidRPr="009B0378">
              <w:rPr>
                <w:b/>
                <w:sz w:val="24"/>
                <w:szCs w:val="24"/>
              </w:rPr>
              <w:t>Sectorul</w:t>
            </w:r>
            <w:r w:rsidRPr="009B0378">
              <w:rPr>
                <w:b/>
                <w:spacing w:val="-2"/>
                <w:sz w:val="24"/>
                <w:szCs w:val="24"/>
              </w:rPr>
              <w:t xml:space="preserve"> </w:t>
            </w:r>
            <w:r w:rsidRPr="009B0378">
              <w:rPr>
                <w:b/>
                <w:sz w:val="24"/>
                <w:szCs w:val="24"/>
              </w:rPr>
              <w:t>privat</w:t>
            </w:r>
            <w:r w:rsidRPr="009B0378">
              <w:rPr>
                <w:b/>
                <w:spacing w:val="-1"/>
                <w:sz w:val="24"/>
                <w:szCs w:val="24"/>
              </w:rPr>
              <w:t xml:space="preserve"> </w:t>
            </w:r>
            <w:r w:rsidRPr="009B0378">
              <w:rPr>
                <w:b/>
                <w:sz w:val="24"/>
                <w:szCs w:val="24"/>
              </w:rPr>
              <w:t>și</w:t>
            </w:r>
            <w:r w:rsidRPr="009B0378">
              <w:rPr>
                <w:b/>
                <w:spacing w:val="-2"/>
                <w:sz w:val="24"/>
                <w:szCs w:val="24"/>
              </w:rPr>
              <w:t xml:space="preserve"> </w:t>
            </w:r>
            <w:r w:rsidRPr="009B0378">
              <w:rPr>
                <w:b/>
                <w:sz w:val="24"/>
                <w:szCs w:val="24"/>
              </w:rPr>
              <w:t>asociativ:</w:t>
            </w:r>
          </w:p>
          <w:p w14:paraId="2F27E7B4" w14:textId="77777777" w:rsidR="00B7416E" w:rsidRPr="009B0378" w:rsidRDefault="00B7416E" w:rsidP="00B7416E">
            <w:pPr>
              <w:pStyle w:val="TableParagraph"/>
              <w:numPr>
                <w:ilvl w:val="0"/>
                <w:numId w:val="8"/>
              </w:numPr>
              <w:tabs>
                <w:tab w:val="left" w:pos="700"/>
                <w:tab w:val="left" w:pos="701"/>
              </w:tabs>
              <w:spacing w:before="45"/>
              <w:ind w:hanging="361"/>
              <w:rPr>
                <w:sz w:val="24"/>
                <w:szCs w:val="24"/>
              </w:rPr>
            </w:pPr>
            <w:r w:rsidRPr="009B0378">
              <w:rPr>
                <w:sz w:val="24"/>
                <w:szCs w:val="24"/>
              </w:rPr>
              <w:t>Agenții</w:t>
            </w:r>
            <w:r w:rsidRPr="009B0378">
              <w:rPr>
                <w:spacing w:val="-3"/>
                <w:sz w:val="24"/>
                <w:szCs w:val="24"/>
              </w:rPr>
              <w:t xml:space="preserve"> </w:t>
            </w:r>
            <w:r w:rsidRPr="009B0378">
              <w:rPr>
                <w:sz w:val="24"/>
                <w:szCs w:val="24"/>
              </w:rPr>
              <w:t>economici;</w:t>
            </w:r>
          </w:p>
          <w:p w14:paraId="28F0B1DE" w14:textId="77777777" w:rsidR="00B7416E" w:rsidRPr="009B0378" w:rsidRDefault="00B7416E" w:rsidP="00B7416E">
            <w:pPr>
              <w:pStyle w:val="TableParagraph"/>
              <w:numPr>
                <w:ilvl w:val="0"/>
                <w:numId w:val="8"/>
              </w:numPr>
              <w:tabs>
                <w:tab w:val="left" w:pos="700"/>
                <w:tab w:val="left" w:pos="701"/>
              </w:tabs>
              <w:spacing w:before="39"/>
              <w:ind w:hanging="361"/>
              <w:rPr>
                <w:sz w:val="24"/>
                <w:szCs w:val="24"/>
              </w:rPr>
            </w:pPr>
            <w:r w:rsidRPr="009B0378">
              <w:rPr>
                <w:sz w:val="24"/>
                <w:szCs w:val="24"/>
              </w:rPr>
              <w:t>ONG-urile</w:t>
            </w:r>
            <w:r w:rsidRPr="009B0378">
              <w:rPr>
                <w:spacing w:val="-2"/>
                <w:sz w:val="24"/>
                <w:szCs w:val="24"/>
              </w:rPr>
              <w:t xml:space="preserve"> </w:t>
            </w:r>
            <w:r w:rsidRPr="009B0378">
              <w:rPr>
                <w:sz w:val="24"/>
                <w:szCs w:val="24"/>
              </w:rPr>
              <w:t>de</w:t>
            </w:r>
            <w:r w:rsidRPr="009B0378">
              <w:rPr>
                <w:spacing w:val="-2"/>
                <w:sz w:val="24"/>
                <w:szCs w:val="24"/>
              </w:rPr>
              <w:t xml:space="preserve"> </w:t>
            </w:r>
            <w:r w:rsidRPr="009B0378">
              <w:rPr>
                <w:sz w:val="24"/>
                <w:szCs w:val="24"/>
              </w:rPr>
              <w:t>mediu;</w:t>
            </w:r>
          </w:p>
          <w:p w14:paraId="34E46472" w14:textId="77777777" w:rsidR="00B7416E" w:rsidRPr="009B0378" w:rsidRDefault="00B7416E" w:rsidP="00B7416E">
            <w:pPr>
              <w:pStyle w:val="TableParagraph"/>
              <w:numPr>
                <w:ilvl w:val="0"/>
                <w:numId w:val="8"/>
              </w:numPr>
              <w:tabs>
                <w:tab w:val="left" w:pos="700"/>
                <w:tab w:val="left" w:pos="701"/>
              </w:tabs>
              <w:spacing w:before="40"/>
              <w:ind w:hanging="361"/>
              <w:rPr>
                <w:sz w:val="24"/>
                <w:szCs w:val="24"/>
              </w:rPr>
            </w:pPr>
            <w:r w:rsidRPr="009B0378">
              <w:rPr>
                <w:sz w:val="24"/>
                <w:szCs w:val="24"/>
              </w:rPr>
              <w:t>Cetățenii.</w:t>
            </w:r>
          </w:p>
          <w:p w14:paraId="38EE383D" w14:textId="77777777" w:rsidR="00B7416E" w:rsidRPr="009B0378" w:rsidRDefault="00B7416E" w:rsidP="00B7416E">
            <w:pPr>
              <w:pStyle w:val="TableParagraph"/>
              <w:spacing w:before="40"/>
              <w:rPr>
                <w:b/>
                <w:sz w:val="24"/>
                <w:szCs w:val="24"/>
              </w:rPr>
            </w:pPr>
            <w:r w:rsidRPr="009B0378">
              <w:rPr>
                <w:b/>
                <w:sz w:val="24"/>
                <w:szCs w:val="24"/>
              </w:rPr>
              <w:t>Sectorul</w:t>
            </w:r>
            <w:r w:rsidRPr="009B0378">
              <w:rPr>
                <w:b/>
                <w:spacing w:val="-2"/>
                <w:sz w:val="24"/>
                <w:szCs w:val="24"/>
              </w:rPr>
              <w:t xml:space="preserve"> </w:t>
            </w:r>
            <w:r w:rsidRPr="009B0378">
              <w:rPr>
                <w:b/>
                <w:sz w:val="24"/>
                <w:szCs w:val="24"/>
              </w:rPr>
              <w:t>public:</w:t>
            </w:r>
          </w:p>
          <w:p w14:paraId="25F0594C" w14:textId="77777777" w:rsidR="00B7416E" w:rsidRPr="009B0378" w:rsidRDefault="00B7416E" w:rsidP="00B7416E">
            <w:pPr>
              <w:pStyle w:val="TableParagraph"/>
              <w:numPr>
                <w:ilvl w:val="0"/>
                <w:numId w:val="8"/>
              </w:numPr>
              <w:tabs>
                <w:tab w:val="left" w:pos="581"/>
              </w:tabs>
              <w:spacing w:before="43"/>
              <w:ind w:left="580" w:hanging="241"/>
              <w:rPr>
                <w:sz w:val="24"/>
                <w:szCs w:val="24"/>
              </w:rPr>
            </w:pPr>
            <w:r w:rsidRPr="009B0378">
              <w:rPr>
                <w:sz w:val="24"/>
                <w:szCs w:val="24"/>
              </w:rPr>
              <w:t>Ministerul</w:t>
            </w:r>
            <w:r w:rsidRPr="009B0378">
              <w:rPr>
                <w:spacing w:val="-1"/>
                <w:sz w:val="24"/>
                <w:szCs w:val="24"/>
              </w:rPr>
              <w:t xml:space="preserve"> </w:t>
            </w:r>
            <w:r w:rsidRPr="009B0378">
              <w:rPr>
                <w:sz w:val="24"/>
                <w:szCs w:val="24"/>
              </w:rPr>
              <w:t>Mediului;</w:t>
            </w:r>
          </w:p>
          <w:p w14:paraId="109E89FC" w14:textId="77777777" w:rsidR="00B7416E" w:rsidRPr="009B0378" w:rsidRDefault="00B7416E" w:rsidP="00B7416E">
            <w:pPr>
              <w:pStyle w:val="TableParagraph"/>
              <w:numPr>
                <w:ilvl w:val="0"/>
                <w:numId w:val="8"/>
              </w:numPr>
              <w:tabs>
                <w:tab w:val="left" w:pos="581"/>
              </w:tabs>
              <w:spacing w:before="39"/>
              <w:ind w:left="580" w:hanging="241"/>
              <w:rPr>
                <w:sz w:val="24"/>
                <w:szCs w:val="24"/>
              </w:rPr>
            </w:pPr>
            <w:r w:rsidRPr="009B0378">
              <w:rPr>
                <w:sz w:val="24"/>
                <w:szCs w:val="24"/>
              </w:rPr>
              <w:t>Ministerul</w:t>
            </w:r>
            <w:r w:rsidRPr="009B0378">
              <w:rPr>
                <w:spacing w:val="-1"/>
                <w:sz w:val="24"/>
                <w:szCs w:val="24"/>
              </w:rPr>
              <w:t xml:space="preserve"> </w:t>
            </w:r>
            <w:r w:rsidRPr="009B0378">
              <w:rPr>
                <w:sz w:val="24"/>
                <w:szCs w:val="24"/>
              </w:rPr>
              <w:t>Economiei;</w:t>
            </w:r>
          </w:p>
          <w:p w14:paraId="2D204611" w14:textId="77777777" w:rsidR="00B7416E" w:rsidRPr="009B0378" w:rsidRDefault="00B7416E" w:rsidP="00B7416E">
            <w:pPr>
              <w:pStyle w:val="TableParagraph"/>
              <w:numPr>
                <w:ilvl w:val="0"/>
                <w:numId w:val="8"/>
              </w:numPr>
              <w:tabs>
                <w:tab w:val="left" w:pos="581"/>
              </w:tabs>
              <w:spacing w:before="39"/>
              <w:ind w:left="580" w:hanging="241"/>
              <w:rPr>
                <w:sz w:val="24"/>
                <w:szCs w:val="24"/>
              </w:rPr>
            </w:pPr>
            <w:r w:rsidRPr="009B0378">
              <w:rPr>
                <w:sz w:val="24"/>
                <w:szCs w:val="24"/>
              </w:rPr>
              <w:t>Ministerul Finanțelor;</w:t>
            </w:r>
          </w:p>
          <w:p w14:paraId="4A2CB286" w14:textId="09CF8AD8" w:rsidR="00B7416E" w:rsidRPr="009B0378" w:rsidRDefault="00B7416E" w:rsidP="00B7416E">
            <w:pPr>
              <w:pStyle w:val="TableParagraph"/>
              <w:numPr>
                <w:ilvl w:val="0"/>
                <w:numId w:val="8"/>
              </w:numPr>
              <w:tabs>
                <w:tab w:val="left" w:pos="581"/>
              </w:tabs>
              <w:spacing w:before="42"/>
              <w:ind w:left="580" w:hanging="241"/>
              <w:rPr>
                <w:sz w:val="24"/>
                <w:szCs w:val="24"/>
              </w:rPr>
            </w:pPr>
            <w:r w:rsidRPr="009B0378">
              <w:rPr>
                <w:sz w:val="24"/>
                <w:szCs w:val="24"/>
              </w:rPr>
              <w:t>Ministerul</w:t>
            </w:r>
            <w:r w:rsidRPr="009B0378">
              <w:rPr>
                <w:spacing w:val="-4"/>
                <w:sz w:val="24"/>
                <w:szCs w:val="24"/>
              </w:rPr>
              <w:t xml:space="preserve"> </w:t>
            </w:r>
            <w:r w:rsidRPr="009B0378">
              <w:rPr>
                <w:sz w:val="24"/>
                <w:szCs w:val="24"/>
              </w:rPr>
              <w:t>Agriculturii</w:t>
            </w:r>
            <w:r w:rsidRPr="009B0378">
              <w:rPr>
                <w:spacing w:val="-4"/>
                <w:sz w:val="24"/>
                <w:szCs w:val="24"/>
              </w:rPr>
              <w:t xml:space="preserve"> </w:t>
            </w:r>
            <w:r w:rsidRPr="009B0378">
              <w:rPr>
                <w:sz w:val="24"/>
                <w:szCs w:val="24"/>
              </w:rPr>
              <w:t>și</w:t>
            </w:r>
            <w:r w:rsidRPr="009B0378">
              <w:rPr>
                <w:spacing w:val="-4"/>
                <w:sz w:val="24"/>
                <w:szCs w:val="24"/>
              </w:rPr>
              <w:t xml:space="preserve"> </w:t>
            </w:r>
            <w:r w:rsidRPr="009B0378">
              <w:rPr>
                <w:sz w:val="24"/>
                <w:szCs w:val="24"/>
              </w:rPr>
              <w:t>Industriei Alimentare</w:t>
            </w:r>
            <w:r w:rsidR="00007CD4">
              <w:rPr>
                <w:sz w:val="24"/>
                <w:szCs w:val="24"/>
              </w:rPr>
              <w:t>;</w:t>
            </w:r>
          </w:p>
          <w:p w14:paraId="2FC988EF" w14:textId="77777777" w:rsidR="00B7416E" w:rsidRPr="009B0378" w:rsidRDefault="00B7416E" w:rsidP="00B7416E">
            <w:pPr>
              <w:pStyle w:val="TableParagraph"/>
              <w:numPr>
                <w:ilvl w:val="0"/>
                <w:numId w:val="8"/>
              </w:numPr>
              <w:tabs>
                <w:tab w:val="left" w:pos="581"/>
              </w:tabs>
              <w:spacing w:before="40"/>
              <w:ind w:left="580" w:hanging="241"/>
              <w:rPr>
                <w:sz w:val="24"/>
                <w:szCs w:val="24"/>
              </w:rPr>
            </w:pPr>
            <w:r w:rsidRPr="009B0378">
              <w:rPr>
                <w:sz w:val="24"/>
                <w:szCs w:val="24"/>
              </w:rPr>
              <w:t>Agenția</w:t>
            </w:r>
            <w:r w:rsidRPr="009B0378">
              <w:rPr>
                <w:spacing w:val="-3"/>
                <w:sz w:val="24"/>
                <w:szCs w:val="24"/>
              </w:rPr>
              <w:t xml:space="preserve"> </w:t>
            </w:r>
            <w:r w:rsidRPr="009B0378">
              <w:rPr>
                <w:sz w:val="24"/>
                <w:szCs w:val="24"/>
              </w:rPr>
              <w:t>de</w:t>
            </w:r>
            <w:r w:rsidRPr="009B0378">
              <w:rPr>
                <w:spacing w:val="-3"/>
                <w:sz w:val="24"/>
                <w:szCs w:val="24"/>
              </w:rPr>
              <w:t xml:space="preserve"> </w:t>
            </w:r>
            <w:r w:rsidRPr="009B0378">
              <w:rPr>
                <w:sz w:val="24"/>
                <w:szCs w:val="24"/>
              </w:rPr>
              <w:t>Mediu;</w:t>
            </w:r>
          </w:p>
          <w:p w14:paraId="619712E3" w14:textId="77777777" w:rsidR="00B7416E" w:rsidRPr="009B0378" w:rsidRDefault="00B7416E" w:rsidP="00B7416E">
            <w:pPr>
              <w:pStyle w:val="TableParagraph"/>
              <w:numPr>
                <w:ilvl w:val="0"/>
                <w:numId w:val="8"/>
              </w:numPr>
              <w:tabs>
                <w:tab w:val="left" w:pos="581"/>
              </w:tabs>
              <w:spacing w:before="40"/>
              <w:ind w:left="580" w:hanging="241"/>
              <w:rPr>
                <w:sz w:val="24"/>
                <w:szCs w:val="24"/>
              </w:rPr>
            </w:pPr>
            <w:proofErr w:type="spellStart"/>
            <w:r w:rsidRPr="009B0378">
              <w:rPr>
                <w:sz w:val="24"/>
                <w:szCs w:val="24"/>
              </w:rPr>
              <w:t>Agenţia</w:t>
            </w:r>
            <w:proofErr w:type="spellEnd"/>
            <w:r w:rsidRPr="009B0378">
              <w:rPr>
                <w:spacing w:val="-4"/>
                <w:sz w:val="24"/>
                <w:szCs w:val="24"/>
              </w:rPr>
              <w:t xml:space="preserve"> </w:t>
            </w:r>
            <w:r w:rsidRPr="009B0378">
              <w:rPr>
                <w:sz w:val="24"/>
                <w:szCs w:val="24"/>
              </w:rPr>
              <w:t>pentru</w:t>
            </w:r>
            <w:r w:rsidRPr="009B0378">
              <w:rPr>
                <w:spacing w:val="-2"/>
                <w:sz w:val="24"/>
                <w:szCs w:val="24"/>
              </w:rPr>
              <w:t xml:space="preserve"> </w:t>
            </w:r>
            <w:r w:rsidRPr="009B0378">
              <w:rPr>
                <w:sz w:val="24"/>
                <w:szCs w:val="24"/>
              </w:rPr>
              <w:t>Geologie</w:t>
            </w:r>
            <w:r w:rsidRPr="009B0378">
              <w:rPr>
                <w:spacing w:val="-1"/>
                <w:sz w:val="24"/>
                <w:szCs w:val="24"/>
              </w:rPr>
              <w:t xml:space="preserve"> </w:t>
            </w:r>
            <w:proofErr w:type="spellStart"/>
            <w:r w:rsidRPr="009B0378">
              <w:rPr>
                <w:sz w:val="24"/>
                <w:szCs w:val="24"/>
              </w:rPr>
              <w:t>şi</w:t>
            </w:r>
            <w:proofErr w:type="spellEnd"/>
            <w:r w:rsidRPr="009B0378">
              <w:rPr>
                <w:spacing w:val="-3"/>
                <w:sz w:val="24"/>
                <w:szCs w:val="24"/>
              </w:rPr>
              <w:t xml:space="preserve"> </w:t>
            </w:r>
            <w:r w:rsidRPr="009B0378">
              <w:rPr>
                <w:sz w:val="24"/>
                <w:szCs w:val="24"/>
              </w:rPr>
              <w:t>Resurse</w:t>
            </w:r>
            <w:r w:rsidRPr="009B0378">
              <w:rPr>
                <w:spacing w:val="-5"/>
                <w:sz w:val="24"/>
                <w:szCs w:val="24"/>
              </w:rPr>
              <w:t xml:space="preserve"> </w:t>
            </w:r>
            <w:r w:rsidRPr="009B0378">
              <w:rPr>
                <w:sz w:val="24"/>
                <w:szCs w:val="24"/>
              </w:rPr>
              <w:t>Minerale;</w:t>
            </w:r>
          </w:p>
          <w:p w14:paraId="7BBC750A" w14:textId="77777777" w:rsidR="00B7416E" w:rsidRPr="009B0378" w:rsidRDefault="00B7416E" w:rsidP="00B7416E">
            <w:pPr>
              <w:pStyle w:val="TableParagraph"/>
              <w:numPr>
                <w:ilvl w:val="0"/>
                <w:numId w:val="8"/>
              </w:numPr>
              <w:tabs>
                <w:tab w:val="left" w:pos="581"/>
              </w:tabs>
              <w:spacing w:before="39"/>
              <w:ind w:left="580" w:hanging="241"/>
              <w:rPr>
                <w:sz w:val="24"/>
                <w:szCs w:val="24"/>
              </w:rPr>
            </w:pPr>
            <w:r w:rsidRPr="009B0378">
              <w:rPr>
                <w:sz w:val="24"/>
                <w:szCs w:val="24"/>
              </w:rPr>
              <w:t>Inspectoratul</w:t>
            </w:r>
            <w:r w:rsidRPr="009B0378">
              <w:rPr>
                <w:spacing w:val="-3"/>
                <w:sz w:val="24"/>
                <w:szCs w:val="24"/>
              </w:rPr>
              <w:t xml:space="preserve"> </w:t>
            </w:r>
            <w:r w:rsidRPr="009B0378">
              <w:rPr>
                <w:sz w:val="24"/>
                <w:szCs w:val="24"/>
              </w:rPr>
              <w:t>pentru</w:t>
            </w:r>
            <w:r w:rsidRPr="009B0378">
              <w:rPr>
                <w:spacing w:val="-3"/>
                <w:sz w:val="24"/>
                <w:szCs w:val="24"/>
              </w:rPr>
              <w:t xml:space="preserve"> </w:t>
            </w:r>
            <w:r w:rsidRPr="009B0378">
              <w:rPr>
                <w:sz w:val="24"/>
                <w:szCs w:val="24"/>
              </w:rPr>
              <w:t>Protecția</w:t>
            </w:r>
            <w:r w:rsidRPr="009B0378">
              <w:rPr>
                <w:spacing w:val="-3"/>
                <w:sz w:val="24"/>
                <w:szCs w:val="24"/>
              </w:rPr>
              <w:t xml:space="preserve"> </w:t>
            </w:r>
            <w:r w:rsidRPr="009B0378">
              <w:rPr>
                <w:sz w:val="24"/>
                <w:szCs w:val="24"/>
              </w:rPr>
              <w:t>Mediului;</w:t>
            </w:r>
          </w:p>
          <w:p w14:paraId="07E2F407" w14:textId="77777777" w:rsidR="00B7416E" w:rsidRPr="009B0378" w:rsidRDefault="00B7416E" w:rsidP="00B7416E">
            <w:pPr>
              <w:pStyle w:val="TableParagraph"/>
              <w:numPr>
                <w:ilvl w:val="0"/>
                <w:numId w:val="8"/>
              </w:numPr>
              <w:tabs>
                <w:tab w:val="left" w:pos="581"/>
              </w:tabs>
              <w:spacing w:before="42"/>
              <w:ind w:left="580" w:hanging="241"/>
              <w:rPr>
                <w:sz w:val="24"/>
                <w:szCs w:val="24"/>
              </w:rPr>
            </w:pPr>
            <w:r w:rsidRPr="009B0378">
              <w:rPr>
                <w:sz w:val="24"/>
                <w:szCs w:val="24"/>
              </w:rPr>
              <w:t>Autoritățile</w:t>
            </w:r>
            <w:r w:rsidRPr="009B0378">
              <w:rPr>
                <w:spacing w:val="-4"/>
                <w:sz w:val="24"/>
                <w:szCs w:val="24"/>
              </w:rPr>
              <w:t xml:space="preserve"> </w:t>
            </w:r>
            <w:r w:rsidRPr="009B0378">
              <w:rPr>
                <w:sz w:val="24"/>
                <w:szCs w:val="24"/>
              </w:rPr>
              <w:t>administrației</w:t>
            </w:r>
            <w:r w:rsidRPr="009B0378">
              <w:rPr>
                <w:spacing w:val="-3"/>
                <w:sz w:val="24"/>
                <w:szCs w:val="24"/>
              </w:rPr>
              <w:t xml:space="preserve"> </w:t>
            </w:r>
            <w:r w:rsidRPr="009B0378">
              <w:rPr>
                <w:sz w:val="24"/>
                <w:szCs w:val="24"/>
              </w:rPr>
              <w:t>publice</w:t>
            </w:r>
            <w:r w:rsidRPr="009B0378">
              <w:rPr>
                <w:spacing w:val="-4"/>
                <w:sz w:val="24"/>
                <w:szCs w:val="24"/>
              </w:rPr>
              <w:t xml:space="preserve"> </w:t>
            </w:r>
            <w:r w:rsidRPr="009B0378">
              <w:rPr>
                <w:sz w:val="24"/>
                <w:szCs w:val="24"/>
              </w:rPr>
              <w:t>locale.</w:t>
            </w:r>
          </w:p>
          <w:p w14:paraId="28B85988" w14:textId="77777777" w:rsidR="00B7416E" w:rsidRPr="009B0378" w:rsidRDefault="00B7416E" w:rsidP="00B7416E">
            <w:pPr>
              <w:ind w:firstLine="0"/>
              <w:jc w:val="left"/>
              <w:rPr>
                <w:sz w:val="24"/>
                <w:szCs w:val="24"/>
                <w:lang w:val="ro-RO"/>
              </w:rPr>
            </w:pPr>
          </w:p>
        </w:tc>
      </w:tr>
      <w:tr w:rsidR="00B7416E" w:rsidRPr="009B0378" w14:paraId="6A46321E"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ABDD1B" w14:textId="77777777" w:rsidR="00B7416E" w:rsidRPr="009B0378" w:rsidRDefault="00B7416E" w:rsidP="00B7416E">
            <w:pPr>
              <w:ind w:firstLine="0"/>
              <w:jc w:val="left"/>
              <w:rPr>
                <w:sz w:val="24"/>
                <w:szCs w:val="24"/>
                <w:lang w:val="ro-RO"/>
              </w:rPr>
            </w:pPr>
            <w:r w:rsidRPr="009B0378">
              <w:rPr>
                <w:sz w:val="24"/>
                <w:szCs w:val="24"/>
                <w:lang w:val="ro-RO"/>
              </w:rPr>
              <w:t xml:space="preserve">b) Explicați succint cum (prin ce metode) s-a asigurat consultarea adecvată a </w:t>
            </w:r>
            <w:proofErr w:type="spellStart"/>
            <w:r w:rsidRPr="009B0378">
              <w:rPr>
                <w:sz w:val="24"/>
                <w:szCs w:val="24"/>
                <w:lang w:val="ro-RO"/>
              </w:rPr>
              <w:t>părţilor</w:t>
            </w:r>
            <w:proofErr w:type="spellEnd"/>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E4E3B50" w14:textId="77777777" w:rsidR="00B7416E" w:rsidRPr="009B0378" w:rsidRDefault="00B7416E" w:rsidP="00B7416E">
            <w:pPr>
              <w:ind w:firstLine="0"/>
              <w:jc w:val="left"/>
              <w:rPr>
                <w:sz w:val="24"/>
                <w:szCs w:val="24"/>
                <w:lang w:val="ro-RO"/>
              </w:rPr>
            </w:pPr>
          </w:p>
        </w:tc>
      </w:tr>
      <w:tr w:rsidR="00B7416E" w:rsidRPr="0071683C" w14:paraId="35B9A813"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FDA2BC" w14:textId="77777777" w:rsidR="00B7416E" w:rsidRPr="009B0378" w:rsidRDefault="00B7416E" w:rsidP="006537CA">
            <w:pPr>
              <w:pStyle w:val="TableParagraph"/>
              <w:spacing w:line="275" w:lineRule="exact"/>
              <w:jc w:val="both"/>
              <w:rPr>
                <w:sz w:val="24"/>
                <w:szCs w:val="24"/>
              </w:rPr>
            </w:pPr>
            <w:r w:rsidRPr="009B0378">
              <w:rPr>
                <w:sz w:val="24"/>
                <w:szCs w:val="24"/>
              </w:rPr>
              <w:t>Potrivit</w:t>
            </w:r>
            <w:r w:rsidRPr="009B0378">
              <w:rPr>
                <w:spacing w:val="25"/>
                <w:sz w:val="24"/>
                <w:szCs w:val="24"/>
              </w:rPr>
              <w:t xml:space="preserve"> </w:t>
            </w:r>
            <w:r w:rsidRPr="009B0378">
              <w:rPr>
                <w:sz w:val="24"/>
                <w:szCs w:val="24"/>
              </w:rPr>
              <w:t>Legii</w:t>
            </w:r>
            <w:r w:rsidRPr="009B0378">
              <w:rPr>
                <w:spacing w:val="23"/>
                <w:sz w:val="24"/>
                <w:szCs w:val="24"/>
              </w:rPr>
              <w:t xml:space="preserve"> </w:t>
            </w:r>
            <w:r w:rsidRPr="009B0378">
              <w:rPr>
                <w:sz w:val="24"/>
                <w:szCs w:val="24"/>
              </w:rPr>
              <w:t>nr.</w:t>
            </w:r>
            <w:r w:rsidRPr="009B0378">
              <w:rPr>
                <w:spacing w:val="25"/>
                <w:sz w:val="24"/>
                <w:szCs w:val="24"/>
              </w:rPr>
              <w:t xml:space="preserve"> </w:t>
            </w:r>
            <w:r w:rsidRPr="009B0378">
              <w:rPr>
                <w:sz w:val="24"/>
                <w:szCs w:val="24"/>
              </w:rPr>
              <w:t>100/2017</w:t>
            </w:r>
            <w:r w:rsidRPr="009B0378">
              <w:rPr>
                <w:spacing w:val="25"/>
                <w:sz w:val="24"/>
                <w:szCs w:val="24"/>
              </w:rPr>
              <w:t xml:space="preserve"> </w:t>
            </w:r>
            <w:r w:rsidRPr="009B0378">
              <w:rPr>
                <w:sz w:val="24"/>
                <w:szCs w:val="24"/>
              </w:rPr>
              <w:t>cu</w:t>
            </w:r>
            <w:r w:rsidRPr="009B0378">
              <w:rPr>
                <w:spacing w:val="25"/>
                <w:sz w:val="24"/>
                <w:szCs w:val="24"/>
              </w:rPr>
              <w:t xml:space="preserve"> </w:t>
            </w:r>
            <w:r w:rsidRPr="009B0378">
              <w:rPr>
                <w:sz w:val="24"/>
                <w:szCs w:val="24"/>
              </w:rPr>
              <w:t>privire</w:t>
            </w:r>
            <w:r w:rsidRPr="009B0378">
              <w:rPr>
                <w:spacing w:val="24"/>
                <w:sz w:val="24"/>
                <w:szCs w:val="24"/>
              </w:rPr>
              <w:t xml:space="preserve"> </w:t>
            </w:r>
            <w:r w:rsidRPr="009B0378">
              <w:rPr>
                <w:sz w:val="24"/>
                <w:szCs w:val="24"/>
              </w:rPr>
              <w:t>la</w:t>
            </w:r>
            <w:r w:rsidRPr="009B0378">
              <w:rPr>
                <w:spacing w:val="24"/>
                <w:sz w:val="24"/>
                <w:szCs w:val="24"/>
              </w:rPr>
              <w:t xml:space="preserve"> </w:t>
            </w:r>
            <w:r w:rsidRPr="009B0378">
              <w:rPr>
                <w:sz w:val="24"/>
                <w:szCs w:val="24"/>
              </w:rPr>
              <w:t>actele</w:t>
            </w:r>
            <w:r w:rsidRPr="009B0378">
              <w:rPr>
                <w:spacing w:val="24"/>
                <w:sz w:val="24"/>
                <w:szCs w:val="24"/>
              </w:rPr>
              <w:t xml:space="preserve"> </w:t>
            </w:r>
            <w:r w:rsidRPr="009B0378">
              <w:rPr>
                <w:sz w:val="24"/>
                <w:szCs w:val="24"/>
              </w:rPr>
              <w:t>normative,</w:t>
            </w:r>
            <w:r w:rsidRPr="009B0378">
              <w:rPr>
                <w:spacing w:val="26"/>
                <w:sz w:val="24"/>
                <w:szCs w:val="24"/>
              </w:rPr>
              <w:t xml:space="preserve"> </w:t>
            </w:r>
            <w:r w:rsidRPr="009B0378">
              <w:rPr>
                <w:sz w:val="24"/>
                <w:szCs w:val="24"/>
              </w:rPr>
              <w:t>proiectul</w:t>
            </w:r>
            <w:r w:rsidRPr="009B0378">
              <w:rPr>
                <w:spacing w:val="25"/>
                <w:sz w:val="24"/>
                <w:szCs w:val="24"/>
              </w:rPr>
              <w:t xml:space="preserve"> </w:t>
            </w:r>
            <w:r w:rsidRPr="009B0378">
              <w:rPr>
                <w:sz w:val="24"/>
                <w:szCs w:val="24"/>
              </w:rPr>
              <w:t>de</w:t>
            </w:r>
            <w:r w:rsidRPr="009B0378">
              <w:rPr>
                <w:spacing w:val="24"/>
                <w:sz w:val="24"/>
                <w:szCs w:val="24"/>
              </w:rPr>
              <w:t xml:space="preserve"> </w:t>
            </w:r>
            <w:r w:rsidRPr="009B0378">
              <w:rPr>
                <w:sz w:val="24"/>
                <w:szCs w:val="24"/>
              </w:rPr>
              <w:t>lege</w:t>
            </w:r>
            <w:r w:rsidRPr="009B0378">
              <w:rPr>
                <w:spacing w:val="24"/>
                <w:sz w:val="24"/>
                <w:szCs w:val="24"/>
              </w:rPr>
              <w:t xml:space="preserve"> </w:t>
            </w:r>
            <w:r w:rsidRPr="009B0378">
              <w:rPr>
                <w:sz w:val="24"/>
                <w:szCs w:val="24"/>
              </w:rPr>
              <w:t>urmează</w:t>
            </w:r>
            <w:r w:rsidRPr="009B0378">
              <w:rPr>
                <w:spacing w:val="24"/>
                <w:sz w:val="24"/>
                <w:szCs w:val="24"/>
              </w:rPr>
              <w:t xml:space="preserve"> </w:t>
            </w:r>
            <w:r w:rsidRPr="009B0378">
              <w:rPr>
                <w:sz w:val="24"/>
                <w:szCs w:val="24"/>
              </w:rPr>
              <w:t>a</w:t>
            </w:r>
            <w:r w:rsidRPr="009B0378">
              <w:rPr>
                <w:spacing w:val="24"/>
                <w:sz w:val="24"/>
                <w:szCs w:val="24"/>
              </w:rPr>
              <w:t xml:space="preserve"> </w:t>
            </w:r>
            <w:r w:rsidRPr="009B0378">
              <w:rPr>
                <w:sz w:val="24"/>
                <w:szCs w:val="24"/>
              </w:rPr>
              <w:t>fi</w:t>
            </w:r>
            <w:r w:rsidRPr="009B0378">
              <w:rPr>
                <w:spacing w:val="25"/>
                <w:sz w:val="24"/>
                <w:szCs w:val="24"/>
              </w:rPr>
              <w:t xml:space="preserve"> </w:t>
            </w:r>
            <w:r w:rsidRPr="009B0378">
              <w:rPr>
                <w:sz w:val="24"/>
                <w:szCs w:val="24"/>
              </w:rPr>
              <w:t>consultat</w:t>
            </w:r>
            <w:r w:rsidRPr="009B0378">
              <w:rPr>
                <w:spacing w:val="25"/>
                <w:sz w:val="24"/>
                <w:szCs w:val="24"/>
              </w:rPr>
              <w:t xml:space="preserve"> </w:t>
            </w:r>
            <w:r w:rsidRPr="009B0378">
              <w:rPr>
                <w:sz w:val="24"/>
                <w:szCs w:val="24"/>
              </w:rPr>
              <w:t>și avizat</w:t>
            </w:r>
            <w:r w:rsidRPr="009B0378">
              <w:rPr>
                <w:spacing w:val="-2"/>
                <w:sz w:val="24"/>
                <w:szCs w:val="24"/>
              </w:rPr>
              <w:t xml:space="preserve"> </w:t>
            </w:r>
            <w:r w:rsidRPr="009B0378">
              <w:rPr>
                <w:sz w:val="24"/>
                <w:szCs w:val="24"/>
              </w:rPr>
              <w:t>cu</w:t>
            </w:r>
            <w:r w:rsidRPr="009B0378">
              <w:rPr>
                <w:spacing w:val="-1"/>
                <w:sz w:val="24"/>
                <w:szCs w:val="24"/>
              </w:rPr>
              <w:t xml:space="preserve"> </w:t>
            </w:r>
            <w:r w:rsidRPr="009B0378">
              <w:rPr>
                <w:sz w:val="24"/>
                <w:szCs w:val="24"/>
              </w:rPr>
              <w:t>instituțiile</w:t>
            </w:r>
            <w:r w:rsidRPr="009B0378">
              <w:rPr>
                <w:spacing w:val="-2"/>
                <w:sz w:val="24"/>
                <w:szCs w:val="24"/>
              </w:rPr>
              <w:t xml:space="preserve"> </w:t>
            </w:r>
            <w:r w:rsidRPr="009B0378">
              <w:rPr>
                <w:sz w:val="24"/>
                <w:szCs w:val="24"/>
              </w:rPr>
              <w:t>statului,</w:t>
            </w:r>
            <w:r w:rsidRPr="009B0378">
              <w:rPr>
                <w:spacing w:val="-1"/>
                <w:sz w:val="24"/>
                <w:szCs w:val="24"/>
              </w:rPr>
              <w:t xml:space="preserve"> </w:t>
            </w:r>
            <w:r w:rsidRPr="009B0378">
              <w:rPr>
                <w:sz w:val="24"/>
                <w:szCs w:val="24"/>
              </w:rPr>
              <w:t>dar</w:t>
            </w:r>
            <w:r w:rsidRPr="009B0378">
              <w:rPr>
                <w:spacing w:val="-1"/>
                <w:sz w:val="24"/>
                <w:szCs w:val="24"/>
              </w:rPr>
              <w:t xml:space="preserve"> </w:t>
            </w:r>
            <w:r w:rsidRPr="009B0378">
              <w:rPr>
                <w:sz w:val="24"/>
                <w:szCs w:val="24"/>
              </w:rPr>
              <w:t>și</w:t>
            </w:r>
            <w:r w:rsidRPr="009B0378">
              <w:rPr>
                <w:spacing w:val="-2"/>
                <w:sz w:val="24"/>
                <w:szCs w:val="24"/>
              </w:rPr>
              <w:t xml:space="preserve"> </w:t>
            </w:r>
            <w:r w:rsidRPr="009B0378">
              <w:rPr>
                <w:sz w:val="24"/>
                <w:szCs w:val="24"/>
              </w:rPr>
              <w:t>cu</w:t>
            </w:r>
            <w:r w:rsidRPr="009B0378">
              <w:rPr>
                <w:spacing w:val="-1"/>
                <w:sz w:val="24"/>
                <w:szCs w:val="24"/>
              </w:rPr>
              <w:t xml:space="preserve"> </w:t>
            </w:r>
            <w:r w:rsidRPr="009B0378">
              <w:rPr>
                <w:sz w:val="24"/>
                <w:szCs w:val="24"/>
              </w:rPr>
              <w:t>participarea în</w:t>
            </w:r>
            <w:r w:rsidRPr="009B0378">
              <w:rPr>
                <w:spacing w:val="-1"/>
                <w:sz w:val="24"/>
                <w:szCs w:val="24"/>
              </w:rPr>
              <w:t xml:space="preserve"> </w:t>
            </w:r>
            <w:r w:rsidRPr="009B0378">
              <w:rPr>
                <w:sz w:val="24"/>
                <w:szCs w:val="24"/>
              </w:rPr>
              <w:t>format</w:t>
            </w:r>
            <w:r w:rsidRPr="009B0378">
              <w:rPr>
                <w:spacing w:val="-1"/>
                <w:sz w:val="24"/>
                <w:szCs w:val="24"/>
              </w:rPr>
              <w:t xml:space="preserve"> </w:t>
            </w:r>
            <w:r w:rsidRPr="009B0378">
              <w:rPr>
                <w:sz w:val="24"/>
                <w:szCs w:val="24"/>
              </w:rPr>
              <w:t>larg</w:t>
            </w:r>
            <w:r w:rsidRPr="009B0378">
              <w:rPr>
                <w:spacing w:val="-1"/>
                <w:sz w:val="24"/>
                <w:szCs w:val="24"/>
              </w:rPr>
              <w:t xml:space="preserve"> </w:t>
            </w:r>
            <w:r w:rsidRPr="009B0378">
              <w:rPr>
                <w:sz w:val="24"/>
                <w:szCs w:val="24"/>
              </w:rPr>
              <w:t>a</w:t>
            </w:r>
            <w:r w:rsidRPr="009B0378">
              <w:rPr>
                <w:spacing w:val="-2"/>
                <w:sz w:val="24"/>
                <w:szCs w:val="24"/>
              </w:rPr>
              <w:t xml:space="preserve"> </w:t>
            </w:r>
            <w:r w:rsidRPr="009B0378">
              <w:rPr>
                <w:sz w:val="24"/>
                <w:szCs w:val="24"/>
              </w:rPr>
              <w:t>societății</w:t>
            </w:r>
            <w:r w:rsidRPr="009B0378">
              <w:rPr>
                <w:spacing w:val="-1"/>
                <w:sz w:val="24"/>
                <w:szCs w:val="24"/>
              </w:rPr>
              <w:t xml:space="preserve"> </w:t>
            </w:r>
            <w:r w:rsidRPr="009B0378">
              <w:rPr>
                <w:sz w:val="24"/>
                <w:szCs w:val="24"/>
              </w:rPr>
              <w:t>civile</w:t>
            </w:r>
            <w:r w:rsidRPr="009B0378">
              <w:rPr>
                <w:spacing w:val="-2"/>
                <w:sz w:val="24"/>
                <w:szCs w:val="24"/>
              </w:rPr>
              <w:t xml:space="preserve"> </w:t>
            </w:r>
            <w:r w:rsidRPr="009B0378">
              <w:rPr>
                <w:sz w:val="24"/>
                <w:szCs w:val="24"/>
              </w:rPr>
              <w:t>în</w:t>
            </w:r>
            <w:r w:rsidRPr="009B0378">
              <w:rPr>
                <w:spacing w:val="-1"/>
                <w:sz w:val="24"/>
                <w:szCs w:val="24"/>
              </w:rPr>
              <w:t xml:space="preserve"> </w:t>
            </w:r>
            <w:r w:rsidRPr="009B0378">
              <w:rPr>
                <w:sz w:val="24"/>
                <w:szCs w:val="24"/>
              </w:rPr>
              <w:t>domeniu.</w:t>
            </w:r>
          </w:p>
          <w:p w14:paraId="1A58C71D" w14:textId="77777777" w:rsidR="00B7416E" w:rsidRPr="009B0378" w:rsidRDefault="00B7416E" w:rsidP="00B7416E">
            <w:pPr>
              <w:pStyle w:val="TableParagraph"/>
              <w:spacing w:line="276" w:lineRule="auto"/>
              <w:ind w:right="27"/>
              <w:jc w:val="both"/>
              <w:rPr>
                <w:sz w:val="24"/>
                <w:szCs w:val="24"/>
              </w:rPr>
            </w:pPr>
            <w:r w:rsidRPr="009B0378">
              <w:rPr>
                <w:sz w:val="24"/>
                <w:szCs w:val="24"/>
              </w:rPr>
              <w:t>Astfel, în procesul de elaborare a proiectului de act normativ sunt respectate reglementările procedurale</w:t>
            </w:r>
            <w:r w:rsidRPr="009B0378">
              <w:rPr>
                <w:spacing w:val="-57"/>
                <w:sz w:val="24"/>
                <w:szCs w:val="24"/>
              </w:rPr>
              <w:t xml:space="preserve"> </w:t>
            </w:r>
            <w:r w:rsidRPr="009B0378">
              <w:rPr>
                <w:sz w:val="24"/>
                <w:szCs w:val="24"/>
              </w:rPr>
              <w:t>aplicabile</w:t>
            </w:r>
            <w:r w:rsidRPr="009B0378">
              <w:rPr>
                <w:spacing w:val="1"/>
                <w:sz w:val="24"/>
                <w:szCs w:val="24"/>
              </w:rPr>
              <w:t xml:space="preserve"> </w:t>
            </w:r>
            <w:r w:rsidRPr="009B0378">
              <w:rPr>
                <w:sz w:val="24"/>
                <w:szCs w:val="24"/>
              </w:rPr>
              <w:t>pentru</w:t>
            </w:r>
            <w:r w:rsidRPr="009B0378">
              <w:rPr>
                <w:spacing w:val="1"/>
                <w:sz w:val="24"/>
                <w:szCs w:val="24"/>
              </w:rPr>
              <w:t xml:space="preserve"> </w:t>
            </w:r>
            <w:r w:rsidRPr="009B0378">
              <w:rPr>
                <w:sz w:val="24"/>
                <w:szCs w:val="24"/>
              </w:rPr>
              <w:t>asigurarea</w:t>
            </w:r>
            <w:r w:rsidRPr="009B0378">
              <w:rPr>
                <w:spacing w:val="1"/>
                <w:sz w:val="24"/>
                <w:szCs w:val="24"/>
              </w:rPr>
              <w:t xml:space="preserve"> </w:t>
            </w:r>
            <w:r w:rsidRPr="009B0378">
              <w:rPr>
                <w:sz w:val="24"/>
                <w:szCs w:val="24"/>
              </w:rPr>
              <w:t>transparenței</w:t>
            </w:r>
            <w:r w:rsidRPr="009B0378">
              <w:rPr>
                <w:spacing w:val="1"/>
                <w:sz w:val="24"/>
                <w:szCs w:val="24"/>
              </w:rPr>
              <w:t xml:space="preserve"> </w:t>
            </w:r>
            <w:r w:rsidRPr="009B0378">
              <w:rPr>
                <w:sz w:val="24"/>
                <w:szCs w:val="24"/>
              </w:rPr>
              <w:t>decizionale,</w:t>
            </w:r>
            <w:r w:rsidRPr="009B0378">
              <w:rPr>
                <w:spacing w:val="1"/>
                <w:sz w:val="24"/>
                <w:szCs w:val="24"/>
              </w:rPr>
              <w:t xml:space="preserve"> </w:t>
            </w:r>
            <w:r w:rsidRPr="009B0378">
              <w:rPr>
                <w:sz w:val="24"/>
                <w:szCs w:val="24"/>
              </w:rPr>
              <w:t>prevăzute</w:t>
            </w:r>
            <w:r w:rsidRPr="009B0378">
              <w:rPr>
                <w:spacing w:val="1"/>
                <w:sz w:val="24"/>
                <w:szCs w:val="24"/>
              </w:rPr>
              <w:t xml:space="preserve"> </w:t>
            </w:r>
            <w:r w:rsidRPr="009B0378">
              <w:rPr>
                <w:sz w:val="24"/>
                <w:szCs w:val="24"/>
              </w:rPr>
              <w:t>de</w:t>
            </w:r>
            <w:r w:rsidRPr="009B0378">
              <w:rPr>
                <w:spacing w:val="1"/>
                <w:sz w:val="24"/>
                <w:szCs w:val="24"/>
              </w:rPr>
              <w:t xml:space="preserve"> </w:t>
            </w:r>
            <w:r w:rsidRPr="009B0378">
              <w:rPr>
                <w:i/>
                <w:sz w:val="24"/>
                <w:szCs w:val="24"/>
              </w:rPr>
              <w:t>Legea</w:t>
            </w:r>
            <w:r w:rsidRPr="009B0378">
              <w:rPr>
                <w:i/>
                <w:spacing w:val="1"/>
                <w:sz w:val="24"/>
                <w:szCs w:val="24"/>
              </w:rPr>
              <w:t xml:space="preserve"> </w:t>
            </w:r>
            <w:r w:rsidRPr="009B0378">
              <w:rPr>
                <w:i/>
                <w:sz w:val="24"/>
                <w:szCs w:val="24"/>
              </w:rPr>
              <w:t>nr.</w:t>
            </w:r>
            <w:r w:rsidRPr="009B0378">
              <w:rPr>
                <w:i/>
                <w:spacing w:val="1"/>
                <w:sz w:val="24"/>
                <w:szCs w:val="24"/>
              </w:rPr>
              <w:t xml:space="preserve"> </w:t>
            </w:r>
            <w:r w:rsidRPr="009B0378">
              <w:rPr>
                <w:i/>
                <w:sz w:val="24"/>
                <w:szCs w:val="24"/>
              </w:rPr>
              <w:t>239/2008</w:t>
            </w:r>
            <w:r w:rsidRPr="009B0378">
              <w:rPr>
                <w:i/>
                <w:spacing w:val="1"/>
                <w:sz w:val="24"/>
                <w:szCs w:val="24"/>
              </w:rPr>
              <w:t xml:space="preserve"> </w:t>
            </w:r>
            <w:r w:rsidRPr="009B0378">
              <w:rPr>
                <w:i/>
                <w:sz w:val="24"/>
                <w:szCs w:val="24"/>
              </w:rPr>
              <w:t>privind</w:t>
            </w:r>
            <w:r w:rsidRPr="009B0378">
              <w:rPr>
                <w:i/>
                <w:spacing w:val="1"/>
                <w:sz w:val="24"/>
                <w:szCs w:val="24"/>
              </w:rPr>
              <w:t xml:space="preserve"> </w:t>
            </w:r>
            <w:r w:rsidRPr="009B0378">
              <w:rPr>
                <w:i/>
                <w:sz w:val="24"/>
                <w:szCs w:val="24"/>
              </w:rPr>
              <w:t>transparența în procesul decizional, Legea nr. 100/2017 cu privire la actele normative, și Hotărârea</w:t>
            </w:r>
            <w:r w:rsidRPr="009B0378">
              <w:rPr>
                <w:i/>
                <w:spacing w:val="1"/>
                <w:sz w:val="24"/>
                <w:szCs w:val="24"/>
              </w:rPr>
              <w:t xml:space="preserve"> </w:t>
            </w:r>
            <w:r w:rsidRPr="009B0378">
              <w:rPr>
                <w:i/>
                <w:sz w:val="24"/>
                <w:szCs w:val="24"/>
              </w:rPr>
              <w:t>Guvernului</w:t>
            </w:r>
            <w:r w:rsidRPr="009B0378">
              <w:rPr>
                <w:i/>
                <w:spacing w:val="-1"/>
                <w:sz w:val="24"/>
                <w:szCs w:val="24"/>
              </w:rPr>
              <w:t xml:space="preserve"> </w:t>
            </w:r>
            <w:r w:rsidRPr="009B0378">
              <w:rPr>
                <w:i/>
                <w:sz w:val="24"/>
                <w:szCs w:val="24"/>
              </w:rPr>
              <w:t>nr. 610/2018 pentru aprobarea Regulamentului Guvernului</w:t>
            </w:r>
            <w:r w:rsidRPr="009B0378">
              <w:rPr>
                <w:sz w:val="24"/>
                <w:szCs w:val="24"/>
              </w:rPr>
              <w:t>.</w:t>
            </w:r>
          </w:p>
          <w:p w14:paraId="5ADB5B95" w14:textId="77777777" w:rsidR="00B7416E" w:rsidRPr="009B0378" w:rsidRDefault="00B7416E" w:rsidP="00B7416E">
            <w:pPr>
              <w:pStyle w:val="TableParagraph"/>
              <w:spacing w:before="1"/>
              <w:ind w:left="0"/>
              <w:rPr>
                <w:sz w:val="24"/>
                <w:szCs w:val="24"/>
              </w:rPr>
            </w:pPr>
          </w:p>
          <w:p w14:paraId="113027F5" w14:textId="7C4A9E55" w:rsidR="006D6AC1" w:rsidRPr="006D6AC1" w:rsidRDefault="00B7416E" w:rsidP="006D6AC1">
            <w:pPr>
              <w:pStyle w:val="TableParagraph"/>
              <w:spacing w:before="1" w:line="276" w:lineRule="auto"/>
              <w:ind w:right="87"/>
              <w:jc w:val="both"/>
              <w:rPr>
                <w:color w:val="FF0000"/>
                <w:sz w:val="24"/>
              </w:rPr>
            </w:pPr>
            <w:r w:rsidRPr="009B0378">
              <w:rPr>
                <w:sz w:val="24"/>
                <w:szCs w:val="24"/>
              </w:rPr>
              <w:t>Proiectul</w:t>
            </w:r>
            <w:r w:rsidRPr="009B0378">
              <w:rPr>
                <w:spacing w:val="-6"/>
                <w:sz w:val="24"/>
                <w:szCs w:val="24"/>
              </w:rPr>
              <w:t xml:space="preserve"> </w:t>
            </w:r>
            <w:r w:rsidRPr="009B0378">
              <w:rPr>
                <w:sz w:val="24"/>
                <w:szCs w:val="24"/>
              </w:rPr>
              <w:t>a</w:t>
            </w:r>
            <w:r w:rsidRPr="009B0378">
              <w:rPr>
                <w:spacing w:val="-5"/>
                <w:sz w:val="24"/>
                <w:szCs w:val="24"/>
              </w:rPr>
              <w:t xml:space="preserve"> </w:t>
            </w:r>
            <w:r w:rsidRPr="009B0378">
              <w:rPr>
                <w:sz w:val="24"/>
                <w:szCs w:val="24"/>
              </w:rPr>
              <w:t>fost</w:t>
            </w:r>
            <w:r w:rsidRPr="009B0378">
              <w:rPr>
                <w:spacing w:val="-6"/>
                <w:sz w:val="24"/>
                <w:szCs w:val="24"/>
              </w:rPr>
              <w:t xml:space="preserve"> </w:t>
            </w:r>
            <w:r w:rsidRPr="009B0378">
              <w:rPr>
                <w:sz w:val="24"/>
                <w:szCs w:val="24"/>
              </w:rPr>
              <w:t>elaborat</w:t>
            </w:r>
            <w:r w:rsidRPr="009B0378">
              <w:rPr>
                <w:spacing w:val="-6"/>
                <w:sz w:val="24"/>
                <w:szCs w:val="24"/>
              </w:rPr>
              <w:t xml:space="preserve"> </w:t>
            </w:r>
            <w:r w:rsidRPr="009B0378">
              <w:rPr>
                <w:sz w:val="24"/>
                <w:szCs w:val="24"/>
              </w:rPr>
              <w:t>în</w:t>
            </w:r>
            <w:r w:rsidRPr="009B0378">
              <w:rPr>
                <w:spacing w:val="-5"/>
                <w:sz w:val="24"/>
                <w:szCs w:val="24"/>
              </w:rPr>
              <w:t xml:space="preserve"> </w:t>
            </w:r>
            <w:r w:rsidRPr="009B0378">
              <w:rPr>
                <w:sz w:val="24"/>
                <w:szCs w:val="24"/>
              </w:rPr>
              <w:t>colaborare</w:t>
            </w:r>
            <w:r w:rsidRPr="009B0378">
              <w:rPr>
                <w:spacing w:val="-6"/>
                <w:sz w:val="24"/>
                <w:szCs w:val="24"/>
              </w:rPr>
              <w:t xml:space="preserve"> </w:t>
            </w:r>
            <w:r w:rsidRPr="009B0378">
              <w:rPr>
                <w:sz w:val="24"/>
                <w:szCs w:val="24"/>
              </w:rPr>
              <w:t>cu</w:t>
            </w:r>
            <w:r w:rsidRPr="009B0378">
              <w:rPr>
                <w:spacing w:val="-4"/>
                <w:sz w:val="24"/>
                <w:szCs w:val="24"/>
              </w:rPr>
              <w:t xml:space="preserve"> </w:t>
            </w:r>
            <w:r w:rsidR="00007CD4" w:rsidRPr="009B0378">
              <w:rPr>
                <w:sz w:val="24"/>
                <w:szCs w:val="24"/>
              </w:rPr>
              <w:t>Agenția</w:t>
            </w:r>
            <w:r w:rsidRPr="009B0378">
              <w:rPr>
                <w:sz w:val="24"/>
                <w:szCs w:val="24"/>
              </w:rPr>
              <w:t xml:space="preserve"> pentru</w:t>
            </w:r>
            <w:r w:rsidRPr="009B0378">
              <w:rPr>
                <w:spacing w:val="1"/>
                <w:sz w:val="24"/>
                <w:szCs w:val="24"/>
              </w:rPr>
              <w:t xml:space="preserve"> </w:t>
            </w:r>
            <w:r w:rsidRPr="009B0378">
              <w:rPr>
                <w:sz w:val="24"/>
                <w:szCs w:val="24"/>
              </w:rPr>
              <w:t xml:space="preserve">Geologie </w:t>
            </w:r>
            <w:proofErr w:type="spellStart"/>
            <w:r w:rsidRPr="009B0378">
              <w:rPr>
                <w:sz w:val="24"/>
                <w:szCs w:val="24"/>
              </w:rPr>
              <w:t>şi</w:t>
            </w:r>
            <w:proofErr w:type="spellEnd"/>
            <w:r w:rsidRPr="009B0378">
              <w:rPr>
                <w:sz w:val="24"/>
                <w:szCs w:val="24"/>
              </w:rPr>
              <w:t xml:space="preserve"> Resurse Minerale</w:t>
            </w:r>
            <w:r w:rsidR="00007CD4">
              <w:rPr>
                <w:sz w:val="24"/>
                <w:szCs w:val="24"/>
              </w:rPr>
              <w:t xml:space="preserve"> și</w:t>
            </w:r>
            <w:r w:rsidR="007420B0">
              <w:rPr>
                <w:sz w:val="24"/>
                <w:szCs w:val="24"/>
              </w:rPr>
              <w:t xml:space="preserve"> Inspectoratul pentru Protecția Mediului</w:t>
            </w:r>
            <w:r w:rsidRPr="009B0378">
              <w:rPr>
                <w:sz w:val="24"/>
                <w:szCs w:val="24"/>
              </w:rPr>
              <w:t xml:space="preserve"> ținând cont de recomandările Comisiei de anchetă privind modul de exploatare a substanțelor minerale utile și determinarea impactului asupra mediului. </w:t>
            </w:r>
            <w:r w:rsidR="006D6AC1" w:rsidRPr="006D6AC1">
              <w:rPr>
                <w:color w:val="FF0000"/>
                <w:sz w:val="24"/>
              </w:rPr>
              <w:t>Întru definitivarea proiectului</w:t>
            </w:r>
            <w:r w:rsidR="006D6AC1" w:rsidRPr="006D6AC1">
              <w:rPr>
                <w:color w:val="FF0000"/>
                <w:spacing w:val="-57"/>
                <w:sz w:val="24"/>
              </w:rPr>
              <w:t xml:space="preserve"> </w:t>
            </w:r>
            <w:r w:rsidR="006D6AC1" w:rsidRPr="006D6AC1">
              <w:rPr>
                <w:color w:val="FF0000"/>
                <w:sz w:val="24"/>
              </w:rPr>
              <w:t>de</w:t>
            </w:r>
            <w:r w:rsidR="006D6AC1" w:rsidRPr="006D6AC1">
              <w:rPr>
                <w:color w:val="FF0000"/>
                <w:spacing w:val="1"/>
                <w:sz w:val="24"/>
              </w:rPr>
              <w:t xml:space="preserve"> </w:t>
            </w:r>
            <w:r w:rsidR="006D6AC1" w:rsidRPr="006D6AC1">
              <w:rPr>
                <w:color w:val="FF0000"/>
                <w:sz w:val="24"/>
              </w:rPr>
              <w:t>lege</w:t>
            </w:r>
            <w:r w:rsidR="006D6AC1" w:rsidRPr="006D6AC1">
              <w:rPr>
                <w:color w:val="FF0000"/>
                <w:spacing w:val="1"/>
                <w:sz w:val="24"/>
              </w:rPr>
              <w:t xml:space="preserve"> </w:t>
            </w:r>
            <w:r w:rsidR="006D6AC1" w:rsidRPr="006D6AC1">
              <w:rPr>
                <w:color w:val="FF0000"/>
                <w:sz w:val="24"/>
              </w:rPr>
              <w:t>au</w:t>
            </w:r>
            <w:r w:rsidR="006D6AC1" w:rsidRPr="006D6AC1">
              <w:rPr>
                <w:color w:val="FF0000"/>
                <w:spacing w:val="1"/>
                <w:sz w:val="24"/>
              </w:rPr>
              <w:t xml:space="preserve"> </w:t>
            </w:r>
            <w:r w:rsidR="006D6AC1" w:rsidRPr="006D6AC1">
              <w:rPr>
                <w:color w:val="FF0000"/>
                <w:sz w:val="24"/>
              </w:rPr>
              <w:t>fost</w:t>
            </w:r>
            <w:r w:rsidR="006D6AC1" w:rsidRPr="006D6AC1">
              <w:rPr>
                <w:color w:val="FF0000"/>
                <w:spacing w:val="1"/>
                <w:sz w:val="24"/>
              </w:rPr>
              <w:t xml:space="preserve"> </w:t>
            </w:r>
            <w:r w:rsidR="006D6AC1" w:rsidRPr="006D6AC1">
              <w:rPr>
                <w:color w:val="FF0000"/>
                <w:sz w:val="24"/>
              </w:rPr>
              <w:t>organizate</w:t>
            </w:r>
            <w:r w:rsidR="006D6AC1" w:rsidRPr="006D6AC1">
              <w:rPr>
                <w:color w:val="FF0000"/>
                <w:spacing w:val="1"/>
                <w:sz w:val="24"/>
              </w:rPr>
              <w:t xml:space="preserve"> </w:t>
            </w:r>
            <w:r w:rsidR="006D6AC1" w:rsidRPr="006D6AC1">
              <w:rPr>
                <w:color w:val="FF0000"/>
                <w:sz w:val="24"/>
              </w:rPr>
              <w:t>mai</w:t>
            </w:r>
            <w:r w:rsidR="006D6AC1" w:rsidRPr="006D6AC1">
              <w:rPr>
                <w:color w:val="FF0000"/>
                <w:spacing w:val="1"/>
                <w:sz w:val="24"/>
              </w:rPr>
              <w:t xml:space="preserve"> </w:t>
            </w:r>
            <w:r w:rsidR="006D6AC1" w:rsidRPr="006D6AC1">
              <w:rPr>
                <w:color w:val="FF0000"/>
                <w:sz w:val="24"/>
              </w:rPr>
              <w:t>multe</w:t>
            </w:r>
            <w:r w:rsidR="006D6AC1" w:rsidRPr="006D6AC1">
              <w:rPr>
                <w:color w:val="FF0000"/>
                <w:spacing w:val="1"/>
                <w:sz w:val="24"/>
              </w:rPr>
              <w:t xml:space="preserve"> </w:t>
            </w:r>
            <w:r w:rsidR="006D6AC1" w:rsidRPr="006D6AC1">
              <w:rPr>
                <w:color w:val="FF0000"/>
                <w:sz w:val="24"/>
              </w:rPr>
              <w:t>ședințe</w:t>
            </w:r>
            <w:r w:rsidR="006D6AC1" w:rsidRPr="006D6AC1">
              <w:rPr>
                <w:color w:val="FF0000"/>
                <w:spacing w:val="1"/>
                <w:sz w:val="24"/>
              </w:rPr>
              <w:t xml:space="preserve"> </w:t>
            </w:r>
            <w:r w:rsidR="006D6AC1" w:rsidRPr="006D6AC1">
              <w:rPr>
                <w:color w:val="FF0000"/>
                <w:sz w:val="24"/>
              </w:rPr>
              <w:t>cu</w:t>
            </w:r>
            <w:r w:rsidR="006D6AC1" w:rsidRPr="006D6AC1">
              <w:rPr>
                <w:color w:val="FF0000"/>
                <w:spacing w:val="1"/>
                <w:sz w:val="24"/>
              </w:rPr>
              <w:t xml:space="preserve"> </w:t>
            </w:r>
            <w:r w:rsidR="006D6AC1" w:rsidRPr="006D6AC1">
              <w:rPr>
                <w:color w:val="FF0000"/>
                <w:sz w:val="24"/>
              </w:rPr>
              <w:t>participarea</w:t>
            </w:r>
            <w:r w:rsidR="006D6AC1" w:rsidRPr="006D6AC1">
              <w:rPr>
                <w:color w:val="FF0000"/>
                <w:spacing w:val="1"/>
                <w:sz w:val="24"/>
              </w:rPr>
              <w:t xml:space="preserve"> </w:t>
            </w:r>
            <w:r w:rsidR="006D6AC1" w:rsidRPr="006D6AC1">
              <w:rPr>
                <w:color w:val="FF0000"/>
                <w:sz w:val="24"/>
              </w:rPr>
              <w:t>reprezentanților</w:t>
            </w:r>
            <w:r w:rsidR="006D6AC1" w:rsidRPr="006D6AC1">
              <w:rPr>
                <w:color w:val="FF0000"/>
                <w:spacing w:val="1"/>
                <w:sz w:val="24"/>
              </w:rPr>
              <w:t xml:space="preserve"> </w:t>
            </w:r>
            <w:r w:rsidR="006D6AC1" w:rsidRPr="006D6AC1">
              <w:rPr>
                <w:color w:val="FF0000"/>
                <w:sz w:val="24"/>
              </w:rPr>
              <w:t>tuturor</w:t>
            </w:r>
            <w:r w:rsidR="006D6AC1" w:rsidRPr="006D6AC1">
              <w:rPr>
                <w:color w:val="FF0000"/>
                <w:spacing w:val="1"/>
                <w:sz w:val="24"/>
              </w:rPr>
              <w:t xml:space="preserve"> </w:t>
            </w:r>
            <w:r w:rsidR="006D6AC1" w:rsidRPr="006D6AC1">
              <w:rPr>
                <w:color w:val="FF0000"/>
                <w:sz w:val="24"/>
              </w:rPr>
              <w:t>autorităților</w:t>
            </w:r>
            <w:r w:rsidR="006D6AC1" w:rsidRPr="006D6AC1">
              <w:rPr>
                <w:color w:val="FF0000"/>
                <w:spacing w:val="-57"/>
                <w:sz w:val="24"/>
              </w:rPr>
              <w:t xml:space="preserve"> </w:t>
            </w:r>
            <w:r w:rsidR="006D6AC1" w:rsidRPr="006D6AC1">
              <w:rPr>
                <w:color w:val="FF0000"/>
                <w:sz w:val="24"/>
              </w:rPr>
              <w:t xml:space="preserve">enumerate mai sus. În cadrul ședințelor au fost discutate </w:t>
            </w:r>
            <w:proofErr w:type="spellStart"/>
            <w:r w:rsidR="006D6AC1" w:rsidRPr="006D6AC1">
              <w:rPr>
                <w:color w:val="FF0000"/>
                <w:sz w:val="24"/>
              </w:rPr>
              <w:t>şi</w:t>
            </w:r>
            <w:proofErr w:type="spellEnd"/>
            <w:r w:rsidR="006D6AC1" w:rsidRPr="006D6AC1">
              <w:rPr>
                <w:color w:val="FF0000"/>
                <w:sz w:val="24"/>
              </w:rPr>
              <w:t xml:space="preserve"> dezbătute toate propunerile de modificare a</w:t>
            </w:r>
            <w:r w:rsidR="006D6AC1" w:rsidRPr="006D6AC1">
              <w:rPr>
                <w:color w:val="FF0000"/>
                <w:spacing w:val="1"/>
                <w:sz w:val="24"/>
              </w:rPr>
              <w:t xml:space="preserve"> </w:t>
            </w:r>
            <w:r w:rsidR="006D6AC1" w:rsidRPr="006D6AC1">
              <w:rPr>
                <w:color w:val="FF0000"/>
                <w:sz w:val="24"/>
              </w:rPr>
              <w:t>Codului Subsolului</w:t>
            </w:r>
            <w:r w:rsidR="006D6AC1" w:rsidRPr="006D6AC1">
              <w:rPr>
                <w:color w:val="FF0000"/>
                <w:sz w:val="24"/>
              </w:rPr>
              <w:t>. Într-un final, prin acordul tuturor părților a fost definitivat prezentul proiect</w:t>
            </w:r>
            <w:r w:rsidR="006D6AC1" w:rsidRPr="006D6AC1">
              <w:rPr>
                <w:color w:val="FF0000"/>
                <w:spacing w:val="1"/>
                <w:sz w:val="24"/>
              </w:rPr>
              <w:t xml:space="preserve"> </w:t>
            </w:r>
            <w:r w:rsidR="006D6AC1" w:rsidRPr="006D6AC1">
              <w:rPr>
                <w:color w:val="FF0000"/>
                <w:sz w:val="24"/>
              </w:rPr>
              <w:t>de</w:t>
            </w:r>
            <w:r w:rsidR="006D6AC1" w:rsidRPr="006D6AC1">
              <w:rPr>
                <w:color w:val="FF0000"/>
                <w:spacing w:val="-2"/>
                <w:sz w:val="24"/>
              </w:rPr>
              <w:t xml:space="preserve"> </w:t>
            </w:r>
            <w:r w:rsidR="006D6AC1" w:rsidRPr="006D6AC1">
              <w:rPr>
                <w:color w:val="FF0000"/>
                <w:sz w:val="24"/>
              </w:rPr>
              <w:t>lege.</w:t>
            </w:r>
          </w:p>
          <w:p w14:paraId="41304FE1" w14:textId="77777777" w:rsidR="006D6AC1" w:rsidRPr="009B0378" w:rsidRDefault="006D6AC1" w:rsidP="00B7416E">
            <w:pPr>
              <w:pStyle w:val="TableParagraph"/>
              <w:spacing w:before="1" w:line="276" w:lineRule="auto"/>
              <w:ind w:right="87"/>
              <w:jc w:val="both"/>
              <w:rPr>
                <w:sz w:val="24"/>
                <w:szCs w:val="24"/>
              </w:rPr>
            </w:pPr>
          </w:p>
          <w:p w14:paraId="2AF6295F" w14:textId="48D76D3C" w:rsidR="006D6AC1" w:rsidRPr="006D6AC1" w:rsidRDefault="006D6AC1" w:rsidP="006D6AC1">
            <w:pPr>
              <w:pStyle w:val="TableParagraph"/>
              <w:spacing w:line="276" w:lineRule="auto"/>
              <w:ind w:right="23"/>
              <w:jc w:val="both"/>
              <w:rPr>
                <w:color w:val="FF0000"/>
                <w:sz w:val="24"/>
                <w:szCs w:val="24"/>
              </w:rPr>
            </w:pPr>
            <w:r w:rsidRPr="006D6AC1">
              <w:rPr>
                <w:color w:val="FF0000"/>
                <w:sz w:val="24"/>
                <w:szCs w:val="24"/>
              </w:rPr>
              <w:t>Anunțul de inițiere a elaborării proiectului de lege a fost publicat pe pagina web oficială a Ministerului</w:t>
            </w:r>
            <w:r w:rsidRPr="006D6AC1">
              <w:rPr>
                <w:color w:val="FF0000"/>
                <w:spacing w:val="1"/>
                <w:sz w:val="24"/>
                <w:szCs w:val="24"/>
              </w:rPr>
              <w:t xml:space="preserve"> </w:t>
            </w:r>
            <w:r w:rsidRPr="006D6AC1">
              <w:rPr>
                <w:color w:val="FF0000"/>
                <w:sz w:val="24"/>
                <w:szCs w:val="24"/>
              </w:rPr>
              <w:t>Mediului</w:t>
            </w:r>
            <w:r w:rsidRPr="006D6AC1">
              <w:rPr>
                <w:color w:val="FF0000"/>
                <w:spacing w:val="1"/>
                <w:sz w:val="24"/>
                <w:szCs w:val="24"/>
              </w:rPr>
              <w:t xml:space="preserve"> </w:t>
            </w:r>
            <w:r w:rsidRPr="006D6AC1">
              <w:rPr>
                <w:color w:val="FF0000"/>
                <w:sz w:val="24"/>
                <w:szCs w:val="24"/>
              </w:rPr>
              <w:t>la</w:t>
            </w:r>
            <w:r w:rsidRPr="006D6AC1">
              <w:rPr>
                <w:color w:val="FF0000"/>
                <w:spacing w:val="1"/>
                <w:sz w:val="24"/>
                <w:szCs w:val="24"/>
              </w:rPr>
              <w:t xml:space="preserve"> </w:t>
            </w:r>
            <w:r w:rsidRPr="006D6AC1">
              <w:rPr>
                <w:color w:val="FF0000"/>
                <w:sz w:val="24"/>
                <w:szCs w:val="24"/>
              </w:rPr>
              <w:t>data</w:t>
            </w:r>
            <w:r w:rsidRPr="006D6AC1">
              <w:rPr>
                <w:color w:val="FF0000"/>
                <w:spacing w:val="1"/>
                <w:sz w:val="24"/>
                <w:szCs w:val="24"/>
              </w:rPr>
              <w:t xml:space="preserve"> </w:t>
            </w:r>
            <w:r w:rsidRPr="006D6AC1">
              <w:rPr>
                <w:color w:val="FF0000"/>
                <w:sz w:val="24"/>
                <w:szCs w:val="24"/>
              </w:rPr>
              <w:t>de</w:t>
            </w:r>
            <w:r w:rsidRPr="006D6AC1">
              <w:rPr>
                <w:color w:val="FF0000"/>
                <w:spacing w:val="1"/>
                <w:sz w:val="24"/>
                <w:szCs w:val="24"/>
              </w:rPr>
              <w:t xml:space="preserve"> </w:t>
            </w:r>
            <w:r w:rsidRPr="006D6AC1">
              <w:rPr>
                <w:color w:val="FF0000"/>
                <w:spacing w:val="1"/>
                <w:sz w:val="24"/>
                <w:szCs w:val="24"/>
              </w:rPr>
              <w:t>10</w:t>
            </w:r>
            <w:r w:rsidRPr="006D6AC1">
              <w:rPr>
                <w:color w:val="FF0000"/>
                <w:sz w:val="24"/>
                <w:szCs w:val="24"/>
              </w:rPr>
              <w:t>.0</w:t>
            </w:r>
            <w:r w:rsidRPr="006D6AC1">
              <w:rPr>
                <w:color w:val="FF0000"/>
                <w:sz w:val="24"/>
                <w:szCs w:val="24"/>
              </w:rPr>
              <w:t>8</w:t>
            </w:r>
            <w:r w:rsidRPr="006D6AC1">
              <w:rPr>
                <w:color w:val="FF0000"/>
                <w:sz w:val="24"/>
                <w:szCs w:val="24"/>
              </w:rPr>
              <w:t>.202</w:t>
            </w:r>
            <w:r w:rsidRPr="006D6AC1">
              <w:rPr>
                <w:color w:val="FF0000"/>
                <w:sz w:val="24"/>
                <w:szCs w:val="24"/>
              </w:rPr>
              <w:t>3</w:t>
            </w:r>
            <w:r w:rsidRPr="006D6AC1">
              <w:rPr>
                <w:color w:val="FF0000"/>
                <w:spacing w:val="1"/>
                <w:sz w:val="24"/>
                <w:szCs w:val="24"/>
              </w:rPr>
              <w:t xml:space="preserve"> </w:t>
            </w:r>
            <w:r w:rsidRPr="006D6AC1">
              <w:rPr>
                <w:color w:val="FF0000"/>
                <w:sz w:val="24"/>
                <w:szCs w:val="24"/>
              </w:rPr>
              <w:t>(</w:t>
            </w:r>
            <w:hyperlink r:id="rId10" w:history="1">
              <w:r w:rsidRPr="00C562A3">
                <w:rPr>
                  <w:rStyle w:val="Hyperlink"/>
                  <w:sz w:val="24"/>
                  <w:szCs w:val="24"/>
                </w:rPr>
                <w:t>https://www.mediu.gov.md/ro/node/4420</w:t>
              </w:r>
            </w:hyperlink>
            <w:r w:rsidRPr="006D6AC1">
              <w:rPr>
                <w:color w:val="FF0000"/>
                <w:sz w:val="24"/>
                <w:szCs w:val="24"/>
              </w:rPr>
              <w:t>)</w:t>
            </w:r>
            <w:r>
              <w:rPr>
                <w:color w:val="FF0000"/>
                <w:sz w:val="24"/>
                <w:szCs w:val="24"/>
              </w:rPr>
              <w:t xml:space="preserve">. </w:t>
            </w:r>
          </w:p>
          <w:p w14:paraId="4B9BDEA8" w14:textId="42C6B4B4" w:rsidR="00B7416E" w:rsidRPr="006D6AC1" w:rsidRDefault="006D6AC1" w:rsidP="006D6AC1">
            <w:pPr>
              <w:ind w:firstLine="0"/>
              <w:jc w:val="left"/>
              <w:rPr>
                <w:sz w:val="24"/>
                <w:szCs w:val="24"/>
                <w:lang w:val="it-IT"/>
              </w:rPr>
            </w:pPr>
            <w:r w:rsidRPr="006D6AC1">
              <w:rPr>
                <w:color w:val="FF0000"/>
                <w:sz w:val="24"/>
                <w:szCs w:val="24"/>
                <w:lang w:val="it-IT"/>
              </w:rPr>
              <w:t>Anunțul</w:t>
            </w:r>
            <w:r w:rsidRPr="006D6AC1">
              <w:rPr>
                <w:color w:val="FF0000"/>
                <w:spacing w:val="1"/>
                <w:sz w:val="24"/>
                <w:szCs w:val="24"/>
                <w:lang w:val="it-IT"/>
              </w:rPr>
              <w:t xml:space="preserve"> </w:t>
            </w:r>
            <w:r w:rsidRPr="006D6AC1">
              <w:rPr>
                <w:color w:val="FF0000"/>
                <w:sz w:val="24"/>
                <w:szCs w:val="24"/>
                <w:lang w:val="it-IT"/>
              </w:rPr>
              <w:t>de</w:t>
            </w:r>
            <w:r w:rsidRPr="006D6AC1">
              <w:rPr>
                <w:color w:val="FF0000"/>
                <w:spacing w:val="1"/>
                <w:sz w:val="24"/>
                <w:szCs w:val="24"/>
                <w:lang w:val="it-IT"/>
              </w:rPr>
              <w:t xml:space="preserve"> </w:t>
            </w:r>
            <w:r w:rsidRPr="006D6AC1">
              <w:rPr>
                <w:color w:val="FF0000"/>
                <w:sz w:val="24"/>
                <w:szCs w:val="24"/>
                <w:lang w:val="it-IT"/>
              </w:rPr>
              <w:t>inițiere</w:t>
            </w:r>
            <w:r w:rsidRPr="006D6AC1">
              <w:rPr>
                <w:color w:val="FF0000"/>
                <w:spacing w:val="1"/>
                <w:sz w:val="24"/>
                <w:szCs w:val="24"/>
                <w:lang w:val="it-IT"/>
              </w:rPr>
              <w:t xml:space="preserve"> </w:t>
            </w:r>
            <w:r w:rsidRPr="006D6AC1">
              <w:rPr>
                <w:color w:val="FF0000"/>
                <w:sz w:val="24"/>
                <w:szCs w:val="24"/>
                <w:lang w:val="it-IT"/>
              </w:rPr>
              <w:t>a</w:t>
            </w:r>
            <w:r w:rsidRPr="006D6AC1">
              <w:rPr>
                <w:color w:val="FF0000"/>
                <w:spacing w:val="1"/>
                <w:sz w:val="24"/>
                <w:szCs w:val="24"/>
                <w:lang w:val="it-IT"/>
              </w:rPr>
              <w:t xml:space="preserve"> </w:t>
            </w:r>
            <w:r w:rsidRPr="006D6AC1">
              <w:rPr>
                <w:color w:val="FF0000"/>
                <w:sz w:val="24"/>
                <w:szCs w:val="24"/>
                <w:lang w:val="it-IT"/>
              </w:rPr>
              <w:t>consultărilor</w:t>
            </w:r>
            <w:r w:rsidRPr="006D6AC1">
              <w:rPr>
                <w:color w:val="FF0000"/>
                <w:spacing w:val="1"/>
                <w:sz w:val="24"/>
                <w:szCs w:val="24"/>
                <w:lang w:val="it-IT"/>
              </w:rPr>
              <w:t xml:space="preserve"> </w:t>
            </w:r>
            <w:r w:rsidRPr="006D6AC1">
              <w:rPr>
                <w:color w:val="FF0000"/>
                <w:sz w:val="24"/>
                <w:szCs w:val="24"/>
                <w:lang w:val="it-IT"/>
              </w:rPr>
              <w:t>publice</w:t>
            </w:r>
            <w:r w:rsidRPr="006D6AC1">
              <w:rPr>
                <w:color w:val="FF0000"/>
                <w:spacing w:val="1"/>
                <w:sz w:val="24"/>
                <w:szCs w:val="24"/>
                <w:lang w:val="it-IT"/>
              </w:rPr>
              <w:t xml:space="preserve"> </w:t>
            </w:r>
            <w:r w:rsidRPr="006D6AC1">
              <w:rPr>
                <w:color w:val="FF0000"/>
                <w:sz w:val="24"/>
                <w:szCs w:val="24"/>
                <w:lang w:val="it-IT"/>
              </w:rPr>
              <w:t>a</w:t>
            </w:r>
            <w:r w:rsidRPr="006D6AC1">
              <w:rPr>
                <w:color w:val="FF0000"/>
                <w:spacing w:val="1"/>
                <w:sz w:val="24"/>
                <w:szCs w:val="24"/>
                <w:lang w:val="it-IT"/>
              </w:rPr>
              <w:t xml:space="preserve"> </w:t>
            </w:r>
            <w:r w:rsidRPr="006D6AC1">
              <w:rPr>
                <w:color w:val="FF0000"/>
                <w:sz w:val="24"/>
                <w:szCs w:val="24"/>
                <w:lang w:val="it-IT"/>
              </w:rPr>
              <w:t>Analizei</w:t>
            </w:r>
            <w:r w:rsidRPr="006D6AC1">
              <w:rPr>
                <w:color w:val="FF0000"/>
                <w:spacing w:val="1"/>
                <w:sz w:val="24"/>
                <w:szCs w:val="24"/>
                <w:lang w:val="it-IT"/>
              </w:rPr>
              <w:t xml:space="preserve"> </w:t>
            </w:r>
            <w:r w:rsidRPr="006D6AC1">
              <w:rPr>
                <w:color w:val="FF0000"/>
                <w:sz w:val="24"/>
                <w:szCs w:val="24"/>
                <w:lang w:val="it-IT"/>
              </w:rPr>
              <w:t>Impactului</w:t>
            </w:r>
            <w:r w:rsidRPr="006D6AC1">
              <w:rPr>
                <w:color w:val="FF0000"/>
                <w:spacing w:val="1"/>
                <w:sz w:val="24"/>
                <w:szCs w:val="24"/>
                <w:lang w:val="it-IT"/>
              </w:rPr>
              <w:t xml:space="preserve"> </w:t>
            </w:r>
            <w:r w:rsidRPr="006D6AC1">
              <w:rPr>
                <w:color w:val="FF0000"/>
                <w:sz w:val="24"/>
                <w:szCs w:val="24"/>
                <w:lang w:val="it-IT"/>
              </w:rPr>
              <w:t>de</w:t>
            </w:r>
            <w:r w:rsidRPr="006D6AC1">
              <w:rPr>
                <w:color w:val="FF0000"/>
                <w:spacing w:val="1"/>
                <w:sz w:val="24"/>
                <w:szCs w:val="24"/>
                <w:lang w:val="it-IT"/>
              </w:rPr>
              <w:t xml:space="preserve"> </w:t>
            </w:r>
            <w:r w:rsidRPr="006D6AC1">
              <w:rPr>
                <w:color w:val="FF0000"/>
                <w:sz w:val="24"/>
                <w:szCs w:val="24"/>
                <w:lang w:val="it-IT"/>
              </w:rPr>
              <w:t>Reglementare</w:t>
            </w:r>
            <w:r w:rsidRPr="006D6AC1">
              <w:rPr>
                <w:color w:val="FF0000"/>
                <w:spacing w:val="1"/>
                <w:sz w:val="24"/>
                <w:szCs w:val="24"/>
                <w:lang w:val="it-IT"/>
              </w:rPr>
              <w:t xml:space="preserve"> </w:t>
            </w:r>
            <w:r w:rsidRPr="006D6AC1">
              <w:rPr>
                <w:color w:val="FF0000"/>
                <w:sz w:val="24"/>
                <w:szCs w:val="24"/>
                <w:lang w:val="it-IT"/>
              </w:rPr>
              <w:t>(AIR)</w:t>
            </w:r>
            <w:r w:rsidRPr="006D6AC1">
              <w:rPr>
                <w:color w:val="FF0000"/>
                <w:spacing w:val="1"/>
                <w:sz w:val="24"/>
                <w:szCs w:val="24"/>
                <w:lang w:val="it-IT"/>
              </w:rPr>
              <w:t xml:space="preserve"> </w:t>
            </w:r>
            <w:r w:rsidRPr="006D6AC1">
              <w:rPr>
                <w:color w:val="FF0000"/>
                <w:sz w:val="24"/>
                <w:szCs w:val="24"/>
                <w:lang w:val="it-IT"/>
              </w:rPr>
              <w:t>asupra</w:t>
            </w:r>
            <w:r w:rsidRPr="006D6AC1">
              <w:rPr>
                <w:color w:val="FF0000"/>
                <w:spacing w:val="1"/>
                <w:sz w:val="24"/>
                <w:szCs w:val="24"/>
                <w:lang w:val="it-IT"/>
              </w:rPr>
              <w:t xml:space="preserve"> </w:t>
            </w:r>
            <w:r w:rsidRPr="006D6AC1">
              <w:rPr>
                <w:color w:val="FF0000"/>
                <w:sz w:val="24"/>
                <w:szCs w:val="24"/>
                <w:lang w:val="it-IT"/>
              </w:rPr>
              <w:t>proiectului</w:t>
            </w:r>
            <w:r w:rsidRPr="006D6AC1">
              <w:rPr>
                <w:color w:val="FF0000"/>
                <w:spacing w:val="1"/>
                <w:sz w:val="24"/>
                <w:szCs w:val="24"/>
                <w:lang w:val="it-IT"/>
              </w:rPr>
              <w:t xml:space="preserve"> </w:t>
            </w:r>
            <w:r w:rsidRPr="006D6AC1">
              <w:rPr>
                <w:color w:val="FF0000"/>
                <w:sz w:val="24"/>
                <w:szCs w:val="24"/>
                <w:lang w:val="it-IT"/>
              </w:rPr>
              <w:t>a fost</w:t>
            </w:r>
            <w:r w:rsidRPr="006D6AC1">
              <w:rPr>
                <w:color w:val="FF0000"/>
                <w:spacing w:val="1"/>
                <w:sz w:val="24"/>
                <w:szCs w:val="24"/>
                <w:lang w:val="it-IT"/>
              </w:rPr>
              <w:t xml:space="preserve"> </w:t>
            </w:r>
            <w:r w:rsidRPr="006D6AC1">
              <w:rPr>
                <w:color w:val="FF0000"/>
                <w:sz w:val="24"/>
                <w:szCs w:val="24"/>
                <w:lang w:val="it-IT"/>
              </w:rPr>
              <w:t>plasat</w:t>
            </w:r>
            <w:r w:rsidRPr="006D6AC1">
              <w:rPr>
                <w:color w:val="FF0000"/>
                <w:spacing w:val="1"/>
                <w:sz w:val="24"/>
                <w:szCs w:val="24"/>
                <w:lang w:val="it-IT"/>
              </w:rPr>
              <w:t xml:space="preserve"> </w:t>
            </w:r>
            <w:r w:rsidRPr="006D6AC1">
              <w:rPr>
                <w:color w:val="FF0000"/>
                <w:sz w:val="24"/>
                <w:szCs w:val="24"/>
                <w:lang w:val="it-IT"/>
              </w:rPr>
              <w:t>pe pagina</w:t>
            </w:r>
            <w:r w:rsidRPr="006D6AC1">
              <w:rPr>
                <w:color w:val="FF0000"/>
                <w:spacing w:val="1"/>
                <w:sz w:val="24"/>
                <w:szCs w:val="24"/>
                <w:lang w:val="it-IT"/>
              </w:rPr>
              <w:t xml:space="preserve"> </w:t>
            </w:r>
            <w:r w:rsidRPr="006D6AC1">
              <w:rPr>
                <w:color w:val="FF0000"/>
                <w:sz w:val="24"/>
                <w:szCs w:val="24"/>
                <w:lang w:val="it-IT"/>
              </w:rPr>
              <w:t>web</w:t>
            </w:r>
            <w:r w:rsidRPr="006D6AC1">
              <w:rPr>
                <w:color w:val="FF0000"/>
                <w:spacing w:val="1"/>
                <w:sz w:val="24"/>
                <w:szCs w:val="24"/>
                <w:lang w:val="it-IT"/>
              </w:rPr>
              <w:t xml:space="preserve"> </w:t>
            </w:r>
            <w:r w:rsidRPr="006D6AC1">
              <w:rPr>
                <w:color w:val="FF0000"/>
                <w:sz w:val="24"/>
                <w:szCs w:val="24"/>
                <w:lang w:val="it-IT"/>
              </w:rPr>
              <w:t>oficială</w:t>
            </w:r>
            <w:r w:rsidRPr="006D6AC1">
              <w:rPr>
                <w:color w:val="FF0000"/>
                <w:spacing w:val="1"/>
                <w:sz w:val="24"/>
                <w:szCs w:val="24"/>
                <w:lang w:val="it-IT"/>
              </w:rPr>
              <w:t xml:space="preserve"> </w:t>
            </w:r>
            <w:r w:rsidRPr="006D6AC1">
              <w:rPr>
                <w:color w:val="FF0000"/>
                <w:sz w:val="24"/>
                <w:szCs w:val="24"/>
                <w:lang w:val="it-IT"/>
              </w:rPr>
              <w:t>a</w:t>
            </w:r>
            <w:r w:rsidRPr="006D6AC1">
              <w:rPr>
                <w:color w:val="FF0000"/>
                <w:spacing w:val="1"/>
                <w:sz w:val="24"/>
                <w:szCs w:val="24"/>
                <w:lang w:val="it-IT"/>
              </w:rPr>
              <w:t xml:space="preserve"> </w:t>
            </w:r>
            <w:r w:rsidRPr="006D6AC1">
              <w:rPr>
                <w:color w:val="FF0000"/>
                <w:sz w:val="24"/>
                <w:szCs w:val="24"/>
                <w:lang w:val="it-IT"/>
              </w:rPr>
              <w:t>Ministerului</w:t>
            </w:r>
            <w:r w:rsidRPr="006D6AC1">
              <w:rPr>
                <w:color w:val="FF0000"/>
                <w:spacing w:val="1"/>
                <w:sz w:val="24"/>
                <w:szCs w:val="24"/>
                <w:lang w:val="it-IT"/>
              </w:rPr>
              <w:t xml:space="preserve"> </w:t>
            </w:r>
            <w:r w:rsidRPr="006D6AC1">
              <w:rPr>
                <w:color w:val="FF0000"/>
                <w:sz w:val="24"/>
                <w:szCs w:val="24"/>
                <w:lang w:val="it-IT"/>
              </w:rPr>
              <w:t>Mediului</w:t>
            </w:r>
            <w:r w:rsidRPr="006D6AC1">
              <w:rPr>
                <w:color w:val="FF0000"/>
                <w:spacing w:val="1"/>
                <w:sz w:val="24"/>
                <w:szCs w:val="24"/>
                <w:lang w:val="it-IT"/>
              </w:rPr>
              <w:t xml:space="preserve"> </w:t>
            </w:r>
            <w:r w:rsidRPr="006D6AC1">
              <w:rPr>
                <w:color w:val="FF0000"/>
                <w:sz w:val="24"/>
                <w:szCs w:val="24"/>
                <w:lang w:val="it-IT"/>
              </w:rPr>
              <w:t>la rubrica</w:t>
            </w:r>
            <w:r w:rsidRPr="006D6AC1">
              <w:rPr>
                <w:color w:val="FF0000"/>
                <w:spacing w:val="1"/>
                <w:sz w:val="24"/>
                <w:szCs w:val="24"/>
                <w:lang w:val="it-IT"/>
              </w:rPr>
              <w:t xml:space="preserve"> </w:t>
            </w:r>
            <w:r w:rsidRPr="006D6AC1">
              <w:rPr>
                <w:color w:val="FF0000"/>
                <w:sz w:val="24"/>
                <w:szCs w:val="24"/>
                <w:lang w:val="it-IT"/>
              </w:rPr>
              <w:t>„Transparența</w:t>
            </w:r>
            <w:r w:rsidRPr="006D6AC1">
              <w:rPr>
                <w:color w:val="FF0000"/>
                <w:spacing w:val="1"/>
                <w:sz w:val="24"/>
                <w:szCs w:val="24"/>
                <w:lang w:val="it-IT"/>
              </w:rPr>
              <w:t xml:space="preserve"> </w:t>
            </w:r>
            <w:r w:rsidRPr="006D6AC1">
              <w:rPr>
                <w:color w:val="FF0000"/>
                <w:sz w:val="24"/>
                <w:szCs w:val="24"/>
                <w:lang w:val="it-IT"/>
              </w:rPr>
              <w:t>decizională”</w:t>
            </w:r>
            <w:r w:rsidRPr="006D6AC1">
              <w:rPr>
                <w:color w:val="FF0000"/>
                <w:spacing w:val="-9"/>
                <w:sz w:val="24"/>
                <w:szCs w:val="24"/>
                <w:lang w:val="it-IT"/>
              </w:rPr>
              <w:t xml:space="preserve"> </w:t>
            </w:r>
            <w:r w:rsidRPr="006D6AC1">
              <w:rPr>
                <w:color w:val="FF0000"/>
                <w:sz w:val="24"/>
                <w:szCs w:val="24"/>
                <w:lang w:val="it-IT"/>
              </w:rPr>
              <w:t>–</w:t>
            </w:r>
            <w:r w:rsidRPr="006D6AC1">
              <w:rPr>
                <w:color w:val="FF0000"/>
                <w:spacing w:val="-5"/>
                <w:sz w:val="24"/>
                <w:szCs w:val="24"/>
                <w:lang w:val="it-IT"/>
              </w:rPr>
              <w:t xml:space="preserve"> </w:t>
            </w:r>
            <w:r w:rsidRPr="006D6AC1">
              <w:rPr>
                <w:color w:val="FF0000"/>
                <w:sz w:val="24"/>
                <w:szCs w:val="24"/>
                <w:lang w:val="it-IT"/>
              </w:rPr>
              <w:t>„Proiecte</w:t>
            </w:r>
            <w:r w:rsidRPr="006D6AC1">
              <w:rPr>
                <w:color w:val="FF0000"/>
                <w:spacing w:val="-4"/>
                <w:sz w:val="24"/>
                <w:szCs w:val="24"/>
                <w:lang w:val="it-IT"/>
              </w:rPr>
              <w:t xml:space="preserve"> </w:t>
            </w:r>
            <w:r w:rsidRPr="006D6AC1">
              <w:rPr>
                <w:color w:val="FF0000"/>
                <w:sz w:val="24"/>
                <w:szCs w:val="24"/>
                <w:lang w:val="it-IT"/>
              </w:rPr>
              <w:t>de</w:t>
            </w:r>
            <w:r w:rsidRPr="006D6AC1">
              <w:rPr>
                <w:color w:val="FF0000"/>
                <w:spacing w:val="-8"/>
                <w:sz w:val="24"/>
                <w:szCs w:val="24"/>
                <w:lang w:val="it-IT"/>
              </w:rPr>
              <w:t xml:space="preserve"> </w:t>
            </w:r>
            <w:r w:rsidRPr="006D6AC1">
              <w:rPr>
                <w:color w:val="FF0000"/>
                <w:sz w:val="24"/>
                <w:szCs w:val="24"/>
                <w:lang w:val="it-IT"/>
              </w:rPr>
              <w:t>documente”</w:t>
            </w:r>
            <w:r w:rsidRPr="006D6AC1">
              <w:rPr>
                <w:color w:val="FF0000"/>
                <w:spacing w:val="-9"/>
                <w:sz w:val="24"/>
                <w:szCs w:val="24"/>
                <w:lang w:val="it-IT"/>
              </w:rPr>
              <w:t xml:space="preserve"> </w:t>
            </w:r>
            <w:r w:rsidRPr="006D6AC1">
              <w:rPr>
                <w:color w:val="FF0000"/>
                <w:sz w:val="24"/>
                <w:szCs w:val="24"/>
                <w:lang w:val="it-IT"/>
              </w:rPr>
              <w:t>la</w:t>
            </w:r>
            <w:r w:rsidRPr="006D6AC1">
              <w:rPr>
                <w:color w:val="FF0000"/>
                <w:spacing w:val="-6"/>
                <w:sz w:val="24"/>
                <w:szCs w:val="24"/>
                <w:lang w:val="it-IT"/>
              </w:rPr>
              <w:t xml:space="preserve"> </w:t>
            </w:r>
            <w:r w:rsidRPr="006D6AC1">
              <w:rPr>
                <w:color w:val="FF0000"/>
                <w:sz w:val="24"/>
                <w:szCs w:val="24"/>
                <w:lang w:val="it-IT"/>
              </w:rPr>
              <w:t>data</w:t>
            </w:r>
            <w:r w:rsidRPr="006D6AC1">
              <w:rPr>
                <w:color w:val="FF0000"/>
                <w:spacing w:val="-8"/>
                <w:sz w:val="24"/>
                <w:szCs w:val="24"/>
                <w:lang w:val="it-IT"/>
              </w:rPr>
              <w:t xml:space="preserve"> </w:t>
            </w:r>
            <w:r w:rsidRPr="006D6AC1">
              <w:rPr>
                <w:color w:val="FF0000"/>
                <w:sz w:val="24"/>
                <w:szCs w:val="24"/>
                <w:lang w:val="it-IT"/>
              </w:rPr>
              <w:t>de</w:t>
            </w:r>
            <w:r w:rsidRPr="006D6AC1">
              <w:rPr>
                <w:color w:val="FF0000"/>
                <w:spacing w:val="-6"/>
                <w:sz w:val="24"/>
                <w:szCs w:val="24"/>
                <w:lang w:val="it-IT"/>
              </w:rPr>
              <w:t xml:space="preserve"> </w:t>
            </w:r>
            <w:r w:rsidRPr="006D6AC1">
              <w:rPr>
                <w:color w:val="FF0000"/>
                <w:sz w:val="24"/>
                <w:szCs w:val="24"/>
                <w:lang w:val="it-IT"/>
              </w:rPr>
              <w:t>15</w:t>
            </w:r>
            <w:r w:rsidRPr="006D6AC1">
              <w:rPr>
                <w:color w:val="FF0000"/>
                <w:sz w:val="24"/>
                <w:szCs w:val="24"/>
                <w:lang w:val="it-IT"/>
              </w:rPr>
              <w:t>.0</w:t>
            </w:r>
            <w:r w:rsidRPr="006D6AC1">
              <w:rPr>
                <w:color w:val="FF0000"/>
                <w:sz w:val="24"/>
                <w:szCs w:val="24"/>
                <w:lang w:val="it-IT"/>
              </w:rPr>
              <w:t>9</w:t>
            </w:r>
            <w:r w:rsidRPr="006D6AC1">
              <w:rPr>
                <w:color w:val="FF0000"/>
                <w:sz w:val="24"/>
                <w:szCs w:val="24"/>
                <w:lang w:val="it-IT"/>
              </w:rPr>
              <w:t>.23</w:t>
            </w:r>
            <w:r w:rsidRPr="006D6AC1">
              <w:rPr>
                <w:color w:val="FF0000"/>
                <w:spacing w:val="-8"/>
                <w:sz w:val="24"/>
                <w:szCs w:val="24"/>
                <w:lang w:val="it-IT"/>
              </w:rPr>
              <w:t xml:space="preserve"> </w:t>
            </w:r>
            <w:r w:rsidRPr="006D6AC1">
              <w:rPr>
                <w:color w:val="FF0000"/>
                <w:sz w:val="24"/>
                <w:szCs w:val="24"/>
                <w:lang w:val="it-IT"/>
              </w:rPr>
              <w:t>cu</w:t>
            </w:r>
            <w:r w:rsidRPr="006D6AC1">
              <w:rPr>
                <w:color w:val="FF0000"/>
                <w:spacing w:val="-8"/>
                <w:sz w:val="24"/>
                <w:szCs w:val="24"/>
                <w:lang w:val="it-IT"/>
              </w:rPr>
              <w:t xml:space="preserve"> </w:t>
            </w:r>
            <w:r w:rsidRPr="006D6AC1">
              <w:rPr>
                <w:color w:val="FF0000"/>
                <w:sz w:val="24"/>
                <w:szCs w:val="24"/>
                <w:lang w:val="it-IT"/>
              </w:rPr>
              <w:t>data</w:t>
            </w:r>
            <w:r w:rsidRPr="006D6AC1">
              <w:rPr>
                <w:color w:val="FF0000"/>
                <w:spacing w:val="-9"/>
                <w:sz w:val="24"/>
                <w:szCs w:val="24"/>
                <w:lang w:val="it-IT"/>
              </w:rPr>
              <w:t xml:space="preserve"> </w:t>
            </w:r>
            <w:r w:rsidRPr="006D6AC1">
              <w:rPr>
                <w:color w:val="FF0000"/>
                <w:sz w:val="24"/>
                <w:szCs w:val="24"/>
                <w:lang w:val="it-IT"/>
              </w:rPr>
              <w:t>limită</w:t>
            </w:r>
            <w:r w:rsidRPr="006D6AC1">
              <w:rPr>
                <w:color w:val="FF0000"/>
                <w:spacing w:val="-8"/>
                <w:sz w:val="24"/>
                <w:szCs w:val="24"/>
                <w:lang w:val="it-IT"/>
              </w:rPr>
              <w:t xml:space="preserve"> </w:t>
            </w:r>
            <w:r w:rsidRPr="006D6AC1">
              <w:rPr>
                <w:color w:val="FF0000"/>
                <w:sz w:val="24"/>
                <w:szCs w:val="24"/>
                <w:lang w:val="it-IT"/>
              </w:rPr>
              <w:t>de</w:t>
            </w:r>
            <w:r w:rsidRPr="006D6AC1">
              <w:rPr>
                <w:color w:val="FF0000"/>
                <w:spacing w:val="-8"/>
                <w:sz w:val="24"/>
                <w:szCs w:val="24"/>
                <w:lang w:val="it-IT"/>
              </w:rPr>
              <w:t xml:space="preserve"> </w:t>
            </w:r>
            <w:r w:rsidRPr="006D6AC1">
              <w:rPr>
                <w:color w:val="FF0000"/>
                <w:sz w:val="24"/>
                <w:szCs w:val="24"/>
                <w:lang w:val="it-IT"/>
              </w:rPr>
              <w:t>03.</w:t>
            </w:r>
            <w:r w:rsidRPr="006D6AC1">
              <w:rPr>
                <w:color w:val="FF0000"/>
                <w:sz w:val="24"/>
                <w:szCs w:val="24"/>
                <w:lang w:val="it-IT"/>
              </w:rPr>
              <w:t>10</w:t>
            </w:r>
            <w:r w:rsidRPr="006D6AC1">
              <w:rPr>
                <w:color w:val="FF0000"/>
                <w:sz w:val="24"/>
                <w:szCs w:val="24"/>
                <w:lang w:val="it-IT"/>
              </w:rPr>
              <w:t>.23,</w:t>
            </w:r>
            <w:r w:rsidRPr="006D6AC1">
              <w:rPr>
                <w:color w:val="FF0000"/>
                <w:spacing w:val="-8"/>
                <w:sz w:val="24"/>
                <w:szCs w:val="24"/>
                <w:lang w:val="it-IT"/>
              </w:rPr>
              <w:t xml:space="preserve"> </w:t>
            </w:r>
            <w:r w:rsidRPr="006D6AC1">
              <w:rPr>
                <w:color w:val="FF0000"/>
                <w:sz w:val="24"/>
                <w:szCs w:val="24"/>
                <w:lang w:val="it-IT"/>
              </w:rPr>
              <w:t>la</w:t>
            </w:r>
            <w:r w:rsidRPr="006D6AC1">
              <w:rPr>
                <w:color w:val="FF0000"/>
                <w:spacing w:val="-8"/>
                <w:sz w:val="24"/>
                <w:szCs w:val="24"/>
                <w:lang w:val="it-IT"/>
              </w:rPr>
              <w:t xml:space="preserve"> </w:t>
            </w:r>
            <w:r w:rsidRPr="006D6AC1">
              <w:rPr>
                <w:color w:val="FF0000"/>
                <w:sz w:val="24"/>
                <w:szCs w:val="24"/>
                <w:lang w:val="it-IT"/>
              </w:rPr>
              <w:t>următorul</w:t>
            </w:r>
            <w:r w:rsidRPr="006D6AC1">
              <w:rPr>
                <w:color w:val="FF0000"/>
                <w:spacing w:val="-7"/>
                <w:sz w:val="24"/>
                <w:szCs w:val="24"/>
                <w:lang w:val="it-IT"/>
              </w:rPr>
              <w:t xml:space="preserve"> </w:t>
            </w:r>
            <w:r w:rsidRPr="006D6AC1">
              <w:rPr>
                <w:color w:val="FF0000"/>
                <w:sz w:val="24"/>
                <w:szCs w:val="24"/>
                <w:lang w:val="it-IT"/>
              </w:rPr>
              <w:t>link:</w:t>
            </w:r>
            <w:r>
              <w:rPr>
                <w:color w:val="FF0000"/>
                <w:sz w:val="24"/>
                <w:szCs w:val="24"/>
                <w:lang w:val="it-IT"/>
              </w:rPr>
              <w:t xml:space="preserve"> </w:t>
            </w:r>
            <w:hyperlink r:id="rId11" w:history="1">
              <w:r w:rsidRPr="00C562A3">
                <w:rPr>
                  <w:rStyle w:val="Hyperlink"/>
                  <w:sz w:val="24"/>
                  <w:szCs w:val="24"/>
                  <w:lang w:val="it-IT"/>
                </w:rPr>
                <w:t>https://particip.gov.md/ro/document/stages/anunt-privind-initierea-consultarilor-publice-asupra-analizei-impactului-de-reglementare-la-proiectul-de-lege-cu-privire-la-modificarea-codului-subsolului-nr-32009-in-redactie-noua/11153</w:t>
              </w:r>
            </w:hyperlink>
            <w:r>
              <w:rPr>
                <w:color w:val="FF0000"/>
                <w:sz w:val="24"/>
                <w:szCs w:val="24"/>
                <w:lang w:val="it-IT"/>
              </w:rPr>
              <w:t xml:space="preserve"> </w:t>
            </w:r>
          </w:p>
        </w:tc>
      </w:tr>
      <w:tr w:rsidR="00B7416E" w:rsidRPr="0071683C" w14:paraId="0E94C6FB" w14:textId="77777777" w:rsidTr="007664F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71C0F6" w14:textId="77777777" w:rsidR="00B7416E" w:rsidRPr="009B0378" w:rsidRDefault="00B7416E" w:rsidP="00B7416E">
            <w:pPr>
              <w:ind w:firstLine="0"/>
              <w:jc w:val="left"/>
              <w:rPr>
                <w:sz w:val="24"/>
                <w:szCs w:val="24"/>
                <w:lang w:val="ro-RO"/>
              </w:rPr>
            </w:pPr>
            <w:r w:rsidRPr="009B0378">
              <w:rPr>
                <w:sz w:val="24"/>
                <w:szCs w:val="24"/>
                <w:lang w:val="ro-RO"/>
              </w:rPr>
              <w:t xml:space="preserve">c) Expuneți succint </w:t>
            </w:r>
            <w:proofErr w:type="spellStart"/>
            <w:r w:rsidRPr="009B0378">
              <w:rPr>
                <w:sz w:val="24"/>
                <w:szCs w:val="24"/>
                <w:lang w:val="ro-RO"/>
              </w:rPr>
              <w:t>poziţia</w:t>
            </w:r>
            <w:proofErr w:type="spellEnd"/>
            <w:r w:rsidRPr="009B0378">
              <w:rPr>
                <w:sz w:val="24"/>
                <w:szCs w:val="24"/>
                <w:lang w:val="ro-RO"/>
              </w:rPr>
              <w:t xml:space="preserve"> fiecărei </w:t>
            </w:r>
            <w:proofErr w:type="spellStart"/>
            <w:r w:rsidRPr="009B0378">
              <w:rPr>
                <w:sz w:val="24"/>
                <w:szCs w:val="24"/>
                <w:lang w:val="ro-RO"/>
              </w:rPr>
              <w:t>entităţi</w:t>
            </w:r>
            <w:proofErr w:type="spellEnd"/>
            <w:r w:rsidRPr="009B0378">
              <w:rPr>
                <w:sz w:val="24"/>
                <w:szCs w:val="24"/>
                <w:lang w:val="ro-RO"/>
              </w:rPr>
              <w:t xml:space="preserve"> consultate față de documentul de analiză a impactului </w:t>
            </w:r>
            <w:proofErr w:type="spellStart"/>
            <w:r w:rsidRPr="009B0378">
              <w:rPr>
                <w:sz w:val="24"/>
                <w:szCs w:val="24"/>
                <w:lang w:val="ro-RO"/>
              </w:rPr>
              <w:t>şi</w:t>
            </w:r>
            <w:proofErr w:type="spellEnd"/>
            <w:r w:rsidRPr="009B0378">
              <w:rPr>
                <w:sz w:val="24"/>
                <w:szCs w:val="24"/>
                <w:lang w:val="ro-RO"/>
              </w:rPr>
              <w:t xml:space="preserve">/sau </w:t>
            </w:r>
            <w:proofErr w:type="spellStart"/>
            <w:r w:rsidRPr="009B0378">
              <w:rPr>
                <w:sz w:val="24"/>
                <w:szCs w:val="24"/>
                <w:lang w:val="ro-RO"/>
              </w:rPr>
              <w:t>intervenţia</w:t>
            </w:r>
            <w:proofErr w:type="spellEnd"/>
            <w:r w:rsidRPr="009B0378">
              <w:rPr>
                <w:sz w:val="24"/>
                <w:szCs w:val="24"/>
                <w:lang w:val="ro-RO"/>
              </w:rPr>
              <w:t xml:space="preserve">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D0471F6" w14:textId="77777777" w:rsidR="00B7416E" w:rsidRPr="009B0378" w:rsidRDefault="00B7416E" w:rsidP="00B7416E">
            <w:pPr>
              <w:ind w:firstLine="0"/>
              <w:jc w:val="left"/>
              <w:rPr>
                <w:sz w:val="24"/>
                <w:szCs w:val="24"/>
                <w:lang w:val="ro-RO"/>
              </w:rPr>
            </w:pPr>
          </w:p>
        </w:tc>
      </w:tr>
      <w:tr w:rsidR="00B7416E" w:rsidRPr="0071683C" w14:paraId="711EB16F" w14:textId="77777777" w:rsidTr="007664F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A25223" w14:textId="77777777" w:rsidR="00B7416E" w:rsidRPr="009B0378" w:rsidRDefault="00B7416E" w:rsidP="00B7416E">
            <w:pPr>
              <w:ind w:firstLine="0"/>
              <w:jc w:val="left"/>
              <w:rPr>
                <w:bCs/>
                <w:sz w:val="24"/>
                <w:szCs w:val="24"/>
                <w:lang w:val="ro-RO"/>
              </w:rPr>
            </w:pPr>
          </w:p>
          <w:p w14:paraId="7A360970" w14:textId="77777777" w:rsidR="00B7416E" w:rsidRPr="009B0378" w:rsidRDefault="00B7416E" w:rsidP="00B7416E">
            <w:pPr>
              <w:ind w:firstLine="0"/>
              <w:jc w:val="left"/>
              <w:rPr>
                <w:bCs/>
                <w:sz w:val="24"/>
                <w:szCs w:val="24"/>
                <w:lang w:val="ro-RO"/>
              </w:rPr>
            </w:pPr>
            <w:r w:rsidRPr="009B0378">
              <w:rPr>
                <w:sz w:val="24"/>
                <w:szCs w:val="24"/>
                <w:lang w:val="ro-RO"/>
              </w:rPr>
              <w:t>Se</w:t>
            </w:r>
            <w:r w:rsidRPr="009B0378">
              <w:rPr>
                <w:spacing w:val="-3"/>
                <w:sz w:val="24"/>
                <w:szCs w:val="24"/>
                <w:lang w:val="ro-RO"/>
              </w:rPr>
              <w:t xml:space="preserve"> </w:t>
            </w:r>
            <w:r w:rsidRPr="009B0378">
              <w:rPr>
                <w:sz w:val="24"/>
                <w:szCs w:val="24"/>
                <w:lang w:val="ro-RO"/>
              </w:rPr>
              <w:t>va</w:t>
            </w:r>
            <w:r w:rsidRPr="009B0378">
              <w:rPr>
                <w:spacing w:val="-3"/>
                <w:sz w:val="24"/>
                <w:szCs w:val="24"/>
                <w:lang w:val="ro-RO"/>
              </w:rPr>
              <w:t xml:space="preserve"> </w:t>
            </w:r>
            <w:r w:rsidRPr="009B0378">
              <w:rPr>
                <w:sz w:val="24"/>
                <w:szCs w:val="24"/>
                <w:lang w:val="ro-RO"/>
              </w:rPr>
              <w:t>completa</w:t>
            </w:r>
            <w:r w:rsidRPr="009B0378">
              <w:rPr>
                <w:spacing w:val="-1"/>
                <w:sz w:val="24"/>
                <w:szCs w:val="24"/>
                <w:lang w:val="ro-RO"/>
              </w:rPr>
              <w:t xml:space="preserve"> </w:t>
            </w:r>
            <w:r w:rsidRPr="009B0378">
              <w:rPr>
                <w:sz w:val="24"/>
                <w:szCs w:val="24"/>
                <w:lang w:val="ro-RO"/>
              </w:rPr>
              <w:t>în</w:t>
            </w:r>
            <w:r w:rsidRPr="009B0378">
              <w:rPr>
                <w:spacing w:val="-2"/>
                <w:sz w:val="24"/>
                <w:szCs w:val="24"/>
                <w:lang w:val="ro-RO"/>
              </w:rPr>
              <w:t xml:space="preserve"> </w:t>
            </w:r>
            <w:r w:rsidRPr="009B0378">
              <w:rPr>
                <w:sz w:val="24"/>
                <w:szCs w:val="24"/>
                <w:lang w:val="ro-RO"/>
              </w:rPr>
              <w:t>urma</w:t>
            </w:r>
            <w:r w:rsidRPr="009B0378">
              <w:rPr>
                <w:spacing w:val="-1"/>
                <w:sz w:val="24"/>
                <w:szCs w:val="24"/>
                <w:lang w:val="ro-RO"/>
              </w:rPr>
              <w:t xml:space="preserve"> </w:t>
            </w:r>
            <w:r w:rsidRPr="009B0378">
              <w:rPr>
                <w:sz w:val="24"/>
                <w:szCs w:val="24"/>
                <w:lang w:val="ro-RO"/>
              </w:rPr>
              <w:t>desfășurării</w:t>
            </w:r>
            <w:r w:rsidRPr="009B0378">
              <w:rPr>
                <w:spacing w:val="-2"/>
                <w:sz w:val="24"/>
                <w:szCs w:val="24"/>
                <w:lang w:val="ro-RO"/>
              </w:rPr>
              <w:t xml:space="preserve"> </w:t>
            </w:r>
            <w:r w:rsidRPr="009B0378">
              <w:rPr>
                <w:sz w:val="24"/>
                <w:szCs w:val="24"/>
                <w:lang w:val="ro-RO"/>
              </w:rPr>
              <w:t>consultărilor</w:t>
            </w:r>
            <w:r w:rsidRPr="009B0378">
              <w:rPr>
                <w:spacing w:val="-1"/>
                <w:sz w:val="24"/>
                <w:szCs w:val="24"/>
                <w:lang w:val="ro-RO"/>
              </w:rPr>
              <w:t xml:space="preserve"> </w:t>
            </w:r>
            <w:r w:rsidRPr="009B0378">
              <w:rPr>
                <w:sz w:val="24"/>
                <w:szCs w:val="24"/>
                <w:lang w:val="ro-RO"/>
              </w:rPr>
              <w:t>publice.</w:t>
            </w:r>
          </w:p>
          <w:p w14:paraId="0615104B" w14:textId="77777777" w:rsidR="00B7416E" w:rsidRPr="009B0378" w:rsidRDefault="00B7416E" w:rsidP="00B7416E">
            <w:pPr>
              <w:ind w:firstLine="0"/>
              <w:jc w:val="left"/>
              <w:rPr>
                <w:sz w:val="24"/>
                <w:szCs w:val="24"/>
                <w:lang w:val="ro-RO"/>
              </w:rPr>
            </w:pPr>
          </w:p>
        </w:tc>
      </w:tr>
      <w:tr w:rsidR="00B7416E" w:rsidRPr="0071683C" w14:paraId="76085D96" w14:textId="77777777" w:rsidTr="007664F8">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189E543" w14:textId="77777777" w:rsidR="00B7416E" w:rsidRPr="009B0378" w:rsidRDefault="00B7416E" w:rsidP="00B7416E">
            <w:pPr>
              <w:ind w:firstLine="0"/>
              <w:jc w:val="right"/>
              <w:rPr>
                <w:b/>
                <w:bCs/>
                <w:sz w:val="24"/>
                <w:szCs w:val="24"/>
                <w:lang w:val="ro-RO"/>
              </w:rPr>
            </w:pPr>
            <w:r w:rsidRPr="009B0378">
              <w:rPr>
                <w:b/>
                <w:bCs/>
                <w:sz w:val="24"/>
                <w:szCs w:val="24"/>
                <w:lang w:val="ro-RO"/>
              </w:rPr>
              <w:t xml:space="preserve">Anexă </w:t>
            </w:r>
          </w:p>
          <w:p w14:paraId="622D1195" w14:textId="77777777" w:rsidR="00B7416E" w:rsidRPr="009B0378" w:rsidRDefault="00B7416E" w:rsidP="00B7416E">
            <w:pPr>
              <w:ind w:firstLine="0"/>
              <w:jc w:val="center"/>
              <w:rPr>
                <w:b/>
                <w:bCs/>
                <w:sz w:val="24"/>
                <w:szCs w:val="24"/>
                <w:lang w:val="ro-RO"/>
              </w:rPr>
            </w:pPr>
            <w:r w:rsidRPr="009B0378">
              <w:rPr>
                <w:b/>
                <w:bCs/>
                <w:sz w:val="24"/>
                <w:szCs w:val="24"/>
                <w:lang w:val="ro-RO"/>
              </w:rPr>
              <w:t>Tabel pentru identificarea impacturilor</w:t>
            </w:r>
          </w:p>
        </w:tc>
      </w:tr>
      <w:tr w:rsidR="00B7416E" w:rsidRPr="009B0378" w14:paraId="3942996A" w14:textId="77777777" w:rsidTr="007664F8">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9FB493D" w14:textId="77777777" w:rsidR="00B7416E" w:rsidRPr="009B0378" w:rsidRDefault="00B7416E" w:rsidP="00B7416E">
            <w:pPr>
              <w:ind w:firstLine="0"/>
              <w:jc w:val="center"/>
              <w:rPr>
                <w:b/>
                <w:bCs/>
                <w:sz w:val="24"/>
                <w:szCs w:val="24"/>
                <w:lang w:val="ro-RO"/>
              </w:rPr>
            </w:pPr>
            <w:r w:rsidRPr="009B0378">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78358BD6" w14:textId="77777777" w:rsidR="00B7416E" w:rsidRPr="009B0378" w:rsidRDefault="00B7416E" w:rsidP="00B7416E">
            <w:pPr>
              <w:ind w:firstLine="0"/>
              <w:jc w:val="center"/>
              <w:rPr>
                <w:b/>
                <w:sz w:val="24"/>
                <w:szCs w:val="24"/>
                <w:lang w:val="ro-RO"/>
              </w:rPr>
            </w:pPr>
            <w:r w:rsidRPr="009B0378">
              <w:rPr>
                <w:b/>
                <w:sz w:val="24"/>
                <w:szCs w:val="24"/>
                <w:lang w:val="ro-RO"/>
              </w:rPr>
              <w:t>Punctaj atribuit</w:t>
            </w:r>
          </w:p>
        </w:tc>
      </w:tr>
      <w:tr w:rsidR="00B7416E" w:rsidRPr="009B0378" w14:paraId="41410B39" w14:textId="77777777" w:rsidTr="007664F8">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0436F9" w14:textId="77777777" w:rsidR="00B7416E" w:rsidRPr="009B0378" w:rsidRDefault="00B7416E" w:rsidP="00B7416E">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7BBDC286" w14:textId="77777777" w:rsidR="00B7416E" w:rsidRPr="009B0378" w:rsidRDefault="00B7416E" w:rsidP="00B7416E">
            <w:pPr>
              <w:ind w:firstLine="0"/>
              <w:jc w:val="left"/>
              <w:rPr>
                <w:i/>
                <w:sz w:val="24"/>
                <w:szCs w:val="24"/>
                <w:lang w:val="ro-RO"/>
              </w:rPr>
            </w:pPr>
            <w:r w:rsidRPr="009B0378">
              <w:rPr>
                <w:i/>
                <w:sz w:val="24"/>
                <w:szCs w:val="24"/>
                <w:lang w:val="ro-RO"/>
              </w:rPr>
              <w:t xml:space="preserve">Opțiunea </w:t>
            </w:r>
          </w:p>
          <w:p w14:paraId="39DC873D" w14:textId="77777777" w:rsidR="00B7416E" w:rsidRPr="009B0378" w:rsidRDefault="00B7416E" w:rsidP="00B7416E">
            <w:pPr>
              <w:ind w:firstLine="0"/>
              <w:jc w:val="left"/>
              <w:rPr>
                <w:i/>
                <w:sz w:val="24"/>
                <w:szCs w:val="24"/>
                <w:lang w:val="ro-RO"/>
              </w:rPr>
            </w:pPr>
            <w:r w:rsidRPr="009B0378">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5C3D130A" w14:textId="77777777" w:rsidR="00B7416E" w:rsidRPr="009B0378" w:rsidRDefault="00B7416E" w:rsidP="00B7416E">
            <w:pPr>
              <w:ind w:firstLine="0"/>
              <w:jc w:val="left"/>
              <w:rPr>
                <w:bCs/>
                <w:i/>
                <w:sz w:val="24"/>
                <w:szCs w:val="24"/>
                <w:lang w:val="ro-RO"/>
              </w:rPr>
            </w:pPr>
            <w:r w:rsidRPr="009B0378">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2E104558" w14:textId="77777777" w:rsidR="00B7416E" w:rsidRPr="009B0378" w:rsidRDefault="00B7416E" w:rsidP="00B7416E">
            <w:pPr>
              <w:ind w:firstLine="0"/>
              <w:jc w:val="left"/>
              <w:rPr>
                <w:bCs/>
                <w:i/>
                <w:sz w:val="24"/>
                <w:szCs w:val="24"/>
                <w:lang w:val="ro-RO"/>
              </w:rPr>
            </w:pPr>
            <w:r w:rsidRPr="009B0378">
              <w:rPr>
                <w:bCs/>
                <w:i/>
                <w:sz w:val="24"/>
                <w:szCs w:val="24"/>
                <w:lang w:val="ro-RO"/>
              </w:rPr>
              <w:t>Opțiunea alterativă 2</w:t>
            </w:r>
          </w:p>
        </w:tc>
      </w:tr>
      <w:tr w:rsidR="00B7416E" w:rsidRPr="009B0378" w14:paraId="14F86325" w14:textId="77777777" w:rsidTr="007664F8">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5863C5" w14:textId="77777777" w:rsidR="00B7416E" w:rsidRPr="009B0378" w:rsidRDefault="00B7416E" w:rsidP="00B7416E">
            <w:pPr>
              <w:ind w:firstLine="0"/>
              <w:jc w:val="left"/>
              <w:rPr>
                <w:b/>
                <w:sz w:val="24"/>
                <w:szCs w:val="24"/>
                <w:lang w:val="ro-RO"/>
              </w:rPr>
            </w:pPr>
            <w:r w:rsidRPr="009B0378">
              <w:rPr>
                <w:b/>
                <w:bCs/>
                <w:sz w:val="24"/>
                <w:szCs w:val="24"/>
                <w:lang w:val="ro-RO"/>
              </w:rPr>
              <w:t>Economic</w:t>
            </w:r>
          </w:p>
        </w:tc>
      </w:tr>
      <w:tr w:rsidR="00B7416E" w:rsidRPr="009B0378" w14:paraId="63F198E6" w14:textId="77777777" w:rsidTr="007664F8">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004F8C" w14:textId="77777777" w:rsidR="00B7416E" w:rsidRPr="009B0378" w:rsidRDefault="00B7416E" w:rsidP="00B7416E">
            <w:pPr>
              <w:ind w:firstLine="0"/>
              <w:jc w:val="left"/>
              <w:rPr>
                <w:sz w:val="24"/>
                <w:szCs w:val="24"/>
                <w:lang w:val="ro-RO"/>
              </w:rPr>
            </w:pPr>
            <w:r w:rsidRPr="009B0378">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5EF85DD0" w14:textId="6159D2AF" w:rsidR="00B7416E" w:rsidRPr="009B0378" w:rsidRDefault="007420B0"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933D7FD"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4F20689" w14:textId="77777777" w:rsidR="00B7416E" w:rsidRPr="009B0378" w:rsidRDefault="00B7416E" w:rsidP="00B7416E">
            <w:pPr>
              <w:ind w:firstLine="0"/>
              <w:jc w:val="left"/>
              <w:rPr>
                <w:sz w:val="24"/>
                <w:szCs w:val="24"/>
                <w:lang w:val="ro-RO"/>
              </w:rPr>
            </w:pPr>
          </w:p>
        </w:tc>
      </w:tr>
      <w:tr w:rsidR="00B7416E" w:rsidRPr="009B0378" w14:paraId="1304E0D4" w14:textId="77777777" w:rsidTr="007664F8">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83954F" w14:textId="77777777" w:rsidR="00B7416E" w:rsidRPr="009B0378" w:rsidRDefault="00B7416E" w:rsidP="00B7416E">
            <w:pPr>
              <w:ind w:firstLine="0"/>
              <w:jc w:val="left"/>
              <w:rPr>
                <w:bCs/>
                <w:sz w:val="24"/>
                <w:szCs w:val="24"/>
                <w:lang w:val="ro-RO"/>
              </w:rPr>
            </w:pPr>
            <w:r w:rsidRPr="009B0378">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4103C4CD" w14:textId="4DF47098" w:rsidR="00B7416E" w:rsidRPr="009B0378" w:rsidRDefault="007420B0"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8A1C2CA"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0BAA2D1" w14:textId="77777777" w:rsidR="00B7416E" w:rsidRPr="009B0378" w:rsidRDefault="00B7416E" w:rsidP="00B7416E">
            <w:pPr>
              <w:ind w:firstLine="0"/>
              <w:jc w:val="left"/>
              <w:rPr>
                <w:sz w:val="24"/>
                <w:szCs w:val="24"/>
                <w:lang w:val="ro-RO"/>
              </w:rPr>
            </w:pPr>
          </w:p>
        </w:tc>
      </w:tr>
      <w:tr w:rsidR="00B7416E" w:rsidRPr="009B0378" w14:paraId="6EA644C2" w14:textId="77777777" w:rsidTr="007664F8">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31E1A2" w14:textId="77777777" w:rsidR="00B7416E" w:rsidRPr="009B0378" w:rsidRDefault="00B7416E" w:rsidP="00B7416E">
            <w:pPr>
              <w:ind w:firstLine="0"/>
              <w:jc w:val="left"/>
              <w:rPr>
                <w:sz w:val="24"/>
                <w:szCs w:val="24"/>
                <w:lang w:val="ro-RO"/>
              </w:rPr>
            </w:pPr>
            <w:r w:rsidRPr="009B0378">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3DA9E72B" w14:textId="7E290B1B" w:rsidR="00B7416E" w:rsidRPr="009B0378" w:rsidRDefault="007420B0"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3A164093"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2B82D16" w14:textId="77777777" w:rsidR="00B7416E" w:rsidRPr="009B0378" w:rsidRDefault="00B7416E" w:rsidP="00B7416E">
            <w:pPr>
              <w:ind w:firstLine="0"/>
              <w:jc w:val="left"/>
              <w:rPr>
                <w:sz w:val="24"/>
                <w:szCs w:val="24"/>
                <w:lang w:val="ro-RO"/>
              </w:rPr>
            </w:pPr>
          </w:p>
        </w:tc>
      </w:tr>
      <w:tr w:rsidR="00B7416E" w:rsidRPr="009B0378" w14:paraId="119FD7D9" w14:textId="77777777" w:rsidTr="007664F8">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A8C747" w14:textId="77777777" w:rsidR="00B7416E" w:rsidRPr="009B0378" w:rsidRDefault="00B7416E" w:rsidP="00B7416E">
            <w:pPr>
              <w:ind w:firstLine="0"/>
              <w:jc w:val="left"/>
              <w:rPr>
                <w:sz w:val="24"/>
                <w:szCs w:val="24"/>
                <w:lang w:val="ro-RO"/>
              </w:rPr>
            </w:pPr>
            <w:r w:rsidRPr="009B0378">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14F1E8DB" w14:textId="098196B4" w:rsidR="00B7416E" w:rsidRPr="009B0378" w:rsidRDefault="007420B0"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F7EC8FE"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DF16AEC" w14:textId="77777777" w:rsidR="00B7416E" w:rsidRPr="009B0378" w:rsidRDefault="00B7416E" w:rsidP="00B7416E">
            <w:pPr>
              <w:ind w:firstLine="0"/>
              <w:jc w:val="left"/>
              <w:rPr>
                <w:sz w:val="24"/>
                <w:szCs w:val="24"/>
                <w:lang w:val="ro-RO"/>
              </w:rPr>
            </w:pPr>
          </w:p>
        </w:tc>
      </w:tr>
      <w:tr w:rsidR="00B7416E" w:rsidRPr="009B0378" w14:paraId="30CE4C4C" w14:textId="77777777" w:rsidTr="007664F8">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2859D4" w14:textId="77777777" w:rsidR="00B7416E" w:rsidRPr="009B0378" w:rsidRDefault="00B7416E" w:rsidP="00B7416E">
            <w:pPr>
              <w:ind w:firstLine="0"/>
              <w:jc w:val="left"/>
              <w:rPr>
                <w:bCs/>
                <w:sz w:val="24"/>
                <w:szCs w:val="24"/>
                <w:lang w:val="ro-RO"/>
              </w:rPr>
            </w:pPr>
            <w:r w:rsidRPr="009B0378">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730AE41E" w14:textId="69686F23" w:rsidR="00B7416E" w:rsidRPr="009B0378" w:rsidRDefault="007420B0"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3DE4565"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118D5CA" w14:textId="77777777" w:rsidR="00B7416E" w:rsidRPr="009B0378" w:rsidRDefault="00B7416E" w:rsidP="00B7416E">
            <w:pPr>
              <w:ind w:firstLine="0"/>
              <w:jc w:val="left"/>
              <w:rPr>
                <w:sz w:val="24"/>
                <w:szCs w:val="24"/>
                <w:lang w:val="ro-RO"/>
              </w:rPr>
            </w:pPr>
          </w:p>
        </w:tc>
      </w:tr>
      <w:tr w:rsidR="00B7416E" w:rsidRPr="009B0378" w14:paraId="4702B3AE" w14:textId="77777777" w:rsidTr="007664F8">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51D600" w14:textId="77777777" w:rsidR="00B7416E" w:rsidRPr="009B0378" w:rsidRDefault="00B7416E" w:rsidP="00B7416E">
            <w:pPr>
              <w:ind w:firstLine="0"/>
              <w:jc w:val="left"/>
              <w:rPr>
                <w:bCs/>
                <w:sz w:val="24"/>
                <w:szCs w:val="24"/>
                <w:lang w:val="ro-RO"/>
              </w:rPr>
            </w:pPr>
            <w:r w:rsidRPr="009B0378">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5F8BB3E6" w14:textId="504AC055" w:rsidR="00B7416E" w:rsidRPr="009B0378" w:rsidRDefault="007420B0"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D816463"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7F4D7AC" w14:textId="77777777" w:rsidR="00B7416E" w:rsidRPr="009B0378" w:rsidRDefault="00B7416E" w:rsidP="00B7416E">
            <w:pPr>
              <w:ind w:firstLine="0"/>
              <w:jc w:val="left"/>
              <w:rPr>
                <w:sz w:val="24"/>
                <w:szCs w:val="24"/>
                <w:lang w:val="ro-RO"/>
              </w:rPr>
            </w:pPr>
          </w:p>
        </w:tc>
      </w:tr>
      <w:tr w:rsidR="00B7416E" w:rsidRPr="009B0378" w14:paraId="291FAC64" w14:textId="77777777" w:rsidTr="007664F8">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B3FE04" w14:textId="77777777" w:rsidR="00B7416E" w:rsidRPr="009B0378" w:rsidRDefault="00B7416E" w:rsidP="00B7416E">
            <w:pPr>
              <w:ind w:firstLine="0"/>
              <w:jc w:val="left"/>
              <w:rPr>
                <w:bCs/>
                <w:sz w:val="24"/>
                <w:szCs w:val="24"/>
                <w:lang w:val="ro-RO"/>
              </w:rPr>
            </w:pPr>
            <w:r w:rsidRPr="009B0378">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0D24B733" w14:textId="5EC15B23" w:rsidR="00B7416E" w:rsidRPr="009B0378" w:rsidRDefault="007420B0"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494C78A"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AB7D2D2" w14:textId="77777777" w:rsidR="00B7416E" w:rsidRPr="009B0378" w:rsidRDefault="00B7416E" w:rsidP="00B7416E">
            <w:pPr>
              <w:ind w:firstLine="0"/>
              <w:jc w:val="left"/>
              <w:rPr>
                <w:sz w:val="24"/>
                <w:szCs w:val="24"/>
                <w:lang w:val="ro-RO"/>
              </w:rPr>
            </w:pPr>
          </w:p>
        </w:tc>
      </w:tr>
      <w:tr w:rsidR="00B7416E" w:rsidRPr="009B0378" w14:paraId="04647242" w14:textId="77777777" w:rsidTr="007664F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253399" w14:textId="77777777" w:rsidR="00B7416E" w:rsidRPr="009B0378" w:rsidRDefault="00B7416E" w:rsidP="00B7416E">
            <w:pPr>
              <w:ind w:firstLine="0"/>
              <w:jc w:val="left"/>
              <w:rPr>
                <w:bCs/>
                <w:sz w:val="24"/>
                <w:szCs w:val="24"/>
                <w:lang w:val="ro-RO"/>
              </w:rPr>
            </w:pPr>
            <w:r w:rsidRPr="009B0378">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11394210" w14:textId="6AA9C8D3" w:rsidR="00B7416E" w:rsidRPr="009B0378" w:rsidRDefault="007420B0"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CA80C3E"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5EA9BB6" w14:textId="77777777" w:rsidR="00B7416E" w:rsidRPr="009B0378" w:rsidRDefault="00B7416E" w:rsidP="00B7416E">
            <w:pPr>
              <w:ind w:firstLine="0"/>
              <w:jc w:val="left"/>
              <w:rPr>
                <w:sz w:val="24"/>
                <w:szCs w:val="24"/>
                <w:lang w:val="ro-RO"/>
              </w:rPr>
            </w:pPr>
          </w:p>
        </w:tc>
      </w:tr>
      <w:tr w:rsidR="00B7416E" w:rsidRPr="009B0378" w14:paraId="40EC19B4" w14:textId="77777777" w:rsidTr="007664F8">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C7FF8FD" w14:textId="77777777" w:rsidR="00B7416E" w:rsidRPr="009B0378" w:rsidRDefault="00B7416E" w:rsidP="00B7416E">
            <w:pPr>
              <w:ind w:firstLine="0"/>
              <w:jc w:val="left"/>
              <w:rPr>
                <w:bCs/>
                <w:sz w:val="24"/>
                <w:szCs w:val="24"/>
                <w:lang w:val="ro-RO"/>
              </w:rPr>
            </w:pPr>
            <w:r w:rsidRPr="009B0378">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747FBF6C" w14:textId="6A2BECF6" w:rsidR="00B7416E" w:rsidRPr="009B0378" w:rsidRDefault="007420B0"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4" w:space="0" w:color="auto"/>
              <w:right w:val="single" w:sz="6" w:space="0" w:color="000000"/>
            </w:tcBorders>
          </w:tcPr>
          <w:p w14:paraId="63DF974E"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13BC7BF5" w14:textId="77777777" w:rsidR="00B7416E" w:rsidRPr="009B0378" w:rsidRDefault="00B7416E" w:rsidP="00B7416E">
            <w:pPr>
              <w:ind w:firstLine="0"/>
              <w:jc w:val="left"/>
              <w:rPr>
                <w:sz w:val="24"/>
                <w:szCs w:val="24"/>
                <w:lang w:val="ro-RO"/>
              </w:rPr>
            </w:pPr>
          </w:p>
        </w:tc>
      </w:tr>
      <w:tr w:rsidR="00B7416E" w:rsidRPr="009B0378" w14:paraId="4072A898" w14:textId="77777777" w:rsidTr="007664F8">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CA2F4F8" w14:textId="77777777" w:rsidR="00B7416E" w:rsidRPr="009B0378" w:rsidRDefault="00B7416E" w:rsidP="00B7416E">
            <w:pPr>
              <w:ind w:firstLine="0"/>
              <w:rPr>
                <w:bCs/>
                <w:sz w:val="24"/>
                <w:szCs w:val="24"/>
                <w:lang w:val="ro-RO"/>
              </w:rPr>
            </w:pPr>
            <w:r w:rsidRPr="009B0378">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529C9B1F" w14:textId="3D930C92" w:rsidR="00B7416E" w:rsidRPr="009B0378" w:rsidRDefault="007420B0" w:rsidP="00B7416E">
            <w:pPr>
              <w:ind w:firstLine="0"/>
              <w:rPr>
                <w:sz w:val="24"/>
                <w:szCs w:val="24"/>
                <w:lang w:val="ro-RO"/>
              </w:rPr>
            </w:pPr>
            <w:r>
              <w:rPr>
                <w:sz w:val="24"/>
                <w:szCs w:val="24"/>
                <w:lang w:val="ro-RO"/>
              </w:rPr>
              <w:t>+1</w:t>
            </w:r>
          </w:p>
        </w:tc>
        <w:tc>
          <w:tcPr>
            <w:tcW w:w="768" w:type="pct"/>
            <w:tcBorders>
              <w:top w:val="single" w:sz="4" w:space="0" w:color="auto"/>
              <w:left w:val="single" w:sz="4" w:space="0" w:color="auto"/>
              <w:bottom w:val="single" w:sz="4" w:space="0" w:color="auto"/>
              <w:right w:val="single" w:sz="4" w:space="0" w:color="auto"/>
            </w:tcBorders>
          </w:tcPr>
          <w:p w14:paraId="5CF7C39C" w14:textId="77777777" w:rsidR="00B7416E" w:rsidRPr="009B0378" w:rsidRDefault="00B7416E" w:rsidP="00B7416E">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28181F39" w14:textId="77777777" w:rsidR="00B7416E" w:rsidRPr="009B0378" w:rsidRDefault="00B7416E" w:rsidP="00B7416E">
            <w:pPr>
              <w:ind w:firstLine="0"/>
              <w:rPr>
                <w:sz w:val="24"/>
                <w:szCs w:val="24"/>
                <w:lang w:val="ro-RO"/>
              </w:rPr>
            </w:pPr>
          </w:p>
        </w:tc>
      </w:tr>
      <w:tr w:rsidR="00B7416E" w:rsidRPr="009B0378" w14:paraId="1D4B8A4F" w14:textId="77777777" w:rsidTr="007664F8">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9BAB5B9" w14:textId="77777777" w:rsidR="00B7416E" w:rsidRPr="009B0378" w:rsidRDefault="00B7416E" w:rsidP="00B7416E">
            <w:pPr>
              <w:ind w:firstLine="0"/>
              <w:jc w:val="left"/>
              <w:rPr>
                <w:bCs/>
                <w:sz w:val="24"/>
                <w:szCs w:val="24"/>
                <w:lang w:val="ro-RO"/>
              </w:rPr>
            </w:pPr>
            <w:r w:rsidRPr="009B0378">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5ADA4044" w14:textId="787101A9" w:rsidR="00B7416E" w:rsidRPr="009B0378" w:rsidRDefault="007420B0" w:rsidP="00B7416E">
            <w:pPr>
              <w:ind w:firstLine="0"/>
              <w:jc w:val="left"/>
              <w:rPr>
                <w:sz w:val="24"/>
                <w:szCs w:val="24"/>
                <w:lang w:val="ro-RO"/>
              </w:rPr>
            </w:pPr>
            <w:r>
              <w:rPr>
                <w:sz w:val="24"/>
                <w:szCs w:val="24"/>
                <w:lang w:val="ro-RO"/>
              </w:rPr>
              <w:t>+1</w:t>
            </w:r>
          </w:p>
        </w:tc>
        <w:tc>
          <w:tcPr>
            <w:tcW w:w="768" w:type="pct"/>
            <w:tcBorders>
              <w:top w:val="single" w:sz="4" w:space="0" w:color="auto"/>
              <w:left w:val="single" w:sz="6" w:space="0" w:color="000000"/>
              <w:bottom w:val="single" w:sz="6" w:space="0" w:color="000000"/>
              <w:right w:val="single" w:sz="6" w:space="0" w:color="000000"/>
            </w:tcBorders>
          </w:tcPr>
          <w:p w14:paraId="01E0442D" w14:textId="77777777" w:rsidR="00B7416E" w:rsidRPr="009B0378" w:rsidRDefault="00B7416E" w:rsidP="00B7416E">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14:paraId="13A4332A" w14:textId="77777777" w:rsidR="00B7416E" w:rsidRPr="009B0378" w:rsidRDefault="00B7416E" w:rsidP="00B7416E">
            <w:pPr>
              <w:ind w:firstLine="0"/>
              <w:jc w:val="left"/>
              <w:rPr>
                <w:sz w:val="24"/>
                <w:szCs w:val="24"/>
                <w:lang w:val="ro-RO"/>
              </w:rPr>
            </w:pPr>
          </w:p>
        </w:tc>
      </w:tr>
      <w:tr w:rsidR="00B7416E" w:rsidRPr="009B0378" w14:paraId="35CB7585" w14:textId="77777777" w:rsidTr="007664F8">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05BE14" w14:textId="77777777" w:rsidR="00B7416E" w:rsidRPr="009B0378" w:rsidRDefault="00B7416E" w:rsidP="00B7416E">
            <w:pPr>
              <w:ind w:firstLine="0"/>
              <w:jc w:val="left"/>
              <w:rPr>
                <w:bCs/>
                <w:sz w:val="24"/>
                <w:szCs w:val="24"/>
                <w:lang w:val="ro-RO"/>
              </w:rPr>
            </w:pPr>
            <w:r w:rsidRPr="009B0378">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555A0D1C" w14:textId="64AADCFB" w:rsidR="00B7416E" w:rsidRPr="009B0378" w:rsidRDefault="007420B0"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7AB5D125"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C2580D0" w14:textId="77777777" w:rsidR="00B7416E" w:rsidRPr="009B0378" w:rsidRDefault="00B7416E" w:rsidP="00B7416E">
            <w:pPr>
              <w:ind w:firstLine="0"/>
              <w:jc w:val="left"/>
              <w:rPr>
                <w:sz w:val="24"/>
                <w:szCs w:val="24"/>
                <w:lang w:val="ro-RO"/>
              </w:rPr>
            </w:pPr>
          </w:p>
        </w:tc>
      </w:tr>
      <w:tr w:rsidR="00B7416E" w:rsidRPr="009B0378" w14:paraId="7F10B144" w14:textId="77777777" w:rsidTr="007664F8">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682D81" w14:textId="77777777" w:rsidR="00B7416E" w:rsidRPr="009B0378" w:rsidRDefault="00B7416E" w:rsidP="00B7416E">
            <w:pPr>
              <w:ind w:firstLine="0"/>
              <w:jc w:val="left"/>
              <w:rPr>
                <w:bCs/>
                <w:sz w:val="24"/>
                <w:szCs w:val="24"/>
                <w:lang w:val="ro-RO"/>
              </w:rPr>
            </w:pPr>
            <w:r w:rsidRPr="009B0378">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0CA6A4EE" w14:textId="09EC7B3A" w:rsidR="00B7416E" w:rsidRPr="009B0378" w:rsidRDefault="007420B0"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011E39F"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9564E8F" w14:textId="77777777" w:rsidR="00B7416E" w:rsidRPr="009B0378" w:rsidRDefault="00B7416E" w:rsidP="00B7416E">
            <w:pPr>
              <w:ind w:firstLine="0"/>
              <w:jc w:val="left"/>
              <w:rPr>
                <w:sz w:val="24"/>
                <w:szCs w:val="24"/>
                <w:lang w:val="ro-RO"/>
              </w:rPr>
            </w:pPr>
          </w:p>
        </w:tc>
      </w:tr>
      <w:tr w:rsidR="00B7416E" w:rsidRPr="009B0378" w14:paraId="4EB37C42" w14:textId="77777777" w:rsidTr="007664F8">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6D7E81" w14:textId="77777777" w:rsidR="00B7416E" w:rsidRPr="009B0378" w:rsidRDefault="00B7416E" w:rsidP="00B7416E">
            <w:pPr>
              <w:ind w:firstLine="0"/>
              <w:jc w:val="left"/>
              <w:rPr>
                <w:bCs/>
                <w:sz w:val="24"/>
                <w:szCs w:val="24"/>
                <w:lang w:val="ro-RO"/>
              </w:rPr>
            </w:pPr>
            <w:r w:rsidRPr="009B0378">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099AFDFF" w14:textId="47DB5545" w:rsidR="00B7416E" w:rsidRPr="009B0378" w:rsidRDefault="007420B0"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A0EDF07"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78EDCA5" w14:textId="77777777" w:rsidR="00B7416E" w:rsidRPr="009B0378" w:rsidRDefault="00B7416E" w:rsidP="00B7416E">
            <w:pPr>
              <w:ind w:firstLine="0"/>
              <w:jc w:val="left"/>
              <w:rPr>
                <w:sz w:val="24"/>
                <w:szCs w:val="24"/>
                <w:lang w:val="ro-RO"/>
              </w:rPr>
            </w:pPr>
          </w:p>
        </w:tc>
      </w:tr>
      <w:tr w:rsidR="00B7416E" w:rsidRPr="009B0378" w14:paraId="2565180C" w14:textId="77777777" w:rsidTr="007664F8">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B2D368" w14:textId="77777777" w:rsidR="00B7416E" w:rsidRPr="009B0378" w:rsidRDefault="00B7416E" w:rsidP="00B7416E">
            <w:pPr>
              <w:ind w:firstLine="0"/>
              <w:jc w:val="left"/>
              <w:rPr>
                <w:b/>
                <w:sz w:val="24"/>
                <w:szCs w:val="24"/>
                <w:lang w:val="ro-RO"/>
              </w:rPr>
            </w:pPr>
            <w:r w:rsidRPr="009B0378">
              <w:rPr>
                <w:b/>
                <w:bCs/>
                <w:sz w:val="24"/>
                <w:szCs w:val="24"/>
                <w:lang w:val="ro-RO"/>
              </w:rPr>
              <w:t>Social</w:t>
            </w:r>
          </w:p>
        </w:tc>
      </w:tr>
      <w:tr w:rsidR="00B7416E" w:rsidRPr="009B0378" w14:paraId="573A814C" w14:textId="77777777" w:rsidTr="007664F8">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5840FA" w14:textId="77777777" w:rsidR="00B7416E" w:rsidRPr="009B0378" w:rsidRDefault="00B7416E" w:rsidP="00B7416E">
            <w:pPr>
              <w:ind w:firstLine="0"/>
              <w:jc w:val="left"/>
              <w:rPr>
                <w:bCs/>
                <w:sz w:val="24"/>
                <w:szCs w:val="24"/>
                <w:lang w:val="ro-RO"/>
              </w:rPr>
            </w:pPr>
            <w:r w:rsidRPr="009B0378">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7EC18EA2" w14:textId="26D84CC9" w:rsidR="00B7416E" w:rsidRPr="009B0378" w:rsidRDefault="007420B0"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289D88E"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D45BB97" w14:textId="77777777" w:rsidR="00B7416E" w:rsidRPr="009B0378" w:rsidRDefault="00B7416E" w:rsidP="00B7416E">
            <w:pPr>
              <w:ind w:firstLine="0"/>
              <w:jc w:val="left"/>
              <w:rPr>
                <w:sz w:val="24"/>
                <w:szCs w:val="24"/>
                <w:lang w:val="ro-RO"/>
              </w:rPr>
            </w:pPr>
          </w:p>
        </w:tc>
      </w:tr>
      <w:tr w:rsidR="00B7416E" w:rsidRPr="009B0378" w14:paraId="22E1BA32" w14:textId="77777777" w:rsidTr="007664F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7F1A98" w14:textId="77777777" w:rsidR="00B7416E" w:rsidRPr="009B0378" w:rsidRDefault="00B7416E" w:rsidP="00B7416E">
            <w:pPr>
              <w:ind w:firstLine="0"/>
              <w:jc w:val="left"/>
              <w:rPr>
                <w:bCs/>
                <w:sz w:val="24"/>
                <w:szCs w:val="24"/>
                <w:lang w:val="ro-RO"/>
              </w:rPr>
            </w:pPr>
            <w:r w:rsidRPr="009B0378">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792C3F30" w14:textId="39AA05B9" w:rsidR="00B7416E" w:rsidRPr="009B0378" w:rsidRDefault="007420B0"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31810BF3"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EB43854" w14:textId="77777777" w:rsidR="00B7416E" w:rsidRPr="009B0378" w:rsidRDefault="00B7416E" w:rsidP="00B7416E">
            <w:pPr>
              <w:ind w:firstLine="0"/>
              <w:jc w:val="left"/>
              <w:rPr>
                <w:sz w:val="24"/>
                <w:szCs w:val="24"/>
                <w:lang w:val="ro-RO"/>
              </w:rPr>
            </w:pPr>
          </w:p>
        </w:tc>
      </w:tr>
      <w:tr w:rsidR="00B7416E" w:rsidRPr="009B0378" w14:paraId="4CDFDFEF" w14:textId="77777777" w:rsidTr="007664F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B0D52C" w14:textId="77777777" w:rsidR="00B7416E" w:rsidRPr="009B0378" w:rsidRDefault="00B7416E" w:rsidP="00B7416E">
            <w:pPr>
              <w:ind w:firstLine="0"/>
              <w:jc w:val="left"/>
              <w:rPr>
                <w:bCs/>
                <w:sz w:val="24"/>
                <w:szCs w:val="24"/>
                <w:lang w:val="ro-RO"/>
              </w:rPr>
            </w:pPr>
            <w:r w:rsidRPr="009B0378">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42EEDDFD" w14:textId="038E0BE7" w:rsidR="00B7416E" w:rsidRPr="009B0378" w:rsidRDefault="007420B0"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0C7070E"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E667D40" w14:textId="77777777" w:rsidR="00B7416E" w:rsidRPr="009B0378" w:rsidRDefault="00B7416E" w:rsidP="00B7416E">
            <w:pPr>
              <w:ind w:firstLine="0"/>
              <w:jc w:val="left"/>
              <w:rPr>
                <w:sz w:val="24"/>
                <w:szCs w:val="24"/>
                <w:lang w:val="ro-RO"/>
              </w:rPr>
            </w:pPr>
          </w:p>
        </w:tc>
      </w:tr>
      <w:tr w:rsidR="00B7416E" w:rsidRPr="009B0378" w14:paraId="0E8C2301" w14:textId="77777777" w:rsidTr="007664F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9EABF1" w14:textId="77777777" w:rsidR="00B7416E" w:rsidRPr="009B0378" w:rsidRDefault="00B7416E" w:rsidP="00B7416E">
            <w:pPr>
              <w:ind w:firstLine="0"/>
              <w:jc w:val="left"/>
              <w:rPr>
                <w:bCs/>
                <w:sz w:val="24"/>
                <w:szCs w:val="24"/>
                <w:lang w:val="ro-RO"/>
              </w:rPr>
            </w:pPr>
            <w:r w:rsidRPr="009B0378">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39370768" w14:textId="5BEFE748" w:rsidR="00B7416E" w:rsidRPr="009B0378" w:rsidRDefault="007420B0"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F23E5DE"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F363B41" w14:textId="77777777" w:rsidR="00B7416E" w:rsidRPr="009B0378" w:rsidRDefault="00B7416E" w:rsidP="00B7416E">
            <w:pPr>
              <w:ind w:firstLine="0"/>
              <w:jc w:val="left"/>
              <w:rPr>
                <w:sz w:val="24"/>
                <w:szCs w:val="24"/>
                <w:lang w:val="ro-RO"/>
              </w:rPr>
            </w:pPr>
          </w:p>
        </w:tc>
      </w:tr>
      <w:tr w:rsidR="00B7416E" w:rsidRPr="009B0378" w14:paraId="40C4B1C0" w14:textId="77777777" w:rsidTr="007664F8">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27908A" w14:textId="77777777" w:rsidR="00B7416E" w:rsidRPr="009B0378" w:rsidRDefault="00B7416E" w:rsidP="00B7416E">
            <w:pPr>
              <w:ind w:firstLine="0"/>
              <w:jc w:val="left"/>
              <w:rPr>
                <w:bCs/>
                <w:sz w:val="24"/>
                <w:szCs w:val="24"/>
                <w:lang w:val="ro-RO"/>
              </w:rPr>
            </w:pPr>
            <w:r w:rsidRPr="009B0378">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55E0DA4B" w14:textId="1AD71ED4" w:rsidR="00B7416E" w:rsidRPr="009B0378" w:rsidRDefault="007420B0"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E23591F"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D1EC6FE" w14:textId="77777777" w:rsidR="00B7416E" w:rsidRPr="009B0378" w:rsidRDefault="00B7416E" w:rsidP="00B7416E">
            <w:pPr>
              <w:ind w:firstLine="0"/>
              <w:jc w:val="left"/>
              <w:rPr>
                <w:sz w:val="24"/>
                <w:szCs w:val="24"/>
                <w:lang w:val="ro-RO"/>
              </w:rPr>
            </w:pPr>
          </w:p>
        </w:tc>
      </w:tr>
      <w:tr w:rsidR="00B7416E" w:rsidRPr="009B0378" w14:paraId="567D83C1" w14:textId="77777777" w:rsidTr="007664F8">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E3E46C" w14:textId="77777777" w:rsidR="00B7416E" w:rsidRPr="009B0378" w:rsidRDefault="00B7416E" w:rsidP="00B7416E">
            <w:pPr>
              <w:ind w:firstLine="0"/>
              <w:jc w:val="left"/>
              <w:rPr>
                <w:bCs/>
                <w:sz w:val="24"/>
                <w:szCs w:val="24"/>
                <w:lang w:val="ro-RO"/>
              </w:rPr>
            </w:pPr>
            <w:r w:rsidRPr="009B0378">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45BEDCA0" w14:textId="49C66E87" w:rsidR="00B7416E" w:rsidRPr="009B0378" w:rsidRDefault="007420B0"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622B45A"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C6DAC73" w14:textId="77777777" w:rsidR="00B7416E" w:rsidRPr="009B0378" w:rsidRDefault="00B7416E" w:rsidP="00B7416E">
            <w:pPr>
              <w:ind w:firstLine="0"/>
              <w:jc w:val="left"/>
              <w:rPr>
                <w:sz w:val="24"/>
                <w:szCs w:val="24"/>
                <w:lang w:val="ro-RO"/>
              </w:rPr>
            </w:pPr>
          </w:p>
        </w:tc>
      </w:tr>
      <w:tr w:rsidR="00B7416E" w:rsidRPr="009B0378" w14:paraId="6C0C5274" w14:textId="77777777" w:rsidTr="007664F8">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3463FF" w14:textId="77777777" w:rsidR="00B7416E" w:rsidRPr="009B0378" w:rsidRDefault="00B7416E" w:rsidP="00B7416E">
            <w:pPr>
              <w:ind w:firstLine="0"/>
              <w:jc w:val="left"/>
              <w:rPr>
                <w:bCs/>
                <w:sz w:val="24"/>
                <w:szCs w:val="24"/>
                <w:lang w:val="ro-RO"/>
              </w:rPr>
            </w:pPr>
            <w:r w:rsidRPr="009B0378">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7CED0227" w14:textId="5C8AFDC5" w:rsidR="00B7416E" w:rsidRPr="009B0378" w:rsidRDefault="007420B0"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B788E2D"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AF31F80" w14:textId="77777777" w:rsidR="00B7416E" w:rsidRPr="009B0378" w:rsidRDefault="00B7416E" w:rsidP="00B7416E">
            <w:pPr>
              <w:ind w:firstLine="0"/>
              <w:jc w:val="left"/>
              <w:rPr>
                <w:sz w:val="24"/>
                <w:szCs w:val="24"/>
                <w:lang w:val="ro-RO"/>
              </w:rPr>
            </w:pPr>
          </w:p>
        </w:tc>
      </w:tr>
      <w:tr w:rsidR="00B7416E" w:rsidRPr="009B0378" w14:paraId="1972BCF1" w14:textId="77777777" w:rsidTr="007664F8">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C42DFE" w14:textId="77777777" w:rsidR="00B7416E" w:rsidRPr="009B0378" w:rsidRDefault="00B7416E" w:rsidP="00B7416E">
            <w:pPr>
              <w:ind w:firstLine="0"/>
              <w:jc w:val="left"/>
              <w:rPr>
                <w:bCs/>
                <w:sz w:val="24"/>
                <w:szCs w:val="24"/>
                <w:lang w:val="ro-RO"/>
              </w:rPr>
            </w:pPr>
            <w:r w:rsidRPr="009B0378">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14253AE0" w14:textId="5B364867" w:rsidR="00B7416E" w:rsidRPr="009B0378" w:rsidRDefault="007420B0"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3504F6E"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B0427AB" w14:textId="77777777" w:rsidR="00B7416E" w:rsidRPr="009B0378" w:rsidRDefault="00B7416E" w:rsidP="00B7416E">
            <w:pPr>
              <w:ind w:firstLine="0"/>
              <w:jc w:val="left"/>
              <w:rPr>
                <w:sz w:val="24"/>
                <w:szCs w:val="24"/>
                <w:lang w:val="ro-RO"/>
              </w:rPr>
            </w:pPr>
          </w:p>
        </w:tc>
      </w:tr>
      <w:tr w:rsidR="00B7416E" w:rsidRPr="009B0378" w14:paraId="394BCE2D" w14:textId="77777777" w:rsidTr="007664F8">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C719BA" w14:textId="77777777" w:rsidR="00B7416E" w:rsidRPr="009B0378" w:rsidRDefault="00B7416E" w:rsidP="00B7416E">
            <w:pPr>
              <w:ind w:firstLine="0"/>
              <w:jc w:val="left"/>
              <w:rPr>
                <w:bCs/>
                <w:sz w:val="24"/>
                <w:szCs w:val="24"/>
                <w:lang w:val="ro-RO"/>
              </w:rPr>
            </w:pPr>
            <w:r w:rsidRPr="009B0378">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2E32ECE8" w14:textId="4C848F74" w:rsidR="00B7416E" w:rsidRPr="009B0378" w:rsidRDefault="007420B0"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2B74F2E"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D657BD0" w14:textId="77777777" w:rsidR="00B7416E" w:rsidRPr="009B0378" w:rsidRDefault="00B7416E" w:rsidP="00B7416E">
            <w:pPr>
              <w:ind w:firstLine="0"/>
              <w:jc w:val="left"/>
              <w:rPr>
                <w:sz w:val="24"/>
                <w:szCs w:val="24"/>
                <w:lang w:val="ro-RO"/>
              </w:rPr>
            </w:pPr>
          </w:p>
        </w:tc>
      </w:tr>
      <w:tr w:rsidR="00B7416E" w:rsidRPr="009B0378" w14:paraId="15FA6716" w14:textId="77777777" w:rsidTr="007664F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3178AE" w14:textId="77777777" w:rsidR="00B7416E" w:rsidRPr="009B0378" w:rsidRDefault="00B7416E" w:rsidP="00B7416E">
            <w:pPr>
              <w:ind w:firstLine="0"/>
              <w:jc w:val="left"/>
              <w:rPr>
                <w:bCs/>
                <w:sz w:val="24"/>
                <w:szCs w:val="24"/>
                <w:lang w:val="ro-RO"/>
              </w:rPr>
            </w:pPr>
            <w:r w:rsidRPr="009B0378">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00EF6702" w14:textId="2C1D6314" w:rsidR="00B7416E" w:rsidRPr="009B0378" w:rsidRDefault="00262BB4"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B4F6940"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085BEED" w14:textId="77777777" w:rsidR="00B7416E" w:rsidRPr="009B0378" w:rsidRDefault="00B7416E" w:rsidP="00B7416E">
            <w:pPr>
              <w:ind w:firstLine="0"/>
              <w:jc w:val="left"/>
              <w:rPr>
                <w:sz w:val="24"/>
                <w:szCs w:val="24"/>
                <w:lang w:val="ro-RO"/>
              </w:rPr>
            </w:pPr>
          </w:p>
        </w:tc>
      </w:tr>
      <w:tr w:rsidR="00B7416E" w:rsidRPr="009B0378" w14:paraId="5575B443" w14:textId="77777777" w:rsidTr="007664F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517A6E" w14:textId="77777777" w:rsidR="00B7416E" w:rsidRPr="009B0378" w:rsidRDefault="00B7416E" w:rsidP="00B7416E">
            <w:pPr>
              <w:ind w:firstLine="0"/>
              <w:jc w:val="left"/>
              <w:rPr>
                <w:bCs/>
                <w:sz w:val="24"/>
                <w:szCs w:val="24"/>
                <w:lang w:val="ro-RO"/>
              </w:rPr>
            </w:pPr>
            <w:r w:rsidRPr="009B0378">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4AD293B8" w14:textId="7E6EC5E9" w:rsidR="00B7416E" w:rsidRPr="009B0378" w:rsidRDefault="00262BB4"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B79D7CF"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C58CB22" w14:textId="77777777" w:rsidR="00B7416E" w:rsidRPr="009B0378" w:rsidRDefault="00B7416E" w:rsidP="00B7416E">
            <w:pPr>
              <w:ind w:firstLine="0"/>
              <w:jc w:val="left"/>
              <w:rPr>
                <w:sz w:val="24"/>
                <w:szCs w:val="24"/>
                <w:lang w:val="ro-RO"/>
              </w:rPr>
            </w:pPr>
          </w:p>
        </w:tc>
      </w:tr>
      <w:tr w:rsidR="00B7416E" w:rsidRPr="009B0378" w14:paraId="621FB288" w14:textId="77777777" w:rsidTr="007664F8">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91512C" w14:textId="77777777" w:rsidR="00B7416E" w:rsidRPr="009B0378" w:rsidRDefault="00B7416E" w:rsidP="00B7416E">
            <w:pPr>
              <w:ind w:firstLine="0"/>
              <w:jc w:val="left"/>
              <w:rPr>
                <w:bCs/>
                <w:sz w:val="24"/>
                <w:szCs w:val="24"/>
                <w:lang w:val="ro-RO"/>
              </w:rPr>
            </w:pPr>
            <w:r w:rsidRPr="009B0378">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24E3CEDE" w14:textId="7AAB7F11" w:rsidR="00B7416E" w:rsidRPr="009B0378" w:rsidRDefault="00262BB4"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283D1DF"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6172CD5" w14:textId="77777777" w:rsidR="00B7416E" w:rsidRPr="009B0378" w:rsidRDefault="00B7416E" w:rsidP="00B7416E">
            <w:pPr>
              <w:ind w:firstLine="0"/>
              <w:jc w:val="left"/>
              <w:rPr>
                <w:sz w:val="24"/>
                <w:szCs w:val="24"/>
                <w:lang w:val="ro-RO"/>
              </w:rPr>
            </w:pPr>
          </w:p>
        </w:tc>
      </w:tr>
      <w:tr w:rsidR="00B7416E" w:rsidRPr="009B0378" w14:paraId="12B22614" w14:textId="77777777" w:rsidTr="007664F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10EC5C" w14:textId="77777777" w:rsidR="00B7416E" w:rsidRPr="009B0378" w:rsidRDefault="00B7416E" w:rsidP="00B7416E">
            <w:pPr>
              <w:ind w:firstLine="0"/>
              <w:jc w:val="left"/>
              <w:rPr>
                <w:bCs/>
                <w:sz w:val="24"/>
                <w:szCs w:val="24"/>
                <w:lang w:val="ro-RO"/>
              </w:rPr>
            </w:pPr>
            <w:r w:rsidRPr="009B0378">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25488746" w14:textId="6AA8885E" w:rsidR="00B7416E" w:rsidRPr="009B0378" w:rsidRDefault="00262BB4"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A7A5A06"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2DC90F6" w14:textId="77777777" w:rsidR="00B7416E" w:rsidRPr="009B0378" w:rsidRDefault="00B7416E" w:rsidP="00B7416E">
            <w:pPr>
              <w:ind w:firstLine="0"/>
              <w:jc w:val="left"/>
              <w:rPr>
                <w:sz w:val="24"/>
                <w:szCs w:val="24"/>
                <w:lang w:val="ro-RO"/>
              </w:rPr>
            </w:pPr>
          </w:p>
        </w:tc>
      </w:tr>
      <w:tr w:rsidR="00B7416E" w:rsidRPr="009B0378" w14:paraId="4FB211E5" w14:textId="77777777" w:rsidTr="007664F8">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6B98B8" w14:textId="77777777" w:rsidR="00B7416E" w:rsidRPr="009B0378" w:rsidRDefault="00B7416E" w:rsidP="00B7416E">
            <w:pPr>
              <w:ind w:firstLine="0"/>
              <w:jc w:val="left"/>
              <w:rPr>
                <w:bCs/>
                <w:sz w:val="24"/>
                <w:szCs w:val="24"/>
                <w:lang w:val="ro-RO"/>
              </w:rPr>
            </w:pPr>
            <w:r w:rsidRPr="009B0378">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55CEA14F" w14:textId="5CEB1C1D" w:rsidR="00B7416E" w:rsidRPr="009B0378" w:rsidRDefault="00262BB4"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30F4510"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BD97033" w14:textId="77777777" w:rsidR="00B7416E" w:rsidRPr="009B0378" w:rsidRDefault="00B7416E" w:rsidP="00B7416E">
            <w:pPr>
              <w:ind w:firstLine="0"/>
              <w:jc w:val="left"/>
              <w:rPr>
                <w:sz w:val="24"/>
                <w:szCs w:val="24"/>
                <w:lang w:val="ro-RO"/>
              </w:rPr>
            </w:pPr>
          </w:p>
        </w:tc>
      </w:tr>
      <w:tr w:rsidR="00B7416E" w:rsidRPr="009B0378" w14:paraId="57BD0378" w14:textId="77777777" w:rsidTr="007664F8">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654EF6" w14:textId="77777777" w:rsidR="00B7416E" w:rsidRPr="009B0378" w:rsidRDefault="00B7416E" w:rsidP="00B7416E">
            <w:pPr>
              <w:ind w:firstLine="0"/>
              <w:jc w:val="left"/>
              <w:rPr>
                <w:bCs/>
                <w:sz w:val="24"/>
                <w:szCs w:val="24"/>
                <w:lang w:val="ro-RO"/>
              </w:rPr>
            </w:pPr>
            <w:r w:rsidRPr="009B0378">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32932C3A" w14:textId="7E0FC9A4" w:rsidR="00B7416E" w:rsidRPr="009B0378" w:rsidRDefault="00262BB4"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3148675"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5772B17" w14:textId="77777777" w:rsidR="00B7416E" w:rsidRPr="009B0378" w:rsidRDefault="00B7416E" w:rsidP="00B7416E">
            <w:pPr>
              <w:ind w:firstLine="0"/>
              <w:jc w:val="left"/>
              <w:rPr>
                <w:sz w:val="24"/>
                <w:szCs w:val="24"/>
                <w:lang w:val="ro-RO"/>
              </w:rPr>
            </w:pPr>
          </w:p>
        </w:tc>
      </w:tr>
      <w:tr w:rsidR="00B7416E" w:rsidRPr="009B0378" w14:paraId="036317FC" w14:textId="77777777" w:rsidTr="007664F8">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3B04F0" w14:textId="77777777" w:rsidR="00B7416E" w:rsidRPr="009B0378" w:rsidRDefault="00B7416E" w:rsidP="00B7416E">
            <w:pPr>
              <w:ind w:firstLine="0"/>
              <w:jc w:val="left"/>
              <w:rPr>
                <w:bCs/>
                <w:sz w:val="24"/>
                <w:szCs w:val="24"/>
                <w:lang w:val="ro-RO"/>
              </w:rPr>
            </w:pPr>
            <w:r w:rsidRPr="009B0378">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383925B5" w14:textId="3EB795EF" w:rsidR="00B7416E" w:rsidRPr="009B0378" w:rsidRDefault="00262BB4"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3686547"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7020412" w14:textId="77777777" w:rsidR="00B7416E" w:rsidRPr="009B0378" w:rsidRDefault="00B7416E" w:rsidP="00B7416E">
            <w:pPr>
              <w:ind w:firstLine="0"/>
              <w:jc w:val="left"/>
              <w:rPr>
                <w:sz w:val="24"/>
                <w:szCs w:val="24"/>
                <w:lang w:val="ro-RO"/>
              </w:rPr>
            </w:pPr>
          </w:p>
        </w:tc>
      </w:tr>
      <w:tr w:rsidR="00B7416E" w:rsidRPr="009B0378" w14:paraId="2D0FBE35" w14:textId="77777777" w:rsidTr="007664F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9BD22D" w14:textId="77777777" w:rsidR="00B7416E" w:rsidRPr="009B0378" w:rsidRDefault="00B7416E" w:rsidP="00B7416E">
            <w:pPr>
              <w:ind w:firstLine="0"/>
              <w:jc w:val="left"/>
              <w:rPr>
                <w:bCs/>
                <w:sz w:val="24"/>
                <w:szCs w:val="24"/>
                <w:lang w:val="ro-RO"/>
              </w:rPr>
            </w:pPr>
            <w:r w:rsidRPr="009B0378">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73DAC197" w14:textId="23FFC752" w:rsidR="00B7416E" w:rsidRPr="009B0378" w:rsidRDefault="00262BB4"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A41B55E"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5D7A633" w14:textId="77777777" w:rsidR="00B7416E" w:rsidRPr="009B0378" w:rsidRDefault="00B7416E" w:rsidP="00B7416E">
            <w:pPr>
              <w:ind w:firstLine="0"/>
              <w:jc w:val="left"/>
              <w:rPr>
                <w:sz w:val="24"/>
                <w:szCs w:val="24"/>
                <w:lang w:val="ro-RO"/>
              </w:rPr>
            </w:pPr>
          </w:p>
        </w:tc>
      </w:tr>
      <w:tr w:rsidR="00B7416E" w:rsidRPr="009B0378" w14:paraId="0175CADD" w14:textId="77777777" w:rsidTr="007664F8">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00BC43" w14:textId="77777777" w:rsidR="00B7416E" w:rsidRPr="009B0378" w:rsidRDefault="00B7416E" w:rsidP="00B7416E">
            <w:pPr>
              <w:ind w:firstLine="0"/>
              <w:jc w:val="left"/>
              <w:rPr>
                <w:bCs/>
                <w:sz w:val="24"/>
                <w:szCs w:val="24"/>
                <w:lang w:val="ro-RO"/>
              </w:rPr>
            </w:pPr>
            <w:r w:rsidRPr="009B0378">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47433B58" w14:textId="3CE9F9B1" w:rsidR="00B7416E" w:rsidRPr="009B0378" w:rsidRDefault="00262BB4"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7948731C"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B74F8B3" w14:textId="77777777" w:rsidR="00B7416E" w:rsidRPr="009B0378" w:rsidRDefault="00B7416E" w:rsidP="00B7416E">
            <w:pPr>
              <w:ind w:firstLine="0"/>
              <w:jc w:val="left"/>
              <w:rPr>
                <w:sz w:val="24"/>
                <w:szCs w:val="24"/>
                <w:lang w:val="ro-RO"/>
              </w:rPr>
            </w:pPr>
          </w:p>
        </w:tc>
      </w:tr>
      <w:tr w:rsidR="00B7416E" w:rsidRPr="009B0378" w14:paraId="26A87CA2" w14:textId="77777777" w:rsidTr="007664F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F4400D" w14:textId="77777777" w:rsidR="00B7416E" w:rsidRPr="009B0378" w:rsidRDefault="00B7416E" w:rsidP="00B7416E">
            <w:pPr>
              <w:ind w:firstLine="0"/>
              <w:jc w:val="left"/>
              <w:rPr>
                <w:bCs/>
                <w:sz w:val="24"/>
                <w:szCs w:val="24"/>
                <w:lang w:val="ro-RO"/>
              </w:rPr>
            </w:pPr>
            <w:r w:rsidRPr="009B0378">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1B49FC4E" w14:textId="771CDA28" w:rsidR="00B7416E" w:rsidRPr="009B0378" w:rsidRDefault="00262BB4"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061098E"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5B833D0" w14:textId="77777777" w:rsidR="00B7416E" w:rsidRPr="009B0378" w:rsidRDefault="00B7416E" w:rsidP="00B7416E">
            <w:pPr>
              <w:ind w:firstLine="0"/>
              <w:jc w:val="left"/>
              <w:rPr>
                <w:sz w:val="24"/>
                <w:szCs w:val="24"/>
                <w:lang w:val="ro-RO"/>
              </w:rPr>
            </w:pPr>
          </w:p>
        </w:tc>
      </w:tr>
      <w:tr w:rsidR="00B7416E" w:rsidRPr="009B0378" w14:paraId="740DA777" w14:textId="77777777" w:rsidTr="007664F8">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C216B3" w14:textId="77777777" w:rsidR="00B7416E" w:rsidRPr="009B0378" w:rsidRDefault="00B7416E" w:rsidP="00B7416E">
            <w:pPr>
              <w:ind w:firstLine="0"/>
              <w:jc w:val="left"/>
              <w:rPr>
                <w:bCs/>
                <w:sz w:val="24"/>
                <w:szCs w:val="24"/>
                <w:lang w:val="ro-RO"/>
              </w:rPr>
            </w:pPr>
            <w:r w:rsidRPr="009B0378">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38EDA9EE" w14:textId="3B1D30E4" w:rsidR="00B7416E" w:rsidRPr="009B0378" w:rsidRDefault="00262BB4"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09CE9F1"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EC76F81" w14:textId="77777777" w:rsidR="00B7416E" w:rsidRPr="009B0378" w:rsidRDefault="00B7416E" w:rsidP="00B7416E">
            <w:pPr>
              <w:ind w:firstLine="0"/>
              <w:jc w:val="left"/>
              <w:rPr>
                <w:sz w:val="24"/>
                <w:szCs w:val="24"/>
                <w:lang w:val="ro-RO"/>
              </w:rPr>
            </w:pPr>
          </w:p>
        </w:tc>
      </w:tr>
      <w:tr w:rsidR="00B7416E" w:rsidRPr="009B0378" w14:paraId="28B61924" w14:textId="77777777" w:rsidTr="007664F8">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DE66F5" w14:textId="77777777" w:rsidR="00B7416E" w:rsidRPr="009B0378" w:rsidRDefault="00B7416E" w:rsidP="00B7416E">
            <w:pPr>
              <w:ind w:firstLine="0"/>
              <w:jc w:val="left"/>
              <w:rPr>
                <w:bCs/>
                <w:sz w:val="24"/>
                <w:szCs w:val="24"/>
                <w:lang w:val="ro-RO"/>
              </w:rPr>
            </w:pPr>
            <w:r w:rsidRPr="009B0378">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5120A00B" w14:textId="69E962C2" w:rsidR="00B7416E" w:rsidRPr="009B0378" w:rsidRDefault="00262BB4"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BA89412"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D455AB8" w14:textId="77777777" w:rsidR="00B7416E" w:rsidRPr="009B0378" w:rsidRDefault="00B7416E" w:rsidP="00B7416E">
            <w:pPr>
              <w:ind w:firstLine="0"/>
              <w:jc w:val="left"/>
              <w:rPr>
                <w:sz w:val="24"/>
                <w:szCs w:val="24"/>
                <w:lang w:val="ro-RO"/>
              </w:rPr>
            </w:pPr>
          </w:p>
        </w:tc>
      </w:tr>
      <w:tr w:rsidR="00B7416E" w:rsidRPr="009B0378" w14:paraId="1727F3FC" w14:textId="77777777" w:rsidTr="007664F8">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EF3AD0" w14:textId="77777777" w:rsidR="00B7416E" w:rsidRPr="009B0378" w:rsidRDefault="00B7416E" w:rsidP="00B7416E">
            <w:pPr>
              <w:ind w:firstLine="0"/>
              <w:jc w:val="left"/>
              <w:rPr>
                <w:bCs/>
                <w:sz w:val="24"/>
                <w:szCs w:val="24"/>
                <w:lang w:val="ro-RO"/>
              </w:rPr>
            </w:pPr>
            <w:r w:rsidRPr="009B0378">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30B03B5E" w14:textId="397E94B4" w:rsidR="00B7416E" w:rsidRPr="009B0378" w:rsidRDefault="00262BB4"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3E25E16"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E406322" w14:textId="77777777" w:rsidR="00B7416E" w:rsidRPr="009B0378" w:rsidRDefault="00B7416E" w:rsidP="00B7416E">
            <w:pPr>
              <w:ind w:firstLine="0"/>
              <w:jc w:val="left"/>
              <w:rPr>
                <w:sz w:val="24"/>
                <w:szCs w:val="24"/>
                <w:lang w:val="ro-RO"/>
              </w:rPr>
            </w:pPr>
          </w:p>
        </w:tc>
      </w:tr>
      <w:tr w:rsidR="00B7416E" w:rsidRPr="009B0378" w14:paraId="34ABBFA8" w14:textId="77777777" w:rsidTr="007664F8">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C7BBD9" w14:textId="77777777" w:rsidR="00B7416E" w:rsidRPr="009B0378" w:rsidRDefault="00B7416E" w:rsidP="00B7416E">
            <w:pPr>
              <w:ind w:firstLine="0"/>
              <w:jc w:val="left"/>
              <w:rPr>
                <w:bCs/>
                <w:sz w:val="24"/>
                <w:szCs w:val="24"/>
                <w:lang w:val="ro-RO"/>
              </w:rPr>
            </w:pPr>
            <w:r w:rsidRPr="009B0378">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737E6199" w14:textId="481B8A44" w:rsidR="00B7416E" w:rsidRPr="009B0378" w:rsidRDefault="00262BB4"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2732ED4"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7D86BC9" w14:textId="77777777" w:rsidR="00B7416E" w:rsidRPr="009B0378" w:rsidRDefault="00B7416E" w:rsidP="00B7416E">
            <w:pPr>
              <w:ind w:firstLine="0"/>
              <w:jc w:val="left"/>
              <w:rPr>
                <w:sz w:val="24"/>
                <w:szCs w:val="24"/>
                <w:lang w:val="ro-RO"/>
              </w:rPr>
            </w:pPr>
          </w:p>
        </w:tc>
      </w:tr>
      <w:tr w:rsidR="00B7416E" w:rsidRPr="009B0378" w14:paraId="0D79F0E6" w14:textId="77777777" w:rsidTr="007664F8">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E46E5E" w14:textId="77777777" w:rsidR="00B7416E" w:rsidRPr="009B0378" w:rsidRDefault="00B7416E" w:rsidP="00B7416E">
            <w:pPr>
              <w:ind w:firstLine="0"/>
              <w:jc w:val="left"/>
              <w:rPr>
                <w:bCs/>
                <w:sz w:val="24"/>
                <w:szCs w:val="24"/>
                <w:lang w:val="ro-RO"/>
              </w:rPr>
            </w:pPr>
            <w:r w:rsidRPr="009B0378">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456AD9ED" w14:textId="48944A1D" w:rsidR="00B7416E" w:rsidRPr="009B0378" w:rsidRDefault="00262BB4"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F372168"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109511E" w14:textId="77777777" w:rsidR="00B7416E" w:rsidRPr="009B0378" w:rsidRDefault="00B7416E" w:rsidP="00B7416E">
            <w:pPr>
              <w:ind w:firstLine="0"/>
              <w:jc w:val="left"/>
              <w:rPr>
                <w:sz w:val="24"/>
                <w:szCs w:val="24"/>
                <w:lang w:val="ro-RO"/>
              </w:rPr>
            </w:pPr>
          </w:p>
        </w:tc>
      </w:tr>
      <w:tr w:rsidR="00B7416E" w:rsidRPr="009B0378" w14:paraId="28E1782A" w14:textId="77777777" w:rsidTr="007664F8">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1B6AEB" w14:textId="77777777" w:rsidR="00B7416E" w:rsidRPr="009B0378" w:rsidRDefault="00B7416E" w:rsidP="00B7416E">
            <w:pPr>
              <w:ind w:firstLine="0"/>
              <w:jc w:val="left"/>
              <w:rPr>
                <w:b/>
                <w:sz w:val="24"/>
                <w:szCs w:val="24"/>
                <w:lang w:val="ro-RO"/>
              </w:rPr>
            </w:pPr>
            <w:r w:rsidRPr="009B0378">
              <w:rPr>
                <w:b/>
                <w:sz w:val="24"/>
                <w:szCs w:val="24"/>
                <w:lang w:val="ro-RO"/>
              </w:rPr>
              <w:t>De mediu</w:t>
            </w:r>
          </w:p>
        </w:tc>
      </w:tr>
      <w:tr w:rsidR="00B7416E" w:rsidRPr="009B0378" w14:paraId="0ACC8CC6" w14:textId="77777777" w:rsidTr="007664F8">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CB9EF9" w14:textId="77777777" w:rsidR="00B7416E" w:rsidRPr="009B0378" w:rsidRDefault="00B7416E" w:rsidP="00B7416E">
            <w:pPr>
              <w:ind w:firstLine="0"/>
              <w:jc w:val="left"/>
              <w:rPr>
                <w:bCs/>
                <w:sz w:val="24"/>
                <w:szCs w:val="24"/>
                <w:lang w:val="ro-RO"/>
              </w:rPr>
            </w:pPr>
            <w:r w:rsidRPr="009B0378">
              <w:rPr>
                <w:bCs/>
                <w:sz w:val="24"/>
                <w:szCs w:val="24"/>
                <w:lang w:val="ro-RO"/>
              </w:rPr>
              <w:lastRenderedPageBreak/>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5A9EADBE" w14:textId="2AE1F808" w:rsidR="00B7416E" w:rsidRPr="009B0378" w:rsidRDefault="00262BB4"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47C3276"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BA88393" w14:textId="77777777" w:rsidR="00B7416E" w:rsidRPr="009B0378" w:rsidRDefault="00B7416E" w:rsidP="00B7416E">
            <w:pPr>
              <w:ind w:firstLine="0"/>
              <w:jc w:val="left"/>
              <w:rPr>
                <w:sz w:val="24"/>
                <w:szCs w:val="24"/>
                <w:lang w:val="ro-RO"/>
              </w:rPr>
            </w:pPr>
          </w:p>
        </w:tc>
      </w:tr>
      <w:tr w:rsidR="00B7416E" w:rsidRPr="009B0378" w14:paraId="012D4224" w14:textId="77777777" w:rsidTr="007664F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4150D5" w14:textId="77777777" w:rsidR="00B7416E" w:rsidRPr="009B0378" w:rsidRDefault="00B7416E" w:rsidP="00B7416E">
            <w:pPr>
              <w:ind w:firstLine="0"/>
              <w:jc w:val="left"/>
              <w:rPr>
                <w:bCs/>
                <w:sz w:val="24"/>
                <w:szCs w:val="24"/>
                <w:lang w:val="ro-RO"/>
              </w:rPr>
            </w:pPr>
            <w:r w:rsidRPr="009B0378">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38C6F177" w14:textId="0A0BA208" w:rsidR="00B7416E" w:rsidRPr="009B0378" w:rsidRDefault="00262BB4"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32A4643"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7D63E9F" w14:textId="77777777" w:rsidR="00B7416E" w:rsidRPr="009B0378" w:rsidRDefault="00B7416E" w:rsidP="00B7416E">
            <w:pPr>
              <w:ind w:firstLine="0"/>
              <w:jc w:val="left"/>
              <w:rPr>
                <w:sz w:val="24"/>
                <w:szCs w:val="24"/>
                <w:lang w:val="ro-RO"/>
              </w:rPr>
            </w:pPr>
          </w:p>
        </w:tc>
      </w:tr>
      <w:tr w:rsidR="00B7416E" w:rsidRPr="009B0378" w14:paraId="1859CFD9" w14:textId="77777777" w:rsidTr="007664F8">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4F1387" w14:textId="77777777" w:rsidR="00B7416E" w:rsidRPr="009B0378" w:rsidRDefault="00B7416E" w:rsidP="00B7416E">
            <w:pPr>
              <w:ind w:firstLine="0"/>
              <w:jc w:val="left"/>
              <w:rPr>
                <w:sz w:val="24"/>
                <w:szCs w:val="24"/>
                <w:lang w:val="ro-RO"/>
              </w:rPr>
            </w:pPr>
            <w:r w:rsidRPr="009B0378">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34AD0194" w14:textId="52C4C372" w:rsidR="00B7416E" w:rsidRPr="009B0378" w:rsidRDefault="00B10A2B"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C226068"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DD96738" w14:textId="77777777" w:rsidR="00B7416E" w:rsidRPr="009B0378" w:rsidRDefault="00B7416E" w:rsidP="00B7416E">
            <w:pPr>
              <w:ind w:firstLine="0"/>
              <w:jc w:val="left"/>
              <w:rPr>
                <w:sz w:val="24"/>
                <w:szCs w:val="24"/>
                <w:lang w:val="ro-RO"/>
              </w:rPr>
            </w:pPr>
          </w:p>
        </w:tc>
      </w:tr>
      <w:tr w:rsidR="00B7416E" w:rsidRPr="009B0378" w14:paraId="224DCC9C" w14:textId="77777777" w:rsidTr="007664F8">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877F17" w14:textId="77777777" w:rsidR="00B7416E" w:rsidRPr="009B0378" w:rsidRDefault="00B7416E" w:rsidP="00B7416E">
            <w:pPr>
              <w:ind w:firstLine="0"/>
              <w:jc w:val="left"/>
              <w:rPr>
                <w:bCs/>
                <w:sz w:val="24"/>
                <w:szCs w:val="24"/>
                <w:lang w:val="ro-RO"/>
              </w:rPr>
            </w:pPr>
            <w:r w:rsidRPr="009B0378">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1123653B" w14:textId="244638E4" w:rsidR="00B7416E" w:rsidRPr="009B0378" w:rsidRDefault="00B10A2B"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5EF540A"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977C1AD" w14:textId="77777777" w:rsidR="00B7416E" w:rsidRPr="009B0378" w:rsidRDefault="00B7416E" w:rsidP="00B7416E">
            <w:pPr>
              <w:ind w:firstLine="0"/>
              <w:jc w:val="left"/>
              <w:rPr>
                <w:sz w:val="24"/>
                <w:szCs w:val="24"/>
                <w:lang w:val="ro-RO"/>
              </w:rPr>
            </w:pPr>
          </w:p>
        </w:tc>
      </w:tr>
      <w:tr w:rsidR="00B7416E" w:rsidRPr="009B0378" w14:paraId="29447FC3" w14:textId="77777777" w:rsidTr="007664F8">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AF5072" w14:textId="77777777" w:rsidR="00B7416E" w:rsidRPr="009B0378" w:rsidRDefault="00B7416E" w:rsidP="00B7416E">
            <w:pPr>
              <w:ind w:firstLine="0"/>
              <w:jc w:val="left"/>
              <w:rPr>
                <w:bCs/>
                <w:sz w:val="24"/>
                <w:szCs w:val="24"/>
                <w:lang w:val="ro-RO"/>
              </w:rPr>
            </w:pPr>
            <w:r w:rsidRPr="009B0378">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69ADDBBC" w14:textId="0C7B89C4" w:rsidR="00B7416E" w:rsidRPr="009B0378" w:rsidRDefault="00B10A2B"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DD3AF96"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D03E3BC" w14:textId="77777777" w:rsidR="00B7416E" w:rsidRPr="009B0378" w:rsidRDefault="00B7416E" w:rsidP="00B7416E">
            <w:pPr>
              <w:ind w:firstLine="0"/>
              <w:jc w:val="left"/>
              <w:rPr>
                <w:sz w:val="24"/>
                <w:szCs w:val="24"/>
                <w:lang w:val="ro-RO"/>
              </w:rPr>
            </w:pPr>
          </w:p>
        </w:tc>
      </w:tr>
      <w:tr w:rsidR="00B7416E" w:rsidRPr="009B0378" w14:paraId="34718801" w14:textId="77777777" w:rsidTr="007664F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E614DC" w14:textId="77777777" w:rsidR="00B7416E" w:rsidRPr="009B0378" w:rsidRDefault="00B7416E" w:rsidP="00B7416E">
            <w:pPr>
              <w:ind w:firstLine="0"/>
              <w:jc w:val="left"/>
              <w:rPr>
                <w:bCs/>
                <w:sz w:val="24"/>
                <w:szCs w:val="24"/>
                <w:lang w:val="ro-RO"/>
              </w:rPr>
            </w:pPr>
            <w:r w:rsidRPr="009B0378">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6CBB1E86" w14:textId="73301DFF" w:rsidR="00B7416E" w:rsidRPr="009B0378" w:rsidRDefault="00B10A2B"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18EFC61"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574FF43" w14:textId="77777777" w:rsidR="00B7416E" w:rsidRPr="009B0378" w:rsidRDefault="00B7416E" w:rsidP="00B7416E">
            <w:pPr>
              <w:ind w:firstLine="0"/>
              <w:jc w:val="left"/>
              <w:rPr>
                <w:sz w:val="24"/>
                <w:szCs w:val="24"/>
                <w:lang w:val="ro-RO"/>
              </w:rPr>
            </w:pPr>
          </w:p>
        </w:tc>
      </w:tr>
      <w:tr w:rsidR="00B7416E" w:rsidRPr="009B0378" w14:paraId="78D73ADB" w14:textId="77777777" w:rsidTr="007664F8">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7B5FF7" w14:textId="77777777" w:rsidR="00B7416E" w:rsidRPr="009B0378" w:rsidRDefault="00B7416E" w:rsidP="00B7416E">
            <w:pPr>
              <w:ind w:firstLine="0"/>
              <w:jc w:val="left"/>
              <w:rPr>
                <w:bCs/>
                <w:sz w:val="24"/>
                <w:szCs w:val="24"/>
                <w:lang w:val="ro-RO"/>
              </w:rPr>
            </w:pPr>
            <w:r w:rsidRPr="009B0378">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521D32CA" w14:textId="2F157733" w:rsidR="00B7416E" w:rsidRPr="009B0378" w:rsidRDefault="00B10A2B"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53241BB"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4108551" w14:textId="77777777" w:rsidR="00B7416E" w:rsidRPr="009B0378" w:rsidRDefault="00B7416E" w:rsidP="00B7416E">
            <w:pPr>
              <w:ind w:firstLine="0"/>
              <w:jc w:val="left"/>
              <w:rPr>
                <w:sz w:val="24"/>
                <w:szCs w:val="24"/>
                <w:lang w:val="ro-RO"/>
              </w:rPr>
            </w:pPr>
          </w:p>
        </w:tc>
      </w:tr>
      <w:tr w:rsidR="00B7416E" w:rsidRPr="009B0378" w14:paraId="027E634A" w14:textId="77777777" w:rsidTr="007664F8">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F9D9DE" w14:textId="77777777" w:rsidR="00B7416E" w:rsidRPr="009B0378" w:rsidRDefault="00B7416E" w:rsidP="00B7416E">
            <w:pPr>
              <w:ind w:firstLine="0"/>
              <w:jc w:val="left"/>
              <w:rPr>
                <w:bCs/>
                <w:sz w:val="24"/>
                <w:szCs w:val="24"/>
                <w:lang w:val="ro-RO"/>
              </w:rPr>
            </w:pPr>
            <w:r w:rsidRPr="009B0378">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532812A8" w14:textId="149A4C79" w:rsidR="00B7416E" w:rsidRPr="009B0378" w:rsidRDefault="00B10A2B"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3609E5C"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CA7F567" w14:textId="77777777" w:rsidR="00B7416E" w:rsidRPr="009B0378" w:rsidRDefault="00B7416E" w:rsidP="00B7416E">
            <w:pPr>
              <w:ind w:firstLine="0"/>
              <w:jc w:val="left"/>
              <w:rPr>
                <w:sz w:val="24"/>
                <w:szCs w:val="24"/>
                <w:lang w:val="ro-RO"/>
              </w:rPr>
            </w:pPr>
          </w:p>
        </w:tc>
      </w:tr>
      <w:tr w:rsidR="00B7416E" w:rsidRPr="009B0378" w14:paraId="60284AA9" w14:textId="77777777" w:rsidTr="007664F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B3AC87" w14:textId="77777777" w:rsidR="00B7416E" w:rsidRPr="009B0378" w:rsidRDefault="00B7416E" w:rsidP="00B7416E">
            <w:pPr>
              <w:ind w:firstLine="0"/>
              <w:jc w:val="left"/>
              <w:rPr>
                <w:bCs/>
                <w:sz w:val="24"/>
                <w:szCs w:val="24"/>
                <w:lang w:val="ro-RO"/>
              </w:rPr>
            </w:pPr>
            <w:r w:rsidRPr="009B0378">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18EE9C0D" w14:textId="541C61E7" w:rsidR="00B7416E" w:rsidRPr="009B0378" w:rsidRDefault="00B10A2B"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4E56383"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F274253" w14:textId="77777777" w:rsidR="00B7416E" w:rsidRPr="009B0378" w:rsidRDefault="00B7416E" w:rsidP="00B7416E">
            <w:pPr>
              <w:ind w:firstLine="0"/>
              <w:jc w:val="left"/>
              <w:rPr>
                <w:sz w:val="24"/>
                <w:szCs w:val="24"/>
                <w:lang w:val="ro-RO"/>
              </w:rPr>
            </w:pPr>
          </w:p>
        </w:tc>
      </w:tr>
      <w:tr w:rsidR="00B7416E" w:rsidRPr="009B0378" w14:paraId="54C2B1D3" w14:textId="77777777" w:rsidTr="007664F8">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C50D70" w14:textId="77777777" w:rsidR="00B7416E" w:rsidRPr="009B0378" w:rsidRDefault="00B7416E" w:rsidP="00B7416E">
            <w:pPr>
              <w:ind w:firstLine="0"/>
              <w:jc w:val="left"/>
              <w:rPr>
                <w:bCs/>
                <w:sz w:val="24"/>
                <w:szCs w:val="24"/>
                <w:lang w:val="ro-RO"/>
              </w:rPr>
            </w:pPr>
            <w:r w:rsidRPr="009B0378">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16A14593" w14:textId="627BD938" w:rsidR="00B7416E" w:rsidRPr="009B0378" w:rsidRDefault="00B10A2B"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3F6E19B"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139E2E7" w14:textId="77777777" w:rsidR="00B7416E" w:rsidRPr="009B0378" w:rsidRDefault="00B7416E" w:rsidP="00B7416E">
            <w:pPr>
              <w:ind w:firstLine="0"/>
              <w:jc w:val="left"/>
              <w:rPr>
                <w:sz w:val="24"/>
                <w:szCs w:val="24"/>
                <w:lang w:val="ro-RO"/>
              </w:rPr>
            </w:pPr>
          </w:p>
        </w:tc>
      </w:tr>
      <w:tr w:rsidR="00B7416E" w:rsidRPr="009B0378" w14:paraId="1DFEF0CE" w14:textId="77777777" w:rsidTr="007664F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2CD9DF" w14:textId="77777777" w:rsidR="00B7416E" w:rsidRPr="009B0378" w:rsidRDefault="00B7416E" w:rsidP="00B7416E">
            <w:pPr>
              <w:ind w:firstLine="0"/>
              <w:jc w:val="left"/>
              <w:rPr>
                <w:bCs/>
                <w:sz w:val="24"/>
                <w:szCs w:val="24"/>
                <w:lang w:val="ro-RO"/>
              </w:rPr>
            </w:pPr>
            <w:r w:rsidRPr="009B0378">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6FAF2144" w14:textId="4368F8A0" w:rsidR="00B7416E" w:rsidRPr="009B0378" w:rsidRDefault="00B10A2B"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C9C2511"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D46BE49" w14:textId="77777777" w:rsidR="00B7416E" w:rsidRPr="009B0378" w:rsidRDefault="00B7416E" w:rsidP="00B7416E">
            <w:pPr>
              <w:ind w:firstLine="0"/>
              <w:jc w:val="left"/>
              <w:rPr>
                <w:sz w:val="24"/>
                <w:szCs w:val="24"/>
                <w:lang w:val="ro-RO"/>
              </w:rPr>
            </w:pPr>
          </w:p>
        </w:tc>
      </w:tr>
      <w:tr w:rsidR="00B7416E" w:rsidRPr="009B0378" w14:paraId="32C594AB" w14:textId="77777777" w:rsidTr="007664F8">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68D318" w14:textId="77777777" w:rsidR="00B7416E" w:rsidRPr="009B0378" w:rsidRDefault="00B7416E" w:rsidP="00B7416E">
            <w:pPr>
              <w:ind w:firstLine="0"/>
              <w:jc w:val="left"/>
              <w:rPr>
                <w:bCs/>
                <w:sz w:val="24"/>
                <w:szCs w:val="24"/>
                <w:lang w:val="ro-RO"/>
              </w:rPr>
            </w:pPr>
            <w:r w:rsidRPr="009B0378">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48772BC4" w14:textId="61F744F4" w:rsidR="00B7416E" w:rsidRPr="009B0378" w:rsidRDefault="00B10A2B"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ED6D532"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2BDB495" w14:textId="77777777" w:rsidR="00B7416E" w:rsidRPr="009B0378" w:rsidRDefault="00B7416E" w:rsidP="00B7416E">
            <w:pPr>
              <w:ind w:firstLine="0"/>
              <w:jc w:val="left"/>
              <w:rPr>
                <w:sz w:val="24"/>
                <w:szCs w:val="24"/>
                <w:lang w:val="ro-RO"/>
              </w:rPr>
            </w:pPr>
          </w:p>
        </w:tc>
      </w:tr>
      <w:tr w:rsidR="00B7416E" w:rsidRPr="009B0378" w14:paraId="5267A03B" w14:textId="77777777" w:rsidTr="007664F8">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E5241C" w14:textId="77777777" w:rsidR="00B7416E" w:rsidRPr="009B0378" w:rsidRDefault="00B7416E" w:rsidP="00B7416E">
            <w:pPr>
              <w:ind w:firstLine="0"/>
              <w:jc w:val="left"/>
              <w:rPr>
                <w:bCs/>
                <w:sz w:val="24"/>
                <w:szCs w:val="24"/>
                <w:lang w:val="ro-RO"/>
              </w:rPr>
            </w:pPr>
            <w:r w:rsidRPr="009B0378">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51A724A8" w14:textId="0A65B579" w:rsidR="00B7416E" w:rsidRPr="009B0378" w:rsidRDefault="00B10A2B"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4361CBF"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AF98B72" w14:textId="77777777" w:rsidR="00B7416E" w:rsidRPr="009B0378" w:rsidRDefault="00B7416E" w:rsidP="00B7416E">
            <w:pPr>
              <w:ind w:firstLine="0"/>
              <w:jc w:val="left"/>
              <w:rPr>
                <w:sz w:val="24"/>
                <w:szCs w:val="24"/>
                <w:lang w:val="ro-RO"/>
              </w:rPr>
            </w:pPr>
          </w:p>
        </w:tc>
      </w:tr>
      <w:tr w:rsidR="00B7416E" w:rsidRPr="009B0378" w14:paraId="1981984C" w14:textId="77777777" w:rsidTr="007664F8">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7ACF2C" w14:textId="77777777" w:rsidR="00B7416E" w:rsidRPr="009B0378" w:rsidRDefault="00B7416E" w:rsidP="00B7416E">
            <w:pPr>
              <w:ind w:firstLine="0"/>
              <w:jc w:val="left"/>
              <w:rPr>
                <w:bCs/>
                <w:sz w:val="24"/>
                <w:szCs w:val="24"/>
                <w:lang w:val="ro-RO"/>
              </w:rPr>
            </w:pPr>
            <w:r w:rsidRPr="009B0378">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3E6ABFB9" w14:textId="7AEFA51E" w:rsidR="00B7416E" w:rsidRPr="009B0378" w:rsidRDefault="00B10A2B"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049F60C"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070FC08" w14:textId="77777777" w:rsidR="00B7416E" w:rsidRPr="009B0378" w:rsidRDefault="00B7416E" w:rsidP="00B7416E">
            <w:pPr>
              <w:ind w:firstLine="0"/>
              <w:jc w:val="left"/>
              <w:rPr>
                <w:sz w:val="24"/>
                <w:szCs w:val="24"/>
                <w:lang w:val="ro-RO"/>
              </w:rPr>
            </w:pPr>
          </w:p>
        </w:tc>
      </w:tr>
      <w:tr w:rsidR="00B7416E" w:rsidRPr="009B0378" w14:paraId="44EF1064" w14:textId="77777777" w:rsidTr="007664F8">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BC69D6" w14:textId="77777777" w:rsidR="00B7416E" w:rsidRPr="009B0378" w:rsidRDefault="00B7416E" w:rsidP="00B7416E">
            <w:pPr>
              <w:ind w:firstLine="0"/>
              <w:jc w:val="left"/>
              <w:rPr>
                <w:bCs/>
                <w:sz w:val="24"/>
                <w:szCs w:val="24"/>
                <w:lang w:val="ro-RO"/>
              </w:rPr>
            </w:pPr>
            <w:r w:rsidRPr="009B0378">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2635027F" w14:textId="569E58A6" w:rsidR="00B7416E" w:rsidRPr="009B0378" w:rsidRDefault="00B10A2B" w:rsidP="00B7416E">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AAD8E1D"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F31CF6B" w14:textId="77777777" w:rsidR="00B7416E" w:rsidRPr="009B0378" w:rsidRDefault="00B7416E" w:rsidP="00B7416E">
            <w:pPr>
              <w:ind w:firstLine="0"/>
              <w:jc w:val="left"/>
              <w:rPr>
                <w:sz w:val="24"/>
                <w:szCs w:val="24"/>
                <w:lang w:val="ro-RO"/>
              </w:rPr>
            </w:pPr>
          </w:p>
        </w:tc>
      </w:tr>
      <w:tr w:rsidR="00B7416E" w:rsidRPr="009B0378" w14:paraId="25FC2824" w14:textId="77777777" w:rsidTr="007664F8">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54A1F9" w14:textId="77777777" w:rsidR="00B7416E" w:rsidRPr="009B0378" w:rsidRDefault="00B7416E" w:rsidP="00B7416E">
            <w:pPr>
              <w:ind w:firstLine="0"/>
              <w:jc w:val="left"/>
              <w:rPr>
                <w:bCs/>
                <w:sz w:val="24"/>
                <w:szCs w:val="24"/>
                <w:lang w:val="ro-RO"/>
              </w:rPr>
            </w:pPr>
            <w:r w:rsidRPr="009B0378">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23D6988A" w14:textId="22520B41" w:rsidR="00B7416E" w:rsidRPr="009B0378" w:rsidRDefault="00B10A2B"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7AA699C1"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4658715" w14:textId="77777777" w:rsidR="00B7416E" w:rsidRPr="009B0378" w:rsidRDefault="00B7416E" w:rsidP="00B7416E">
            <w:pPr>
              <w:ind w:firstLine="0"/>
              <w:jc w:val="left"/>
              <w:rPr>
                <w:sz w:val="24"/>
                <w:szCs w:val="24"/>
                <w:lang w:val="ro-RO"/>
              </w:rPr>
            </w:pPr>
          </w:p>
        </w:tc>
      </w:tr>
      <w:tr w:rsidR="00B7416E" w:rsidRPr="009B0378" w14:paraId="3321450D" w14:textId="77777777" w:rsidTr="007664F8">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59CBC0D" w14:textId="77777777" w:rsidR="00B7416E" w:rsidRPr="009B0378" w:rsidRDefault="00B7416E" w:rsidP="00B7416E">
            <w:pPr>
              <w:ind w:firstLine="0"/>
              <w:jc w:val="left"/>
              <w:rPr>
                <w:bCs/>
                <w:sz w:val="24"/>
                <w:szCs w:val="24"/>
                <w:lang w:val="ro-RO"/>
              </w:rPr>
            </w:pPr>
            <w:r w:rsidRPr="009B0378">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78E729CB" w14:textId="02F997D7" w:rsidR="00B7416E" w:rsidRPr="009B0378" w:rsidRDefault="00B10A2B" w:rsidP="00B7416E">
            <w:pPr>
              <w:ind w:firstLine="0"/>
              <w:jc w:val="left"/>
              <w:rPr>
                <w:sz w:val="24"/>
                <w:szCs w:val="24"/>
                <w:lang w:val="ro-RO"/>
              </w:rPr>
            </w:pPr>
            <w:r>
              <w:rPr>
                <w:sz w:val="24"/>
                <w:szCs w:val="24"/>
                <w:lang w:val="ro-RO"/>
              </w:rPr>
              <w:t>+1</w:t>
            </w:r>
          </w:p>
        </w:tc>
        <w:tc>
          <w:tcPr>
            <w:tcW w:w="768" w:type="pct"/>
            <w:tcBorders>
              <w:top w:val="nil"/>
              <w:left w:val="single" w:sz="6" w:space="0" w:color="000000"/>
              <w:bottom w:val="single" w:sz="4" w:space="0" w:color="auto"/>
              <w:right w:val="single" w:sz="6" w:space="0" w:color="000000"/>
            </w:tcBorders>
          </w:tcPr>
          <w:p w14:paraId="573B403D" w14:textId="77777777" w:rsidR="00B7416E" w:rsidRPr="009B0378" w:rsidRDefault="00B7416E" w:rsidP="00B7416E">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171C48CB" w14:textId="77777777" w:rsidR="00B7416E" w:rsidRPr="009B0378" w:rsidRDefault="00B7416E" w:rsidP="00B7416E">
            <w:pPr>
              <w:ind w:firstLine="0"/>
              <w:jc w:val="left"/>
              <w:rPr>
                <w:sz w:val="24"/>
                <w:szCs w:val="24"/>
                <w:lang w:val="ro-RO"/>
              </w:rPr>
            </w:pPr>
          </w:p>
        </w:tc>
      </w:tr>
      <w:tr w:rsidR="00B7416E" w:rsidRPr="0071683C" w14:paraId="4F178ECC" w14:textId="77777777" w:rsidTr="007664F8">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1E62CB22" w14:textId="77777777" w:rsidR="00B7416E" w:rsidRPr="009B0378" w:rsidRDefault="00B7416E" w:rsidP="00B7416E">
            <w:pPr>
              <w:ind w:firstLine="0"/>
              <w:rPr>
                <w:sz w:val="24"/>
                <w:szCs w:val="24"/>
                <w:lang w:val="ro-RO"/>
              </w:rPr>
            </w:pPr>
            <w:r w:rsidRPr="009B0378">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9B0378">
              <w:rPr>
                <w:bCs/>
                <w:i/>
                <w:iCs/>
                <w:sz w:val="24"/>
                <w:szCs w:val="24"/>
                <w:vertAlign w:val="superscript"/>
                <w:lang w:val="ro-RO"/>
              </w:rPr>
              <w:t>1</w:t>
            </w:r>
            <w:r w:rsidRPr="009B0378">
              <w:rPr>
                <w:bCs/>
                <w:i/>
                <w:iCs/>
                <w:sz w:val="24"/>
                <w:szCs w:val="24"/>
                <w:lang w:val="ro-RO"/>
              </w:rPr>
              <w:t>) și, după caz,  b</w:t>
            </w:r>
            <w:r w:rsidRPr="009B0378">
              <w:rPr>
                <w:bCs/>
                <w:i/>
                <w:iCs/>
                <w:sz w:val="24"/>
                <w:szCs w:val="24"/>
                <w:vertAlign w:val="superscript"/>
                <w:lang w:val="ro-RO"/>
              </w:rPr>
              <w:t>2</w:t>
            </w:r>
            <w:r w:rsidRPr="009B0378">
              <w:rPr>
                <w:bCs/>
                <w:i/>
                <w:iCs/>
                <w:sz w:val="24"/>
                <w:szCs w:val="24"/>
                <w:lang w:val="ro-RO"/>
              </w:rPr>
              <w:t>), privind analiza impacturilor opțiunilor.</w:t>
            </w:r>
          </w:p>
        </w:tc>
      </w:tr>
      <w:tr w:rsidR="00B7416E" w:rsidRPr="009B0378" w14:paraId="5D8EFD88" w14:textId="77777777" w:rsidTr="00A568F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5" w:type="dxa"/>
              <w:left w:w="45" w:type="dxa"/>
              <w:bottom w:w="15" w:type="dxa"/>
              <w:right w:w="45" w:type="dxa"/>
            </w:tcMar>
            <w:hideMark/>
          </w:tcPr>
          <w:p w14:paraId="55CE11D5" w14:textId="77777777" w:rsidR="00B7416E" w:rsidRPr="009B0378" w:rsidRDefault="00B7416E" w:rsidP="00B7416E">
            <w:pPr>
              <w:ind w:firstLine="0"/>
              <w:jc w:val="right"/>
              <w:rPr>
                <w:b/>
                <w:bCs/>
                <w:sz w:val="24"/>
                <w:szCs w:val="24"/>
                <w:lang w:val="ro-RO"/>
              </w:rPr>
            </w:pPr>
            <w:r w:rsidRPr="009B0378">
              <w:rPr>
                <w:b/>
                <w:bCs/>
                <w:sz w:val="24"/>
                <w:szCs w:val="24"/>
                <w:lang w:val="ro-RO"/>
              </w:rPr>
              <w:t>Anexe</w:t>
            </w:r>
          </w:p>
        </w:tc>
      </w:tr>
      <w:tr w:rsidR="00B7416E" w:rsidRPr="0071683C" w14:paraId="02F4C9BA" w14:textId="77777777" w:rsidTr="007664F8">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A12C7D" w14:textId="77777777" w:rsidR="00B7416E" w:rsidRPr="009B0378" w:rsidRDefault="00B7416E" w:rsidP="00B7416E">
            <w:pPr>
              <w:pStyle w:val="lf"/>
              <w:rPr>
                <w:lang w:val="ro-RO"/>
              </w:rPr>
            </w:pPr>
            <w:r w:rsidRPr="009B0378">
              <w:rPr>
                <w:lang w:val="ro-RO"/>
              </w:rPr>
              <w:t>Proiectul preliminar de act normativ</w:t>
            </w:r>
          </w:p>
          <w:p w14:paraId="2F348856" w14:textId="77777777" w:rsidR="00B7416E" w:rsidRPr="009B0378" w:rsidRDefault="00B7416E" w:rsidP="00B7416E">
            <w:pPr>
              <w:pStyle w:val="lf"/>
              <w:rPr>
                <w:lang w:val="ro-RO"/>
              </w:rPr>
            </w:pPr>
            <w:r w:rsidRPr="009B0378">
              <w:rPr>
                <w:lang w:val="ro-RO"/>
              </w:rPr>
              <w:t>Sinteza obiecțiilor și propunerilor la proiect și/sau analiza de impact</w:t>
            </w:r>
          </w:p>
          <w:p w14:paraId="0D5F0551" w14:textId="77777777" w:rsidR="00B7416E" w:rsidRPr="009B0378" w:rsidRDefault="00B7416E" w:rsidP="00B7416E">
            <w:pPr>
              <w:pStyle w:val="lf"/>
              <w:rPr>
                <w:lang w:val="ro-RO"/>
              </w:rPr>
            </w:pPr>
            <w:r w:rsidRPr="009B0378">
              <w:rPr>
                <w:lang w:val="ro-RO"/>
              </w:rPr>
              <w:t xml:space="preserve">Expertiza Grupului de lucru al Comisiei de stat pentru reglementarea </w:t>
            </w:r>
            <w:proofErr w:type="spellStart"/>
            <w:r w:rsidRPr="009B0378">
              <w:rPr>
                <w:lang w:val="ro-RO"/>
              </w:rPr>
              <w:t>activităţii</w:t>
            </w:r>
            <w:proofErr w:type="spellEnd"/>
            <w:r w:rsidRPr="009B0378">
              <w:rPr>
                <w:lang w:val="ro-RO"/>
              </w:rPr>
              <w:t xml:space="preserve"> de întreprinzător (după caz)</w:t>
            </w:r>
          </w:p>
          <w:p w14:paraId="115B9F23" w14:textId="77777777" w:rsidR="00B7416E" w:rsidRPr="009B0378" w:rsidRDefault="00B7416E" w:rsidP="00B7416E">
            <w:pPr>
              <w:ind w:firstLine="0"/>
              <w:jc w:val="left"/>
              <w:rPr>
                <w:b/>
                <w:bCs/>
                <w:i/>
                <w:iCs/>
                <w:sz w:val="24"/>
                <w:szCs w:val="24"/>
                <w:lang w:val="ro-RO"/>
              </w:rPr>
            </w:pPr>
            <w:r w:rsidRPr="009B0378">
              <w:rPr>
                <w:sz w:val="24"/>
                <w:szCs w:val="24"/>
                <w:lang w:val="ro-RO"/>
              </w:rPr>
              <w:t>Alte materiale informative/documente (la decizia autorilor)</w:t>
            </w:r>
          </w:p>
        </w:tc>
      </w:tr>
    </w:tbl>
    <w:p w14:paraId="03EB870B" w14:textId="77777777" w:rsidR="00042C35" w:rsidRPr="009B0378" w:rsidRDefault="00042C35">
      <w:pPr>
        <w:rPr>
          <w:sz w:val="24"/>
          <w:szCs w:val="24"/>
          <w:lang w:val="ro-RO"/>
        </w:rPr>
      </w:pPr>
    </w:p>
    <w:sectPr w:rsidR="00042C35" w:rsidRPr="009B0378" w:rsidSect="0044327B">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E0D6" w14:textId="77777777" w:rsidR="00B176D9" w:rsidRDefault="00B176D9" w:rsidP="00D04CC0">
      <w:r>
        <w:separator/>
      </w:r>
    </w:p>
  </w:endnote>
  <w:endnote w:type="continuationSeparator" w:id="0">
    <w:p w14:paraId="0398D7F2" w14:textId="77777777" w:rsidR="00B176D9" w:rsidRDefault="00B176D9" w:rsidP="00D0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Roboto Condensed">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96465" w14:textId="77777777" w:rsidR="00B176D9" w:rsidRDefault="00B176D9" w:rsidP="00D04CC0">
      <w:r>
        <w:separator/>
      </w:r>
    </w:p>
  </w:footnote>
  <w:footnote w:type="continuationSeparator" w:id="0">
    <w:p w14:paraId="4623600C" w14:textId="77777777" w:rsidR="00B176D9" w:rsidRDefault="00B176D9" w:rsidP="00D04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94A"/>
    <w:multiLevelType w:val="hybridMultilevel"/>
    <w:tmpl w:val="1EA4CFE8"/>
    <w:lvl w:ilvl="0" w:tplc="B532EE3C">
      <w:numFmt w:val="bullet"/>
      <w:lvlText w:val=""/>
      <w:lvlJc w:val="left"/>
      <w:pPr>
        <w:ind w:left="1392" w:hanging="360"/>
      </w:pPr>
      <w:rPr>
        <w:rFonts w:ascii="Symbol" w:eastAsia="Symbol" w:hAnsi="Symbol" w:cs="Symbol" w:hint="default"/>
        <w:w w:val="100"/>
        <w:sz w:val="24"/>
        <w:szCs w:val="24"/>
        <w:lang w:val="ro-RO" w:eastAsia="en-US" w:bidi="ar-SA"/>
      </w:rPr>
    </w:lvl>
    <w:lvl w:ilvl="1" w:tplc="21E0190C">
      <w:numFmt w:val="bullet"/>
      <w:lvlText w:val="•"/>
      <w:lvlJc w:val="left"/>
      <w:pPr>
        <w:ind w:left="2264" w:hanging="360"/>
      </w:pPr>
      <w:rPr>
        <w:rFonts w:hint="default"/>
        <w:lang w:val="ro-RO" w:eastAsia="en-US" w:bidi="ar-SA"/>
      </w:rPr>
    </w:lvl>
    <w:lvl w:ilvl="2" w:tplc="4F26BE40">
      <w:numFmt w:val="bullet"/>
      <w:lvlText w:val="•"/>
      <w:lvlJc w:val="left"/>
      <w:pPr>
        <w:ind w:left="3128" w:hanging="360"/>
      </w:pPr>
      <w:rPr>
        <w:rFonts w:hint="default"/>
        <w:lang w:val="ro-RO" w:eastAsia="en-US" w:bidi="ar-SA"/>
      </w:rPr>
    </w:lvl>
    <w:lvl w:ilvl="3" w:tplc="4A1CAD1E">
      <w:numFmt w:val="bullet"/>
      <w:lvlText w:val="•"/>
      <w:lvlJc w:val="left"/>
      <w:pPr>
        <w:ind w:left="3992" w:hanging="360"/>
      </w:pPr>
      <w:rPr>
        <w:rFonts w:hint="default"/>
        <w:lang w:val="ro-RO" w:eastAsia="en-US" w:bidi="ar-SA"/>
      </w:rPr>
    </w:lvl>
    <w:lvl w:ilvl="4" w:tplc="D3C49C3E">
      <w:numFmt w:val="bullet"/>
      <w:lvlText w:val="•"/>
      <w:lvlJc w:val="left"/>
      <w:pPr>
        <w:ind w:left="4857" w:hanging="360"/>
      </w:pPr>
      <w:rPr>
        <w:rFonts w:hint="default"/>
        <w:lang w:val="ro-RO" w:eastAsia="en-US" w:bidi="ar-SA"/>
      </w:rPr>
    </w:lvl>
    <w:lvl w:ilvl="5" w:tplc="9B34A86E">
      <w:numFmt w:val="bullet"/>
      <w:lvlText w:val="•"/>
      <w:lvlJc w:val="left"/>
      <w:pPr>
        <w:ind w:left="5721" w:hanging="360"/>
      </w:pPr>
      <w:rPr>
        <w:rFonts w:hint="default"/>
        <w:lang w:val="ro-RO" w:eastAsia="en-US" w:bidi="ar-SA"/>
      </w:rPr>
    </w:lvl>
    <w:lvl w:ilvl="6" w:tplc="F46A0BDE">
      <w:numFmt w:val="bullet"/>
      <w:lvlText w:val="•"/>
      <w:lvlJc w:val="left"/>
      <w:pPr>
        <w:ind w:left="6585" w:hanging="360"/>
      </w:pPr>
      <w:rPr>
        <w:rFonts w:hint="default"/>
        <w:lang w:val="ro-RO" w:eastAsia="en-US" w:bidi="ar-SA"/>
      </w:rPr>
    </w:lvl>
    <w:lvl w:ilvl="7" w:tplc="C624F646">
      <w:numFmt w:val="bullet"/>
      <w:lvlText w:val="•"/>
      <w:lvlJc w:val="left"/>
      <w:pPr>
        <w:ind w:left="7450" w:hanging="360"/>
      </w:pPr>
      <w:rPr>
        <w:rFonts w:hint="default"/>
        <w:lang w:val="ro-RO" w:eastAsia="en-US" w:bidi="ar-SA"/>
      </w:rPr>
    </w:lvl>
    <w:lvl w:ilvl="8" w:tplc="8E4EC020">
      <w:numFmt w:val="bullet"/>
      <w:lvlText w:val="•"/>
      <w:lvlJc w:val="left"/>
      <w:pPr>
        <w:ind w:left="8314" w:hanging="360"/>
      </w:pPr>
      <w:rPr>
        <w:rFonts w:hint="default"/>
        <w:lang w:val="ro-RO" w:eastAsia="en-US" w:bidi="ar-SA"/>
      </w:rPr>
    </w:lvl>
  </w:abstractNum>
  <w:abstractNum w:abstractNumId="1" w15:restartNumberingAfterBreak="0">
    <w:nsid w:val="0AB56A83"/>
    <w:multiLevelType w:val="hybridMultilevel"/>
    <w:tmpl w:val="5EC4E164"/>
    <w:lvl w:ilvl="0" w:tplc="08180001">
      <w:start w:val="1"/>
      <w:numFmt w:val="bullet"/>
      <w:lvlText w:val=""/>
      <w:lvlJc w:val="left"/>
      <w:pPr>
        <w:ind w:left="720" w:hanging="360"/>
      </w:pPr>
      <w:rPr>
        <w:rFonts w:ascii="Symbol" w:hAnsi="Symbol"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BC83BCD"/>
    <w:multiLevelType w:val="hybridMultilevel"/>
    <w:tmpl w:val="E9B0835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F054B1"/>
    <w:multiLevelType w:val="hybridMultilevel"/>
    <w:tmpl w:val="9C340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753D16"/>
    <w:multiLevelType w:val="hybridMultilevel"/>
    <w:tmpl w:val="4FAE47DC"/>
    <w:lvl w:ilvl="0" w:tplc="347847A0">
      <w:numFmt w:val="bullet"/>
      <w:lvlText w:val=""/>
      <w:lvlJc w:val="left"/>
      <w:pPr>
        <w:ind w:left="765" w:hanging="360"/>
      </w:pPr>
      <w:rPr>
        <w:rFonts w:ascii="Symbol" w:eastAsia="Symbol" w:hAnsi="Symbol" w:cs="Symbol" w:hint="default"/>
        <w:w w:val="100"/>
        <w:sz w:val="24"/>
        <w:szCs w:val="24"/>
        <w:lang w:val="ro-RO" w:eastAsia="en-US" w:bidi="ar-SA"/>
      </w:rPr>
    </w:lvl>
    <w:lvl w:ilvl="1" w:tplc="36026A0C">
      <w:numFmt w:val="bullet"/>
      <w:lvlText w:val="•"/>
      <w:lvlJc w:val="left"/>
      <w:pPr>
        <w:ind w:left="1689" w:hanging="360"/>
      </w:pPr>
      <w:rPr>
        <w:rFonts w:hint="default"/>
        <w:lang w:val="ro-RO" w:eastAsia="en-US" w:bidi="ar-SA"/>
      </w:rPr>
    </w:lvl>
    <w:lvl w:ilvl="2" w:tplc="BA4EF4FA">
      <w:numFmt w:val="bullet"/>
      <w:lvlText w:val="•"/>
      <w:lvlJc w:val="left"/>
      <w:pPr>
        <w:ind w:left="2618" w:hanging="360"/>
      </w:pPr>
      <w:rPr>
        <w:rFonts w:hint="default"/>
        <w:lang w:val="ro-RO" w:eastAsia="en-US" w:bidi="ar-SA"/>
      </w:rPr>
    </w:lvl>
    <w:lvl w:ilvl="3" w:tplc="A7563D5E">
      <w:numFmt w:val="bullet"/>
      <w:lvlText w:val="•"/>
      <w:lvlJc w:val="left"/>
      <w:pPr>
        <w:ind w:left="3547" w:hanging="360"/>
      </w:pPr>
      <w:rPr>
        <w:rFonts w:hint="default"/>
        <w:lang w:val="ro-RO" w:eastAsia="en-US" w:bidi="ar-SA"/>
      </w:rPr>
    </w:lvl>
    <w:lvl w:ilvl="4" w:tplc="8ADCAEA0">
      <w:numFmt w:val="bullet"/>
      <w:lvlText w:val="•"/>
      <w:lvlJc w:val="left"/>
      <w:pPr>
        <w:ind w:left="4476" w:hanging="360"/>
      </w:pPr>
      <w:rPr>
        <w:rFonts w:hint="default"/>
        <w:lang w:val="ro-RO" w:eastAsia="en-US" w:bidi="ar-SA"/>
      </w:rPr>
    </w:lvl>
    <w:lvl w:ilvl="5" w:tplc="D9CE44E2">
      <w:numFmt w:val="bullet"/>
      <w:lvlText w:val="•"/>
      <w:lvlJc w:val="left"/>
      <w:pPr>
        <w:ind w:left="5405" w:hanging="360"/>
      </w:pPr>
      <w:rPr>
        <w:rFonts w:hint="default"/>
        <w:lang w:val="ro-RO" w:eastAsia="en-US" w:bidi="ar-SA"/>
      </w:rPr>
    </w:lvl>
    <w:lvl w:ilvl="6" w:tplc="1A14CAA4">
      <w:numFmt w:val="bullet"/>
      <w:lvlText w:val="•"/>
      <w:lvlJc w:val="left"/>
      <w:pPr>
        <w:ind w:left="6334" w:hanging="360"/>
      </w:pPr>
      <w:rPr>
        <w:rFonts w:hint="default"/>
        <w:lang w:val="ro-RO" w:eastAsia="en-US" w:bidi="ar-SA"/>
      </w:rPr>
    </w:lvl>
    <w:lvl w:ilvl="7" w:tplc="6FD4B498">
      <w:numFmt w:val="bullet"/>
      <w:lvlText w:val="•"/>
      <w:lvlJc w:val="left"/>
      <w:pPr>
        <w:ind w:left="7263" w:hanging="360"/>
      </w:pPr>
      <w:rPr>
        <w:rFonts w:hint="default"/>
        <w:lang w:val="ro-RO" w:eastAsia="en-US" w:bidi="ar-SA"/>
      </w:rPr>
    </w:lvl>
    <w:lvl w:ilvl="8" w:tplc="E3C23FEC">
      <w:numFmt w:val="bullet"/>
      <w:lvlText w:val="•"/>
      <w:lvlJc w:val="left"/>
      <w:pPr>
        <w:ind w:left="8192" w:hanging="360"/>
      </w:pPr>
      <w:rPr>
        <w:rFonts w:hint="default"/>
        <w:lang w:val="ro-RO" w:eastAsia="en-US" w:bidi="ar-SA"/>
      </w:rPr>
    </w:lvl>
  </w:abstractNum>
  <w:abstractNum w:abstractNumId="5" w15:restartNumberingAfterBreak="0">
    <w:nsid w:val="169B6EF9"/>
    <w:multiLevelType w:val="hybridMultilevel"/>
    <w:tmpl w:val="B5005FD2"/>
    <w:lvl w:ilvl="0" w:tplc="08180001">
      <w:start w:val="1"/>
      <w:numFmt w:val="bullet"/>
      <w:lvlText w:val=""/>
      <w:lvlJc w:val="left"/>
      <w:pPr>
        <w:ind w:left="720" w:hanging="360"/>
      </w:pPr>
      <w:rPr>
        <w:rFonts w:ascii="Symbol" w:hAnsi="Symbol" w:hint="default"/>
      </w:rPr>
    </w:lvl>
    <w:lvl w:ilvl="1" w:tplc="81087C18">
      <w:numFmt w:val="bullet"/>
      <w:lvlText w:val=""/>
      <w:lvlJc w:val="left"/>
      <w:pPr>
        <w:ind w:left="1470" w:hanging="390"/>
      </w:pPr>
      <w:rPr>
        <w:rFonts w:ascii="Symbol" w:eastAsia="Times New Roman" w:hAnsi="Symbol" w:cs="Times New Roman" w:hint="default"/>
        <w:color w:val="00AFEF"/>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1AB53FA7"/>
    <w:multiLevelType w:val="hybridMultilevel"/>
    <w:tmpl w:val="479ECE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275173"/>
    <w:multiLevelType w:val="hybridMultilevel"/>
    <w:tmpl w:val="E374852C"/>
    <w:lvl w:ilvl="0" w:tplc="502E6CBE">
      <w:numFmt w:val="bullet"/>
      <w:lvlText w:val=""/>
      <w:lvlJc w:val="left"/>
      <w:pPr>
        <w:ind w:left="700" w:hanging="360"/>
      </w:pPr>
      <w:rPr>
        <w:rFonts w:ascii="Symbol" w:eastAsia="Symbol" w:hAnsi="Symbol" w:cs="Symbol" w:hint="default"/>
        <w:w w:val="100"/>
        <w:sz w:val="24"/>
        <w:szCs w:val="24"/>
        <w:lang w:val="ro-RO" w:eastAsia="en-US" w:bidi="ar-SA"/>
      </w:rPr>
    </w:lvl>
    <w:lvl w:ilvl="1" w:tplc="22C0A752">
      <w:numFmt w:val="bullet"/>
      <w:lvlText w:val="•"/>
      <w:lvlJc w:val="left"/>
      <w:pPr>
        <w:ind w:left="1635" w:hanging="360"/>
      </w:pPr>
      <w:rPr>
        <w:rFonts w:hint="default"/>
        <w:lang w:val="ro-RO" w:eastAsia="en-US" w:bidi="ar-SA"/>
      </w:rPr>
    </w:lvl>
    <w:lvl w:ilvl="2" w:tplc="86724628">
      <w:numFmt w:val="bullet"/>
      <w:lvlText w:val="•"/>
      <w:lvlJc w:val="left"/>
      <w:pPr>
        <w:ind w:left="2570" w:hanging="360"/>
      </w:pPr>
      <w:rPr>
        <w:rFonts w:hint="default"/>
        <w:lang w:val="ro-RO" w:eastAsia="en-US" w:bidi="ar-SA"/>
      </w:rPr>
    </w:lvl>
    <w:lvl w:ilvl="3" w:tplc="FEA814D0">
      <w:numFmt w:val="bullet"/>
      <w:lvlText w:val="•"/>
      <w:lvlJc w:val="left"/>
      <w:pPr>
        <w:ind w:left="3506" w:hanging="360"/>
      </w:pPr>
      <w:rPr>
        <w:rFonts w:hint="default"/>
        <w:lang w:val="ro-RO" w:eastAsia="en-US" w:bidi="ar-SA"/>
      </w:rPr>
    </w:lvl>
    <w:lvl w:ilvl="4" w:tplc="DAB879A2">
      <w:numFmt w:val="bullet"/>
      <w:lvlText w:val="•"/>
      <w:lvlJc w:val="left"/>
      <w:pPr>
        <w:ind w:left="4441" w:hanging="360"/>
      </w:pPr>
      <w:rPr>
        <w:rFonts w:hint="default"/>
        <w:lang w:val="ro-RO" w:eastAsia="en-US" w:bidi="ar-SA"/>
      </w:rPr>
    </w:lvl>
    <w:lvl w:ilvl="5" w:tplc="C0DE9894">
      <w:numFmt w:val="bullet"/>
      <w:lvlText w:val="•"/>
      <w:lvlJc w:val="left"/>
      <w:pPr>
        <w:ind w:left="5377" w:hanging="360"/>
      </w:pPr>
      <w:rPr>
        <w:rFonts w:hint="default"/>
        <w:lang w:val="ro-RO" w:eastAsia="en-US" w:bidi="ar-SA"/>
      </w:rPr>
    </w:lvl>
    <w:lvl w:ilvl="6" w:tplc="F9B684BC">
      <w:numFmt w:val="bullet"/>
      <w:lvlText w:val="•"/>
      <w:lvlJc w:val="left"/>
      <w:pPr>
        <w:ind w:left="6312" w:hanging="360"/>
      </w:pPr>
      <w:rPr>
        <w:rFonts w:hint="default"/>
        <w:lang w:val="ro-RO" w:eastAsia="en-US" w:bidi="ar-SA"/>
      </w:rPr>
    </w:lvl>
    <w:lvl w:ilvl="7" w:tplc="C0ECBB3E">
      <w:numFmt w:val="bullet"/>
      <w:lvlText w:val="•"/>
      <w:lvlJc w:val="left"/>
      <w:pPr>
        <w:ind w:left="7248" w:hanging="360"/>
      </w:pPr>
      <w:rPr>
        <w:rFonts w:hint="default"/>
        <w:lang w:val="ro-RO" w:eastAsia="en-US" w:bidi="ar-SA"/>
      </w:rPr>
    </w:lvl>
    <w:lvl w:ilvl="8" w:tplc="B01A594A">
      <w:numFmt w:val="bullet"/>
      <w:lvlText w:val="•"/>
      <w:lvlJc w:val="left"/>
      <w:pPr>
        <w:ind w:left="8183" w:hanging="360"/>
      </w:pPr>
      <w:rPr>
        <w:rFonts w:hint="default"/>
        <w:lang w:val="ro-RO" w:eastAsia="en-US" w:bidi="ar-SA"/>
      </w:rPr>
    </w:lvl>
  </w:abstractNum>
  <w:abstractNum w:abstractNumId="8" w15:restartNumberingAfterBreak="0">
    <w:nsid w:val="26862C6C"/>
    <w:multiLevelType w:val="hybridMultilevel"/>
    <w:tmpl w:val="E034E04A"/>
    <w:lvl w:ilvl="0" w:tplc="141E19A2">
      <w:numFmt w:val="bullet"/>
      <w:lvlText w:val=""/>
      <w:lvlJc w:val="left"/>
      <w:pPr>
        <w:ind w:left="417" w:hanging="294"/>
      </w:pPr>
      <w:rPr>
        <w:rFonts w:ascii="Symbol" w:eastAsia="Symbol" w:hAnsi="Symbol" w:cs="Symbol" w:hint="default"/>
        <w:w w:val="100"/>
        <w:sz w:val="24"/>
        <w:szCs w:val="24"/>
        <w:lang w:val="ro-RO" w:eastAsia="en-US" w:bidi="ar-SA"/>
      </w:rPr>
    </w:lvl>
    <w:lvl w:ilvl="1" w:tplc="DFCE5B60">
      <w:numFmt w:val="bullet"/>
      <w:lvlText w:val="-"/>
      <w:lvlJc w:val="left"/>
      <w:pPr>
        <w:ind w:left="765" w:hanging="360"/>
      </w:pPr>
      <w:rPr>
        <w:rFonts w:ascii="Courier New" w:eastAsia="Courier New" w:hAnsi="Courier New" w:cs="Courier New" w:hint="default"/>
        <w:w w:val="100"/>
        <w:sz w:val="24"/>
        <w:szCs w:val="24"/>
        <w:lang w:val="ro-RO" w:eastAsia="en-US" w:bidi="ar-SA"/>
      </w:rPr>
    </w:lvl>
    <w:lvl w:ilvl="2" w:tplc="DBF24E40">
      <w:numFmt w:val="bullet"/>
      <w:lvlText w:val="•"/>
      <w:lvlJc w:val="left"/>
      <w:pPr>
        <w:ind w:left="1791" w:hanging="360"/>
      </w:pPr>
      <w:rPr>
        <w:rFonts w:hint="default"/>
        <w:lang w:val="ro-RO" w:eastAsia="en-US" w:bidi="ar-SA"/>
      </w:rPr>
    </w:lvl>
    <w:lvl w:ilvl="3" w:tplc="48869004">
      <w:numFmt w:val="bullet"/>
      <w:lvlText w:val="•"/>
      <w:lvlJc w:val="left"/>
      <w:pPr>
        <w:ind w:left="2822" w:hanging="360"/>
      </w:pPr>
      <w:rPr>
        <w:rFonts w:hint="default"/>
        <w:lang w:val="ro-RO" w:eastAsia="en-US" w:bidi="ar-SA"/>
      </w:rPr>
    </w:lvl>
    <w:lvl w:ilvl="4" w:tplc="7944ABFC">
      <w:numFmt w:val="bullet"/>
      <w:lvlText w:val="•"/>
      <w:lvlJc w:val="left"/>
      <w:pPr>
        <w:ind w:left="3854" w:hanging="360"/>
      </w:pPr>
      <w:rPr>
        <w:rFonts w:hint="default"/>
        <w:lang w:val="ro-RO" w:eastAsia="en-US" w:bidi="ar-SA"/>
      </w:rPr>
    </w:lvl>
    <w:lvl w:ilvl="5" w:tplc="8842D57A">
      <w:numFmt w:val="bullet"/>
      <w:lvlText w:val="•"/>
      <w:lvlJc w:val="left"/>
      <w:pPr>
        <w:ind w:left="4885" w:hanging="360"/>
      </w:pPr>
      <w:rPr>
        <w:rFonts w:hint="default"/>
        <w:lang w:val="ro-RO" w:eastAsia="en-US" w:bidi="ar-SA"/>
      </w:rPr>
    </w:lvl>
    <w:lvl w:ilvl="6" w:tplc="3900FC2E">
      <w:numFmt w:val="bullet"/>
      <w:lvlText w:val="•"/>
      <w:lvlJc w:val="left"/>
      <w:pPr>
        <w:ind w:left="5917" w:hanging="360"/>
      </w:pPr>
      <w:rPr>
        <w:rFonts w:hint="default"/>
        <w:lang w:val="ro-RO" w:eastAsia="en-US" w:bidi="ar-SA"/>
      </w:rPr>
    </w:lvl>
    <w:lvl w:ilvl="7" w:tplc="2A7A0D28">
      <w:numFmt w:val="bullet"/>
      <w:lvlText w:val="•"/>
      <w:lvlJc w:val="left"/>
      <w:pPr>
        <w:ind w:left="6948" w:hanging="360"/>
      </w:pPr>
      <w:rPr>
        <w:rFonts w:hint="default"/>
        <w:lang w:val="ro-RO" w:eastAsia="en-US" w:bidi="ar-SA"/>
      </w:rPr>
    </w:lvl>
    <w:lvl w:ilvl="8" w:tplc="FC0AB99E">
      <w:numFmt w:val="bullet"/>
      <w:lvlText w:val="•"/>
      <w:lvlJc w:val="left"/>
      <w:pPr>
        <w:ind w:left="7980" w:hanging="360"/>
      </w:pPr>
      <w:rPr>
        <w:rFonts w:hint="default"/>
        <w:lang w:val="ro-RO" w:eastAsia="en-US" w:bidi="ar-SA"/>
      </w:rPr>
    </w:lvl>
  </w:abstractNum>
  <w:abstractNum w:abstractNumId="9" w15:restartNumberingAfterBreak="0">
    <w:nsid w:val="2AD851AC"/>
    <w:multiLevelType w:val="hybridMultilevel"/>
    <w:tmpl w:val="00FAEFBA"/>
    <w:lvl w:ilvl="0" w:tplc="7534C278">
      <w:start w:val="1"/>
      <w:numFmt w:val="decimal"/>
      <w:lvlText w:val="%1)"/>
      <w:lvlJc w:val="left"/>
      <w:pPr>
        <w:ind w:left="832" w:hanging="360"/>
      </w:pPr>
      <w:rPr>
        <w:rFonts w:ascii="Times New Roman" w:eastAsia="Times New Roman" w:hAnsi="Times New Roman" w:cs="Times New Roman" w:hint="default"/>
        <w:w w:val="99"/>
        <w:sz w:val="26"/>
        <w:szCs w:val="26"/>
        <w:lang w:val="ro-RO" w:eastAsia="en-US" w:bidi="ar-SA"/>
      </w:rPr>
    </w:lvl>
    <w:lvl w:ilvl="1" w:tplc="1F14822E">
      <w:numFmt w:val="bullet"/>
      <w:lvlText w:val="•"/>
      <w:lvlJc w:val="left"/>
      <w:pPr>
        <w:ind w:left="1760" w:hanging="360"/>
      </w:pPr>
      <w:rPr>
        <w:rFonts w:hint="default"/>
        <w:lang w:val="ro-RO" w:eastAsia="en-US" w:bidi="ar-SA"/>
      </w:rPr>
    </w:lvl>
    <w:lvl w:ilvl="2" w:tplc="7E68F7AE">
      <w:numFmt w:val="bullet"/>
      <w:lvlText w:val="•"/>
      <w:lvlJc w:val="left"/>
      <w:pPr>
        <w:ind w:left="2680" w:hanging="360"/>
      </w:pPr>
      <w:rPr>
        <w:rFonts w:hint="default"/>
        <w:lang w:val="ro-RO" w:eastAsia="en-US" w:bidi="ar-SA"/>
      </w:rPr>
    </w:lvl>
    <w:lvl w:ilvl="3" w:tplc="641C0822">
      <w:numFmt w:val="bullet"/>
      <w:lvlText w:val="•"/>
      <w:lvlJc w:val="left"/>
      <w:pPr>
        <w:ind w:left="3600" w:hanging="360"/>
      </w:pPr>
      <w:rPr>
        <w:rFonts w:hint="default"/>
        <w:lang w:val="ro-RO" w:eastAsia="en-US" w:bidi="ar-SA"/>
      </w:rPr>
    </w:lvl>
    <w:lvl w:ilvl="4" w:tplc="6688FB2C">
      <w:numFmt w:val="bullet"/>
      <w:lvlText w:val="•"/>
      <w:lvlJc w:val="left"/>
      <w:pPr>
        <w:ind w:left="4521" w:hanging="360"/>
      </w:pPr>
      <w:rPr>
        <w:rFonts w:hint="default"/>
        <w:lang w:val="ro-RO" w:eastAsia="en-US" w:bidi="ar-SA"/>
      </w:rPr>
    </w:lvl>
    <w:lvl w:ilvl="5" w:tplc="72E2D848">
      <w:numFmt w:val="bullet"/>
      <w:lvlText w:val="•"/>
      <w:lvlJc w:val="left"/>
      <w:pPr>
        <w:ind w:left="5441" w:hanging="360"/>
      </w:pPr>
      <w:rPr>
        <w:rFonts w:hint="default"/>
        <w:lang w:val="ro-RO" w:eastAsia="en-US" w:bidi="ar-SA"/>
      </w:rPr>
    </w:lvl>
    <w:lvl w:ilvl="6" w:tplc="E3F82122">
      <w:numFmt w:val="bullet"/>
      <w:lvlText w:val="•"/>
      <w:lvlJc w:val="left"/>
      <w:pPr>
        <w:ind w:left="6361" w:hanging="360"/>
      </w:pPr>
      <w:rPr>
        <w:rFonts w:hint="default"/>
        <w:lang w:val="ro-RO" w:eastAsia="en-US" w:bidi="ar-SA"/>
      </w:rPr>
    </w:lvl>
    <w:lvl w:ilvl="7" w:tplc="871CE29E">
      <w:numFmt w:val="bullet"/>
      <w:lvlText w:val="•"/>
      <w:lvlJc w:val="left"/>
      <w:pPr>
        <w:ind w:left="7282" w:hanging="360"/>
      </w:pPr>
      <w:rPr>
        <w:rFonts w:hint="default"/>
        <w:lang w:val="ro-RO" w:eastAsia="en-US" w:bidi="ar-SA"/>
      </w:rPr>
    </w:lvl>
    <w:lvl w:ilvl="8" w:tplc="432654D4">
      <w:numFmt w:val="bullet"/>
      <w:lvlText w:val="•"/>
      <w:lvlJc w:val="left"/>
      <w:pPr>
        <w:ind w:left="8202" w:hanging="360"/>
      </w:pPr>
      <w:rPr>
        <w:rFonts w:hint="default"/>
        <w:lang w:val="ro-RO" w:eastAsia="en-US" w:bidi="ar-SA"/>
      </w:rPr>
    </w:lvl>
  </w:abstractNum>
  <w:abstractNum w:abstractNumId="10" w15:restartNumberingAfterBreak="0">
    <w:nsid w:val="325B1246"/>
    <w:multiLevelType w:val="hybridMultilevel"/>
    <w:tmpl w:val="8F5E72B0"/>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36BB50AE"/>
    <w:multiLevelType w:val="hybridMultilevel"/>
    <w:tmpl w:val="C34611BE"/>
    <w:lvl w:ilvl="0" w:tplc="E276457E">
      <w:start w:val="1"/>
      <w:numFmt w:val="decimal"/>
      <w:lvlText w:val="%1)"/>
      <w:lvlJc w:val="left"/>
      <w:pPr>
        <w:ind w:left="832" w:hanging="360"/>
      </w:pPr>
      <w:rPr>
        <w:rFonts w:ascii="Times New Roman" w:eastAsia="Times New Roman" w:hAnsi="Times New Roman" w:cs="Times New Roman" w:hint="default"/>
        <w:w w:val="99"/>
        <w:sz w:val="26"/>
        <w:szCs w:val="26"/>
        <w:lang w:val="ro-RO" w:eastAsia="en-US" w:bidi="ar-SA"/>
      </w:rPr>
    </w:lvl>
    <w:lvl w:ilvl="1" w:tplc="7EBA31C2">
      <w:numFmt w:val="bullet"/>
      <w:lvlText w:val="•"/>
      <w:lvlJc w:val="left"/>
      <w:pPr>
        <w:ind w:left="1760" w:hanging="360"/>
      </w:pPr>
      <w:rPr>
        <w:rFonts w:hint="default"/>
        <w:lang w:val="ro-RO" w:eastAsia="en-US" w:bidi="ar-SA"/>
      </w:rPr>
    </w:lvl>
    <w:lvl w:ilvl="2" w:tplc="25FA4DFC">
      <w:numFmt w:val="bullet"/>
      <w:lvlText w:val="•"/>
      <w:lvlJc w:val="left"/>
      <w:pPr>
        <w:ind w:left="2680" w:hanging="360"/>
      </w:pPr>
      <w:rPr>
        <w:rFonts w:hint="default"/>
        <w:lang w:val="ro-RO" w:eastAsia="en-US" w:bidi="ar-SA"/>
      </w:rPr>
    </w:lvl>
    <w:lvl w:ilvl="3" w:tplc="39084A9A">
      <w:numFmt w:val="bullet"/>
      <w:lvlText w:val="•"/>
      <w:lvlJc w:val="left"/>
      <w:pPr>
        <w:ind w:left="3600" w:hanging="360"/>
      </w:pPr>
      <w:rPr>
        <w:rFonts w:hint="default"/>
        <w:lang w:val="ro-RO" w:eastAsia="en-US" w:bidi="ar-SA"/>
      </w:rPr>
    </w:lvl>
    <w:lvl w:ilvl="4" w:tplc="81CC0B0E">
      <w:numFmt w:val="bullet"/>
      <w:lvlText w:val="•"/>
      <w:lvlJc w:val="left"/>
      <w:pPr>
        <w:ind w:left="4521" w:hanging="360"/>
      </w:pPr>
      <w:rPr>
        <w:rFonts w:hint="default"/>
        <w:lang w:val="ro-RO" w:eastAsia="en-US" w:bidi="ar-SA"/>
      </w:rPr>
    </w:lvl>
    <w:lvl w:ilvl="5" w:tplc="782A63AA">
      <w:numFmt w:val="bullet"/>
      <w:lvlText w:val="•"/>
      <w:lvlJc w:val="left"/>
      <w:pPr>
        <w:ind w:left="5441" w:hanging="360"/>
      </w:pPr>
      <w:rPr>
        <w:rFonts w:hint="default"/>
        <w:lang w:val="ro-RO" w:eastAsia="en-US" w:bidi="ar-SA"/>
      </w:rPr>
    </w:lvl>
    <w:lvl w:ilvl="6" w:tplc="DA22FE7C">
      <w:numFmt w:val="bullet"/>
      <w:lvlText w:val="•"/>
      <w:lvlJc w:val="left"/>
      <w:pPr>
        <w:ind w:left="6361" w:hanging="360"/>
      </w:pPr>
      <w:rPr>
        <w:rFonts w:hint="default"/>
        <w:lang w:val="ro-RO" w:eastAsia="en-US" w:bidi="ar-SA"/>
      </w:rPr>
    </w:lvl>
    <w:lvl w:ilvl="7" w:tplc="76704C3E">
      <w:numFmt w:val="bullet"/>
      <w:lvlText w:val="•"/>
      <w:lvlJc w:val="left"/>
      <w:pPr>
        <w:ind w:left="7282" w:hanging="360"/>
      </w:pPr>
      <w:rPr>
        <w:rFonts w:hint="default"/>
        <w:lang w:val="ro-RO" w:eastAsia="en-US" w:bidi="ar-SA"/>
      </w:rPr>
    </w:lvl>
    <w:lvl w:ilvl="8" w:tplc="48DCA7FE">
      <w:numFmt w:val="bullet"/>
      <w:lvlText w:val="•"/>
      <w:lvlJc w:val="left"/>
      <w:pPr>
        <w:ind w:left="8202" w:hanging="360"/>
      </w:pPr>
      <w:rPr>
        <w:rFonts w:hint="default"/>
        <w:lang w:val="ro-RO" w:eastAsia="en-US" w:bidi="ar-SA"/>
      </w:rPr>
    </w:lvl>
  </w:abstractNum>
  <w:abstractNum w:abstractNumId="12" w15:restartNumberingAfterBreak="0">
    <w:nsid w:val="4E4A3F59"/>
    <w:multiLevelType w:val="hybridMultilevel"/>
    <w:tmpl w:val="F05468AA"/>
    <w:lvl w:ilvl="0" w:tplc="A336E474">
      <w:start w:val="2"/>
      <w:numFmt w:val="decimal"/>
      <w:lvlText w:val="%1)"/>
      <w:lvlJc w:val="left"/>
      <w:pPr>
        <w:ind w:left="832" w:hanging="274"/>
      </w:pPr>
      <w:rPr>
        <w:rFonts w:ascii="Times New Roman" w:eastAsia="Times New Roman" w:hAnsi="Times New Roman" w:cs="Times New Roman" w:hint="default"/>
        <w:i/>
        <w:iCs/>
        <w:w w:val="99"/>
        <w:sz w:val="24"/>
        <w:szCs w:val="24"/>
        <w:lang w:val="ro-RO" w:eastAsia="en-US" w:bidi="ar-SA"/>
      </w:rPr>
    </w:lvl>
    <w:lvl w:ilvl="1" w:tplc="B224AA58">
      <w:numFmt w:val="bullet"/>
      <w:lvlText w:val="•"/>
      <w:lvlJc w:val="left"/>
      <w:pPr>
        <w:ind w:left="1760" w:hanging="274"/>
      </w:pPr>
      <w:rPr>
        <w:lang w:val="ro-RO" w:eastAsia="en-US" w:bidi="ar-SA"/>
      </w:rPr>
    </w:lvl>
    <w:lvl w:ilvl="2" w:tplc="A35EDD72">
      <w:numFmt w:val="bullet"/>
      <w:lvlText w:val="•"/>
      <w:lvlJc w:val="left"/>
      <w:pPr>
        <w:ind w:left="2680" w:hanging="274"/>
      </w:pPr>
      <w:rPr>
        <w:lang w:val="ro-RO" w:eastAsia="en-US" w:bidi="ar-SA"/>
      </w:rPr>
    </w:lvl>
    <w:lvl w:ilvl="3" w:tplc="1EA88D5C">
      <w:numFmt w:val="bullet"/>
      <w:lvlText w:val="•"/>
      <w:lvlJc w:val="left"/>
      <w:pPr>
        <w:ind w:left="3600" w:hanging="274"/>
      </w:pPr>
      <w:rPr>
        <w:lang w:val="ro-RO" w:eastAsia="en-US" w:bidi="ar-SA"/>
      </w:rPr>
    </w:lvl>
    <w:lvl w:ilvl="4" w:tplc="6ABADA22">
      <w:numFmt w:val="bullet"/>
      <w:lvlText w:val="•"/>
      <w:lvlJc w:val="left"/>
      <w:pPr>
        <w:ind w:left="4521" w:hanging="274"/>
      </w:pPr>
      <w:rPr>
        <w:lang w:val="ro-RO" w:eastAsia="en-US" w:bidi="ar-SA"/>
      </w:rPr>
    </w:lvl>
    <w:lvl w:ilvl="5" w:tplc="CCEC0442">
      <w:numFmt w:val="bullet"/>
      <w:lvlText w:val="•"/>
      <w:lvlJc w:val="left"/>
      <w:pPr>
        <w:ind w:left="5441" w:hanging="274"/>
      </w:pPr>
      <w:rPr>
        <w:lang w:val="ro-RO" w:eastAsia="en-US" w:bidi="ar-SA"/>
      </w:rPr>
    </w:lvl>
    <w:lvl w:ilvl="6" w:tplc="B800861C">
      <w:numFmt w:val="bullet"/>
      <w:lvlText w:val="•"/>
      <w:lvlJc w:val="left"/>
      <w:pPr>
        <w:ind w:left="6361" w:hanging="274"/>
      </w:pPr>
      <w:rPr>
        <w:lang w:val="ro-RO" w:eastAsia="en-US" w:bidi="ar-SA"/>
      </w:rPr>
    </w:lvl>
    <w:lvl w:ilvl="7" w:tplc="57469970">
      <w:numFmt w:val="bullet"/>
      <w:lvlText w:val="•"/>
      <w:lvlJc w:val="left"/>
      <w:pPr>
        <w:ind w:left="7282" w:hanging="274"/>
      </w:pPr>
      <w:rPr>
        <w:lang w:val="ro-RO" w:eastAsia="en-US" w:bidi="ar-SA"/>
      </w:rPr>
    </w:lvl>
    <w:lvl w:ilvl="8" w:tplc="C5667240">
      <w:numFmt w:val="bullet"/>
      <w:lvlText w:val="•"/>
      <w:lvlJc w:val="left"/>
      <w:pPr>
        <w:ind w:left="8202" w:hanging="274"/>
      </w:pPr>
      <w:rPr>
        <w:lang w:val="ro-RO" w:eastAsia="en-US" w:bidi="ar-SA"/>
      </w:rPr>
    </w:lvl>
  </w:abstractNum>
  <w:abstractNum w:abstractNumId="13" w15:restartNumberingAfterBreak="0">
    <w:nsid w:val="50BF6F75"/>
    <w:multiLevelType w:val="hybridMultilevel"/>
    <w:tmpl w:val="6444E4F8"/>
    <w:lvl w:ilvl="0" w:tplc="BD0E386E">
      <w:numFmt w:val="bullet"/>
      <w:lvlText w:val=""/>
      <w:lvlJc w:val="left"/>
      <w:pPr>
        <w:ind w:left="765" w:hanging="360"/>
      </w:pPr>
      <w:rPr>
        <w:rFonts w:ascii="Symbol" w:eastAsia="Symbol" w:hAnsi="Symbol" w:cs="Symbol" w:hint="default"/>
        <w:w w:val="100"/>
        <w:sz w:val="24"/>
        <w:szCs w:val="24"/>
        <w:lang w:val="ro-RO" w:eastAsia="en-US" w:bidi="ar-SA"/>
      </w:rPr>
    </w:lvl>
    <w:lvl w:ilvl="1" w:tplc="21A4D7C6">
      <w:numFmt w:val="bullet"/>
      <w:lvlText w:val="•"/>
      <w:lvlJc w:val="left"/>
      <w:pPr>
        <w:ind w:left="1688" w:hanging="360"/>
      </w:pPr>
      <w:rPr>
        <w:rFonts w:hint="default"/>
        <w:lang w:val="ro-RO" w:eastAsia="en-US" w:bidi="ar-SA"/>
      </w:rPr>
    </w:lvl>
    <w:lvl w:ilvl="2" w:tplc="87122F76">
      <w:numFmt w:val="bullet"/>
      <w:lvlText w:val="•"/>
      <w:lvlJc w:val="left"/>
      <w:pPr>
        <w:ind w:left="2616" w:hanging="360"/>
      </w:pPr>
      <w:rPr>
        <w:rFonts w:hint="default"/>
        <w:lang w:val="ro-RO" w:eastAsia="en-US" w:bidi="ar-SA"/>
      </w:rPr>
    </w:lvl>
    <w:lvl w:ilvl="3" w:tplc="470E37EC">
      <w:numFmt w:val="bullet"/>
      <w:lvlText w:val="•"/>
      <w:lvlJc w:val="left"/>
      <w:pPr>
        <w:ind w:left="3544" w:hanging="360"/>
      </w:pPr>
      <w:rPr>
        <w:rFonts w:hint="default"/>
        <w:lang w:val="ro-RO" w:eastAsia="en-US" w:bidi="ar-SA"/>
      </w:rPr>
    </w:lvl>
    <w:lvl w:ilvl="4" w:tplc="CD9C7476">
      <w:numFmt w:val="bullet"/>
      <w:lvlText w:val="•"/>
      <w:lvlJc w:val="left"/>
      <w:pPr>
        <w:ind w:left="4473" w:hanging="360"/>
      </w:pPr>
      <w:rPr>
        <w:rFonts w:hint="default"/>
        <w:lang w:val="ro-RO" w:eastAsia="en-US" w:bidi="ar-SA"/>
      </w:rPr>
    </w:lvl>
    <w:lvl w:ilvl="5" w:tplc="4A36576C">
      <w:numFmt w:val="bullet"/>
      <w:lvlText w:val="•"/>
      <w:lvlJc w:val="left"/>
      <w:pPr>
        <w:ind w:left="5401" w:hanging="360"/>
      </w:pPr>
      <w:rPr>
        <w:rFonts w:hint="default"/>
        <w:lang w:val="ro-RO" w:eastAsia="en-US" w:bidi="ar-SA"/>
      </w:rPr>
    </w:lvl>
    <w:lvl w:ilvl="6" w:tplc="2B20E528">
      <w:numFmt w:val="bullet"/>
      <w:lvlText w:val="•"/>
      <w:lvlJc w:val="left"/>
      <w:pPr>
        <w:ind w:left="6329" w:hanging="360"/>
      </w:pPr>
      <w:rPr>
        <w:rFonts w:hint="default"/>
        <w:lang w:val="ro-RO" w:eastAsia="en-US" w:bidi="ar-SA"/>
      </w:rPr>
    </w:lvl>
    <w:lvl w:ilvl="7" w:tplc="BF8CE820">
      <w:numFmt w:val="bullet"/>
      <w:lvlText w:val="•"/>
      <w:lvlJc w:val="left"/>
      <w:pPr>
        <w:ind w:left="7258" w:hanging="360"/>
      </w:pPr>
      <w:rPr>
        <w:rFonts w:hint="default"/>
        <w:lang w:val="ro-RO" w:eastAsia="en-US" w:bidi="ar-SA"/>
      </w:rPr>
    </w:lvl>
    <w:lvl w:ilvl="8" w:tplc="B270FDEA">
      <w:numFmt w:val="bullet"/>
      <w:lvlText w:val="•"/>
      <w:lvlJc w:val="left"/>
      <w:pPr>
        <w:ind w:left="8186" w:hanging="360"/>
      </w:pPr>
      <w:rPr>
        <w:rFonts w:hint="default"/>
        <w:lang w:val="ro-RO" w:eastAsia="en-US" w:bidi="ar-SA"/>
      </w:rPr>
    </w:lvl>
  </w:abstractNum>
  <w:abstractNum w:abstractNumId="14" w15:restartNumberingAfterBreak="0">
    <w:nsid w:val="51C07108"/>
    <w:multiLevelType w:val="hybridMultilevel"/>
    <w:tmpl w:val="A0FEAD16"/>
    <w:lvl w:ilvl="0" w:tplc="7AF8E4F8">
      <w:start w:val="1"/>
      <w:numFmt w:val="lowerLetter"/>
      <w:lvlText w:val="%1)"/>
      <w:lvlJc w:val="left"/>
      <w:pPr>
        <w:ind w:left="1080" w:hanging="360"/>
      </w:pPr>
    </w:lvl>
    <w:lvl w:ilvl="1" w:tplc="08180019">
      <w:start w:val="1"/>
      <w:numFmt w:val="lowerLetter"/>
      <w:lvlText w:val="%2."/>
      <w:lvlJc w:val="left"/>
      <w:pPr>
        <w:ind w:left="1800" w:hanging="360"/>
      </w:pPr>
    </w:lvl>
    <w:lvl w:ilvl="2" w:tplc="0818001B">
      <w:start w:val="1"/>
      <w:numFmt w:val="lowerRoman"/>
      <w:lvlText w:val="%3."/>
      <w:lvlJc w:val="right"/>
      <w:pPr>
        <w:ind w:left="2520" w:hanging="180"/>
      </w:pPr>
    </w:lvl>
    <w:lvl w:ilvl="3" w:tplc="0818000F">
      <w:start w:val="1"/>
      <w:numFmt w:val="decimal"/>
      <w:lvlText w:val="%4."/>
      <w:lvlJc w:val="left"/>
      <w:pPr>
        <w:ind w:left="3240" w:hanging="360"/>
      </w:pPr>
    </w:lvl>
    <w:lvl w:ilvl="4" w:tplc="08180019">
      <w:start w:val="1"/>
      <w:numFmt w:val="lowerLetter"/>
      <w:lvlText w:val="%5."/>
      <w:lvlJc w:val="left"/>
      <w:pPr>
        <w:ind w:left="3960" w:hanging="360"/>
      </w:pPr>
    </w:lvl>
    <w:lvl w:ilvl="5" w:tplc="0818001B">
      <w:start w:val="1"/>
      <w:numFmt w:val="lowerRoman"/>
      <w:lvlText w:val="%6."/>
      <w:lvlJc w:val="right"/>
      <w:pPr>
        <w:ind w:left="4680" w:hanging="180"/>
      </w:pPr>
    </w:lvl>
    <w:lvl w:ilvl="6" w:tplc="0818000F">
      <w:start w:val="1"/>
      <w:numFmt w:val="decimal"/>
      <w:lvlText w:val="%7."/>
      <w:lvlJc w:val="left"/>
      <w:pPr>
        <w:ind w:left="5400" w:hanging="360"/>
      </w:pPr>
    </w:lvl>
    <w:lvl w:ilvl="7" w:tplc="08180019">
      <w:start w:val="1"/>
      <w:numFmt w:val="lowerLetter"/>
      <w:lvlText w:val="%8."/>
      <w:lvlJc w:val="left"/>
      <w:pPr>
        <w:ind w:left="6120" w:hanging="360"/>
      </w:pPr>
    </w:lvl>
    <w:lvl w:ilvl="8" w:tplc="0818001B">
      <w:start w:val="1"/>
      <w:numFmt w:val="lowerRoman"/>
      <w:lvlText w:val="%9."/>
      <w:lvlJc w:val="right"/>
      <w:pPr>
        <w:ind w:left="6840" w:hanging="180"/>
      </w:pPr>
    </w:lvl>
  </w:abstractNum>
  <w:abstractNum w:abstractNumId="15" w15:restartNumberingAfterBreak="0">
    <w:nsid w:val="633241AC"/>
    <w:multiLevelType w:val="hybridMultilevel"/>
    <w:tmpl w:val="5CEC601A"/>
    <w:lvl w:ilvl="0" w:tplc="45400D92">
      <w:numFmt w:val="bullet"/>
      <w:lvlText w:val=""/>
      <w:lvlJc w:val="left"/>
      <w:pPr>
        <w:ind w:left="765" w:hanging="360"/>
      </w:pPr>
      <w:rPr>
        <w:rFonts w:ascii="Symbol" w:eastAsia="Symbol" w:hAnsi="Symbol" w:cs="Symbol" w:hint="default"/>
        <w:w w:val="100"/>
        <w:sz w:val="24"/>
        <w:szCs w:val="24"/>
        <w:lang w:val="ro-RO" w:eastAsia="en-US" w:bidi="ar-SA"/>
      </w:rPr>
    </w:lvl>
    <w:lvl w:ilvl="1" w:tplc="1DAE2500">
      <w:numFmt w:val="bullet"/>
      <w:lvlText w:val="•"/>
      <w:lvlJc w:val="left"/>
      <w:pPr>
        <w:ind w:left="1689" w:hanging="360"/>
      </w:pPr>
      <w:rPr>
        <w:rFonts w:hint="default"/>
        <w:lang w:val="ro-RO" w:eastAsia="en-US" w:bidi="ar-SA"/>
      </w:rPr>
    </w:lvl>
    <w:lvl w:ilvl="2" w:tplc="CD642D3C">
      <w:numFmt w:val="bullet"/>
      <w:lvlText w:val="•"/>
      <w:lvlJc w:val="left"/>
      <w:pPr>
        <w:ind w:left="2618" w:hanging="360"/>
      </w:pPr>
      <w:rPr>
        <w:rFonts w:hint="default"/>
        <w:lang w:val="ro-RO" w:eastAsia="en-US" w:bidi="ar-SA"/>
      </w:rPr>
    </w:lvl>
    <w:lvl w:ilvl="3" w:tplc="BA246B28">
      <w:numFmt w:val="bullet"/>
      <w:lvlText w:val="•"/>
      <w:lvlJc w:val="left"/>
      <w:pPr>
        <w:ind w:left="3548" w:hanging="360"/>
      </w:pPr>
      <w:rPr>
        <w:rFonts w:hint="default"/>
        <w:lang w:val="ro-RO" w:eastAsia="en-US" w:bidi="ar-SA"/>
      </w:rPr>
    </w:lvl>
    <w:lvl w:ilvl="4" w:tplc="4B9E41C4">
      <w:numFmt w:val="bullet"/>
      <w:lvlText w:val="•"/>
      <w:lvlJc w:val="left"/>
      <w:pPr>
        <w:ind w:left="4477" w:hanging="360"/>
      </w:pPr>
      <w:rPr>
        <w:rFonts w:hint="default"/>
        <w:lang w:val="ro-RO" w:eastAsia="en-US" w:bidi="ar-SA"/>
      </w:rPr>
    </w:lvl>
    <w:lvl w:ilvl="5" w:tplc="796C9066">
      <w:numFmt w:val="bullet"/>
      <w:lvlText w:val="•"/>
      <w:lvlJc w:val="left"/>
      <w:pPr>
        <w:ind w:left="5407" w:hanging="360"/>
      </w:pPr>
      <w:rPr>
        <w:rFonts w:hint="default"/>
        <w:lang w:val="ro-RO" w:eastAsia="en-US" w:bidi="ar-SA"/>
      </w:rPr>
    </w:lvl>
    <w:lvl w:ilvl="6" w:tplc="15108BC0">
      <w:numFmt w:val="bullet"/>
      <w:lvlText w:val="•"/>
      <w:lvlJc w:val="left"/>
      <w:pPr>
        <w:ind w:left="6336" w:hanging="360"/>
      </w:pPr>
      <w:rPr>
        <w:rFonts w:hint="default"/>
        <w:lang w:val="ro-RO" w:eastAsia="en-US" w:bidi="ar-SA"/>
      </w:rPr>
    </w:lvl>
    <w:lvl w:ilvl="7" w:tplc="AB6E2778">
      <w:numFmt w:val="bullet"/>
      <w:lvlText w:val="•"/>
      <w:lvlJc w:val="left"/>
      <w:pPr>
        <w:ind w:left="7266" w:hanging="360"/>
      </w:pPr>
      <w:rPr>
        <w:rFonts w:hint="default"/>
        <w:lang w:val="ro-RO" w:eastAsia="en-US" w:bidi="ar-SA"/>
      </w:rPr>
    </w:lvl>
    <w:lvl w:ilvl="8" w:tplc="6A84D9B4">
      <w:numFmt w:val="bullet"/>
      <w:lvlText w:val="•"/>
      <w:lvlJc w:val="left"/>
      <w:pPr>
        <w:ind w:left="8195" w:hanging="360"/>
      </w:pPr>
      <w:rPr>
        <w:rFonts w:hint="default"/>
        <w:lang w:val="ro-RO" w:eastAsia="en-US" w:bidi="ar-SA"/>
      </w:rPr>
    </w:lvl>
  </w:abstractNum>
  <w:abstractNum w:abstractNumId="16" w15:restartNumberingAfterBreak="0">
    <w:nsid w:val="6A952271"/>
    <w:multiLevelType w:val="hybridMultilevel"/>
    <w:tmpl w:val="FAC289B4"/>
    <w:lvl w:ilvl="0" w:tplc="59EE841A">
      <w:start w:val="1"/>
      <w:numFmt w:val="decimal"/>
      <w:lvlText w:val="%1)"/>
      <w:lvlJc w:val="left"/>
      <w:pPr>
        <w:ind w:left="832" w:hanging="360"/>
      </w:pPr>
      <w:rPr>
        <w:rFonts w:ascii="Times New Roman" w:eastAsia="Times New Roman" w:hAnsi="Times New Roman" w:cs="Times New Roman" w:hint="default"/>
        <w:w w:val="99"/>
        <w:sz w:val="26"/>
        <w:szCs w:val="26"/>
        <w:lang w:val="ro-RO" w:eastAsia="en-US" w:bidi="ar-SA"/>
      </w:rPr>
    </w:lvl>
    <w:lvl w:ilvl="1" w:tplc="7130DCE6">
      <w:numFmt w:val="bullet"/>
      <w:lvlText w:val="•"/>
      <w:lvlJc w:val="left"/>
      <w:pPr>
        <w:ind w:left="1760" w:hanging="360"/>
      </w:pPr>
      <w:rPr>
        <w:rFonts w:hint="default"/>
        <w:lang w:val="ro-RO" w:eastAsia="en-US" w:bidi="ar-SA"/>
      </w:rPr>
    </w:lvl>
    <w:lvl w:ilvl="2" w:tplc="FB84AEC6">
      <w:numFmt w:val="bullet"/>
      <w:lvlText w:val="•"/>
      <w:lvlJc w:val="left"/>
      <w:pPr>
        <w:ind w:left="2680" w:hanging="360"/>
      </w:pPr>
      <w:rPr>
        <w:rFonts w:hint="default"/>
        <w:lang w:val="ro-RO" w:eastAsia="en-US" w:bidi="ar-SA"/>
      </w:rPr>
    </w:lvl>
    <w:lvl w:ilvl="3" w:tplc="6E8A2640">
      <w:numFmt w:val="bullet"/>
      <w:lvlText w:val="•"/>
      <w:lvlJc w:val="left"/>
      <w:pPr>
        <w:ind w:left="3600" w:hanging="360"/>
      </w:pPr>
      <w:rPr>
        <w:rFonts w:hint="default"/>
        <w:lang w:val="ro-RO" w:eastAsia="en-US" w:bidi="ar-SA"/>
      </w:rPr>
    </w:lvl>
    <w:lvl w:ilvl="4" w:tplc="AB347BCE">
      <w:numFmt w:val="bullet"/>
      <w:lvlText w:val="•"/>
      <w:lvlJc w:val="left"/>
      <w:pPr>
        <w:ind w:left="4521" w:hanging="360"/>
      </w:pPr>
      <w:rPr>
        <w:rFonts w:hint="default"/>
        <w:lang w:val="ro-RO" w:eastAsia="en-US" w:bidi="ar-SA"/>
      </w:rPr>
    </w:lvl>
    <w:lvl w:ilvl="5" w:tplc="EA84710E">
      <w:numFmt w:val="bullet"/>
      <w:lvlText w:val="•"/>
      <w:lvlJc w:val="left"/>
      <w:pPr>
        <w:ind w:left="5441" w:hanging="360"/>
      </w:pPr>
      <w:rPr>
        <w:rFonts w:hint="default"/>
        <w:lang w:val="ro-RO" w:eastAsia="en-US" w:bidi="ar-SA"/>
      </w:rPr>
    </w:lvl>
    <w:lvl w:ilvl="6" w:tplc="9DDA211A">
      <w:numFmt w:val="bullet"/>
      <w:lvlText w:val="•"/>
      <w:lvlJc w:val="left"/>
      <w:pPr>
        <w:ind w:left="6361" w:hanging="360"/>
      </w:pPr>
      <w:rPr>
        <w:rFonts w:hint="default"/>
        <w:lang w:val="ro-RO" w:eastAsia="en-US" w:bidi="ar-SA"/>
      </w:rPr>
    </w:lvl>
    <w:lvl w:ilvl="7" w:tplc="5CC46890">
      <w:numFmt w:val="bullet"/>
      <w:lvlText w:val="•"/>
      <w:lvlJc w:val="left"/>
      <w:pPr>
        <w:ind w:left="7282" w:hanging="360"/>
      </w:pPr>
      <w:rPr>
        <w:rFonts w:hint="default"/>
        <w:lang w:val="ro-RO" w:eastAsia="en-US" w:bidi="ar-SA"/>
      </w:rPr>
    </w:lvl>
    <w:lvl w:ilvl="8" w:tplc="EA8C819A">
      <w:numFmt w:val="bullet"/>
      <w:lvlText w:val="•"/>
      <w:lvlJc w:val="left"/>
      <w:pPr>
        <w:ind w:left="8202" w:hanging="360"/>
      </w:pPr>
      <w:rPr>
        <w:rFonts w:hint="default"/>
        <w:lang w:val="ro-RO" w:eastAsia="en-US" w:bidi="ar-SA"/>
      </w:rPr>
    </w:lvl>
  </w:abstractNum>
  <w:abstractNum w:abstractNumId="17" w15:restartNumberingAfterBreak="0">
    <w:nsid w:val="72700199"/>
    <w:multiLevelType w:val="hybridMultilevel"/>
    <w:tmpl w:val="D110CF66"/>
    <w:lvl w:ilvl="0" w:tplc="2C08A712">
      <w:start w:val="1"/>
      <w:numFmt w:val="decimal"/>
      <w:lvlText w:val="%1)"/>
      <w:lvlJc w:val="left"/>
      <w:pPr>
        <w:ind w:left="832" w:hanging="360"/>
      </w:pPr>
      <w:rPr>
        <w:rFonts w:ascii="Times New Roman" w:eastAsia="Times New Roman" w:hAnsi="Times New Roman" w:cs="Times New Roman" w:hint="default"/>
        <w:w w:val="99"/>
        <w:sz w:val="26"/>
        <w:szCs w:val="26"/>
        <w:lang w:val="ro-RO" w:eastAsia="en-US" w:bidi="ar-SA"/>
      </w:rPr>
    </w:lvl>
    <w:lvl w:ilvl="1" w:tplc="04C8A6B0">
      <w:numFmt w:val="bullet"/>
      <w:lvlText w:val="•"/>
      <w:lvlJc w:val="left"/>
      <w:pPr>
        <w:ind w:left="1760" w:hanging="360"/>
      </w:pPr>
      <w:rPr>
        <w:rFonts w:hint="default"/>
        <w:lang w:val="ro-RO" w:eastAsia="en-US" w:bidi="ar-SA"/>
      </w:rPr>
    </w:lvl>
    <w:lvl w:ilvl="2" w:tplc="46A23550">
      <w:numFmt w:val="bullet"/>
      <w:lvlText w:val="•"/>
      <w:lvlJc w:val="left"/>
      <w:pPr>
        <w:ind w:left="2680" w:hanging="360"/>
      </w:pPr>
      <w:rPr>
        <w:rFonts w:hint="default"/>
        <w:lang w:val="ro-RO" w:eastAsia="en-US" w:bidi="ar-SA"/>
      </w:rPr>
    </w:lvl>
    <w:lvl w:ilvl="3" w:tplc="8E8E69AA">
      <w:numFmt w:val="bullet"/>
      <w:lvlText w:val="•"/>
      <w:lvlJc w:val="left"/>
      <w:pPr>
        <w:ind w:left="3600" w:hanging="360"/>
      </w:pPr>
      <w:rPr>
        <w:rFonts w:hint="default"/>
        <w:lang w:val="ro-RO" w:eastAsia="en-US" w:bidi="ar-SA"/>
      </w:rPr>
    </w:lvl>
    <w:lvl w:ilvl="4" w:tplc="FC7CA53C">
      <w:numFmt w:val="bullet"/>
      <w:lvlText w:val="•"/>
      <w:lvlJc w:val="left"/>
      <w:pPr>
        <w:ind w:left="4521" w:hanging="360"/>
      </w:pPr>
      <w:rPr>
        <w:rFonts w:hint="default"/>
        <w:lang w:val="ro-RO" w:eastAsia="en-US" w:bidi="ar-SA"/>
      </w:rPr>
    </w:lvl>
    <w:lvl w:ilvl="5" w:tplc="A04044D6">
      <w:numFmt w:val="bullet"/>
      <w:lvlText w:val="•"/>
      <w:lvlJc w:val="left"/>
      <w:pPr>
        <w:ind w:left="5441" w:hanging="360"/>
      </w:pPr>
      <w:rPr>
        <w:rFonts w:hint="default"/>
        <w:lang w:val="ro-RO" w:eastAsia="en-US" w:bidi="ar-SA"/>
      </w:rPr>
    </w:lvl>
    <w:lvl w:ilvl="6" w:tplc="1AE63A06">
      <w:numFmt w:val="bullet"/>
      <w:lvlText w:val="•"/>
      <w:lvlJc w:val="left"/>
      <w:pPr>
        <w:ind w:left="6361" w:hanging="360"/>
      </w:pPr>
      <w:rPr>
        <w:rFonts w:hint="default"/>
        <w:lang w:val="ro-RO" w:eastAsia="en-US" w:bidi="ar-SA"/>
      </w:rPr>
    </w:lvl>
    <w:lvl w:ilvl="7" w:tplc="4FE8D386">
      <w:numFmt w:val="bullet"/>
      <w:lvlText w:val="•"/>
      <w:lvlJc w:val="left"/>
      <w:pPr>
        <w:ind w:left="7282" w:hanging="360"/>
      </w:pPr>
      <w:rPr>
        <w:rFonts w:hint="default"/>
        <w:lang w:val="ro-RO" w:eastAsia="en-US" w:bidi="ar-SA"/>
      </w:rPr>
    </w:lvl>
    <w:lvl w:ilvl="8" w:tplc="43F0D72E">
      <w:numFmt w:val="bullet"/>
      <w:lvlText w:val="•"/>
      <w:lvlJc w:val="left"/>
      <w:pPr>
        <w:ind w:left="8202" w:hanging="360"/>
      </w:pPr>
      <w:rPr>
        <w:rFonts w:hint="default"/>
        <w:lang w:val="ro-RO" w:eastAsia="en-US" w:bidi="ar-SA"/>
      </w:rPr>
    </w:lvl>
  </w:abstractNum>
  <w:abstractNum w:abstractNumId="18" w15:restartNumberingAfterBreak="0">
    <w:nsid w:val="7B2F0EE3"/>
    <w:multiLevelType w:val="hybridMultilevel"/>
    <w:tmpl w:val="B5ECBF22"/>
    <w:lvl w:ilvl="0" w:tplc="04581224">
      <w:start w:val="1"/>
      <w:numFmt w:val="bullet"/>
      <w:lvlText w:val=""/>
      <w:lvlJc w:val="left"/>
      <w:pPr>
        <w:tabs>
          <w:tab w:val="num" w:pos="720"/>
        </w:tabs>
        <w:ind w:left="720" w:hanging="360"/>
      </w:pPr>
      <w:rPr>
        <w:rFonts w:ascii="Wingdings 2" w:hAnsi="Wingdings 2" w:hint="default"/>
      </w:rPr>
    </w:lvl>
    <w:lvl w:ilvl="1" w:tplc="4EB278DC" w:tentative="1">
      <w:start w:val="1"/>
      <w:numFmt w:val="bullet"/>
      <w:lvlText w:val=""/>
      <w:lvlJc w:val="left"/>
      <w:pPr>
        <w:tabs>
          <w:tab w:val="num" w:pos="1440"/>
        </w:tabs>
        <w:ind w:left="1440" w:hanging="360"/>
      </w:pPr>
      <w:rPr>
        <w:rFonts w:ascii="Wingdings 2" w:hAnsi="Wingdings 2" w:hint="default"/>
      </w:rPr>
    </w:lvl>
    <w:lvl w:ilvl="2" w:tplc="183E5294" w:tentative="1">
      <w:start w:val="1"/>
      <w:numFmt w:val="bullet"/>
      <w:lvlText w:val=""/>
      <w:lvlJc w:val="left"/>
      <w:pPr>
        <w:tabs>
          <w:tab w:val="num" w:pos="2160"/>
        </w:tabs>
        <w:ind w:left="2160" w:hanging="360"/>
      </w:pPr>
      <w:rPr>
        <w:rFonts w:ascii="Wingdings 2" w:hAnsi="Wingdings 2" w:hint="default"/>
      </w:rPr>
    </w:lvl>
    <w:lvl w:ilvl="3" w:tplc="8B38703C" w:tentative="1">
      <w:start w:val="1"/>
      <w:numFmt w:val="bullet"/>
      <w:lvlText w:val=""/>
      <w:lvlJc w:val="left"/>
      <w:pPr>
        <w:tabs>
          <w:tab w:val="num" w:pos="2880"/>
        </w:tabs>
        <w:ind w:left="2880" w:hanging="360"/>
      </w:pPr>
      <w:rPr>
        <w:rFonts w:ascii="Wingdings 2" w:hAnsi="Wingdings 2" w:hint="default"/>
      </w:rPr>
    </w:lvl>
    <w:lvl w:ilvl="4" w:tplc="4336CBFA" w:tentative="1">
      <w:start w:val="1"/>
      <w:numFmt w:val="bullet"/>
      <w:lvlText w:val=""/>
      <w:lvlJc w:val="left"/>
      <w:pPr>
        <w:tabs>
          <w:tab w:val="num" w:pos="3600"/>
        </w:tabs>
        <w:ind w:left="3600" w:hanging="360"/>
      </w:pPr>
      <w:rPr>
        <w:rFonts w:ascii="Wingdings 2" w:hAnsi="Wingdings 2" w:hint="default"/>
      </w:rPr>
    </w:lvl>
    <w:lvl w:ilvl="5" w:tplc="AC1E775E" w:tentative="1">
      <w:start w:val="1"/>
      <w:numFmt w:val="bullet"/>
      <w:lvlText w:val=""/>
      <w:lvlJc w:val="left"/>
      <w:pPr>
        <w:tabs>
          <w:tab w:val="num" w:pos="4320"/>
        </w:tabs>
        <w:ind w:left="4320" w:hanging="360"/>
      </w:pPr>
      <w:rPr>
        <w:rFonts w:ascii="Wingdings 2" w:hAnsi="Wingdings 2" w:hint="default"/>
      </w:rPr>
    </w:lvl>
    <w:lvl w:ilvl="6" w:tplc="AFA0262C" w:tentative="1">
      <w:start w:val="1"/>
      <w:numFmt w:val="bullet"/>
      <w:lvlText w:val=""/>
      <w:lvlJc w:val="left"/>
      <w:pPr>
        <w:tabs>
          <w:tab w:val="num" w:pos="5040"/>
        </w:tabs>
        <w:ind w:left="5040" w:hanging="360"/>
      </w:pPr>
      <w:rPr>
        <w:rFonts w:ascii="Wingdings 2" w:hAnsi="Wingdings 2" w:hint="default"/>
      </w:rPr>
    </w:lvl>
    <w:lvl w:ilvl="7" w:tplc="AAE80340" w:tentative="1">
      <w:start w:val="1"/>
      <w:numFmt w:val="bullet"/>
      <w:lvlText w:val=""/>
      <w:lvlJc w:val="left"/>
      <w:pPr>
        <w:tabs>
          <w:tab w:val="num" w:pos="5760"/>
        </w:tabs>
        <w:ind w:left="5760" w:hanging="360"/>
      </w:pPr>
      <w:rPr>
        <w:rFonts w:ascii="Wingdings 2" w:hAnsi="Wingdings 2" w:hint="default"/>
      </w:rPr>
    </w:lvl>
    <w:lvl w:ilvl="8" w:tplc="FBC8E0B8"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7B3C032D"/>
    <w:multiLevelType w:val="hybridMultilevel"/>
    <w:tmpl w:val="E9B08356"/>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19257870">
    <w:abstractNumId w:val="1"/>
  </w:num>
  <w:num w:numId="2" w16cid:durableId="1488210382">
    <w:abstractNumId w:val="19"/>
  </w:num>
  <w:num w:numId="3" w16cid:durableId="1351876877">
    <w:abstractNumId w:val="18"/>
  </w:num>
  <w:num w:numId="4" w16cid:durableId="236525716">
    <w:abstractNumId w:val="6"/>
  </w:num>
  <w:num w:numId="5" w16cid:durableId="1019694321">
    <w:abstractNumId w:val="3"/>
  </w:num>
  <w:num w:numId="6" w16cid:durableId="900140451">
    <w:abstractNumId w:val="9"/>
  </w:num>
  <w:num w:numId="7" w16cid:durableId="954141108">
    <w:abstractNumId w:val="16"/>
  </w:num>
  <w:num w:numId="8" w16cid:durableId="1956718533">
    <w:abstractNumId w:val="7"/>
  </w:num>
  <w:num w:numId="9" w16cid:durableId="286740684">
    <w:abstractNumId w:val="15"/>
  </w:num>
  <w:num w:numId="10" w16cid:durableId="1057358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5339303">
    <w:abstractNumId w:val="12"/>
    <w:lvlOverride w:ilvl="0">
      <w:startOverride w:val="2"/>
    </w:lvlOverride>
    <w:lvlOverride w:ilvl="1"/>
    <w:lvlOverride w:ilvl="2"/>
    <w:lvlOverride w:ilvl="3"/>
    <w:lvlOverride w:ilvl="4"/>
    <w:lvlOverride w:ilvl="5"/>
    <w:lvlOverride w:ilvl="6"/>
    <w:lvlOverride w:ilvl="7"/>
    <w:lvlOverride w:ilvl="8"/>
  </w:num>
  <w:num w:numId="12" w16cid:durableId="477496874">
    <w:abstractNumId w:val="5"/>
  </w:num>
  <w:num w:numId="13" w16cid:durableId="610089098">
    <w:abstractNumId w:val="11"/>
  </w:num>
  <w:num w:numId="14" w16cid:durableId="1121917681">
    <w:abstractNumId w:val="17"/>
  </w:num>
  <w:num w:numId="15" w16cid:durableId="64108045">
    <w:abstractNumId w:val="4"/>
  </w:num>
  <w:num w:numId="16" w16cid:durableId="77793990">
    <w:abstractNumId w:val="13"/>
  </w:num>
  <w:num w:numId="17" w16cid:durableId="615059422">
    <w:abstractNumId w:val="0"/>
  </w:num>
  <w:num w:numId="18" w16cid:durableId="56053032">
    <w:abstractNumId w:val="10"/>
  </w:num>
  <w:num w:numId="19" w16cid:durableId="1941521323">
    <w:abstractNumId w:val="2"/>
  </w:num>
  <w:num w:numId="20" w16cid:durableId="1783107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7A8E"/>
    <w:rsid w:val="00003E90"/>
    <w:rsid w:val="00007CD4"/>
    <w:rsid w:val="0001112A"/>
    <w:rsid w:val="00023C3B"/>
    <w:rsid w:val="00025890"/>
    <w:rsid w:val="00035534"/>
    <w:rsid w:val="00042065"/>
    <w:rsid w:val="00042C35"/>
    <w:rsid w:val="00047239"/>
    <w:rsid w:val="000516C7"/>
    <w:rsid w:val="00053211"/>
    <w:rsid w:val="00055EED"/>
    <w:rsid w:val="00075546"/>
    <w:rsid w:val="0008596E"/>
    <w:rsid w:val="000A4E68"/>
    <w:rsid w:val="000B0704"/>
    <w:rsid w:val="000D1B26"/>
    <w:rsid w:val="000D40ED"/>
    <w:rsid w:val="000D7E10"/>
    <w:rsid w:val="000E7E97"/>
    <w:rsid w:val="000F68D5"/>
    <w:rsid w:val="0010578B"/>
    <w:rsid w:val="0011311C"/>
    <w:rsid w:val="00131FA7"/>
    <w:rsid w:val="001349E4"/>
    <w:rsid w:val="00142C8C"/>
    <w:rsid w:val="00143A4D"/>
    <w:rsid w:val="001601CA"/>
    <w:rsid w:val="00182381"/>
    <w:rsid w:val="00187196"/>
    <w:rsid w:val="001A0DEB"/>
    <w:rsid w:val="001A2D61"/>
    <w:rsid w:val="001C07DD"/>
    <w:rsid w:val="001C3A1C"/>
    <w:rsid w:val="001D3C48"/>
    <w:rsid w:val="001E10C7"/>
    <w:rsid w:val="001E210E"/>
    <w:rsid w:val="001E27FC"/>
    <w:rsid w:val="001F3920"/>
    <w:rsid w:val="001F4E07"/>
    <w:rsid w:val="00216E0A"/>
    <w:rsid w:val="00222F41"/>
    <w:rsid w:val="00222FA7"/>
    <w:rsid w:val="002268F2"/>
    <w:rsid w:val="00244E4F"/>
    <w:rsid w:val="00246CC8"/>
    <w:rsid w:val="00250AA5"/>
    <w:rsid w:val="0025300B"/>
    <w:rsid w:val="00253424"/>
    <w:rsid w:val="00262BB4"/>
    <w:rsid w:val="00270958"/>
    <w:rsid w:val="00271415"/>
    <w:rsid w:val="00287D12"/>
    <w:rsid w:val="002B646A"/>
    <w:rsid w:val="002E3BC4"/>
    <w:rsid w:val="002F62FB"/>
    <w:rsid w:val="003068BF"/>
    <w:rsid w:val="0031762D"/>
    <w:rsid w:val="003258C7"/>
    <w:rsid w:val="0034553C"/>
    <w:rsid w:val="00363E6B"/>
    <w:rsid w:val="00372BFD"/>
    <w:rsid w:val="00383A51"/>
    <w:rsid w:val="00384C06"/>
    <w:rsid w:val="00384D70"/>
    <w:rsid w:val="00391AA3"/>
    <w:rsid w:val="003A0BA1"/>
    <w:rsid w:val="003B20A0"/>
    <w:rsid w:val="003C3968"/>
    <w:rsid w:val="003D3876"/>
    <w:rsid w:val="003D584D"/>
    <w:rsid w:val="004073C7"/>
    <w:rsid w:val="00422A03"/>
    <w:rsid w:val="0043370E"/>
    <w:rsid w:val="004425E2"/>
    <w:rsid w:val="0044327B"/>
    <w:rsid w:val="00445107"/>
    <w:rsid w:val="00445543"/>
    <w:rsid w:val="00456EC0"/>
    <w:rsid w:val="00457A8E"/>
    <w:rsid w:val="004664DC"/>
    <w:rsid w:val="0047053E"/>
    <w:rsid w:val="00477974"/>
    <w:rsid w:val="00484E91"/>
    <w:rsid w:val="0048602B"/>
    <w:rsid w:val="004D384D"/>
    <w:rsid w:val="004D562C"/>
    <w:rsid w:val="004E66EE"/>
    <w:rsid w:val="004F4E1A"/>
    <w:rsid w:val="00503B6A"/>
    <w:rsid w:val="00503E0A"/>
    <w:rsid w:val="0051426A"/>
    <w:rsid w:val="0051475B"/>
    <w:rsid w:val="005150CE"/>
    <w:rsid w:val="0052532A"/>
    <w:rsid w:val="0053322A"/>
    <w:rsid w:val="0053618D"/>
    <w:rsid w:val="0054059F"/>
    <w:rsid w:val="0057402D"/>
    <w:rsid w:val="005A69E5"/>
    <w:rsid w:val="005C772C"/>
    <w:rsid w:val="005D2C1C"/>
    <w:rsid w:val="005D5460"/>
    <w:rsid w:val="006003C8"/>
    <w:rsid w:val="00601984"/>
    <w:rsid w:val="00602581"/>
    <w:rsid w:val="00604DB9"/>
    <w:rsid w:val="006062CD"/>
    <w:rsid w:val="00606E6B"/>
    <w:rsid w:val="00624B49"/>
    <w:rsid w:val="00632832"/>
    <w:rsid w:val="00642D71"/>
    <w:rsid w:val="0064507B"/>
    <w:rsid w:val="006529DC"/>
    <w:rsid w:val="006537CA"/>
    <w:rsid w:val="00665622"/>
    <w:rsid w:val="00674F9E"/>
    <w:rsid w:val="0068378F"/>
    <w:rsid w:val="006A51D4"/>
    <w:rsid w:val="006A75D3"/>
    <w:rsid w:val="006B41F9"/>
    <w:rsid w:val="006B4A00"/>
    <w:rsid w:val="006C3200"/>
    <w:rsid w:val="006C4614"/>
    <w:rsid w:val="006D6AC1"/>
    <w:rsid w:val="006D75CA"/>
    <w:rsid w:val="006E39CF"/>
    <w:rsid w:val="006E4296"/>
    <w:rsid w:val="006E43BA"/>
    <w:rsid w:val="007019E9"/>
    <w:rsid w:val="0070219D"/>
    <w:rsid w:val="00714CB5"/>
    <w:rsid w:val="0071683C"/>
    <w:rsid w:val="007420B0"/>
    <w:rsid w:val="00747099"/>
    <w:rsid w:val="0075108A"/>
    <w:rsid w:val="00752007"/>
    <w:rsid w:val="007664F8"/>
    <w:rsid w:val="00777C8D"/>
    <w:rsid w:val="00797DC8"/>
    <w:rsid w:val="007A5E1F"/>
    <w:rsid w:val="007B00E1"/>
    <w:rsid w:val="007C10AB"/>
    <w:rsid w:val="007D0981"/>
    <w:rsid w:val="007D3C09"/>
    <w:rsid w:val="007E59A1"/>
    <w:rsid w:val="008052F9"/>
    <w:rsid w:val="00812A44"/>
    <w:rsid w:val="00844A75"/>
    <w:rsid w:val="00854683"/>
    <w:rsid w:val="00862FC1"/>
    <w:rsid w:val="00863253"/>
    <w:rsid w:val="00867025"/>
    <w:rsid w:val="00872067"/>
    <w:rsid w:val="008808E4"/>
    <w:rsid w:val="008938A2"/>
    <w:rsid w:val="008A4935"/>
    <w:rsid w:val="008B2B8E"/>
    <w:rsid w:val="008B4977"/>
    <w:rsid w:val="008C50E7"/>
    <w:rsid w:val="008D315E"/>
    <w:rsid w:val="008D47B4"/>
    <w:rsid w:val="008E4D73"/>
    <w:rsid w:val="008E5663"/>
    <w:rsid w:val="008F2BF8"/>
    <w:rsid w:val="00901764"/>
    <w:rsid w:val="009165AA"/>
    <w:rsid w:val="00922C8B"/>
    <w:rsid w:val="009300D9"/>
    <w:rsid w:val="00934408"/>
    <w:rsid w:val="009436CA"/>
    <w:rsid w:val="0094709B"/>
    <w:rsid w:val="00955D9B"/>
    <w:rsid w:val="00970B3E"/>
    <w:rsid w:val="00974F2B"/>
    <w:rsid w:val="00984E74"/>
    <w:rsid w:val="009861C5"/>
    <w:rsid w:val="00996C5A"/>
    <w:rsid w:val="009A4EAF"/>
    <w:rsid w:val="009B0378"/>
    <w:rsid w:val="009C26F0"/>
    <w:rsid w:val="009C394A"/>
    <w:rsid w:val="009E015D"/>
    <w:rsid w:val="009E115E"/>
    <w:rsid w:val="009E7F8D"/>
    <w:rsid w:val="009F1300"/>
    <w:rsid w:val="009F6504"/>
    <w:rsid w:val="00A02A2C"/>
    <w:rsid w:val="00A117D1"/>
    <w:rsid w:val="00A23500"/>
    <w:rsid w:val="00A32BF3"/>
    <w:rsid w:val="00A32C5E"/>
    <w:rsid w:val="00A451DC"/>
    <w:rsid w:val="00A560DC"/>
    <w:rsid w:val="00A568F7"/>
    <w:rsid w:val="00A64A51"/>
    <w:rsid w:val="00A6516D"/>
    <w:rsid w:val="00A65A63"/>
    <w:rsid w:val="00A72ACF"/>
    <w:rsid w:val="00A77405"/>
    <w:rsid w:val="00A8757D"/>
    <w:rsid w:val="00A877EB"/>
    <w:rsid w:val="00A87EEF"/>
    <w:rsid w:val="00AA1CAB"/>
    <w:rsid w:val="00AB0AD5"/>
    <w:rsid w:val="00AB5658"/>
    <w:rsid w:val="00AB6952"/>
    <w:rsid w:val="00AC1C0A"/>
    <w:rsid w:val="00AD163C"/>
    <w:rsid w:val="00AD5A58"/>
    <w:rsid w:val="00AE3228"/>
    <w:rsid w:val="00AE3416"/>
    <w:rsid w:val="00AE5804"/>
    <w:rsid w:val="00B10A2B"/>
    <w:rsid w:val="00B12A50"/>
    <w:rsid w:val="00B16626"/>
    <w:rsid w:val="00B176D9"/>
    <w:rsid w:val="00B17A0A"/>
    <w:rsid w:val="00B40CF1"/>
    <w:rsid w:val="00B44528"/>
    <w:rsid w:val="00B47CE9"/>
    <w:rsid w:val="00B658D3"/>
    <w:rsid w:val="00B7416E"/>
    <w:rsid w:val="00B80F85"/>
    <w:rsid w:val="00B851E8"/>
    <w:rsid w:val="00BB412E"/>
    <w:rsid w:val="00BC07A8"/>
    <w:rsid w:val="00BE0A62"/>
    <w:rsid w:val="00BE1F84"/>
    <w:rsid w:val="00BE280F"/>
    <w:rsid w:val="00BE524D"/>
    <w:rsid w:val="00BE7F8A"/>
    <w:rsid w:val="00C00955"/>
    <w:rsid w:val="00C04510"/>
    <w:rsid w:val="00C06C49"/>
    <w:rsid w:val="00C52F1E"/>
    <w:rsid w:val="00C6569D"/>
    <w:rsid w:val="00C80D5A"/>
    <w:rsid w:val="00C84762"/>
    <w:rsid w:val="00C84FE6"/>
    <w:rsid w:val="00C97A3B"/>
    <w:rsid w:val="00CA76DF"/>
    <w:rsid w:val="00CB2BFC"/>
    <w:rsid w:val="00CE7734"/>
    <w:rsid w:val="00CF0CE1"/>
    <w:rsid w:val="00D04CC0"/>
    <w:rsid w:val="00D109E7"/>
    <w:rsid w:val="00D1140E"/>
    <w:rsid w:val="00D21E64"/>
    <w:rsid w:val="00D33DDB"/>
    <w:rsid w:val="00D424A8"/>
    <w:rsid w:val="00D54965"/>
    <w:rsid w:val="00D62496"/>
    <w:rsid w:val="00D66D6D"/>
    <w:rsid w:val="00D75FEC"/>
    <w:rsid w:val="00D806E3"/>
    <w:rsid w:val="00D808AB"/>
    <w:rsid w:val="00D841F8"/>
    <w:rsid w:val="00D845CA"/>
    <w:rsid w:val="00DA314B"/>
    <w:rsid w:val="00DD05C9"/>
    <w:rsid w:val="00DE5641"/>
    <w:rsid w:val="00DF45A6"/>
    <w:rsid w:val="00E0308E"/>
    <w:rsid w:val="00E174D5"/>
    <w:rsid w:val="00E246B3"/>
    <w:rsid w:val="00E36225"/>
    <w:rsid w:val="00E441EE"/>
    <w:rsid w:val="00E4793F"/>
    <w:rsid w:val="00E54028"/>
    <w:rsid w:val="00E64FA6"/>
    <w:rsid w:val="00E71DC2"/>
    <w:rsid w:val="00E756CC"/>
    <w:rsid w:val="00E8129A"/>
    <w:rsid w:val="00E83DA0"/>
    <w:rsid w:val="00E9515A"/>
    <w:rsid w:val="00E9778B"/>
    <w:rsid w:val="00EA026B"/>
    <w:rsid w:val="00EA32B7"/>
    <w:rsid w:val="00EA73AB"/>
    <w:rsid w:val="00EC0C3D"/>
    <w:rsid w:val="00EC3142"/>
    <w:rsid w:val="00ED6E30"/>
    <w:rsid w:val="00EF4CF6"/>
    <w:rsid w:val="00EF6D4A"/>
    <w:rsid w:val="00F052C4"/>
    <w:rsid w:val="00F140D1"/>
    <w:rsid w:val="00F14916"/>
    <w:rsid w:val="00F25265"/>
    <w:rsid w:val="00F402E9"/>
    <w:rsid w:val="00F466F6"/>
    <w:rsid w:val="00F53513"/>
    <w:rsid w:val="00F5623D"/>
    <w:rsid w:val="00F76599"/>
    <w:rsid w:val="00F830F7"/>
    <w:rsid w:val="00F853C5"/>
    <w:rsid w:val="00F87A8C"/>
    <w:rsid w:val="00F95DC3"/>
    <w:rsid w:val="00F96D79"/>
    <w:rsid w:val="00FA2EF0"/>
    <w:rsid w:val="00FB20C0"/>
    <w:rsid w:val="00FC07E9"/>
    <w:rsid w:val="00FC351C"/>
    <w:rsid w:val="00FC4984"/>
    <w:rsid w:val="00FD1033"/>
    <w:rsid w:val="00FD3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C1F4"/>
  <w15:docId w15:val="{13CDB4CC-021C-4C52-B426-DB246AD0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Fontdeparagrafimplicit"/>
    <w:uiPriority w:val="99"/>
    <w:unhideWhenUsed/>
    <w:rsid w:val="00A568F7"/>
    <w:rPr>
      <w:color w:val="0000FF" w:themeColor="hyperlink"/>
      <w:u w:val="single"/>
    </w:rPr>
  </w:style>
  <w:style w:type="character" w:customStyle="1" w:styleId="MeniuneNerezolvat1">
    <w:name w:val="Mențiune Nerezolvat1"/>
    <w:basedOn w:val="Fontdeparagrafimplicit"/>
    <w:uiPriority w:val="99"/>
    <w:semiHidden/>
    <w:unhideWhenUsed/>
    <w:rsid w:val="00A568F7"/>
    <w:rPr>
      <w:color w:val="605E5C"/>
      <w:shd w:val="clear" w:color="auto" w:fill="E1DFDD"/>
    </w:rPr>
  </w:style>
  <w:style w:type="paragraph" w:styleId="Listparagraf">
    <w:name w:val="List Paragraph"/>
    <w:basedOn w:val="Normal"/>
    <w:link w:val="ListparagrafCaracter"/>
    <w:uiPriority w:val="34"/>
    <w:qFormat/>
    <w:rsid w:val="00974F2B"/>
    <w:pPr>
      <w:ind w:left="720"/>
      <w:contextualSpacing/>
    </w:pPr>
  </w:style>
  <w:style w:type="paragraph" w:styleId="TextnBalon">
    <w:name w:val="Balloon Text"/>
    <w:basedOn w:val="Normal"/>
    <w:link w:val="TextnBalonCaracter"/>
    <w:uiPriority w:val="99"/>
    <w:semiHidden/>
    <w:unhideWhenUsed/>
    <w:rsid w:val="00003E9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03E90"/>
    <w:rPr>
      <w:rFonts w:ascii="Tahoma" w:eastAsia="Times New Roman" w:hAnsi="Tahoma" w:cs="Tahoma"/>
      <w:sz w:val="16"/>
      <w:szCs w:val="16"/>
      <w:lang w:val="en-US"/>
    </w:rPr>
  </w:style>
  <w:style w:type="paragraph" w:styleId="Textnotdesubsol">
    <w:name w:val="footnote text"/>
    <w:aliases w:val="Fußnote Char Char,Fußnote Char,Fu?note Char Char,Fu?note Char,Текст сноски Знак Знак Знак Знак,Текст сноски Знак Знак Знак Знак Знак Знак,Текст сноски Знак Знак Знак Char Char,Текст сноски Знак Знак Знак Char"/>
    <w:basedOn w:val="Normal"/>
    <w:link w:val="TextnotdesubsolCaracter"/>
    <w:unhideWhenUsed/>
    <w:rsid w:val="00BE7F8A"/>
    <w:pPr>
      <w:ind w:firstLine="0"/>
    </w:pPr>
    <w:rPr>
      <w:rFonts w:ascii="Roboto Condensed" w:eastAsia="PMingLiU" w:hAnsi="Roboto Condensed"/>
      <w:sz w:val="22"/>
      <w:lang w:bidi="en-US"/>
    </w:rPr>
  </w:style>
  <w:style w:type="character" w:customStyle="1" w:styleId="TextnotdesubsolCaracter">
    <w:name w:val="Text notă de subsol Caracter"/>
    <w:aliases w:val="Fußnote Char Char Caracter,Fußnote Char Caracter,Fu?note Char Char Caracter,Fu?note Char Caracter,Текст сноски Знак Знак Знак Знак Caracter,Текст сноски Знак Знак Знак Знак Знак Знак Caracter"/>
    <w:basedOn w:val="Fontdeparagrafimplicit"/>
    <w:link w:val="Textnotdesubsol"/>
    <w:rsid w:val="00BE7F8A"/>
    <w:rPr>
      <w:rFonts w:ascii="Roboto Condensed" w:eastAsia="PMingLiU" w:hAnsi="Roboto Condensed" w:cs="Times New Roman"/>
      <w:szCs w:val="20"/>
      <w:lang w:val="en-US" w:bidi="en-US"/>
    </w:rPr>
  </w:style>
  <w:style w:type="character" w:styleId="Referinnotdesubsol">
    <w:name w:val="footnote reference"/>
    <w:aliases w:val="Referencia nota al pie"/>
    <w:basedOn w:val="Fontdeparagrafimplicit"/>
    <w:unhideWhenUsed/>
    <w:rsid w:val="00BE7F8A"/>
    <w:rPr>
      <w:vertAlign w:val="superscript"/>
    </w:rPr>
  </w:style>
  <w:style w:type="character" w:customStyle="1" w:styleId="ListparagrafCaracter">
    <w:name w:val="Listă paragraf Caracter"/>
    <w:basedOn w:val="Fontdeparagrafimplicit"/>
    <w:link w:val="Listparagraf"/>
    <w:uiPriority w:val="34"/>
    <w:locked/>
    <w:rsid w:val="00642D71"/>
    <w:rPr>
      <w:rFonts w:ascii="Times New Roman" w:eastAsia="Times New Roman" w:hAnsi="Times New Roman" w:cs="Times New Roman"/>
      <w:sz w:val="20"/>
      <w:szCs w:val="20"/>
      <w:lang w:val="en-US"/>
    </w:rPr>
  </w:style>
  <w:style w:type="paragraph" w:customStyle="1" w:styleId="Default">
    <w:name w:val="Default"/>
    <w:rsid w:val="0047053E"/>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TableParagraph">
    <w:name w:val="Table Paragraph"/>
    <w:basedOn w:val="Normal"/>
    <w:uiPriority w:val="1"/>
    <w:qFormat/>
    <w:rsid w:val="00187196"/>
    <w:pPr>
      <w:widowControl w:val="0"/>
      <w:autoSpaceDE w:val="0"/>
      <w:autoSpaceDN w:val="0"/>
      <w:ind w:left="45" w:firstLine="0"/>
      <w:jc w:val="left"/>
    </w:pPr>
    <w:rPr>
      <w:sz w:val="22"/>
      <w:szCs w:val="22"/>
      <w:lang w:val="ro-RO"/>
    </w:rPr>
  </w:style>
  <w:style w:type="character" w:styleId="MeniuneNerezolvat">
    <w:name w:val="Unresolved Mention"/>
    <w:basedOn w:val="Fontdeparagrafimplicit"/>
    <w:uiPriority w:val="99"/>
    <w:semiHidden/>
    <w:unhideWhenUsed/>
    <w:rsid w:val="006D6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0490">
      <w:bodyDiv w:val="1"/>
      <w:marLeft w:val="0"/>
      <w:marRight w:val="0"/>
      <w:marTop w:val="0"/>
      <w:marBottom w:val="0"/>
      <w:divBdr>
        <w:top w:val="none" w:sz="0" w:space="0" w:color="auto"/>
        <w:left w:val="none" w:sz="0" w:space="0" w:color="auto"/>
        <w:bottom w:val="none" w:sz="0" w:space="0" w:color="auto"/>
        <w:right w:val="none" w:sz="0" w:space="0" w:color="auto"/>
      </w:divBdr>
      <w:divsChild>
        <w:div w:id="1409688695">
          <w:marLeft w:val="547"/>
          <w:marRight w:val="0"/>
          <w:marTop w:val="86"/>
          <w:marBottom w:val="0"/>
          <w:divBdr>
            <w:top w:val="none" w:sz="0" w:space="0" w:color="auto"/>
            <w:left w:val="none" w:sz="0" w:space="0" w:color="auto"/>
            <w:bottom w:val="none" w:sz="0" w:space="0" w:color="auto"/>
            <w:right w:val="none" w:sz="0" w:space="0" w:color="auto"/>
          </w:divBdr>
        </w:div>
        <w:div w:id="2052027343">
          <w:marLeft w:val="547"/>
          <w:marRight w:val="0"/>
          <w:marTop w:val="86"/>
          <w:marBottom w:val="0"/>
          <w:divBdr>
            <w:top w:val="none" w:sz="0" w:space="0" w:color="auto"/>
            <w:left w:val="none" w:sz="0" w:space="0" w:color="auto"/>
            <w:bottom w:val="none" w:sz="0" w:space="0" w:color="auto"/>
            <w:right w:val="none" w:sz="0" w:space="0" w:color="auto"/>
          </w:divBdr>
        </w:div>
      </w:divsChild>
    </w:div>
    <w:div w:id="536085608">
      <w:bodyDiv w:val="1"/>
      <w:marLeft w:val="0"/>
      <w:marRight w:val="0"/>
      <w:marTop w:val="0"/>
      <w:marBottom w:val="0"/>
      <w:divBdr>
        <w:top w:val="none" w:sz="0" w:space="0" w:color="auto"/>
        <w:left w:val="none" w:sz="0" w:space="0" w:color="auto"/>
        <w:bottom w:val="none" w:sz="0" w:space="0" w:color="auto"/>
        <w:right w:val="none" w:sz="0" w:space="0" w:color="auto"/>
      </w:divBdr>
    </w:div>
    <w:div w:id="904997565">
      <w:bodyDiv w:val="1"/>
      <w:marLeft w:val="0"/>
      <w:marRight w:val="0"/>
      <w:marTop w:val="0"/>
      <w:marBottom w:val="0"/>
      <w:divBdr>
        <w:top w:val="none" w:sz="0" w:space="0" w:color="auto"/>
        <w:left w:val="none" w:sz="0" w:space="0" w:color="auto"/>
        <w:bottom w:val="none" w:sz="0" w:space="0" w:color="auto"/>
        <w:right w:val="none" w:sz="0" w:space="0" w:color="auto"/>
      </w:divBdr>
    </w:div>
    <w:div w:id="1198272485">
      <w:bodyDiv w:val="1"/>
      <w:marLeft w:val="0"/>
      <w:marRight w:val="0"/>
      <w:marTop w:val="0"/>
      <w:marBottom w:val="0"/>
      <w:divBdr>
        <w:top w:val="none" w:sz="0" w:space="0" w:color="auto"/>
        <w:left w:val="none" w:sz="0" w:space="0" w:color="auto"/>
        <w:bottom w:val="none" w:sz="0" w:space="0" w:color="auto"/>
        <w:right w:val="none" w:sz="0" w:space="0" w:color="auto"/>
      </w:divBdr>
    </w:div>
    <w:div w:id="152439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tolii.pirvu@mediu.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icip.gov.md/ro/document/stages/anunt-privind-initierea-consultarilor-publice-asupra-analizei-impactului-de-reglementare-la-proiectul-de-lege-cu-privire-la-modificarea-codului-subsolului-nr-32009-in-redactie-noua/11153" TargetMode="External"/><Relationship Id="rId5" Type="http://schemas.openxmlformats.org/officeDocument/2006/relationships/webSettings" Target="webSettings.xml"/><Relationship Id="rId10" Type="http://schemas.openxmlformats.org/officeDocument/2006/relationships/hyperlink" Target="https://www.mediu.gov.md/ro/node/4420" TargetMode="External"/><Relationship Id="rId4" Type="http://schemas.openxmlformats.org/officeDocument/2006/relationships/settings" Target="settings.xml"/><Relationship Id="rId9" Type="http://schemas.openxmlformats.org/officeDocument/2006/relationships/hyperlink" Target="mailto:aurelia.donos@mediu.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298F3-4101-49D3-8DA1-2F2C57F2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2390</TotalTime>
  <Pages>15</Pages>
  <Words>7760</Words>
  <Characters>45012</Characters>
  <Application>Microsoft Office Word</Application>
  <DocSecurity>0</DocSecurity>
  <Lines>375</Lines>
  <Paragraphs>105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Anatolii Pîrvu</cp:lastModifiedBy>
  <cp:revision>46</cp:revision>
  <dcterms:created xsi:type="dcterms:W3CDTF">2023-09-01T10:23:00Z</dcterms:created>
  <dcterms:modified xsi:type="dcterms:W3CDTF">2023-09-25T12:48:00Z</dcterms:modified>
</cp:coreProperties>
</file>