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EEA" w:rsidRDefault="00EA5EEA" w:rsidP="00EA5EEA">
      <w:pPr>
        <w:ind w:left="284" w:hanging="284"/>
        <w:jc w:val="center"/>
        <w:rPr>
          <w:b/>
          <w:caps/>
          <w:sz w:val="24"/>
          <w:szCs w:val="24"/>
          <w:lang w:val="ro-RO"/>
        </w:rPr>
      </w:pPr>
      <w:r w:rsidRPr="00A12944">
        <w:rPr>
          <w:b/>
          <w:caps/>
          <w:sz w:val="24"/>
          <w:szCs w:val="24"/>
          <w:lang w:val="ro-RO"/>
        </w:rPr>
        <w:t>Regulament</w:t>
      </w:r>
    </w:p>
    <w:p w:rsidR="007A5473" w:rsidRPr="00A12944" w:rsidRDefault="007A5473" w:rsidP="00EA5EEA">
      <w:pPr>
        <w:ind w:left="284" w:hanging="284"/>
        <w:jc w:val="center"/>
        <w:rPr>
          <w:b/>
          <w:caps/>
          <w:sz w:val="24"/>
          <w:szCs w:val="24"/>
          <w:lang w:val="ro-RO"/>
        </w:rPr>
      </w:pPr>
    </w:p>
    <w:p w:rsidR="00EA5EEA" w:rsidRPr="00A12944" w:rsidRDefault="00EA5EEA" w:rsidP="00EA5EEA">
      <w:pPr>
        <w:jc w:val="center"/>
        <w:rPr>
          <w:b/>
          <w:sz w:val="24"/>
          <w:szCs w:val="24"/>
          <w:lang w:val="ro-RO"/>
        </w:rPr>
      </w:pPr>
      <w:r w:rsidRPr="00A12944">
        <w:rPr>
          <w:b/>
          <w:sz w:val="24"/>
          <w:szCs w:val="24"/>
          <w:lang w:val="ro-RO"/>
        </w:rPr>
        <w:t xml:space="preserve">privind </w:t>
      </w:r>
      <w:r w:rsidRPr="001952D3">
        <w:rPr>
          <w:b/>
          <w:sz w:val="24"/>
          <w:szCs w:val="24"/>
          <w:lang w:val="ro-RO"/>
        </w:rPr>
        <w:t xml:space="preserve">funcţionarea </w:t>
      </w:r>
      <w:r>
        <w:rPr>
          <w:b/>
          <w:sz w:val="24"/>
          <w:szCs w:val="24"/>
          <w:lang w:val="ro-RO"/>
        </w:rPr>
        <w:t>unităţilor</w:t>
      </w:r>
      <w:r w:rsidRPr="001952D3">
        <w:rPr>
          <w:b/>
          <w:sz w:val="24"/>
          <w:szCs w:val="24"/>
          <w:lang w:val="ro-RO"/>
        </w:rPr>
        <w:t xml:space="preserve"> </w:t>
      </w:r>
      <w:r>
        <w:rPr>
          <w:b/>
          <w:sz w:val="24"/>
          <w:szCs w:val="24"/>
          <w:lang w:val="ro-RO"/>
        </w:rPr>
        <w:t>de formare profesională</w:t>
      </w:r>
      <w:r w:rsidRPr="00A12944">
        <w:rPr>
          <w:b/>
          <w:sz w:val="24"/>
          <w:szCs w:val="24"/>
          <w:lang w:val="ro-RO"/>
        </w:rPr>
        <w:t xml:space="preserve"> </w:t>
      </w:r>
    </w:p>
    <w:p w:rsidR="00EA5EEA" w:rsidRPr="00A12944" w:rsidRDefault="00EA5EEA" w:rsidP="00EA5EEA">
      <w:pPr>
        <w:pStyle w:val="1"/>
        <w:rPr>
          <w:b/>
          <w:sz w:val="24"/>
          <w:szCs w:val="24"/>
        </w:rPr>
      </w:pPr>
      <w:r w:rsidRPr="00A12944">
        <w:rPr>
          <w:b/>
          <w:sz w:val="24"/>
          <w:szCs w:val="24"/>
        </w:rPr>
        <w:t>a conducătorilor de autovehicule</w:t>
      </w:r>
    </w:p>
    <w:p w:rsidR="00EA5EEA" w:rsidRPr="00A12944" w:rsidRDefault="00EA5EEA" w:rsidP="00EA5EEA">
      <w:pPr>
        <w:rPr>
          <w:sz w:val="24"/>
          <w:szCs w:val="24"/>
        </w:rPr>
      </w:pPr>
    </w:p>
    <w:p w:rsidR="00EA5EEA" w:rsidRPr="00A12944" w:rsidRDefault="00EA5EEA" w:rsidP="00EA5EEA">
      <w:pPr>
        <w:pStyle w:val="2"/>
        <w:ind w:left="360"/>
        <w:jc w:val="center"/>
        <w:rPr>
          <w:b/>
          <w:sz w:val="24"/>
          <w:szCs w:val="24"/>
        </w:rPr>
      </w:pPr>
      <w:r w:rsidRPr="00A12944">
        <w:rPr>
          <w:b/>
          <w:sz w:val="24"/>
          <w:szCs w:val="24"/>
        </w:rPr>
        <w:t>I. Dispoziţii generale</w:t>
      </w:r>
    </w:p>
    <w:p w:rsidR="00EA5EEA" w:rsidRPr="008C7801" w:rsidRDefault="00EA5EEA" w:rsidP="00EA5EEA">
      <w:pPr>
        <w:jc w:val="both"/>
        <w:rPr>
          <w:sz w:val="24"/>
          <w:szCs w:val="24"/>
          <w:lang w:val="ro-RO"/>
        </w:rPr>
      </w:pPr>
    </w:p>
    <w:p w:rsidR="00EA5EEA" w:rsidRPr="00A12944" w:rsidRDefault="00EA5EEA" w:rsidP="00EA5EEA">
      <w:pPr>
        <w:jc w:val="both"/>
        <w:rPr>
          <w:sz w:val="24"/>
          <w:szCs w:val="24"/>
          <w:lang w:val="ro-RO"/>
        </w:rPr>
      </w:pPr>
      <w:r w:rsidRPr="00861FC1">
        <w:rPr>
          <w:b/>
          <w:sz w:val="24"/>
          <w:szCs w:val="24"/>
        </w:rPr>
        <w:t>1</w:t>
      </w:r>
      <w:r w:rsidRPr="00861FC1">
        <w:rPr>
          <w:b/>
          <w:sz w:val="24"/>
          <w:szCs w:val="24"/>
          <w:lang w:val="ro-RO"/>
        </w:rPr>
        <w:t>.</w:t>
      </w:r>
      <w:r w:rsidRPr="00A12944">
        <w:rPr>
          <w:sz w:val="24"/>
          <w:szCs w:val="24"/>
          <w:lang w:val="ro-RO"/>
        </w:rPr>
        <w:t xml:space="preserve"> Prezentul </w:t>
      </w:r>
      <w:r>
        <w:rPr>
          <w:sz w:val="24"/>
          <w:szCs w:val="24"/>
          <w:lang w:val="ro-RO"/>
        </w:rPr>
        <w:t>R</w:t>
      </w:r>
      <w:r w:rsidRPr="00A12944">
        <w:rPr>
          <w:sz w:val="24"/>
          <w:szCs w:val="24"/>
          <w:lang w:val="ro-RO"/>
        </w:rPr>
        <w:t>egulament conţine</w:t>
      </w:r>
      <w:r>
        <w:rPr>
          <w:sz w:val="24"/>
          <w:szCs w:val="24"/>
          <w:lang w:val="ro-RO"/>
        </w:rPr>
        <w:t xml:space="preserve"> prevederi ce reglementează</w:t>
      </w:r>
      <w:r w:rsidRPr="00A12944">
        <w:rPr>
          <w:sz w:val="24"/>
          <w:szCs w:val="24"/>
          <w:lang w:val="ro-RO"/>
        </w:rPr>
        <w:t xml:space="preserve"> organizarea</w:t>
      </w:r>
      <w:r>
        <w:rPr>
          <w:sz w:val="24"/>
          <w:szCs w:val="24"/>
          <w:lang w:val="ro-RO"/>
        </w:rPr>
        <w:t xml:space="preserve"> </w:t>
      </w:r>
      <w:r w:rsidRPr="00F7210A">
        <w:rPr>
          <w:sz w:val="24"/>
          <w:szCs w:val="24"/>
          <w:lang w:val="ro-RO"/>
        </w:rPr>
        <w:t>şi funcţionarea</w:t>
      </w:r>
      <w:r w:rsidRPr="00A12944">
        <w:rPr>
          <w:sz w:val="24"/>
          <w:szCs w:val="24"/>
          <w:lang w:val="ro-RO"/>
        </w:rPr>
        <w:t xml:space="preserve"> </w:t>
      </w:r>
      <w:r>
        <w:rPr>
          <w:sz w:val="24"/>
          <w:szCs w:val="24"/>
          <w:lang w:val="ro-RO"/>
        </w:rPr>
        <w:t>unităţilor de formare profesională</w:t>
      </w:r>
      <w:r w:rsidRPr="00A12944">
        <w:rPr>
          <w:sz w:val="24"/>
          <w:szCs w:val="24"/>
          <w:lang w:val="ro-RO"/>
        </w:rPr>
        <w:t xml:space="preserve"> a conducătorilor de autovehicule (în continuare </w:t>
      </w:r>
      <w:r>
        <w:rPr>
          <w:sz w:val="24"/>
          <w:szCs w:val="24"/>
          <w:lang w:val="ro-RO"/>
        </w:rPr>
        <w:t>unităţi de formare).</w:t>
      </w:r>
    </w:p>
    <w:p w:rsidR="00EA5EEA" w:rsidRPr="00A12944" w:rsidRDefault="00EA5EEA" w:rsidP="00EA5EEA">
      <w:pPr>
        <w:jc w:val="both"/>
        <w:rPr>
          <w:sz w:val="24"/>
          <w:szCs w:val="24"/>
          <w:lang w:val="ro-RO"/>
        </w:rPr>
      </w:pPr>
      <w:r w:rsidRPr="00861FC1">
        <w:rPr>
          <w:b/>
          <w:sz w:val="24"/>
          <w:szCs w:val="24"/>
          <w:lang w:val="ro-RO"/>
        </w:rPr>
        <w:t>2.</w:t>
      </w:r>
      <w:r w:rsidRPr="00A12944">
        <w:rPr>
          <w:sz w:val="24"/>
          <w:szCs w:val="24"/>
          <w:lang w:val="ro-RO"/>
        </w:rPr>
        <w:t xml:space="preserve"> </w:t>
      </w:r>
      <w:r>
        <w:rPr>
          <w:sz w:val="24"/>
          <w:szCs w:val="24"/>
          <w:lang w:val="ro-RO"/>
        </w:rPr>
        <w:t>Funcţionarea unităţilor de formare</w:t>
      </w:r>
      <w:r w:rsidRPr="00A12944">
        <w:rPr>
          <w:sz w:val="24"/>
          <w:szCs w:val="24"/>
          <w:lang w:val="ro-RO"/>
        </w:rPr>
        <w:t xml:space="preserve">  este organizată şi se desfăşoară în baza legislaţiei şi actelor normative naţionale şi internaţionale</w:t>
      </w:r>
      <w:r>
        <w:rPr>
          <w:sz w:val="24"/>
          <w:szCs w:val="24"/>
          <w:lang w:val="ro-RO"/>
        </w:rPr>
        <w:t xml:space="preserve"> în vigoare.</w:t>
      </w:r>
      <w:r w:rsidRPr="00A12944">
        <w:rPr>
          <w:sz w:val="24"/>
          <w:szCs w:val="24"/>
          <w:lang w:val="ro-RO"/>
        </w:rPr>
        <w:t xml:space="preserve"> </w:t>
      </w:r>
    </w:p>
    <w:p w:rsidR="00EA5EEA" w:rsidRPr="00AB738A" w:rsidRDefault="00EA5EEA" w:rsidP="00EA5EEA">
      <w:pPr>
        <w:jc w:val="both"/>
        <w:rPr>
          <w:i/>
          <w:sz w:val="24"/>
          <w:szCs w:val="24"/>
          <w:lang w:val="ro-RO"/>
        </w:rPr>
      </w:pPr>
      <w:r w:rsidRPr="00861FC1">
        <w:rPr>
          <w:b/>
          <w:sz w:val="24"/>
          <w:szCs w:val="24"/>
          <w:lang w:val="ro-RO"/>
        </w:rPr>
        <w:t>3.</w:t>
      </w:r>
      <w:r w:rsidRPr="00A12944">
        <w:rPr>
          <w:sz w:val="24"/>
          <w:szCs w:val="24"/>
          <w:lang w:val="ro-RO"/>
        </w:rPr>
        <w:t xml:space="preserve"> </w:t>
      </w:r>
      <w:r>
        <w:rPr>
          <w:sz w:val="24"/>
          <w:szCs w:val="24"/>
          <w:lang w:val="ro-RO"/>
        </w:rPr>
        <w:t>Unitatea de formare</w:t>
      </w:r>
      <w:r w:rsidRPr="00A12944">
        <w:rPr>
          <w:sz w:val="24"/>
          <w:szCs w:val="24"/>
          <w:lang w:val="ro-RO"/>
        </w:rPr>
        <w:t xml:space="preserve"> asigură  pregătirea candidaţilor în conducători d</w:t>
      </w:r>
      <w:r>
        <w:rPr>
          <w:sz w:val="24"/>
          <w:szCs w:val="24"/>
          <w:lang w:val="ro-RO"/>
        </w:rPr>
        <w:t xml:space="preserve">e autovehicule pentru obţinerea permisului de conducere cu specificarea </w:t>
      </w:r>
      <w:r w:rsidRPr="00A12944">
        <w:rPr>
          <w:sz w:val="24"/>
          <w:szCs w:val="24"/>
          <w:lang w:val="ro-RO"/>
        </w:rPr>
        <w:t>unei categorii, subcategorii sau a mai multor categorii</w:t>
      </w:r>
      <w:r w:rsidRPr="00BB3A97">
        <w:rPr>
          <w:sz w:val="24"/>
          <w:szCs w:val="24"/>
          <w:lang w:val="ro-RO"/>
        </w:rPr>
        <w:t xml:space="preserve"> </w:t>
      </w:r>
      <w:r>
        <w:rPr>
          <w:sz w:val="24"/>
          <w:szCs w:val="24"/>
          <w:lang w:val="ro-RO"/>
        </w:rPr>
        <w:t>concomitent</w:t>
      </w:r>
      <w:r w:rsidRPr="00A12944">
        <w:rPr>
          <w:sz w:val="24"/>
          <w:szCs w:val="24"/>
          <w:lang w:val="ro-RO"/>
        </w:rPr>
        <w:t>.</w:t>
      </w:r>
      <w:r>
        <w:rPr>
          <w:sz w:val="24"/>
          <w:szCs w:val="24"/>
          <w:lang w:val="ro-RO"/>
        </w:rPr>
        <w:t xml:space="preserve"> </w:t>
      </w:r>
    </w:p>
    <w:p w:rsidR="00EA5EEA" w:rsidRPr="00A12944" w:rsidRDefault="00EA5EEA" w:rsidP="00EA5EEA">
      <w:pPr>
        <w:jc w:val="both"/>
        <w:rPr>
          <w:sz w:val="24"/>
          <w:szCs w:val="24"/>
          <w:lang w:val="ro-RO"/>
        </w:rPr>
      </w:pPr>
      <w:r w:rsidRPr="00861FC1">
        <w:rPr>
          <w:b/>
          <w:sz w:val="24"/>
          <w:szCs w:val="24"/>
          <w:lang w:val="ro-RO"/>
        </w:rPr>
        <w:t>4.</w:t>
      </w:r>
      <w:r w:rsidRPr="00A12944">
        <w:rPr>
          <w:sz w:val="24"/>
          <w:szCs w:val="24"/>
          <w:lang w:val="ro-RO"/>
        </w:rPr>
        <w:t xml:space="preserve"> </w:t>
      </w:r>
      <w:r>
        <w:rPr>
          <w:sz w:val="24"/>
          <w:szCs w:val="24"/>
          <w:lang w:val="ro-RO"/>
        </w:rPr>
        <w:t>Învăţămâ</w:t>
      </w:r>
      <w:r w:rsidRPr="00A12944">
        <w:rPr>
          <w:sz w:val="24"/>
          <w:szCs w:val="24"/>
          <w:lang w:val="ro-RO"/>
        </w:rPr>
        <w:t xml:space="preserve">ntul în </w:t>
      </w:r>
      <w:r>
        <w:rPr>
          <w:sz w:val="24"/>
          <w:szCs w:val="24"/>
          <w:lang w:val="ro-RO"/>
        </w:rPr>
        <w:t>unităţile</w:t>
      </w:r>
      <w:r w:rsidRPr="00A12944">
        <w:rPr>
          <w:sz w:val="24"/>
          <w:szCs w:val="24"/>
          <w:lang w:val="ro-RO"/>
        </w:rPr>
        <w:t xml:space="preserve"> cu acest profil poate fi organizat ca </w:t>
      </w:r>
      <w:r>
        <w:rPr>
          <w:sz w:val="24"/>
          <w:szCs w:val="24"/>
          <w:lang w:val="ro-RO"/>
        </w:rPr>
        <w:t>învăţământ de stat şi privat</w:t>
      </w:r>
      <w:r w:rsidRPr="00A12944">
        <w:rPr>
          <w:sz w:val="24"/>
          <w:szCs w:val="24"/>
          <w:lang w:val="ro-RO"/>
        </w:rPr>
        <w:t>, de zi şi seral.</w:t>
      </w:r>
    </w:p>
    <w:p w:rsidR="00EA5EEA" w:rsidRPr="00267507" w:rsidRDefault="00EA5EEA" w:rsidP="00EA5EEA">
      <w:pPr>
        <w:jc w:val="both"/>
        <w:rPr>
          <w:sz w:val="24"/>
          <w:szCs w:val="24"/>
          <w:lang w:val="ro-RO"/>
        </w:rPr>
      </w:pPr>
      <w:r>
        <w:rPr>
          <w:b/>
          <w:sz w:val="24"/>
          <w:szCs w:val="24"/>
          <w:lang w:val="ro-RO"/>
        </w:rPr>
        <w:t>5</w:t>
      </w:r>
      <w:r w:rsidRPr="00861FC1">
        <w:rPr>
          <w:b/>
          <w:sz w:val="24"/>
          <w:szCs w:val="24"/>
          <w:lang w:val="ro-RO"/>
        </w:rPr>
        <w:t>.</w:t>
      </w:r>
      <w:r w:rsidRPr="00A12944">
        <w:rPr>
          <w:sz w:val="24"/>
          <w:szCs w:val="24"/>
          <w:lang w:val="ro-RO"/>
        </w:rPr>
        <w:t xml:space="preserve"> </w:t>
      </w:r>
      <w:r>
        <w:rPr>
          <w:sz w:val="24"/>
          <w:szCs w:val="24"/>
          <w:lang w:val="ro-RO"/>
        </w:rPr>
        <w:t>Unităţile de formare  private şi de stat</w:t>
      </w:r>
      <w:r w:rsidRPr="00A12944">
        <w:rPr>
          <w:sz w:val="24"/>
          <w:szCs w:val="24"/>
          <w:lang w:val="ro-RO"/>
        </w:rPr>
        <w:t xml:space="preserve"> se înfiinţează, se reorganizează şi se lichidează la iniţiativa persoanelor fizice sau juridice, conform actelor legislative</w:t>
      </w:r>
      <w:r>
        <w:rPr>
          <w:sz w:val="24"/>
          <w:szCs w:val="24"/>
          <w:lang w:val="ro-RO"/>
        </w:rPr>
        <w:t xml:space="preserve"> în vigoare, </w:t>
      </w:r>
      <w:r w:rsidRPr="00A12944">
        <w:rPr>
          <w:sz w:val="24"/>
          <w:szCs w:val="24"/>
          <w:lang w:val="ro-RO"/>
        </w:rPr>
        <w:t>la propunerea Ministerului Educaţiei</w:t>
      </w:r>
      <w:r>
        <w:rPr>
          <w:sz w:val="24"/>
          <w:szCs w:val="24"/>
          <w:lang w:val="ro-RO"/>
        </w:rPr>
        <w:t xml:space="preserve">, </w:t>
      </w:r>
      <w:r w:rsidRPr="00267507">
        <w:rPr>
          <w:sz w:val="24"/>
          <w:szCs w:val="24"/>
          <w:lang w:val="ro-RO"/>
        </w:rPr>
        <w:t>Ministerului Apărării, Ministerului Transporturilor şi infrastructurii drumurilor,  a altor ministere şi departamente precum şi a  autorităţilor publice locale.</w:t>
      </w:r>
    </w:p>
    <w:p w:rsidR="00EA5EEA" w:rsidRDefault="00EA5EEA" w:rsidP="00EA5EEA">
      <w:pPr>
        <w:jc w:val="both"/>
        <w:rPr>
          <w:sz w:val="24"/>
          <w:szCs w:val="24"/>
          <w:lang w:val="ro-RO"/>
        </w:rPr>
      </w:pPr>
      <w:r>
        <w:rPr>
          <w:b/>
          <w:sz w:val="24"/>
          <w:szCs w:val="24"/>
          <w:lang w:val="ro-RO"/>
        </w:rPr>
        <w:t>6</w:t>
      </w:r>
      <w:r w:rsidRPr="00861FC1">
        <w:rPr>
          <w:b/>
          <w:sz w:val="24"/>
          <w:szCs w:val="24"/>
          <w:lang w:val="ro-RO"/>
        </w:rPr>
        <w:t>.</w:t>
      </w:r>
      <w:r>
        <w:rPr>
          <w:sz w:val="24"/>
          <w:szCs w:val="24"/>
          <w:lang w:val="ro-RO"/>
        </w:rPr>
        <w:t xml:space="preserve"> Unităţile de formare îşi desfăşoară activitatea după obţinerea avizului de evaluare/constatare a bazei didactice şi tehnico-materiale privind formarea conducătorilor de autovehicule de categoria / subcategoria respectivă.</w:t>
      </w:r>
    </w:p>
    <w:p w:rsidR="00EA5EEA" w:rsidRDefault="00EA5EEA" w:rsidP="00EA5EEA">
      <w:pPr>
        <w:jc w:val="both"/>
        <w:rPr>
          <w:sz w:val="24"/>
          <w:szCs w:val="24"/>
          <w:lang w:val="ro-RO"/>
        </w:rPr>
      </w:pPr>
      <w:r>
        <w:rPr>
          <w:sz w:val="24"/>
          <w:szCs w:val="24"/>
          <w:lang w:val="ro-RO"/>
        </w:rPr>
        <w:t xml:space="preserve">   </w:t>
      </w:r>
    </w:p>
    <w:p w:rsidR="00EA5EEA" w:rsidRDefault="00EA5EEA" w:rsidP="00EA5EEA">
      <w:pPr>
        <w:jc w:val="both"/>
        <w:rPr>
          <w:sz w:val="24"/>
          <w:szCs w:val="24"/>
          <w:lang w:val="ro-RO"/>
        </w:rPr>
      </w:pPr>
    </w:p>
    <w:p w:rsidR="00EA5EEA" w:rsidRDefault="00EA5EEA" w:rsidP="00EA5EEA">
      <w:pPr>
        <w:jc w:val="both"/>
        <w:rPr>
          <w:b/>
          <w:sz w:val="24"/>
          <w:szCs w:val="24"/>
          <w:lang w:val="ro-RO"/>
        </w:rPr>
      </w:pPr>
      <w:r w:rsidRPr="00AC4E6B">
        <w:rPr>
          <w:sz w:val="22"/>
          <w:szCs w:val="24"/>
          <w:lang w:val="ro-RO"/>
        </w:rPr>
        <w:t xml:space="preserve">          </w:t>
      </w:r>
    </w:p>
    <w:p w:rsidR="00EA5EEA" w:rsidRPr="00A12944" w:rsidRDefault="00EA5EEA" w:rsidP="00EA5EEA">
      <w:pPr>
        <w:jc w:val="center"/>
        <w:rPr>
          <w:b/>
          <w:sz w:val="24"/>
          <w:szCs w:val="24"/>
          <w:lang w:val="ro-RO"/>
        </w:rPr>
      </w:pPr>
      <w:r w:rsidRPr="00A12944">
        <w:rPr>
          <w:b/>
          <w:sz w:val="24"/>
          <w:szCs w:val="24"/>
          <w:lang w:val="ro-RO"/>
        </w:rPr>
        <w:t xml:space="preserve"> II. Organizarea activităţii </w:t>
      </w:r>
      <w:r>
        <w:rPr>
          <w:b/>
          <w:sz w:val="24"/>
          <w:szCs w:val="24"/>
          <w:lang w:val="ro-RO"/>
        </w:rPr>
        <w:t>unităţii de formare profesională</w:t>
      </w:r>
      <w:r w:rsidRPr="00A12944">
        <w:rPr>
          <w:b/>
          <w:sz w:val="24"/>
          <w:szCs w:val="24"/>
          <w:lang w:val="ro-RO"/>
        </w:rPr>
        <w:t xml:space="preserve"> a conducătorilor de autovehicule</w:t>
      </w:r>
    </w:p>
    <w:p w:rsidR="00EA5EEA" w:rsidRPr="00A12944" w:rsidRDefault="00EA5EEA" w:rsidP="00EA5EEA">
      <w:pPr>
        <w:jc w:val="center"/>
        <w:rPr>
          <w:b/>
          <w:sz w:val="24"/>
          <w:szCs w:val="24"/>
          <w:lang w:val="ro-RO"/>
        </w:rPr>
      </w:pPr>
    </w:p>
    <w:p w:rsidR="00EA5EEA" w:rsidRPr="00A12944" w:rsidRDefault="00EA5EEA" w:rsidP="00EA5EEA">
      <w:pPr>
        <w:jc w:val="both"/>
        <w:rPr>
          <w:sz w:val="24"/>
          <w:szCs w:val="24"/>
          <w:lang w:val="ro-RO"/>
        </w:rPr>
      </w:pPr>
      <w:r>
        <w:rPr>
          <w:b/>
          <w:sz w:val="24"/>
          <w:szCs w:val="24"/>
        </w:rPr>
        <w:t>7</w:t>
      </w:r>
      <w:r w:rsidRPr="00861FC1">
        <w:rPr>
          <w:b/>
          <w:sz w:val="24"/>
          <w:szCs w:val="24"/>
        </w:rPr>
        <w:t>.</w:t>
      </w:r>
      <w:r w:rsidRPr="00A12944">
        <w:rPr>
          <w:sz w:val="24"/>
          <w:szCs w:val="24"/>
        </w:rPr>
        <w:t xml:space="preserve"> </w:t>
      </w:r>
      <w:r>
        <w:rPr>
          <w:sz w:val="24"/>
          <w:szCs w:val="24"/>
          <w:lang w:val="ro-RO"/>
        </w:rPr>
        <w:t xml:space="preserve">Unităţile de formare profesională a conducătorilor de autovehicule </w:t>
      </w:r>
      <w:r w:rsidRPr="00A12944">
        <w:rPr>
          <w:sz w:val="24"/>
          <w:szCs w:val="24"/>
          <w:lang w:val="ro-RO"/>
        </w:rPr>
        <w:t>elaborează un Regulament propriu care se aprobă, după caz, de director sau de consiliul de administra</w:t>
      </w:r>
      <w:r>
        <w:rPr>
          <w:sz w:val="24"/>
          <w:szCs w:val="24"/>
          <w:lang w:val="ro-RO"/>
        </w:rPr>
        <w:t>r</w:t>
      </w:r>
      <w:r w:rsidRPr="00A12944">
        <w:rPr>
          <w:sz w:val="24"/>
          <w:szCs w:val="24"/>
          <w:lang w:val="ro-RO"/>
        </w:rPr>
        <w:t xml:space="preserve">e al </w:t>
      </w:r>
      <w:r>
        <w:rPr>
          <w:sz w:val="24"/>
          <w:szCs w:val="24"/>
          <w:lang w:val="ro-RO"/>
        </w:rPr>
        <w:t>unităţii de formare</w:t>
      </w:r>
      <w:r w:rsidRPr="00A12944">
        <w:rPr>
          <w:sz w:val="24"/>
          <w:szCs w:val="24"/>
          <w:lang w:val="ro-RO"/>
        </w:rPr>
        <w:t xml:space="preserve">. </w:t>
      </w:r>
      <w:r w:rsidRPr="00A12944">
        <w:rPr>
          <w:sz w:val="24"/>
          <w:szCs w:val="24"/>
        </w:rPr>
        <w:t xml:space="preserve">  </w:t>
      </w:r>
    </w:p>
    <w:p w:rsidR="00EA5EEA" w:rsidRPr="00854ACC" w:rsidRDefault="00EA5EEA" w:rsidP="00EA5EEA">
      <w:pPr>
        <w:jc w:val="both"/>
        <w:rPr>
          <w:sz w:val="24"/>
          <w:szCs w:val="24"/>
          <w:lang w:val="ro-RO"/>
        </w:rPr>
      </w:pPr>
      <w:r>
        <w:rPr>
          <w:b/>
          <w:sz w:val="24"/>
          <w:szCs w:val="24"/>
          <w:lang w:val="ro-RO"/>
        </w:rPr>
        <w:t>8</w:t>
      </w:r>
      <w:r w:rsidRPr="00854ACC">
        <w:rPr>
          <w:b/>
          <w:sz w:val="24"/>
          <w:szCs w:val="24"/>
          <w:lang w:val="ro-RO"/>
        </w:rPr>
        <w:t>.</w:t>
      </w:r>
      <w:r w:rsidRPr="00854ACC">
        <w:rPr>
          <w:sz w:val="24"/>
          <w:szCs w:val="24"/>
          <w:lang w:val="ro-RO"/>
        </w:rPr>
        <w:t xml:space="preserve"> Unităţile</w:t>
      </w:r>
      <w:r>
        <w:rPr>
          <w:sz w:val="24"/>
          <w:szCs w:val="24"/>
          <w:lang w:val="ro-RO"/>
        </w:rPr>
        <w:t xml:space="preserve"> de formare</w:t>
      </w:r>
      <w:r w:rsidRPr="00854ACC">
        <w:rPr>
          <w:sz w:val="24"/>
          <w:szCs w:val="24"/>
          <w:lang w:val="ro-RO"/>
        </w:rPr>
        <w:t xml:space="preserve"> îşi desfăşoară activitatea conform </w:t>
      </w:r>
      <w:r>
        <w:rPr>
          <w:sz w:val="24"/>
          <w:szCs w:val="24"/>
          <w:lang w:val="ro-RO"/>
        </w:rPr>
        <w:t>Curricula aprobată de Consiliul naţional pentru Curriculum</w:t>
      </w:r>
      <w:r w:rsidRPr="00854ACC">
        <w:rPr>
          <w:sz w:val="24"/>
          <w:szCs w:val="24"/>
          <w:lang w:val="ro-RO"/>
        </w:rPr>
        <w:t>.</w:t>
      </w:r>
    </w:p>
    <w:p w:rsidR="00EA5EEA" w:rsidRPr="00854ACC" w:rsidRDefault="00EA5EEA" w:rsidP="00EA5EEA">
      <w:pPr>
        <w:jc w:val="both"/>
        <w:rPr>
          <w:sz w:val="24"/>
          <w:szCs w:val="24"/>
          <w:lang w:val="ro-RO"/>
        </w:rPr>
      </w:pPr>
      <w:r>
        <w:rPr>
          <w:b/>
          <w:sz w:val="24"/>
          <w:szCs w:val="24"/>
          <w:lang w:val="ro-RO"/>
        </w:rPr>
        <w:t>9</w:t>
      </w:r>
      <w:r w:rsidRPr="00854ACC">
        <w:rPr>
          <w:b/>
          <w:sz w:val="24"/>
          <w:szCs w:val="24"/>
          <w:lang w:val="ro-RO"/>
        </w:rPr>
        <w:t>.</w:t>
      </w:r>
      <w:r w:rsidRPr="00854ACC">
        <w:rPr>
          <w:sz w:val="24"/>
          <w:szCs w:val="24"/>
          <w:lang w:val="ro-RO"/>
        </w:rPr>
        <w:t xml:space="preserve"> Disciplinele şi numărul de ore pentru instruire la fiecare categorie, subcategorie  sînt prevăzute în </w:t>
      </w:r>
      <w:r>
        <w:rPr>
          <w:sz w:val="24"/>
          <w:szCs w:val="24"/>
          <w:lang w:val="ro-RO"/>
        </w:rPr>
        <w:t>Curricula</w:t>
      </w:r>
      <w:r w:rsidRPr="00854ACC">
        <w:rPr>
          <w:sz w:val="24"/>
          <w:szCs w:val="24"/>
          <w:lang w:val="ro-RO"/>
        </w:rPr>
        <w:t xml:space="preserve">. </w:t>
      </w:r>
    </w:p>
    <w:p w:rsidR="00EA5EEA" w:rsidRPr="00854ACC" w:rsidRDefault="00EA5EEA" w:rsidP="00EA5EEA">
      <w:pPr>
        <w:jc w:val="both"/>
        <w:rPr>
          <w:sz w:val="24"/>
          <w:szCs w:val="24"/>
          <w:lang w:val="ro-RO"/>
        </w:rPr>
      </w:pPr>
      <w:r w:rsidRPr="00854ACC">
        <w:rPr>
          <w:b/>
          <w:sz w:val="24"/>
          <w:szCs w:val="24"/>
          <w:lang w:val="ro-RO"/>
        </w:rPr>
        <w:t>1</w:t>
      </w:r>
      <w:r>
        <w:rPr>
          <w:b/>
          <w:sz w:val="24"/>
          <w:szCs w:val="24"/>
          <w:lang w:val="ro-RO"/>
        </w:rPr>
        <w:t>0</w:t>
      </w:r>
      <w:r w:rsidRPr="00854ACC">
        <w:rPr>
          <w:b/>
          <w:sz w:val="24"/>
          <w:szCs w:val="24"/>
          <w:lang w:val="ro-RO"/>
        </w:rPr>
        <w:t>.</w:t>
      </w:r>
      <w:r w:rsidRPr="00854ACC">
        <w:rPr>
          <w:sz w:val="24"/>
          <w:szCs w:val="24"/>
          <w:lang w:val="ro-RO"/>
        </w:rPr>
        <w:t xml:space="preserve">  Durata studiilor este în funcţie de categoria, subcategoria solicitată. </w:t>
      </w:r>
    </w:p>
    <w:p w:rsidR="00EA5EEA" w:rsidRPr="00854ACC" w:rsidRDefault="00EA5EEA" w:rsidP="00EA5EEA">
      <w:pPr>
        <w:jc w:val="both"/>
        <w:rPr>
          <w:sz w:val="24"/>
          <w:szCs w:val="24"/>
          <w:lang w:val="ro-RO"/>
        </w:rPr>
      </w:pPr>
      <w:r w:rsidRPr="00854ACC">
        <w:rPr>
          <w:b/>
          <w:sz w:val="24"/>
          <w:szCs w:val="24"/>
          <w:lang w:val="ro-RO"/>
        </w:rPr>
        <w:t>1</w:t>
      </w:r>
      <w:r>
        <w:rPr>
          <w:b/>
          <w:sz w:val="24"/>
          <w:szCs w:val="24"/>
          <w:lang w:val="ro-RO"/>
        </w:rPr>
        <w:t>1</w:t>
      </w:r>
      <w:r w:rsidRPr="00854ACC">
        <w:rPr>
          <w:b/>
          <w:sz w:val="24"/>
          <w:szCs w:val="24"/>
          <w:lang w:val="ro-RO"/>
        </w:rPr>
        <w:t>.</w:t>
      </w:r>
      <w:r w:rsidR="00340FE0">
        <w:rPr>
          <w:sz w:val="24"/>
          <w:szCs w:val="24"/>
          <w:lang w:val="ro-RO"/>
        </w:rPr>
        <w:t xml:space="preserve"> Regimul săptămâ</w:t>
      </w:r>
      <w:r w:rsidRPr="00854ACC">
        <w:rPr>
          <w:sz w:val="24"/>
          <w:szCs w:val="24"/>
          <w:lang w:val="ro-RO"/>
        </w:rPr>
        <w:t xml:space="preserve">nal de activitate în unităţile </w:t>
      </w:r>
      <w:r>
        <w:rPr>
          <w:sz w:val="24"/>
          <w:szCs w:val="24"/>
          <w:lang w:val="ro-RO"/>
        </w:rPr>
        <w:t>de formare</w:t>
      </w:r>
      <w:r w:rsidRPr="00854ACC">
        <w:rPr>
          <w:sz w:val="24"/>
          <w:szCs w:val="24"/>
          <w:lang w:val="ro-RO"/>
        </w:rPr>
        <w:t xml:space="preserve"> este de 5 sau 6 zile lucrătoare.</w:t>
      </w:r>
    </w:p>
    <w:p w:rsidR="00EA5EEA" w:rsidRPr="00854ACC" w:rsidRDefault="00EA5EEA" w:rsidP="00EA5EEA">
      <w:pPr>
        <w:tabs>
          <w:tab w:val="left" w:pos="426"/>
        </w:tabs>
        <w:jc w:val="both"/>
        <w:rPr>
          <w:sz w:val="24"/>
          <w:szCs w:val="24"/>
          <w:lang w:val="ro-RO"/>
        </w:rPr>
      </w:pPr>
      <w:r>
        <w:rPr>
          <w:b/>
          <w:sz w:val="24"/>
          <w:szCs w:val="24"/>
          <w:lang w:val="ro-RO"/>
        </w:rPr>
        <w:t>12</w:t>
      </w:r>
      <w:r w:rsidRPr="00854ACC">
        <w:rPr>
          <w:b/>
          <w:sz w:val="24"/>
          <w:szCs w:val="24"/>
          <w:lang w:val="ro-RO"/>
        </w:rPr>
        <w:t>.</w:t>
      </w:r>
      <w:r w:rsidRPr="00854ACC">
        <w:rPr>
          <w:sz w:val="24"/>
          <w:szCs w:val="24"/>
          <w:lang w:val="ro-RO"/>
        </w:rPr>
        <w:t xml:space="preserve"> Activitatea didactică se realizează prin lecţii teoretice şi practice.</w:t>
      </w:r>
    </w:p>
    <w:p w:rsidR="00EA5EEA" w:rsidRPr="00854ACC" w:rsidRDefault="00EA5EEA" w:rsidP="00EA5EEA">
      <w:pPr>
        <w:jc w:val="both"/>
        <w:rPr>
          <w:sz w:val="24"/>
          <w:szCs w:val="24"/>
          <w:lang w:val="ro-RO"/>
        </w:rPr>
      </w:pPr>
      <w:r>
        <w:rPr>
          <w:b/>
          <w:sz w:val="24"/>
          <w:szCs w:val="24"/>
          <w:lang w:val="ro-RO"/>
        </w:rPr>
        <w:t>13</w:t>
      </w:r>
      <w:r w:rsidRPr="00854ACC">
        <w:rPr>
          <w:b/>
          <w:sz w:val="24"/>
          <w:szCs w:val="24"/>
          <w:lang w:val="ro-RO"/>
        </w:rPr>
        <w:t>.</w:t>
      </w:r>
      <w:r w:rsidRPr="00854ACC">
        <w:rPr>
          <w:sz w:val="24"/>
          <w:szCs w:val="24"/>
          <w:lang w:val="ro-RO"/>
        </w:rPr>
        <w:t xml:space="preserve"> Înmatricularea candidaţilor în conducători de autovehicule în instituţiile de instruire se efectuează în baza:</w:t>
      </w:r>
    </w:p>
    <w:p w:rsidR="00EA5EEA" w:rsidRPr="00854ACC" w:rsidRDefault="00EA5EEA" w:rsidP="00EA5EEA">
      <w:pPr>
        <w:numPr>
          <w:ilvl w:val="0"/>
          <w:numId w:val="9"/>
        </w:numPr>
        <w:jc w:val="both"/>
        <w:rPr>
          <w:sz w:val="24"/>
          <w:szCs w:val="24"/>
          <w:lang w:val="ro-RO"/>
        </w:rPr>
      </w:pPr>
      <w:r>
        <w:rPr>
          <w:sz w:val="24"/>
          <w:szCs w:val="24"/>
          <w:lang w:val="ro-RO"/>
        </w:rPr>
        <w:t>actului de identitate, original şi</w:t>
      </w:r>
      <w:r w:rsidRPr="00854ACC">
        <w:rPr>
          <w:sz w:val="24"/>
          <w:szCs w:val="24"/>
          <w:lang w:val="ro-RO"/>
        </w:rPr>
        <w:t xml:space="preserve"> copie</w:t>
      </w:r>
      <w:r>
        <w:rPr>
          <w:sz w:val="24"/>
          <w:szCs w:val="24"/>
          <w:lang w:val="ro-RO"/>
        </w:rPr>
        <w:t>;</w:t>
      </w:r>
    </w:p>
    <w:p w:rsidR="00EA5EEA" w:rsidRPr="00854ACC" w:rsidRDefault="00EA5EEA" w:rsidP="00EA5EEA">
      <w:pPr>
        <w:numPr>
          <w:ilvl w:val="0"/>
          <w:numId w:val="9"/>
        </w:numPr>
        <w:jc w:val="both"/>
        <w:rPr>
          <w:sz w:val="24"/>
          <w:szCs w:val="24"/>
          <w:lang w:val="ro-RO"/>
        </w:rPr>
      </w:pPr>
      <w:r w:rsidRPr="00854ACC">
        <w:rPr>
          <w:sz w:val="24"/>
          <w:szCs w:val="24"/>
          <w:lang w:val="ro-RO"/>
        </w:rPr>
        <w:t>contractului, care stipulează condiţiile de instruire;</w:t>
      </w:r>
    </w:p>
    <w:p w:rsidR="00EA5EEA" w:rsidRPr="00854ACC" w:rsidRDefault="00EA5EEA" w:rsidP="00EA5EEA">
      <w:pPr>
        <w:numPr>
          <w:ilvl w:val="0"/>
          <w:numId w:val="9"/>
        </w:numPr>
        <w:jc w:val="both"/>
        <w:rPr>
          <w:sz w:val="24"/>
          <w:szCs w:val="24"/>
          <w:lang w:val="ro-RO"/>
        </w:rPr>
      </w:pPr>
      <w:r>
        <w:rPr>
          <w:sz w:val="24"/>
          <w:szCs w:val="24"/>
          <w:lang w:val="ro-RO"/>
        </w:rPr>
        <w:t>adeverinţa medicală a conducătorului de vehicul şi a candidatului pentru obţinerea permisului de conducere (F 083/e), inclusiv avizul consultativ narcologic pentru dreptul de a fi admis la cursuri de şoferi (F 092-1/e) şi concluzia psihiatrică privind aptitudinea de conducere a vehiculului</w:t>
      </w:r>
      <w:r w:rsidRPr="00854ACC">
        <w:rPr>
          <w:sz w:val="24"/>
          <w:szCs w:val="24"/>
          <w:lang w:val="ro-RO"/>
        </w:rPr>
        <w:t>;</w:t>
      </w:r>
    </w:p>
    <w:p w:rsidR="00EA5EEA" w:rsidRPr="00854ACC" w:rsidRDefault="00EA5EEA" w:rsidP="00EA5EEA">
      <w:pPr>
        <w:numPr>
          <w:ilvl w:val="0"/>
          <w:numId w:val="9"/>
        </w:numPr>
        <w:jc w:val="both"/>
        <w:rPr>
          <w:sz w:val="24"/>
          <w:szCs w:val="24"/>
          <w:lang w:val="ro-RO"/>
        </w:rPr>
      </w:pPr>
      <w:r w:rsidRPr="00854ACC">
        <w:rPr>
          <w:sz w:val="24"/>
          <w:szCs w:val="24"/>
          <w:lang w:val="ro-RO"/>
        </w:rPr>
        <w:t>actului de studii, în copie.</w:t>
      </w:r>
    </w:p>
    <w:p w:rsidR="00EA5EEA" w:rsidRPr="00854ACC" w:rsidRDefault="00EA5EEA" w:rsidP="00EA5EEA">
      <w:pPr>
        <w:jc w:val="both"/>
        <w:rPr>
          <w:sz w:val="24"/>
          <w:szCs w:val="24"/>
          <w:lang w:val="ro-RO"/>
        </w:rPr>
      </w:pPr>
      <w:r>
        <w:rPr>
          <w:b/>
          <w:sz w:val="24"/>
          <w:szCs w:val="24"/>
          <w:lang w:val="ro-RO"/>
        </w:rPr>
        <w:t>14</w:t>
      </w:r>
      <w:r w:rsidRPr="00854ACC">
        <w:rPr>
          <w:b/>
          <w:sz w:val="24"/>
          <w:szCs w:val="24"/>
          <w:lang w:val="ro-RO"/>
        </w:rPr>
        <w:t>.</w:t>
      </w:r>
      <w:r w:rsidRPr="00854ACC">
        <w:rPr>
          <w:sz w:val="24"/>
          <w:szCs w:val="24"/>
          <w:lang w:val="ro-RO"/>
        </w:rPr>
        <w:t xml:space="preserve"> Grupa de instruire se formează în număr de maximum 30 persoane. </w:t>
      </w:r>
    </w:p>
    <w:p w:rsidR="00EA5EEA" w:rsidRPr="00854ACC" w:rsidRDefault="00EA5EEA" w:rsidP="00EA5EEA">
      <w:pPr>
        <w:jc w:val="both"/>
        <w:rPr>
          <w:sz w:val="24"/>
          <w:szCs w:val="24"/>
          <w:lang w:val="ro-RO"/>
        </w:rPr>
      </w:pPr>
      <w:r>
        <w:rPr>
          <w:b/>
          <w:sz w:val="24"/>
          <w:szCs w:val="24"/>
          <w:lang w:val="ro-RO"/>
        </w:rPr>
        <w:lastRenderedPageBreak/>
        <w:t>15</w:t>
      </w:r>
      <w:r w:rsidRPr="00854ACC">
        <w:rPr>
          <w:b/>
          <w:sz w:val="24"/>
          <w:szCs w:val="24"/>
          <w:lang w:val="ro-RO"/>
        </w:rPr>
        <w:t>.</w:t>
      </w:r>
      <w:r w:rsidRPr="00854ACC">
        <w:rPr>
          <w:sz w:val="24"/>
          <w:szCs w:val="24"/>
          <w:lang w:val="ro-RO"/>
        </w:rPr>
        <w:t xml:space="preserve"> Orele de curs teoretice se desfăşoară în grup conform orarului aprobat de către Directorul unităţii</w:t>
      </w:r>
      <w:r>
        <w:rPr>
          <w:sz w:val="24"/>
          <w:szCs w:val="24"/>
          <w:lang w:val="ro-RO"/>
        </w:rPr>
        <w:t xml:space="preserve"> de formare</w:t>
      </w:r>
      <w:r w:rsidRPr="00854ACC">
        <w:rPr>
          <w:sz w:val="24"/>
          <w:szCs w:val="24"/>
          <w:lang w:val="ro-RO"/>
        </w:rPr>
        <w:t>, care se</w:t>
      </w:r>
      <w:r w:rsidR="00340FE0">
        <w:rPr>
          <w:sz w:val="24"/>
          <w:szCs w:val="24"/>
          <w:lang w:val="ro-RO"/>
        </w:rPr>
        <w:t xml:space="preserve"> afişează cel puţin cu o săptămâ</w:t>
      </w:r>
      <w:r w:rsidRPr="00854ACC">
        <w:rPr>
          <w:sz w:val="24"/>
          <w:szCs w:val="24"/>
          <w:lang w:val="ro-RO"/>
        </w:rPr>
        <w:t xml:space="preserve">nă înainte de începutul activităţilor. </w:t>
      </w:r>
    </w:p>
    <w:p w:rsidR="00EA5EEA" w:rsidRPr="00854ACC" w:rsidRDefault="00EA5EEA" w:rsidP="00EA5EEA">
      <w:pPr>
        <w:jc w:val="both"/>
        <w:rPr>
          <w:sz w:val="24"/>
          <w:szCs w:val="24"/>
          <w:lang w:val="ro-RO"/>
        </w:rPr>
      </w:pPr>
      <w:r>
        <w:rPr>
          <w:b/>
          <w:sz w:val="24"/>
          <w:szCs w:val="24"/>
          <w:lang w:val="ro-RO"/>
        </w:rPr>
        <w:t>16</w:t>
      </w:r>
      <w:r w:rsidRPr="00854ACC">
        <w:rPr>
          <w:b/>
          <w:sz w:val="24"/>
          <w:szCs w:val="24"/>
          <w:lang w:val="ro-RO"/>
        </w:rPr>
        <w:t>.</w:t>
      </w:r>
      <w:r w:rsidRPr="00854ACC">
        <w:rPr>
          <w:sz w:val="24"/>
          <w:szCs w:val="24"/>
          <w:lang w:val="ro-RO"/>
        </w:rPr>
        <w:t xml:space="preserve"> Orele de instruire practică  se desfăşoară individual pentru fiecare cursant.     </w:t>
      </w:r>
    </w:p>
    <w:p w:rsidR="00EA5EEA" w:rsidRPr="00854ACC" w:rsidRDefault="00EA5EEA" w:rsidP="00EA5EEA">
      <w:pPr>
        <w:jc w:val="both"/>
        <w:rPr>
          <w:sz w:val="24"/>
          <w:szCs w:val="24"/>
          <w:lang w:val="ro-RO"/>
        </w:rPr>
      </w:pPr>
      <w:r>
        <w:rPr>
          <w:b/>
          <w:sz w:val="24"/>
          <w:szCs w:val="24"/>
          <w:lang w:val="ro-RO"/>
        </w:rPr>
        <w:t>17</w:t>
      </w:r>
      <w:r w:rsidRPr="00854ACC">
        <w:rPr>
          <w:b/>
          <w:sz w:val="24"/>
          <w:szCs w:val="24"/>
          <w:lang w:val="ro-RO"/>
        </w:rPr>
        <w:t>.</w:t>
      </w:r>
      <w:r w:rsidRPr="00854ACC">
        <w:rPr>
          <w:sz w:val="24"/>
          <w:szCs w:val="24"/>
          <w:lang w:val="ro-RO"/>
        </w:rPr>
        <w:t xml:space="preserve"> Durata lecţiei teoretice este </w:t>
      </w:r>
      <w:r w:rsidRPr="00081C29">
        <w:rPr>
          <w:sz w:val="24"/>
          <w:szCs w:val="24"/>
          <w:u w:val="single"/>
          <w:lang w:val="ro-RO"/>
        </w:rPr>
        <w:t xml:space="preserve">de </w:t>
      </w:r>
      <w:r w:rsidRPr="00081C29">
        <w:rPr>
          <w:i/>
          <w:sz w:val="24"/>
          <w:szCs w:val="24"/>
          <w:u w:val="single"/>
          <w:lang w:val="ro-RO"/>
        </w:rPr>
        <w:t>40</w:t>
      </w:r>
      <w:r w:rsidRPr="00854ACC">
        <w:rPr>
          <w:sz w:val="24"/>
          <w:szCs w:val="24"/>
          <w:lang w:val="ro-RO"/>
        </w:rPr>
        <w:t xml:space="preserve"> de minute, iar a lecţiilor practice la simulator şi conducerea autovehiculului – </w:t>
      </w:r>
      <w:r w:rsidRPr="00081C29">
        <w:rPr>
          <w:sz w:val="24"/>
          <w:szCs w:val="24"/>
          <w:u w:val="single"/>
          <w:lang w:val="ro-RO"/>
        </w:rPr>
        <w:t>50 de minute</w:t>
      </w:r>
      <w:r w:rsidRPr="00854ACC">
        <w:rPr>
          <w:sz w:val="24"/>
          <w:szCs w:val="24"/>
          <w:lang w:val="ro-RO"/>
        </w:rPr>
        <w:t xml:space="preserve">. Pentru un cursant este permisă instruirea practică în conducerea vehiculului în volum doar de două ore (100 min) în zi. </w:t>
      </w:r>
    </w:p>
    <w:p w:rsidR="00EA5EEA" w:rsidRPr="00854ACC" w:rsidRDefault="00EA5EEA" w:rsidP="00EA5EEA">
      <w:pPr>
        <w:ind w:firstLine="567"/>
        <w:jc w:val="both"/>
        <w:rPr>
          <w:sz w:val="24"/>
          <w:szCs w:val="24"/>
          <w:lang w:val="ro-RO"/>
        </w:rPr>
      </w:pPr>
      <w:r w:rsidRPr="00854ACC">
        <w:rPr>
          <w:sz w:val="24"/>
          <w:szCs w:val="24"/>
          <w:lang w:val="ro-RO"/>
        </w:rPr>
        <w:t>În cazul programului seral se admit nu mai mult de 4 ore academice (160 de min), iar în cazul programului de zi – nu mai mult de 6 ore (240 de min) în zi. Durata pauzei dintre lecţii este de 5 min. Cu acordul cursanţilor se admite instruirea modulară cu o durată de 80 min şi o pauză dintre acestea de 10 min.</w:t>
      </w:r>
    </w:p>
    <w:p w:rsidR="00EA5EEA" w:rsidRPr="00854ACC" w:rsidRDefault="00EA5EEA" w:rsidP="00EA5EEA">
      <w:pPr>
        <w:jc w:val="both"/>
        <w:rPr>
          <w:sz w:val="24"/>
          <w:szCs w:val="24"/>
          <w:lang w:val="ro-RO"/>
        </w:rPr>
      </w:pPr>
      <w:r>
        <w:rPr>
          <w:b/>
          <w:sz w:val="24"/>
          <w:szCs w:val="24"/>
          <w:lang w:val="ro-RO"/>
        </w:rPr>
        <w:t>18</w:t>
      </w:r>
      <w:r w:rsidRPr="00854ACC">
        <w:rPr>
          <w:b/>
          <w:sz w:val="24"/>
          <w:szCs w:val="24"/>
          <w:lang w:val="ro-RO"/>
        </w:rPr>
        <w:t>.</w:t>
      </w:r>
      <w:r w:rsidRPr="00854ACC">
        <w:rPr>
          <w:sz w:val="24"/>
          <w:szCs w:val="24"/>
          <w:lang w:val="ro-RO"/>
        </w:rPr>
        <w:t xml:space="preserve"> Evaluarea cunoştinţelor, aptitudinilor şi comportamentului în conducerea vehiculului se fac  pe tot parcursul perioadei de studii, în cadrul orelor teoretice şi practice prin probe orale, scrise, aplicative şi finalizează cu examenul de absolvire. Evaluarea curentă a competenţelor şi aptitudinilor cursanţilor se face cu note de la “</w:t>
      </w:r>
      <w:smartTag w:uri="urn:schemas-microsoft-com:office:smarttags" w:element="metricconverter">
        <w:smartTagPr>
          <w:attr w:name="ProductID" w:val="1”"/>
        </w:smartTagPr>
        <w:r w:rsidRPr="00854ACC">
          <w:rPr>
            <w:sz w:val="24"/>
            <w:szCs w:val="24"/>
            <w:lang w:val="ro-RO"/>
          </w:rPr>
          <w:t>1”</w:t>
        </w:r>
      </w:smartTag>
      <w:r w:rsidRPr="00854ACC">
        <w:rPr>
          <w:sz w:val="24"/>
          <w:szCs w:val="24"/>
          <w:lang w:val="ro-RO"/>
        </w:rPr>
        <w:t xml:space="preserve"> la “</w:t>
      </w:r>
      <w:smartTag w:uri="urn:schemas-microsoft-com:office:smarttags" w:element="metricconverter">
        <w:smartTagPr>
          <w:attr w:name="ProductID" w:val="10”"/>
        </w:smartTagPr>
        <w:r w:rsidRPr="00854ACC">
          <w:rPr>
            <w:sz w:val="24"/>
            <w:szCs w:val="24"/>
            <w:lang w:val="ro-RO"/>
          </w:rPr>
          <w:t>10”</w:t>
        </w:r>
      </w:smartTag>
      <w:r w:rsidRPr="00854ACC">
        <w:rPr>
          <w:sz w:val="24"/>
          <w:szCs w:val="24"/>
          <w:lang w:val="ro-RO"/>
        </w:rPr>
        <w:t>. Nota “</w:t>
      </w:r>
      <w:smartTag w:uri="urn:schemas-microsoft-com:office:smarttags" w:element="metricconverter">
        <w:smartTagPr>
          <w:attr w:name="ProductID" w:val="5”"/>
        </w:smartTagPr>
        <w:r w:rsidRPr="00854ACC">
          <w:rPr>
            <w:sz w:val="24"/>
            <w:szCs w:val="24"/>
            <w:lang w:val="ro-RO"/>
          </w:rPr>
          <w:t>5”</w:t>
        </w:r>
      </w:smartTag>
      <w:r w:rsidRPr="00854ACC">
        <w:rPr>
          <w:sz w:val="24"/>
          <w:szCs w:val="24"/>
          <w:lang w:val="ro-RO"/>
        </w:rPr>
        <w:t xml:space="preserve"> este nota minimă de promovare. </w:t>
      </w:r>
    </w:p>
    <w:p w:rsidR="00EA5EEA" w:rsidRPr="00854ACC" w:rsidRDefault="00EA5EEA" w:rsidP="00EA5EEA">
      <w:pPr>
        <w:tabs>
          <w:tab w:val="left" w:pos="426"/>
        </w:tabs>
        <w:jc w:val="both"/>
        <w:rPr>
          <w:sz w:val="24"/>
          <w:szCs w:val="24"/>
          <w:lang w:val="ro-RO"/>
        </w:rPr>
      </w:pPr>
      <w:r>
        <w:rPr>
          <w:b/>
          <w:sz w:val="24"/>
          <w:szCs w:val="24"/>
          <w:lang w:val="ro-RO"/>
        </w:rPr>
        <w:t>19</w:t>
      </w:r>
      <w:r w:rsidRPr="00854ACC">
        <w:rPr>
          <w:b/>
          <w:sz w:val="24"/>
          <w:szCs w:val="24"/>
          <w:lang w:val="ro-RO"/>
        </w:rPr>
        <w:t>.</w:t>
      </w:r>
      <w:r w:rsidRPr="00854ACC">
        <w:rPr>
          <w:sz w:val="24"/>
          <w:szCs w:val="24"/>
          <w:lang w:val="ro-RO"/>
        </w:rPr>
        <w:t xml:space="preserve"> Se consideră restanţieri cursanţii care obţin media sub “</w:t>
      </w:r>
      <w:smartTag w:uri="urn:schemas-microsoft-com:office:smarttags" w:element="metricconverter">
        <w:smartTagPr>
          <w:attr w:name="ProductID" w:val="5”"/>
        </w:smartTagPr>
        <w:r w:rsidRPr="00854ACC">
          <w:rPr>
            <w:sz w:val="24"/>
            <w:szCs w:val="24"/>
            <w:lang w:val="ro-RO"/>
          </w:rPr>
          <w:t>5”</w:t>
        </w:r>
      </w:smartTag>
      <w:r w:rsidRPr="00854ACC">
        <w:rPr>
          <w:sz w:val="24"/>
          <w:szCs w:val="24"/>
          <w:lang w:val="ro-RO"/>
        </w:rPr>
        <w:t xml:space="preserve">, cel </w:t>
      </w:r>
      <w:r w:rsidR="00340FE0">
        <w:rPr>
          <w:sz w:val="24"/>
          <w:szCs w:val="24"/>
          <w:lang w:val="ro-RO"/>
        </w:rPr>
        <w:t>puţin  la o disciplină, iar  amâ</w:t>
      </w:r>
      <w:r w:rsidRPr="00854ACC">
        <w:rPr>
          <w:sz w:val="24"/>
          <w:szCs w:val="24"/>
          <w:lang w:val="ro-RO"/>
        </w:rPr>
        <w:t>naţi – cursanţii la care nu se poate definitiva situaţia şcolară, din cauza absentării de la lecţii pe motive întemeiate, justificate prin documente confirmătoare.</w:t>
      </w:r>
    </w:p>
    <w:p w:rsidR="00EA5EEA" w:rsidRPr="00854ACC" w:rsidRDefault="00EA5EEA" w:rsidP="00EA5EEA">
      <w:pPr>
        <w:tabs>
          <w:tab w:val="left" w:pos="426"/>
        </w:tabs>
        <w:ind w:firstLine="567"/>
        <w:jc w:val="both"/>
        <w:rPr>
          <w:sz w:val="24"/>
          <w:szCs w:val="24"/>
          <w:lang w:val="ro-RO"/>
        </w:rPr>
      </w:pPr>
      <w:r w:rsidRPr="00854ACC">
        <w:rPr>
          <w:sz w:val="24"/>
          <w:szCs w:val="24"/>
          <w:lang w:val="ro-RO"/>
        </w:rPr>
        <w:t>Încheierea sit</w:t>
      </w:r>
      <w:r w:rsidR="00340FE0">
        <w:rPr>
          <w:sz w:val="24"/>
          <w:szCs w:val="24"/>
          <w:lang w:val="ro-RO"/>
        </w:rPr>
        <w:t>uaţiei şcolare a cursanţilor amâ</w:t>
      </w:r>
      <w:r w:rsidRPr="00854ACC">
        <w:rPr>
          <w:sz w:val="24"/>
          <w:szCs w:val="24"/>
          <w:lang w:val="ro-RO"/>
        </w:rPr>
        <w:t>naţi se efectuează într-o perioadă stabilită de conducerea unităţii</w:t>
      </w:r>
      <w:r>
        <w:rPr>
          <w:sz w:val="24"/>
          <w:szCs w:val="24"/>
          <w:lang w:val="ro-RO"/>
        </w:rPr>
        <w:t xml:space="preserve"> de formare</w:t>
      </w:r>
      <w:r w:rsidRPr="00854ACC">
        <w:rPr>
          <w:sz w:val="24"/>
          <w:szCs w:val="24"/>
          <w:lang w:val="ro-RO"/>
        </w:rPr>
        <w:t>.</w:t>
      </w:r>
    </w:p>
    <w:p w:rsidR="00EA5EEA" w:rsidRPr="00854ACC" w:rsidRDefault="00EA5EEA" w:rsidP="00EA5EEA">
      <w:pPr>
        <w:tabs>
          <w:tab w:val="left" w:pos="426"/>
        </w:tabs>
        <w:jc w:val="both"/>
        <w:rPr>
          <w:sz w:val="24"/>
          <w:szCs w:val="24"/>
          <w:lang w:val="ro-RO"/>
        </w:rPr>
      </w:pPr>
      <w:r w:rsidRPr="00854ACC">
        <w:rPr>
          <w:b/>
          <w:sz w:val="24"/>
          <w:szCs w:val="24"/>
          <w:lang w:val="ro-RO"/>
        </w:rPr>
        <w:t>2</w:t>
      </w:r>
      <w:r>
        <w:rPr>
          <w:b/>
          <w:sz w:val="24"/>
          <w:szCs w:val="24"/>
          <w:lang w:val="ro-RO"/>
        </w:rPr>
        <w:t>0</w:t>
      </w:r>
      <w:r w:rsidRPr="00854ACC">
        <w:rPr>
          <w:b/>
          <w:sz w:val="24"/>
          <w:szCs w:val="24"/>
          <w:lang w:val="ro-RO"/>
        </w:rPr>
        <w:t>.</w:t>
      </w:r>
      <w:r w:rsidRPr="00854ACC">
        <w:rPr>
          <w:sz w:val="24"/>
          <w:szCs w:val="24"/>
          <w:lang w:val="ro-RO"/>
        </w:rPr>
        <w:t xml:space="preserve"> Cursanţii care nu susţin restanţa în</w:t>
      </w:r>
      <w:r w:rsidR="00340FE0">
        <w:rPr>
          <w:sz w:val="24"/>
          <w:szCs w:val="24"/>
          <w:lang w:val="ro-RO"/>
        </w:rPr>
        <w:t xml:space="preserve"> termenele stabilite, pot fi amâ</w:t>
      </w:r>
      <w:r w:rsidRPr="00854ACC">
        <w:rPr>
          <w:sz w:val="24"/>
          <w:szCs w:val="24"/>
          <w:lang w:val="ro-RO"/>
        </w:rPr>
        <w:t>naţi pentru a urma suplimentar ore de program.</w:t>
      </w:r>
    </w:p>
    <w:p w:rsidR="00EA5EEA" w:rsidRPr="00267507" w:rsidRDefault="00EA5EEA" w:rsidP="00EA5EEA">
      <w:pPr>
        <w:jc w:val="both"/>
        <w:rPr>
          <w:sz w:val="24"/>
          <w:szCs w:val="24"/>
          <w:lang w:val="ro-RO"/>
        </w:rPr>
      </w:pPr>
      <w:r>
        <w:rPr>
          <w:b/>
          <w:sz w:val="24"/>
          <w:szCs w:val="24"/>
          <w:lang w:val="ro-RO"/>
        </w:rPr>
        <w:t>21</w:t>
      </w:r>
      <w:r w:rsidRPr="00854ACC">
        <w:rPr>
          <w:b/>
          <w:sz w:val="24"/>
          <w:szCs w:val="24"/>
          <w:lang w:val="ro-RO"/>
        </w:rPr>
        <w:t>.</w:t>
      </w:r>
      <w:r w:rsidRPr="00854ACC">
        <w:rPr>
          <w:sz w:val="24"/>
          <w:szCs w:val="24"/>
          <w:lang w:val="ro-RO"/>
        </w:rPr>
        <w:t xml:space="preserve"> </w:t>
      </w:r>
      <w:r w:rsidRPr="00267507">
        <w:rPr>
          <w:sz w:val="24"/>
          <w:szCs w:val="24"/>
          <w:lang w:val="ro-RO"/>
        </w:rPr>
        <w:t>Evaluarea finală a candidaţilor în conducători de autovehicule se efectuează în baza metodologiei de examinare.</w:t>
      </w:r>
    </w:p>
    <w:p w:rsidR="00EA5EEA" w:rsidRDefault="00EA5EEA" w:rsidP="00EA5EEA">
      <w:pPr>
        <w:jc w:val="center"/>
        <w:rPr>
          <w:b/>
          <w:sz w:val="24"/>
          <w:szCs w:val="24"/>
          <w:lang w:val="ro-RO"/>
        </w:rPr>
      </w:pPr>
    </w:p>
    <w:p w:rsidR="00EA5EEA" w:rsidRDefault="00EA5EEA" w:rsidP="00EA5EEA">
      <w:pPr>
        <w:jc w:val="center"/>
        <w:rPr>
          <w:b/>
          <w:sz w:val="24"/>
          <w:szCs w:val="24"/>
          <w:lang w:val="ro-RO"/>
        </w:rPr>
      </w:pPr>
    </w:p>
    <w:p w:rsidR="00EA5EEA" w:rsidRDefault="00EA5EEA" w:rsidP="00EA5EEA">
      <w:pPr>
        <w:jc w:val="center"/>
        <w:rPr>
          <w:b/>
          <w:sz w:val="24"/>
          <w:szCs w:val="24"/>
          <w:lang w:val="ro-RO"/>
        </w:rPr>
      </w:pPr>
      <w:r w:rsidRPr="00A12944">
        <w:rPr>
          <w:b/>
          <w:sz w:val="24"/>
          <w:szCs w:val="24"/>
          <w:lang w:val="ro-RO"/>
        </w:rPr>
        <w:t xml:space="preserve">              </w:t>
      </w:r>
    </w:p>
    <w:p w:rsidR="00EA5EEA" w:rsidRPr="00A12944" w:rsidRDefault="00EA5EEA" w:rsidP="00EA5EEA">
      <w:pPr>
        <w:tabs>
          <w:tab w:val="left" w:pos="426"/>
        </w:tabs>
        <w:jc w:val="both"/>
        <w:rPr>
          <w:sz w:val="24"/>
          <w:szCs w:val="24"/>
          <w:lang w:val="ro-RO"/>
        </w:rPr>
      </w:pPr>
    </w:p>
    <w:p w:rsidR="00EA5EEA" w:rsidRPr="00A12944" w:rsidRDefault="00EA5EEA" w:rsidP="00EA5EEA">
      <w:pPr>
        <w:pStyle w:val="3"/>
        <w:rPr>
          <w:sz w:val="24"/>
          <w:szCs w:val="24"/>
        </w:rPr>
      </w:pPr>
      <w:r>
        <w:rPr>
          <w:sz w:val="24"/>
          <w:szCs w:val="24"/>
        </w:rPr>
        <w:t>III. Drepturile şi obligaţiile cursanţilor</w:t>
      </w:r>
    </w:p>
    <w:p w:rsidR="00EA5EEA" w:rsidRPr="00861FC1" w:rsidRDefault="00EA5EEA" w:rsidP="00EA5EEA">
      <w:pPr>
        <w:rPr>
          <w:b/>
          <w:sz w:val="24"/>
          <w:szCs w:val="24"/>
          <w:lang w:val="ro-RO"/>
        </w:rPr>
      </w:pPr>
    </w:p>
    <w:p w:rsidR="00EA5EEA" w:rsidRPr="00A12944" w:rsidRDefault="00EA5EEA" w:rsidP="00EA5EEA">
      <w:pPr>
        <w:jc w:val="both"/>
        <w:rPr>
          <w:b/>
          <w:sz w:val="24"/>
          <w:szCs w:val="24"/>
          <w:lang w:val="ro-RO"/>
        </w:rPr>
      </w:pPr>
      <w:r w:rsidRPr="00861FC1">
        <w:rPr>
          <w:b/>
          <w:sz w:val="24"/>
          <w:szCs w:val="24"/>
          <w:lang w:val="ro-RO"/>
        </w:rPr>
        <w:t>2</w:t>
      </w:r>
      <w:r>
        <w:rPr>
          <w:b/>
          <w:sz w:val="24"/>
          <w:szCs w:val="24"/>
          <w:lang w:val="ro-RO"/>
        </w:rPr>
        <w:t>2.</w:t>
      </w:r>
      <w:r w:rsidRPr="00A12944">
        <w:rPr>
          <w:color w:val="FF0000"/>
          <w:sz w:val="24"/>
          <w:szCs w:val="24"/>
          <w:lang w:val="ro-RO"/>
        </w:rPr>
        <w:t xml:space="preserve"> </w:t>
      </w:r>
      <w:r w:rsidRPr="00A12944">
        <w:rPr>
          <w:sz w:val="24"/>
          <w:szCs w:val="24"/>
          <w:lang w:val="ro-RO"/>
        </w:rPr>
        <w:t xml:space="preserve">Cursant poate fi persoana care </w:t>
      </w:r>
      <w:r>
        <w:rPr>
          <w:sz w:val="24"/>
          <w:szCs w:val="24"/>
          <w:lang w:val="ro-RO"/>
        </w:rPr>
        <w:t>îndeplineşte condiţiile şi</w:t>
      </w:r>
      <w:r w:rsidR="00340FE0">
        <w:rPr>
          <w:sz w:val="24"/>
          <w:szCs w:val="24"/>
          <w:lang w:val="ro-RO"/>
        </w:rPr>
        <w:t xml:space="preserve"> aptitudinile psihologice, de vâ</w:t>
      </w:r>
      <w:r>
        <w:rPr>
          <w:sz w:val="24"/>
          <w:szCs w:val="24"/>
          <w:lang w:val="ro-RO"/>
        </w:rPr>
        <w:t>rstă, apt din punct de vedere medical pentru a  obţine permisul de conducere la</w:t>
      </w:r>
      <w:r w:rsidRPr="00A12944">
        <w:rPr>
          <w:sz w:val="24"/>
          <w:szCs w:val="24"/>
          <w:lang w:val="ro-RO"/>
        </w:rPr>
        <w:t xml:space="preserve"> categoria/subcategoria </w:t>
      </w:r>
      <w:r>
        <w:rPr>
          <w:sz w:val="24"/>
          <w:szCs w:val="24"/>
          <w:lang w:val="ro-RO"/>
        </w:rPr>
        <w:t>solicitată.</w:t>
      </w:r>
    </w:p>
    <w:p w:rsidR="00EA5EEA" w:rsidRPr="00A12944" w:rsidRDefault="00EA5EEA" w:rsidP="00EA5EEA">
      <w:pPr>
        <w:tabs>
          <w:tab w:val="left" w:pos="426"/>
        </w:tabs>
        <w:jc w:val="both"/>
        <w:rPr>
          <w:sz w:val="24"/>
          <w:szCs w:val="24"/>
          <w:lang w:val="ro-RO"/>
        </w:rPr>
      </w:pPr>
      <w:r>
        <w:rPr>
          <w:b/>
          <w:sz w:val="24"/>
          <w:szCs w:val="24"/>
          <w:lang w:val="ro-RO"/>
        </w:rPr>
        <w:t>23</w:t>
      </w:r>
      <w:r w:rsidRPr="00861FC1">
        <w:rPr>
          <w:b/>
          <w:sz w:val="24"/>
          <w:szCs w:val="24"/>
          <w:lang w:val="ro-RO"/>
        </w:rPr>
        <w:t>.</w:t>
      </w:r>
      <w:r w:rsidRPr="00A12944">
        <w:rPr>
          <w:sz w:val="24"/>
          <w:szCs w:val="24"/>
          <w:lang w:val="ro-RO"/>
        </w:rPr>
        <w:t xml:space="preserve"> Cursanţii au următoarele drepturi:</w:t>
      </w:r>
    </w:p>
    <w:p w:rsidR="00EA5EEA" w:rsidRPr="00A12944" w:rsidRDefault="00EA5EEA" w:rsidP="00EA5EEA">
      <w:pPr>
        <w:tabs>
          <w:tab w:val="left" w:pos="426"/>
        </w:tabs>
        <w:jc w:val="both"/>
        <w:rPr>
          <w:sz w:val="24"/>
          <w:szCs w:val="24"/>
          <w:lang w:val="ro-RO"/>
        </w:rPr>
      </w:pPr>
      <w:r w:rsidRPr="00A12944">
        <w:rPr>
          <w:sz w:val="24"/>
          <w:szCs w:val="24"/>
          <w:lang w:val="ro-RO"/>
        </w:rPr>
        <w:t>- să-şi expună liber convingerile, opiniile, ideile;</w:t>
      </w:r>
    </w:p>
    <w:p w:rsidR="00EA5EEA" w:rsidRPr="00A12944" w:rsidRDefault="00EA5EEA" w:rsidP="00EA5EEA">
      <w:pPr>
        <w:tabs>
          <w:tab w:val="left" w:pos="426"/>
        </w:tabs>
        <w:jc w:val="both"/>
        <w:rPr>
          <w:sz w:val="24"/>
          <w:szCs w:val="24"/>
          <w:lang w:val="ro-RO"/>
        </w:rPr>
      </w:pPr>
      <w:r w:rsidRPr="00A12944">
        <w:rPr>
          <w:sz w:val="24"/>
          <w:szCs w:val="24"/>
          <w:lang w:val="ro-RO"/>
        </w:rPr>
        <w:t>- să-şi dezvolte abilităţile şi capacităţile personale;</w:t>
      </w:r>
    </w:p>
    <w:p w:rsidR="00EA5EEA" w:rsidRPr="00A12944" w:rsidRDefault="00EA5EEA" w:rsidP="00EA5EEA">
      <w:pPr>
        <w:tabs>
          <w:tab w:val="left" w:pos="426"/>
        </w:tabs>
        <w:jc w:val="both"/>
        <w:rPr>
          <w:sz w:val="24"/>
          <w:szCs w:val="24"/>
          <w:lang w:val="ro-RO"/>
        </w:rPr>
      </w:pPr>
      <w:r w:rsidRPr="00A12944">
        <w:rPr>
          <w:sz w:val="24"/>
          <w:szCs w:val="24"/>
          <w:lang w:val="ro-RO"/>
        </w:rPr>
        <w:t>- să-şi realizeze potenţialul creativ;</w:t>
      </w:r>
    </w:p>
    <w:p w:rsidR="00EA5EEA" w:rsidRPr="00A12944" w:rsidRDefault="00EA5EEA" w:rsidP="00EA5EEA">
      <w:pPr>
        <w:tabs>
          <w:tab w:val="left" w:pos="426"/>
        </w:tabs>
        <w:jc w:val="both"/>
        <w:rPr>
          <w:sz w:val="24"/>
          <w:szCs w:val="24"/>
          <w:lang w:val="ro-RO"/>
        </w:rPr>
      </w:pPr>
      <w:r w:rsidRPr="00A12944">
        <w:rPr>
          <w:sz w:val="24"/>
          <w:szCs w:val="24"/>
          <w:lang w:val="ro-RO"/>
        </w:rPr>
        <w:t xml:space="preserve">- să utilizeze baza didactico-materială a </w:t>
      </w:r>
      <w:r>
        <w:rPr>
          <w:sz w:val="24"/>
          <w:szCs w:val="24"/>
          <w:lang w:val="ro-RO"/>
        </w:rPr>
        <w:t>unităţii de formare în procesul educaţional;</w:t>
      </w:r>
      <w:r w:rsidRPr="00A12944">
        <w:rPr>
          <w:sz w:val="24"/>
          <w:szCs w:val="24"/>
          <w:lang w:val="ro-RO"/>
        </w:rPr>
        <w:t xml:space="preserve"> </w:t>
      </w:r>
    </w:p>
    <w:p w:rsidR="00EA5EEA" w:rsidRPr="00A12944" w:rsidRDefault="00EA5EEA" w:rsidP="00EA5EEA">
      <w:pPr>
        <w:tabs>
          <w:tab w:val="left" w:pos="426"/>
        </w:tabs>
        <w:jc w:val="both"/>
        <w:rPr>
          <w:sz w:val="24"/>
          <w:szCs w:val="24"/>
          <w:lang w:val="ro-RO"/>
        </w:rPr>
      </w:pPr>
      <w:r>
        <w:rPr>
          <w:b/>
          <w:sz w:val="24"/>
          <w:szCs w:val="24"/>
          <w:lang w:val="ro-RO"/>
        </w:rPr>
        <w:t>24</w:t>
      </w:r>
      <w:r w:rsidRPr="00861FC1">
        <w:rPr>
          <w:b/>
          <w:sz w:val="24"/>
          <w:szCs w:val="24"/>
          <w:lang w:val="ro-RO"/>
        </w:rPr>
        <w:t>.</w:t>
      </w:r>
      <w:r w:rsidRPr="00A12944">
        <w:rPr>
          <w:sz w:val="24"/>
          <w:szCs w:val="24"/>
          <w:lang w:val="ro-RO"/>
        </w:rPr>
        <w:t xml:space="preserve"> Cursanţii sunt obligaţi:</w:t>
      </w:r>
    </w:p>
    <w:p w:rsidR="00EA5EEA" w:rsidRPr="00A12944" w:rsidRDefault="00EA5EEA" w:rsidP="00EA5EEA">
      <w:pPr>
        <w:tabs>
          <w:tab w:val="left" w:pos="426"/>
        </w:tabs>
        <w:jc w:val="both"/>
        <w:rPr>
          <w:sz w:val="24"/>
          <w:szCs w:val="24"/>
          <w:lang w:val="ro-RO"/>
        </w:rPr>
      </w:pPr>
      <w:r w:rsidRPr="00A12944">
        <w:rPr>
          <w:sz w:val="24"/>
          <w:szCs w:val="24"/>
          <w:lang w:val="ro-RO"/>
        </w:rPr>
        <w:t xml:space="preserve">- să frecventeze sistematic lecţiile teoretice şi practice organizate în </w:t>
      </w:r>
      <w:r>
        <w:rPr>
          <w:sz w:val="24"/>
          <w:szCs w:val="24"/>
          <w:lang w:val="ro-RO"/>
        </w:rPr>
        <w:t>unitatea de formare</w:t>
      </w:r>
      <w:r w:rsidRPr="00A12944">
        <w:rPr>
          <w:sz w:val="24"/>
          <w:szCs w:val="24"/>
          <w:lang w:val="ro-RO"/>
        </w:rPr>
        <w:t>, conform orarului aprobat;</w:t>
      </w:r>
    </w:p>
    <w:p w:rsidR="00EA5EEA" w:rsidRPr="00A12944" w:rsidRDefault="00EA5EEA" w:rsidP="00EA5EEA">
      <w:pPr>
        <w:tabs>
          <w:tab w:val="left" w:pos="426"/>
        </w:tabs>
        <w:jc w:val="both"/>
        <w:rPr>
          <w:sz w:val="24"/>
          <w:szCs w:val="24"/>
          <w:lang w:val="ro-RO"/>
        </w:rPr>
      </w:pPr>
      <w:r w:rsidRPr="00A12944">
        <w:rPr>
          <w:sz w:val="24"/>
          <w:szCs w:val="24"/>
          <w:lang w:val="ro-RO"/>
        </w:rPr>
        <w:t>- să însuş</w:t>
      </w:r>
      <w:r>
        <w:rPr>
          <w:sz w:val="24"/>
          <w:szCs w:val="24"/>
          <w:lang w:val="ro-RO"/>
        </w:rPr>
        <w:t>e</w:t>
      </w:r>
      <w:r w:rsidR="00340FE0">
        <w:rPr>
          <w:sz w:val="24"/>
          <w:szCs w:val="24"/>
          <w:lang w:val="ro-RO"/>
        </w:rPr>
        <w:t>a</w:t>
      </w:r>
      <w:r>
        <w:rPr>
          <w:sz w:val="24"/>
          <w:szCs w:val="24"/>
          <w:lang w:val="ro-RO"/>
        </w:rPr>
        <w:t>scă materia prevăzută de Curricula</w:t>
      </w:r>
      <w:r w:rsidRPr="00A12944">
        <w:rPr>
          <w:sz w:val="24"/>
          <w:szCs w:val="24"/>
          <w:lang w:val="ro-RO"/>
        </w:rPr>
        <w:t>, pentru a acumula cunoştinţe</w:t>
      </w:r>
      <w:r>
        <w:rPr>
          <w:sz w:val="24"/>
          <w:szCs w:val="24"/>
          <w:lang w:val="ro-RO"/>
        </w:rPr>
        <w:t>le</w:t>
      </w:r>
      <w:r w:rsidRPr="00A12944">
        <w:rPr>
          <w:sz w:val="24"/>
          <w:szCs w:val="24"/>
          <w:lang w:val="ro-RO"/>
        </w:rPr>
        <w:t xml:space="preserve"> teoretice şi abilităţi</w:t>
      </w:r>
      <w:r>
        <w:rPr>
          <w:sz w:val="24"/>
          <w:szCs w:val="24"/>
          <w:lang w:val="ro-RO"/>
        </w:rPr>
        <w:t>le practice</w:t>
      </w:r>
      <w:r w:rsidRPr="00A12944">
        <w:rPr>
          <w:sz w:val="24"/>
          <w:szCs w:val="24"/>
          <w:lang w:val="ro-RO"/>
        </w:rPr>
        <w:t xml:space="preserve"> necesare</w:t>
      </w:r>
      <w:r>
        <w:rPr>
          <w:sz w:val="24"/>
          <w:szCs w:val="24"/>
          <w:lang w:val="ro-RO"/>
        </w:rPr>
        <w:t xml:space="preserve"> pentru a </w:t>
      </w:r>
      <w:r w:rsidRPr="00A12944">
        <w:rPr>
          <w:sz w:val="24"/>
          <w:szCs w:val="24"/>
          <w:lang w:val="ro-RO"/>
        </w:rPr>
        <w:t xml:space="preserve"> conduce vehiculul în siguranţă;</w:t>
      </w:r>
    </w:p>
    <w:p w:rsidR="00EA5EEA" w:rsidRPr="00A12944" w:rsidRDefault="00EA5EEA" w:rsidP="00EA5EEA">
      <w:pPr>
        <w:tabs>
          <w:tab w:val="left" w:pos="426"/>
        </w:tabs>
        <w:jc w:val="both"/>
        <w:rPr>
          <w:sz w:val="24"/>
          <w:szCs w:val="24"/>
          <w:lang w:val="ro-RO"/>
        </w:rPr>
      </w:pPr>
      <w:r w:rsidRPr="00A12944">
        <w:rPr>
          <w:sz w:val="24"/>
          <w:szCs w:val="24"/>
          <w:lang w:val="ro-RO"/>
        </w:rPr>
        <w:t>- să cunoască şi să respecte tehnica securităţii, regulile de protecţie antiincendiară şi normele sanitar-igienice;</w:t>
      </w:r>
    </w:p>
    <w:p w:rsidR="00EA5EEA" w:rsidRPr="00A12944" w:rsidRDefault="00EA5EEA" w:rsidP="00EA5EEA">
      <w:pPr>
        <w:tabs>
          <w:tab w:val="left" w:pos="426"/>
        </w:tabs>
        <w:jc w:val="both"/>
        <w:rPr>
          <w:sz w:val="24"/>
          <w:szCs w:val="24"/>
          <w:lang w:val="ro-RO"/>
        </w:rPr>
      </w:pPr>
      <w:r w:rsidRPr="00A12944">
        <w:rPr>
          <w:sz w:val="24"/>
          <w:szCs w:val="24"/>
          <w:lang w:val="ro-RO"/>
        </w:rPr>
        <w:t xml:space="preserve">- să respecte ordinea internă şi regimul de lucru în </w:t>
      </w:r>
      <w:r>
        <w:rPr>
          <w:sz w:val="24"/>
          <w:szCs w:val="24"/>
          <w:lang w:val="ro-RO"/>
        </w:rPr>
        <w:t>unitatea de formare</w:t>
      </w:r>
      <w:r w:rsidRPr="00A12944">
        <w:rPr>
          <w:sz w:val="24"/>
          <w:szCs w:val="24"/>
          <w:lang w:val="ro-RO"/>
        </w:rPr>
        <w:t>;</w:t>
      </w:r>
    </w:p>
    <w:p w:rsidR="00EA5EEA" w:rsidRPr="00A12944" w:rsidRDefault="00EA5EEA" w:rsidP="00EA5EEA">
      <w:pPr>
        <w:tabs>
          <w:tab w:val="left" w:pos="426"/>
        </w:tabs>
        <w:jc w:val="both"/>
        <w:rPr>
          <w:sz w:val="24"/>
          <w:szCs w:val="24"/>
          <w:lang w:val="ro-RO"/>
        </w:rPr>
      </w:pPr>
      <w:r w:rsidRPr="00A12944">
        <w:rPr>
          <w:sz w:val="24"/>
          <w:szCs w:val="24"/>
          <w:lang w:val="ro-RO"/>
        </w:rPr>
        <w:t xml:space="preserve">- să dea dovadă de comportare corectă şi respectuoasă în </w:t>
      </w:r>
      <w:r>
        <w:rPr>
          <w:sz w:val="24"/>
          <w:szCs w:val="24"/>
          <w:lang w:val="ro-RO"/>
        </w:rPr>
        <w:t>unitatea</w:t>
      </w:r>
      <w:r w:rsidRPr="00A12944">
        <w:rPr>
          <w:sz w:val="24"/>
          <w:szCs w:val="24"/>
          <w:lang w:val="ro-RO"/>
        </w:rPr>
        <w:t xml:space="preserve"> d</w:t>
      </w:r>
      <w:r>
        <w:rPr>
          <w:sz w:val="24"/>
          <w:szCs w:val="24"/>
          <w:lang w:val="ro-RO"/>
        </w:rPr>
        <w:t>e formare</w:t>
      </w:r>
      <w:r w:rsidRPr="00A12944">
        <w:rPr>
          <w:sz w:val="24"/>
          <w:szCs w:val="24"/>
          <w:lang w:val="ro-RO"/>
        </w:rPr>
        <w:t>.</w:t>
      </w:r>
    </w:p>
    <w:p w:rsidR="00EA5EEA" w:rsidRDefault="00EA5EEA" w:rsidP="00EA5EEA">
      <w:pPr>
        <w:tabs>
          <w:tab w:val="left" w:pos="426"/>
        </w:tabs>
        <w:jc w:val="both"/>
        <w:rPr>
          <w:sz w:val="24"/>
          <w:szCs w:val="24"/>
          <w:lang w:val="ro-RO"/>
        </w:rPr>
      </w:pPr>
      <w:r>
        <w:rPr>
          <w:b/>
          <w:sz w:val="24"/>
          <w:szCs w:val="24"/>
          <w:lang w:val="ro-RO"/>
        </w:rPr>
        <w:t>25</w:t>
      </w:r>
      <w:r w:rsidRPr="00861FC1">
        <w:rPr>
          <w:b/>
          <w:sz w:val="24"/>
          <w:szCs w:val="24"/>
          <w:lang w:val="ro-RO"/>
        </w:rPr>
        <w:t>.</w:t>
      </w:r>
      <w:r w:rsidRPr="00A12944">
        <w:rPr>
          <w:sz w:val="24"/>
          <w:szCs w:val="24"/>
          <w:lang w:val="ro-RO"/>
        </w:rPr>
        <w:t xml:space="preserve"> </w:t>
      </w:r>
      <w:r w:rsidRPr="00D15CE7">
        <w:rPr>
          <w:sz w:val="24"/>
          <w:szCs w:val="24"/>
          <w:lang w:val="ro-RO"/>
        </w:rPr>
        <w:t>Cursanţii</w:t>
      </w:r>
      <w:r w:rsidR="00340FE0">
        <w:rPr>
          <w:sz w:val="24"/>
          <w:szCs w:val="24"/>
          <w:lang w:val="ro-RO"/>
        </w:rPr>
        <w:t xml:space="preserve"> care absentează de la lecţii su</w:t>
      </w:r>
      <w:r w:rsidRPr="00D15CE7">
        <w:rPr>
          <w:sz w:val="24"/>
          <w:szCs w:val="24"/>
          <w:lang w:val="ro-RO"/>
        </w:rPr>
        <w:t xml:space="preserve">nt exmatriculaţi sau li se propune audierea unui curs suplimentar </w:t>
      </w:r>
      <w:r>
        <w:rPr>
          <w:sz w:val="24"/>
          <w:szCs w:val="24"/>
          <w:lang w:val="ro-RO"/>
        </w:rPr>
        <w:t xml:space="preserve">obligatoriu </w:t>
      </w:r>
      <w:r w:rsidRPr="00D15CE7">
        <w:rPr>
          <w:sz w:val="24"/>
          <w:szCs w:val="24"/>
          <w:lang w:val="ro-RO"/>
        </w:rPr>
        <w:t>contra plată, în funcţie de procentul de ore absentat</w:t>
      </w:r>
      <w:r>
        <w:rPr>
          <w:sz w:val="24"/>
          <w:szCs w:val="24"/>
          <w:lang w:val="ro-RO"/>
        </w:rPr>
        <w:t>.</w:t>
      </w:r>
    </w:p>
    <w:p w:rsidR="00EA5EEA" w:rsidRDefault="00EA5EEA" w:rsidP="00EA5EEA">
      <w:pPr>
        <w:tabs>
          <w:tab w:val="left" w:pos="426"/>
        </w:tabs>
        <w:jc w:val="both"/>
        <w:rPr>
          <w:sz w:val="24"/>
          <w:szCs w:val="24"/>
          <w:lang w:val="ro-RO"/>
        </w:rPr>
      </w:pPr>
    </w:p>
    <w:p w:rsidR="00EA5EEA" w:rsidRPr="00A12944" w:rsidRDefault="00EA5EEA" w:rsidP="00EA5EEA">
      <w:pPr>
        <w:tabs>
          <w:tab w:val="left" w:pos="426"/>
        </w:tabs>
        <w:jc w:val="both"/>
        <w:rPr>
          <w:sz w:val="24"/>
          <w:szCs w:val="24"/>
          <w:lang w:val="ro-RO"/>
        </w:rPr>
      </w:pPr>
    </w:p>
    <w:p w:rsidR="00EA5EEA" w:rsidRPr="00A12944" w:rsidRDefault="00EA5EEA" w:rsidP="00EA5EEA">
      <w:pPr>
        <w:tabs>
          <w:tab w:val="left" w:pos="426"/>
        </w:tabs>
        <w:jc w:val="center"/>
        <w:rPr>
          <w:b/>
          <w:sz w:val="24"/>
          <w:szCs w:val="24"/>
          <w:lang w:val="ro-RO"/>
        </w:rPr>
      </w:pPr>
      <w:r w:rsidRPr="00A12944">
        <w:rPr>
          <w:b/>
          <w:sz w:val="24"/>
          <w:szCs w:val="24"/>
          <w:lang w:val="ro-RO"/>
        </w:rPr>
        <w:t xml:space="preserve">IV. </w:t>
      </w:r>
      <w:r>
        <w:rPr>
          <w:b/>
          <w:sz w:val="24"/>
          <w:szCs w:val="24"/>
          <w:lang w:val="ro-RO"/>
        </w:rPr>
        <w:t>Competenţele şi responsabilităţile administraţiei</w:t>
      </w:r>
    </w:p>
    <w:p w:rsidR="00EA5EEA" w:rsidRPr="00A12944" w:rsidRDefault="00EA5EEA" w:rsidP="00EA5EEA">
      <w:pPr>
        <w:tabs>
          <w:tab w:val="left" w:pos="426"/>
        </w:tabs>
        <w:jc w:val="both"/>
        <w:rPr>
          <w:b/>
          <w:sz w:val="24"/>
          <w:szCs w:val="24"/>
          <w:lang w:val="ro-RO"/>
        </w:rPr>
      </w:pPr>
    </w:p>
    <w:p w:rsidR="00EA5EEA" w:rsidRPr="00A12944" w:rsidRDefault="00EA5EEA" w:rsidP="00EA5EEA">
      <w:pPr>
        <w:tabs>
          <w:tab w:val="left" w:pos="426"/>
        </w:tabs>
        <w:jc w:val="both"/>
        <w:rPr>
          <w:sz w:val="24"/>
          <w:szCs w:val="24"/>
          <w:lang w:val="ro-RO"/>
        </w:rPr>
      </w:pPr>
      <w:r>
        <w:rPr>
          <w:b/>
          <w:sz w:val="24"/>
          <w:szCs w:val="24"/>
          <w:lang w:val="ro-RO"/>
        </w:rPr>
        <w:t>26</w:t>
      </w:r>
      <w:r w:rsidRPr="00861FC1">
        <w:rPr>
          <w:b/>
          <w:sz w:val="24"/>
          <w:szCs w:val="24"/>
          <w:lang w:val="ro-RO"/>
        </w:rPr>
        <w:t>.</w:t>
      </w:r>
      <w:r w:rsidRPr="00A12944">
        <w:rPr>
          <w:sz w:val="24"/>
          <w:szCs w:val="24"/>
          <w:lang w:val="ro-RO"/>
        </w:rPr>
        <w:t xml:space="preserve"> Conducerea </w:t>
      </w:r>
      <w:r>
        <w:rPr>
          <w:sz w:val="24"/>
          <w:szCs w:val="24"/>
          <w:lang w:val="ro-RO"/>
        </w:rPr>
        <w:t>unităţii de formare profesională</w:t>
      </w:r>
      <w:r w:rsidRPr="00A12944">
        <w:rPr>
          <w:sz w:val="24"/>
          <w:szCs w:val="24"/>
          <w:lang w:val="ro-RO"/>
        </w:rPr>
        <w:t xml:space="preserve"> a conducătorilor de autovehicule este realizată de director</w:t>
      </w:r>
      <w:r>
        <w:rPr>
          <w:sz w:val="24"/>
          <w:szCs w:val="24"/>
          <w:lang w:val="ro-RO"/>
        </w:rPr>
        <w:t xml:space="preserve"> (persoana care conduce şi organizează procesul de instruire)</w:t>
      </w:r>
      <w:r w:rsidRPr="00A12944">
        <w:rPr>
          <w:sz w:val="24"/>
          <w:szCs w:val="24"/>
          <w:lang w:val="ro-RO"/>
        </w:rPr>
        <w:t>, directorul adjunct, instructorul superior.</w:t>
      </w:r>
    </w:p>
    <w:p w:rsidR="00EA5EEA" w:rsidRPr="00A12944" w:rsidRDefault="00EA5EEA" w:rsidP="00EA5EEA">
      <w:pPr>
        <w:tabs>
          <w:tab w:val="left" w:pos="426"/>
        </w:tabs>
        <w:jc w:val="both"/>
        <w:rPr>
          <w:sz w:val="24"/>
          <w:szCs w:val="24"/>
          <w:lang w:val="ro-RO"/>
        </w:rPr>
      </w:pPr>
      <w:r>
        <w:rPr>
          <w:b/>
          <w:sz w:val="24"/>
          <w:szCs w:val="24"/>
          <w:lang w:val="ro-RO"/>
        </w:rPr>
        <w:t>27</w:t>
      </w:r>
      <w:r w:rsidRPr="00861FC1">
        <w:rPr>
          <w:b/>
          <w:sz w:val="24"/>
          <w:szCs w:val="24"/>
          <w:lang w:val="ro-RO"/>
        </w:rPr>
        <w:t>.</w:t>
      </w:r>
      <w:r w:rsidRPr="00A12944">
        <w:rPr>
          <w:sz w:val="24"/>
          <w:szCs w:val="24"/>
          <w:lang w:val="ro-RO"/>
        </w:rPr>
        <w:t xml:space="preserve"> Directorul</w:t>
      </w:r>
      <w:r>
        <w:rPr>
          <w:sz w:val="24"/>
          <w:szCs w:val="24"/>
          <w:lang w:val="ro-RO"/>
        </w:rPr>
        <w:t xml:space="preserve"> deţine </w:t>
      </w:r>
      <w:r w:rsidRPr="00CE3776">
        <w:rPr>
          <w:sz w:val="24"/>
          <w:szCs w:val="24"/>
          <w:lang w:val="ro-RO"/>
        </w:rPr>
        <w:t>studii superioare în domeniu</w:t>
      </w:r>
      <w:r>
        <w:rPr>
          <w:sz w:val="24"/>
          <w:szCs w:val="24"/>
          <w:lang w:val="ro-RO"/>
        </w:rPr>
        <w:t>l transportului auto</w:t>
      </w:r>
      <w:r w:rsidRPr="00CE3776">
        <w:rPr>
          <w:sz w:val="24"/>
          <w:szCs w:val="24"/>
          <w:lang w:val="ro-RO"/>
        </w:rPr>
        <w:t xml:space="preserve"> şi</w:t>
      </w:r>
      <w:r w:rsidRPr="0089426A">
        <w:rPr>
          <w:color w:val="FF0000"/>
          <w:sz w:val="24"/>
          <w:szCs w:val="24"/>
          <w:lang w:val="ro-RO"/>
        </w:rPr>
        <w:t xml:space="preserve"> </w:t>
      </w:r>
      <w:r w:rsidRPr="00A12944">
        <w:rPr>
          <w:sz w:val="24"/>
          <w:szCs w:val="24"/>
          <w:lang w:val="ro-RO"/>
        </w:rPr>
        <w:t>are</w:t>
      </w:r>
      <w:r>
        <w:rPr>
          <w:sz w:val="24"/>
          <w:szCs w:val="24"/>
          <w:lang w:val="ro-RO"/>
        </w:rPr>
        <w:t xml:space="preserve"> următoarele</w:t>
      </w:r>
      <w:r w:rsidRPr="00A12944">
        <w:rPr>
          <w:sz w:val="24"/>
          <w:szCs w:val="24"/>
          <w:lang w:val="ro-RO"/>
        </w:rPr>
        <w:t xml:space="preserve"> </w:t>
      </w:r>
      <w:r>
        <w:rPr>
          <w:sz w:val="24"/>
          <w:szCs w:val="24"/>
          <w:lang w:val="ro-RO"/>
        </w:rPr>
        <w:t>competenţe şi responsabilităţi:</w:t>
      </w:r>
    </w:p>
    <w:p w:rsidR="00EA5EEA" w:rsidRPr="00A12944" w:rsidRDefault="00EA5EEA" w:rsidP="00EA5EEA">
      <w:pPr>
        <w:numPr>
          <w:ilvl w:val="0"/>
          <w:numId w:val="11"/>
        </w:numPr>
        <w:tabs>
          <w:tab w:val="left" w:pos="0"/>
        </w:tabs>
        <w:jc w:val="both"/>
        <w:rPr>
          <w:sz w:val="24"/>
          <w:szCs w:val="24"/>
          <w:lang w:val="ro-RO"/>
        </w:rPr>
      </w:pPr>
      <w:r>
        <w:rPr>
          <w:sz w:val="24"/>
          <w:szCs w:val="24"/>
          <w:lang w:val="ro-RO"/>
        </w:rPr>
        <w:t>elaborarea</w:t>
      </w:r>
      <w:r w:rsidRPr="00A12944">
        <w:rPr>
          <w:sz w:val="24"/>
          <w:szCs w:val="24"/>
          <w:lang w:val="ro-RO"/>
        </w:rPr>
        <w:t xml:space="preserve"> şi implementa</w:t>
      </w:r>
      <w:r>
        <w:rPr>
          <w:sz w:val="24"/>
          <w:szCs w:val="24"/>
          <w:lang w:val="ro-RO"/>
        </w:rPr>
        <w:t>rea</w:t>
      </w:r>
      <w:r w:rsidRPr="00A12944">
        <w:rPr>
          <w:sz w:val="24"/>
          <w:szCs w:val="24"/>
          <w:lang w:val="ro-RO"/>
        </w:rPr>
        <w:t xml:space="preserve"> planul</w:t>
      </w:r>
      <w:r>
        <w:rPr>
          <w:sz w:val="24"/>
          <w:szCs w:val="24"/>
          <w:lang w:val="ro-RO"/>
        </w:rPr>
        <w:t>ui</w:t>
      </w:r>
      <w:r w:rsidRPr="00A12944">
        <w:rPr>
          <w:sz w:val="24"/>
          <w:szCs w:val="24"/>
          <w:lang w:val="ro-RO"/>
        </w:rPr>
        <w:t xml:space="preserve"> </w:t>
      </w:r>
      <w:r>
        <w:rPr>
          <w:sz w:val="24"/>
          <w:szCs w:val="24"/>
          <w:lang w:val="ro-RO"/>
        </w:rPr>
        <w:t>de dezvoltare a</w:t>
      </w:r>
      <w:r w:rsidRPr="00A12944">
        <w:rPr>
          <w:sz w:val="24"/>
          <w:szCs w:val="24"/>
          <w:lang w:val="ro-RO"/>
        </w:rPr>
        <w:t xml:space="preserve"> </w:t>
      </w:r>
      <w:r>
        <w:rPr>
          <w:sz w:val="24"/>
          <w:szCs w:val="24"/>
          <w:lang w:val="ro-RO"/>
        </w:rPr>
        <w:t>unităţii de formare</w:t>
      </w:r>
      <w:r w:rsidRPr="00A12944">
        <w:rPr>
          <w:sz w:val="24"/>
          <w:szCs w:val="24"/>
          <w:lang w:val="ro-RO"/>
        </w:rPr>
        <w:t>;</w:t>
      </w:r>
    </w:p>
    <w:p w:rsidR="00EA5EEA" w:rsidRPr="00A12944" w:rsidRDefault="00EA5EEA" w:rsidP="00EA5EEA">
      <w:pPr>
        <w:numPr>
          <w:ilvl w:val="0"/>
          <w:numId w:val="11"/>
        </w:numPr>
        <w:tabs>
          <w:tab w:val="left" w:pos="426"/>
        </w:tabs>
        <w:jc w:val="both"/>
        <w:rPr>
          <w:sz w:val="24"/>
          <w:szCs w:val="24"/>
          <w:lang w:val="ro-RO"/>
        </w:rPr>
      </w:pPr>
      <w:r w:rsidRPr="00A12944">
        <w:rPr>
          <w:sz w:val="24"/>
          <w:szCs w:val="24"/>
          <w:lang w:val="ro-RO"/>
        </w:rPr>
        <w:t>coordona</w:t>
      </w:r>
      <w:r>
        <w:rPr>
          <w:sz w:val="24"/>
          <w:szCs w:val="24"/>
          <w:lang w:val="ro-RO"/>
        </w:rPr>
        <w:t>rea/</w:t>
      </w:r>
      <w:r w:rsidRPr="00346DEB">
        <w:rPr>
          <w:sz w:val="24"/>
          <w:szCs w:val="24"/>
          <w:lang w:val="ro-RO"/>
        </w:rPr>
        <w:t>realiza</w:t>
      </w:r>
      <w:r>
        <w:rPr>
          <w:sz w:val="24"/>
          <w:szCs w:val="24"/>
          <w:lang w:val="ro-RO"/>
        </w:rPr>
        <w:t>rea activităţilor</w:t>
      </w:r>
      <w:r w:rsidRPr="00346DEB">
        <w:rPr>
          <w:sz w:val="24"/>
          <w:szCs w:val="24"/>
          <w:lang w:val="ro-RO"/>
        </w:rPr>
        <w:t xml:space="preserve"> didactice</w:t>
      </w:r>
      <w:r w:rsidRPr="00A12944">
        <w:rPr>
          <w:sz w:val="24"/>
          <w:szCs w:val="24"/>
          <w:lang w:val="ro-RO"/>
        </w:rPr>
        <w:t xml:space="preserve"> şi este responsabil de întreaga activitate instructiv-educativă şi administrativă a </w:t>
      </w:r>
      <w:r>
        <w:rPr>
          <w:sz w:val="24"/>
          <w:szCs w:val="24"/>
          <w:lang w:val="ro-RO"/>
        </w:rPr>
        <w:t>unităţii de formare</w:t>
      </w:r>
      <w:r w:rsidRPr="00A12944">
        <w:rPr>
          <w:sz w:val="24"/>
          <w:szCs w:val="24"/>
          <w:lang w:val="ro-RO"/>
        </w:rPr>
        <w:t>;</w:t>
      </w:r>
    </w:p>
    <w:p w:rsidR="00EA5EEA" w:rsidRPr="00A12944" w:rsidRDefault="00EA5EEA" w:rsidP="00EA5EEA">
      <w:pPr>
        <w:numPr>
          <w:ilvl w:val="0"/>
          <w:numId w:val="11"/>
        </w:numPr>
        <w:tabs>
          <w:tab w:val="left" w:pos="426"/>
        </w:tabs>
        <w:jc w:val="both"/>
        <w:rPr>
          <w:sz w:val="24"/>
          <w:szCs w:val="24"/>
          <w:lang w:val="ro-RO"/>
        </w:rPr>
      </w:pPr>
      <w:r>
        <w:rPr>
          <w:sz w:val="24"/>
          <w:szCs w:val="24"/>
          <w:lang w:val="ro-RO"/>
        </w:rPr>
        <w:t>organizarea şi dirij</w:t>
      </w:r>
      <w:r w:rsidRPr="00A12944">
        <w:rPr>
          <w:sz w:val="24"/>
          <w:szCs w:val="24"/>
          <w:lang w:val="ro-RO"/>
        </w:rPr>
        <w:t>a</w:t>
      </w:r>
      <w:r>
        <w:rPr>
          <w:sz w:val="24"/>
          <w:szCs w:val="24"/>
          <w:lang w:val="ro-RO"/>
        </w:rPr>
        <w:t>rea activităţii consiliului profesoral</w:t>
      </w:r>
      <w:r w:rsidRPr="00A12944">
        <w:rPr>
          <w:sz w:val="24"/>
          <w:szCs w:val="24"/>
          <w:lang w:val="ro-RO"/>
        </w:rPr>
        <w:t>;</w:t>
      </w:r>
    </w:p>
    <w:p w:rsidR="00EA5EEA" w:rsidRPr="00A12944" w:rsidRDefault="00EA5EEA" w:rsidP="00EA5EEA">
      <w:pPr>
        <w:numPr>
          <w:ilvl w:val="0"/>
          <w:numId w:val="11"/>
        </w:numPr>
        <w:tabs>
          <w:tab w:val="left" w:pos="426"/>
        </w:tabs>
        <w:jc w:val="both"/>
        <w:rPr>
          <w:sz w:val="24"/>
          <w:szCs w:val="24"/>
          <w:lang w:val="ro-RO"/>
        </w:rPr>
      </w:pPr>
      <w:r w:rsidRPr="00A12944">
        <w:rPr>
          <w:sz w:val="24"/>
          <w:szCs w:val="24"/>
          <w:lang w:val="ro-RO"/>
        </w:rPr>
        <w:t>reprez</w:t>
      </w:r>
      <w:r>
        <w:rPr>
          <w:sz w:val="24"/>
          <w:szCs w:val="24"/>
          <w:lang w:val="ro-RO"/>
        </w:rPr>
        <w:t>e</w:t>
      </w:r>
      <w:r w:rsidRPr="00A12944">
        <w:rPr>
          <w:sz w:val="24"/>
          <w:szCs w:val="24"/>
          <w:lang w:val="ro-RO"/>
        </w:rPr>
        <w:t>nt</w:t>
      </w:r>
      <w:r>
        <w:rPr>
          <w:sz w:val="24"/>
          <w:szCs w:val="24"/>
          <w:lang w:val="ro-RO"/>
        </w:rPr>
        <w:t xml:space="preserve">area </w:t>
      </w:r>
      <w:r w:rsidRPr="00A12944">
        <w:rPr>
          <w:sz w:val="24"/>
          <w:szCs w:val="24"/>
          <w:lang w:val="ro-RO"/>
        </w:rPr>
        <w:t xml:space="preserve"> </w:t>
      </w:r>
      <w:r>
        <w:rPr>
          <w:sz w:val="24"/>
          <w:szCs w:val="24"/>
          <w:lang w:val="ro-RO"/>
        </w:rPr>
        <w:t>unităţii de formare</w:t>
      </w:r>
      <w:r w:rsidRPr="00A12944">
        <w:rPr>
          <w:sz w:val="24"/>
          <w:szCs w:val="24"/>
          <w:lang w:val="ro-RO"/>
        </w:rPr>
        <w:t xml:space="preserve"> în toate instanţele;</w:t>
      </w:r>
    </w:p>
    <w:p w:rsidR="00EA5EEA" w:rsidRPr="00A12944" w:rsidRDefault="00EA5EEA" w:rsidP="00EA5EEA">
      <w:pPr>
        <w:numPr>
          <w:ilvl w:val="0"/>
          <w:numId w:val="11"/>
        </w:numPr>
        <w:tabs>
          <w:tab w:val="left" w:pos="426"/>
        </w:tabs>
        <w:jc w:val="both"/>
        <w:rPr>
          <w:sz w:val="24"/>
          <w:szCs w:val="24"/>
          <w:lang w:val="ro-RO"/>
        </w:rPr>
      </w:pPr>
      <w:r w:rsidRPr="00A12944">
        <w:rPr>
          <w:sz w:val="24"/>
          <w:szCs w:val="24"/>
          <w:lang w:val="ro-RO"/>
        </w:rPr>
        <w:t>îndeplin</w:t>
      </w:r>
      <w:r>
        <w:rPr>
          <w:sz w:val="24"/>
          <w:szCs w:val="24"/>
          <w:lang w:val="ro-RO"/>
        </w:rPr>
        <w:t>ir</w:t>
      </w:r>
      <w:r w:rsidR="00340FE0">
        <w:rPr>
          <w:sz w:val="24"/>
          <w:szCs w:val="24"/>
          <w:lang w:val="ro-RO"/>
        </w:rPr>
        <w:t>ea  hotărâ</w:t>
      </w:r>
      <w:r>
        <w:rPr>
          <w:sz w:val="24"/>
          <w:szCs w:val="24"/>
          <w:lang w:val="ro-RO"/>
        </w:rPr>
        <w:t>rilor, ordinelor, dispoziţiilor</w:t>
      </w:r>
      <w:r w:rsidRPr="00A12944">
        <w:rPr>
          <w:sz w:val="24"/>
          <w:szCs w:val="24"/>
          <w:lang w:val="ro-RO"/>
        </w:rPr>
        <w:t xml:space="preserve"> organelor ierarhic superioare;</w:t>
      </w:r>
    </w:p>
    <w:p w:rsidR="00EA5EEA" w:rsidRPr="00A12944" w:rsidRDefault="00EA5EEA" w:rsidP="00EA5EEA">
      <w:pPr>
        <w:numPr>
          <w:ilvl w:val="0"/>
          <w:numId w:val="11"/>
        </w:numPr>
        <w:tabs>
          <w:tab w:val="left" w:pos="0"/>
        </w:tabs>
        <w:jc w:val="both"/>
        <w:rPr>
          <w:sz w:val="24"/>
          <w:szCs w:val="24"/>
          <w:lang w:val="ro-RO"/>
        </w:rPr>
      </w:pPr>
      <w:r>
        <w:rPr>
          <w:sz w:val="24"/>
          <w:szCs w:val="24"/>
          <w:lang w:val="ro-RO"/>
        </w:rPr>
        <w:t>selectarea</w:t>
      </w:r>
      <w:r w:rsidRPr="00A12944">
        <w:rPr>
          <w:sz w:val="24"/>
          <w:szCs w:val="24"/>
          <w:lang w:val="ro-RO"/>
        </w:rPr>
        <w:t xml:space="preserve"> şi încadra</w:t>
      </w:r>
      <w:r>
        <w:rPr>
          <w:sz w:val="24"/>
          <w:szCs w:val="24"/>
          <w:lang w:val="ro-RO"/>
        </w:rPr>
        <w:t>rea</w:t>
      </w:r>
      <w:r w:rsidRPr="00A12944">
        <w:rPr>
          <w:sz w:val="24"/>
          <w:szCs w:val="24"/>
          <w:lang w:val="ro-RO"/>
        </w:rPr>
        <w:t xml:space="preserve"> personalul</w:t>
      </w:r>
      <w:r>
        <w:rPr>
          <w:sz w:val="24"/>
          <w:szCs w:val="24"/>
          <w:lang w:val="ro-RO"/>
        </w:rPr>
        <w:t>ui</w:t>
      </w:r>
      <w:r w:rsidRPr="00A12944">
        <w:rPr>
          <w:sz w:val="24"/>
          <w:szCs w:val="24"/>
          <w:lang w:val="ro-RO"/>
        </w:rPr>
        <w:t xml:space="preserve"> didactic şi tehnico-administrativ;</w:t>
      </w:r>
    </w:p>
    <w:p w:rsidR="00EA5EEA" w:rsidRPr="00A12944" w:rsidRDefault="00EA5EEA" w:rsidP="00EA5EEA">
      <w:pPr>
        <w:numPr>
          <w:ilvl w:val="0"/>
          <w:numId w:val="11"/>
        </w:numPr>
        <w:tabs>
          <w:tab w:val="left" w:pos="426"/>
        </w:tabs>
        <w:jc w:val="both"/>
        <w:rPr>
          <w:sz w:val="24"/>
          <w:szCs w:val="24"/>
          <w:lang w:val="ro-RO"/>
        </w:rPr>
      </w:pPr>
      <w:r w:rsidRPr="00A12944">
        <w:rPr>
          <w:sz w:val="24"/>
          <w:szCs w:val="24"/>
          <w:lang w:val="ro-RO"/>
        </w:rPr>
        <w:t>stabil</w:t>
      </w:r>
      <w:r>
        <w:rPr>
          <w:sz w:val="24"/>
          <w:szCs w:val="24"/>
          <w:lang w:val="ro-RO"/>
        </w:rPr>
        <w:t>irea obligaţiunilor</w:t>
      </w:r>
      <w:r w:rsidRPr="00A12944">
        <w:rPr>
          <w:sz w:val="24"/>
          <w:szCs w:val="24"/>
          <w:lang w:val="ro-RO"/>
        </w:rPr>
        <w:t xml:space="preserve"> funcţionale ale personalului administrativ şi didactic, precum şi</w:t>
      </w:r>
      <w:r>
        <w:rPr>
          <w:sz w:val="24"/>
          <w:szCs w:val="24"/>
          <w:lang w:val="ro-RO"/>
        </w:rPr>
        <w:t xml:space="preserve"> verificarea îndeplinirii</w:t>
      </w:r>
      <w:r w:rsidRPr="00A12944">
        <w:rPr>
          <w:sz w:val="24"/>
          <w:szCs w:val="24"/>
          <w:lang w:val="ro-RO"/>
        </w:rPr>
        <w:t xml:space="preserve"> acestora;</w:t>
      </w:r>
    </w:p>
    <w:p w:rsidR="00EA5EEA" w:rsidRPr="00A12944" w:rsidRDefault="00EA5EEA" w:rsidP="00EA5EEA">
      <w:pPr>
        <w:numPr>
          <w:ilvl w:val="0"/>
          <w:numId w:val="11"/>
        </w:numPr>
        <w:tabs>
          <w:tab w:val="left" w:pos="426"/>
        </w:tabs>
        <w:jc w:val="both"/>
        <w:rPr>
          <w:sz w:val="24"/>
          <w:szCs w:val="24"/>
          <w:lang w:val="ro-RO"/>
        </w:rPr>
      </w:pPr>
      <w:r w:rsidRPr="00A12944">
        <w:rPr>
          <w:sz w:val="24"/>
          <w:szCs w:val="24"/>
          <w:lang w:val="ro-RO"/>
        </w:rPr>
        <w:t>asigur</w:t>
      </w:r>
      <w:r>
        <w:rPr>
          <w:sz w:val="24"/>
          <w:szCs w:val="24"/>
          <w:lang w:val="ro-RO"/>
        </w:rPr>
        <w:t>area menţinerii şi dezvoltării continue</w:t>
      </w:r>
      <w:r w:rsidRPr="00A12944">
        <w:rPr>
          <w:sz w:val="24"/>
          <w:szCs w:val="24"/>
          <w:lang w:val="ro-RO"/>
        </w:rPr>
        <w:t xml:space="preserve"> a bazei tehnico-materiale şi didactice;</w:t>
      </w:r>
    </w:p>
    <w:p w:rsidR="00EA5EEA" w:rsidRDefault="00EA5EEA" w:rsidP="00EA5EEA">
      <w:pPr>
        <w:numPr>
          <w:ilvl w:val="0"/>
          <w:numId w:val="11"/>
        </w:numPr>
        <w:tabs>
          <w:tab w:val="left" w:pos="426"/>
        </w:tabs>
        <w:jc w:val="both"/>
        <w:rPr>
          <w:sz w:val="24"/>
          <w:szCs w:val="24"/>
          <w:lang w:val="ro-RO"/>
        </w:rPr>
      </w:pPr>
      <w:r w:rsidRPr="00A12944">
        <w:rPr>
          <w:sz w:val="24"/>
          <w:szCs w:val="24"/>
          <w:lang w:val="ro-RO"/>
        </w:rPr>
        <w:t>asigur</w:t>
      </w:r>
      <w:r>
        <w:rPr>
          <w:sz w:val="24"/>
          <w:szCs w:val="24"/>
          <w:lang w:val="ro-RO"/>
        </w:rPr>
        <w:t>area completării</w:t>
      </w:r>
      <w:r w:rsidRPr="00A12944">
        <w:rPr>
          <w:sz w:val="24"/>
          <w:szCs w:val="24"/>
          <w:lang w:val="ro-RO"/>
        </w:rPr>
        <w:t xml:space="preserve"> fondului de carte;</w:t>
      </w:r>
    </w:p>
    <w:p w:rsidR="00EA5EEA" w:rsidRPr="00A12944" w:rsidRDefault="00EA5EEA" w:rsidP="00EA5EEA">
      <w:pPr>
        <w:numPr>
          <w:ilvl w:val="0"/>
          <w:numId w:val="11"/>
        </w:numPr>
        <w:tabs>
          <w:tab w:val="left" w:pos="426"/>
        </w:tabs>
        <w:jc w:val="both"/>
        <w:rPr>
          <w:sz w:val="24"/>
          <w:szCs w:val="24"/>
          <w:lang w:val="ro-RO"/>
        </w:rPr>
      </w:pPr>
      <w:r>
        <w:rPr>
          <w:sz w:val="24"/>
          <w:szCs w:val="24"/>
          <w:lang w:val="ro-RO"/>
        </w:rPr>
        <w:t>asigurarea recalificării (după caz) a cadrelor didactice;</w:t>
      </w:r>
    </w:p>
    <w:p w:rsidR="00EA5EEA" w:rsidRPr="00A12944" w:rsidRDefault="00EA5EEA" w:rsidP="00EA5EEA">
      <w:pPr>
        <w:numPr>
          <w:ilvl w:val="0"/>
          <w:numId w:val="11"/>
        </w:numPr>
        <w:tabs>
          <w:tab w:val="left" w:pos="426"/>
        </w:tabs>
        <w:jc w:val="both"/>
        <w:rPr>
          <w:sz w:val="24"/>
          <w:szCs w:val="24"/>
          <w:lang w:val="ro-RO"/>
        </w:rPr>
      </w:pPr>
      <w:r w:rsidRPr="00A12944">
        <w:rPr>
          <w:sz w:val="24"/>
          <w:szCs w:val="24"/>
          <w:lang w:val="ro-RO"/>
        </w:rPr>
        <w:t>asigur</w:t>
      </w:r>
      <w:r>
        <w:rPr>
          <w:sz w:val="24"/>
          <w:szCs w:val="24"/>
          <w:lang w:val="ro-RO"/>
        </w:rPr>
        <w:t xml:space="preserve">area </w:t>
      </w:r>
      <w:r w:rsidRPr="00A12944">
        <w:rPr>
          <w:sz w:val="24"/>
          <w:szCs w:val="24"/>
          <w:lang w:val="ro-RO"/>
        </w:rPr>
        <w:t>f</w:t>
      </w:r>
      <w:r>
        <w:rPr>
          <w:sz w:val="24"/>
          <w:szCs w:val="24"/>
          <w:lang w:val="ro-RO"/>
        </w:rPr>
        <w:t>ormării continue</w:t>
      </w:r>
      <w:r w:rsidRPr="00A12944">
        <w:rPr>
          <w:sz w:val="24"/>
          <w:szCs w:val="24"/>
          <w:lang w:val="ro-RO"/>
        </w:rPr>
        <w:t xml:space="preserve"> a cadrelor didactice;</w:t>
      </w:r>
    </w:p>
    <w:p w:rsidR="00EA5EEA" w:rsidRPr="00A12944" w:rsidRDefault="00EA5EEA" w:rsidP="00EA5EEA">
      <w:pPr>
        <w:numPr>
          <w:ilvl w:val="0"/>
          <w:numId w:val="11"/>
        </w:numPr>
        <w:tabs>
          <w:tab w:val="left" w:pos="426"/>
        </w:tabs>
        <w:jc w:val="both"/>
        <w:rPr>
          <w:sz w:val="24"/>
          <w:szCs w:val="24"/>
          <w:lang w:val="ro-RO"/>
        </w:rPr>
      </w:pPr>
      <w:r>
        <w:rPr>
          <w:sz w:val="24"/>
          <w:szCs w:val="24"/>
          <w:lang w:val="ro-RO"/>
        </w:rPr>
        <w:t>organizarea atestării</w:t>
      </w:r>
      <w:r w:rsidRPr="00A12944">
        <w:rPr>
          <w:sz w:val="24"/>
          <w:szCs w:val="24"/>
          <w:lang w:val="ro-RO"/>
        </w:rPr>
        <w:t xml:space="preserve"> cadrelor didactice;</w:t>
      </w:r>
    </w:p>
    <w:p w:rsidR="00EA5EEA" w:rsidRPr="00A12944" w:rsidRDefault="00EA5EEA" w:rsidP="00EA5EEA">
      <w:pPr>
        <w:numPr>
          <w:ilvl w:val="0"/>
          <w:numId w:val="11"/>
        </w:numPr>
        <w:tabs>
          <w:tab w:val="left" w:pos="426"/>
        </w:tabs>
        <w:jc w:val="both"/>
        <w:rPr>
          <w:sz w:val="24"/>
          <w:szCs w:val="24"/>
          <w:lang w:val="ro-RO"/>
        </w:rPr>
      </w:pPr>
      <w:r w:rsidRPr="00A12944">
        <w:rPr>
          <w:sz w:val="24"/>
          <w:szCs w:val="24"/>
          <w:lang w:val="ro-RO"/>
        </w:rPr>
        <w:t>asigur</w:t>
      </w:r>
      <w:r>
        <w:rPr>
          <w:sz w:val="24"/>
          <w:szCs w:val="24"/>
          <w:lang w:val="ro-RO"/>
        </w:rPr>
        <w:t>area evidenţei şi păstrării documentelor</w:t>
      </w:r>
      <w:r w:rsidRPr="00A12944">
        <w:rPr>
          <w:sz w:val="24"/>
          <w:szCs w:val="24"/>
          <w:lang w:val="ro-RO"/>
        </w:rPr>
        <w:t xml:space="preserve"> care justifică activitatea </w:t>
      </w:r>
      <w:r>
        <w:rPr>
          <w:sz w:val="24"/>
          <w:szCs w:val="24"/>
          <w:lang w:val="ro-RO"/>
        </w:rPr>
        <w:t>unităţii de formare</w:t>
      </w:r>
      <w:r w:rsidRPr="00A12944">
        <w:rPr>
          <w:sz w:val="24"/>
          <w:szCs w:val="24"/>
          <w:lang w:val="ro-RO"/>
        </w:rPr>
        <w:t>;</w:t>
      </w:r>
    </w:p>
    <w:p w:rsidR="00EA5EEA" w:rsidRPr="00A12944" w:rsidRDefault="00EA5EEA" w:rsidP="00EA5EEA">
      <w:pPr>
        <w:numPr>
          <w:ilvl w:val="0"/>
          <w:numId w:val="11"/>
        </w:numPr>
        <w:tabs>
          <w:tab w:val="left" w:pos="426"/>
        </w:tabs>
        <w:jc w:val="both"/>
        <w:rPr>
          <w:sz w:val="24"/>
          <w:szCs w:val="24"/>
          <w:lang w:val="ro-RO"/>
        </w:rPr>
      </w:pPr>
      <w:r>
        <w:rPr>
          <w:sz w:val="24"/>
          <w:szCs w:val="24"/>
          <w:lang w:val="ro-RO"/>
        </w:rPr>
        <w:t>coordonarea şi aprobarea</w:t>
      </w:r>
      <w:r w:rsidRPr="00A12944">
        <w:rPr>
          <w:sz w:val="24"/>
          <w:szCs w:val="24"/>
          <w:lang w:val="ro-RO"/>
        </w:rPr>
        <w:t xml:space="preserve"> </w:t>
      </w:r>
      <w:r>
        <w:rPr>
          <w:sz w:val="24"/>
          <w:szCs w:val="24"/>
          <w:lang w:val="ro-RO"/>
        </w:rPr>
        <w:t>timpului</w:t>
      </w:r>
      <w:r w:rsidRPr="00A12944">
        <w:rPr>
          <w:sz w:val="24"/>
          <w:szCs w:val="24"/>
          <w:lang w:val="ro-RO"/>
        </w:rPr>
        <w:t xml:space="preserve"> de lucru al cadrelor didactice;</w:t>
      </w:r>
    </w:p>
    <w:p w:rsidR="00EA5EEA" w:rsidRPr="00A12944" w:rsidRDefault="00EA5EEA" w:rsidP="00EA5EEA">
      <w:pPr>
        <w:numPr>
          <w:ilvl w:val="0"/>
          <w:numId w:val="11"/>
        </w:numPr>
        <w:tabs>
          <w:tab w:val="left" w:pos="426"/>
        </w:tabs>
        <w:jc w:val="both"/>
        <w:rPr>
          <w:sz w:val="24"/>
          <w:szCs w:val="24"/>
          <w:lang w:val="ro-RO"/>
        </w:rPr>
      </w:pPr>
      <w:r w:rsidRPr="00A12944">
        <w:rPr>
          <w:sz w:val="24"/>
          <w:szCs w:val="24"/>
          <w:lang w:val="ro-RO"/>
        </w:rPr>
        <w:t>exercit</w:t>
      </w:r>
      <w:r>
        <w:rPr>
          <w:sz w:val="24"/>
          <w:szCs w:val="24"/>
          <w:lang w:val="ro-RO"/>
        </w:rPr>
        <w:t>area</w:t>
      </w:r>
      <w:r w:rsidRPr="00A12944">
        <w:rPr>
          <w:sz w:val="24"/>
          <w:szCs w:val="24"/>
          <w:lang w:val="ro-RO"/>
        </w:rPr>
        <w:t xml:space="preserve"> controlul</w:t>
      </w:r>
      <w:r>
        <w:rPr>
          <w:sz w:val="24"/>
          <w:szCs w:val="24"/>
          <w:lang w:val="ro-RO"/>
        </w:rPr>
        <w:t>ui</w:t>
      </w:r>
      <w:r w:rsidRPr="00A12944">
        <w:rPr>
          <w:sz w:val="24"/>
          <w:szCs w:val="24"/>
          <w:lang w:val="ro-RO"/>
        </w:rPr>
        <w:t xml:space="preserve"> permanent asupra modului de îndeplinire a sarcinilor de că</w:t>
      </w:r>
      <w:r>
        <w:rPr>
          <w:sz w:val="24"/>
          <w:szCs w:val="24"/>
          <w:lang w:val="ro-RO"/>
        </w:rPr>
        <w:t>tre întreg personalul, sancţionarea  celor</w:t>
      </w:r>
      <w:r w:rsidRPr="00A12944">
        <w:rPr>
          <w:sz w:val="24"/>
          <w:szCs w:val="24"/>
          <w:lang w:val="ro-RO"/>
        </w:rPr>
        <w:t xml:space="preserve"> care încalcă obligaţiunile de serviciu ce le revin;</w:t>
      </w:r>
    </w:p>
    <w:p w:rsidR="00EA5EEA" w:rsidRPr="00A12944" w:rsidRDefault="00EA5EEA" w:rsidP="00EA5EEA">
      <w:pPr>
        <w:numPr>
          <w:ilvl w:val="0"/>
          <w:numId w:val="11"/>
        </w:numPr>
        <w:tabs>
          <w:tab w:val="left" w:pos="426"/>
        </w:tabs>
        <w:jc w:val="both"/>
        <w:rPr>
          <w:sz w:val="24"/>
          <w:szCs w:val="24"/>
          <w:lang w:val="ro-RO"/>
        </w:rPr>
      </w:pPr>
      <w:r>
        <w:rPr>
          <w:sz w:val="24"/>
          <w:szCs w:val="24"/>
          <w:lang w:val="ro-RO"/>
        </w:rPr>
        <w:t>organizarea</w:t>
      </w:r>
      <w:r w:rsidRPr="00A12944">
        <w:rPr>
          <w:sz w:val="24"/>
          <w:szCs w:val="24"/>
          <w:lang w:val="ro-RO"/>
        </w:rPr>
        <w:t xml:space="preserve"> l</w:t>
      </w:r>
      <w:r>
        <w:rPr>
          <w:sz w:val="24"/>
          <w:szCs w:val="24"/>
          <w:lang w:val="ro-RO"/>
        </w:rPr>
        <w:t>ucrărilor de secretariat şi eliberarea</w:t>
      </w:r>
      <w:r w:rsidRPr="00A12944">
        <w:rPr>
          <w:sz w:val="24"/>
          <w:szCs w:val="24"/>
          <w:lang w:val="ro-RO"/>
        </w:rPr>
        <w:t xml:space="preserve"> certificate</w:t>
      </w:r>
      <w:r>
        <w:rPr>
          <w:sz w:val="24"/>
          <w:szCs w:val="24"/>
          <w:lang w:val="ro-RO"/>
        </w:rPr>
        <w:t>lor</w:t>
      </w:r>
      <w:r w:rsidRPr="00A12944">
        <w:rPr>
          <w:sz w:val="24"/>
          <w:szCs w:val="24"/>
          <w:lang w:val="ro-RO"/>
        </w:rPr>
        <w:t xml:space="preserve"> de absolvire a cursurilor de instruire;</w:t>
      </w:r>
    </w:p>
    <w:p w:rsidR="00EA5EEA" w:rsidRPr="00A12944" w:rsidRDefault="00EA5EEA" w:rsidP="00EA5EEA">
      <w:pPr>
        <w:numPr>
          <w:ilvl w:val="0"/>
          <w:numId w:val="11"/>
        </w:numPr>
        <w:tabs>
          <w:tab w:val="left" w:pos="426"/>
        </w:tabs>
        <w:jc w:val="both"/>
        <w:rPr>
          <w:sz w:val="24"/>
          <w:szCs w:val="24"/>
          <w:lang w:val="ro-RO"/>
        </w:rPr>
      </w:pPr>
      <w:r>
        <w:rPr>
          <w:sz w:val="24"/>
          <w:szCs w:val="24"/>
          <w:lang w:val="ro-RO"/>
        </w:rPr>
        <w:t>semnarea</w:t>
      </w:r>
      <w:r w:rsidRPr="00A12944">
        <w:rPr>
          <w:sz w:val="24"/>
          <w:szCs w:val="24"/>
          <w:lang w:val="ro-RO"/>
        </w:rPr>
        <w:t xml:space="preserve"> cont</w:t>
      </w:r>
      <w:r>
        <w:rPr>
          <w:sz w:val="24"/>
          <w:szCs w:val="24"/>
          <w:lang w:val="ro-RO"/>
        </w:rPr>
        <w:t>ractelor, deschiderea conturilor bancare;</w:t>
      </w:r>
    </w:p>
    <w:p w:rsidR="00EA5EEA" w:rsidRPr="00A12944" w:rsidRDefault="00EA5EEA" w:rsidP="00EA5EEA">
      <w:pPr>
        <w:numPr>
          <w:ilvl w:val="0"/>
          <w:numId w:val="11"/>
        </w:numPr>
        <w:tabs>
          <w:tab w:val="left" w:pos="426"/>
        </w:tabs>
        <w:jc w:val="both"/>
        <w:rPr>
          <w:sz w:val="24"/>
          <w:szCs w:val="24"/>
          <w:lang w:val="ro-RO"/>
        </w:rPr>
      </w:pPr>
      <w:r w:rsidRPr="00A12944">
        <w:rPr>
          <w:sz w:val="24"/>
          <w:szCs w:val="24"/>
          <w:lang w:val="ro-RO"/>
        </w:rPr>
        <w:t>este responsabil</w:t>
      </w:r>
      <w:r>
        <w:rPr>
          <w:sz w:val="24"/>
          <w:szCs w:val="24"/>
          <w:lang w:val="ro-RO"/>
        </w:rPr>
        <w:t xml:space="preserve"> de</w:t>
      </w:r>
      <w:r w:rsidRPr="00A12944">
        <w:rPr>
          <w:sz w:val="24"/>
          <w:szCs w:val="24"/>
          <w:lang w:val="ro-RO"/>
        </w:rPr>
        <w:t xml:space="preserve"> </w:t>
      </w:r>
      <w:r>
        <w:rPr>
          <w:sz w:val="24"/>
          <w:szCs w:val="24"/>
          <w:lang w:val="ro-RO"/>
        </w:rPr>
        <w:t xml:space="preserve">managementul </w:t>
      </w:r>
      <w:r w:rsidRPr="00A12944">
        <w:rPr>
          <w:sz w:val="24"/>
          <w:szCs w:val="24"/>
          <w:lang w:val="ro-RO"/>
        </w:rPr>
        <w:t>act</w:t>
      </w:r>
      <w:r>
        <w:rPr>
          <w:sz w:val="24"/>
          <w:szCs w:val="24"/>
          <w:lang w:val="ro-RO"/>
        </w:rPr>
        <w:t>ivităţi</w:t>
      </w:r>
      <w:r w:rsidR="00340FE0">
        <w:rPr>
          <w:sz w:val="24"/>
          <w:szCs w:val="24"/>
          <w:lang w:val="ro-RO"/>
        </w:rPr>
        <w:t>lor</w:t>
      </w:r>
      <w:r>
        <w:rPr>
          <w:sz w:val="24"/>
          <w:szCs w:val="24"/>
          <w:lang w:val="ro-RO"/>
        </w:rPr>
        <w:t xml:space="preserve"> financiar-bancare</w:t>
      </w:r>
      <w:r w:rsidRPr="00A12944">
        <w:rPr>
          <w:sz w:val="24"/>
          <w:szCs w:val="24"/>
          <w:lang w:val="ro-RO"/>
        </w:rPr>
        <w:t>;</w:t>
      </w:r>
      <w:r>
        <w:rPr>
          <w:sz w:val="24"/>
          <w:szCs w:val="24"/>
          <w:lang w:val="ro-RO"/>
        </w:rPr>
        <w:t xml:space="preserve"> de </w:t>
      </w:r>
      <w:r w:rsidRPr="00A12944">
        <w:rPr>
          <w:sz w:val="24"/>
          <w:szCs w:val="24"/>
          <w:lang w:val="ro-RO"/>
        </w:rPr>
        <w:t xml:space="preserve"> respectarea normelor privind protecţia muncii, </w:t>
      </w:r>
      <w:r>
        <w:rPr>
          <w:sz w:val="24"/>
          <w:szCs w:val="24"/>
          <w:lang w:val="ro-RO"/>
        </w:rPr>
        <w:t>de protecţia antiincendiară</w:t>
      </w:r>
      <w:r w:rsidRPr="00A12944">
        <w:rPr>
          <w:sz w:val="24"/>
          <w:szCs w:val="24"/>
          <w:lang w:val="ro-RO"/>
        </w:rPr>
        <w:t xml:space="preserve">; </w:t>
      </w:r>
      <w:r>
        <w:rPr>
          <w:sz w:val="24"/>
          <w:szCs w:val="24"/>
          <w:lang w:val="ro-RO"/>
        </w:rPr>
        <w:t xml:space="preserve"> de </w:t>
      </w:r>
      <w:r w:rsidRPr="00A12944">
        <w:rPr>
          <w:sz w:val="24"/>
          <w:szCs w:val="24"/>
          <w:lang w:val="ro-RO"/>
        </w:rPr>
        <w:t>elaborarea şi respectarea Re</w:t>
      </w:r>
      <w:r>
        <w:rPr>
          <w:sz w:val="24"/>
          <w:szCs w:val="24"/>
          <w:lang w:val="ro-RO"/>
        </w:rPr>
        <w:t>gulamentului de ordine internă.</w:t>
      </w:r>
    </w:p>
    <w:p w:rsidR="00EA5EEA" w:rsidRDefault="00EA5EEA" w:rsidP="00EA5EEA">
      <w:pPr>
        <w:tabs>
          <w:tab w:val="left" w:pos="426"/>
        </w:tabs>
        <w:jc w:val="both"/>
        <w:rPr>
          <w:sz w:val="24"/>
          <w:szCs w:val="24"/>
          <w:lang w:val="ro-RO"/>
        </w:rPr>
      </w:pPr>
      <w:r>
        <w:rPr>
          <w:b/>
          <w:sz w:val="24"/>
          <w:szCs w:val="24"/>
          <w:lang w:val="ro-RO"/>
        </w:rPr>
        <w:t>28</w:t>
      </w:r>
      <w:r w:rsidRPr="00861FC1">
        <w:rPr>
          <w:b/>
          <w:sz w:val="24"/>
          <w:szCs w:val="24"/>
          <w:lang w:val="ro-RO"/>
        </w:rPr>
        <w:t>.</w:t>
      </w:r>
      <w:r w:rsidRPr="00A12944">
        <w:rPr>
          <w:sz w:val="24"/>
          <w:szCs w:val="24"/>
          <w:lang w:val="ro-RO"/>
        </w:rPr>
        <w:t xml:space="preserve"> Directorul </w:t>
      </w:r>
      <w:r>
        <w:rPr>
          <w:sz w:val="24"/>
          <w:szCs w:val="24"/>
          <w:lang w:val="ro-RO"/>
        </w:rPr>
        <w:t>unităţii de formare profesională a conducătorilor de autovehicule numeşte în funcţie</w:t>
      </w:r>
      <w:r w:rsidRPr="007B77C4">
        <w:rPr>
          <w:sz w:val="24"/>
          <w:szCs w:val="24"/>
          <w:lang w:val="ro-RO"/>
        </w:rPr>
        <w:t xml:space="preserve"> </w:t>
      </w:r>
      <w:r w:rsidRPr="00A12944">
        <w:rPr>
          <w:sz w:val="24"/>
          <w:szCs w:val="24"/>
          <w:lang w:val="ro-RO"/>
        </w:rPr>
        <w:t>directori</w:t>
      </w:r>
      <w:r>
        <w:rPr>
          <w:sz w:val="24"/>
          <w:szCs w:val="24"/>
          <w:lang w:val="ro-RO"/>
        </w:rPr>
        <w:t>i</w:t>
      </w:r>
      <w:r w:rsidRPr="00A12944">
        <w:rPr>
          <w:sz w:val="24"/>
          <w:szCs w:val="24"/>
          <w:lang w:val="ro-RO"/>
        </w:rPr>
        <w:t xml:space="preserve"> adjuncţi</w:t>
      </w:r>
      <w:r>
        <w:rPr>
          <w:sz w:val="24"/>
          <w:szCs w:val="24"/>
          <w:lang w:val="ro-RO"/>
        </w:rPr>
        <w:t xml:space="preserve">. </w:t>
      </w:r>
    </w:p>
    <w:p w:rsidR="00EA5EEA" w:rsidRPr="00A12944" w:rsidRDefault="00EA5EEA" w:rsidP="00EA5EEA">
      <w:pPr>
        <w:tabs>
          <w:tab w:val="left" w:pos="426"/>
        </w:tabs>
        <w:jc w:val="both"/>
        <w:rPr>
          <w:sz w:val="24"/>
          <w:szCs w:val="24"/>
          <w:lang w:val="ro-RO"/>
        </w:rPr>
      </w:pPr>
      <w:r>
        <w:rPr>
          <w:b/>
          <w:sz w:val="24"/>
          <w:szCs w:val="24"/>
          <w:lang w:val="ro-RO"/>
        </w:rPr>
        <w:t>29</w:t>
      </w:r>
      <w:r w:rsidRPr="00861FC1">
        <w:rPr>
          <w:b/>
          <w:sz w:val="24"/>
          <w:szCs w:val="24"/>
          <w:lang w:val="ro-RO"/>
        </w:rPr>
        <w:t>.</w:t>
      </w:r>
      <w:r w:rsidRPr="00A12944">
        <w:rPr>
          <w:sz w:val="24"/>
          <w:szCs w:val="24"/>
          <w:lang w:val="ro-RO"/>
        </w:rPr>
        <w:t xml:space="preserve"> În postul de director adjunct pentru instruire poate fi numit</w:t>
      </w:r>
      <w:r>
        <w:rPr>
          <w:sz w:val="24"/>
          <w:szCs w:val="24"/>
          <w:lang w:val="ro-RO"/>
        </w:rPr>
        <w:t>ă</w:t>
      </w:r>
      <w:r w:rsidRPr="00A12944">
        <w:rPr>
          <w:sz w:val="24"/>
          <w:szCs w:val="24"/>
          <w:lang w:val="ro-RO"/>
        </w:rPr>
        <w:t xml:space="preserve"> </w:t>
      </w:r>
      <w:r>
        <w:rPr>
          <w:sz w:val="24"/>
          <w:szCs w:val="24"/>
          <w:lang w:val="ro-RO"/>
        </w:rPr>
        <w:t>persoana care întruneşte următoarele condiţii: are</w:t>
      </w:r>
      <w:r w:rsidRPr="00A12944">
        <w:rPr>
          <w:sz w:val="24"/>
          <w:szCs w:val="24"/>
          <w:lang w:val="ro-RO"/>
        </w:rPr>
        <w:t xml:space="preserve"> studii superioare</w:t>
      </w:r>
      <w:r>
        <w:rPr>
          <w:sz w:val="24"/>
          <w:szCs w:val="24"/>
          <w:lang w:val="ro-RO"/>
        </w:rPr>
        <w:t xml:space="preserve"> în domeniul transportului auto,  o vechime de</w:t>
      </w:r>
      <w:r w:rsidRPr="00A12944">
        <w:rPr>
          <w:sz w:val="24"/>
          <w:szCs w:val="24"/>
          <w:lang w:val="ro-RO"/>
        </w:rPr>
        <w:t xml:space="preserve"> cel puţin 5 ani în activitatea didactică.</w:t>
      </w:r>
    </w:p>
    <w:p w:rsidR="00EA5EEA" w:rsidRPr="00A12944" w:rsidRDefault="00EA5EEA" w:rsidP="00EA5EEA">
      <w:pPr>
        <w:tabs>
          <w:tab w:val="left" w:pos="426"/>
        </w:tabs>
        <w:jc w:val="both"/>
        <w:rPr>
          <w:sz w:val="24"/>
          <w:szCs w:val="24"/>
          <w:lang w:val="ro-RO"/>
        </w:rPr>
      </w:pPr>
      <w:r>
        <w:rPr>
          <w:b/>
          <w:sz w:val="24"/>
          <w:szCs w:val="24"/>
          <w:lang w:val="ro-RO"/>
        </w:rPr>
        <w:t>30</w:t>
      </w:r>
      <w:r w:rsidRPr="00861FC1">
        <w:rPr>
          <w:b/>
          <w:sz w:val="24"/>
          <w:szCs w:val="24"/>
          <w:lang w:val="ro-RO"/>
        </w:rPr>
        <w:t>.</w:t>
      </w:r>
      <w:r w:rsidRPr="00A12944">
        <w:rPr>
          <w:sz w:val="24"/>
          <w:szCs w:val="24"/>
          <w:lang w:val="ro-RO"/>
        </w:rPr>
        <w:t xml:space="preserve"> Directorul adjunct pentru instruire </w:t>
      </w:r>
      <w:r>
        <w:rPr>
          <w:sz w:val="24"/>
          <w:szCs w:val="24"/>
          <w:lang w:val="ro-RO"/>
        </w:rPr>
        <w:t>este responsabil</w:t>
      </w:r>
      <w:r w:rsidRPr="00A12944">
        <w:rPr>
          <w:sz w:val="24"/>
          <w:szCs w:val="24"/>
          <w:lang w:val="ro-RO"/>
        </w:rPr>
        <w:t xml:space="preserve"> de:</w:t>
      </w:r>
    </w:p>
    <w:p w:rsidR="00EA5EEA" w:rsidRPr="00A12944" w:rsidRDefault="00EA5EEA" w:rsidP="00EA5EEA">
      <w:pPr>
        <w:numPr>
          <w:ilvl w:val="0"/>
          <w:numId w:val="13"/>
        </w:numPr>
        <w:tabs>
          <w:tab w:val="left" w:pos="426"/>
        </w:tabs>
        <w:jc w:val="both"/>
        <w:rPr>
          <w:sz w:val="24"/>
          <w:szCs w:val="24"/>
          <w:lang w:val="ro-RO"/>
        </w:rPr>
      </w:pPr>
      <w:r w:rsidRPr="00A12944">
        <w:rPr>
          <w:sz w:val="24"/>
          <w:szCs w:val="24"/>
          <w:lang w:val="ro-RO"/>
        </w:rPr>
        <w:t>elaborarea planului managerial unic (planul anual de activitate);</w:t>
      </w:r>
    </w:p>
    <w:p w:rsidR="00EA5EEA" w:rsidRPr="00A12944" w:rsidRDefault="00EA5EEA" w:rsidP="00EA5EEA">
      <w:pPr>
        <w:numPr>
          <w:ilvl w:val="0"/>
          <w:numId w:val="13"/>
        </w:numPr>
        <w:tabs>
          <w:tab w:val="left" w:pos="426"/>
        </w:tabs>
        <w:jc w:val="both"/>
        <w:rPr>
          <w:sz w:val="24"/>
          <w:szCs w:val="24"/>
          <w:lang w:val="ro-RO"/>
        </w:rPr>
      </w:pPr>
      <w:r w:rsidRPr="00A12944">
        <w:rPr>
          <w:sz w:val="24"/>
          <w:szCs w:val="24"/>
          <w:lang w:val="ro-RO"/>
        </w:rPr>
        <w:t>întocmirea orarului desfăşurării procesului instructiv-educativ;</w:t>
      </w:r>
    </w:p>
    <w:p w:rsidR="00EA5EEA" w:rsidRPr="00A12944" w:rsidRDefault="00EA5EEA" w:rsidP="00EA5EEA">
      <w:pPr>
        <w:numPr>
          <w:ilvl w:val="0"/>
          <w:numId w:val="13"/>
        </w:numPr>
        <w:tabs>
          <w:tab w:val="left" w:pos="426"/>
        </w:tabs>
        <w:jc w:val="both"/>
        <w:rPr>
          <w:sz w:val="24"/>
          <w:szCs w:val="24"/>
          <w:lang w:val="ro-RO"/>
        </w:rPr>
      </w:pPr>
      <w:r w:rsidRPr="00A12944">
        <w:rPr>
          <w:sz w:val="24"/>
          <w:szCs w:val="24"/>
          <w:lang w:val="ro-RO"/>
        </w:rPr>
        <w:t>distribuire</w:t>
      </w:r>
      <w:r>
        <w:rPr>
          <w:sz w:val="24"/>
          <w:szCs w:val="24"/>
          <w:lang w:val="ro-RO"/>
        </w:rPr>
        <w:t>a normei</w:t>
      </w:r>
      <w:r w:rsidR="00340FE0">
        <w:rPr>
          <w:sz w:val="24"/>
          <w:szCs w:val="24"/>
          <w:lang w:val="ro-RO"/>
        </w:rPr>
        <w:t xml:space="preserve"> didactice pe discipline</w:t>
      </w:r>
      <w:r>
        <w:rPr>
          <w:sz w:val="24"/>
          <w:szCs w:val="24"/>
          <w:lang w:val="ro-RO"/>
        </w:rPr>
        <w:t>le</w:t>
      </w:r>
      <w:r w:rsidRPr="00A12944">
        <w:rPr>
          <w:sz w:val="24"/>
          <w:szCs w:val="24"/>
          <w:lang w:val="ro-RO"/>
        </w:rPr>
        <w:t xml:space="preserve"> de instruire teoretică şi practică;</w:t>
      </w:r>
    </w:p>
    <w:p w:rsidR="00EA5EEA" w:rsidRPr="00A12944" w:rsidRDefault="00EA5EEA" w:rsidP="00EA5EEA">
      <w:pPr>
        <w:numPr>
          <w:ilvl w:val="0"/>
          <w:numId w:val="13"/>
        </w:numPr>
        <w:tabs>
          <w:tab w:val="left" w:pos="426"/>
        </w:tabs>
        <w:jc w:val="both"/>
        <w:rPr>
          <w:sz w:val="24"/>
          <w:szCs w:val="24"/>
          <w:lang w:val="ro-RO"/>
        </w:rPr>
      </w:pPr>
      <w:r>
        <w:rPr>
          <w:sz w:val="24"/>
          <w:szCs w:val="24"/>
          <w:lang w:val="ro-RO"/>
        </w:rPr>
        <w:t>coordona</w:t>
      </w:r>
      <w:r w:rsidRPr="00A12944">
        <w:rPr>
          <w:sz w:val="24"/>
          <w:szCs w:val="24"/>
          <w:lang w:val="ro-RO"/>
        </w:rPr>
        <w:t>rea şi controlul activităţii profesorilor şi instructorilor;</w:t>
      </w:r>
    </w:p>
    <w:p w:rsidR="00EA5EEA" w:rsidRPr="00A12944" w:rsidRDefault="00EA5EEA" w:rsidP="00EA5EEA">
      <w:pPr>
        <w:numPr>
          <w:ilvl w:val="0"/>
          <w:numId w:val="13"/>
        </w:numPr>
        <w:tabs>
          <w:tab w:val="left" w:pos="426"/>
        </w:tabs>
        <w:jc w:val="both"/>
        <w:rPr>
          <w:sz w:val="24"/>
          <w:szCs w:val="24"/>
          <w:lang w:val="ro-RO"/>
        </w:rPr>
      </w:pPr>
      <w:r w:rsidRPr="00A12944">
        <w:rPr>
          <w:sz w:val="24"/>
          <w:szCs w:val="24"/>
          <w:lang w:val="ro-RO"/>
        </w:rPr>
        <w:t>asigurarea pro</w:t>
      </w:r>
      <w:r>
        <w:rPr>
          <w:sz w:val="24"/>
          <w:szCs w:val="24"/>
          <w:lang w:val="ro-RO"/>
        </w:rPr>
        <w:t>cesului de instruire</w:t>
      </w:r>
      <w:r w:rsidRPr="00A12944">
        <w:rPr>
          <w:sz w:val="24"/>
          <w:szCs w:val="24"/>
          <w:lang w:val="ro-RO"/>
        </w:rPr>
        <w:t xml:space="preserve"> la </w:t>
      </w:r>
      <w:r>
        <w:rPr>
          <w:sz w:val="24"/>
          <w:szCs w:val="24"/>
          <w:lang w:val="ro-RO"/>
        </w:rPr>
        <w:t>disciplinele</w:t>
      </w:r>
      <w:r w:rsidRPr="00A12944">
        <w:rPr>
          <w:sz w:val="24"/>
          <w:szCs w:val="24"/>
          <w:lang w:val="ro-RO"/>
        </w:rPr>
        <w:t xml:space="preserve"> de profil </w:t>
      </w:r>
      <w:r>
        <w:rPr>
          <w:sz w:val="24"/>
          <w:szCs w:val="24"/>
          <w:lang w:val="ro-RO"/>
        </w:rPr>
        <w:t>cu materiale didactice;</w:t>
      </w:r>
    </w:p>
    <w:p w:rsidR="00EA5EEA" w:rsidRPr="00A12944" w:rsidRDefault="00EA5EEA" w:rsidP="00EA5EEA">
      <w:pPr>
        <w:numPr>
          <w:ilvl w:val="0"/>
          <w:numId w:val="13"/>
        </w:numPr>
        <w:tabs>
          <w:tab w:val="left" w:pos="426"/>
        </w:tabs>
        <w:jc w:val="both"/>
        <w:rPr>
          <w:sz w:val="24"/>
          <w:szCs w:val="24"/>
          <w:lang w:val="ro-RO"/>
        </w:rPr>
      </w:pPr>
      <w:r>
        <w:rPr>
          <w:sz w:val="24"/>
          <w:szCs w:val="24"/>
          <w:lang w:val="ro-RO"/>
        </w:rPr>
        <w:t>organi</w:t>
      </w:r>
      <w:r w:rsidRPr="00A12944">
        <w:rPr>
          <w:sz w:val="24"/>
          <w:szCs w:val="24"/>
          <w:lang w:val="ro-RO"/>
        </w:rPr>
        <w:t>zarea</w:t>
      </w:r>
      <w:r>
        <w:rPr>
          <w:sz w:val="24"/>
          <w:szCs w:val="24"/>
          <w:lang w:val="ro-RO"/>
        </w:rPr>
        <w:t xml:space="preserve"> activităţii metodice</w:t>
      </w:r>
      <w:r w:rsidRPr="00A12944">
        <w:rPr>
          <w:sz w:val="24"/>
          <w:szCs w:val="24"/>
          <w:lang w:val="ro-RO"/>
        </w:rPr>
        <w:t>;</w:t>
      </w:r>
    </w:p>
    <w:p w:rsidR="00EA5EEA" w:rsidRPr="00A12944" w:rsidRDefault="00EA5EEA" w:rsidP="00EA5EEA">
      <w:pPr>
        <w:numPr>
          <w:ilvl w:val="0"/>
          <w:numId w:val="13"/>
        </w:numPr>
        <w:tabs>
          <w:tab w:val="left" w:pos="426"/>
        </w:tabs>
        <w:jc w:val="both"/>
        <w:rPr>
          <w:sz w:val="24"/>
          <w:szCs w:val="24"/>
          <w:lang w:val="ro-RO"/>
        </w:rPr>
      </w:pPr>
      <w:r w:rsidRPr="00A12944">
        <w:rPr>
          <w:sz w:val="24"/>
          <w:szCs w:val="24"/>
          <w:lang w:val="ro-RO"/>
        </w:rPr>
        <w:t>pregătirea şi desfăşurarea şedinţelor instructiv-metodice cu profesorii şi  instructorii;</w:t>
      </w:r>
    </w:p>
    <w:p w:rsidR="00EA5EEA" w:rsidRPr="00A12944" w:rsidRDefault="00EA5EEA" w:rsidP="00EA5EEA">
      <w:pPr>
        <w:numPr>
          <w:ilvl w:val="0"/>
          <w:numId w:val="13"/>
        </w:numPr>
        <w:tabs>
          <w:tab w:val="left" w:pos="426"/>
        </w:tabs>
        <w:jc w:val="both"/>
        <w:rPr>
          <w:sz w:val="24"/>
          <w:szCs w:val="24"/>
          <w:lang w:val="ro-RO"/>
        </w:rPr>
      </w:pPr>
      <w:r w:rsidRPr="00A12944">
        <w:rPr>
          <w:sz w:val="24"/>
          <w:szCs w:val="24"/>
          <w:lang w:val="ro-RO"/>
        </w:rPr>
        <w:t>controlul situaţiei şcolare şi absenteismului</w:t>
      </w:r>
      <w:r>
        <w:rPr>
          <w:sz w:val="24"/>
          <w:szCs w:val="24"/>
          <w:lang w:val="ro-RO"/>
        </w:rPr>
        <w:t xml:space="preserve"> cursanţilor</w:t>
      </w:r>
      <w:r w:rsidRPr="00A12944">
        <w:rPr>
          <w:sz w:val="24"/>
          <w:szCs w:val="24"/>
          <w:lang w:val="ro-RO"/>
        </w:rPr>
        <w:t>;</w:t>
      </w:r>
    </w:p>
    <w:p w:rsidR="00EA5EEA" w:rsidRPr="00A12944" w:rsidRDefault="00EA5EEA" w:rsidP="00EA5EEA">
      <w:pPr>
        <w:numPr>
          <w:ilvl w:val="0"/>
          <w:numId w:val="13"/>
        </w:numPr>
        <w:tabs>
          <w:tab w:val="left" w:pos="426"/>
        </w:tabs>
        <w:jc w:val="both"/>
        <w:rPr>
          <w:sz w:val="24"/>
          <w:szCs w:val="24"/>
          <w:lang w:val="ro-RO"/>
        </w:rPr>
      </w:pPr>
      <w:r w:rsidRPr="00A12944">
        <w:rPr>
          <w:sz w:val="24"/>
          <w:szCs w:val="24"/>
          <w:lang w:val="ro-RO"/>
        </w:rPr>
        <w:t xml:space="preserve">controlul </w:t>
      </w:r>
      <w:r>
        <w:rPr>
          <w:sz w:val="24"/>
          <w:szCs w:val="24"/>
          <w:lang w:val="ro-RO"/>
        </w:rPr>
        <w:t>privind</w:t>
      </w:r>
      <w:r w:rsidRPr="00A12944">
        <w:rPr>
          <w:sz w:val="24"/>
          <w:szCs w:val="24"/>
          <w:lang w:val="ro-RO"/>
        </w:rPr>
        <w:t xml:space="preserve"> realiz</w:t>
      </w:r>
      <w:r>
        <w:rPr>
          <w:sz w:val="24"/>
          <w:szCs w:val="24"/>
          <w:lang w:val="ro-RO"/>
        </w:rPr>
        <w:t>area Curricula</w:t>
      </w:r>
      <w:r w:rsidRPr="00A12944">
        <w:rPr>
          <w:sz w:val="24"/>
          <w:szCs w:val="24"/>
          <w:lang w:val="ro-RO"/>
        </w:rPr>
        <w:t>;</w:t>
      </w:r>
    </w:p>
    <w:p w:rsidR="00EA5EEA" w:rsidRPr="00A12944" w:rsidRDefault="00EA5EEA" w:rsidP="00EA5EEA">
      <w:pPr>
        <w:numPr>
          <w:ilvl w:val="0"/>
          <w:numId w:val="13"/>
        </w:numPr>
        <w:tabs>
          <w:tab w:val="left" w:pos="426"/>
        </w:tabs>
        <w:jc w:val="both"/>
        <w:rPr>
          <w:sz w:val="24"/>
          <w:szCs w:val="24"/>
          <w:lang w:val="ro-RO"/>
        </w:rPr>
      </w:pPr>
      <w:r>
        <w:rPr>
          <w:sz w:val="24"/>
          <w:szCs w:val="24"/>
          <w:lang w:val="ro-RO"/>
        </w:rPr>
        <w:lastRenderedPageBreak/>
        <w:t>monitorizarea privind</w:t>
      </w:r>
      <w:r w:rsidRPr="00A12944">
        <w:rPr>
          <w:sz w:val="24"/>
          <w:szCs w:val="24"/>
          <w:lang w:val="ro-RO"/>
        </w:rPr>
        <w:t xml:space="preserve"> realiz</w:t>
      </w:r>
      <w:r>
        <w:rPr>
          <w:sz w:val="24"/>
          <w:szCs w:val="24"/>
          <w:lang w:val="ro-RO"/>
        </w:rPr>
        <w:t>a</w:t>
      </w:r>
      <w:r w:rsidRPr="00A12944">
        <w:rPr>
          <w:sz w:val="24"/>
          <w:szCs w:val="24"/>
          <w:lang w:val="ro-RO"/>
        </w:rPr>
        <w:t>r</w:t>
      </w:r>
      <w:r>
        <w:rPr>
          <w:sz w:val="24"/>
          <w:szCs w:val="24"/>
          <w:lang w:val="ro-RO"/>
        </w:rPr>
        <w:t>ea deciziilor</w:t>
      </w:r>
      <w:r w:rsidRPr="00A12944">
        <w:rPr>
          <w:sz w:val="24"/>
          <w:szCs w:val="24"/>
          <w:lang w:val="ro-RO"/>
        </w:rPr>
        <w:t xml:space="preserve"> consiliului profesoral;</w:t>
      </w:r>
    </w:p>
    <w:p w:rsidR="00EA5EEA" w:rsidRPr="00A12944" w:rsidRDefault="00EA5EEA" w:rsidP="00EA5EEA">
      <w:pPr>
        <w:numPr>
          <w:ilvl w:val="0"/>
          <w:numId w:val="13"/>
        </w:numPr>
        <w:tabs>
          <w:tab w:val="left" w:pos="426"/>
        </w:tabs>
        <w:jc w:val="both"/>
        <w:rPr>
          <w:sz w:val="24"/>
          <w:szCs w:val="24"/>
          <w:lang w:val="ro-RO"/>
        </w:rPr>
      </w:pPr>
      <w:r w:rsidRPr="00A12944">
        <w:rPr>
          <w:sz w:val="24"/>
          <w:szCs w:val="24"/>
          <w:lang w:val="ro-RO"/>
        </w:rPr>
        <w:t>controlul activităţii de protecţie a muncii în timpul orelor practice;</w:t>
      </w:r>
    </w:p>
    <w:p w:rsidR="00EA5EEA" w:rsidRPr="00A12944" w:rsidRDefault="00EA5EEA" w:rsidP="00EA5EEA">
      <w:pPr>
        <w:numPr>
          <w:ilvl w:val="0"/>
          <w:numId w:val="15"/>
        </w:numPr>
        <w:tabs>
          <w:tab w:val="left" w:pos="426"/>
        </w:tabs>
        <w:jc w:val="both"/>
        <w:rPr>
          <w:sz w:val="24"/>
          <w:szCs w:val="24"/>
          <w:lang w:val="ro-RO"/>
        </w:rPr>
      </w:pPr>
      <w:r w:rsidRPr="00A12944">
        <w:rPr>
          <w:sz w:val="24"/>
          <w:szCs w:val="24"/>
          <w:lang w:val="ro-RO"/>
        </w:rPr>
        <w:t>organizarea activităţii de</w:t>
      </w:r>
      <w:r>
        <w:rPr>
          <w:sz w:val="24"/>
          <w:szCs w:val="24"/>
          <w:lang w:val="ro-RO"/>
        </w:rPr>
        <w:t xml:space="preserve"> recalificare (după caz), de</w:t>
      </w:r>
      <w:r w:rsidRPr="00A12944">
        <w:rPr>
          <w:sz w:val="24"/>
          <w:szCs w:val="24"/>
          <w:lang w:val="ro-RO"/>
        </w:rPr>
        <w:t xml:space="preserve"> perfecţionare,</w:t>
      </w:r>
      <w:r>
        <w:rPr>
          <w:sz w:val="24"/>
          <w:szCs w:val="24"/>
          <w:lang w:val="ro-RO"/>
        </w:rPr>
        <w:t xml:space="preserve"> de</w:t>
      </w:r>
      <w:r w:rsidRPr="00A12944">
        <w:rPr>
          <w:sz w:val="24"/>
          <w:szCs w:val="24"/>
          <w:lang w:val="ro-RO"/>
        </w:rPr>
        <w:t xml:space="preserve"> stagiere şi atestare a cadrelor didactice;</w:t>
      </w:r>
    </w:p>
    <w:p w:rsidR="00EA5EEA" w:rsidRDefault="00EA5EEA" w:rsidP="00EA5EEA">
      <w:pPr>
        <w:numPr>
          <w:ilvl w:val="0"/>
          <w:numId w:val="15"/>
        </w:numPr>
        <w:tabs>
          <w:tab w:val="left" w:pos="426"/>
        </w:tabs>
        <w:jc w:val="both"/>
        <w:rPr>
          <w:sz w:val="24"/>
          <w:szCs w:val="24"/>
          <w:lang w:val="ro-RO"/>
        </w:rPr>
      </w:pPr>
      <w:r w:rsidRPr="00A12944">
        <w:rPr>
          <w:sz w:val="24"/>
          <w:szCs w:val="24"/>
          <w:lang w:val="ro-RO"/>
        </w:rPr>
        <w:t xml:space="preserve">asigurarea corectitudinii </w:t>
      </w:r>
      <w:r>
        <w:rPr>
          <w:sz w:val="24"/>
          <w:szCs w:val="24"/>
          <w:lang w:val="ro-RO"/>
        </w:rPr>
        <w:t xml:space="preserve">în </w:t>
      </w:r>
      <w:r w:rsidRPr="00A12944">
        <w:rPr>
          <w:sz w:val="24"/>
          <w:szCs w:val="24"/>
          <w:lang w:val="ro-RO"/>
        </w:rPr>
        <w:t>complet</w:t>
      </w:r>
      <w:r>
        <w:rPr>
          <w:sz w:val="24"/>
          <w:szCs w:val="24"/>
          <w:lang w:val="ro-RO"/>
        </w:rPr>
        <w:t>area</w:t>
      </w:r>
      <w:r w:rsidRPr="00A12944">
        <w:rPr>
          <w:sz w:val="24"/>
          <w:szCs w:val="24"/>
          <w:lang w:val="ro-RO"/>
        </w:rPr>
        <w:t xml:space="preserve"> documentelor de evidenţă şi analiză a activităţii de instrui</w:t>
      </w:r>
      <w:r>
        <w:rPr>
          <w:sz w:val="24"/>
          <w:szCs w:val="24"/>
          <w:lang w:val="ro-RO"/>
        </w:rPr>
        <w:t>re ( registrul de ordine, registrul</w:t>
      </w:r>
      <w:r w:rsidRPr="00A12944">
        <w:rPr>
          <w:sz w:val="24"/>
          <w:szCs w:val="24"/>
          <w:lang w:val="ro-RO"/>
        </w:rPr>
        <w:t xml:space="preserve"> nominal, registrul de înmatriculare, dosarele personale ale cursanţilor</w:t>
      </w:r>
      <w:r>
        <w:rPr>
          <w:sz w:val="24"/>
          <w:szCs w:val="24"/>
          <w:lang w:val="ro-RO"/>
        </w:rPr>
        <w:t>).</w:t>
      </w:r>
    </w:p>
    <w:p w:rsidR="00EA5EEA" w:rsidRPr="00A12944" w:rsidRDefault="00EA5EEA" w:rsidP="00EA5EEA">
      <w:pPr>
        <w:tabs>
          <w:tab w:val="left" w:pos="426"/>
        </w:tabs>
        <w:jc w:val="both"/>
        <w:rPr>
          <w:sz w:val="24"/>
          <w:szCs w:val="24"/>
          <w:lang w:val="ro-RO"/>
        </w:rPr>
      </w:pPr>
      <w:r>
        <w:rPr>
          <w:b/>
          <w:sz w:val="24"/>
          <w:szCs w:val="24"/>
          <w:lang w:val="ro-RO"/>
        </w:rPr>
        <w:t>31</w:t>
      </w:r>
      <w:r w:rsidRPr="005015D2">
        <w:rPr>
          <w:b/>
          <w:sz w:val="24"/>
          <w:szCs w:val="24"/>
          <w:lang w:val="ro-RO"/>
        </w:rPr>
        <w:t>.</w:t>
      </w:r>
      <w:r>
        <w:rPr>
          <w:sz w:val="24"/>
          <w:szCs w:val="24"/>
          <w:lang w:val="ro-RO"/>
        </w:rPr>
        <w:t xml:space="preserve"> În cazul când unitatea de formare nu are director adjunct pentru instruire, responsabilităţile acestuia le îndeplineşte directorul.</w:t>
      </w:r>
    </w:p>
    <w:p w:rsidR="00EA5EEA" w:rsidRPr="00A12944" w:rsidRDefault="00EA5EEA" w:rsidP="00EA5EEA">
      <w:pPr>
        <w:tabs>
          <w:tab w:val="left" w:pos="426"/>
        </w:tabs>
        <w:jc w:val="both"/>
        <w:rPr>
          <w:sz w:val="24"/>
          <w:szCs w:val="24"/>
          <w:lang w:val="ro-RO"/>
        </w:rPr>
      </w:pPr>
      <w:r w:rsidRPr="00AD526A">
        <w:rPr>
          <w:b/>
          <w:sz w:val="24"/>
          <w:szCs w:val="24"/>
          <w:lang w:val="ro-RO"/>
        </w:rPr>
        <w:t>3</w:t>
      </w:r>
      <w:r>
        <w:rPr>
          <w:b/>
          <w:sz w:val="24"/>
          <w:szCs w:val="24"/>
          <w:lang w:val="ro-RO"/>
        </w:rPr>
        <w:t>2</w:t>
      </w:r>
      <w:r w:rsidRPr="00A12944">
        <w:rPr>
          <w:sz w:val="24"/>
          <w:szCs w:val="24"/>
          <w:lang w:val="ro-RO"/>
        </w:rPr>
        <w:t>. In</w:t>
      </w:r>
      <w:r>
        <w:rPr>
          <w:sz w:val="24"/>
          <w:szCs w:val="24"/>
          <w:lang w:val="ro-RO"/>
        </w:rPr>
        <w:t>s</w:t>
      </w:r>
      <w:r w:rsidRPr="00A12944">
        <w:rPr>
          <w:sz w:val="24"/>
          <w:szCs w:val="24"/>
          <w:lang w:val="ro-RO"/>
        </w:rPr>
        <w:t>tructorul superior</w:t>
      </w:r>
      <w:r>
        <w:rPr>
          <w:sz w:val="24"/>
          <w:szCs w:val="24"/>
          <w:lang w:val="ro-RO"/>
        </w:rPr>
        <w:t xml:space="preserve"> este numit în funcţie de director şi</w:t>
      </w:r>
      <w:r w:rsidRPr="00A12944">
        <w:rPr>
          <w:sz w:val="24"/>
          <w:szCs w:val="24"/>
          <w:lang w:val="ro-RO"/>
        </w:rPr>
        <w:t xml:space="preserve"> poartă răspundere de:</w:t>
      </w:r>
    </w:p>
    <w:p w:rsidR="00EA5EEA" w:rsidRPr="00A12944" w:rsidRDefault="00EA5EEA" w:rsidP="00EA5EEA">
      <w:pPr>
        <w:numPr>
          <w:ilvl w:val="1"/>
          <w:numId w:val="18"/>
        </w:numPr>
        <w:tabs>
          <w:tab w:val="left" w:pos="426"/>
        </w:tabs>
        <w:jc w:val="both"/>
        <w:rPr>
          <w:sz w:val="24"/>
          <w:szCs w:val="24"/>
          <w:lang w:val="ro-RO"/>
        </w:rPr>
      </w:pPr>
      <w:r w:rsidRPr="00A12944">
        <w:rPr>
          <w:sz w:val="24"/>
          <w:szCs w:val="24"/>
          <w:lang w:val="ro-RO"/>
        </w:rPr>
        <w:t>elaborarea planului anual de instruire practică a cursanţilor</w:t>
      </w:r>
      <w:r>
        <w:rPr>
          <w:sz w:val="24"/>
          <w:szCs w:val="24"/>
          <w:lang w:val="ro-RO"/>
        </w:rPr>
        <w:t xml:space="preserve">, în grupe şi </w:t>
      </w:r>
      <w:r w:rsidRPr="00A12944">
        <w:rPr>
          <w:sz w:val="24"/>
          <w:szCs w:val="24"/>
          <w:lang w:val="ro-RO"/>
        </w:rPr>
        <w:t xml:space="preserve"> în </w:t>
      </w:r>
      <w:r>
        <w:rPr>
          <w:sz w:val="24"/>
          <w:szCs w:val="24"/>
          <w:lang w:val="ro-RO"/>
        </w:rPr>
        <w:t>unitatea</w:t>
      </w:r>
      <w:r w:rsidRPr="00A12944">
        <w:rPr>
          <w:sz w:val="24"/>
          <w:szCs w:val="24"/>
          <w:lang w:val="ro-RO"/>
        </w:rPr>
        <w:t xml:space="preserve"> de </w:t>
      </w:r>
      <w:r>
        <w:rPr>
          <w:sz w:val="24"/>
          <w:szCs w:val="24"/>
          <w:lang w:val="ro-RO"/>
        </w:rPr>
        <w:t>formare în general</w:t>
      </w:r>
      <w:r w:rsidRPr="00A12944">
        <w:rPr>
          <w:sz w:val="24"/>
          <w:szCs w:val="24"/>
          <w:lang w:val="ro-RO"/>
        </w:rPr>
        <w:t>;</w:t>
      </w:r>
    </w:p>
    <w:p w:rsidR="00EA5EEA" w:rsidRPr="00A12944" w:rsidRDefault="00EA5EEA" w:rsidP="00EA5EEA">
      <w:pPr>
        <w:numPr>
          <w:ilvl w:val="1"/>
          <w:numId w:val="18"/>
        </w:numPr>
        <w:tabs>
          <w:tab w:val="left" w:pos="426"/>
        </w:tabs>
        <w:jc w:val="both"/>
        <w:rPr>
          <w:sz w:val="24"/>
          <w:szCs w:val="24"/>
          <w:lang w:val="ro-RO"/>
        </w:rPr>
      </w:pPr>
      <w:r w:rsidRPr="00A12944">
        <w:rPr>
          <w:sz w:val="24"/>
          <w:szCs w:val="24"/>
          <w:lang w:val="ro-RO"/>
        </w:rPr>
        <w:t>elaborarea conţinuturilor lucrărilor practice;</w:t>
      </w:r>
    </w:p>
    <w:p w:rsidR="00EA5EEA" w:rsidRPr="00A12944" w:rsidRDefault="00EA5EEA" w:rsidP="00EA5EEA">
      <w:pPr>
        <w:numPr>
          <w:ilvl w:val="1"/>
          <w:numId w:val="18"/>
        </w:numPr>
        <w:tabs>
          <w:tab w:val="left" w:pos="426"/>
        </w:tabs>
        <w:jc w:val="both"/>
        <w:rPr>
          <w:sz w:val="24"/>
          <w:szCs w:val="24"/>
          <w:lang w:val="ro-RO"/>
        </w:rPr>
      </w:pPr>
      <w:r w:rsidRPr="00A12944">
        <w:rPr>
          <w:sz w:val="24"/>
          <w:szCs w:val="24"/>
          <w:lang w:val="ro-RO"/>
        </w:rPr>
        <w:t>îndrumarea şi controlul activităţii instructorilor în problemele instruirii practice;</w:t>
      </w:r>
    </w:p>
    <w:p w:rsidR="00EA5EEA" w:rsidRPr="00A12944" w:rsidRDefault="00EA5EEA" w:rsidP="00EA5EEA">
      <w:pPr>
        <w:numPr>
          <w:ilvl w:val="1"/>
          <w:numId w:val="18"/>
        </w:numPr>
        <w:tabs>
          <w:tab w:val="left" w:pos="426"/>
        </w:tabs>
        <w:jc w:val="both"/>
        <w:rPr>
          <w:sz w:val="24"/>
          <w:szCs w:val="24"/>
          <w:lang w:val="ro-RO"/>
        </w:rPr>
      </w:pPr>
      <w:r w:rsidRPr="00A12944">
        <w:rPr>
          <w:sz w:val="24"/>
          <w:szCs w:val="24"/>
          <w:lang w:val="ro-RO"/>
        </w:rPr>
        <w:t>organizarea şi desfăşurarea probelor de evaluare a aptitudinilor cursanţilor la instruirea practică;</w:t>
      </w:r>
    </w:p>
    <w:p w:rsidR="00EA5EEA" w:rsidRPr="00A12944" w:rsidRDefault="00EA5EEA" w:rsidP="00EA5EEA">
      <w:pPr>
        <w:numPr>
          <w:ilvl w:val="1"/>
          <w:numId w:val="18"/>
        </w:numPr>
        <w:tabs>
          <w:tab w:val="left" w:pos="426"/>
        </w:tabs>
        <w:jc w:val="both"/>
        <w:rPr>
          <w:sz w:val="24"/>
          <w:szCs w:val="24"/>
          <w:lang w:val="ro-RO"/>
        </w:rPr>
      </w:pPr>
      <w:r w:rsidRPr="00A12944">
        <w:rPr>
          <w:sz w:val="24"/>
          <w:szCs w:val="24"/>
          <w:lang w:val="ro-RO"/>
        </w:rPr>
        <w:t>pregătirea şi desfăşurarea şedinţelor instructiv-metodice cu instructorii;</w:t>
      </w:r>
    </w:p>
    <w:p w:rsidR="00EA5EEA" w:rsidRPr="00A12944" w:rsidRDefault="00EA5EEA" w:rsidP="00EA5EEA">
      <w:pPr>
        <w:numPr>
          <w:ilvl w:val="1"/>
          <w:numId w:val="18"/>
        </w:numPr>
        <w:tabs>
          <w:tab w:val="left" w:pos="426"/>
        </w:tabs>
        <w:jc w:val="both"/>
        <w:rPr>
          <w:sz w:val="24"/>
          <w:szCs w:val="24"/>
          <w:lang w:val="ro-RO"/>
        </w:rPr>
      </w:pPr>
      <w:r w:rsidRPr="00A12944">
        <w:rPr>
          <w:sz w:val="24"/>
          <w:szCs w:val="24"/>
          <w:lang w:val="ro-RO"/>
        </w:rPr>
        <w:t>controlul situaţiei şcolare, absenteismului şcolar şi respectarea regulilor de protecţie a muncii de către cursanţi la instruirea practică;</w:t>
      </w:r>
    </w:p>
    <w:p w:rsidR="00EA5EEA" w:rsidRPr="00A12944" w:rsidRDefault="00EA5EEA" w:rsidP="00EA5EEA">
      <w:pPr>
        <w:numPr>
          <w:ilvl w:val="1"/>
          <w:numId w:val="18"/>
        </w:numPr>
        <w:tabs>
          <w:tab w:val="left" w:pos="426"/>
        </w:tabs>
        <w:jc w:val="both"/>
        <w:rPr>
          <w:sz w:val="24"/>
          <w:szCs w:val="24"/>
          <w:lang w:val="ro-RO"/>
        </w:rPr>
      </w:pPr>
      <w:r w:rsidRPr="00A12944">
        <w:rPr>
          <w:sz w:val="24"/>
          <w:szCs w:val="24"/>
          <w:lang w:val="ro-RO"/>
        </w:rPr>
        <w:t>controlul realizăr</w:t>
      </w:r>
      <w:r>
        <w:rPr>
          <w:sz w:val="24"/>
          <w:szCs w:val="24"/>
          <w:lang w:val="ro-RO"/>
        </w:rPr>
        <w:t xml:space="preserve">ii Curricula la </w:t>
      </w:r>
      <w:r w:rsidRPr="00A12944">
        <w:rPr>
          <w:sz w:val="24"/>
          <w:szCs w:val="24"/>
          <w:lang w:val="ro-RO"/>
        </w:rPr>
        <w:t>instruire</w:t>
      </w:r>
      <w:r>
        <w:rPr>
          <w:sz w:val="24"/>
          <w:szCs w:val="24"/>
          <w:lang w:val="ro-RO"/>
        </w:rPr>
        <w:t>a</w:t>
      </w:r>
      <w:r w:rsidRPr="00A12944">
        <w:rPr>
          <w:sz w:val="24"/>
          <w:szCs w:val="24"/>
          <w:lang w:val="ro-RO"/>
        </w:rPr>
        <w:t xml:space="preserve"> practică;</w:t>
      </w:r>
    </w:p>
    <w:p w:rsidR="00EA5EEA" w:rsidRPr="00A12944" w:rsidRDefault="00EA5EEA" w:rsidP="00EA5EEA">
      <w:pPr>
        <w:numPr>
          <w:ilvl w:val="1"/>
          <w:numId w:val="18"/>
        </w:numPr>
        <w:tabs>
          <w:tab w:val="left" w:pos="426"/>
        </w:tabs>
        <w:jc w:val="both"/>
        <w:rPr>
          <w:sz w:val="24"/>
          <w:szCs w:val="24"/>
          <w:lang w:val="ro-RO"/>
        </w:rPr>
      </w:pPr>
      <w:r w:rsidRPr="00A12944">
        <w:rPr>
          <w:sz w:val="24"/>
          <w:szCs w:val="24"/>
          <w:lang w:val="ro-RO"/>
        </w:rPr>
        <w:t xml:space="preserve">asigurarea corectitudinii </w:t>
      </w:r>
      <w:r>
        <w:rPr>
          <w:sz w:val="24"/>
          <w:szCs w:val="24"/>
          <w:lang w:val="ro-RO"/>
        </w:rPr>
        <w:t xml:space="preserve">în </w:t>
      </w:r>
      <w:r w:rsidRPr="00A12944">
        <w:rPr>
          <w:sz w:val="24"/>
          <w:szCs w:val="24"/>
          <w:lang w:val="ro-RO"/>
        </w:rPr>
        <w:t>complet</w:t>
      </w:r>
      <w:r>
        <w:rPr>
          <w:sz w:val="24"/>
          <w:szCs w:val="24"/>
          <w:lang w:val="ro-RO"/>
        </w:rPr>
        <w:t>area</w:t>
      </w:r>
      <w:r w:rsidRPr="00A12944">
        <w:rPr>
          <w:sz w:val="24"/>
          <w:szCs w:val="24"/>
          <w:lang w:val="ro-RO"/>
        </w:rPr>
        <w:t xml:space="preserve"> documentelor de e</w:t>
      </w:r>
      <w:r>
        <w:rPr>
          <w:sz w:val="24"/>
          <w:szCs w:val="24"/>
          <w:lang w:val="ro-RO"/>
        </w:rPr>
        <w:t>videnţă şi analiză a instruirii</w:t>
      </w:r>
      <w:r w:rsidRPr="00A12944">
        <w:rPr>
          <w:sz w:val="24"/>
          <w:szCs w:val="24"/>
          <w:lang w:val="ro-RO"/>
        </w:rPr>
        <w:t xml:space="preserve"> </w:t>
      </w:r>
      <w:r>
        <w:rPr>
          <w:sz w:val="24"/>
          <w:szCs w:val="24"/>
          <w:lang w:val="ro-RO"/>
        </w:rPr>
        <w:t>practice</w:t>
      </w:r>
      <w:r w:rsidRPr="00A12944">
        <w:rPr>
          <w:sz w:val="24"/>
          <w:szCs w:val="24"/>
          <w:lang w:val="ro-RO"/>
        </w:rPr>
        <w:t>;</w:t>
      </w:r>
      <w:r>
        <w:rPr>
          <w:sz w:val="24"/>
          <w:szCs w:val="24"/>
          <w:lang w:val="ro-RO"/>
        </w:rPr>
        <w:t xml:space="preserve"> </w:t>
      </w:r>
    </w:p>
    <w:p w:rsidR="00EA5EEA" w:rsidRPr="00A12944" w:rsidRDefault="00EA5EEA" w:rsidP="00EA5EEA">
      <w:pPr>
        <w:numPr>
          <w:ilvl w:val="1"/>
          <w:numId w:val="18"/>
        </w:numPr>
        <w:tabs>
          <w:tab w:val="left" w:pos="426"/>
        </w:tabs>
        <w:jc w:val="both"/>
        <w:rPr>
          <w:sz w:val="24"/>
          <w:szCs w:val="24"/>
          <w:lang w:val="ro-RO"/>
        </w:rPr>
      </w:pPr>
      <w:r w:rsidRPr="00A12944">
        <w:rPr>
          <w:sz w:val="24"/>
          <w:szCs w:val="24"/>
          <w:lang w:val="ro-RO"/>
        </w:rPr>
        <w:t>elaborarea, de comun acord cu directorul adjunct pentru instruire</w:t>
      </w:r>
      <w:r>
        <w:rPr>
          <w:sz w:val="24"/>
          <w:szCs w:val="24"/>
          <w:lang w:val="ro-RO"/>
        </w:rPr>
        <w:t>(</w:t>
      </w:r>
      <w:r w:rsidRPr="00A12944">
        <w:rPr>
          <w:sz w:val="24"/>
          <w:szCs w:val="24"/>
          <w:lang w:val="ro-RO"/>
        </w:rPr>
        <w:t xml:space="preserve"> </w:t>
      </w:r>
      <w:r>
        <w:rPr>
          <w:sz w:val="24"/>
          <w:szCs w:val="24"/>
          <w:lang w:val="ro-RO"/>
        </w:rPr>
        <w:t xml:space="preserve">sau cu directorul, după caz) </w:t>
      </w:r>
      <w:r w:rsidRPr="00A12944">
        <w:rPr>
          <w:sz w:val="24"/>
          <w:szCs w:val="24"/>
          <w:lang w:val="ro-RO"/>
        </w:rPr>
        <w:t xml:space="preserve">a subiectelor probelor </w:t>
      </w:r>
      <w:r>
        <w:rPr>
          <w:sz w:val="24"/>
          <w:szCs w:val="24"/>
          <w:lang w:val="ro-RO"/>
        </w:rPr>
        <w:t>practice pentru examenul de absolvire.</w:t>
      </w:r>
    </w:p>
    <w:p w:rsidR="00EA5EEA" w:rsidRPr="00A12944" w:rsidRDefault="00EA5EEA" w:rsidP="00EA5EEA">
      <w:pPr>
        <w:tabs>
          <w:tab w:val="left" w:pos="426"/>
        </w:tabs>
        <w:jc w:val="both"/>
        <w:rPr>
          <w:sz w:val="24"/>
          <w:szCs w:val="24"/>
          <w:lang w:val="ro-RO"/>
        </w:rPr>
      </w:pPr>
      <w:r>
        <w:rPr>
          <w:b/>
          <w:sz w:val="24"/>
          <w:szCs w:val="24"/>
          <w:lang w:val="ro-RO"/>
        </w:rPr>
        <w:t>33</w:t>
      </w:r>
      <w:r w:rsidRPr="00AD526A">
        <w:rPr>
          <w:b/>
          <w:sz w:val="24"/>
          <w:szCs w:val="24"/>
          <w:lang w:val="ro-RO"/>
        </w:rPr>
        <w:t>.</w:t>
      </w:r>
      <w:r w:rsidRPr="00A12944">
        <w:rPr>
          <w:sz w:val="24"/>
          <w:szCs w:val="24"/>
          <w:lang w:val="ro-RO"/>
        </w:rPr>
        <w:t xml:space="preserve"> În </w:t>
      </w:r>
      <w:r>
        <w:rPr>
          <w:sz w:val="24"/>
          <w:szCs w:val="24"/>
          <w:lang w:val="ro-RO"/>
        </w:rPr>
        <w:t>unităţile de formare profesională a conducătorilor de autovehicule, în funcţie de capacitate (inclusiv filiale)</w:t>
      </w:r>
      <w:r w:rsidRPr="00A12944">
        <w:rPr>
          <w:sz w:val="24"/>
          <w:szCs w:val="24"/>
          <w:lang w:val="ro-RO"/>
        </w:rPr>
        <w:t xml:space="preserve">, funcţionează următoarele </w:t>
      </w:r>
      <w:r w:rsidRPr="00CF5510">
        <w:rPr>
          <w:sz w:val="24"/>
          <w:szCs w:val="24"/>
          <w:lang w:val="ro-RO"/>
        </w:rPr>
        <w:t>structuri administrative</w:t>
      </w:r>
      <w:r w:rsidRPr="00A12944">
        <w:rPr>
          <w:sz w:val="24"/>
          <w:szCs w:val="24"/>
          <w:lang w:val="ro-RO"/>
        </w:rPr>
        <w:t xml:space="preserve"> şi consultative: consiliul profes</w:t>
      </w:r>
      <w:r>
        <w:rPr>
          <w:sz w:val="24"/>
          <w:szCs w:val="24"/>
          <w:lang w:val="ro-RO"/>
        </w:rPr>
        <w:t>oral, consiliul de administrare, comisii metodologice</w:t>
      </w:r>
      <w:r w:rsidRPr="00A12944">
        <w:rPr>
          <w:sz w:val="24"/>
          <w:szCs w:val="24"/>
          <w:lang w:val="ro-RO"/>
        </w:rPr>
        <w:t>.</w:t>
      </w:r>
    </w:p>
    <w:p w:rsidR="00EA5EEA" w:rsidRPr="00A12944" w:rsidRDefault="00EA5EEA" w:rsidP="00EA5EEA">
      <w:pPr>
        <w:tabs>
          <w:tab w:val="left" w:pos="426"/>
        </w:tabs>
        <w:jc w:val="both"/>
        <w:rPr>
          <w:sz w:val="24"/>
          <w:szCs w:val="24"/>
          <w:lang w:val="ro-RO"/>
        </w:rPr>
      </w:pPr>
      <w:r>
        <w:rPr>
          <w:b/>
          <w:sz w:val="24"/>
          <w:szCs w:val="24"/>
          <w:lang w:val="ro-RO"/>
        </w:rPr>
        <w:t>34</w:t>
      </w:r>
      <w:r w:rsidRPr="00AD526A">
        <w:rPr>
          <w:b/>
          <w:sz w:val="24"/>
          <w:szCs w:val="24"/>
          <w:lang w:val="ro-RO"/>
        </w:rPr>
        <w:t>.</w:t>
      </w:r>
      <w:r w:rsidRPr="00A12944">
        <w:rPr>
          <w:sz w:val="24"/>
          <w:szCs w:val="24"/>
          <w:lang w:val="ro-RO"/>
        </w:rPr>
        <w:t xml:space="preserve"> </w:t>
      </w:r>
      <w:r>
        <w:rPr>
          <w:sz w:val="24"/>
          <w:szCs w:val="24"/>
          <w:lang w:val="ro-RO"/>
        </w:rPr>
        <w:t>Structura</w:t>
      </w:r>
      <w:r w:rsidRPr="00A12944">
        <w:rPr>
          <w:sz w:val="24"/>
          <w:szCs w:val="24"/>
          <w:lang w:val="ro-RO"/>
        </w:rPr>
        <w:t xml:space="preserve"> superio</w:t>
      </w:r>
      <w:r>
        <w:rPr>
          <w:sz w:val="24"/>
          <w:szCs w:val="24"/>
          <w:lang w:val="ro-RO"/>
        </w:rPr>
        <w:t>a</w:t>
      </w:r>
      <w:r w:rsidRPr="00A12944">
        <w:rPr>
          <w:sz w:val="24"/>
          <w:szCs w:val="24"/>
          <w:lang w:val="ro-RO"/>
        </w:rPr>
        <w:t>r</w:t>
      </w:r>
      <w:r>
        <w:rPr>
          <w:sz w:val="24"/>
          <w:szCs w:val="24"/>
          <w:lang w:val="ro-RO"/>
        </w:rPr>
        <w:t>ă de conducere a</w:t>
      </w:r>
      <w:r w:rsidRPr="00A12944">
        <w:rPr>
          <w:sz w:val="24"/>
          <w:szCs w:val="24"/>
          <w:lang w:val="ro-RO"/>
        </w:rPr>
        <w:t xml:space="preserve"> </w:t>
      </w:r>
      <w:r>
        <w:rPr>
          <w:sz w:val="24"/>
          <w:szCs w:val="24"/>
          <w:lang w:val="ro-RO"/>
        </w:rPr>
        <w:t>unităţii</w:t>
      </w:r>
      <w:r w:rsidRPr="00A12944">
        <w:rPr>
          <w:sz w:val="24"/>
          <w:szCs w:val="24"/>
          <w:lang w:val="ro-RO"/>
        </w:rPr>
        <w:t xml:space="preserve"> </w:t>
      </w:r>
      <w:r>
        <w:rPr>
          <w:sz w:val="24"/>
          <w:szCs w:val="24"/>
          <w:lang w:val="ro-RO"/>
        </w:rPr>
        <w:t>de formare</w:t>
      </w:r>
      <w:r w:rsidRPr="00A12944">
        <w:rPr>
          <w:sz w:val="24"/>
          <w:szCs w:val="24"/>
          <w:lang w:val="ro-RO"/>
        </w:rPr>
        <w:t xml:space="preserve"> este consiliul profesoral, format din </w:t>
      </w:r>
      <w:r>
        <w:rPr>
          <w:sz w:val="24"/>
          <w:szCs w:val="24"/>
          <w:lang w:val="ro-RO"/>
        </w:rPr>
        <w:t xml:space="preserve">toate </w:t>
      </w:r>
      <w:r w:rsidRPr="00A12944">
        <w:rPr>
          <w:sz w:val="24"/>
          <w:szCs w:val="24"/>
          <w:lang w:val="ro-RO"/>
        </w:rPr>
        <w:t>cadre</w:t>
      </w:r>
      <w:r>
        <w:rPr>
          <w:sz w:val="24"/>
          <w:szCs w:val="24"/>
          <w:lang w:val="ro-RO"/>
        </w:rPr>
        <w:t>le</w:t>
      </w:r>
      <w:r w:rsidRPr="00A12944">
        <w:rPr>
          <w:sz w:val="24"/>
          <w:szCs w:val="24"/>
          <w:lang w:val="ro-RO"/>
        </w:rPr>
        <w:t xml:space="preserve"> didactice</w:t>
      </w:r>
      <w:r>
        <w:rPr>
          <w:sz w:val="24"/>
          <w:szCs w:val="24"/>
          <w:lang w:val="ro-RO"/>
        </w:rPr>
        <w:t xml:space="preserve">. Preşedintele consiliului este </w:t>
      </w:r>
      <w:r w:rsidRPr="00A12944">
        <w:rPr>
          <w:sz w:val="24"/>
          <w:szCs w:val="24"/>
          <w:lang w:val="ro-RO"/>
        </w:rPr>
        <w:t>director</w:t>
      </w:r>
      <w:r>
        <w:rPr>
          <w:sz w:val="24"/>
          <w:szCs w:val="24"/>
          <w:lang w:val="ro-RO"/>
        </w:rPr>
        <w:t>ul</w:t>
      </w:r>
      <w:r w:rsidRPr="00A12944">
        <w:rPr>
          <w:sz w:val="24"/>
          <w:szCs w:val="24"/>
          <w:lang w:val="ro-RO"/>
        </w:rPr>
        <w:t xml:space="preserve">. Consiliul profesoral aprobă programele de dezvoltare ale </w:t>
      </w:r>
      <w:r>
        <w:rPr>
          <w:sz w:val="24"/>
          <w:szCs w:val="24"/>
          <w:lang w:val="ro-RO"/>
        </w:rPr>
        <w:t xml:space="preserve">unităţii de instruire, coordonează </w:t>
      </w:r>
      <w:r w:rsidRPr="00A12944">
        <w:rPr>
          <w:sz w:val="24"/>
          <w:szCs w:val="24"/>
          <w:lang w:val="ro-RO"/>
        </w:rPr>
        <w:t xml:space="preserve"> procesul educaţional din </w:t>
      </w:r>
      <w:r>
        <w:rPr>
          <w:sz w:val="24"/>
          <w:szCs w:val="24"/>
          <w:lang w:val="ro-RO"/>
        </w:rPr>
        <w:t>unitatea de instruire</w:t>
      </w:r>
      <w:r w:rsidRPr="00A12944">
        <w:rPr>
          <w:sz w:val="24"/>
          <w:szCs w:val="24"/>
          <w:lang w:val="ro-RO"/>
        </w:rPr>
        <w:t xml:space="preserve"> şi determină măsuri pentru perfecţionarea acestei activităţi, validează situaţia şcolară a cursanţilor, </w:t>
      </w:r>
      <w:r>
        <w:rPr>
          <w:sz w:val="24"/>
          <w:szCs w:val="24"/>
          <w:lang w:val="ro-RO"/>
        </w:rPr>
        <w:t>examinează şi apreciază realizarea Curricula</w:t>
      </w:r>
      <w:r w:rsidRPr="00A12944">
        <w:rPr>
          <w:sz w:val="24"/>
          <w:szCs w:val="24"/>
          <w:lang w:val="ro-RO"/>
        </w:rPr>
        <w:t xml:space="preserve">, </w:t>
      </w:r>
      <w:r>
        <w:rPr>
          <w:sz w:val="24"/>
          <w:szCs w:val="24"/>
          <w:lang w:val="ro-RO"/>
        </w:rPr>
        <w:t>examinează şi aprobă</w:t>
      </w:r>
      <w:r w:rsidRPr="00A12944">
        <w:rPr>
          <w:sz w:val="24"/>
          <w:szCs w:val="24"/>
          <w:lang w:val="ro-RO"/>
        </w:rPr>
        <w:t xml:space="preserve"> pl</w:t>
      </w:r>
      <w:r>
        <w:rPr>
          <w:sz w:val="24"/>
          <w:szCs w:val="24"/>
          <w:lang w:val="ro-RO"/>
        </w:rPr>
        <w:t>anul de înmatriculare, examinează</w:t>
      </w:r>
      <w:r w:rsidRPr="00A12944">
        <w:rPr>
          <w:sz w:val="24"/>
          <w:szCs w:val="24"/>
          <w:lang w:val="ro-RO"/>
        </w:rPr>
        <w:t xml:space="preserve"> şi apreciază</w:t>
      </w:r>
      <w:r w:rsidR="00340FE0">
        <w:rPr>
          <w:sz w:val="24"/>
          <w:szCs w:val="24"/>
          <w:lang w:val="ro-RO"/>
        </w:rPr>
        <w:t xml:space="preserve"> atâ</w:t>
      </w:r>
      <w:r>
        <w:rPr>
          <w:sz w:val="24"/>
          <w:szCs w:val="24"/>
          <w:lang w:val="ro-RO"/>
        </w:rPr>
        <w:t>t</w:t>
      </w:r>
      <w:r w:rsidRPr="00A12944">
        <w:rPr>
          <w:sz w:val="24"/>
          <w:szCs w:val="24"/>
          <w:lang w:val="ro-RO"/>
        </w:rPr>
        <w:t xml:space="preserve"> eficienţa </w:t>
      </w:r>
      <w:r>
        <w:rPr>
          <w:sz w:val="24"/>
          <w:szCs w:val="24"/>
          <w:lang w:val="ro-RO"/>
        </w:rPr>
        <w:t>activităţii</w:t>
      </w:r>
      <w:r w:rsidRPr="00A12944">
        <w:rPr>
          <w:sz w:val="24"/>
          <w:szCs w:val="24"/>
          <w:lang w:val="ro-RO"/>
        </w:rPr>
        <w:t xml:space="preserve"> metodic</w:t>
      </w:r>
      <w:r>
        <w:rPr>
          <w:sz w:val="24"/>
          <w:szCs w:val="24"/>
          <w:lang w:val="ro-RO"/>
        </w:rPr>
        <w:t>e</w:t>
      </w:r>
      <w:r w:rsidRPr="00A12944">
        <w:rPr>
          <w:sz w:val="24"/>
          <w:szCs w:val="24"/>
          <w:lang w:val="ro-RO"/>
        </w:rPr>
        <w:t>, activităţi</w:t>
      </w:r>
      <w:r>
        <w:rPr>
          <w:sz w:val="24"/>
          <w:szCs w:val="24"/>
          <w:lang w:val="ro-RO"/>
        </w:rPr>
        <w:t xml:space="preserve">i de recalificare, perfecţionare </w:t>
      </w:r>
      <w:r w:rsidRPr="00A12944">
        <w:rPr>
          <w:sz w:val="24"/>
          <w:szCs w:val="24"/>
          <w:lang w:val="ro-RO"/>
        </w:rPr>
        <w:t>a cadrelor didactice, nivelul asigurării didactice a procesului instructiv-educativ, rezultatele evaluării activităţii profesorilor şi instructorilor</w:t>
      </w:r>
      <w:r>
        <w:rPr>
          <w:sz w:val="24"/>
          <w:szCs w:val="24"/>
          <w:lang w:val="ro-RO"/>
        </w:rPr>
        <w:t xml:space="preserve"> cât şi</w:t>
      </w:r>
      <w:r w:rsidRPr="00A12944">
        <w:rPr>
          <w:sz w:val="24"/>
          <w:szCs w:val="24"/>
          <w:lang w:val="ro-RO"/>
        </w:rPr>
        <w:t xml:space="preserve"> cunoştinţele, abilităţile şi comportamentul cursanţilor în conducerea vehiculului.</w:t>
      </w:r>
    </w:p>
    <w:p w:rsidR="00EA5EEA" w:rsidRPr="00A12944" w:rsidRDefault="00EA5EEA" w:rsidP="00EA5EEA">
      <w:pPr>
        <w:tabs>
          <w:tab w:val="left" w:pos="426"/>
        </w:tabs>
        <w:jc w:val="both"/>
        <w:rPr>
          <w:sz w:val="24"/>
          <w:szCs w:val="24"/>
          <w:lang w:val="ro-RO"/>
        </w:rPr>
      </w:pPr>
      <w:r>
        <w:rPr>
          <w:b/>
          <w:sz w:val="24"/>
          <w:szCs w:val="24"/>
          <w:lang w:val="ro-RO"/>
        </w:rPr>
        <w:t>35</w:t>
      </w:r>
      <w:r w:rsidRPr="00AD526A">
        <w:rPr>
          <w:b/>
          <w:sz w:val="24"/>
          <w:szCs w:val="24"/>
          <w:lang w:val="ro-RO"/>
        </w:rPr>
        <w:t>.</w:t>
      </w:r>
      <w:r w:rsidRPr="00A12944">
        <w:rPr>
          <w:sz w:val="24"/>
          <w:szCs w:val="24"/>
          <w:lang w:val="ro-RO"/>
        </w:rPr>
        <w:t xml:space="preserve"> Consiliul profesoral se convoacă, de regulă, o dată în trei luni. În cazuri excepţionale, consiliul profesoral poate fi convocat de către director sau la solicitarea unei treimi din numărul membrilor consiliului. Participarea personalului didactic</w:t>
      </w:r>
      <w:r>
        <w:rPr>
          <w:sz w:val="24"/>
          <w:szCs w:val="24"/>
          <w:lang w:val="ro-RO"/>
        </w:rPr>
        <w:t xml:space="preserve"> (profesorii şi instructorii)</w:t>
      </w:r>
      <w:r w:rsidRPr="00A12944">
        <w:rPr>
          <w:sz w:val="24"/>
          <w:szCs w:val="24"/>
          <w:lang w:val="ro-RO"/>
        </w:rPr>
        <w:t xml:space="preserve"> la şedinţele consiliului pro</w:t>
      </w:r>
      <w:r>
        <w:rPr>
          <w:sz w:val="24"/>
          <w:szCs w:val="24"/>
          <w:lang w:val="ro-RO"/>
        </w:rPr>
        <w:t>fesoral este obligatorie. Hotărâ</w:t>
      </w:r>
      <w:r w:rsidRPr="00A12944">
        <w:rPr>
          <w:sz w:val="24"/>
          <w:szCs w:val="24"/>
          <w:lang w:val="ro-RO"/>
        </w:rPr>
        <w:t xml:space="preserve">rile consiliului profesoral sunt obligatorii pentru personalul didactic. Problemele discutate la consiliul profesoral se consemnează în procesul-verbal al şedinţei. În baza deciziilor adoptate de consiliul profesoral, directorul  emite ordine şi dispoziţii. </w:t>
      </w:r>
    </w:p>
    <w:p w:rsidR="00EA5EEA" w:rsidRPr="00A12944" w:rsidRDefault="00EA5EEA" w:rsidP="00EA5EEA">
      <w:pPr>
        <w:tabs>
          <w:tab w:val="left" w:pos="426"/>
        </w:tabs>
        <w:jc w:val="both"/>
        <w:rPr>
          <w:sz w:val="24"/>
          <w:szCs w:val="24"/>
          <w:lang w:val="ro-RO"/>
        </w:rPr>
      </w:pPr>
      <w:r>
        <w:rPr>
          <w:b/>
          <w:sz w:val="24"/>
          <w:szCs w:val="24"/>
          <w:lang w:val="ro-RO"/>
        </w:rPr>
        <w:t>36</w:t>
      </w:r>
      <w:r w:rsidRPr="00AD526A">
        <w:rPr>
          <w:b/>
          <w:sz w:val="24"/>
          <w:szCs w:val="24"/>
          <w:lang w:val="ro-RO"/>
        </w:rPr>
        <w:t>.</w:t>
      </w:r>
      <w:r w:rsidRPr="00A12944">
        <w:rPr>
          <w:sz w:val="24"/>
          <w:szCs w:val="24"/>
          <w:lang w:val="ro-RO"/>
        </w:rPr>
        <w:t xml:space="preserve"> În cadrul </w:t>
      </w:r>
      <w:r>
        <w:rPr>
          <w:sz w:val="24"/>
          <w:szCs w:val="24"/>
          <w:lang w:val="ro-RO"/>
        </w:rPr>
        <w:t>unităţilor</w:t>
      </w:r>
      <w:r w:rsidRPr="00A12944">
        <w:rPr>
          <w:sz w:val="24"/>
          <w:szCs w:val="24"/>
          <w:lang w:val="ro-RO"/>
        </w:rPr>
        <w:t xml:space="preserve"> </w:t>
      </w:r>
      <w:r>
        <w:rPr>
          <w:sz w:val="24"/>
          <w:szCs w:val="24"/>
          <w:lang w:val="ro-RO"/>
        </w:rPr>
        <w:t>de formare</w:t>
      </w:r>
      <w:r w:rsidRPr="00A12944">
        <w:rPr>
          <w:sz w:val="24"/>
          <w:szCs w:val="24"/>
          <w:lang w:val="ro-RO"/>
        </w:rPr>
        <w:t>, după caz, activea</w:t>
      </w:r>
      <w:r>
        <w:rPr>
          <w:sz w:val="24"/>
          <w:szCs w:val="24"/>
          <w:lang w:val="ro-RO"/>
        </w:rPr>
        <w:t>ză şi consiliul de administraţie</w:t>
      </w:r>
      <w:r w:rsidRPr="00A12944">
        <w:rPr>
          <w:sz w:val="24"/>
          <w:szCs w:val="24"/>
          <w:lang w:val="ro-RO"/>
        </w:rPr>
        <w:t>, în componenţa căruia intră: directorul, directorii adjuncţi, contabilul-şef, instructorul superior, preşedintele organizaţiei s</w:t>
      </w:r>
      <w:r>
        <w:rPr>
          <w:sz w:val="24"/>
          <w:szCs w:val="24"/>
          <w:lang w:val="ro-RO"/>
        </w:rPr>
        <w:t xml:space="preserve">indicale. Directorul </w:t>
      </w:r>
      <w:r w:rsidRPr="00A12944">
        <w:rPr>
          <w:sz w:val="24"/>
          <w:szCs w:val="24"/>
          <w:lang w:val="ro-RO"/>
        </w:rPr>
        <w:t xml:space="preserve"> este preşedinte</w:t>
      </w:r>
      <w:r>
        <w:rPr>
          <w:sz w:val="24"/>
          <w:szCs w:val="24"/>
          <w:lang w:val="ro-RO"/>
        </w:rPr>
        <w:t xml:space="preserve"> al consiliului de administraţie</w:t>
      </w:r>
      <w:r w:rsidRPr="00A12944">
        <w:rPr>
          <w:sz w:val="24"/>
          <w:szCs w:val="24"/>
          <w:lang w:val="ro-RO"/>
        </w:rPr>
        <w:t>.</w:t>
      </w:r>
    </w:p>
    <w:p w:rsidR="00EA5EEA" w:rsidRPr="00A12944" w:rsidRDefault="00EA5EEA" w:rsidP="00EA5EEA">
      <w:pPr>
        <w:tabs>
          <w:tab w:val="left" w:pos="426"/>
        </w:tabs>
        <w:jc w:val="both"/>
        <w:rPr>
          <w:sz w:val="24"/>
          <w:szCs w:val="24"/>
          <w:lang w:val="ro-RO"/>
        </w:rPr>
      </w:pPr>
      <w:r>
        <w:rPr>
          <w:b/>
          <w:sz w:val="24"/>
          <w:szCs w:val="24"/>
          <w:lang w:val="ro-RO"/>
        </w:rPr>
        <w:t>37</w:t>
      </w:r>
      <w:r w:rsidRPr="00AD526A">
        <w:rPr>
          <w:b/>
          <w:sz w:val="24"/>
          <w:szCs w:val="24"/>
          <w:lang w:val="ro-RO"/>
        </w:rPr>
        <w:t>.</w:t>
      </w:r>
      <w:r w:rsidRPr="00A12944">
        <w:rPr>
          <w:sz w:val="24"/>
          <w:szCs w:val="24"/>
          <w:lang w:val="ro-RO"/>
        </w:rPr>
        <w:t xml:space="preserve"> Consiliul de administraţie are următoarele atribuţii:</w:t>
      </w:r>
    </w:p>
    <w:p w:rsidR="00EA5EEA" w:rsidRPr="00A12944" w:rsidRDefault="00EA5EEA" w:rsidP="00EA5EEA">
      <w:pPr>
        <w:numPr>
          <w:ilvl w:val="1"/>
          <w:numId w:val="20"/>
        </w:numPr>
        <w:tabs>
          <w:tab w:val="left" w:pos="426"/>
        </w:tabs>
        <w:jc w:val="both"/>
        <w:rPr>
          <w:sz w:val="24"/>
          <w:szCs w:val="24"/>
          <w:lang w:val="ro-RO"/>
        </w:rPr>
      </w:pPr>
      <w:r w:rsidRPr="00A12944">
        <w:rPr>
          <w:sz w:val="24"/>
          <w:szCs w:val="24"/>
          <w:lang w:val="ro-RO"/>
        </w:rPr>
        <w:lastRenderedPageBreak/>
        <w:t xml:space="preserve">asigură aplicarea în practică a prevederilor </w:t>
      </w:r>
      <w:r>
        <w:rPr>
          <w:sz w:val="24"/>
          <w:szCs w:val="24"/>
          <w:lang w:val="ro-RO"/>
        </w:rPr>
        <w:t>legislative şi actelor normative în domeniu</w:t>
      </w:r>
      <w:r w:rsidRPr="00A12944">
        <w:rPr>
          <w:sz w:val="24"/>
          <w:szCs w:val="24"/>
          <w:lang w:val="ro-RO"/>
        </w:rPr>
        <w:t>, a ordinelor, instrucţiunilor</w:t>
      </w:r>
      <w:r>
        <w:rPr>
          <w:sz w:val="24"/>
          <w:szCs w:val="24"/>
          <w:lang w:val="ro-RO"/>
        </w:rPr>
        <w:t>, dispoziţiilor</w:t>
      </w:r>
      <w:r w:rsidRPr="00A12944">
        <w:rPr>
          <w:sz w:val="24"/>
          <w:szCs w:val="24"/>
          <w:lang w:val="ro-RO"/>
        </w:rPr>
        <w:t xml:space="preserve"> şi regulamentelor elaborate de Ministerul Educaţiei;</w:t>
      </w:r>
    </w:p>
    <w:p w:rsidR="00EA5EEA" w:rsidRPr="00A12944" w:rsidRDefault="00EA5EEA" w:rsidP="00EA5EEA">
      <w:pPr>
        <w:numPr>
          <w:ilvl w:val="1"/>
          <w:numId w:val="20"/>
        </w:numPr>
        <w:tabs>
          <w:tab w:val="left" w:pos="426"/>
        </w:tabs>
        <w:jc w:val="both"/>
        <w:rPr>
          <w:sz w:val="24"/>
          <w:szCs w:val="24"/>
          <w:lang w:val="ro-RO"/>
        </w:rPr>
      </w:pPr>
      <w:r w:rsidRPr="00A12944">
        <w:rPr>
          <w:sz w:val="24"/>
          <w:szCs w:val="24"/>
          <w:lang w:val="ro-RO"/>
        </w:rPr>
        <w:t xml:space="preserve">elaborează şi aprobă Regulamentul de ordine interioară a </w:t>
      </w:r>
      <w:r>
        <w:rPr>
          <w:sz w:val="24"/>
          <w:szCs w:val="24"/>
          <w:lang w:val="ro-RO"/>
        </w:rPr>
        <w:t>unităţii de instruire</w:t>
      </w:r>
      <w:r w:rsidRPr="00A12944">
        <w:rPr>
          <w:sz w:val="24"/>
          <w:szCs w:val="24"/>
          <w:lang w:val="ro-RO"/>
        </w:rPr>
        <w:t xml:space="preserve"> şi </w:t>
      </w:r>
      <w:r>
        <w:rPr>
          <w:sz w:val="24"/>
          <w:szCs w:val="24"/>
          <w:lang w:val="ro-RO"/>
        </w:rPr>
        <w:t>monitorizează</w:t>
      </w:r>
      <w:r w:rsidRPr="00A12944">
        <w:rPr>
          <w:sz w:val="24"/>
          <w:szCs w:val="24"/>
          <w:lang w:val="ro-RO"/>
        </w:rPr>
        <w:t xml:space="preserve"> respectarea lui de către cursanţi şi salariaţi;</w:t>
      </w:r>
    </w:p>
    <w:p w:rsidR="00EA5EEA" w:rsidRPr="00A12944" w:rsidRDefault="00EA5EEA" w:rsidP="00EA5EEA">
      <w:pPr>
        <w:numPr>
          <w:ilvl w:val="1"/>
          <w:numId w:val="20"/>
        </w:numPr>
        <w:tabs>
          <w:tab w:val="left" w:pos="426"/>
        </w:tabs>
        <w:jc w:val="both"/>
        <w:rPr>
          <w:sz w:val="24"/>
          <w:szCs w:val="24"/>
          <w:lang w:val="ro-RO"/>
        </w:rPr>
      </w:pPr>
      <w:r w:rsidRPr="00A12944">
        <w:rPr>
          <w:sz w:val="24"/>
          <w:szCs w:val="24"/>
          <w:lang w:val="ro-RO"/>
        </w:rPr>
        <w:t xml:space="preserve">analizează abaterile comise de personalul </w:t>
      </w:r>
      <w:r>
        <w:rPr>
          <w:sz w:val="24"/>
          <w:szCs w:val="24"/>
          <w:lang w:val="ro-RO"/>
        </w:rPr>
        <w:t>unităţii</w:t>
      </w:r>
      <w:r w:rsidRPr="00CF5510">
        <w:rPr>
          <w:sz w:val="24"/>
          <w:szCs w:val="24"/>
          <w:lang w:val="ro-RO"/>
        </w:rPr>
        <w:t xml:space="preserve"> </w:t>
      </w:r>
      <w:r>
        <w:rPr>
          <w:sz w:val="24"/>
          <w:szCs w:val="24"/>
          <w:lang w:val="ro-RO"/>
        </w:rPr>
        <w:t>de formare</w:t>
      </w:r>
      <w:r w:rsidRPr="00A12944">
        <w:rPr>
          <w:sz w:val="24"/>
          <w:szCs w:val="24"/>
          <w:lang w:val="ro-RO"/>
        </w:rPr>
        <w:t xml:space="preserve"> şi propune, după caz, sancţiuni, conform legislaţiei în vigoare; </w:t>
      </w:r>
    </w:p>
    <w:p w:rsidR="00EA5EEA" w:rsidRPr="00A12944" w:rsidRDefault="00EA5EEA" w:rsidP="00EA5EEA">
      <w:pPr>
        <w:numPr>
          <w:ilvl w:val="1"/>
          <w:numId w:val="20"/>
        </w:numPr>
        <w:tabs>
          <w:tab w:val="left" w:pos="426"/>
        </w:tabs>
        <w:jc w:val="both"/>
        <w:rPr>
          <w:sz w:val="24"/>
          <w:szCs w:val="24"/>
          <w:lang w:val="ro-RO"/>
        </w:rPr>
      </w:pPr>
      <w:r w:rsidRPr="00A12944">
        <w:rPr>
          <w:sz w:val="24"/>
          <w:szCs w:val="24"/>
          <w:lang w:val="ro-RO"/>
        </w:rPr>
        <w:t>aprobă acordarea primelor pentru salariaţii instituţiei etc.</w:t>
      </w:r>
    </w:p>
    <w:p w:rsidR="00EA5EEA" w:rsidRPr="00A12944" w:rsidRDefault="00EA5EEA" w:rsidP="00EA5EEA">
      <w:pPr>
        <w:tabs>
          <w:tab w:val="left" w:pos="426"/>
        </w:tabs>
        <w:jc w:val="both"/>
        <w:rPr>
          <w:sz w:val="24"/>
          <w:szCs w:val="24"/>
          <w:lang w:val="ro-RO"/>
        </w:rPr>
      </w:pPr>
      <w:r>
        <w:rPr>
          <w:b/>
          <w:sz w:val="24"/>
          <w:szCs w:val="24"/>
          <w:lang w:val="ro-RO"/>
        </w:rPr>
        <w:t>38</w:t>
      </w:r>
      <w:r w:rsidRPr="00AD526A">
        <w:rPr>
          <w:b/>
          <w:sz w:val="24"/>
          <w:szCs w:val="24"/>
          <w:lang w:val="ro-RO"/>
        </w:rPr>
        <w:t>.</w:t>
      </w:r>
      <w:r w:rsidRPr="00A12944">
        <w:rPr>
          <w:sz w:val="24"/>
          <w:szCs w:val="24"/>
          <w:lang w:val="ro-RO"/>
        </w:rPr>
        <w:t xml:space="preserve"> Cadrele didactice se întrunesc în</w:t>
      </w:r>
      <w:r>
        <w:rPr>
          <w:sz w:val="24"/>
          <w:szCs w:val="24"/>
          <w:lang w:val="ro-RO"/>
        </w:rPr>
        <w:t xml:space="preserve"> comisii metodologice. Acestea</w:t>
      </w:r>
      <w:r w:rsidRPr="00A12944">
        <w:rPr>
          <w:sz w:val="24"/>
          <w:szCs w:val="24"/>
          <w:lang w:val="ro-RO"/>
        </w:rPr>
        <w:t xml:space="preserve"> organizează şi desfăşoară activitat</w:t>
      </w:r>
      <w:r>
        <w:rPr>
          <w:sz w:val="24"/>
          <w:szCs w:val="24"/>
          <w:lang w:val="ro-RO"/>
        </w:rPr>
        <w:t>ea metodologică la toate disciplinele. S</w:t>
      </w:r>
      <w:r w:rsidRPr="00A12944">
        <w:rPr>
          <w:sz w:val="24"/>
          <w:szCs w:val="24"/>
          <w:lang w:val="ro-RO"/>
        </w:rPr>
        <w:t>e întrunesc, de regulă, o dată pe lun</w:t>
      </w:r>
      <w:r>
        <w:rPr>
          <w:sz w:val="24"/>
          <w:szCs w:val="24"/>
          <w:lang w:val="ro-RO"/>
        </w:rPr>
        <w:t>ă. Activitatea comisiei</w:t>
      </w:r>
      <w:r w:rsidRPr="00A12944">
        <w:rPr>
          <w:sz w:val="24"/>
          <w:szCs w:val="24"/>
          <w:lang w:val="ro-RO"/>
        </w:rPr>
        <w:t xml:space="preserve"> este coordonată de </w:t>
      </w:r>
      <w:r>
        <w:rPr>
          <w:sz w:val="24"/>
          <w:szCs w:val="24"/>
          <w:lang w:val="ro-RO"/>
        </w:rPr>
        <w:t>preşedintele</w:t>
      </w:r>
      <w:r w:rsidRPr="00A12944">
        <w:rPr>
          <w:sz w:val="24"/>
          <w:szCs w:val="24"/>
          <w:lang w:val="ro-RO"/>
        </w:rPr>
        <w:t>, numit de director</w:t>
      </w:r>
      <w:r>
        <w:rPr>
          <w:sz w:val="24"/>
          <w:szCs w:val="24"/>
          <w:lang w:val="ro-RO"/>
        </w:rPr>
        <w:t>, din râ</w:t>
      </w:r>
      <w:r w:rsidRPr="00A12944">
        <w:rPr>
          <w:sz w:val="24"/>
          <w:szCs w:val="24"/>
          <w:lang w:val="ro-RO"/>
        </w:rPr>
        <w:t>ndul cadrelor didactice cu experienţă.</w:t>
      </w:r>
    </w:p>
    <w:p w:rsidR="00EA5EEA" w:rsidRDefault="00EA5EEA" w:rsidP="00EA5EEA">
      <w:pPr>
        <w:tabs>
          <w:tab w:val="left" w:pos="426"/>
        </w:tabs>
        <w:jc w:val="center"/>
        <w:rPr>
          <w:b/>
          <w:sz w:val="24"/>
          <w:szCs w:val="24"/>
          <w:lang w:val="ro-RO"/>
        </w:rPr>
      </w:pPr>
    </w:p>
    <w:p w:rsidR="00EA5EEA" w:rsidRPr="00A12944" w:rsidRDefault="00EA5EEA" w:rsidP="00EA5EEA">
      <w:pPr>
        <w:tabs>
          <w:tab w:val="left" w:pos="426"/>
        </w:tabs>
        <w:jc w:val="center"/>
        <w:rPr>
          <w:b/>
          <w:sz w:val="24"/>
          <w:szCs w:val="24"/>
          <w:lang w:val="ro-RO"/>
        </w:rPr>
      </w:pPr>
      <w:r w:rsidRPr="00A12944">
        <w:rPr>
          <w:b/>
          <w:sz w:val="24"/>
          <w:szCs w:val="24"/>
          <w:lang w:val="ro-RO"/>
        </w:rPr>
        <w:t>V.</w:t>
      </w:r>
      <w:r>
        <w:rPr>
          <w:b/>
          <w:sz w:val="24"/>
          <w:szCs w:val="24"/>
          <w:lang w:val="ro-RO"/>
        </w:rPr>
        <w:t xml:space="preserve"> Atribuţiile </w:t>
      </w:r>
      <w:r w:rsidRPr="00A12944">
        <w:rPr>
          <w:b/>
          <w:sz w:val="24"/>
          <w:szCs w:val="24"/>
          <w:lang w:val="ro-RO"/>
        </w:rPr>
        <w:t xml:space="preserve"> </w:t>
      </w:r>
      <w:r>
        <w:rPr>
          <w:b/>
          <w:sz w:val="24"/>
          <w:szCs w:val="24"/>
          <w:lang w:val="ro-RO"/>
        </w:rPr>
        <w:t>p</w:t>
      </w:r>
      <w:r w:rsidRPr="00A12944">
        <w:rPr>
          <w:b/>
          <w:sz w:val="24"/>
          <w:szCs w:val="24"/>
          <w:lang w:val="ro-RO"/>
        </w:rPr>
        <w:t>ersonalul</w:t>
      </w:r>
      <w:r>
        <w:rPr>
          <w:b/>
          <w:sz w:val="24"/>
          <w:szCs w:val="24"/>
          <w:lang w:val="ro-RO"/>
        </w:rPr>
        <w:t>ui</w:t>
      </w:r>
      <w:r w:rsidRPr="00A12944">
        <w:rPr>
          <w:b/>
          <w:sz w:val="24"/>
          <w:szCs w:val="24"/>
          <w:lang w:val="ro-RO"/>
        </w:rPr>
        <w:t xml:space="preserve"> didactic</w:t>
      </w:r>
    </w:p>
    <w:p w:rsidR="00EA5EEA" w:rsidRPr="00AD526A" w:rsidRDefault="00EA5EEA" w:rsidP="00EA5EEA">
      <w:pPr>
        <w:tabs>
          <w:tab w:val="left" w:pos="426"/>
        </w:tabs>
        <w:jc w:val="both"/>
        <w:rPr>
          <w:b/>
          <w:sz w:val="24"/>
          <w:szCs w:val="24"/>
          <w:lang w:val="ro-RO"/>
        </w:rPr>
      </w:pPr>
    </w:p>
    <w:p w:rsidR="00EA5EEA" w:rsidRPr="00A12944" w:rsidRDefault="00EA5EEA" w:rsidP="00EA5EEA">
      <w:pPr>
        <w:tabs>
          <w:tab w:val="left" w:pos="426"/>
        </w:tabs>
        <w:jc w:val="both"/>
        <w:rPr>
          <w:sz w:val="24"/>
          <w:szCs w:val="24"/>
          <w:lang w:val="ro-RO"/>
        </w:rPr>
      </w:pPr>
      <w:r>
        <w:rPr>
          <w:b/>
          <w:sz w:val="24"/>
          <w:szCs w:val="24"/>
          <w:lang w:val="ro-RO"/>
        </w:rPr>
        <w:t>39</w:t>
      </w:r>
      <w:r w:rsidRPr="00AD526A">
        <w:rPr>
          <w:b/>
          <w:sz w:val="24"/>
          <w:szCs w:val="24"/>
          <w:lang w:val="ro-RO"/>
        </w:rPr>
        <w:t>.</w:t>
      </w:r>
      <w:r w:rsidRPr="00A12944">
        <w:rPr>
          <w:sz w:val="24"/>
          <w:szCs w:val="24"/>
          <w:lang w:val="ro-RO"/>
        </w:rPr>
        <w:t xml:space="preserve"> Personalul didactic al </w:t>
      </w:r>
      <w:r>
        <w:rPr>
          <w:sz w:val="24"/>
          <w:szCs w:val="24"/>
          <w:lang w:val="ro-RO"/>
        </w:rPr>
        <w:t>unităţii de instruire</w:t>
      </w:r>
      <w:r w:rsidRPr="00A12944">
        <w:rPr>
          <w:sz w:val="24"/>
          <w:szCs w:val="24"/>
          <w:lang w:val="ro-RO"/>
        </w:rPr>
        <w:t xml:space="preserve"> îl formează p</w:t>
      </w:r>
      <w:r>
        <w:rPr>
          <w:sz w:val="24"/>
          <w:szCs w:val="24"/>
          <w:lang w:val="ro-RO"/>
        </w:rPr>
        <w:t>rofesorii , instructorii, personalul auxiliar.</w:t>
      </w:r>
    </w:p>
    <w:p w:rsidR="00EA5EEA" w:rsidRPr="00A12944" w:rsidRDefault="00EA5EEA" w:rsidP="00EA5EEA">
      <w:pPr>
        <w:tabs>
          <w:tab w:val="left" w:pos="426"/>
        </w:tabs>
        <w:jc w:val="both"/>
        <w:rPr>
          <w:sz w:val="24"/>
          <w:szCs w:val="24"/>
          <w:lang w:val="ro-RO"/>
        </w:rPr>
      </w:pPr>
      <w:r>
        <w:rPr>
          <w:b/>
          <w:sz w:val="24"/>
          <w:szCs w:val="24"/>
          <w:lang w:val="ro-RO"/>
        </w:rPr>
        <w:t>40</w:t>
      </w:r>
      <w:r w:rsidRPr="00AD526A">
        <w:rPr>
          <w:b/>
          <w:sz w:val="24"/>
          <w:szCs w:val="24"/>
          <w:lang w:val="ro-RO"/>
        </w:rPr>
        <w:t>.</w:t>
      </w:r>
      <w:r w:rsidRPr="00A12944">
        <w:rPr>
          <w:sz w:val="24"/>
          <w:szCs w:val="24"/>
          <w:lang w:val="ro-RO"/>
        </w:rPr>
        <w:t xml:space="preserve"> Profesori pot fi pers</w:t>
      </w:r>
      <w:r>
        <w:rPr>
          <w:sz w:val="24"/>
          <w:szCs w:val="24"/>
          <w:lang w:val="ro-RO"/>
        </w:rPr>
        <w:t>oanele care fac dovadă de studii superioare în domeniul transportului auto / sau diplomă de recalificare în domeniul transportului auto, certificat de formare profesională continuă.</w:t>
      </w:r>
    </w:p>
    <w:p w:rsidR="00EA5EEA" w:rsidRPr="008C58FB" w:rsidRDefault="00EA5EEA" w:rsidP="00EA5EEA">
      <w:pPr>
        <w:tabs>
          <w:tab w:val="left" w:pos="426"/>
        </w:tabs>
        <w:jc w:val="both"/>
        <w:rPr>
          <w:sz w:val="24"/>
          <w:szCs w:val="24"/>
          <w:lang w:val="ro-RO"/>
        </w:rPr>
      </w:pPr>
      <w:r w:rsidRPr="00AD526A">
        <w:rPr>
          <w:b/>
          <w:sz w:val="24"/>
          <w:szCs w:val="24"/>
          <w:lang w:val="ro-RO"/>
        </w:rPr>
        <w:t>4</w:t>
      </w:r>
      <w:r>
        <w:rPr>
          <w:b/>
          <w:sz w:val="24"/>
          <w:szCs w:val="24"/>
          <w:lang w:val="ro-RO"/>
        </w:rPr>
        <w:t>1</w:t>
      </w:r>
      <w:r w:rsidRPr="008C58FB">
        <w:rPr>
          <w:b/>
          <w:sz w:val="24"/>
          <w:szCs w:val="24"/>
          <w:lang w:val="ro-RO"/>
        </w:rPr>
        <w:t>.</w:t>
      </w:r>
      <w:r w:rsidRPr="008C58FB">
        <w:rPr>
          <w:sz w:val="24"/>
          <w:szCs w:val="24"/>
          <w:lang w:val="ro-RO"/>
        </w:rPr>
        <w:t xml:space="preserve"> Modulul „Acordarea primului ajutor„ poate fi predat de persoane competente şi atestate profesional.  </w:t>
      </w:r>
    </w:p>
    <w:p w:rsidR="00EA5EEA" w:rsidRPr="00A12944" w:rsidRDefault="00EA5EEA" w:rsidP="00EA5EEA">
      <w:pPr>
        <w:tabs>
          <w:tab w:val="left" w:pos="426"/>
        </w:tabs>
        <w:jc w:val="both"/>
        <w:rPr>
          <w:sz w:val="24"/>
          <w:szCs w:val="24"/>
          <w:lang w:val="ro-RO"/>
        </w:rPr>
      </w:pPr>
      <w:r>
        <w:rPr>
          <w:b/>
          <w:sz w:val="24"/>
          <w:szCs w:val="24"/>
          <w:lang w:val="ro-RO"/>
        </w:rPr>
        <w:t>42</w:t>
      </w:r>
      <w:r w:rsidRPr="00AD526A">
        <w:rPr>
          <w:b/>
          <w:sz w:val="24"/>
          <w:szCs w:val="24"/>
          <w:lang w:val="ro-RO"/>
        </w:rPr>
        <w:t>.</w:t>
      </w:r>
      <w:r w:rsidRPr="00A12944">
        <w:rPr>
          <w:sz w:val="24"/>
          <w:szCs w:val="24"/>
          <w:lang w:val="ro-RO"/>
        </w:rPr>
        <w:t xml:space="preserve"> Profesorul are următoarele atribuţii:</w:t>
      </w:r>
    </w:p>
    <w:p w:rsidR="00EA5EEA" w:rsidRPr="00A12944" w:rsidRDefault="00EA5EEA" w:rsidP="00EA5EEA">
      <w:pPr>
        <w:numPr>
          <w:ilvl w:val="1"/>
          <w:numId w:val="22"/>
        </w:numPr>
        <w:tabs>
          <w:tab w:val="left" w:pos="426"/>
        </w:tabs>
        <w:jc w:val="both"/>
        <w:rPr>
          <w:sz w:val="24"/>
          <w:szCs w:val="24"/>
          <w:lang w:val="ro-RO"/>
        </w:rPr>
      </w:pPr>
      <w:r w:rsidRPr="00A12944">
        <w:rPr>
          <w:sz w:val="24"/>
          <w:szCs w:val="24"/>
          <w:lang w:val="ro-RO"/>
        </w:rPr>
        <w:t xml:space="preserve">organizează şi desfăşoară </w:t>
      </w:r>
      <w:r>
        <w:rPr>
          <w:sz w:val="24"/>
          <w:szCs w:val="24"/>
          <w:lang w:val="ro-RO"/>
        </w:rPr>
        <w:t>conform cerinţelor activităţile didactice</w:t>
      </w:r>
      <w:r w:rsidRPr="00A12944">
        <w:rPr>
          <w:sz w:val="24"/>
          <w:szCs w:val="24"/>
          <w:lang w:val="ro-RO"/>
        </w:rPr>
        <w:t xml:space="preserve"> la </w:t>
      </w:r>
      <w:r>
        <w:rPr>
          <w:sz w:val="24"/>
          <w:szCs w:val="24"/>
          <w:lang w:val="ro-RO"/>
        </w:rPr>
        <w:t>modul</w:t>
      </w:r>
      <w:r w:rsidRPr="00A12944">
        <w:rPr>
          <w:sz w:val="24"/>
          <w:szCs w:val="24"/>
          <w:lang w:val="ro-RO"/>
        </w:rPr>
        <w:t>ul</w:t>
      </w:r>
      <w:r w:rsidR="00340FE0">
        <w:rPr>
          <w:sz w:val="24"/>
          <w:szCs w:val="24"/>
          <w:lang w:val="ro-RO"/>
        </w:rPr>
        <w:t xml:space="preserve"> de studiu, elaborâ</w:t>
      </w:r>
      <w:r>
        <w:rPr>
          <w:sz w:val="24"/>
          <w:szCs w:val="24"/>
          <w:lang w:val="ro-RO"/>
        </w:rPr>
        <w:t>nd proiectările didactice corespunzătoare;</w:t>
      </w:r>
      <w:r w:rsidRPr="00A12944">
        <w:rPr>
          <w:sz w:val="24"/>
          <w:szCs w:val="24"/>
          <w:lang w:val="ro-RO"/>
        </w:rPr>
        <w:t xml:space="preserve"> </w:t>
      </w:r>
    </w:p>
    <w:p w:rsidR="00EA5EEA" w:rsidRPr="00A12944" w:rsidRDefault="00EA5EEA" w:rsidP="00EA5EEA">
      <w:pPr>
        <w:numPr>
          <w:ilvl w:val="1"/>
          <w:numId w:val="22"/>
        </w:numPr>
        <w:tabs>
          <w:tab w:val="left" w:pos="426"/>
        </w:tabs>
        <w:jc w:val="both"/>
        <w:rPr>
          <w:sz w:val="24"/>
          <w:szCs w:val="24"/>
          <w:lang w:val="ro-RO"/>
        </w:rPr>
      </w:pPr>
      <w:r w:rsidRPr="00A12944">
        <w:rPr>
          <w:sz w:val="24"/>
          <w:szCs w:val="24"/>
          <w:lang w:val="ro-RO"/>
        </w:rPr>
        <w:t>exercită asigurarea didactico-metodică a procesului instructiv-educativ la fiecare lecţie;</w:t>
      </w:r>
    </w:p>
    <w:p w:rsidR="00EA5EEA" w:rsidRPr="00A12944" w:rsidRDefault="00EA5EEA" w:rsidP="00EA5EEA">
      <w:pPr>
        <w:numPr>
          <w:ilvl w:val="1"/>
          <w:numId w:val="22"/>
        </w:numPr>
        <w:tabs>
          <w:tab w:val="left" w:pos="426"/>
        </w:tabs>
        <w:jc w:val="both"/>
        <w:rPr>
          <w:sz w:val="24"/>
          <w:szCs w:val="24"/>
          <w:lang w:val="ro-RO"/>
        </w:rPr>
      </w:pPr>
      <w:r w:rsidRPr="00A12944">
        <w:rPr>
          <w:sz w:val="24"/>
          <w:szCs w:val="24"/>
          <w:lang w:val="ro-RO"/>
        </w:rPr>
        <w:t>organizează şi d</w:t>
      </w:r>
      <w:r>
        <w:rPr>
          <w:sz w:val="24"/>
          <w:szCs w:val="24"/>
          <w:lang w:val="ro-RO"/>
        </w:rPr>
        <w:t>esfăşoară evaluarea curentă şi finală</w:t>
      </w:r>
      <w:r w:rsidRPr="00A12944">
        <w:rPr>
          <w:sz w:val="24"/>
          <w:szCs w:val="24"/>
          <w:lang w:val="ro-RO"/>
        </w:rPr>
        <w:t>;</w:t>
      </w:r>
    </w:p>
    <w:p w:rsidR="00EA5EEA" w:rsidRPr="00A12944" w:rsidRDefault="00EA5EEA" w:rsidP="00EA5EEA">
      <w:pPr>
        <w:numPr>
          <w:ilvl w:val="1"/>
          <w:numId w:val="22"/>
        </w:numPr>
        <w:tabs>
          <w:tab w:val="left" w:pos="426"/>
        </w:tabs>
        <w:jc w:val="both"/>
        <w:rPr>
          <w:sz w:val="24"/>
          <w:szCs w:val="24"/>
          <w:lang w:val="ro-RO"/>
        </w:rPr>
      </w:pPr>
      <w:r w:rsidRPr="00A12944">
        <w:rPr>
          <w:sz w:val="24"/>
          <w:szCs w:val="24"/>
          <w:lang w:val="ro-RO"/>
        </w:rPr>
        <w:t>pregăteşte</w:t>
      </w:r>
      <w:r>
        <w:rPr>
          <w:sz w:val="24"/>
          <w:szCs w:val="24"/>
          <w:lang w:val="ro-RO"/>
        </w:rPr>
        <w:t xml:space="preserve"> materialele</w:t>
      </w:r>
      <w:r w:rsidRPr="00A12944">
        <w:rPr>
          <w:sz w:val="24"/>
          <w:szCs w:val="24"/>
          <w:lang w:val="ro-RO"/>
        </w:rPr>
        <w:t xml:space="preserve"> </w:t>
      </w:r>
      <w:r>
        <w:rPr>
          <w:sz w:val="24"/>
          <w:szCs w:val="24"/>
          <w:lang w:val="ro-RO"/>
        </w:rPr>
        <w:t>pentru discuţie în</w:t>
      </w:r>
      <w:r w:rsidRPr="00A12944">
        <w:rPr>
          <w:sz w:val="24"/>
          <w:szCs w:val="24"/>
          <w:lang w:val="ro-RO"/>
        </w:rPr>
        <w:t xml:space="preserve"> şedinţele comisiilor metodice la </w:t>
      </w:r>
      <w:r>
        <w:rPr>
          <w:sz w:val="24"/>
          <w:szCs w:val="24"/>
          <w:lang w:val="ro-RO"/>
        </w:rPr>
        <w:t>modul</w:t>
      </w:r>
      <w:r w:rsidRPr="00A12944">
        <w:rPr>
          <w:sz w:val="24"/>
          <w:szCs w:val="24"/>
          <w:lang w:val="ro-RO"/>
        </w:rPr>
        <w:t>ul</w:t>
      </w:r>
      <w:r>
        <w:rPr>
          <w:sz w:val="24"/>
          <w:szCs w:val="24"/>
          <w:lang w:val="ro-RO"/>
        </w:rPr>
        <w:t xml:space="preserve"> </w:t>
      </w:r>
      <w:r w:rsidRPr="00A12944">
        <w:rPr>
          <w:sz w:val="24"/>
          <w:szCs w:val="24"/>
          <w:lang w:val="ro-RO"/>
        </w:rPr>
        <w:t xml:space="preserve"> pe care îl predă;</w:t>
      </w:r>
    </w:p>
    <w:p w:rsidR="00EA5EEA" w:rsidRPr="00A12944" w:rsidRDefault="00EA5EEA" w:rsidP="00EA5EEA">
      <w:pPr>
        <w:numPr>
          <w:ilvl w:val="1"/>
          <w:numId w:val="22"/>
        </w:numPr>
        <w:tabs>
          <w:tab w:val="left" w:pos="426"/>
        </w:tabs>
        <w:jc w:val="both"/>
        <w:rPr>
          <w:sz w:val="24"/>
          <w:szCs w:val="24"/>
          <w:lang w:val="ro-RO"/>
        </w:rPr>
      </w:pPr>
      <w:r w:rsidRPr="00A12944">
        <w:rPr>
          <w:sz w:val="24"/>
          <w:szCs w:val="24"/>
          <w:lang w:val="ro-RO"/>
        </w:rPr>
        <w:t xml:space="preserve">asigură evidenţa şi controlul situaţiei şcolare, absenteismului în grupa dirijată şi la </w:t>
      </w:r>
      <w:r>
        <w:rPr>
          <w:sz w:val="24"/>
          <w:szCs w:val="24"/>
          <w:lang w:val="ro-RO"/>
        </w:rPr>
        <w:t>modul</w:t>
      </w:r>
      <w:r w:rsidRPr="00A12944">
        <w:rPr>
          <w:sz w:val="24"/>
          <w:szCs w:val="24"/>
          <w:lang w:val="ro-RO"/>
        </w:rPr>
        <w:t xml:space="preserve">ul pe care </w:t>
      </w:r>
      <w:r>
        <w:rPr>
          <w:sz w:val="24"/>
          <w:szCs w:val="24"/>
          <w:lang w:val="ro-RO"/>
        </w:rPr>
        <w:t>îl</w:t>
      </w:r>
      <w:r w:rsidRPr="00A12944">
        <w:rPr>
          <w:sz w:val="24"/>
          <w:szCs w:val="24"/>
          <w:lang w:val="ro-RO"/>
        </w:rPr>
        <w:t xml:space="preserve"> predă;</w:t>
      </w:r>
    </w:p>
    <w:p w:rsidR="00EA5EEA" w:rsidRPr="00A12944" w:rsidRDefault="00EA5EEA" w:rsidP="00EA5EEA">
      <w:pPr>
        <w:numPr>
          <w:ilvl w:val="1"/>
          <w:numId w:val="22"/>
        </w:numPr>
        <w:tabs>
          <w:tab w:val="left" w:pos="426"/>
        </w:tabs>
        <w:jc w:val="both"/>
        <w:rPr>
          <w:sz w:val="24"/>
          <w:szCs w:val="24"/>
          <w:lang w:val="ro-RO"/>
        </w:rPr>
      </w:pPr>
      <w:r>
        <w:rPr>
          <w:sz w:val="24"/>
          <w:szCs w:val="24"/>
          <w:lang w:val="ro-RO"/>
        </w:rPr>
        <w:t>participă la</w:t>
      </w:r>
      <w:r w:rsidRPr="00A12944">
        <w:rPr>
          <w:sz w:val="24"/>
          <w:szCs w:val="24"/>
          <w:lang w:val="ro-RO"/>
        </w:rPr>
        <w:t xml:space="preserve"> activităţi de</w:t>
      </w:r>
      <w:r>
        <w:rPr>
          <w:sz w:val="24"/>
          <w:szCs w:val="24"/>
          <w:lang w:val="ro-RO"/>
        </w:rPr>
        <w:t xml:space="preserve"> recalificare (după caz), de</w:t>
      </w:r>
      <w:r w:rsidRPr="00A12944">
        <w:rPr>
          <w:sz w:val="24"/>
          <w:szCs w:val="24"/>
          <w:lang w:val="ro-RO"/>
        </w:rPr>
        <w:t xml:space="preserve"> perfecţionare şi atestare;</w:t>
      </w:r>
    </w:p>
    <w:p w:rsidR="00EA5EEA" w:rsidRPr="00A12944" w:rsidRDefault="00EA5EEA" w:rsidP="00EA5EEA">
      <w:pPr>
        <w:numPr>
          <w:ilvl w:val="1"/>
          <w:numId w:val="22"/>
        </w:numPr>
        <w:tabs>
          <w:tab w:val="left" w:pos="426"/>
        </w:tabs>
        <w:jc w:val="both"/>
        <w:rPr>
          <w:sz w:val="24"/>
          <w:szCs w:val="24"/>
          <w:lang w:val="ro-RO"/>
        </w:rPr>
      </w:pPr>
      <w:r w:rsidRPr="00A12944">
        <w:rPr>
          <w:sz w:val="24"/>
          <w:szCs w:val="24"/>
          <w:lang w:val="ro-RO"/>
        </w:rPr>
        <w:t>asigură corectitudinea completării documentelor de evidenţă şi a</w:t>
      </w:r>
      <w:r>
        <w:rPr>
          <w:sz w:val="24"/>
          <w:szCs w:val="24"/>
          <w:lang w:val="ro-RO"/>
        </w:rPr>
        <w:t>naliză a instruirii</w:t>
      </w:r>
      <w:r w:rsidRPr="00A12944">
        <w:rPr>
          <w:sz w:val="24"/>
          <w:szCs w:val="24"/>
          <w:lang w:val="ro-RO"/>
        </w:rPr>
        <w:t>;</w:t>
      </w:r>
    </w:p>
    <w:p w:rsidR="00EA5EEA" w:rsidRPr="00A12944" w:rsidRDefault="00EA5EEA" w:rsidP="00EA5EEA">
      <w:pPr>
        <w:numPr>
          <w:ilvl w:val="1"/>
          <w:numId w:val="22"/>
        </w:numPr>
        <w:tabs>
          <w:tab w:val="left" w:pos="426"/>
        </w:tabs>
        <w:jc w:val="both"/>
        <w:rPr>
          <w:sz w:val="24"/>
          <w:szCs w:val="24"/>
          <w:lang w:val="ro-RO"/>
        </w:rPr>
      </w:pPr>
      <w:r w:rsidRPr="00A12944">
        <w:rPr>
          <w:sz w:val="24"/>
          <w:szCs w:val="24"/>
          <w:lang w:val="ro-RO"/>
        </w:rPr>
        <w:t>participă la implementarea realizărilor ştiinţei pedagogice şi</w:t>
      </w:r>
      <w:r>
        <w:rPr>
          <w:sz w:val="24"/>
          <w:szCs w:val="24"/>
          <w:lang w:val="ro-RO"/>
        </w:rPr>
        <w:t xml:space="preserve"> inovărilor</w:t>
      </w:r>
      <w:r w:rsidRPr="00A12944">
        <w:rPr>
          <w:sz w:val="24"/>
          <w:szCs w:val="24"/>
          <w:lang w:val="ro-RO"/>
        </w:rPr>
        <w:t xml:space="preserve"> practic</w:t>
      </w:r>
      <w:r>
        <w:rPr>
          <w:sz w:val="24"/>
          <w:szCs w:val="24"/>
          <w:lang w:val="ro-RO"/>
        </w:rPr>
        <w:t>e</w:t>
      </w:r>
      <w:r w:rsidRPr="00A12944">
        <w:rPr>
          <w:sz w:val="24"/>
          <w:szCs w:val="24"/>
          <w:lang w:val="ro-RO"/>
        </w:rPr>
        <w:t xml:space="preserve"> în acest domeniu;</w:t>
      </w:r>
    </w:p>
    <w:p w:rsidR="00EA5EEA" w:rsidRPr="00A12944" w:rsidRDefault="00EA5EEA" w:rsidP="00EA5EEA">
      <w:pPr>
        <w:numPr>
          <w:ilvl w:val="1"/>
          <w:numId w:val="22"/>
        </w:numPr>
        <w:tabs>
          <w:tab w:val="left" w:pos="426"/>
        </w:tabs>
        <w:jc w:val="both"/>
        <w:rPr>
          <w:sz w:val="24"/>
          <w:szCs w:val="24"/>
          <w:lang w:val="ro-RO"/>
        </w:rPr>
      </w:pPr>
      <w:r w:rsidRPr="00A12944">
        <w:rPr>
          <w:sz w:val="24"/>
          <w:szCs w:val="24"/>
          <w:lang w:val="ro-RO"/>
        </w:rPr>
        <w:t>participă la şedinţele consiliului pedagogic</w:t>
      </w:r>
      <w:r>
        <w:rPr>
          <w:sz w:val="24"/>
          <w:szCs w:val="24"/>
          <w:lang w:val="ro-RO"/>
        </w:rPr>
        <w:t>, la şedinţele comisiilor</w:t>
      </w:r>
      <w:r w:rsidRPr="00A12944">
        <w:rPr>
          <w:sz w:val="24"/>
          <w:szCs w:val="24"/>
          <w:lang w:val="ro-RO"/>
        </w:rPr>
        <w:t xml:space="preserve"> </w:t>
      </w:r>
      <w:r>
        <w:rPr>
          <w:sz w:val="24"/>
          <w:szCs w:val="24"/>
          <w:lang w:val="ro-RO"/>
        </w:rPr>
        <w:t>metodologice</w:t>
      </w:r>
      <w:r w:rsidRPr="00A12944">
        <w:rPr>
          <w:sz w:val="24"/>
          <w:szCs w:val="24"/>
          <w:lang w:val="ro-RO"/>
        </w:rPr>
        <w:t>.</w:t>
      </w:r>
    </w:p>
    <w:p w:rsidR="00EA5EEA" w:rsidRPr="00A12944" w:rsidRDefault="00EA5EEA" w:rsidP="00EA5EEA">
      <w:pPr>
        <w:tabs>
          <w:tab w:val="left" w:pos="426"/>
        </w:tabs>
        <w:jc w:val="both"/>
        <w:rPr>
          <w:sz w:val="24"/>
          <w:szCs w:val="24"/>
          <w:lang w:val="ro-RO"/>
        </w:rPr>
      </w:pPr>
      <w:r>
        <w:rPr>
          <w:b/>
          <w:sz w:val="24"/>
          <w:szCs w:val="24"/>
          <w:lang w:val="ro-RO"/>
        </w:rPr>
        <w:t>43</w:t>
      </w:r>
      <w:r w:rsidRPr="00AD526A">
        <w:rPr>
          <w:b/>
          <w:sz w:val="24"/>
          <w:szCs w:val="24"/>
          <w:lang w:val="ro-RO"/>
        </w:rPr>
        <w:t>.</w:t>
      </w:r>
      <w:r>
        <w:rPr>
          <w:sz w:val="24"/>
          <w:szCs w:val="24"/>
          <w:lang w:val="ro-RO"/>
        </w:rPr>
        <w:t xml:space="preserve"> </w:t>
      </w:r>
      <w:r w:rsidRPr="00A12944">
        <w:rPr>
          <w:sz w:val="24"/>
          <w:szCs w:val="24"/>
          <w:lang w:val="ro-RO"/>
        </w:rPr>
        <w:t>Instructor</w:t>
      </w:r>
      <w:r>
        <w:rPr>
          <w:sz w:val="24"/>
          <w:szCs w:val="24"/>
          <w:lang w:val="ro-RO"/>
        </w:rPr>
        <w:t>ul</w:t>
      </w:r>
      <w:r w:rsidRPr="00A12944">
        <w:rPr>
          <w:sz w:val="24"/>
          <w:szCs w:val="24"/>
          <w:lang w:val="ro-RO"/>
        </w:rPr>
        <w:t xml:space="preserve"> în conducerea autoveh</w:t>
      </w:r>
      <w:r>
        <w:rPr>
          <w:sz w:val="24"/>
          <w:szCs w:val="24"/>
          <w:lang w:val="ro-RO"/>
        </w:rPr>
        <w:t>iculului poate fi persoana care posedă certificat de instructor (obţinut în baza studiilor liceale); certificat de formare profesională continuă.</w:t>
      </w:r>
    </w:p>
    <w:p w:rsidR="00EA5EEA" w:rsidRPr="00A12944" w:rsidRDefault="00EA5EEA" w:rsidP="00EA5EEA">
      <w:pPr>
        <w:tabs>
          <w:tab w:val="left" w:pos="426"/>
        </w:tabs>
        <w:jc w:val="both"/>
        <w:rPr>
          <w:sz w:val="24"/>
          <w:szCs w:val="24"/>
          <w:lang w:val="ro-RO"/>
        </w:rPr>
      </w:pPr>
      <w:r>
        <w:rPr>
          <w:b/>
          <w:sz w:val="24"/>
          <w:szCs w:val="24"/>
          <w:lang w:val="ro-RO"/>
        </w:rPr>
        <w:t>44</w:t>
      </w:r>
      <w:r w:rsidRPr="00AD526A">
        <w:rPr>
          <w:b/>
          <w:sz w:val="24"/>
          <w:szCs w:val="24"/>
          <w:lang w:val="ro-RO"/>
        </w:rPr>
        <w:t>.</w:t>
      </w:r>
      <w:r w:rsidRPr="00A12944">
        <w:rPr>
          <w:sz w:val="24"/>
          <w:szCs w:val="24"/>
          <w:lang w:val="ro-RO"/>
        </w:rPr>
        <w:t xml:space="preserve"> Instructorul exercită şi poartă răspundere de:</w:t>
      </w:r>
    </w:p>
    <w:p w:rsidR="00EA5EEA" w:rsidRPr="00A12944" w:rsidRDefault="00EA5EEA" w:rsidP="00EA5EEA">
      <w:pPr>
        <w:numPr>
          <w:ilvl w:val="1"/>
          <w:numId w:val="24"/>
        </w:numPr>
        <w:tabs>
          <w:tab w:val="left" w:pos="426"/>
        </w:tabs>
        <w:jc w:val="both"/>
        <w:rPr>
          <w:sz w:val="24"/>
          <w:szCs w:val="24"/>
          <w:lang w:val="ro-RO"/>
        </w:rPr>
      </w:pPr>
      <w:r w:rsidRPr="00A12944">
        <w:rPr>
          <w:sz w:val="24"/>
          <w:szCs w:val="24"/>
          <w:lang w:val="ro-RO"/>
        </w:rPr>
        <w:t>organiza</w:t>
      </w:r>
      <w:r>
        <w:rPr>
          <w:sz w:val="24"/>
          <w:szCs w:val="24"/>
          <w:lang w:val="ro-RO"/>
        </w:rPr>
        <w:t>rea şi desfăşurarea lecţiilor de instruire practică, elaborând proiectările didactice corespunzătoare;</w:t>
      </w:r>
      <w:r w:rsidRPr="00A12944">
        <w:rPr>
          <w:sz w:val="24"/>
          <w:szCs w:val="24"/>
          <w:lang w:val="ro-RO"/>
        </w:rPr>
        <w:t xml:space="preserve"> </w:t>
      </w:r>
    </w:p>
    <w:p w:rsidR="00EA5EEA" w:rsidRPr="00A12944" w:rsidRDefault="00EA5EEA" w:rsidP="00EA5EEA">
      <w:pPr>
        <w:numPr>
          <w:ilvl w:val="1"/>
          <w:numId w:val="24"/>
        </w:numPr>
        <w:tabs>
          <w:tab w:val="left" w:pos="426"/>
        </w:tabs>
        <w:jc w:val="both"/>
        <w:rPr>
          <w:sz w:val="24"/>
          <w:szCs w:val="24"/>
          <w:lang w:val="ro-RO"/>
        </w:rPr>
      </w:pPr>
      <w:r>
        <w:rPr>
          <w:sz w:val="24"/>
          <w:szCs w:val="24"/>
          <w:lang w:val="ro-RO"/>
        </w:rPr>
        <w:t xml:space="preserve">participarea la </w:t>
      </w:r>
      <w:r w:rsidRPr="00A12944">
        <w:rPr>
          <w:sz w:val="24"/>
          <w:szCs w:val="24"/>
          <w:lang w:val="ro-RO"/>
        </w:rPr>
        <w:t>elaborarea temelor şi subiectelor</w:t>
      </w:r>
      <w:r>
        <w:rPr>
          <w:sz w:val="24"/>
          <w:szCs w:val="24"/>
          <w:lang w:val="ro-RO"/>
        </w:rPr>
        <w:t xml:space="preserve"> pentru  probele</w:t>
      </w:r>
      <w:r w:rsidRPr="00A12944">
        <w:rPr>
          <w:sz w:val="24"/>
          <w:szCs w:val="24"/>
          <w:lang w:val="ro-RO"/>
        </w:rPr>
        <w:t xml:space="preserve"> de evaluare</w:t>
      </w:r>
      <w:r>
        <w:rPr>
          <w:sz w:val="24"/>
          <w:szCs w:val="24"/>
          <w:lang w:val="ro-RO"/>
        </w:rPr>
        <w:t xml:space="preserve"> la instruirea practică</w:t>
      </w:r>
      <w:r w:rsidRPr="00A12944">
        <w:rPr>
          <w:sz w:val="24"/>
          <w:szCs w:val="24"/>
          <w:lang w:val="ro-RO"/>
        </w:rPr>
        <w:t>;</w:t>
      </w:r>
    </w:p>
    <w:p w:rsidR="00EA5EEA" w:rsidRPr="00A12944" w:rsidRDefault="00EA5EEA" w:rsidP="00EA5EEA">
      <w:pPr>
        <w:numPr>
          <w:ilvl w:val="1"/>
          <w:numId w:val="24"/>
        </w:numPr>
        <w:tabs>
          <w:tab w:val="left" w:pos="426"/>
        </w:tabs>
        <w:jc w:val="both"/>
        <w:rPr>
          <w:sz w:val="24"/>
          <w:szCs w:val="24"/>
          <w:lang w:val="ro-RO"/>
        </w:rPr>
      </w:pPr>
      <w:r w:rsidRPr="00A12944">
        <w:rPr>
          <w:sz w:val="24"/>
          <w:szCs w:val="24"/>
          <w:lang w:val="ro-RO"/>
        </w:rPr>
        <w:t>utilizarea în cadrul procesului de instruire practică a materialelor didactice,</w:t>
      </w:r>
      <w:r>
        <w:rPr>
          <w:sz w:val="24"/>
          <w:szCs w:val="24"/>
          <w:lang w:val="ro-RO"/>
        </w:rPr>
        <w:t xml:space="preserve"> a mijloacelor tehnice în corespundere cu Curricula;</w:t>
      </w:r>
      <w:r w:rsidRPr="00A12944">
        <w:rPr>
          <w:sz w:val="24"/>
          <w:szCs w:val="24"/>
          <w:lang w:val="ro-RO"/>
        </w:rPr>
        <w:t xml:space="preserve"> </w:t>
      </w:r>
    </w:p>
    <w:p w:rsidR="00EA5EEA" w:rsidRPr="00A12944" w:rsidRDefault="00EA5EEA" w:rsidP="00EA5EEA">
      <w:pPr>
        <w:numPr>
          <w:ilvl w:val="1"/>
          <w:numId w:val="24"/>
        </w:numPr>
        <w:tabs>
          <w:tab w:val="left" w:pos="426"/>
        </w:tabs>
        <w:jc w:val="both"/>
        <w:rPr>
          <w:sz w:val="24"/>
          <w:szCs w:val="24"/>
          <w:lang w:val="ro-RO"/>
        </w:rPr>
      </w:pPr>
      <w:r w:rsidRPr="00A12944">
        <w:rPr>
          <w:sz w:val="24"/>
          <w:szCs w:val="24"/>
          <w:lang w:val="ro-RO"/>
        </w:rPr>
        <w:t xml:space="preserve">participarea la activităţile metodice în cadrul </w:t>
      </w:r>
      <w:r>
        <w:rPr>
          <w:sz w:val="24"/>
          <w:szCs w:val="24"/>
          <w:lang w:val="ro-RO"/>
        </w:rPr>
        <w:t>unităţii de formare</w:t>
      </w:r>
      <w:r w:rsidRPr="00A12944">
        <w:rPr>
          <w:sz w:val="24"/>
          <w:szCs w:val="24"/>
          <w:lang w:val="ro-RO"/>
        </w:rPr>
        <w:t>;</w:t>
      </w:r>
    </w:p>
    <w:p w:rsidR="00EA5EEA" w:rsidRPr="00A12944" w:rsidRDefault="00EA5EEA" w:rsidP="00EA5EEA">
      <w:pPr>
        <w:numPr>
          <w:ilvl w:val="1"/>
          <w:numId w:val="24"/>
        </w:numPr>
        <w:tabs>
          <w:tab w:val="left" w:pos="426"/>
        </w:tabs>
        <w:jc w:val="both"/>
        <w:rPr>
          <w:sz w:val="24"/>
          <w:szCs w:val="24"/>
          <w:lang w:val="ro-RO"/>
        </w:rPr>
      </w:pPr>
      <w:r w:rsidRPr="00A12944">
        <w:rPr>
          <w:sz w:val="24"/>
          <w:szCs w:val="24"/>
          <w:lang w:val="ro-RO"/>
        </w:rPr>
        <w:lastRenderedPageBreak/>
        <w:t xml:space="preserve">evidenţa situaţiei şcolare, a absenteismului şcolar şi </w:t>
      </w:r>
      <w:r>
        <w:rPr>
          <w:sz w:val="24"/>
          <w:szCs w:val="24"/>
          <w:lang w:val="ro-RO"/>
        </w:rPr>
        <w:t xml:space="preserve">a </w:t>
      </w:r>
      <w:r w:rsidRPr="00A12944">
        <w:rPr>
          <w:sz w:val="24"/>
          <w:szCs w:val="24"/>
          <w:lang w:val="ro-RO"/>
        </w:rPr>
        <w:t>respectării regulilor de protecţie a muncii de către cursanţi la instruirea practică;</w:t>
      </w:r>
    </w:p>
    <w:p w:rsidR="00EA5EEA" w:rsidRPr="00A12944" w:rsidRDefault="00EA5EEA" w:rsidP="00EA5EEA">
      <w:pPr>
        <w:numPr>
          <w:ilvl w:val="1"/>
          <w:numId w:val="24"/>
        </w:numPr>
        <w:tabs>
          <w:tab w:val="left" w:pos="426"/>
        </w:tabs>
        <w:jc w:val="both"/>
        <w:rPr>
          <w:sz w:val="24"/>
          <w:szCs w:val="24"/>
          <w:lang w:val="ro-RO"/>
        </w:rPr>
      </w:pPr>
      <w:r>
        <w:rPr>
          <w:sz w:val="24"/>
          <w:szCs w:val="24"/>
          <w:lang w:val="ro-RO"/>
        </w:rPr>
        <w:t xml:space="preserve">promovarea cursurilor </w:t>
      </w:r>
      <w:r w:rsidRPr="00A12944">
        <w:rPr>
          <w:sz w:val="24"/>
          <w:szCs w:val="24"/>
          <w:lang w:val="ro-RO"/>
        </w:rPr>
        <w:t>de perfecţionare şi atestare;</w:t>
      </w:r>
    </w:p>
    <w:p w:rsidR="00EA5EEA" w:rsidRPr="00A12944" w:rsidRDefault="00EA5EEA" w:rsidP="00EA5EEA">
      <w:pPr>
        <w:numPr>
          <w:ilvl w:val="1"/>
          <w:numId w:val="24"/>
        </w:numPr>
        <w:tabs>
          <w:tab w:val="left" w:pos="426"/>
        </w:tabs>
        <w:jc w:val="both"/>
        <w:rPr>
          <w:sz w:val="24"/>
          <w:szCs w:val="24"/>
          <w:lang w:val="ro-RO"/>
        </w:rPr>
      </w:pPr>
      <w:r w:rsidRPr="00A12944">
        <w:rPr>
          <w:sz w:val="24"/>
          <w:szCs w:val="24"/>
          <w:lang w:val="ro-RO"/>
        </w:rPr>
        <w:t>corectitudinea întocmirii documentelor de ev</w:t>
      </w:r>
      <w:r>
        <w:rPr>
          <w:sz w:val="24"/>
          <w:szCs w:val="24"/>
          <w:lang w:val="ro-RO"/>
        </w:rPr>
        <w:t>idenţă şi analiză a instruirii practice</w:t>
      </w:r>
      <w:r w:rsidRPr="00A12944">
        <w:rPr>
          <w:sz w:val="24"/>
          <w:szCs w:val="24"/>
          <w:lang w:val="ro-RO"/>
        </w:rPr>
        <w:t>.</w:t>
      </w:r>
    </w:p>
    <w:p w:rsidR="00EA5EEA" w:rsidRPr="00A12944" w:rsidRDefault="00EA5EEA" w:rsidP="00EA5EEA">
      <w:pPr>
        <w:tabs>
          <w:tab w:val="left" w:pos="426"/>
        </w:tabs>
        <w:jc w:val="both"/>
        <w:rPr>
          <w:sz w:val="24"/>
          <w:szCs w:val="24"/>
          <w:lang w:val="ro-RO"/>
        </w:rPr>
      </w:pPr>
      <w:r>
        <w:rPr>
          <w:b/>
          <w:sz w:val="24"/>
          <w:szCs w:val="24"/>
          <w:lang w:val="ro-RO"/>
        </w:rPr>
        <w:t>45</w:t>
      </w:r>
      <w:r w:rsidRPr="00AD526A">
        <w:rPr>
          <w:b/>
          <w:sz w:val="24"/>
          <w:szCs w:val="24"/>
          <w:lang w:val="ro-RO"/>
        </w:rPr>
        <w:t>.</w:t>
      </w:r>
      <w:r w:rsidRPr="00A12944">
        <w:rPr>
          <w:sz w:val="24"/>
          <w:szCs w:val="24"/>
          <w:lang w:val="ro-RO"/>
        </w:rPr>
        <w:t xml:space="preserve"> Timpul de muncă, durata şi perioada concediului, norma didactică, salariul cadrului didactic </w:t>
      </w:r>
      <w:r>
        <w:rPr>
          <w:sz w:val="24"/>
          <w:szCs w:val="24"/>
          <w:lang w:val="ro-RO"/>
        </w:rPr>
        <w:t xml:space="preserve">şi instructorului </w:t>
      </w:r>
      <w:r w:rsidRPr="00A12944">
        <w:rPr>
          <w:sz w:val="24"/>
          <w:szCs w:val="24"/>
          <w:lang w:val="ro-RO"/>
        </w:rPr>
        <w:t>se calculează şi</w:t>
      </w:r>
      <w:r>
        <w:rPr>
          <w:sz w:val="24"/>
          <w:szCs w:val="24"/>
          <w:lang w:val="ro-RO"/>
        </w:rPr>
        <w:t xml:space="preserve"> se</w:t>
      </w:r>
      <w:r w:rsidRPr="00A12944">
        <w:rPr>
          <w:sz w:val="24"/>
          <w:szCs w:val="24"/>
          <w:lang w:val="ro-RO"/>
        </w:rPr>
        <w:t xml:space="preserve"> stabilesc în conformitate cu actele legislative şi normative în vigoare.</w:t>
      </w:r>
    </w:p>
    <w:p w:rsidR="00EA5EEA" w:rsidRPr="00A12944" w:rsidRDefault="00EA5EEA" w:rsidP="00EA5EEA">
      <w:pPr>
        <w:tabs>
          <w:tab w:val="left" w:pos="426"/>
        </w:tabs>
        <w:jc w:val="both"/>
        <w:rPr>
          <w:sz w:val="24"/>
          <w:szCs w:val="24"/>
          <w:lang w:val="ro-RO"/>
        </w:rPr>
      </w:pPr>
    </w:p>
    <w:p w:rsidR="00EA5EEA" w:rsidRPr="00A12944" w:rsidRDefault="00EA5EEA" w:rsidP="00EA5EEA">
      <w:pPr>
        <w:jc w:val="center"/>
        <w:rPr>
          <w:b/>
          <w:sz w:val="24"/>
          <w:szCs w:val="24"/>
          <w:lang w:val="ro-RO"/>
        </w:rPr>
      </w:pPr>
      <w:r w:rsidRPr="00A12944">
        <w:rPr>
          <w:b/>
          <w:sz w:val="24"/>
          <w:szCs w:val="24"/>
          <w:lang w:val="ro-RO"/>
        </w:rPr>
        <w:t xml:space="preserve">VI. </w:t>
      </w:r>
      <w:r>
        <w:rPr>
          <w:b/>
          <w:sz w:val="24"/>
          <w:szCs w:val="24"/>
          <w:lang w:val="ro-RO"/>
        </w:rPr>
        <w:t xml:space="preserve">Evaluarea </w:t>
      </w:r>
      <w:r w:rsidRPr="00A12944">
        <w:rPr>
          <w:b/>
          <w:sz w:val="24"/>
          <w:szCs w:val="24"/>
          <w:lang w:val="ro-RO"/>
        </w:rPr>
        <w:t xml:space="preserve"> </w:t>
      </w:r>
      <w:r>
        <w:rPr>
          <w:b/>
          <w:sz w:val="24"/>
          <w:szCs w:val="24"/>
          <w:lang w:val="ro-RO"/>
        </w:rPr>
        <w:t>unităţilor de formare profesională</w:t>
      </w:r>
      <w:r w:rsidRPr="00A12944">
        <w:rPr>
          <w:b/>
          <w:sz w:val="24"/>
          <w:szCs w:val="24"/>
          <w:lang w:val="ro-RO"/>
        </w:rPr>
        <w:t xml:space="preserve"> </w:t>
      </w:r>
    </w:p>
    <w:p w:rsidR="00EA5EEA" w:rsidRPr="00A12944" w:rsidRDefault="00EA5EEA" w:rsidP="00EA5EEA">
      <w:pPr>
        <w:pStyle w:val="1"/>
        <w:rPr>
          <w:b/>
          <w:sz w:val="24"/>
          <w:szCs w:val="24"/>
        </w:rPr>
      </w:pPr>
      <w:r w:rsidRPr="00A12944">
        <w:rPr>
          <w:b/>
          <w:sz w:val="24"/>
          <w:szCs w:val="24"/>
        </w:rPr>
        <w:t>a conducătorilor de autovehicule</w:t>
      </w:r>
    </w:p>
    <w:p w:rsidR="00EA5EEA" w:rsidRPr="00A12944" w:rsidRDefault="00EA5EEA" w:rsidP="00EA5EEA">
      <w:pPr>
        <w:tabs>
          <w:tab w:val="left" w:pos="426"/>
        </w:tabs>
        <w:jc w:val="center"/>
        <w:rPr>
          <w:b/>
          <w:sz w:val="24"/>
          <w:szCs w:val="24"/>
          <w:lang w:val="ro-RO"/>
        </w:rPr>
      </w:pPr>
    </w:p>
    <w:p w:rsidR="00EA5EEA" w:rsidRPr="00A12944" w:rsidRDefault="00EA5EEA" w:rsidP="00EA5EEA">
      <w:pPr>
        <w:tabs>
          <w:tab w:val="left" w:pos="426"/>
        </w:tabs>
        <w:jc w:val="both"/>
        <w:rPr>
          <w:sz w:val="24"/>
          <w:szCs w:val="24"/>
          <w:lang w:val="ro-RO"/>
        </w:rPr>
      </w:pPr>
      <w:r>
        <w:rPr>
          <w:b/>
          <w:sz w:val="24"/>
          <w:szCs w:val="24"/>
          <w:lang w:val="ro-RO"/>
        </w:rPr>
        <w:t>46</w:t>
      </w:r>
      <w:r w:rsidRPr="00AD526A">
        <w:rPr>
          <w:b/>
          <w:sz w:val="24"/>
          <w:szCs w:val="24"/>
          <w:lang w:val="ro-RO"/>
        </w:rPr>
        <w:t>.</w:t>
      </w:r>
      <w:r w:rsidRPr="00A12944">
        <w:rPr>
          <w:sz w:val="24"/>
          <w:szCs w:val="24"/>
          <w:lang w:val="ro-RO"/>
        </w:rPr>
        <w:t xml:space="preserve"> </w:t>
      </w:r>
      <w:r>
        <w:rPr>
          <w:sz w:val="24"/>
          <w:szCs w:val="24"/>
          <w:lang w:val="ro-RO"/>
        </w:rPr>
        <w:t>Evaluarea</w:t>
      </w:r>
      <w:r w:rsidRPr="00A12944">
        <w:rPr>
          <w:sz w:val="24"/>
          <w:szCs w:val="24"/>
          <w:lang w:val="ro-RO"/>
        </w:rPr>
        <w:t xml:space="preserve"> </w:t>
      </w:r>
      <w:r>
        <w:rPr>
          <w:sz w:val="24"/>
          <w:szCs w:val="24"/>
          <w:lang w:val="ro-RO"/>
        </w:rPr>
        <w:t>unităţii</w:t>
      </w:r>
      <w:r w:rsidRPr="00A12944">
        <w:rPr>
          <w:sz w:val="24"/>
          <w:szCs w:val="24"/>
          <w:lang w:val="ro-RO"/>
        </w:rPr>
        <w:t xml:space="preserve"> de instruire din acest domeniu constituie prerogativa</w:t>
      </w:r>
      <w:r>
        <w:rPr>
          <w:sz w:val="24"/>
          <w:szCs w:val="24"/>
          <w:lang w:val="ro-RO"/>
        </w:rPr>
        <w:t xml:space="preserve"> Ministeru</w:t>
      </w:r>
      <w:r w:rsidRPr="00A12944">
        <w:rPr>
          <w:sz w:val="24"/>
          <w:szCs w:val="24"/>
          <w:lang w:val="ro-RO"/>
        </w:rPr>
        <w:t xml:space="preserve">lui Educaţiei. </w:t>
      </w:r>
    </w:p>
    <w:p w:rsidR="00EA5EEA" w:rsidRPr="00A12944" w:rsidRDefault="00EA5EEA" w:rsidP="00EA5EEA">
      <w:pPr>
        <w:tabs>
          <w:tab w:val="left" w:pos="426"/>
        </w:tabs>
        <w:jc w:val="both"/>
        <w:rPr>
          <w:sz w:val="24"/>
          <w:szCs w:val="24"/>
          <w:lang w:val="ro-RO"/>
        </w:rPr>
      </w:pPr>
      <w:r>
        <w:rPr>
          <w:b/>
          <w:sz w:val="24"/>
          <w:szCs w:val="24"/>
          <w:lang w:val="ro-RO"/>
        </w:rPr>
        <w:t>47</w:t>
      </w:r>
      <w:r w:rsidRPr="00AD526A">
        <w:rPr>
          <w:b/>
          <w:sz w:val="24"/>
          <w:szCs w:val="24"/>
          <w:lang w:val="ro-RO"/>
        </w:rPr>
        <w:t>.</w:t>
      </w:r>
      <w:r w:rsidRPr="00A12944">
        <w:rPr>
          <w:sz w:val="24"/>
          <w:szCs w:val="24"/>
          <w:lang w:val="ro-RO"/>
        </w:rPr>
        <w:t xml:space="preserve"> </w:t>
      </w:r>
      <w:r>
        <w:rPr>
          <w:sz w:val="24"/>
          <w:szCs w:val="24"/>
          <w:lang w:val="ro-RO"/>
        </w:rPr>
        <w:t>Unitatea</w:t>
      </w:r>
      <w:r w:rsidRPr="00A12944">
        <w:rPr>
          <w:sz w:val="24"/>
          <w:szCs w:val="24"/>
          <w:lang w:val="ro-RO"/>
        </w:rPr>
        <w:t xml:space="preserve"> d</w:t>
      </w:r>
      <w:r>
        <w:rPr>
          <w:sz w:val="24"/>
          <w:szCs w:val="24"/>
          <w:lang w:val="ro-RO"/>
        </w:rPr>
        <w:t>e formare</w:t>
      </w:r>
      <w:r w:rsidRPr="00A12944">
        <w:rPr>
          <w:sz w:val="24"/>
          <w:szCs w:val="24"/>
          <w:lang w:val="ro-RO"/>
        </w:rPr>
        <w:t xml:space="preserve">  prezintă </w:t>
      </w:r>
      <w:r>
        <w:rPr>
          <w:sz w:val="24"/>
          <w:szCs w:val="24"/>
          <w:lang w:val="ro-RO"/>
        </w:rPr>
        <w:t xml:space="preserve">Ministerului Educaţiei </w:t>
      </w:r>
      <w:r w:rsidRPr="00A12944">
        <w:rPr>
          <w:sz w:val="24"/>
          <w:szCs w:val="24"/>
          <w:lang w:val="ro-RO"/>
        </w:rPr>
        <w:t xml:space="preserve">un raport de autoevaluare, pentru a fi inclusă în </w:t>
      </w:r>
      <w:r>
        <w:rPr>
          <w:sz w:val="24"/>
          <w:szCs w:val="24"/>
          <w:lang w:val="ro-RO"/>
        </w:rPr>
        <w:t>planul de evaluare</w:t>
      </w:r>
      <w:r w:rsidRPr="00A12944">
        <w:rPr>
          <w:sz w:val="24"/>
          <w:szCs w:val="24"/>
          <w:lang w:val="ro-RO"/>
        </w:rPr>
        <w:t>.</w:t>
      </w:r>
    </w:p>
    <w:p w:rsidR="00EA5EEA" w:rsidRPr="00A12944" w:rsidRDefault="00EA5EEA" w:rsidP="00EA5EEA">
      <w:pPr>
        <w:tabs>
          <w:tab w:val="left" w:pos="426"/>
        </w:tabs>
        <w:jc w:val="both"/>
        <w:rPr>
          <w:sz w:val="24"/>
          <w:szCs w:val="24"/>
          <w:lang w:val="ro-RO"/>
        </w:rPr>
      </w:pPr>
      <w:r>
        <w:rPr>
          <w:b/>
          <w:sz w:val="24"/>
          <w:szCs w:val="24"/>
          <w:lang w:val="ro-RO"/>
        </w:rPr>
        <w:t>48</w:t>
      </w:r>
      <w:r w:rsidRPr="00AD526A">
        <w:rPr>
          <w:b/>
          <w:sz w:val="24"/>
          <w:szCs w:val="24"/>
          <w:lang w:val="ro-RO"/>
        </w:rPr>
        <w:t>.</w:t>
      </w:r>
      <w:r w:rsidRPr="00A12944">
        <w:rPr>
          <w:sz w:val="24"/>
          <w:szCs w:val="24"/>
          <w:lang w:val="ro-RO"/>
        </w:rPr>
        <w:t xml:space="preserve"> Raportul de autoevaluare </w:t>
      </w:r>
      <w:r>
        <w:rPr>
          <w:sz w:val="24"/>
          <w:szCs w:val="24"/>
          <w:lang w:val="ro-RO"/>
        </w:rPr>
        <w:t xml:space="preserve">se prezintă anual şi </w:t>
      </w:r>
      <w:r w:rsidRPr="00A12944">
        <w:rPr>
          <w:sz w:val="24"/>
          <w:szCs w:val="24"/>
          <w:lang w:val="ro-RO"/>
        </w:rPr>
        <w:t>include:</w:t>
      </w:r>
    </w:p>
    <w:p w:rsidR="00EA5EEA" w:rsidRDefault="00EA5EEA" w:rsidP="00EA5EEA">
      <w:pPr>
        <w:tabs>
          <w:tab w:val="left" w:pos="426"/>
        </w:tabs>
        <w:jc w:val="both"/>
        <w:rPr>
          <w:sz w:val="24"/>
          <w:szCs w:val="24"/>
          <w:lang w:val="ro-RO"/>
        </w:rPr>
      </w:pPr>
      <w:r w:rsidRPr="00A12944">
        <w:rPr>
          <w:sz w:val="24"/>
          <w:szCs w:val="24"/>
          <w:lang w:val="ro-RO"/>
        </w:rPr>
        <w:t xml:space="preserve">a) Cadrul legal în baza căruia </w:t>
      </w:r>
      <w:r>
        <w:rPr>
          <w:sz w:val="24"/>
          <w:szCs w:val="24"/>
          <w:lang w:val="ro-RO"/>
        </w:rPr>
        <w:t>unitatea</w:t>
      </w:r>
      <w:r w:rsidRPr="00A12944">
        <w:rPr>
          <w:sz w:val="24"/>
          <w:szCs w:val="24"/>
          <w:lang w:val="ro-RO"/>
        </w:rPr>
        <w:t xml:space="preserve"> îşi desfăşoară activitatea</w:t>
      </w:r>
      <w:r>
        <w:rPr>
          <w:sz w:val="24"/>
          <w:szCs w:val="24"/>
          <w:lang w:val="ro-RO"/>
        </w:rPr>
        <w:t>;</w:t>
      </w:r>
    </w:p>
    <w:p w:rsidR="00EA5EEA" w:rsidRDefault="00EA5EEA" w:rsidP="00EA5EEA">
      <w:pPr>
        <w:tabs>
          <w:tab w:val="left" w:pos="426"/>
        </w:tabs>
        <w:jc w:val="both"/>
        <w:rPr>
          <w:sz w:val="24"/>
          <w:szCs w:val="24"/>
          <w:lang w:val="ro-RO"/>
        </w:rPr>
      </w:pPr>
      <w:r>
        <w:rPr>
          <w:sz w:val="24"/>
          <w:szCs w:val="24"/>
          <w:lang w:val="ro-RO"/>
        </w:rPr>
        <w:t>b) Curricula;</w:t>
      </w:r>
    </w:p>
    <w:p w:rsidR="00EA5EEA" w:rsidRDefault="00EA5EEA" w:rsidP="00EA5EEA">
      <w:pPr>
        <w:tabs>
          <w:tab w:val="left" w:pos="426"/>
        </w:tabs>
        <w:jc w:val="both"/>
        <w:rPr>
          <w:sz w:val="24"/>
          <w:szCs w:val="24"/>
          <w:lang w:val="ro-RO"/>
        </w:rPr>
      </w:pPr>
      <w:r>
        <w:rPr>
          <w:sz w:val="24"/>
          <w:szCs w:val="24"/>
          <w:lang w:val="ro-RO"/>
        </w:rPr>
        <w:t>c</w:t>
      </w:r>
      <w:r w:rsidRPr="00A12944">
        <w:rPr>
          <w:sz w:val="24"/>
          <w:szCs w:val="24"/>
          <w:lang w:val="ro-RO"/>
        </w:rPr>
        <w:t xml:space="preserve">) </w:t>
      </w:r>
      <w:r>
        <w:rPr>
          <w:sz w:val="24"/>
          <w:szCs w:val="24"/>
          <w:lang w:val="ro-RO"/>
        </w:rPr>
        <w:t>C</w:t>
      </w:r>
      <w:r w:rsidRPr="00A12944">
        <w:rPr>
          <w:sz w:val="24"/>
          <w:szCs w:val="24"/>
          <w:lang w:val="ro-RO"/>
        </w:rPr>
        <w:t>adrele didactice</w:t>
      </w:r>
      <w:r>
        <w:rPr>
          <w:sz w:val="24"/>
          <w:szCs w:val="24"/>
          <w:lang w:val="ro-RO"/>
        </w:rPr>
        <w:t>:</w:t>
      </w:r>
    </w:p>
    <w:p w:rsidR="00EA5EEA" w:rsidRPr="00A12944" w:rsidRDefault="00EA5EEA" w:rsidP="00EA5EEA">
      <w:pPr>
        <w:numPr>
          <w:ilvl w:val="1"/>
          <w:numId w:val="26"/>
        </w:numPr>
        <w:tabs>
          <w:tab w:val="left" w:pos="426"/>
        </w:tabs>
        <w:jc w:val="both"/>
        <w:rPr>
          <w:sz w:val="24"/>
          <w:szCs w:val="24"/>
          <w:lang w:val="ro-RO"/>
        </w:rPr>
      </w:pPr>
      <w:r>
        <w:rPr>
          <w:sz w:val="24"/>
          <w:szCs w:val="24"/>
          <w:lang w:val="ro-RO"/>
        </w:rPr>
        <w:t>lista nominală</w:t>
      </w:r>
      <w:r w:rsidRPr="00A12944">
        <w:rPr>
          <w:sz w:val="24"/>
          <w:szCs w:val="24"/>
          <w:lang w:val="ro-RO"/>
        </w:rPr>
        <w:t xml:space="preserve"> </w:t>
      </w:r>
      <w:r>
        <w:rPr>
          <w:sz w:val="24"/>
          <w:szCs w:val="24"/>
          <w:lang w:val="ro-RO"/>
        </w:rPr>
        <w:t xml:space="preserve">şi studiile </w:t>
      </w:r>
      <w:r w:rsidRPr="00A12944">
        <w:rPr>
          <w:sz w:val="24"/>
          <w:szCs w:val="24"/>
          <w:lang w:val="ro-RO"/>
        </w:rPr>
        <w:t>personalului administrativ: director, director-adjunct, instructor superior;</w:t>
      </w:r>
    </w:p>
    <w:p w:rsidR="00EA5EEA" w:rsidRPr="00A12944" w:rsidRDefault="00EA5EEA" w:rsidP="00EA5EEA">
      <w:pPr>
        <w:numPr>
          <w:ilvl w:val="1"/>
          <w:numId w:val="26"/>
        </w:numPr>
        <w:tabs>
          <w:tab w:val="left" w:pos="426"/>
        </w:tabs>
        <w:jc w:val="both"/>
        <w:rPr>
          <w:sz w:val="24"/>
          <w:szCs w:val="24"/>
          <w:lang w:val="ro-RO"/>
        </w:rPr>
      </w:pPr>
      <w:r w:rsidRPr="00A12944">
        <w:rPr>
          <w:sz w:val="24"/>
          <w:szCs w:val="24"/>
          <w:lang w:val="ro-RO"/>
        </w:rPr>
        <w:t>lista nominală şi studiile cadrelor didactice;</w:t>
      </w:r>
    </w:p>
    <w:p w:rsidR="00EA5EEA" w:rsidRPr="00A12944" w:rsidRDefault="00EA5EEA" w:rsidP="00EA5EEA">
      <w:pPr>
        <w:numPr>
          <w:ilvl w:val="1"/>
          <w:numId w:val="26"/>
        </w:numPr>
        <w:tabs>
          <w:tab w:val="left" w:pos="426"/>
        </w:tabs>
        <w:jc w:val="both"/>
        <w:rPr>
          <w:sz w:val="24"/>
          <w:szCs w:val="24"/>
          <w:lang w:val="ro-RO"/>
        </w:rPr>
      </w:pPr>
      <w:r w:rsidRPr="00A12944">
        <w:rPr>
          <w:sz w:val="24"/>
          <w:szCs w:val="24"/>
          <w:lang w:val="ro-RO"/>
        </w:rPr>
        <w:t>modul de angajare (norma de bază,</w:t>
      </w:r>
      <w:r>
        <w:rPr>
          <w:sz w:val="24"/>
          <w:szCs w:val="24"/>
          <w:lang w:val="ro-RO"/>
        </w:rPr>
        <w:t xml:space="preserve"> cumul,</w:t>
      </w:r>
      <w:r w:rsidRPr="00A12944">
        <w:rPr>
          <w:sz w:val="24"/>
          <w:szCs w:val="24"/>
          <w:lang w:val="ro-RO"/>
        </w:rPr>
        <w:t xml:space="preserve"> asociere</w:t>
      </w:r>
      <w:r>
        <w:rPr>
          <w:sz w:val="24"/>
          <w:szCs w:val="24"/>
          <w:lang w:val="ro-RO"/>
        </w:rPr>
        <w:t>, invitat cu ora</w:t>
      </w:r>
      <w:r w:rsidRPr="00A12944">
        <w:rPr>
          <w:sz w:val="24"/>
          <w:szCs w:val="24"/>
          <w:lang w:val="ro-RO"/>
        </w:rPr>
        <w:t xml:space="preserve">). Pentru persoanele angajate prin cumul se prezintă </w:t>
      </w:r>
      <w:r>
        <w:rPr>
          <w:sz w:val="24"/>
          <w:szCs w:val="24"/>
          <w:lang w:val="ro-RO"/>
        </w:rPr>
        <w:t xml:space="preserve">şi </w:t>
      </w:r>
      <w:r w:rsidRPr="00A12944">
        <w:rPr>
          <w:sz w:val="24"/>
          <w:szCs w:val="24"/>
          <w:lang w:val="ro-RO"/>
        </w:rPr>
        <w:t>situaţia didactică pe care o desfăşoară la locul de bază;</w:t>
      </w:r>
    </w:p>
    <w:p w:rsidR="00EA5EEA" w:rsidRPr="00A12944" w:rsidRDefault="00EA5EEA" w:rsidP="00EA5EEA">
      <w:pPr>
        <w:tabs>
          <w:tab w:val="left" w:pos="426"/>
        </w:tabs>
        <w:jc w:val="both"/>
        <w:rPr>
          <w:i/>
          <w:sz w:val="24"/>
          <w:szCs w:val="24"/>
          <w:lang w:val="ro-RO"/>
        </w:rPr>
      </w:pPr>
      <w:r w:rsidRPr="00A12944">
        <w:rPr>
          <w:i/>
          <w:sz w:val="24"/>
          <w:szCs w:val="24"/>
          <w:lang w:val="ro-RO"/>
        </w:rPr>
        <w:t xml:space="preserve">Notă: La momentul depunerii cererii de acreditare </w:t>
      </w:r>
      <w:r>
        <w:rPr>
          <w:i/>
          <w:sz w:val="24"/>
          <w:szCs w:val="24"/>
          <w:lang w:val="ro-RO"/>
        </w:rPr>
        <w:t>unitatea</w:t>
      </w:r>
      <w:r w:rsidRPr="00A12944">
        <w:rPr>
          <w:i/>
          <w:sz w:val="24"/>
          <w:szCs w:val="24"/>
          <w:lang w:val="ro-RO"/>
        </w:rPr>
        <w:t xml:space="preserve"> de instruire trebuie să aibă în state cel puţin 50% din cadrele didactice </w:t>
      </w:r>
      <w:r w:rsidRPr="00933E6C">
        <w:rPr>
          <w:i/>
          <w:sz w:val="24"/>
          <w:szCs w:val="24"/>
          <w:lang w:val="ro-RO"/>
        </w:rPr>
        <w:t>(profesori, instructori)</w:t>
      </w:r>
      <w:r>
        <w:rPr>
          <w:i/>
          <w:sz w:val="24"/>
          <w:szCs w:val="24"/>
          <w:lang w:val="ro-RO"/>
        </w:rPr>
        <w:t xml:space="preserve"> încadrate</w:t>
      </w:r>
      <w:r w:rsidRPr="00933E6C">
        <w:rPr>
          <w:i/>
          <w:sz w:val="24"/>
          <w:szCs w:val="24"/>
          <w:lang w:val="ro-RO"/>
        </w:rPr>
        <w:t xml:space="preserve"> </w:t>
      </w:r>
      <w:r w:rsidRPr="00A12944">
        <w:rPr>
          <w:i/>
          <w:sz w:val="24"/>
          <w:szCs w:val="24"/>
          <w:lang w:val="ro-RO"/>
        </w:rPr>
        <w:t>cu norma de bază la disciplinele de profil.</w:t>
      </w:r>
    </w:p>
    <w:p w:rsidR="00EA5EEA" w:rsidRPr="00A12944" w:rsidRDefault="00EA5EEA" w:rsidP="00EA5EEA">
      <w:pPr>
        <w:numPr>
          <w:ilvl w:val="1"/>
          <w:numId w:val="28"/>
        </w:numPr>
        <w:tabs>
          <w:tab w:val="left" w:pos="426"/>
        </w:tabs>
        <w:jc w:val="both"/>
        <w:rPr>
          <w:sz w:val="24"/>
          <w:szCs w:val="24"/>
          <w:lang w:val="ro-RO"/>
        </w:rPr>
      </w:pPr>
      <w:r w:rsidRPr="00A12944">
        <w:rPr>
          <w:sz w:val="24"/>
          <w:szCs w:val="24"/>
          <w:lang w:val="ro-RO"/>
        </w:rPr>
        <w:t>raportul dintre numărul cursanţilor şi numărul cadrelor didactice;</w:t>
      </w:r>
    </w:p>
    <w:p w:rsidR="00EA5EEA" w:rsidRPr="00A12944" w:rsidRDefault="00EA5EEA" w:rsidP="00EA5EEA">
      <w:pPr>
        <w:tabs>
          <w:tab w:val="left" w:pos="426"/>
        </w:tabs>
        <w:jc w:val="both"/>
        <w:rPr>
          <w:sz w:val="24"/>
          <w:szCs w:val="24"/>
          <w:lang w:val="ro-RO"/>
        </w:rPr>
      </w:pPr>
      <w:r>
        <w:rPr>
          <w:sz w:val="24"/>
          <w:szCs w:val="24"/>
          <w:lang w:val="ro-RO"/>
        </w:rPr>
        <w:t>d</w:t>
      </w:r>
      <w:r w:rsidRPr="00A12944">
        <w:rPr>
          <w:sz w:val="24"/>
          <w:szCs w:val="24"/>
          <w:lang w:val="ro-RO"/>
        </w:rPr>
        <w:t>) Conţinutul procesului de instruire:</w:t>
      </w:r>
    </w:p>
    <w:p w:rsidR="00EA5EEA" w:rsidRPr="00A12944" w:rsidRDefault="00EA5EEA" w:rsidP="00EA5EEA">
      <w:pPr>
        <w:numPr>
          <w:ilvl w:val="1"/>
          <w:numId w:val="30"/>
        </w:numPr>
        <w:tabs>
          <w:tab w:val="left" w:pos="426"/>
        </w:tabs>
        <w:jc w:val="both"/>
        <w:rPr>
          <w:sz w:val="24"/>
          <w:szCs w:val="24"/>
          <w:lang w:val="ro-RO"/>
        </w:rPr>
      </w:pPr>
      <w:r>
        <w:rPr>
          <w:sz w:val="24"/>
          <w:szCs w:val="24"/>
          <w:lang w:val="ro-RO"/>
        </w:rPr>
        <w:t>realizarea Curricula</w:t>
      </w:r>
      <w:r w:rsidRPr="00A12944">
        <w:rPr>
          <w:sz w:val="24"/>
          <w:szCs w:val="24"/>
          <w:lang w:val="ro-RO"/>
        </w:rPr>
        <w:t xml:space="preserve"> în funcţie de categorii şi subcategorii;</w:t>
      </w:r>
    </w:p>
    <w:p w:rsidR="00EA5EEA" w:rsidRPr="00A12944" w:rsidRDefault="00EA5EEA" w:rsidP="00EA5EEA">
      <w:pPr>
        <w:numPr>
          <w:ilvl w:val="1"/>
          <w:numId w:val="30"/>
        </w:numPr>
        <w:tabs>
          <w:tab w:val="left" w:pos="426"/>
        </w:tabs>
        <w:jc w:val="both"/>
        <w:rPr>
          <w:sz w:val="24"/>
          <w:szCs w:val="24"/>
          <w:lang w:val="ro-RO"/>
        </w:rPr>
      </w:pPr>
      <w:r w:rsidRPr="00A12944">
        <w:rPr>
          <w:sz w:val="24"/>
          <w:szCs w:val="24"/>
          <w:lang w:val="ro-RO"/>
        </w:rPr>
        <w:t>caracteristicile şi particularităţile formelor de instruire:</w:t>
      </w:r>
      <w:r>
        <w:rPr>
          <w:sz w:val="24"/>
          <w:szCs w:val="24"/>
          <w:lang w:val="ro-RO"/>
        </w:rPr>
        <w:t xml:space="preserve"> seral, de zi</w:t>
      </w:r>
      <w:r w:rsidRPr="00A12944">
        <w:rPr>
          <w:sz w:val="24"/>
          <w:szCs w:val="24"/>
          <w:lang w:val="ro-RO"/>
        </w:rPr>
        <w:t>;</w:t>
      </w:r>
    </w:p>
    <w:p w:rsidR="00EA5EEA" w:rsidRPr="00A12944" w:rsidRDefault="00EA5EEA" w:rsidP="00EA5EEA">
      <w:pPr>
        <w:numPr>
          <w:ilvl w:val="1"/>
          <w:numId w:val="30"/>
        </w:numPr>
        <w:tabs>
          <w:tab w:val="left" w:pos="426"/>
        </w:tabs>
        <w:jc w:val="both"/>
        <w:rPr>
          <w:sz w:val="24"/>
          <w:szCs w:val="24"/>
          <w:lang w:val="ro-RO"/>
        </w:rPr>
      </w:pPr>
      <w:r w:rsidRPr="00136FFB">
        <w:rPr>
          <w:sz w:val="24"/>
          <w:szCs w:val="24"/>
          <w:lang w:val="ro-RO"/>
        </w:rPr>
        <w:t>procedurile utilizate de instituţie pentru efectuarea controlului calităţii procesului de instruire</w:t>
      </w:r>
      <w:r w:rsidRPr="00A12944">
        <w:rPr>
          <w:sz w:val="24"/>
          <w:szCs w:val="24"/>
          <w:lang w:val="ro-RO"/>
        </w:rPr>
        <w:t>;</w:t>
      </w:r>
    </w:p>
    <w:p w:rsidR="00EA5EEA" w:rsidRPr="00A12944" w:rsidRDefault="00EA5EEA" w:rsidP="00EA5EEA">
      <w:pPr>
        <w:numPr>
          <w:ilvl w:val="1"/>
          <w:numId w:val="30"/>
        </w:numPr>
        <w:tabs>
          <w:tab w:val="left" w:pos="426"/>
        </w:tabs>
        <w:jc w:val="both"/>
        <w:rPr>
          <w:sz w:val="24"/>
          <w:szCs w:val="24"/>
          <w:lang w:val="ro-RO"/>
        </w:rPr>
      </w:pPr>
      <w:r w:rsidRPr="00A12944">
        <w:rPr>
          <w:sz w:val="24"/>
          <w:szCs w:val="24"/>
          <w:lang w:val="ro-RO"/>
        </w:rPr>
        <w:t>după caz, acorduri de parteneriat cu instituţii similare din ţară şi de peste hotare;</w:t>
      </w:r>
    </w:p>
    <w:p w:rsidR="00EA5EEA" w:rsidRPr="00A12944" w:rsidRDefault="00EA5EEA" w:rsidP="00EA5EEA">
      <w:pPr>
        <w:numPr>
          <w:ilvl w:val="1"/>
          <w:numId w:val="30"/>
        </w:numPr>
        <w:tabs>
          <w:tab w:val="left" w:pos="426"/>
        </w:tabs>
        <w:jc w:val="both"/>
        <w:rPr>
          <w:sz w:val="24"/>
          <w:szCs w:val="24"/>
          <w:lang w:val="ro-RO"/>
        </w:rPr>
      </w:pPr>
      <w:r w:rsidRPr="00A12944">
        <w:rPr>
          <w:sz w:val="24"/>
          <w:szCs w:val="24"/>
          <w:lang w:val="ro-RO"/>
        </w:rPr>
        <w:t xml:space="preserve">preocupări </w:t>
      </w:r>
      <w:r>
        <w:rPr>
          <w:sz w:val="24"/>
          <w:szCs w:val="24"/>
          <w:lang w:val="ro-RO"/>
        </w:rPr>
        <w:t>de</w:t>
      </w:r>
      <w:r w:rsidRPr="00A12944">
        <w:rPr>
          <w:sz w:val="24"/>
          <w:szCs w:val="24"/>
          <w:lang w:val="ro-RO"/>
        </w:rPr>
        <w:t xml:space="preserve"> moderniz</w:t>
      </w:r>
      <w:r>
        <w:rPr>
          <w:sz w:val="24"/>
          <w:szCs w:val="24"/>
          <w:lang w:val="ro-RO"/>
        </w:rPr>
        <w:t>a</w:t>
      </w:r>
      <w:r w:rsidRPr="00A12944">
        <w:rPr>
          <w:sz w:val="24"/>
          <w:szCs w:val="24"/>
          <w:lang w:val="ro-RO"/>
        </w:rPr>
        <w:t>r</w:t>
      </w:r>
      <w:r>
        <w:rPr>
          <w:sz w:val="24"/>
          <w:szCs w:val="24"/>
          <w:lang w:val="ro-RO"/>
        </w:rPr>
        <w:t>e a</w:t>
      </w:r>
      <w:r w:rsidRPr="00A12944">
        <w:rPr>
          <w:sz w:val="24"/>
          <w:szCs w:val="24"/>
          <w:lang w:val="ro-RO"/>
        </w:rPr>
        <w:t xml:space="preserve"> procesului de instruire;</w:t>
      </w:r>
    </w:p>
    <w:p w:rsidR="00EA5EEA" w:rsidRPr="00A12944" w:rsidRDefault="00EA5EEA" w:rsidP="00EA5EEA">
      <w:pPr>
        <w:tabs>
          <w:tab w:val="left" w:pos="426"/>
        </w:tabs>
        <w:jc w:val="both"/>
        <w:rPr>
          <w:sz w:val="24"/>
          <w:szCs w:val="24"/>
          <w:lang w:val="ro-RO"/>
        </w:rPr>
      </w:pPr>
      <w:r>
        <w:rPr>
          <w:sz w:val="24"/>
          <w:szCs w:val="24"/>
          <w:lang w:val="ro-RO"/>
        </w:rPr>
        <w:t>e) date despre cursanţi:</w:t>
      </w:r>
    </w:p>
    <w:p w:rsidR="00EA5EEA" w:rsidRPr="00A12944" w:rsidRDefault="00EA5EEA" w:rsidP="00EA5EEA">
      <w:pPr>
        <w:numPr>
          <w:ilvl w:val="1"/>
          <w:numId w:val="32"/>
        </w:numPr>
        <w:tabs>
          <w:tab w:val="left" w:pos="426"/>
        </w:tabs>
        <w:jc w:val="both"/>
        <w:rPr>
          <w:sz w:val="24"/>
          <w:szCs w:val="24"/>
          <w:lang w:val="ro-RO"/>
        </w:rPr>
      </w:pPr>
      <w:r w:rsidRPr="00A12944">
        <w:rPr>
          <w:sz w:val="24"/>
          <w:szCs w:val="24"/>
          <w:lang w:val="ro-RO"/>
        </w:rPr>
        <w:t>numărul cursanţilor pregătiţi pe parcursul ultimilor 5 ani şi coeficientul de promovare;</w:t>
      </w:r>
    </w:p>
    <w:p w:rsidR="00EA5EEA" w:rsidRPr="00A12944" w:rsidRDefault="00EA5EEA" w:rsidP="00EA5EEA">
      <w:pPr>
        <w:numPr>
          <w:ilvl w:val="1"/>
          <w:numId w:val="32"/>
        </w:numPr>
        <w:tabs>
          <w:tab w:val="left" w:pos="426"/>
        </w:tabs>
        <w:jc w:val="both"/>
        <w:rPr>
          <w:sz w:val="24"/>
          <w:szCs w:val="24"/>
          <w:lang w:val="ro-RO"/>
        </w:rPr>
      </w:pPr>
      <w:r>
        <w:rPr>
          <w:sz w:val="24"/>
          <w:szCs w:val="24"/>
          <w:lang w:val="ro-RO"/>
        </w:rPr>
        <w:t>fluctuaţia</w:t>
      </w:r>
      <w:r w:rsidRPr="00A12944">
        <w:rPr>
          <w:sz w:val="24"/>
          <w:szCs w:val="24"/>
          <w:lang w:val="ro-RO"/>
        </w:rPr>
        <w:t xml:space="preserve"> </w:t>
      </w:r>
      <w:r>
        <w:rPr>
          <w:sz w:val="24"/>
          <w:szCs w:val="24"/>
          <w:lang w:val="ro-RO"/>
        </w:rPr>
        <w:t>c</w:t>
      </w:r>
      <w:r w:rsidRPr="00A12944">
        <w:rPr>
          <w:sz w:val="24"/>
          <w:szCs w:val="24"/>
          <w:lang w:val="ro-RO"/>
        </w:rPr>
        <w:t>ursanţi</w:t>
      </w:r>
      <w:r>
        <w:rPr>
          <w:sz w:val="24"/>
          <w:szCs w:val="24"/>
          <w:lang w:val="ro-RO"/>
        </w:rPr>
        <w:t>lor</w:t>
      </w:r>
      <w:r w:rsidRPr="00A12944">
        <w:rPr>
          <w:sz w:val="24"/>
          <w:szCs w:val="24"/>
          <w:lang w:val="ro-RO"/>
        </w:rPr>
        <w:t xml:space="preserve"> din diferite motive: exmatriculări, transferări etc.</w:t>
      </w:r>
      <w:r>
        <w:rPr>
          <w:sz w:val="24"/>
          <w:szCs w:val="24"/>
          <w:lang w:val="ro-RO"/>
        </w:rPr>
        <w:t>;</w:t>
      </w:r>
    </w:p>
    <w:p w:rsidR="00EA5EEA" w:rsidRPr="00A12944" w:rsidRDefault="00EA5EEA" w:rsidP="00EA5EEA">
      <w:pPr>
        <w:tabs>
          <w:tab w:val="left" w:pos="426"/>
        </w:tabs>
        <w:jc w:val="both"/>
        <w:rPr>
          <w:sz w:val="24"/>
          <w:szCs w:val="24"/>
          <w:lang w:val="ro-RO"/>
        </w:rPr>
      </w:pPr>
      <w:r>
        <w:rPr>
          <w:sz w:val="24"/>
          <w:szCs w:val="24"/>
          <w:lang w:val="ro-RO"/>
        </w:rPr>
        <w:t>f</w:t>
      </w:r>
      <w:r w:rsidRPr="00A12944">
        <w:rPr>
          <w:sz w:val="24"/>
          <w:szCs w:val="24"/>
          <w:lang w:val="ro-RO"/>
        </w:rPr>
        <w:t>) baza tehnico-materială:</w:t>
      </w:r>
    </w:p>
    <w:p w:rsidR="00EA5EEA" w:rsidRPr="00A12944" w:rsidRDefault="00EA5EEA" w:rsidP="00EA5EEA">
      <w:pPr>
        <w:numPr>
          <w:ilvl w:val="1"/>
          <w:numId w:val="34"/>
        </w:numPr>
        <w:tabs>
          <w:tab w:val="left" w:pos="426"/>
        </w:tabs>
        <w:jc w:val="both"/>
        <w:rPr>
          <w:sz w:val="24"/>
          <w:szCs w:val="24"/>
          <w:lang w:val="ro-RO"/>
        </w:rPr>
      </w:pPr>
      <w:r w:rsidRPr="00A12944">
        <w:rPr>
          <w:sz w:val="24"/>
          <w:szCs w:val="24"/>
          <w:lang w:val="ro-RO"/>
        </w:rPr>
        <w:t xml:space="preserve">spaţii de </w:t>
      </w:r>
      <w:r>
        <w:rPr>
          <w:sz w:val="24"/>
          <w:szCs w:val="24"/>
          <w:lang w:val="ro-RO"/>
        </w:rPr>
        <w:t>învăţămâ</w:t>
      </w:r>
      <w:r w:rsidRPr="00A12944">
        <w:rPr>
          <w:sz w:val="24"/>
          <w:szCs w:val="24"/>
          <w:lang w:val="ro-RO"/>
        </w:rPr>
        <w:t>nt, teren şi autovehicule destinate instruirii,</w:t>
      </w:r>
      <w:r>
        <w:rPr>
          <w:sz w:val="24"/>
          <w:szCs w:val="24"/>
          <w:lang w:val="ro-RO"/>
        </w:rPr>
        <w:t xml:space="preserve"> deţinute şi</w:t>
      </w:r>
      <w:r w:rsidRPr="00A12944">
        <w:rPr>
          <w:sz w:val="24"/>
          <w:szCs w:val="24"/>
          <w:lang w:val="ro-RO"/>
        </w:rPr>
        <w:t xml:space="preserve"> folosite de </w:t>
      </w:r>
      <w:r>
        <w:rPr>
          <w:sz w:val="24"/>
          <w:szCs w:val="24"/>
          <w:lang w:val="ro-RO"/>
        </w:rPr>
        <w:t>unitatea de formare (</w:t>
      </w:r>
      <w:r w:rsidRPr="00A12944">
        <w:rPr>
          <w:sz w:val="24"/>
          <w:szCs w:val="24"/>
          <w:lang w:val="ro-RO"/>
        </w:rPr>
        <w:t xml:space="preserve"> regimul juridic al deţinerii sau folosirii lor</w:t>
      </w:r>
      <w:r>
        <w:rPr>
          <w:sz w:val="24"/>
          <w:szCs w:val="24"/>
          <w:lang w:val="ro-RO"/>
        </w:rPr>
        <w:t>)</w:t>
      </w:r>
      <w:r w:rsidRPr="00A12944">
        <w:rPr>
          <w:sz w:val="24"/>
          <w:szCs w:val="24"/>
          <w:lang w:val="ro-RO"/>
        </w:rPr>
        <w:t>;</w:t>
      </w:r>
    </w:p>
    <w:p w:rsidR="00EA5EEA" w:rsidRPr="00A12944" w:rsidRDefault="00EA5EEA" w:rsidP="00EA5EEA">
      <w:pPr>
        <w:numPr>
          <w:ilvl w:val="1"/>
          <w:numId w:val="34"/>
        </w:numPr>
        <w:tabs>
          <w:tab w:val="left" w:pos="426"/>
        </w:tabs>
        <w:jc w:val="both"/>
        <w:rPr>
          <w:sz w:val="24"/>
          <w:szCs w:val="24"/>
          <w:lang w:val="ro-RO"/>
        </w:rPr>
      </w:pPr>
      <w:r>
        <w:rPr>
          <w:sz w:val="24"/>
          <w:szCs w:val="24"/>
          <w:lang w:val="ro-RO"/>
        </w:rPr>
        <w:t xml:space="preserve">autorizaţia sanitară </w:t>
      </w:r>
      <w:r w:rsidRPr="00A12944">
        <w:rPr>
          <w:sz w:val="24"/>
          <w:szCs w:val="24"/>
          <w:lang w:val="ro-RO"/>
        </w:rPr>
        <w:t>a spaţiilor de instruire şi corespunderea pentru activităţile desfăşurate;</w:t>
      </w:r>
    </w:p>
    <w:p w:rsidR="00EA5EEA" w:rsidRPr="00A12944" w:rsidRDefault="00EA5EEA" w:rsidP="00EA5EEA">
      <w:pPr>
        <w:numPr>
          <w:ilvl w:val="1"/>
          <w:numId w:val="34"/>
        </w:numPr>
        <w:tabs>
          <w:tab w:val="left" w:pos="426"/>
        </w:tabs>
        <w:jc w:val="both"/>
        <w:rPr>
          <w:sz w:val="24"/>
          <w:szCs w:val="24"/>
          <w:lang w:val="ro-RO"/>
        </w:rPr>
      </w:pPr>
      <w:r w:rsidRPr="00A12944">
        <w:rPr>
          <w:sz w:val="24"/>
          <w:szCs w:val="24"/>
          <w:lang w:val="ro-RO"/>
        </w:rPr>
        <w:t>dotarea spaţiilor de instruire</w:t>
      </w:r>
      <w:r>
        <w:rPr>
          <w:sz w:val="24"/>
          <w:szCs w:val="24"/>
          <w:lang w:val="ro-RO"/>
        </w:rPr>
        <w:t>;</w:t>
      </w:r>
    </w:p>
    <w:p w:rsidR="00EA5EEA" w:rsidRPr="00A12944" w:rsidRDefault="00EA5EEA" w:rsidP="00EA5EEA">
      <w:pPr>
        <w:numPr>
          <w:ilvl w:val="1"/>
          <w:numId w:val="34"/>
        </w:numPr>
        <w:tabs>
          <w:tab w:val="left" w:pos="426"/>
        </w:tabs>
        <w:jc w:val="both"/>
        <w:rPr>
          <w:sz w:val="24"/>
          <w:szCs w:val="24"/>
          <w:lang w:val="ro-RO"/>
        </w:rPr>
      </w:pPr>
      <w:r w:rsidRPr="00A12944">
        <w:rPr>
          <w:sz w:val="24"/>
          <w:szCs w:val="24"/>
          <w:lang w:val="ro-RO"/>
        </w:rPr>
        <w:t>dotarea terenului pentru instruire</w:t>
      </w:r>
      <w:r>
        <w:rPr>
          <w:sz w:val="24"/>
          <w:szCs w:val="24"/>
          <w:lang w:val="ro-RO"/>
        </w:rPr>
        <w:t>;</w:t>
      </w:r>
    </w:p>
    <w:p w:rsidR="00EA5EEA" w:rsidRPr="00A12944" w:rsidRDefault="00EA5EEA" w:rsidP="00EA5EEA">
      <w:pPr>
        <w:numPr>
          <w:ilvl w:val="1"/>
          <w:numId w:val="34"/>
        </w:numPr>
        <w:tabs>
          <w:tab w:val="left" w:pos="426"/>
        </w:tabs>
        <w:jc w:val="both"/>
        <w:rPr>
          <w:sz w:val="24"/>
          <w:szCs w:val="24"/>
          <w:lang w:val="ro-RO"/>
        </w:rPr>
      </w:pPr>
      <w:r w:rsidRPr="00A12944">
        <w:rPr>
          <w:sz w:val="24"/>
          <w:szCs w:val="24"/>
          <w:lang w:val="ro-RO"/>
        </w:rPr>
        <w:t>autovehiculele destinate instruirii</w:t>
      </w:r>
      <w:r>
        <w:rPr>
          <w:sz w:val="24"/>
          <w:szCs w:val="24"/>
          <w:lang w:val="ro-RO"/>
        </w:rPr>
        <w:t>;</w:t>
      </w:r>
    </w:p>
    <w:p w:rsidR="00EA5EEA" w:rsidRDefault="00EA5EEA" w:rsidP="00EA5EEA">
      <w:pPr>
        <w:numPr>
          <w:ilvl w:val="1"/>
          <w:numId w:val="34"/>
        </w:numPr>
        <w:tabs>
          <w:tab w:val="left" w:pos="426"/>
        </w:tabs>
        <w:jc w:val="both"/>
        <w:rPr>
          <w:sz w:val="24"/>
          <w:szCs w:val="24"/>
          <w:lang w:val="ro-RO"/>
        </w:rPr>
      </w:pPr>
      <w:r w:rsidRPr="00A12944">
        <w:rPr>
          <w:sz w:val="24"/>
          <w:szCs w:val="24"/>
          <w:lang w:val="ro-RO"/>
        </w:rPr>
        <w:lastRenderedPageBreak/>
        <w:t>asigurarea cu mijloace tehnice şi material didactic de specialitate în procesul educaţional</w:t>
      </w:r>
      <w:r>
        <w:rPr>
          <w:sz w:val="24"/>
          <w:szCs w:val="24"/>
          <w:lang w:val="ro-RO"/>
        </w:rPr>
        <w:t>.</w:t>
      </w:r>
    </w:p>
    <w:p w:rsidR="007A5473" w:rsidRPr="00E17ABC" w:rsidRDefault="007A5473" w:rsidP="007A5473">
      <w:pPr>
        <w:tabs>
          <w:tab w:val="left" w:pos="426"/>
        </w:tabs>
        <w:ind w:left="1440"/>
        <w:jc w:val="both"/>
        <w:rPr>
          <w:sz w:val="24"/>
          <w:szCs w:val="24"/>
          <w:lang w:val="ro-RO"/>
        </w:rPr>
      </w:pPr>
    </w:p>
    <w:p w:rsidR="00EA5EEA" w:rsidRPr="00A12944" w:rsidRDefault="00EA5EEA" w:rsidP="00EA5EEA">
      <w:pPr>
        <w:tabs>
          <w:tab w:val="left" w:pos="426"/>
        </w:tabs>
        <w:jc w:val="center"/>
        <w:rPr>
          <w:b/>
          <w:sz w:val="24"/>
          <w:szCs w:val="24"/>
          <w:lang w:val="ro-RO"/>
        </w:rPr>
      </w:pPr>
      <w:r w:rsidRPr="00A12944">
        <w:rPr>
          <w:b/>
          <w:sz w:val="24"/>
          <w:szCs w:val="24"/>
          <w:lang w:val="ro-RO"/>
        </w:rPr>
        <w:t xml:space="preserve">           VII. Controlul şi monitorizarea activităţii </w:t>
      </w:r>
      <w:r>
        <w:rPr>
          <w:b/>
          <w:sz w:val="24"/>
          <w:szCs w:val="24"/>
          <w:lang w:val="ro-RO"/>
        </w:rPr>
        <w:t>unităţii de formare profesională</w:t>
      </w:r>
      <w:r w:rsidRPr="00A12944">
        <w:rPr>
          <w:b/>
          <w:sz w:val="24"/>
          <w:szCs w:val="24"/>
          <w:lang w:val="ro-RO"/>
        </w:rPr>
        <w:t xml:space="preserve"> a conducătorilor de autovehicule</w:t>
      </w:r>
    </w:p>
    <w:p w:rsidR="00EA5EEA" w:rsidRPr="00A12944" w:rsidRDefault="00EA5EEA" w:rsidP="00EA5EEA">
      <w:pPr>
        <w:tabs>
          <w:tab w:val="left" w:pos="426"/>
        </w:tabs>
        <w:jc w:val="both"/>
        <w:rPr>
          <w:sz w:val="24"/>
          <w:szCs w:val="24"/>
          <w:lang w:val="ro-RO"/>
        </w:rPr>
      </w:pPr>
    </w:p>
    <w:p w:rsidR="00EA5EEA" w:rsidRPr="00A12944" w:rsidRDefault="00EA5EEA" w:rsidP="00EA5EEA">
      <w:pPr>
        <w:tabs>
          <w:tab w:val="left" w:pos="426"/>
        </w:tabs>
        <w:jc w:val="both"/>
        <w:rPr>
          <w:sz w:val="24"/>
          <w:szCs w:val="24"/>
          <w:lang w:val="ro-RO"/>
        </w:rPr>
      </w:pPr>
      <w:r>
        <w:rPr>
          <w:b/>
          <w:sz w:val="24"/>
          <w:szCs w:val="24"/>
          <w:lang w:val="ro-RO"/>
        </w:rPr>
        <w:t>49</w:t>
      </w:r>
      <w:r w:rsidRPr="00AD526A">
        <w:rPr>
          <w:b/>
          <w:sz w:val="24"/>
          <w:szCs w:val="24"/>
          <w:lang w:val="ro-RO"/>
        </w:rPr>
        <w:t>.</w:t>
      </w:r>
      <w:r w:rsidRPr="00A12944">
        <w:rPr>
          <w:sz w:val="24"/>
          <w:szCs w:val="24"/>
          <w:lang w:val="ro-RO"/>
        </w:rPr>
        <w:t xml:space="preserve"> Controlul şi monitorizarea</w:t>
      </w:r>
      <w:r>
        <w:rPr>
          <w:sz w:val="24"/>
          <w:szCs w:val="24"/>
          <w:lang w:val="ro-RO"/>
        </w:rPr>
        <w:t xml:space="preserve"> activităţii</w:t>
      </w:r>
      <w:r w:rsidRPr="00A12944">
        <w:rPr>
          <w:sz w:val="24"/>
          <w:szCs w:val="24"/>
          <w:lang w:val="ro-RO"/>
        </w:rPr>
        <w:t xml:space="preserve"> se efectuea</w:t>
      </w:r>
      <w:r>
        <w:rPr>
          <w:sz w:val="24"/>
          <w:szCs w:val="24"/>
          <w:lang w:val="ro-RO"/>
        </w:rPr>
        <w:t>z</w:t>
      </w:r>
      <w:r w:rsidRPr="00A12944">
        <w:rPr>
          <w:sz w:val="24"/>
          <w:szCs w:val="24"/>
          <w:lang w:val="ro-RO"/>
        </w:rPr>
        <w:t xml:space="preserve">ă </w:t>
      </w:r>
      <w:r>
        <w:rPr>
          <w:sz w:val="24"/>
          <w:szCs w:val="24"/>
          <w:lang w:val="ro-RO"/>
        </w:rPr>
        <w:t xml:space="preserve">de către Comisia Ministerului Educaţiei  </w:t>
      </w:r>
      <w:r w:rsidRPr="00A12944">
        <w:rPr>
          <w:sz w:val="24"/>
          <w:szCs w:val="24"/>
          <w:lang w:val="ro-RO"/>
        </w:rPr>
        <w:t>conform unui program stabilit prealab</w:t>
      </w:r>
      <w:r>
        <w:rPr>
          <w:sz w:val="24"/>
          <w:szCs w:val="24"/>
          <w:lang w:val="ro-RO"/>
        </w:rPr>
        <w:t>il, în corespundere cu legislaţia în vigoare</w:t>
      </w:r>
      <w:r w:rsidRPr="00A12944">
        <w:rPr>
          <w:sz w:val="24"/>
          <w:szCs w:val="24"/>
          <w:lang w:val="ro-RO"/>
        </w:rPr>
        <w:t xml:space="preserve">. În afara programului stabilit, </w:t>
      </w:r>
      <w:r>
        <w:rPr>
          <w:sz w:val="24"/>
          <w:szCs w:val="24"/>
          <w:lang w:val="ro-RO"/>
        </w:rPr>
        <w:t>unităţile</w:t>
      </w:r>
      <w:r w:rsidRPr="00933E6C">
        <w:rPr>
          <w:sz w:val="24"/>
          <w:szCs w:val="24"/>
          <w:lang w:val="ro-RO"/>
        </w:rPr>
        <w:t xml:space="preserve"> </w:t>
      </w:r>
      <w:r w:rsidRPr="00A12944">
        <w:rPr>
          <w:sz w:val="24"/>
          <w:szCs w:val="24"/>
          <w:lang w:val="ro-RO"/>
        </w:rPr>
        <w:t>de instruire pot fi supuse controlului inopinat</w:t>
      </w:r>
      <w:r>
        <w:rPr>
          <w:sz w:val="24"/>
          <w:szCs w:val="24"/>
          <w:lang w:val="ro-RO"/>
        </w:rPr>
        <w:t>, în cazul în care sunt plâgeri.</w:t>
      </w:r>
    </w:p>
    <w:p w:rsidR="00EA5EEA" w:rsidRPr="00A12944" w:rsidRDefault="00EA5EEA" w:rsidP="00EA5EEA">
      <w:pPr>
        <w:tabs>
          <w:tab w:val="left" w:pos="426"/>
        </w:tabs>
        <w:jc w:val="both"/>
        <w:rPr>
          <w:sz w:val="24"/>
          <w:szCs w:val="24"/>
          <w:lang w:val="ro-RO"/>
        </w:rPr>
      </w:pPr>
      <w:r>
        <w:rPr>
          <w:b/>
          <w:sz w:val="24"/>
          <w:szCs w:val="24"/>
          <w:lang w:val="ro-RO"/>
        </w:rPr>
        <w:t>50</w:t>
      </w:r>
      <w:r w:rsidRPr="00AD526A">
        <w:rPr>
          <w:b/>
          <w:sz w:val="24"/>
          <w:szCs w:val="24"/>
          <w:lang w:val="ro-RO"/>
        </w:rPr>
        <w:t>.</w:t>
      </w:r>
      <w:r w:rsidRPr="00A12944">
        <w:rPr>
          <w:sz w:val="24"/>
          <w:szCs w:val="24"/>
          <w:lang w:val="ro-RO"/>
        </w:rPr>
        <w:t xml:space="preserve"> </w:t>
      </w:r>
      <w:r>
        <w:rPr>
          <w:sz w:val="24"/>
          <w:szCs w:val="24"/>
          <w:lang w:val="ro-RO"/>
        </w:rPr>
        <w:t>Componenţa c</w:t>
      </w:r>
      <w:r w:rsidRPr="00A12944">
        <w:rPr>
          <w:sz w:val="24"/>
          <w:szCs w:val="24"/>
          <w:lang w:val="ro-RO"/>
        </w:rPr>
        <w:t>omisiei se propune</w:t>
      </w:r>
      <w:r>
        <w:rPr>
          <w:sz w:val="24"/>
          <w:szCs w:val="24"/>
          <w:lang w:val="ro-RO"/>
        </w:rPr>
        <w:t xml:space="preserve"> de Ministerului Educaţiei şi</w:t>
      </w:r>
      <w:r w:rsidRPr="00A12944">
        <w:rPr>
          <w:sz w:val="24"/>
          <w:szCs w:val="24"/>
          <w:lang w:val="ro-RO"/>
        </w:rPr>
        <w:t xml:space="preserve"> includ</w:t>
      </w:r>
      <w:r>
        <w:rPr>
          <w:sz w:val="24"/>
          <w:szCs w:val="24"/>
          <w:lang w:val="ro-RO"/>
        </w:rPr>
        <w:t xml:space="preserve">e </w:t>
      </w:r>
      <w:r w:rsidRPr="00A12944">
        <w:rPr>
          <w:sz w:val="24"/>
          <w:szCs w:val="24"/>
          <w:lang w:val="ro-RO"/>
        </w:rPr>
        <w:t xml:space="preserve"> reprezentanţi  </w:t>
      </w:r>
      <w:r>
        <w:rPr>
          <w:sz w:val="24"/>
          <w:szCs w:val="24"/>
          <w:lang w:val="ro-RO"/>
        </w:rPr>
        <w:t>ai autorităţilor de resort cu prerogative în domeniul traficului rutier.</w:t>
      </w:r>
    </w:p>
    <w:p w:rsidR="00EA5EEA" w:rsidRPr="00A12944" w:rsidRDefault="00EA5EEA" w:rsidP="00EA5EEA">
      <w:pPr>
        <w:tabs>
          <w:tab w:val="left" w:pos="426"/>
        </w:tabs>
        <w:jc w:val="both"/>
        <w:rPr>
          <w:sz w:val="24"/>
          <w:szCs w:val="24"/>
          <w:lang w:val="ro-RO"/>
        </w:rPr>
      </w:pPr>
      <w:r>
        <w:rPr>
          <w:b/>
          <w:sz w:val="24"/>
          <w:szCs w:val="24"/>
          <w:lang w:val="ro-RO"/>
        </w:rPr>
        <w:t>51</w:t>
      </w:r>
      <w:r w:rsidRPr="00AD526A">
        <w:rPr>
          <w:b/>
          <w:sz w:val="24"/>
          <w:szCs w:val="24"/>
          <w:lang w:val="ro-RO"/>
        </w:rPr>
        <w:t>.</w:t>
      </w:r>
      <w:r w:rsidRPr="00A12944">
        <w:rPr>
          <w:sz w:val="24"/>
          <w:szCs w:val="24"/>
          <w:lang w:val="ro-RO"/>
        </w:rPr>
        <w:t xml:space="preserve"> Controlul vizează următoarele direcţii:</w:t>
      </w:r>
    </w:p>
    <w:p w:rsidR="00EA5EEA" w:rsidRPr="00A12944" w:rsidRDefault="00EA5EEA" w:rsidP="00EA5EEA">
      <w:pPr>
        <w:numPr>
          <w:ilvl w:val="1"/>
          <w:numId w:val="38"/>
        </w:numPr>
        <w:tabs>
          <w:tab w:val="left" w:pos="426"/>
        </w:tabs>
        <w:jc w:val="both"/>
        <w:rPr>
          <w:sz w:val="24"/>
          <w:szCs w:val="24"/>
          <w:lang w:val="ro-RO"/>
        </w:rPr>
      </w:pPr>
      <w:r w:rsidRPr="00A12944">
        <w:rPr>
          <w:sz w:val="24"/>
          <w:szCs w:val="24"/>
          <w:lang w:val="ro-RO"/>
        </w:rPr>
        <w:t>des</w:t>
      </w:r>
      <w:r>
        <w:rPr>
          <w:sz w:val="24"/>
          <w:szCs w:val="24"/>
          <w:lang w:val="ro-RO"/>
        </w:rPr>
        <w:t xml:space="preserve">făşurarea activităţii </w:t>
      </w:r>
      <w:r w:rsidRPr="00A12944">
        <w:rPr>
          <w:sz w:val="24"/>
          <w:szCs w:val="24"/>
          <w:lang w:val="ro-RO"/>
        </w:rPr>
        <w:t xml:space="preserve"> în conformitate cu cadrul legislativ şi normativ</w:t>
      </w:r>
      <w:r>
        <w:rPr>
          <w:sz w:val="24"/>
          <w:szCs w:val="24"/>
          <w:lang w:val="ro-RO"/>
        </w:rPr>
        <w:t xml:space="preserve"> în vigoare</w:t>
      </w:r>
      <w:r w:rsidRPr="00A12944">
        <w:rPr>
          <w:sz w:val="24"/>
          <w:szCs w:val="24"/>
          <w:lang w:val="ro-RO"/>
        </w:rPr>
        <w:t>;</w:t>
      </w:r>
    </w:p>
    <w:p w:rsidR="00EA5EEA" w:rsidRPr="00A12944" w:rsidRDefault="00EA5EEA" w:rsidP="00EA5EEA">
      <w:pPr>
        <w:numPr>
          <w:ilvl w:val="1"/>
          <w:numId w:val="38"/>
        </w:numPr>
        <w:tabs>
          <w:tab w:val="left" w:pos="426"/>
        </w:tabs>
        <w:jc w:val="both"/>
        <w:rPr>
          <w:sz w:val="24"/>
          <w:szCs w:val="24"/>
          <w:lang w:val="ro-RO"/>
        </w:rPr>
      </w:pPr>
      <w:r w:rsidRPr="00A12944">
        <w:rPr>
          <w:sz w:val="24"/>
          <w:szCs w:val="24"/>
          <w:lang w:val="ro-RO"/>
        </w:rPr>
        <w:t>r</w:t>
      </w:r>
      <w:r>
        <w:rPr>
          <w:sz w:val="24"/>
          <w:szCs w:val="24"/>
          <w:lang w:val="ro-RO"/>
        </w:rPr>
        <w:t>ealizarea Curricula</w:t>
      </w:r>
      <w:r w:rsidRPr="00A12944">
        <w:rPr>
          <w:sz w:val="24"/>
          <w:szCs w:val="24"/>
          <w:lang w:val="ro-RO"/>
        </w:rPr>
        <w:t>;</w:t>
      </w:r>
    </w:p>
    <w:p w:rsidR="00EA5EEA" w:rsidRPr="00A12944" w:rsidRDefault="00EA5EEA" w:rsidP="00EA5EEA">
      <w:pPr>
        <w:numPr>
          <w:ilvl w:val="1"/>
          <w:numId w:val="38"/>
        </w:numPr>
        <w:tabs>
          <w:tab w:val="left" w:pos="426"/>
        </w:tabs>
        <w:jc w:val="both"/>
        <w:rPr>
          <w:sz w:val="24"/>
          <w:szCs w:val="24"/>
          <w:lang w:val="ro-RO"/>
        </w:rPr>
      </w:pPr>
      <w:r w:rsidRPr="00A12944">
        <w:rPr>
          <w:sz w:val="24"/>
          <w:szCs w:val="24"/>
          <w:lang w:val="ro-RO"/>
        </w:rPr>
        <w:t>competenţa profesională a cadrelor didactice;</w:t>
      </w:r>
    </w:p>
    <w:p w:rsidR="00EA5EEA" w:rsidRPr="00A12944" w:rsidRDefault="00EA5EEA" w:rsidP="00EA5EEA">
      <w:pPr>
        <w:numPr>
          <w:ilvl w:val="1"/>
          <w:numId w:val="38"/>
        </w:numPr>
        <w:tabs>
          <w:tab w:val="left" w:pos="426"/>
        </w:tabs>
        <w:jc w:val="both"/>
        <w:rPr>
          <w:sz w:val="24"/>
          <w:szCs w:val="24"/>
          <w:lang w:val="ro-RO"/>
        </w:rPr>
      </w:pPr>
      <w:r w:rsidRPr="00A12944">
        <w:rPr>
          <w:sz w:val="24"/>
          <w:szCs w:val="24"/>
          <w:lang w:val="ro-RO"/>
        </w:rPr>
        <w:t>formarea psihopedagogică şi de profil a cadrelor didactice;</w:t>
      </w:r>
    </w:p>
    <w:p w:rsidR="00EA5EEA" w:rsidRPr="00A12944" w:rsidRDefault="00EA5EEA" w:rsidP="00EA5EEA">
      <w:pPr>
        <w:numPr>
          <w:ilvl w:val="1"/>
          <w:numId w:val="38"/>
        </w:numPr>
        <w:tabs>
          <w:tab w:val="left" w:pos="426"/>
        </w:tabs>
        <w:jc w:val="both"/>
        <w:rPr>
          <w:sz w:val="24"/>
          <w:szCs w:val="24"/>
          <w:lang w:val="ro-RO"/>
        </w:rPr>
      </w:pPr>
      <w:r w:rsidRPr="00A12944">
        <w:rPr>
          <w:sz w:val="24"/>
          <w:szCs w:val="24"/>
          <w:lang w:val="ro-RO"/>
        </w:rPr>
        <w:t>flexibilitatea la schimbările în procesul educaţional;</w:t>
      </w:r>
    </w:p>
    <w:p w:rsidR="00EA5EEA" w:rsidRPr="00A12944" w:rsidRDefault="00EA5EEA" w:rsidP="00EA5EEA">
      <w:pPr>
        <w:numPr>
          <w:ilvl w:val="1"/>
          <w:numId w:val="38"/>
        </w:numPr>
        <w:tabs>
          <w:tab w:val="left" w:pos="426"/>
        </w:tabs>
        <w:jc w:val="both"/>
        <w:rPr>
          <w:sz w:val="24"/>
          <w:szCs w:val="24"/>
          <w:lang w:val="ro-RO"/>
        </w:rPr>
      </w:pPr>
      <w:r w:rsidRPr="00A12944">
        <w:rPr>
          <w:sz w:val="24"/>
          <w:szCs w:val="24"/>
          <w:lang w:val="ro-RO"/>
        </w:rPr>
        <w:t>capacitatea de comunicare interpersonală, cultura vorbirii şi a scrierii;</w:t>
      </w:r>
    </w:p>
    <w:p w:rsidR="00EA5EEA" w:rsidRPr="00A12944" w:rsidRDefault="00EA5EEA" w:rsidP="00EA5EEA">
      <w:pPr>
        <w:numPr>
          <w:ilvl w:val="1"/>
          <w:numId w:val="38"/>
        </w:numPr>
        <w:tabs>
          <w:tab w:val="left" w:pos="426"/>
        </w:tabs>
        <w:jc w:val="both"/>
        <w:rPr>
          <w:sz w:val="24"/>
          <w:szCs w:val="24"/>
          <w:lang w:val="ro-RO"/>
        </w:rPr>
      </w:pPr>
      <w:r w:rsidRPr="00A12944">
        <w:rPr>
          <w:sz w:val="24"/>
          <w:szCs w:val="24"/>
          <w:lang w:val="ro-RO"/>
        </w:rPr>
        <w:t>corectitudinea îndeplinirii documentaţiei.</w:t>
      </w:r>
    </w:p>
    <w:p w:rsidR="00EA5EEA" w:rsidRPr="00A12944" w:rsidRDefault="00EA5EEA" w:rsidP="00EA5EEA">
      <w:pPr>
        <w:tabs>
          <w:tab w:val="left" w:pos="426"/>
        </w:tabs>
        <w:jc w:val="both"/>
        <w:rPr>
          <w:sz w:val="24"/>
          <w:szCs w:val="24"/>
          <w:lang w:val="ro-RO"/>
        </w:rPr>
      </w:pPr>
      <w:r w:rsidRPr="00AD526A">
        <w:rPr>
          <w:b/>
          <w:sz w:val="24"/>
          <w:szCs w:val="24"/>
          <w:lang w:val="ro-RO"/>
        </w:rPr>
        <w:t>5</w:t>
      </w:r>
      <w:r>
        <w:rPr>
          <w:b/>
          <w:sz w:val="24"/>
          <w:szCs w:val="24"/>
          <w:lang w:val="ro-RO"/>
        </w:rPr>
        <w:t>2</w:t>
      </w:r>
      <w:r w:rsidRPr="00AD526A">
        <w:rPr>
          <w:b/>
          <w:sz w:val="24"/>
          <w:szCs w:val="24"/>
          <w:lang w:val="ro-RO"/>
        </w:rPr>
        <w:t>.</w:t>
      </w:r>
      <w:r w:rsidRPr="00A12944">
        <w:rPr>
          <w:sz w:val="24"/>
          <w:szCs w:val="24"/>
          <w:lang w:val="ro-RO"/>
        </w:rPr>
        <w:t xml:space="preserve"> Controlul finalizează cu întocmirea</w:t>
      </w:r>
      <w:r>
        <w:rPr>
          <w:sz w:val="24"/>
          <w:szCs w:val="24"/>
          <w:lang w:val="ro-RO"/>
        </w:rPr>
        <w:t xml:space="preserve"> de către comisie a</w:t>
      </w:r>
      <w:r w:rsidRPr="00A12944">
        <w:rPr>
          <w:sz w:val="24"/>
          <w:szCs w:val="24"/>
          <w:lang w:val="ro-RO"/>
        </w:rPr>
        <w:t xml:space="preserve"> unui proces-verbal, care include aprecierea activităţii şi recomandările necesare</w:t>
      </w:r>
      <w:r>
        <w:rPr>
          <w:sz w:val="24"/>
          <w:szCs w:val="24"/>
          <w:lang w:val="ro-RO"/>
        </w:rPr>
        <w:t>.</w:t>
      </w:r>
    </w:p>
    <w:p w:rsidR="00EA5EEA" w:rsidRDefault="00EA5EEA" w:rsidP="00EA5EEA">
      <w:pPr>
        <w:tabs>
          <w:tab w:val="left" w:pos="426"/>
        </w:tabs>
        <w:jc w:val="both"/>
        <w:rPr>
          <w:sz w:val="24"/>
          <w:szCs w:val="24"/>
          <w:lang w:val="ro-RO"/>
        </w:rPr>
      </w:pPr>
      <w:r>
        <w:rPr>
          <w:b/>
          <w:sz w:val="24"/>
          <w:szCs w:val="24"/>
          <w:lang w:val="ro-RO"/>
        </w:rPr>
        <w:t>59</w:t>
      </w:r>
      <w:r w:rsidRPr="00AD526A">
        <w:rPr>
          <w:b/>
          <w:sz w:val="24"/>
          <w:szCs w:val="24"/>
          <w:lang w:val="ro-RO"/>
        </w:rPr>
        <w:t>.</w:t>
      </w:r>
      <w:r w:rsidRPr="00A12944">
        <w:rPr>
          <w:sz w:val="24"/>
          <w:szCs w:val="24"/>
          <w:lang w:val="ro-RO"/>
        </w:rPr>
        <w:t xml:space="preserve"> În cazul de</w:t>
      </w:r>
      <w:r>
        <w:rPr>
          <w:sz w:val="24"/>
          <w:szCs w:val="24"/>
          <w:lang w:val="ro-RO"/>
        </w:rPr>
        <w:t xml:space="preserve">pistării </w:t>
      </w:r>
      <w:r w:rsidRPr="00A12944">
        <w:rPr>
          <w:sz w:val="24"/>
          <w:szCs w:val="24"/>
          <w:lang w:val="ro-RO"/>
        </w:rPr>
        <w:t xml:space="preserve"> încălcărilo</w:t>
      </w:r>
      <w:r>
        <w:rPr>
          <w:sz w:val="24"/>
          <w:szCs w:val="24"/>
          <w:lang w:val="ro-RO"/>
        </w:rPr>
        <w:t>r</w:t>
      </w:r>
      <w:r w:rsidRPr="00A12944">
        <w:rPr>
          <w:sz w:val="24"/>
          <w:szCs w:val="24"/>
          <w:lang w:val="ro-RO"/>
        </w:rPr>
        <w:t xml:space="preserve"> comisia are dreptul să </w:t>
      </w:r>
      <w:r>
        <w:rPr>
          <w:sz w:val="24"/>
          <w:szCs w:val="24"/>
          <w:lang w:val="ro-RO"/>
        </w:rPr>
        <w:t>iniţieze procesul de suspendare a activităţii.</w:t>
      </w:r>
    </w:p>
    <w:p w:rsidR="00EA5EEA" w:rsidRPr="00A12944" w:rsidRDefault="00EA5EEA" w:rsidP="00EA5EEA">
      <w:pPr>
        <w:tabs>
          <w:tab w:val="left" w:pos="426"/>
        </w:tabs>
        <w:jc w:val="both"/>
        <w:rPr>
          <w:sz w:val="24"/>
          <w:szCs w:val="24"/>
          <w:lang w:val="ro-RO"/>
        </w:rPr>
      </w:pPr>
    </w:p>
    <w:p w:rsidR="00EA5EEA" w:rsidRPr="00A12944" w:rsidRDefault="00EA5EEA" w:rsidP="00EA5EEA">
      <w:pPr>
        <w:pStyle w:val="3"/>
        <w:rPr>
          <w:sz w:val="24"/>
          <w:szCs w:val="24"/>
        </w:rPr>
      </w:pPr>
    </w:p>
    <w:p w:rsidR="00EA5EEA" w:rsidRPr="00A12944" w:rsidRDefault="00EA5EEA" w:rsidP="00EA5EEA">
      <w:pPr>
        <w:pStyle w:val="3"/>
        <w:rPr>
          <w:sz w:val="24"/>
          <w:szCs w:val="24"/>
        </w:rPr>
      </w:pPr>
      <w:r w:rsidRPr="00A12944">
        <w:rPr>
          <w:sz w:val="24"/>
          <w:szCs w:val="24"/>
        </w:rPr>
        <w:t>VIII. A</w:t>
      </w:r>
      <w:r>
        <w:rPr>
          <w:sz w:val="24"/>
          <w:szCs w:val="24"/>
        </w:rPr>
        <w:t xml:space="preserve">ctivitatea economico-financiară, </w:t>
      </w:r>
      <w:r w:rsidRPr="00A12944">
        <w:rPr>
          <w:sz w:val="24"/>
          <w:szCs w:val="24"/>
        </w:rPr>
        <w:t>baza tehnico-material</w:t>
      </w:r>
      <w:r>
        <w:rPr>
          <w:sz w:val="24"/>
          <w:szCs w:val="24"/>
        </w:rPr>
        <w:t xml:space="preserve">ă şi </w:t>
      </w:r>
      <w:r w:rsidRPr="00A12944">
        <w:rPr>
          <w:sz w:val="24"/>
          <w:szCs w:val="24"/>
        </w:rPr>
        <w:t>didactică</w:t>
      </w:r>
    </w:p>
    <w:p w:rsidR="00EA5EEA" w:rsidRPr="00A12944" w:rsidRDefault="00EA5EEA" w:rsidP="00EA5EEA">
      <w:pPr>
        <w:rPr>
          <w:sz w:val="24"/>
          <w:szCs w:val="24"/>
          <w:lang w:val="ro-RO"/>
        </w:rPr>
      </w:pPr>
    </w:p>
    <w:p w:rsidR="00EA5EEA" w:rsidRPr="00A12944" w:rsidRDefault="00EA5EEA" w:rsidP="00EA5EEA">
      <w:pPr>
        <w:jc w:val="both"/>
        <w:rPr>
          <w:sz w:val="24"/>
          <w:szCs w:val="24"/>
          <w:lang w:val="ro-RO"/>
        </w:rPr>
      </w:pPr>
      <w:r>
        <w:rPr>
          <w:b/>
          <w:sz w:val="24"/>
          <w:szCs w:val="24"/>
          <w:lang w:val="ro-RO"/>
        </w:rPr>
        <w:t>60</w:t>
      </w:r>
      <w:r w:rsidRPr="00AD526A">
        <w:rPr>
          <w:b/>
          <w:sz w:val="24"/>
          <w:szCs w:val="24"/>
          <w:lang w:val="ro-RO"/>
        </w:rPr>
        <w:t>.</w:t>
      </w:r>
      <w:r w:rsidRPr="00A12944">
        <w:rPr>
          <w:sz w:val="24"/>
          <w:szCs w:val="24"/>
          <w:lang w:val="ro-RO"/>
        </w:rPr>
        <w:t xml:space="preserve"> Sursa principală de finanţare a </w:t>
      </w:r>
      <w:r>
        <w:rPr>
          <w:sz w:val="24"/>
          <w:szCs w:val="24"/>
          <w:lang w:val="ro-RO"/>
        </w:rPr>
        <w:t>unităţi</w:t>
      </w:r>
      <w:r w:rsidRPr="00A12944">
        <w:rPr>
          <w:sz w:val="24"/>
          <w:szCs w:val="24"/>
          <w:lang w:val="ro-RO"/>
        </w:rPr>
        <w:t>lor</w:t>
      </w:r>
      <w:r>
        <w:rPr>
          <w:sz w:val="24"/>
          <w:szCs w:val="24"/>
          <w:lang w:val="ro-RO"/>
        </w:rPr>
        <w:t xml:space="preserve"> de formare</w:t>
      </w:r>
      <w:r w:rsidRPr="00A12944">
        <w:rPr>
          <w:sz w:val="24"/>
          <w:szCs w:val="24"/>
          <w:lang w:val="ro-RO"/>
        </w:rPr>
        <w:t xml:space="preserve"> de stat o</w:t>
      </w:r>
      <w:r>
        <w:rPr>
          <w:sz w:val="24"/>
          <w:szCs w:val="24"/>
          <w:lang w:val="ro-RO"/>
        </w:rPr>
        <w:t xml:space="preserve"> constituie mijloacele bugetare, precum şi  </w:t>
      </w:r>
      <w:r w:rsidRPr="00A12944">
        <w:rPr>
          <w:sz w:val="24"/>
          <w:szCs w:val="24"/>
          <w:lang w:val="ro-RO"/>
        </w:rPr>
        <w:t>mijloacele băneşti acumulate de la încasările pentru taxa de studii, donaţii, venituri provenite din colaborări, mijloace alocate de agenţi</w:t>
      </w:r>
      <w:r>
        <w:rPr>
          <w:sz w:val="24"/>
          <w:szCs w:val="24"/>
          <w:lang w:val="ro-RO"/>
        </w:rPr>
        <w:t>i</w:t>
      </w:r>
      <w:r w:rsidRPr="00A12944">
        <w:rPr>
          <w:sz w:val="24"/>
          <w:szCs w:val="24"/>
          <w:lang w:val="ro-RO"/>
        </w:rPr>
        <w:t xml:space="preserve"> economici etc.</w:t>
      </w:r>
      <w:r>
        <w:rPr>
          <w:sz w:val="24"/>
          <w:szCs w:val="24"/>
          <w:lang w:val="ro-RO"/>
        </w:rPr>
        <w:t xml:space="preserve"> Fondurile fixe şi circulante sî</w:t>
      </w:r>
      <w:r w:rsidRPr="00A12944">
        <w:rPr>
          <w:sz w:val="24"/>
          <w:szCs w:val="24"/>
          <w:lang w:val="ro-RO"/>
        </w:rPr>
        <w:t xml:space="preserve">nt proprietate de stat şi se atribuie </w:t>
      </w:r>
      <w:r>
        <w:rPr>
          <w:sz w:val="24"/>
          <w:szCs w:val="24"/>
          <w:lang w:val="ro-RO"/>
        </w:rPr>
        <w:t>unităţii de instruire</w:t>
      </w:r>
      <w:r w:rsidRPr="00A12944">
        <w:rPr>
          <w:sz w:val="24"/>
          <w:szCs w:val="24"/>
          <w:lang w:val="ro-RO"/>
        </w:rPr>
        <w:t xml:space="preserve"> cu drept de gestiune operativă.</w:t>
      </w:r>
    </w:p>
    <w:p w:rsidR="00EA5EEA" w:rsidRPr="00A12944" w:rsidRDefault="00EA5EEA" w:rsidP="00EA5EEA">
      <w:pPr>
        <w:jc w:val="both"/>
        <w:rPr>
          <w:sz w:val="24"/>
          <w:szCs w:val="24"/>
          <w:lang w:val="ro-RO"/>
        </w:rPr>
      </w:pPr>
      <w:r>
        <w:rPr>
          <w:b/>
          <w:sz w:val="24"/>
          <w:szCs w:val="24"/>
          <w:lang w:val="ro-RO"/>
        </w:rPr>
        <w:t>61</w:t>
      </w:r>
      <w:r w:rsidRPr="00AD526A">
        <w:rPr>
          <w:b/>
          <w:sz w:val="24"/>
          <w:szCs w:val="24"/>
          <w:lang w:val="ro-RO"/>
        </w:rPr>
        <w:t>.</w:t>
      </w:r>
      <w:r w:rsidRPr="00A12944">
        <w:rPr>
          <w:sz w:val="24"/>
          <w:szCs w:val="24"/>
          <w:lang w:val="ro-RO"/>
        </w:rPr>
        <w:t xml:space="preserve"> Sursa principală de finanţare a </w:t>
      </w:r>
      <w:r>
        <w:rPr>
          <w:sz w:val="24"/>
          <w:szCs w:val="24"/>
          <w:lang w:val="ro-RO"/>
        </w:rPr>
        <w:t>unităţi</w:t>
      </w:r>
      <w:r w:rsidRPr="00A12944">
        <w:rPr>
          <w:sz w:val="24"/>
          <w:szCs w:val="24"/>
          <w:lang w:val="ro-RO"/>
        </w:rPr>
        <w:t>lor</w:t>
      </w:r>
      <w:r>
        <w:rPr>
          <w:sz w:val="24"/>
          <w:szCs w:val="24"/>
          <w:lang w:val="ro-RO"/>
        </w:rPr>
        <w:t xml:space="preserve"> de instruire</w:t>
      </w:r>
      <w:r w:rsidRPr="00A12944">
        <w:rPr>
          <w:sz w:val="24"/>
          <w:szCs w:val="24"/>
          <w:lang w:val="ro-RO"/>
        </w:rPr>
        <w:t xml:space="preserve"> particulare o constituie mijloacele băneşti acumulate de la încasările pentru taxa de studii, donaţii, venituri provenite din colaborări, mijloace alocate de agenţi</w:t>
      </w:r>
      <w:r>
        <w:rPr>
          <w:sz w:val="24"/>
          <w:szCs w:val="24"/>
          <w:lang w:val="ro-RO"/>
        </w:rPr>
        <w:t>i economici şi alte surse</w:t>
      </w:r>
      <w:r w:rsidRPr="00A12944">
        <w:rPr>
          <w:sz w:val="24"/>
          <w:szCs w:val="24"/>
          <w:lang w:val="ro-RO"/>
        </w:rPr>
        <w:t>.</w:t>
      </w:r>
    </w:p>
    <w:p w:rsidR="00EA5EEA" w:rsidRPr="00A12944" w:rsidRDefault="00EA5EEA" w:rsidP="00EA5EEA">
      <w:pPr>
        <w:jc w:val="both"/>
        <w:rPr>
          <w:sz w:val="24"/>
          <w:szCs w:val="24"/>
          <w:lang w:val="ro-RO"/>
        </w:rPr>
      </w:pPr>
      <w:r>
        <w:rPr>
          <w:b/>
          <w:sz w:val="24"/>
          <w:szCs w:val="24"/>
          <w:lang w:val="ro-RO"/>
        </w:rPr>
        <w:t>62</w:t>
      </w:r>
      <w:r w:rsidRPr="00AD526A">
        <w:rPr>
          <w:b/>
          <w:sz w:val="24"/>
          <w:szCs w:val="24"/>
          <w:lang w:val="ro-RO"/>
        </w:rPr>
        <w:t>.</w:t>
      </w:r>
      <w:r w:rsidRPr="00A12944">
        <w:rPr>
          <w:sz w:val="24"/>
          <w:szCs w:val="24"/>
          <w:lang w:val="ro-RO"/>
        </w:rPr>
        <w:t xml:space="preserve"> </w:t>
      </w:r>
      <w:r>
        <w:rPr>
          <w:sz w:val="24"/>
          <w:szCs w:val="24"/>
          <w:lang w:val="ro-RO"/>
        </w:rPr>
        <w:t>Unităţile de formare profesională</w:t>
      </w:r>
      <w:r w:rsidRPr="00A12944">
        <w:rPr>
          <w:sz w:val="24"/>
          <w:szCs w:val="24"/>
          <w:lang w:val="ro-RO"/>
        </w:rPr>
        <w:t xml:space="preserve"> a conducătorilor de autovehicule ordonează în mod independent mijloacele financiare alocate şi disponibile, gestionează </w:t>
      </w:r>
      <w:r>
        <w:rPr>
          <w:sz w:val="24"/>
          <w:szCs w:val="24"/>
          <w:lang w:val="ro-RO"/>
        </w:rPr>
        <w:t>patrimoniul avut în proprietate</w:t>
      </w:r>
      <w:r w:rsidRPr="00A12944">
        <w:rPr>
          <w:sz w:val="24"/>
          <w:szCs w:val="24"/>
          <w:lang w:val="ro-RO"/>
        </w:rPr>
        <w:t xml:space="preserve"> şi are deschise la bancă conturi de decontare, inclusiv valutare. Unicul ordonator al acestor mijloace este directorul </w:t>
      </w:r>
      <w:r>
        <w:rPr>
          <w:sz w:val="24"/>
          <w:szCs w:val="24"/>
          <w:lang w:val="ro-RO"/>
        </w:rPr>
        <w:t>unităţii de formare</w:t>
      </w:r>
      <w:r w:rsidRPr="00A12944">
        <w:rPr>
          <w:sz w:val="24"/>
          <w:szCs w:val="24"/>
          <w:lang w:val="ro-RO"/>
        </w:rPr>
        <w:t>.</w:t>
      </w:r>
    </w:p>
    <w:p w:rsidR="00EA5EEA" w:rsidRPr="00A12944" w:rsidRDefault="00EA5EEA" w:rsidP="00EA5EEA">
      <w:pPr>
        <w:jc w:val="both"/>
        <w:rPr>
          <w:sz w:val="24"/>
          <w:szCs w:val="24"/>
          <w:lang w:val="ro-RO"/>
        </w:rPr>
      </w:pPr>
      <w:r>
        <w:rPr>
          <w:b/>
          <w:sz w:val="24"/>
          <w:szCs w:val="24"/>
          <w:lang w:val="ro-RO"/>
        </w:rPr>
        <w:t>63</w:t>
      </w:r>
      <w:r w:rsidRPr="00AD526A">
        <w:rPr>
          <w:b/>
          <w:sz w:val="24"/>
          <w:szCs w:val="24"/>
          <w:lang w:val="ro-RO"/>
        </w:rPr>
        <w:t>.</w:t>
      </w:r>
      <w:r w:rsidRPr="00A12944">
        <w:rPr>
          <w:sz w:val="24"/>
          <w:szCs w:val="24"/>
          <w:lang w:val="ro-RO"/>
        </w:rPr>
        <w:t xml:space="preserve"> Evidenţa contabilă şi statistică, precum şi remunerarea personalului </w:t>
      </w:r>
      <w:r>
        <w:rPr>
          <w:sz w:val="24"/>
          <w:szCs w:val="24"/>
          <w:lang w:val="ro-RO"/>
        </w:rPr>
        <w:t>unităţii de formare</w:t>
      </w:r>
      <w:r w:rsidRPr="00A12944">
        <w:rPr>
          <w:sz w:val="24"/>
          <w:szCs w:val="24"/>
          <w:lang w:val="ro-RO"/>
        </w:rPr>
        <w:t xml:space="preserve"> se efectuează conform legislaţiei în vigoare.</w:t>
      </w:r>
    </w:p>
    <w:p w:rsidR="00EA5EEA" w:rsidRPr="00A12944" w:rsidRDefault="00EA5EEA" w:rsidP="00EA5EEA">
      <w:pPr>
        <w:jc w:val="both"/>
        <w:rPr>
          <w:sz w:val="24"/>
          <w:szCs w:val="24"/>
          <w:lang w:val="ro-RO"/>
        </w:rPr>
      </w:pPr>
      <w:r>
        <w:rPr>
          <w:b/>
          <w:sz w:val="24"/>
          <w:szCs w:val="24"/>
          <w:lang w:val="ro-RO"/>
        </w:rPr>
        <w:t>64</w:t>
      </w:r>
      <w:r w:rsidRPr="00AD526A">
        <w:rPr>
          <w:b/>
          <w:sz w:val="24"/>
          <w:szCs w:val="24"/>
          <w:lang w:val="ro-RO"/>
        </w:rPr>
        <w:t>.</w:t>
      </w:r>
      <w:r w:rsidRPr="00A12944">
        <w:rPr>
          <w:sz w:val="24"/>
          <w:szCs w:val="24"/>
          <w:lang w:val="ro-RO"/>
        </w:rPr>
        <w:t xml:space="preserve"> Directorul </w:t>
      </w:r>
      <w:r>
        <w:rPr>
          <w:sz w:val="24"/>
          <w:szCs w:val="24"/>
          <w:lang w:val="ro-RO"/>
        </w:rPr>
        <w:t>unităţii de formare</w:t>
      </w:r>
      <w:r w:rsidRPr="00A12944">
        <w:rPr>
          <w:sz w:val="24"/>
          <w:szCs w:val="24"/>
          <w:lang w:val="ro-RO"/>
        </w:rPr>
        <w:t xml:space="preserve"> şi contabilul – şef poartă răspundere de întocmirea corectă a documentelor financiare.</w:t>
      </w:r>
    </w:p>
    <w:p w:rsidR="00EA5EEA" w:rsidRPr="00A12944" w:rsidRDefault="00EA5EEA" w:rsidP="00EA5EEA">
      <w:pPr>
        <w:jc w:val="both"/>
        <w:rPr>
          <w:sz w:val="24"/>
          <w:szCs w:val="24"/>
          <w:lang w:val="ro-RO"/>
        </w:rPr>
      </w:pPr>
      <w:r>
        <w:rPr>
          <w:b/>
          <w:sz w:val="24"/>
          <w:szCs w:val="24"/>
          <w:lang w:val="ro-RO"/>
        </w:rPr>
        <w:t>65</w:t>
      </w:r>
      <w:r w:rsidRPr="00AD526A">
        <w:rPr>
          <w:b/>
          <w:sz w:val="24"/>
          <w:szCs w:val="24"/>
          <w:lang w:val="ro-RO"/>
        </w:rPr>
        <w:t>.</w:t>
      </w:r>
      <w:r w:rsidRPr="00A12944">
        <w:rPr>
          <w:sz w:val="24"/>
          <w:szCs w:val="24"/>
          <w:lang w:val="ro-RO"/>
        </w:rPr>
        <w:t xml:space="preserve"> Baza tehnico-materială</w:t>
      </w:r>
      <w:r>
        <w:rPr>
          <w:sz w:val="24"/>
          <w:szCs w:val="24"/>
          <w:lang w:val="ro-RO"/>
        </w:rPr>
        <w:t xml:space="preserve"> şi didactică</w:t>
      </w:r>
      <w:r w:rsidRPr="00A12944">
        <w:rPr>
          <w:sz w:val="24"/>
          <w:szCs w:val="24"/>
          <w:lang w:val="ro-RO"/>
        </w:rPr>
        <w:t xml:space="preserve"> a </w:t>
      </w:r>
      <w:r>
        <w:rPr>
          <w:sz w:val="24"/>
          <w:szCs w:val="24"/>
          <w:lang w:val="ro-RO"/>
        </w:rPr>
        <w:t>unităţii de formare</w:t>
      </w:r>
      <w:r w:rsidRPr="00A12944">
        <w:rPr>
          <w:sz w:val="24"/>
          <w:szCs w:val="24"/>
          <w:lang w:val="ro-RO"/>
        </w:rPr>
        <w:t xml:space="preserve"> este constituită din edificii, instalaţii inginereşti, teren, echipamente,</w:t>
      </w:r>
      <w:r>
        <w:rPr>
          <w:sz w:val="24"/>
          <w:szCs w:val="24"/>
          <w:lang w:val="ro-RO"/>
        </w:rPr>
        <w:t xml:space="preserve"> </w:t>
      </w:r>
      <w:r w:rsidRPr="00A12944">
        <w:rPr>
          <w:sz w:val="24"/>
          <w:szCs w:val="24"/>
          <w:lang w:val="ro-RO"/>
        </w:rPr>
        <w:t xml:space="preserve"> vehicule etc., cu drept de gestiune operativă sau arendate.</w:t>
      </w:r>
    </w:p>
    <w:p w:rsidR="00EA5EEA" w:rsidRPr="00A12944" w:rsidRDefault="00EA5EEA" w:rsidP="00EA5EEA">
      <w:pPr>
        <w:jc w:val="both"/>
        <w:rPr>
          <w:sz w:val="24"/>
          <w:szCs w:val="24"/>
          <w:lang w:val="ro-RO"/>
        </w:rPr>
      </w:pPr>
      <w:r>
        <w:rPr>
          <w:b/>
          <w:sz w:val="24"/>
          <w:szCs w:val="24"/>
          <w:lang w:val="ro-RO"/>
        </w:rPr>
        <w:t xml:space="preserve"> 66</w:t>
      </w:r>
      <w:r w:rsidRPr="00AD526A">
        <w:rPr>
          <w:b/>
          <w:sz w:val="24"/>
          <w:szCs w:val="24"/>
          <w:lang w:val="ro-RO"/>
        </w:rPr>
        <w:t>.</w:t>
      </w:r>
      <w:r w:rsidRPr="00A12944">
        <w:rPr>
          <w:sz w:val="24"/>
          <w:szCs w:val="24"/>
          <w:lang w:val="ro-RO"/>
        </w:rPr>
        <w:t xml:space="preserve"> Concomitent, baz</w:t>
      </w:r>
      <w:r>
        <w:rPr>
          <w:sz w:val="24"/>
          <w:szCs w:val="24"/>
          <w:lang w:val="ro-RO"/>
        </w:rPr>
        <w:t>a tehnico-materială şi didactică</w:t>
      </w:r>
      <w:r w:rsidRPr="00A12944">
        <w:rPr>
          <w:sz w:val="24"/>
          <w:szCs w:val="24"/>
          <w:lang w:val="ro-RO"/>
        </w:rPr>
        <w:t xml:space="preserve"> poate fi completată de ministere, departamente, agenţi economici, autorităţi publice locale, care au dreptul să transmită </w:t>
      </w:r>
      <w:r>
        <w:rPr>
          <w:sz w:val="24"/>
          <w:szCs w:val="24"/>
          <w:lang w:val="ro-RO"/>
        </w:rPr>
        <w:t xml:space="preserve">unităţilor de </w:t>
      </w:r>
      <w:r>
        <w:rPr>
          <w:sz w:val="24"/>
          <w:szCs w:val="24"/>
          <w:lang w:val="ro-RO"/>
        </w:rPr>
        <w:lastRenderedPageBreak/>
        <w:t>formare</w:t>
      </w:r>
      <w:r w:rsidRPr="00A12944">
        <w:rPr>
          <w:sz w:val="24"/>
          <w:szCs w:val="24"/>
          <w:lang w:val="ro-RO"/>
        </w:rPr>
        <w:t xml:space="preserve"> utilaje, </w:t>
      </w:r>
      <w:r>
        <w:rPr>
          <w:sz w:val="24"/>
          <w:szCs w:val="24"/>
          <w:lang w:val="ro-RO"/>
        </w:rPr>
        <w:t>vehicule</w:t>
      </w:r>
      <w:r w:rsidRPr="00A12944">
        <w:rPr>
          <w:sz w:val="24"/>
          <w:szCs w:val="24"/>
          <w:lang w:val="ro-RO"/>
        </w:rPr>
        <w:t xml:space="preserve"> etc.</w:t>
      </w:r>
      <w:r>
        <w:rPr>
          <w:sz w:val="24"/>
          <w:szCs w:val="24"/>
          <w:lang w:val="ro-RO"/>
        </w:rPr>
        <w:t>,</w:t>
      </w:r>
      <w:r w:rsidRPr="00A12944">
        <w:rPr>
          <w:sz w:val="24"/>
          <w:szCs w:val="24"/>
          <w:lang w:val="ro-RO"/>
        </w:rPr>
        <w:t xml:space="preserve"> cu titlu de sponsorizare sau de acoperire a cheltuielilor pentru pregătirea conducăto</w:t>
      </w:r>
      <w:r>
        <w:rPr>
          <w:sz w:val="24"/>
          <w:szCs w:val="24"/>
          <w:lang w:val="ro-RO"/>
        </w:rPr>
        <w:t>rilor de autovehicule, inclusiv</w:t>
      </w:r>
      <w:r w:rsidRPr="00A12944">
        <w:rPr>
          <w:sz w:val="24"/>
          <w:szCs w:val="24"/>
          <w:lang w:val="ro-RO"/>
        </w:rPr>
        <w:t xml:space="preserve"> pentru alte servicii.</w:t>
      </w:r>
    </w:p>
    <w:p w:rsidR="00EA5EEA" w:rsidRPr="00A12944" w:rsidRDefault="00EA5EEA" w:rsidP="00EA5EEA">
      <w:pPr>
        <w:jc w:val="both"/>
        <w:rPr>
          <w:sz w:val="24"/>
          <w:szCs w:val="24"/>
          <w:lang w:val="ro-RO"/>
        </w:rPr>
      </w:pPr>
      <w:r>
        <w:rPr>
          <w:b/>
          <w:sz w:val="24"/>
          <w:szCs w:val="24"/>
          <w:lang w:val="ro-RO"/>
        </w:rPr>
        <w:t>67</w:t>
      </w:r>
      <w:r w:rsidRPr="00AD526A">
        <w:rPr>
          <w:b/>
          <w:sz w:val="24"/>
          <w:szCs w:val="24"/>
          <w:lang w:val="ro-RO"/>
        </w:rPr>
        <w:t>.</w:t>
      </w:r>
      <w:r w:rsidRPr="00A12944">
        <w:rPr>
          <w:sz w:val="24"/>
          <w:szCs w:val="24"/>
          <w:lang w:val="ro-RO"/>
        </w:rPr>
        <w:t xml:space="preserve"> </w:t>
      </w:r>
      <w:r>
        <w:rPr>
          <w:sz w:val="24"/>
          <w:szCs w:val="24"/>
          <w:lang w:val="ro-RO"/>
        </w:rPr>
        <w:t>Unităţile de formare</w:t>
      </w:r>
      <w:r w:rsidRPr="00A12944">
        <w:rPr>
          <w:sz w:val="24"/>
          <w:szCs w:val="24"/>
          <w:lang w:val="ro-RO"/>
        </w:rPr>
        <w:t xml:space="preserve"> execută lucrări de secretariat, arhivă, documentaţie, de contabilitate si statistică şi prezintă rapoarte de activitate în organele ierarhic superioare de c</w:t>
      </w:r>
      <w:r>
        <w:rPr>
          <w:sz w:val="24"/>
          <w:szCs w:val="24"/>
          <w:lang w:val="ro-RO"/>
        </w:rPr>
        <w:t>onducere în modul stabilit</w:t>
      </w:r>
      <w:r w:rsidRPr="00A12944">
        <w:rPr>
          <w:sz w:val="24"/>
          <w:szCs w:val="24"/>
          <w:lang w:val="ro-RO"/>
        </w:rPr>
        <w:t>.</w:t>
      </w:r>
    </w:p>
    <w:p w:rsidR="00EA5EEA" w:rsidRPr="00A12944" w:rsidRDefault="00EA5EEA" w:rsidP="00EA5EEA">
      <w:pPr>
        <w:jc w:val="both"/>
        <w:rPr>
          <w:sz w:val="24"/>
          <w:szCs w:val="24"/>
          <w:lang w:val="ro-RO"/>
        </w:rPr>
      </w:pPr>
    </w:p>
    <w:p w:rsidR="00EA5EEA" w:rsidRPr="00A12944" w:rsidRDefault="00EA5EEA" w:rsidP="00EA5EEA">
      <w:pPr>
        <w:pStyle w:val="3"/>
        <w:tabs>
          <w:tab w:val="clear" w:pos="426"/>
        </w:tabs>
        <w:rPr>
          <w:sz w:val="24"/>
          <w:szCs w:val="24"/>
        </w:rPr>
      </w:pPr>
      <w:r w:rsidRPr="00A12944">
        <w:rPr>
          <w:sz w:val="24"/>
          <w:szCs w:val="24"/>
        </w:rPr>
        <w:t>IX. Dispoziţii finale</w:t>
      </w:r>
    </w:p>
    <w:p w:rsidR="00EA5EEA" w:rsidRPr="00A12944" w:rsidRDefault="00EA5EEA" w:rsidP="00EA5EEA">
      <w:pPr>
        <w:jc w:val="both"/>
        <w:rPr>
          <w:b/>
          <w:sz w:val="24"/>
          <w:szCs w:val="24"/>
          <w:lang w:val="ro-RO"/>
        </w:rPr>
      </w:pPr>
    </w:p>
    <w:p w:rsidR="00EA5EEA" w:rsidRDefault="00EA5EEA" w:rsidP="00EA5EEA">
      <w:pPr>
        <w:jc w:val="both"/>
        <w:rPr>
          <w:sz w:val="24"/>
          <w:szCs w:val="24"/>
          <w:lang w:val="ro-RO"/>
        </w:rPr>
      </w:pPr>
      <w:r w:rsidRPr="00AD526A">
        <w:rPr>
          <w:b/>
          <w:sz w:val="24"/>
          <w:szCs w:val="24"/>
          <w:lang w:val="ro-RO"/>
        </w:rPr>
        <w:t>6</w:t>
      </w:r>
      <w:r>
        <w:rPr>
          <w:b/>
          <w:sz w:val="24"/>
          <w:szCs w:val="24"/>
          <w:lang w:val="ro-RO"/>
        </w:rPr>
        <w:t xml:space="preserve">8 </w:t>
      </w:r>
      <w:r w:rsidRPr="00AD526A">
        <w:rPr>
          <w:b/>
          <w:sz w:val="24"/>
          <w:szCs w:val="24"/>
          <w:lang w:val="ro-RO"/>
        </w:rPr>
        <w:t>.</w:t>
      </w:r>
      <w:r w:rsidRPr="00A12944">
        <w:rPr>
          <w:sz w:val="24"/>
          <w:szCs w:val="24"/>
          <w:lang w:val="ro-RO"/>
        </w:rPr>
        <w:t xml:space="preserve"> </w:t>
      </w:r>
      <w:r>
        <w:rPr>
          <w:sz w:val="24"/>
          <w:szCs w:val="24"/>
          <w:lang w:val="ro-RO"/>
        </w:rPr>
        <w:t>Unitatea</w:t>
      </w:r>
      <w:r w:rsidRPr="00A12944">
        <w:rPr>
          <w:sz w:val="24"/>
          <w:szCs w:val="24"/>
          <w:lang w:val="ro-RO"/>
        </w:rPr>
        <w:t xml:space="preserve"> </w:t>
      </w:r>
      <w:r>
        <w:rPr>
          <w:sz w:val="24"/>
          <w:szCs w:val="24"/>
          <w:lang w:val="ro-RO"/>
        </w:rPr>
        <w:t>de formare profesională</w:t>
      </w:r>
      <w:r w:rsidRPr="00A12944">
        <w:rPr>
          <w:sz w:val="24"/>
          <w:szCs w:val="24"/>
          <w:lang w:val="ro-RO"/>
        </w:rPr>
        <w:t xml:space="preserve">  a con</w:t>
      </w:r>
      <w:r>
        <w:rPr>
          <w:sz w:val="24"/>
          <w:szCs w:val="24"/>
          <w:lang w:val="ro-RO"/>
        </w:rPr>
        <w:t>ducătorilor de autovehicule</w:t>
      </w:r>
      <w:r w:rsidRPr="00A12944">
        <w:rPr>
          <w:sz w:val="24"/>
          <w:szCs w:val="24"/>
          <w:lang w:val="ro-RO"/>
        </w:rPr>
        <w:t xml:space="preserve"> este persoană juridică, </w:t>
      </w:r>
      <w:r>
        <w:rPr>
          <w:sz w:val="24"/>
          <w:szCs w:val="24"/>
          <w:lang w:val="ro-RO"/>
        </w:rPr>
        <w:t>având</w:t>
      </w:r>
      <w:r w:rsidRPr="00A12944">
        <w:rPr>
          <w:sz w:val="24"/>
          <w:szCs w:val="24"/>
          <w:lang w:val="ro-RO"/>
        </w:rPr>
        <w:t xml:space="preserve"> structură proprie ce dispune de fonduri mobile şi imobil</w:t>
      </w:r>
      <w:r>
        <w:rPr>
          <w:sz w:val="24"/>
          <w:szCs w:val="24"/>
          <w:lang w:val="ro-RO"/>
        </w:rPr>
        <w:t>e</w:t>
      </w:r>
      <w:r w:rsidRPr="00A12944">
        <w:rPr>
          <w:sz w:val="24"/>
          <w:szCs w:val="24"/>
          <w:lang w:val="ro-RO"/>
        </w:rPr>
        <w:t xml:space="preserve"> cu drept de gestiune operativă internă, sau cu drept de arendă, de personal administrativ şi didactic, de ştampilă şi antet propriu, şi activează în baza legislaţiei Republicii Moldova şi a prezentului Regulament.</w:t>
      </w:r>
    </w:p>
    <w:p w:rsidR="00EA5EEA" w:rsidRPr="00A12944" w:rsidRDefault="00EA5EEA" w:rsidP="00EA5EEA">
      <w:pPr>
        <w:jc w:val="both"/>
        <w:rPr>
          <w:sz w:val="24"/>
          <w:szCs w:val="24"/>
          <w:lang w:val="ro-RO"/>
        </w:rPr>
      </w:pPr>
      <w:r>
        <w:rPr>
          <w:b/>
          <w:sz w:val="24"/>
          <w:szCs w:val="24"/>
          <w:lang w:val="ro-RO"/>
        </w:rPr>
        <w:t>69</w:t>
      </w:r>
      <w:r w:rsidRPr="00AD526A">
        <w:rPr>
          <w:b/>
          <w:sz w:val="24"/>
          <w:szCs w:val="24"/>
          <w:lang w:val="ro-RO"/>
        </w:rPr>
        <w:t>.</w:t>
      </w:r>
      <w:r>
        <w:rPr>
          <w:sz w:val="24"/>
          <w:szCs w:val="24"/>
          <w:lang w:val="ro-RO"/>
        </w:rPr>
        <w:t xml:space="preserve"> Prezentul Regulament intră în vigoare din momentul aprobării.</w:t>
      </w:r>
    </w:p>
    <w:p w:rsidR="00EA5EEA" w:rsidRPr="00A12944" w:rsidRDefault="00EA5EEA" w:rsidP="00EA5EEA">
      <w:pPr>
        <w:jc w:val="both"/>
        <w:rPr>
          <w:sz w:val="24"/>
          <w:szCs w:val="24"/>
          <w:lang w:val="ro-RO"/>
        </w:rPr>
      </w:pPr>
    </w:p>
    <w:p w:rsidR="00EA5EEA" w:rsidRPr="00A12944" w:rsidRDefault="00EA5EEA" w:rsidP="00EA5EEA">
      <w:pPr>
        <w:pStyle w:val="3"/>
        <w:tabs>
          <w:tab w:val="clear" w:pos="426"/>
        </w:tabs>
        <w:rPr>
          <w:sz w:val="24"/>
          <w:szCs w:val="24"/>
        </w:rPr>
      </w:pPr>
      <w:r w:rsidRPr="00A12944">
        <w:rPr>
          <w:sz w:val="24"/>
          <w:szCs w:val="24"/>
        </w:rPr>
        <w:t xml:space="preserve">                      X. Documentaţia </w:t>
      </w:r>
      <w:r>
        <w:rPr>
          <w:sz w:val="24"/>
          <w:szCs w:val="24"/>
        </w:rPr>
        <w:t>unităţii de formare profesională</w:t>
      </w:r>
      <w:r w:rsidRPr="00A12944">
        <w:rPr>
          <w:sz w:val="24"/>
          <w:szCs w:val="24"/>
        </w:rPr>
        <w:t xml:space="preserve"> a conducătorilor de autovehicule</w:t>
      </w:r>
    </w:p>
    <w:p w:rsidR="00EA5EEA" w:rsidRPr="00AD526A" w:rsidRDefault="00EA5EEA" w:rsidP="00EA5EEA">
      <w:pPr>
        <w:jc w:val="both"/>
        <w:rPr>
          <w:b/>
          <w:sz w:val="24"/>
          <w:szCs w:val="24"/>
          <w:lang w:val="ro-RO"/>
        </w:rPr>
      </w:pPr>
    </w:p>
    <w:p w:rsidR="00EA5EEA" w:rsidRPr="00A12944" w:rsidRDefault="00EA5EEA" w:rsidP="00EA5EEA">
      <w:pPr>
        <w:jc w:val="both"/>
        <w:rPr>
          <w:sz w:val="24"/>
          <w:szCs w:val="24"/>
          <w:lang w:val="ro-RO"/>
        </w:rPr>
      </w:pPr>
      <w:r>
        <w:rPr>
          <w:b/>
          <w:sz w:val="24"/>
          <w:szCs w:val="24"/>
          <w:lang w:val="ro-RO"/>
        </w:rPr>
        <w:t>70</w:t>
      </w:r>
      <w:r w:rsidRPr="00AD526A">
        <w:rPr>
          <w:b/>
          <w:sz w:val="24"/>
          <w:szCs w:val="24"/>
          <w:lang w:val="ro-RO"/>
        </w:rPr>
        <w:t>.</w:t>
      </w:r>
      <w:r w:rsidR="00E17ABC">
        <w:rPr>
          <w:b/>
          <w:sz w:val="24"/>
          <w:szCs w:val="24"/>
          <w:lang w:val="ro-RO"/>
        </w:rPr>
        <w:t xml:space="preserve"> </w:t>
      </w:r>
      <w:r w:rsidR="00E17ABC">
        <w:rPr>
          <w:sz w:val="24"/>
          <w:szCs w:val="24"/>
          <w:lang w:val="ro-RO"/>
        </w:rPr>
        <w:t xml:space="preserve">Documentaţia </w:t>
      </w:r>
      <w:r w:rsidRPr="00A12944">
        <w:rPr>
          <w:sz w:val="24"/>
          <w:szCs w:val="24"/>
          <w:lang w:val="ro-RO"/>
        </w:rPr>
        <w:t>se perfectează şi se completează sistematic</w:t>
      </w:r>
      <w:r>
        <w:rPr>
          <w:sz w:val="24"/>
          <w:szCs w:val="24"/>
          <w:lang w:val="ro-RO"/>
        </w:rPr>
        <w:t>.</w:t>
      </w:r>
      <w:r>
        <w:rPr>
          <w:i/>
          <w:sz w:val="24"/>
          <w:szCs w:val="24"/>
          <w:lang w:val="ro-RO"/>
        </w:rPr>
        <w:t xml:space="preserve">                                                                                                                                                                                                                                                                                                                                                                                                                                                                                                                                                                                                                                                                                                                                                                                                                                                                                                                                                                                                                                                                                                                                                                                                                                                                                                                                                                                                                                                                                                                                                                                                                                                                                                                                                                                                                                                                                                                                                                                                                                                                                                                                                                                                                                                                                                                                                                                                                                                 </w:t>
      </w:r>
      <w:r w:rsidRPr="00A12944">
        <w:rPr>
          <w:sz w:val="24"/>
          <w:szCs w:val="24"/>
          <w:lang w:val="ro-RO"/>
        </w:rPr>
        <w:t>Pentru veridicitatea informaţiei incluse în documente şi calitatea perfectării lor poartă răspundere persoana car</w:t>
      </w:r>
      <w:r>
        <w:rPr>
          <w:sz w:val="24"/>
          <w:szCs w:val="24"/>
          <w:lang w:val="ro-RO"/>
        </w:rPr>
        <w:t>e a semnat documentul respectiv şi directorul unităţii de formare.</w:t>
      </w:r>
    </w:p>
    <w:p w:rsidR="00EA5EEA" w:rsidRDefault="00EA5EEA" w:rsidP="00EA5EEA">
      <w:pPr>
        <w:jc w:val="both"/>
        <w:rPr>
          <w:sz w:val="24"/>
          <w:szCs w:val="24"/>
          <w:lang w:val="ro-RO"/>
        </w:rPr>
      </w:pPr>
      <w:r>
        <w:rPr>
          <w:b/>
          <w:sz w:val="24"/>
          <w:szCs w:val="24"/>
          <w:lang w:val="ro-RO"/>
        </w:rPr>
        <w:t>71</w:t>
      </w:r>
      <w:r w:rsidRPr="00AD526A">
        <w:rPr>
          <w:b/>
          <w:sz w:val="24"/>
          <w:szCs w:val="24"/>
          <w:lang w:val="ro-RO"/>
        </w:rPr>
        <w:t>.</w:t>
      </w:r>
      <w:r w:rsidRPr="00A12944">
        <w:rPr>
          <w:sz w:val="24"/>
          <w:szCs w:val="24"/>
          <w:lang w:val="ro-RO"/>
        </w:rPr>
        <w:t xml:space="preserve"> Documentele ce ţin de evidenţa statistică se completează conform formularelor din rapoartele statistice, aprobate în modul stabilit.</w:t>
      </w:r>
    </w:p>
    <w:p w:rsidR="00EA5EEA" w:rsidRDefault="00EA5EEA" w:rsidP="00EA5EEA">
      <w:pPr>
        <w:jc w:val="both"/>
        <w:rPr>
          <w:sz w:val="24"/>
          <w:szCs w:val="24"/>
          <w:lang w:val="ro-RO"/>
        </w:rPr>
      </w:pPr>
    </w:p>
    <w:p w:rsidR="00EA5EEA" w:rsidRDefault="00EA5EEA" w:rsidP="00EA5EEA">
      <w:pPr>
        <w:jc w:val="both"/>
        <w:rPr>
          <w:sz w:val="24"/>
          <w:szCs w:val="24"/>
          <w:lang w:val="ro-RO"/>
        </w:rPr>
      </w:pPr>
    </w:p>
    <w:p w:rsidR="00EA5EEA" w:rsidRDefault="00EA5EEA" w:rsidP="00EA5EEA">
      <w:pPr>
        <w:jc w:val="both"/>
        <w:rPr>
          <w:sz w:val="24"/>
          <w:szCs w:val="24"/>
          <w:lang w:val="ro-RO"/>
        </w:rPr>
      </w:pPr>
    </w:p>
    <w:p w:rsidR="00FB5C45" w:rsidRPr="00EA5EEA" w:rsidRDefault="00FB5C45">
      <w:pPr>
        <w:rPr>
          <w:lang w:val="ro-RO"/>
        </w:rPr>
      </w:pPr>
    </w:p>
    <w:sectPr w:rsidR="00FB5C45" w:rsidRPr="00EA5EEA" w:rsidSect="00FB5C45">
      <w:headerReference w:type="even" r:id="rId7"/>
      <w:headerReference w:type="default" r:id="rId8"/>
      <w:footerReference w:type="even" r:id="rId9"/>
      <w:footerReference w:type="default" r:id="rId10"/>
      <w:headerReference w:type="first" r:id="rId11"/>
      <w:footerReference w:type="first" r:id="rId12"/>
      <w:pgSz w:w="12240" w:h="15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509" w:rsidRDefault="008E2509" w:rsidP="00A305D2">
      <w:r>
        <w:separator/>
      </w:r>
    </w:p>
  </w:endnote>
  <w:endnote w:type="continuationSeparator" w:id="0">
    <w:p w:rsidR="008E2509" w:rsidRDefault="008E2509" w:rsidP="00A305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5D2" w:rsidRDefault="00A305D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301532"/>
      <w:docPartObj>
        <w:docPartGallery w:val="Page Numbers (Bottom of Page)"/>
        <w:docPartUnique/>
      </w:docPartObj>
    </w:sdtPr>
    <w:sdtEndPr>
      <w:rPr>
        <w:noProof/>
      </w:rPr>
    </w:sdtEndPr>
    <w:sdtContent>
      <w:bookmarkStart w:id="0" w:name="_GoBack" w:displacedByCustomXml="prev"/>
      <w:bookmarkEnd w:id="0" w:displacedByCustomXml="prev"/>
      <w:p w:rsidR="00A305D2" w:rsidRDefault="003D5E9F">
        <w:pPr>
          <w:pStyle w:val="a7"/>
          <w:jc w:val="right"/>
        </w:pPr>
        <w:r>
          <w:fldChar w:fldCharType="begin"/>
        </w:r>
        <w:r w:rsidR="00A305D2">
          <w:instrText xml:space="preserve"> PAGE   \* MERGEFORMAT </w:instrText>
        </w:r>
        <w:r>
          <w:fldChar w:fldCharType="separate"/>
        </w:r>
        <w:r w:rsidR="007A5473">
          <w:rPr>
            <w:noProof/>
          </w:rPr>
          <w:t>8</w:t>
        </w:r>
        <w:r>
          <w:rPr>
            <w:noProof/>
          </w:rPr>
          <w:fldChar w:fldCharType="end"/>
        </w:r>
      </w:p>
    </w:sdtContent>
  </w:sdt>
  <w:p w:rsidR="00A305D2" w:rsidRDefault="00A305D2">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5D2" w:rsidRDefault="00A305D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509" w:rsidRDefault="008E2509" w:rsidP="00A305D2">
      <w:r>
        <w:separator/>
      </w:r>
    </w:p>
  </w:footnote>
  <w:footnote w:type="continuationSeparator" w:id="0">
    <w:p w:rsidR="008E2509" w:rsidRDefault="008E2509" w:rsidP="00A305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5D2" w:rsidRDefault="00A305D2">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5D2" w:rsidRDefault="00A305D2">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5D2" w:rsidRDefault="00A305D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13001"/>
    <w:multiLevelType w:val="multilevel"/>
    <w:tmpl w:val="8B6ACE14"/>
    <w:lvl w:ilvl="0">
      <w:start w:val="1"/>
      <w:numFmt w:val="upperRoman"/>
      <w:lvlText w:val="%1."/>
      <w:lvlJc w:val="left"/>
      <w:pPr>
        <w:tabs>
          <w:tab w:val="num" w:pos="720"/>
        </w:tabs>
        <w:ind w:left="720" w:hanging="72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nsid w:val="0FCD6714"/>
    <w:multiLevelType w:val="hybridMultilevel"/>
    <w:tmpl w:val="61628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EF0124"/>
    <w:multiLevelType w:val="hybridMultilevel"/>
    <w:tmpl w:val="E15653B4"/>
    <w:lvl w:ilvl="0" w:tplc="FFFFFFFF">
      <w:start w:val="1"/>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8134DBF"/>
    <w:multiLevelType w:val="hybridMultilevel"/>
    <w:tmpl w:val="6FCA28CA"/>
    <w:lvl w:ilvl="0" w:tplc="1834DF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BD7FF7"/>
    <w:multiLevelType w:val="hybridMultilevel"/>
    <w:tmpl w:val="D49C2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9068D7"/>
    <w:multiLevelType w:val="hybridMultilevel"/>
    <w:tmpl w:val="0230695E"/>
    <w:lvl w:ilvl="0" w:tplc="EE609AEE">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1015BED"/>
    <w:multiLevelType w:val="hybridMultilevel"/>
    <w:tmpl w:val="97BC8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3C394E"/>
    <w:multiLevelType w:val="hybridMultilevel"/>
    <w:tmpl w:val="59B88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A03292"/>
    <w:multiLevelType w:val="hybridMultilevel"/>
    <w:tmpl w:val="83D052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1E28DE"/>
    <w:multiLevelType w:val="hybridMultilevel"/>
    <w:tmpl w:val="2294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255939"/>
    <w:multiLevelType w:val="hybridMultilevel"/>
    <w:tmpl w:val="9B685776"/>
    <w:lvl w:ilvl="0" w:tplc="C526EE4C">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B5808A5"/>
    <w:multiLevelType w:val="hybridMultilevel"/>
    <w:tmpl w:val="C5AC12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E29075B"/>
    <w:multiLevelType w:val="hybridMultilevel"/>
    <w:tmpl w:val="AC500B5A"/>
    <w:lvl w:ilvl="0" w:tplc="04090001">
      <w:start w:val="1"/>
      <w:numFmt w:val="bullet"/>
      <w:lvlText w:val=""/>
      <w:lvlJc w:val="left"/>
      <w:pPr>
        <w:ind w:left="720" w:hanging="360"/>
      </w:pPr>
      <w:rPr>
        <w:rFonts w:ascii="Symbol" w:hAnsi="Symbol" w:hint="default"/>
      </w:rPr>
    </w:lvl>
    <w:lvl w:ilvl="1" w:tplc="F2B25F2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7211C4"/>
    <w:multiLevelType w:val="hybridMultilevel"/>
    <w:tmpl w:val="732002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2052EE"/>
    <w:multiLevelType w:val="hybridMultilevel"/>
    <w:tmpl w:val="54F22710"/>
    <w:lvl w:ilvl="0" w:tplc="6EA2A2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F83322"/>
    <w:multiLevelType w:val="hybridMultilevel"/>
    <w:tmpl w:val="BBF42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EB278D"/>
    <w:multiLevelType w:val="hybridMultilevel"/>
    <w:tmpl w:val="3F2E3FAC"/>
    <w:lvl w:ilvl="0" w:tplc="C2F8564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611488"/>
    <w:multiLevelType w:val="hybridMultilevel"/>
    <w:tmpl w:val="C1B83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8B1B44"/>
    <w:multiLevelType w:val="hybridMultilevel"/>
    <w:tmpl w:val="834A3C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1E1CC4"/>
    <w:multiLevelType w:val="hybridMultilevel"/>
    <w:tmpl w:val="85904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ED7625"/>
    <w:multiLevelType w:val="hybridMultilevel"/>
    <w:tmpl w:val="96C0F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940242"/>
    <w:multiLevelType w:val="hybridMultilevel"/>
    <w:tmpl w:val="83CC8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B338BA"/>
    <w:multiLevelType w:val="hybridMultilevel"/>
    <w:tmpl w:val="D574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3F04C7"/>
    <w:multiLevelType w:val="hybridMultilevel"/>
    <w:tmpl w:val="03CE2D90"/>
    <w:lvl w:ilvl="0" w:tplc="B0FAE3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6232C8"/>
    <w:multiLevelType w:val="hybridMultilevel"/>
    <w:tmpl w:val="7B3E55E8"/>
    <w:lvl w:ilvl="0" w:tplc="AC0A92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2B1E1E"/>
    <w:multiLevelType w:val="hybridMultilevel"/>
    <w:tmpl w:val="2CD695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6E3C91"/>
    <w:multiLevelType w:val="hybridMultilevel"/>
    <w:tmpl w:val="AB928A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940EDC"/>
    <w:multiLevelType w:val="hybridMultilevel"/>
    <w:tmpl w:val="392A89BE"/>
    <w:lvl w:ilvl="0" w:tplc="513019D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C450D7C"/>
    <w:multiLevelType w:val="hybridMultilevel"/>
    <w:tmpl w:val="E73EF9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7E28C5"/>
    <w:multiLevelType w:val="hybridMultilevel"/>
    <w:tmpl w:val="9A181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D14C6D"/>
    <w:multiLevelType w:val="hybridMultilevel"/>
    <w:tmpl w:val="5CCC97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1E5FE8"/>
    <w:multiLevelType w:val="hybridMultilevel"/>
    <w:tmpl w:val="18ACC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354610"/>
    <w:multiLevelType w:val="hybridMultilevel"/>
    <w:tmpl w:val="0A744B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86419E"/>
    <w:multiLevelType w:val="hybridMultilevel"/>
    <w:tmpl w:val="F44CA8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D43795"/>
    <w:multiLevelType w:val="hybridMultilevel"/>
    <w:tmpl w:val="1FCE7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722314"/>
    <w:multiLevelType w:val="hybridMultilevel"/>
    <w:tmpl w:val="ED72BF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9B0AE3"/>
    <w:multiLevelType w:val="singleLevel"/>
    <w:tmpl w:val="64F2058C"/>
    <w:lvl w:ilvl="0">
      <w:start w:val="3"/>
      <w:numFmt w:val="bullet"/>
      <w:lvlText w:val="-"/>
      <w:lvlJc w:val="left"/>
      <w:pPr>
        <w:tabs>
          <w:tab w:val="num" w:pos="360"/>
        </w:tabs>
        <w:ind w:left="360" w:hanging="360"/>
      </w:pPr>
      <w:rPr>
        <w:rFonts w:hint="default"/>
      </w:rPr>
    </w:lvl>
  </w:abstractNum>
  <w:abstractNum w:abstractNumId="37">
    <w:nsid w:val="765911C8"/>
    <w:multiLevelType w:val="hybridMultilevel"/>
    <w:tmpl w:val="9684C2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6"/>
  </w:num>
  <w:num w:numId="3">
    <w:abstractNumId w:val="27"/>
  </w:num>
  <w:num w:numId="4">
    <w:abstractNumId w:val="11"/>
  </w:num>
  <w:num w:numId="5">
    <w:abstractNumId w:val="2"/>
  </w:num>
  <w:num w:numId="6">
    <w:abstractNumId w:val="5"/>
  </w:num>
  <w:num w:numId="7">
    <w:abstractNumId w:val="10"/>
  </w:num>
  <w:num w:numId="8">
    <w:abstractNumId w:val="16"/>
  </w:num>
  <w:num w:numId="9">
    <w:abstractNumId w:val="9"/>
  </w:num>
  <w:num w:numId="10">
    <w:abstractNumId w:val="3"/>
  </w:num>
  <w:num w:numId="11">
    <w:abstractNumId w:val="22"/>
  </w:num>
  <w:num w:numId="12">
    <w:abstractNumId w:val="23"/>
  </w:num>
  <w:num w:numId="13">
    <w:abstractNumId w:val="12"/>
  </w:num>
  <w:num w:numId="14">
    <w:abstractNumId w:val="24"/>
  </w:num>
  <w:num w:numId="15">
    <w:abstractNumId w:val="4"/>
  </w:num>
  <w:num w:numId="16">
    <w:abstractNumId w:val="14"/>
  </w:num>
  <w:num w:numId="17">
    <w:abstractNumId w:val="17"/>
  </w:num>
  <w:num w:numId="18">
    <w:abstractNumId w:val="28"/>
  </w:num>
  <w:num w:numId="19">
    <w:abstractNumId w:val="19"/>
  </w:num>
  <w:num w:numId="20">
    <w:abstractNumId w:val="25"/>
  </w:num>
  <w:num w:numId="21">
    <w:abstractNumId w:val="31"/>
  </w:num>
  <w:num w:numId="22">
    <w:abstractNumId w:val="35"/>
  </w:num>
  <w:num w:numId="23">
    <w:abstractNumId w:val="6"/>
  </w:num>
  <w:num w:numId="24">
    <w:abstractNumId w:val="18"/>
  </w:num>
  <w:num w:numId="25">
    <w:abstractNumId w:val="15"/>
  </w:num>
  <w:num w:numId="26">
    <w:abstractNumId w:val="33"/>
  </w:num>
  <w:num w:numId="27">
    <w:abstractNumId w:val="29"/>
  </w:num>
  <w:num w:numId="28">
    <w:abstractNumId w:val="32"/>
  </w:num>
  <w:num w:numId="29">
    <w:abstractNumId w:val="21"/>
  </w:num>
  <w:num w:numId="30">
    <w:abstractNumId w:val="8"/>
  </w:num>
  <w:num w:numId="31">
    <w:abstractNumId w:val="20"/>
  </w:num>
  <w:num w:numId="32">
    <w:abstractNumId w:val="37"/>
  </w:num>
  <w:num w:numId="33">
    <w:abstractNumId w:val="34"/>
  </w:num>
  <w:num w:numId="34">
    <w:abstractNumId w:val="26"/>
  </w:num>
  <w:num w:numId="35">
    <w:abstractNumId w:val="7"/>
  </w:num>
  <w:num w:numId="36">
    <w:abstractNumId w:val="13"/>
  </w:num>
  <w:num w:numId="37">
    <w:abstractNumId w:val="1"/>
  </w:num>
  <w:num w:numId="3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A5EEA"/>
    <w:rsid w:val="000034DF"/>
    <w:rsid w:val="0000517E"/>
    <w:rsid w:val="00006DAA"/>
    <w:rsid w:val="00011318"/>
    <w:rsid w:val="000116CC"/>
    <w:rsid w:val="0002404F"/>
    <w:rsid w:val="00024779"/>
    <w:rsid w:val="00026F70"/>
    <w:rsid w:val="00027187"/>
    <w:rsid w:val="00027194"/>
    <w:rsid w:val="000273B6"/>
    <w:rsid w:val="00034CA5"/>
    <w:rsid w:val="00035283"/>
    <w:rsid w:val="00036DB1"/>
    <w:rsid w:val="00037951"/>
    <w:rsid w:val="0004199C"/>
    <w:rsid w:val="000424BB"/>
    <w:rsid w:val="00042E6F"/>
    <w:rsid w:val="000473DF"/>
    <w:rsid w:val="000475F7"/>
    <w:rsid w:val="00050702"/>
    <w:rsid w:val="00053FF5"/>
    <w:rsid w:val="000558B9"/>
    <w:rsid w:val="000574DD"/>
    <w:rsid w:val="000574E9"/>
    <w:rsid w:val="0006204B"/>
    <w:rsid w:val="00062B0B"/>
    <w:rsid w:val="00063CB4"/>
    <w:rsid w:val="000643FB"/>
    <w:rsid w:val="00066D9F"/>
    <w:rsid w:val="00067774"/>
    <w:rsid w:val="00067D18"/>
    <w:rsid w:val="00074B1F"/>
    <w:rsid w:val="000800DB"/>
    <w:rsid w:val="00080814"/>
    <w:rsid w:val="00081EBF"/>
    <w:rsid w:val="00083194"/>
    <w:rsid w:val="00084DB5"/>
    <w:rsid w:val="00090BAE"/>
    <w:rsid w:val="00091015"/>
    <w:rsid w:val="0009315F"/>
    <w:rsid w:val="00093E0F"/>
    <w:rsid w:val="000949E2"/>
    <w:rsid w:val="00095F1A"/>
    <w:rsid w:val="00097469"/>
    <w:rsid w:val="000A06F7"/>
    <w:rsid w:val="000A6010"/>
    <w:rsid w:val="000A6EAA"/>
    <w:rsid w:val="000A6F20"/>
    <w:rsid w:val="000A7B71"/>
    <w:rsid w:val="000A7BE7"/>
    <w:rsid w:val="000B0B9D"/>
    <w:rsid w:val="000B5EEE"/>
    <w:rsid w:val="000C18B1"/>
    <w:rsid w:val="000C3214"/>
    <w:rsid w:val="000C609B"/>
    <w:rsid w:val="000C6181"/>
    <w:rsid w:val="000C64D0"/>
    <w:rsid w:val="000C6B1E"/>
    <w:rsid w:val="000C7A29"/>
    <w:rsid w:val="000D0A0C"/>
    <w:rsid w:val="000D165D"/>
    <w:rsid w:val="000D5EB3"/>
    <w:rsid w:val="000D6C15"/>
    <w:rsid w:val="000E15CE"/>
    <w:rsid w:val="000E5125"/>
    <w:rsid w:val="000E51F9"/>
    <w:rsid w:val="000F1BF0"/>
    <w:rsid w:val="000F2816"/>
    <w:rsid w:val="00102BF2"/>
    <w:rsid w:val="00103D9E"/>
    <w:rsid w:val="00104B53"/>
    <w:rsid w:val="001148AA"/>
    <w:rsid w:val="00123164"/>
    <w:rsid w:val="001231B0"/>
    <w:rsid w:val="00125B3B"/>
    <w:rsid w:val="0013080F"/>
    <w:rsid w:val="0013242A"/>
    <w:rsid w:val="00132C9E"/>
    <w:rsid w:val="001332AE"/>
    <w:rsid w:val="00133535"/>
    <w:rsid w:val="00134A5C"/>
    <w:rsid w:val="00134C50"/>
    <w:rsid w:val="00137801"/>
    <w:rsid w:val="001417FD"/>
    <w:rsid w:val="001449B8"/>
    <w:rsid w:val="001457A5"/>
    <w:rsid w:val="00145F3E"/>
    <w:rsid w:val="001462C8"/>
    <w:rsid w:val="00147A0E"/>
    <w:rsid w:val="00150D23"/>
    <w:rsid w:val="00153667"/>
    <w:rsid w:val="00155923"/>
    <w:rsid w:val="001609A1"/>
    <w:rsid w:val="00161910"/>
    <w:rsid w:val="00162026"/>
    <w:rsid w:val="001636C3"/>
    <w:rsid w:val="001649F3"/>
    <w:rsid w:val="00172D3E"/>
    <w:rsid w:val="00172E03"/>
    <w:rsid w:val="00175BA6"/>
    <w:rsid w:val="0017640F"/>
    <w:rsid w:val="00176D20"/>
    <w:rsid w:val="0018237A"/>
    <w:rsid w:val="00182DBF"/>
    <w:rsid w:val="00183966"/>
    <w:rsid w:val="00185091"/>
    <w:rsid w:val="001859D2"/>
    <w:rsid w:val="00186CCD"/>
    <w:rsid w:val="0019209F"/>
    <w:rsid w:val="001937C4"/>
    <w:rsid w:val="001937CD"/>
    <w:rsid w:val="0019416A"/>
    <w:rsid w:val="00194980"/>
    <w:rsid w:val="00195787"/>
    <w:rsid w:val="001A44E1"/>
    <w:rsid w:val="001A58C6"/>
    <w:rsid w:val="001A5D8D"/>
    <w:rsid w:val="001A736B"/>
    <w:rsid w:val="001B01F4"/>
    <w:rsid w:val="001B0E0D"/>
    <w:rsid w:val="001B0E48"/>
    <w:rsid w:val="001B3800"/>
    <w:rsid w:val="001B4FFD"/>
    <w:rsid w:val="001B5F63"/>
    <w:rsid w:val="001C1B80"/>
    <w:rsid w:val="001C4E6F"/>
    <w:rsid w:val="001C7392"/>
    <w:rsid w:val="001C7C98"/>
    <w:rsid w:val="001D01D6"/>
    <w:rsid w:val="001D3E69"/>
    <w:rsid w:val="001D480B"/>
    <w:rsid w:val="001E3563"/>
    <w:rsid w:val="001E373B"/>
    <w:rsid w:val="001E5991"/>
    <w:rsid w:val="001E6152"/>
    <w:rsid w:val="001E6189"/>
    <w:rsid w:val="001E766B"/>
    <w:rsid w:val="001F26D2"/>
    <w:rsid w:val="001F4430"/>
    <w:rsid w:val="001F61E3"/>
    <w:rsid w:val="001F6747"/>
    <w:rsid w:val="001F7A5D"/>
    <w:rsid w:val="002004B9"/>
    <w:rsid w:val="00200AA2"/>
    <w:rsid w:val="00201448"/>
    <w:rsid w:val="00201C9C"/>
    <w:rsid w:val="0020454E"/>
    <w:rsid w:val="00204EB5"/>
    <w:rsid w:val="00206337"/>
    <w:rsid w:val="00206689"/>
    <w:rsid w:val="00207926"/>
    <w:rsid w:val="0021447A"/>
    <w:rsid w:val="0021453A"/>
    <w:rsid w:val="002158A0"/>
    <w:rsid w:val="00224395"/>
    <w:rsid w:val="00226352"/>
    <w:rsid w:val="0022728E"/>
    <w:rsid w:val="00230169"/>
    <w:rsid w:val="00232299"/>
    <w:rsid w:val="00232BB7"/>
    <w:rsid w:val="0023547B"/>
    <w:rsid w:val="00235ED7"/>
    <w:rsid w:val="00237720"/>
    <w:rsid w:val="00237C1F"/>
    <w:rsid w:val="00237EC2"/>
    <w:rsid w:val="00237F1D"/>
    <w:rsid w:val="0024201D"/>
    <w:rsid w:val="00247101"/>
    <w:rsid w:val="00247D8E"/>
    <w:rsid w:val="002542F8"/>
    <w:rsid w:val="0025502A"/>
    <w:rsid w:val="0025663B"/>
    <w:rsid w:val="002646E9"/>
    <w:rsid w:val="0026531C"/>
    <w:rsid w:val="00266DCE"/>
    <w:rsid w:val="00266F85"/>
    <w:rsid w:val="0026792E"/>
    <w:rsid w:val="0027108C"/>
    <w:rsid w:val="00273850"/>
    <w:rsid w:val="00275489"/>
    <w:rsid w:val="00275D6D"/>
    <w:rsid w:val="00276D9E"/>
    <w:rsid w:val="002771E9"/>
    <w:rsid w:val="002822CD"/>
    <w:rsid w:val="0028441E"/>
    <w:rsid w:val="00284690"/>
    <w:rsid w:val="002849F4"/>
    <w:rsid w:val="0028564F"/>
    <w:rsid w:val="002911BB"/>
    <w:rsid w:val="002927D0"/>
    <w:rsid w:val="002930D2"/>
    <w:rsid w:val="00293F06"/>
    <w:rsid w:val="002A42C0"/>
    <w:rsid w:val="002B021F"/>
    <w:rsid w:val="002B13E1"/>
    <w:rsid w:val="002B274A"/>
    <w:rsid w:val="002B47BF"/>
    <w:rsid w:val="002B668B"/>
    <w:rsid w:val="002C0882"/>
    <w:rsid w:val="002C2333"/>
    <w:rsid w:val="002C3F6D"/>
    <w:rsid w:val="002D14F8"/>
    <w:rsid w:val="002D24F3"/>
    <w:rsid w:val="002D2FE9"/>
    <w:rsid w:val="002D332C"/>
    <w:rsid w:val="002D6287"/>
    <w:rsid w:val="002D6756"/>
    <w:rsid w:val="002E025B"/>
    <w:rsid w:val="002E3B86"/>
    <w:rsid w:val="002F03B0"/>
    <w:rsid w:val="002F1AE7"/>
    <w:rsid w:val="002F4430"/>
    <w:rsid w:val="002F51D7"/>
    <w:rsid w:val="002F7E32"/>
    <w:rsid w:val="00304341"/>
    <w:rsid w:val="00304E28"/>
    <w:rsid w:val="00310B72"/>
    <w:rsid w:val="00311E9C"/>
    <w:rsid w:val="00313FB7"/>
    <w:rsid w:val="00314A56"/>
    <w:rsid w:val="003154AB"/>
    <w:rsid w:val="00317513"/>
    <w:rsid w:val="00323193"/>
    <w:rsid w:val="003251AC"/>
    <w:rsid w:val="003261A0"/>
    <w:rsid w:val="00330DE4"/>
    <w:rsid w:val="00331628"/>
    <w:rsid w:val="00333D87"/>
    <w:rsid w:val="0033415A"/>
    <w:rsid w:val="0033463C"/>
    <w:rsid w:val="00336903"/>
    <w:rsid w:val="00336FC6"/>
    <w:rsid w:val="00340676"/>
    <w:rsid w:val="0034070B"/>
    <w:rsid w:val="00340FE0"/>
    <w:rsid w:val="0034482A"/>
    <w:rsid w:val="00344FCD"/>
    <w:rsid w:val="00345B47"/>
    <w:rsid w:val="003460B2"/>
    <w:rsid w:val="003479B2"/>
    <w:rsid w:val="003513B1"/>
    <w:rsid w:val="00352BDC"/>
    <w:rsid w:val="00355908"/>
    <w:rsid w:val="00355A3A"/>
    <w:rsid w:val="003561AE"/>
    <w:rsid w:val="00357DD9"/>
    <w:rsid w:val="00361007"/>
    <w:rsid w:val="003616BD"/>
    <w:rsid w:val="003624A4"/>
    <w:rsid w:val="0036291C"/>
    <w:rsid w:val="00366315"/>
    <w:rsid w:val="00371298"/>
    <w:rsid w:val="00371A24"/>
    <w:rsid w:val="0037381A"/>
    <w:rsid w:val="0038134A"/>
    <w:rsid w:val="0038178C"/>
    <w:rsid w:val="003820A4"/>
    <w:rsid w:val="00383A77"/>
    <w:rsid w:val="0038441F"/>
    <w:rsid w:val="00384E4A"/>
    <w:rsid w:val="00385941"/>
    <w:rsid w:val="003871B2"/>
    <w:rsid w:val="00387F95"/>
    <w:rsid w:val="003979AD"/>
    <w:rsid w:val="003A3EAD"/>
    <w:rsid w:val="003A7A44"/>
    <w:rsid w:val="003B0617"/>
    <w:rsid w:val="003B1674"/>
    <w:rsid w:val="003B29CC"/>
    <w:rsid w:val="003C0CA4"/>
    <w:rsid w:val="003C0FD0"/>
    <w:rsid w:val="003C2AEF"/>
    <w:rsid w:val="003C497D"/>
    <w:rsid w:val="003C4FA7"/>
    <w:rsid w:val="003C6B0E"/>
    <w:rsid w:val="003D249A"/>
    <w:rsid w:val="003D40BA"/>
    <w:rsid w:val="003D5E9F"/>
    <w:rsid w:val="003D657B"/>
    <w:rsid w:val="003E03B0"/>
    <w:rsid w:val="003E04FF"/>
    <w:rsid w:val="003E189C"/>
    <w:rsid w:val="003E2D14"/>
    <w:rsid w:val="003E55CE"/>
    <w:rsid w:val="003F1C7B"/>
    <w:rsid w:val="003F24D4"/>
    <w:rsid w:val="003F360D"/>
    <w:rsid w:val="003F4DEE"/>
    <w:rsid w:val="003F7268"/>
    <w:rsid w:val="003F76A8"/>
    <w:rsid w:val="00400179"/>
    <w:rsid w:val="00401F74"/>
    <w:rsid w:val="004039E9"/>
    <w:rsid w:val="00406D44"/>
    <w:rsid w:val="004108D5"/>
    <w:rsid w:val="00410A20"/>
    <w:rsid w:val="004118D6"/>
    <w:rsid w:val="00414C92"/>
    <w:rsid w:val="00417F48"/>
    <w:rsid w:val="00420194"/>
    <w:rsid w:val="004255FE"/>
    <w:rsid w:val="00431793"/>
    <w:rsid w:val="004321CC"/>
    <w:rsid w:val="00435867"/>
    <w:rsid w:val="00435D97"/>
    <w:rsid w:val="004363B2"/>
    <w:rsid w:val="004406AA"/>
    <w:rsid w:val="004459D7"/>
    <w:rsid w:val="00446B04"/>
    <w:rsid w:val="00447142"/>
    <w:rsid w:val="0044724F"/>
    <w:rsid w:val="00447790"/>
    <w:rsid w:val="00453E78"/>
    <w:rsid w:val="00456ECA"/>
    <w:rsid w:val="00460772"/>
    <w:rsid w:val="0046165A"/>
    <w:rsid w:val="00461A1F"/>
    <w:rsid w:val="00462021"/>
    <w:rsid w:val="00463F58"/>
    <w:rsid w:val="0046603D"/>
    <w:rsid w:val="00467BEB"/>
    <w:rsid w:val="00470C10"/>
    <w:rsid w:val="00474A47"/>
    <w:rsid w:val="0047514A"/>
    <w:rsid w:val="00475772"/>
    <w:rsid w:val="00476956"/>
    <w:rsid w:val="00476D83"/>
    <w:rsid w:val="00480851"/>
    <w:rsid w:val="00482E27"/>
    <w:rsid w:val="004858A9"/>
    <w:rsid w:val="0048687A"/>
    <w:rsid w:val="00490037"/>
    <w:rsid w:val="004914F8"/>
    <w:rsid w:val="0049245C"/>
    <w:rsid w:val="0049292E"/>
    <w:rsid w:val="004A03B5"/>
    <w:rsid w:val="004A215E"/>
    <w:rsid w:val="004A2FD2"/>
    <w:rsid w:val="004A7558"/>
    <w:rsid w:val="004B4D50"/>
    <w:rsid w:val="004B54F4"/>
    <w:rsid w:val="004B591E"/>
    <w:rsid w:val="004B60EF"/>
    <w:rsid w:val="004B64A9"/>
    <w:rsid w:val="004B6750"/>
    <w:rsid w:val="004B75F4"/>
    <w:rsid w:val="004C0482"/>
    <w:rsid w:val="004D0351"/>
    <w:rsid w:val="004D1071"/>
    <w:rsid w:val="004D2B2A"/>
    <w:rsid w:val="004D3A85"/>
    <w:rsid w:val="004D4A34"/>
    <w:rsid w:val="004D4FBC"/>
    <w:rsid w:val="004D6BAA"/>
    <w:rsid w:val="004D7910"/>
    <w:rsid w:val="004E092C"/>
    <w:rsid w:val="004E2088"/>
    <w:rsid w:val="004E4BD8"/>
    <w:rsid w:val="004E554D"/>
    <w:rsid w:val="004F0674"/>
    <w:rsid w:val="004F5354"/>
    <w:rsid w:val="004F5A90"/>
    <w:rsid w:val="004F6133"/>
    <w:rsid w:val="004F6C84"/>
    <w:rsid w:val="004F6F9A"/>
    <w:rsid w:val="005019BC"/>
    <w:rsid w:val="0050397F"/>
    <w:rsid w:val="0050451C"/>
    <w:rsid w:val="00505F30"/>
    <w:rsid w:val="005135A5"/>
    <w:rsid w:val="00514081"/>
    <w:rsid w:val="00514492"/>
    <w:rsid w:val="00515470"/>
    <w:rsid w:val="005178DB"/>
    <w:rsid w:val="00522EEB"/>
    <w:rsid w:val="00525DFC"/>
    <w:rsid w:val="00526526"/>
    <w:rsid w:val="005317C0"/>
    <w:rsid w:val="0053409C"/>
    <w:rsid w:val="00535149"/>
    <w:rsid w:val="0053567D"/>
    <w:rsid w:val="0053687C"/>
    <w:rsid w:val="005375AB"/>
    <w:rsid w:val="00541148"/>
    <w:rsid w:val="00542B46"/>
    <w:rsid w:val="00542D4C"/>
    <w:rsid w:val="00545C2D"/>
    <w:rsid w:val="00547DBD"/>
    <w:rsid w:val="00551ED7"/>
    <w:rsid w:val="00552539"/>
    <w:rsid w:val="00560264"/>
    <w:rsid w:val="005621F6"/>
    <w:rsid w:val="005638C9"/>
    <w:rsid w:val="00564859"/>
    <w:rsid w:val="00570F69"/>
    <w:rsid w:val="0057380F"/>
    <w:rsid w:val="00575236"/>
    <w:rsid w:val="00575FAC"/>
    <w:rsid w:val="005802D2"/>
    <w:rsid w:val="00583176"/>
    <w:rsid w:val="0058451E"/>
    <w:rsid w:val="00587388"/>
    <w:rsid w:val="00592021"/>
    <w:rsid w:val="005963C3"/>
    <w:rsid w:val="005A0708"/>
    <w:rsid w:val="005A07C2"/>
    <w:rsid w:val="005A2404"/>
    <w:rsid w:val="005A477A"/>
    <w:rsid w:val="005B5963"/>
    <w:rsid w:val="005C09E9"/>
    <w:rsid w:val="005C1054"/>
    <w:rsid w:val="005C15C9"/>
    <w:rsid w:val="005C4565"/>
    <w:rsid w:val="005C5175"/>
    <w:rsid w:val="005C62AC"/>
    <w:rsid w:val="005C6660"/>
    <w:rsid w:val="005C74A1"/>
    <w:rsid w:val="005D1053"/>
    <w:rsid w:val="005D15E1"/>
    <w:rsid w:val="005D3234"/>
    <w:rsid w:val="005D335F"/>
    <w:rsid w:val="005D38F3"/>
    <w:rsid w:val="005D4EBB"/>
    <w:rsid w:val="005E11CB"/>
    <w:rsid w:val="005E21EC"/>
    <w:rsid w:val="005F017E"/>
    <w:rsid w:val="005F2D11"/>
    <w:rsid w:val="005F5ACE"/>
    <w:rsid w:val="005F5F24"/>
    <w:rsid w:val="00600E75"/>
    <w:rsid w:val="00602A2B"/>
    <w:rsid w:val="00602CF6"/>
    <w:rsid w:val="00604253"/>
    <w:rsid w:val="0060425C"/>
    <w:rsid w:val="00604C3E"/>
    <w:rsid w:val="00605203"/>
    <w:rsid w:val="00605AB1"/>
    <w:rsid w:val="00605DE5"/>
    <w:rsid w:val="0060655F"/>
    <w:rsid w:val="00606808"/>
    <w:rsid w:val="00606C68"/>
    <w:rsid w:val="00611952"/>
    <w:rsid w:val="00613A8F"/>
    <w:rsid w:val="00614F83"/>
    <w:rsid w:val="0061540E"/>
    <w:rsid w:val="0061567C"/>
    <w:rsid w:val="00617208"/>
    <w:rsid w:val="006234D4"/>
    <w:rsid w:val="0062750F"/>
    <w:rsid w:val="00627EB5"/>
    <w:rsid w:val="0063121F"/>
    <w:rsid w:val="00632473"/>
    <w:rsid w:val="00632F44"/>
    <w:rsid w:val="00633729"/>
    <w:rsid w:val="00633731"/>
    <w:rsid w:val="00633ED2"/>
    <w:rsid w:val="00634E34"/>
    <w:rsid w:val="00636E97"/>
    <w:rsid w:val="006409C5"/>
    <w:rsid w:val="006427F7"/>
    <w:rsid w:val="00642C66"/>
    <w:rsid w:val="006511AD"/>
    <w:rsid w:val="00655149"/>
    <w:rsid w:val="006553FC"/>
    <w:rsid w:val="006569C8"/>
    <w:rsid w:val="00656B6C"/>
    <w:rsid w:val="00657398"/>
    <w:rsid w:val="00660203"/>
    <w:rsid w:val="006610B6"/>
    <w:rsid w:val="006636C0"/>
    <w:rsid w:val="006657B1"/>
    <w:rsid w:val="00671D0A"/>
    <w:rsid w:val="00672346"/>
    <w:rsid w:val="006730CB"/>
    <w:rsid w:val="00677F7D"/>
    <w:rsid w:val="00682C80"/>
    <w:rsid w:val="00684BD2"/>
    <w:rsid w:val="00685809"/>
    <w:rsid w:val="0068596F"/>
    <w:rsid w:val="00685D19"/>
    <w:rsid w:val="006871E9"/>
    <w:rsid w:val="00690E0E"/>
    <w:rsid w:val="00690E89"/>
    <w:rsid w:val="00691730"/>
    <w:rsid w:val="006921B1"/>
    <w:rsid w:val="006A03E0"/>
    <w:rsid w:val="006A1C1C"/>
    <w:rsid w:val="006A3B0D"/>
    <w:rsid w:val="006A3BA1"/>
    <w:rsid w:val="006A7449"/>
    <w:rsid w:val="006B25FB"/>
    <w:rsid w:val="006B721E"/>
    <w:rsid w:val="006C1010"/>
    <w:rsid w:val="006C2138"/>
    <w:rsid w:val="006C4006"/>
    <w:rsid w:val="006C4379"/>
    <w:rsid w:val="006D1EB1"/>
    <w:rsid w:val="006D24A3"/>
    <w:rsid w:val="006D2C1F"/>
    <w:rsid w:val="006D5C4A"/>
    <w:rsid w:val="006D5E91"/>
    <w:rsid w:val="006D5E95"/>
    <w:rsid w:val="006D62BC"/>
    <w:rsid w:val="006D62DC"/>
    <w:rsid w:val="006E1446"/>
    <w:rsid w:val="006E2D25"/>
    <w:rsid w:val="006E3CEB"/>
    <w:rsid w:val="006E3D58"/>
    <w:rsid w:val="006E48C0"/>
    <w:rsid w:val="006E5B58"/>
    <w:rsid w:val="006E6705"/>
    <w:rsid w:val="006F22E5"/>
    <w:rsid w:val="006F2EE9"/>
    <w:rsid w:val="006F77E4"/>
    <w:rsid w:val="007023C9"/>
    <w:rsid w:val="007034C1"/>
    <w:rsid w:val="00703B82"/>
    <w:rsid w:val="00704968"/>
    <w:rsid w:val="0070500A"/>
    <w:rsid w:val="00705E92"/>
    <w:rsid w:val="00706846"/>
    <w:rsid w:val="0070772B"/>
    <w:rsid w:val="00710804"/>
    <w:rsid w:val="00710E09"/>
    <w:rsid w:val="00712001"/>
    <w:rsid w:val="0071224D"/>
    <w:rsid w:val="007129EF"/>
    <w:rsid w:val="007152C6"/>
    <w:rsid w:val="0071534D"/>
    <w:rsid w:val="0071640C"/>
    <w:rsid w:val="0072016B"/>
    <w:rsid w:val="007237DC"/>
    <w:rsid w:val="00724539"/>
    <w:rsid w:val="007306DA"/>
    <w:rsid w:val="007334BF"/>
    <w:rsid w:val="007340B8"/>
    <w:rsid w:val="00735271"/>
    <w:rsid w:val="0073652C"/>
    <w:rsid w:val="00737EB8"/>
    <w:rsid w:val="00741B90"/>
    <w:rsid w:val="00741C13"/>
    <w:rsid w:val="0074260D"/>
    <w:rsid w:val="0074444F"/>
    <w:rsid w:val="00750C58"/>
    <w:rsid w:val="00751307"/>
    <w:rsid w:val="00751DE9"/>
    <w:rsid w:val="007538D8"/>
    <w:rsid w:val="00753D95"/>
    <w:rsid w:val="00754B10"/>
    <w:rsid w:val="00756005"/>
    <w:rsid w:val="007577A3"/>
    <w:rsid w:val="007630C0"/>
    <w:rsid w:val="0076729B"/>
    <w:rsid w:val="00772493"/>
    <w:rsid w:val="00772E98"/>
    <w:rsid w:val="0077552E"/>
    <w:rsid w:val="00781E74"/>
    <w:rsid w:val="00784020"/>
    <w:rsid w:val="00784E0B"/>
    <w:rsid w:val="00785343"/>
    <w:rsid w:val="00795C5E"/>
    <w:rsid w:val="007A1C57"/>
    <w:rsid w:val="007A1CC6"/>
    <w:rsid w:val="007A2568"/>
    <w:rsid w:val="007A3281"/>
    <w:rsid w:val="007A5473"/>
    <w:rsid w:val="007A68FF"/>
    <w:rsid w:val="007A7E3F"/>
    <w:rsid w:val="007B0E84"/>
    <w:rsid w:val="007B13CF"/>
    <w:rsid w:val="007B28F0"/>
    <w:rsid w:val="007B2DA9"/>
    <w:rsid w:val="007B465E"/>
    <w:rsid w:val="007B4AC9"/>
    <w:rsid w:val="007B63B2"/>
    <w:rsid w:val="007B65CB"/>
    <w:rsid w:val="007B6EC5"/>
    <w:rsid w:val="007C1889"/>
    <w:rsid w:val="007C6094"/>
    <w:rsid w:val="007C763C"/>
    <w:rsid w:val="007D1745"/>
    <w:rsid w:val="007D1C70"/>
    <w:rsid w:val="007D272C"/>
    <w:rsid w:val="007D31E6"/>
    <w:rsid w:val="007D4C91"/>
    <w:rsid w:val="007D586E"/>
    <w:rsid w:val="007D5FC1"/>
    <w:rsid w:val="007D6C57"/>
    <w:rsid w:val="007D6CAA"/>
    <w:rsid w:val="007E2E3B"/>
    <w:rsid w:val="007E3070"/>
    <w:rsid w:val="007E3E86"/>
    <w:rsid w:val="007E4AE0"/>
    <w:rsid w:val="007E7076"/>
    <w:rsid w:val="007F5FE7"/>
    <w:rsid w:val="007F7EE8"/>
    <w:rsid w:val="00800DC4"/>
    <w:rsid w:val="008025F7"/>
    <w:rsid w:val="00803F86"/>
    <w:rsid w:val="00804B98"/>
    <w:rsid w:val="00805322"/>
    <w:rsid w:val="00805DE7"/>
    <w:rsid w:val="008069D2"/>
    <w:rsid w:val="00807EFE"/>
    <w:rsid w:val="00815727"/>
    <w:rsid w:val="0081610A"/>
    <w:rsid w:val="0082258B"/>
    <w:rsid w:val="0082417F"/>
    <w:rsid w:val="00824237"/>
    <w:rsid w:val="00824585"/>
    <w:rsid w:val="00826524"/>
    <w:rsid w:val="008268C0"/>
    <w:rsid w:val="008312AC"/>
    <w:rsid w:val="00831AD9"/>
    <w:rsid w:val="008327E2"/>
    <w:rsid w:val="00833C81"/>
    <w:rsid w:val="0083569B"/>
    <w:rsid w:val="00835E20"/>
    <w:rsid w:val="008364DD"/>
    <w:rsid w:val="008374FD"/>
    <w:rsid w:val="008406A8"/>
    <w:rsid w:val="008429F0"/>
    <w:rsid w:val="00843900"/>
    <w:rsid w:val="0084516A"/>
    <w:rsid w:val="008473A3"/>
    <w:rsid w:val="00850351"/>
    <w:rsid w:val="00851453"/>
    <w:rsid w:val="00852D10"/>
    <w:rsid w:val="008535A8"/>
    <w:rsid w:val="008556BB"/>
    <w:rsid w:val="00856D4F"/>
    <w:rsid w:val="0085754E"/>
    <w:rsid w:val="008624F3"/>
    <w:rsid w:val="00863F96"/>
    <w:rsid w:val="0086432A"/>
    <w:rsid w:val="00865BED"/>
    <w:rsid w:val="00867C7B"/>
    <w:rsid w:val="0087064E"/>
    <w:rsid w:val="00870692"/>
    <w:rsid w:val="00871E36"/>
    <w:rsid w:val="008726BF"/>
    <w:rsid w:val="008735C2"/>
    <w:rsid w:val="008818D9"/>
    <w:rsid w:val="00884686"/>
    <w:rsid w:val="00890F17"/>
    <w:rsid w:val="00894218"/>
    <w:rsid w:val="00897003"/>
    <w:rsid w:val="008A61F2"/>
    <w:rsid w:val="008A742D"/>
    <w:rsid w:val="008B2195"/>
    <w:rsid w:val="008B3CB1"/>
    <w:rsid w:val="008B40E0"/>
    <w:rsid w:val="008B5D87"/>
    <w:rsid w:val="008C041A"/>
    <w:rsid w:val="008C561C"/>
    <w:rsid w:val="008D0B91"/>
    <w:rsid w:val="008D289E"/>
    <w:rsid w:val="008D78F2"/>
    <w:rsid w:val="008D7D77"/>
    <w:rsid w:val="008E1112"/>
    <w:rsid w:val="008E2509"/>
    <w:rsid w:val="008E30DC"/>
    <w:rsid w:val="008E3DD5"/>
    <w:rsid w:val="008E6BE5"/>
    <w:rsid w:val="008E7361"/>
    <w:rsid w:val="008F0669"/>
    <w:rsid w:val="008F29B1"/>
    <w:rsid w:val="008F650A"/>
    <w:rsid w:val="008F752F"/>
    <w:rsid w:val="0090016A"/>
    <w:rsid w:val="009009FD"/>
    <w:rsid w:val="0090355A"/>
    <w:rsid w:val="00906E7C"/>
    <w:rsid w:val="00912F66"/>
    <w:rsid w:val="00914396"/>
    <w:rsid w:val="00915F42"/>
    <w:rsid w:val="009162FD"/>
    <w:rsid w:val="00916753"/>
    <w:rsid w:val="00923724"/>
    <w:rsid w:val="0092546A"/>
    <w:rsid w:val="009260E7"/>
    <w:rsid w:val="00930255"/>
    <w:rsid w:val="00930B5F"/>
    <w:rsid w:val="00930B68"/>
    <w:rsid w:val="0093130E"/>
    <w:rsid w:val="00933E4A"/>
    <w:rsid w:val="00934023"/>
    <w:rsid w:val="00937702"/>
    <w:rsid w:val="00937D89"/>
    <w:rsid w:val="00940FAE"/>
    <w:rsid w:val="00942E11"/>
    <w:rsid w:val="00943060"/>
    <w:rsid w:val="00943C99"/>
    <w:rsid w:val="009453D6"/>
    <w:rsid w:val="009453E2"/>
    <w:rsid w:val="00945F21"/>
    <w:rsid w:val="0094650D"/>
    <w:rsid w:val="00947A93"/>
    <w:rsid w:val="0095041E"/>
    <w:rsid w:val="00952234"/>
    <w:rsid w:val="00954A69"/>
    <w:rsid w:val="009615CF"/>
    <w:rsid w:val="00964A3D"/>
    <w:rsid w:val="00964DAC"/>
    <w:rsid w:val="0097054E"/>
    <w:rsid w:val="009715B1"/>
    <w:rsid w:val="00973C45"/>
    <w:rsid w:val="00975387"/>
    <w:rsid w:val="009756C6"/>
    <w:rsid w:val="00976001"/>
    <w:rsid w:val="009762D8"/>
    <w:rsid w:val="009778D1"/>
    <w:rsid w:val="00980163"/>
    <w:rsid w:val="009813A7"/>
    <w:rsid w:val="00982AF4"/>
    <w:rsid w:val="00984816"/>
    <w:rsid w:val="00985FEE"/>
    <w:rsid w:val="00986BDD"/>
    <w:rsid w:val="00986F59"/>
    <w:rsid w:val="00987137"/>
    <w:rsid w:val="00987BE3"/>
    <w:rsid w:val="009930BD"/>
    <w:rsid w:val="009944E3"/>
    <w:rsid w:val="009963FA"/>
    <w:rsid w:val="009A273B"/>
    <w:rsid w:val="009B3163"/>
    <w:rsid w:val="009B41F6"/>
    <w:rsid w:val="009C145E"/>
    <w:rsid w:val="009C411A"/>
    <w:rsid w:val="009D0EC9"/>
    <w:rsid w:val="009D2A0D"/>
    <w:rsid w:val="009D2A21"/>
    <w:rsid w:val="009D3A28"/>
    <w:rsid w:val="009D4D9E"/>
    <w:rsid w:val="009D5042"/>
    <w:rsid w:val="009D6DBB"/>
    <w:rsid w:val="009E1581"/>
    <w:rsid w:val="009E15BE"/>
    <w:rsid w:val="009E3839"/>
    <w:rsid w:val="009E5112"/>
    <w:rsid w:val="009F5981"/>
    <w:rsid w:val="009F6810"/>
    <w:rsid w:val="009F7474"/>
    <w:rsid w:val="00A01CED"/>
    <w:rsid w:val="00A030F8"/>
    <w:rsid w:val="00A0330B"/>
    <w:rsid w:val="00A03534"/>
    <w:rsid w:val="00A049DD"/>
    <w:rsid w:val="00A06B82"/>
    <w:rsid w:val="00A0764F"/>
    <w:rsid w:val="00A07B53"/>
    <w:rsid w:val="00A11204"/>
    <w:rsid w:val="00A11D99"/>
    <w:rsid w:val="00A122DB"/>
    <w:rsid w:val="00A123F5"/>
    <w:rsid w:val="00A20028"/>
    <w:rsid w:val="00A203E3"/>
    <w:rsid w:val="00A2046F"/>
    <w:rsid w:val="00A20AF5"/>
    <w:rsid w:val="00A26616"/>
    <w:rsid w:val="00A27A18"/>
    <w:rsid w:val="00A27B8D"/>
    <w:rsid w:val="00A27D6E"/>
    <w:rsid w:val="00A305D2"/>
    <w:rsid w:val="00A312DD"/>
    <w:rsid w:val="00A43040"/>
    <w:rsid w:val="00A437F1"/>
    <w:rsid w:val="00A52C25"/>
    <w:rsid w:val="00A63470"/>
    <w:rsid w:val="00A64C29"/>
    <w:rsid w:val="00A658BD"/>
    <w:rsid w:val="00A65A5C"/>
    <w:rsid w:val="00A67301"/>
    <w:rsid w:val="00A70568"/>
    <w:rsid w:val="00A7128E"/>
    <w:rsid w:val="00A73ADD"/>
    <w:rsid w:val="00A75C92"/>
    <w:rsid w:val="00A833A4"/>
    <w:rsid w:val="00A87016"/>
    <w:rsid w:val="00A90371"/>
    <w:rsid w:val="00AA0B7A"/>
    <w:rsid w:val="00AA1BFD"/>
    <w:rsid w:val="00AA3453"/>
    <w:rsid w:val="00AA361E"/>
    <w:rsid w:val="00AA47A2"/>
    <w:rsid w:val="00AA59FF"/>
    <w:rsid w:val="00AA7907"/>
    <w:rsid w:val="00AA7ECB"/>
    <w:rsid w:val="00AB4624"/>
    <w:rsid w:val="00AB5988"/>
    <w:rsid w:val="00AB5DF3"/>
    <w:rsid w:val="00AB63C5"/>
    <w:rsid w:val="00AB765C"/>
    <w:rsid w:val="00AB7B75"/>
    <w:rsid w:val="00AC218F"/>
    <w:rsid w:val="00AC6F1F"/>
    <w:rsid w:val="00AC6FD8"/>
    <w:rsid w:val="00AD0345"/>
    <w:rsid w:val="00AD13CA"/>
    <w:rsid w:val="00AE0546"/>
    <w:rsid w:val="00AE230A"/>
    <w:rsid w:val="00AE396D"/>
    <w:rsid w:val="00AE43DF"/>
    <w:rsid w:val="00AF0D65"/>
    <w:rsid w:val="00AF16F5"/>
    <w:rsid w:val="00AF1745"/>
    <w:rsid w:val="00AF272E"/>
    <w:rsid w:val="00AF3D07"/>
    <w:rsid w:val="00AF5073"/>
    <w:rsid w:val="00AF6FCC"/>
    <w:rsid w:val="00B02B40"/>
    <w:rsid w:val="00B05377"/>
    <w:rsid w:val="00B05BA5"/>
    <w:rsid w:val="00B0644D"/>
    <w:rsid w:val="00B06BC3"/>
    <w:rsid w:val="00B07705"/>
    <w:rsid w:val="00B11C45"/>
    <w:rsid w:val="00B130D6"/>
    <w:rsid w:val="00B16635"/>
    <w:rsid w:val="00B2595C"/>
    <w:rsid w:val="00B268CB"/>
    <w:rsid w:val="00B3238E"/>
    <w:rsid w:val="00B32423"/>
    <w:rsid w:val="00B34C01"/>
    <w:rsid w:val="00B34C12"/>
    <w:rsid w:val="00B354EB"/>
    <w:rsid w:val="00B36B58"/>
    <w:rsid w:val="00B37EC8"/>
    <w:rsid w:val="00B400AD"/>
    <w:rsid w:val="00B40C10"/>
    <w:rsid w:val="00B41632"/>
    <w:rsid w:val="00B42C5F"/>
    <w:rsid w:val="00B451AC"/>
    <w:rsid w:val="00B46B34"/>
    <w:rsid w:val="00B502FD"/>
    <w:rsid w:val="00B60667"/>
    <w:rsid w:val="00B60BA9"/>
    <w:rsid w:val="00B61520"/>
    <w:rsid w:val="00B64C3F"/>
    <w:rsid w:val="00B67F5C"/>
    <w:rsid w:val="00B72ABF"/>
    <w:rsid w:val="00B801CE"/>
    <w:rsid w:val="00B81819"/>
    <w:rsid w:val="00B83570"/>
    <w:rsid w:val="00B83E40"/>
    <w:rsid w:val="00B84437"/>
    <w:rsid w:val="00B8448E"/>
    <w:rsid w:val="00B84D2D"/>
    <w:rsid w:val="00B900A1"/>
    <w:rsid w:val="00B92BB5"/>
    <w:rsid w:val="00B94A3B"/>
    <w:rsid w:val="00BA2E72"/>
    <w:rsid w:val="00BB3CA9"/>
    <w:rsid w:val="00BB4350"/>
    <w:rsid w:val="00BC02D2"/>
    <w:rsid w:val="00BC2044"/>
    <w:rsid w:val="00BC2695"/>
    <w:rsid w:val="00BC2E0C"/>
    <w:rsid w:val="00BC38EF"/>
    <w:rsid w:val="00BC3EB9"/>
    <w:rsid w:val="00BC4B4A"/>
    <w:rsid w:val="00BC75C4"/>
    <w:rsid w:val="00BD0EAC"/>
    <w:rsid w:val="00BD2E37"/>
    <w:rsid w:val="00BD6B40"/>
    <w:rsid w:val="00BD72CF"/>
    <w:rsid w:val="00BD758A"/>
    <w:rsid w:val="00BE09BE"/>
    <w:rsid w:val="00BE1D90"/>
    <w:rsid w:val="00BE2C04"/>
    <w:rsid w:val="00BE2FFA"/>
    <w:rsid w:val="00BE4AF8"/>
    <w:rsid w:val="00BE4DF0"/>
    <w:rsid w:val="00BE5925"/>
    <w:rsid w:val="00BE6564"/>
    <w:rsid w:val="00BE74AE"/>
    <w:rsid w:val="00BE77E0"/>
    <w:rsid w:val="00BE7AE2"/>
    <w:rsid w:val="00BF2DC6"/>
    <w:rsid w:val="00BF3AA7"/>
    <w:rsid w:val="00BF46AA"/>
    <w:rsid w:val="00BF6E86"/>
    <w:rsid w:val="00BF76DE"/>
    <w:rsid w:val="00C0144A"/>
    <w:rsid w:val="00C02AF1"/>
    <w:rsid w:val="00C02C20"/>
    <w:rsid w:val="00C04CF7"/>
    <w:rsid w:val="00C054DD"/>
    <w:rsid w:val="00C06982"/>
    <w:rsid w:val="00C07565"/>
    <w:rsid w:val="00C10B0C"/>
    <w:rsid w:val="00C129AE"/>
    <w:rsid w:val="00C13052"/>
    <w:rsid w:val="00C1323C"/>
    <w:rsid w:val="00C1622B"/>
    <w:rsid w:val="00C163B4"/>
    <w:rsid w:val="00C17598"/>
    <w:rsid w:val="00C2162C"/>
    <w:rsid w:val="00C22F57"/>
    <w:rsid w:val="00C23128"/>
    <w:rsid w:val="00C239B1"/>
    <w:rsid w:val="00C24011"/>
    <w:rsid w:val="00C27FB7"/>
    <w:rsid w:val="00C430F8"/>
    <w:rsid w:val="00C43339"/>
    <w:rsid w:val="00C43FA8"/>
    <w:rsid w:val="00C4426C"/>
    <w:rsid w:val="00C442C8"/>
    <w:rsid w:val="00C46E68"/>
    <w:rsid w:val="00C47CB0"/>
    <w:rsid w:val="00C5798C"/>
    <w:rsid w:val="00C6264C"/>
    <w:rsid w:val="00C6502E"/>
    <w:rsid w:val="00C65B82"/>
    <w:rsid w:val="00C66A01"/>
    <w:rsid w:val="00C67CEF"/>
    <w:rsid w:val="00C708E9"/>
    <w:rsid w:val="00C70ECF"/>
    <w:rsid w:val="00C72C57"/>
    <w:rsid w:val="00C7353B"/>
    <w:rsid w:val="00C75356"/>
    <w:rsid w:val="00C769F0"/>
    <w:rsid w:val="00C81E25"/>
    <w:rsid w:val="00C82BA8"/>
    <w:rsid w:val="00C86E26"/>
    <w:rsid w:val="00C90423"/>
    <w:rsid w:val="00C92844"/>
    <w:rsid w:val="00C92C5E"/>
    <w:rsid w:val="00C92D2B"/>
    <w:rsid w:val="00C9384C"/>
    <w:rsid w:val="00CA03F5"/>
    <w:rsid w:val="00CA0FEF"/>
    <w:rsid w:val="00CA1E29"/>
    <w:rsid w:val="00CA1FC1"/>
    <w:rsid w:val="00CA318B"/>
    <w:rsid w:val="00CA36A8"/>
    <w:rsid w:val="00CA7ECB"/>
    <w:rsid w:val="00CB06C8"/>
    <w:rsid w:val="00CB1791"/>
    <w:rsid w:val="00CB3A47"/>
    <w:rsid w:val="00CB4522"/>
    <w:rsid w:val="00CB4E65"/>
    <w:rsid w:val="00CB55BD"/>
    <w:rsid w:val="00CB617A"/>
    <w:rsid w:val="00CC0293"/>
    <w:rsid w:val="00CC1689"/>
    <w:rsid w:val="00CC5740"/>
    <w:rsid w:val="00CD0644"/>
    <w:rsid w:val="00CD1D45"/>
    <w:rsid w:val="00CD1E82"/>
    <w:rsid w:val="00CD2047"/>
    <w:rsid w:val="00CD39C1"/>
    <w:rsid w:val="00CE0C36"/>
    <w:rsid w:val="00CE33A1"/>
    <w:rsid w:val="00CE54AE"/>
    <w:rsid w:val="00CE75FB"/>
    <w:rsid w:val="00CF05D2"/>
    <w:rsid w:val="00CF2CD2"/>
    <w:rsid w:val="00D0163F"/>
    <w:rsid w:val="00D06124"/>
    <w:rsid w:val="00D064CC"/>
    <w:rsid w:val="00D0710E"/>
    <w:rsid w:val="00D10561"/>
    <w:rsid w:val="00D12DF1"/>
    <w:rsid w:val="00D12E31"/>
    <w:rsid w:val="00D1365E"/>
    <w:rsid w:val="00D13805"/>
    <w:rsid w:val="00D20555"/>
    <w:rsid w:val="00D20BEA"/>
    <w:rsid w:val="00D22A5E"/>
    <w:rsid w:val="00D251E2"/>
    <w:rsid w:val="00D25EC0"/>
    <w:rsid w:val="00D3456C"/>
    <w:rsid w:val="00D34A6A"/>
    <w:rsid w:val="00D36B83"/>
    <w:rsid w:val="00D4129E"/>
    <w:rsid w:val="00D42F0A"/>
    <w:rsid w:val="00D4420F"/>
    <w:rsid w:val="00D4695D"/>
    <w:rsid w:val="00D46D77"/>
    <w:rsid w:val="00D47922"/>
    <w:rsid w:val="00D5179C"/>
    <w:rsid w:val="00D57CD6"/>
    <w:rsid w:val="00D61214"/>
    <w:rsid w:val="00D62000"/>
    <w:rsid w:val="00D62E9C"/>
    <w:rsid w:val="00D635F4"/>
    <w:rsid w:val="00D646A6"/>
    <w:rsid w:val="00D64870"/>
    <w:rsid w:val="00D67EB7"/>
    <w:rsid w:val="00D700F2"/>
    <w:rsid w:val="00D70AE8"/>
    <w:rsid w:val="00D70D7D"/>
    <w:rsid w:val="00D71530"/>
    <w:rsid w:val="00D73645"/>
    <w:rsid w:val="00D7364B"/>
    <w:rsid w:val="00D73864"/>
    <w:rsid w:val="00D73A2E"/>
    <w:rsid w:val="00D73B54"/>
    <w:rsid w:val="00D75BF7"/>
    <w:rsid w:val="00D8004D"/>
    <w:rsid w:val="00D805F2"/>
    <w:rsid w:val="00D83062"/>
    <w:rsid w:val="00D90EAC"/>
    <w:rsid w:val="00D91C06"/>
    <w:rsid w:val="00D94D18"/>
    <w:rsid w:val="00D96B01"/>
    <w:rsid w:val="00D96C66"/>
    <w:rsid w:val="00D97C0D"/>
    <w:rsid w:val="00DA2077"/>
    <w:rsid w:val="00DA23F5"/>
    <w:rsid w:val="00DA2998"/>
    <w:rsid w:val="00DA33ED"/>
    <w:rsid w:val="00DA6DDF"/>
    <w:rsid w:val="00DA7A4E"/>
    <w:rsid w:val="00DB0CA0"/>
    <w:rsid w:val="00DB2184"/>
    <w:rsid w:val="00DB3703"/>
    <w:rsid w:val="00DB4F5C"/>
    <w:rsid w:val="00DB5A97"/>
    <w:rsid w:val="00DB5F06"/>
    <w:rsid w:val="00DB6F30"/>
    <w:rsid w:val="00DC1442"/>
    <w:rsid w:val="00DC364B"/>
    <w:rsid w:val="00DC3FFF"/>
    <w:rsid w:val="00DC4C07"/>
    <w:rsid w:val="00DC6771"/>
    <w:rsid w:val="00DD1F06"/>
    <w:rsid w:val="00DD299F"/>
    <w:rsid w:val="00DD72B5"/>
    <w:rsid w:val="00DE0447"/>
    <w:rsid w:val="00DE0D37"/>
    <w:rsid w:val="00DE6A83"/>
    <w:rsid w:val="00DF06DE"/>
    <w:rsid w:val="00DF178C"/>
    <w:rsid w:val="00DF1D4E"/>
    <w:rsid w:val="00DF2E2B"/>
    <w:rsid w:val="00DF46E2"/>
    <w:rsid w:val="00E00449"/>
    <w:rsid w:val="00E007AA"/>
    <w:rsid w:val="00E01019"/>
    <w:rsid w:val="00E0763C"/>
    <w:rsid w:val="00E10BCA"/>
    <w:rsid w:val="00E10FD5"/>
    <w:rsid w:val="00E161ED"/>
    <w:rsid w:val="00E1716F"/>
    <w:rsid w:val="00E17ABC"/>
    <w:rsid w:val="00E214B2"/>
    <w:rsid w:val="00E216DB"/>
    <w:rsid w:val="00E2267B"/>
    <w:rsid w:val="00E23C02"/>
    <w:rsid w:val="00E23DA1"/>
    <w:rsid w:val="00E258CF"/>
    <w:rsid w:val="00E2638F"/>
    <w:rsid w:val="00E2646D"/>
    <w:rsid w:val="00E3591A"/>
    <w:rsid w:val="00E35DB2"/>
    <w:rsid w:val="00E36647"/>
    <w:rsid w:val="00E377EA"/>
    <w:rsid w:val="00E401F5"/>
    <w:rsid w:val="00E40FD8"/>
    <w:rsid w:val="00E41236"/>
    <w:rsid w:val="00E422FD"/>
    <w:rsid w:val="00E43031"/>
    <w:rsid w:val="00E475BE"/>
    <w:rsid w:val="00E51B12"/>
    <w:rsid w:val="00E531CC"/>
    <w:rsid w:val="00E538E4"/>
    <w:rsid w:val="00E54017"/>
    <w:rsid w:val="00E56ACD"/>
    <w:rsid w:val="00E611F3"/>
    <w:rsid w:val="00E6269C"/>
    <w:rsid w:val="00E641D4"/>
    <w:rsid w:val="00E6422B"/>
    <w:rsid w:val="00E70D71"/>
    <w:rsid w:val="00E71645"/>
    <w:rsid w:val="00E72340"/>
    <w:rsid w:val="00E7447F"/>
    <w:rsid w:val="00E763A5"/>
    <w:rsid w:val="00E76DBE"/>
    <w:rsid w:val="00E801A5"/>
    <w:rsid w:val="00E82549"/>
    <w:rsid w:val="00E844F5"/>
    <w:rsid w:val="00E848A8"/>
    <w:rsid w:val="00E849FF"/>
    <w:rsid w:val="00E85A74"/>
    <w:rsid w:val="00E86B0D"/>
    <w:rsid w:val="00E92460"/>
    <w:rsid w:val="00E93E4A"/>
    <w:rsid w:val="00EA2EE0"/>
    <w:rsid w:val="00EA5EEA"/>
    <w:rsid w:val="00EB6695"/>
    <w:rsid w:val="00EC1AE7"/>
    <w:rsid w:val="00EC2C10"/>
    <w:rsid w:val="00EC2D7F"/>
    <w:rsid w:val="00EC5737"/>
    <w:rsid w:val="00ED1462"/>
    <w:rsid w:val="00ED33E3"/>
    <w:rsid w:val="00ED6297"/>
    <w:rsid w:val="00ED64D2"/>
    <w:rsid w:val="00ED66C8"/>
    <w:rsid w:val="00EE0551"/>
    <w:rsid w:val="00EE1D35"/>
    <w:rsid w:val="00EE4201"/>
    <w:rsid w:val="00EE5DDA"/>
    <w:rsid w:val="00EE6F99"/>
    <w:rsid w:val="00EE7E61"/>
    <w:rsid w:val="00EF11C0"/>
    <w:rsid w:val="00EF2128"/>
    <w:rsid w:val="00EF48AD"/>
    <w:rsid w:val="00EF5CA2"/>
    <w:rsid w:val="00F02326"/>
    <w:rsid w:val="00F02F0D"/>
    <w:rsid w:val="00F042AA"/>
    <w:rsid w:val="00F0695A"/>
    <w:rsid w:val="00F11904"/>
    <w:rsid w:val="00F17881"/>
    <w:rsid w:val="00F2394D"/>
    <w:rsid w:val="00F24A98"/>
    <w:rsid w:val="00F24BB5"/>
    <w:rsid w:val="00F252DC"/>
    <w:rsid w:val="00F310F7"/>
    <w:rsid w:val="00F31371"/>
    <w:rsid w:val="00F34CE5"/>
    <w:rsid w:val="00F35334"/>
    <w:rsid w:val="00F36F87"/>
    <w:rsid w:val="00F37B5F"/>
    <w:rsid w:val="00F41669"/>
    <w:rsid w:val="00F42ABA"/>
    <w:rsid w:val="00F46C07"/>
    <w:rsid w:val="00F52A86"/>
    <w:rsid w:val="00F56E6C"/>
    <w:rsid w:val="00F61241"/>
    <w:rsid w:val="00F6129D"/>
    <w:rsid w:val="00F6162B"/>
    <w:rsid w:val="00F64981"/>
    <w:rsid w:val="00F65185"/>
    <w:rsid w:val="00F65C02"/>
    <w:rsid w:val="00F71E99"/>
    <w:rsid w:val="00F735AD"/>
    <w:rsid w:val="00F753BB"/>
    <w:rsid w:val="00F75BA9"/>
    <w:rsid w:val="00F75D97"/>
    <w:rsid w:val="00F75F2F"/>
    <w:rsid w:val="00F775A4"/>
    <w:rsid w:val="00F80F92"/>
    <w:rsid w:val="00F8102D"/>
    <w:rsid w:val="00F82D8D"/>
    <w:rsid w:val="00F83D64"/>
    <w:rsid w:val="00F860E1"/>
    <w:rsid w:val="00F87590"/>
    <w:rsid w:val="00F91833"/>
    <w:rsid w:val="00F93BB3"/>
    <w:rsid w:val="00F95670"/>
    <w:rsid w:val="00F957F9"/>
    <w:rsid w:val="00F96570"/>
    <w:rsid w:val="00F965FE"/>
    <w:rsid w:val="00F966FF"/>
    <w:rsid w:val="00FA3930"/>
    <w:rsid w:val="00FA3BA8"/>
    <w:rsid w:val="00FA5C19"/>
    <w:rsid w:val="00FA6308"/>
    <w:rsid w:val="00FB15F7"/>
    <w:rsid w:val="00FB1F1E"/>
    <w:rsid w:val="00FB2C4E"/>
    <w:rsid w:val="00FB35BF"/>
    <w:rsid w:val="00FB5019"/>
    <w:rsid w:val="00FB5C45"/>
    <w:rsid w:val="00FC08F5"/>
    <w:rsid w:val="00FC1861"/>
    <w:rsid w:val="00FC461F"/>
    <w:rsid w:val="00FC465E"/>
    <w:rsid w:val="00FC53F3"/>
    <w:rsid w:val="00FC6433"/>
    <w:rsid w:val="00FC6F59"/>
    <w:rsid w:val="00FD0405"/>
    <w:rsid w:val="00FD51A9"/>
    <w:rsid w:val="00FD5227"/>
    <w:rsid w:val="00FD64BC"/>
    <w:rsid w:val="00FE13CD"/>
    <w:rsid w:val="00FE17D0"/>
    <w:rsid w:val="00FE23AF"/>
    <w:rsid w:val="00FE4CE5"/>
    <w:rsid w:val="00FE6150"/>
    <w:rsid w:val="00FF0490"/>
    <w:rsid w:val="00FF0C9E"/>
    <w:rsid w:val="00FF256C"/>
    <w:rsid w:val="00FF4113"/>
    <w:rsid w:val="00FF5071"/>
    <w:rsid w:val="00FF7E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EEA"/>
    <w:pPr>
      <w:spacing w:after="0" w:line="240" w:lineRule="auto"/>
    </w:pPr>
    <w:rPr>
      <w:rFonts w:ascii="Times New Roman" w:eastAsia="Times New Roman" w:hAnsi="Times New Roman" w:cs="Times New Roman"/>
      <w:sz w:val="20"/>
      <w:szCs w:val="20"/>
      <w:lang w:val="en-AU" w:eastAsia="ru-RU"/>
    </w:rPr>
  </w:style>
  <w:style w:type="paragraph" w:styleId="1">
    <w:name w:val="heading 1"/>
    <w:basedOn w:val="a"/>
    <w:next w:val="a"/>
    <w:link w:val="10"/>
    <w:qFormat/>
    <w:rsid w:val="00EA5EEA"/>
    <w:pPr>
      <w:keepNext/>
      <w:jc w:val="center"/>
      <w:outlineLvl w:val="0"/>
    </w:pPr>
    <w:rPr>
      <w:sz w:val="28"/>
      <w:lang w:val="ro-RO"/>
    </w:rPr>
  </w:style>
  <w:style w:type="paragraph" w:styleId="2">
    <w:name w:val="heading 2"/>
    <w:basedOn w:val="a"/>
    <w:next w:val="a"/>
    <w:link w:val="20"/>
    <w:qFormat/>
    <w:rsid w:val="00EA5EEA"/>
    <w:pPr>
      <w:keepNext/>
      <w:outlineLvl w:val="1"/>
    </w:pPr>
    <w:rPr>
      <w:sz w:val="28"/>
    </w:rPr>
  </w:style>
  <w:style w:type="paragraph" w:styleId="3">
    <w:name w:val="heading 3"/>
    <w:basedOn w:val="a"/>
    <w:next w:val="a"/>
    <w:link w:val="30"/>
    <w:qFormat/>
    <w:rsid w:val="00EA5EEA"/>
    <w:pPr>
      <w:keepNext/>
      <w:tabs>
        <w:tab w:val="left" w:pos="426"/>
      </w:tabs>
      <w:jc w:val="center"/>
      <w:outlineLvl w:val="2"/>
    </w:pPr>
    <w:rPr>
      <w:b/>
      <w:sz w:val="28"/>
      <w:lang w:val="ro-RO"/>
    </w:rPr>
  </w:style>
  <w:style w:type="paragraph" w:styleId="4">
    <w:name w:val="heading 4"/>
    <w:basedOn w:val="a"/>
    <w:next w:val="a"/>
    <w:link w:val="40"/>
    <w:qFormat/>
    <w:rsid w:val="00EA5EEA"/>
    <w:pPr>
      <w:keepNext/>
      <w:jc w:val="both"/>
      <w:outlineLvl w:val="3"/>
    </w:pPr>
    <w:rPr>
      <w:sz w:val="24"/>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5EEA"/>
    <w:rPr>
      <w:rFonts w:ascii="Times New Roman" w:eastAsia="Times New Roman" w:hAnsi="Times New Roman" w:cs="Times New Roman"/>
      <w:sz w:val="28"/>
      <w:szCs w:val="20"/>
      <w:lang w:val="ro-RO" w:eastAsia="ru-RU"/>
    </w:rPr>
  </w:style>
  <w:style w:type="character" w:customStyle="1" w:styleId="20">
    <w:name w:val="Заголовок 2 Знак"/>
    <w:basedOn w:val="a0"/>
    <w:link w:val="2"/>
    <w:rsid w:val="00EA5EEA"/>
    <w:rPr>
      <w:rFonts w:ascii="Times New Roman" w:eastAsia="Times New Roman" w:hAnsi="Times New Roman" w:cs="Times New Roman"/>
      <w:sz w:val="28"/>
      <w:szCs w:val="20"/>
      <w:lang w:val="en-AU" w:eastAsia="ru-RU"/>
    </w:rPr>
  </w:style>
  <w:style w:type="character" w:customStyle="1" w:styleId="30">
    <w:name w:val="Заголовок 3 Знак"/>
    <w:basedOn w:val="a0"/>
    <w:link w:val="3"/>
    <w:rsid w:val="00EA5EEA"/>
    <w:rPr>
      <w:rFonts w:ascii="Times New Roman" w:eastAsia="Times New Roman" w:hAnsi="Times New Roman" w:cs="Times New Roman"/>
      <w:b/>
      <w:sz w:val="28"/>
      <w:szCs w:val="20"/>
      <w:lang w:val="ro-RO" w:eastAsia="ru-RU"/>
    </w:rPr>
  </w:style>
  <w:style w:type="character" w:customStyle="1" w:styleId="40">
    <w:name w:val="Заголовок 4 Знак"/>
    <w:basedOn w:val="a0"/>
    <w:link w:val="4"/>
    <w:rsid w:val="00EA5EEA"/>
    <w:rPr>
      <w:rFonts w:ascii="Times New Roman" w:eastAsia="Times New Roman" w:hAnsi="Times New Roman" w:cs="Times New Roman"/>
      <w:sz w:val="24"/>
      <w:szCs w:val="20"/>
      <w:lang w:val="ro-RO" w:eastAsia="ru-RU"/>
    </w:rPr>
  </w:style>
  <w:style w:type="paragraph" w:styleId="a3">
    <w:name w:val="Body Text"/>
    <w:basedOn w:val="a"/>
    <w:link w:val="a4"/>
    <w:rsid w:val="00EA5EEA"/>
    <w:pPr>
      <w:jc w:val="both"/>
    </w:pPr>
    <w:rPr>
      <w:sz w:val="28"/>
      <w:lang w:val="ro-RO"/>
    </w:rPr>
  </w:style>
  <w:style w:type="character" w:customStyle="1" w:styleId="a4">
    <w:name w:val="Основной текст Знак"/>
    <w:basedOn w:val="a0"/>
    <w:link w:val="a3"/>
    <w:rsid w:val="00EA5EEA"/>
    <w:rPr>
      <w:rFonts w:ascii="Times New Roman" w:eastAsia="Times New Roman" w:hAnsi="Times New Roman" w:cs="Times New Roman"/>
      <w:sz w:val="28"/>
      <w:szCs w:val="20"/>
      <w:lang w:val="ro-RO" w:eastAsia="ru-RU"/>
    </w:rPr>
  </w:style>
  <w:style w:type="paragraph" w:styleId="a5">
    <w:name w:val="Balloon Text"/>
    <w:basedOn w:val="a"/>
    <w:link w:val="a6"/>
    <w:semiHidden/>
    <w:rsid w:val="00EA5EEA"/>
    <w:rPr>
      <w:rFonts w:ascii="Tahoma" w:hAnsi="Tahoma" w:cs="Tahoma"/>
      <w:sz w:val="16"/>
      <w:szCs w:val="16"/>
    </w:rPr>
  </w:style>
  <w:style w:type="character" w:customStyle="1" w:styleId="a6">
    <w:name w:val="Текст выноски Знак"/>
    <w:basedOn w:val="a0"/>
    <w:link w:val="a5"/>
    <w:semiHidden/>
    <w:rsid w:val="00EA5EEA"/>
    <w:rPr>
      <w:rFonts w:ascii="Tahoma" w:eastAsia="Times New Roman" w:hAnsi="Tahoma" w:cs="Tahoma"/>
      <w:sz w:val="16"/>
      <w:szCs w:val="16"/>
      <w:lang w:val="en-AU" w:eastAsia="ru-RU"/>
    </w:rPr>
  </w:style>
  <w:style w:type="character" w:customStyle="1" w:styleId="text2">
    <w:name w:val="text2"/>
    <w:basedOn w:val="a0"/>
    <w:rsid w:val="00EA5EEA"/>
    <w:rPr>
      <w:rFonts w:ascii="Arial" w:hAnsi="Arial" w:cs="Arial" w:hint="default"/>
      <w:strike w:val="0"/>
      <w:dstrike w:val="0"/>
      <w:color w:val="000000"/>
      <w:sz w:val="18"/>
      <w:szCs w:val="18"/>
      <w:u w:val="none"/>
      <w:effect w:val="none"/>
    </w:rPr>
  </w:style>
  <w:style w:type="paragraph" w:styleId="31">
    <w:name w:val="Body Text Indent 3"/>
    <w:basedOn w:val="a"/>
    <w:link w:val="32"/>
    <w:rsid w:val="00EA5EEA"/>
    <w:pPr>
      <w:spacing w:after="120"/>
      <w:ind w:left="283"/>
    </w:pPr>
    <w:rPr>
      <w:sz w:val="16"/>
      <w:szCs w:val="16"/>
      <w:lang w:val="ru-RU"/>
    </w:rPr>
  </w:style>
  <w:style w:type="character" w:customStyle="1" w:styleId="32">
    <w:name w:val="Основной текст с отступом 3 Знак"/>
    <w:basedOn w:val="a0"/>
    <w:link w:val="31"/>
    <w:rsid w:val="00EA5EEA"/>
    <w:rPr>
      <w:rFonts w:ascii="Times New Roman" w:eastAsia="Times New Roman" w:hAnsi="Times New Roman" w:cs="Times New Roman"/>
      <w:sz w:val="16"/>
      <w:szCs w:val="16"/>
      <w:lang w:val="ru-RU" w:eastAsia="ru-RU"/>
    </w:rPr>
  </w:style>
  <w:style w:type="paragraph" w:styleId="a7">
    <w:name w:val="footer"/>
    <w:basedOn w:val="a"/>
    <w:link w:val="a8"/>
    <w:uiPriority w:val="99"/>
    <w:rsid w:val="00EA5EEA"/>
    <w:pPr>
      <w:tabs>
        <w:tab w:val="center" w:pos="4677"/>
        <w:tab w:val="right" w:pos="9355"/>
      </w:tabs>
    </w:pPr>
  </w:style>
  <w:style w:type="character" w:customStyle="1" w:styleId="a8">
    <w:name w:val="Нижний колонтитул Знак"/>
    <w:basedOn w:val="a0"/>
    <w:link w:val="a7"/>
    <w:uiPriority w:val="99"/>
    <w:rsid w:val="00EA5EEA"/>
    <w:rPr>
      <w:rFonts w:ascii="Times New Roman" w:eastAsia="Times New Roman" w:hAnsi="Times New Roman" w:cs="Times New Roman"/>
      <w:sz w:val="20"/>
      <w:szCs w:val="20"/>
      <w:lang w:val="en-AU" w:eastAsia="ru-RU"/>
    </w:rPr>
  </w:style>
  <w:style w:type="character" w:styleId="a9">
    <w:name w:val="page number"/>
    <w:basedOn w:val="a0"/>
    <w:rsid w:val="00EA5EEA"/>
  </w:style>
  <w:style w:type="paragraph" w:customStyle="1" w:styleId="Char">
    <w:name w:val="Char"/>
    <w:basedOn w:val="a"/>
    <w:rsid w:val="00EA5EEA"/>
    <w:pPr>
      <w:spacing w:after="160" w:line="240" w:lineRule="exact"/>
    </w:pPr>
    <w:rPr>
      <w:rFonts w:ascii="Arial" w:eastAsia="Batang" w:hAnsi="Arial" w:cs="Arial"/>
      <w:lang w:val="ro-MO" w:eastAsia="en-US"/>
    </w:rPr>
  </w:style>
  <w:style w:type="paragraph" w:styleId="aa">
    <w:name w:val="header"/>
    <w:basedOn w:val="a"/>
    <w:link w:val="ab"/>
    <w:uiPriority w:val="99"/>
    <w:unhideWhenUsed/>
    <w:rsid w:val="00A305D2"/>
    <w:pPr>
      <w:tabs>
        <w:tab w:val="center" w:pos="4677"/>
        <w:tab w:val="right" w:pos="9355"/>
      </w:tabs>
    </w:pPr>
  </w:style>
  <w:style w:type="character" w:customStyle="1" w:styleId="ab">
    <w:name w:val="Верхний колонтитул Знак"/>
    <w:basedOn w:val="a0"/>
    <w:link w:val="aa"/>
    <w:uiPriority w:val="99"/>
    <w:rsid w:val="00A305D2"/>
    <w:rPr>
      <w:rFonts w:ascii="Times New Roman" w:eastAsia="Times New Roman" w:hAnsi="Times New Roman" w:cs="Times New Roman"/>
      <w:sz w:val="20"/>
      <w:szCs w:val="20"/>
      <w:lang w:val="en-A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EEA"/>
    <w:pPr>
      <w:spacing w:after="0" w:line="240" w:lineRule="auto"/>
    </w:pPr>
    <w:rPr>
      <w:rFonts w:ascii="Times New Roman" w:eastAsia="Times New Roman" w:hAnsi="Times New Roman" w:cs="Times New Roman"/>
      <w:sz w:val="20"/>
      <w:szCs w:val="20"/>
      <w:lang w:val="en-AU" w:eastAsia="ru-RU"/>
    </w:rPr>
  </w:style>
  <w:style w:type="paragraph" w:styleId="Heading1">
    <w:name w:val="heading 1"/>
    <w:basedOn w:val="Normal"/>
    <w:next w:val="Normal"/>
    <w:link w:val="Heading1Char"/>
    <w:qFormat/>
    <w:rsid w:val="00EA5EEA"/>
    <w:pPr>
      <w:keepNext/>
      <w:jc w:val="center"/>
      <w:outlineLvl w:val="0"/>
    </w:pPr>
    <w:rPr>
      <w:sz w:val="28"/>
      <w:lang w:val="ro-RO"/>
    </w:rPr>
  </w:style>
  <w:style w:type="paragraph" w:styleId="Heading2">
    <w:name w:val="heading 2"/>
    <w:basedOn w:val="Normal"/>
    <w:next w:val="Normal"/>
    <w:link w:val="Heading2Char"/>
    <w:qFormat/>
    <w:rsid w:val="00EA5EEA"/>
    <w:pPr>
      <w:keepNext/>
      <w:outlineLvl w:val="1"/>
    </w:pPr>
    <w:rPr>
      <w:sz w:val="28"/>
    </w:rPr>
  </w:style>
  <w:style w:type="paragraph" w:styleId="Heading3">
    <w:name w:val="heading 3"/>
    <w:basedOn w:val="Normal"/>
    <w:next w:val="Normal"/>
    <w:link w:val="Heading3Char"/>
    <w:qFormat/>
    <w:rsid w:val="00EA5EEA"/>
    <w:pPr>
      <w:keepNext/>
      <w:tabs>
        <w:tab w:val="left" w:pos="426"/>
      </w:tabs>
      <w:jc w:val="center"/>
      <w:outlineLvl w:val="2"/>
    </w:pPr>
    <w:rPr>
      <w:b/>
      <w:sz w:val="28"/>
      <w:lang w:val="ro-RO"/>
    </w:rPr>
  </w:style>
  <w:style w:type="paragraph" w:styleId="Heading4">
    <w:name w:val="heading 4"/>
    <w:basedOn w:val="Normal"/>
    <w:next w:val="Normal"/>
    <w:link w:val="Heading4Char"/>
    <w:qFormat/>
    <w:rsid w:val="00EA5EEA"/>
    <w:pPr>
      <w:keepNext/>
      <w:jc w:val="both"/>
      <w:outlineLvl w:val="3"/>
    </w:pPr>
    <w:rPr>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5EEA"/>
    <w:rPr>
      <w:rFonts w:ascii="Times New Roman" w:eastAsia="Times New Roman" w:hAnsi="Times New Roman" w:cs="Times New Roman"/>
      <w:sz w:val="28"/>
      <w:szCs w:val="20"/>
      <w:lang w:val="ro-RO" w:eastAsia="ru-RU"/>
    </w:rPr>
  </w:style>
  <w:style w:type="character" w:customStyle="1" w:styleId="Heading2Char">
    <w:name w:val="Heading 2 Char"/>
    <w:basedOn w:val="DefaultParagraphFont"/>
    <w:link w:val="Heading2"/>
    <w:rsid w:val="00EA5EEA"/>
    <w:rPr>
      <w:rFonts w:ascii="Times New Roman" w:eastAsia="Times New Roman" w:hAnsi="Times New Roman" w:cs="Times New Roman"/>
      <w:sz w:val="28"/>
      <w:szCs w:val="20"/>
      <w:lang w:val="en-AU" w:eastAsia="ru-RU"/>
    </w:rPr>
  </w:style>
  <w:style w:type="character" w:customStyle="1" w:styleId="Heading3Char">
    <w:name w:val="Heading 3 Char"/>
    <w:basedOn w:val="DefaultParagraphFont"/>
    <w:link w:val="Heading3"/>
    <w:rsid w:val="00EA5EEA"/>
    <w:rPr>
      <w:rFonts w:ascii="Times New Roman" w:eastAsia="Times New Roman" w:hAnsi="Times New Roman" w:cs="Times New Roman"/>
      <w:b/>
      <w:sz w:val="28"/>
      <w:szCs w:val="20"/>
      <w:lang w:val="ro-RO" w:eastAsia="ru-RU"/>
    </w:rPr>
  </w:style>
  <w:style w:type="character" w:customStyle="1" w:styleId="Heading4Char">
    <w:name w:val="Heading 4 Char"/>
    <w:basedOn w:val="DefaultParagraphFont"/>
    <w:link w:val="Heading4"/>
    <w:rsid w:val="00EA5EEA"/>
    <w:rPr>
      <w:rFonts w:ascii="Times New Roman" w:eastAsia="Times New Roman" w:hAnsi="Times New Roman" w:cs="Times New Roman"/>
      <w:sz w:val="24"/>
      <w:szCs w:val="20"/>
      <w:lang w:val="ro-RO" w:eastAsia="ru-RU"/>
    </w:rPr>
  </w:style>
  <w:style w:type="paragraph" w:styleId="BodyText">
    <w:name w:val="Body Text"/>
    <w:basedOn w:val="Normal"/>
    <w:link w:val="BodyTextChar"/>
    <w:rsid w:val="00EA5EEA"/>
    <w:pPr>
      <w:jc w:val="both"/>
    </w:pPr>
    <w:rPr>
      <w:sz w:val="28"/>
      <w:lang w:val="ro-RO"/>
    </w:rPr>
  </w:style>
  <w:style w:type="character" w:customStyle="1" w:styleId="BodyTextChar">
    <w:name w:val="Body Text Char"/>
    <w:basedOn w:val="DefaultParagraphFont"/>
    <w:link w:val="BodyText"/>
    <w:rsid w:val="00EA5EEA"/>
    <w:rPr>
      <w:rFonts w:ascii="Times New Roman" w:eastAsia="Times New Roman" w:hAnsi="Times New Roman" w:cs="Times New Roman"/>
      <w:sz w:val="28"/>
      <w:szCs w:val="20"/>
      <w:lang w:val="ro-RO" w:eastAsia="ru-RU"/>
    </w:rPr>
  </w:style>
  <w:style w:type="paragraph" w:styleId="BalloonText">
    <w:name w:val="Balloon Text"/>
    <w:basedOn w:val="Normal"/>
    <w:link w:val="BalloonTextChar"/>
    <w:semiHidden/>
    <w:rsid w:val="00EA5EEA"/>
    <w:rPr>
      <w:rFonts w:ascii="Tahoma" w:hAnsi="Tahoma" w:cs="Tahoma"/>
      <w:sz w:val="16"/>
      <w:szCs w:val="16"/>
    </w:rPr>
  </w:style>
  <w:style w:type="character" w:customStyle="1" w:styleId="BalloonTextChar">
    <w:name w:val="Balloon Text Char"/>
    <w:basedOn w:val="DefaultParagraphFont"/>
    <w:link w:val="BalloonText"/>
    <w:semiHidden/>
    <w:rsid w:val="00EA5EEA"/>
    <w:rPr>
      <w:rFonts w:ascii="Tahoma" w:eastAsia="Times New Roman" w:hAnsi="Tahoma" w:cs="Tahoma"/>
      <w:sz w:val="16"/>
      <w:szCs w:val="16"/>
      <w:lang w:val="en-AU" w:eastAsia="ru-RU"/>
    </w:rPr>
  </w:style>
  <w:style w:type="character" w:customStyle="1" w:styleId="text2">
    <w:name w:val="text2"/>
    <w:basedOn w:val="DefaultParagraphFont"/>
    <w:rsid w:val="00EA5EEA"/>
    <w:rPr>
      <w:rFonts w:ascii="Arial" w:hAnsi="Arial" w:cs="Arial" w:hint="default"/>
      <w:strike w:val="0"/>
      <w:dstrike w:val="0"/>
      <w:color w:val="000000"/>
      <w:sz w:val="18"/>
      <w:szCs w:val="18"/>
      <w:u w:val="none"/>
      <w:effect w:val="none"/>
    </w:rPr>
  </w:style>
  <w:style w:type="paragraph" w:styleId="BodyTextIndent3">
    <w:name w:val="Body Text Indent 3"/>
    <w:basedOn w:val="Normal"/>
    <w:link w:val="BodyTextIndent3Char"/>
    <w:rsid w:val="00EA5EEA"/>
    <w:pPr>
      <w:spacing w:after="120"/>
      <w:ind w:left="283"/>
    </w:pPr>
    <w:rPr>
      <w:sz w:val="16"/>
      <w:szCs w:val="16"/>
      <w:lang w:val="ru-RU"/>
    </w:rPr>
  </w:style>
  <w:style w:type="character" w:customStyle="1" w:styleId="BodyTextIndent3Char">
    <w:name w:val="Body Text Indent 3 Char"/>
    <w:basedOn w:val="DefaultParagraphFont"/>
    <w:link w:val="BodyTextIndent3"/>
    <w:rsid w:val="00EA5EEA"/>
    <w:rPr>
      <w:rFonts w:ascii="Times New Roman" w:eastAsia="Times New Roman" w:hAnsi="Times New Roman" w:cs="Times New Roman"/>
      <w:sz w:val="16"/>
      <w:szCs w:val="16"/>
      <w:lang w:val="ru-RU" w:eastAsia="ru-RU"/>
    </w:rPr>
  </w:style>
  <w:style w:type="paragraph" w:styleId="Footer">
    <w:name w:val="footer"/>
    <w:basedOn w:val="Normal"/>
    <w:link w:val="FooterChar"/>
    <w:uiPriority w:val="99"/>
    <w:rsid w:val="00EA5EEA"/>
    <w:pPr>
      <w:tabs>
        <w:tab w:val="center" w:pos="4677"/>
        <w:tab w:val="right" w:pos="9355"/>
      </w:tabs>
    </w:pPr>
  </w:style>
  <w:style w:type="character" w:customStyle="1" w:styleId="FooterChar">
    <w:name w:val="Footer Char"/>
    <w:basedOn w:val="DefaultParagraphFont"/>
    <w:link w:val="Footer"/>
    <w:uiPriority w:val="99"/>
    <w:rsid w:val="00EA5EEA"/>
    <w:rPr>
      <w:rFonts w:ascii="Times New Roman" w:eastAsia="Times New Roman" w:hAnsi="Times New Roman" w:cs="Times New Roman"/>
      <w:sz w:val="20"/>
      <w:szCs w:val="20"/>
      <w:lang w:val="en-AU" w:eastAsia="ru-RU"/>
    </w:rPr>
  </w:style>
  <w:style w:type="character" w:styleId="PageNumber">
    <w:name w:val="page number"/>
    <w:basedOn w:val="DefaultParagraphFont"/>
    <w:rsid w:val="00EA5EEA"/>
  </w:style>
  <w:style w:type="paragraph" w:customStyle="1" w:styleId="Char">
    <w:name w:val="Char"/>
    <w:basedOn w:val="Normal"/>
    <w:rsid w:val="00EA5EEA"/>
    <w:pPr>
      <w:spacing w:after="160" w:line="240" w:lineRule="exact"/>
    </w:pPr>
    <w:rPr>
      <w:rFonts w:ascii="Arial" w:eastAsia="Batang" w:hAnsi="Arial" w:cs="Arial"/>
      <w:lang w:val="ro-MO" w:eastAsia="en-US"/>
    </w:rPr>
  </w:style>
  <w:style w:type="paragraph" w:styleId="Header">
    <w:name w:val="header"/>
    <w:basedOn w:val="Normal"/>
    <w:link w:val="HeaderChar"/>
    <w:uiPriority w:val="99"/>
    <w:unhideWhenUsed/>
    <w:rsid w:val="00A305D2"/>
    <w:pPr>
      <w:tabs>
        <w:tab w:val="center" w:pos="4677"/>
        <w:tab w:val="right" w:pos="9355"/>
      </w:tabs>
    </w:pPr>
  </w:style>
  <w:style w:type="character" w:customStyle="1" w:styleId="HeaderChar">
    <w:name w:val="Header Char"/>
    <w:basedOn w:val="DefaultParagraphFont"/>
    <w:link w:val="Header"/>
    <w:uiPriority w:val="99"/>
    <w:rsid w:val="00A305D2"/>
    <w:rPr>
      <w:rFonts w:ascii="Times New Roman" w:eastAsia="Times New Roman" w:hAnsi="Times New Roman" w:cs="Times New Roman"/>
      <w:sz w:val="20"/>
      <w:szCs w:val="20"/>
      <w:lang w:val="en-A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3690</Words>
  <Characters>21038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ISE</Company>
  <LinksUpToDate>false</LinksUpToDate>
  <CharactersWithSpaces>24679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Statie</dc:creator>
  <cp:lastModifiedBy>Ambrosi g</cp:lastModifiedBy>
  <cp:revision>5</cp:revision>
  <cp:lastPrinted>2013-07-11T08:29:00Z</cp:lastPrinted>
  <dcterms:created xsi:type="dcterms:W3CDTF">2013-07-09T07:53:00Z</dcterms:created>
  <dcterms:modified xsi:type="dcterms:W3CDTF">2013-07-11T08:30:00Z</dcterms:modified>
</cp:coreProperties>
</file>