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AF45C" w14:textId="77777777" w:rsidR="005D6FED" w:rsidRPr="005D6FED" w:rsidRDefault="005D6FED" w:rsidP="005D6FED">
      <w:pPr>
        <w:jc w:val="center"/>
        <w:rPr>
          <w:rFonts w:ascii="Times New Roman" w:hAnsi="Times New Roman" w:cs="Times New Roman"/>
          <w:sz w:val="28"/>
          <w:lang w:val="ro-MD"/>
        </w:rPr>
      </w:pPr>
      <w:r w:rsidRPr="005D6FED">
        <w:rPr>
          <w:rFonts w:ascii="Times New Roman" w:hAnsi="Times New Roman" w:cs="Times New Roman"/>
          <w:sz w:val="28"/>
          <w:lang w:val="ro-MD"/>
        </w:rPr>
        <w:t>Notă informativă</w:t>
      </w:r>
    </w:p>
    <w:p w14:paraId="6CAD3DD1" w14:textId="5B1D006D" w:rsidR="00DE193E" w:rsidRPr="00AE54C4" w:rsidRDefault="005D6FED" w:rsidP="005D6FED">
      <w:pPr>
        <w:jc w:val="center"/>
        <w:rPr>
          <w:rFonts w:ascii="Times New Roman" w:hAnsi="Times New Roman" w:cs="Times New Roman"/>
          <w:sz w:val="24"/>
        </w:rPr>
      </w:pPr>
      <w:r>
        <w:rPr>
          <w:rFonts w:ascii="Times New Roman" w:hAnsi="Times New Roman" w:cs="Times New Roman"/>
          <w:sz w:val="24"/>
          <w:lang w:val="ro-MD"/>
        </w:rPr>
        <w:t>la proiectul H</w:t>
      </w:r>
      <w:r w:rsidR="00AE54C4">
        <w:rPr>
          <w:rFonts w:ascii="Times New Roman" w:hAnsi="Times New Roman" w:cs="Times New Roman"/>
          <w:sz w:val="24"/>
          <w:lang w:val="ro-MD"/>
        </w:rPr>
        <w:t>o</w:t>
      </w:r>
      <w:r>
        <w:rPr>
          <w:rFonts w:ascii="Times New Roman" w:hAnsi="Times New Roman" w:cs="Times New Roman"/>
          <w:sz w:val="24"/>
          <w:lang w:val="ro-MD"/>
        </w:rPr>
        <w:t>tăr</w:t>
      </w:r>
      <w:r w:rsidR="00AE54C4">
        <w:rPr>
          <w:rFonts w:ascii="Times New Roman" w:hAnsi="Times New Roman" w:cs="Times New Roman"/>
          <w:sz w:val="24"/>
          <w:lang w:val="ro-MD"/>
        </w:rPr>
        <w:t>â</w:t>
      </w:r>
      <w:r>
        <w:rPr>
          <w:rFonts w:ascii="Times New Roman" w:hAnsi="Times New Roman" w:cs="Times New Roman"/>
          <w:sz w:val="24"/>
          <w:lang w:val="ro-MD"/>
        </w:rPr>
        <w:t xml:space="preserve">rii de Guvern </w:t>
      </w:r>
      <w:r w:rsidRPr="005D6FED">
        <w:rPr>
          <w:rFonts w:ascii="Times New Roman" w:hAnsi="Times New Roman" w:cs="Times New Roman"/>
          <w:sz w:val="24"/>
          <w:lang w:val="ro-MD"/>
        </w:rPr>
        <w:t>pentru aprobarea Metodologiei</w:t>
      </w:r>
      <w:r>
        <w:rPr>
          <w:rFonts w:ascii="Times New Roman" w:hAnsi="Times New Roman" w:cs="Times New Roman"/>
          <w:sz w:val="24"/>
          <w:lang w:val="ro-MD"/>
        </w:rPr>
        <w:t xml:space="preserve"> </w:t>
      </w:r>
      <w:r w:rsidRPr="005D6FED">
        <w:rPr>
          <w:rFonts w:ascii="Times New Roman" w:hAnsi="Times New Roman" w:cs="Times New Roman"/>
          <w:sz w:val="24"/>
          <w:lang w:val="ro-MD"/>
        </w:rPr>
        <w:t xml:space="preserve">de calculare a tarifelor la </w:t>
      </w:r>
      <w:r>
        <w:rPr>
          <w:rFonts w:ascii="Times New Roman" w:hAnsi="Times New Roman" w:cs="Times New Roman"/>
          <w:sz w:val="24"/>
          <w:lang w:val="ro-MD"/>
        </w:rPr>
        <w:t>s</w:t>
      </w:r>
      <w:r w:rsidRPr="005D6FED">
        <w:rPr>
          <w:rFonts w:ascii="Times New Roman" w:hAnsi="Times New Roman" w:cs="Times New Roman"/>
          <w:sz w:val="24"/>
          <w:lang w:val="ro-MD"/>
        </w:rPr>
        <w:t>erviciile prestate, a Nomenclatorului și a tarifelor serviciilor prestate contra plată de Laboratorul de Referință de Mediu din cadrul Agenției de Mediu</w:t>
      </w:r>
      <w:r w:rsidR="00AE54C4">
        <w:rPr>
          <w:rFonts w:ascii="Times New Roman" w:hAnsi="Times New Roman" w:cs="Times New Roman"/>
          <w:sz w:val="24"/>
          <w:lang w:val="ro-MD"/>
        </w:rPr>
        <w:t xml:space="preserve"> </w:t>
      </w:r>
    </w:p>
    <w:tbl>
      <w:tblPr>
        <w:tblStyle w:val="Tabelgril"/>
        <w:tblW w:w="0" w:type="auto"/>
        <w:tblLook w:val="04A0" w:firstRow="1" w:lastRow="0" w:firstColumn="1" w:lastColumn="0" w:noHBand="0" w:noVBand="1"/>
      </w:tblPr>
      <w:tblGrid>
        <w:gridCol w:w="9350"/>
      </w:tblGrid>
      <w:tr w:rsidR="005D6FED" w14:paraId="4AD2D941" w14:textId="77777777" w:rsidTr="005D6FED">
        <w:tc>
          <w:tcPr>
            <w:tcW w:w="9350" w:type="dxa"/>
          </w:tcPr>
          <w:p w14:paraId="4D29774E" w14:textId="77777777" w:rsidR="005D6FED" w:rsidRPr="00AA6960" w:rsidRDefault="005D6FED" w:rsidP="005D6FED">
            <w:pPr>
              <w:rPr>
                <w:rFonts w:ascii="Times New Roman" w:hAnsi="Times New Roman" w:cs="Times New Roman"/>
                <w:b/>
                <w:sz w:val="24"/>
                <w:lang w:val="ro-MD"/>
              </w:rPr>
            </w:pPr>
            <w:r w:rsidRPr="00AA6960">
              <w:rPr>
                <w:rFonts w:ascii="Times New Roman" w:hAnsi="Times New Roman" w:cs="Times New Roman"/>
                <w:b/>
                <w:sz w:val="24"/>
                <w:lang w:val="ro-MD"/>
              </w:rPr>
              <w:t>1. Denumirea autorului și, după caz, a participanților la elaborarea proiectului</w:t>
            </w:r>
          </w:p>
        </w:tc>
      </w:tr>
      <w:tr w:rsidR="005D6FED" w14:paraId="202D70E8" w14:textId="77777777" w:rsidTr="005D6FED">
        <w:tc>
          <w:tcPr>
            <w:tcW w:w="9350" w:type="dxa"/>
          </w:tcPr>
          <w:p w14:paraId="15E57E5D" w14:textId="60FC309B" w:rsidR="005D6FED" w:rsidRDefault="005D6FED" w:rsidP="00AE54C4">
            <w:pPr>
              <w:jc w:val="both"/>
              <w:rPr>
                <w:rFonts w:ascii="Times New Roman" w:hAnsi="Times New Roman" w:cs="Times New Roman"/>
                <w:sz w:val="24"/>
                <w:lang w:val="ro-MD"/>
              </w:rPr>
            </w:pPr>
            <w:r w:rsidRPr="005D6FED">
              <w:rPr>
                <w:rFonts w:ascii="Times New Roman" w:hAnsi="Times New Roman" w:cs="Times New Roman"/>
                <w:sz w:val="24"/>
                <w:lang w:val="ro-MD"/>
              </w:rPr>
              <w:t xml:space="preserve">Proiectul hotărârii Guvernului </w:t>
            </w:r>
            <w:r w:rsidR="00AE54C4" w:rsidRPr="00AE54C4">
              <w:rPr>
                <w:rFonts w:ascii="Times New Roman" w:hAnsi="Times New Roman" w:cs="Times New Roman"/>
                <w:sz w:val="24"/>
                <w:lang w:val="ro-MD"/>
              </w:rPr>
              <w:t xml:space="preserve">pentru aprobarea Metodologiei de calculare a tarifelor la serviciile prestate, a Nomenclatorului și a tarifelor serviciilor prestate contra plată de Laboratorul de Referință de Mediu din cadrul Agenției de Mediu </w:t>
            </w:r>
            <w:r w:rsidRPr="005D6FED">
              <w:rPr>
                <w:rFonts w:ascii="Times New Roman" w:hAnsi="Times New Roman" w:cs="Times New Roman"/>
                <w:sz w:val="24"/>
                <w:lang w:val="ro-MD"/>
              </w:rPr>
              <w:t xml:space="preserve">este elaborat de către Ministerul </w:t>
            </w:r>
            <w:r>
              <w:rPr>
                <w:rFonts w:ascii="Times New Roman" w:hAnsi="Times New Roman" w:cs="Times New Roman"/>
                <w:sz w:val="24"/>
                <w:lang w:val="ro-MD"/>
              </w:rPr>
              <w:t>Mediului</w:t>
            </w:r>
            <w:r w:rsidRPr="005D6FED">
              <w:rPr>
                <w:rFonts w:ascii="Times New Roman" w:hAnsi="Times New Roman" w:cs="Times New Roman"/>
                <w:sz w:val="24"/>
                <w:lang w:val="ro-MD"/>
              </w:rPr>
              <w:t xml:space="preserve"> </w:t>
            </w:r>
            <w:r w:rsidR="00AE54C4">
              <w:rPr>
                <w:rFonts w:ascii="Times New Roman" w:hAnsi="Times New Roman" w:cs="Times New Roman"/>
                <w:sz w:val="24"/>
                <w:lang w:val="ro-MD"/>
              </w:rPr>
              <w:t>în comun cu</w:t>
            </w:r>
            <w:r w:rsidRPr="005D6FED">
              <w:rPr>
                <w:rFonts w:ascii="Times New Roman" w:hAnsi="Times New Roman" w:cs="Times New Roman"/>
                <w:sz w:val="24"/>
                <w:lang w:val="ro-MD"/>
              </w:rPr>
              <w:t xml:space="preserve"> </w:t>
            </w:r>
            <w:r>
              <w:rPr>
                <w:rFonts w:ascii="Times New Roman" w:hAnsi="Times New Roman" w:cs="Times New Roman"/>
                <w:sz w:val="24"/>
                <w:lang w:val="ro-MD"/>
              </w:rPr>
              <w:t>Agenția de Mediu</w:t>
            </w:r>
            <w:r w:rsidRPr="005D6FED">
              <w:rPr>
                <w:rFonts w:ascii="Times New Roman" w:hAnsi="Times New Roman" w:cs="Times New Roman"/>
                <w:sz w:val="24"/>
                <w:lang w:val="ro-MD"/>
              </w:rPr>
              <w:t>.</w:t>
            </w:r>
          </w:p>
        </w:tc>
      </w:tr>
      <w:tr w:rsidR="005D6FED" w14:paraId="683DDA53" w14:textId="77777777" w:rsidTr="005D6FED">
        <w:tc>
          <w:tcPr>
            <w:tcW w:w="9350" w:type="dxa"/>
          </w:tcPr>
          <w:p w14:paraId="0A5133D3" w14:textId="77777777" w:rsidR="005D6FED" w:rsidRPr="00AA6960" w:rsidRDefault="005D6FED" w:rsidP="005D6FED">
            <w:pPr>
              <w:rPr>
                <w:rFonts w:ascii="Times New Roman" w:hAnsi="Times New Roman" w:cs="Times New Roman"/>
                <w:b/>
                <w:sz w:val="24"/>
                <w:lang w:val="ro-MD"/>
              </w:rPr>
            </w:pPr>
            <w:r w:rsidRPr="00AA6960">
              <w:rPr>
                <w:rFonts w:ascii="Times New Roman" w:hAnsi="Times New Roman" w:cs="Times New Roman"/>
                <w:b/>
                <w:sz w:val="24"/>
                <w:lang w:val="ro-MD"/>
              </w:rPr>
              <w:t>2. Condițiile ce au impus elaborarea proiectului de act legislativ și finalitățile urmărite</w:t>
            </w:r>
          </w:p>
        </w:tc>
      </w:tr>
      <w:tr w:rsidR="005D6FED" w14:paraId="3F1E3CB1" w14:textId="77777777" w:rsidTr="005D6FED">
        <w:tc>
          <w:tcPr>
            <w:tcW w:w="9350" w:type="dxa"/>
          </w:tcPr>
          <w:p w14:paraId="24C7F167" w14:textId="77777777" w:rsidR="00982815" w:rsidRPr="001B2768" w:rsidRDefault="005D6FED" w:rsidP="00A30312">
            <w:pPr>
              <w:jc w:val="both"/>
              <w:rPr>
                <w:rFonts w:ascii="Times New Roman" w:hAnsi="Times New Roman" w:cs="Times New Roman"/>
                <w:sz w:val="24"/>
                <w:szCs w:val="24"/>
                <w:lang w:val="ro-MD"/>
              </w:rPr>
            </w:pPr>
            <w:r w:rsidRPr="001B2768">
              <w:rPr>
                <w:rFonts w:ascii="Times New Roman" w:hAnsi="Times New Roman" w:cs="Times New Roman"/>
                <w:sz w:val="24"/>
                <w:szCs w:val="24"/>
                <w:lang w:val="ro-MD"/>
              </w:rPr>
              <w:t xml:space="preserve">Proiectul de hotărâre a Guvernului este elaborat în scopul </w:t>
            </w:r>
            <w:r w:rsidR="00982815" w:rsidRPr="001B2768">
              <w:rPr>
                <w:rFonts w:ascii="Times New Roman" w:hAnsi="Times New Roman" w:cs="Times New Roman"/>
                <w:sz w:val="24"/>
                <w:szCs w:val="24"/>
                <w:lang w:val="ro-MD"/>
              </w:rPr>
              <w:t>asigurării cadrului normativ pentru reglementarea tarifelor la prestarea serviciilor de laborator de către</w:t>
            </w:r>
            <w:r w:rsidRPr="001B2768">
              <w:rPr>
                <w:rFonts w:ascii="Times New Roman" w:hAnsi="Times New Roman" w:cs="Times New Roman"/>
                <w:sz w:val="24"/>
                <w:szCs w:val="24"/>
                <w:lang w:val="ro-MD"/>
              </w:rPr>
              <w:t xml:space="preserve"> Laboratorul de Referință de Mediu </w:t>
            </w:r>
            <w:r w:rsidR="00982815" w:rsidRPr="001B2768">
              <w:rPr>
                <w:rFonts w:ascii="Times New Roman" w:hAnsi="Times New Roman" w:cs="Times New Roman"/>
                <w:sz w:val="24"/>
                <w:szCs w:val="24"/>
                <w:lang w:val="ro-MD"/>
              </w:rPr>
              <w:t>din cadrul Agenției de Mediu.</w:t>
            </w:r>
          </w:p>
          <w:p w14:paraId="7C2F2E0B" w14:textId="30B1D31B" w:rsidR="00AE54C4" w:rsidRPr="001B2768" w:rsidRDefault="00982815" w:rsidP="00A30312">
            <w:pPr>
              <w:jc w:val="both"/>
              <w:rPr>
                <w:rFonts w:ascii="Times New Roman" w:hAnsi="Times New Roman" w:cs="Times New Roman"/>
                <w:sz w:val="24"/>
                <w:szCs w:val="24"/>
                <w:lang w:val="ro-MD"/>
              </w:rPr>
            </w:pPr>
            <w:r w:rsidRPr="001B2768">
              <w:rPr>
                <w:rFonts w:ascii="Times New Roman" w:hAnsi="Times New Roman" w:cs="Times New Roman"/>
                <w:sz w:val="24"/>
                <w:szCs w:val="24"/>
                <w:lang w:val="ro-MD"/>
              </w:rPr>
              <w:t xml:space="preserve">Potrivit pct. 10, subpct.7) din Regulamentul cu privire la organizarea și funcționarea Agenției de Mediu, aprobat prin </w:t>
            </w:r>
            <w:proofErr w:type="spellStart"/>
            <w:r w:rsidRPr="001B2768">
              <w:rPr>
                <w:rFonts w:ascii="Times New Roman" w:hAnsi="Times New Roman" w:cs="Times New Roman"/>
                <w:sz w:val="24"/>
                <w:szCs w:val="24"/>
                <w:lang w:val="ro-MD"/>
              </w:rPr>
              <w:t>Hotărîrea</w:t>
            </w:r>
            <w:proofErr w:type="spellEnd"/>
            <w:r w:rsidRPr="001B2768">
              <w:rPr>
                <w:rFonts w:ascii="Times New Roman" w:hAnsi="Times New Roman" w:cs="Times New Roman"/>
                <w:sz w:val="24"/>
                <w:szCs w:val="24"/>
                <w:lang w:val="ro-MD"/>
              </w:rPr>
              <w:t xml:space="preserve"> Guvernului nr. 549/2018, Agenția este în drept „</w:t>
            </w:r>
            <w:r w:rsidRPr="001B2768">
              <w:rPr>
                <w:rFonts w:ascii="Times New Roman" w:hAnsi="Times New Roman" w:cs="Times New Roman"/>
                <w:color w:val="333333"/>
                <w:sz w:val="24"/>
                <w:szCs w:val="24"/>
                <w:shd w:val="clear" w:color="auto" w:fill="FFFFFF"/>
              </w:rPr>
              <w:t xml:space="preserve"> </w:t>
            </w:r>
            <w:proofErr w:type="spellStart"/>
            <w:r w:rsidRPr="001B2768">
              <w:rPr>
                <w:rFonts w:ascii="Times New Roman" w:hAnsi="Times New Roman" w:cs="Times New Roman"/>
                <w:color w:val="333333"/>
                <w:sz w:val="24"/>
                <w:szCs w:val="24"/>
                <w:shd w:val="clear" w:color="auto" w:fill="FFFFFF"/>
              </w:rPr>
              <w:t>să</w:t>
            </w:r>
            <w:proofErr w:type="spellEnd"/>
            <w:r w:rsidRPr="001B2768">
              <w:rPr>
                <w:rFonts w:ascii="Times New Roman" w:hAnsi="Times New Roman" w:cs="Times New Roman"/>
                <w:color w:val="333333"/>
                <w:sz w:val="24"/>
                <w:szCs w:val="24"/>
                <w:shd w:val="clear" w:color="auto" w:fill="FFFFFF"/>
              </w:rPr>
              <w:t xml:space="preserve"> </w:t>
            </w:r>
            <w:proofErr w:type="spellStart"/>
            <w:r w:rsidRPr="001B2768">
              <w:rPr>
                <w:rFonts w:ascii="Times New Roman" w:hAnsi="Times New Roman" w:cs="Times New Roman"/>
                <w:color w:val="333333"/>
                <w:sz w:val="24"/>
                <w:szCs w:val="24"/>
                <w:shd w:val="clear" w:color="auto" w:fill="FFFFFF"/>
              </w:rPr>
              <w:t>acorde</w:t>
            </w:r>
            <w:proofErr w:type="spellEnd"/>
            <w:r w:rsidRPr="001B2768">
              <w:rPr>
                <w:rFonts w:ascii="Times New Roman" w:hAnsi="Times New Roman" w:cs="Times New Roman"/>
                <w:color w:val="333333"/>
                <w:sz w:val="24"/>
                <w:szCs w:val="24"/>
                <w:shd w:val="clear" w:color="auto" w:fill="FFFFFF"/>
              </w:rPr>
              <w:t xml:space="preserve"> </w:t>
            </w:r>
            <w:proofErr w:type="spellStart"/>
            <w:r w:rsidRPr="001B2768">
              <w:rPr>
                <w:rFonts w:ascii="Times New Roman" w:hAnsi="Times New Roman" w:cs="Times New Roman"/>
                <w:color w:val="333333"/>
                <w:sz w:val="24"/>
                <w:szCs w:val="24"/>
                <w:shd w:val="clear" w:color="auto" w:fill="FFFFFF"/>
              </w:rPr>
              <w:t>servicii</w:t>
            </w:r>
            <w:proofErr w:type="spellEnd"/>
            <w:r w:rsidRPr="001B2768">
              <w:rPr>
                <w:rFonts w:ascii="Times New Roman" w:hAnsi="Times New Roman" w:cs="Times New Roman"/>
                <w:color w:val="333333"/>
                <w:sz w:val="24"/>
                <w:szCs w:val="24"/>
                <w:shd w:val="clear" w:color="auto" w:fill="FFFFFF"/>
              </w:rPr>
              <w:t xml:space="preserve"> contra </w:t>
            </w:r>
            <w:proofErr w:type="spellStart"/>
            <w:r w:rsidRPr="001B2768">
              <w:rPr>
                <w:rFonts w:ascii="Times New Roman" w:hAnsi="Times New Roman" w:cs="Times New Roman"/>
                <w:color w:val="333333"/>
                <w:sz w:val="24"/>
                <w:szCs w:val="24"/>
                <w:shd w:val="clear" w:color="auto" w:fill="FFFFFF"/>
              </w:rPr>
              <w:t>plată</w:t>
            </w:r>
            <w:proofErr w:type="spellEnd"/>
            <w:r w:rsidRPr="001B2768">
              <w:rPr>
                <w:rFonts w:ascii="Times New Roman" w:hAnsi="Times New Roman" w:cs="Times New Roman"/>
                <w:color w:val="333333"/>
                <w:sz w:val="24"/>
                <w:szCs w:val="24"/>
                <w:shd w:val="clear" w:color="auto" w:fill="FFFFFF"/>
              </w:rPr>
              <w:t xml:space="preserve"> </w:t>
            </w:r>
            <w:proofErr w:type="spellStart"/>
            <w:r w:rsidRPr="001B2768">
              <w:rPr>
                <w:rFonts w:ascii="Times New Roman" w:hAnsi="Times New Roman" w:cs="Times New Roman"/>
                <w:color w:val="333333"/>
                <w:sz w:val="24"/>
                <w:szCs w:val="24"/>
                <w:shd w:val="clear" w:color="auto" w:fill="FFFFFF"/>
              </w:rPr>
              <w:t>în</w:t>
            </w:r>
            <w:proofErr w:type="spellEnd"/>
            <w:r w:rsidRPr="001B2768">
              <w:rPr>
                <w:rFonts w:ascii="Times New Roman" w:hAnsi="Times New Roman" w:cs="Times New Roman"/>
                <w:color w:val="333333"/>
                <w:sz w:val="24"/>
                <w:szCs w:val="24"/>
                <w:shd w:val="clear" w:color="auto" w:fill="FFFFFF"/>
              </w:rPr>
              <w:t xml:space="preserve"> </w:t>
            </w:r>
            <w:proofErr w:type="spellStart"/>
            <w:r w:rsidRPr="001B2768">
              <w:rPr>
                <w:rFonts w:ascii="Times New Roman" w:hAnsi="Times New Roman" w:cs="Times New Roman"/>
                <w:color w:val="333333"/>
                <w:sz w:val="24"/>
                <w:szCs w:val="24"/>
                <w:shd w:val="clear" w:color="auto" w:fill="FFFFFF"/>
              </w:rPr>
              <w:t>domeniile</w:t>
            </w:r>
            <w:proofErr w:type="spellEnd"/>
            <w:r w:rsidRPr="001B2768">
              <w:rPr>
                <w:rFonts w:ascii="Times New Roman" w:hAnsi="Times New Roman" w:cs="Times New Roman"/>
                <w:color w:val="333333"/>
                <w:sz w:val="24"/>
                <w:szCs w:val="24"/>
                <w:shd w:val="clear" w:color="auto" w:fill="FFFFFF"/>
              </w:rPr>
              <w:t xml:space="preserve"> sale de </w:t>
            </w:r>
            <w:proofErr w:type="spellStart"/>
            <w:r w:rsidRPr="001B2768">
              <w:rPr>
                <w:rFonts w:ascii="Times New Roman" w:hAnsi="Times New Roman" w:cs="Times New Roman"/>
                <w:color w:val="333333"/>
                <w:sz w:val="24"/>
                <w:szCs w:val="24"/>
                <w:shd w:val="clear" w:color="auto" w:fill="FFFFFF"/>
              </w:rPr>
              <w:t>activitate</w:t>
            </w:r>
            <w:proofErr w:type="spellEnd"/>
            <w:r w:rsidRPr="001B2768">
              <w:rPr>
                <w:rFonts w:ascii="Times New Roman" w:hAnsi="Times New Roman" w:cs="Times New Roman"/>
                <w:color w:val="333333"/>
                <w:sz w:val="24"/>
                <w:szCs w:val="24"/>
                <w:shd w:val="clear" w:color="auto" w:fill="FFFFFF"/>
              </w:rPr>
              <w:t xml:space="preserve">, conform </w:t>
            </w:r>
            <w:proofErr w:type="spellStart"/>
            <w:r w:rsidRPr="001B2768">
              <w:rPr>
                <w:rFonts w:ascii="Times New Roman" w:hAnsi="Times New Roman" w:cs="Times New Roman"/>
                <w:color w:val="333333"/>
                <w:sz w:val="24"/>
                <w:szCs w:val="24"/>
                <w:shd w:val="clear" w:color="auto" w:fill="FFFFFF"/>
              </w:rPr>
              <w:t>nomenclatorului</w:t>
            </w:r>
            <w:proofErr w:type="spellEnd"/>
            <w:r w:rsidRPr="001B2768">
              <w:rPr>
                <w:rFonts w:ascii="Times New Roman" w:hAnsi="Times New Roman" w:cs="Times New Roman"/>
                <w:color w:val="333333"/>
                <w:sz w:val="24"/>
                <w:szCs w:val="24"/>
                <w:shd w:val="clear" w:color="auto" w:fill="FFFFFF"/>
              </w:rPr>
              <w:t xml:space="preserve"> </w:t>
            </w:r>
            <w:proofErr w:type="spellStart"/>
            <w:r w:rsidRPr="001B2768">
              <w:rPr>
                <w:rFonts w:ascii="Times New Roman" w:hAnsi="Times New Roman" w:cs="Times New Roman"/>
                <w:color w:val="333333"/>
                <w:sz w:val="24"/>
                <w:szCs w:val="24"/>
                <w:shd w:val="clear" w:color="auto" w:fill="FFFFFF"/>
              </w:rPr>
              <w:t>serviciilor</w:t>
            </w:r>
            <w:proofErr w:type="spellEnd"/>
            <w:r w:rsidRPr="001B2768">
              <w:rPr>
                <w:rFonts w:ascii="Times New Roman" w:hAnsi="Times New Roman" w:cs="Times New Roman"/>
                <w:color w:val="333333"/>
                <w:sz w:val="24"/>
                <w:szCs w:val="24"/>
                <w:shd w:val="clear" w:color="auto" w:fill="FFFFFF"/>
              </w:rPr>
              <w:t xml:space="preserve"> contra </w:t>
            </w:r>
            <w:proofErr w:type="spellStart"/>
            <w:r w:rsidRPr="001B2768">
              <w:rPr>
                <w:rFonts w:ascii="Times New Roman" w:hAnsi="Times New Roman" w:cs="Times New Roman"/>
                <w:color w:val="333333"/>
                <w:sz w:val="24"/>
                <w:szCs w:val="24"/>
                <w:shd w:val="clear" w:color="auto" w:fill="FFFFFF"/>
              </w:rPr>
              <w:t>plată</w:t>
            </w:r>
            <w:proofErr w:type="spellEnd"/>
            <w:r w:rsidRPr="001B2768">
              <w:rPr>
                <w:rFonts w:ascii="Times New Roman" w:hAnsi="Times New Roman" w:cs="Times New Roman"/>
                <w:color w:val="333333"/>
                <w:sz w:val="24"/>
                <w:szCs w:val="24"/>
                <w:shd w:val="clear" w:color="auto" w:fill="FFFFFF"/>
              </w:rPr>
              <w:t xml:space="preserve">, </w:t>
            </w:r>
            <w:proofErr w:type="spellStart"/>
            <w:r w:rsidRPr="001B2768">
              <w:rPr>
                <w:rFonts w:ascii="Times New Roman" w:hAnsi="Times New Roman" w:cs="Times New Roman"/>
                <w:color w:val="333333"/>
                <w:sz w:val="24"/>
                <w:szCs w:val="24"/>
                <w:shd w:val="clear" w:color="auto" w:fill="FFFFFF"/>
              </w:rPr>
              <w:t>metodologiei</w:t>
            </w:r>
            <w:proofErr w:type="spellEnd"/>
            <w:r w:rsidRPr="001B2768">
              <w:rPr>
                <w:rFonts w:ascii="Times New Roman" w:hAnsi="Times New Roman" w:cs="Times New Roman"/>
                <w:color w:val="333333"/>
                <w:sz w:val="24"/>
                <w:szCs w:val="24"/>
                <w:shd w:val="clear" w:color="auto" w:fill="FFFFFF"/>
              </w:rPr>
              <w:t xml:space="preserve"> de </w:t>
            </w:r>
            <w:proofErr w:type="spellStart"/>
            <w:r w:rsidRPr="001B2768">
              <w:rPr>
                <w:rFonts w:ascii="Times New Roman" w:hAnsi="Times New Roman" w:cs="Times New Roman"/>
                <w:color w:val="333333"/>
                <w:sz w:val="24"/>
                <w:szCs w:val="24"/>
                <w:shd w:val="clear" w:color="auto" w:fill="FFFFFF"/>
              </w:rPr>
              <w:t>calcul</w:t>
            </w:r>
            <w:proofErr w:type="spellEnd"/>
            <w:r w:rsidRPr="001B2768">
              <w:rPr>
                <w:rFonts w:ascii="Times New Roman" w:hAnsi="Times New Roman" w:cs="Times New Roman"/>
                <w:color w:val="333333"/>
                <w:sz w:val="24"/>
                <w:szCs w:val="24"/>
                <w:shd w:val="clear" w:color="auto" w:fill="FFFFFF"/>
              </w:rPr>
              <w:t xml:space="preserve"> şi </w:t>
            </w:r>
            <w:proofErr w:type="spellStart"/>
            <w:r w:rsidRPr="001B2768">
              <w:rPr>
                <w:rFonts w:ascii="Times New Roman" w:hAnsi="Times New Roman" w:cs="Times New Roman"/>
                <w:color w:val="333333"/>
                <w:sz w:val="24"/>
                <w:szCs w:val="24"/>
                <w:shd w:val="clear" w:color="auto" w:fill="FFFFFF"/>
              </w:rPr>
              <w:t>cuantumului</w:t>
            </w:r>
            <w:proofErr w:type="spellEnd"/>
            <w:r w:rsidRPr="001B2768">
              <w:rPr>
                <w:rFonts w:ascii="Times New Roman" w:hAnsi="Times New Roman" w:cs="Times New Roman"/>
                <w:color w:val="333333"/>
                <w:sz w:val="24"/>
                <w:szCs w:val="24"/>
                <w:shd w:val="clear" w:color="auto" w:fill="FFFFFF"/>
              </w:rPr>
              <w:t xml:space="preserve"> </w:t>
            </w:r>
            <w:proofErr w:type="spellStart"/>
            <w:r w:rsidRPr="001B2768">
              <w:rPr>
                <w:rFonts w:ascii="Times New Roman" w:hAnsi="Times New Roman" w:cs="Times New Roman"/>
                <w:color w:val="333333"/>
                <w:sz w:val="24"/>
                <w:szCs w:val="24"/>
                <w:shd w:val="clear" w:color="auto" w:fill="FFFFFF"/>
              </w:rPr>
              <w:t>tarifelor</w:t>
            </w:r>
            <w:proofErr w:type="spellEnd"/>
            <w:r w:rsidRPr="001B2768">
              <w:rPr>
                <w:rFonts w:ascii="Times New Roman" w:hAnsi="Times New Roman" w:cs="Times New Roman"/>
                <w:color w:val="333333"/>
                <w:sz w:val="24"/>
                <w:szCs w:val="24"/>
                <w:shd w:val="clear" w:color="auto" w:fill="FFFFFF"/>
              </w:rPr>
              <w:t xml:space="preserve"> la </w:t>
            </w:r>
            <w:proofErr w:type="spellStart"/>
            <w:r w:rsidRPr="001B2768">
              <w:rPr>
                <w:rFonts w:ascii="Times New Roman" w:hAnsi="Times New Roman" w:cs="Times New Roman"/>
                <w:color w:val="333333"/>
                <w:sz w:val="24"/>
                <w:szCs w:val="24"/>
                <w:shd w:val="clear" w:color="auto" w:fill="FFFFFF"/>
              </w:rPr>
              <w:t>serviciile</w:t>
            </w:r>
            <w:proofErr w:type="spellEnd"/>
            <w:r w:rsidRPr="001B2768">
              <w:rPr>
                <w:rFonts w:ascii="Times New Roman" w:hAnsi="Times New Roman" w:cs="Times New Roman"/>
                <w:color w:val="333333"/>
                <w:sz w:val="24"/>
                <w:szCs w:val="24"/>
                <w:shd w:val="clear" w:color="auto" w:fill="FFFFFF"/>
              </w:rPr>
              <w:t xml:space="preserve"> </w:t>
            </w:r>
            <w:proofErr w:type="spellStart"/>
            <w:r w:rsidRPr="001B2768">
              <w:rPr>
                <w:rFonts w:ascii="Times New Roman" w:hAnsi="Times New Roman" w:cs="Times New Roman"/>
                <w:color w:val="333333"/>
                <w:sz w:val="24"/>
                <w:szCs w:val="24"/>
                <w:shd w:val="clear" w:color="auto" w:fill="FFFFFF"/>
              </w:rPr>
              <w:t>prestate</w:t>
            </w:r>
            <w:proofErr w:type="spellEnd"/>
            <w:r w:rsidRPr="001B2768">
              <w:rPr>
                <w:rFonts w:ascii="Times New Roman" w:hAnsi="Times New Roman" w:cs="Times New Roman"/>
                <w:color w:val="333333"/>
                <w:sz w:val="24"/>
                <w:szCs w:val="24"/>
                <w:shd w:val="clear" w:color="auto" w:fill="FFFFFF"/>
              </w:rPr>
              <w:t xml:space="preserve">, </w:t>
            </w:r>
            <w:proofErr w:type="spellStart"/>
            <w:r w:rsidRPr="001B2768">
              <w:rPr>
                <w:rFonts w:ascii="Times New Roman" w:hAnsi="Times New Roman" w:cs="Times New Roman"/>
                <w:color w:val="333333"/>
                <w:sz w:val="24"/>
                <w:szCs w:val="24"/>
                <w:shd w:val="clear" w:color="auto" w:fill="FFFFFF"/>
              </w:rPr>
              <w:t>aprobate</w:t>
            </w:r>
            <w:proofErr w:type="spellEnd"/>
            <w:r w:rsidRPr="001B2768">
              <w:rPr>
                <w:rFonts w:ascii="Times New Roman" w:hAnsi="Times New Roman" w:cs="Times New Roman"/>
                <w:color w:val="333333"/>
                <w:sz w:val="24"/>
                <w:szCs w:val="24"/>
                <w:shd w:val="clear" w:color="auto" w:fill="FFFFFF"/>
              </w:rPr>
              <w:t xml:space="preserve"> de </w:t>
            </w:r>
            <w:proofErr w:type="spellStart"/>
            <w:r w:rsidRPr="001B2768">
              <w:rPr>
                <w:rFonts w:ascii="Times New Roman" w:hAnsi="Times New Roman" w:cs="Times New Roman"/>
                <w:color w:val="333333"/>
                <w:sz w:val="24"/>
                <w:szCs w:val="24"/>
                <w:shd w:val="clear" w:color="auto" w:fill="FFFFFF"/>
              </w:rPr>
              <w:t>către</w:t>
            </w:r>
            <w:proofErr w:type="spellEnd"/>
            <w:r w:rsidRPr="001B2768">
              <w:rPr>
                <w:rFonts w:ascii="Times New Roman" w:hAnsi="Times New Roman" w:cs="Times New Roman"/>
                <w:color w:val="333333"/>
                <w:sz w:val="24"/>
                <w:szCs w:val="24"/>
                <w:shd w:val="clear" w:color="auto" w:fill="FFFFFF"/>
              </w:rPr>
              <w:t xml:space="preserve"> </w:t>
            </w:r>
            <w:proofErr w:type="spellStart"/>
            <w:r w:rsidRPr="001B2768">
              <w:rPr>
                <w:rFonts w:ascii="Times New Roman" w:hAnsi="Times New Roman" w:cs="Times New Roman"/>
                <w:color w:val="333333"/>
                <w:sz w:val="24"/>
                <w:szCs w:val="24"/>
                <w:shd w:val="clear" w:color="auto" w:fill="FFFFFF"/>
              </w:rPr>
              <w:t>Guvern</w:t>
            </w:r>
            <w:proofErr w:type="spellEnd"/>
            <w:r w:rsidRPr="001B2768">
              <w:rPr>
                <w:rFonts w:ascii="Times New Roman" w:hAnsi="Times New Roman" w:cs="Times New Roman"/>
                <w:color w:val="333333"/>
                <w:sz w:val="24"/>
                <w:szCs w:val="24"/>
                <w:shd w:val="clear" w:color="auto" w:fill="FFFFFF"/>
              </w:rPr>
              <w:t>”. </w:t>
            </w:r>
          </w:p>
          <w:p w14:paraId="4325EC9F" w14:textId="1DE341B2" w:rsidR="00AE54C4" w:rsidRPr="001B2768" w:rsidRDefault="00982815" w:rsidP="00A30312">
            <w:pPr>
              <w:jc w:val="both"/>
              <w:rPr>
                <w:rFonts w:ascii="Times New Roman" w:hAnsi="Times New Roman" w:cs="Times New Roman"/>
                <w:sz w:val="24"/>
                <w:szCs w:val="24"/>
                <w:lang w:val="ro-MD"/>
              </w:rPr>
            </w:pPr>
            <w:r w:rsidRPr="001B2768">
              <w:rPr>
                <w:rFonts w:ascii="Times New Roman" w:hAnsi="Times New Roman" w:cs="Times New Roman"/>
                <w:sz w:val="24"/>
                <w:szCs w:val="24"/>
                <w:lang w:val="ro-MD"/>
              </w:rPr>
              <w:t>La fel și art. 24, alin. (8) din Legea nr. 234/2021 cu privire la serviciile publice stabilește că ,</w:t>
            </w:r>
            <w:proofErr w:type="spellStart"/>
            <w:r w:rsidRPr="001B2768">
              <w:rPr>
                <w:rFonts w:ascii="Times New Roman" w:hAnsi="Times New Roman" w:cs="Times New Roman"/>
                <w:color w:val="333333"/>
                <w:sz w:val="24"/>
                <w:szCs w:val="24"/>
                <w:shd w:val="clear" w:color="auto" w:fill="FFFFFF"/>
              </w:rPr>
              <w:t>Nomenclatorul</w:t>
            </w:r>
            <w:proofErr w:type="spellEnd"/>
            <w:r w:rsidRPr="001B2768">
              <w:rPr>
                <w:rFonts w:ascii="Times New Roman" w:hAnsi="Times New Roman" w:cs="Times New Roman"/>
                <w:color w:val="333333"/>
                <w:sz w:val="24"/>
                <w:szCs w:val="24"/>
                <w:shd w:val="clear" w:color="auto" w:fill="FFFFFF"/>
              </w:rPr>
              <w:t xml:space="preserve"> </w:t>
            </w:r>
            <w:proofErr w:type="spellStart"/>
            <w:r w:rsidRPr="001B2768">
              <w:rPr>
                <w:rFonts w:ascii="Times New Roman" w:hAnsi="Times New Roman" w:cs="Times New Roman"/>
                <w:color w:val="333333"/>
                <w:sz w:val="24"/>
                <w:szCs w:val="24"/>
                <w:shd w:val="clear" w:color="auto" w:fill="FFFFFF"/>
              </w:rPr>
              <w:t>serviciilor</w:t>
            </w:r>
            <w:proofErr w:type="spellEnd"/>
            <w:r w:rsidRPr="001B2768">
              <w:rPr>
                <w:rFonts w:ascii="Times New Roman" w:hAnsi="Times New Roman" w:cs="Times New Roman"/>
                <w:color w:val="333333"/>
                <w:sz w:val="24"/>
                <w:szCs w:val="24"/>
                <w:shd w:val="clear" w:color="auto" w:fill="FFFFFF"/>
              </w:rPr>
              <w:t xml:space="preserve"> </w:t>
            </w:r>
            <w:proofErr w:type="spellStart"/>
            <w:r w:rsidRPr="001B2768">
              <w:rPr>
                <w:rFonts w:ascii="Times New Roman" w:hAnsi="Times New Roman" w:cs="Times New Roman"/>
                <w:color w:val="333333"/>
                <w:sz w:val="24"/>
                <w:szCs w:val="24"/>
                <w:shd w:val="clear" w:color="auto" w:fill="FFFFFF"/>
              </w:rPr>
              <w:t>publice</w:t>
            </w:r>
            <w:proofErr w:type="spellEnd"/>
            <w:r w:rsidRPr="001B2768">
              <w:rPr>
                <w:rFonts w:ascii="Times New Roman" w:hAnsi="Times New Roman" w:cs="Times New Roman"/>
                <w:color w:val="333333"/>
                <w:sz w:val="24"/>
                <w:szCs w:val="24"/>
                <w:shd w:val="clear" w:color="auto" w:fill="FFFFFF"/>
              </w:rPr>
              <w:t xml:space="preserve"> cu </w:t>
            </w:r>
            <w:proofErr w:type="spellStart"/>
            <w:r w:rsidRPr="001B2768">
              <w:rPr>
                <w:rFonts w:ascii="Times New Roman" w:hAnsi="Times New Roman" w:cs="Times New Roman"/>
                <w:color w:val="333333"/>
                <w:sz w:val="24"/>
                <w:szCs w:val="24"/>
                <w:shd w:val="clear" w:color="auto" w:fill="FFFFFF"/>
              </w:rPr>
              <w:t>plată</w:t>
            </w:r>
            <w:proofErr w:type="spellEnd"/>
            <w:r w:rsidRPr="001B2768">
              <w:rPr>
                <w:rFonts w:ascii="Times New Roman" w:hAnsi="Times New Roman" w:cs="Times New Roman"/>
                <w:color w:val="333333"/>
                <w:sz w:val="24"/>
                <w:szCs w:val="24"/>
                <w:shd w:val="clear" w:color="auto" w:fill="FFFFFF"/>
              </w:rPr>
              <w:t xml:space="preserve"> </w:t>
            </w:r>
            <w:proofErr w:type="spellStart"/>
            <w:r w:rsidRPr="001B2768">
              <w:rPr>
                <w:rFonts w:ascii="Times New Roman" w:hAnsi="Times New Roman" w:cs="Times New Roman"/>
                <w:color w:val="333333"/>
                <w:sz w:val="24"/>
                <w:szCs w:val="24"/>
                <w:shd w:val="clear" w:color="auto" w:fill="FFFFFF"/>
              </w:rPr>
              <w:t>prestate</w:t>
            </w:r>
            <w:proofErr w:type="spellEnd"/>
            <w:r w:rsidRPr="001B2768">
              <w:rPr>
                <w:rFonts w:ascii="Times New Roman" w:hAnsi="Times New Roman" w:cs="Times New Roman"/>
                <w:color w:val="333333"/>
                <w:sz w:val="24"/>
                <w:szCs w:val="24"/>
                <w:shd w:val="clear" w:color="auto" w:fill="FFFFFF"/>
              </w:rPr>
              <w:t xml:space="preserve"> de </w:t>
            </w:r>
            <w:proofErr w:type="spellStart"/>
            <w:r w:rsidRPr="001B2768">
              <w:rPr>
                <w:rFonts w:ascii="Times New Roman" w:hAnsi="Times New Roman" w:cs="Times New Roman"/>
                <w:color w:val="333333"/>
                <w:sz w:val="24"/>
                <w:szCs w:val="24"/>
                <w:shd w:val="clear" w:color="auto" w:fill="FFFFFF"/>
              </w:rPr>
              <w:t>către</w:t>
            </w:r>
            <w:proofErr w:type="spellEnd"/>
            <w:r w:rsidRPr="001B2768">
              <w:rPr>
                <w:rFonts w:ascii="Times New Roman" w:hAnsi="Times New Roman" w:cs="Times New Roman"/>
                <w:color w:val="333333"/>
                <w:sz w:val="24"/>
                <w:szCs w:val="24"/>
                <w:shd w:val="clear" w:color="auto" w:fill="FFFFFF"/>
              </w:rPr>
              <w:t xml:space="preserve"> </w:t>
            </w:r>
            <w:proofErr w:type="spellStart"/>
            <w:r w:rsidRPr="001B2768">
              <w:rPr>
                <w:rFonts w:ascii="Times New Roman" w:hAnsi="Times New Roman" w:cs="Times New Roman"/>
                <w:color w:val="333333"/>
                <w:sz w:val="24"/>
                <w:szCs w:val="24"/>
                <w:shd w:val="clear" w:color="auto" w:fill="FFFFFF"/>
              </w:rPr>
              <w:t>autoritățile</w:t>
            </w:r>
            <w:proofErr w:type="spellEnd"/>
            <w:r w:rsidRPr="001B2768">
              <w:rPr>
                <w:rFonts w:ascii="Times New Roman" w:hAnsi="Times New Roman" w:cs="Times New Roman"/>
                <w:color w:val="333333"/>
                <w:sz w:val="24"/>
                <w:szCs w:val="24"/>
                <w:shd w:val="clear" w:color="auto" w:fill="FFFFFF"/>
              </w:rPr>
              <w:t>/</w:t>
            </w:r>
            <w:proofErr w:type="spellStart"/>
            <w:r w:rsidRPr="001B2768">
              <w:rPr>
                <w:rFonts w:ascii="Times New Roman" w:hAnsi="Times New Roman" w:cs="Times New Roman"/>
                <w:color w:val="333333"/>
                <w:sz w:val="24"/>
                <w:szCs w:val="24"/>
                <w:shd w:val="clear" w:color="auto" w:fill="FFFFFF"/>
              </w:rPr>
              <w:t>instituțiile</w:t>
            </w:r>
            <w:proofErr w:type="spellEnd"/>
            <w:r w:rsidRPr="001B2768">
              <w:rPr>
                <w:rFonts w:ascii="Times New Roman" w:hAnsi="Times New Roman" w:cs="Times New Roman"/>
                <w:color w:val="333333"/>
                <w:sz w:val="24"/>
                <w:szCs w:val="24"/>
                <w:shd w:val="clear" w:color="auto" w:fill="FFFFFF"/>
              </w:rPr>
              <w:t xml:space="preserve"> </w:t>
            </w:r>
            <w:proofErr w:type="spellStart"/>
            <w:r w:rsidRPr="001B2768">
              <w:rPr>
                <w:rFonts w:ascii="Times New Roman" w:hAnsi="Times New Roman" w:cs="Times New Roman"/>
                <w:color w:val="333333"/>
                <w:sz w:val="24"/>
                <w:szCs w:val="24"/>
                <w:shd w:val="clear" w:color="auto" w:fill="FFFFFF"/>
              </w:rPr>
              <w:t>publice</w:t>
            </w:r>
            <w:proofErr w:type="spellEnd"/>
            <w:r w:rsidRPr="001B2768">
              <w:rPr>
                <w:rFonts w:ascii="Times New Roman" w:hAnsi="Times New Roman" w:cs="Times New Roman"/>
                <w:color w:val="333333"/>
                <w:sz w:val="24"/>
                <w:szCs w:val="24"/>
                <w:shd w:val="clear" w:color="auto" w:fill="FFFFFF"/>
              </w:rPr>
              <w:t xml:space="preserve"> </w:t>
            </w:r>
            <w:proofErr w:type="spellStart"/>
            <w:r w:rsidRPr="001B2768">
              <w:rPr>
                <w:rFonts w:ascii="Times New Roman" w:hAnsi="Times New Roman" w:cs="Times New Roman"/>
                <w:color w:val="333333"/>
                <w:sz w:val="24"/>
                <w:szCs w:val="24"/>
                <w:shd w:val="clear" w:color="auto" w:fill="FFFFFF"/>
              </w:rPr>
              <w:t>bugetare</w:t>
            </w:r>
            <w:proofErr w:type="spellEnd"/>
            <w:r w:rsidRPr="001B2768">
              <w:rPr>
                <w:rFonts w:ascii="Times New Roman" w:hAnsi="Times New Roman" w:cs="Times New Roman"/>
                <w:color w:val="333333"/>
                <w:sz w:val="24"/>
                <w:szCs w:val="24"/>
                <w:shd w:val="clear" w:color="auto" w:fill="FFFFFF"/>
              </w:rPr>
              <w:t xml:space="preserve"> </w:t>
            </w:r>
            <w:proofErr w:type="spellStart"/>
            <w:r w:rsidRPr="001B2768">
              <w:rPr>
                <w:rFonts w:ascii="Times New Roman" w:hAnsi="Times New Roman" w:cs="Times New Roman"/>
                <w:color w:val="333333"/>
                <w:sz w:val="24"/>
                <w:szCs w:val="24"/>
                <w:shd w:val="clear" w:color="auto" w:fill="FFFFFF"/>
              </w:rPr>
              <w:t>și</w:t>
            </w:r>
            <w:proofErr w:type="spellEnd"/>
            <w:r w:rsidRPr="001B2768">
              <w:rPr>
                <w:rFonts w:ascii="Times New Roman" w:hAnsi="Times New Roman" w:cs="Times New Roman"/>
                <w:color w:val="333333"/>
                <w:sz w:val="24"/>
                <w:szCs w:val="24"/>
                <w:shd w:val="clear" w:color="auto" w:fill="FFFFFF"/>
              </w:rPr>
              <w:t xml:space="preserve"> </w:t>
            </w:r>
            <w:proofErr w:type="spellStart"/>
            <w:r w:rsidRPr="001B2768">
              <w:rPr>
                <w:rFonts w:ascii="Times New Roman" w:hAnsi="Times New Roman" w:cs="Times New Roman"/>
                <w:color w:val="333333"/>
                <w:sz w:val="24"/>
                <w:szCs w:val="24"/>
                <w:shd w:val="clear" w:color="auto" w:fill="FFFFFF"/>
              </w:rPr>
              <w:t>mărimea</w:t>
            </w:r>
            <w:proofErr w:type="spellEnd"/>
            <w:r w:rsidRPr="001B2768">
              <w:rPr>
                <w:rFonts w:ascii="Times New Roman" w:hAnsi="Times New Roman" w:cs="Times New Roman"/>
                <w:color w:val="333333"/>
                <w:sz w:val="24"/>
                <w:szCs w:val="24"/>
                <w:shd w:val="clear" w:color="auto" w:fill="FFFFFF"/>
              </w:rPr>
              <w:t xml:space="preserve"> </w:t>
            </w:r>
            <w:proofErr w:type="spellStart"/>
            <w:r w:rsidRPr="001B2768">
              <w:rPr>
                <w:rFonts w:ascii="Times New Roman" w:hAnsi="Times New Roman" w:cs="Times New Roman"/>
                <w:color w:val="333333"/>
                <w:sz w:val="24"/>
                <w:szCs w:val="24"/>
                <w:shd w:val="clear" w:color="auto" w:fill="FFFFFF"/>
              </w:rPr>
              <w:t>tarifelor</w:t>
            </w:r>
            <w:proofErr w:type="spellEnd"/>
            <w:r w:rsidRPr="001B2768">
              <w:rPr>
                <w:rFonts w:ascii="Times New Roman" w:hAnsi="Times New Roman" w:cs="Times New Roman"/>
                <w:color w:val="333333"/>
                <w:sz w:val="24"/>
                <w:szCs w:val="24"/>
                <w:shd w:val="clear" w:color="auto" w:fill="FFFFFF"/>
              </w:rPr>
              <w:t xml:space="preserve"> la </w:t>
            </w:r>
            <w:proofErr w:type="spellStart"/>
            <w:r w:rsidRPr="001B2768">
              <w:rPr>
                <w:rFonts w:ascii="Times New Roman" w:hAnsi="Times New Roman" w:cs="Times New Roman"/>
                <w:color w:val="333333"/>
                <w:sz w:val="24"/>
                <w:szCs w:val="24"/>
                <w:shd w:val="clear" w:color="auto" w:fill="FFFFFF"/>
              </w:rPr>
              <w:t>servicii</w:t>
            </w:r>
            <w:proofErr w:type="spellEnd"/>
            <w:r w:rsidRPr="001B2768">
              <w:rPr>
                <w:rFonts w:ascii="Times New Roman" w:hAnsi="Times New Roman" w:cs="Times New Roman"/>
                <w:color w:val="333333"/>
                <w:sz w:val="24"/>
                <w:szCs w:val="24"/>
                <w:shd w:val="clear" w:color="auto" w:fill="FFFFFF"/>
              </w:rPr>
              <w:t xml:space="preserve"> se </w:t>
            </w:r>
            <w:proofErr w:type="spellStart"/>
            <w:r w:rsidRPr="001B2768">
              <w:rPr>
                <w:rFonts w:ascii="Times New Roman" w:hAnsi="Times New Roman" w:cs="Times New Roman"/>
                <w:color w:val="333333"/>
                <w:sz w:val="24"/>
                <w:szCs w:val="24"/>
                <w:shd w:val="clear" w:color="auto" w:fill="FFFFFF"/>
              </w:rPr>
              <w:t>stabilesc</w:t>
            </w:r>
            <w:proofErr w:type="spellEnd"/>
            <w:r w:rsidRPr="001B2768">
              <w:rPr>
                <w:rFonts w:ascii="Times New Roman" w:hAnsi="Times New Roman" w:cs="Times New Roman"/>
                <w:color w:val="333333"/>
                <w:sz w:val="24"/>
                <w:szCs w:val="24"/>
                <w:shd w:val="clear" w:color="auto" w:fill="FFFFFF"/>
              </w:rPr>
              <w:t xml:space="preserve"> de </w:t>
            </w:r>
            <w:proofErr w:type="spellStart"/>
            <w:r w:rsidRPr="001B2768">
              <w:rPr>
                <w:rFonts w:ascii="Times New Roman" w:hAnsi="Times New Roman" w:cs="Times New Roman"/>
                <w:color w:val="333333"/>
                <w:sz w:val="24"/>
                <w:szCs w:val="24"/>
                <w:shd w:val="clear" w:color="auto" w:fill="FFFFFF"/>
              </w:rPr>
              <w:t>către</w:t>
            </w:r>
            <w:proofErr w:type="spellEnd"/>
            <w:r w:rsidRPr="001B2768">
              <w:rPr>
                <w:rFonts w:ascii="Times New Roman" w:hAnsi="Times New Roman" w:cs="Times New Roman"/>
                <w:color w:val="333333"/>
                <w:sz w:val="24"/>
                <w:szCs w:val="24"/>
                <w:shd w:val="clear" w:color="auto" w:fill="FFFFFF"/>
              </w:rPr>
              <w:t xml:space="preserve"> </w:t>
            </w:r>
            <w:proofErr w:type="spellStart"/>
            <w:r w:rsidRPr="001B2768">
              <w:rPr>
                <w:rFonts w:ascii="Times New Roman" w:hAnsi="Times New Roman" w:cs="Times New Roman"/>
                <w:color w:val="333333"/>
                <w:sz w:val="24"/>
                <w:szCs w:val="24"/>
                <w:shd w:val="clear" w:color="auto" w:fill="FFFFFF"/>
              </w:rPr>
              <w:t>Guvern</w:t>
            </w:r>
            <w:proofErr w:type="spellEnd"/>
            <w:r w:rsidRPr="001B2768">
              <w:rPr>
                <w:rFonts w:ascii="Times New Roman" w:hAnsi="Times New Roman" w:cs="Times New Roman"/>
                <w:color w:val="333333"/>
                <w:sz w:val="24"/>
                <w:szCs w:val="24"/>
                <w:shd w:val="clear" w:color="auto" w:fill="FFFFFF"/>
              </w:rPr>
              <w:t xml:space="preserve"> </w:t>
            </w:r>
            <w:proofErr w:type="spellStart"/>
            <w:r w:rsidRPr="001B2768">
              <w:rPr>
                <w:rFonts w:ascii="Times New Roman" w:hAnsi="Times New Roman" w:cs="Times New Roman"/>
                <w:color w:val="333333"/>
                <w:sz w:val="24"/>
                <w:szCs w:val="24"/>
                <w:shd w:val="clear" w:color="auto" w:fill="FFFFFF"/>
              </w:rPr>
              <w:t>sau</w:t>
            </w:r>
            <w:proofErr w:type="spellEnd"/>
            <w:r w:rsidRPr="001B2768">
              <w:rPr>
                <w:rFonts w:ascii="Times New Roman" w:hAnsi="Times New Roman" w:cs="Times New Roman"/>
                <w:color w:val="333333"/>
                <w:sz w:val="24"/>
                <w:szCs w:val="24"/>
                <w:shd w:val="clear" w:color="auto" w:fill="FFFFFF"/>
              </w:rPr>
              <w:t xml:space="preserve">, </w:t>
            </w:r>
            <w:proofErr w:type="spellStart"/>
            <w:r w:rsidRPr="001B2768">
              <w:rPr>
                <w:rFonts w:ascii="Times New Roman" w:hAnsi="Times New Roman" w:cs="Times New Roman"/>
                <w:color w:val="333333"/>
                <w:sz w:val="24"/>
                <w:szCs w:val="24"/>
                <w:shd w:val="clear" w:color="auto" w:fill="FFFFFF"/>
              </w:rPr>
              <w:t>după</w:t>
            </w:r>
            <w:proofErr w:type="spellEnd"/>
            <w:r w:rsidRPr="001B2768">
              <w:rPr>
                <w:rFonts w:ascii="Times New Roman" w:hAnsi="Times New Roman" w:cs="Times New Roman"/>
                <w:color w:val="333333"/>
                <w:sz w:val="24"/>
                <w:szCs w:val="24"/>
                <w:shd w:val="clear" w:color="auto" w:fill="FFFFFF"/>
              </w:rPr>
              <w:t xml:space="preserve"> </w:t>
            </w:r>
            <w:proofErr w:type="spellStart"/>
            <w:r w:rsidRPr="001B2768">
              <w:rPr>
                <w:rFonts w:ascii="Times New Roman" w:hAnsi="Times New Roman" w:cs="Times New Roman"/>
                <w:color w:val="333333"/>
                <w:sz w:val="24"/>
                <w:szCs w:val="24"/>
                <w:shd w:val="clear" w:color="auto" w:fill="FFFFFF"/>
              </w:rPr>
              <w:t>caz</w:t>
            </w:r>
            <w:proofErr w:type="spellEnd"/>
            <w:r w:rsidRPr="001B2768">
              <w:rPr>
                <w:rFonts w:ascii="Times New Roman" w:hAnsi="Times New Roman" w:cs="Times New Roman"/>
                <w:color w:val="333333"/>
                <w:sz w:val="24"/>
                <w:szCs w:val="24"/>
                <w:shd w:val="clear" w:color="auto" w:fill="FFFFFF"/>
              </w:rPr>
              <w:t xml:space="preserve">, de </w:t>
            </w:r>
            <w:proofErr w:type="spellStart"/>
            <w:r w:rsidRPr="001B2768">
              <w:rPr>
                <w:rFonts w:ascii="Times New Roman" w:hAnsi="Times New Roman" w:cs="Times New Roman"/>
                <w:color w:val="333333"/>
                <w:sz w:val="24"/>
                <w:szCs w:val="24"/>
                <w:shd w:val="clear" w:color="auto" w:fill="FFFFFF"/>
              </w:rPr>
              <w:t>către</w:t>
            </w:r>
            <w:proofErr w:type="spellEnd"/>
            <w:r w:rsidRPr="001B2768">
              <w:rPr>
                <w:rFonts w:ascii="Times New Roman" w:hAnsi="Times New Roman" w:cs="Times New Roman"/>
                <w:color w:val="333333"/>
                <w:sz w:val="24"/>
                <w:szCs w:val="24"/>
                <w:shd w:val="clear" w:color="auto" w:fill="FFFFFF"/>
              </w:rPr>
              <w:t xml:space="preserve"> </w:t>
            </w:r>
            <w:proofErr w:type="spellStart"/>
            <w:r w:rsidRPr="001B2768">
              <w:rPr>
                <w:rFonts w:ascii="Times New Roman" w:hAnsi="Times New Roman" w:cs="Times New Roman"/>
                <w:color w:val="333333"/>
                <w:sz w:val="24"/>
                <w:szCs w:val="24"/>
                <w:shd w:val="clear" w:color="auto" w:fill="FFFFFF"/>
              </w:rPr>
              <w:t>autoritățile</w:t>
            </w:r>
            <w:proofErr w:type="spellEnd"/>
            <w:r w:rsidRPr="001B2768">
              <w:rPr>
                <w:rFonts w:ascii="Times New Roman" w:hAnsi="Times New Roman" w:cs="Times New Roman"/>
                <w:color w:val="333333"/>
                <w:sz w:val="24"/>
                <w:szCs w:val="24"/>
                <w:shd w:val="clear" w:color="auto" w:fill="FFFFFF"/>
              </w:rPr>
              <w:t xml:space="preserve"> </w:t>
            </w:r>
            <w:proofErr w:type="spellStart"/>
            <w:r w:rsidRPr="001B2768">
              <w:rPr>
                <w:rFonts w:ascii="Times New Roman" w:hAnsi="Times New Roman" w:cs="Times New Roman"/>
                <w:color w:val="333333"/>
                <w:sz w:val="24"/>
                <w:szCs w:val="24"/>
                <w:shd w:val="clear" w:color="auto" w:fill="FFFFFF"/>
              </w:rPr>
              <w:t>administrației</w:t>
            </w:r>
            <w:proofErr w:type="spellEnd"/>
            <w:r w:rsidRPr="001B2768">
              <w:rPr>
                <w:rFonts w:ascii="Times New Roman" w:hAnsi="Times New Roman" w:cs="Times New Roman"/>
                <w:color w:val="333333"/>
                <w:sz w:val="24"/>
                <w:szCs w:val="24"/>
                <w:shd w:val="clear" w:color="auto" w:fill="FFFFFF"/>
              </w:rPr>
              <w:t xml:space="preserve"> </w:t>
            </w:r>
            <w:proofErr w:type="spellStart"/>
            <w:r w:rsidRPr="001B2768">
              <w:rPr>
                <w:rFonts w:ascii="Times New Roman" w:hAnsi="Times New Roman" w:cs="Times New Roman"/>
                <w:color w:val="333333"/>
                <w:sz w:val="24"/>
                <w:szCs w:val="24"/>
                <w:shd w:val="clear" w:color="auto" w:fill="FFFFFF"/>
              </w:rPr>
              <w:t>publice</w:t>
            </w:r>
            <w:proofErr w:type="spellEnd"/>
            <w:r w:rsidRPr="001B2768">
              <w:rPr>
                <w:rFonts w:ascii="Times New Roman" w:hAnsi="Times New Roman" w:cs="Times New Roman"/>
                <w:color w:val="333333"/>
                <w:sz w:val="24"/>
                <w:szCs w:val="24"/>
                <w:shd w:val="clear" w:color="auto" w:fill="FFFFFF"/>
              </w:rPr>
              <w:t xml:space="preserve"> locale, </w:t>
            </w:r>
            <w:proofErr w:type="spellStart"/>
            <w:r w:rsidRPr="001B2768">
              <w:rPr>
                <w:rFonts w:ascii="Times New Roman" w:hAnsi="Times New Roman" w:cs="Times New Roman"/>
                <w:color w:val="333333"/>
                <w:sz w:val="24"/>
                <w:szCs w:val="24"/>
                <w:shd w:val="clear" w:color="auto" w:fill="FFFFFF"/>
              </w:rPr>
              <w:t>în</w:t>
            </w:r>
            <w:proofErr w:type="spellEnd"/>
            <w:r w:rsidRPr="001B2768">
              <w:rPr>
                <w:rFonts w:ascii="Times New Roman" w:hAnsi="Times New Roman" w:cs="Times New Roman"/>
                <w:color w:val="333333"/>
                <w:sz w:val="24"/>
                <w:szCs w:val="24"/>
                <w:shd w:val="clear" w:color="auto" w:fill="FFFFFF"/>
              </w:rPr>
              <w:t xml:space="preserve"> </w:t>
            </w:r>
            <w:proofErr w:type="spellStart"/>
            <w:r w:rsidRPr="001B2768">
              <w:rPr>
                <w:rFonts w:ascii="Times New Roman" w:hAnsi="Times New Roman" w:cs="Times New Roman"/>
                <w:color w:val="333333"/>
                <w:sz w:val="24"/>
                <w:szCs w:val="24"/>
                <w:shd w:val="clear" w:color="auto" w:fill="FFFFFF"/>
              </w:rPr>
              <w:t>funcție</w:t>
            </w:r>
            <w:proofErr w:type="spellEnd"/>
            <w:r w:rsidRPr="001B2768">
              <w:rPr>
                <w:rFonts w:ascii="Times New Roman" w:hAnsi="Times New Roman" w:cs="Times New Roman"/>
                <w:color w:val="333333"/>
                <w:sz w:val="24"/>
                <w:szCs w:val="24"/>
                <w:shd w:val="clear" w:color="auto" w:fill="FFFFFF"/>
              </w:rPr>
              <w:t xml:space="preserve"> de </w:t>
            </w:r>
            <w:proofErr w:type="spellStart"/>
            <w:r w:rsidRPr="001B2768">
              <w:rPr>
                <w:rFonts w:ascii="Times New Roman" w:hAnsi="Times New Roman" w:cs="Times New Roman"/>
                <w:color w:val="333333"/>
                <w:sz w:val="24"/>
                <w:szCs w:val="24"/>
                <w:shd w:val="clear" w:color="auto" w:fill="FFFFFF"/>
              </w:rPr>
              <w:t>bugetul</w:t>
            </w:r>
            <w:proofErr w:type="spellEnd"/>
            <w:r w:rsidRPr="001B2768">
              <w:rPr>
                <w:rFonts w:ascii="Times New Roman" w:hAnsi="Times New Roman" w:cs="Times New Roman"/>
                <w:color w:val="333333"/>
                <w:sz w:val="24"/>
                <w:szCs w:val="24"/>
                <w:shd w:val="clear" w:color="auto" w:fill="FFFFFF"/>
              </w:rPr>
              <w:t xml:space="preserve"> de la care se </w:t>
            </w:r>
            <w:proofErr w:type="spellStart"/>
            <w:r w:rsidRPr="001B2768">
              <w:rPr>
                <w:rFonts w:ascii="Times New Roman" w:hAnsi="Times New Roman" w:cs="Times New Roman"/>
                <w:color w:val="333333"/>
                <w:sz w:val="24"/>
                <w:szCs w:val="24"/>
                <w:shd w:val="clear" w:color="auto" w:fill="FFFFFF"/>
              </w:rPr>
              <w:t>finanțează</w:t>
            </w:r>
            <w:proofErr w:type="spellEnd"/>
            <w:r w:rsidRPr="001B2768">
              <w:rPr>
                <w:rFonts w:ascii="Times New Roman" w:hAnsi="Times New Roman" w:cs="Times New Roman"/>
                <w:color w:val="333333"/>
                <w:sz w:val="24"/>
                <w:szCs w:val="24"/>
                <w:shd w:val="clear" w:color="auto" w:fill="FFFFFF"/>
              </w:rPr>
              <w:t xml:space="preserve"> </w:t>
            </w:r>
            <w:proofErr w:type="spellStart"/>
            <w:r w:rsidRPr="001B2768">
              <w:rPr>
                <w:rFonts w:ascii="Times New Roman" w:hAnsi="Times New Roman" w:cs="Times New Roman"/>
                <w:color w:val="333333"/>
                <w:sz w:val="24"/>
                <w:szCs w:val="24"/>
                <w:shd w:val="clear" w:color="auto" w:fill="FFFFFF"/>
              </w:rPr>
              <w:t>autoritatea</w:t>
            </w:r>
            <w:proofErr w:type="spellEnd"/>
            <w:r w:rsidRPr="001B2768">
              <w:rPr>
                <w:rFonts w:ascii="Times New Roman" w:hAnsi="Times New Roman" w:cs="Times New Roman"/>
                <w:color w:val="333333"/>
                <w:sz w:val="24"/>
                <w:szCs w:val="24"/>
                <w:shd w:val="clear" w:color="auto" w:fill="FFFFFF"/>
              </w:rPr>
              <w:t>/</w:t>
            </w:r>
            <w:proofErr w:type="spellStart"/>
            <w:r w:rsidRPr="001B2768">
              <w:rPr>
                <w:rFonts w:ascii="Times New Roman" w:hAnsi="Times New Roman" w:cs="Times New Roman"/>
                <w:color w:val="333333"/>
                <w:sz w:val="24"/>
                <w:szCs w:val="24"/>
                <w:shd w:val="clear" w:color="auto" w:fill="FFFFFF"/>
              </w:rPr>
              <w:t>instituția</w:t>
            </w:r>
            <w:proofErr w:type="spellEnd"/>
            <w:r w:rsidRPr="001B2768">
              <w:rPr>
                <w:rFonts w:ascii="Times New Roman" w:hAnsi="Times New Roman" w:cs="Times New Roman"/>
                <w:color w:val="333333"/>
                <w:sz w:val="24"/>
                <w:szCs w:val="24"/>
                <w:shd w:val="clear" w:color="auto" w:fill="FFFFFF"/>
              </w:rPr>
              <w:t xml:space="preserve"> </w:t>
            </w:r>
            <w:proofErr w:type="spellStart"/>
            <w:r w:rsidRPr="001B2768">
              <w:rPr>
                <w:rFonts w:ascii="Times New Roman" w:hAnsi="Times New Roman" w:cs="Times New Roman"/>
                <w:color w:val="333333"/>
                <w:sz w:val="24"/>
                <w:szCs w:val="24"/>
                <w:shd w:val="clear" w:color="auto" w:fill="FFFFFF"/>
              </w:rPr>
              <w:t>respectiv</w:t>
            </w:r>
            <w:r w:rsidR="001B2768">
              <w:rPr>
                <w:rFonts w:ascii="Times New Roman" w:hAnsi="Times New Roman" w:cs="Times New Roman"/>
                <w:color w:val="333333"/>
                <w:sz w:val="24"/>
                <w:szCs w:val="24"/>
                <w:shd w:val="clear" w:color="auto" w:fill="FFFFFF"/>
              </w:rPr>
              <w:t>ă</w:t>
            </w:r>
            <w:proofErr w:type="spellEnd"/>
            <w:r w:rsidRPr="001B2768">
              <w:rPr>
                <w:rFonts w:ascii="Times New Roman" w:hAnsi="Times New Roman" w:cs="Times New Roman"/>
                <w:color w:val="333333"/>
                <w:sz w:val="24"/>
                <w:szCs w:val="24"/>
                <w:shd w:val="clear" w:color="auto" w:fill="FFFFFF"/>
              </w:rPr>
              <w:t>”.</w:t>
            </w:r>
            <w:r w:rsidRPr="001B2768">
              <w:rPr>
                <w:rFonts w:ascii="Times New Roman" w:hAnsi="Times New Roman" w:cs="Times New Roman"/>
                <w:sz w:val="24"/>
                <w:szCs w:val="24"/>
                <w:lang w:val="ro-MD"/>
              </w:rPr>
              <w:t xml:space="preserve"> </w:t>
            </w:r>
          </w:p>
          <w:p w14:paraId="60B70308" w14:textId="6673CD5B" w:rsidR="00A30312" w:rsidRPr="00AB6155" w:rsidRDefault="001B2768" w:rsidP="00A30312">
            <w:pPr>
              <w:jc w:val="both"/>
              <w:rPr>
                <w:rFonts w:ascii="Times New Roman" w:hAnsi="Times New Roman" w:cs="Times New Roman"/>
                <w:sz w:val="24"/>
                <w:szCs w:val="24"/>
                <w:lang w:val="ro-MD"/>
              </w:rPr>
            </w:pPr>
            <w:proofErr w:type="spellStart"/>
            <w:r>
              <w:rPr>
                <w:rFonts w:ascii="Times New Roman" w:hAnsi="Times New Roman" w:cs="Times New Roman"/>
                <w:sz w:val="24"/>
                <w:lang w:val="ro-MD"/>
              </w:rPr>
              <w:t>Ținînd</w:t>
            </w:r>
            <w:proofErr w:type="spellEnd"/>
            <w:r>
              <w:rPr>
                <w:rFonts w:ascii="Times New Roman" w:hAnsi="Times New Roman" w:cs="Times New Roman"/>
                <w:sz w:val="24"/>
                <w:lang w:val="ro-MD"/>
              </w:rPr>
              <w:t xml:space="preserve"> cont că, </w:t>
            </w:r>
            <w:r w:rsidR="005D6FED">
              <w:rPr>
                <w:rFonts w:ascii="Times New Roman" w:hAnsi="Times New Roman" w:cs="Times New Roman"/>
                <w:sz w:val="24"/>
                <w:lang w:val="ro-MD"/>
              </w:rPr>
              <w:t xml:space="preserve"> Laboratorul de Referin</w:t>
            </w:r>
            <w:r w:rsidR="00957C68">
              <w:rPr>
                <w:rFonts w:ascii="Times New Roman" w:hAnsi="Times New Roman" w:cs="Times New Roman"/>
                <w:sz w:val="24"/>
                <w:lang w:val="ro-MD"/>
              </w:rPr>
              <w:t>ț</w:t>
            </w:r>
            <w:r w:rsidR="005D6FED">
              <w:rPr>
                <w:rFonts w:ascii="Times New Roman" w:hAnsi="Times New Roman" w:cs="Times New Roman"/>
                <w:sz w:val="24"/>
                <w:lang w:val="ro-MD"/>
              </w:rPr>
              <w:t xml:space="preserve">ă de Mediu </w:t>
            </w:r>
            <w:r w:rsidR="00957C68">
              <w:rPr>
                <w:rFonts w:ascii="Times New Roman" w:hAnsi="Times New Roman" w:cs="Times New Roman"/>
                <w:sz w:val="24"/>
                <w:lang w:val="ro-MD"/>
              </w:rPr>
              <w:t>din cadrul</w:t>
            </w:r>
            <w:r w:rsidR="005D6FED" w:rsidRPr="005D6FED">
              <w:rPr>
                <w:rFonts w:ascii="Times New Roman" w:hAnsi="Times New Roman" w:cs="Times New Roman"/>
                <w:sz w:val="24"/>
                <w:lang w:val="ro-MD"/>
              </w:rPr>
              <w:t xml:space="preserve"> </w:t>
            </w:r>
            <w:r w:rsidR="005D6FED">
              <w:rPr>
                <w:rFonts w:ascii="Times New Roman" w:hAnsi="Times New Roman" w:cs="Times New Roman"/>
                <w:sz w:val="24"/>
                <w:lang w:val="ro-MD"/>
              </w:rPr>
              <w:t>Agenți</w:t>
            </w:r>
            <w:r w:rsidR="00957C68">
              <w:rPr>
                <w:rFonts w:ascii="Times New Roman" w:hAnsi="Times New Roman" w:cs="Times New Roman"/>
                <w:sz w:val="24"/>
                <w:lang w:val="ro-MD"/>
              </w:rPr>
              <w:t>ei</w:t>
            </w:r>
            <w:r w:rsidR="005D6FED">
              <w:rPr>
                <w:rFonts w:ascii="Times New Roman" w:hAnsi="Times New Roman" w:cs="Times New Roman"/>
                <w:sz w:val="24"/>
                <w:lang w:val="ro-MD"/>
              </w:rPr>
              <w:t xml:space="preserve"> de Mediu </w:t>
            </w:r>
            <w:r w:rsidR="00957C68">
              <w:rPr>
                <w:rFonts w:ascii="Times New Roman" w:hAnsi="Times New Roman" w:cs="Times New Roman"/>
                <w:sz w:val="24"/>
                <w:lang w:val="ro-MD"/>
              </w:rPr>
              <w:t>a fost creat</w:t>
            </w:r>
            <w:r w:rsidR="005D6FED" w:rsidRPr="005D6FED">
              <w:rPr>
                <w:rFonts w:ascii="Times New Roman" w:hAnsi="Times New Roman" w:cs="Times New Roman"/>
                <w:sz w:val="24"/>
                <w:lang w:val="ro-MD"/>
              </w:rPr>
              <w:t xml:space="preserve"> în a.201</w:t>
            </w:r>
            <w:r w:rsidR="005D6FED">
              <w:rPr>
                <w:rFonts w:ascii="Times New Roman" w:hAnsi="Times New Roman" w:cs="Times New Roman"/>
                <w:sz w:val="24"/>
                <w:lang w:val="ro-MD"/>
              </w:rPr>
              <w:t>8</w:t>
            </w:r>
            <w:r w:rsidR="00401E7C">
              <w:rPr>
                <w:rFonts w:ascii="Times New Roman" w:hAnsi="Times New Roman" w:cs="Times New Roman"/>
                <w:sz w:val="24"/>
                <w:lang w:val="ro-MD"/>
              </w:rPr>
              <w:t>,</w:t>
            </w:r>
            <w:r w:rsidR="005D6FED" w:rsidRPr="005D6FED">
              <w:rPr>
                <w:rFonts w:ascii="Times New Roman" w:hAnsi="Times New Roman" w:cs="Times New Roman"/>
                <w:sz w:val="24"/>
                <w:lang w:val="ro-MD"/>
              </w:rPr>
              <w:t xml:space="preserve"> în urm</w:t>
            </w:r>
            <w:r w:rsidR="00957C68">
              <w:rPr>
                <w:rFonts w:ascii="Times New Roman" w:hAnsi="Times New Roman" w:cs="Times New Roman"/>
                <w:sz w:val="24"/>
                <w:lang w:val="ro-MD"/>
              </w:rPr>
              <w:t>a</w:t>
            </w:r>
            <w:r w:rsidR="005D6FED" w:rsidRPr="005D6FED">
              <w:rPr>
                <w:rFonts w:ascii="Times New Roman" w:hAnsi="Times New Roman" w:cs="Times New Roman"/>
                <w:sz w:val="24"/>
                <w:lang w:val="ro-MD"/>
              </w:rPr>
              <w:t xml:space="preserve"> fuzi</w:t>
            </w:r>
            <w:r w:rsidR="00957C68">
              <w:rPr>
                <w:rFonts w:ascii="Times New Roman" w:hAnsi="Times New Roman" w:cs="Times New Roman"/>
                <w:sz w:val="24"/>
                <w:lang w:val="ro-MD"/>
              </w:rPr>
              <w:t xml:space="preserve">onării laboratoarelor responsabile de </w:t>
            </w:r>
            <w:proofErr w:type="spellStart"/>
            <w:r w:rsidR="00957C68">
              <w:rPr>
                <w:rFonts w:ascii="Times New Roman" w:hAnsi="Times New Roman" w:cs="Times New Roman"/>
                <w:sz w:val="24"/>
                <w:lang w:val="ro-MD"/>
              </w:rPr>
              <w:t>monitoringul</w:t>
            </w:r>
            <w:proofErr w:type="spellEnd"/>
            <w:r w:rsidR="00957C68">
              <w:rPr>
                <w:rFonts w:ascii="Times New Roman" w:hAnsi="Times New Roman" w:cs="Times New Roman"/>
                <w:sz w:val="24"/>
                <w:lang w:val="ro-MD"/>
              </w:rPr>
              <w:t xml:space="preserve"> componentelor de mediu din cadrul Serviciului Hidrometeorologic de Stat și </w:t>
            </w:r>
            <w:r>
              <w:rPr>
                <w:rFonts w:ascii="Times New Roman" w:hAnsi="Times New Roman" w:cs="Times New Roman"/>
                <w:sz w:val="24"/>
                <w:lang w:val="ro-MD"/>
              </w:rPr>
              <w:t xml:space="preserve">a </w:t>
            </w:r>
            <w:r w:rsidR="00957C68">
              <w:rPr>
                <w:rFonts w:ascii="Times New Roman" w:hAnsi="Times New Roman" w:cs="Times New Roman"/>
                <w:sz w:val="24"/>
                <w:lang w:val="ro-MD"/>
              </w:rPr>
              <w:t>laboratoarele responsabile de investigații a cazurilor de poluare a mediului din cadrul Inspectoratului pentru Protecția Mediului</w:t>
            </w:r>
            <w:r>
              <w:rPr>
                <w:rFonts w:ascii="Times New Roman" w:hAnsi="Times New Roman" w:cs="Times New Roman"/>
                <w:sz w:val="24"/>
                <w:lang w:val="ro-MD"/>
              </w:rPr>
              <w:t xml:space="preserve">, în activitatea sa acesta utiliza la prestarea serviciilor de laborator pentru persoanele fizice și juridice interesate tarifele aprobate prin </w:t>
            </w:r>
            <w:proofErr w:type="spellStart"/>
            <w:r>
              <w:rPr>
                <w:rFonts w:ascii="Times New Roman" w:hAnsi="Times New Roman" w:cs="Times New Roman"/>
                <w:sz w:val="24"/>
                <w:lang w:val="ro-MD"/>
              </w:rPr>
              <w:t>Hotărîrea</w:t>
            </w:r>
            <w:proofErr w:type="spellEnd"/>
            <w:r>
              <w:rPr>
                <w:rFonts w:ascii="Times New Roman" w:hAnsi="Times New Roman" w:cs="Times New Roman"/>
                <w:sz w:val="24"/>
                <w:lang w:val="ro-MD"/>
              </w:rPr>
              <w:t xml:space="preserve"> Guvernului </w:t>
            </w:r>
            <w:r w:rsidR="00502B33">
              <w:rPr>
                <w:rFonts w:ascii="PT Serif" w:hAnsi="PT Serif"/>
                <w:color w:val="333333"/>
                <w:shd w:val="clear" w:color="auto" w:fill="FFFFFF"/>
              </w:rPr>
              <w:t xml:space="preserve">nr.330/2006 </w:t>
            </w:r>
            <w:proofErr w:type="spellStart"/>
            <w:r w:rsidR="00502B33">
              <w:rPr>
                <w:rFonts w:ascii="PT Serif" w:hAnsi="PT Serif"/>
                <w:color w:val="333333"/>
                <w:shd w:val="clear" w:color="auto" w:fill="FFFFFF"/>
              </w:rPr>
              <w:t>pentru</w:t>
            </w:r>
            <w:proofErr w:type="spellEnd"/>
            <w:r w:rsidR="00502B33">
              <w:rPr>
                <w:rFonts w:ascii="PT Serif" w:hAnsi="PT Serif"/>
                <w:color w:val="333333"/>
                <w:shd w:val="clear" w:color="auto" w:fill="FFFFFF"/>
              </w:rPr>
              <w:t xml:space="preserve"> </w:t>
            </w:r>
            <w:proofErr w:type="spellStart"/>
            <w:r w:rsidR="00502B33">
              <w:rPr>
                <w:rFonts w:ascii="PT Serif" w:hAnsi="PT Serif"/>
                <w:color w:val="333333"/>
                <w:shd w:val="clear" w:color="auto" w:fill="FFFFFF"/>
              </w:rPr>
              <w:t>aprobarea</w:t>
            </w:r>
            <w:proofErr w:type="spellEnd"/>
            <w:r w:rsidR="00502B33">
              <w:rPr>
                <w:rFonts w:ascii="PT Serif" w:hAnsi="PT Serif"/>
                <w:color w:val="333333"/>
                <w:shd w:val="clear" w:color="auto" w:fill="FFFFFF"/>
              </w:rPr>
              <w:t xml:space="preserve"> </w:t>
            </w:r>
            <w:proofErr w:type="spellStart"/>
            <w:r w:rsidR="00502B33">
              <w:rPr>
                <w:rFonts w:ascii="PT Serif" w:hAnsi="PT Serif"/>
                <w:color w:val="333333"/>
                <w:shd w:val="clear" w:color="auto" w:fill="FFFFFF"/>
              </w:rPr>
              <w:t>nomenclatoarelor</w:t>
            </w:r>
            <w:proofErr w:type="spellEnd"/>
            <w:r w:rsidR="00502B33">
              <w:rPr>
                <w:rFonts w:ascii="PT Serif" w:hAnsi="PT Serif"/>
                <w:color w:val="333333"/>
                <w:shd w:val="clear" w:color="auto" w:fill="FFFFFF"/>
              </w:rPr>
              <w:t xml:space="preserve"> </w:t>
            </w:r>
            <w:proofErr w:type="spellStart"/>
            <w:r w:rsidR="00502B33">
              <w:rPr>
                <w:rFonts w:ascii="PT Serif" w:hAnsi="PT Serif"/>
                <w:color w:val="333333"/>
                <w:shd w:val="clear" w:color="auto" w:fill="FFFFFF"/>
              </w:rPr>
              <w:t>serviciilor</w:t>
            </w:r>
            <w:proofErr w:type="spellEnd"/>
            <w:r w:rsidR="00502B33">
              <w:rPr>
                <w:rFonts w:ascii="PT Serif" w:hAnsi="PT Serif"/>
                <w:color w:val="333333"/>
                <w:shd w:val="clear" w:color="auto" w:fill="FFFFFF"/>
              </w:rPr>
              <w:t xml:space="preserve"> </w:t>
            </w:r>
            <w:proofErr w:type="spellStart"/>
            <w:r w:rsidR="00502B33">
              <w:rPr>
                <w:rFonts w:ascii="PT Serif" w:hAnsi="PT Serif"/>
                <w:color w:val="333333"/>
                <w:shd w:val="clear" w:color="auto" w:fill="FFFFFF"/>
              </w:rPr>
              <w:t>prestate</w:t>
            </w:r>
            <w:proofErr w:type="spellEnd"/>
            <w:r w:rsidR="00502B33">
              <w:rPr>
                <w:rFonts w:ascii="PT Serif" w:hAnsi="PT Serif"/>
                <w:color w:val="333333"/>
                <w:shd w:val="clear" w:color="auto" w:fill="FFFFFF"/>
              </w:rPr>
              <w:t xml:space="preserve"> </w:t>
            </w:r>
            <w:proofErr w:type="spellStart"/>
            <w:r w:rsidR="00502B33">
              <w:rPr>
                <w:rFonts w:ascii="PT Serif" w:hAnsi="PT Serif"/>
                <w:color w:val="333333"/>
                <w:shd w:val="clear" w:color="auto" w:fill="FFFFFF"/>
              </w:rPr>
              <w:t>gratuit</w:t>
            </w:r>
            <w:proofErr w:type="spellEnd"/>
            <w:r w:rsidR="00502B33">
              <w:rPr>
                <w:rFonts w:ascii="PT Serif" w:hAnsi="PT Serif"/>
                <w:color w:val="333333"/>
                <w:shd w:val="clear" w:color="auto" w:fill="FFFFFF"/>
              </w:rPr>
              <w:t xml:space="preserve"> </w:t>
            </w:r>
            <w:proofErr w:type="spellStart"/>
            <w:r w:rsidR="00502B33">
              <w:rPr>
                <w:rFonts w:ascii="PT Serif" w:hAnsi="PT Serif"/>
                <w:color w:val="333333"/>
                <w:shd w:val="clear" w:color="auto" w:fill="FFFFFF"/>
              </w:rPr>
              <w:t>și</w:t>
            </w:r>
            <w:proofErr w:type="spellEnd"/>
            <w:r w:rsidR="00502B33">
              <w:rPr>
                <w:rFonts w:ascii="PT Serif" w:hAnsi="PT Serif"/>
                <w:color w:val="333333"/>
                <w:shd w:val="clear" w:color="auto" w:fill="FFFFFF"/>
              </w:rPr>
              <w:t xml:space="preserve"> contra </w:t>
            </w:r>
            <w:proofErr w:type="spellStart"/>
            <w:r w:rsidR="00502B33">
              <w:rPr>
                <w:rFonts w:ascii="PT Serif" w:hAnsi="PT Serif"/>
                <w:color w:val="333333"/>
                <w:shd w:val="clear" w:color="auto" w:fill="FFFFFF"/>
              </w:rPr>
              <w:t>plată</w:t>
            </w:r>
            <w:proofErr w:type="spellEnd"/>
            <w:r w:rsidR="00502B33">
              <w:rPr>
                <w:rFonts w:ascii="PT Serif" w:hAnsi="PT Serif"/>
                <w:color w:val="333333"/>
                <w:shd w:val="clear" w:color="auto" w:fill="FFFFFF"/>
              </w:rPr>
              <w:t xml:space="preserve"> de </w:t>
            </w:r>
            <w:proofErr w:type="spellStart"/>
            <w:r w:rsidR="00502B33">
              <w:rPr>
                <w:rFonts w:ascii="PT Serif" w:hAnsi="PT Serif"/>
                <w:color w:val="333333"/>
                <w:shd w:val="clear" w:color="auto" w:fill="FFFFFF"/>
              </w:rPr>
              <w:t>către</w:t>
            </w:r>
            <w:proofErr w:type="spellEnd"/>
            <w:r w:rsidR="00502B33">
              <w:rPr>
                <w:rFonts w:ascii="PT Serif" w:hAnsi="PT Serif"/>
                <w:color w:val="333333"/>
                <w:shd w:val="clear" w:color="auto" w:fill="FFFFFF"/>
              </w:rPr>
              <w:t xml:space="preserve"> </w:t>
            </w:r>
            <w:proofErr w:type="spellStart"/>
            <w:r w:rsidR="00502B33">
              <w:rPr>
                <w:rFonts w:ascii="PT Serif" w:hAnsi="PT Serif"/>
                <w:color w:val="333333"/>
                <w:shd w:val="clear" w:color="auto" w:fill="FFFFFF"/>
              </w:rPr>
              <w:t>Serviciul</w:t>
            </w:r>
            <w:proofErr w:type="spellEnd"/>
            <w:r w:rsidR="00502B33">
              <w:rPr>
                <w:rFonts w:ascii="PT Serif" w:hAnsi="PT Serif"/>
                <w:color w:val="333333"/>
                <w:shd w:val="clear" w:color="auto" w:fill="FFFFFF"/>
              </w:rPr>
              <w:t xml:space="preserve"> </w:t>
            </w:r>
            <w:proofErr w:type="spellStart"/>
            <w:r w:rsidR="00502B33">
              <w:rPr>
                <w:rFonts w:ascii="PT Serif" w:hAnsi="PT Serif"/>
                <w:color w:val="333333"/>
                <w:shd w:val="clear" w:color="auto" w:fill="FFFFFF"/>
              </w:rPr>
              <w:t>Hidrometeorologic</w:t>
            </w:r>
            <w:proofErr w:type="spellEnd"/>
            <w:r w:rsidR="00502B33">
              <w:rPr>
                <w:rFonts w:ascii="PT Serif" w:hAnsi="PT Serif"/>
                <w:color w:val="333333"/>
                <w:shd w:val="clear" w:color="auto" w:fill="FFFFFF"/>
              </w:rPr>
              <w:t xml:space="preserve"> de Stat </w:t>
            </w:r>
            <w:proofErr w:type="spellStart"/>
            <w:r w:rsidR="00502B33">
              <w:rPr>
                <w:rFonts w:ascii="PT Serif" w:hAnsi="PT Serif"/>
                <w:color w:val="333333"/>
                <w:shd w:val="clear" w:color="auto" w:fill="FFFFFF"/>
              </w:rPr>
              <w:t>și</w:t>
            </w:r>
            <w:proofErr w:type="spellEnd"/>
            <w:r w:rsidR="00502B33">
              <w:rPr>
                <w:rFonts w:ascii="PT Serif" w:hAnsi="PT Serif"/>
                <w:color w:val="333333"/>
                <w:shd w:val="clear" w:color="auto" w:fill="FFFFFF"/>
              </w:rPr>
              <w:t xml:space="preserve"> a </w:t>
            </w:r>
            <w:proofErr w:type="spellStart"/>
            <w:r w:rsidR="00502B33">
              <w:rPr>
                <w:rFonts w:ascii="PT Serif" w:hAnsi="PT Serif"/>
                <w:color w:val="333333"/>
                <w:shd w:val="clear" w:color="auto" w:fill="FFFFFF"/>
              </w:rPr>
              <w:t>modului</w:t>
            </w:r>
            <w:proofErr w:type="spellEnd"/>
            <w:r w:rsidR="00502B33">
              <w:rPr>
                <w:rFonts w:ascii="PT Serif" w:hAnsi="PT Serif"/>
                <w:color w:val="333333"/>
                <w:shd w:val="clear" w:color="auto" w:fill="FFFFFF"/>
              </w:rPr>
              <w:t xml:space="preserve"> de </w:t>
            </w:r>
            <w:proofErr w:type="spellStart"/>
            <w:r w:rsidR="00502B33">
              <w:rPr>
                <w:rFonts w:ascii="PT Serif" w:hAnsi="PT Serif"/>
                <w:color w:val="333333"/>
                <w:shd w:val="clear" w:color="auto" w:fill="FFFFFF"/>
              </w:rPr>
              <w:t>utilizare</w:t>
            </w:r>
            <w:proofErr w:type="spellEnd"/>
            <w:r w:rsidR="00502B33">
              <w:rPr>
                <w:rFonts w:ascii="PT Serif" w:hAnsi="PT Serif"/>
                <w:color w:val="333333"/>
                <w:shd w:val="clear" w:color="auto" w:fill="FFFFFF"/>
              </w:rPr>
              <w:t xml:space="preserve"> a </w:t>
            </w:r>
            <w:proofErr w:type="spellStart"/>
            <w:r w:rsidR="00502B33">
              <w:rPr>
                <w:rFonts w:ascii="PT Serif" w:hAnsi="PT Serif"/>
                <w:color w:val="333333"/>
                <w:shd w:val="clear" w:color="auto" w:fill="FFFFFF"/>
              </w:rPr>
              <w:t>mijloacelor</w:t>
            </w:r>
            <w:proofErr w:type="spellEnd"/>
            <w:r w:rsidR="00502B33">
              <w:rPr>
                <w:rFonts w:ascii="PT Serif" w:hAnsi="PT Serif"/>
                <w:color w:val="333333"/>
                <w:shd w:val="clear" w:color="auto" w:fill="FFFFFF"/>
              </w:rPr>
              <w:t xml:space="preserve"> </w:t>
            </w:r>
            <w:proofErr w:type="spellStart"/>
            <w:r w:rsidR="00502B33">
              <w:rPr>
                <w:rFonts w:ascii="PT Serif" w:hAnsi="PT Serif"/>
                <w:color w:val="333333"/>
                <w:shd w:val="clear" w:color="auto" w:fill="FFFFFF"/>
              </w:rPr>
              <w:t>speciale</w:t>
            </w:r>
            <w:proofErr w:type="spellEnd"/>
            <w:r w:rsidR="00502B33">
              <w:rPr>
                <w:rFonts w:ascii="PT Serif" w:hAnsi="PT Serif"/>
                <w:color w:val="333333"/>
                <w:shd w:val="clear" w:color="auto" w:fill="FFFFFF"/>
              </w:rPr>
              <w:t xml:space="preserve"> ale </w:t>
            </w:r>
            <w:proofErr w:type="spellStart"/>
            <w:r w:rsidR="00502B33">
              <w:rPr>
                <w:rFonts w:ascii="PT Serif" w:hAnsi="PT Serif"/>
                <w:color w:val="333333"/>
                <w:shd w:val="clear" w:color="auto" w:fill="FFFFFF"/>
              </w:rPr>
              <w:t>Serviciului</w:t>
            </w:r>
            <w:proofErr w:type="spellEnd"/>
            <w:r w:rsidR="00502B33">
              <w:rPr>
                <w:rFonts w:ascii="PT Serif" w:hAnsi="PT Serif"/>
                <w:color w:val="333333"/>
                <w:shd w:val="clear" w:color="auto" w:fill="FFFFFF"/>
              </w:rPr>
              <w:t xml:space="preserve"> </w:t>
            </w:r>
            <w:proofErr w:type="spellStart"/>
            <w:r w:rsidR="00502B33">
              <w:rPr>
                <w:rFonts w:ascii="PT Serif" w:hAnsi="PT Serif"/>
                <w:color w:val="333333"/>
                <w:shd w:val="clear" w:color="auto" w:fill="FFFFFF"/>
              </w:rPr>
              <w:t>Hidrometeorologic</w:t>
            </w:r>
            <w:proofErr w:type="spellEnd"/>
            <w:r w:rsidR="00502B33">
              <w:rPr>
                <w:rFonts w:ascii="PT Serif" w:hAnsi="PT Serif"/>
                <w:color w:val="333333"/>
                <w:shd w:val="clear" w:color="auto" w:fill="FFFFFF"/>
              </w:rPr>
              <w:t xml:space="preserve"> de Stat, </w:t>
            </w:r>
            <w:proofErr w:type="spellStart"/>
            <w:r w:rsidR="00502B33">
              <w:rPr>
                <w:rFonts w:ascii="PT Serif" w:hAnsi="PT Serif"/>
                <w:color w:val="333333"/>
                <w:shd w:val="clear" w:color="auto" w:fill="FFFFFF"/>
              </w:rPr>
              <w:t>tarife</w:t>
            </w:r>
            <w:proofErr w:type="spellEnd"/>
            <w:r w:rsidR="00502B33">
              <w:rPr>
                <w:rFonts w:ascii="PT Serif" w:hAnsi="PT Serif"/>
                <w:color w:val="333333"/>
                <w:shd w:val="clear" w:color="auto" w:fill="FFFFFF"/>
              </w:rPr>
              <w:t xml:space="preserve"> </w:t>
            </w:r>
            <w:proofErr w:type="spellStart"/>
            <w:r w:rsidR="00502B33">
              <w:rPr>
                <w:rFonts w:ascii="PT Serif" w:hAnsi="PT Serif"/>
                <w:color w:val="333333"/>
                <w:shd w:val="clear" w:color="auto" w:fill="FFFFFF"/>
              </w:rPr>
              <w:t>utilizate</w:t>
            </w:r>
            <w:proofErr w:type="spellEnd"/>
            <w:r w:rsidR="00502B33">
              <w:rPr>
                <w:rFonts w:ascii="PT Serif" w:hAnsi="PT Serif"/>
                <w:color w:val="333333"/>
                <w:shd w:val="clear" w:color="auto" w:fill="FFFFFF"/>
              </w:rPr>
              <w:t xml:space="preserve"> </w:t>
            </w:r>
            <w:proofErr w:type="spellStart"/>
            <w:r w:rsidR="00502B33">
              <w:rPr>
                <w:rFonts w:ascii="PT Serif" w:hAnsi="PT Serif"/>
                <w:color w:val="333333"/>
                <w:shd w:val="clear" w:color="auto" w:fill="FFFFFF"/>
              </w:rPr>
              <w:t>în</w:t>
            </w:r>
            <w:proofErr w:type="spellEnd"/>
            <w:r w:rsidR="00502B33">
              <w:rPr>
                <w:rFonts w:ascii="PT Serif" w:hAnsi="PT Serif"/>
                <w:color w:val="333333"/>
                <w:shd w:val="clear" w:color="auto" w:fill="FFFFFF"/>
              </w:rPr>
              <w:t xml:space="preserve"> </w:t>
            </w:r>
            <w:proofErr w:type="spellStart"/>
            <w:r w:rsidR="00502B33">
              <w:rPr>
                <w:rFonts w:ascii="PT Serif" w:hAnsi="PT Serif"/>
                <w:color w:val="333333"/>
                <w:shd w:val="clear" w:color="auto" w:fill="FFFFFF"/>
              </w:rPr>
              <w:t>cadrul</w:t>
            </w:r>
            <w:proofErr w:type="spellEnd"/>
            <w:r w:rsidR="00502B33">
              <w:rPr>
                <w:rFonts w:ascii="PT Serif" w:hAnsi="PT Serif"/>
                <w:color w:val="333333"/>
                <w:shd w:val="clear" w:color="auto" w:fill="FFFFFF"/>
              </w:rPr>
              <w:t xml:space="preserve"> SHS </w:t>
            </w:r>
            <w:proofErr w:type="spellStart"/>
            <w:r w:rsidR="00502B33">
              <w:rPr>
                <w:rFonts w:ascii="PT Serif" w:hAnsi="PT Serif"/>
                <w:color w:val="333333"/>
                <w:shd w:val="clear" w:color="auto" w:fill="FFFFFF"/>
              </w:rPr>
              <w:t>pînă</w:t>
            </w:r>
            <w:proofErr w:type="spellEnd"/>
            <w:r w:rsidR="00502B33">
              <w:rPr>
                <w:rFonts w:ascii="PT Serif" w:hAnsi="PT Serif"/>
                <w:color w:val="333333"/>
                <w:shd w:val="clear" w:color="auto" w:fill="FFFFFF"/>
              </w:rPr>
              <w:t xml:space="preserve"> la </w:t>
            </w:r>
            <w:proofErr w:type="spellStart"/>
            <w:r w:rsidR="00502B33">
              <w:rPr>
                <w:rFonts w:ascii="PT Serif" w:hAnsi="PT Serif"/>
                <w:color w:val="333333"/>
                <w:shd w:val="clear" w:color="auto" w:fill="FFFFFF"/>
              </w:rPr>
              <w:t>reorganizare</w:t>
            </w:r>
            <w:proofErr w:type="spellEnd"/>
            <w:r w:rsidR="00502B33">
              <w:rPr>
                <w:rFonts w:ascii="PT Serif" w:hAnsi="PT Serif"/>
                <w:color w:val="333333"/>
                <w:shd w:val="clear" w:color="auto" w:fill="FFFFFF"/>
              </w:rPr>
              <w:t xml:space="preserve">. </w:t>
            </w:r>
            <w:proofErr w:type="spellStart"/>
            <w:r w:rsidR="00502B33">
              <w:rPr>
                <w:rFonts w:ascii="PT Serif" w:hAnsi="PT Serif"/>
                <w:color w:val="333333"/>
                <w:shd w:val="clear" w:color="auto" w:fill="FFFFFF"/>
              </w:rPr>
              <w:t>În</w:t>
            </w:r>
            <w:proofErr w:type="spellEnd"/>
            <w:r w:rsidR="00502B33">
              <w:rPr>
                <w:rFonts w:ascii="PT Serif" w:hAnsi="PT Serif"/>
                <w:color w:val="333333"/>
                <w:shd w:val="clear" w:color="auto" w:fill="FFFFFF"/>
              </w:rPr>
              <w:t xml:space="preserve"> </w:t>
            </w:r>
            <w:proofErr w:type="spellStart"/>
            <w:r w:rsidR="00502B33">
              <w:rPr>
                <w:rFonts w:ascii="PT Serif" w:hAnsi="PT Serif"/>
                <w:color w:val="333333"/>
                <w:shd w:val="clear" w:color="auto" w:fill="FFFFFF"/>
              </w:rPr>
              <w:t>condițiile</w:t>
            </w:r>
            <w:proofErr w:type="spellEnd"/>
            <w:r w:rsidR="00502B33">
              <w:rPr>
                <w:rFonts w:ascii="PT Serif" w:hAnsi="PT Serif"/>
                <w:color w:val="333333"/>
                <w:shd w:val="clear" w:color="auto" w:fill="FFFFFF"/>
              </w:rPr>
              <w:t xml:space="preserve"> </w:t>
            </w:r>
            <w:proofErr w:type="spellStart"/>
            <w:r w:rsidR="00502B33">
              <w:rPr>
                <w:rFonts w:ascii="PT Serif" w:hAnsi="PT Serif"/>
                <w:color w:val="333333"/>
                <w:shd w:val="clear" w:color="auto" w:fill="FFFFFF"/>
              </w:rPr>
              <w:t>în</w:t>
            </w:r>
            <w:proofErr w:type="spellEnd"/>
            <w:r w:rsidR="00502B33">
              <w:rPr>
                <w:rFonts w:ascii="PT Serif" w:hAnsi="PT Serif"/>
                <w:color w:val="333333"/>
                <w:shd w:val="clear" w:color="auto" w:fill="FFFFFF"/>
              </w:rPr>
              <w:t xml:space="preserve"> care, recent, </w:t>
            </w:r>
            <w:proofErr w:type="spellStart"/>
            <w:r w:rsidR="00502B33">
              <w:rPr>
                <w:rFonts w:ascii="PT Serif" w:hAnsi="PT Serif"/>
                <w:color w:val="333333"/>
                <w:shd w:val="clear" w:color="auto" w:fill="FFFFFF"/>
              </w:rPr>
              <w:t>prin</w:t>
            </w:r>
            <w:proofErr w:type="spellEnd"/>
            <w:r w:rsidR="00502B33">
              <w:rPr>
                <w:rFonts w:ascii="PT Serif" w:hAnsi="PT Serif"/>
                <w:color w:val="333333"/>
                <w:shd w:val="clear" w:color="auto" w:fill="FFFFFF"/>
              </w:rPr>
              <w:t xml:space="preserve"> </w:t>
            </w:r>
            <w:proofErr w:type="spellStart"/>
            <w:r w:rsidR="00502B33">
              <w:rPr>
                <w:rFonts w:ascii="PT Serif" w:hAnsi="PT Serif"/>
                <w:color w:val="333333"/>
                <w:shd w:val="clear" w:color="auto" w:fill="FFFFFF"/>
              </w:rPr>
              <w:t>Hotărîrea</w:t>
            </w:r>
            <w:proofErr w:type="spellEnd"/>
            <w:r w:rsidR="00502B33">
              <w:rPr>
                <w:rFonts w:ascii="PT Serif" w:hAnsi="PT Serif"/>
                <w:color w:val="333333"/>
                <w:shd w:val="clear" w:color="auto" w:fill="FFFFFF"/>
              </w:rPr>
              <w:t xml:space="preserve"> </w:t>
            </w:r>
            <w:proofErr w:type="spellStart"/>
            <w:r w:rsidR="00502B33">
              <w:rPr>
                <w:rFonts w:ascii="PT Serif" w:hAnsi="PT Serif"/>
                <w:color w:val="333333"/>
                <w:shd w:val="clear" w:color="auto" w:fill="FFFFFF"/>
              </w:rPr>
              <w:t>Guvernului</w:t>
            </w:r>
            <w:proofErr w:type="spellEnd"/>
            <w:r w:rsidR="00502B33">
              <w:rPr>
                <w:rFonts w:ascii="PT Serif" w:hAnsi="PT Serif"/>
                <w:color w:val="333333"/>
                <w:shd w:val="clear" w:color="auto" w:fill="FFFFFF"/>
              </w:rPr>
              <w:t xml:space="preserve"> nr. 494/</w:t>
            </w:r>
            <w:proofErr w:type="gramStart"/>
            <w:r w:rsidR="00502B33">
              <w:rPr>
                <w:rFonts w:ascii="PT Serif" w:hAnsi="PT Serif"/>
                <w:color w:val="333333"/>
                <w:shd w:val="clear" w:color="auto" w:fill="FFFFFF"/>
              </w:rPr>
              <w:t>2023  a</w:t>
            </w:r>
            <w:proofErr w:type="gramEnd"/>
            <w:r w:rsidR="00502B33">
              <w:rPr>
                <w:rFonts w:ascii="PT Serif" w:hAnsi="PT Serif"/>
                <w:color w:val="333333"/>
                <w:shd w:val="clear" w:color="auto" w:fill="FFFFFF"/>
              </w:rPr>
              <w:t xml:space="preserve"> </w:t>
            </w:r>
            <w:proofErr w:type="spellStart"/>
            <w:r w:rsidR="00502B33">
              <w:rPr>
                <w:rFonts w:ascii="PT Serif" w:hAnsi="PT Serif"/>
                <w:color w:val="333333"/>
                <w:shd w:val="clear" w:color="auto" w:fill="FFFFFF"/>
              </w:rPr>
              <w:t>fost</w:t>
            </w:r>
            <w:proofErr w:type="spellEnd"/>
            <w:r w:rsidR="00502B33">
              <w:rPr>
                <w:rFonts w:ascii="PT Serif" w:hAnsi="PT Serif"/>
                <w:color w:val="333333"/>
                <w:shd w:val="clear" w:color="auto" w:fill="FFFFFF"/>
              </w:rPr>
              <w:t xml:space="preserve"> </w:t>
            </w:r>
            <w:proofErr w:type="spellStart"/>
            <w:r w:rsidR="00502B33">
              <w:rPr>
                <w:rFonts w:ascii="PT Serif" w:hAnsi="PT Serif"/>
                <w:color w:val="333333"/>
                <w:shd w:val="clear" w:color="auto" w:fill="FFFFFF"/>
              </w:rPr>
              <w:t>abrogată</w:t>
            </w:r>
            <w:proofErr w:type="spellEnd"/>
            <w:r w:rsidR="00502B33">
              <w:rPr>
                <w:rFonts w:ascii="PT Serif" w:hAnsi="PT Serif"/>
                <w:color w:val="333333"/>
                <w:shd w:val="clear" w:color="auto" w:fill="FFFFFF"/>
              </w:rPr>
              <w:t xml:space="preserve">  </w:t>
            </w:r>
            <w:proofErr w:type="spellStart"/>
            <w:r w:rsidR="00502B33" w:rsidRPr="00502B33">
              <w:rPr>
                <w:rFonts w:ascii="PT Serif" w:hAnsi="PT Serif"/>
                <w:color w:val="333333"/>
                <w:shd w:val="clear" w:color="auto" w:fill="FFFFFF"/>
                <w:lang w:val="ro-MD"/>
              </w:rPr>
              <w:t>Hotărîrea</w:t>
            </w:r>
            <w:proofErr w:type="spellEnd"/>
            <w:r w:rsidR="00502B33" w:rsidRPr="00502B33">
              <w:rPr>
                <w:rFonts w:ascii="PT Serif" w:hAnsi="PT Serif"/>
                <w:color w:val="333333"/>
                <w:shd w:val="clear" w:color="auto" w:fill="FFFFFF"/>
                <w:lang w:val="ro-MD"/>
              </w:rPr>
              <w:t xml:space="preserve"> Guvernului </w:t>
            </w:r>
            <w:r w:rsidR="00502B33" w:rsidRPr="00502B33">
              <w:rPr>
                <w:rFonts w:ascii="PT Serif" w:hAnsi="PT Serif"/>
                <w:color w:val="333333"/>
                <w:shd w:val="clear" w:color="auto" w:fill="FFFFFF"/>
              </w:rPr>
              <w:t>nr.330/2006</w:t>
            </w:r>
            <w:r w:rsidR="00502B33">
              <w:rPr>
                <w:rFonts w:ascii="PT Serif" w:hAnsi="PT Serif"/>
                <w:color w:val="333333"/>
                <w:shd w:val="clear" w:color="auto" w:fill="FFFFFF"/>
              </w:rPr>
              <w:t xml:space="preserve">, a </w:t>
            </w:r>
            <w:proofErr w:type="spellStart"/>
            <w:r w:rsidR="00502B33">
              <w:rPr>
                <w:rFonts w:ascii="PT Serif" w:hAnsi="PT Serif"/>
                <w:color w:val="333333"/>
                <w:shd w:val="clear" w:color="auto" w:fill="FFFFFF"/>
              </w:rPr>
              <w:t>apărut</w:t>
            </w:r>
            <w:proofErr w:type="spellEnd"/>
            <w:r w:rsidR="00502B33">
              <w:rPr>
                <w:rFonts w:ascii="PT Serif" w:hAnsi="PT Serif"/>
                <w:color w:val="333333"/>
                <w:shd w:val="clear" w:color="auto" w:fill="FFFFFF"/>
              </w:rPr>
              <w:t xml:space="preserve"> </w:t>
            </w:r>
            <w:proofErr w:type="spellStart"/>
            <w:r w:rsidR="00502B33">
              <w:rPr>
                <w:rFonts w:ascii="PT Serif" w:hAnsi="PT Serif"/>
                <w:color w:val="333333"/>
                <w:shd w:val="clear" w:color="auto" w:fill="FFFFFF"/>
              </w:rPr>
              <w:t>necesitatea</w:t>
            </w:r>
            <w:proofErr w:type="spellEnd"/>
            <w:r w:rsidR="00502B33">
              <w:rPr>
                <w:rFonts w:ascii="PT Serif" w:hAnsi="PT Serif"/>
                <w:color w:val="333333"/>
                <w:shd w:val="clear" w:color="auto" w:fill="FFFFFF"/>
              </w:rPr>
              <w:t xml:space="preserve"> </w:t>
            </w:r>
            <w:proofErr w:type="spellStart"/>
            <w:r w:rsidR="00502B33">
              <w:rPr>
                <w:rFonts w:ascii="PT Serif" w:hAnsi="PT Serif"/>
                <w:color w:val="333333"/>
                <w:shd w:val="clear" w:color="auto" w:fill="FFFFFF"/>
              </w:rPr>
              <w:t>urgentă</w:t>
            </w:r>
            <w:proofErr w:type="spellEnd"/>
            <w:r w:rsidR="00502B33">
              <w:rPr>
                <w:rFonts w:ascii="PT Serif" w:hAnsi="PT Serif"/>
                <w:color w:val="333333"/>
                <w:shd w:val="clear" w:color="auto" w:fill="FFFFFF"/>
              </w:rPr>
              <w:t xml:space="preserve"> de </w:t>
            </w:r>
            <w:proofErr w:type="spellStart"/>
            <w:r w:rsidR="00502B33">
              <w:rPr>
                <w:rFonts w:ascii="PT Serif" w:hAnsi="PT Serif"/>
                <w:color w:val="333333"/>
                <w:shd w:val="clear" w:color="auto" w:fill="FFFFFF"/>
              </w:rPr>
              <w:t>elaborare</w:t>
            </w:r>
            <w:proofErr w:type="spellEnd"/>
            <w:r w:rsidR="00502B33">
              <w:rPr>
                <w:rFonts w:ascii="PT Serif" w:hAnsi="PT Serif"/>
                <w:color w:val="333333"/>
                <w:shd w:val="clear" w:color="auto" w:fill="FFFFFF"/>
              </w:rPr>
              <w:t xml:space="preserve"> </w:t>
            </w:r>
            <w:proofErr w:type="spellStart"/>
            <w:r w:rsidR="00502B33">
              <w:rPr>
                <w:rFonts w:ascii="PT Serif" w:hAnsi="PT Serif"/>
                <w:color w:val="333333"/>
                <w:shd w:val="clear" w:color="auto" w:fill="FFFFFF"/>
              </w:rPr>
              <w:t>și</w:t>
            </w:r>
            <w:proofErr w:type="spellEnd"/>
            <w:r w:rsidR="00502B33">
              <w:rPr>
                <w:rFonts w:ascii="PT Serif" w:hAnsi="PT Serif"/>
                <w:color w:val="333333"/>
                <w:shd w:val="clear" w:color="auto" w:fill="FFFFFF"/>
              </w:rPr>
              <w:t xml:space="preserve"> </w:t>
            </w:r>
            <w:proofErr w:type="spellStart"/>
            <w:r w:rsidR="00502B33">
              <w:rPr>
                <w:rFonts w:ascii="PT Serif" w:hAnsi="PT Serif"/>
                <w:color w:val="333333"/>
                <w:shd w:val="clear" w:color="auto" w:fill="FFFFFF"/>
              </w:rPr>
              <w:t>aprobare</w:t>
            </w:r>
            <w:proofErr w:type="spellEnd"/>
            <w:r w:rsidR="00502B33">
              <w:rPr>
                <w:rFonts w:ascii="PT Serif" w:hAnsi="PT Serif"/>
                <w:color w:val="333333"/>
                <w:shd w:val="clear" w:color="auto" w:fill="FFFFFF"/>
              </w:rPr>
              <w:t xml:space="preserve"> a </w:t>
            </w:r>
            <w:r w:rsidR="00A30312" w:rsidRPr="00A30312">
              <w:rPr>
                <w:rFonts w:ascii="Times New Roman" w:hAnsi="Times New Roman" w:cs="Times New Roman"/>
                <w:sz w:val="24"/>
                <w:lang w:val="ro-MD"/>
              </w:rPr>
              <w:t>proiectul</w:t>
            </w:r>
            <w:r w:rsidR="00A30312">
              <w:rPr>
                <w:rFonts w:ascii="Times New Roman" w:hAnsi="Times New Roman" w:cs="Times New Roman"/>
                <w:sz w:val="24"/>
                <w:lang w:val="ro-MD"/>
              </w:rPr>
              <w:t>ui</w:t>
            </w:r>
            <w:r w:rsidR="00A30312" w:rsidRPr="00A30312">
              <w:rPr>
                <w:rFonts w:ascii="Times New Roman" w:hAnsi="Times New Roman" w:cs="Times New Roman"/>
                <w:sz w:val="24"/>
                <w:lang w:val="ro-MD"/>
              </w:rPr>
              <w:t xml:space="preserve"> </w:t>
            </w:r>
            <w:proofErr w:type="spellStart"/>
            <w:r w:rsidR="00A30312" w:rsidRPr="00A30312">
              <w:rPr>
                <w:rFonts w:ascii="Times New Roman" w:hAnsi="Times New Roman" w:cs="Times New Roman"/>
                <w:i/>
                <w:sz w:val="24"/>
                <w:lang w:val="ro-MD"/>
              </w:rPr>
              <w:t>Hătărării</w:t>
            </w:r>
            <w:proofErr w:type="spellEnd"/>
            <w:r w:rsidR="00A30312" w:rsidRPr="00A30312">
              <w:rPr>
                <w:rFonts w:ascii="Times New Roman" w:hAnsi="Times New Roman" w:cs="Times New Roman"/>
                <w:i/>
                <w:sz w:val="24"/>
                <w:lang w:val="ro-MD"/>
              </w:rPr>
              <w:t xml:space="preserve"> de </w:t>
            </w:r>
            <w:proofErr w:type="spellStart"/>
            <w:r w:rsidR="00A30312" w:rsidRPr="00A30312">
              <w:rPr>
                <w:rFonts w:ascii="Times New Roman" w:hAnsi="Times New Roman" w:cs="Times New Roman"/>
                <w:i/>
                <w:sz w:val="24"/>
                <w:lang w:val="ro-MD"/>
              </w:rPr>
              <w:t>Guverrn</w:t>
            </w:r>
            <w:proofErr w:type="spellEnd"/>
            <w:r w:rsidR="00A30312" w:rsidRPr="00A30312">
              <w:rPr>
                <w:rFonts w:ascii="Times New Roman" w:hAnsi="Times New Roman" w:cs="Times New Roman"/>
                <w:i/>
                <w:sz w:val="24"/>
                <w:lang w:val="ro-MD"/>
              </w:rPr>
              <w:t xml:space="preserve"> pentru aprobarea Metodologiei de calculare a tarifelor la serviciile prestate, a Nomenclatorului și a tarifelor serviciilor prestate contra plată </w:t>
            </w:r>
            <w:r w:rsidR="00A30312" w:rsidRPr="00A30312">
              <w:rPr>
                <w:rFonts w:ascii="Times New Roman" w:hAnsi="Times New Roman" w:cs="Times New Roman"/>
                <w:sz w:val="24"/>
                <w:lang w:val="ro-MD"/>
              </w:rPr>
              <w:t>de Laboratorul de Referință de Mediu din cadrul Agenției de Mediu</w:t>
            </w:r>
            <w:r w:rsidR="00502B33">
              <w:rPr>
                <w:rFonts w:ascii="Times New Roman" w:hAnsi="Times New Roman" w:cs="Times New Roman"/>
                <w:sz w:val="24"/>
                <w:lang w:val="ro-MD"/>
              </w:rPr>
              <w:t xml:space="preserve">, pentru ca Agenția de Mediu să poată continua prestarea </w:t>
            </w:r>
            <w:r w:rsidR="00502B33" w:rsidRPr="00AB6155">
              <w:rPr>
                <w:rFonts w:ascii="Times New Roman" w:hAnsi="Times New Roman" w:cs="Times New Roman"/>
                <w:sz w:val="24"/>
                <w:szCs w:val="24"/>
                <w:lang w:val="ro-MD"/>
              </w:rPr>
              <w:t>serviciilo</w:t>
            </w:r>
            <w:r w:rsidR="00356AD8" w:rsidRPr="00AB6155">
              <w:rPr>
                <w:rFonts w:ascii="Times New Roman" w:hAnsi="Times New Roman" w:cs="Times New Roman"/>
                <w:sz w:val="24"/>
                <w:szCs w:val="24"/>
                <w:lang w:val="ro-MD"/>
              </w:rPr>
              <w:t xml:space="preserve">r în baza contractelor deja încheiate pe parcursul anului. Pe </w:t>
            </w:r>
            <w:proofErr w:type="spellStart"/>
            <w:r w:rsidR="00356AD8" w:rsidRPr="00AB6155">
              <w:rPr>
                <w:rFonts w:ascii="Times New Roman" w:hAnsi="Times New Roman" w:cs="Times New Roman"/>
                <w:sz w:val="24"/>
                <w:szCs w:val="24"/>
                <w:lang w:val="ro-MD"/>
              </w:rPr>
              <w:t>lîngă</w:t>
            </w:r>
            <w:proofErr w:type="spellEnd"/>
            <w:r w:rsidR="00356AD8" w:rsidRPr="00AB6155">
              <w:rPr>
                <w:rFonts w:ascii="Times New Roman" w:hAnsi="Times New Roman" w:cs="Times New Roman"/>
                <w:sz w:val="24"/>
                <w:szCs w:val="24"/>
                <w:lang w:val="ro-MD"/>
              </w:rPr>
              <w:t xml:space="preserve"> situația creată și alte probleme au stat la baza elaborării proiectului, </w:t>
            </w:r>
            <w:r w:rsidR="006C79E1">
              <w:rPr>
                <w:rFonts w:ascii="Times New Roman" w:hAnsi="Times New Roman" w:cs="Times New Roman"/>
                <w:sz w:val="24"/>
                <w:szCs w:val="24"/>
                <w:lang w:val="ro-MD"/>
              </w:rPr>
              <w:t>precum</w:t>
            </w:r>
            <w:r w:rsidR="00356AD8" w:rsidRPr="00AB6155">
              <w:rPr>
                <w:rFonts w:ascii="Times New Roman" w:hAnsi="Times New Roman" w:cs="Times New Roman"/>
                <w:sz w:val="24"/>
                <w:szCs w:val="24"/>
                <w:lang w:val="ro-MD"/>
              </w:rPr>
              <w:t>:</w:t>
            </w:r>
          </w:p>
          <w:p w14:paraId="11DD7DC2" w14:textId="3915E978" w:rsidR="00AB6155" w:rsidRPr="00AB6155" w:rsidRDefault="00356AD8" w:rsidP="00AB6155">
            <w:pPr>
              <w:pStyle w:val="Listparagraf"/>
              <w:numPr>
                <w:ilvl w:val="0"/>
                <w:numId w:val="3"/>
              </w:numPr>
              <w:jc w:val="both"/>
              <w:rPr>
                <w:rFonts w:ascii="Times New Roman" w:hAnsi="Times New Roman" w:cs="Times New Roman"/>
                <w:sz w:val="24"/>
                <w:szCs w:val="24"/>
              </w:rPr>
            </w:pPr>
            <w:proofErr w:type="spellStart"/>
            <w:r w:rsidRPr="00AB6155">
              <w:rPr>
                <w:rFonts w:ascii="Times New Roman" w:hAnsi="Times New Roman" w:cs="Times New Roman"/>
                <w:sz w:val="24"/>
                <w:szCs w:val="24"/>
              </w:rPr>
              <w:t>lipsa</w:t>
            </w:r>
            <w:proofErr w:type="spellEnd"/>
            <w:r w:rsidRPr="00AB6155">
              <w:rPr>
                <w:rFonts w:ascii="Times New Roman" w:hAnsi="Times New Roman" w:cs="Times New Roman"/>
                <w:sz w:val="24"/>
                <w:szCs w:val="24"/>
              </w:rPr>
              <w:t xml:space="preserve"> </w:t>
            </w:r>
            <w:proofErr w:type="spellStart"/>
            <w:r w:rsidRPr="00AB6155">
              <w:rPr>
                <w:rFonts w:ascii="Times New Roman" w:hAnsi="Times New Roman" w:cs="Times New Roman"/>
                <w:sz w:val="24"/>
                <w:szCs w:val="24"/>
              </w:rPr>
              <w:t>unui</w:t>
            </w:r>
            <w:proofErr w:type="spellEnd"/>
            <w:r w:rsidRPr="00AB6155">
              <w:rPr>
                <w:rFonts w:ascii="Times New Roman" w:hAnsi="Times New Roman" w:cs="Times New Roman"/>
                <w:sz w:val="24"/>
                <w:szCs w:val="24"/>
              </w:rPr>
              <w:t xml:space="preserve"> </w:t>
            </w:r>
            <w:proofErr w:type="spellStart"/>
            <w:r w:rsidRPr="00AB6155">
              <w:rPr>
                <w:rFonts w:ascii="Times New Roman" w:hAnsi="Times New Roman" w:cs="Times New Roman"/>
                <w:sz w:val="24"/>
                <w:szCs w:val="24"/>
              </w:rPr>
              <w:t>cadrul</w:t>
            </w:r>
            <w:proofErr w:type="spellEnd"/>
            <w:r w:rsidRPr="00AB6155">
              <w:rPr>
                <w:rFonts w:ascii="Times New Roman" w:hAnsi="Times New Roman" w:cs="Times New Roman"/>
                <w:sz w:val="24"/>
                <w:szCs w:val="24"/>
              </w:rPr>
              <w:t xml:space="preserve"> </w:t>
            </w:r>
            <w:proofErr w:type="spellStart"/>
            <w:r w:rsidRPr="00AB6155">
              <w:rPr>
                <w:rFonts w:ascii="Times New Roman" w:hAnsi="Times New Roman" w:cs="Times New Roman"/>
                <w:sz w:val="24"/>
                <w:szCs w:val="24"/>
              </w:rPr>
              <w:t>normativ</w:t>
            </w:r>
            <w:proofErr w:type="spellEnd"/>
            <w:r w:rsidRPr="00AB6155">
              <w:rPr>
                <w:rFonts w:ascii="Times New Roman" w:hAnsi="Times New Roman" w:cs="Times New Roman"/>
                <w:sz w:val="24"/>
                <w:szCs w:val="24"/>
              </w:rPr>
              <w:t xml:space="preserve"> care </w:t>
            </w:r>
            <w:proofErr w:type="spellStart"/>
            <w:r w:rsidRPr="00AB6155">
              <w:rPr>
                <w:rFonts w:ascii="Times New Roman" w:hAnsi="Times New Roman" w:cs="Times New Roman"/>
                <w:sz w:val="24"/>
                <w:szCs w:val="24"/>
              </w:rPr>
              <w:t>să</w:t>
            </w:r>
            <w:proofErr w:type="spellEnd"/>
            <w:r w:rsidRPr="00AB6155">
              <w:rPr>
                <w:rFonts w:ascii="Times New Roman" w:hAnsi="Times New Roman" w:cs="Times New Roman"/>
                <w:sz w:val="24"/>
                <w:szCs w:val="24"/>
              </w:rPr>
              <w:t xml:space="preserve"> </w:t>
            </w:r>
            <w:proofErr w:type="spellStart"/>
            <w:r w:rsidRPr="00AB6155">
              <w:rPr>
                <w:rFonts w:ascii="Times New Roman" w:hAnsi="Times New Roman" w:cs="Times New Roman"/>
                <w:sz w:val="24"/>
                <w:szCs w:val="24"/>
              </w:rPr>
              <w:t>reglemente</w:t>
            </w:r>
            <w:r w:rsidR="00AB6155" w:rsidRPr="00AB6155">
              <w:rPr>
                <w:rFonts w:ascii="Times New Roman" w:hAnsi="Times New Roman" w:cs="Times New Roman"/>
                <w:sz w:val="24"/>
                <w:szCs w:val="24"/>
              </w:rPr>
              <w:t>ze</w:t>
            </w:r>
            <w:proofErr w:type="spellEnd"/>
            <w:r w:rsidRPr="00AB6155">
              <w:rPr>
                <w:rFonts w:ascii="Times New Roman" w:hAnsi="Times New Roman" w:cs="Times New Roman"/>
                <w:sz w:val="24"/>
                <w:szCs w:val="24"/>
              </w:rPr>
              <w:t xml:space="preserve"> </w:t>
            </w:r>
            <w:proofErr w:type="spellStart"/>
            <w:r w:rsidRPr="00AB6155">
              <w:rPr>
                <w:rFonts w:ascii="Times New Roman" w:hAnsi="Times New Roman" w:cs="Times New Roman"/>
                <w:sz w:val="24"/>
                <w:szCs w:val="24"/>
              </w:rPr>
              <w:t>tarifele</w:t>
            </w:r>
            <w:proofErr w:type="spellEnd"/>
            <w:r w:rsidRPr="00AB6155">
              <w:rPr>
                <w:rFonts w:ascii="Times New Roman" w:hAnsi="Times New Roman" w:cs="Times New Roman"/>
                <w:sz w:val="24"/>
                <w:szCs w:val="24"/>
              </w:rPr>
              <w:t xml:space="preserve"> </w:t>
            </w:r>
            <w:proofErr w:type="spellStart"/>
            <w:r w:rsidR="00AB6155" w:rsidRPr="00AB6155">
              <w:rPr>
                <w:rFonts w:ascii="Times New Roman" w:hAnsi="Times New Roman" w:cs="Times New Roman"/>
                <w:sz w:val="24"/>
                <w:szCs w:val="24"/>
              </w:rPr>
              <w:t>pentru</w:t>
            </w:r>
            <w:proofErr w:type="spellEnd"/>
            <w:r w:rsidR="00AB6155" w:rsidRPr="00AB6155">
              <w:rPr>
                <w:rFonts w:ascii="Times New Roman" w:hAnsi="Times New Roman" w:cs="Times New Roman"/>
                <w:sz w:val="24"/>
                <w:szCs w:val="24"/>
              </w:rPr>
              <w:t xml:space="preserve"> </w:t>
            </w:r>
            <w:proofErr w:type="spellStart"/>
            <w:r w:rsidR="00AB6155" w:rsidRPr="00AB6155">
              <w:rPr>
                <w:rFonts w:ascii="Times New Roman" w:hAnsi="Times New Roman" w:cs="Times New Roman"/>
                <w:sz w:val="24"/>
                <w:szCs w:val="24"/>
              </w:rPr>
              <w:t>serviciile</w:t>
            </w:r>
            <w:proofErr w:type="spellEnd"/>
            <w:r w:rsidR="00AB6155" w:rsidRPr="00AB6155">
              <w:rPr>
                <w:rFonts w:ascii="Times New Roman" w:hAnsi="Times New Roman" w:cs="Times New Roman"/>
                <w:sz w:val="24"/>
                <w:szCs w:val="24"/>
              </w:rPr>
              <w:t xml:space="preserve"> de </w:t>
            </w:r>
            <w:proofErr w:type="spellStart"/>
            <w:r w:rsidR="00AB6155" w:rsidRPr="00AB6155">
              <w:rPr>
                <w:rFonts w:ascii="Times New Roman" w:hAnsi="Times New Roman" w:cs="Times New Roman"/>
                <w:sz w:val="24"/>
                <w:szCs w:val="24"/>
              </w:rPr>
              <w:t>laborator</w:t>
            </w:r>
            <w:proofErr w:type="spellEnd"/>
            <w:r w:rsidR="00AB6155" w:rsidRPr="00AB6155">
              <w:rPr>
                <w:rFonts w:ascii="Times New Roman" w:hAnsi="Times New Roman" w:cs="Times New Roman"/>
                <w:sz w:val="24"/>
                <w:szCs w:val="24"/>
              </w:rPr>
              <w:t xml:space="preserve"> </w:t>
            </w:r>
            <w:proofErr w:type="spellStart"/>
            <w:r w:rsidR="00AB6155" w:rsidRPr="00AB6155">
              <w:rPr>
                <w:rFonts w:ascii="Times New Roman" w:hAnsi="Times New Roman" w:cs="Times New Roman"/>
                <w:sz w:val="24"/>
                <w:szCs w:val="24"/>
              </w:rPr>
              <w:t>prestate</w:t>
            </w:r>
            <w:proofErr w:type="spellEnd"/>
            <w:r w:rsidR="00AB6155" w:rsidRPr="00AB6155">
              <w:rPr>
                <w:rFonts w:ascii="Times New Roman" w:hAnsi="Times New Roman" w:cs="Times New Roman"/>
                <w:sz w:val="24"/>
                <w:szCs w:val="24"/>
              </w:rPr>
              <w:t xml:space="preserve"> </w:t>
            </w:r>
            <w:proofErr w:type="spellStart"/>
            <w:r w:rsidR="00AB6155" w:rsidRPr="00AB6155">
              <w:rPr>
                <w:rFonts w:ascii="Times New Roman" w:hAnsi="Times New Roman" w:cs="Times New Roman"/>
                <w:sz w:val="24"/>
                <w:szCs w:val="24"/>
              </w:rPr>
              <w:t>anume</w:t>
            </w:r>
            <w:proofErr w:type="spellEnd"/>
            <w:r w:rsidR="00AB6155" w:rsidRPr="00AB6155">
              <w:rPr>
                <w:rFonts w:ascii="Times New Roman" w:hAnsi="Times New Roman" w:cs="Times New Roman"/>
                <w:sz w:val="24"/>
                <w:szCs w:val="24"/>
              </w:rPr>
              <w:t xml:space="preserve"> de </w:t>
            </w:r>
            <w:proofErr w:type="spellStart"/>
            <w:r w:rsidR="00AB6155" w:rsidRPr="00AB6155">
              <w:rPr>
                <w:rFonts w:ascii="Times New Roman" w:hAnsi="Times New Roman" w:cs="Times New Roman"/>
                <w:sz w:val="24"/>
                <w:szCs w:val="24"/>
              </w:rPr>
              <w:t>Laboratorul</w:t>
            </w:r>
            <w:proofErr w:type="spellEnd"/>
            <w:r w:rsidR="00AB6155" w:rsidRPr="00AB6155">
              <w:rPr>
                <w:rFonts w:ascii="Times New Roman" w:hAnsi="Times New Roman" w:cs="Times New Roman"/>
                <w:sz w:val="24"/>
                <w:szCs w:val="24"/>
              </w:rPr>
              <w:t xml:space="preserve"> de </w:t>
            </w:r>
            <w:proofErr w:type="spellStart"/>
            <w:r w:rsidR="00AB6155" w:rsidRPr="00AB6155">
              <w:rPr>
                <w:rFonts w:ascii="Times New Roman" w:hAnsi="Times New Roman" w:cs="Times New Roman"/>
                <w:sz w:val="24"/>
                <w:szCs w:val="24"/>
              </w:rPr>
              <w:t>referință</w:t>
            </w:r>
            <w:proofErr w:type="spellEnd"/>
            <w:r w:rsidR="00AB6155" w:rsidRPr="00AB6155">
              <w:rPr>
                <w:rFonts w:ascii="Times New Roman" w:hAnsi="Times New Roman" w:cs="Times New Roman"/>
                <w:sz w:val="24"/>
                <w:szCs w:val="24"/>
              </w:rPr>
              <w:t xml:space="preserve"> de </w:t>
            </w:r>
            <w:proofErr w:type="spellStart"/>
            <w:r w:rsidR="00AB6155" w:rsidRPr="00AB6155">
              <w:rPr>
                <w:rFonts w:ascii="Times New Roman" w:hAnsi="Times New Roman" w:cs="Times New Roman"/>
                <w:sz w:val="24"/>
                <w:szCs w:val="24"/>
              </w:rPr>
              <w:t>Mediu</w:t>
            </w:r>
            <w:proofErr w:type="spellEnd"/>
            <w:r w:rsidR="00AB6155" w:rsidRPr="00AB6155">
              <w:rPr>
                <w:rFonts w:ascii="Times New Roman" w:hAnsi="Times New Roman" w:cs="Times New Roman"/>
                <w:sz w:val="24"/>
                <w:szCs w:val="24"/>
              </w:rPr>
              <w:t xml:space="preserve"> din </w:t>
            </w:r>
            <w:proofErr w:type="spellStart"/>
            <w:r w:rsidR="00AB6155" w:rsidRPr="00AB6155">
              <w:rPr>
                <w:rFonts w:ascii="Times New Roman" w:hAnsi="Times New Roman" w:cs="Times New Roman"/>
                <w:sz w:val="24"/>
                <w:szCs w:val="24"/>
              </w:rPr>
              <w:t>cadrul</w:t>
            </w:r>
            <w:proofErr w:type="spellEnd"/>
            <w:r w:rsidR="00AB6155" w:rsidRPr="00AB6155">
              <w:rPr>
                <w:rFonts w:ascii="Times New Roman" w:hAnsi="Times New Roman" w:cs="Times New Roman"/>
                <w:sz w:val="24"/>
                <w:szCs w:val="24"/>
              </w:rPr>
              <w:t xml:space="preserve"> </w:t>
            </w:r>
            <w:proofErr w:type="spellStart"/>
            <w:r w:rsidR="00AB6155" w:rsidRPr="00AB6155">
              <w:rPr>
                <w:rFonts w:ascii="Times New Roman" w:hAnsi="Times New Roman" w:cs="Times New Roman"/>
                <w:sz w:val="24"/>
                <w:szCs w:val="24"/>
              </w:rPr>
              <w:t>Agenției</w:t>
            </w:r>
            <w:proofErr w:type="spellEnd"/>
            <w:r w:rsidR="00AB6155" w:rsidRPr="00AB6155">
              <w:rPr>
                <w:rFonts w:ascii="Times New Roman" w:hAnsi="Times New Roman" w:cs="Times New Roman"/>
                <w:sz w:val="24"/>
                <w:szCs w:val="24"/>
              </w:rPr>
              <w:t xml:space="preserve"> de </w:t>
            </w:r>
            <w:proofErr w:type="spellStart"/>
            <w:r w:rsidR="00AB6155" w:rsidRPr="00AB6155">
              <w:rPr>
                <w:rFonts w:ascii="Times New Roman" w:hAnsi="Times New Roman" w:cs="Times New Roman"/>
                <w:sz w:val="24"/>
                <w:szCs w:val="24"/>
              </w:rPr>
              <w:t>Mediu</w:t>
            </w:r>
            <w:proofErr w:type="spellEnd"/>
            <w:r w:rsidR="00AB6155" w:rsidRPr="00AB6155">
              <w:rPr>
                <w:rFonts w:ascii="Times New Roman" w:hAnsi="Times New Roman" w:cs="Times New Roman"/>
                <w:sz w:val="24"/>
                <w:szCs w:val="24"/>
              </w:rPr>
              <w:t xml:space="preserve"> (</w:t>
            </w:r>
            <w:proofErr w:type="spellStart"/>
            <w:r w:rsidR="00AB6155" w:rsidRPr="00AB6155">
              <w:rPr>
                <w:rFonts w:ascii="Times New Roman" w:hAnsi="Times New Roman" w:cs="Times New Roman"/>
                <w:sz w:val="24"/>
                <w:szCs w:val="24"/>
              </w:rPr>
              <w:t>acesta</w:t>
            </w:r>
            <w:proofErr w:type="spellEnd"/>
            <w:r w:rsidR="00AB6155" w:rsidRPr="00AB6155">
              <w:rPr>
                <w:rFonts w:ascii="Times New Roman" w:hAnsi="Times New Roman" w:cs="Times New Roman"/>
                <w:sz w:val="24"/>
                <w:szCs w:val="24"/>
              </w:rPr>
              <w:t xml:space="preserve"> </w:t>
            </w:r>
            <w:proofErr w:type="spellStart"/>
            <w:r w:rsidR="00AB6155" w:rsidRPr="00AB6155">
              <w:rPr>
                <w:rFonts w:ascii="Times New Roman" w:hAnsi="Times New Roman" w:cs="Times New Roman"/>
                <w:sz w:val="24"/>
                <w:szCs w:val="24"/>
              </w:rPr>
              <w:t>utiliza</w:t>
            </w:r>
            <w:proofErr w:type="spellEnd"/>
            <w:r w:rsidR="00AB6155" w:rsidRPr="00AB6155">
              <w:rPr>
                <w:rFonts w:ascii="Times New Roman" w:hAnsi="Times New Roman" w:cs="Times New Roman"/>
                <w:sz w:val="24"/>
                <w:szCs w:val="24"/>
              </w:rPr>
              <w:t xml:space="preserve"> </w:t>
            </w:r>
            <w:proofErr w:type="spellStart"/>
            <w:r w:rsidR="00AB6155" w:rsidRPr="00AB6155">
              <w:rPr>
                <w:rFonts w:ascii="Times New Roman" w:hAnsi="Times New Roman" w:cs="Times New Roman"/>
                <w:sz w:val="24"/>
                <w:szCs w:val="24"/>
              </w:rPr>
              <w:t>tarifele</w:t>
            </w:r>
            <w:proofErr w:type="spellEnd"/>
            <w:r w:rsidR="00AB6155" w:rsidRPr="00AB6155">
              <w:rPr>
                <w:rFonts w:ascii="Times New Roman" w:hAnsi="Times New Roman" w:cs="Times New Roman"/>
                <w:sz w:val="24"/>
                <w:szCs w:val="24"/>
              </w:rPr>
              <w:t xml:space="preserve"> </w:t>
            </w:r>
            <w:proofErr w:type="spellStart"/>
            <w:r w:rsidR="00AB6155" w:rsidRPr="00AB6155">
              <w:rPr>
                <w:rFonts w:ascii="Times New Roman" w:hAnsi="Times New Roman" w:cs="Times New Roman"/>
                <w:sz w:val="24"/>
                <w:szCs w:val="24"/>
              </w:rPr>
              <w:t>stabilite</w:t>
            </w:r>
            <w:proofErr w:type="spellEnd"/>
            <w:r w:rsidR="00AB6155" w:rsidRPr="00AB6155">
              <w:rPr>
                <w:rFonts w:ascii="Times New Roman" w:hAnsi="Times New Roman" w:cs="Times New Roman"/>
                <w:sz w:val="24"/>
                <w:szCs w:val="24"/>
              </w:rPr>
              <w:t xml:space="preserve"> </w:t>
            </w:r>
            <w:proofErr w:type="spellStart"/>
            <w:r w:rsidR="00AB6155" w:rsidRPr="00AB6155">
              <w:rPr>
                <w:rFonts w:ascii="Times New Roman" w:hAnsi="Times New Roman" w:cs="Times New Roman"/>
                <w:sz w:val="24"/>
                <w:szCs w:val="24"/>
              </w:rPr>
              <w:t>pentru</w:t>
            </w:r>
            <w:proofErr w:type="spellEnd"/>
            <w:r w:rsidR="00AB6155" w:rsidRPr="00AB6155">
              <w:rPr>
                <w:rFonts w:ascii="Times New Roman" w:hAnsi="Times New Roman" w:cs="Times New Roman"/>
                <w:sz w:val="24"/>
                <w:szCs w:val="24"/>
              </w:rPr>
              <w:t xml:space="preserve"> </w:t>
            </w:r>
            <w:proofErr w:type="spellStart"/>
            <w:r w:rsidR="00AB6155" w:rsidRPr="00AB6155">
              <w:rPr>
                <w:rFonts w:ascii="Times New Roman" w:hAnsi="Times New Roman" w:cs="Times New Roman"/>
                <w:sz w:val="24"/>
                <w:szCs w:val="24"/>
              </w:rPr>
              <w:t>aceleași</w:t>
            </w:r>
            <w:proofErr w:type="spellEnd"/>
            <w:r w:rsidR="00AB6155" w:rsidRPr="00AB6155">
              <w:rPr>
                <w:rFonts w:ascii="Times New Roman" w:hAnsi="Times New Roman" w:cs="Times New Roman"/>
                <w:sz w:val="24"/>
                <w:szCs w:val="24"/>
              </w:rPr>
              <w:t xml:space="preserve"> </w:t>
            </w:r>
            <w:proofErr w:type="spellStart"/>
            <w:r w:rsidR="00AB6155" w:rsidRPr="00AB6155">
              <w:rPr>
                <w:rFonts w:ascii="Times New Roman" w:hAnsi="Times New Roman" w:cs="Times New Roman"/>
                <w:sz w:val="24"/>
                <w:szCs w:val="24"/>
              </w:rPr>
              <w:t>analize</w:t>
            </w:r>
            <w:proofErr w:type="spellEnd"/>
            <w:r w:rsidR="00AB6155" w:rsidRPr="00AB6155">
              <w:rPr>
                <w:rFonts w:ascii="Times New Roman" w:hAnsi="Times New Roman" w:cs="Times New Roman"/>
                <w:sz w:val="24"/>
                <w:szCs w:val="24"/>
              </w:rPr>
              <w:t xml:space="preserve"> de </w:t>
            </w:r>
            <w:proofErr w:type="spellStart"/>
            <w:r w:rsidR="00AB6155" w:rsidRPr="00AB6155">
              <w:rPr>
                <w:rFonts w:ascii="Times New Roman" w:hAnsi="Times New Roman" w:cs="Times New Roman"/>
                <w:sz w:val="24"/>
                <w:szCs w:val="24"/>
              </w:rPr>
              <w:t>laborator</w:t>
            </w:r>
            <w:proofErr w:type="spellEnd"/>
            <w:r w:rsidR="00AB6155" w:rsidRPr="00AB6155">
              <w:rPr>
                <w:rFonts w:ascii="Times New Roman" w:hAnsi="Times New Roman" w:cs="Times New Roman"/>
                <w:sz w:val="24"/>
                <w:szCs w:val="24"/>
              </w:rPr>
              <w:t xml:space="preserve"> </w:t>
            </w:r>
            <w:proofErr w:type="spellStart"/>
            <w:r w:rsidR="00AB6155" w:rsidRPr="00AB6155">
              <w:rPr>
                <w:rFonts w:ascii="Times New Roman" w:hAnsi="Times New Roman" w:cs="Times New Roman"/>
                <w:sz w:val="24"/>
                <w:szCs w:val="24"/>
              </w:rPr>
              <w:t>pentru</w:t>
            </w:r>
            <w:proofErr w:type="spellEnd"/>
            <w:r w:rsidR="00AB6155" w:rsidRPr="00AB6155">
              <w:rPr>
                <w:rFonts w:ascii="Times New Roman" w:hAnsi="Times New Roman" w:cs="Times New Roman"/>
                <w:sz w:val="24"/>
                <w:szCs w:val="24"/>
              </w:rPr>
              <w:t xml:space="preserve"> </w:t>
            </w:r>
            <w:proofErr w:type="spellStart"/>
            <w:r w:rsidR="00AB6155" w:rsidRPr="00AB6155">
              <w:rPr>
                <w:rFonts w:ascii="Times New Roman" w:hAnsi="Times New Roman" w:cs="Times New Roman"/>
                <w:sz w:val="24"/>
                <w:szCs w:val="24"/>
              </w:rPr>
              <w:t>calitatea</w:t>
            </w:r>
            <w:proofErr w:type="spellEnd"/>
            <w:r w:rsidR="00AB6155" w:rsidRPr="00AB6155">
              <w:rPr>
                <w:rFonts w:ascii="Times New Roman" w:hAnsi="Times New Roman" w:cs="Times New Roman"/>
                <w:sz w:val="24"/>
                <w:szCs w:val="24"/>
              </w:rPr>
              <w:t xml:space="preserve"> </w:t>
            </w:r>
            <w:proofErr w:type="spellStart"/>
            <w:r w:rsidR="00AB6155" w:rsidRPr="00AB6155">
              <w:rPr>
                <w:rFonts w:ascii="Times New Roman" w:hAnsi="Times New Roman" w:cs="Times New Roman"/>
                <w:sz w:val="24"/>
                <w:szCs w:val="24"/>
              </w:rPr>
              <w:t>mediului</w:t>
            </w:r>
            <w:proofErr w:type="spellEnd"/>
            <w:r w:rsidR="00AB6155" w:rsidRPr="00AB6155">
              <w:rPr>
                <w:rFonts w:ascii="Times New Roman" w:hAnsi="Times New Roman" w:cs="Times New Roman"/>
                <w:sz w:val="24"/>
                <w:szCs w:val="24"/>
              </w:rPr>
              <w:t xml:space="preserve"> care se </w:t>
            </w:r>
            <w:proofErr w:type="spellStart"/>
            <w:r w:rsidR="00AB6155" w:rsidRPr="00AB6155">
              <w:rPr>
                <w:rFonts w:ascii="Times New Roman" w:hAnsi="Times New Roman" w:cs="Times New Roman"/>
                <w:sz w:val="24"/>
                <w:szCs w:val="24"/>
              </w:rPr>
              <w:t>prestaul</w:t>
            </w:r>
            <w:proofErr w:type="spellEnd"/>
            <w:r w:rsidR="00AB6155" w:rsidRPr="00AB6155">
              <w:rPr>
                <w:rFonts w:ascii="Times New Roman" w:hAnsi="Times New Roman" w:cs="Times New Roman"/>
                <w:sz w:val="24"/>
                <w:szCs w:val="24"/>
              </w:rPr>
              <w:t xml:space="preserve"> de </w:t>
            </w:r>
            <w:proofErr w:type="spellStart"/>
            <w:r w:rsidR="00AB6155" w:rsidRPr="00AB6155">
              <w:rPr>
                <w:rFonts w:ascii="Times New Roman" w:hAnsi="Times New Roman" w:cs="Times New Roman"/>
                <w:sz w:val="24"/>
                <w:szCs w:val="24"/>
              </w:rPr>
              <w:t>labortaorul</w:t>
            </w:r>
            <w:proofErr w:type="spellEnd"/>
            <w:r w:rsidR="00AB6155" w:rsidRPr="00AB6155">
              <w:rPr>
                <w:rFonts w:ascii="Times New Roman" w:hAnsi="Times New Roman" w:cs="Times New Roman"/>
                <w:sz w:val="24"/>
                <w:szCs w:val="24"/>
              </w:rPr>
              <w:t xml:space="preserve"> </w:t>
            </w:r>
            <w:proofErr w:type="spellStart"/>
            <w:r w:rsidR="00AB6155" w:rsidRPr="00AB6155">
              <w:rPr>
                <w:rFonts w:ascii="Times New Roman" w:hAnsi="Times New Roman" w:cs="Times New Roman"/>
                <w:sz w:val="24"/>
                <w:szCs w:val="24"/>
              </w:rPr>
              <w:t>în</w:t>
            </w:r>
            <w:proofErr w:type="spellEnd"/>
            <w:r w:rsidR="00AB6155" w:rsidRPr="00AB6155">
              <w:rPr>
                <w:rFonts w:ascii="Times New Roman" w:hAnsi="Times New Roman" w:cs="Times New Roman"/>
                <w:sz w:val="24"/>
                <w:szCs w:val="24"/>
              </w:rPr>
              <w:t xml:space="preserve"> </w:t>
            </w:r>
            <w:proofErr w:type="spellStart"/>
            <w:r w:rsidR="00AB6155" w:rsidRPr="00AB6155">
              <w:rPr>
                <w:rFonts w:ascii="Times New Roman" w:hAnsi="Times New Roman" w:cs="Times New Roman"/>
                <w:sz w:val="24"/>
                <w:szCs w:val="24"/>
              </w:rPr>
              <w:t>cauză</w:t>
            </w:r>
            <w:proofErr w:type="spellEnd"/>
            <w:r w:rsidR="00AB6155" w:rsidRPr="00AB6155">
              <w:rPr>
                <w:rFonts w:ascii="Times New Roman" w:hAnsi="Times New Roman" w:cs="Times New Roman"/>
                <w:sz w:val="24"/>
                <w:szCs w:val="24"/>
              </w:rPr>
              <w:t xml:space="preserve"> </w:t>
            </w:r>
            <w:proofErr w:type="spellStart"/>
            <w:r w:rsidR="00AB6155" w:rsidRPr="00AB6155">
              <w:rPr>
                <w:rFonts w:ascii="Times New Roman" w:hAnsi="Times New Roman" w:cs="Times New Roman"/>
                <w:sz w:val="24"/>
                <w:szCs w:val="24"/>
              </w:rPr>
              <w:t>cînd</w:t>
            </w:r>
            <w:proofErr w:type="spellEnd"/>
            <w:r w:rsidR="00AB6155" w:rsidRPr="00AB6155">
              <w:rPr>
                <w:rFonts w:ascii="Times New Roman" w:hAnsi="Times New Roman" w:cs="Times New Roman"/>
                <w:sz w:val="24"/>
                <w:szCs w:val="24"/>
              </w:rPr>
              <w:t xml:space="preserve"> </w:t>
            </w:r>
            <w:proofErr w:type="spellStart"/>
            <w:r w:rsidR="00AB6155" w:rsidRPr="00AB6155">
              <w:rPr>
                <w:rFonts w:ascii="Times New Roman" w:hAnsi="Times New Roman" w:cs="Times New Roman"/>
                <w:sz w:val="24"/>
                <w:szCs w:val="24"/>
              </w:rPr>
              <w:t>funcționa</w:t>
            </w:r>
            <w:proofErr w:type="spellEnd"/>
            <w:r w:rsidR="00AB6155" w:rsidRPr="00AB6155">
              <w:rPr>
                <w:rFonts w:ascii="Times New Roman" w:hAnsi="Times New Roman" w:cs="Times New Roman"/>
                <w:sz w:val="24"/>
                <w:szCs w:val="24"/>
              </w:rPr>
              <w:t xml:space="preserve"> </w:t>
            </w:r>
            <w:proofErr w:type="spellStart"/>
            <w:r w:rsidR="00AB6155" w:rsidRPr="00AB6155">
              <w:rPr>
                <w:rFonts w:ascii="Times New Roman" w:hAnsi="Times New Roman" w:cs="Times New Roman"/>
                <w:sz w:val="24"/>
                <w:szCs w:val="24"/>
              </w:rPr>
              <w:t>în</w:t>
            </w:r>
            <w:proofErr w:type="spellEnd"/>
            <w:r w:rsidR="00AB6155" w:rsidRPr="00AB6155">
              <w:rPr>
                <w:rFonts w:ascii="Times New Roman" w:hAnsi="Times New Roman" w:cs="Times New Roman"/>
                <w:sz w:val="24"/>
                <w:szCs w:val="24"/>
              </w:rPr>
              <w:t xml:space="preserve"> </w:t>
            </w:r>
            <w:proofErr w:type="spellStart"/>
            <w:r w:rsidR="00AB6155" w:rsidRPr="00AB6155">
              <w:rPr>
                <w:rFonts w:ascii="Times New Roman" w:hAnsi="Times New Roman" w:cs="Times New Roman"/>
                <w:sz w:val="24"/>
                <w:szCs w:val="24"/>
              </w:rPr>
              <w:t>cadrul</w:t>
            </w:r>
            <w:proofErr w:type="spellEnd"/>
            <w:r w:rsidR="00AB6155" w:rsidRPr="00AB6155">
              <w:rPr>
                <w:rFonts w:ascii="Times New Roman" w:hAnsi="Times New Roman" w:cs="Times New Roman"/>
                <w:sz w:val="24"/>
                <w:szCs w:val="24"/>
              </w:rPr>
              <w:t xml:space="preserve"> </w:t>
            </w:r>
            <w:proofErr w:type="spellStart"/>
            <w:r w:rsidR="00AB6155" w:rsidRPr="00AB6155">
              <w:rPr>
                <w:rFonts w:ascii="Times New Roman" w:hAnsi="Times New Roman" w:cs="Times New Roman"/>
                <w:sz w:val="24"/>
                <w:szCs w:val="24"/>
              </w:rPr>
              <w:t>Serviciului</w:t>
            </w:r>
            <w:proofErr w:type="spellEnd"/>
            <w:r w:rsidR="00AB6155" w:rsidRPr="00AB6155">
              <w:rPr>
                <w:rFonts w:ascii="Times New Roman" w:hAnsi="Times New Roman" w:cs="Times New Roman"/>
                <w:sz w:val="24"/>
                <w:szCs w:val="24"/>
              </w:rPr>
              <w:t xml:space="preserve"> </w:t>
            </w:r>
            <w:proofErr w:type="spellStart"/>
            <w:r w:rsidR="00AB6155" w:rsidRPr="00AB6155">
              <w:rPr>
                <w:rFonts w:ascii="Times New Roman" w:hAnsi="Times New Roman" w:cs="Times New Roman"/>
                <w:sz w:val="24"/>
                <w:szCs w:val="24"/>
              </w:rPr>
              <w:t>Hidrometeorologic</w:t>
            </w:r>
            <w:proofErr w:type="spellEnd"/>
            <w:r w:rsidR="00AB6155" w:rsidRPr="00AB6155">
              <w:rPr>
                <w:rFonts w:ascii="Times New Roman" w:hAnsi="Times New Roman" w:cs="Times New Roman"/>
                <w:sz w:val="24"/>
                <w:szCs w:val="24"/>
              </w:rPr>
              <w:t xml:space="preserve"> de Stat</w:t>
            </w:r>
            <w:proofErr w:type="gramStart"/>
            <w:r w:rsidR="00AB6155" w:rsidRPr="00AB6155">
              <w:rPr>
                <w:rFonts w:ascii="Times New Roman" w:hAnsi="Times New Roman" w:cs="Times New Roman"/>
                <w:sz w:val="24"/>
                <w:szCs w:val="24"/>
              </w:rPr>
              <w:t>);</w:t>
            </w:r>
            <w:proofErr w:type="gramEnd"/>
          </w:p>
          <w:p w14:paraId="1124B966" w14:textId="08B2B422" w:rsidR="00AC6985" w:rsidRPr="00AB6155" w:rsidRDefault="00AC6985" w:rsidP="00AB6155">
            <w:pPr>
              <w:pStyle w:val="Listparagraf"/>
              <w:numPr>
                <w:ilvl w:val="0"/>
                <w:numId w:val="3"/>
              </w:numPr>
              <w:jc w:val="both"/>
              <w:rPr>
                <w:rFonts w:ascii="Times New Roman" w:hAnsi="Times New Roman" w:cs="Times New Roman"/>
                <w:sz w:val="24"/>
                <w:lang w:val="ro-MD"/>
              </w:rPr>
            </w:pPr>
            <w:r w:rsidRPr="00AB6155">
              <w:rPr>
                <w:rFonts w:ascii="Times New Roman" w:hAnsi="Times New Roman" w:cs="Times New Roman"/>
                <w:sz w:val="24"/>
                <w:lang w:val="ro-MD"/>
              </w:rPr>
              <w:lastRenderedPageBreak/>
              <w:t>Aplicarea unor tarife depășite nefundamentate metodol</w:t>
            </w:r>
            <w:r w:rsidR="00F95D23" w:rsidRPr="00AB6155">
              <w:rPr>
                <w:rFonts w:ascii="Times New Roman" w:hAnsi="Times New Roman" w:cs="Times New Roman"/>
                <w:sz w:val="24"/>
                <w:lang w:val="ro-MD"/>
              </w:rPr>
              <w:t xml:space="preserve">ogic </w:t>
            </w:r>
            <w:r w:rsidR="00AB6155">
              <w:rPr>
                <w:rFonts w:ascii="Times New Roman" w:hAnsi="Times New Roman" w:cs="Times New Roman"/>
                <w:sz w:val="24"/>
                <w:lang w:val="ro-MD"/>
              </w:rPr>
              <w:t>din punct de vedere a costurilor ac</w:t>
            </w:r>
            <w:r w:rsidR="003B6117">
              <w:rPr>
                <w:rFonts w:ascii="Times New Roman" w:hAnsi="Times New Roman" w:cs="Times New Roman"/>
                <w:sz w:val="24"/>
                <w:lang w:val="ro-MD"/>
              </w:rPr>
              <w:t>t</w:t>
            </w:r>
            <w:r w:rsidR="00AB6155">
              <w:rPr>
                <w:rFonts w:ascii="Times New Roman" w:hAnsi="Times New Roman" w:cs="Times New Roman"/>
                <w:sz w:val="24"/>
                <w:lang w:val="ro-MD"/>
              </w:rPr>
              <w:t>uale</w:t>
            </w:r>
            <w:r w:rsidR="003B6117">
              <w:rPr>
                <w:rFonts w:ascii="Times New Roman" w:hAnsi="Times New Roman" w:cs="Times New Roman"/>
                <w:sz w:val="24"/>
                <w:lang w:val="ro-MD"/>
              </w:rPr>
              <w:t xml:space="preserve">, </w:t>
            </w:r>
            <w:r w:rsidRPr="00AB6155">
              <w:rPr>
                <w:rFonts w:ascii="Times New Roman" w:hAnsi="Times New Roman" w:cs="Times New Roman"/>
                <w:sz w:val="24"/>
                <w:lang w:val="ro-MD"/>
              </w:rPr>
              <w:t xml:space="preserve"> </w:t>
            </w:r>
            <w:r w:rsidR="003B6117">
              <w:rPr>
                <w:rFonts w:ascii="Times New Roman" w:hAnsi="Times New Roman" w:cs="Times New Roman"/>
                <w:sz w:val="24"/>
                <w:lang w:val="ro-MD"/>
              </w:rPr>
              <w:t xml:space="preserve">care erau elaborate încă în anii 2000-2006 de către </w:t>
            </w:r>
            <w:r w:rsidRPr="00AB6155">
              <w:rPr>
                <w:rFonts w:ascii="Times New Roman" w:hAnsi="Times New Roman" w:cs="Times New Roman"/>
                <w:sz w:val="24"/>
                <w:lang w:val="ro-MD"/>
              </w:rPr>
              <w:t xml:space="preserve">Inspectoratul pentru Protecția Mediului </w:t>
            </w:r>
            <w:r w:rsidR="003B6117">
              <w:rPr>
                <w:rFonts w:ascii="Times New Roman" w:hAnsi="Times New Roman" w:cs="Times New Roman"/>
                <w:sz w:val="24"/>
                <w:lang w:val="ro-MD"/>
              </w:rPr>
              <w:t>și</w:t>
            </w:r>
            <w:r w:rsidR="00F95D23" w:rsidRPr="00AB6155">
              <w:rPr>
                <w:rFonts w:ascii="Times New Roman" w:hAnsi="Times New Roman" w:cs="Times New Roman"/>
                <w:sz w:val="24"/>
                <w:lang w:val="ro-MD"/>
              </w:rPr>
              <w:t xml:space="preserve"> Serviciul Hidrometeorologic de Stat</w:t>
            </w:r>
            <w:r w:rsidR="003B6117">
              <w:rPr>
                <w:rFonts w:ascii="Times New Roman" w:hAnsi="Times New Roman" w:cs="Times New Roman"/>
                <w:sz w:val="24"/>
                <w:lang w:val="ro-MD"/>
              </w:rPr>
              <w:t>, fără a fi ajustate la situația la zi, lucru care are impact asupra colectării veniturilor planificate în bugetul Agenției de Mediu;</w:t>
            </w:r>
          </w:p>
          <w:p w14:paraId="36C1AD33" w14:textId="791C256F" w:rsidR="00EF1664" w:rsidRPr="003B6117" w:rsidRDefault="00E129F5" w:rsidP="003B6117">
            <w:pPr>
              <w:pStyle w:val="Listparagraf"/>
              <w:numPr>
                <w:ilvl w:val="0"/>
                <w:numId w:val="3"/>
              </w:numPr>
              <w:jc w:val="both"/>
              <w:rPr>
                <w:rFonts w:ascii="Times New Roman" w:hAnsi="Times New Roman" w:cs="Times New Roman"/>
                <w:sz w:val="24"/>
                <w:lang w:val="ro-MD"/>
              </w:rPr>
            </w:pPr>
            <w:r>
              <w:rPr>
                <w:rFonts w:ascii="Times New Roman" w:hAnsi="Times New Roman" w:cs="Times New Roman"/>
                <w:sz w:val="24"/>
                <w:lang w:val="ro-MD"/>
              </w:rPr>
              <w:t>Nes</w:t>
            </w:r>
            <w:r w:rsidR="00671DA7">
              <w:rPr>
                <w:rFonts w:ascii="Times New Roman" w:hAnsi="Times New Roman" w:cs="Times New Roman"/>
                <w:sz w:val="24"/>
                <w:lang w:val="ro-MD"/>
              </w:rPr>
              <w:t>atisfacerea n</w:t>
            </w:r>
            <w:r w:rsidR="00F95D23">
              <w:rPr>
                <w:rFonts w:ascii="Times New Roman" w:hAnsi="Times New Roman" w:cs="Times New Roman"/>
                <w:sz w:val="24"/>
                <w:lang w:val="ro-MD"/>
              </w:rPr>
              <w:t>umărul</w:t>
            </w:r>
            <w:r w:rsidR="00671DA7">
              <w:rPr>
                <w:rFonts w:ascii="Times New Roman" w:hAnsi="Times New Roman" w:cs="Times New Roman"/>
                <w:sz w:val="24"/>
                <w:lang w:val="ro-MD"/>
              </w:rPr>
              <w:t>ui</w:t>
            </w:r>
            <w:r w:rsidR="00F95D23">
              <w:rPr>
                <w:rFonts w:ascii="Times New Roman" w:hAnsi="Times New Roman" w:cs="Times New Roman"/>
                <w:sz w:val="24"/>
                <w:lang w:val="ro-MD"/>
              </w:rPr>
              <w:t xml:space="preserve"> vast de solicitări a agenților economici de</w:t>
            </w:r>
            <w:r w:rsidR="00671DA7">
              <w:rPr>
                <w:rFonts w:ascii="Times New Roman" w:hAnsi="Times New Roman" w:cs="Times New Roman"/>
                <w:sz w:val="24"/>
                <w:lang w:val="ro-MD"/>
              </w:rPr>
              <w:t xml:space="preserve"> prestare a serviciilor de laborator.</w:t>
            </w:r>
          </w:p>
        </w:tc>
      </w:tr>
      <w:tr w:rsidR="005D6FED" w14:paraId="1A60D841" w14:textId="77777777" w:rsidTr="005D6FED">
        <w:tc>
          <w:tcPr>
            <w:tcW w:w="9350" w:type="dxa"/>
          </w:tcPr>
          <w:p w14:paraId="060B30DD" w14:textId="77777777" w:rsidR="00EF1664" w:rsidRPr="00AA6960" w:rsidRDefault="00EF1664" w:rsidP="00EF1664">
            <w:pPr>
              <w:rPr>
                <w:rFonts w:ascii="Times New Roman" w:hAnsi="Times New Roman" w:cs="Times New Roman"/>
                <w:b/>
                <w:sz w:val="24"/>
                <w:lang w:val="ro-MD"/>
              </w:rPr>
            </w:pPr>
            <w:r w:rsidRPr="00AA6960">
              <w:rPr>
                <w:rFonts w:ascii="Times New Roman" w:hAnsi="Times New Roman" w:cs="Times New Roman"/>
                <w:b/>
                <w:sz w:val="24"/>
                <w:lang w:val="ro-MD"/>
              </w:rPr>
              <w:lastRenderedPageBreak/>
              <w:t>3. Descrierea gradului de compatibilitate pentru proiectele care au ca scop armonizarea</w:t>
            </w:r>
          </w:p>
          <w:p w14:paraId="765E4A99" w14:textId="77777777" w:rsidR="005D6FED" w:rsidRPr="00AA6960" w:rsidRDefault="00EF1664" w:rsidP="00EF1664">
            <w:pPr>
              <w:rPr>
                <w:rFonts w:ascii="Times New Roman" w:hAnsi="Times New Roman" w:cs="Times New Roman"/>
                <w:b/>
                <w:sz w:val="24"/>
                <w:lang w:val="ro-MD"/>
              </w:rPr>
            </w:pPr>
            <w:r w:rsidRPr="00AA6960">
              <w:rPr>
                <w:rFonts w:ascii="Times New Roman" w:hAnsi="Times New Roman" w:cs="Times New Roman"/>
                <w:b/>
                <w:sz w:val="24"/>
                <w:lang w:val="ro-MD"/>
              </w:rPr>
              <w:t>legislației naționale cu legislația Uniunii Europene</w:t>
            </w:r>
          </w:p>
        </w:tc>
      </w:tr>
      <w:tr w:rsidR="005D6FED" w14:paraId="264AD456" w14:textId="77777777" w:rsidTr="005D6FED">
        <w:tc>
          <w:tcPr>
            <w:tcW w:w="9350" w:type="dxa"/>
          </w:tcPr>
          <w:p w14:paraId="1054F515" w14:textId="77777777" w:rsidR="005D6FED" w:rsidRPr="00EF1664" w:rsidRDefault="00EF1664" w:rsidP="00EF1664">
            <w:pPr>
              <w:jc w:val="both"/>
              <w:rPr>
                <w:rFonts w:ascii="Times New Roman" w:hAnsi="Times New Roman" w:cs="Times New Roman"/>
                <w:sz w:val="24"/>
                <w:lang w:val="ro-MD"/>
              </w:rPr>
            </w:pPr>
            <w:r w:rsidRPr="00EF1664">
              <w:rPr>
                <w:rFonts w:ascii="Times New Roman" w:hAnsi="Times New Roman" w:cs="Times New Roman"/>
                <w:sz w:val="24"/>
                <w:lang w:val="ro-MD"/>
              </w:rPr>
              <w:t xml:space="preserve">Proiectul hotărârii Guvernului nu conține norme privind armonizarea legislației naționale cu legislația Uniunii Europene, precum și norme incompatibile cu prevederi legislației naționale și ale legislației Uniunii Europene. Totodată, proiectul va contribui la crearea unui cadrul legal favorabil pentru armonizarea legislației naționale cu reglementările comunitare aferente domeniului de </w:t>
            </w:r>
            <w:r>
              <w:rPr>
                <w:rFonts w:ascii="Times New Roman" w:hAnsi="Times New Roman" w:cs="Times New Roman"/>
                <w:sz w:val="24"/>
                <w:lang w:val="ro-MD"/>
              </w:rPr>
              <w:t>mediu</w:t>
            </w:r>
            <w:r w:rsidRPr="00EF1664">
              <w:rPr>
                <w:rFonts w:ascii="Times New Roman" w:hAnsi="Times New Roman" w:cs="Times New Roman"/>
                <w:sz w:val="24"/>
                <w:lang w:val="ro-MD"/>
              </w:rPr>
              <w:t xml:space="preserve">  prin </w:t>
            </w:r>
            <w:r>
              <w:rPr>
                <w:rFonts w:ascii="Times New Roman" w:hAnsi="Times New Roman" w:cs="Times New Roman"/>
                <w:sz w:val="24"/>
                <w:lang w:val="ro-MD"/>
              </w:rPr>
              <w:t>satisfacerea cererilor de prestare a serviciilor de laborator în scopul obținerii autorizațiilor pentru diferite tipuri de activități</w:t>
            </w:r>
            <w:r w:rsidRPr="00EF1664">
              <w:rPr>
                <w:rFonts w:ascii="Times New Roman" w:hAnsi="Times New Roman" w:cs="Times New Roman"/>
                <w:sz w:val="24"/>
                <w:lang w:val="ro-MD"/>
              </w:rPr>
              <w:t>.</w:t>
            </w:r>
          </w:p>
        </w:tc>
      </w:tr>
      <w:tr w:rsidR="005D6FED" w14:paraId="3F96E17E" w14:textId="77777777" w:rsidTr="005D6FED">
        <w:tc>
          <w:tcPr>
            <w:tcW w:w="9350" w:type="dxa"/>
          </w:tcPr>
          <w:p w14:paraId="1FC0B971" w14:textId="77777777" w:rsidR="005D6FED" w:rsidRPr="00EF1664" w:rsidRDefault="00EF1664" w:rsidP="00EF1664">
            <w:pPr>
              <w:rPr>
                <w:rFonts w:ascii="Times New Roman" w:hAnsi="Times New Roman" w:cs="Times New Roman"/>
                <w:b/>
                <w:sz w:val="24"/>
                <w:lang w:val="ro-MD"/>
              </w:rPr>
            </w:pPr>
            <w:r w:rsidRPr="00EF1664">
              <w:rPr>
                <w:rFonts w:ascii="Times New Roman" w:hAnsi="Times New Roman" w:cs="Times New Roman"/>
                <w:b/>
                <w:sz w:val="24"/>
                <w:lang w:val="ro-MD"/>
              </w:rPr>
              <w:t>4. Principalele prevederi ale proiectului și evidențierea elementelor noi</w:t>
            </w:r>
          </w:p>
        </w:tc>
      </w:tr>
      <w:tr w:rsidR="00EF1664" w14:paraId="1B1A5BBC" w14:textId="77777777" w:rsidTr="005D6FED">
        <w:tc>
          <w:tcPr>
            <w:tcW w:w="9350" w:type="dxa"/>
          </w:tcPr>
          <w:p w14:paraId="1A557684" w14:textId="26317A27" w:rsidR="00EF1664" w:rsidRDefault="00091B75" w:rsidP="00091B75">
            <w:pPr>
              <w:jc w:val="both"/>
              <w:rPr>
                <w:rFonts w:ascii="Times New Roman" w:hAnsi="Times New Roman" w:cs="Times New Roman"/>
                <w:sz w:val="24"/>
                <w:lang w:val="ro-MD"/>
              </w:rPr>
            </w:pPr>
            <w:r>
              <w:rPr>
                <w:rFonts w:ascii="Times New Roman" w:hAnsi="Times New Roman" w:cs="Times New Roman"/>
                <w:sz w:val="24"/>
                <w:lang w:val="ro-MD"/>
              </w:rPr>
              <w:t>P</w:t>
            </w:r>
            <w:r w:rsidRPr="00091B75">
              <w:rPr>
                <w:rFonts w:ascii="Times New Roman" w:hAnsi="Times New Roman" w:cs="Times New Roman"/>
                <w:sz w:val="24"/>
                <w:lang w:val="ro-MD"/>
              </w:rPr>
              <w:t xml:space="preserve">roiectul </w:t>
            </w:r>
            <w:proofErr w:type="spellStart"/>
            <w:r w:rsidRPr="00091B75">
              <w:rPr>
                <w:rFonts w:ascii="Times New Roman" w:hAnsi="Times New Roman" w:cs="Times New Roman"/>
                <w:sz w:val="24"/>
                <w:lang w:val="ro-MD"/>
              </w:rPr>
              <w:t>Hătărării</w:t>
            </w:r>
            <w:proofErr w:type="spellEnd"/>
            <w:r w:rsidRPr="00091B75">
              <w:rPr>
                <w:rFonts w:ascii="Times New Roman" w:hAnsi="Times New Roman" w:cs="Times New Roman"/>
                <w:sz w:val="24"/>
                <w:lang w:val="ro-MD"/>
              </w:rPr>
              <w:t xml:space="preserve"> de </w:t>
            </w:r>
            <w:proofErr w:type="spellStart"/>
            <w:r w:rsidRPr="00091B75">
              <w:rPr>
                <w:rFonts w:ascii="Times New Roman" w:hAnsi="Times New Roman" w:cs="Times New Roman"/>
                <w:sz w:val="24"/>
                <w:lang w:val="ro-MD"/>
              </w:rPr>
              <w:t>Guverrn</w:t>
            </w:r>
            <w:proofErr w:type="spellEnd"/>
            <w:r w:rsidRPr="00091B75">
              <w:rPr>
                <w:rFonts w:ascii="Times New Roman" w:hAnsi="Times New Roman" w:cs="Times New Roman"/>
                <w:sz w:val="24"/>
                <w:lang w:val="ro-MD"/>
              </w:rPr>
              <w:t xml:space="preserve"> pentru aprobarea Metodologiei de calculare a tarifelor la serviciile prestate, a Nomenclatorului și a tarifelor serviciilor prestate contra plată de Laboratorul de Referință de Mediu din cadrul Agenției de Mediu</w:t>
            </w:r>
            <w:r>
              <w:rPr>
                <w:rFonts w:ascii="Times New Roman" w:hAnsi="Times New Roman" w:cs="Times New Roman"/>
                <w:sz w:val="24"/>
                <w:lang w:val="ro-MD"/>
              </w:rPr>
              <w:t xml:space="preserve"> </w:t>
            </w:r>
            <w:r w:rsidR="00E66D07">
              <w:rPr>
                <w:rFonts w:ascii="Times New Roman" w:hAnsi="Times New Roman" w:cs="Times New Roman"/>
                <w:sz w:val="24"/>
                <w:lang w:val="ro-MD"/>
              </w:rPr>
              <w:t>aprobă</w:t>
            </w:r>
            <w:r>
              <w:rPr>
                <w:rFonts w:ascii="Times New Roman" w:hAnsi="Times New Roman" w:cs="Times New Roman"/>
                <w:sz w:val="24"/>
                <w:lang w:val="ro-MD"/>
              </w:rPr>
              <w:t xml:space="preserve">: </w:t>
            </w:r>
          </w:p>
          <w:p w14:paraId="7F775B40" w14:textId="65659719" w:rsidR="0083379B" w:rsidRDefault="0083379B" w:rsidP="00E66D07">
            <w:pPr>
              <w:pStyle w:val="Listparagraf"/>
              <w:numPr>
                <w:ilvl w:val="0"/>
                <w:numId w:val="4"/>
              </w:numPr>
              <w:jc w:val="both"/>
              <w:rPr>
                <w:rFonts w:ascii="Times New Roman" w:hAnsi="Times New Roman" w:cs="Times New Roman"/>
                <w:sz w:val="24"/>
                <w:lang w:val="ro-MD"/>
              </w:rPr>
            </w:pPr>
            <w:r w:rsidRPr="00E66D07">
              <w:rPr>
                <w:rFonts w:ascii="Times New Roman" w:hAnsi="Times New Roman" w:cs="Times New Roman"/>
                <w:i/>
                <w:sz w:val="24"/>
                <w:lang w:val="ro-MD"/>
              </w:rPr>
              <w:t>Metodologia de calculare a tarifelor la serviciile prestate de către Laboratorul de Referință de Mediu din cadrul Agenției de Mediu</w:t>
            </w:r>
            <w:r w:rsidR="00E66D07" w:rsidRPr="00E66D07">
              <w:rPr>
                <w:rFonts w:ascii="Times New Roman" w:hAnsi="Times New Roman" w:cs="Times New Roman"/>
                <w:sz w:val="24"/>
                <w:lang w:val="ro-MD"/>
              </w:rPr>
              <w:t xml:space="preserve"> (Anexa nr. 1), care </w:t>
            </w:r>
            <w:r w:rsidRPr="00E66D07">
              <w:rPr>
                <w:rFonts w:ascii="Times New Roman" w:hAnsi="Times New Roman" w:cs="Times New Roman"/>
                <w:sz w:val="24"/>
                <w:lang w:val="ro-MD"/>
              </w:rPr>
              <w:t>stabil</w:t>
            </w:r>
            <w:r w:rsidR="00E66D07" w:rsidRPr="00E66D07">
              <w:rPr>
                <w:rFonts w:ascii="Times New Roman" w:hAnsi="Times New Roman" w:cs="Times New Roman"/>
                <w:sz w:val="24"/>
                <w:lang w:val="ro-MD"/>
              </w:rPr>
              <w:t>ește</w:t>
            </w:r>
            <w:r w:rsidRPr="00E66D07">
              <w:rPr>
                <w:rFonts w:ascii="Times New Roman" w:hAnsi="Times New Roman" w:cs="Times New Roman"/>
                <w:sz w:val="24"/>
                <w:lang w:val="ro-MD"/>
              </w:rPr>
              <w:t xml:space="preserve"> modul de calculare a tarifelor pentru serviciile prestate contra plată de către Laboratorul de Referință de Mediu din cadrul Agenției de Mediu</w:t>
            </w:r>
            <w:r w:rsidR="00E66D07">
              <w:rPr>
                <w:rFonts w:ascii="Times New Roman" w:hAnsi="Times New Roman" w:cs="Times New Roman"/>
                <w:sz w:val="24"/>
                <w:lang w:val="ro-MD"/>
              </w:rPr>
              <w:t xml:space="preserve"> și</w:t>
            </w:r>
            <w:r w:rsidR="00E66D07" w:rsidRPr="00E66D07">
              <w:rPr>
                <w:rFonts w:ascii="Times New Roman" w:hAnsi="Times New Roman" w:cs="Times New Roman"/>
                <w:sz w:val="24"/>
                <w:lang w:val="ro-MD"/>
              </w:rPr>
              <w:t xml:space="preserve"> </w:t>
            </w:r>
            <w:r w:rsidRPr="00E66D07">
              <w:rPr>
                <w:rFonts w:ascii="Times New Roman" w:hAnsi="Times New Roman" w:cs="Times New Roman"/>
                <w:sz w:val="24"/>
                <w:lang w:val="ro-MD"/>
              </w:rPr>
              <w:t xml:space="preserve">structura costurilor </w:t>
            </w:r>
            <w:r w:rsidR="00E66D07" w:rsidRPr="00E66D07">
              <w:rPr>
                <w:rFonts w:ascii="Times New Roman" w:hAnsi="Times New Roman" w:cs="Times New Roman"/>
                <w:sz w:val="24"/>
                <w:lang w:val="ro-MD"/>
              </w:rPr>
              <w:t xml:space="preserve">utilizate la calcularea tarifelor </w:t>
            </w:r>
            <w:r w:rsidR="00E66D07">
              <w:rPr>
                <w:rFonts w:ascii="Times New Roman" w:hAnsi="Times New Roman" w:cs="Times New Roman"/>
                <w:sz w:val="24"/>
                <w:lang w:val="ro-MD"/>
              </w:rPr>
              <w:t>care cuprinde costurile</w:t>
            </w:r>
            <w:r w:rsidRPr="0083379B">
              <w:rPr>
                <w:rFonts w:ascii="Times New Roman" w:hAnsi="Times New Roman" w:cs="Times New Roman"/>
                <w:sz w:val="24"/>
                <w:lang w:val="ro-MD"/>
              </w:rPr>
              <w:t xml:space="preserve"> directe, indirecte și operaționale aferente acordării serviciilor contra plată.</w:t>
            </w:r>
            <w:r>
              <w:t xml:space="preserve"> </w:t>
            </w:r>
            <w:r>
              <w:rPr>
                <w:rFonts w:ascii="Times New Roman" w:hAnsi="Times New Roman" w:cs="Times New Roman"/>
                <w:sz w:val="24"/>
                <w:lang w:val="ro-MD"/>
              </w:rPr>
              <w:t xml:space="preserve">Tarifele </w:t>
            </w:r>
            <w:r w:rsidR="00E66D07">
              <w:rPr>
                <w:rFonts w:ascii="Times New Roman" w:hAnsi="Times New Roman" w:cs="Times New Roman"/>
                <w:sz w:val="24"/>
                <w:lang w:val="ro-MD"/>
              </w:rPr>
              <w:t>sunt</w:t>
            </w:r>
            <w:r w:rsidRPr="0083379B">
              <w:rPr>
                <w:rFonts w:ascii="Times New Roman" w:hAnsi="Times New Roman" w:cs="Times New Roman"/>
                <w:sz w:val="24"/>
                <w:lang w:val="ro-MD"/>
              </w:rPr>
              <w:t xml:space="preserve"> stabilite la o rată forfetară, calculate separat pentru fiecare </w:t>
            </w:r>
            <w:r w:rsidR="00E66D07">
              <w:rPr>
                <w:rFonts w:ascii="Times New Roman" w:hAnsi="Times New Roman" w:cs="Times New Roman"/>
                <w:sz w:val="24"/>
                <w:lang w:val="ro-MD"/>
              </w:rPr>
              <w:t xml:space="preserve">tip de </w:t>
            </w:r>
            <w:r w:rsidRPr="0083379B">
              <w:rPr>
                <w:rFonts w:ascii="Times New Roman" w:hAnsi="Times New Roman" w:cs="Times New Roman"/>
                <w:sz w:val="24"/>
                <w:lang w:val="ro-MD"/>
              </w:rPr>
              <w:t>serviciu presta</w:t>
            </w:r>
            <w:r>
              <w:rPr>
                <w:rFonts w:ascii="Times New Roman" w:hAnsi="Times New Roman" w:cs="Times New Roman"/>
                <w:sz w:val="24"/>
                <w:lang w:val="ro-MD"/>
              </w:rPr>
              <w:t>t.</w:t>
            </w:r>
          </w:p>
          <w:p w14:paraId="4B5BC827" w14:textId="0CD5A012" w:rsidR="00AA6960" w:rsidRPr="009866CF" w:rsidRDefault="0083379B" w:rsidP="009866CF">
            <w:pPr>
              <w:pStyle w:val="Listparagraf"/>
              <w:numPr>
                <w:ilvl w:val="0"/>
                <w:numId w:val="4"/>
              </w:numPr>
              <w:jc w:val="both"/>
              <w:rPr>
                <w:rFonts w:ascii="Times New Roman" w:hAnsi="Times New Roman" w:cs="Times New Roman"/>
                <w:i/>
                <w:sz w:val="24"/>
                <w:lang w:val="ro-MD"/>
              </w:rPr>
            </w:pPr>
            <w:r w:rsidRPr="00E66D07">
              <w:rPr>
                <w:rFonts w:ascii="Times New Roman" w:hAnsi="Times New Roman" w:cs="Times New Roman"/>
                <w:sz w:val="24"/>
                <w:lang w:val="ro-MD"/>
              </w:rPr>
              <w:t xml:space="preserve"> </w:t>
            </w:r>
            <w:r w:rsidRPr="00E66D07">
              <w:rPr>
                <w:rFonts w:ascii="Times New Roman" w:hAnsi="Times New Roman" w:cs="Times New Roman"/>
                <w:i/>
                <w:sz w:val="24"/>
                <w:lang w:val="ro-MD"/>
              </w:rPr>
              <w:t>NOMENCLATORUL și tarifele serviciilor prestate contra plată de către</w:t>
            </w:r>
            <w:r w:rsidR="00E66D07" w:rsidRPr="00E66D07">
              <w:rPr>
                <w:rFonts w:ascii="Times New Roman" w:hAnsi="Times New Roman" w:cs="Times New Roman"/>
                <w:i/>
                <w:sz w:val="24"/>
                <w:lang w:val="ro-MD"/>
              </w:rPr>
              <w:t xml:space="preserve"> </w:t>
            </w:r>
            <w:r w:rsidRPr="00E66D07">
              <w:rPr>
                <w:rFonts w:ascii="Times New Roman" w:hAnsi="Times New Roman" w:cs="Times New Roman"/>
                <w:i/>
                <w:sz w:val="24"/>
                <w:lang w:val="ro-MD"/>
              </w:rPr>
              <w:t>Laboratorul de Referință de Mediu din cadrul Agenției de Mediu</w:t>
            </w:r>
            <w:r w:rsidR="00E66D07">
              <w:rPr>
                <w:rFonts w:ascii="Times New Roman" w:hAnsi="Times New Roman" w:cs="Times New Roman"/>
                <w:i/>
                <w:sz w:val="24"/>
                <w:lang w:val="ro-MD"/>
              </w:rPr>
              <w:t xml:space="preserve"> (Anexa nr. 2). Acesta </w:t>
            </w:r>
            <w:r w:rsidRPr="00E66D07">
              <w:rPr>
                <w:rFonts w:ascii="Times New Roman" w:hAnsi="Times New Roman" w:cs="Times New Roman"/>
                <w:sz w:val="24"/>
                <w:lang w:val="ro-MD"/>
              </w:rPr>
              <w:t>este divizat pe</w:t>
            </w:r>
            <w:r w:rsidR="00AA6960" w:rsidRPr="00E66D07">
              <w:rPr>
                <w:rFonts w:ascii="Times New Roman" w:hAnsi="Times New Roman" w:cs="Times New Roman"/>
                <w:sz w:val="24"/>
                <w:lang w:val="ro-MD"/>
              </w:rPr>
              <w:t xml:space="preserve"> mai mul</w:t>
            </w:r>
            <w:r w:rsidR="00D31527" w:rsidRPr="00E66D07">
              <w:rPr>
                <w:rFonts w:ascii="Times New Roman" w:hAnsi="Times New Roman" w:cs="Times New Roman"/>
                <w:sz w:val="24"/>
                <w:lang w:val="ro-MD"/>
              </w:rPr>
              <w:t>te compartimente în funcție de domeniile de competență a</w:t>
            </w:r>
            <w:r w:rsidR="00E66D07">
              <w:rPr>
                <w:rFonts w:ascii="Times New Roman" w:hAnsi="Times New Roman" w:cs="Times New Roman"/>
                <w:sz w:val="24"/>
                <w:lang w:val="ro-MD"/>
              </w:rPr>
              <w:t>le</w:t>
            </w:r>
            <w:r w:rsidR="00D31527" w:rsidRPr="00E66D07">
              <w:rPr>
                <w:rFonts w:ascii="Times New Roman" w:hAnsi="Times New Roman" w:cs="Times New Roman"/>
                <w:sz w:val="24"/>
                <w:lang w:val="ro-MD"/>
              </w:rPr>
              <w:t xml:space="preserve"> Agenției </w:t>
            </w:r>
            <w:r w:rsidR="00E66D07">
              <w:rPr>
                <w:rFonts w:ascii="Times New Roman" w:hAnsi="Times New Roman" w:cs="Times New Roman"/>
                <w:sz w:val="24"/>
                <w:lang w:val="ro-MD"/>
              </w:rPr>
              <w:t xml:space="preserve">de Mediu </w:t>
            </w:r>
            <w:r w:rsidR="00E8632C" w:rsidRPr="00E66D07">
              <w:rPr>
                <w:rFonts w:ascii="Times New Roman" w:hAnsi="Times New Roman" w:cs="Times New Roman"/>
                <w:sz w:val="24"/>
                <w:lang w:val="ro-MD"/>
              </w:rPr>
              <w:t xml:space="preserve">și conține serviciile </w:t>
            </w:r>
            <w:r w:rsidR="004F21CD" w:rsidRPr="00E66D07">
              <w:rPr>
                <w:rFonts w:ascii="Times New Roman" w:hAnsi="Times New Roman" w:cs="Times New Roman"/>
                <w:sz w:val="24"/>
                <w:lang w:val="ro-MD"/>
              </w:rPr>
              <w:t xml:space="preserve">ce urmează a fi prestate pentru </w:t>
            </w:r>
            <w:r w:rsidR="00E8632C" w:rsidRPr="00E66D07">
              <w:rPr>
                <w:rFonts w:ascii="Times New Roman" w:hAnsi="Times New Roman" w:cs="Times New Roman"/>
                <w:sz w:val="24"/>
                <w:lang w:val="ro-MD"/>
              </w:rPr>
              <w:t>sol, apă de suprafață/subterană/apă uzată/precipitații, aer atmosferic/</w:t>
            </w:r>
            <w:proofErr w:type="spellStart"/>
            <w:r w:rsidR="00E8632C" w:rsidRPr="00E66D07">
              <w:rPr>
                <w:rFonts w:ascii="Times New Roman" w:hAnsi="Times New Roman" w:cs="Times New Roman"/>
                <w:sz w:val="24"/>
                <w:lang w:val="ro-MD"/>
              </w:rPr>
              <w:t>susrse</w:t>
            </w:r>
            <w:proofErr w:type="spellEnd"/>
            <w:r w:rsidR="00E8632C" w:rsidRPr="00E66D07">
              <w:rPr>
                <w:rFonts w:ascii="Times New Roman" w:hAnsi="Times New Roman" w:cs="Times New Roman"/>
                <w:sz w:val="24"/>
                <w:lang w:val="ro-MD"/>
              </w:rPr>
              <w:t xml:space="preserve"> punctiforme de poluare a aerului, radioactivitate </w:t>
            </w:r>
            <w:proofErr w:type="spellStart"/>
            <w:r w:rsidR="00E8632C" w:rsidRPr="00E66D07">
              <w:rPr>
                <w:rFonts w:ascii="Times New Roman" w:hAnsi="Times New Roman" w:cs="Times New Roman"/>
                <w:sz w:val="24"/>
                <w:lang w:val="ro-MD"/>
              </w:rPr>
              <w:t>cît</w:t>
            </w:r>
            <w:proofErr w:type="spellEnd"/>
            <w:r w:rsidR="00E8632C" w:rsidRPr="00E66D07">
              <w:rPr>
                <w:rFonts w:ascii="Times New Roman" w:hAnsi="Times New Roman" w:cs="Times New Roman"/>
                <w:sz w:val="24"/>
                <w:lang w:val="ro-MD"/>
              </w:rPr>
              <w:t xml:space="preserve"> și </w:t>
            </w:r>
            <w:r w:rsidR="009866CF">
              <w:rPr>
                <w:rFonts w:ascii="Times New Roman" w:hAnsi="Times New Roman" w:cs="Times New Roman"/>
                <w:sz w:val="24"/>
                <w:lang w:val="ro-MD"/>
              </w:rPr>
              <w:t xml:space="preserve">pentru </w:t>
            </w:r>
            <w:r w:rsidR="00E8632C" w:rsidRPr="00E66D07">
              <w:rPr>
                <w:rFonts w:ascii="Times New Roman" w:hAnsi="Times New Roman" w:cs="Times New Roman"/>
                <w:sz w:val="24"/>
                <w:lang w:val="ro-MD"/>
              </w:rPr>
              <w:t xml:space="preserve">eliberarea informației evaluate. </w:t>
            </w:r>
            <w:r w:rsidRPr="00E66D07">
              <w:rPr>
                <w:rFonts w:ascii="Times New Roman" w:hAnsi="Times New Roman" w:cs="Times New Roman"/>
                <w:sz w:val="24"/>
                <w:lang w:val="ro-MD"/>
              </w:rPr>
              <w:t xml:space="preserve"> </w:t>
            </w:r>
          </w:p>
        </w:tc>
      </w:tr>
      <w:tr w:rsidR="00AA6960" w14:paraId="2BCA35EE" w14:textId="77777777" w:rsidTr="005D6FED">
        <w:tc>
          <w:tcPr>
            <w:tcW w:w="9350" w:type="dxa"/>
          </w:tcPr>
          <w:p w14:paraId="5D3DED6C" w14:textId="77777777" w:rsidR="00AA6960" w:rsidRPr="00AA6960" w:rsidRDefault="00AA6960" w:rsidP="00AA6960">
            <w:pPr>
              <w:rPr>
                <w:rFonts w:ascii="Times New Roman" w:hAnsi="Times New Roman" w:cs="Times New Roman"/>
                <w:b/>
                <w:sz w:val="24"/>
                <w:lang w:val="ro-MD"/>
              </w:rPr>
            </w:pPr>
            <w:r w:rsidRPr="00AA6960">
              <w:rPr>
                <w:rFonts w:ascii="Times New Roman" w:hAnsi="Times New Roman" w:cs="Times New Roman"/>
                <w:b/>
                <w:sz w:val="24"/>
                <w:lang w:val="ro-MD"/>
              </w:rPr>
              <w:t xml:space="preserve">5. Fundamentarea </w:t>
            </w:r>
            <w:proofErr w:type="spellStart"/>
            <w:r w:rsidRPr="00AA6960">
              <w:rPr>
                <w:rFonts w:ascii="Times New Roman" w:hAnsi="Times New Roman" w:cs="Times New Roman"/>
                <w:b/>
                <w:sz w:val="24"/>
                <w:lang w:val="ro-MD"/>
              </w:rPr>
              <w:t>economico</w:t>
            </w:r>
            <w:proofErr w:type="spellEnd"/>
            <w:r w:rsidRPr="00AA6960">
              <w:rPr>
                <w:rFonts w:ascii="Times New Roman" w:hAnsi="Times New Roman" w:cs="Times New Roman"/>
                <w:b/>
                <w:sz w:val="24"/>
                <w:lang w:val="ro-MD"/>
              </w:rPr>
              <w:t>-financiară</w:t>
            </w:r>
          </w:p>
        </w:tc>
      </w:tr>
      <w:tr w:rsidR="00AA6960" w14:paraId="64C1F1D1" w14:textId="77777777" w:rsidTr="005D6FED">
        <w:tc>
          <w:tcPr>
            <w:tcW w:w="9350" w:type="dxa"/>
          </w:tcPr>
          <w:p w14:paraId="0783C24E" w14:textId="452ED016" w:rsidR="00AA6960" w:rsidRPr="009A6B77" w:rsidRDefault="008A21A5" w:rsidP="009A6B77">
            <w:pPr>
              <w:pStyle w:val="NormalWeb"/>
              <w:shd w:val="clear" w:color="auto" w:fill="FFFFFF"/>
              <w:spacing w:before="0" w:beforeAutospacing="0" w:after="0" w:afterAutospacing="0"/>
              <w:ind w:firstLine="540"/>
              <w:jc w:val="both"/>
              <w:rPr>
                <w:color w:val="333333"/>
              </w:rPr>
            </w:pPr>
            <w:r w:rsidRPr="009A6B77">
              <w:rPr>
                <w:lang w:val="ro-MD"/>
              </w:rPr>
              <w:t xml:space="preserve">Proiectul propus nu necesită alocarea resurselor financiare suplimentare de la bugetul de stat  </w:t>
            </w:r>
            <w:r w:rsidR="004F21CD" w:rsidRPr="009A6B77">
              <w:rPr>
                <w:lang w:val="ro-MD"/>
              </w:rPr>
              <w:t>s</w:t>
            </w:r>
            <w:r w:rsidRPr="009A6B77">
              <w:rPr>
                <w:lang w:val="ro-MD"/>
              </w:rPr>
              <w:t>au din alte surse.</w:t>
            </w:r>
            <w:r w:rsidR="006C79E1" w:rsidRPr="009A6B77">
              <w:rPr>
                <w:lang w:val="ro-MD"/>
              </w:rPr>
              <w:t xml:space="preserve"> Sursele financiare acumulate în rezultatul prestării serviciilor de laborator sunt </w:t>
            </w:r>
            <w:r w:rsidR="009A6B77" w:rsidRPr="009A6B77">
              <w:rPr>
                <w:lang w:val="ro-MD"/>
              </w:rPr>
              <w:t xml:space="preserve">considerate în sensul art. 43 al Legii nr. 181/2014 privind finanțele publice și responsabilitatea bugetar fiscală, </w:t>
            </w:r>
            <w:proofErr w:type="spellStart"/>
            <w:r w:rsidR="009A6B77" w:rsidRPr="009A6B77">
              <w:rPr>
                <w:i/>
                <w:iCs/>
                <w:color w:val="333333"/>
              </w:rPr>
              <w:t>venituri</w:t>
            </w:r>
            <w:proofErr w:type="spellEnd"/>
            <w:r w:rsidR="009A6B77" w:rsidRPr="009A6B77">
              <w:rPr>
                <w:i/>
                <w:iCs/>
                <w:color w:val="333333"/>
              </w:rPr>
              <w:t xml:space="preserve"> </w:t>
            </w:r>
            <w:proofErr w:type="spellStart"/>
            <w:r w:rsidR="009A6B77" w:rsidRPr="009A6B77">
              <w:rPr>
                <w:i/>
                <w:iCs/>
                <w:color w:val="333333"/>
              </w:rPr>
              <w:t>colectate</w:t>
            </w:r>
            <w:proofErr w:type="spellEnd"/>
            <w:r w:rsidR="009A6B77" w:rsidRPr="009A6B77">
              <w:rPr>
                <w:i/>
                <w:iCs/>
                <w:color w:val="333333"/>
              </w:rPr>
              <w:t xml:space="preserve"> de </w:t>
            </w:r>
            <w:proofErr w:type="spellStart"/>
            <w:r w:rsidR="009A6B77" w:rsidRPr="009A6B77">
              <w:rPr>
                <w:i/>
                <w:iCs/>
                <w:color w:val="333333"/>
              </w:rPr>
              <w:t>Agenția</w:t>
            </w:r>
            <w:proofErr w:type="spellEnd"/>
            <w:r w:rsidR="009A6B77" w:rsidRPr="009A6B77">
              <w:rPr>
                <w:i/>
                <w:iCs/>
                <w:color w:val="333333"/>
              </w:rPr>
              <w:t xml:space="preserve"> de </w:t>
            </w:r>
            <w:proofErr w:type="spellStart"/>
            <w:r w:rsidR="009A6B77" w:rsidRPr="009A6B77">
              <w:rPr>
                <w:i/>
                <w:iCs/>
                <w:color w:val="333333"/>
              </w:rPr>
              <w:t>Mediu</w:t>
            </w:r>
            <w:proofErr w:type="spellEnd"/>
            <w:r w:rsidR="009A6B77" w:rsidRPr="009A6B77">
              <w:rPr>
                <w:color w:val="333333"/>
              </w:rPr>
              <w:t xml:space="preserve"> </w:t>
            </w:r>
            <w:proofErr w:type="spellStart"/>
            <w:r w:rsidR="009A6B77" w:rsidRPr="009A6B77">
              <w:rPr>
                <w:color w:val="333333"/>
              </w:rPr>
              <w:t>și</w:t>
            </w:r>
            <w:proofErr w:type="spellEnd"/>
            <w:r w:rsidR="009A6B77" w:rsidRPr="009A6B77">
              <w:rPr>
                <w:color w:val="333333"/>
              </w:rPr>
              <w:t xml:space="preserve"> se </w:t>
            </w:r>
            <w:proofErr w:type="spellStart"/>
            <w:r w:rsidR="009A6B77" w:rsidRPr="009A6B77">
              <w:rPr>
                <w:color w:val="333333"/>
              </w:rPr>
              <w:t>utilizează</w:t>
            </w:r>
            <w:proofErr w:type="spellEnd"/>
            <w:r w:rsidR="009A6B77" w:rsidRPr="009A6B77">
              <w:rPr>
                <w:color w:val="333333"/>
              </w:rPr>
              <w:t xml:space="preserve">, </w:t>
            </w:r>
            <w:proofErr w:type="spellStart"/>
            <w:r w:rsidR="009A6B77" w:rsidRPr="009A6B77">
              <w:rPr>
                <w:color w:val="333333"/>
              </w:rPr>
              <w:t>alături</w:t>
            </w:r>
            <w:proofErr w:type="spellEnd"/>
            <w:r w:rsidR="009A6B77" w:rsidRPr="009A6B77">
              <w:rPr>
                <w:color w:val="333333"/>
              </w:rPr>
              <w:t xml:space="preserve"> de </w:t>
            </w:r>
            <w:proofErr w:type="spellStart"/>
            <w:r w:rsidR="009A6B77" w:rsidRPr="009A6B77">
              <w:rPr>
                <w:color w:val="333333"/>
              </w:rPr>
              <w:t>veniturile</w:t>
            </w:r>
            <w:proofErr w:type="spellEnd"/>
            <w:r w:rsidR="009A6B77" w:rsidRPr="009A6B77">
              <w:rPr>
                <w:color w:val="333333"/>
              </w:rPr>
              <w:t xml:space="preserve"> </w:t>
            </w:r>
            <w:proofErr w:type="spellStart"/>
            <w:r w:rsidR="009A6B77" w:rsidRPr="009A6B77">
              <w:rPr>
                <w:color w:val="333333"/>
              </w:rPr>
              <w:t>generale</w:t>
            </w:r>
            <w:proofErr w:type="spellEnd"/>
            <w:r w:rsidR="009A6B77" w:rsidRPr="009A6B77">
              <w:rPr>
                <w:color w:val="333333"/>
              </w:rPr>
              <w:t xml:space="preserve"> şi </w:t>
            </w:r>
            <w:proofErr w:type="spellStart"/>
            <w:r w:rsidR="009A6B77" w:rsidRPr="009A6B77">
              <w:rPr>
                <w:color w:val="333333"/>
              </w:rPr>
              <w:t>sursele</w:t>
            </w:r>
            <w:proofErr w:type="spellEnd"/>
            <w:r w:rsidR="009A6B77" w:rsidRPr="009A6B77">
              <w:rPr>
                <w:color w:val="333333"/>
              </w:rPr>
              <w:t xml:space="preserve"> de </w:t>
            </w:r>
            <w:proofErr w:type="spellStart"/>
            <w:r w:rsidR="009A6B77" w:rsidRPr="009A6B77">
              <w:rPr>
                <w:color w:val="333333"/>
              </w:rPr>
              <w:t>finanţare</w:t>
            </w:r>
            <w:proofErr w:type="spellEnd"/>
            <w:r w:rsidR="009A6B77" w:rsidRPr="009A6B77">
              <w:rPr>
                <w:color w:val="333333"/>
              </w:rPr>
              <w:t xml:space="preserve">, pe </w:t>
            </w:r>
            <w:proofErr w:type="spellStart"/>
            <w:r w:rsidR="009A6B77" w:rsidRPr="009A6B77">
              <w:rPr>
                <w:color w:val="333333"/>
              </w:rPr>
              <w:t>măsura</w:t>
            </w:r>
            <w:proofErr w:type="spellEnd"/>
            <w:r w:rsidR="009A6B77" w:rsidRPr="009A6B77">
              <w:rPr>
                <w:color w:val="333333"/>
              </w:rPr>
              <w:t xml:space="preserve"> </w:t>
            </w:r>
            <w:proofErr w:type="spellStart"/>
            <w:r w:rsidR="009A6B77" w:rsidRPr="009A6B77">
              <w:rPr>
                <w:color w:val="333333"/>
              </w:rPr>
              <w:t>încasării</w:t>
            </w:r>
            <w:proofErr w:type="spellEnd"/>
            <w:r w:rsidR="009A6B77" w:rsidRPr="009A6B77">
              <w:rPr>
                <w:color w:val="333333"/>
              </w:rPr>
              <w:t xml:space="preserve"> lor </w:t>
            </w:r>
            <w:proofErr w:type="spellStart"/>
            <w:r w:rsidR="009A6B77" w:rsidRPr="009A6B77">
              <w:rPr>
                <w:color w:val="333333"/>
              </w:rPr>
              <w:t>pentru</w:t>
            </w:r>
            <w:proofErr w:type="spellEnd"/>
            <w:r w:rsidR="009A6B77" w:rsidRPr="009A6B77">
              <w:rPr>
                <w:color w:val="333333"/>
              </w:rPr>
              <w:t xml:space="preserve"> </w:t>
            </w:r>
            <w:proofErr w:type="spellStart"/>
            <w:r w:rsidR="009A6B77" w:rsidRPr="009A6B77">
              <w:rPr>
                <w:color w:val="333333"/>
              </w:rPr>
              <w:t>finanţarea</w:t>
            </w:r>
            <w:proofErr w:type="spellEnd"/>
            <w:r w:rsidR="009A6B77" w:rsidRPr="009A6B77">
              <w:rPr>
                <w:color w:val="333333"/>
              </w:rPr>
              <w:t xml:space="preserve"> </w:t>
            </w:r>
            <w:proofErr w:type="spellStart"/>
            <w:r w:rsidR="009A6B77" w:rsidRPr="009A6B77">
              <w:rPr>
                <w:color w:val="333333"/>
              </w:rPr>
              <w:t>cheltuielilor</w:t>
            </w:r>
            <w:proofErr w:type="spellEnd"/>
            <w:r w:rsidR="009A6B77" w:rsidRPr="009A6B77">
              <w:rPr>
                <w:color w:val="333333"/>
              </w:rPr>
              <w:t xml:space="preserve"> </w:t>
            </w:r>
            <w:proofErr w:type="spellStart"/>
            <w:r w:rsidR="009A6B77" w:rsidRPr="009A6B77">
              <w:rPr>
                <w:color w:val="333333"/>
              </w:rPr>
              <w:t>aprobate</w:t>
            </w:r>
            <w:proofErr w:type="spellEnd"/>
            <w:r w:rsidR="009A6B77" w:rsidRPr="009A6B77">
              <w:rPr>
                <w:color w:val="333333"/>
              </w:rPr>
              <w:t xml:space="preserve"> </w:t>
            </w:r>
            <w:proofErr w:type="spellStart"/>
            <w:r w:rsidR="009A6B77" w:rsidRPr="009A6B77">
              <w:rPr>
                <w:color w:val="333333"/>
              </w:rPr>
              <w:t>în</w:t>
            </w:r>
            <w:proofErr w:type="spellEnd"/>
            <w:r w:rsidR="009A6B77" w:rsidRPr="009A6B77">
              <w:rPr>
                <w:color w:val="333333"/>
              </w:rPr>
              <w:t xml:space="preserve"> </w:t>
            </w:r>
            <w:r w:rsidR="009A6B77" w:rsidRPr="009A6B77">
              <w:rPr>
                <w:lang w:val="ro-MD"/>
              </w:rPr>
              <w:t xml:space="preserve"> bugetul Agenției de Mediu pentru întreținerea instituției și pentru procurarea reactivelor și consumabilelor necesare pentru Laborator</w:t>
            </w:r>
            <w:r w:rsidR="009A6B77" w:rsidRPr="009A6B77">
              <w:rPr>
                <w:color w:val="333333"/>
              </w:rPr>
              <w:t xml:space="preserve">, </w:t>
            </w:r>
            <w:proofErr w:type="spellStart"/>
            <w:r w:rsidR="009A6B77" w:rsidRPr="009A6B77">
              <w:rPr>
                <w:color w:val="333333"/>
              </w:rPr>
              <w:t>fără</w:t>
            </w:r>
            <w:proofErr w:type="spellEnd"/>
            <w:r w:rsidR="009A6B77" w:rsidRPr="009A6B77">
              <w:rPr>
                <w:color w:val="333333"/>
              </w:rPr>
              <w:t xml:space="preserve"> a fi </w:t>
            </w:r>
            <w:proofErr w:type="spellStart"/>
            <w:r w:rsidR="009A6B77" w:rsidRPr="009A6B77">
              <w:rPr>
                <w:color w:val="333333"/>
              </w:rPr>
              <w:t>condiţionate</w:t>
            </w:r>
            <w:proofErr w:type="spellEnd"/>
            <w:r w:rsidR="009A6B77" w:rsidRPr="009A6B77">
              <w:rPr>
                <w:color w:val="333333"/>
              </w:rPr>
              <w:t xml:space="preserve"> </w:t>
            </w:r>
            <w:proofErr w:type="spellStart"/>
            <w:r w:rsidR="009A6B77" w:rsidRPr="009A6B77">
              <w:rPr>
                <w:color w:val="333333"/>
              </w:rPr>
              <w:t>pentru</w:t>
            </w:r>
            <w:proofErr w:type="spellEnd"/>
            <w:r w:rsidR="009A6B77" w:rsidRPr="009A6B77">
              <w:rPr>
                <w:color w:val="333333"/>
              </w:rPr>
              <w:t xml:space="preserve"> </w:t>
            </w:r>
            <w:proofErr w:type="spellStart"/>
            <w:r w:rsidR="009A6B77" w:rsidRPr="009A6B77">
              <w:rPr>
                <w:color w:val="333333"/>
              </w:rPr>
              <w:t>anumite</w:t>
            </w:r>
            <w:proofErr w:type="spellEnd"/>
            <w:r w:rsidR="009A6B77" w:rsidRPr="009A6B77">
              <w:rPr>
                <w:color w:val="333333"/>
              </w:rPr>
              <w:t xml:space="preserve"> </w:t>
            </w:r>
            <w:proofErr w:type="spellStart"/>
            <w:r w:rsidR="009A6B77" w:rsidRPr="009A6B77">
              <w:rPr>
                <w:color w:val="333333"/>
              </w:rPr>
              <w:t>cheltuieli</w:t>
            </w:r>
            <w:proofErr w:type="spellEnd"/>
            <w:r w:rsidR="009A6B77" w:rsidRPr="009A6B77">
              <w:rPr>
                <w:color w:val="333333"/>
              </w:rPr>
              <w:t>. </w:t>
            </w:r>
          </w:p>
        </w:tc>
      </w:tr>
      <w:tr w:rsidR="00EF1664" w14:paraId="246EB5FF" w14:textId="77777777" w:rsidTr="005D6FED">
        <w:tc>
          <w:tcPr>
            <w:tcW w:w="9350" w:type="dxa"/>
          </w:tcPr>
          <w:p w14:paraId="7F66C3B3" w14:textId="77777777" w:rsidR="00EF1664" w:rsidRPr="00EF1664" w:rsidRDefault="00AA6960" w:rsidP="00EF1664">
            <w:pPr>
              <w:rPr>
                <w:rFonts w:ascii="Times New Roman" w:hAnsi="Times New Roman" w:cs="Times New Roman"/>
                <w:b/>
                <w:sz w:val="24"/>
                <w:lang w:val="ro-MD"/>
              </w:rPr>
            </w:pPr>
            <w:r w:rsidRPr="00AA6960">
              <w:rPr>
                <w:rFonts w:ascii="Times New Roman" w:hAnsi="Times New Roman" w:cs="Times New Roman"/>
                <w:b/>
                <w:sz w:val="24"/>
                <w:lang w:val="ro-MD"/>
              </w:rPr>
              <w:t>6. Modul de încorporare a actului în cadrul legislativ în vigoare</w:t>
            </w:r>
          </w:p>
        </w:tc>
      </w:tr>
      <w:tr w:rsidR="00EF1664" w14:paraId="6E99B508" w14:textId="77777777" w:rsidTr="005D6FED">
        <w:tc>
          <w:tcPr>
            <w:tcW w:w="9350" w:type="dxa"/>
          </w:tcPr>
          <w:p w14:paraId="4648B6CD" w14:textId="1F2A91CF" w:rsidR="00EF1664" w:rsidRPr="00D2023E" w:rsidRDefault="006C79E1" w:rsidP="00D70185">
            <w:pPr>
              <w:jc w:val="both"/>
              <w:rPr>
                <w:rFonts w:ascii="Times New Roman" w:hAnsi="Times New Roman" w:cs="Times New Roman"/>
                <w:sz w:val="24"/>
                <w:szCs w:val="24"/>
                <w:lang w:val="ro-MD"/>
              </w:rPr>
            </w:pPr>
            <w:r w:rsidRPr="00D2023E">
              <w:rPr>
                <w:rFonts w:ascii="Times New Roman" w:hAnsi="Times New Roman" w:cs="Times New Roman"/>
                <w:sz w:val="24"/>
                <w:szCs w:val="24"/>
                <w:lang w:val="ro-MD"/>
              </w:rPr>
              <w:t xml:space="preserve">Proiectul de </w:t>
            </w:r>
            <w:proofErr w:type="spellStart"/>
            <w:r w:rsidRPr="00D2023E">
              <w:rPr>
                <w:rFonts w:ascii="Times New Roman" w:hAnsi="Times New Roman" w:cs="Times New Roman"/>
                <w:sz w:val="24"/>
                <w:szCs w:val="24"/>
                <w:lang w:val="ro-MD"/>
              </w:rPr>
              <w:t>hotărîre</w:t>
            </w:r>
            <w:proofErr w:type="spellEnd"/>
            <w:r w:rsidRPr="00D2023E">
              <w:rPr>
                <w:rFonts w:ascii="Times New Roman" w:hAnsi="Times New Roman" w:cs="Times New Roman"/>
                <w:sz w:val="24"/>
                <w:szCs w:val="24"/>
                <w:lang w:val="ro-MD"/>
              </w:rPr>
              <w:t xml:space="preserve"> a Guvernului este în conformitate</w:t>
            </w:r>
            <w:r w:rsidR="009A6B77" w:rsidRPr="00D2023E">
              <w:rPr>
                <w:rFonts w:ascii="Times New Roman" w:hAnsi="Times New Roman" w:cs="Times New Roman"/>
                <w:sz w:val="24"/>
                <w:szCs w:val="24"/>
                <w:lang w:val="ro-MD"/>
              </w:rPr>
              <w:t xml:space="preserve"> cu art. 43 al  Legii nr. 181/2014 privind finanțele publice și responsabilitatea bugetar fiscală,</w:t>
            </w:r>
            <w:r w:rsidRPr="00D2023E">
              <w:rPr>
                <w:rFonts w:ascii="Times New Roman" w:hAnsi="Times New Roman" w:cs="Times New Roman"/>
                <w:sz w:val="24"/>
                <w:szCs w:val="24"/>
                <w:lang w:val="ro-MD"/>
              </w:rPr>
              <w:t xml:space="preserve"> Legea nr. 234/2021 cu privire la serviciile publice, </w:t>
            </w:r>
            <w:proofErr w:type="spellStart"/>
            <w:r w:rsidRPr="00D2023E">
              <w:rPr>
                <w:rFonts w:ascii="Times New Roman" w:hAnsi="Times New Roman" w:cs="Times New Roman"/>
                <w:sz w:val="24"/>
                <w:szCs w:val="24"/>
                <w:lang w:val="ro-MD"/>
              </w:rPr>
              <w:t>Hotărîrea</w:t>
            </w:r>
            <w:proofErr w:type="spellEnd"/>
            <w:r w:rsidRPr="00D2023E">
              <w:rPr>
                <w:rFonts w:ascii="Times New Roman" w:hAnsi="Times New Roman" w:cs="Times New Roman"/>
                <w:sz w:val="24"/>
                <w:szCs w:val="24"/>
                <w:lang w:val="ro-MD"/>
              </w:rPr>
              <w:t xml:space="preserve"> Guvernului nr. 549/2018</w:t>
            </w:r>
            <w:r w:rsidR="009A6B77" w:rsidRPr="00D2023E">
              <w:rPr>
                <w:rFonts w:ascii="Times New Roman" w:hAnsi="Times New Roman" w:cs="Times New Roman"/>
                <w:sz w:val="24"/>
                <w:szCs w:val="24"/>
                <w:lang w:val="ro-MD"/>
              </w:rPr>
              <w:t xml:space="preserve"> ș.a. Conform prevederilor art. </w:t>
            </w:r>
            <w:r w:rsidR="008315C5" w:rsidRPr="00D2023E">
              <w:rPr>
                <w:rFonts w:ascii="Times New Roman" w:hAnsi="Times New Roman" w:cs="Times New Roman"/>
                <w:sz w:val="24"/>
                <w:szCs w:val="24"/>
                <w:lang w:val="ro-MD"/>
              </w:rPr>
              <w:t xml:space="preserve">11 al Legii nr. 234/2021 Agenția de Mediu </w:t>
            </w:r>
            <w:r w:rsidR="00D2023E" w:rsidRPr="00D2023E">
              <w:rPr>
                <w:rFonts w:ascii="Times New Roman" w:hAnsi="Times New Roman" w:cs="Times New Roman"/>
                <w:sz w:val="24"/>
                <w:szCs w:val="24"/>
                <w:lang w:val="ro-MD"/>
              </w:rPr>
              <w:t xml:space="preserve">urmează să </w:t>
            </w:r>
            <w:proofErr w:type="spellStart"/>
            <w:r w:rsidR="008315C5" w:rsidRPr="00D2023E">
              <w:rPr>
                <w:rFonts w:ascii="Times New Roman" w:hAnsi="Times New Roman" w:cs="Times New Roman"/>
                <w:color w:val="333333"/>
                <w:sz w:val="24"/>
                <w:szCs w:val="24"/>
                <w:shd w:val="clear" w:color="auto" w:fill="FFFFFF"/>
              </w:rPr>
              <w:t>înregistr</w:t>
            </w:r>
            <w:r w:rsidR="00D2023E" w:rsidRPr="00D2023E">
              <w:rPr>
                <w:rFonts w:ascii="Times New Roman" w:hAnsi="Times New Roman" w:cs="Times New Roman"/>
                <w:color w:val="333333"/>
                <w:sz w:val="24"/>
                <w:szCs w:val="24"/>
                <w:shd w:val="clear" w:color="auto" w:fill="FFFFFF"/>
              </w:rPr>
              <w:t>eze</w:t>
            </w:r>
            <w:proofErr w:type="spellEnd"/>
            <w:r w:rsidR="008315C5" w:rsidRPr="00D2023E">
              <w:rPr>
                <w:rFonts w:ascii="Times New Roman" w:hAnsi="Times New Roman" w:cs="Times New Roman"/>
                <w:color w:val="333333"/>
                <w:sz w:val="24"/>
                <w:szCs w:val="24"/>
                <w:shd w:val="clear" w:color="auto" w:fill="FFFFFF"/>
              </w:rPr>
              <w:t xml:space="preserve"> </w:t>
            </w:r>
            <w:proofErr w:type="spellStart"/>
            <w:r w:rsidR="008315C5" w:rsidRPr="00D2023E">
              <w:rPr>
                <w:rFonts w:ascii="Times New Roman" w:hAnsi="Times New Roman" w:cs="Times New Roman"/>
                <w:color w:val="333333"/>
                <w:sz w:val="24"/>
                <w:szCs w:val="24"/>
                <w:shd w:val="clear" w:color="auto" w:fill="FFFFFF"/>
              </w:rPr>
              <w:t>în</w:t>
            </w:r>
            <w:proofErr w:type="spellEnd"/>
            <w:r w:rsidR="008315C5" w:rsidRPr="00D2023E">
              <w:rPr>
                <w:rFonts w:ascii="Times New Roman" w:hAnsi="Times New Roman" w:cs="Times New Roman"/>
                <w:color w:val="333333"/>
                <w:sz w:val="24"/>
                <w:szCs w:val="24"/>
                <w:shd w:val="clear" w:color="auto" w:fill="FFFFFF"/>
              </w:rPr>
              <w:t xml:space="preserve"> </w:t>
            </w:r>
            <w:proofErr w:type="spellStart"/>
            <w:r w:rsidR="008315C5" w:rsidRPr="00D2023E">
              <w:rPr>
                <w:rFonts w:ascii="Times New Roman" w:hAnsi="Times New Roman" w:cs="Times New Roman"/>
                <w:color w:val="333333"/>
                <w:sz w:val="24"/>
                <w:szCs w:val="24"/>
                <w:shd w:val="clear" w:color="auto" w:fill="FFFFFF"/>
              </w:rPr>
              <w:t>Registrul</w:t>
            </w:r>
            <w:proofErr w:type="spellEnd"/>
            <w:r w:rsidR="008315C5" w:rsidRPr="00D2023E">
              <w:rPr>
                <w:rFonts w:ascii="Times New Roman" w:hAnsi="Times New Roman" w:cs="Times New Roman"/>
                <w:color w:val="333333"/>
                <w:sz w:val="24"/>
                <w:szCs w:val="24"/>
                <w:shd w:val="clear" w:color="auto" w:fill="FFFFFF"/>
              </w:rPr>
              <w:t xml:space="preserve"> de stat al </w:t>
            </w:r>
            <w:proofErr w:type="spellStart"/>
            <w:r w:rsidR="008315C5" w:rsidRPr="00D2023E">
              <w:rPr>
                <w:rFonts w:ascii="Times New Roman" w:hAnsi="Times New Roman" w:cs="Times New Roman"/>
                <w:color w:val="333333"/>
                <w:sz w:val="24"/>
                <w:szCs w:val="24"/>
                <w:shd w:val="clear" w:color="auto" w:fill="FFFFFF"/>
              </w:rPr>
              <w:t>serviciilor</w:t>
            </w:r>
            <w:proofErr w:type="spellEnd"/>
            <w:r w:rsidR="008315C5" w:rsidRPr="00D2023E">
              <w:rPr>
                <w:rFonts w:ascii="Times New Roman" w:hAnsi="Times New Roman" w:cs="Times New Roman"/>
                <w:color w:val="333333"/>
                <w:sz w:val="24"/>
                <w:szCs w:val="24"/>
                <w:shd w:val="clear" w:color="auto" w:fill="FFFFFF"/>
              </w:rPr>
              <w:t xml:space="preserve"> </w:t>
            </w:r>
            <w:proofErr w:type="spellStart"/>
            <w:r w:rsidR="008315C5" w:rsidRPr="00D2023E">
              <w:rPr>
                <w:rFonts w:ascii="Times New Roman" w:hAnsi="Times New Roman" w:cs="Times New Roman"/>
                <w:color w:val="333333"/>
                <w:sz w:val="24"/>
                <w:szCs w:val="24"/>
                <w:shd w:val="clear" w:color="auto" w:fill="FFFFFF"/>
              </w:rPr>
              <w:t>publice</w:t>
            </w:r>
            <w:proofErr w:type="spellEnd"/>
            <w:r w:rsidR="00D2023E" w:rsidRPr="00D2023E">
              <w:rPr>
                <w:rFonts w:ascii="Times New Roman" w:hAnsi="Times New Roman" w:cs="Times New Roman"/>
                <w:color w:val="333333"/>
                <w:sz w:val="24"/>
                <w:szCs w:val="24"/>
                <w:shd w:val="clear" w:color="auto" w:fill="FFFFFF"/>
              </w:rPr>
              <w:t xml:space="preserve">, </w:t>
            </w:r>
            <w:proofErr w:type="spellStart"/>
            <w:r w:rsidR="00D2023E" w:rsidRPr="00D2023E">
              <w:rPr>
                <w:rFonts w:ascii="Times New Roman" w:hAnsi="Times New Roman" w:cs="Times New Roman"/>
                <w:color w:val="333333"/>
                <w:sz w:val="24"/>
                <w:szCs w:val="24"/>
                <w:shd w:val="clear" w:color="auto" w:fill="FFFFFF"/>
              </w:rPr>
              <w:lastRenderedPageBreak/>
              <w:t>serviciile</w:t>
            </w:r>
            <w:proofErr w:type="spellEnd"/>
            <w:r w:rsidR="00D2023E" w:rsidRPr="00D2023E">
              <w:rPr>
                <w:rFonts w:ascii="Times New Roman" w:hAnsi="Times New Roman" w:cs="Times New Roman"/>
                <w:color w:val="333333"/>
                <w:sz w:val="24"/>
                <w:szCs w:val="24"/>
                <w:shd w:val="clear" w:color="auto" w:fill="FFFFFF"/>
              </w:rPr>
              <w:t xml:space="preserve"> din Nomenclator, </w:t>
            </w:r>
            <w:proofErr w:type="spellStart"/>
            <w:r w:rsidR="00D2023E" w:rsidRPr="00D2023E">
              <w:rPr>
                <w:rFonts w:ascii="Times New Roman" w:hAnsi="Times New Roman" w:cs="Times New Roman"/>
                <w:color w:val="333333"/>
                <w:sz w:val="24"/>
                <w:szCs w:val="24"/>
                <w:shd w:val="clear" w:color="auto" w:fill="FFFFFF"/>
              </w:rPr>
              <w:t>iar</w:t>
            </w:r>
            <w:proofErr w:type="spellEnd"/>
            <w:r w:rsidR="00D2023E" w:rsidRPr="00D2023E">
              <w:rPr>
                <w:rFonts w:ascii="Times New Roman" w:hAnsi="Times New Roman" w:cs="Times New Roman"/>
                <w:color w:val="333333"/>
                <w:sz w:val="24"/>
                <w:szCs w:val="24"/>
                <w:shd w:val="clear" w:color="auto" w:fill="FFFFFF"/>
              </w:rPr>
              <w:t xml:space="preserve"> </w:t>
            </w:r>
            <w:proofErr w:type="spellStart"/>
            <w:r w:rsidR="00D2023E" w:rsidRPr="00D2023E">
              <w:rPr>
                <w:rFonts w:ascii="Times New Roman" w:hAnsi="Times New Roman" w:cs="Times New Roman"/>
                <w:color w:val="333333"/>
                <w:sz w:val="24"/>
                <w:szCs w:val="24"/>
                <w:shd w:val="clear" w:color="auto" w:fill="FFFFFF"/>
              </w:rPr>
              <w:t>potrivit</w:t>
            </w:r>
            <w:proofErr w:type="spellEnd"/>
            <w:r w:rsidR="00D2023E" w:rsidRPr="00D2023E">
              <w:rPr>
                <w:rFonts w:ascii="Times New Roman" w:hAnsi="Times New Roman" w:cs="Times New Roman"/>
                <w:color w:val="333333"/>
                <w:sz w:val="24"/>
                <w:szCs w:val="24"/>
                <w:shd w:val="clear" w:color="auto" w:fill="FFFFFF"/>
              </w:rPr>
              <w:t xml:space="preserve"> art. 12 </w:t>
            </w:r>
            <w:proofErr w:type="spellStart"/>
            <w:r w:rsidR="00D2023E" w:rsidRPr="00D2023E">
              <w:rPr>
                <w:rFonts w:ascii="Times New Roman" w:hAnsi="Times New Roman" w:cs="Times New Roman"/>
                <w:color w:val="333333"/>
                <w:sz w:val="24"/>
                <w:szCs w:val="24"/>
                <w:shd w:val="clear" w:color="auto" w:fill="FFFFFF"/>
              </w:rPr>
              <w:t>să</w:t>
            </w:r>
            <w:proofErr w:type="spellEnd"/>
            <w:r w:rsidR="00D2023E" w:rsidRPr="00D2023E">
              <w:rPr>
                <w:rFonts w:ascii="Times New Roman" w:hAnsi="Times New Roman" w:cs="Times New Roman"/>
                <w:color w:val="333333"/>
                <w:sz w:val="24"/>
                <w:szCs w:val="24"/>
                <w:shd w:val="clear" w:color="auto" w:fill="FFFFFF"/>
              </w:rPr>
              <w:t xml:space="preserve"> </w:t>
            </w:r>
            <w:proofErr w:type="spellStart"/>
            <w:r w:rsidR="00D2023E" w:rsidRPr="00D2023E">
              <w:rPr>
                <w:rFonts w:ascii="Times New Roman" w:hAnsi="Times New Roman" w:cs="Times New Roman"/>
                <w:color w:val="333333"/>
                <w:sz w:val="24"/>
                <w:szCs w:val="24"/>
                <w:shd w:val="clear" w:color="auto" w:fill="FFFFFF"/>
              </w:rPr>
              <w:t>aprobe</w:t>
            </w:r>
            <w:proofErr w:type="spellEnd"/>
            <w:r w:rsidR="00D2023E" w:rsidRPr="00D2023E">
              <w:rPr>
                <w:rFonts w:ascii="Times New Roman" w:hAnsi="Times New Roman" w:cs="Times New Roman"/>
                <w:color w:val="333333"/>
                <w:sz w:val="24"/>
                <w:szCs w:val="24"/>
                <w:shd w:val="clear" w:color="auto" w:fill="FFFFFF"/>
              </w:rPr>
              <w:t xml:space="preserve"> un </w:t>
            </w:r>
            <w:proofErr w:type="spellStart"/>
            <w:r w:rsidR="00D2023E" w:rsidRPr="00D2023E">
              <w:rPr>
                <w:rFonts w:ascii="Times New Roman" w:hAnsi="Times New Roman" w:cs="Times New Roman"/>
                <w:color w:val="333333"/>
                <w:sz w:val="24"/>
                <w:szCs w:val="24"/>
                <w:shd w:val="clear" w:color="auto" w:fill="FFFFFF"/>
              </w:rPr>
              <w:t>Regulament</w:t>
            </w:r>
            <w:proofErr w:type="spellEnd"/>
            <w:r w:rsidR="00D2023E" w:rsidRPr="00D2023E">
              <w:rPr>
                <w:rFonts w:ascii="Times New Roman" w:hAnsi="Times New Roman" w:cs="Times New Roman"/>
                <w:color w:val="333333"/>
                <w:sz w:val="24"/>
                <w:szCs w:val="24"/>
                <w:shd w:val="clear" w:color="auto" w:fill="FFFFFF"/>
              </w:rPr>
              <w:t xml:space="preserve"> cu </w:t>
            </w:r>
            <w:proofErr w:type="spellStart"/>
            <w:r w:rsidR="00D2023E" w:rsidRPr="00D2023E">
              <w:rPr>
                <w:rFonts w:ascii="Times New Roman" w:hAnsi="Times New Roman" w:cs="Times New Roman"/>
                <w:color w:val="333333"/>
                <w:sz w:val="24"/>
                <w:szCs w:val="24"/>
                <w:shd w:val="clear" w:color="auto" w:fill="FFFFFF"/>
              </w:rPr>
              <w:t>privire</w:t>
            </w:r>
            <w:proofErr w:type="spellEnd"/>
            <w:r w:rsidR="00D2023E" w:rsidRPr="00D2023E">
              <w:rPr>
                <w:rFonts w:ascii="Times New Roman" w:hAnsi="Times New Roman" w:cs="Times New Roman"/>
                <w:color w:val="333333"/>
                <w:sz w:val="24"/>
                <w:szCs w:val="24"/>
                <w:shd w:val="clear" w:color="auto" w:fill="FFFFFF"/>
              </w:rPr>
              <w:t xml:space="preserve"> la </w:t>
            </w:r>
            <w:proofErr w:type="spellStart"/>
            <w:r w:rsidR="00D2023E" w:rsidRPr="00D2023E">
              <w:rPr>
                <w:rFonts w:ascii="Times New Roman" w:hAnsi="Times New Roman" w:cs="Times New Roman"/>
                <w:color w:val="333333"/>
                <w:sz w:val="24"/>
                <w:szCs w:val="24"/>
                <w:shd w:val="clear" w:color="auto" w:fill="FFFFFF"/>
              </w:rPr>
              <w:t>organizarea</w:t>
            </w:r>
            <w:proofErr w:type="spellEnd"/>
            <w:r w:rsidR="00D2023E" w:rsidRPr="00D2023E">
              <w:rPr>
                <w:rFonts w:ascii="Times New Roman" w:hAnsi="Times New Roman" w:cs="Times New Roman"/>
                <w:color w:val="333333"/>
                <w:sz w:val="24"/>
                <w:szCs w:val="24"/>
                <w:shd w:val="clear" w:color="auto" w:fill="FFFFFF"/>
              </w:rPr>
              <w:t xml:space="preserve"> </w:t>
            </w:r>
            <w:proofErr w:type="spellStart"/>
            <w:r w:rsidR="00D2023E" w:rsidRPr="00D2023E">
              <w:rPr>
                <w:rFonts w:ascii="Times New Roman" w:hAnsi="Times New Roman" w:cs="Times New Roman"/>
                <w:color w:val="333333"/>
                <w:sz w:val="24"/>
                <w:szCs w:val="24"/>
                <w:shd w:val="clear" w:color="auto" w:fill="FFFFFF"/>
              </w:rPr>
              <w:t>și</w:t>
            </w:r>
            <w:proofErr w:type="spellEnd"/>
            <w:r w:rsidR="00D2023E" w:rsidRPr="00D2023E">
              <w:rPr>
                <w:rFonts w:ascii="Times New Roman" w:hAnsi="Times New Roman" w:cs="Times New Roman"/>
                <w:color w:val="333333"/>
                <w:sz w:val="24"/>
                <w:szCs w:val="24"/>
                <w:shd w:val="clear" w:color="auto" w:fill="FFFFFF"/>
              </w:rPr>
              <w:t xml:space="preserve"> </w:t>
            </w:r>
            <w:proofErr w:type="spellStart"/>
            <w:r w:rsidR="00D2023E" w:rsidRPr="00D2023E">
              <w:rPr>
                <w:rFonts w:ascii="Times New Roman" w:hAnsi="Times New Roman" w:cs="Times New Roman"/>
                <w:color w:val="333333"/>
                <w:sz w:val="24"/>
                <w:szCs w:val="24"/>
                <w:shd w:val="clear" w:color="auto" w:fill="FFFFFF"/>
              </w:rPr>
              <w:t>prestarea</w:t>
            </w:r>
            <w:proofErr w:type="spellEnd"/>
            <w:r w:rsidR="00D2023E" w:rsidRPr="00D2023E">
              <w:rPr>
                <w:rFonts w:ascii="Times New Roman" w:hAnsi="Times New Roman" w:cs="Times New Roman"/>
                <w:color w:val="333333"/>
                <w:sz w:val="24"/>
                <w:szCs w:val="24"/>
                <w:shd w:val="clear" w:color="auto" w:fill="FFFFFF"/>
              </w:rPr>
              <w:t xml:space="preserve"> </w:t>
            </w:r>
            <w:proofErr w:type="spellStart"/>
            <w:r w:rsidR="00D2023E" w:rsidRPr="00D2023E">
              <w:rPr>
                <w:rFonts w:ascii="Times New Roman" w:hAnsi="Times New Roman" w:cs="Times New Roman"/>
                <w:color w:val="333333"/>
                <w:sz w:val="24"/>
                <w:szCs w:val="24"/>
                <w:shd w:val="clear" w:color="auto" w:fill="FFFFFF"/>
              </w:rPr>
              <w:t>serviciilor</w:t>
            </w:r>
            <w:proofErr w:type="spellEnd"/>
            <w:r w:rsidR="00D2023E" w:rsidRPr="00D2023E">
              <w:rPr>
                <w:rFonts w:ascii="Times New Roman" w:hAnsi="Times New Roman" w:cs="Times New Roman"/>
                <w:color w:val="333333"/>
                <w:sz w:val="24"/>
                <w:szCs w:val="24"/>
                <w:shd w:val="clear" w:color="auto" w:fill="FFFFFF"/>
              </w:rPr>
              <w:t xml:space="preserve"> </w:t>
            </w:r>
            <w:proofErr w:type="spellStart"/>
            <w:r w:rsidR="00D2023E" w:rsidRPr="00D2023E">
              <w:rPr>
                <w:rFonts w:ascii="Times New Roman" w:hAnsi="Times New Roman" w:cs="Times New Roman"/>
                <w:color w:val="333333"/>
                <w:sz w:val="24"/>
                <w:szCs w:val="24"/>
                <w:shd w:val="clear" w:color="auto" w:fill="FFFFFF"/>
              </w:rPr>
              <w:t>publice</w:t>
            </w:r>
            <w:proofErr w:type="spellEnd"/>
            <w:r w:rsidR="00D2023E" w:rsidRPr="00D2023E">
              <w:rPr>
                <w:rFonts w:ascii="Times New Roman" w:hAnsi="Times New Roman" w:cs="Times New Roman"/>
                <w:color w:val="333333"/>
                <w:sz w:val="24"/>
                <w:szCs w:val="24"/>
                <w:shd w:val="clear" w:color="auto" w:fill="FFFFFF"/>
              </w:rPr>
              <w:t xml:space="preserve"> respective</w:t>
            </w:r>
            <w:r w:rsidR="008315C5" w:rsidRPr="00D2023E">
              <w:rPr>
                <w:rFonts w:ascii="Times New Roman" w:hAnsi="Times New Roman" w:cs="Times New Roman"/>
                <w:color w:val="333333"/>
                <w:sz w:val="24"/>
                <w:szCs w:val="24"/>
                <w:shd w:val="clear" w:color="auto" w:fill="FFFFFF"/>
              </w:rPr>
              <w:t>.</w:t>
            </w:r>
          </w:p>
        </w:tc>
      </w:tr>
      <w:tr w:rsidR="00EF1664" w14:paraId="62AF1ADF" w14:textId="77777777" w:rsidTr="005D6FED">
        <w:tc>
          <w:tcPr>
            <w:tcW w:w="9350" w:type="dxa"/>
          </w:tcPr>
          <w:p w14:paraId="19C2D697" w14:textId="77777777" w:rsidR="00EF1664" w:rsidRPr="00EF1664" w:rsidRDefault="00AA6960" w:rsidP="00EF1664">
            <w:pPr>
              <w:rPr>
                <w:rFonts w:ascii="Times New Roman" w:hAnsi="Times New Roman" w:cs="Times New Roman"/>
                <w:b/>
                <w:sz w:val="24"/>
                <w:lang w:val="ro-MD"/>
              </w:rPr>
            </w:pPr>
            <w:r w:rsidRPr="00AA6960">
              <w:rPr>
                <w:rFonts w:ascii="Times New Roman" w:hAnsi="Times New Roman" w:cs="Times New Roman"/>
                <w:b/>
                <w:sz w:val="24"/>
                <w:lang w:val="ro-MD"/>
              </w:rPr>
              <w:lastRenderedPageBreak/>
              <w:t>7. Avizarea și consultarea publică a proiectului</w:t>
            </w:r>
          </w:p>
        </w:tc>
      </w:tr>
      <w:tr w:rsidR="00EF1664" w14:paraId="0398DA27" w14:textId="77777777" w:rsidTr="005D6FED">
        <w:tc>
          <w:tcPr>
            <w:tcW w:w="9350" w:type="dxa"/>
          </w:tcPr>
          <w:p w14:paraId="72A6C9CE" w14:textId="40B73596" w:rsidR="00EF1664" w:rsidRPr="00D70185" w:rsidRDefault="003C5516" w:rsidP="006E32E1">
            <w:pPr>
              <w:jc w:val="both"/>
              <w:rPr>
                <w:rFonts w:ascii="Times New Roman" w:hAnsi="Times New Roman" w:cs="Times New Roman"/>
                <w:sz w:val="24"/>
                <w:lang w:val="ro-MD"/>
              </w:rPr>
            </w:pPr>
            <w:r>
              <w:rPr>
                <w:rFonts w:ascii="Times New Roman" w:hAnsi="Times New Roman" w:cs="Times New Roman"/>
                <w:sz w:val="24"/>
                <w:lang w:val="ro-MD"/>
              </w:rPr>
              <w:t>P</w:t>
            </w:r>
            <w:r w:rsidRPr="003C5516">
              <w:rPr>
                <w:rFonts w:ascii="Times New Roman" w:hAnsi="Times New Roman" w:cs="Times New Roman"/>
                <w:sz w:val="24"/>
                <w:lang w:val="ro-MD"/>
              </w:rPr>
              <w:t xml:space="preserve">roiectul </w:t>
            </w:r>
            <w:proofErr w:type="spellStart"/>
            <w:r w:rsidRPr="003C5516">
              <w:rPr>
                <w:rFonts w:ascii="Times New Roman" w:hAnsi="Times New Roman" w:cs="Times New Roman"/>
                <w:sz w:val="24"/>
                <w:lang w:val="ro-MD"/>
              </w:rPr>
              <w:t>Hătărării</w:t>
            </w:r>
            <w:proofErr w:type="spellEnd"/>
            <w:r w:rsidRPr="003C5516">
              <w:rPr>
                <w:rFonts w:ascii="Times New Roman" w:hAnsi="Times New Roman" w:cs="Times New Roman"/>
                <w:sz w:val="24"/>
                <w:lang w:val="ro-MD"/>
              </w:rPr>
              <w:t xml:space="preserve"> de </w:t>
            </w:r>
            <w:proofErr w:type="spellStart"/>
            <w:r w:rsidRPr="003C5516">
              <w:rPr>
                <w:rFonts w:ascii="Times New Roman" w:hAnsi="Times New Roman" w:cs="Times New Roman"/>
                <w:sz w:val="24"/>
                <w:lang w:val="ro-MD"/>
              </w:rPr>
              <w:t>Guverrn</w:t>
            </w:r>
            <w:proofErr w:type="spellEnd"/>
            <w:r w:rsidRPr="003C5516">
              <w:rPr>
                <w:rFonts w:ascii="Times New Roman" w:hAnsi="Times New Roman" w:cs="Times New Roman"/>
                <w:sz w:val="24"/>
                <w:lang w:val="ro-MD"/>
              </w:rPr>
              <w:t xml:space="preserve"> pentru aprobarea Metodologiei de calculare a tarifelor la </w:t>
            </w:r>
            <w:r w:rsidRPr="00D2023E">
              <w:rPr>
                <w:rFonts w:ascii="Times New Roman" w:hAnsi="Times New Roman" w:cs="Times New Roman"/>
                <w:sz w:val="24"/>
                <w:lang w:val="ro-MD"/>
              </w:rPr>
              <w:t xml:space="preserve">serviciile prestate, a Nomenclatorului și a tarifelor serviciilor prestate contra plată de Laboratorul de Referință de Mediu din cadrul Agenției de Mediu </w:t>
            </w:r>
            <w:r w:rsidR="00D70185" w:rsidRPr="00D2023E">
              <w:rPr>
                <w:rFonts w:ascii="Times New Roman" w:hAnsi="Times New Roman" w:cs="Times New Roman"/>
                <w:sz w:val="24"/>
                <w:lang w:val="ro-MD"/>
              </w:rPr>
              <w:t>urmează să fie avizat de către Cancelaria de Stat, Ministerul Finanțelor, Ministerul Economiei</w:t>
            </w:r>
            <w:r w:rsidR="00D2023E" w:rsidRPr="00D2023E">
              <w:rPr>
                <w:rFonts w:ascii="Times New Roman" w:hAnsi="Times New Roman" w:cs="Times New Roman"/>
                <w:sz w:val="24"/>
                <w:lang w:val="ro-MD"/>
              </w:rPr>
              <w:t xml:space="preserve"> și Digitalizării</w:t>
            </w:r>
            <w:r w:rsidR="00D70185" w:rsidRPr="00D2023E">
              <w:rPr>
                <w:rFonts w:ascii="Times New Roman" w:hAnsi="Times New Roman" w:cs="Times New Roman"/>
                <w:sz w:val="24"/>
                <w:lang w:val="ro-MD"/>
              </w:rPr>
              <w:t xml:space="preserve">, Ministerul Sănătății și Ministerul Justiției. Concomitent, în vederea respectării prevederilor Legii nr. 100/2017 cu privire la actele normative și Legii nr. 239/2008 privind transparența în procesul decizional, Ministerul Mediului </w:t>
            </w:r>
            <w:r w:rsidRPr="00D2023E">
              <w:rPr>
                <w:rFonts w:ascii="Times New Roman" w:hAnsi="Times New Roman" w:cs="Times New Roman"/>
                <w:sz w:val="24"/>
                <w:lang w:val="ro-MD"/>
              </w:rPr>
              <w:t>va publica</w:t>
            </w:r>
            <w:r w:rsidR="00D70185" w:rsidRPr="00D2023E">
              <w:rPr>
                <w:rFonts w:ascii="Times New Roman" w:hAnsi="Times New Roman" w:cs="Times New Roman"/>
                <w:sz w:val="24"/>
                <w:lang w:val="ro-MD"/>
              </w:rPr>
              <w:t xml:space="preserve"> pe pagina </w:t>
            </w:r>
            <w:proofErr w:type="spellStart"/>
            <w:r w:rsidR="00D70185" w:rsidRPr="00D2023E">
              <w:rPr>
                <w:rFonts w:ascii="Times New Roman" w:hAnsi="Times New Roman" w:cs="Times New Roman"/>
                <w:sz w:val="24"/>
                <w:lang w:val="ro-MD"/>
              </w:rPr>
              <w:t>web:www.particip.gov.md</w:t>
            </w:r>
            <w:proofErr w:type="spellEnd"/>
            <w:r w:rsidR="00D70185" w:rsidRPr="00D2023E">
              <w:rPr>
                <w:rFonts w:ascii="Times New Roman" w:hAnsi="Times New Roman" w:cs="Times New Roman"/>
                <w:sz w:val="24"/>
                <w:lang w:val="ro-MD"/>
              </w:rPr>
              <w:t>, proiectul pentru consultările publice.</w:t>
            </w:r>
          </w:p>
        </w:tc>
      </w:tr>
      <w:tr w:rsidR="00EF1664" w14:paraId="02654108" w14:textId="77777777" w:rsidTr="005D6FED">
        <w:tc>
          <w:tcPr>
            <w:tcW w:w="9350" w:type="dxa"/>
          </w:tcPr>
          <w:p w14:paraId="19F5B674" w14:textId="77777777" w:rsidR="00EF1664" w:rsidRPr="00EF1664" w:rsidRDefault="00AA6960" w:rsidP="00EF1664">
            <w:pPr>
              <w:rPr>
                <w:rFonts w:ascii="Times New Roman" w:hAnsi="Times New Roman" w:cs="Times New Roman"/>
                <w:b/>
                <w:sz w:val="24"/>
                <w:lang w:val="ro-MD"/>
              </w:rPr>
            </w:pPr>
            <w:r w:rsidRPr="00AA6960">
              <w:rPr>
                <w:rFonts w:ascii="Times New Roman" w:hAnsi="Times New Roman" w:cs="Times New Roman"/>
                <w:b/>
                <w:sz w:val="24"/>
                <w:lang w:val="ro-MD"/>
              </w:rPr>
              <w:t>8. Const</w:t>
            </w:r>
            <w:r w:rsidR="00D70185">
              <w:rPr>
                <w:rFonts w:ascii="Times New Roman" w:hAnsi="Times New Roman" w:cs="Times New Roman"/>
                <w:b/>
                <w:sz w:val="24"/>
                <w:lang w:val="ro-MD"/>
              </w:rPr>
              <w:t>atările expertizei anticorupție</w:t>
            </w:r>
          </w:p>
        </w:tc>
      </w:tr>
      <w:tr w:rsidR="00EF1664" w14:paraId="2283C45D" w14:textId="77777777" w:rsidTr="005D6FED">
        <w:tc>
          <w:tcPr>
            <w:tcW w:w="9350" w:type="dxa"/>
          </w:tcPr>
          <w:p w14:paraId="017C8EED" w14:textId="77777777" w:rsidR="00EF1664" w:rsidRPr="00EF1664" w:rsidRDefault="00AA6960" w:rsidP="00D70185">
            <w:pPr>
              <w:jc w:val="both"/>
              <w:rPr>
                <w:rFonts w:ascii="Times New Roman" w:hAnsi="Times New Roman" w:cs="Times New Roman"/>
                <w:b/>
                <w:sz w:val="24"/>
                <w:lang w:val="ro-MD"/>
              </w:rPr>
            </w:pPr>
            <w:r w:rsidRPr="00AA6960">
              <w:rPr>
                <w:rFonts w:ascii="Times New Roman" w:hAnsi="Times New Roman" w:cs="Times New Roman"/>
                <w:sz w:val="24"/>
                <w:lang w:val="ro-MD"/>
              </w:rPr>
              <w:t>În temeiul art. 34 şi 35 din Legea nr. 100/2017 cu privire la actele normative, proiectul urmează a</w:t>
            </w:r>
            <w:r w:rsidR="00D70185">
              <w:rPr>
                <w:rFonts w:ascii="Times New Roman" w:hAnsi="Times New Roman" w:cs="Times New Roman"/>
                <w:sz w:val="24"/>
                <w:lang w:val="ro-MD"/>
              </w:rPr>
              <w:t xml:space="preserve"> </w:t>
            </w:r>
            <w:r w:rsidRPr="00AA6960">
              <w:rPr>
                <w:rFonts w:ascii="Times New Roman" w:hAnsi="Times New Roman" w:cs="Times New Roman"/>
                <w:sz w:val="24"/>
                <w:lang w:val="ro-MD"/>
              </w:rPr>
              <w:t>fi</w:t>
            </w:r>
            <w:r w:rsidR="00D70185">
              <w:rPr>
                <w:rFonts w:ascii="Times New Roman" w:hAnsi="Times New Roman" w:cs="Times New Roman"/>
                <w:sz w:val="24"/>
                <w:lang w:val="ro-MD"/>
              </w:rPr>
              <w:t xml:space="preserve"> supus expertizei anticorupție.</w:t>
            </w:r>
          </w:p>
        </w:tc>
      </w:tr>
      <w:tr w:rsidR="00EF1664" w14:paraId="0560DA89" w14:textId="77777777" w:rsidTr="005D6FED">
        <w:tc>
          <w:tcPr>
            <w:tcW w:w="9350" w:type="dxa"/>
          </w:tcPr>
          <w:p w14:paraId="3410D8FB" w14:textId="77777777" w:rsidR="00EF1664" w:rsidRPr="00EF1664" w:rsidRDefault="00AA6960" w:rsidP="00EF1664">
            <w:pPr>
              <w:rPr>
                <w:rFonts w:ascii="Times New Roman" w:hAnsi="Times New Roman" w:cs="Times New Roman"/>
                <w:b/>
                <w:sz w:val="24"/>
                <w:lang w:val="ro-MD"/>
              </w:rPr>
            </w:pPr>
            <w:r w:rsidRPr="00AA6960">
              <w:rPr>
                <w:rFonts w:ascii="Times New Roman" w:hAnsi="Times New Roman" w:cs="Times New Roman"/>
                <w:b/>
                <w:sz w:val="24"/>
                <w:lang w:val="ro-MD"/>
              </w:rPr>
              <w:t>9. Consultările expertizei de compatibilitate</w:t>
            </w:r>
          </w:p>
        </w:tc>
      </w:tr>
      <w:tr w:rsidR="00EF1664" w14:paraId="42A7857D" w14:textId="77777777" w:rsidTr="005D6FED">
        <w:tc>
          <w:tcPr>
            <w:tcW w:w="9350" w:type="dxa"/>
          </w:tcPr>
          <w:p w14:paraId="6FAC5E38" w14:textId="77777777" w:rsidR="00EF1664" w:rsidRPr="00D70185" w:rsidRDefault="00D70185" w:rsidP="00D70185">
            <w:pPr>
              <w:rPr>
                <w:rFonts w:ascii="Times New Roman" w:hAnsi="Times New Roman" w:cs="Times New Roman"/>
                <w:sz w:val="24"/>
                <w:lang w:val="ro-MD"/>
              </w:rPr>
            </w:pPr>
            <w:r w:rsidRPr="00D70185">
              <w:rPr>
                <w:rFonts w:ascii="Times New Roman" w:hAnsi="Times New Roman" w:cs="Times New Roman"/>
                <w:sz w:val="24"/>
                <w:lang w:val="ro-MD"/>
              </w:rPr>
              <w:t>Proiectul hotărârii Guvernului nu conține norme privind armonizarea legislației naționale cu legislația Uniunii Europene, precum și norme incompatibile cu prevederi legislației naționale și ale legislației Uniunii Europene.</w:t>
            </w:r>
          </w:p>
        </w:tc>
      </w:tr>
      <w:tr w:rsidR="00AA6960" w14:paraId="638E351C" w14:textId="77777777" w:rsidTr="005D6FED">
        <w:tc>
          <w:tcPr>
            <w:tcW w:w="9350" w:type="dxa"/>
          </w:tcPr>
          <w:p w14:paraId="2FB8E74D" w14:textId="77777777" w:rsidR="00AA6960" w:rsidRPr="00EF1664" w:rsidRDefault="00AA6960" w:rsidP="00EF1664">
            <w:pPr>
              <w:rPr>
                <w:rFonts w:ascii="Times New Roman" w:hAnsi="Times New Roman" w:cs="Times New Roman"/>
                <w:b/>
                <w:sz w:val="24"/>
                <w:lang w:val="ro-MD"/>
              </w:rPr>
            </w:pPr>
            <w:r w:rsidRPr="00AA6960">
              <w:rPr>
                <w:rFonts w:ascii="Times New Roman" w:hAnsi="Times New Roman" w:cs="Times New Roman"/>
                <w:b/>
                <w:sz w:val="24"/>
                <w:lang w:val="ro-MD"/>
              </w:rPr>
              <w:t>10. Constatările expertizei juridice</w:t>
            </w:r>
          </w:p>
        </w:tc>
      </w:tr>
      <w:tr w:rsidR="00AA6960" w14:paraId="2D981DB1" w14:textId="77777777" w:rsidTr="005D6FED">
        <w:tc>
          <w:tcPr>
            <w:tcW w:w="9350" w:type="dxa"/>
          </w:tcPr>
          <w:p w14:paraId="61985F97" w14:textId="0EFAF6F6" w:rsidR="00AA6960" w:rsidRPr="00AA6960" w:rsidRDefault="00AA6960" w:rsidP="00EF1664">
            <w:pPr>
              <w:rPr>
                <w:rFonts w:ascii="Times New Roman" w:hAnsi="Times New Roman" w:cs="Times New Roman"/>
                <w:b/>
                <w:sz w:val="24"/>
                <w:lang w:val="ro-MD"/>
              </w:rPr>
            </w:pPr>
          </w:p>
        </w:tc>
      </w:tr>
      <w:tr w:rsidR="00AA6960" w14:paraId="09B7C6F3" w14:textId="77777777" w:rsidTr="005D6FED">
        <w:tc>
          <w:tcPr>
            <w:tcW w:w="9350" w:type="dxa"/>
          </w:tcPr>
          <w:p w14:paraId="3FB7D01D" w14:textId="77777777" w:rsidR="00AA6960" w:rsidRPr="00AA6960" w:rsidRDefault="00AA6960" w:rsidP="00EF1664">
            <w:pPr>
              <w:rPr>
                <w:rFonts w:ascii="Times New Roman" w:hAnsi="Times New Roman" w:cs="Times New Roman"/>
                <w:b/>
                <w:sz w:val="24"/>
                <w:lang w:val="ro-MD"/>
              </w:rPr>
            </w:pPr>
            <w:r w:rsidRPr="00AA6960">
              <w:rPr>
                <w:rFonts w:ascii="Times New Roman" w:hAnsi="Times New Roman" w:cs="Times New Roman"/>
                <w:b/>
                <w:sz w:val="24"/>
                <w:lang w:val="ro-MD"/>
              </w:rPr>
              <w:t>11. Constatările altor expertize</w:t>
            </w:r>
          </w:p>
        </w:tc>
      </w:tr>
      <w:tr w:rsidR="00AA6960" w14:paraId="4E044594" w14:textId="77777777" w:rsidTr="005D6FED">
        <w:tc>
          <w:tcPr>
            <w:tcW w:w="9350" w:type="dxa"/>
          </w:tcPr>
          <w:p w14:paraId="6A5806A8" w14:textId="77777777" w:rsidR="00AA6960" w:rsidRPr="003C5516" w:rsidRDefault="003C5516" w:rsidP="00EF1664">
            <w:pPr>
              <w:rPr>
                <w:rFonts w:ascii="Times New Roman" w:hAnsi="Times New Roman" w:cs="Times New Roman"/>
                <w:sz w:val="24"/>
                <w:lang w:val="ro-MD"/>
              </w:rPr>
            </w:pPr>
            <w:r w:rsidRPr="003C5516">
              <w:rPr>
                <w:rFonts w:ascii="Times New Roman" w:hAnsi="Times New Roman" w:cs="Times New Roman"/>
                <w:sz w:val="24"/>
                <w:lang w:val="ro-MD"/>
              </w:rPr>
              <w:t>Nu sunt necesare</w:t>
            </w:r>
          </w:p>
        </w:tc>
      </w:tr>
    </w:tbl>
    <w:p w14:paraId="14EE23D9" w14:textId="77777777" w:rsidR="005D6FED" w:rsidRPr="005D6FED" w:rsidRDefault="005D6FED" w:rsidP="005D6FED">
      <w:pPr>
        <w:jc w:val="center"/>
        <w:rPr>
          <w:rFonts w:ascii="Times New Roman" w:hAnsi="Times New Roman" w:cs="Times New Roman"/>
          <w:sz w:val="24"/>
          <w:lang w:val="ro-MD"/>
        </w:rPr>
      </w:pPr>
    </w:p>
    <w:sectPr w:rsidR="005D6FED" w:rsidRPr="005D6F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T Serif">
    <w:charset w:val="EE"/>
    <w:family w:val="roman"/>
    <w:pitch w:val="variable"/>
    <w:sig w:usb0="A00002EF" w:usb1="5000204B" w:usb2="00000000" w:usb3="00000000" w:csb0="00000097"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54BEF"/>
    <w:multiLevelType w:val="hybridMultilevel"/>
    <w:tmpl w:val="9B1AA094"/>
    <w:lvl w:ilvl="0" w:tplc="89D67162">
      <w:start w:val="1"/>
      <w:numFmt w:val="bullet"/>
      <w:lvlText w:val=""/>
      <w:lvlJc w:val="left"/>
      <w:pPr>
        <w:ind w:left="780" w:hanging="360"/>
      </w:pPr>
      <w:rPr>
        <w:rFonts w:ascii="Symbol" w:hAnsi="Symbol" w:hint="default"/>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5F8C562A"/>
    <w:multiLevelType w:val="hybridMultilevel"/>
    <w:tmpl w:val="B1D6D150"/>
    <w:lvl w:ilvl="0" w:tplc="13A863E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B96C17"/>
    <w:multiLevelType w:val="hybridMultilevel"/>
    <w:tmpl w:val="D81AF17C"/>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7AB673B9"/>
    <w:multiLevelType w:val="hybridMultilevel"/>
    <w:tmpl w:val="C9208532"/>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1787045473">
    <w:abstractNumId w:val="0"/>
  </w:num>
  <w:num w:numId="2" w16cid:durableId="1191803229">
    <w:abstractNumId w:val="1"/>
  </w:num>
  <w:num w:numId="3" w16cid:durableId="2146776239">
    <w:abstractNumId w:val="3"/>
  </w:num>
  <w:num w:numId="4" w16cid:durableId="2043824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5BD"/>
    <w:rsid w:val="00046E89"/>
    <w:rsid w:val="00091B75"/>
    <w:rsid w:val="001B2768"/>
    <w:rsid w:val="0028017E"/>
    <w:rsid w:val="002A75BD"/>
    <w:rsid w:val="00356AD8"/>
    <w:rsid w:val="003B6117"/>
    <w:rsid w:val="003C5516"/>
    <w:rsid w:val="00401E7C"/>
    <w:rsid w:val="004F21CD"/>
    <w:rsid w:val="00502B33"/>
    <w:rsid w:val="005A189C"/>
    <w:rsid w:val="005A196C"/>
    <w:rsid w:val="005D6FED"/>
    <w:rsid w:val="0064563A"/>
    <w:rsid w:val="00671DA7"/>
    <w:rsid w:val="006C79E1"/>
    <w:rsid w:val="006E32E1"/>
    <w:rsid w:val="008315C5"/>
    <w:rsid w:val="0083379B"/>
    <w:rsid w:val="008A21A5"/>
    <w:rsid w:val="00957C68"/>
    <w:rsid w:val="00982815"/>
    <w:rsid w:val="009866CF"/>
    <w:rsid w:val="009A6B77"/>
    <w:rsid w:val="00A30312"/>
    <w:rsid w:val="00AA6960"/>
    <w:rsid w:val="00AB6155"/>
    <w:rsid w:val="00AC6985"/>
    <w:rsid w:val="00AE54C4"/>
    <w:rsid w:val="00B24001"/>
    <w:rsid w:val="00C330BA"/>
    <w:rsid w:val="00C4679F"/>
    <w:rsid w:val="00CE12A5"/>
    <w:rsid w:val="00D2023E"/>
    <w:rsid w:val="00D31527"/>
    <w:rsid w:val="00D70185"/>
    <w:rsid w:val="00DB0A7F"/>
    <w:rsid w:val="00DC0E90"/>
    <w:rsid w:val="00DE193E"/>
    <w:rsid w:val="00E129F5"/>
    <w:rsid w:val="00E21288"/>
    <w:rsid w:val="00E66D07"/>
    <w:rsid w:val="00E8632C"/>
    <w:rsid w:val="00EF1664"/>
    <w:rsid w:val="00F95B45"/>
    <w:rsid w:val="00F95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7592D"/>
  <w15:chartTrackingRefBased/>
  <w15:docId w15:val="{7F99D45B-CDB0-4C0C-9516-7C8390140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5D6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A30312"/>
    <w:pPr>
      <w:ind w:left="720"/>
      <w:contextualSpacing/>
    </w:pPr>
  </w:style>
  <w:style w:type="paragraph" w:styleId="NormalWeb">
    <w:name w:val="Normal (Web)"/>
    <w:basedOn w:val="Normal"/>
    <w:uiPriority w:val="99"/>
    <w:unhideWhenUsed/>
    <w:rsid w:val="00F95B45"/>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F95B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307888">
      <w:bodyDiv w:val="1"/>
      <w:marLeft w:val="0"/>
      <w:marRight w:val="0"/>
      <w:marTop w:val="0"/>
      <w:marBottom w:val="0"/>
      <w:divBdr>
        <w:top w:val="none" w:sz="0" w:space="0" w:color="auto"/>
        <w:left w:val="none" w:sz="0" w:space="0" w:color="auto"/>
        <w:bottom w:val="none" w:sz="0" w:space="0" w:color="auto"/>
        <w:right w:val="none" w:sz="0" w:space="0" w:color="auto"/>
      </w:divBdr>
    </w:div>
    <w:div w:id="176187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1286</Words>
  <Characters>7460</Characters>
  <Application>Microsoft Office Word</Application>
  <DocSecurity>0</DocSecurity>
  <Lines>62</Lines>
  <Paragraphs>17</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MarinaLungu</dc:creator>
  <cp:keywords/>
  <dc:description/>
  <cp:lastModifiedBy>Angela Panciuc</cp:lastModifiedBy>
  <cp:revision>2</cp:revision>
  <dcterms:created xsi:type="dcterms:W3CDTF">2023-08-24T11:20:00Z</dcterms:created>
  <dcterms:modified xsi:type="dcterms:W3CDTF">2023-08-24T11:20:00Z</dcterms:modified>
</cp:coreProperties>
</file>