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33DC7" w14:textId="77777777" w:rsidR="00461992" w:rsidRPr="0060129F" w:rsidRDefault="00461992" w:rsidP="005610EC">
      <w:pPr>
        <w:pStyle w:val="NoSpacing"/>
        <w:ind w:firstLine="567"/>
        <w:jc w:val="both"/>
        <w:rPr>
          <w:rFonts w:ascii="Times New Roman" w:hAnsi="Times New Roman" w:cs="Times New Roman"/>
          <w:sz w:val="28"/>
          <w:szCs w:val="28"/>
        </w:rPr>
      </w:pPr>
    </w:p>
    <w:p w14:paraId="5505CC4A" w14:textId="77777777" w:rsidR="00E06DB4" w:rsidRPr="0060129F" w:rsidRDefault="00E06DB4" w:rsidP="005610EC">
      <w:pPr>
        <w:pStyle w:val="NoSpacing"/>
        <w:ind w:firstLine="567"/>
        <w:jc w:val="center"/>
        <w:rPr>
          <w:rFonts w:ascii="Times New Roman" w:hAnsi="Times New Roman" w:cs="Times New Roman"/>
          <w:b/>
          <w:sz w:val="28"/>
          <w:szCs w:val="28"/>
        </w:rPr>
      </w:pPr>
    </w:p>
    <w:p w14:paraId="5A7B1A48" w14:textId="77777777" w:rsidR="007C0F9B" w:rsidRPr="0060129F" w:rsidRDefault="007C0F9B" w:rsidP="005610EC">
      <w:pPr>
        <w:pStyle w:val="NoSpacing"/>
        <w:ind w:firstLine="567"/>
        <w:jc w:val="center"/>
        <w:rPr>
          <w:rFonts w:ascii="Times New Roman" w:hAnsi="Times New Roman" w:cs="Times New Roman"/>
          <w:b/>
          <w:sz w:val="28"/>
          <w:szCs w:val="28"/>
        </w:rPr>
      </w:pPr>
    </w:p>
    <w:p w14:paraId="3FAC2F79" w14:textId="77777777" w:rsidR="007C0F9B" w:rsidRPr="0060129F" w:rsidRDefault="007C0F9B" w:rsidP="005610EC">
      <w:pPr>
        <w:pStyle w:val="NoSpacing"/>
        <w:ind w:firstLine="567"/>
        <w:jc w:val="center"/>
        <w:rPr>
          <w:rFonts w:ascii="Times New Roman" w:hAnsi="Times New Roman" w:cs="Times New Roman"/>
          <w:b/>
          <w:sz w:val="28"/>
          <w:szCs w:val="28"/>
        </w:rPr>
      </w:pPr>
    </w:p>
    <w:p w14:paraId="4BA5FD56" w14:textId="77777777" w:rsidR="00E06DB4" w:rsidRPr="0060129F" w:rsidRDefault="00E06DB4" w:rsidP="005610EC">
      <w:pPr>
        <w:pStyle w:val="NoSpacing"/>
        <w:ind w:firstLine="567"/>
        <w:jc w:val="center"/>
        <w:rPr>
          <w:rFonts w:ascii="Times New Roman" w:hAnsi="Times New Roman" w:cs="Times New Roman"/>
          <w:b/>
          <w:sz w:val="28"/>
          <w:szCs w:val="28"/>
        </w:rPr>
      </w:pPr>
    </w:p>
    <w:p w14:paraId="39F4B7EA" w14:textId="77777777" w:rsidR="00E06DB4" w:rsidRPr="0060129F" w:rsidRDefault="00E06DB4"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GUVERNUL REPUBLICII MOLDOVA</w:t>
      </w:r>
    </w:p>
    <w:p w14:paraId="7C406685" w14:textId="77777777" w:rsidR="00E06DB4" w:rsidRPr="0060129F" w:rsidRDefault="00E06DB4" w:rsidP="005610EC">
      <w:pPr>
        <w:pStyle w:val="NoSpacing"/>
        <w:spacing w:line="276" w:lineRule="auto"/>
        <w:ind w:firstLine="567"/>
        <w:jc w:val="center"/>
        <w:rPr>
          <w:rFonts w:ascii="Times New Roman" w:hAnsi="Times New Roman" w:cs="Times New Roman"/>
          <w:b/>
          <w:sz w:val="28"/>
          <w:szCs w:val="28"/>
        </w:rPr>
      </w:pPr>
    </w:p>
    <w:p w14:paraId="4DA9E657" w14:textId="77777777" w:rsidR="00E06DB4" w:rsidRPr="0060129F" w:rsidRDefault="00461992" w:rsidP="005610EC">
      <w:pPr>
        <w:pStyle w:val="NoSpacing"/>
        <w:spacing w:line="276" w:lineRule="auto"/>
        <w:ind w:firstLine="567"/>
        <w:jc w:val="center"/>
        <w:rPr>
          <w:rFonts w:ascii="Times New Roman" w:hAnsi="Times New Roman" w:cs="Times New Roman"/>
          <w:sz w:val="28"/>
          <w:szCs w:val="28"/>
        </w:rPr>
      </w:pPr>
      <w:r w:rsidRPr="0060129F">
        <w:rPr>
          <w:rFonts w:ascii="Times New Roman" w:hAnsi="Times New Roman" w:cs="Times New Roman"/>
          <w:b/>
          <w:sz w:val="28"/>
          <w:szCs w:val="28"/>
        </w:rPr>
        <w:t>HOTĂRÂRE</w:t>
      </w:r>
      <w:r w:rsidR="00E06DB4" w:rsidRPr="0060129F">
        <w:rPr>
          <w:rFonts w:ascii="Times New Roman" w:hAnsi="Times New Roman" w:cs="Times New Roman"/>
          <w:sz w:val="28"/>
          <w:szCs w:val="28"/>
        </w:rPr>
        <w:t xml:space="preserve"> </w:t>
      </w:r>
      <w:r w:rsidRPr="0060129F">
        <w:rPr>
          <w:rFonts w:ascii="Times New Roman" w:hAnsi="Times New Roman" w:cs="Times New Roman"/>
          <w:sz w:val="28"/>
          <w:szCs w:val="28"/>
        </w:rPr>
        <w:t>nr.______</w:t>
      </w:r>
      <w:r w:rsidR="00E06DB4" w:rsidRPr="0060129F">
        <w:rPr>
          <w:rFonts w:ascii="Times New Roman" w:hAnsi="Times New Roman" w:cs="Times New Roman"/>
          <w:sz w:val="28"/>
          <w:szCs w:val="28"/>
        </w:rPr>
        <w:t>___</w:t>
      </w:r>
    </w:p>
    <w:p w14:paraId="09F67259" w14:textId="77777777" w:rsidR="00E06DB4" w:rsidRPr="0060129F" w:rsidRDefault="00461992" w:rsidP="005610EC">
      <w:pPr>
        <w:pStyle w:val="NoSpacing"/>
        <w:spacing w:line="276" w:lineRule="auto"/>
        <w:ind w:firstLine="567"/>
        <w:jc w:val="center"/>
        <w:rPr>
          <w:rFonts w:ascii="Times New Roman" w:hAnsi="Times New Roman" w:cs="Times New Roman"/>
          <w:sz w:val="28"/>
          <w:szCs w:val="28"/>
        </w:rPr>
      </w:pPr>
      <w:r w:rsidRPr="0060129F">
        <w:rPr>
          <w:rFonts w:ascii="Times New Roman" w:hAnsi="Times New Roman" w:cs="Times New Roman"/>
          <w:sz w:val="28"/>
          <w:szCs w:val="28"/>
        </w:rPr>
        <w:t xml:space="preserve"> </w:t>
      </w:r>
    </w:p>
    <w:p w14:paraId="4E8D7289" w14:textId="0A091325" w:rsidR="00E06DB4" w:rsidRPr="0060129F" w:rsidRDefault="00A63A21" w:rsidP="005610EC">
      <w:pPr>
        <w:pStyle w:val="NoSpacing"/>
        <w:spacing w:line="276" w:lineRule="auto"/>
        <w:ind w:firstLine="567"/>
        <w:jc w:val="center"/>
        <w:rPr>
          <w:rFonts w:ascii="Times New Roman" w:hAnsi="Times New Roman" w:cs="Times New Roman"/>
          <w:sz w:val="28"/>
          <w:szCs w:val="28"/>
        </w:rPr>
      </w:pPr>
      <w:r w:rsidRPr="0060129F">
        <w:rPr>
          <w:rFonts w:ascii="Times New Roman" w:hAnsi="Times New Roman" w:cs="Times New Roman"/>
          <w:sz w:val="28"/>
          <w:szCs w:val="28"/>
        </w:rPr>
        <w:t xml:space="preserve">din ________________ </w:t>
      </w:r>
      <w:r w:rsidR="00B71AC8" w:rsidRPr="0060129F">
        <w:rPr>
          <w:rFonts w:ascii="Times New Roman" w:hAnsi="Times New Roman" w:cs="Times New Roman"/>
          <w:sz w:val="28"/>
          <w:szCs w:val="28"/>
        </w:rPr>
        <w:t>2023</w:t>
      </w:r>
    </w:p>
    <w:p w14:paraId="236FC012" w14:textId="77777777" w:rsidR="00E06DB4" w:rsidRPr="0060129F" w:rsidRDefault="00E06DB4" w:rsidP="005610EC">
      <w:pPr>
        <w:pStyle w:val="NoSpacing"/>
        <w:spacing w:line="276" w:lineRule="auto"/>
        <w:ind w:firstLine="567"/>
        <w:jc w:val="center"/>
        <w:rPr>
          <w:rFonts w:ascii="Times New Roman" w:hAnsi="Times New Roman" w:cs="Times New Roman"/>
          <w:sz w:val="28"/>
          <w:szCs w:val="28"/>
        </w:rPr>
      </w:pPr>
    </w:p>
    <w:p w14:paraId="06495A55" w14:textId="77777777" w:rsidR="00D36B5C" w:rsidRDefault="00461992"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 xml:space="preserve">cu privire la aprobarea proiectului de lege </w:t>
      </w:r>
    </w:p>
    <w:p w14:paraId="208DE6EB" w14:textId="785ABF35" w:rsidR="00D36B5C" w:rsidRDefault="00A63A21"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pentru</w:t>
      </w:r>
      <w:r w:rsidR="00461992" w:rsidRPr="0060129F">
        <w:rPr>
          <w:rFonts w:ascii="Times New Roman" w:hAnsi="Times New Roman" w:cs="Times New Roman"/>
          <w:b/>
          <w:sz w:val="28"/>
          <w:szCs w:val="28"/>
        </w:rPr>
        <w:t xml:space="preserve"> modificarea </w:t>
      </w:r>
      <w:r w:rsidRPr="0060129F">
        <w:rPr>
          <w:rFonts w:ascii="Times New Roman" w:hAnsi="Times New Roman" w:cs="Times New Roman"/>
          <w:b/>
          <w:sz w:val="28"/>
          <w:szCs w:val="28"/>
        </w:rPr>
        <w:t>unor acte normative</w:t>
      </w:r>
      <w:r w:rsidR="00712373">
        <w:rPr>
          <w:rFonts w:ascii="Times New Roman" w:hAnsi="Times New Roman" w:cs="Times New Roman"/>
          <w:b/>
          <w:sz w:val="28"/>
          <w:szCs w:val="28"/>
        </w:rPr>
        <w:t xml:space="preserve"> </w:t>
      </w:r>
    </w:p>
    <w:p w14:paraId="11284543" w14:textId="7EE08488" w:rsidR="00E06DB4" w:rsidRPr="0060129F" w:rsidRDefault="00712373" w:rsidP="005610EC">
      <w:pPr>
        <w:pStyle w:val="NoSpacing"/>
        <w:spacing w:line="276" w:lineRule="auto"/>
        <w:ind w:firstLine="567"/>
        <w:jc w:val="center"/>
        <w:rPr>
          <w:rFonts w:ascii="Times New Roman" w:hAnsi="Times New Roman" w:cs="Times New Roman"/>
          <w:b/>
          <w:sz w:val="28"/>
          <w:szCs w:val="28"/>
        </w:rPr>
      </w:pPr>
      <w:r w:rsidRPr="00D36B5C">
        <w:rPr>
          <w:rFonts w:ascii="Times New Roman" w:hAnsi="Times New Roman" w:cs="Times New Roman"/>
          <w:i/>
          <w:sz w:val="28"/>
          <w:szCs w:val="28"/>
        </w:rPr>
        <w:t>(</w:t>
      </w:r>
      <w:r w:rsidR="00D36B5C">
        <w:rPr>
          <w:rFonts w:ascii="Times New Roman" w:hAnsi="Times New Roman" w:cs="Times New Roman"/>
          <w:i/>
          <w:sz w:val="28"/>
          <w:szCs w:val="28"/>
        </w:rPr>
        <w:t>ajustarea legislației în domeniul transportului rutier</w:t>
      </w:r>
      <w:r w:rsidRPr="00D36B5C">
        <w:rPr>
          <w:rFonts w:ascii="Times New Roman" w:hAnsi="Times New Roman" w:cs="Times New Roman"/>
          <w:i/>
          <w:sz w:val="28"/>
          <w:szCs w:val="28"/>
        </w:rPr>
        <w:t>)</w:t>
      </w:r>
    </w:p>
    <w:p w14:paraId="50F5E332" w14:textId="77777777" w:rsidR="00E06DB4" w:rsidRPr="0060129F" w:rsidRDefault="00461992"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w:t>
      </w:r>
    </w:p>
    <w:p w14:paraId="0419D66D" w14:textId="77777777" w:rsidR="00E06DB4" w:rsidRPr="0060129F" w:rsidRDefault="00461992"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 xml:space="preserve"> </w:t>
      </w:r>
    </w:p>
    <w:p w14:paraId="6E43BE3B" w14:textId="77777777" w:rsidR="007C0F9B" w:rsidRPr="0060129F" w:rsidRDefault="007C0F9B" w:rsidP="005610EC">
      <w:pPr>
        <w:pStyle w:val="NoSpacing"/>
        <w:spacing w:line="276" w:lineRule="auto"/>
        <w:ind w:firstLine="567"/>
        <w:rPr>
          <w:rFonts w:ascii="Times New Roman" w:hAnsi="Times New Roman" w:cs="Times New Roman"/>
          <w:sz w:val="28"/>
          <w:szCs w:val="28"/>
        </w:rPr>
      </w:pPr>
    </w:p>
    <w:p w14:paraId="37E5C4D6" w14:textId="77777777" w:rsidR="00E06DB4" w:rsidRPr="0060129F" w:rsidRDefault="00461992" w:rsidP="005610EC">
      <w:pPr>
        <w:pStyle w:val="NoSpacing"/>
        <w:spacing w:line="276" w:lineRule="auto"/>
        <w:ind w:firstLine="567"/>
        <w:rPr>
          <w:rFonts w:ascii="Times New Roman" w:hAnsi="Times New Roman" w:cs="Times New Roman"/>
          <w:sz w:val="28"/>
          <w:szCs w:val="28"/>
        </w:rPr>
      </w:pPr>
      <w:r w:rsidRPr="0060129F">
        <w:rPr>
          <w:rFonts w:ascii="Times New Roman" w:hAnsi="Times New Roman" w:cs="Times New Roman"/>
          <w:sz w:val="28"/>
          <w:szCs w:val="28"/>
        </w:rPr>
        <w:t>Guvernul HOTĂRĂȘTE:</w:t>
      </w:r>
    </w:p>
    <w:p w14:paraId="04BD12B3" w14:textId="77777777" w:rsidR="00E06DB4" w:rsidRPr="0060129F" w:rsidRDefault="00461992" w:rsidP="005610EC">
      <w:pPr>
        <w:pStyle w:val="NoSpacing"/>
        <w:spacing w:line="276" w:lineRule="auto"/>
        <w:ind w:firstLine="567"/>
        <w:rPr>
          <w:rFonts w:ascii="Times New Roman" w:hAnsi="Times New Roman" w:cs="Times New Roman"/>
          <w:sz w:val="28"/>
          <w:szCs w:val="28"/>
        </w:rPr>
      </w:pPr>
      <w:r w:rsidRPr="0060129F">
        <w:rPr>
          <w:rFonts w:ascii="Times New Roman" w:hAnsi="Times New Roman" w:cs="Times New Roman"/>
          <w:sz w:val="28"/>
          <w:szCs w:val="28"/>
        </w:rPr>
        <w:t xml:space="preserve"> </w:t>
      </w:r>
    </w:p>
    <w:p w14:paraId="6482FF0B" w14:textId="41D308F5" w:rsidR="00E06DB4" w:rsidRPr="0060129F" w:rsidRDefault="0046199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Se aprobă și se prezintă Parlamentului spre examinare proiectul de lege </w:t>
      </w:r>
      <w:r w:rsidR="00A63A21" w:rsidRPr="0060129F">
        <w:rPr>
          <w:rFonts w:ascii="Times New Roman" w:hAnsi="Times New Roman" w:cs="Times New Roman"/>
          <w:sz w:val="28"/>
          <w:szCs w:val="28"/>
        </w:rPr>
        <w:t>pentru</w:t>
      </w:r>
      <w:r w:rsidRPr="0060129F">
        <w:rPr>
          <w:rFonts w:ascii="Times New Roman" w:hAnsi="Times New Roman" w:cs="Times New Roman"/>
          <w:sz w:val="28"/>
          <w:szCs w:val="28"/>
        </w:rPr>
        <w:t xml:space="preserve"> modificarea</w:t>
      </w:r>
      <w:r w:rsidR="00A63A21" w:rsidRPr="0060129F">
        <w:rPr>
          <w:rFonts w:ascii="Times New Roman" w:hAnsi="Times New Roman" w:cs="Times New Roman"/>
          <w:sz w:val="28"/>
          <w:szCs w:val="28"/>
        </w:rPr>
        <w:t xml:space="preserve"> unor acte normative</w:t>
      </w:r>
      <w:r w:rsidR="00A75D2E">
        <w:rPr>
          <w:rFonts w:ascii="Times New Roman" w:hAnsi="Times New Roman" w:cs="Times New Roman"/>
          <w:sz w:val="28"/>
          <w:szCs w:val="28"/>
        </w:rPr>
        <w:t xml:space="preserve"> (ajustarea legisla</w:t>
      </w:r>
      <w:r w:rsidR="00A75D2E">
        <w:rPr>
          <w:rFonts w:ascii="Times New Roman" w:hAnsi="Times New Roman" w:cs="Times New Roman"/>
          <w:sz w:val="28"/>
          <w:szCs w:val="28"/>
          <w:lang w:val="ro-MD"/>
        </w:rPr>
        <w:t>ț</w:t>
      </w:r>
      <w:r w:rsidR="00A75D2E">
        <w:rPr>
          <w:rFonts w:ascii="Times New Roman" w:hAnsi="Times New Roman" w:cs="Times New Roman"/>
          <w:sz w:val="28"/>
          <w:szCs w:val="28"/>
        </w:rPr>
        <w:t>iei în domeniul transportului rutier)</w:t>
      </w:r>
      <w:r w:rsidRPr="0060129F">
        <w:rPr>
          <w:rFonts w:ascii="Times New Roman" w:hAnsi="Times New Roman" w:cs="Times New Roman"/>
          <w:sz w:val="28"/>
          <w:szCs w:val="28"/>
        </w:rPr>
        <w:t xml:space="preserve">. </w:t>
      </w:r>
    </w:p>
    <w:p w14:paraId="107F34AC" w14:textId="77777777" w:rsidR="00E06DB4" w:rsidRPr="0060129F" w:rsidRDefault="00E06DB4" w:rsidP="005610EC">
      <w:pPr>
        <w:pStyle w:val="NoSpacing"/>
        <w:spacing w:line="276" w:lineRule="auto"/>
        <w:ind w:firstLine="567"/>
        <w:jc w:val="center"/>
        <w:rPr>
          <w:rFonts w:ascii="Times New Roman" w:hAnsi="Times New Roman" w:cs="Times New Roman"/>
          <w:sz w:val="28"/>
          <w:szCs w:val="28"/>
        </w:rPr>
      </w:pPr>
    </w:p>
    <w:p w14:paraId="7B145EA2" w14:textId="77777777" w:rsidR="007C0F9B" w:rsidRPr="0060129F" w:rsidRDefault="007C0F9B" w:rsidP="005610EC">
      <w:pPr>
        <w:pStyle w:val="NoSpacing"/>
        <w:spacing w:line="276" w:lineRule="auto"/>
        <w:ind w:firstLine="567"/>
        <w:jc w:val="center"/>
        <w:rPr>
          <w:rFonts w:ascii="Times New Roman" w:hAnsi="Times New Roman" w:cs="Times New Roman"/>
          <w:sz w:val="28"/>
          <w:szCs w:val="28"/>
        </w:rPr>
      </w:pPr>
    </w:p>
    <w:p w14:paraId="577F56E0" w14:textId="77777777" w:rsidR="007C0F9B" w:rsidRPr="0060129F" w:rsidRDefault="007C0F9B" w:rsidP="005610EC">
      <w:pPr>
        <w:pStyle w:val="NoSpacing"/>
        <w:spacing w:line="276" w:lineRule="auto"/>
        <w:ind w:firstLine="567"/>
        <w:rPr>
          <w:rFonts w:ascii="Times New Roman" w:hAnsi="Times New Roman" w:cs="Times New Roman"/>
          <w:sz w:val="28"/>
          <w:szCs w:val="28"/>
        </w:rPr>
      </w:pPr>
    </w:p>
    <w:p w14:paraId="56CA5AEF" w14:textId="77777777" w:rsidR="00025270" w:rsidRPr="0060129F" w:rsidRDefault="00025270" w:rsidP="005610EC">
      <w:pPr>
        <w:pStyle w:val="NoSpacing"/>
        <w:spacing w:line="276" w:lineRule="auto"/>
        <w:ind w:firstLine="567"/>
        <w:rPr>
          <w:rFonts w:ascii="Times New Roman" w:hAnsi="Times New Roman" w:cs="Times New Roman"/>
          <w:b/>
          <w:sz w:val="28"/>
          <w:szCs w:val="28"/>
        </w:rPr>
      </w:pPr>
      <w:r w:rsidRPr="0060129F">
        <w:rPr>
          <w:rFonts w:ascii="Times New Roman" w:hAnsi="Times New Roman" w:cs="Times New Roman"/>
          <w:b/>
          <w:sz w:val="28"/>
          <w:szCs w:val="28"/>
        </w:rPr>
        <w:t>PRIM-MINISTRU</w:t>
      </w:r>
      <w:r w:rsidRPr="0060129F">
        <w:rPr>
          <w:rFonts w:ascii="Times New Roman" w:hAnsi="Times New Roman" w:cs="Times New Roman"/>
          <w:b/>
          <w:sz w:val="28"/>
          <w:szCs w:val="28"/>
        </w:rPr>
        <w:tab/>
      </w:r>
      <w:r w:rsidRPr="0060129F">
        <w:rPr>
          <w:rFonts w:ascii="Times New Roman" w:hAnsi="Times New Roman" w:cs="Times New Roman"/>
          <w:b/>
          <w:sz w:val="28"/>
          <w:szCs w:val="28"/>
        </w:rPr>
        <w:tab/>
      </w:r>
      <w:r w:rsidRPr="0060129F">
        <w:rPr>
          <w:rFonts w:ascii="Times New Roman" w:hAnsi="Times New Roman" w:cs="Times New Roman"/>
          <w:b/>
          <w:sz w:val="28"/>
          <w:szCs w:val="28"/>
        </w:rPr>
        <w:tab/>
      </w:r>
      <w:r w:rsidRPr="0060129F">
        <w:rPr>
          <w:rFonts w:ascii="Times New Roman" w:hAnsi="Times New Roman" w:cs="Times New Roman"/>
          <w:b/>
          <w:sz w:val="28"/>
          <w:szCs w:val="28"/>
        </w:rPr>
        <w:tab/>
      </w:r>
      <w:r w:rsidRPr="0060129F">
        <w:rPr>
          <w:rFonts w:ascii="Times New Roman" w:hAnsi="Times New Roman" w:cs="Times New Roman"/>
          <w:b/>
          <w:sz w:val="28"/>
          <w:szCs w:val="28"/>
        </w:rPr>
        <w:tab/>
        <w:t>Dorin RECEAN</w:t>
      </w:r>
    </w:p>
    <w:p w14:paraId="2C0F6EB9" w14:textId="77777777" w:rsidR="00025270" w:rsidRPr="0060129F" w:rsidRDefault="00025270" w:rsidP="005610EC">
      <w:pPr>
        <w:pStyle w:val="NoSpacing"/>
        <w:spacing w:line="276" w:lineRule="auto"/>
        <w:ind w:firstLine="567"/>
        <w:rPr>
          <w:rFonts w:ascii="Times New Roman" w:hAnsi="Times New Roman" w:cs="Times New Roman"/>
          <w:sz w:val="28"/>
          <w:szCs w:val="28"/>
        </w:rPr>
      </w:pPr>
    </w:p>
    <w:p w14:paraId="67177843" w14:textId="77777777" w:rsidR="00025270" w:rsidRPr="0060129F" w:rsidRDefault="00025270" w:rsidP="005610EC">
      <w:pPr>
        <w:pStyle w:val="NoSpacing"/>
        <w:spacing w:line="276" w:lineRule="auto"/>
        <w:ind w:firstLine="567"/>
        <w:rPr>
          <w:rFonts w:ascii="Times New Roman" w:hAnsi="Times New Roman" w:cs="Times New Roman"/>
          <w:sz w:val="28"/>
          <w:szCs w:val="28"/>
        </w:rPr>
      </w:pPr>
    </w:p>
    <w:p w14:paraId="0A6D8001" w14:textId="77777777" w:rsidR="00025270" w:rsidRPr="0060129F" w:rsidRDefault="00025270" w:rsidP="005610EC">
      <w:pPr>
        <w:pStyle w:val="NoSpacing"/>
        <w:spacing w:line="276" w:lineRule="auto"/>
        <w:ind w:firstLine="567"/>
        <w:rPr>
          <w:rFonts w:ascii="Times New Roman" w:hAnsi="Times New Roman" w:cs="Times New Roman"/>
          <w:b/>
          <w:sz w:val="28"/>
          <w:szCs w:val="28"/>
        </w:rPr>
      </w:pPr>
      <w:r w:rsidRPr="0060129F">
        <w:rPr>
          <w:rFonts w:ascii="Times New Roman" w:hAnsi="Times New Roman" w:cs="Times New Roman"/>
          <w:b/>
          <w:sz w:val="28"/>
          <w:szCs w:val="28"/>
        </w:rPr>
        <w:t>Contrasemnează:</w:t>
      </w:r>
    </w:p>
    <w:p w14:paraId="25D45BCA" w14:textId="4E1D67E5" w:rsidR="00025270" w:rsidRPr="0060129F" w:rsidRDefault="005E469E" w:rsidP="005610EC">
      <w:pPr>
        <w:pStyle w:val="NoSpacing"/>
        <w:spacing w:line="276" w:lineRule="auto"/>
        <w:ind w:firstLine="567"/>
        <w:rPr>
          <w:rFonts w:ascii="Times New Roman" w:hAnsi="Times New Roman" w:cs="Times New Roman"/>
          <w:b/>
          <w:sz w:val="28"/>
          <w:szCs w:val="28"/>
        </w:rPr>
      </w:pPr>
      <w:r>
        <w:rPr>
          <w:rFonts w:ascii="Times New Roman" w:hAnsi="Times New Roman" w:cs="Times New Roman"/>
          <w:b/>
          <w:sz w:val="28"/>
          <w:szCs w:val="28"/>
        </w:rPr>
        <w:t xml:space="preserve">Ministru al </w:t>
      </w:r>
      <w:r w:rsidR="00025270" w:rsidRPr="0060129F">
        <w:rPr>
          <w:rFonts w:ascii="Times New Roman" w:hAnsi="Times New Roman" w:cs="Times New Roman"/>
          <w:b/>
          <w:sz w:val="28"/>
          <w:szCs w:val="28"/>
        </w:rPr>
        <w:t xml:space="preserve">infrastructurii și </w:t>
      </w:r>
    </w:p>
    <w:p w14:paraId="5ED21B6A" w14:textId="31CE33CC" w:rsidR="00025270" w:rsidRPr="0060129F" w:rsidRDefault="00025270" w:rsidP="005610EC">
      <w:pPr>
        <w:pStyle w:val="NoSpacing"/>
        <w:spacing w:line="276" w:lineRule="auto"/>
        <w:ind w:firstLine="567"/>
        <w:rPr>
          <w:rFonts w:ascii="Times New Roman" w:hAnsi="Times New Roman" w:cs="Times New Roman"/>
          <w:b/>
          <w:sz w:val="28"/>
          <w:szCs w:val="28"/>
        </w:rPr>
      </w:pPr>
      <w:r w:rsidRPr="0060129F">
        <w:rPr>
          <w:rFonts w:ascii="Times New Roman" w:hAnsi="Times New Roman" w:cs="Times New Roman"/>
          <w:b/>
          <w:sz w:val="28"/>
          <w:szCs w:val="28"/>
        </w:rPr>
        <w:t>dezvoltării regionale</w:t>
      </w:r>
      <w:r w:rsidRPr="0060129F">
        <w:rPr>
          <w:rFonts w:ascii="Times New Roman" w:hAnsi="Times New Roman" w:cs="Times New Roman"/>
          <w:b/>
          <w:sz w:val="28"/>
          <w:szCs w:val="28"/>
        </w:rPr>
        <w:tab/>
      </w:r>
      <w:r w:rsidRPr="0060129F">
        <w:rPr>
          <w:rFonts w:ascii="Times New Roman" w:hAnsi="Times New Roman" w:cs="Times New Roman"/>
          <w:b/>
          <w:sz w:val="28"/>
          <w:szCs w:val="28"/>
        </w:rPr>
        <w:tab/>
      </w:r>
      <w:r w:rsidRPr="0060129F">
        <w:rPr>
          <w:rFonts w:ascii="Times New Roman" w:hAnsi="Times New Roman" w:cs="Times New Roman"/>
          <w:b/>
          <w:sz w:val="28"/>
          <w:szCs w:val="28"/>
        </w:rPr>
        <w:tab/>
      </w:r>
      <w:r w:rsidR="00176AA4" w:rsidRPr="0060129F">
        <w:rPr>
          <w:rFonts w:ascii="Times New Roman" w:hAnsi="Times New Roman" w:cs="Times New Roman"/>
          <w:b/>
          <w:sz w:val="28"/>
          <w:szCs w:val="28"/>
        </w:rPr>
        <w:t xml:space="preserve">         </w:t>
      </w:r>
      <w:r w:rsidR="00423E85" w:rsidRPr="0060129F">
        <w:rPr>
          <w:rFonts w:ascii="Times New Roman" w:hAnsi="Times New Roman" w:cs="Times New Roman"/>
          <w:b/>
          <w:sz w:val="28"/>
          <w:szCs w:val="28"/>
        </w:rPr>
        <w:t>Andrei</w:t>
      </w:r>
      <w:r w:rsidR="00176AA4" w:rsidRPr="0060129F">
        <w:rPr>
          <w:rFonts w:ascii="Times New Roman" w:hAnsi="Times New Roman" w:cs="Times New Roman"/>
          <w:b/>
          <w:sz w:val="28"/>
          <w:szCs w:val="28"/>
        </w:rPr>
        <w:t xml:space="preserve"> </w:t>
      </w:r>
      <w:r w:rsidR="00423E85" w:rsidRPr="0060129F">
        <w:rPr>
          <w:rFonts w:ascii="Times New Roman" w:hAnsi="Times New Roman" w:cs="Times New Roman"/>
          <w:b/>
          <w:sz w:val="28"/>
          <w:szCs w:val="28"/>
        </w:rPr>
        <w:t>Spînu</w:t>
      </w:r>
    </w:p>
    <w:p w14:paraId="3D7292D7" w14:textId="5E77254B" w:rsidR="00025270" w:rsidRPr="0060129F" w:rsidRDefault="005E469E" w:rsidP="005610EC">
      <w:pPr>
        <w:pStyle w:val="NoSpacing"/>
        <w:spacing w:line="276" w:lineRule="auto"/>
        <w:ind w:firstLine="567"/>
        <w:rPr>
          <w:rFonts w:ascii="Times New Roman" w:hAnsi="Times New Roman" w:cs="Times New Roman"/>
          <w:b/>
          <w:sz w:val="28"/>
          <w:szCs w:val="28"/>
        </w:rPr>
      </w:pPr>
      <w:r>
        <w:rPr>
          <w:rFonts w:ascii="Times New Roman" w:hAnsi="Times New Roman" w:cs="Times New Roman"/>
          <w:b/>
          <w:sz w:val="28"/>
          <w:szCs w:val="28"/>
        </w:rPr>
        <w:t>Ministru al</w:t>
      </w:r>
      <w:r w:rsidR="00025270" w:rsidRPr="0060129F">
        <w:rPr>
          <w:rFonts w:ascii="Times New Roman" w:hAnsi="Times New Roman" w:cs="Times New Roman"/>
          <w:b/>
          <w:sz w:val="28"/>
          <w:szCs w:val="28"/>
        </w:rPr>
        <w:t xml:space="preserve"> finanțelor</w:t>
      </w:r>
      <w:r w:rsidR="00025270" w:rsidRPr="0060129F">
        <w:rPr>
          <w:rFonts w:ascii="Times New Roman" w:hAnsi="Times New Roman" w:cs="Times New Roman"/>
          <w:b/>
          <w:sz w:val="28"/>
          <w:szCs w:val="28"/>
        </w:rPr>
        <w:tab/>
      </w:r>
      <w:r w:rsidR="00025270" w:rsidRPr="0060129F">
        <w:rPr>
          <w:rFonts w:ascii="Times New Roman" w:hAnsi="Times New Roman" w:cs="Times New Roman"/>
          <w:b/>
          <w:sz w:val="28"/>
          <w:szCs w:val="28"/>
        </w:rPr>
        <w:tab/>
      </w:r>
      <w:r w:rsidR="00025270" w:rsidRPr="0060129F">
        <w:rPr>
          <w:rFonts w:ascii="Times New Roman" w:hAnsi="Times New Roman" w:cs="Times New Roman"/>
          <w:b/>
          <w:sz w:val="28"/>
          <w:szCs w:val="28"/>
        </w:rPr>
        <w:tab/>
      </w:r>
      <w:r w:rsidR="00176AA4" w:rsidRPr="0060129F">
        <w:rPr>
          <w:rFonts w:ascii="Times New Roman" w:hAnsi="Times New Roman" w:cs="Times New Roman"/>
          <w:b/>
          <w:sz w:val="28"/>
          <w:szCs w:val="28"/>
        </w:rPr>
        <w:t xml:space="preserve">         </w:t>
      </w:r>
      <w:r w:rsidR="00025270" w:rsidRPr="0060129F">
        <w:rPr>
          <w:rFonts w:ascii="Times New Roman" w:hAnsi="Times New Roman" w:cs="Times New Roman"/>
          <w:b/>
          <w:sz w:val="28"/>
          <w:szCs w:val="28"/>
        </w:rPr>
        <w:t xml:space="preserve">Veronica </w:t>
      </w:r>
      <w:proofErr w:type="spellStart"/>
      <w:r w:rsidR="00025270" w:rsidRPr="0060129F">
        <w:rPr>
          <w:rFonts w:ascii="Times New Roman" w:hAnsi="Times New Roman" w:cs="Times New Roman"/>
          <w:b/>
          <w:sz w:val="28"/>
          <w:szCs w:val="28"/>
        </w:rPr>
        <w:t>Sireţeanu</w:t>
      </w:r>
      <w:proofErr w:type="spellEnd"/>
    </w:p>
    <w:p w14:paraId="6F781A12" w14:textId="56451D01" w:rsidR="00025270" w:rsidRPr="0060129F" w:rsidRDefault="005E469E" w:rsidP="005E469E">
      <w:pPr>
        <w:pStyle w:val="NoSpacing"/>
        <w:tabs>
          <w:tab w:val="left" w:pos="5490"/>
        </w:tabs>
        <w:spacing w:line="276" w:lineRule="auto"/>
        <w:ind w:firstLine="567"/>
        <w:jc w:val="both"/>
        <w:rPr>
          <w:rFonts w:ascii="Times New Roman" w:hAnsi="Times New Roman" w:cs="Times New Roman"/>
          <w:b/>
          <w:sz w:val="28"/>
          <w:szCs w:val="28"/>
        </w:rPr>
      </w:pPr>
      <w:r>
        <w:rPr>
          <w:rFonts w:ascii="Times New Roman" w:hAnsi="Times New Roman" w:cs="Times New Roman"/>
          <w:b/>
          <w:sz w:val="28"/>
          <w:szCs w:val="28"/>
        </w:rPr>
        <w:t>Ministru al</w:t>
      </w:r>
      <w:r w:rsidR="00025270" w:rsidRPr="0060129F">
        <w:rPr>
          <w:rFonts w:ascii="Times New Roman" w:hAnsi="Times New Roman" w:cs="Times New Roman"/>
          <w:b/>
          <w:sz w:val="28"/>
          <w:szCs w:val="28"/>
        </w:rPr>
        <w:t xml:space="preserve"> justiției</w:t>
      </w:r>
      <w:r w:rsidR="00025270" w:rsidRPr="0060129F">
        <w:rPr>
          <w:rFonts w:ascii="Times New Roman" w:hAnsi="Times New Roman" w:cs="Times New Roman"/>
          <w:b/>
          <w:sz w:val="28"/>
          <w:szCs w:val="28"/>
        </w:rPr>
        <w:tab/>
      </w:r>
      <w:r>
        <w:rPr>
          <w:rFonts w:ascii="Times New Roman" w:hAnsi="Times New Roman" w:cs="Times New Roman"/>
          <w:b/>
          <w:sz w:val="28"/>
          <w:szCs w:val="28"/>
        </w:rPr>
        <w:t xml:space="preserve">  </w:t>
      </w:r>
      <w:r w:rsidR="00025270" w:rsidRPr="0060129F">
        <w:rPr>
          <w:rFonts w:ascii="Times New Roman" w:hAnsi="Times New Roman" w:cs="Times New Roman"/>
          <w:b/>
          <w:sz w:val="28"/>
          <w:szCs w:val="28"/>
        </w:rPr>
        <w:t>Veronica Mihailov-Moraru</w:t>
      </w:r>
    </w:p>
    <w:p w14:paraId="4DD0D2A4" w14:textId="77777777" w:rsidR="00E06DB4" w:rsidRPr="0060129F" w:rsidRDefault="00E06DB4" w:rsidP="005610EC">
      <w:pPr>
        <w:pStyle w:val="NoSpacing"/>
        <w:spacing w:line="276" w:lineRule="auto"/>
        <w:ind w:firstLine="567"/>
        <w:jc w:val="center"/>
        <w:rPr>
          <w:rFonts w:ascii="Times New Roman" w:hAnsi="Times New Roman" w:cs="Times New Roman"/>
          <w:sz w:val="28"/>
          <w:szCs w:val="28"/>
        </w:rPr>
      </w:pPr>
    </w:p>
    <w:p w14:paraId="5F2DC235" w14:textId="77777777" w:rsidR="00E06DB4" w:rsidRPr="0060129F" w:rsidRDefault="00E06DB4" w:rsidP="005610EC">
      <w:pPr>
        <w:pStyle w:val="NoSpacing"/>
        <w:spacing w:line="276" w:lineRule="auto"/>
        <w:ind w:firstLine="567"/>
        <w:jc w:val="center"/>
        <w:rPr>
          <w:rFonts w:ascii="Times New Roman" w:hAnsi="Times New Roman" w:cs="Times New Roman"/>
          <w:sz w:val="28"/>
          <w:szCs w:val="28"/>
        </w:rPr>
      </w:pPr>
    </w:p>
    <w:p w14:paraId="798042EB" w14:textId="77777777" w:rsidR="00E06DB4" w:rsidRPr="0060129F" w:rsidRDefault="00E06DB4" w:rsidP="005610EC">
      <w:pPr>
        <w:pStyle w:val="NoSpacing"/>
        <w:ind w:firstLine="567"/>
        <w:rPr>
          <w:rFonts w:ascii="Times New Roman" w:hAnsi="Times New Roman" w:cs="Times New Roman"/>
          <w:sz w:val="28"/>
          <w:szCs w:val="28"/>
        </w:rPr>
      </w:pPr>
    </w:p>
    <w:p w14:paraId="48941F24" w14:textId="77777777" w:rsidR="002A12B5" w:rsidRPr="0060129F" w:rsidRDefault="002A12B5" w:rsidP="005610EC">
      <w:pPr>
        <w:pStyle w:val="NoSpacing"/>
        <w:ind w:firstLine="567"/>
        <w:rPr>
          <w:rFonts w:ascii="Times New Roman" w:hAnsi="Times New Roman" w:cs="Times New Roman"/>
          <w:sz w:val="28"/>
          <w:szCs w:val="28"/>
        </w:rPr>
      </w:pPr>
    </w:p>
    <w:p w14:paraId="757B85F6" w14:textId="77777777" w:rsidR="002A12B5" w:rsidRPr="0060129F" w:rsidRDefault="002A12B5" w:rsidP="005610EC">
      <w:pPr>
        <w:pStyle w:val="NoSpacing"/>
        <w:ind w:firstLine="567"/>
        <w:rPr>
          <w:rFonts w:ascii="Times New Roman" w:hAnsi="Times New Roman" w:cs="Times New Roman"/>
          <w:sz w:val="28"/>
          <w:szCs w:val="28"/>
        </w:rPr>
      </w:pPr>
    </w:p>
    <w:p w14:paraId="1ECF1F10" w14:textId="77777777" w:rsidR="002A12B5" w:rsidRPr="0060129F" w:rsidRDefault="002A12B5" w:rsidP="005610EC">
      <w:pPr>
        <w:pStyle w:val="NoSpacing"/>
        <w:ind w:firstLine="567"/>
        <w:rPr>
          <w:rFonts w:ascii="Times New Roman" w:hAnsi="Times New Roman" w:cs="Times New Roman"/>
          <w:sz w:val="28"/>
          <w:szCs w:val="28"/>
        </w:rPr>
      </w:pPr>
    </w:p>
    <w:p w14:paraId="0AE7637C" w14:textId="77777777" w:rsidR="00A63A21" w:rsidRPr="0060129F" w:rsidRDefault="00A63A21" w:rsidP="005610EC">
      <w:pPr>
        <w:pStyle w:val="NoSpacing"/>
        <w:ind w:firstLine="567"/>
        <w:rPr>
          <w:rFonts w:ascii="Times New Roman" w:hAnsi="Times New Roman" w:cs="Times New Roman"/>
          <w:sz w:val="28"/>
          <w:szCs w:val="28"/>
        </w:rPr>
      </w:pPr>
    </w:p>
    <w:p w14:paraId="69E04823" w14:textId="77777777" w:rsidR="00A63A21" w:rsidRPr="0060129F" w:rsidRDefault="00A63A21" w:rsidP="005610EC">
      <w:pPr>
        <w:pStyle w:val="NoSpacing"/>
        <w:ind w:firstLine="567"/>
        <w:rPr>
          <w:rFonts w:ascii="Times New Roman" w:hAnsi="Times New Roman" w:cs="Times New Roman"/>
          <w:sz w:val="28"/>
          <w:szCs w:val="28"/>
        </w:rPr>
      </w:pPr>
    </w:p>
    <w:p w14:paraId="5C3C5A7A" w14:textId="77777777" w:rsidR="00937070" w:rsidRPr="0060129F" w:rsidRDefault="00937070" w:rsidP="005610EC">
      <w:pPr>
        <w:pStyle w:val="NoSpacing"/>
        <w:ind w:firstLine="567"/>
        <w:jc w:val="center"/>
        <w:rPr>
          <w:rFonts w:ascii="Times New Roman" w:hAnsi="Times New Roman" w:cs="Times New Roman"/>
          <w:sz w:val="28"/>
          <w:szCs w:val="28"/>
        </w:rPr>
      </w:pPr>
    </w:p>
    <w:p w14:paraId="07F7D489" w14:textId="77777777" w:rsidR="003454A6" w:rsidRPr="0060129F" w:rsidRDefault="00461992" w:rsidP="005610EC">
      <w:pPr>
        <w:pStyle w:val="NoSpacing"/>
        <w:spacing w:line="276" w:lineRule="auto"/>
        <w:ind w:firstLine="567"/>
        <w:jc w:val="center"/>
        <w:rPr>
          <w:rFonts w:ascii="Times New Roman" w:hAnsi="Times New Roman" w:cs="Times New Roman"/>
          <w:b/>
          <w:sz w:val="28"/>
          <w:szCs w:val="28"/>
        </w:rPr>
      </w:pPr>
      <w:r w:rsidRPr="0060129F">
        <w:rPr>
          <w:rFonts w:ascii="Times New Roman" w:hAnsi="Times New Roman" w:cs="Times New Roman"/>
          <w:b/>
          <w:sz w:val="28"/>
          <w:szCs w:val="28"/>
        </w:rPr>
        <w:t xml:space="preserve">LEGE </w:t>
      </w:r>
    </w:p>
    <w:p w14:paraId="49A13A4D" w14:textId="3495CC24" w:rsidR="003454A6" w:rsidRDefault="00A63A21" w:rsidP="005610EC">
      <w:pPr>
        <w:pStyle w:val="NoSpacing"/>
        <w:spacing w:line="276" w:lineRule="auto"/>
        <w:ind w:firstLine="567"/>
        <w:jc w:val="center"/>
        <w:rPr>
          <w:rFonts w:ascii="Times New Roman" w:hAnsi="Times New Roman" w:cs="Times New Roman"/>
          <w:i/>
          <w:sz w:val="28"/>
          <w:szCs w:val="28"/>
        </w:rPr>
      </w:pPr>
      <w:r w:rsidRPr="0060129F">
        <w:rPr>
          <w:rFonts w:ascii="Times New Roman" w:hAnsi="Times New Roman" w:cs="Times New Roman"/>
          <w:b/>
          <w:sz w:val="28"/>
          <w:szCs w:val="28"/>
        </w:rPr>
        <w:t>pentru modificarea unor acte normative</w:t>
      </w:r>
      <w:r w:rsidR="00712373">
        <w:rPr>
          <w:rFonts w:ascii="Times New Roman" w:hAnsi="Times New Roman" w:cs="Times New Roman"/>
          <w:b/>
          <w:sz w:val="28"/>
          <w:szCs w:val="28"/>
        </w:rPr>
        <w:t xml:space="preserve"> </w:t>
      </w:r>
    </w:p>
    <w:p w14:paraId="3BB0B5DF" w14:textId="77777777" w:rsidR="00D36B5C" w:rsidRPr="0060129F" w:rsidRDefault="00D36B5C" w:rsidP="00D36B5C">
      <w:pPr>
        <w:pStyle w:val="NoSpacing"/>
        <w:spacing w:line="276" w:lineRule="auto"/>
        <w:ind w:firstLine="567"/>
        <w:jc w:val="center"/>
        <w:rPr>
          <w:rFonts w:ascii="Times New Roman" w:hAnsi="Times New Roman" w:cs="Times New Roman"/>
          <w:b/>
          <w:sz w:val="28"/>
          <w:szCs w:val="28"/>
        </w:rPr>
      </w:pPr>
      <w:r w:rsidRPr="00D36B5C">
        <w:rPr>
          <w:rFonts w:ascii="Times New Roman" w:hAnsi="Times New Roman" w:cs="Times New Roman"/>
          <w:i/>
          <w:sz w:val="28"/>
          <w:szCs w:val="28"/>
        </w:rPr>
        <w:t>(</w:t>
      </w:r>
      <w:r>
        <w:rPr>
          <w:rFonts w:ascii="Times New Roman" w:hAnsi="Times New Roman" w:cs="Times New Roman"/>
          <w:i/>
          <w:sz w:val="28"/>
          <w:szCs w:val="28"/>
        </w:rPr>
        <w:t>ajustarea legislației în domeniul transportului rutier</w:t>
      </w:r>
      <w:r w:rsidRPr="00D36B5C">
        <w:rPr>
          <w:rFonts w:ascii="Times New Roman" w:hAnsi="Times New Roman" w:cs="Times New Roman"/>
          <w:i/>
          <w:sz w:val="28"/>
          <w:szCs w:val="28"/>
        </w:rPr>
        <w:t>)</w:t>
      </w:r>
    </w:p>
    <w:p w14:paraId="71C55DE9" w14:textId="77777777" w:rsidR="00D36B5C" w:rsidRPr="0060129F" w:rsidRDefault="00D36B5C" w:rsidP="005610EC">
      <w:pPr>
        <w:pStyle w:val="NoSpacing"/>
        <w:spacing w:line="276" w:lineRule="auto"/>
        <w:ind w:firstLine="567"/>
        <w:jc w:val="center"/>
        <w:rPr>
          <w:rFonts w:ascii="Times New Roman" w:hAnsi="Times New Roman" w:cs="Times New Roman"/>
          <w:b/>
          <w:sz w:val="28"/>
          <w:szCs w:val="28"/>
        </w:rPr>
      </w:pPr>
    </w:p>
    <w:p w14:paraId="7AFD0272" w14:textId="77777777" w:rsidR="00021090" w:rsidRPr="0060129F" w:rsidRDefault="00021090" w:rsidP="005610EC">
      <w:pPr>
        <w:pStyle w:val="NoSpacing"/>
        <w:spacing w:line="276" w:lineRule="auto"/>
        <w:ind w:firstLine="567"/>
        <w:rPr>
          <w:rFonts w:ascii="Times New Roman" w:hAnsi="Times New Roman" w:cs="Times New Roman"/>
          <w:sz w:val="28"/>
          <w:szCs w:val="28"/>
        </w:rPr>
      </w:pPr>
    </w:p>
    <w:p w14:paraId="5753C3C7" w14:textId="77777777" w:rsidR="00344E17" w:rsidRPr="0060129F" w:rsidRDefault="00461992" w:rsidP="005610EC">
      <w:pPr>
        <w:pStyle w:val="NoSpacing"/>
        <w:spacing w:line="276" w:lineRule="auto"/>
        <w:ind w:firstLine="567"/>
        <w:rPr>
          <w:rFonts w:ascii="Times New Roman" w:hAnsi="Times New Roman" w:cs="Times New Roman"/>
          <w:sz w:val="28"/>
          <w:szCs w:val="28"/>
        </w:rPr>
      </w:pPr>
      <w:r w:rsidRPr="0060129F">
        <w:rPr>
          <w:rFonts w:ascii="Times New Roman" w:hAnsi="Times New Roman" w:cs="Times New Roman"/>
          <w:sz w:val="28"/>
          <w:szCs w:val="28"/>
        </w:rPr>
        <w:t xml:space="preserve">Parlamentul adoptă prezenta lege organică. </w:t>
      </w:r>
    </w:p>
    <w:p w14:paraId="438A8694" w14:textId="77777777" w:rsidR="00021090" w:rsidRPr="0060129F" w:rsidRDefault="00021090" w:rsidP="005610EC">
      <w:pPr>
        <w:pStyle w:val="NoSpacing"/>
        <w:spacing w:line="276" w:lineRule="auto"/>
        <w:ind w:firstLine="567"/>
        <w:rPr>
          <w:rFonts w:ascii="Times New Roman" w:hAnsi="Times New Roman" w:cs="Times New Roman"/>
          <w:sz w:val="28"/>
          <w:szCs w:val="28"/>
        </w:rPr>
      </w:pPr>
    </w:p>
    <w:p w14:paraId="3459BB13" w14:textId="77777777" w:rsidR="00A63A21" w:rsidRPr="0060129F" w:rsidRDefault="0046199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b/>
          <w:sz w:val="28"/>
          <w:szCs w:val="28"/>
        </w:rPr>
        <w:t>Articolul I.</w:t>
      </w:r>
      <w:r w:rsidRPr="0060129F">
        <w:rPr>
          <w:rFonts w:ascii="Times New Roman" w:hAnsi="Times New Roman" w:cs="Times New Roman"/>
          <w:sz w:val="28"/>
          <w:szCs w:val="28"/>
        </w:rPr>
        <w:t xml:space="preserve"> </w:t>
      </w:r>
      <w:r w:rsidR="00344E17" w:rsidRPr="0060129F">
        <w:rPr>
          <w:rFonts w:ascii="Times New Roman" w:hAnsi="Times New Roman" w:cs="Times New Roman"/>
          <w:sz w:val="28"/>
          <w:szCs w:val="28"/>
        </w:rPr>
        <w:t xml:space="preserve">– </w:t>
      </w:r>
      <w:r w:rsidR="00A63A21" w:rsidRPr="0060129F">
        <w:rPr>
          <w:rFonts w:ascii="Times New Roman" w:hAnsi="Times New Roman" w:cs="Times New Roman"/>
          <w:sz w:val="28"/>
          <w:szCs w:val="28"/>
        </w:rPr>
        <w:t>Codul</w:t>
      </w:r>
      <w:r w:rsidR="00712945" w:rsidRPr="0060129F">
        <w:rPr>
          <w:rFonts w:ascii="Times New Roman" w:hAnsi="Times New Roman" w:cs="Times New Roman"/>
          <w:sz w:val="28"/>
          <w:szCs w:val="28"/>
        </w:rPr>
        <w:t xml:space="preserve"> transporturilor rutiere nr. 150/2014</w:t>
      </w:r>
      <w:r w:rsidR="00A63A21" w:rsidRPr="0060129F">
        <w:rPr>
          <w:rFonts w:ascii="Times New Roman" w:hAnsi="Times New Roman" w:cs="Times New Roman"/>
          <w:sz w:val="28"/>
          <w:szCs w:val="28"/>
        </w:rPr>
        <w:t xml:space="preserve"> </w:t>
      </w:r>
      <w:r w:rsidR="00A63A21" w:rsidRPr="007F3FB4">
        <w:rPr>
          <w:rFonts w:ascii="Times New Roman" w:hAnsi="Times New Roman" w:cs="Times New Roman"/>
          <w:sz w:val="28"/>
          <w:szCs w:val="28"/>
        </w:rPr>
        <w:t>(Monitorul Oficial al Republicii Moldova, 20</w:t>
      </w:r>
      <w:r w:rsidR="00712945" w:rsidRPr="007F3FB4">
        <w:rPr>
          <w:rFonts w:ascii="Times New Roman" w:hAnsi="Times New Roman" w:cs="Times New Roman"/>
          <w:sz w:val="28"/>
          <w:szCs w:val="28"/>
        </w:rPr>
        <w:t>14</w:t>
      </w:r>
      <w:r w:rsidR="00A63A21" w:rsidRPr="007F3FB4">
        <w:rPr>
          <w:rFonts w:ascii="Times New Roman" w:hAnsi="Times New Roman" w:cs="Times New Roman"/>
          <w:sz w:val="28"/>
          <w:szCs w:val="28"/>
        </w:rPr>
        <w:t xml:space="preserve">, nr. </w:t>
      </w:r>
      <w:r w:rsidR="00712945" w:rsidRPr="007F3FB4">
        <w:rPr>
          <w:rFonts w:ascii="Times New Roman" w:hAnsi="Times New Roman" w:cs="Times New Roman"/>
          <w:sz w:val="28"/>
          <w:szCs w:val="28"/>
        </w:rPr>
        <w:t>247</w:t>
      </w:r>
      <w:r w:rsidR="00A63A21" w:rsidRPr="007F3FB4">
        <w:rPr>
          <w:rFonts w:ascii="Times New Roman" w:hAnsi="Times New Roman" w:cs="Times New Roman"/>
          <w:sz w:val="28"/>
          <w:szCs w:val="28"/>
        </w:rPr>
        <w:t>–</w:t>
      </w:r>
      <w:r w:rsidR="00712945" w:rsidRPr="007F3FB4">
        <w:rPr>
          <w:rFonts w:ascii="Times New Roman" w:hAnsi="Times New Roman" w:cs="Times New Roman"/>
          <w:sz w:val="28"/>
          <w:szCs w:val="28"/>
        </w:rPr>
        <w:t>248</w:t>
      </w:r>
      <w:r w:rsidR="00A63A21" w:rsidRPr="007F3FB4">
        <w:rPr>
          <w:rFonts w:ascii="Times New Roman" w:hAnsi="Times New Roman" w:cs="Times New Roman"/>
          <w:sz w:val="28"/>
          <w:szCs w:val="28"/>
        </w:rPr>
        <w:t>, art.</w:t>
      </w:r>
      <w:r w:rsidR="00712945" w:rsidRPr="007F3FB4">
        <w:rPr>
          <w:rFonts w:ascii="Times New Roman" w:hAnsi="Times New Roman" w:cs="Times New Roman"/>
          <w:sz w:val="28"/>
          <w:szCs w:val="28"/>
        </w:rPr>
        <w:t xml:space="preserve"> 568</w:t>
      </w:r>
      <w:r w:rsidR="00A63A21" w:rsidRPr="007F3FB4">
        <w:rPr>
          <w:rFonts w:ascii="Times New Roman" w:hAnsi="Times New Roman" w:cs="Times New Roman"/>
          <w:sz w:val="28"/>
          <w:szCs w:val="28"/>
        </w:rPr>
        <w:t>),</w:t>
      </w:r>
      <w:r w:rsidR="00A63A21" w:rsidRPr="0060129F">
        <w:rPr>
          <w:rFonts w:ascii="Times New Roman" w:hAnsi="Times New Roman" w:cs="Times New Roman"/>
          <w:sz w:val="28"/>
          <w:szCs w:val="28"/>
        </w:rPr>
        <w:t xml:space="preserve"> cu modificările ulterioare, se modifică după cum urmează:</w:t>
      </w:r>
    </w:p>
    <w:p w14:paraId="23F29588" w14:textId="75C7FA88" w:rsidR="00947A03" w:rsidRPr="0060129F" w:rsidRDefault="009B2353"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w:t>
      </w:r>
      <w:r w:rsidR="00876C5E" w:rsidRPr="0060129F">
        <w:rPr>
          <w:rFonts w:ascii="Times New Roman" w:hAnsi="Times New Roman" w:cs="Times New Roman"/>
          <w:sz w:val="28"/>
          <w:szCs w:val="28"/>
        </w:rPr>
        <w:t xml:space="preserve"> articolul 2</w:t>
      </w:r>
      <w:r w:rsidR="00947A03" w:rsidRPr="0060129F">
        <w:rPr>
          <w:rFonts w:ascii="Times New Roman" w:hAnsi="Times New Roman" w:cs="Times New Roman"/>
          <w:sz w:val="28"/>
          <w:szCs w:val="28"/>
        </w:rPr>
        <w:t>:</w:t>
      </w:r>
    </w:p>
    <w:p w14:paraId="2310C498" w14:textId="535B153E" w:rsidR="00876C5E" w:rsidRPr="0060129F" w:rsidRDefault="00947A0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9B2353" w:rsidRPr="0060129F">
        <w:rPr>
          <w:rFonts w:ascii="Times New Roman" w:hAnsi="Times New Roman" w:cs="Times New Roman"/>
          <w:sz w:val="28"/>
          <w:szCs w:val="28"/>
        </w:rPr>
        <w:t xml:space="preserve">după </w:t>
      </w:r>
      <w:r w:rsidR="00354FB7" w:rsidRPr="0060129F">
        <w:rPr>
          <w:rFonts w:ascii="Times New Roman" w:hAnsi="Times New Roman" w:cs="Times New Roman"/>
          <w:sz w:val="28"/>
          <w:szCs w:val="28"/>
        </w:rPr>
        <w:t>cuvintele</w:t>
      </w:r>
      <w:r w:rsidR="00876C5E" w:rsidRPr="0060129F">
        <w:rPr>
          <w:rFonts w:ascii="Times New Roman" w:hAnsi="Times New Roman" w:cs="Times New Roman"/>
          <w:sz w:val="28"/>
          <w:szCs w:val="28"/>
        </w:rPr>
        <w:t xml:space="preserve"> </w:t>
      </w:r>
      <w:r w:rsidR="00876C5E" w:rsidRPr="0060129F">
        <w:rPr>
          <w:rFonts w:ascii="Times New Roman" w:hAnsi="Times New Roman" w:cs="Times New Roman"/>
          <w:i/>
          <w:sz w:val="28"/>
          <w:szCs w:val="28"/>
        </w:rPr>
        <w:t>,,</w:t>
      </w:r>
      <w:r w:rsidR="00876C5E" w:rsidRPr="0060129F">
        <w:rPr>
          <w:rFonts w:ascii="Times New Roman" w:hAnsi="Times New Roman" w:cs="Times New Roman"/>
          <w:i/>
          <w:iCs/>
          <w:sz w:val="28"/>
          <w:szCs w:val="28"/>
        </w:rPr>
        <w:t>întreprinderilor înregistrate pe teritoriul Republicii Moldova care exercită ocupația de operator</w:t>
      </w:r>
      <w:r w:rsidR="002D5DD1">
        <w:rPr>
          <w:rFonts w:ascii="Times New Roman" w:hAnsi="Times New Roman" w:cs="Times New Roman"/>
          <w:i/>
          <w:iCs/>
          <w:sz w:val="28"/>
          <w:szCs w:val="28"/>
        </w:rPr>
        <w:t xml:space="preserve"> de transport rutier</w:t>
      </w:r>
      <w:r w:rsidR="00876C5E" w:rsidRPr="0060129F">
        <w:rPr>
          <w:rFonts w:ascii="Times New Roman" w:hAnsi="Times New Roman" w:cs="Times New Roman"/>
          <w:i/>
          <w:iCs/>
          <w:sz w:val="28"/>
          <w:szCs w:val="28"/>
        </w:rPr>
        <w:t>”</w:t>
      </w:r>
      <w:r w:rsidR="00876C5E" w:rsidRPr="0060129F">
        <w:rPr>
          <w:rFonts w:ascii="Times New Roman" w:hAnsi="Times New Roman" w:cs="Times New Roman"/>
          <w:sz w:val="28"/>
          <w:szCs w:val="28"/>
        </w:rPr>
        <w:t xml:space="preserve"> se </w:t>
      </w:r>
      <w:r w:rsidR="0015582A" w:rsidRPr="0060129F">
        <w:rPr>
          <w:rFonts w:ascii="Times New Roman" w:hAnsi="Times New Roman" w:cs="Times New Roman"/>
          <w:sz w:val="28"/>
          <w:szCs w:val="28"/>
        </w:rPr>
        <w:t xml:space="preserve">completează </w:t>
      </w:r>
      <w:r w:rsidR="00876C5E" w:rsidRPr="0060129F">
        <w:rPr>
          <w:rFonts w:ascii="Times New Roman" w:hAnsi="Times New Roman" w:cs="Times New Roman"/>
          <w:sz w:val="28"/>
          <w:szCs w:val="28"/>
        </w:rPr>
        <w:t xml:space="preserve">cu textul </w:t>
      </w:r>
      <w:r w:rsidR="00876C5E" w:rsidRPr="0060129F">
        <w:rPr>
          <w:rFonts w:ascii="Times New Roman" w:hAnsi="Times New Roman" w:cs="Times New Roman"/>
          <w:i/>
          <w:sz w:val="28"/>
          <w:szCs w:val="28"/>
        </w:rPr>
        <w:t>,,</w:t>
      </w:r>
      <w:r w:rsidR="00BB1DF5" w:rsidRPr="0060129F">
        <w:rPr>
          <w:rFonts w:ascii="Times New Roman" w:hAnsi="Times New Roman" w:cs="Times New Roman"/>
          <w:i/>
          <w:sz w:val="28"/>
          <w:szCs w:val="28"/>
        </w:rPr>
        <w:t xml:space="preserve"> </w:t>
      </w:r>
      <w:r w:rsidR="003677F5" w:rsidRPr="0060129F">
        <w:rPr>
          <w:rFonts w:ascii="Times New Roman" w:hAnsi="Times New Roman" w:cs="Times New Roman"/>
          <w:i/>
          <w:sz w:val="28"/>
          <w:szCs w:val="28"/>
        </w:rPr>
        <w:t xml:space="preserve">, </w:t>
      </w:r>
      <w:r w:rsidR="0015582A" w:rsidRPr="0060129F">
        <w:rPr>
          <w:rFonts w:ascii="Times New Roman" w:hAnsi="Times New Roman" w:cs="Times New Roman"/>
          <w:i/>
          <w:sz w:val="28"/>
          <w:szCs w:val="28"/>
        </w:rPr>
        <w:t xml:space="preserve">care efectuează operațiuni de transport </w:t>
      </w:r>
      <w:r w:rsidR="004D7AE9" w:rsidRPr="0060129F">
        <w:rPr>
          <w:rFonts w:ascii="Times New Roman" w:hAnsi="Times New Roman" w:cs="Times New Roman"/>
          <w:i/>
          <w:sz w:val="28"/>
          <w:szCs w:val="28"/>
        </w:rPr>
        <w:t xml:space="preserve">rutier </w:t>
      </w:r>
      <w:r w:rsidR="0015582A" w:rsidRPr="0060129F">
        <w:rPr>
          <w:rFonts w:ascii="Times New Roman" w:hAnsi="Times New Roman" w:cs="Times New Roman"/>
          <w:i/>
          <w:sz w:val="28"/>
          <w:szCs w:val="28"/>
        </w:rPr>
        <w:t>în cont propriu</w:t>
      </w:r>
      <w:r w:rsidR="00876C5E" w:rsidRPr="0060129F">
        <w:rPr>
          <w:rFonts w:ascii="Times New Roman" w:hAnsi="Times New Roman" w:cs="Times New Roman"/>
          <w:i/>
          <w:sz w:val="28"/>
          <w:szCs w:val="28"/>
        </w:rPr>
        <w:t>”</w:t>
      </w:r>
      <w:r w:rsidR="00876C5E" w:rsidRPr="0060129F">
        <w:rPr>
          <w:rFonts w:ascii="Times New Roman" w:hAnsi="Times New Roman" w:cs="Times New Roman"/>
          <w:sz w:val="28"/>
          <w:szCs w:val="28"/>
        </w:rPr>
        <w:t>.</w:t>
      </w:r>
    </w:p>
    <w:p w14:paraId="6F3D448E" w14:textId="62566DD4" w:rsidR="00BB1DF5" w:rsidRPr="0060129F" w:rsidRDefault="00786BB9"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D224A4" w:rsidRPr="0060129F">
        <w:rPr>
          <w:rFonts w:ascii="Times New Roman" w:hAnsi="Times New Roman" w:cs="Times New Roman"/>
          <w:sz w:val="28"/>
          <w:szCs w:val="28"/>
        </w:rPr>
        <w:t>rticolul 5</w:t>
      </w:r>
      <w:r w:rsidR="00BB1DF5" w:rsidRPr="0060129F">
        <w:rPr>
          <w:rFonts w:ascii="Times New Roman" w:hAnsi="Times New Roman" w:cs="Times New Roman"/>
          <w:sz w:val="28"/>
          <w:szCs w:val="28"/>
        </w:rPr>
        <w:t xml:space="preserve"> alineatul (1):</w:t>
      </w:r>
    </w:p>
    <w:p w14:paraId="27BFE193" w14:textId="7D83962A" w:rsidR="00C413C2" w:rsidRPr="0060129F" w:rsidRDefault="00D224A4" w:rsidP="005610EC">
      <w:pPr>
        <w:pStyle w:val="NoSpacing"/>
        <w:spacing w:line="276" w:lineRule="auto"/>
        <w:ind w:firstLine="567"/>
        <w:jc w:val="both"/>
        <w:rPr>
          <w:rFonts w:ascii="Times New Roman" w:hAnsi="Times New Roman" w:cs="Times New Roman"/>
          <w:iCs/>
          <w:sz w:val="28"/>
          <w:szCs w:val="28"/>
        </w:rPr>
      </w:pPr>
      <w:r w:rsidRPr="0060129F">
        <w:rPr>
          <w:rFonts w:ascii="Times New Roman" w:hAnsi="Times New Roman" w:cs="Times New Roman"/>
          <w:sz w:val="28"/>
          <w:szCs w:val="28"/>
        </w:rPr>
        <w:t xml:space="preserve">noțiunea </w:t>
      </w:r>
      <w:r w:rsidR="00BB1DF5" w:rsidRPr="0060129F">
        <w:rPr>
          <w:rFonts w:ascii="Times New Roman" w:hAnsi="Times New Roman" w:cs="Times New Roman"/>
          <w:i/>
          <w:iCs/>
          <w:sz w:val="28"/>
          <w:szCs w:val="28"/>
        </w:rPr>
        <w:t>„</w:t>
      </w:r>
      <w:r w:rsidRPr="0060129F">
        <w:rPr>
          <w:rFonts w:ascii="Times New Roman" w:hAnsi="Times New Roman" w:cs="Times New Roman"/>
          <w:i/>
          <w:iCs/>
          <w:sz w:val="28"/>
          <w:szCs w:val="28"/>
        </w:rPr>
        <w:t>asociație profesională de profil reprezentativă</w:t>
      </w:r>
      <w:r w:rsidR="00C413C2" w:rsidRPr="0060129F">
        <w:rPr>
          <w:rFonts w:ascii="Times New Roman" w:hAnsi="Times New Roman" w:cs="Times New Roman"/>
          <w:i/>
          <w:iCs/>
          <w:sz w:val="28"/>
          <w:szCs w:val="28"/>
        </w:rPr>
        <w:t xml:space="preserve">” </w:t>
      </w:r>
      <w:r w:rsidR="00C413C2" w:rsidRPr="0060129F">
        <w:rPr>
          <w:rFonts w:ascii="Times New Roman" w:hAnsi="Times New Roman" w:cs="Times New Roman"/>
          <w:iCs/>
          <w:sz w:val="28"/>
          <w:szCs w:val="28"/>
        </w:rPr>
        <w:t>va avea următorul cuprins:</w:t>
      </w:r>
    </w:p>
    <w:p w14:paraId="25AEE5B8" w14:textId="7E7452DF" w:rsidR="00D224A4" w:rsidRPr="0060129F" w:rsidRDefault="00C413C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6D1916" w:rsidRPr="006D1916">
        <w:t xml:space="preserve"> </w:t>
      </w:r>
      <w:r w:rsidR="006D1916" w:rsidRPr="006D1916">
        <w:rPr>
          <w:rFonts w:ascii="Times New Roman" w:hAnsi="Times New Roman" w:cs="Times New Roman"/>
          <w:i/>
          <w:iCs/>
          <w:sz w:val="28"/>
          <w:szCs w:val="28"/>
        </w:rPr>
        <w:t>asociație profesională de profil reprezentativă – asociație obștească, formată din reprezentanți ai persoanelor juridice ce activează în domeniul transporturilor rutiere de mărfuri în trafic internațional, ai cărei membri au un parc eligibil la efectuarea operațiunilor de transport rutier în trafic internațional mai mare de 20% din parcul  notificat la Agenția Națională Transport Auto;</w:t>
      </w:r>
      <w:r w:rsidR="00736F09" w:rsidRPr="0060129F">
        <w:rPr>
          <w:rFonts w:ascii="Times New Roman" w:hAnsi="Times New Roman" w:cs="Times New Roman"/>
          <w:i/>
          <w:sz w:val="28"/>
          <w:szCs w:val="28"/>
        </w:rPr>
        <w:t>”</w:t>
      </w:r>
      <w:r w:rsidR="00AE53DE" w:rsidRPr="0060129F">
        <w:rPr>
          <w:rFonts w:ascii="Times New Roman" w:hAnsi="Times New Roman" w:cs="Times New Roman"/>
          <w:sz w:val="28"/>
          <w:szCs w:val="28"/>
        </w:rPr>
        <w:t>;</w:t>
      </w:r>
    </w:p>
    <w:p w14:paraId="0F8859A1" w14:textId="77777777" w:rsidR="00BB6F00" w:rsidRPr="0060129F" w:rsidRDefault="006D43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noțiunea </w:t>
      </w:r>
      <w:r w:rsidRPr="0060129F">
        <w:rPr>
          <w:rFonts w:ascii="Times New Roman" w:hAnsi="Times New Roman" w:cs="Times New Roman"/>
          <w:i/>
          <w:sz w:val="28"/>
          <w:szCs w:val="28"/>
        </w:rPr>
        <w:t>„autorizație CEMT nevalabilă”</w:t>
      </w:r>
      <w:r w:rsidRPr="0060129F">
        <w:rPr>
          <w:rFonts w:ascii="Times New Roman" w:hAnsi="Times New Roman" w:cs="Times New Roman"/>
          <w:sz w:val="28"/>
          <w:szCs w:val="28"/>
        </w:rPr>
        <w:t xml:space="preserve">, litera b) va avea următorul cuprins: </w:t>
      </w:r>
    </w:p>
    <w:p w14:paraId="598197A7" w14:textId="38187423" w:rsidR="006D4319" w:rsidRPr="0060129F" w:rsidRDefault="006D43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b) a fost înlocuită ca urmare a declarării acesteia ca pierdută, furată sau deteriorată;</w:t>
      </w:r>
      <w:r w:rsidRPr="0060129F">
        <w:rPr>
          <w:rFonts w:ascii="Times New Roman" w:hAnsi="Times New Roman" w:cs="Times New Roman"/>
          <w:i/>
          <w:iCs/>
          <w:sz w:val="28"/>
          <w:szCs w:val="28"/>
        </w:rPr>
        <w:t>”</w:t>
      </w:r>
      <w:r w:rsidR="00AE53DE" w:rsidRPr="0060129F">
        <w:rPr>
          <w:rFonts w:ascii="Times New Roman" w:hAnsi="Times New Roman" w:cs="Times New Roman"/>
          <w:iCs/>
          <w:sz w:val="28"/>
          <w:szCs w:val="28"/>
        </w:rPr>
        <w:t>;</w:t>
      </w:r>
    </w:p>
    <w:p w14:paraId="41E76346" w14:textId="46AE5327" w:rsidR="00895C46" w:rsidRPr="0060129F" w:rsidRDefault="0071294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Pr="0060129F">
        <w:rPr>
          <w:rFonts w:ascii="Times New Roman" w:hAnsi="Times New Roman" w:cs="Times New Roman"/>
          <w:i/>
          <w:iCs/>
          <w:sz w:val="28"/>
          <w:szCs w:val="28"/>
        </w:rPr>
        <w:t>„b</w:t>
      </w:r>
      <w:r w:rsidRPr="0060129F">
        <w:rPr>
          <w:rFonts w:ascii="Times New Roman" w:hAnsi="Times New Roman" w:cs="Times New Roman"/>
          <w:i/>
          <w:sz w:val="28"/>
          <w:szCs w:val="28"/>
        </w:rPr>
        <w:t>unuri divizibile</w:t>
      </w:r>
      <w:r w:rsidRPr="0060129F">
        <w:rPr>
          <w:rFonts w:ascii="Times New Roman" w:hAnsi="Times New Roman" w:cs="Times New Roman"/>
          <w:i/>
          <w:iCs/>
          <w:sz w:val="28"/>
          <w:szCs w:val="28"/>
        </w:rPr>
        <w:t>”</w:t>
      </w:r>
      <w:r w:rsidRPr="0060129F">
        <w:rPr>
          <w:rFonts w:ascii="Times New Roman" w:hAnsi="Times New Roman" w:cs="Times New Roman"/>
          <w:sz w:val="28"/>
          <w:szCs w:val="28"/>
        </w:rPr>
        <w:t xml:space="preserve">, </w:t>
      </w:r>
      <w:r w:rsidR="00895C46" w:rsidRPr="0060129F">
        <w:rPr>
          <w:rFonts w:ascii="Times New Roman" w:hAnsi="Times New Roman" w:cs="Times New Roman"/>
          <w:sz w:val="28"/>
          <w:szCs w:val="28"/>
        </w:rPr>
        <w:t>va avea următorul cuprins</w:t>
      </w:r>
      <w:r w:rsidR="00AE53DE" w:rsidRPr="0060129F">
        <w:rPr>
          <w:rFonts w:ascii="Times New Roman" w:hAnsi="Times New Roman" w:cs="Times New Roman"/>
          <w:sz w:val="28"/>
          <w:szCs w:val="28"/>
        </w:rPr>
        <w:t>:</w:t>
      </w:r>
    </w:p>
    <w:p w14:paraId="5C666494" w14:textId="39BBCCF9" w:rsidR="00DB6EBB" w:rsidRPr="0060129F" w:rsidRDefault="00544715"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rPr>
        <w:t>„</w:t>
      </w:r>
      <w:r w:rsidR="00895C46" w:rsidRPr="0060129F">
        <w:rPr>
          <w:rFonts w:ascii="Times New Roman" w:hAnsi="Times New Roman"/>
          <w:i/>
          <w:sz w:val="28"/>
        </w:rPr>
        <w:t xml:space="preserve">bunuri divizibile </w:t>
      </w:r>
      <w:r w:rsidR="008479FA">
        <w:rPr>
          <w:rFonts w:ascii="Times New Roman" w:hAnsi="Times New Roman"/>
          <w:i/>
          <w:sz w:val="28"/>
        </w:rPr>
        <w:t>–</w:t>
      </w:r>
      <w:r w:rsidR="00895C46" w:rsidRPr="0060129F">
        <w:rPr>
          <w:rFonts w:ascii="Times New Roman" w:hAnsi="Times New Roman"/>
          <w:i/>
          <w:sz w:val="28"/>
        </w:rPr>
        <w:t xml:space="preserve"> materiale</w:t>
      </w:r>
      <w:r w:rsidR="008479FA">
        <w:rPr>
          <w:rFonts w:ascii="Times New Roman" w:hAnsi="Times New Roman"/>
          <w:i/>
          <w:sz w:val="28"/>
        </w:rPr>
        <w:t xml:space="preserve"> în</w:t>
      </w:r>
      <w:r w:rsidR="00895C46" w:rsidRPr="0060129F">
        <w:rPr>
          <w:rFonts w:ascii="Times New Roman" w:hAnsi="Times New Roman"/>
          <w:i/>
          <w:sz w:val="28"/>
        </w:rPr>
        <w:t xml:space="preserve"> vrac transportate fără ambalaj, în grămezi neordonate, sub formă de pulbere, granule sau bucăți, ori materiale fluide sau semifluide provenite din:</w:t>
      </w:r>
    </w:p>
    <w:p w14:paraId="6BE366AD" w14:textId="77777777" w:rsidR="00DB6EBB" w:rsidRPr="0060129F" w:rsidRDefault="00895C46"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i/>
          <w:sz w:val="28"/>
        </w:rPr>
        <w:t>– producția de metale feroase și neferoase;</w:t>
      </w:r>
    </w:p>
    <w:p w14:paraId="6C2F4D9C" w14:textId="77777777" w:rsidR="00DB6EBB" w:rsidRPr="0060129F" w:rsidRDefault="00895C46"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i/>
          <w:sz w:val="28"/>
        </w:rPr>
        <w:t>– recuperarea fierului vechi;</w:t>
      </w:r>
    </w:p>
    <w:p w14:paraId="2B3D73BF" w14:textId="77777777" w:rsidR="00DB6EBB" w:rsidRPr="0060129F" w:rsidRDefault="00895C46"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i/>
          <w:sz w:val="28"/>
        </w:rPr>
        <w:t>– deșeuri de orice tip rezultate din activitatea de construcții;</w:t>
      </w:r>
    </w:p>
    <w:p w14:paraId="3625F647" w14:textId="103073D0" w:rsidR="00176AA4" w:rsidRPr="0060129F" w:rsidRDefault="00895C46" w:rsidP="005610EC">
      <w:pPr>
        <w:pStyle w:val="NoSpacing"/>
        <w:spacing w:line="276" w:lineRule="auto"/>
        <w:ind w:firstLine="567"/>
        <w:jc w:val="both"/>
        <w:rPr>
          <w:rFonts w:ascii="Times New Roman" w:hAnsi="Times New Roman"/>
          <w:i/>
          <w:sz w:val="28"/>
        </w:rPr>
      </w:pPr>
      <w:r w:rsidRPr="0060129F">
        <w:rPr>
          <w:rFonts w:ascii="Times New Roman" w:hAnsi="Times New Roman"/>
          <w:i/>
          <w:sz w:val="28"/>
        </w:rPr>
        <w:t>– exploatări forestiere sau depozite de material lemnos;</w:t>
      </w:r>
    </w:p>
    <w:p w14:paraId="27070CA0" w14:textId="01DB63E3" w:rsidR="00176AA4" w:rsidRPr="0060129F" w:rsidRDefault="00895C46"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i/>
          <w:sz w:val="28"/>
        </w:rPr>
        <w:t>– exploatări miniere, de carieră sau balastieră;</w:t>
      </w:r>
    </w:p>
    <w:p w14:paraId="4DB834B7" w14:textId="0A2807D8" w:rsidR="00176AA4" w:rsidRPr="0060129F" w:rsidRDefault="00895C46" w:rsidP="005610EC">
      <w:pPr>
        <w:pStyle w:val="NoSpacing"/>
        <w:spacing w:line="276" w:lineRule="auto"/>
        <w:ind w:firstLine="567"/>
        <w:jc w:val="both"/>
        <w:rPr>
          <w:rFonts w:ascii="Times New Roman" w:hAnsi="Times New Roman"/>
          <w:i/>
          <w:sz w:val="28"/>
        </w:rPr>
      </w:pPr>
      <w:r w:rsidRPr="0060129F">
        <w:rPr>
          <w:rFonts w:ascii="Times New Roman" w:hAnsi="Times New Roman"/>
          <w:i/>
          <w:sz w:val="28"/>
        </w:rPr>
        <w:t>– stații de betoane, mixturi asfaltice, aditivi și lianți în construcții</w:t>
      </w:r>
      <w:r w:rsidRPr="0060129F">
        <w:rPr>
          <w:rFonts w:ascii="Times New Roman" w:hAnsi="Times New Roman" w:cs="Times New Roman"/>
          <w:i/>
          <w:sz w:val="28"/>
          <w:szCs w:val="28"/>
        </w:rPr>
        <w:t>;</w:t>
      </w:r>
    </w:p>
    <w:p w14:paraId="200DA024" w14:textId="3F5C5E57" w:rsidR="00712945" w:rsidRPr="0060129F" w:rsidRDefault="00895C46" w:rsidP="005610EC">
      <w:pPr>
        <w:pStyle w:val="NoSpacing"/>
        <w:spacing w:line="276" w:lineRule="auto"/>
        <w:ind w:firstLine="567"/>
        <w:jc w:val="both"/>
        <w:rPr>
          <w:rFonts w:ascii="Times New Roman" w:hAnsi="Times New Roman"/>
          <w:i/>
          <w:sz w:val="28"/>
        </w:rPr>
      </w:pPr>
      <w:r w:rsidRPr="0060129F">
        <w:rPr>
          <w:rFonts w:ascii="Times New Roman" w:hAnsi="Times New Roman"/>
          <w:i/>
          <w:sz w:val="28"/>
        </w:rPr>
        <w:t>– exploatări agricole s</w:t>
      </w:r>
      <w:r w:rsidR="00544715" w:rsidRPr="0060129F">
        <w:rPr>
          <w:rFonts w:ascii="Times New Roman" w:hAnsi="Times New Roman"/>
          <w:i/>
          <w:sz w:val="28"/>
        </w:rPr>
        <w:t>au depozite de produse agricole;</w:t>
      </w:r>
      <w:r w:rsidR="00544715" w:rsidRPr="0060129F">
        <w:rPr>
          <w:rFonts w:ascii="Times New Roman" w:hAnsi="Times New Roman" w:cs="Times New Roman"/>
          <w:i/>
          <w:sz w:val="28"/>
        </w:rPr>
        <w:t>”</w:t>
      </w:r>
      <w:r w:rsidR="00544715" w:rsidRPr="0060129F">
        <w:rPr>
          <w:rFonts w:ascii="Times New Roman" w:hAnsi="Times New Roman"/>
          <w:sz w:val="28"/>
        </w:rPr>
        <w:t>;</w:t>
      </w:r>
      <w:r w:rsidR="006326A8" w:rsidRPr="0060129F">
        <w:rPr>
          <w:rFonts w:ascii="Times New Roman" w:hAnsi="Times New Roman"/>
          <w:i/>
          <w:sz w:val="28"/>
        </w:rPr>
        <w:t xml:space="preserve"> </w:t>
      </w:r>
    </w:p>
    <w:p w14:paraId="39E80128" w14:textId="1C35AEC8" w:rsidR="003721E1" w:rsidRPr="0060129F" w:rsidRDefault="003721E1" w:rsidP="003721E1">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lastRenderedPageBreak/>
        <w:t xml:space="preserve">după noțiunea </w:t>
      </w:r>
      <w:r w:rsidRPr="0060129F">
        <w:rPr>
          <w:rFonts w:ascii="Times New Roman" w:hAnsi="Times New Roman" w:cs="Times New Roman"/>
          <w:i/>
          <w:iCs/>
          <w:sz w:val="28"/>
          <w:szCs w:val="28"/>
        </w:rPr>
        <w:t>„cap de rută”</w:t>
      </w:r>
      <w:r w:rsidRPr="0060129F">
        <w:rPr>
          <w:rFonts w:ascii="Times New Roman" w:hAnsi="Times New Roman" w:cs="Times New Roman"/>
          <w:sz w:val="28"/>
          <w:szCs w:val="28"/>
        </w:rPr>
        <w:t xml:space="preserve"> se completează cu </w:t>
      </w:r>
      <w:r w:rsidR="009D06F2">
        <w:rPr>
          <w:rFonts w:ascii="Times New Roman" w:hAnsi="Times New Roman" w:cs="Times New Roman"/>
          <w:sz w:val="28"/>
          <w:szCs w:val="28"/>
        </w:rPr>
        <w:t>2 noțiuni</w:t>
      </w:r>
      <w:r w:rsidRPr="0060129F">
        <w:rPr>
          <w:rFonts w:ascii="Times New Roman" w:hAnsi="Times New Roman" w:cs="Times New Roman"/>
          <w:sz w:val="28"/>
          <w:szCs w:val="28"/>
        </w:rPr>
        <w:t xml:space="preserve"> noi cu următorul cuprins:</w:t>
      </w:r>
    </w:p>
    <w:p w14:paraId="5EEC8049" w14:textId="513AD57C" w:rsidR="003721E1" w:rsidRPr="0060129F" w:rsidRDefault="003721E1" w:rsidP="003721E1">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„capacitatea maximă de îmbarcare a autobuzului/autocarului - numărul maxim de pasageri permis ce pot fi transportați cu un autobuz/autocar pe scaune și în picioare. Modul de stabilire a capacității maxime de îmbarcare se stabilește prin reglementările tehnice aprobate de organul central de specialitate;</w:t>
      </w:r>
    </w:p>
    <w:p w14:paraId="4AC670F3" w14:textId="7059EF54" w:rsidR="003721E1" w:rsidRPr="0060129F" w:rsidRDefault="003721E1" w:rsidP="003721E1">
      <w:pPr>
        <w:pStyle w:val="NoSpacing"/>
        <w:spacing w:line="276" w:lineRule="auto"/>
        <w:ind w:firstLine="567"/>
        <w:jc w:val="both"/>
        <w:rPr>
          <w:rFonts w:ascii="Times New Roman" w:hAnsi="Times New Roman"/>
          <w:sz w:val="28"/>
        </w:rPr>
      </w:pPr>
      <w:r w:rsidRPr="0060129F">
        <w:rPr>
          <w:rFonts w:ascii="Times New Roman" w:hAnsi="Times New Roman" w:cs="Times New Roman"/>
          <w:i/>
          <w:sz w:val="28"/>
          <w:szCs w:val="28"/>
        </w:rPr>
        <w:t>capacitatea minimă de îmbarcare a autobuzului/autocarului - informație conținută în programul de transport referitor la numărul minim de pasageri ce pot fi transportați cu un autobuz/autocar la deservirea unei curse;”</w:t>
      </w:r>
      <w:r w:rsidRPr="0060129F">
        <w:rPr>
          <w:rFonts w:ascii="Times New Roman" w:hAnsi="Times New Roman" w:cs="Times New Roman"/>
          <w:sz w:val="28"/>
          <w:szCs w:val="28"/>
        </w:rPr>
        <w:t>;</w:t>
      </w:r>
    </w:p>
    <w:p w14:paraId="6200616A" w14:textId="77777777" w:rsidR="00F90E19" w:rsidRPr="0060129F" w:rsidRDefault="00F90E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Pr="0060129F">
        <w:rPr>
          <w:rFonts w:ascii="Times New Roman" w:hAnsi="Times New Roman" w:cs="Times New Roman"/>
          <w:i/>
          <w:sz w:val="28"/>
          <w:szCs w:val="28"/>
        </w:rPr>
        <w:t>,,grafic de circulație”</w:t>
      </w:r>
      <w:r w:rsidRPr="0060129F">
        <w:rPr>
          <w:rFonts w:ascii="Times New Roman" w:hAnsi="Times New Roman" w:cs="Times New Roman"/>
          <w:sz w:val="28"/>
          <w:szCs w:val="28"/>
        </w:rPr>
        <w:t xml:space="preserve"> va avea următorul cuprins:</w:t>
      </w:r>
    </w:p>
    <w:p w14:paraId="6BA65699" w14:textId="17AB6056" w:rsidR="00F90E19" w:rsidRPr="0060129F" w:rsidRDefault="00F90E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,,grafic de circulație -</w:t>
      </w:r>
      <w:r w:rsidRPr="0060129F">
        <w:rPr>
          <w:rFonts w:ascii="Times New Roman" w:hAnsi="Times New Roman" w:cs="Times New Roman"/>
          <w:sz w:val="28"/>
          <w:szCs w:val="28"/>
        </w:rPr>
        <w:t xml:space="preserve">  </w:t>
      </w:r>
      <w:r w:rsidR="009E27FB" w:rsidRPr="0060129F">
        <w:rPr>
          <w:rFonts w:ascii="Times New Roman" w:hAnsi="Times New Roman" w:cs="Times New Roman"/>
          <w:i/>
          <w:sz w:val="28"/>
          <w:szCs w:val="28"/>
        </w:rPr>
        <w:t xml:space="preserve">document care </w:t>
      </w:r>
      <w:r w:rsidR="00DB6EBB" w:rsidRPr="0060129F">
        <w:rPr>
          <w:rFonts w:ascii="Times New Roman" w:hAnsi="Times New Roman" w:cs="Times New Roman"/>
          <w:i/>
          <w:sz w:val="28"/>
          <w:szCs w:val="28"/>
        </w:rPr>
        <w:t>conține</w:t>
      </w:r>
      <w:r w:rsidR="00176AA4" w:rsidRPr="0060129F">
        <w:rPr>
          <w:rFonts w:ascii="Times New Roman" w:hAnsi="Times New Roman" w:cs="Times New Roman"/>
          <w:i/>
          <w:sz w:val="28"/>
          <w:szCs w:val="28"/>
        </w:rPr>
        <w:t xml:space="preserve"> </w:t>
      </w:r>
      <w:r w:rsidR="009E27FB" w:rsidRPr="0060129F">
        <w:rPr>
          <w:rFonts w:ascii="Times New Roman" w:hAnsi="Times New Roman" w:cs="Times New Roman"/>
          <w:i/>
          <w:sz w:val="28"/>
          <w:szCs w:val="28"/>
        </w:rPr>
        <w:t xml:space="preserve"> denumirea </w:t>
      </w:r>
      <w:r w:rsidR="00DB6EBB" w:rsidRPr="0060129F">
        <w:rPr>
          <w:rFonts w:ascii="Times New Roman" w:hAnsi="Times New Roman" w:cs="Times New Roman"/>
          <w:i/>
          <w:sz w:val="28"/>
          <w:szCs w:val="28"/>
        </w:rPr>
        <w:t>rutei</w:t>
      </w:r>
      <w:r w:rsidR="00176AA4" w:rsidRPr="0060129F">
        <w:rPr>
          <w:rFonts w:ascii="Times New Roman" w:hAnsi="Times New Roman" w:cs="Times New Roman"/>
          <w:i/>
          <w:sz w:val="28"/>
          <w:szCs w:val="28"/>
        </w:rPr>
        <w:t xml:space="preserve"> </w:t>
      </w:r>
      <w:r w:rsidR="009E27FB" w:rsidRPr="0060129F">
        <w:rPr>
          <w:rFonts w:ascii="Times New Roman" w:hAnsi="Times New Roman" w:cs="Times New Roman"/>
          <w:i/>
          <w:sz w:val="28"/>
          <w:szCs w:val="28"/>
        </w:rPr>
        <w:t xml:space="preserve">, capetele de </w:t>
      </w:r>
      <w:r w:rsidR="00DB6EBB" w:rsidRPr="0060129F">
        <w:rPr>
          <w:rFonts w:ascii="Times New Roman" w:hAnsi="Times New Roman" w:cs="Times New Roman"/>
          <w:i/>
          <w:sz w:val="28"/>
          <w:szCs w:val="28"/>
        </w:rPr>
        <w:t>rută</w:t>
      </w:r>
      <w:r w:rsidR="00176AA4" w:rsidRPr="0060129F">
        <w:rPr>
          <w:rFonts w:ascii="Times New Roman" w:hAnsi="Times New Roman" w:cs="Times New Roman"/>
          <w:i/>
          <w:sz w:val="28"/>
          <w:szCs w:val="28"/>
        </w:rPr>
        <w:t xml:space="preserve"> </w:t>
      </w:r>
      <w:r w:rsidR="009E27FB" w:rsidRPr="0060129F">
        <w:rPr>
          <w:rFonts w:ascii="Times New Roman" w:hAnsi="Times New Roman" w:cs="Times New Roman"/>
          <w:i/>
          <w:sz w:val="28"/>
          <w:szCs w:val="28"/>
        </w:rPr>
        <w:t xml:space="preserve">, autogările, </w:t>
      </w:r>
      <w:r w:rsidR="00522043" w:rsidRPr="0060129F">
        <w:rPr>
          <w:rFonts w:ascii="Times New Roman" w:hAnsi="Times New Roman" w:cs="Times New Roman"/>
          <w:i/>
          <w:sz w:val="28"/>
          <w:szCs w:val="28"/>
        </w:rPr>
        <w:t>stațiile</w:t>
      </w:r>
      <w:r w:rsidR="009E27FB" w:rsidRPr="0060129F">
        <w:rPr>
          <w:rFonts w:ascii="Times New Roman" w:hAnsi="Times New Roman" w:cs="Times New Roman"/>
          <w:i/>
          <w:sz w:val="28"/>
          <w:szCs w:val="28"/>
        </w:rPr>
        <w:t xml:space="preserve"> publice aflate pe traseu, </w:t>
      </w:r>
      <w:r w:rsidR="00DB6EBB" w:rsidRPr="0060129F">
        <w:rPr>
          <w:rFonts w:ascii="Times New Roman" w:hAnsi="Times New Roman" w:cs="Times New Roman"/>
          <w:i/>
          <w:sz w:val="28"/>
          <w:szCs w:val="28"/>
        </w:rPr>
        <w:t>distanțele</w:t>
      </w:r>
      <w:r w:rsidR="00176AA4" w:rsidRPr="0060129F">
        <w:rPr>
          <w:rFonts w:ascii="Times New Roman" w:hAnsi="Times New Roman" w:cs="Times New Roman"/>
          <w:i/>
          <w:sz w:val="28"/>
          <w:szCs w:val="28"/>
        </w:rPr>
        <w:t xml:space="preserve"> </w:t>
      </w:r>
      <w:r w:rsidR="009E27FB" w:rsidRPr="0060129F">
        <w:rPr>
          <w:rFonts w:ascii="Times New Roman" w:hAnsi="Times New Roman" w:cs="Times New Roman"/>
          <w:i/>
          <w:sz w:val="28"/>
          <w:szCs w:val="28"/>
        </w:rPr>
        <w:t xml:space="preserve"> dintre acestea, orele de plecare/sosire din capetele de traseu </w:t>
      </w:r>
      <w:r w:rsidR="00522043" w:rsidRPr="0060129F">
        <w:rPr>
          <w:rFonts w:ascii="Times New Roman" w:hAnsi="Times New Roman" w:cs="Times New Roman"/>
          <w:i/>
          <w:sz w:val="28"/>
          <w:szCs w:val="28"/>
        </w:rPr>
        <w:t>și</w:t>
      </w:r>
      <w:r w:rsidR="009E27FB" w:rsidRPr="0060129F">
        <w:rPr>
          <w:rFonts w:ascii="Times New Roman" w:hAnsi="Times New Roman" w:cs="Times New Roman"/>
          <w:i/>
          <w:sz w:val="28"/>
          <w:szCs w:val="28"/>
        </w:rPr>
        <w:t xml:space="preserve"> din </w:t>
      </w:r>
      <w:r w:rsidR="00522043" w:rsidRPr="0060129F">
        <w:rPr>
          <w:rFonts w:ascii="Times New Roman" w:hAnsi="Times New Roman" w:cs="Times New Roman"/>
          <w:i/>
          <w:sz w:val="28"/>
          <w:szCs w:val="28"/>
        </w:rPr>
        <w:t>stațiile</w:t>
      </w:r>
      <w:r w:rsidR="009E27FB" w:rsidRPr="0060129F">
        <w:rPr>
          <w:rFonts w:ascii="Times New Roman" w:hAnsi="Times New Roman" w:cs="Times New Roman"/>
          <w:i/>
          <w:sz w:val="28"/>
          <w:szCs w:val="28"/>
        </w:rPr>
        <w:t xml:space="preserve"> publice/autogările aflate pe traseu</w:t>
      </w:r>
      <w:r w:rsidR="00074AD1" w:rsidRPr="0060129F">
        <w:rPr>
          <w:rFonts w:ascii="Times New Roman" w:hAnsi="Times New Roman" w:cs="Times New Roman"/>
          <w:i/>
          <w:sz w:val="28"/>
          <w:szCs w:val="28"/>
        </w:rPr>
        <w:t>, capacitatea minimă</w:t>
      </w:r>
      <w:r w:rsidR="009E27FB" w:rsidRPr="0060129F">
        <w:rPr>
          <w:rFonts w:ascii="Times New Roman" w:hAnsi="Times New Roman" w:cs="Times New Roman"/>
          <w:i/>
          <w:sz w:val="28"/>
          <w:szCs w:val="28"/>
        </w:rPr>
        <w:t>, zilele în care se efectuează serviciul regulat</w:t>
      </w:r>
      <w:r w:rsidR="00544715" w:rsidRPr="0060129F">
        <w:rPr>
          <w:rFonts w:ascii="Times New Roman" w:hAnsi="Times New Roman" w:cs="Times New Roman"/>
          <w:i/>
          <w:sz w:val="28"/>
          <w:szCs w:val="28"/>
        </w:rPr>
        <w:t>;</w:t>
      </w:r>
      <w:r w:rsidRPr="0060129F">
        <w:rPr>
          <w:rFonts w:ascii="Times New Roman" w:hAnsi="Times New Roman" w:cs="Times New Roman"/>
          <w:i/>
          <w:sz w:val="28"/>
          <w:szCs w:val="28"/>
        </w:rPr>
        <w:t>”</w:t>
      </w:r>
      <w:r w:rsidR="00544715" w:rsidRPr="0060129F">
        <w:rPr>
          <w:rFonts w:ascii="Times New Roman" w:hAnsi="Times New Roman" w:cs="Times New Roman"/>
          <w:sz w:val="28"/>
          <w:szCs w:val="28"/>
        </w:rPr>
        <w:t>;</w:t>
      </w:r>
    </w:p>
    <w:p w14:paraId="393423AB" w14:textId="675526E9" w:rsidR="00DC6456" w:rsidRPr="0060129F" w:rsidRDefault="006D43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n</w:t>
      </w:r>
      <w:r w:rsidR="00DC6456" w:rsidRPr="0060129F">
        <w:rPr>
          <w:rFonts w:ascii="Times New Roman" w:hAnsi="Times New Roman" w:cs="Times New Roman"/>
          <w:sz w:val="28"/>
          <w:szCs w:val="28"/>
        </w:rPr>
        <w:t xml:space="preserve">oțiunea </w:t>
      </w:r>
      <w:r w:rsidR="00DC6456" w:rsidRPr="0060129F">
        <w:rPr>
          <w:rFonts w:ascii="Times New Roman" w:hAnsi="Times New Roman" w:cs="Times New Roman"/>
          <w:i/>
          <w:sz w:val="28"/>
          <w:szCs w:val="28"/>
        </w:rPr>
        <w:t>,,itinerar”</w:t>
      </w:r>
      <w:r w:rsidR="00DC6456" w:rsidRPr="0060129F">
        <w:rPr>
          <w:rFonts w:ascii="Times New Roman" w:hAnsi="Times New Roman" w:cs="Times New Roman"/>
          <w:sz w:val="28"/>
          <w:szCs w:val="28"/>
        </w:rPr>
        <w:t xml:space="preserve"> </w:t>
      </w:r>
      <w:r w:rsidRPr="0060129F">
        <w:rPr>
          <w:rFonts w:ascii="Times New Roman" w:hAnsi="Times New Roman" w:cs="Times New Roman"/>
          <w:sz w:val="28"/>
          <w:szCs w:val="28"/>
        </w:rPr>
        <w:t>va avea următorul cuprins</w:t>
      </w:r>
      <w:r w:rsidR="00DC6456" w:rsidRPr="0060129F">
        <w:rPr>
          <w:rFonts w:ascii="Times New Roman" w:hAnsi="Times New Roman" w:cs="Times New Roman"/>
          <w:sz w:val="28"/>
          <w:szCs w:val="28"/>
        </w:rPr>
        <w:t>:</w:t>
      </w:r>
    </w:p>
    <w:p w14:paraId="1EBE98DC" w14:textId="55DE10C7" w:rsidR="00DC6456" w:rsidRPr="0060129F" w:rsidRDefault="00DC6456"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w:t>
      </w:r>
      <w:r w:rsidR="00A35DC7" w:rsidRPr="0060129F">
        <w:rPr>
          <w:rFonts w:ascii="Times New Roman" w:hAnsi="Times New Roman" w:cs="Times New Roman"/>
          <w:i/>
          <w:sz w:val="28"/>
          <w:szCs w:val="28"/>
        </w:rPr>
        <w:t>i</w:t>
      </w:r>
      <w:r w:rsidRPr="0060129F">
        <w:rPr>
          <w:rFonts w:ascii="Times New Roman" w:hAnsi="Times New Roman" w:cs="Times New Roman"/>
          <w:i/>
          <w:sz w:val="28"/>
          <w:szCs w:val="28"/>
        </w:rPr>
        <w:t>tinerar</w:t>
      </w:r>
      <w:r w:rsidR="00522043"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 xml:space="preserve">- </w:t>
      </w:r>
      <w:r w:rsidR="00D95BA6" w:rsidRPr="0060129F">
        <w:rPr>
          <w:rFonts w:ascii="Times New Roman" w:hAnsi="Times New Roman" w:cs="Times New Roman"/>
          <w:i/>
          <w:sz w:val="28"/>
          <w:szCs w:val="28"/>
        </w:rPr>
        <w:t>reprezentare schematică sau</w:t>
      </w:r>
      <w:r w:rsidRPr="0060129F">
        <w:rPr>
          <w:rFonts w:ascii="Times New Roman" w:hAnsi="Times New Roman" w:cs="Times New Roman"/>
          <w:i/>
          <w:sz w:val="28"/>
          <w:szCs w:val="28"/>
        </w:rPr>
        <w:t xml:space="preserve"> extras de hartă care stabilește traseul </w:t>
      </w:r>
      <w:r w:rsidR="00FE091B" w:rsidRPr="0060129F">
        <w:rPr>
          <w:rFonts w:ascii="Times New Roman" w:hAnsi="Times New Roman" w:cs="Times New Roman"/>
          <w:i/>
          <w:sz w:val="28"/>
          <w:szCs w:val="28"/>
        </w:rPr>
        <w:t xml:space="preserve">de deplasare </w:t>
      </w:r>
      <w:r w:rsidRPr="0060129F">
        <w:rPr>
          <w:rFonts w:ascii="Times New Roman" w:hAnsi="Times New Roman" w:cs="Times New Roman"/>
          <w:i/>
          <w:sz w:val="28"/>
          <w:szCs w:val="28"/>
        </w:rPr>
        <w:t>pe drumurile publice</w:t>
      </w:r>
      <w:r w:rsidR="00FE091B" w:rsidRPr="0060129F">
        <w:rPr>
          <w:rFonts w:ascii="Times New Roman" w:hAnsi="Times New Roman" w:cs="Times New Roman"/>
          <w:i/>
          <w:sz w:val="28"/>
          <w:szCs w:val="28"/>
        </w:rPr>
        <w:t xml:space="preserve"> pe care se desfășoară operațiunea de transport rutier, care</w:t>
      </w:r>
      <w:r w:rsidRPr="0060129F">
        <w:rPr>
          <w:rFonts w:ascii="Times New Roman" w:hAnsi="Times New Roman" w:cs="Times New Roman"/>
          <w:i/>
          <w:sz w:val="28"/>
          <w:szCs w:val="28"/>
        </w:rPr>
        <w:t xml:space="preserve"> include</w:t>
      </w:r>
      <w:r w:rsidR="00D95BA6" w:rsidRPr="0060129F">
        <w:rPr>
          <w:rFonts w:ascii="Times New Roman" w:hAnsi="Times New Roman" w:cs="Times New Roman"/>
          <w:i/>
          <w:sz w:val="28"/>
          <w:szCs w:val="28"/>
        </w:rPr>
        <w:t>, în cazul serviciilor regulate în trafic internațional, interraional și raional,</w:t>
      </w:r>
      <w:r w:rsidRPr="0060129F">
        <w:rPr>
          <w:rFonts w:ascii="Times New Roman" w:hAnsi="Times New Roman" w:cs="Times New Roman"/>
          <w:i/>
          <w:sz w:val="28"/>
          <w:szCs w:val="28"/>
        </w:rPr>
        <w:t xml:space="preserve"> localitățile punctelor inițiale, de tranzit și terminus</w:t>
      </w:r>
      <w:r w:rsidR="00D95BA6" w:rsidRPr="0060129F">
        <w:rPr>
          <w:rFonts w:ascii="Times New Roman" w:hAnsi="Times New Roman" w:cs="Times New Roman"/>
          <w:i/>
          <w:sz w:val="28"/>
          <w:szCs w:val="28"/>
        </w:rPr>
        <w:t>, iar în cazul serviciilor în trafic local și municipal denumirile străzilor pe care circulă serviciul regulat</w:t>
      </w:r>
      <w:r w:rsidR="006D4319" w:rsidRPr="0060129F">
        <w:rPr>
          <w:rFonts w:ascii="Times New Roman" w:hAnsi="Times New Roman" w:cs="Times New Roman"/>
          <w:i/>
          <w:sz w:val="28"/>
          <w:szCs w:val="28"/>
        </w:rPr>
        <w:t>;”</w:t>
      </w:r>
      <w:r w:rsidR="00522043" w:rsidRPr="0060129F">
        <w:rPr>
          <w:rFonts w:ascii="Times New Roman" w:hAnsi="Times New Roman" w:cs="Times New Roman"/>
          <w:sz w:val="28"/>
          <w:szCs w:val="28"/>
        </w:rPr>
        <w:t>;</w:t>
      </w:r>
    </w:p>
    <w:p w14:paraId="346632B0" w14:textId="7C82D310" w:rsidR="005D77B5" w:rsidRPr="0060129F" w:rsidRDefault="005D77B5" w:rsidP="005D77B5">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după noțiunea </w:t>
      </w:r>
      <w:r w:rsidRPr="0060129F">
        <w:rPr>
          <w:rFonts w:ascii="Times New Roman" w:hAnsi="Times New Roman" w:cs="Times New Roman"/>
          <w:i/>
          <w:iCs/>
          <w:sz w:val="28"/>
          <w:szCs w:val="28"/>
        </w:rPr>
        <w:t>„</w:t>
      </w:r>
      <w:r w:rsidR="001F6B15" w:rsidRPr="0060129F">
        <w:rPr>
          <w:rFonts w:ascii="Times New Roman" w:hAnsi="Times New Roman" w:cs="Times New Roman"/>
          <w:i/>
          <w:iCs/>
          <w:sz w:val="28"/>
          <w:szCs w:val="28"/>
        </w:rPr>
        <w:t>încălcare</w:t>
      </w:r>
      <w:r w:rsidRPr="0060129F">
        <w:rPr>
          <w:rFonts w:ascii="Times New Roman" w:hAnsi="Times New Roman" w:cs="Times New Roman"/>
          <w:i/>
          <w:iCs/>
          <w:sz w:val="28"/>
          <w:szCs w:val="28"/>
        </w:rPr>
        <w:t xml:space="preserve"> gravă”</w:t>
      </w:r>
      <w:r w:rsidRPr="0060129F">
        <w:rPr>
          <w:rFonts w:ascii="Times New Roman" w:hAnsi="Times New Roman" w:cs="Times New Roman"/>
          <w:sz w:val="28"/>
          <w:szCs w:val="28"/>
        </w:rPr>
        <w:t xml:space="preserve"> se completează cu o noțiune nouă cu următorul cuprins:</w:t>
      </w:r>
    </w:p>
    <w:p w14:paraId="2FF37BDF" w14:textId="70FE436B" w:rsidR="005D77B5" w:rsidRPr="0060129F" w:rsidRDefault="005D77B5" w:rsidP="005D77B5">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,,încălcări foarte grave în domeniul transporturilor rutiere – abateri reglementate de prezentul Cod care duc la pierderea capacității/competenț</w:t>
      </w:r>
      <w:r w:rsidR="007667E3">
        <w:rPr>
          <w:rFonts w:ascii="Times New Roman" w:hAnsi="Times New Roman" w:cs="Times New Roman"/>
          <w:i/>
          <w:sz w:val="28"/>
          <w:szCs w:val="28"/>
        </w:rPr>
        <w:t>ei</w:t>
      </w:r>
      <w:r w:rsidRPr="0060129F">
        <w:rPr>
          <w:rFonts w:ascii="Times New Roman" w:hAnsi="Times New Roman" w:cs="Times New Roman"/>
          <w:i/>
          <w:sz w:val="28"/>
          <w:szCs w:val="28"/>
        </w:rPr>
        <w:t xml:space="preserve"> profesionale a agentului econ</w:t>
      </w:r>
      <w:r w:rsidR="008F6AF2" w:rsidRPr="0060129F">
        <w:rPr>
          <w:rFonts w:ascii="Times New Roman" w:hAnsi="Times New Roman" w:cs="Times New Roman"/>
          <w:i/>
          <w:sz w:val="28"/>
          <w:szCs w:val="28"/>
        </w:rPr>
        <w:t>omic sau a managerului acestuia;”</w:t>
      </w:r>
      <w:r w:rsidR="008F6AF2" w:rsidRPr="0060129F">
        <w:rPr>
          <w:rFonts w:ascii="Times New Roman" w:hAnsi="Times New Roman" w:cs="Times New Roman"/>
          <w:sz w:val="28"/>
          <w:szCs w:val="28"/>
        </w:rPr>
        <w:t>;</w:t>
      </w:r>
    </w:p>
    <w:p w14:paraId="30510E96" w14:textId="41E81209" w:rsidR="006D4319" w:rsidRPr="0060129F" w:rsidRDefault="006D43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după noțiunea </w:t>
      </w:r>
      <w:r w:rsidRPr="0060129F">
        <w:rPr>
          <w:rFonts w:ascii="Times New Roman" w:hAnsi="Times New Roman" w:cs="Times New Roman"/>
          <w:i/>
          <w:iCs/>
          <w:sz w:val="28"/>
          <w:szCs w:val="28"/>
        </w:rPr>
        <w:t>„listă de control”</w:t>
      </w:r>
      <w:r w:rsidRPr="0060129F">
        <w:rPr>
          <w:rFonts w:ascii="Times New Roman" w:hAnsi="Times New Roman" w:cs="Times New Roman"/>
          <w:sz w:val="28"/>
          <w:szCs w:val="28"/>
        </w:rPr>
        <w:t xml:space="preserve"> </w:t>
      </w:r>
      <w:r w:rsidR="00F72D6C" w:rsidRPr="0060129F">
        <w:rPr>
          <w:rFonts w:ascii="Times New Roman" w:hAnsi="Times New Roman" w:cs="Times New Roman"/>
          <w:sz w:val="28"/>
          <w:szCs w:val="28"/>
        </w:rPr>
        <w:t xml:space="preserve">se </w:t>
      </w:r>
      <w:r w:rsidR="00522043" w:rsidRPr="0060129F">
        <w:rPr>
          <w:rFonts w:ascii="Times New Roman" w:hAnsi="Times New Roman" w:cs="Times New Roman"/>
          <w:sz w:val="28"/>
          <w:szCs w:val="28"/>
        </w:rPr>
        <w:t>completează cu</w:t>
      </w:r>
      <w:r w:rsidRPr="0060129F">
        <w:rPr>
          <w:rFonts w:ascii="Times New Roman" w:hAnsi="Times New Roman" w:cs="Times New Roman"/>
          <w:sz w:val="28"/>
          <w:szCs w:val="28"/>
        </w:rPr>
        <w:t xml:space="preserve"> o</w:t>
      </w:r>
      <w:r w:rsidR="00F72D6C" w:rsidRPr="0060129F">
        <w:rPr>
          <w:rFonts w:ascii="Times New Roman" w:hAnsi="Times New Roman" w:cs="Times New Roman"/>
          <w:sz w:val="28"/>
          <w:szCs w:val="28"/>
        </w:rPr>
        <w:t xml:space="preserve"> noțiune</w:t>
      </w:r>
      <w:r w:rsidRPr="0060129F">
        <w:rPr>
          <w:rFonts w:ascii="Times New Roman" w:hAnsi="Times New Roman" w:cs="Times New Roman"/>
          <w:sz w:val="28"/>
          <w:szCs w:val="28"/>
        </w:rPr>
        <w:t xml:space="preserve"> nouă cu următorul cuprins:</w:t>
      </w:r>
    </w:p>
    <w:p w14:paraId="0E7B68C3" w14:textId="19C6BB84" w:rsidR="00F72D6C" w:rsidRPr="0060129F" w:rsidRDefault="006D4319"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F72D6C" w:rsidRPr="0060129F">
        <w:rPr>
          <w:rFonts w:ascii="Times New Roman" w:hAnsi="Times New Roman" w:cs="Times New Roman"/>
          <w:i/>
          <w:sz w:val="28"/>
          <w:szCs w:val="28"/>
        </w:rPr>
        <w:t>leasing financiar</w:t>
      </w:r>
      <w:r w:rsidRPr="0060129F">
        <w:rPr>
          <w:rFonts w:ascii="Times New Roman" w:hAnsi="Times New Roman" w:cs="Times New Roman"/>
          <w:sz w:val="28"/>
          <w:szCs w:val="28"/>
        </w:rPr>
        <w:t xml:space="preserve"> </w:t>
      </w:r>
      <w:r w:rsidR="00F72D6C" w:rsidRPr="0060129F">
        <w:rPr>
          <w:rFonts w:ascii="Times New Roman" w:hAnsi="Times New Roman" w:cs="Times New Roman"/>
          <w:i/>
          <w:sz w:val="28"/>
          <w:szCs w:val="28"/>
        </w:rPr>
        <w:t xml:space="preserve">– </w:t>
      </w:r>
      <w:r w:rsidR="00F72D6C" w:rsidRPr="0060129F">
        <w:rPr>
          <w:rFonts w:ascii="Times New Roman" w:hAnsi="Times New Roman" w:cs="Times New Roman"/>
          <w:i/>
          <w:iCs/>
          <w:sz w:val="28"/>
          <w:szCs w:val="28"/>
        </w:rPr>
        <w:t>totalitatea raporturilor care iau naștere în scopul și în cadrul realizării unui contract de leasing, încheiat între un operator de transport rutier și instituții bancare</w:t>
      </w:r>
      <w:r w:rsidR="00DC6456" w:rsidRPr="0060129F">
        <w:rPr>
          <w:rFonts w:ascii="Times New Roman" w:hAnsi="Times New Roman" w:cs="Times New Roman"/>
          <w:i/>
          <w:iCs/>
          <w:sz w:val="28"/>
          <w:szCs w:val="28"/>
        </w:rPr>
        <w:t xml:space="preserve"> sau </w:t>
      </w:r>
      <w:r w:rsidR="00F72D6C" w:rsidRPr="0060129F">
        <w:rPr>
          <w:rFonts w:ascii="Times New Roman" w:hAnsi="Times New Roman" w:cs="Times New Roman"/>
          <w:i/>
          <w:iCs/>
          <w:sz w:val="28"/>
          <w:szCs w:val="28"/>
        </w:rPr>
        <w:t>O</w:t>
      </w:r>
      <w:r w:rsidR="00DC6456" w:rsidRPr="0060129F">
        <w:rPr>
          <w:rFonts w:ascii="Times New Roman" w:hAnsi="Times New Roman" w:cs="Times New Roman"/>
          <w:i/>
          <w:iCs/>
          <w:sz w:val="28"/>
          <w:szCs w:val="28"/>
        </w:rPr>
        <w:t xml:space="preserve">rganizații de </w:t>
      </w:r>
      <w:r w:rsidR="00F72D6C" w:rsidRPr="0060129F">
        <w:rPr>
          <w:rFonts w:ascii="Times New Roman" w:hAnsi="Times New Roman" w:cs="Times New Roman"/>
          <w:i/>
          <w:iCs/>
          <w:sz w:val="28"/>
          <w:szCs w:val="28"/>
        </w:rPr>
        <w:t>C</w:t>
      </w:r>
      <w:r w:rsidR="00DC6456" w:rsidRPr="0060129F">
        <w:rPr>
          <w:rFonts w:ascii="Times New Roman" w:hAnsi="Times New Roman" w:cs="Times New Roman"/>
          <w:i/>
          <w:iCs/>
          <w:sz w:val="28"/>
          <w:szCs w:val="28"/>
        </w:rPr>
        <w:t xml:space="preserve">reditare </w:t>
      </w:r>
      <w:r w:rsidR="00F72D6C" w:rsidRPr="0060129F">
        <w:rPr>
          <w:rFonts w:ascii="Times New Roman" w:hAnsi="Times New Roman" w:cs="Times New Roman"/>
          <w:i/>
          <w:iCs/>
          <w:sz w:val="28"/>
          <w:szCs w:val="28"/>
        </w:rPr>
        <w:t>N</w:t>
      </w:r>
      <w:r w:rsidR="00DC6456" w:rsidRPr="0060129F">
        <w:rPr>
          <w:rFonts w:ascii="Times New Roman" w:hAnsi="Times New Roman" w:cs="Times New Roman"/>
          <w:i/>
          <w:iCs/>
          <w:sz w:val="28"/>
          <w:szCs w:val="28"/>
        </w:rPr>
        <w:t>ebancară</w:t>
      </w:r>
      <w:r w:rsidR="00F72D6C" w:rsidRPr="0060129F">
        <w:rPr>
          <w:rFonts w:ascii="Times New Roman" w:hAnsi="Times New Roman" w:cs="Times New Roman"/>
          <w:i/>
          <w:iCs/>
          <w:sz w:val="28"/>
          <w:szCs w:val="28"/>
        </w:rPr>
        <w:t xml:space="preserve"> prin care se prevede expres transferul către locatar, la momentul expirării contractului, al dreptului de proprietate asupra bunului care face obiectul leasingului;”</w:t>
      </w:r>
      <w:r w:rsidR="006766FF" w:rsidRPr="0060129F">
        <w:rPr>
          <w:rFonts w:ascii="Times New Roman" w:hAnsi="Times New Roman" w:cs="Times New Roman"/>
          <w:iCs/>
          <w:sz w:val="28"/>
          <w:szCs w:val="28"/>
        </w:rPr>
        <w:t>;</w:t>
      </w:r>
    </w:p>
    <w:p w14:paraId="1837D96D" w14:textId="65732037" w:rsidR="003D5DFD" w:rsidRPr="0060129F" w:rsidRDefault="00A55066"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Pr="0060129F">
        <w:rPr>
          <w:rFonts w:ascii="Times New Roman" w:hAnsi="Times New Roman" w:cs="Times New Roman"/>
          <w:i/>
          <w:iCs/>
          <w:sz w:val="28"/>
          <w:szCs w:val="28"/>
        </w:rPr>
        <w:t>„</w:t>
      </w:r>
      <w:r w:rsidR="003D5DFD" w:rsidRPr="0060129F">
        <w:rPr>
          <w:rFonts w:ascii="Times New Roman" w:hAnsi="Times New Roman" w:cs="Times New Roman"/>
          <w:i/>
          <w:sz w:val="28"/>
          <w:szCs w:val="28"/>
        </w:rPr>
        <w:t>manager de transport rutier</w:t>
      </w:r>
      <w:r w:rsidRPr="0060129F">
        <w:rPr>
          <w:rFonts w:ascii="Times New Roman" w:hAnsi="Times New Roman" w:cs="Times New Roman"/>
          <w:i/>
          <w:iCs/>
          <w:sz w:val="28"/>
          <w:szCs w:val="28"/>
        </w:rPr>
        <w:t>”</w:t>
      </w:r>
      <w:r w:rsidR="00DE2AAE" w:rsidRPr="0060129F">
        <w:rPr>
          <w:rFonts w:ascii="Times New Roman" w:hAnsi="Times New Roman" w:cs="Times New Roman"/>
          <w:sz w:val="28"/>
          <w:szCs w:val="28"/>
        </w:rPr>
        <w:t xml:space="preserve"> va avea următorul cuprins</w:t>
      </w:r>
      <w:r w:rsidRPr="0060129F">
        <w:rPr>
          <w:rFonts w:ascii="Times New Roman" w:hAnsi="Times New Roman" w:cs="Times New Roman"/>
          <w:sz w:val="28"/>
          <w:szCs w:val="28"/>
        </w:rPr>
        <w:t xml:space="preserve">: </w:t>
      </w:r>
    </w:p>
    <w:p w14:paraId="0A003563" w14:textId="28F9A9AF" w:rsidR="005A15C0" w:rsidRPr="0060129F" w:rsidRDefault="003D5DFD"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m</w:t>
      </w:r>
      <w:r w:rsidR="00A55066" w:rsidRPr="0060129F">
        <w:rPr>
          <w:rFonts w:ascii="Times New Roman" w:hAnsi="Times New Roman" w:cs="Times New Roman"/>
          <w:i/>
          <w:sz w:val="28"/>
          <w:szCs w:val="28"/>
        </w:rPr>
        <w:t xml:space="preserve">anagerul de transport rutier - </w:t>
      </w:r>
      <w:r w:rsidR="005A15C0" w:rsidRPr="0060129F">
        <w:rPr>
          <w:rFonts w:ascii="Times New Roman" w:hAnsi="Times New Roman" w:cs="Times New Roman"/>
          <w:i/>
          <w:iCs/>
          <w:sz w:val="28"/>
          <w:szCs w:val="28"/>
        </w:rPr>
        <w:t>înseamnă o persoană fizică angajată a unei</w:t>
      </w:r>
    </w:p>
    <w:p w14:paraId="319CEFC2" w14:textId="78146C60" w:rsidR="00712945" w:rsidRPr="0060129F" w:rsidRDefault="005A15C0" w:rsidP="000955F4">
      <w:pPr>
        <w:pStyle w:val="NoSpacing"/>
        <w:spacing w:line="276" w:lineRule="auto"/>
        <w:jc w:val="both"/>
        <w:rPr>
          <w:rFonts w:ascii="Times New Roman" w:hAnsi="Times New Roman" w:cs="Times New Roman"/>
          <w:iCs/>
          <w:sz w:val="28"/>
          <w:szCs w:val="28"/>
        </w:rPr>
      </w:pPr>
      <w:r w:rsidRPr="0060129F">
        <w:rPr>
          <w:rFonts w:ascii="Times New Roman" w:hAnsi="Times New Roman" w:cs="Times New Roman"/>
          <w:i/>
          <w:iCs/>
          <w:sz w:val="28"/>
          <w:szCs w:val="28"/>
        </w:rPr>
        <w:t>întreprinderi sau, în cazul în care respectiva întreprindere este persoană fizică, chiar persoana în cauză sau, o altă persoană fizică desemnată de întreprinderea respectivă prin contract și care conduce permanent și efectiv activitățile de transport ale întreprinderii respective</w:t>
      </w:r>
      <w:r w:rsidR="00DE2AAE" w:rsidRPr="0060129F">
        <w:rPr>
          <w:rFonts w:ascii="Times New Roman" w:hAnsi="Times New Roman" w:cs="Times New Roman"/>
          <w:i/>
          <w:sz w:val="28"/>
          <w:szCs w:val="28"/>
        </w:rPr>
        <w:t>;</w:t>
      </w:r>
      <w:r w:rsidR="00DE2AAE" w:rsidRPr="0060129F">
        <w:rPr>
          <w:rFonts w:ascii="Times New Roman" w:hAnsi="Times New Roman" w:cs="Times New Roman"/>
          <w:i/>
          <w:iCs/>
          <w:sz w:val="28"/>
          <w:szCs w:val="28"/>
        </w:rPr>
        <w:t>”</w:t>
      </w:r>
      <w:r w:rsidR="006766FF" w:rsidRPr="0060129F">
        <w:rPr>
          <w:rFonts w:ascii="Times New Roman" w:hAnsi="Times New Roman" w:cs="Times New Roman"/>
          <w:iCs/>
          <w:sz w:val="28"/>
          <w:szCs w:val="28"/>
        </w:rPr>
        <w:t>;</w:t>
      </w:r>
    </w:p>
    <w:p w14:paraId="7F268983" w14:textId="7405FC30" w:rsidR="00947A03" w:rsidRPr="0060129F" w:rsidRDefault="00947A03" w:rsidP="005610EC">
      <w:pPr>
        <w:pStyle w:val="NoSpacing"/>
        <w:tabs>
          <w:tab w:val="left" w:pos="1080"/>
        </w:tabs>
        <w:spacing w:line="276" w:lineRule="auto"/>
        <w:ind w:firstLine="567"/>
        <w:jc w:val="both"/>
        <w:rPr>
          <w:rFonts w:ascii="Times New Roman" w:eastAsia="Times New Roman" w:hAnsi="Times New Roman" w:cs="Times New Roman"/>
          <w:color w:val="000000"/>
          <w:sz w:val="28"/>
          <w:szCs w:val="28"/>
          <w:shd w:val="clear" w:color="auto" w:fill="FFFFFF"/>
          <w:lang w:eastAsia="ru-RU"/>
        </w:rPr>
      </w:pPr>
      <w:r w:rsidRPr="0060129F">
        <w:rPr>
          <w:rFonts w:ascii="Times New Roman" w:hAnsi="Times New Roman" w:cs="Times New Roman"/>
          <w:sz w:val="28"/>
          <w:szCs w:val="28"/>
        </w:rPr>
        <w:lastRenderedPageBreak/>
        <w:t xml:space="preserve">la noțiunea </w:t>
      </w:r>
      <w:r w:rsidRPr="0060129F">
        <w:rPr>
          <w:rFonts w:ascii="Times New Roman" w:hAnsi="Times New Roman" w:cs="Times New Roman"/>
          <w:i/>
          <w:sz w:val="28"/>
          <w:szCs w:val="28"/>
        </w:rPr>
        <w:t>,,</w:t>
      </w:r>
      <w:r w:rsidRPr="0060129F">
        <w:rPr>
          <w:rFonts w:ascii="Times New Roman" w:eastAsia="Times New Roman" w:hAnsi="Times New Roman" w:cs="Times New Roman"/>
          <w:i/>
          <w:iCs/>
          <w:color w:val="000000"/>
          <w:sz w:val="28"/>
          <w:szCs w:val="28"/>
          <w:shd w:val="clear" w:color="auto" w:fill="FFFFFF"/>
          <w:lang w:eastAsia="ru-RU"/>
        </w:rPr>
        <w:t>operator al sistemului informațional „e-Autorizație transport”</w:t>
      </w:r>
      <w:r w:rsidRPr="0060129F">
        <w:rPr>
          <w:rFonts w:ascii="Times New Roman" w:eastAsia="Times New Roman" w:hAnsi="Times New Roman" w:cs="Times New Roman"/>
          <w:color w:val="000000"/>
          <w:sz w:val="28"/>
          <w:szCs w:val="28"/>
          <w:shd w:val="clear" w:color="auto" w:fill="FFFFFF"/>
          <w:lang w:eastAsia="ru-RU"/>
        </w:rPr>
        <w:t xml:space="preserve"> – </w:t>
      </w:r>
      <w:r w:rsidR="003A4C5A" w:rsidRPr="0060129F">
        <w:rPr>
          <w:rFonts w:ascii="Times New Roman" w:eastAsia="Times New Roman" w:hAnsi="Times New Roman" w:cs="Times New Roman"/>
          <w:color w:val="000000"/>
          <w:sz w:val="28"/>
          <w:szCs w:val="28"/>
          <w:shd w:val="clear" w:color="auto" w:fill="FFFFFF"/>
          <w:lang w:eastAsia="ru-RU"/>
        </w:rPr>
        <w:t>cuvintele</w:t>
      </w:r>
      <w:r w:rsidRPr="0060129F">
        <w:rPr>
          <w:rFonts w:ascii="Times New Roman" w:eastAsia="Times New Roman" w:hAnsi="Times New Roman" w:cs="Times New Roman"/>
          <w:color w:val="000000"/>
          <w:sz w:val="28"/>
          <w:szCs w:val="28"/>
          <w:shd w:val="clear" w:color="auto" w:fill="FFFFFF"/>
          <w:lang w:eastAsia="ru-RU"/>
        </w:rPr>
        <w:t xml:space="preserve"> </w:t>
      </w:r>
      <w:r w:rsidRPr="0060129F">
        <w:rPr>
          <w:rFonts w:ascii="Times New Roman" w:eastAsia="Times New Roman" w:hAnsi="Times New Roman" w:cs="Times New Roman"/>
          <w:i/>
          <w:color w:val="000000"/>
          <w:sz w:val="28"/>
          <w:szCs w:val="28"/>
          <w:shd w:val="clear" w:color="auto" w:fill="FFFFFF"/>
          <w:lang w:eastAsia="ru-RU"/>
        </w:rPr>
        <w:t>,,asigură eliberarea autorizațiilor unitare repartizate electronic</w:t>
      </w:r>
      <w:r w:rsidR="007D4230" w:rsidRPr="0060129F">
        <w:rPr>
          <w:rFonts w:ascii="Times New Roman" w:eastAsia="Times New Roman" w:hAnsi="Times New Roman" w:cs="Times New Roman"/>
          <w:i/>
          <w:color w:val="000000"/>
          <w:sz w:val="28"/>
          <w:szCs w:val="28"/>
          <w:shd w:val="clear" w:color="auto" w:fill="FFFFFF"/>
          <w:lang w:eastAsia="ru-RU"/>
        </w:rPr>
        <w:t>”</w:t>
      </w:r>
      <w:r w:rsidR="007D4230" w:rsidRPr="0060129F">
        <w:rPr>
          <w:rFonts w:ascii="Times New Roman" w:eastAsia="Times New Roman" w:hAnsi="Times New Roman" w:cs="Times New Roman"/>
          <w:color w:val="000000"/>
          <w:sz w:val="28"/>
          <w:szCs w:val="28"/>
          <w:shd w:val="clear" w:color="auto" w:fill="FFFFFF"/>
          <w:lang w:eastAsia="ru-RU"/>
        </w:rPr>
        <w:t xml:space="preserve"> se substituie cu textul </w:t>
      </w:r>
      <w:r w:rsidR="007D4230" w:rsidRPr="0060129F">
        <w:rPr>
          <w:rFonts w:ascii="Times New Roman" w:eastAsia="Times New Roman" w:hAnsi="Times New Roman" w:cs="Times New Roman"/>
          <w:i/>
          <w:color w:val="000000"/>
          <w:sz w:val="28"/>
          <w:szCs w:val="28"/>
          <w:shd w:val="clear" w:color="auto" w:fill="FFFFFF"/>
          <w:lang w:eastAsia="ru-RU"/>
        </w:rPr>
        <w:t>,,asigură eliberarea actelor permisive, inclusiv autorizațiilor repartizate electronic</w:t>
      </w:r>
      <w:r w:rsidR="002712AC" w:rsidRPr="0060129F">
        <w:rPr>
          <w:rFonts w:ascii="Times New Roman" w:eastAsia="Times New Roman" w:hAnsi="Times New Roman" w:cs="Times New Roman"/>
          <w:i/>
          <w:color w:val="000000"/>
          <w:sz w:val="28"/>
          <w:szCs w:val="28"/>
          <w:shd w:val="clear" w:color="auto" w:fill="FFFFFF"/>
          <w:lang w:eastAsia="ru-RU"/>
        </w:rPr>
        <w:t>;</w:t>
      </w:r>
      <w:r w:rsidR="007D4230" w:rsidRPr="0060129F">
        <w:rPr>
          <w:rFonts w:ascii="Times New Roman" w:eastAsia="Times New Roman" w:hAnsi="Times New Roman" w:cs="Times New Roman"/>
          <w:i/>
          <w:color w:val="000000"/>
          <w:sz w:val="28"/>
          <w:szCs w:val="28"/>
          <w:shd w:val="clear" w:color="auto" w:fill="FFFFFF"/>
          <w:lang w:eastAsia="ru-RU"/>
        </w:rPr>
        <w:t>”</w:t>
      </w:r>
      <w:r w:rsidR="003A4C5A" w:rsidRPr="0060129F">
        <w:rPr>
          <w:rFonts w:ascii="Times New Roman" w:eastAsia="Times New Roman" w:hAnsi="Times New Roman" w:cs="Times New Roman"/>
          <w:color w:val="000000"/>
          <w:sz w:val="28"/>
          <w:szCs w:val="28"/>
          <w:shd w:val="clear" w:color="auto" w:fill="FFFFFF"/>
          <w:lang w:eastAsia="ru-RU"/>
        </w:rPr>
        <w:t>;</w:t>
      </w:r>
    </w:p>
    <w:p w14:paraId="490623BB" w14:textId="7D5BDE17" w:rsidR="00D02CD2" w:rsidRPr="0060129F" w:rsidRDefault="00D02CD2" w:rsidP="005610EC">
      <w:pPr>
        <w:pStyle w:val="NoSpacing"/>
        <w:tabs>
          <w:tab w:val="left" w:pos="1080"/>
        </w:tabs>
        <w:spacing w:line="276" w:lineRule="auto"/>
        <w:ind w:firstLine="567"/>
        <w:jc w:val="both"/>
        <w:rPr>
          <w:rFonts w:ascii="Times New Roman" w:eastAsia="Times New Roman" w:hAnsi="Times New Roman" w:cs="Times New Roman"/>
          <w:color w:val="000000"/>
          <w:sz w:val="28"/>
          <w:szCs w:val="28"/>
          <w:shd w:val="clear" w:color="auto" w:fill="FFFFFF"/>
          <w:lang w:eastAsia="ru-RU"/>
        </w:rPr>
      </w:pPr>
      <w:r w:rsidRPr="0060129F">
        <w:rPr>
          <w:rFonts w:ascii="Times New Roman" w:eastAsia="Times New Roman" w:hAnsi="Times New Roman" w:cs="Times New Roman"/>
          <w:color w:val="000000"/>
          <w:sz w:val="28"/>
          <w:szCs w:val="28"/>
          <w:shd w:val="clear" w:color="auto" w:fill="FFFFFF"/>
          <w:lang w:eastAsia="ru-RU"/>
        </w:rPr>
        <w:t xml:space="preserve">după noțiunea </w:t>
      </w:r>
      <w:r w:rsidRPr="0060129F">
        <w:rPr>
          <w:rFonts w:ascii="Times New Roman" w:hAnsi="Times New Roman" w:cs="Times New Roman"/>
          <w:i/>
          <w:sz w:val="28"/>
          <w:szCs w:val="28"/>
        </w:rPr>
        <w:t>,,</w:t>
      </w:r>
      <w:r w:rsidRPr="0060129F">
        <w:rPr>
          <w:rFonts w:ascii="Times New Roman" w:eastAsia="Times New Roman" w:hAnsi="Times New Roman" w:cs="Times New Roman"/>
          <w:i/>
          <w:iCs/>
          <w:color w:val="000000"/>
          <w:sz w:val="28"/>
          <w:szCs w:val="28"/>
          <w:shd w:val="clear" w:color="auto" w:fill="FFFFFF"/>
          <w:lang w:eastAsia="ru-RU"/>
        </w:rPr>
        <w:t>operator al sistemului informațional „e-Autorizație transport”</w:t>
      </w:r>
      <w:r w:rsidRPr="0060129F">
        <w:rPr>
          <w:rFonts w:ascii="Times New Roman" w:eastAsia="Times New Roman" w:hAnsi="Times New Roman" w:cs="Times New Roman"/>
          <w:iCs/>
          <w:color w:val="000000"/>
          <w:sz w:val="28"/>
          <w:szCs w:val="28"/>
          <w:shd w:val="clear" w:color="auto" w:fill="FFFFFF"/>
          <w:lang w:eastAsia="ru-RU"/>
        </w:rPr>
        <w:t xml:space="preserve"> se completează </w:t>
      </w:r>
      <w:r w:rsidRPr="0060129F">
        <w:rPr>
          <w:rFonts w:ascii="Times New Roman" w:hAnsi="Times New Roman" w:cs="Times New Roman"/>
          <w:sz w:val="28"/>
          <w:szCs w:val="28"/>
        </w:rPr>
        <w:t>cu o noțiune nouă cu următorul cuprins:</w:t>
      </w:r>
    </w:p>
    <w:p w14:paraId="71C31A0B" w14:textId="40E2505B" w:rsidR="00D02CD2" w:rsidRPr="0060129F" w:rsidRDefault="00D02CD2" w:rsidP="00D02CD2">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„orar de circulație - informație care se conține în programul de transport rutier și în graficul de circulație atașat la autorizația de transport rutier și reflectă punctele capăt de rută, punctele intermediare de staționare pentru îmbarcarea debarcarea persoanelor, punctele de traversare a frontiere</w:t>
      </w:r>
      <w:r w:rsidR="005E5229">
        <w:rPr>
          <w:rFonts w:ascii="Times New Roman" w:hAnsi="Times New Roman" w:cs="Times New Roman"/>
          <w:i/>
          <w:sz w:val="28"/>
          <w:szCs w:val="28"/>
        </w:rPr>
        <w:t>i</w:t>
      </w:r>
      <w:r w:rsidRPr="0060129F">
        <w:rPr>
          <w:rFonts w:ascii="Times New Roman" w:hAnsi="Times New Roman" w:cs="Times New Roman"/>
          <w:i/>
          <w:sz w:val="28"/>
          <w:szCs w:val="28"/>
        </w:rPr>
        <w:t>, distanța dintre aceste puncte, orele de pornire/sosire din punctele capăt de rută sau tranzit, durata de staționare în punctele intermediare</w:t>
      </w:r>
      <w:r w:rsidR="00C546F8" w:rsidRPr="0060129F">
        <w:rPr>
          <w:rFonts w:ascii="Times New Roman" w:hAnsi="Times New Roman" w:cs="Times New Roman"/>
          <w:i/>
          <w:sz w:val="28"/>
          <w:szCs w:val="28"/>
        </w:rPr>
        <w:t>;</w:t>
      </w:r>
      <w:r w:rsidRPr="0060129F">
        <w:rPr>
          <w:rFonts w:ascii="Times New Roman" w:hAnsi="Times New Roman" w:cs="Times New Roman"/>
          <w:i/>
          <w:sz w:val="28"/>
          <w:szCs w:val="28"/>
        </w:rPr>
        <w:t>”</w:t>
      </w:r>
      <w:r w:rsidR="00C546F8" w:rsidRPr="0060129F">
        <w:rPr>
          <w:rFonts w:ascii="Times New Roman" w:hAnsi="Times New Roman" w:cs="Times New Roman"/>
          <w:sz w:val="28"/>
          <w:szCs w:val="28"/>
        </w:rPr>
        <w:t>;</w:t>
      </w:r>
    </w:p>
    <w:p w14:paraId="72694B3B" w14:textId="1CF1B906" w:rsidR="00DE2AAE" w:rsidRPr="0060129F" w:rsidRDefault="00DE2AAE" w:rsidP="005610EC">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după noțiunea </w:t>
      </w:r>
      <w:r w:rsidRPr="0060129F">
        <w:rPr>
          <w:rFonts w:ascii="Times New Roman" w:hAnsi="Times New Roman" w:cs="Times New Roman"/>
          <w:i/>
          <w:iCs/>
          <w:sz w:val="28"/>
          <w:szCs w:val="28"/>
        </w:rPr>
        <w:t>„</w:t>
      </w:r>
      <w:r w:rsidR="00B066DE" w:rsidRPr="0060129F">
        <w:rPr>
          <w:rFonts w:ascii="Times New Roman" w:hAnsi="Times New Roman" w:cs="Times New Roman"/>
          <w:i/>
          <w:iCs/>
          <w:sz w:val="28"/>
          <w:szCs w:val="28"/>
        </w:rPr>
        <w:t>perioadă de repaus săptămânal redusă</w:t>
      </w:r>
      <w:r w:rsidRPr="0060129F">
        <w:rPr>
          <w:rFonts w:ascii="Times New Roman" w:hAnsi="Times New Roman" w:cs="Times New Roman"/>
          <w:i/>
          <w:iCs/>
          <w:sz w:val="28"/>
          <w:szCs w:val="28"/>
        </w:rPr>
        <w:t>”</w:t>
      </w:r>
      <w:r w:rsidRPr="0060129F">
        <w:rPr>
          <w:rFonts w:ascii="Times New Roman" w:hAnsi="Times New Roman" w:cs="Times New Roman"/>
          <w:sz w:val="28"/>
          <w:szCs w:val="28"/>
        </w:rPr>
        <w:t xml:space="preserve"> se </w:t>
      </w:r>
      <w:r w:rsidR="00C310F8" w:rsidRPr="0060129F">
        <w:rPr>
          <w:rFonts w:ascii="Times New Roman" w:hAnsi="Times New Roman" w:cs="Times New Roman"/>
          <w:sz w:val="28"/>
          <w:szCs w:val="28"/>
        </w:rPr>
        <w:t>completează cu</w:t>
      </w:r>
      <w:r w:rsidRPr="0060129F">
        <w:rPr>
          <w:rFonts w:ascii="Times New Roman" w:hAnsi="Times New Roman" w:cs="Times New Roman"/>
          <w:sz w:val="28"/>
          <w:szCs w:val="28"/>
        </w:rPr>
        <w:t xml:space="preserve"> o noțiune nouă cu următorul cuprins:</w:t>
      </w:r>
    </w:p>
    <w:p w14:paraId="52098EFD" w14:textId="62E9FC7E" w:rsidR="003D5DFD" w:rsidRPr="0060129F" w:rsidRDefault="00DE2AAE"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48139C" w:rsidRPr="0060129F">
        <w:rPr>
          <w:rFonts w:ascii="Times New Roman" w:hAnsi="Times New Roman" w:cs="Times New Roman"/>
          <w:i/>
          <w:sz w:val="28"/>
          <w:szCs w:val="28"/>
        </w:rPr>
        <w:t>prelată</w:t>
      </w:r>
      <w:r w:rsidR="003D5DFD" w:rsidRPr="0060129F">
        <w:rPr>
          <w:rFonts w:ascii="Times New Roman" w:hAnsi="Times New Roman" w:cs="Times New Roman"/>
          <w:i/>
          <w:sz w:val="28"/>
          <w:szCs w:val="28"/>
        </w:rPr>
        <w:t xml:space="preserve"> - </w:t>
      </w:r>
      <w:r w:rsidR="0048139C" w:rsidRPr="0060129F">
        <w:rPr>
          <w:rFonts w:ascii="Times New Roman" w:hAnsi="Times New Roman" w:cs="Times New Roman"/>
          <w:i/>
          <w:iCs/>
          <w:sz w:val="28"/>
          <w:szCs w:val="28"/>
        </w:rPr>
        <w:t>f</w:t>
      </w:r>
      <w:r w:rsidR="003D5DFD" w:rsidRPr="0060129F">
        <w:rPr>
          <w:rFonts w:ascii="Times New Roman" w:hAnsi="Times New Roman" w:cs="Times New Roman"/>
          <w:i/>
          <w:iCs/>
          <w:sz w:val="28"/>
          <w:szCs w:val="28"/>
        </w:rPr>
        <w:t>oaie de pânză groasă deasă și impermeabilizată, cu care se acoperă toată platforma vehiculului rutier, antrenat la transportarea bunurilor divizibile pe drumurile publice, cu menirea de a stopa orice scurgere de bunuri divizibile ori rezidu</w:t>
      </w:r>
      <w:r w:rsidR="0048139C" w:rsidRPr="0060129F">
        <w:rPr>
          <w:rFonts w:ascii="Times New Roman" w:hAnsi="Times New Roman" w:cs="Times New Roman"/>
          <w:i/>
          <w:iCs/>
          <w:sz w:val="28"/>
          <w:szCs w:val="28"/>
        </w:rPr>
        <w:t>u</w:t>
      </w:r>
      <w:r w:rsidR="003D5DFD" w:rsidRPr="0060129F">
        <w:rPr>
          <w:rFonts w:ascii="Times New Roman" w:hAnsi="Times New Roman" w:cs="Times New Roman"/>
          <w:i/>
          <w:iCs/>
          <w:sz w:val="28"/>
          <w:szCs w:val="28"/>
        </w:rPr>
        <w:t>ri rezultate din exploatarea acestora</w:t>
      </w:r>
      <w:r w:rsidRPr="0060129F">
        <w:rPr>
          <w:rFonts w:ascii="Times New Roman" w:hAnsi="Times New Roman" w:cs="Times New Roman"/>
          <w:i/>
          <w:iCs/>
          <w:sz w:val="28"/>
          <w:szCs w:val="28"/>
        </w:rPr>
        <w:t>;</w:t>
      </w:r>
      <w:r w:rsidR="0048139C" w:rsidRPr="0060129F">
        <w:rPr>
          <w:rFonts w:ascii="Times New Roman" w:hAnsi="Times New Roman" w:cs="Times New Roman"/>
          <w:i/>
          <w:sz w:val="28"/>
          <w:szCs w:val="28"/>
        </w:rPr>
        <w:t>”</w:t>
      </w:r>
    </w:p>
    <w:p w14:paraId="55A801FC" w14:textId="297FC64C" w:rsidR="001A65CD" w:rsidRPr="0060129F" w:rsidRDefault="001A65CD"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00C31D89" w:rsidRPr="0060129F">
        <w:rPr>
          <w:rFonts w:ascii="Times New Roman" w:hAnsi="Times New Roman" w:cs="Times New Roman"/>
          <w:i/>
          <w:iCs/>
          <w:sz w:val="28"/>
          <w:szCs w:val="28"/>
        </w:rPr>
        <w:t>„</w:t>
      </w:r>
      <w:r w:rsidRPr="0060129F">
        <w:rPr>
          <w:rFonts w:ascii="Times New Roman" w:hAnsi="Times New Roman" w:cs="Times New Roman"/>
          <w:i/>
          <w:sz w:val="28"/>
          <w:szCs w:val="28"/>
        </w:rPr>
        <w:t>program de transport rutier</w:t>
      </w:r>
      <w:r w:rsidRPr="0060129F">
        <w:rPr>
          <w:rFonts w:ascii="Times New Roman" w:hAnsi="Times New Roman" w:cs="Times New Roman"/>
          <w:i/>
          <w:iCs/>
          <w:sz w:val="28"/>
          <w:szCs w:val="28"/>
        </w:rPr>
        <w:t xml:space="preserve">” </w:t>
      </w:r>
      <w:r w:rsidR="00C31D89"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w:t>
      </w:r>
    </w:p>
    <w:p w14:paraId="0CA3D384" w14:textId="0053DC72" w:rsidR="001A65CD" w:rsidRPr="0060129F" w:rsidRDefault="00C31D89"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w:t>
      </w:r>
      <w:r w:rsidR="001A65CD" w:rsidRPr="0060129F">
        <w:rPr>
          <w:rFonts w:ascii="Times New Roman" w:hAnsi="Times New Roman" w:cs="Times New Roman"/>
          <w:i/>
          <w:sz w:val="28"/>
          <w:szCs w:val="28"/>
        </w:rPr>
        <w:t xml:space="preserve">program de transport rutier </w:t>
      </w:r>
      <w:r w:rsidR="001A65CD" w:rsidRPr="0060129F">
        <w:rPr>
          <w:rFonts w:ascii="Times New Roman" w:hAnsi="Times New Roman" w:cs="Times New Roman"/>
          <w:iCs/>
          <w:sz w:val="28"/>
          <w:szCs w:val="28"/>
        </w:rPr>
        <w:t>–</w:t>
      </w:r>
      <w:r w:rsidR="00B066DE" w:rsidRPr="0060129F">
        <w:rPr>
          <w:rFonts w:ascii="Times New Roman" w:hAnsi="Times New Roman" w:cs="Times New Roman"/>
          <w:iCs/>
          <w:sz w:val="28"/>
          <w:szCs w:val="28"/>
        </w:rPr>
        <w:t xml:space="preserve"> </w:t>
      </w:r>
      <w:r w:rsidR="00295E8C" w:rsidRPr="0060129F">
        <w:rPr>
          <w:rFonts w:ascii="Times New Roman" w:hAnsi="Times New Roman" w:cs="Times New Roman"/>
          <w:i/>
          <w:iCs/>
          <w:sz w:val="28"/>
          <w:szCs w:val="28"/>
        </w:rPr>
        <w:t xml:space="preserve">program </w:t>
      </w:r>
      <w:r w:rsidR="00AB7F83" w:rsidRPr="0060129F">
        <w:rPr>
          <w:rFonts w:ascii="Times New Roman" w:hAnsi="Times New Roman" w:cs="Times New Roman"/>
          <w:i/>
          <w:iCs/>
          <w:sz w:val="28"/>
          <w:szCs w:val="28"/>
        </w:rPr>
        <w:t>aprobat de autoritatea competentă</w:t>
      </w:r>
      <w:r w:rsidR="001A65CD" w:rsidRPr="0060129F">
        <w:rPr>
          <w:rFonts w:ascii="Times New Roman" w:hAnsi="Times New Roman" w:cs="Times New Roman"/>
          <w:i/>
          <w:iCs/>
          <w:sz w:val="28"/>
          <w:szCs w:val="28"/>
        </w:rPr>
        <w:t xml:space="preserve"> care stabilește rutele și cursele necesare, graficele de circulație, capetele de rută, g</w:t>
      </w:r>
      <w:r w:rsidR="00500A64" w:rsidRPr="0060129F">
        <w:rPr>
          <w:rFonts w:ascii="Times New Roman" w:hAnsi="Times New Roman" w:cs="Times New Roman"/>
          <w:i/>
          <w:iCs/>
          <w:sz w:val="28"/>
          <w:szCs w:val="28"/>
        </w:rPr>
        <w:t xml:space="preserve">ările auto, </w:t>
      </w:r>
      <w:r w:rsidR="00F5772A" w:rsidRPr="0060129F">
        <w:rPr>
          <w:rFonts w:ascii="Times New Roman" w:hAnsi="Times New Roman" w:cs="Times New Roman"/>
          <w:i/>
          <w:iCs/>
          <w:sz w:val="28"/>
          <w:szCs w:val="28"/>
        </w:rPr>
        <w:t>stațiile</w:t>
      </w:r>
      <w:r w:rsidR="00500A64" w:rsidRPr="0060129F">
        <w:rPr>
          <w:rFonts w:ascii="Times New Roman" w:hAnsi="Times New Roman" w:cs="Times New Roman"/>
          <w:i/>
          <w:iCs/>
          <w:sz w:val="28"/>
          <w:szCs w:val="28"/>
        </w:rPr>
        <w:t xml:space="preserve"> publice, </w:t>
      </w:r>
      <w:r w:rsidR="00FE091B" w:rsidRPr="0060129F">
        <w:rPr>
          <w:rFonts w:ascii="Times New Roman" w:hAnsi="Times New Roman" w:cs="Times New Roman"/>
          <w:i/>
          <w:iCs/>
          <w:sz w:val="28"/>
          <w:szCs w:val="28"/>
        </w:rPr>
        <w:t xml:space="preserve">regimul de deservire a curselor </w:t>
      </w:r>
      <w:r w:rsidR="001A65CD" w:rsidRPr="0060129F">
        <w:rPr>
          <w:rFonts w:ascii="Times New Roman" w:hAnsi="Times New Roman" w:cs="Times New Roman"/>
          <w:i/>
          <w:iCs/>
          <w:sz w:val="28"/>
          <w:szCs w:val="28"/>
        </w:rPr>
        <w:t xml:space="preserve">precum </w:t>
      </w:r>
      <w:r w:rsidR="00F5772A" w:rsidRPr="0060129F">
        <w:rPr>
          <w:rFonts w:ascii="Times New Roman" w:hAnsi="Times New Roman" w:cs="Times New Roman"/>
          <w:i/>
          <w:iCs/>
          <w:sz w:val="28"/>
          <w:szCs w:val="28"/>
        </w:rPr>
        <w:t>și</w:t>
      </w:r>
      <w:r w:rsidR="001A65CD" w:rsidRPr="0060129F">
        <w:rPr>
          <w:rFonts w:ascii="Times New Roman" w:hAnsi="Times New Roman" w:cs="Times New Roman"/>
          <w:i/>
          <w:iCs/>
          <w:sz w:val="28"/>
          <w:szCs w:val="28"/>
        </w:rPr>
        <w:t xml:space="preserve"> categoria de confort </w:t>
      </w:r>
      <w:r w:rsidR="00F5772A" w:rsidRPr="0060129F">
        <w:rPr>
          <w:rFonts w:ascii="Times New Roman" w:hAnsi="Times New Roman" w:cs="Times New Roman"/>
          <w:i/>
          <w:iCs/>
          <w:sz w:val="28"/>
          <w:szCs w:val="28"/>
        </w:rPr>
        <w:t>și</w:t>
      </w:r>
      <w:r w:rsidR="001A65CD" w:rsidRPr="0060129F">
        <w:rPr>
          <w:rFonts w:ascii="Times New Roman" w:hAnsi="Times New Roman" w:cs="Times New Roman"/>
          <w:i/>
          <w:iCs/>
          <w:sz w:val="28"/>
          <w:szCs w:val="28"/>
        </w:rPr>
        <w:t xml:space="preserve"> capacitatea minimă a acestora în vederea efectuării transportului rutier contra cost de persoane prin servicii regulate</w:t>
      </w:r>
      <w:r w:rsidR="00B826F6" w:rsidRPr="0060129F">
        <w:rPr>
          <w:rFonts w:ascii="Times New Roman" w:hAnsi="Times New Roman" w:cs="Times New Roman"/>
          <w:i/>
          <w:iCs/>
          <w:sz w:val="28"/>
          <w:szCs w:val="28"/>
        </w:rPr>
        <w:t>, precum și informația despre operatorii de transport autorizați pentru deservirea rutelor/curselor, inclusiv termenul de valabilitate a autorizațiilor</w:t>
      </w:r>
      <w:r w:rsidR="001A65CD" w:rsidRPr="0060129F">
        <w:rPr>
          <w:rFonts w:ascii="Times New Roman" w:hAnsi="Times New Roman" w:cs="Times New Roman"/>
          <w:i/>
          <w:iCs/>
          <w:sz w:val="28"/>
          <w:szCs w:val="28"/>
        </w:rPr>
        <w:t>;”</w:t>
      </w:r>
    </w:p>
    <w:p w14:paraId="2BDD71BD" w14:textId="5F1AEC9D" w:rsidR="003721E1" w:rsidRPr="0060129F" w:rsidRDefault="003721E1" w:rsidP="003721E1">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după noțiunea </w:t>
      </w:r>
      <w:r w:rsidRPr="0060129F">
        <w:rPr>
          <w:rFonts w:ascii="Times New Roman" w:hAnsi="Times New Roman" w:cs="Times New Roman"/>
          <w:i/>
          <w:iCs/>
          <w:sz w:val="28"/>
          <w:szCs w:val="28"/>
        </w:rPr>
        <w:t>„program de transport rutier”</w:t>
      </w:r>
      <w:r w:rsidRPr="0060129F">
        <w:rPr>
          <w:rFonts w:ascii="Times New Roman" w:hAnsi="Times New Roman" w:cs="Times New Roman"/>
          <w:sz w:val="28"/>
          <w:szCs w:val="28"/>
        </w:rPr>
        <w:t xml:space="preserve"> se completează cu o noțiune nouă cu următorul cuprins:</w:t>
      </w:r>
    </w:p>
    <w:p w14:paraId="4A363645" w14:textId="7F877A8B" w:rsidR="003721E1" w:rsidRPr="0060129F" w:rsidRDefault="003721E1" w:rsidP="003721E1">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regim de deservire - informație care se conține în programul de transport rutier și în graficul de circulație atașat la autorizația de transport rutier și include periodicitatea deservirii unei curse în intervalul de o săptămână și pe parcursul unui an calendaristic;”</w:t>
      </w:r>
      <w:r w:rsidRPr="0060129F">
        <w:rPr>
          <w:rFonts w:ascii="Times New Roman" w:hAnsi="Times New Roman" w:cs="Times New Roman"/>
          <w:sz w:val="28"/>
          <w:szCs w:val="28"/>
        </w:rPr>
        <w:t>;</w:t>
      </w:r>
    </w:p>
    <w:p w14:paraId="64771E65" w14:textId="77777777" w:rsidR="007D4230" w:rsidRPr="0060129F" w:rsidRDefault="007D4230"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Pr="0060129F">
        <w:rPr>
          <w:rFonts w:ascii="Times New Roman" w:hAnsi="Times New Roman" w:cs="Times New Roman"/>
          <w:i/>
          <w:sz w:val="28"/>
          <w:szCs w:val="28"/>
        </w:rPr>
        <w:t>,,sistem informațional „e-Autorizație transport””</w:t>
      </w:r>
      <w:r w:rsidRPr="0060129F">
        <w:rPr>
          <w:rFonts w:ascii="Times New Roman" w:hAnsi="Times New Roman" w:cs="Times New Roman"/>
          <w:sz w:val="28"/>
          <w:szCs w:val="28"/>
        </w:rPr>
        <w:t xml:space="preserve"> va avea următorul cuprins:</w:t>
      </w:r>
    </w:p>
    <w:p w14:paraId="4AB2B266" w14:textId="19A28C8E" w:rsidR="007D4230" w:rsidRPr="0060129F" w:rsidRDefault="007D4230"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,,sistem informațional „e-Autorizație transport” - sistem informaț</w:t>
      </w:r>
      <w:r w:rsidR="00FE091B" w:rsidRPr="0060129F">
        <w:rPr>
          <w:rFonts w:ascii="Times New Roman" w:hAnsi="Times New Roman" w:cs="Times New Roman"/>
          <w:i/>
          <w:sz w:val="28"/>
          <w:szCs w:val="28"/>
        </w:rPr>
        <w:t xml:space="preserve">ional care permite solicitarea, </w:t>
      </w:r>
      <w:r w:rsidRPr="0060129F">
        <w:rPr>
          <w:rFonts w:ascii="Times New Roman" w:hAnsi="Times New Roman" w:cs="Times New Roman"/>
          <w:i/>
          <w:sz w:val="28"/>
          <w:szCs w:val="28"/>
        </w:rPr>
        <w:t>repartizarea și eliberarea autorizațiilor</w:t>
      </w:r>
      <w:r w:rsidR="00FE091B"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pentru efectuarea transporturilor rutiere</w:t>
      </w:r>
      <w:r w:rsidR="00FE091B" w:rsidRPr="0060129F">
        <w:rPr>
          <w:rFonts w:ascii="Times New Roman" w:hAnsi="Times New Roman" w:cs="Times New Roman"/>
          <w:i/>
          <w:sz w:val="28"/>
          <w:szCs w:val="28"/>
        </w:rPr>
        <w:t>, precum și procesarea d</w:t>
      </w:r>
      <w:r w:rsidR="00050712" w:rsidRPr="0060129F">
        <w:rPr>
          <w:rFonts w:ascii="Times New Roman" w:hAnsi="Times New Roman" w:cs="Times New Roman"/>
          <w:i/>
          <w:sz w:val="28"/>
          <w:szCs w:val="28"/>
        </w:rPr>
        <w:t>at</w:t>
      </w:r>
      <w:r w:rsidR="00313706" w:rsidRPr="0060129F">
        <w:rPr>
          <w:rFonts w:ascii="Times New Roman" w:hAnsi="Times New Roman" w:cs="Times New Roman"/>
          <w:i/>
          <w:sz w:val="28"/>
          <w:szCs w:val="28"/>
        </w:rPr>
        <w:t>elor și generarea rapoartelor;”</w:t>
      </w:r>
      <w:r w:rsidR="00050712" w:rsidRPr="0060129F">
        <w:rPr>
          <w:rFonts w:ascii="Times New Roman" w:hAnsi="Times New Roman" w:cs="Times New Roman"/>
          <w:sz w:val="28"/>
          <w:szCs w:val="28"/>
        </w:rPr>
        <w:t>;</w:t>
      </w:r>
    </w:p>
    <w:p w14:paraId="53BF59E6" w14:textId="637B9A2B" w:rsidR="003D5DFD" w:rsidRDefault="002D6FA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n</w:t>
      </w:r>
      <w:r w:rsidR="00AB7F83" w:rsidRPr="0060129F">
        <w:rPr>
          <w:rFonts w:ascii="Times New Roman" w:hAnsi="Times New Roman" w:cs="Times New Roman"/>
          <w:sz w:val="28"/>
          <w:szCs w:val="28"/>
        </w:rPr>
        <w:t>oțiunile</w:t>
      </w:r>
      <w:r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3D5DFD" w:rsidRPr="0060129F">
        <w:rPr>
          <w:rFonts w:ascii="Times New Roman" w:hAnsi="Times New Roman" w:cs="Times New Roman"/>
          <w:i/>
          <w:sz w:val="28"/>
          <w:szCs w:val="28"/>
        </w:rPr>
        <w:t>program unic computerizat”</w:t>
      </w:r>
      <w:r w:rsidR="00AB7F83" w:rsidRPr="0060129F">
        <w:rPr>
          <w:rFonts w:ascii="Times New Roman" w:hAnsi="Times New Roman" w:cs="Times New Roman"/>
          <w:sz w:val="28"/>
          <w:szCs w:val="28"/>
        </w:rPr>
        <w:t xml:space="preserve">, </w:t>
      </w:r>
      <w:r w:rsidR="00AB7F83" w:rsidRPr="0060129F">
        <w:rPr>
          <w:rFonts w:ascii="Times New Roman" w:hAnsi="Times New Roman" w:cs="Times New Roman"/>
          <w:i/>
          <w:sz w:val="28"/>
          <w:szCs w:val="28"/>
        </w:rPr>
        <w:t xml:space="preserve">,,organizație patronală reprezentativă” </w:t>
      </w:r>
      <w:r w:rsidR="00AB7F83" w:rsidRPr="0060129F">
        <w:rPr>
          <w:rFonts w:ascii="Times New Roman" w:hAnsi="Times New Roman" w:cs="Times New Roman"/>
          <w:sz w:val="28"/>
          <w:szCs w:val="28"/>
        </w:rPr>
        <w:t>și</w:t>
      </w:r>
      <w:r w:rsidR="00AB7F83" w:rsidRPr="0060129F">
        <w:rPr>
          <w:rFonts w:ascii="Times New Roman" w:hAnsi="Times New Roman" w:cs="Times New Roman"/>
          <w:i/>
          <w:sz w:val="28"/>
          <w:szCs w:val="28"/>
        </w:rPr>
        <w:t xml:space="preserve"> ,,organizație sindicală reprezentativă”</w:t>
      </w:r>
      <w:r w:rsidR="00D02CD2" w:rsidRPr="0060129F">
        <w:rPr>
          <w:rFonts w:ascii="Times New Roman" w:hAnsi="Times New Roman" w:cs="Times New Roman"/>
          <w:sz w:val="28"/>
          <w:szCs w:val="28"/>
        </w:rPr>
        <w:t xml:space="preserve"> se abrogă;</w:t>
      </w:r>
    </w:p>
    <w:p w14:paraId="0453D769" w14:textId="712172E9" w:rsidR="00364FD9" w:rsidRPr="0060129F" w:rsidRDefault="00364FD9" w:rsidP="00364FD9">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lastRenderedPageBreak/>
        <w:t xml:space="preserve">după noțiunea </w:t>
      </w:r>
      <w:r w:rsidRPr="0060129F">
        <w:rPr>
          <w:rFonts w:ascii="Times New Roman" w:hAnsi="Times New Roman" w:cs="Times New Roman"/>
          <w:i/>
          <w:iCs/>
          <w:sz w:val="28"/>
          <w:szCs w:val="28"/>
        </w:rPr>
        <w:t>„</w:t>
      </w:r>
      <w:r>
        <w:rPr>
          <w:rFonts w:ascii="Times New Roman" w:hAnsi="Times New Roman" w:cs="Times New Roman"/>
          <w:i/>
          <w:iCs/>
          <w:sz w:val="28"/>
          <w:szCs w:val="28"/>
        </w:rPr>
        <w:t xml:space="preserve">sistem </w:t>
      </w:r>
      <w:r w:rsidR="001E20DE">
        <w:rPr>
          <w:rFonts w:ascii="Times New Roman" w:hAnsi="Times New Roman" w:cs="Times New Roman"/>
          <w:i/>
          <w:iCs/>
          <w:sz w:val="28"/>
          <w:szCs w:val="28"/>
        </w:rPr>
        <w:t>electronic de cântărire în mișcare</w:t>
      </w:r>
      <w:r w:rsidRPr="0060129F">
        <w:rPr>
          <w:rFonts w:ascii="Times New Roman" w:hAnsi="Times New Roman" w:cs="Times New Roman"/>
          <w:i/>
          <w:iCs/>
          <w:sz w:val="28"/>
          <w:szCs w:val="28"/>
        </w:rPr>
        <w:t>”</w:t>
      </w:r>
      <w:r w:rsidRPr="0060129F">
        <w:rPr>
          <w:rFonts w:ascii="Times New Roman" w:hAnsi="Times New Roman" w:cs="Times New Roman"/>
          <w:sz w:val="28"/>
          <w:szCs w:val="28"/>
        </w:rPr>
        <w:t xml:space="preserve"> se completează cu o noțiune nouă cu următorul cuprins:</w:t>
      </w:r>
    </w:p>
    <w:p w14:paraId="52DD069F" w14:textId="056B7E8E" w:rsidR="00364FD9" w:rsidRPr="0060129F" w:rsidRDefault="00364FD9"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w:t>
      </w:r>
      <w:r w:rsidR="001E20DE">
        <w:rPr>
          <w:rFonts w:ascii="Times New Roman" w:hAnsi="Times New Roman" w:cs="Times New Roman"/>
          <w:i/>
          <w:sz w:val="28"/>
          <w:szCs w:val="28"/>
        </w:rPr>
        <w:t>sisteme (platforme) electronice de management</w:t>
      </w:r>
      <w:r w:rsidRPr="0060129F">
        <w:rPr>
          <w:rFonts w:ascii="Times New Roman" w:hAnsi="Times New Roman" w:cs="Times New Roman"/>
          <w:i/>
          <w:sz w:val="28"/>
          <w:szCs w:val="28"/>
        </w:rPr>
        <w:t xml:space="preserve"> </w:t>
      </w:r>
      <w:r w:rsidR="001E20DE">
        <w:rPr>
          <w:rFonts w:ascii="Times New Roman" w:hAnsi="Times New Roman" w:cs="Times New Roman"/>
          <w:i/>
          <w:sz w:val="28"/>
          <w:szCs w:val="28"/>
        </w:rPr>
        <w:t>–</w:t>
      </w:r>
      <w:r w:rsidRPr="0060129F">
        <w:rPr>
          <w:rFonts w:ascii="Times New Roman" w:hAnsi="Times New Roman" w:cs="Times New Roman"/>
          <w:i/>
          <w:sz w:val="28"/>
          <w:szCs w:val="28"/>
        </w:rPr>
        <w:t xml:space="preserve"> </w:t>
      </w:r>
      <w:r w:rsidR="001E20DE">
        <w:rPr>
          <w:rFonts w:ascii="Times New Roman" w:hAnsi="Times New Roman" w:cs="Times New Roman"/>
          <w:i/>
          <w:sz w:val="28"/>
          <w:szCs w:val="28"/>
        </w:rPr>
        <w:t xml:space="preserve">programe și/sau aplicații software cu rol de plasare/recepționare </w:t>
      </w:r>
      <w:r w:rsidR="006E60C2">
        <w:rPr>
          <w:rFonts w:ascii="Times New Roman" w:hAnsi="Times New Roman" w:cs="Times New Roman"/>
          <w:i/>
          <w:sz w:val="28"/>
          <w:szCs w:val="28"/>
        </w:rPr>
        <w:t>a comenzilor și/sau a plăților pentru prestarea serviciilor de transport rutier în regim de taxi</w:t>
      </w:r>
      <w:r w:rsidRPr="0060129F">
        <w:rPr>
          <w:rFonts w:ascii="Times New Roman" w:hAnsi="Times New Roman" w:cs="Times New Roman"/>
          <w:i/>
          <w:sz w:val="28"/>
          <w:szCs w:val="28"/>
        </w:rPr>
        <w:t>;”</w:t>
      </w:r>
      <w:r w:rsidRPr="0060129F">
        <w:rPr>
          <w:rFonts w:ascii="Times New Roman" w:hAnsi="Times New Roman" w:cs="Times New Roman"/>
          <w:sz w:val="28"/>
          <w:szCs w:val="28"/>
        </w:rPr>
        <w:t>;</w:t>
      </w:r>
    </w:p>
    <w:p w14:paraId="727CF8CD" w14:textId="6EACCA63" w:rsidR="008F6AF2" w:rsidRPr="0060129F" w:rsidRDefault="008F6AF2" w:rsidP="008F6AF2">
      <w:pPr>
        <w:pStyle w:val="NoSpacing"/>
        <w:tabs>
          <w:tab w:val="left" w:pos="108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după noțiunea </w:t>
      </w:r>
      <w:r w:rsidRPr="0060129F">
        <w:rPr>
          <w:rFonts w:ascii="Times New Roman" w:hAnsi="Times New Roman" w:cs="Times New Roman"/>
          <w:i/>
          <w:iCs/>
          <w:sz w:val="28"/>
          <w:szCs w:val="28"/>
        </w:rPr>
        <w:t>„stație publică”</w:t>
      </w:r>
      <w:r w:rsidRPr="0060129F">
        <w:rPr>
          <w:rFonts w:ascii="Times New Roman" w:hAnsi="Times New Roman" w:cs="Times New Roman"/>
          <w:sz w:val="28"/>
          <w:szCs w:val="28"/>
        </w:rPr>
        <w:t xml:space="preserve"> se completează cu o noțiune nouă cu următorul cuprins:</w:t>
      </w:r>
    </w:p>
    <w:p w14:paraId="5A5DCBFA" w14:textId="3DEC92FA" w:rsidR="009836F5" w:rsidRDefault="008F6AF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w:t>
      </w:r>
      <w:r w:rsidR="009836F5" w:rsidRPr="0060129F">
        <w:rPr>
          <w:rFonts w:ascii="Times New Roman" w:hAnsi="Times New Roman" w:cs="Times New Roman"/>
          <w:i/>
          <w:sz w:val="28"/>
          <w:szCs w:val="28"/>
        </w:rPr>
        <w:t xml:space="preserve">stație publică intermodală sau multimodală - punct de pe o rută, amenajat corespunzător, semnalizat printr-un indicator rutier de tip panou </w:t>
      </w:r>
      <w:r w:rsidR="00CC7B7F" w:rsidRPr="0060129F">
        <w:rPr>
          <w:rFonts w:ascii="Times New Roman" w:hAnsi="Times New Roman" w:cs="Times New Roman"/>
          <w:i/>
          <w:sz w:val="28"/>
          <w:szCs w:val="28"/>
        </w:rPr>
        <w:t>care permite accesul persoanelor la alte tipuri de transport</w:t>
      </w:r>
      <w:r w:rsidR="009836F5" w:rsidRPr="0060129F">
        <w:rPr>
          <w:rFonts w:ascii="Times New Roman" w:hAnsi="Times New Roman" w:cs="Times New Roman"/>
          <w:i/>
          <w:sz w:val="28"/>
          <w:szCs w:val="28"/>
        </w:rPr>
        <w:t>;</w:t>
      </w:r>
      <w:r w:rsidR="00CC7B7F" w:rsidRPr="0060129F">
        <w:rPr>
          <w:rFonts w:ascii="Times New Roman" w:hAnsi="Times New Roman" w:cs="Times New Roman"/>
          <w:i/>
          <w:sz w:val="28"/>
          <w:szCs w:val="28"/>
        </w:rPr>
        <w:t>”</w:t>
      </w:r>
      <w:r w:rsidRPr="0060129F">
        <w:rPr>
          <w:rFonts w:ascii="Times New Roman" w:hAnsi="Times New Roman" w:cs="Times New Roman"/>
          <w:sz w:val="28"/>
          <w:szCs w:val="28"/>
        </w:rPr>
        <w:t>;</w:t>
      </w:r>
    </w:p>
    <w:p w14:paraId="7178E573" w14:textId="77777777" w:rsidR="00E9008E" w:rsidRPr="0060129F" w:rsidRDefault="00E9008E" w:rsidP="00E9008E">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Pr="0060129F">
        <w:rPr>
          <w:rFonts w:ascii="Times New Roman" w:hAnsi="Times New Roman" w:cs="Times New Roman"/>
          <w:i/>
          <w:sz w:val="28"/>
          <w:szCs w:val="28"/>
        </w:rPr>
        <w:t>,,transport rutier în trafic local”</w:t>
      </w:r>
      <w:r w:rsidRPr="0060129F">
        <w:rPr>
          <w:rFonts w:ascii="Times New Roman" w:hAnsi="Times New Roman" w:cs="Times New Roman"/>
          <w:sz w:val="28"/>
          <w:szCs w:val="28"/>
        </w:rPr>
        <w:t xml:space="preserve"> se completează cu textul </w:t>
      </w:r>
      <w:r w:rsidRPr="0060129F">
        <w:rPr>
          <w:rFonts w:ascii="Times New Roman" w:hAnsi="Times New Roman" w:cs="Times New Roman"/>
          <w:i/>
          <w:sz w:val="28"/>
          <w:szCs w:val="28"/>
        </w:rPr>
        <w:t>,,sau asociațiilor de dezvoltare comunitară membrii cărora au teritorii învecinate;”</w:t>
      </w:r>
      <w:r w:rsidRPr="0060129F">
        <w:rPr>
          <w:rFonts w:ascii="Times New Roman" w:hAnsi="Times New Roman" w:cs="Times New Roman"/>
          <w:sz w:val="28"/>
          <w:szCs w:val="28"/>
        </w:rPr>
        <w:t>;</w:t>
      </w:r>
    </w:p>
    <w:p w14:paraId="2AEC7F03" w14:textId="71119C22" w:rsidR="008F6AF2" w:rsidRPr="0060129F" w:rsidRDefault="008F6AF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noțiunea </w:t>
      </w:r>
      <w:r w:rsidRPr="0060129F">
        <w:rPr>
          <w:rFonts w:ascii="Times New Roman" w:hAnsi="Times New Roman" w:cs="Times New Roman"/>
          <w:i/>
          <w:iCs/>
          <w:sz w:val="28"/>
          <w:szCs w:val="28"/>
        </w:rPr>
        <w:t>„</w:t>
      </w:r>
      <w:r w:rsidRPr="0060129F">
        <w:rPr>
          <w:rFonts w:ascii="Times New Roman" w:hAnsi="Times New Roman" w:cs="Times New Roman"/>
          <w:i/>
          <w:sz w:val="28"/>
          <w:szCs w:val="28"/>
        </w:rPr>
        <w:t>transport rutier de colete</w:t>
      </w:r>
      <w:r w:rsidRPr="0060129F">
        <w:rPr>
          <w:rFonts w:ascii="Times New Roman" w:hAnsi="Times New Roman" w:cs="Times New Roman"/>
          <w:i/>
          <w:iCs/>
          <w:sz w:val="28"/>
          <w:szCs w:val="28"/>
        </w:rPr>
        <w:t>”</w:t>
      </w:r>
      <w:r w:rsidRPr="0060129F">
        <w:rPr>
          <w:rFonts w:ascii="Times New Roman" w:hAnsi="Times New Roman" w:cs="Times New Roman"/>
          <w:sz w:val="28"/>
          <w:szCs w:val="28"/>
        </w:rPr>
        <w:t xml:space="preserve"> se abrogă.</w:t>
      </w:r>
    </w:p>
    <w:p w14:paraId="21ED6322" w14:textId="7743A4AA" w:rsidR="004502EB" w:rsidRPr="0060129F" w:rsidRDefault="001757B5"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4502EB" w:rsidRPr="0060129F">
        <w:rPr>
          <w:rFonts w:ascii="Times New Roman" w:hAnsi="Times New Roman" w:cs="Times New Roman"/>
          <w:sz w:val="28"/>
          <w:szCs w:val="28"/>
        </w:rPr>
        <w:t xml:space="preserve">rticolul </w:t>
      </w:r>
      <w:r w:rsidR="00485027" w:rsidRPr="0060129F">
        <w:rPr>
          <w:rFonts w:ascii="Times New Roman" w:hAnsi="Times New Roman" w:cs="Times New Roman"/>
          <w:sz w:val="28"/>
          <w:szCs w:val="28"/>
        </w:rPr>
        <w:t xml:space="preserve">6 </w:t>
      </w:r>
      <w:r w:rsidR="004502EB" w:rsidRPr="0060129F">
        <w:rPr>
          <w:rFonts w:ascii="Times New Roman" w:hAnsi="Times New Roman" w:cs="Times New Roman"/>
          <w:sz w:val="28"/>
          <w:szCs w:val="28"/>
        </w:rPr>
        <w:t>alin</w:t>
      </w:r>
      <w:r w:rsidR="00C33B8C" w:rsidRPr="0060129F">
        <w:rPr>
          <w:rFonts w:ascii="Times New Roman" w:hAnsi="Times New Roman" w:cs="Times New Roman"/>
          <w:sz w:val="28"/>
          <w:szCs w:val="28"/>
        </w:rPr>
        <w:t>e</w:t>
      </w:r>
      <w:r w:rsidR="004502EB" w:rsidRPr="0060129F">
        <w:rPr>
          <w:rFonts w:ascii="Times New Roman" w:hAnsi="Times New Roman" w:cs="Times New Roman"/>
          <w:sz w:val="28"/>
          <w:szCs w:val="28"/>
        </w:rPr>
        <w:t>atul (5)</w:t>
      </w:r>
      <w:r w:rsidR="008D6E1A" w:rsidRPr="0060129F">
        <w:rPr>
          <w:rFonts w:ascii="Times New Roman" w:hAnsi="Times New Roman" w:cs="Times New Roman"/>
          <w:sz w:val="28"/>
          <w:szCs w:val="28"/>
        </w:rPr>
        <w:t xml:space="preserve"> </w:t>
      </w:r>
      <w:r w:rsidR="00DB6EBB" w:rsidRPr="0060129F">
        <w:rPr>
          <w:rFonts w:ascii="Times New Roman" w:hAnsi="Times New Roman" w:cs="Times New Roman"/>
          <w:sz w:val="28"/>
          <w:szCs w:val="28"/>
        </w:rPr>
        <w:t>va avea următorul</w:t>
      </w:r>
      <w:r w:rsidR="004502EB" w:rsidRPr="0060129F">
        <w:rPr>
          <w:rFonts w:ascii="Times New Roman" w:hAnsi="Times New Roman" w:cs="Times New Roman"/>
          <w:sz w:val="28"/>
          <w:szCs w:val="28"/>
        </w:rPr>
        <w:t xml:space="preserve"> </w:t>
      </w:r>
      <w:r w:rsidR="00C33B8C" w:rsidRPr="0060129F">
        <w:rPr>
          <w:rFonts w:ascii="Times New Roman" w:hAnsi="Times New Roman" w:cs="Times New Roman"/>
          <w:sz w:val="28"/>
          <w:szCs w:val="28"/>
        </w:rPr>
        <w:t>cuprins</w:t>
      </w:r>
      <w:r w:rsidR="004502EB" w:rsidRPr="0060129F">
        <w:rPr>
          <w:rFonts w:ascii="Times New Roman" w:hAnsi="Times New Roman" w:cs="Times New Roman"/>
          <w:sz w:val="28"/>
          <w:szCs w:val="28"/>
        </w:rPr>
        <w:t>:</w:t>
      </w:r>
      <w:r w:rsidR="00204B85" w:rsidRPr="0060129F">
        <w:rPr>
          <w:rFonts w:ascii="Times New Roman" w:hAnsi="Times New Roman" w:cs="Times New Roman"/>
          <w:sz w:val="28"/>
          <w:szCs w:val="28"/>
        </w:rPr>
        <w:t xml:space="preserve"> </w:t>
      </w:r>
    </w:p>
    <w:p w14:paraId="0F9334B2" w14:textId="0295E959" w:rsidR="00204B85" w:rsidRPr="0060129F" w:rsidRDefault="00485027"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 xml:space="preserve">(5) </w:t>
      </w:r>
      <w:r w:rsidR="00DB6EBB" w:rsidRPr="0060129F">
        <w:rPr>
          <w:rFonts w:ascii="Times New Roman" w:hAnsi="Times New Roman" w:cs="Times New Roman"/>
          <w:i/>
          <w:sz w:val="28"/>
          <w:szCs w:val="28"/>
        </w:rPr>
        <w:t xml:space="preserve">Anual, </w:t>
      </w:r>
      <w:r w:rsidR="001757B5" w:rsidRPr="0060129F">
        <w:rPr>
          <w:rFonts w:ascii="Times New Roman" w:hAnsi="Times New Roman" w:cs="Times New Roman"/>
          <w:i/>
          <w:sz w:val="28"/>
          <w:szCs w:val="28"/>
        </w:rPr>
        <w:t>până</w:t>
      </w:r>
      <w:r w:rsidR="00DB6EBB" w:rsidRPr="0060129F">
        <w:rPr>
          <w:rFonts w:ascii="Times New Roman" w:hAnsi="Times New Roman" w:cs="Times New Roman"/>
          <w:i/>
          <w:sz w:val="28"/>
          <w:szCs w:val="28"/>
        </w:rPr>
        <w:t xml:space="preserve"> la 31 martie, prin ordinul organului central de specialitate, va fi format Consiliul consultativ în domeniul transporturilor rutiere, care va include </w:t>
      </w:r>
      <w:r w:rsidR="002A6C02" w:rsidRPr="0060129F">
        <w:rPr>
          <w:rFonts w:ascii="Times New Roman" w:hAnsi="Times New Roman" w:cs="Times New Roman"/>
          <w:i/>
          <w:sz w:val="28"/>
          <w:szCs w:val="28"/>
        </w:rPr>
        <w:t>câte</w:t>
      </w:r>
      <w:r w:rsidR="00DB6EBB" w:rsidRPr="0060129F">
        <w:rPr>
          <w:rFonts w:ascii="Times New Roman" w:hAnsi="Times New Roman" w:cs="Times New Roman"/>
          <w:i/>
          <w:sz w:val="28"/>
          <w:szCs w:val="28"/>
        </w:rPr>
        <w:t xml:space="preserve"> un reprezentant delegat de la fiecare asociație profesională, organizație patronală  și organizație sindicală, un colaborator al organului central de specialitate </w:t>
      </w:r>
      <w:r w:rsidR="001757B5" w:rsidRPr="0060129F">
        <w:rPr>
          <w:rFonts w:ascii="Times New Roman" w:hAnsi="Times New Roman" w:cs="Times New Roman"/>
          <w:i/>
          <w:sz w:val="28"/>
          <w:szCs w:val="28"/>
        </w:rPr>
        <w:t>și</w:t>
      </w:r>
      <w:r w:rsidR="00DB6EBB" w:rsidRPr="0060129F">
        <w:rPr>
          <w:rFonts w:ascii="Times New Roman" w:hAnsi="Times New Roman" w:cs="Times New Roman"/>
          <w:i/>
          <w:sz w:val="28"/>
          <w:szCs w:val="28"/>
        </w:rPr>
        <w:t xml:space="preserve"> unul al </w:t>
      </w:r>
      <w:r w:rsidR="001757B5" w:rsidRPr="0060129F">
        <w:rPr>
          <w:rFonts w:ascii="Times New Roman" w:hAnsi="Times New Roman" w:cs="Times New Roman"/>
          <w:i/>
          <w:sz w:val="28"/>
          <w:szCs w:val="28"/>
        </w:rPr>
        <w:t>Agenției</w:t>
      </w:r>
      <w:r w:rsidR="00DB6EBB" w:rsidRPr="0060129F">
        <w:rPr>
          <w:rFonts w:ascii="Times New Roman" w:hAnsi="Times New Roman" w:cs="Times New Roman"/>
          <w:i/>
          <w:sz w:val="28"/>
          <w:szCs w:val="28"/>
        </w:rPr>
        <w:t xml:space="preserve"> </w:t>
      </w:r>
      <w:r w:rsidR="001757B5" w:rsidRPr="0060129F">
        <w:rPr>
          <w:rFonts w:ascii="Times New Roman" w:hAnsi="Times New Roman" w:cs="Times New Roman"/>
          <w:i/>
          <w:sz w:val="28"/>
          <w:szCs w:val="28"/>
        </w:rPr>
        <w:t>Naționale</w:t>
      </w:r>
      <w:r w:rsidR="00DB6EBB" w:rsidRPr="0060129F">
        <w:rPr>
          <w:rFonts w:ascii="Times New Roman" w:hAnsi="Times New Roman" w:cs="Times New Roman"/>
          <w:i/>
          <w:sz w:val="28"/>
          <w:szCs w:val="28"/>
        </w:rPr>
        <w:t xml:space="preserve"> Transport Auto, un reprezentant al Congresului Autorităților Locale</w:t>
      </w:r>
      <w:r w:rsidR="003478DA" w:rsidRPr="0060129F">
        <w:rPr>
          <w:rFonts w:ascii="Times New Roman" w:hAnsi="Times New Roman" w:cs="Times New Roman"/>
          <w:i/>
          <w:sz w:val="28"/>
          <w:szCs w:val="28"/>
        </w:rPr>
        <w:t xml:space="preserve"> din Moldova</w:t>
      </w:r>
      <w:r w:rsidR="00DB6EBB" w:rsidRPr="0060129F">
        <w:rPr>
          <w:rFonts w:ascii="Times New Roman" w:hAnsi="Times New Roman" w:cs="Times New Roman"/>
          <w:i/>
          <w:sz w:val="28"/>
          <w:szCs w:val="28"/>
        </w:rPr>
        <w:t xml:space="preserve">. </w:t>
      </w:r>
      <w:r w:rsidR="001757B5" w:rsidRPr="0060129F">
        <w:rPr>
          <w:rFonts w:ascii="Times New Roman" w:hAnsi="Times New Roman" w:cs="Times New Roman"/>
          <w:i/>
          <w:sz w:val="28"/>
          <w:szCs w:val="28"/>
        </w:rPr>
        <w:t>Președintele</w:t>
      </w:r>
      <w:r w:rsidR="00DB6EBB" w:rsidRPr="0060129F">
        <w:rPr>
          <w:rFonts w:ascii="Times New Roman" w:hAnsi="Times New Roman" w:cs="Times New Roman"/>
          <w:i/>
          <w:sz w:val="28"/>
          <w:szCs w:val="28"/>
        </w:rPr>
        <w:t xml:space="preserve"> </w:t>
      </w:r>
      <w:r w:rsidR="001757B5" w:rsidRPr="0060129F">
        <w:rPr>
          <w:rFonts w:ascii="Times New Roman" w:hAnsi="Times New Roman" w:cs="Times New Roman"/>
          <w:i/>
          <w:sz w:val="28"/>
          <w:szCs w:val="28"/>
        </w:rPr>
        <w:t>și</w:t>
      </w:r>
      <w:r w:rsidR="00DB6EBB" w:rsidRPr="0060129F">
        <w:rPr>
          <w:rFonts w:ascii="Times New Roman" w:hAnsi="Times New Roman" w:cs="Times New Roman"/>
          <w:i/>
          <w:sz w:val="28"/>
          <w:szCs w:val="28"/>
        </w:rPr>
        <w:t xml:space="preserve"> secretarul Consiliului consultativ se aleg la prima ședință a consiliului din rândul membrilor săi.</w:t>
      </w:r>
      <w:r w:rsidR="001757B5" w:rsidRPr="0060129F">
        <w:rPr>
          <w:rFonts w:ascii="Times New Roman" w:hAnsi="Times New Roman" w:cs="Times New Roman"/>
          <w:i/>
          <w:sz w:val="28"/>
          <w:szCs w:val="28"/>
        </w:rPr>
        <w:t xml:space="preserve"> </w:t>
      </w:r>
      <w:r w:rsidR="00AB7F83" w:rsidRPr="0060129F">
        <w:rPr>
          <w:rFonts w:ascii="Times New Roman" w:hAnsi="Times New Roman" w:cs="Times New Roman"/>
          <w:i/>
          <w:sz w:val="28"/>
          <w:szCs w:val="28"/>
        </w:rPr>
        <w:t xml:space="preserve">Pentru a fi incluși în </w:t>
      </w:r>
      <w:r w:rsidR="00576DD3" w:rsidRPr="0060129F">
        <w:rPr>
          <w:rFonts w:ascii="Times New Roman" w:hAnsi="Times New Roman" w:cs="Times New Roman"/>
          <w:i/>
          <w:sz w:val="28"/>
          <w:szCs w:val="28"/>
        </w:rPr>
        <w:t xml:space="preserve">componența Consiliului, asociațiile profesionale, organizațiile patronale </w:t>
      </w:r>
      <w:r w:rsidR="00181846" w:rsidRPr="0060129F">
        <w:rPr>
          <w:rFonts w:ascii="Times New Roman" w:hAnsi="Times New Roman" w:cs="Times New Roman"/>
          <w:i/>
          <w:sz w:val="28"/>
          <w:szCs w:val="28"/>
        </w:rPr>
        <w:t xml:space="preserve"> și</w:t>
      </w:r>
      <w:r w:rsidR="00A73A25" w:rsidRPr="0060129F">
        <w:rPr>
          <w:rFonts w:ascii="Times New Roman" w:hAnsi="Times New Roman" w:cs="Times New Roman"/>
          <w:i/>
          <w:sz w:val="28"/>
          <w:szCs w:val="28"/>
        </w:rPr>
        <w:t xml:space="preserve"> </w:t>
      </w:r>
      <w:r w:rsidR="00576DD3" w:rsidRPr="0060129F">
        <w:rPr>
          <w:rFonts w:ascii="Times New Roman" w:hAnsi="Times New Roman" w:cs="Times New Roman"/>
          <w:i/>
          <w:sz w:val="28"/>
          <w:szCs w:val="28"/>
        </w:rPr>
        <w:t>organizați</w:t>
      </w:r>
      <w:r w:rsidR="00A73A25" w:rsidRPr="0060129F">
        <w:rPr>
          <w:rFonts w:ascii="Times New Roman" w:hAnsi="Times New Roman" w:cs="Times New Roman"/>
          <w:i/>
          <w:sz w:val="28"/>
          <w:szCs w:val="28"/>
        </w:rPr>
        <w:t>ile</w:t>
      </w:r>
      <w:r w:rsidR="00576DD3" w:rsidRPr="0060129F">
        <w:rPr>
          <w:rFonts w:ascii="Times New Roman" w:hAnsi="Times New Roman" w:cs="Times New Roman"/>
          <w:i/>
          <w:sz w:val="28"/>
          <w:szCs w:val="28"/>
        </w:rPr>
        <w:t xml:space="preserve"> sindical</w:t>
      </w:r>
      <w:r w:rsidR="00A73A25" w:rsidRPr="0060129F">
        <w:rPr>
          <w:rFonts w:ascii="Times New Roman" w:hAnsi="Times New Roman" w:cs="Times New Roman"/>
          <w:i/>
          <w:sz w:val="28"/>
          <w:szCs w:val="28"/>
        </w:rPr>
        <w:t>e</w:t>
      </w:r>
      <w:r w:rsidRPr="0060129F">
        <w:rPr>
          <w:rFonts w:ascii="Times New Roman" w:hAnsi="Times New Roman" w:cs="Times New Roman"/>
          <w:i/>
          <w:sz w:val="28"/>
          <w:szCs w:val="28"/>
        </w:rPr>
        <w:t>,</w:t>
      </w:r>
      <w:r w:rsidR="00A73A25" w:rsidRPr="0060129F">
        <w:rPr>
          <w:rFonts w:ascii="Times New Roman" w:hAnsi="Times New Roman" w:cs="Times New Roman"/>
          <w:i/>
          <w:sz w:val="28"/>
          <w:szCs w:val="28"/>
        </w:rPr>
        <w:t xml:space="preserve"> membrii cărora prestează servicii în domeniul transporturilor rutiere și serviciilor conexe </w:t>
      </w:r>
      <w:r w:rsidRPr="0060129F">
        <w:rPr>
          <w:rFonts w:ascii="Times New Roman" w:hAnsi="Times New Roman" w:cs="Times New Roman"/>
          <w:i/>
          <w:sz w:val="28"/>
          <w:szCs w:val="28"/>
        </w:rPr>
        <w:t xml:space="preserve"> </w:t>
      </w:r>
      <w:r w:rsidR="00DB6EBB" w:rsidRPr="0060129F">
        <w:rPr>
          <w:rFonts w:ascii="Times New Roman" w:hAnsi="Times New Roman" w:cs="Times New Roman"/>
          <w:i/>
          <w:sz w:val="28"/>
          <w:szCs w:val="28"/>
        </w:rPr>
        <w:t xml:space="preserve">și Congresul Autorităților Locale </w:t>
      </w:r>
      <w:r w:rsidR="003478DA" w:rsidRPr="0060129F">
        <w:rPr>
          <w:rFonts w:ascii="Times New Roman" w:hAnsi="Times New Roman" w:cs="Times New Roman"/>
          <w:i/>
          <w:sz w:val="28"/>
          <w:szCs w:val="28"/>
        </w:rPr>
        <w:t xml:space="preserve">din Moldova </w:t>
      </w:r>
      <w:r w:rsidRPr="0060129F">
        <w:rPr>
          <w:rFonts w:ascii="Times New Roman" w:hAnsi="Times New Roman" w:cs="Times New Roman"/>
          <w:i/>
          <w:sz w:val="28"/>
          <w:szCs w:val="28"/>
        </w:rPr>
        <w:t>v</w:t>
      </w:r>
      <w:r w:rsidR="00A73A25" w:rsidRPr="0060129F">
        <w:rPr>
          <w:rFonts w:ascii="Times New Roman" w:hAnsi="Times New Roman" w:cs="Times New Roman"/>
          <w:i/>
          <w:sz w:val="28"/>
          <w:szCs w:val="28"/>
        </w:rPr>
        <w:t>or</w:t>
      </w:r>
      <w:r w:rsidRPr="0060129F">
        <w:rPr>
          <w:rFonts w:ascii="Times New Roman" w:hAnsi="Times New Roman" w:cs="Times New Roman"/>
          <w:i/>
          <w:sz w:val="28"/>
          <w:szCs w:val="28"/>
        </w:rPr>
        <w:t xml:space="preserve"> prezenta pe propria răspundere, anual, până la data de 15 martie, lista membrilor organizației, precum și datele de contact ale reprezentantului delegat.</w:t>
      </w:r>
      <w:r w:rsidRPr="0060129F">
        <w:rPr>
          <w:rFonts w:ascii="Times New Roman" w:hAnsi="Times New Roman" w:cs="Times New Roman"/>
          <w:i/>
          <w:iCs/>
          <w:sz w:val="28"/>
          <w:szCs w:val="28"/>
        </w:rPr>
        <w:t>”</w:t>
      </w:r>
      <w:r w:rsidR="001757B5" w:rsidRPr="0060129F">
        <w:rPr>
          <w:rFonts w:ascii="Times New Roman" w:hAnsi="Times New Roman" w:cs="Times New Roman"/>
          <w:i/>
          <w:iCs/>
          <w:sz w:val="28"/>
          <w:szCs w:val="28"/>
        </w:rPr>
        <w:t>.</w:t>
      </w:r>
    </w:p>
    <w:p w14:paraId="728EB682" w14:textId="42E28030" w:rsidR="00616EA3" w:rsidRDefault="0073354C" w:rsidP="00586B9D">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w:t>
      </w:r>
      <w:r w:rsidR="001757B5" w:rsidRPr="0060129F">
        <w:rPr>
          <w:rFonts w:ascii="Times New Roman" w:hAnsi="Times New Roman" w:cs="Times New Roman"/>
          <w:sz w:val="28"/>
          <w:szCs w:val="28"/>
        </w:rPr>
        <w:t>rticolul</w:t>
      </w:r>
      <w:r w:rsidR="002A3B5C" w:rsidRPr="0060129F">
        <w:rPr>
          <w:rFonts w:ascii="Times New Roman" w:hAnsi="Times New Roman" w:cs="Times New Roman"/>
          <w:sz w:val="28"/>
          <w:szCs w:val="28"/>
        </w:rPr>
        <w:t xml:space="preserve"> 7</w:t>
      </w:r>
      <w:r w:rsidR="00616EA3">
        <w:rPr>
          <w:rFonts w:ascii="Times New Roman" w:hAnsi="Times New Roman" w:cs="Times New Roman"/>
          <w:sz w:val="28"/>
          <w:szCs w:val="28"/>
        </w:rPr>
        <w:t>:</w:t>
      </w:r>
      <w:r w:rsidR="002A3B5C" w:rsidRPr="0060129F">
        <w:rPr>
          <w:rFonts w:ascii="Times New Roman" w:hAnsi="Times New Roman" w:cs="Times New Roman"/>
          <w:sz w:val="28"/>
          <w:szCs w:val="28"/>
        </w:rPr>
        <w:t xml:space="preserve"> </w:t>
      </w:r>
    </w:p>
    <w:p w14:paraId="351B1E03" w14:textId="77777777" w:rsidR="00F10226" w:rsidRDefault="002A3B5C" w:rsidP="00BB7604">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1757B5" w:rsidRPr="0060129F">
        <w:rPr>
          <w:rFonts w:ascii="Times New Roman" w:hAnsi="Times New Roman" w:cs="Times New Roman"/>
          <w:sz w:val="28"/>
          <w:szCs w:val="28"/>
        </w:rPr>
        <w:t>eatul (1)</w:t>
      </w:r>
      <w:r w:rsidR="00F10226">
        <w:rPr>
          <w:rFonts w:ascii="Times New Roman" w:hAnsi="Times New Roman" w:cs="Times New Roman"/>
          <w:sz w:val="28"/>
          <w:szCs w:val="28"/>
        </w:rPr>
        <w:t>:</w:t>
      </w:r>
    </w:p>
    <w:p w14:paraId="0BEE9D51" w14:textId="05D49924" w:rsidR="00F10226" w:rsidRPr="00F10226" w:rsidRDefault="00F10226" w:rsidP="00F10226">
      <w:pPr>
        <w:pStyle w:val="NoSpacing"/>
        <w:spacing w:line="276" w:lineRule="auto"/>
        <w:ind w:left="567"/>
        <w:jc w:val="both"/>
        <w:rPr>
          <w:rFonts w:ascii="Times New Roman" w:hAnsi="Times New Roman" w:cs="Times New Roman"/>
          <w:sz w:val="28"/>
          <w:szCs w:val="28"/>
        </w:rPr>
      </w:pPr>
      <w:r w:rsidRPr="00CA040D">
        <w:rPr>
          <w:rFonts w:ascii="Times New Roman" w:hAnsi="Times New Roman" w:cs="Times New Roman"/>
          <w:sz w:val="28"/>
          <w:szCs w:val="28"/>
        </w:rPr>
        <w:t xml:space="preserve">la litera j) se exclud cuvintele </w:t>
      </w:r>
      <w:r w:rsidRPr="00CD4D4E">
        <w:rPr>
          <w:rFonts w:ascii="Times New Roman" w:hAnsi="Times New Roman" w:cs="Times New Roman"/>
          <w:i/>
          <w:sz w:val="28"/>
          <w:szCs w:val="28"/>
        </w:rPr>
        <w:t>„</w:t>
      </w:r>
      <w:r w:rsidR="00CD4D4E" w:rsidRPr="00CD4D4E">
        <w:rPr>
          <w:rFonts w:ascii="Times New Roman" w:hAnsi="Times New Roman" w:cs="Times New Roman"/>
          <w:i/>
          <w:sz w:val="28"/>
          <w:szCs w:val="28"/>
        </w:rPr>
        <w:t>și</w:t>
      </w:r>
      <w:r w:rsidRPr="00CD4D4E">
        <w:rPr>
          <w:rFonts w:ascii="Times New Roman" w:hAnsi="Times New Roman" w:cs="Times New Roman"/>
          <w:i/>
          <w:sz w:val="28"/>
          <w:szCs w:val="28"/>
        </w:rPr>
        <w:t xml:space="preserve"> aprobă procesele-verbale ale ședințelor comisiei”</w:t>
      </w:r>
      <w:r w:rsidRPr="00CA040D">
        <w:rPr>
          <w:rFonts w:ascii="Times New Roman" w:hAnsi="Times New Roman" w:cs="Times New Roman"/>
          <w:sz w:val="28"/>
          <w:szCs w:val="28"/>
        </w:rPr>
        <w:t>;</w:t>
      </w:r>
    </w:p>
    <w:p w14:paraId="1E5CF0F6" w14:textId="15A4ED02" w:rsidR="002A3B5C" w:rsidRPr="0060129F" w:rsidRDefault="001F3C1E" w:rsidP="00F10226">
      <w:pPr>
        <w:pStyle w:val="NoSpacing"/>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alineatul </w:t>
      </w:r>
      <w:r w:rsidR="002A554F" w:rsidRPr="0060129F">
        <w:rPr>
          <w:rFonts w:ascii="Times New Roman" w:hAnsi="Times New Roman" w:cs="Times New Roman"/>
          <w:sz w:val="28"/>
          <w:szCs w:val="28"/>
        </w:rPr>
        <w:t xml:space="preserve">se completează cu </w:t>
      </w:r>
      <w:r w:rsidR="00921D1D" w:rsidRPr="0060129F">
        <w:rPr>
          <w:rFonts w:ascii="Times New Roman" w:hAnsi="Times New Roman" w:cs="Times New Roman"/>
          <w:sz w:val="28"/>
          <w:szCs w:val="28"/>
        </w:rPr>
        <w:t>litera l)</w:t>
      </w:r>
      <w:r w:rsidR="002A554F" w:rsidRPr="0060129F">
        <w:rPr>
          <w:rFonts w:ascii="Times New Roman" w:hAnsi="Times New Roman" w:cs="Times New Roman"/>
          <w:sz w:val="28"/>
          <w:szCs w:val="28"/>
        </w:rPr>
        <w:t xml:space="preserve"> cu următorul cuprins</w:t>
      </w:r>
      <w:r w:rsidR="002A3B5C" w:rsidRPr="0060129F">
        <w:rPr>
          <w:rFonts w:ascii="Times New Roman" w:hAnsi="Times New Roman" w:cs="Times New Roman"/>
          <w:sz w:val="28"/>
          <w:szCs w:val="28"/>
        </w:rPr>
        <w:t>:</w:t>
      </w:r>
    </w:p>
    <w:p w14:paraId="78B7C3CA" w14:textId="7A7C1964" w:rsidR="002A3B5C" w:rsidRDefault="001757B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w:t>
      </w:r>
      <w:r w:rsidR="00CF6570" w:rsidRPr="0060129F">
        <w:rPr>
          <w:rFonts w:ascii="Times New Roman" w:hAnsi="Times New Roman" w:cs="Times New Roman"/>
          <w:i/>
          <w:sz w:val="28"/>
          <w:szCs w:val="28"/>
        </w:rPr>
        <w:t>l</w:t>
      </w:r>
      <w:r w:rsidR="002A3B5C" w:rsidRPr="0060129F">
        <w:rPr>
          <w:rFonts w:ascii="Times New Roman" w:hAnsi="Times New Roman" w:cs="Times New Roman"/>
          <w:i/>
          <w:sz w:val="28"/>
          <w:szCs w:val="28"/>
        </w:rPr>
        <w:t>) elaborează și aprobă reglementări tehnice, instrucțiuni, metodologii pentru punerea în aplicare a prevederilor prezentului Cod.”</w:t>
      </w:r>
      <w:r w:rsidR="00616EA3">
        <w:rPr>
          <w:rFonts w:ascii="Times New Roman" w:hAnsi="Times New Roman" w:cs="Times New Roman"/>
          <w:sz w:val="28"/>
          <w:szCs w:val="28"/>
        </w:rPr>
        <w:t>;</w:t>
      </w:r>
    </w:p>
    <w:p w14:paraId="1017C819" w14:textId="00A6D2AB" w:rsidR="00953AC7" w:rsidRPr="0060129F" w:rsidRDefault="00953AC7" w:rsidP="00A33BE1">
      <w:pPr>
        <w:pStyle w:val="NoSpacing"/>
        <w:spacing w:line="276" w:lineRule="auto"/>
        <w:ind w:firstLine="567"/>
        <w:jc w:val="both"/>
        <w:rPr>
          <w:rFonts w:ascii="Times New Roman" w:hAnsi="Times New Roman" w:cs="Times New Roman"/>
          <w:sz w:val="28"/>
          <w:szCs w:val="28"/>
        </w:rPr>
      </w:pPr>
      <w:r w:rsidRPr="00CA040D">
        <w:rPr>
          <w:rFonts w:ascii="Times New Roman" w:hAnsi="Times New Roman" w:cs="Times New Roman"/>
          <w:sz w:val="28"/>
          <w:szCs w:val="28"/>
        </w:rPr>
        <w:t>alin</w:t>
      </w:r>
      <w:r w:rsidR="00C33B8C" w:rsidRPr="00CA040D">
        <w:rPr>
          <w:rFonts w:ascii="Times New Roman" w:hAnsi="Times New Roman" w:cs="Times New Roman"/>
          <w:sz w:val="28"/>
          <w:szCs w:val="28"/>
        </w:rPr>
        <w:t>e</w:t>
      </w:r>
      <w:r w:rsidRPr="00CA040D">
        <w:rPr>
          <w:rFonts w:ascii="Times New Roman" w:hAnsi="Times New Roman" w:cs="Times New Roman"/>
          <w:sz w:val="28"/>
          <w:szCs w:val="28"/>
        </w:rPr>
        <w:t>at</w:t>
      </w:r>
      <w:r w:rsidR="00AE4D7E">
        <w:rPr>
          <w:rFonts w:ascii="Times New Roman" w:hAnsi="Times New Roman" w:cs="Times New Roman"/>
          <w:sz w:val="28"/>
          <w:szCs w:val="28"/>
        </w:rPr>
        <w:t>ul</w:t>
      </w:r>
      <w:r w:rsidRPr="00CA040D">
        <w:rPr>
          <w:rFonts w:ascii="Times New Roman" w:hAnsi="Times New Roman" w:cs="Times New Roman"/>
          <w:sz w:val="28"/>
          <w:szCs w:val="28"/>
        </w:rPr>
        <w:t xml:space="preserve"> </w:t>
      </w:r>
      <w:r w:rsidR="00AD0052" w:rsidRPr="00CA040D">
        <w:rPr>
          <w:rFonts w:ascii="Times New Roman" w:hAnsi="Times New Roman" w:cs="Times New Roman"/>
          <w:sz w:val="28"/>
          <w:szCs w:val="28"/>
        </w:rPr>
        <w:t xml:space="preserve">(2) </w:t>
      </w:r>
      <w:r w:rsidRPr="00CA040D">
        <w:rPr>
          <w:rFonts w:ascii="Times New Roman" w:hAnsi="Times New Roman" w:cs="Times New Roman"/>
          <w:sz w:val="28"/>
          <w:szCs w:val="28"/>
        </w:rPr>
        <w:t>se abrogă.</w:t>
      </w:r>
    </w:p>
    <w:p w14:paraId="3A6D7B36" w14:textId="4E2D9436" w:rsidR="00CC7E84" w:rsidRPr="0060129F" w:rsidRDefault="00C33B8C" w:rsidP="00BB7604">
      <w:pPr>
        <w:pStyle w:val="NoSpacing"/>
        <w:numPr>
          <w:ilvl w:val="0"/>
          <w:numId w:val="3"/>
        </w:numPr>
        <w:spacing w:line="276" w:lineRule="auto"/>
        <w:ind w:hanging="450"/>
        <w:jc w:val="both"/>
        <w:rPr>
          <w:rFonts w:ascii="Times New Roman" w:hAnsi="Times New Roman" w:cs="Times New Roman"/>
          <w:sz w:val="28"/>
          <w:szCs w:val="28"/>
        </w:rPr>
      </w:pPr>
      <w:r w:rsidRPr="0060129F">
        <w:rPr>
          <w:rFonts w:ascii="Times New Roman" w:hAnsi="Times New Roman" w:cs="Times New Roman"/>
          <w:sz w:val="28"/>
          <w:szCs w:val="28"/>
        </w:rPr>
        <w:t>La a</w:t>
      </w:r>
      <w:r w:rsidR="00793E60" w:rsidRPr="0060129F">
        <w:rPr>
          <w:rFonts w:ascii="Times New Roman" w:hAnsi="Times New Roman" w:cs="Times New Roman"/>
          <w:sz w:val="28"/>
          <w:szCs w:val="28"/>
        </w:rPr>
        <w:t>rticolul</w:t>
      </w:r>
      <w:r w:rsidR="00C64432" w:rsidRPr="0060129F">
        <w:rPr>
          <w:rFonts w:ascii="Times New Roman" w:hAnsi="Times New Roman" w:cs="Times New Roman"/>
          <w:sz w:val="28"/>
          <w:szCs w:val="28"/>
        </w:rPr>
        <w:t xml:space="preserve"> 9</w:t>
      </w:r>
      <w:r w:rsidR="009A0B62" w:rsidRPr="0060129F">
        <w:rPr>
          <w:rFonts w:ascii="Times New Roman" w:hAnsi="Times New Roman" w:cs="Times New Roman"/>
          <w:sz w:val="28"/>
          <w:szCs w:val="28"/>
        </w:rPr>
        <w:t>,</w:t>
      </w:r>
      <w:r w:rsidR="00C64432" w:rsidRPr="0060129F">
        <w:rPr>
          <w:rFonts w:ascii="Times New Roman" w:hAnsi="Times New Roman" w:cs="Times New Roman"/>
          <w:sz w:val="28"/>
          <w:szCs w:val="28"/>
        </w:rPr>
        <w:t xml:space="preserve"> alin</w:t>
      </w:r>
      <w:r w:rsidRPr="0060129F">
        <w:rPr>
          <w:rFonts w:ascii="Times New Roman" w:hAnsi="Times New Roman" w:cs="Times New Roman"/>
          <w:sz w:val="28"/>
          <w:szCs w:val="28"/>
        </w:rPr>
        <w:t>e</w:t>
      </w:r>
      <w:r w:rsidR="00793E60" w:rsidRPr="0060129F">
        <w:rPr>
          <w:rFonts w:ascii="Times New Roman" w:hAnsi="Times New Roman" w:cs="Times New Roman"/>
          <w:sz w:val="28"/>
          <w:szCs w:val="28"/>
        </w:rPr>
        <w:t>atul</w:t>
      </w:r>
      <w:r w:rsidR="00C64432" w:rsidRPr="0060129F">
        <w:rPr>
          <w:rFonts w:ascii="Times New Roman" w:hAnsi="Times New Roman" w:cs="Times New Roman"/>
          <w:sz w:val="28"/>
          <w:szCs w:val="28"/>
        </w:rPr>
        <w:t xml:space="preserve"> (2) </w:t>
      </w:r>
      <w:r w:rsidRPr="0060129F">
        <w:rPr>
          <w:rFonts w:ascii="Times New Roman" w:hAnsi="Times New Roman" w:cs="Times New Roman"/>
          <w:sz w:val="28"/>
          <w:szCs w:val="28"/>
        </w:rPr>
        <w:t>va avea următorul cuprins</w:t>
      </w:r>
      <w:r w:rsidR="00CC7E84" w:rsidRPr="0060129F">
        <w:rPr>
          <w:rFonts w:ascii="Times New Roman" w:hAnsi="Times New Roman" w:cs="Times New Roman"/>
          <w:sz w:val="28"/>
          <w:szCs w:val="28"/>
        </w:rPr>
        <w:t>:</w:t>
      </w:r>
    </w:p>
    <w:p w14:paraId="64FF4A99" w14:textId="42AA42F5"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,,(2) </w:t>
      </w:r>
      <w:r w:rsidR="002D5F1F" w:rsidRPr="0060129F">
        <w:rPr>
          <w:rFonts w:ascii="Times New Roman" w:hAnsi="Times New Roman" w:cs="Times New Roman"/>
          <w:i/>
          <w:sz w:val="28"/>
          <w:szCs w:val="28"/>
        </w:rPr>
        <w:t>Agenția</w:t>
      </w:r>
      <w:r w:rsidRPr="0060129F">
        <w:rPr>
          <w:rFonts w:ascii="Times New Roman" w:hAnsi="Times New Roman" w:cs="Times New Roman"/>
          <w:i/>
          <w:sz w:val="28"/>
          <w:szCs w:val="28"/>
        </w:rPr>
        <w:t xml:space="preserve"> are următoarele </w:t>
      </w:r>
      <w:r w:rsidR="002D5F1F" w:rsidRPr="0060129F">
        <w:rPr>
          <w:rFonts w:ascii="Times New Roman" w:hAnsi="Times New Roman" w:cs="Times New Roman"/>
          <w:i/>
          <w:sz w:val="28"/>
          <w:szCs w:val="28"/>
        </w:rPr>
        <w:t>atribuții</w:t>
      </w:r>
      <w:r w:rsidRPr="0060129F">
        <w:rPr>
          <w:rFonts w:ascii="Times New Roman" w:hAnsi="Times New Roman" w:cs="Times New Roman"/>
          <w:i/>
          <w:sz w:val="28"/>
          <w:szCs w:val="28"/>
        </w:rPr>
        <w:t xml:space="preserve"> principale: </w:t>
      </w:r>
    </w:p>
    <w:p w14:paraId="6264E44C" w14:textId="6DDD2236"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a)</w:t>
      </w:r>
      <w:r w:rsidR="004F4FDD" w:rsidRPr="0060129F">
        <w:rPr>
          <w:rFonts w:ascii="Times New Roman" w:hAnsi="Times New Roman" w:cs="Times New Roman"/>
          <w:i/>
          <w:sz w:val="28"/>
          <w:szCs w:val="28"/>
        </w:rPr>
        <w:t xml:space="preserve">monitorizează </w:t>
      </w:r>
      <w:r w:rsidRPr="0060129F">
        <w:rPr>
          <w:rFonts w:ascii="Times New Roman" w:hAnsi="Times New Roman" w:cs="Times New Roman"/>
          <w:i/>
          <w:sz w:val="28"/>
          <w:szCs w:val="28"/>
        </w:rPr>
        <w:t xml:space="preserve">implementarea principiilor de formare </w:t>
      </w:r>
      <w:r w:rsidR="002D5F1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modificare a programelor de transport rutier raionale;</w:t>
      </w:r>
    </w:p>
    <w:p w14:paraId="53973351" w14:textId="43F7B1C4"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lastRenderedPageBreak/>
        <w:t xml:space="preserve">b) elaborează </w:t>
      </w:r>
      <w:r w:rsidR="002D5F1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aprobă programul de transport rutier interraional şi programul de transport rutier </w:t>
      </w:r>
      <w:r w:rsidR="002D5F1F" w:rsidRPr="0060129F">
        <w:rPr>
          <w:rFonts w:ascii="Times New Roman" w:hAnsi="Times New Roman" w:cs="Times New Roman"/>
          <w:i/>
          <w:sz w:val="28"/>
          <w:szCs w:val="28"/>
        </w:rPr>
        <w:t>internațional</w:t>
      </w:r>
      <w:r w:rsidRPr="0060129F">
        <w:rPr>
          <w:rFonts w:ascii="Times New Roman" w:hAnsi="Times New Roman" w:cs="Times New Roman"/>
          <w:i/>
          <w:sz w:val="28"/>
          <w:szCs w:val="28"/>
        </w:rPr>
        <w:t>;</w:t>
      </w:r>
    </w:p>
    <w:p w14:paraId="6A987FFE" w14:textId="77777777"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c) avizează, în termen de </w:t>
      </w:r>
      <w:r w:rsidRPr="0060129F">
        <w:rPr>
          <w:rFonts w:ascii="Times New Roman" w:hAnsi="Times New Roman"/>
          <w:i/>
          <w:sz w:val="28"/>
        </w:rPr>
        <w:t>20 zile</w:t>
      </w:r>
      <w:r w:rsidRPr="0060129F">
        <w:rPr>
          <w:rFonts w:ascii="Times New Roman" w:hAnsi="Times New Roman" w:cs="Times New Roman"/>
          <w:i/>
          <w:sz w:val="28"/>
          <w:szCs w:val="28"/>
        </w:rPr>
        <w:t>, modificările propuse la programele de transport rutier raionale în vederea asigurării corelării acestora cu programul de transport rutier interraional;</w:t>
      </w:r>
    </w:p>
    <w:p w14:paraId="77731DBE" w14:textId="45FFD757"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d) autorizează </w:t>
      </w:r>
      <w:r w:rsidR="002D5F1F" w:rsidRPr="0060129F">
        <w:rPr>
          <w:rFonts w:ascii="Times New Roman" w:hAnsi="Times New Roman" w:cs="Times New Roman"/>
          <w:i/>
          <w:sz w:val="28"/>
          <w:szCs w:val="28"/>
        </w:rPr>
        <w:t>activitățile</w:t>
      </w:r>
      <w:r w:rsidRPr="0060129F">
        <w:rPr>
          <w:rFonts w:ascii="Times New Roman" w:hAnsi="Times New Roman" w:cs="Times New Roman"/>
          <w:i/>
          <w:sz w:val="28"/>
          <w:szCs w:val="28"/>
        </w:rPr>
        <w:t xml:space="preserve"> de transport rutier contra cost prin servicii regulate în trafic </w:t>
      </w:r>
      <w:r w:rsidR="002D5F1F" w:rsidRPr="0060129F">
        <w:rPr>
          <w:rFonts w:ascii="Times New Roman" w:hAnsi="Times New Roman" w:cs="Times New Roman"/>
          <w:i/>
          <w:sz w:val="28"/>
          <w:szCs w:val="28"/>
        </w:rPr>
        <w:t>internațional</w:t>
      </w:r>
      <w:r w:rsidR="0008323D" w:rsidRPr="0060129F">
        <w:rPr>
          <w:rFonts w:ascii="Times New Roman" w:hAnsi="Times New Roman" w:cs="Times New Roman"/>
          <w:i/>
          <w:sz w:val="28"/>
          <w:szCs w:val="28"/>
        </w:rPr>
        <w:t xml:space="preserve"> și interra</w:t>
      </w:r>
      <w:r w:rsidR="00C8437B" w:rsidRPr="0060129F">
        <w:rPr>
          <w:rFonts w:ascii="Times New Roman" w:hAnsi="Times New Roman" w:cs="Times New Roman"/>
          <w:i/>
          <w:sz w:val="28"/>
          <w:szCs w:val="28"/>
        </w:rPr>
        <w:t>ional</w:t>
      </w:r>
      <w:r w:rsidRPr="0060129F">
        <w:rPr>
          <w:rFonts w:ascii="Times New Roman" w:hAnsi="Times New Roman" w:cs="Times New Roman"/>
          <w:i/>
          <w:sz w:val="28"/>
          <w:szCs w:val="28"/>
        </w:rPr>
        <w:t xml:space="preserve">, conform prevederilor </w:t>
      </w:r>
      <w:r w:rsidR="002D5F1F" w:rsidRPr="0060129F">
        <w:rPr>
          <w:rFonts w:ascii="Times New Roman" w:hAnsi="Times New Roman" w:cs="Times New Roman"/>
          <w:i/>
          <w:sz w:val="28"/>
          <w:szCs w:val="28"/>
        </w:rPr>
        <w:t>legislației</w:t>
      </w:r>
      <w:r w:rsidRPr="0060129F">
        <w:rPr>
          <w:rFonts w:ascii="Times New Roman" w:hAnsi="Times New Roman" w:cs="Times New Roman"/>
          <w:i/>
          <w:sz w:val="28"/>
          <w:szCs w:val="28"/>
        </w:rPr>
        <w:t xml:space="preserve"> în vigoare, acordurilor </w:t>
      </w:r>
      <w:r w:rsidR="002D5F1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convențiilor internaționale la care Republica Moldova este parte;</w:t>
      </w:r>
    </w:p>
    <w:p w14:paraId="09EACFEE" w14:textId="4BB9F362" w:rsidR="00CC7E84" w:rsidRPr="0060129F" w:rsidRDefault="00CC7E84"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e) asigură realizarea unui sistem de acumulare a datelor </w:t>
      </w:r>
      <w:r w:rsidR="002D5F1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informației privind transporturile rutiere de mărfuri </w:t>
      </w:r>
      <w:r w:rsidR="002D5F1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de persoane;</w:t>
      </w:r>
    </w:p>
    <w:p w14:paraId="212704C1" w14:textId="17F1D6FA"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f) </w:t>
      </w:r>
      <w:r w:rsidR="00CC7E84" w:rsidRPr="0060129F">
        <w:rPr>
          <w:rFonts w:ascii="Times New Roman" w:hAnsi="Times New Roman" w:cs="Times New Roman"/>
          <w:i/>
          <w:sz w:val="28"/>
          <w:szCs w:val="28"/>
        </w:rPr>
        <w:t xml:space="preserve">aplică </w:t>
      </w:r>
      <w:r w:rsidR="002D5F1F" w:rsidRPr="0060129F">
        <w:rPr>
          <w:rFonts w:ascii="Times New Roman" w:hAnsi="Times New Roman" w:cs="Times New Roman"/>
          <w:i/>
          <w:sz w:val="28"/>
          <w:szCs w:val="28"/>
        </w:rPr>
        <w:t>sancțiuni</w:t>
      </w:r>
      <w:r w:rsidR="00CC7E84" w:rsidRPr="0060129F">
        <w:rPr>
          <w:rFonts w:ascii="Times New Roman" w:hAnsi="Times New Roman" w:cs="Times New Roman"/>
          <w:i/>
          <w:sz w:val="28"/>
          <w:szCs w:val="28"/>
        </w:rPr>
        <w:t xml:space="preserve"> contravenționale, în limitele competențelor sale, conform prevederilor legii;</w:t>
      </w:r>
    </w:p>
    <w:p w14:paraId="70EE1B14" w14:textId="3061C38C"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g</w:t>
      </w:r>
      <w:r w:rsidR="00CC7E84" w:rsidRPr="0060129F">
        <w:rPr>
          <w:rFonts w:ascii="Times New Roman" w:hAnsi="Times New Roman" w:cs="Times New Roman"/>
          <w:i/>
          <w:sz w:val="28"/>
          <w:szCs w:val="28"/>
        </w:rPr>
        <w:t xml:space="preserve">) monitorizează corectitudinea aplicării tarifelor la serviciile regulate de transport rutier în trafic național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în activitatea</w:t>
      </w:r>
      <w:r w:rsidR="00E27273" w:rsidRPr="0060129F">
        <w:rPr>
          <w:rFonts w:ascii="Times New Roman" w:hAnsi="Times New Roman" w:cs="Times New Roman"/>
          <w:i/>
          <w:sz w:val="28"/>
          <w:szCs w:val="28"/>
        </w:rPr>
        <w:t xml:space="preserve"> de</w:t>
      </w:r>
      <w:r w:rsidR="00CC7E84" w:rsidRPr="0060129F">
        <w:rPr>
          <w:rFonts w:ascii="Times New Roman" w:hAnsi="Times New Roman" w:cs="Times New Roman"/>
          <w:i/>
          <w:sz w:val="28"/>
          <w:szCs w:val="28"/>
        </w:rPr>
        <w:t xml:space="preserve"> autog</w:t>
      </w:r>
      <w:r w:rsidR="000E639B" w:rsidRPr="0060129F">
        <w:rPr>
          <w:rFonts w:ascii="Times New Roman" w:hAnsi="Times New Roman" w:cs="Times New Roman"/>
          <w:i/>
          <w:sz w:val="28"/>
          <w:szCs w:val="28"/>
        </w:rPr>
        <w:t>ară</w:t>
      </w:r>
      <w:r w:rsidR="00CC7E84" w:rsidRPr="0060129F">
        <w:rPr>
          <w:rFonts w:ascii="Times New Roman" w:hAnsi="Times New Roman" w:cs="Times New Roman"/>
          <w:i/>
          <w:sz w:val="28"/>
          <w:szCs w:val="28"/>
        </w:rPr>
        <w:t>;</w:t>
      </w:r>
    </w:p>
    <w:p w14:paraId="7991CC97" w14:textId="7D40F580"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h</w:t>
      </w:r>
      <w:r w:rsidR="00CC7E84" w:rsidRPr="0060129F">
        <w:rPr>
          <w:rFonts w:ascii="Times New Roman" w:hAnsi="Times New Roman" w:cs="Times New Roman"/>
          <w:i/>
          <w:sz w:val="28"/>
          <w:szCs w:val="28"/>
        </w:rPr>
        <w:t>)</w:t>
      </w:r>
      <w:r w:rsidR="00400350" w:rsidRPr="0060129F">
        <w:rPr>
          <w:rFonts w:ascii="Times New Roman" w:hAnsi="Times New Roman" w:cs="Times New Roman"/>
          <w:i/>
          <w:sz w:val="28"/>
          <w:szCs w:val="28"/>
        </w:rPr>
        <w:t xml:space="preserve">asigură </w:t>
      </w:r>
      <w:r w:rsidR="00CC7E84" w:rsidRPr="0060129F">
        <w:rPr>
          <w:rFonts w:ascii="Times New Roman" w:hAnsi="Times New Roman" w:cs="Times New Roman"/>
          <w:i/>
          <w:sz w:val="28"/>
          <w:szCs w:val="28"/>
        </w:rPr>
        <w:t xml:space="preserve">procesul de comandare, primire, perfectare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eliberare a </w:t>
      </w:r>
      <w:r w:rsidR="002D5F1F" w:rsidRPr="0060129F">
        <w:rPr>
          <w:rFonts w:ascii="Times New Roman" w:hAnsi="Times New Roman" w:cs="Times New Roman"/>
          <w:i/>
          <w:sz w:val="28"/>
          <w:szCs w:val="28"/>
        </w:rPr>
        <w:t>autorizațiilor</w:t>
      </w:r>
      <w:r w:rsidR="00CC7E84" w:rsidRPr="0060129F">
        <w:rPr>
          <w:rFonts w:ascii="Times New Roman" w:hAnsi="Times New Roman" w:cs="Times New Roman"/>
          <w:i/>
          <w:sz w:val="28"/>
          <w:szCs w:val="28"/>
        </w:rPr>
        <w:t xml:space="preserve"> multilaterale CEMT, utilizate de către operatorii de transport rutier autohtoni,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w:t>
      </w:r>
      <w:r w:rsidR="00400350" w:rsidRPr="0060129F">
        <w:rPr>
          <w:rFonts w:ascii="Times New Roman" w:hAnsi="Times New Roman" w:cs="Times New Roman"/>
          <w:i/>
          <w:sz w:val="28"/>
          <w:szCs w:val="28"/>
        </w:rPr>
        <w:t xml:space="preserve">perfectează </w:t>
      </w:r>
      <w:r w:rsidR="00CC7E84" w:rsidRPr="0060129F">
        <w:rPr>
          <w:rFonts w:ascii="Times New Roman" w:hAnsi="Times New Roman" w:cs="Times New Roman"/>
          <w:i/>
          <w:sz w:val="28"/>
          <w:szCs w:val="28"/>
        </w:rPr>
        <w:t>dările de seamă pentru prezentarea acestora către Secretariatul CEMT;</w:t>
      </w:r>
    </w:p>
    <w:p w14:paraId="6962C6A5" w14:textId="02F74AE2" w:rsidR="00CC7E84"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i</w:t>
      </w:r>
      <w:r w:rsidR="00CC7E84" w:rsidRPr="0060129F">
        <w:rPr>
          <w:rFonts w:ascii="Times New Roman" w:hAnsi="Times New Roman" w:cs="Times New Roman"/>
          <w:i/>
          <w:sz w:val="28"/>
          <w:szCs w:val="28"/>
        </w:rPr>
        <w:t xml:space="preserve">) implementează procesul de editare a </w:t>
      </w:r>
      <w:r w:rsidR="002D5F1F" w:rsidRPr="0060129F">
        <w:rPr>
          <w:rFonts w:ascii="Times New Roman" w:hAnsi="Times New Roman" w:cs="Times New Roman"/>
          <w:i/>
          <w:sz w:val="28"/>
          <w:szCs w:val="28"/>
        </w:rPr>
        <w:t>autorizațiilor</w:t>
      </w:r>
      <w:r w:rsidR="00CC7E84" w:rsidRPr="0060129F">
        <w:rPr>
          <w:rFonts w:ascii="Times New Roman" w:hAnsi="Times New Roman" w:cs="Times New Roman"/>
          <w:i/>
          <w:sz w:val="28"/>
          <w:szCs w:val="28"/>
        </w:rPr>
        <w:t xml:space="preserve"> internaționale unitare, de efectuare a schimbului de </w:t>
      </w:r>
      <w:r w:rsidR="002D5F1F" w:rsidRPr="0060129F">
        <w:rPr>
          <w:rFonts w:ascii="Times New Roman" w:hAnsi="Times New Roman" w:cs="Times New Roman"/>
          <w:i/>
          <w:sz w:val="28"/>
          <w:szCs w:val="28"/>
        </w:rPr>
        <w:t>autorizații</w:t>
      </w:r>
      <w:r w:rsidR="00CC7E84" w:rsidRPr="0060129F">
        <w:rPr>
          <w:rFonts w:ascii="Times New Roman" w:hAnsi="Times New Roman" w:cs="Times New Roman"/>
          <w:i/>
          <w:sz w:val="28"/>
          <w:szCs w:val="28"/>
        </w:rPr>
        <w:t xml:space="preserve"> de acest fel cu țările străine în conformitate cu acordurile bilaterale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de eliberare a acestor </w:t>
      </w:r>
      <w:r w:rsidR="002D5F1F" w:rsidRPr="0060129F">
        <w:rPr>
          <w:rFonts w:ascii="Times New Roman" w:hAnsi="Times New Roman" w:cs="Times New Roman"/>
          <w:i/>
          <w:sz w:val="28"/>
          <w:szCs w:val="28"/>
        </w:rPr>
        <w:t>autorizații</w:t>
      </w:r>
      <w:r w:rsidR="00CC7E84" w:rsidRPr="0060129F">
        <w:rPr>
          <w:rFonts w:ascii="Times New Roman" w:hAnsi="Times New Roman" w:cs="Times New Roman"/>
          <w:i/>
          <w:sz w:val="28"/>
          <w:szCs w:val="28"/>
        </w:rPr>
        <w:t xml:space="preserve"> operatorilor de transport rutier din Republica Moldova;</w:t>
      </w:r>
    </w:p>
    <w:p w14:paraId="0D6BA9A5" w14:textId="777D4643"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j</w:t>
      </w:r>
      <w:r w:rsidR="00CC7E84" w:rsidRPr="0060129F">
        <w:rPr>
          <w:rFonts w:ascii="Times New Roman" w:hAnsi="Times New Roman" w:cs="Times New Roman"/>
          <w:i/>
          <w:sz w:val="28"/>
          <w:szCs w:val="28"/>
        </w:rPr>
        <w:t xml:space="preserve">) verifică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sistematizează informația privind utilizarea </w:t>
      </w:r>
      <w:r w:rsidR="002D5F1F" w:rsidRPr="0060129F">
        <w:rPr>
          <w:rFonts w:ascii="Times New Roman" w:hAnsi="Times New Roman" w:cs="Times New Roman"/>
          <w:i/>
          <w:sz w:val="28"/>
          <w:szCs w:val="28"/>
        </w:rPr>
        <w:t>autorizațiilor</w:t>
      </w:r>
      <w:r w:rsidR="00CC7E84" w:rsidRPr="0060129F">
        <w:rPr>
          <w:rFonts w:ascii="Times New Roman" w:hAnsi="Times New Roman" w:cs="Times New Roman"/>
          <w:i/>
          <w:sz w:val="28"/>
          <w:szCs w:val="28"/>
        </w:rPr>
        <w:t xml:space="preserve"> </w:t>
      </w:r>
      <w:r w:rsidR="00135B01" w:rsidRPr="0060129F">
        <w:rPr>
          <w:rFonts w:ascii="Times New Roman" w:hAnsi="Times New Roman" w:cs="Times New Roman"/>
          <w:i/>
          <w:sz w:val="28"/>
          <w:szCs w:val="28"/>
        </w:rPr>
        <w:t>de transport rutier în trafic internațional și național</w:t>
      </w:r>
      <w:r w:rsidR="002A6C02" w:rsidRPr="0060129F">
        <w:rPr>
          <w:rFonts w:ascii="Times New Roman" w:hAnsi="Times New Roman" w:cs="Times New Roman"/>
          <w:i/>
          <w:sz w:val="28"/>
          <w:szCs w:val="28"/>
        </w:rPr>
        <w:t>;</w:t>
      </w:r>
    </w:p>
    <w:p w14:paraId="7657E286" w14:textId="650F095D"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k</w:t>
      </w:r>
      <w:r w:rsidR="00CC7E84" w:rsidRPr="0060129F">
        <w:rPr>
          <w:rFonts w:ascii="Times New Roman" w:hAnsi="Times New Roman" w:cs="Times New Roman"/>
          <w:i/>
          <w:sz w:val="28"/>
          <w:szCs w:val="28"/>
        </w:rPr>
        <w:t xml:space="preserve">) admite operatorii de transport rutier autohtoni la efectuarea transportului rutier de persoane prin servicii ocazionale în trafic </w:t>
      </w:r>
      <w:r w:rsidR="002D5F1F" w:rsidRPr="0060129F">
        <w:rPr>
          <w:rFonts w:ascii="Times New Roman" w:hAnsi="Times New Roman" w:cs="Times New Roman"/>
          <w:i/>
          <w:sz w:val="28"/>
          <w:szCs w:val="28"/>
        </w:rPr>
        <w:t>internațional</w:t>
      </w:r>
      <w:r w:rsidR="00CC7E84" w:rsidRPr="0060129F">
        <w:rPr>
          <w:rFonts w:ascii="Times New Roman" w:hAnsi="Times New Roman" w:cs="Times New Roman"/>
          <w:i/>
          <w:sz w:val="28"/>
          <w:szCs w:val="28"/>
        </w:rPr>
        <w:t xml:space="preserve">, conform cerințelor Acordului privind transportul </w:t>
      </w:r>
      <w:r w:rsidR="002D5F1F" w:rsidRPr="0060129F">
        <w:rPr>
          <w:rFonts w:ascii="Times New Roman" w:hAnsi="Times New Roman" w:cs="Times New Roman"/>
          <w:i/>
          <w:sz w:val="28"/>
          <w:szCs w:val="28"/>
        </w:rPr>
        <w:t>internațional</w:t>
      </w:r>
      <w:r w:rsidR="00CC7E84" w:rsidRPr="0060129F">
        <w:rPr>
          <w:rFonts w:ascii="Times New Roman" w:hAnsi="Times New Roman" w:cs="Times New Roman"/>
          <w:i/>
          <w:sz w:val="28"/>
          <w:szCs w:val="28"/>
        </w:rPr>
        <w:t xml:space="preserve"> ocazional de călători cu autocarul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autobuzul (Acordul INTERBUS), eliberează carnetele INTERBUS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ține un registru pentru acestea;</w:t>
      </w:r>
    </w:p>
    <w:p w14:paraId="249A28BD" w14:textId="1981A6C5"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l</w:t>
      </w:r>
      <w:r w:rsidR="00CC7E84" w:rsidRPr="0060129F">
        <w:rPr>
          <w:rFonts w:ascii="Times New Roman" w:hAnsi="Times New Roman" w:cs="Times New Roman"/>
          <w:i/>
          <w:sz w:val="28"/>
          <w:szCs w:val="28"/>
        </w:rPr>
        <w:t>) eliberează carnetele foii de parcurs (CFP) pentru țările străine care nu au aderat la Acordul INTERBUS;</w:t>
      </w:r>
    </w:p>
    <w:p w14:paraId="4919B074" w14:textId="640084F5"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m</w:t>
      </w:r>
      <w:r w:rsidR="00CC7E84" w:rsidRPr="0060129F">
        <w:rPr>
          <w:rFonts w:ascii="Times New Roman" w:hAnsi="Times New Roman" w:cs="Times New Roman"/>
          <w:i/>
          <w:sz w:val="28"/>
          <w:szCs w:val="28"/>
        </w:rPr>
        <w:t>) participă la lucrările comisiilor mixte în limitele competenței;</w:t>
      </w:r>
    </w:p>
    <w:p w14:paraId="3C50C466" w14:textId="2D297372"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n</w:t>
      </w:r>
      <w:r w:rsidR="00CC7E84" w:rsidRPr="0060129F">
        <w:rPr>
          <w:rFonts w:ascii="Times New Roman" w:hAnsi="Times New Roman" w:cs="Times New Roman"/>
          <w:i/>
          <w:sz w:val="28"/>
          <w:szCs w:val="28"/>
        </w:rPr>
        <w:t xml:space="preserve">) implementează prevederile protocoalelor ședințelor comisiilor mixte desfășurate </w:t>
      </w:r>
      <w:r w:rsidR="002D5F1F" w:rsidRPr="0060129F">
        <w:rPr>
          <w:rFonts w:ascii="Times New Roman" w:hAnsi="Times New Roman" w:cs="Times New Roman"/>
          <w:i/>
          <w:sz w:val="28"/>
          <w:szCs w:val="28"/>
        </w:rPr>
        <w:t>și</w:t>
      </w:r>
      <w:r w:rsidR="00CC7E84" w:rsidRPr="0060129F">
        <w:rPr>
          <w:rFonts w:ascii="Times New Roman" w:hAnsi="Times New Roman" w:cs="Times New Roman"/>
          <w:i/>
          <w:sz w:val="28"/>
          <w:szCs w:val="28"/>
        </w:rPr>
        <w:t xml:space="preserve"> monitorizează acest proces; </w:t>
      </w:r>
    </w:p>
    <w:p w14:paraId="2CEA9ACF" w14:textId="57B206F5" w:rsidR="00C64432"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o</w:t>
      </w:r>
      <w:r w:rsidR="0034228B" w:rsidRPr="0060129F">
        <w:rPr>
          <w:rFonts w:ascii="Times New Roman" w:hAnsi="Times New Roman" w:cs="Times New Roman"/>
          <w:i/>
          <w:sz w:val="28"/>
          <w:szCs w:val="28"/>
        </w:rPr>
        <w:t xml:space="preserve">) </w:t>
      </w:r>
      <w:r w:rsidR="00C64432" w:rsidRPr="0060129F">
        <w:rPr>
          <w:rFonts w:ascii="Times New Roman" w:hAnsi="Times New Roman" w:cs="Times New Roman"/>
          <w:i/>
          <w:sz w:val="28"/>
          <w:szCs w:val="28"/>
        </w:rPr>
        <w:t>organizează procesul</w:t>
      </w:r>
      <w:r w:rsidR="00DA697E" w:rsidRPr="0060129F">
        <w:rPr>
          <w:rFonts w:ascii="Times New Roman" w:hAnsi="Times New Roman" w:cs="Times New Roman"/>
          <w:i/>
          <w:sz w:val="28"/>
          <w:szCs w:val="28"/>
        </w:rPr>
        <w:t xml:space="preserve"> de</w:t>
      </w:r>
      <w:r w:rsidR="00C64432" w:rsidRPr="0060129F">
        <w:rPr>
          <w:rFonts w:ascii="Times New Roman" w:hAnsi="Times New Roman" w:cs="Times New Roman"/>
          <w:i/>
          <w:sz w:val="28"/>
          <w:szCs w:val="28"/>
        </w:rPr>
        <w:t xml:space="preserve"> </w:t>
      </w:r>
      <w:r w:rsidR="00AD0052" w:rsidRPr="0060129F">
        <w:rPr>
          <w:rFonts w:ascii="Times New Roman" w:hAnsi="Times New Roman" w:cs="Times New Roman"/>
          <w:i/>
          <w:sz w:val="28"/>
          <w:szCs w:val="28"/>
        </w:rPr>
        <w:t xml:space="preserve">eliberare, înlocuire, schimbare </w:t>
      </w:r>
      <w:r w:rsidR="0082749D" w:rsidRPr="0060129F">
        <w:rPr>
          <w:rFonts w:ascii="Times New Roman" w:hAnsi="Times New Roman" w:cs="Times New Roman"/>
          <w:i/>
          <w:sz w:val="28"/>
          <w:szCs w:val="28"/>
        </w:rPr>
        <w:t>și</w:t>
      </w:r>
      <w:r w:rsidR="00AD0052" w:rsidRPr="0060129F">
        <w:rPr>
          <w:rFonts w:ascii="Times New Roman" w:hAnsi="Times New Roman" w:cs="Times New Roman"/>
          <w:i/>
          <w:sz w:val="28"/>
          <w:szCs w:val="28"/>
        </w:rPr>
        <w:t xml:space="preserve"> înnoire </w:t>
      </w:r>
      <w:r w:rsidR="00B96E4A">
        <w:rPr>
          <w:rFonts w:ascii="Times New Roman" w:hAnsi="Times New Roman" w:cs="Times New Roman"/>
          <w:i/>
          <w:sz w:val="28"/>
          <w:szCs w:val="28"/>
        </w:rPr>
        <w:t xml:space="preserve">a </w:t>
      </w:r>
      <w:r w:rsidR="00AD0052" w:rsidRPr="0060129F">
        <w:rPr>
          <w:rFonts w:ascii="Times New Roman" w:hAnsi="Times New Roman" w:cs="Times New Roman"/>
          <w:i/>
          <w:sz w:val="28"/>
          <w:szCs w:val="28"/>
        </w:rPr>
        <w:t xml:space="preserve">cartelelor tahografice, precum </w:t>
      </w:r>
      <w:r w:rsidR="002D5F1F" w:rsidRPr="0060129F">
        <w:rPr>
          <w:rFonts w:ascii="Times New Roman" w:hAnsi="Times New Roman" w:cs="Times New Roman"/>
          <w:i/>
          <w:sz w:val="28"/>
          <w:szCs w:val="28"/>
        </w:rPr>
        <w:t>și</w:t>
      </w:r>
      <w:r w:rsidR="00AD0052" w:rsidRPr="0060129F">
        <w:rPr>
          <w:rFonts w:ascii="Times New Roman" w:hAnsi="Times New Roman" w:cs="Times New Roman"/>
          <w:i/>
          <w:sz w:val="28"/>
          <w:szCs w:val="28"/>
        </w:rPr>
        <w:t xml:space="preserve"> de monitorizare </w:t>
      </w:r>
      <w:r w:rsidR="00B96E4A">
        <w:rPr>
          <w:rFonts w:ascii="Times New Roman" w:hAnsi="Times New Roman" w:cs="Times New Roman"/>
          <w:i/>
          <w:sz w:val="28"/>
          <w:szCs w:val="28"/>
        </w:rPr>
        <w:t xml:space="preserve">a </w:t>
      </w:r>
      <w:r w:rsidR="00AD0052" w:rsidRPr="0060129F">
        <w:rPr>
          <w:rFonts w:ascii="Times New Roman" w:hAnsi="Times New Roman" w:cs="Times New Roman"/>
          <w:i/>
          <w:sz w:val="28"/>
          <w:szCs w:val="28"/>
        </w:rPr>
        <w:t xml:space="preserve">procesului de descărcare </w:t>
      </w:r>
      <w:r w:rsidR="0082749D" w:rsidRPr="0060129F">
        <w:rPr>
          <w:rFonts w:ascii="Times New Roman" w:hAnsi="Times New Roman" w:cs="Times New Roman"/>
          <w:i/>
          <w:sz w:val="28"/>
          <w:szCs w:val="28"/>
        </w:rPr>
        <w:t>și</w:t>
      </w:r>
      <w:r w:rsidR="00AD0052" w:rsidRPr="0060129F">
        <w:rPr>
          <w:rFonts w:ascii="Times New Roman" w:hAnsi="Times New Roman" w:cs="Times New Roman"/>
          <w:i/>
          <w:sz w:val="28"/>
          <w:szCs w:val="28"/>
        </w:rPr>
        <w:t xml:space="preserve"> stocare a datelor din tahografe </w:t>
      </w:r>
      <w:r w:rsidR="002D5F1F" w:rsidRPr="0060129F">
        <w:rPr>
          <w:rFonts w:ascii="Times New Roman" w:hAnsi="Times New Roman" w:cs="Times New Roman"/>
          <w:i/>
          <w:sz w:val="28"/>
          <w:szCs w:val="28"/>
        </w:rPr>
        <w:t>și</w:t>
      </w:r>
      <w:r w:rsidR="00AD0052" w:rsidRPr="0060129F">
        <w:rPr>
          <w:rFonts w:ascii="Times New Roman" w:hAnsi="Times New Roman" w:cs="Times New Roman"/>
          <w:i/>
          <w:sz w:val="28"/>
          <w:szCs w:val="28"/>
        </w:rPr>
        <w:t xml:space="preserve"> cartelele tahografice</w:t>
      </w:r>
      <w:r w:rsidR="00793E60" w:rsidRPr="0060129F">
        <w:rPr>
          <w:rFonts w:ascii="Times New Roman" w:hAnsi="Times New Roman" w:cs="Times New Roman"/>
          <w:i/>
          <w:sz w:val="28"/>
          <w:szCs w:val="28"/>
        </w:rPr>
        <w:t>;</w:t>
      </w:r>
    </w:p>
    <w:p w14:paraId="249871E1" w14:textId="342F6A16" w:rsidR="00CC7E84" w:rsidRPr="0060129F" w:rsidRDefault="002A3B5C"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p</w:t>
      </w:r>
      <w:r w:rsidR="00CC7E84" w:rsidRPr="0060129F">
        <w:rPr>
          <w:rFonts w:ascii="Times New Roman" w:hAnsi="Times New Roman" w:cs="Times New Roman"/>
          <w:i/>
          <w:sz w:val="28"/>
          <w:szCs w:val="28"/>
        </w:rPr>
        <w:t>) efectuarea</w:t>
      </w:r>
      <w:r w:rsidR="00EC37A2">
        <w:rPr>
          <w:rFonts w:ascii="Times New Roman" w:hAnsi="Times New Roman" w:cs="Times New Roman"/>
          <w:i/>
          <w:sz w:val="28"/>
          <w:szCs w:val="28"/>
        </w:rPr>
        <w:t xml:space="preserve"> auditul</w:t>
      </w:r>
      <w:r w:rsidR="0082749D" w:rsidRPr="0060129F">
        <w:rPr>
          <w:rFonts w:ascii="Times New Roman" w:hAnsi="Times New Roman" w:cs="Times New Roman"/>
          <w:i/>
          <w:sz w:val="28"/>
          <w:szCs w:val="28"/>
        </w:rPr>
        <w:t xml:space="preserve"> de siguranță rutieră;</w:t>
      </w:r>
    </w:p>
    <w:p w14:paraId="3F41BC95" w14:textId="3EBF9DB7" w:rsidR="00C64432"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lastRenderedPageBreak/>
        <w:t>q</w:t>
      </w:r>
      <w:r w:rsidR="00793E60" w:rsidRPr="0060129F">
        <w:rPr>
          <w:rFonts w:ascii="Times New Roman" w:hAnsi="Times New Roman" w:cs="Times New Roman"/>
          <w:i/>
          <w:sz w:val="28"/>
          <w:szCs w:val="28"/>
        </w:rPr>
        <w:t>) î</w:t>
      </w:r>
      <w:r w:rsidR="00C64432" w:rsidRPr="0060129F">
        <w:rPr>
          <w:rFonts w:ascii="Times New Roman" w:hAnsi="Times New Roman" w:cs="Times New Roman"/>
          <w:i/>
          <w:sz w:val="28"/>
          <w:szCs w:val="28"/>
        </w:rPr>
        <w:t>nregistrează operatorii de transport rutier/întreprinderile în registrele deținute de Agenție, prevăzute de prezentul Cod</w:t>
      </w:r>
      <w:r w:rsidR="00793E60" w:rsidRPr="0060129F">
        <w:rPr>
          <w:rFonts w:ascii="Times New Roman" w:hAnsi="Times New Roman" w:cs="Times New Roman"/>
          <w:i/>
          <w:sz w:val="28"/>
          <w:szCs w:val="28"/>
        </w:rPr>
        <w:t>;</w:t>
      </w:r>
    </w:p>
    <w:p w14:paraId="57EC819C" w14:textId="4FE77792" w:rsidR="00923927"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r</w:t>
      </w:r>
      <w:r w:rsidR="00C64432" w:rsidRPr="0060129F">
        <w:rPr>
          <w:rFonts w:ascii="Times New Roman" w:hAnsi="Times New Roman" w:cs="Times New Roman"/>
          <w:i/>
          <w:sz w:val="28"/>
          <w:szCs w:val="28"/>
        </w:rPr>
        <w:t xml:space="preserve">) </w:t>
      </w:r>
      <w:r w:rsidR="00793E60" w:rsidRPr="0060129F">
        <w:rPr>
          <w:rFonts w:ascii="Times New Roman" w:hAnsi="Times New Roman" w:cs="Times New Roman"/>
          <w:i/>
          <w:sz w:val="28"/>
          <w:szCs w:val="28"/>
        </w:rPr>
        <w:t>a</w:t>
      </w:r>
      <w:r w:rsidR="00C64432" w:rsidRPr="0060129F">
        <w:rPr>
          <w:rFonts w:ascii="Times New Roman" w:hAnsi="Times New Roman" w:cs="Times New Roman"/>
          <w:i/>
          <w:sz w:val="28"/>
          <w:szCs w:val="28"/>
        </w:rPr>
        <w:t xml:space="preserve">sigură </w:t>
      </w:r>
      <w:r w:rsidR="00A66F87" w:rsidRPr="0060129F">
        <w:rPr>
          <w:rFonts w:ascii="Times New Roman" w:hAnsi="Times New Roman" w:cs="Times New Roman"/>
          <w:i/>
          <w:sz w:val="28"/>
          <w:szCs w:val="28"/>
        </w:rPr>
        <w:t xml:space="preserve">examinarea personalului </w:t>
      </w:r>
      <w:r w:rsidR="00C64432" w:rsidRPr="0060129F">
        <w:rPr>
          <w:rFonts w:ascii="Times New Roman" w:hAnsi="Times New Roman" w:cs="Times New Roman"/>
          <w:i/>
          <w:sz w:val="28"/>
          <w:szCs w:val="28"/>
        </w:rPr>
        <w:t>din domeniul transportului rutier și activităților conexe transportului rutier</w:t>
      </w:r>
      <w:r w:rsidR="00A66F87" w:rsidRPr="0060129F">
        <w:rPr>
          <w:rFonts w:ascii="Times New Roman" w:hAnsi="Times New Roman" w:cs="Times New Roman"/>
          <w:i/>
          <w:sz w:val="28"/>
          <w:szCs w:val="28"/>
        </w:rPr>
        <w:t xml:space="preserve"> prin intermediul platformei digitale de atestare</w:t>
      </w:r>
      <w:r w:rsidR="00793E60" w:rsidRPr="0060129F">
        <w:rPr>
          <w:rFonts w:ascii="Times New Roman" w:hAnsi="Times New Roman" w:cs="Times New Roman"/>
          <w:i/>
          <w:sz w:val="28"/>
          <w:szCs w:val="28"/>
        </w:rPr>
        <w:t>;</w:t>
      </w:r>
    </w:p>
    <w:p w14:paraId="5AA7AD94" w14:textId="05CBF840" w:rsidR="002A3B5C"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s</w:t>
      </w:r>
      <w:r w:rsidR="002A3B5C" w:rsidRPr="0060129F">
        <w:rPr>
          <w:rFonts w:ascii="Times New Roman" w:hAnsi="Times New Roman" w:cs="Times New Roman"/>
          <w:i/>
          <w:sz w:val="28"/>
          <w:szCs w:val="28"/>
        </w:rPr>
        <w:t>) aprobă tarifele pentru transportul rutier de persoane prin servicii regulate în trafic interraional</w:t>
      </w:r>
      <w:r w:rsidR="000E639B" w:rsidRPr="0060129F">
        <w:rPr>
          <w:rFonts w:ascii="Times New Roman" w:hAnsi="Times New Roman" w:cs="Times New Roman"/>
          <w:i/>
          <w:sz w:val="28"/>
          <w:szCs w:val="28"/>
        </w:rPr>
        <w:t xml:space="preserve"> și activitatea de autogară</w:t>
      </w:r>
      <w:r w:rsidR="00E325DE" w:rsidRPr="0060129F">
        <w:rPr>
          <w:rFonts w:ascii="Times New Roman" w:hAnsi="Times New Roman" w:cs="Times New Roman"/>
          <w:i/>
          <w:sz w:val="28"/>
          <w:szCs w:val="28"/>
        </w:rPr>
        <w:t>, conform metodologiei aprobate de Guvern</w:t>
      </w:r>
      <w:r w:rsidR="002A3B5C" w:rsidRPr="0060129F">
        <w:rPr>
          <w:rFonts w:ascii="Times New Roman" w:hAnsi="Times New Roman" w:cs="Times New Roman"/>
          <w:i/>
          <w:sz w:val="28"/>
          <w:szCs w:val="28"/>
        </w:rPr>
        <w:t>;</w:t>
      </w:r>
    </w:p>
    <w:p w14:paraId="00C532BC" w14:textId="64FA6108" w:rsidR="002A3B5C"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t</w:t>
      </w:r>
      <w:r w:rsidR="002A3B5C" w:rsidRPr="0060129F">
        <w:rPr>
          <w:rFonts w:ascii="Times New Roman" w:hAnsi="Times New Roman" w:cs="Times New Roman"/>
          <w:i/>
          <w:sz w:val="28"/>
          <w:szCs w:val="28"/>
        </w:rPr>
        <w:t xml:space="preserve">) organizează procesul </w:t>
      </w:r>
      <w:r w:rsidR="007B2B5E" w:rsidRPr="0060129F">
        <w:rPr>
          <w:rFonts w:ascii="Times New Roman" w:hAnsi="Times New Roman" w:cs="Times New Roman"/>
          <w:i/>
          <w:sz w:val="28"/>
          <w:szCs w:val="28"/>
        </w:rPr>
        <w:t xml:space="preserve">de </w:t>
      </w:r>
      <w:r w:rsidR="002A3B5C" w:rsidRPr="0060129F">
        <w:rPr>
          <w:rFonts w:ascii="Times New Roman" w:hAnsi="Times New Roman" w:cs="Times New Roman"/>
          <w:i/>
          <w:sz w:val="28"/>
          <w:szCs w:val="28"/>
        </w:rPr>
        <w:t>perfectare și eliberare a Certificatelor de competență profesională pentru personalul din domeniul transporturilor rutiere</w:t>
      </w:r>
      <w:r w:rsidR="00075601" w:rsidRPr="0060129F">
        <w:rPr>
          <w:rFonts w:ascii="Times New Roman" w:hAnsi="Times New Roman" w:cs="Times New Roman"/>
          <w:i/>
          <w:sz w:val="28"/>
          <w:szCs w:val="28"/>
        </w:rPr>
        <w:t>;</w:t>
      </w:r>
    </w:p>
    <w:p w14:paraId="4C0D44BF" w14:textId="5AC07883" w:rsidR="00CC7E84" w:rsidRPr="0060129F" w:rsidRDefault="00766E0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u</w:t>
      </w:r>
      <w:r w:rsidR="0033348C">
        <w:rPr>
          <w:rFonts w:ascii="Times New Roman" w:hAnsi="Times New Roman" w:cs="Times New Roman"/>
          <w:i/>
          <w:sz w:val="28"/>
          <w:szCs w:val="28"/>
        </w:rPr>
        <w:t xml:space="preserve">) retrage </w:t>
      </w:r>
      <w:r w:rsidR="00075601" w:rsidRPr="0060129F">
        <w:rPr>
          <w:rFonts w:ascii="Times New Roman" w:hAnsi="Times New Roman" w:cs="Times New Roman"/>
          <w:i/>
          <w:sz w:val="28"/>
          <w:szCs w:val="28"/>
        </w:rPr>
        <w:t>actel</w:t>
      </w:r>
      <w:r w:rsidR="0033348C">
        <w:rPr>
          <w:rFonts w:ascii="Times New Roman" w:hAnsi="Times New Roman" w:cs="Times New Roman"/>
          <w:i/>
          <w:sz w:val="28"/>
          <w:szCs w:val="28"/>
        </w:rPr>
        <w:t>e</w:t>
      </w:r>
      <w:r w:rsidR="00075601" w:rsidRPr="0060129F">
        <w:rPr>
          <w:rFonts w:ascii="Times New Roman" w:hAnsi="Times New Roman" w:cs="Times New Roman"/>
          <w:i/>
          <w:sz w:val="28"/>
          <w:szCs w:val="28"/>
        </w:rPr>
        <w:t xml:space="preserve"> permisive eliberate în condițiile legii.</w:t>
      </w:r>
      <w:r w:rsidR="00C33B8C" w:rsidRPr="0060129F">
        <w:rPr>
          <w:rFonts w:ascii="Times New Roman" w:hAnsi="Times New Roman" w:cs="Times New Roman"/>
          <w:i/>
          <w:sz w:val="28"/>
          <w:szCs w:val="28"/>
        </w:rPr>
        <w:t>”</w:t>
      </w:r>
      <w:r w:rsidR="00083765" w:rsidRPr="0060129F">
        <w:rPr>
          <w:rFonts w:ascii="Times New Roman" w:hAnsi="Times New Roman" w:cs="Times New Roman"/>
          <w:i/>
          <w:sz w:val="28"/>
          <w:szCs w:val="28"/>
        </w:rPr>
        <w:t>.</w:t>
      </w:r>
    </w:p>
    <w:p w14:paraId="6822F84D" w14:textId="21B78CE8" w:rsidR="00BE330C" w:rsidRPr="0060129F" w:rsidRDefault="009A0B62"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BE330C" w:rsidRPr="0060129F">
        <w:rPr>
          <w:rFonts w:ascii="Times New Roman" w:hAnsi="Times New Roman" w:cs="Times New Roman"/>
          <w:sz w:val="28"/>
          <w:szCs w:val="28"/>
        </w:rPr>
        <w:t>rticolul 11 alin</w:t>
      </w:r>
      <w:r w:rsidRPr="0060129F">
        <w:rPr>
          <w:rFonts w:ascii="Times New Roman" w:hAnsi="Times New Roman" w:cs="Times New Roman"/>
          <w:sz w:val="28"/>
          <w:szCs w:val="28"/>
        </w:rPr>
        <w:t>e</w:t>
      </w:r>
      <w:r w:rsidR="0042102E" w:rsidRPr="0060129F">
        <w:rPr>
          <w:rFonts w:ascii="Times New Roman" w:hAnsi="Times New Roman" w:cs="Times New Roman"/>
          <w:sz w:val="28"/>
          <w:szCs w:val="28"/>
        </w:rPr>
        <w:t xml:space="preserve">atul (9), </w:t>
      </w:r>
      <w:r w:rsidR="00487C77" w:rsidRPr="0060129F">
        <w:rPr>
          <w:rFonts w:ascii="Times New Roman" w:hAnsi="Times New Roman" w:cs="Times New Roman"/>
          <w:sz w:val="28"/>
          <w:szCs w:val="28"/>
        </w:rPr>
        <w:t>cuvintele</w:t>
      </w:r>
      <w:r w:rsidR="0042102E" w:rsidRPr="0060129F">
        <w:rPr>
          <w:rFonts w:ascii="Times New Roman" w:hAnsi="Times New Roman" w:cs="Times New Roman"/>
          <w:sz w:val="28"/>
          <w:szCs w:val="28"/>
        </w:rPr>
        <w:t xml:space="preserve"> </w:t>
      </w:r>
      <w:r w:rsidR="0042102E" w:rsidRPr="0060129F">
        <w:rPr>
          <w:rFonts w:ascii="Times New Roman" w:hAnsi="Times New Roman" w:cs="Times New Roman"/>
          <w:i/>
          <w:sz w:val="28"/>
          <w:szCs w:val="28"/>
        </w:rPr>
        <w:t>„</w:t>
      </w:r>
      <w:r w:rsidR="00BE330C" w:rsidRPr="0060129F">
        <w:rPr>
          <w:rFonts w:ascii="Times New Roman" w:hAnsi="Times New Roman" w:cs="Times New Roman"/>
          <w:i/>
          <w:sz w:val="28"/>
          <w:szCs w:val="28"/>
        </w:rPr>
        <w:t>în Monitorul Oficial al Republicii Moldova</w:t>
      </w:r>
      <w:r w:rsidR="0042102E" w:rsidRPr="0060129F">
        <w:rPr>
          <w:rFonts w:ascii="Times New Roman" w:hAnsi="Times New Roman" w:cs="Times New Roman"/>
          <w:i/>
          <w:sz w:val="28"/>
          <w:szCs w:val="28"/>
        </w:rPr>
        <w:t>”</w:t>
      </w:r>
      <w:r w:rsidR="00487C77" w:rsidRPr="0060129F">
        <w:rPr>
          <w:rFonts w:ascii="Times New Roman" w:hAnsi="Times New Roman" w:cs="Times New Roman"/>
          <w:sz w:val="28"/>
          <w:szCs w:val="28"/>
        </w:rPr>
        <w:t xml:space="preserve"> se substituie cu cuvintele</w:t>
      </w:r>
      <w:r w:rsidR="0042102E" w:rsidRPr="0060129F">
        <w:rPr>
          <w:rFonts w:ascii="Times New Roman" w:hAnsi="Times New Roman" w:cs="Times New Roman"/>
          <w:sz w:val="28"/>
          <w:szCs w:val="28"/>
        </w:rPr>
        <w:t xml:space="preserve"> </w:t>
      </w:r>
      <w:r w:rsidR="0042102E" w:rsidRPr="0060129F">
        <w:rPr>
          <w:rFonts w:ascii="Times New Roman" w:hAnsi="Times New Roman" w:cs="Times New Roman"/>
          <w:i/>
          <w:sz w:val="28"/>
          <w:szCs w:val="28"/>
        </w:rPr>
        <w:t>„</w:t>
      </w:r>
      <w:r w:rsidR="00BE330C" w:rsidRPr="0060129F">
        <w:rPr>
          <w:rFonts w:ascii="Times New Roman" w:hAnsi="Times New Roman" w:cs="Times New Roman"/>
          <w:i/>
          <w:sz w:val="28"/>
          <w:szCs w:val="28"/>
        </w:rPr>
        <w:t>pe pagina oficială web a Agenției”</w:t>
      </w:r>
      <w:r w:rsidR="00BE330C" w:rsidRPr="0060129F">
        <w:rPr>
          <w:rFonts w:ascii="Times New Roman" w:hAnsi="Times New Roman" w:cs="Times New Roman"/>
          <w:sz w:val="28"/>
          <w:szCs w:val="28"/>
        </w:rPr>
        <w:t>.</w:t>
      </w:r>
      <w:r w:rsidR="00F27AD6" w:rsidRPr="0060129F">
        <w:rPr>
          <w:rFonts w:ascii="Times New Roman" w:hAnsi="Times New Roman" w:cs="Times New Roman"/>
          <w:sz w:val="28"/>
          <w:szCs w:val="28"/>
        </w:rPr>
        <w:t xml:space="preserve"> </w:t>
      </w:r>
    </w:p>
    <w:p w14:paraId="6A8E0E34" w14:textId="13CFF463" w:rsidR="00C2099D" w:rsidRPr="0060129F" w:rsidRDefault="00BE330C"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F15E37" w:rsidRPr="0060129F">
        <w:rPr>
          <w:rFonts w:ascii="Times New Roman" w:hAnsi="Times New Roman" w:cs="Times New Roman"/>
          <w:sz w:val="28"/>
          <w:szCs w:val="28"/>
        </w:rPr>
        <w:t>A</w:t>
      </w:r>
      <w:r w:rsidR="0024205D" w:rsidRPr="0060129F">
        <w:rPr>
          <w:rFonts w:ascii="Times New Roman" w:hAnsi="Times New Roman" w:cs="Times New Roman"/>
          <w:sz w:val="28"/>
          <w:szCs w:val="28"/>
        </w:rPr>
        <w:t>rticolul 12</w:t>
      </w:r>
      <w:r w:rsidR="00F15E37" w:rsidRPr="0060129F">
        <w:rPr>
          <w:rFonts w:ascii="Times New Roman" w:hAnsi="Times New Roman" w:cs="Times New Roman"/>
          <w:sz w:val="28"/>
          <w:szCs w:val="28"/>
        </w:rPr>
        <w:t>:</w:t>
      </w:r>
      <w:r w:rsidR="0024205D" w:rsidRPr="0060129F">
        <w:rPr>
          <w:rFonts w:ascii="Times New Roman" w:hAnsi="Times New Roman" w:cs="Times New Roman"/>
          <w:sz w:val="28"/>
          <w:szCs w:val="28"/>
        </w:rPr>
        <w:t xml:space="preserve"> </w:t>
      </w:r>
    </w:p>
    <w:p w14:paraId="342BBD5D" w14:textId="2617BAF7" w:rsidR="00C2099D" w:rsidRPr="0060129F" w:rsidRDefault="00F15E37"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 aline</w:t>
      </w:r>
      <w:r w:rsidR="00C2099D" w:rsidRPr="0060129F">
        <w:rPr>
          <w:rFonts w:ascii="Times New Roman" w:hAnsi="Times New Roman" w:cs="Times New Roman"/>
          <w:sz w:val="28"/>
          <w:szCs w:val="28"/>
        </w:rPr>
        <w:t>atul (1)</w:t>
      </w:r>
      <w:r w:rsidRPr="0060129F">
        <w:rPr>
          <w:rFonts w:ascii="Times New Roman" w:hAnsi="Times New Roman" w:cs="Times New Roman"/>
          <w:sz w:val="28"/>
          <w:szCs w:val="28"/>
        </w:rPr>
        <w:t>,</w:t>
      </w:r>
      <w:r w:rsidR="00C2099D" w:rsidRPr="0060129F">
        <w:rPr>
          <w:rFonts w:ascii="Times New Roman" w:hAnsi="Times New Roman" w:cs="Times New Roman"/>
          <w:sz w:val="28"/>
          <w:szCs w:val="28"/>
        </w:rPr>
        <w:t xml:space="preserve"> textul </w:t>
      </w:r>
      <w:r w:rsidR="00C2099D" w:rsidRPr="0060129F">
        <w:rPr>
          <w:rFonts w:ascii="Times New Roman" w:hAnsi="Times New Roman" w:cs="Times New Roman"/>
          <w:i/>
          <w:sz w:val="28"/>
          <w:szCs w:val="28"/>
        </w:rPr>
        <w:t xml:space="preserve">,,consiliile locale, municipale </w:t>
      </w:r>
      <w:r w:rsidRPr="0060129F">
        <w:rPr>
          <w:rFonts w:ascii="Times New Roman" w:hAnsi="Times New Roman" w:cs="Times New Roman"/>
          <w:i/>
          <w:sz w:val="28"/>
          <w:szCs w:val="28"/>
        </w:rPr>
        <w:t>și</w:t>
      </w:r>
      <w:r w:rsidR="00C2099D" w:rsidRPr="0060129F">
        <w:rPr>
          <w:rFonts w:ascii="Times New Roman" w:hAnsi="Times New Roman" w:cs="Times New Roman"/>
          <w:i/>
          <w:sz w:val="28"/>
          <w:szCs w:val="28"/>
        </w:rPr>
        <w:t xml:space="preserve"> raionale vor crea” </w:t>
      </w:r>
      <w:r w:rsidR="00C2099D" w:rsidRPr="0060129F">
        <w:rPr>
          <w:rFonts w:ascii="Times New Roman" w:hAnsi="Times New Roman" w:cs="Times New Roman"/>
          <w:sz w:val="28"/>
          <w:szCs w:val="28"/>
        </w:rPr>
        <w:t xml:space="preserve"> se substituie cu textul </w:t>
      </w:r>
      <w:r w:rsidRPr="0060129F">
        <w:rPr>
          <w:rFonts w:ascii="Times New Roman" w:hAnsi="Times New Roman" w:cs="Times New Roman"/>
          <w:i/>
          <w:sz w:val="28"/>
          <w:szCs w:val="28"/>
        </w:rPr>
        <w:t>,,autoritățile</w:t>
      </w:r>
      <w:r w:rsidR="00C2099D"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administrației</w:t>
      </w:r>
      <w:r w:rsidR="00C2099D" w:rsidRPr="0060129F">
        <w:rPr>
          <w:rFonts w:ascii="Times New Roman" w:hAnsi="Times New Roman" w:cs="Times New Roman"/>
          <w:i/>
          <w:sz w:val="28"/>
          <w:szCs w:val="28"/>
        </w:rPr>
        <w:t xml:space="preserve"> publice locale de nivelul I și II vor crea, după caz”</w:t>
      </w:r>
      <w:r w:rsidR="00C2099D" w:rsidRPr="0060129F">
        <w:rPr>
          <w:rFonts w:ascii="Times New Roman" w:hAnsi="Times New Roman" w:cs="Times New Roman"/>
          <w:sz w:val="28"/>
          <w:szCs w:val="28"/>
        </w:rPr>
        <w:t>.</w:t>
      </w:r>
    </w:p>
    <w:p w14:paraId="51767C29" w14:textId="4E4ADD6E" w:rsidR="003E4C18" w:rsidRPr="0060129F" w:rsidRDefault="00B27FC1"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 aline</w:t>
      </w:r>
      <w:r w:rsidR="00F67415" w:rsidRPr="0060129F">
        <w:rPr>
          <w:rFonts w:ascii="Times New Roman" w:hAnsi="Times New Roman" w:cs="Times New Roman"/>
          <w:sz w:val="28"/>
          <w:szCs w:val="28"/>
        </w:rPr>
        <w:t xml:space="preserve">atul </w:t>
      </w:r>
      <w:r w:rsidR="003E4C18" w:rsidRPr="0060129F">
        <w:rPr>
          <w:rFonts w:ascii="Times New Roman" w:hAnsi="Times New Roman" w:cs="Times New Roman"/>
          <w:sz w:val="28"/>
          <w:szCs w:val="28"/>
        </w:rPr>
        <w:t>(4)</w:t>
      </w:r>
      <w:r w:rsidR="00F67415" w:rsidRPr="0060129F">
        <w:rPr>
          <w:rFonts w:ascii="Times New Roman" w:hAnsi="Times New Roman" w:cs="Times New Roman"/>
          <w:sz w:val="28"/>
          <w:szCs w:val="28"/>
        </w:rPr>
        <w:t>,</w:t>
      </w:r>
      <w:r w:rsidR="003E4C18" w:rsidRPr="0060129F">
        <w:rPr>
          <w:rFonts w:ascii="Times New Roman" w:hAnsi="Times New Roman" w:cs="Times New Roman"/>
          <w:sz w:val="28"/>
          <w:szCs w:val="28"/>
        </w:rPr>
        <w:t xml:space="preserve"> </w:t>
      </w:r>
      <w:r w:rsidR="00F67415" w:rsidRPr="0060129F">
        <w:rPr>
          <w:rFonts w:ascii="Times New Roman" w:hAnsi="Times New Roman" w:cs="Times New Roman"/>
          <w:sz w:val="28"/>
          <w:szCs w:val="28"/>
        </w:rPr>
        <w:t>textul</w:t>
      </w:r>
      <w:r w:rsidR="003E4C18" w:rsidRPr="0060129F">
        <w:rPr>
          <w:rFonts w:ascii="Times New Roman" w:hAnsi="Times New Roman" w:cs="Times New Roman"/>
          <w:sz w:val="28"/>
          <w:szCs w:val="28"/>
        </w:rPr>
        <w:t xml:space="preserve"> </w:t>
      </w:r>
      <w:r w:rsidR="003E4C18" w:rsidRPr="0060129F">
        <w:rPr>
          <w:rFonts w:ascii="Times New Roman" w:hAnsi="Times New Roman"/>
          <w:i/>
          <w:sz w:val="28"/>
        </w:rPr>
        <w:t xml:space="preserve">,,Consiliile locale, municipale </w:t>
      </w:r>
      <w:r w:rsidR="005B1658" w:rsidRPr="0060129F">
        <w:rPr>
          <w:rFonts w:ascii="Times New Roman" w:hAnsi="Times New Roman"/>
          <w:i/>
          <w:sz w:val="28"/>
        </w:rPr>
        <w:t>și</w:t>
      </w:r>
      <w:r w:rsidR="003E4C18" w:rsidRPr="0060129F">
        <w:rPr>
          <w:rFonts w:ascii="Times New Roman" w:hAnsi="Times New Roman"/>
          <w:i/>
          <w:sz w:val="28"/>
        </w:rPr>
        <w:t xml:space="preserve"> raionale”</w:t>
      </w:r>
      <w:r w:rsidR="003E4C18" w:rsidRPr="0060129F">
        <w:rPr>
          <w:rFonts w:ascii="Times New Roman" w:hAnsi="Times New Roman" w:cs="Times New Roman"/>
          <w:sz w:val="28"/>
          <w:szCs w:val="28"/>
        </w:rPr>
        <w:t xml:space="preserve"> se substituie cu </w:t>
      </w:r>
      <w:r w:rsidR="005B1658" w:rsidRPr="0060129F">
        <w:rPr>
          <w:rFonts w:ascii="Times New Roman" w:hAnsi="Times New Roman" w:cs="Times New Roman"/>
          <w:sz w:val="28"/>
          <w:szCs w:val="28"/>
        </w:rPr>
        <w:t xml:space="preserve">textul </w:t>
      </w:r>
      <w:r w:rsidR="003E4C18" w:rsidRPr="0060129F">
        <w:rPr>
          <w:rFonts w:ascii="Times New Roman" w:hAnsi="Times New Roman" w:cs="Times New Roman"/>
          <w:i/>
          <w:sz w:val="28"/>
          <w:szCs w:val="28"/>
        </w:rPr>
        <w:t>,,</w:t>
      </w:r>
      <w:r w:rsidR="00797934" w:rsidRPr="0060129F">
        <w:rPr>
          <w:rFonts w:ascii="Times New Roman" w:hAnsi="Times New Roman" w:cs="Times New Roman"/>
          <w:i/>
          <w:sz w:val="28"/>
          <w:szCs w:val="28"/>
        </w:rPr>
        <w:t>Autoritățile</w:t>
      </w:r>
      <w:r w:rsidR="003E4C18" w:rsidRPr="0060129F">
        <w:rPr>
          <w:rFonts w:ascii="Times New Roman" w:hAnsi="Times New Roman" w:cs="Times New Roman"/>
          <w:i/>
          <w:sz w:val="28"/>
          <w:szCs w:val="28"/>
        </w:rPr>
        <w:t xml:space="preserve"> </w:t>
      </w:r>
      <w:r w:rsidR="00797934" w:rsidRPr="0060129F">
        <w:rPr>
          <w:rFonts w:ascii="Times New Roman" w:hAnsi="Times New Roman" w:cs="Times New Roman"/>
          <w:i/>
          <w:sz w:val="28"/>
          <w:szCs w:val="28"/>
        </w:rPr>
        <w:t>administrației</w:t>
      </w:r>
      <w:r w:rsidR="003E4C18" w:rsidRPr="0060129F">
        <w:rPr>
          <w:rFonts w:ascii="Times New Roman" w:hAnsi="Times New Roman" w:cs="Times New Roman"/>
          <w:i/>
          <w:sz w:val="28"/>
          <w:szCs w:val="28"/>
        </w:rPr>
        <w:t xml:space="preserve"> publice locale de nivelul I și II”</w:t>
      </w:r>
      <w:r w:rsidR="000C366F" w:rsidRPr="0060129F">
        <w:rPr>
          <w:rFonts w:ascii="Times New Roman" w:hAnsi="Times New Roman" w:cs="Times New Roman"/>
          <w:sz w:val="28"/>
          <w:szCs w:val="28"/>
        </w:rPr>
        <w:t>.</w:t>
      </w:r>
    </w:p>
    <w:p w14:paraId="44E55220" w14:textId="733EEF2A" w:rsidR="00581C9D" w:rsidRPr="0060129F" w:rsidRDefault="00581C9D"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Articolul 13 </w:t>
      </w:r>
      <w:r w:rsidR="00C2099D" w:rsidRPr="0060129F">
        <w:rPr>
          <w:rFonts w:ascii="Times New Roman" w:hAnsi="Times New Roman" w:cs="Times New Roman"/>
          <w:sz w:val="28"/>
          <w:szCs w:val="28"/>
        </w:rPr>
        <w:t xml:space="preserve"> </w:t>
      </w:r>
      <w:r w:rsidR="00797934" w:rsidRPr="0060129F">
        <w:rPr>
          <w:rFonts w:ascii="Times New Roman" w:hAnsi="Times New Roman" w:cs="Times New Roman"/>
          <w:sz w:val="28"/>
          <w:szCs w:val="28"/>
        </w:rPr>
        <w:t>ș</w:t>
      </w:r>
      <w:r w:rsidR="00F92063" w:rsidRPr="0060129F">
        <w:rPr>
          <w:rFonts w:ascii="Times New Roman" w:hAnsi="Times New Roman" w:cs="Times New Roman"/>
          <w:sz w:val="28"/>
          <w:szCs w:val="28"/>
        </w:rPr>
        <w:t xml:space="preserve">i 14 </w:t>
      </w:r>
      <w:r w:rsidR="00C2099D" w:rsidRPr="0060129F">
        <w:rPr>
          <w:rFonts w:ascii="Times New Roman" w:hAnsi="Times New Roman" w:cs="Times New Roman"/>
          <w:sz w:val="28"/>
          <w:szCs w:val="28"/>
        </w:rPr>
        <w:t>v</w:t>
      </w:r>
      <w:r w:rsidR="00F92063" w:rsidRPr="0060129F">
        <w:rPr>
          <w:rFonts w:ascii="Times New Roman" w:hAnsi="Times New Roman" w:cs="Times New Roman"/>
          <w:sz w:val="28"/>
          <w:szCs w:val="28"/>
        </w:rPr>
        <w:t>or</w:t>
      </w:r>
      <w:r w:rsidR="00C2099D" w:rsidRPr="0060129F">
        <w:rPr>
          <w:rFonts w:ascii="Times New Roman" w:hAnsi="Times New Roman" w:cs="Times New Roman"/>
          <w:sz w:val="28"/>
          <w:szCs w:val="28"/>
        </w:rPr>
        <w:t xml:space="preserve"> avea</w:t>
      </w:r>
      <w:r w:rsidRPr="0060129F">
        <w:rPr>
          <w:rFonts w:ascii="Times New Roman" w:hAnsi="Times New Roman" w:cs="Times New Roman"/>
          <w:sz w:val="28"/>
          <w:szCs w:val="28"/>
        </w:rPr>
        <w:t xml:space="preserve"> următorul </w:t>
      </w:r>
      <w:r w:rsidR="00C82DE9" w:rsidRPr="0060129F">
        <w:rPr>
          <w:rFonts w:ascii="Times New Roman" w:hAnsi="Times New Roman" w:cs="Times New Roman"/>
          <w:sz w:val="28"/>
          <w:szCs w:val="28"/>
        </w:rPr>
        <w:t>cuprins</w:t>
      </w:r>
      <w:r w:rsidRPr="0060129F">
        <w:rPr>
          <w:rFonts w:ascii="Times New Roman" w:hAnsi="Times New Roman" w:cs="Times New Roman"/>
          <w:sz w:val="28"/>
          <w:szCs w:val="28"/>
        </w:rPr>
        <w:t>:</w:t>
      </w:r>
    </w:p>
    <w:p w14:paraId="344474D2" w14:textId="0FCC6150" w:rsidR="00C2099D" w:rsidRPr="0060129F" w:rsidRDefault="00797934"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w:t>
      </w:r>
      <w:r w:rsidR="00C2099D" w:rsidRPr="0060129F">
        <w:rPr>
          <w:rFonts w:ascii="Times New Roman" w:hAnsi="Times New Roman" w:cs="Times New Roman"/>
          <w:i/>
          <w:iCs/>
          <w:sz w:val="28"/>
          <w:szCs w:val="28"/>
        </w:rPr>
        <w:t>13. – (1) Consiliile raionale, în contextul necesității organizării transportului rutier contra cost în trafic raional:</w:t>
      </w:r>
    </w:p>
    <w:p w14:paraId="19D30973" w14:textId="7CF7C79F" w:rsidR="00C72840" w:rsidRPr="0060129F" w:rsidRDefault="00C72840"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w:t>
      </w:r>
      <w:r w:rsidRPr="0060129F">
        <w:rPr>
          <w:rFonts w:ascii="Times New Roman" w:hAnsi="Times New Roman" w:cs="Times New Roman"/>
          <w:i/>
          <w:sz w:val="28"/>
          <w:szCs w:val="28"/>
        </w:rPr>
        <w:t xml:space="preserve"> monitorizează implementarea principiilor de formare și </w:t>
      </w:r>
      <w:r w:rsidR="001A791B" w:rsidRPr="0060129F">
        <w:rPr>
          <w:rFonts w:ascii="Times New Roman" w:hAnsi="Times New Roman" w:cs="Times New Roman"/>
          <w:i/>
          <w:sz w:val="28"/>
          <w:szCs w:val="28"/>
        </w:rPr>
        <w:t>actualizare</w:t>
      </w:r>
      <w:r w:rsidR="002A6C02"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 xml:space="preserve"> a programelor de transport rutier raionale;</w:t>
      </w:r>
      <w:r w:rsidRPr="0060129F">
        <w:rPr>
          <w:rFonts w:ascii="Times New Roman" w:hAnsi="Times New Roman" w:cs="Times New Roman"/>
          <w:i/>
          <w:iCs/>
          <w:sz w:val="28"/>
          <w:szCs w:val="28"/>
        </w:rPr>
        <w:t xml:space="preserve"> </w:t>
      </w:r>
    </w:p>
    <w:p w14:paraId="4D0EFC08" w14:textId="7EFD1833" w:rsidR="00C72840" w:rsidRPr="0060129F" w:rsidRDefault="00C72840"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b</w:t>
      </w:r>
      <w:r w:rsidRPr="0060129F">
        <w:rPr>
          <w:rFonts w:ascii="Times New Roman" w:hAnsi="Times New Roman" w:cs="Times New Roman"/>
          <w:i/>
          <w:sz w:val="28"/>
          <w:szCs w:val="28"/>
        </w:rPr>
        <w:t xml:space="preserve">) aprobă tarifele pentru serviciile regulate de transport rutier contra cost de persoane în trafic raional, conform </w:t>
      </w:r>
      <w:r w:rsidR="00A07E34" w:rsidRPr="0060129F">
        <w:rPr>
          <w:rFonts w:ascii="Times New Roman" w:hAnsi="Times New Roman" w:cs="Times New Roman"/>
          <w:i/>
          <w:sz w:val="28"/>
          <w:szCs w:val="28"/>
        </w:rPr>
        <w:t>metodologiei aprobate de Guvern;</w:t>
      </w:r>
    </w:p>
    <w:p w14:paraId="541DC26F" w14:textId="047FBE88" w:rsidR="00F50AC1" w:rsidRPr="0060129F" w:rsidRDefault="00C72840"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c</w:t>
      </w:r>
      <w:r w:rsidR="00C2099D" w:rsidRPr="0060129F">
        <w:rPr>
          <w:rFonts w:ascii="Times New Roman" w:hAnsi="Times New Roman" w:cs="Times New Roman"/>
          <w:i/>
          <w:iCs/>
          <w:sz w:val="28"/>
          <w:szCs w:val="28"/>
        </w:rPr>
        <w:t xml:space="preserve">) </w:t>
      </w:r>
      <w:r w:rsidR="00F50AC1" w:rsidRPr="0060129F">
        <w:rPr>
          <w:rFonts w:ascii="Times New Roman" w:hAnsi="Times New Roman" w:cs="Times New Roman"/>
          <w:i/>
          <w:iCs/>
          <w:sz w:val="28"/>
          <w:szCs w:val="28"/>
        </w:rPr>
        <w:t xml:space="preserve">au dreptul să stabilească </w:t>
      </w:r>
      <w:r w:rsidR="002A6C02" w:rsidRPr="0060129F">
        <w:rPr>
          <w:rFonts w:ascii="Times New Roman" w:hAnsi="Times New Roman" w:cs="Times New Roman"/>
          <w:i/>
          <w:iCs/>
          <w:sz w:val="28"/>
          <w:szCs w:val="28"/>
        </w:rPr>
        <w:t>subvenții</w:t>
      </w:r>
      <w:r w:rsidR="00F50AC1" w:rsidRPr="0060129F">
        <w:rPr>
          <w:rFonts w:ascii="Times New Roman" w:hAnsi="Times New Roman" w:cs="Times New Roman"/>
          <w:i/>
          <w:iCs/>
          <w:sz w:val="28"/>
          <w:szCs w:val="28"/>
        </w:rPr>
        <w:t xml:space="preserve"> acordate de la bugetul </w:t>
      </w:r>
      <w:r w:rsidR="00CF2E2B" w:rsidRPr="0060129F">
        <w:rPr>
          <w:rFonts w:ascii="Times New Roman" w:hAnsi="Times New Roman" w:cs="Times New Roman"/>
          <w:i/>
          <w:iCs/>
          <w:sz w:val="28"/>
          <w:szCs w:val="28"/>
        </w:rPr>
        <w:t>raional</w:t>
      </w:r>
      <w:r w:rsidR="00F50AC1" w:rsidRPr="0060129F">
        <w:rPr>
          <w:rFonts w:ascii="Times New Roman" w:hAnsi="Times New Roman" w:cs="Times New Roman"/>
          <w:i/>
          <w:iCs/>
          <w:sz w:val="28"/>
          <w:szCs w:val="28"/>
        </w:rPr>
        <w:t xml:space="preserve">, după caz, pentru acoperirea </w:t>
      </w:r>
      <w:r w:rsidR="002A6C02" w:rsidRPr="0060129F">
        <w:rPr>
          <w:rFonts w:ascii="Times New Roman" w:hAnsi="Times New Roman" w:cs="Times New Roman"/>
          <w:i/>
          <w:iCs/>
          <w:sz w:val="28"/>
          <w:szCs w:val="28"/>
        </w:rPr>
        <w:t>diferenței</w:t>
      </w:r>
      <w:r w:rsidR="00F50AC1" w:rsidRPr="0060129F">
        <w:rPr>
          <w:rFonts w:ascii="Times New Roman" w:hAnsi="Times New Roman" w:cs="Times New Roman"/>
          <w:i/>
          <w:iCs/>
          <w:sz w:val="28"/>
          <w:szCs w:val="28"/>
        </w:rPr>
        <w:t xml:space="preserve"> dintre costurile înregistrate de operatorul de transport rutier pentru prestarea serviciului de transport rutier regulat în trafic </w:t>
      </w:r>
      <w:r w:rsidR="00CF2E2B" w:rsidRPr="0060129F">
        <w:rPr>
          <w:rFonts w:ascii="Times New Roman" w:hAnsi="Times New Roman" w:cs="Times New Roman"/>
          <w:i/>
          <w:iCs/>
          <w:sz w:val="28"/>
          <w:szCs w:val="28"/>
        </w:rPr>
        <w:t>raional</w:t>
      </w:r>
      <w:r w:rsidR="00F50AC1" w:rsidRPr="0060129F">
        <w:rPr>
          <w:rFonts w:ascii="Times New Roman" w:hAnsi="Times New Roman" w:cs="Times New Roman"/>
          <w:i/>
          <w:iCs/>
          <w:sz w:val="28"/>
          <w:szCs w:val="28"/>
        </w:rPr>
        <w:t xml:space="preserve"> </w:t>
      </w:r>
      <w:r w:rsidR="00A07E34" w:rsidRPr="0060129F">
        <w:rPr>
          <w:rFonts w:ascii="Times New Roman" w:hAnsi="Times New Roman" w:cs="Times New Roman"/>
          <w:i/>
          <w:iCs/>
          <w:sz w:val="28"/>
          <w:szCs w:val="28"/>
        </w:rPr>
        <w:t>și</w:t>
      </w:r>
      <w:r w:rsidR="00F50AC1" w:rsidRPr="0060129F">
        <w:rPr>
          <w:rFonts w:ascii="Times New Roman" w:hAnsi="Times New Roman" w:cs="Times New Roman"/>
          <w:i/>
          <w:iCs/>
          <w:sz w:val="28"/>
          <w:szCs w:val="28"/>
        </w:rPr>
        <w:t xml:space="preserve"> sumele efectiv încasate ca ur</w:t>
      </w:r>
      <w:r w:rsidR="00797934" w:rsidRPr="0060129F">
        <w:rPr>
          <w:rFonts w:ascii="Times New Roman" w:hAnsi="Times New Roman" w:cs="Times New Roman"/>
          <w:i/>
          <w:iCs/>
          <w:sz w:val="28"/>
          <w:szCs w:val="28"/>
        </w:rPr>
        <w:t>mare a efectuării transportului.</w:t>
      </w:r>
    </w:p>
    <w:p w14:paraId="6197633B" w14:textId="489929EF" w:rsidR="00C72840" w:rsidRPr="0060129F" w:rsidRDefault="00C72840" w:rsidP="00797934">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(2)</w:t>
      </w:r>
      <w:r w:rsidR="00797934" w:rsidRPr="0060129F">
        <w:rPr>
          <w:rFonts w:ascii="Times New Roman" w:hAnsi="Times New Roman" w:cs="Times New Roman"/>
          <w:i/>
          <w:iCs/>
          <w:sz w:val="28"/>
          <w:szCs w:val="28"/>
        </w:rPr>
        <w:t xml:space="preserve"> </w:t>
      </w:r>
      <w:r w:rsidRPr="0060129F">
        <w:rPr>
          <w:rFonts w:ascii="Times New Roman" w:hAnsi="Times New Roman" w:cs="Times New Roman"/>
          <w:i/>
          <w:iCs/>
          <w:sz w:val="28"/>
          <w:szCs w:val="28"/>
        </w:rPr>
        <w:t>Președintele raionului, în contextul necesității organizării transportului rutier contra cost în trafic raional:</w:t>
      </w:r>
    </w:p>
    <w:p w14:paraId="491D2A52" w14:textId="5F245E96" w:rsidR="00C72840" w:rsidRPr="0060129F" w:rsidRDefault="00C72840"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a) </w:t>
      </w:r>
      <w:r w:rsidR="003268CA" w:rsidRPr="0060129F">
        <w:rPr>
          <w:rFonts w:ascii="Times New Roman" w:hAnsi="Times New Roman" w:cs="Times New Roman"/>
          <w:i/>
          <w:iCs/>
          <w:sz w:val="28"/>
          <w:szCs w:val="28"/>
        </w:rPr>
        <w:t xml:space="preserve">elaborează, </w:t>
      </w:r>
      <w:r w:rsidRPr="0060129F">
        <w:rPr>
          <w:rFonts w:ascii="Times New Roman" w:hAnsi="Times New Roman" w:cs="Times New Roman"/>
          <w:i/>
          <w:iCs/>
          <w:sz w:val="28"/>
          <w:szCs w:val="28"/>
        </w:rPr>
        <w:t xml:space="preserve">aprobă </w:t>
      </w:r>
      <w:r w:rsidR="00A07E34"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actualizează programele de transport rutier raionale după obținerea avizului pozitiv al organului central de specialitate, în conformitate cu </w:t>
      </w:r>
      <w:r w:rsidR="00A07E34" w:rsidRPr="0060129F">
        <w:rPr>
          <w:rFonts w:ascii="Times New Roman" w:hAnsi="Times New Roman" w:cs="Times New Roman"/>
          <w:i/>
          <w:iCs/>
          <w:sz w:val="28"/>
          <w:szCs w:val="28"/>
        </w:rPr>
        <w:t>necesitățile</w:t>
      </w:r>
      <w:r w:rsidRPr="0060129F">
        <w:rPr>
          <w:rFonts w:ascii="Times New Roman" w:hAnsi="Times New Roman" w:cs="Times New Roman"/>
          <w:i/>
          <w:iCs/>
          <w:sz w:val="28"/>
          <w:szCs w:val="28"/>
        </w:rPr>
        <w:t xml:space="preserve"> de transport ale </w:t>
      </w:r>
      <w:r w:rsidR="00A07E34" w:rsidRPr="0060129F">
        <w:rPr>
          <w:rFonts w:ascii="Times New Roman" w:hAnsi="Times New Roman" w:cs="Times New Roman"/>
          <w:i/>
          <w:iCs/>
          <w:sz w:val="28"/>
          <w:szCs w:val="28"/>
        </w:rPr>
        <w:t>populației</w:t>
      </w:r>
      <w:r w:rsidRPr="0060129F">
        <w:rPr>
          <w:rFonts w:ascii="Times New Roman" w:hAnsi="Times New Roman" w:cs="Times New Roman"/>
          <w:i/>
          <w:iCs/>
          <w:sz w:val="28"/>
          <w:szCs w:val="28"/>
        </w:rPr>
        <w:t>;</w:t>
      </w:r>
    </w:p>
    <w:p w14:paraId="376D70F8" w14:textId="7D4BC565" w:rsidR="00C72840" w:rsidRPr="0060129F" w:rsidRDefault="00C72840"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b) autorizează activitatea de transport rutier contra cost de persoane prin serviciile regulate în trafic raional </w:t>
      </w:r>
      <w:r w:rsidR="00A07E34"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monitorizează </w:t>
      </w:r>
      <w:r w:rsidR="00A07E34" w:rsidRPr="0060129F">
        <w:rPr>
          <w:rFonts w:ascii="Times New Roman" w:hAnsi="Times New Roman" w:cs="Times New Roman"/>
          <w:i/>
          <w:iCs/>
          <w:sz w:val="28"/>
          <w:szCs w:val="28"/>
        </w:rPr>
        <w:t>desfășurarea acesteia;</w:t>
      </w:r>
    </w:p>
    <w:p w14:paraId="48BB3779" w14:textId="73EEA54A" w:rsidR="009C3E5D" w:rsidRPr="0060129F" w:rsidRDefault="009C3E5D"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lastRenderedPageBreak/>
        <w:t>c) notifică autoritățile publice locale din raza unității administrativ-teritoriale</w:t>
      </w:r>
      <w:r w:rsidR="003268CA" w:rsidRPr="0060129F">
        <w:rPr>
          <w:rFonts w:ascii="Times New Roman" w:hAnsi="Times New Roman" w:cs="Times New Roman"/>
          <w:i/>
          <w:iCs/>
          <w:sz w:val="28"/>
          <w:szCs w:val="28"/>
        </w:rPr>
        <w:t>, Agenția, operatorii de transport și autogările</w:t>
      </w:r>
      <w:r w:rsidRPr="0060129F">
        <w:rPr>
          <w:rFonts w:ascii="Times New Roman" w:hAnsi="Times New Roman" w:cs="Times New Roman"/>
          <w:i/>
          <w:iCs/>
          <w:sz w:val="28"/>
          <w:szCs w:val="28"/>
        </w:rPr>
        <w:t xml:space="preserve"> despre modificările ope</w:t>
      </w:r>
      <w:r w:rsidR="00A07E34" w:rsidRPr="0060129F">
        <w:rPr>
          <w:rFonts w:ascii="Times New Roman" w:hAnsi="Times New Roman" w:cs="Times New Roman"/>
          <w:i/>
          <w:iCs/>
          <w:sz w:val="28"/>
          <w:szCs w:val="28"/>
        </w:rPr>
        <w:t>rate în programele de transport;</w:t>
      </w:r>
    </w:p>
    <w:p w14:paraId="4EF4CD1B" w14:textId="5B5F2C98" w:rsidR="00BC05F1" w:rsidRPr="0060129F" w:rsidRDefault="00BC05F1"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d) retrag</w:t>
      </w:r>
      <w:r w:rsidR="00586F01" w:rsidRPr="0060129F">
        <w:rPr>
          <w:rFonts w:ascii="Times New Roman" w:hAnsi="Times New Roman" w:cs="Times New Roman"/>
          <w:i/>
          <w:iCs/>
          <w:sz w:val="28"/>
          <w:szCs w:val="28"/>
        </w:rPr>
        <w:t>e</w:t>
      </w:r>
      <w:r w:rsidRPr="0060129F">
        <w:rPr>
          <w:rFonts w:ascii="Times New Roman" w:hAnsi="Times New Roman" w:cs="Times New Roman"/>
          <w:i/>
          <w:iCs/>
          <w:sz w:val="28"/>
          <w:szCs w:val="28"/>
        </w:rPr>
        <w:t xml:space="preserve"> </w:t>
      </w:r>
      <w:r w:rsidR="002A6C02" w:rsidRPr="0060129F">
        <w:rPr>
          <w:rFonts w:ascii="Times New Roman" w:hAnsi="Times New Roman" w:cs="Times New Roman"/>
          <w:i/>
          <w:iCs/>
          <w:sz w:val="28"/>
          <w:szCs w:val="28"/>
        </w:rPr>
        <w:t>autorizațiile</w:t>
      </w:r>
      <w:r w:rsidR="00EF3057" w:rsidRPr="0060129F">
        <w:rPr>
          <w:rFonts w:ascii="Times New Roman" w:hAnsi="Times New Roman" w:cs="Times New Roman"/>
          <w:i/>
          <w:iCs/>
          <w:sz w:val="28"/>
          <w:szCs w:val="28"/>
        </w:rPr>
        <w:t xml:space="preserve"> pentru activitatea de transport rutier contra cost de persoane prin serviciile regulate în trafic raional eliberate</w:t>
      </w:r>
      <w:r w:rsidR="00483DA0" w:rsidRPr="0060129F">
        <w:rPr>
          <w:rFonts w:ascii="Times New Roman" w:hAnsi="Times New Roman" w:cs="Times New Roman"/>
          <w:i/>
          <w:iCs/>
          <w:sz w:val="28"/>
          <w:szCs w:val="28"/>
        </w:rPr>
        <w:t>, în conformitate</w:t>
      </w:r>
      <w:r w:rsidR="002647CF" w:rsidRPr="0060129F">
        <w:rPr>
          <w:rFonts w:ascii="Times New Roman" w:hAnsi="Times New Roman" w:cs="Times New Roman"/>
          <w:i/>
          <w:iCs/>
          <w:sz w:val="28"/>
          <w:szCs w:val="28"/>
        </w:rPr>
        <w:t xml:space="preserve"> cu prevederile Le</w:t>
      </w:r>
      <w:r w:rsidR="00A07E34" w:rsidRPr="0060129F">
        <w:rPr>
          <w:rFonts w:ascii="Times New Roman" w:hAnsi="Times New Roman" w:cs="Times New Roman"/>
          <w:i/>
          <w:iCs/>
          <w:sz w:val="28"/>
          <w:szCs w:val="28"/>
        </w:rPr>
        <w:t>gii nr.</w:t>
      </w:r>
      <w:r w:rsidR="00A242D3" w:rsidRPr="0060129F">
        <w:rPr>
          <w:rFonts w:ascii="Times New Roman" w:hAnsi="Times New Roman" w:cs="Times New Roman"/>
          <w:i/>
          <w:iCs/>
          <w:sz w:val="28"/>
          <w:szCs w:val="28"/>
        </w:rPr>
        <w:t xml:space="preserve"> </w:t>
      </w:r>
      <w:r w:rsidR="007801A3" w:rsidRPr="0060129F">
        <w:rPr>
          <w:rFonts w:ascii="Times New Roman" w:hAnsi="Times New Roman" w:cs="Times New Roman"/>
          <w:i/>
          <w:iCs/>
          <w:sz w:val="28"/>
          <w:szCs w:val="28"/>
        </w:rPr>
        <w:t>235</w:t>
      </w:r>
      <w:r w:rsidR="009B56CA" w:rsidRPr="0060129F">
        <w:rPr>
          <w:rFonts w:ascii="Times New Roman" w:hAnsi="Times New Roman" w:cs="Times New Roman"/>
          <w:i/>
          <w:iCs/>
          <w:sz w:val="28"/>
          <w:szCs w:val="28"/>
        </w:rPr>
        <w:t>/2006</w:t>
      </w:r>
      <w:r w:rsidR="00616C8F" w:rsidRPr="0060129F">
        <w:rPr>
          <w:rFonts w:ascii="Times New Roman" w:hAnsi="Times New Roman" w:cs="Times New Roman"/>
          <w:i/>
          <w:iCs/>
          <w:sz w:val="28"/>
          <w:szCs w:val="28"/>
        </w:rPr>
        <w:t xml:space="preserve"> </w:t>
      </w:r>
      <w:r w:rsidR="00E17450" w:rsidRPr="0060129F">
        <w:rPr>
          <w:rFonts w:ascii="Times New Roman" w:hAnsi="Times New Roman" w:cs="Times New Roman"/>
          <w:i/>
          <w:iCs/>
          <w:sz w:val="28"/>
          <w:szCs w:val="28"/>
        </w:rPr>
        <w:t xml:space="preserve">cu privire la principiile de bază de reglementare a </w:t>
      </w:r>
      <w:r w:rsidR="00A07E34" w:rsidRPr="0060129F">
        <w:rPr>
          <w:rFonts w:ascii="Times New Roman" w:hAnsi="Times New Roman" w:cs="Times New Roman"/>
          <w:i/>
          <w:iCs/>
          <w:sz w:val="28"/>
          <w:szCs w:val="28"/>
        </w:rPr>
        <w:t>activității</w:t>
      </w:r>
      <w:r w:rsidR="00E17450" w:rsidRPr="0060129F">
        <w:rPr>
          <w:rFonts w:ascii="Times New Roman" w:hAnsi="Times New Roman" w:cs="Times New Roman"/>
          <w:i/>
          <w:iCs/>
          <w:sz w:val="28"/>
          <w:szCs w:val="28"/>
        </w:rPr>
        <w:t xml:space="preserve"> de întreprinzător</w:t>
      </w:r>
      <w:r w:rsidR="00616C8F" w:rsidRPr="0060129F">
        <w:rPr>
          <w:rFonts w:ascii="Times New Roman" w:hAnsi="Times New Roman" w:cs="Times New Roman"/>
          <w:i/>
          <w:iCs/>
          <w:sz w:val="28"/>
          <w:szCs w:val="28"/>
        </w:rPr>
        <w:t>.</w:t>
      </w:r>
    </w:p>
    <w:p w14:paraId="7074EEBE" w14:textId="4E583E55" w:rsidR="00F92063" w:rsidRPr="0060129F" w:rsidRDefault="00F92063"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Art.14. –</w:t>
      </w:r>
      <w:r w:rsidR="00556D1C" w:rsidRPr="0060129F">
        <w:rPr>
          <w:rFonts w:ascii="Times New Roman" w:hAnsi="Times New Roman" w:cs="Times New Roman"/>
          <w:i/>
          <w:iCs/>
          <w:sz w:val="28"/>
          <w:szCs w:val="28"/>
        </w:rPr>
        <w:t xml:space="preserve"> </w:t>
      </w:r>
      <w:r w:rsidRPr="0060129F">
        <w:rPr>
          <w:rFonts w:ascii="Times New Roman" w:hAnsi="Times New Roman" w:cs="Times New Roman"/>
          <w:i/>
          <w:iCs/>
          <w:sz w:val="28"/>
          <w:szCs w:val="28"/>
        </w:rPr>
        <w:t>(1)</w:t>
      </w:r>
      <w:r w:rsidRPr="0060129F">
        <w:t xml:space="preserve"> </w:t>
      </w:r>
      <w:r w:rsidRPr="0060129F">
        <w:rPr>
          <w:rFonts w:ascii="Times New Roman" w:hAnsi="Times New Roman" w:cs="Times New Roman"/>
          <w:i/>
          <w:iCs/>
          <w:sz w:val="28"/>
          <w:szCs w:val="28"/>
        </w:rPr>
        <w:t xml:space="preserve">Consiliile locale </w:t>
      </w:r>
      <w:r w:rsidR="00556D1C"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municipale, în contextul necesității organizării transportului rutier contra cost în trafic local</w:t>
      </w:r>
      <w:r w:rsidR="001734C4">
        <w:rPr>
          <w:rFonts w:ascii="Times New Roman" w:hAnsi="Times New Roman" w:cs="Times New Roman"/>
          <w:i/>
          <w:iCs/>
          <w:sz w:val="28"/>
          <w:szCs w:val="28"/>
        </w:rPr>
        <w:t>/municipal</w:t>
      </w:r>
      <w:r w:rsidRPr="0060129F">
        <w:rPr>
          <w:rFonts w:ascii="Times New Roman" w:hAnsi="Times New Roman" w:cs="Times New Roman"/>
          <w:i/>
          <w:iCs/>
          <w:sz w:val="28"/>
          <w:szCs w:val="28"/>
        </w:rPr>
        <w:t>:</w:t>
      </w:r>
    </w:p>
    <w:p w14:paraId="50F7F093" w14:textId="2A5C136E" w:rsidR="00F92063" w:rsidRPr="0060129F" w:rsidRDefault="00F92063"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a) au dreptul să stabilească </w:t>
      </w:r>
      <w:r w:rsidR="00544C54" w:rsidRPr="0060129F">
        <w:rPr>
          <w:rFonts w:ascii="Times New Roman" w:hAnsi="Times New Roman" w:cs="Times New Roman"/>
          <w:i/>
          <w:iCs/>
          <w:sz w:val="28"/>
          <w:szCs w:val="28"/>
        </w:rPr>
        <w:t>subvenții</w:t>
      </w:r>
      <w:r w:rsidRPr="0060129F">
        <w:rPr>
          <w:rFonts w:ascii="Times New Roman" w:hAnsi="Times New Roman" w:cs="Times New Roman"/>
          <w:i/>
          <w:iCs/>
          <w:sz w:val="28"/>
          <w:szCs w:val="28"/>
        </w:rPr>
        <w:t xml:space="preserve"> acordate de la bugetul local </w:t>
      </w:r>
      <w:r w:rsidR="00556D1C"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/sau municipal, după caz, pentru acoperirea </w:t>
      </w:r>
      <w:r w:rsidR="00544C54" w:rsidRPr="0060129F">
        <w:rPr>
          <w:rFonts w:ascii="Times New Roman" w:hAnsi="Times New Roman" w:cs="Times New Roman"/>
          <w:i/>
          <w:iCs/>
          <w:sz w:val="28"/>
          <w:szCs w:val="28"/>
        </w:rPr>
        <w:t>diferenței</w:t>
      </w:r>
      <w:r w:rsidRPr="0060129F">
        <w:rPr>
          <w:rFonts w:ascii="Times New Roman" w:hAnsi="Times New Roman" w:cs="Times New Roman"/>
          <w:i/>
          <w:iCs/>
          <w:sz w:val="28"/>
          <w:szCs w:val="28"/>
        </w:rPr>
        <w:t xml:space="preserve"> dintre costurile înregistrate de operatorul de transport rutier pentru prestarea serviciului de transport rutier regulat în trafic local</w:t>
      </w:r>
      <w:r w:rsidR="001734C4">
        <w:rPr>
          <w:rFonts w:ascii="Times New Roman" w:hAnsi="Times New Roman" w:cs="Times New Roman"/>
          <w:i/>
          <w:iCs/>
          <w:sz w:val="28"/>
          <w:szCs w:val="28"/>
        </w:rPr>
        <w:t>/municipal</w:t>
      </w:r>
      <w:r w:rsidRPr="0060129F">
        <w:rPr>
          <w:rFonts w:ascii="Times New Roman" w:hAnsi="Times New Roman" w:cs="Times New Roman"/>
          <w:i/>
          <w:iCs/>
          <w:sz w:val="28"/>
          <w:szCs w:val="28"/>
        </w:rPr>
        <w:t xml:space="preserve"> </w:t>
      </w:r>
      <w:r w:rsidR="00556D1C"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sumele efectiv încasate ca urmare a efectuării transportului;</w:t>
      </w:r>
    </w:p>
    <w:p w14:paraId="52D5137D" w14:textId="09357A7D" w:rsidR="00F92063" w:rsidRPr="0060129F" w:rsidRDefault="00F92063"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b) au dreptul să acorde, în cadrul unității administrativ-teritoriale respective, facilități de transport pentru anumite categorii de persoane, </w:t>
      </w:r>
      <w:r w:rsidR="00544C54" w:rsidRPr="0060129F">
        <w:rPr>
          <w:rFonts w:ascii="Times New Roman" w:hAnsi="Times New Roman" w:cs="Times New Roman"/>
          <w:i/>
          <w:iCs/>
          <w:sz w:val="28"/>
          <w:szCs w:val="28"/>
        </w:rPr>
        <w:t>asigurând</w:t>
      </w:r>
      <w:r w:rsidRPr="0060129F">
        <w:rPr>
          <w:rFonts w:ascii="Times New Roman" w:hAnsi="Times New Roman" w:cs="Times New Roman"/>
          <w:i/>
          <w:iCs/>
          <w:sz w:val="28"/>
          <w:szCs w:val="28"/>
        </w:rPr>
        <w:t xml:space="preserve"> totodată </w:t>
      </w:r>
      <w:r w:rsidR="00556D1C"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sursele de compensare a veniturilor ratate;</w:t>
      </w:r>
    </w:p>
    <w:p w14:paraId="53598551" w14:textId="3D7CCD2A" w:rsidR="00F92063" w:rsidRPr="0060129F" w:rsidRDefault="00F92063"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c) </w:t>
      </w:r>
      <w:r w:rsidRPr="0060129F">
        <w:rPr>
          <w:rFonts w:ascii="Times New Roman" w:hAnsi="Times New Roman" w:cs="Times New Roman"/>
          <w:i/>
          <w:sz w:val="28"/>
          <w:szCs w:val="28"/>
        </w:rPr>
        <w:t xml:space="preserve">monitorizează implementarea principiilor de formare și </w:t>
      </w:r>
      <w:r w:rsidR="001A791B" w:rsidRPr="0060129F">
        <w:rPr>
          <w:rFonts w:ascii="Times New Roman" w:hAnsi="Times New Roman" w:cs="Times New Roman"/>
          <w:i/>
          <w:sz w:val="28"/>
          <w:szCs w:val="28"/>
        </w:rPr>
        <w:t>actualizare</w:t>
      </w:r>
      <w:r w:rsidR="002A6C02"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 xml:space="preserve"> a </w:t>
      </w:r>
      <w:r w:rsidRPr="0060129F">
        <w:rPr>
          <w:rFonts w:ascii="Times New Roman" w:hAnsi="Times New Roman" w:cs="Times New Roman"/>
          <w:i/>
          <w:iCs/>
          <w:sz w:val="28"/>
          <w:szCs w:val="28"/>
        </w:rPr>
        <w:t>programelor de transport rutier locale</w:t>
      </w:r>
      <w:r w:rsidR="002379CF">
        <w:rPr>
          <w:rFonts w:ascii="Times New Roman" w:hAnsi="Times New Roman" w:cs="Times New Roman"/>
          <w:i/>
          <w:iCs/>
          <w:sz w:val="28"/>
          <w:szCs w:val="28"/>
        </w:rPr>
        <w:t>/municipale</w:t>
      </w:r>
      <w:r w:rsidRPr="0060129F">
        <w:rPr>
          <w:rFonts w:ascii="Times New Roman" w:hAnsi="Times New Roman" w:cs="Times New Roman"/>
          <w:i/>
          <w:iCs/>
          <w:sz w:val="28"/>
          <w:szCs w:val="28"/>
        </w:rPr>
        <w:t>;</w:t>
      </w:r>
    </w:p>
    <w:p w14:paraId="57D09162" w14:textId="5C6CB117" w:rsidR="00F92063" w:rsidRPr="0060129F" w:rsidRDefault="000B28A5"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d</w:t>
      </w:r>
      <w:r w:rsidR="00F92063" w:rsidRPr="0060129F">
        <w:rPr>
          <w:rFonts w:ascii="Times New Roman" w:hAnsi="Times New Roman" w:cs="Times New Roman"/>
          <w:i/>
          <w:iCs/>
          <w:sz w:val="28"/>
          <w:szCs w:val="28"/>
        </w:rPr>
        <w:t xml:space="preserve">) elaborează </w:t>
      </w:r>
      <w:r w:rsidR="00556D1C" w:rsidRPr="0060129F">
        <w:rPr>
          <w:rFonts w:ascii="Times New Roman" w:hAnsi="Times New Roman" w:cs="Times New Roman"/>
          <w:i/>
          <w:iCs/>
          <w:sz w:val="28"/>
          <w:szCs w:val="28"/>
        </w:rPr>
        <w:t>și</w:t>
      </w:r>
      <w:r w:rsidR="00F92063" w:rsidRPr="0060129F">
        <w:rPr>
          <w:rFonts w:ascii="Times New Roman" w:hAnsi="Times New Roman" w:cs="Times New Roman"/>
          <w:i/>
          <w:iCs/>
          <w:sz w:val="28"/>
          <w:szCs w:val="28"/>
        </w:rPr>
        <w:t xml:space="preserve"> aprobă planuri de mobilitate urbană;</w:t>
      </w:r>
    </w:p>
    <w:p w14:paraId="0D54AE04" w14:textId="3EE38FF1" w:rsidR="00F92063" w:rsidRPr="0060129F" w:rsidRDefault="000B28A5"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e</w:t>
      </w:r>
      <w:r w:rsidR="00F92063" w:rsidRPr="0060129F">
        <w:rPr>
          <w:rFonts w:ascii="Times New Roman" w:hAnsi="Times New Roman" w:cs="Times New Roman"/>
          <w:i/>
          <w:iCs/>
          <w:sz w:val="28"/>
          <w:szCs w:val="28"/>
        </w:rPr>
        <w:t xml:space="preserve">) aprobă tarifele pentru serviciile regulate de transport rutier contra cost de persoane în trafic municipal </w:t>
      </w:r>
      <w:r w:rsidR="00556D1C" w:rsidRPr="0060129F">
        <w:rPr>
          <w:rFonts w:ascii="Times New Roman" w:hAnsi="Times New Roman" w:cs="Times New Roman"/>
          <w:i/>
          <w:iCs/>
          <w:sz w:val="28"/>
          <w:szCs w:val="28"/>
        </w:rPr>
        <w:t>și</w:t>
      </w:r>
      <w:r w:rsidR="00F92063" w:rsidRPr="0060129F">
        <w:rPr>
          <w:rFonts w:ascii="Times New Roman" w:hAnsi="Times New Roman" w:cs="Times New Roman"/>
          <w:i/>
          <w:iCs/>
          <w:sz w:val="28"/>
          <w:szCs w:val="28"/>
        </w:rPr>
        <w:t>/sau local</w:t>
      </w:r>
      <w:r w:rsidR="00E12AF1" w:rsidRPr="0060129F">
        <w:rPr>
          <w:rFonts w:ascii="Times New Roman" w:hAnsi="Times New Roman" w:cs="Times New Roman"/>
          <w:i/>
          <w:iCs/>
          <w:sz w:val="28"/>
          <w:szCs w:val="28"/>
        </w:rPr>
        <w:t>, conform metodologi</w:t>
      </w:r>
      <w:r w:rsidR="001A791B" w:rsidRPr="0060129F">
        <w:rPr>
          <w:rFonts w:ascii="Times New Roman" w:hAnsi="Times New Roman" w:cs="Times New Roman"/>
          <w:i/>
          <w:iCs/>
          <w:sz w:val="28"/>
          <w:szCs w:val="28"/>
        </w:rPr>
        <w:t>ei proprii</w:t>
      </w:r>
      <w:r w:rsidR="00E12AF1" w:rsidRPr="0060129F">
        <w:rPr>
          <w:rFonts w:ascii="Times New Roman" w:hAnsi="Times New Roman" w:cs="Times New Roman"/>
          <w:i/>
          <w:iCs/>
          <w:sz w:val="28"/>
          <w:szCs w:val="28"/>
        </w:rPr>
        <w:t xml:space="preserve"> aprobate</w:t>
      </w:r>
      <w:r w:rsidR="00F92063" w:rsidRPr="0060129F">
        <w:rPr>
          <w:rFonts w:ascii="Times New Roman" w:hAnsi="Times New Roman" w:cs="Times New Roman"/>
          <w:i/>
          <w:iCs/>
          <w:sz w:val="28"/>
          <w:szCs w:val="28"/>
        </w:rPr>
        <w:t>.</w:t>
      </w:r>
    </w:p>
    <w:p w14:paraId="56F15D94" w14:textId="59DD36CD" w:rsidR="00F92063" w:rsidRPr="0060129F" w:rsidRDefault="00F92063"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(2) </w:t>
      </w:r>
      <w:r w:rsidR="00544C54" w:rsidRPr="0060129F">
        <w:rPr>
          <w:rFonts w:ascii="Times New Roman" w:hAnsi="Times New Roman" w:cs="Times New Roman"/>
          <w:i/>
          <w:iCs/>
          <w:sz w:val="28"/>
          <w:szCs w:val="28"/>
        </w:rPr>
        <w:t xml:space="preserve">Autoritatea </w:t>
      </w:r>
      <w:r w:rsidR="008500F5">
        <w:rPr>
          <w:rFonts w:ascii="Times New Roman" w:hAnsi="Times New Roman" w:cs="Times New Roman"/>
          <w:i/>
          <w:iCs/>
          <w:sz w:val="28"/>
          <w:szCs w:val="28"/>
        </w:rPr>
        <w:t>publică executivă locală și municipală</w:t>
      </w:r>
      <w:r w:rsidR="00544C54" w:rsidRPr="0060129F">
        <w:rPr>
          <w:rFonts w:ascii="Times New Roman" w:hAnsi="Times New Roman" w:cs="Times New Roman"/>
          <w:i/>
          <w:iCs/>
          <w:sz w:val="28"/>
          <w:szCs w:val="28"/>
        </w:rPr>
        <w:t xml:space="preserve"> </w:t>
      </w:r>
      <w:r w:rsidRPr="0060129F">
        <w:rPr>
          <w:rFonts w:ascii="Times New Roman" w:hAnsi="Times New Roman" w:cs="Times New Roman"/>
          <w:i/>
          <w:iCs/>
          <w:sz w:val="28"/>
          <w:szCs w:val="28"/>
        </w:rPr>
        <w:t>în contextul necesității organizării transportului rutier contra cost în trafic local</w:t>
      </w:r>
      <w:r w:rsidR="00544C54" w:rsidRPr="0060129F">
        <w:rPr>
          <w:rFonts w:ascii="Times New Roman" w:hAnsi="Times New Roman" w:cs="Times New Roman"/>
          <w:i/>
          <w:iCs/>
          <w:sz w:val="28"/>
          <w:szCs w:val="28"/>
        </w:rPr>
        <w:t>/municipal</w:t>
      </w:r>
      <w:r w:rsidRPr="0060129F">
        <w:rPr>
          <w:rFonts w:ascii="Times New Roman" w:hAnsi="Times New Roman" w:cs="Times New Roman"/>
          <w:i/>
          <w:iCs/>
          <w:sz w:val="28"/>
          <w:szCs w:val="28"/>
        </w:rPr>
        <w:t>:</w:t>
      </w:r>
    </w:p>
    <w:p w14:paraId="1A1E95E1" w14:textId="4EFEFE17" w:rsidR="00F92063" w:rsidRPr="0060129F" w:rsidRDefault="00F92063"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a) elaborează, aprobă </w:t>
      </w:r>
      <w:r w:rsidR="00556D1C"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actualizează, programele de transport rutier locale</w:t>
      </w:r>
      <w:r w:rsidR="00833210">
        <w:rPr>
          <w:rFonts w:ascii="Times New Roman" w:hAnsi="Times New Roman" w:cs="Times New Roman"/>
          <w:i/>
          <w:iCs/>
          <w:sz w:val="28"/>
          <w:szCs w:val="28"/>
        </w:rPr>
        <w:t>/municipale</w:t>
      </w:r>
      <w:r w:rsidRPr="0060129F">
        <w:rPr>
          <w:rFonts w:ascii="Times New Roman" w:hAnsi="Times New Roman" w:cs="Times New Roman"/>
          <w:i/>
          <w:iCs/>
          <w:sz w:val="28"/>
          <w:szCs w:val="28"/>
        </w:rPr>
        <w:t xml:space="preserve"> în conformitate cu </w:t>
      </w:r>
      <w:r w:rsidR="00556D1C" w:rsidRPr="0060129F">
        <w:rPr>
          <w:rFonts w:ascii="Times New Roman" w:hAnsi="Times New Roman" w:cs="Times New Roman"/>
          <w:i/>
          <w:iCs/>
          <w:sz w:val="28"/>
          <w:szCs w:val="28"/>
        </w:rPr>
        <w:t>necesitățile</w:t>
      </w:r>
      <w:r w:rsidRPr="0060129F">
        <w:rPr>
          <w:rFonts w:ascii="Times New Roman" w:hAnsi="Times New Roman" w:cs="Times New Roman"/>
          <w:i/>
          <w:iCs/>
          <w:sz w:val="28"/>
          <w:szCs w:val="28"/>
        </w:rPr>
        <w:t xml:space="preserve"> de transport ale </w:t>
      </w:r>
      <w:r w:rsidR="00556D1C" w:rsidRPr="0060129F">
        <w:rPr>
          <w:rFonts w:ascii="Times New Roman" w:hAnsi="Times New Roman" w:cs="Times New Roman"/>
          <w:i/>
          <w:iCs/>
          <w:sz w:val="28"/>
          <w:szCs w:val="28"/>
        </w:rPr>
        <w:t>populației</w:t>
      </w:r>
      <w:r w:rsidRPr="0060129F">
        <w:rPr>
          <w:rFonts w:ascii="Times New Roman" w:hAnsi="Times New Roman" w:cs="Times New Roman"/>
          <w:i/>
          <w:iCs/>
          <w:sz w:val="28"/>
          <w:szCs w:val="28"/>
        </w:rPr>
        <w:t>;</w:t>
      </w:r>
    </w:p>
    <w:p w14:paraId="12A54762" w14:textId="684B335E" w:rsidR="00544C54" w:rsidRPr="0060129F" w:rsidRDefault="00544C54"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b) autorizează activitatea de transport rutier contra cost de persoane prin serviciile regulate în trafic local </w:t>
      </w:r>
      <w:r w:rsidR="00556D1C"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municipal, după caz, </w:t>
      </w:r>
      <w:r w:rsidR="00556D1C"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monitorizează </w:t>
      </w:r>
      <w:r w:rsidR="00556D1C" w:rsidRPr="0060129F">
        <w:rPr>
          <w:rFonts w:ascii="Times New Roman" w:hAnsi="Times New Roman" w:cs="Times New Roman"/>
          <w:i/>
          <w:iCs/>
          <w:sz w:val="28"/>
          <w:szCs w:val="28"/>
        </w:rPr>
        <w:t>desfășurarea</w:t>
      </w:r>
      <w:r w:rsidRPr="0060129F">
        <w:rPr>
          <w:rFonts w:ascii="Times New Roman" w:hAnsi="Times New Roman" w:cs="Times New Roman"/>
          <w:i/>
          <w:iCs/>
          <w:sz w:val="28"/>
          <w:szCs w:val="28"/>
        </w:rPr>
        <w:t xml:space="preserve"> acesteia;</w:t>
      </w:r>
    </w:p>
    <w:p w14:paraId="2CF62DD9" w14:textId="5B60DF84" w:rsidR="00544C54" w:rsidRPr="0060129F" w:rsidRDefault="00544C54"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c) avizează propunerile de modificare a programului de transport interraional și </w:t>
      </w:r>
      <w:r w:rsidR="00556D1C" w:rsidRPr="0060129F">
        <w:rPr>
          <w:rFonts w:ascii="Times New Roman" w:hAnsi="Times New Roman" w:cs="Times New Roman"/>
          <w:i/>
          <w:iCs/>
          <w:sz w:val="28"/>
          <w:szCs w:val="28"/>
        </w:rPr>
        <w:t>raional;</w:t>
      </w:r>
    </w:p>
    <w:p w14:paraId="76810218" w14:textId="2F63D4D5" w:rsidR="00DA6262" w:rsidRPr="0060129F" w:rsidRDefault="00DA6262" w:rsidP="005610EC">
      <w:pPr>
        <w:pStyle w:val="NoSpacing"/>
        <w:spacing w:line="276" w:lineRule="auto"/>
        <w:ind w:firstLine="567"/>
        <w:jc w:val="both"/>
        <w:rPr>
          <w:rFonts w:ascii="Times New Roman" w:hAnsi="Times New Roman" w:cs="Times New Roman"/>
          <w:iCs/>
          <w:sz w:val="28"/>
          <w:szCs w:val="28"/>
        </w:rPr>
      </w:pPr>
      <w:r w:rsidRPr="0060129F">
        <w:rPr>
          <w:rFonts w:ascii="Times New Roman" w:hAnsi="Times New Roman" w:cs="Times New Roman"/>
          <w:i/>
          <w:iCs/>
          <w:sz w:val="28"/>
          <w:szCs w:val="28"/>
        </w:rPr>
        <w:t xml:space="preserve">d) retrage autorizațiile pentru activitatea de transport rutier contra cost de persoane prin serviciile regulate în trafic </w:t>
      </w:r>
      <w:r w:rsidR="000C5EF8" w:rsidRPr="0060129F">
        <w:rPr>
          <w:rFonts w:ascii="Times New Roman" w:hAnsi="Times New Roman" w:cs="Times New Roman"/>
          <w:i/>
          <w:iCs/>
          <w:sz w:val="28"/>
          <w:szCs w:val="28"/>
        </w:rPr>
        <w:t>local/municipal</w:t>
      </w:r>
      <w:r w:rsidRPr="0060129F">
        <w:rPr>
          <w:rFonts w:ascii="Times New Roman" w:hAnsi="Times New Roman" w:cs="Times New Roman"/>
          <w:i/>
          <w:iCs/>
          <w:sz w:val="28"/>
          <w:szCs w:val="28"/>
        </w:rPr>
        <w:t xml:space="preserve"> eliberate, în conformitate cu prevederile Legii</w:t>
      </w:r>
      <w:r w:rsidR="00556D1C" w:rsidRPr="0060129F">
        <w:rPr>
          <w:rFonts w:ascii="Times New Roman" w:hAnsi="Times New Roman" w:cs="Times New Roman"/>
          <w:i/>
          <w:iCs/>
          <w:sz w:val="28"/>
          <w:szCs w:val="28"/>
        </w:rPr>
        <w:t xml:space="preserve"> nr.</w:t>
      </w:r>
      <w:r w:rsidRPr="0060129F">
        <w:rPr>
          <w:rFonts w:ascii="Times New Roman" w:hAnsi="Times New Roman" w:cs="Times New Roman"/>
          <w:i/>
          <w:iCs/>
          <w:sz w:val="28"/>
          <w:szCs w:val="28"/>
        </w:rPr>
        <w:t xml:space="preserve"> 235/2006 </w:t>
      </w:r>
      <w:r w:rsidR="00E17450" w:rsidRPr="0060129F">
        <w:rPr>
          <w:rFonts w:ascii="Times New Roman" w:hAnsi="Times New Roman" w:cs="Times New Roman"/>
          <w:i/>
          <w:iCs/>
          <w:sz w:val="28"/>
          <w:szCs w:val="28"/>
        </w:rPr>
        <w:t xml:space="preserve">cu privire la principiile de bază de reglementare a </w:t>
      </w:r>
      <w:r w:rsidR="00556D1C" w:rsidRPr="0060129F">
        <w:rPr>
          <w:rFonts w:ascii="Times New Roman" w:hAnsi="Times New Roman" w:cs="Times New Roman"/>
          <w:i/>
          <w:iCs/>
          <w:sz w:val="28"/>
          <w:szCs w:val="28"/>
        </w:rPr>
        <w:t>activității</w:t>
      </w:r>
      <w:r w:rsidR="00E17450" w:rsidRPr="0060129F">
        <w:rPr>
          <w:rFonts w:ascii="Times New Roman" w:hAnsi="Times New Roman" w:cs="Times New Roman"/>
          <w:i/>
          <w:iCs/>
          <w:sz w:val="28"/>
          <w:szCs w:val="28"/>
        </w:rPr>
        <w:t xml:space="preserve"> de întreprinzător</w:t>
      </w:r>
      <w:r w:rsidRPr="0060129F">
        <w:rPr>
          <w:rFonts w:ascii="Times New Roman" w:hAnsi="Times New Roman" w:cs="Times New Roman"/>
          <w:i/>
          <w:iCs/>
          <w:sz w:val="28"/>
          <w:szCs w:val="28"/>
        </w:rPr>
        <w:t>.</w:t>
      </w:r>
      <w:r w:rsidR="0008406F" w:rsidRPr="0060129F">
        <w:rPr>
          <w:rFonts w:ascii="Times New Roman" w:hAnsi="Times New Roman" w:cs="Times New Roman"/>
          <w:i/>
          <w:iCs/>
          <w:sz w:val="28"/>
          <w:szCs w:val="28"/>
        </w:rPr>
        <w:t>”.</w:t>
      </w:r>
    </w:p>
    <w:p w14:paraId="76F96B66" w14:textId="77777777" w:rsidR="00362A25" w:rsidRPr="0060129F" w:rsidRDefault="00F57BE6" w:rsidP="00070855">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D23A9D" w:rsidRPr="0060129F">
        <w:rPr>
          <w:rFonts w:ascii="Times New Roman" w:hAnsi="Times New Roman" w:cs="Times New Roman"/>
          <w:sz w:val="28"/>
          <w:szCs w:val="28"/>
        </w:rPr>
        <w:t>rticolul 18</w:t>
      </w:r>
      <w:r w:rsidR="00362A25" w:rsidRPr="0060129F">
        <w:rPr>
          <w:rFonts w:ascii="Times New Roman" w:hAnsi="Times New Roman" w:cs="Times New Roman"/>
          <w:sz w:val="28"/>
          <w:szCs w:val="28"/>
        </w:rPr>
        <w:t>:</w:t>
      </w:r>
    </w:p>
    <w:p w14:paraId="4C5B7E9D" w14:textId="0A54E5B3" w:rsidR="0006630E" w:rsidRPr="0060129F" w:rsidRDefault="00D23A9D" w:rsidP="00362A25">
      <w:pPr>
        <w:pStyle w:val="NoSpacing"/>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alin</w:t>
      </w:r>
      <w:r w:rsidR="0060269F" w:rsidRPr="0060129F">
        <w:rPr>
          <w:rFonts w:ascii="Times New Roman" w:hAnsi="Times New Roman" w:cs="Times New Roman"/>
          <w:sz w:val="28"/>
          <w:szCs w:val="28"/>
        </w:rPr>
        <w:t>e</w:t>
      </w:r>
      <w:r w:rsidRPr="0060129F">
        <w:rPr>
          <w:rFonts w:ascii="Times New Roman" w:hAnsi="Times New Roman" w:cs="Times New Roman"/>
          <w:sz w:val="28"/>
          <w:szCs w:val="28"/>
        </w:rPr>
        <w:t>atul</w:t>
      </w:r>
      <w:r w:rsidR="009F4BF3" w:rsidRPr="0060129F">
        <w:rPr>
          <w:rFonts w:ascii="Times New Roman" w:hAnsi="Times New Roman" w:cs="Times New Roman"/>
          <w:sz w:val="28"/>
          <w:szCs w:val="28"/>
        </w:rPr>
        <w:t xml:space="preserve"> (1)</w:t>
      </w:r>
      <w:r w:rsidR="00F57BE6" w:rsidRPr="0060129F">
        <w:rPr>
          <w:rFonts w:ascii="Times New Roman" w:hAnsi="Times New Roman" w:cs="Times New Roman"/>
          <w:sz w:val="28"/>
          <w:szCs w:val="28"/>
        </w:rPr>
        <w:t xml:space="preserve"> </w:t>
      </w:r>
      <w:r w:rsidR="0006630E" w:rsidRPr="0060129F">
        <w:rPr>
          <w:rFonts w:ascii="Times New Roman" w:hAnsi="Times New Roman" w:cs="Times New Roman"/>
          <w:sz w:val="28"/>
          <w:szCs w:val="28"/>
        </w:rPr>
        <w:t xml:space="preserve">se completează cu litera d) cu următorul </w:t>
      </w:r>
      <w:r w:rsidR="00042288" w:rsidRPr="0060129F">
        <w:rPr>
          <w:rFonts w:ascii="Times New Roman" w:hAnsi="Times New Roman" w:cs="Times New Roman"/>
          <w:sz w:val="28"/>
          <w:szCs w:val="28"/>
        </w:rPr>
        <w:t>cuprins</w:t>
      </w:r>
      <w:r w:rsidR="0006630E" w:rsidRPr="0060129F">
        <w:rPr>
          <w:rFonts w:ascii="Times New Roman" w:hAnsi="Times New Roman" w:cs="Times New Roman"/>
          <w:sz w:val="28"/>
          <w:szCs w:val="28"/>
        </w:rPr>
        <w:t>:</w:t>
      </w:r>
    </w:p>
    <w:p w14:paraId="603CDAC5" w14:textId="2484C479" w:rsidR="0006630E" w:rsidRPr="0060129F" w:rsidRDefault="00042288"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i/>
          <w:sz w:val="28"/>
        </w:rPr>
        <w:t>„</w:t>
      </w:r>
      <w:r w:rsidR="002E1CB4" w:rsidRPr="0060129F">
        <w:rPr>
          <w:rFonts w:ascii="Times New Roman" w:hAnsi="Times New Roman"/>
          <w:i/>
          <w:sz w:val="28"/>
        </w:rPr>
        <w:t xml:space="preserve">d) nu a fost condamnat/ă penal pentru infracțiuni grave printr-o hotărâre judecătorească definitivă și irevocabilă sau nu a fost tras la răspundere printr-o </w:t>
      </w:r>
      <w:r w:rsidR="002E1CB4" w:rsidRPr="0060129F">
        <w:rPr>
          <w:rFonts w:ascii="Times New Roman" w:hAnsi="Times New Roman"/>
          <w:i/>
          <w:sz w:val="28"/>
        </w:rPr>
        <w:lastRenderedPageBreak/>
        <w:t xml:space="preserve">hotărâre judecătorească definitivă și irevocabilă pentru infracțiuni foarte grave în domeniul transporturilor rutiere, inclusiv privind accesul la profesie, autorizare, calificarea inițială și continuă a conducătorilor </w:t>
      </w:r>
      <w:r w:rsidR="00F57BE6" w:rsidRPr="0060129F">
        <w:rPr>
          <w:rFonts w:ascii="Times New Roman" w:hAnsi="Times New Roman"/>
          <w:i/>
          <w:sz w:val="28"/>
        </w:rPr>
        <w:t>auto, transporturile de animale.</w:t>
      </w:r>
      <w:r w:rsidR="00F57BE6" w:rsidRPr="0060129F">
        <w:rPr>
          <w:rFonts w:ascii="Times New Roman" w:hAnsi="Times New Roman" w:cs="Times New Roman"/>
          <w:i/>
          <w:sz w:val="28"/>
        </w:rPr>
        <w:t>”</w:t>
      </w:r>
      <w:r w:rsidR="00F57BE6" w:rsidRPr="0060129F">
        <w:rPr>
          <w:rFonts w:ascii="Times New Roman" w:hAnsi="Times New Roman"/>
          <w:i/>
          <w:sz w:val="28"/>
        </w:rPr>
        <w:t>.</w:t>
      </w:r>
    </w:p>
    <w:p w14:paraId="18852934" w14:textId="66067B2B" w:rsidR="00337B69" w:rsidRPr="0060129F" w:rsidRDefault="00362A25" w:rsidP="00596AD4">
      <w:pPr>
        <w:pStyle w:val="NoSpacing"/>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9F4BF3" w:rsidRPr="0060129F">
        <w:rPr>
          <w:rFonts w:ascii="Times New Roman" w:hAnsi="Times New Roman" w:cs="Times New Roman"/>
          <w:sz w:val="28"/>
          <w:szCs w:val="28"/>
        </w:rPr>
        <w:t>alin</w:t>
      </w:r>
      <w:r w:rsidR="00EA29D7" w:rsidRPr="0060129F">
        <w:rPr>
          <w:rFonts w:ascii="Times New Roman" w:hAnsi="Times New Roman" w:cs="Times New Roman"/>
          <w:sz w:val="28"/>
          <w:szCs w:val="28"/>
        </w:rPr>
        <w:t>e</w:t>
      </w:r>
      <w:r w:rsidR="00D23A9D" w:rsidRPr="0060129F">
        <w:rPr>
          <w:rFonts w:ascii="Times New Roman" w:hAnsi="Times New Roman" w:cs="Times New Roman"/>
          <w:sz w:val="28"/>
          <w:szCs w:val="28"/>
        </w:rPr>
        <w:t>atul</w:t>
      </w:r>
      <w:r w:rsidR="009F4BF3" w:rsidRPr="0060129F">
        <w:rPr>
          <w:rFonts w:ascii="Times New Roman" w:hAnsi="Times New Roman" w:cs="Times New Roman"/>
          <w:sz w:val="28"/>
          <w:szCs w:val="28"/>
        </w:rPr>
        <w:t xml:space="preserve"> (3)</w:t>
      </w:r>
      <w:r w:rsidR="00596AD4" w:rsidRPr="0060129F">
        <w:rPr>
          <w:rFonts w:ascii="Times New Roman" w:hAnsi="Times New Roman" w:cs="Times New Roman"/>
          <w:sz w:val="28"/>
          <w:szCs w:val="28"/>
        </w:rPr>
        <w:t xml:space="preserve">, </w:t>
      </w:r>
      <w:r w:rsidR="00D23A9D" w:rsidRPr="0060129F">
        <w:rPr>
          <w:rFonts w:ascii="Times New Roman" w:hAnsi="Times New Roman" w:cs="Times New Roman"/>
          <w:sz w:val="28"/>
          <w:szCs w:val="28"/>
        </w:rPr>
        <w:t>cuvântul</w:t>
      </w:r>
      <w:r w:rsidR="009F4BF3" w:rsidRPr="0060129F">
        <w:rPr>
          <w:rFonts w:ascii="Times New Roman" w:hAnsi="Times New Roman" w:cs="Times New Roman"/>
          <w:sz w:val="28"/>
          <w:szCs w:val="28"/>
        </w:rPr>
        <w:t xml:space="preserve"> </w:t>
      </w:r>
      <w:r w:rsidR="009F4BF3" w:rsidRPr="0060129F">
        <w:rPr>
          <w:rFonts w:ascii="Times New Roman" w:hAnsi="Times New Roman" w:cs="Times New Roman"/>
          <w:i/>
          <w:iCs/>
          <w:sz w:val="28"/>
          <w:szCs w:val="28"/>
        </w:rPr>
        <w:t>„contravenții”</w:t>
      </w:r>
      <w:r w:rsidR="009F4BF3" w:rsidRPr="0060129F">
        <w:rPr>
          <w:rFonts w:ascii="Times New Roman" w:hAnsi="Times New Roman" w:cs="Times New Roman"/>
          <w:sz w:val="28"/>
          <w:szCs w:val="28"/>
        </w:rPr>
        <w:t xml:space="preserve"> se </w:t>
      </w:r>
      <w:r w:rsidR="00D23A9D" w:rsidRPr="0060129F">
        <w:rPr>
          <w:rFonts w:ascii="Times New Roman" w:hAnsi="Times New Roman" w:cs="Times New Roman"/>
          <w:sz w:val="28"/>
          <w:szCs w:val="28"/>
        </w:rPr>
        <w:t>substituie</w:t>
      </w:r>
      <w:r w:rsidR="009F4BF3" w:rsidRPr="0060129F">
        <w:rPr>
          <w:rFonts w:ascii="Times New Roman" w:hAnsi="Times New Roman" w:cs="Times New Roman"/>
          <w:sz w:val="28"/>
          <w:szCs w:val="28"/>
        </w:rPr>
        <w:t xml:space="preserve"> cu </w:t>
      </w:r>
      <w:r w:rsidR="001116C0" w:rsidRPr="0060129F">
        <w:rPr>
          <w:rFonts w:ascii="Times New Roman" w:hAnsi="Times New Roman" w:cs="Times New Roman"/>
          <w:sz w:val="28"/>
          <w:szCs w:val="28"/>
        </w:rPr>
        <w:t>cuv</w:t>
      </w:r>
      <w:r w:rsidR="00EA29D7" w:rsidRPr="0060129F">
        <w:rPr>
          <w:rFonts w:ascii="Times New Roman" w:hAnsi="Times New Roman" w:cs="Times New Roman"/>
          <w:sz w:val="28"/>
          <w:szCs w:val="28"/>
        </w:rPr>
        <w:t>â</w:t>
      </w:r>
      <w:r w:rsidR="001116C0" w:rsidRPr="0060129F">
        <w:rPr>
          <w:rFonts w:ascii="Times New Roman" w:hAnsi="Times New Roman" w:cs="Times New Roman"/>
          <w:sz w:val="28"/>
          <w:szCs w:val="28"/>
        </w:rPr>
        <w:t xml:space="preserve">ntul </w:t>
      </w:r>
      <w:r w:rsidR="009F4BF3" w:rsidRPr="0060129F">
        <w:rPr>
          <w:rFonts w:ascii="Times New Roman" w:hAnsi="Times New Roman" w:cs="Times New Roman"/>
          <w:i/>
          <w:iCs/>
          <w:sz w:val="28"/>
          <w:szCs w:val="28"/>
        </w:rPr>
        <w:t>„încălcări”</w:t>
      </w:r>
      <w:r w:rsidR="009F4BF3" w:rsidRPr="0060129F">
        <w:rPr>
          <w:rFonts w:ascii="Times New Roman" w:hAnsi="Times New Roman" w:cs="Times New Roman"/>
          <w:sz w:val="28"/>
          <w:szCs w:val="28"/>
        </w:rPr>
        <w:t>.</w:t>
      </w:r>
    </w:p>
    <w:p w14:paraId="478A72CD" w14:textId="7CF0DCA6" w:rsidR="00EC10B9" w:rsidRPr="0060129F" w:rsidRDefault="00F1034E" w:rsidP="005610EC">
      <w:pPr>
        <w:pStyle w:val="NoSpacing"/>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a</w:t>
      </w:r>
      <w:r w:rsidR="00E47410">
        <w:rPr>
          <w:rFonts w:ascii="Times New Roman" w:hAnsi="Times New Roman" w:cs="Times New Roman"/>
          <w:sz w:val="28"/>
          <w:szCs w:val="28"/>
        </w:rPr>
        <w:t xml:space="preserve">lineatul </w:t>
      </w:r>
      <w:r w:rsidR="00EC10B9" w:rsidRPr="0060129F">
        <w:rPr>
          <w:rFonts w:ascii="Times New Roman" w:hAnsi="Times New Roman" w:cs="Times New Roman"/>
          <w:sz w:val="28"/>
          <w:szCs w:val="28"/>
        </w:rPr>
        <w:t>se</w:t>
      </w:r>
      <w:r w:rsidR="006B4C90" w:rsidRPr="0060129F">
        <w:rPr>
          <w:rFonts w:ascii="Times New Roman" w:hAnsi="Times New Roman" w:cs="Times New Roman"/>
          <w:sz w:val="28"/>
          <w:szCs w:val="28"/>
        </w:rPr>
        <w:t xml:space="preserve"> completează cu literele h) și i</w:t>
      </w:r>
      <w:r w:rsidR="00EC10B9" w:rsidRPr="0060129F">
        <w:rPr>
          <w:rFonts w:ascii="Times New Roman" w:hAnsi="Times New Roman" w:cs="Times New Roman"/>
          <w:sz w:val="28"/>
          <w:szCs w:val="28"/>
        </w:rPr>
        <w:t xml:space="preserve">), cu următorul </w:t>
      </w:r>
      <w:r w:rsidR="00EA29D7" w:rsidRPr="0060129F">
        <w:rPr>
          <w:rFonts w:ascii="Times New Roman" w:hAnsi="Times New Roman" w:cs="Times New Roman"/>
          <w:sz w:val="28"/>
          <w:szCs w:val="28"/>
        </w:rPr>
        <w:t>cuprins</w:t>
      </w:r>
      <w:r w:rsidR="00EC10B9" w:rsidRPr="0060129F">
        <w:rPr>
          <w:rFonts w:ascii="Times New Roman" w:hAnsi="Times New Roman" w:cs="Times New Roman"/>
          <w:sz w:val="28"/>
          <w:szCs w:val="28"/>
        </w:rPr>
        <w:t xml:space="preserve">: </w:t>
      </w:r>
    </w:p>
    <w:p w14:paraId="2563042E" w14:textId="744F5297" w:rsidR="00EC10B9" w:rsidRPr="0060129F" w:rsidRDefault="00EC10B9"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 xml:space="preserve">h) efectuarea transportului cu un vehicul rutier condus de o persoană care nu deține </w:t>
      </w:r>
      <w:r w:rsidR="002E1CB4" w:rsidRPr="0060129F">
        <w:rPr>
          <w:rFonts w:ascii="Times New Roman" w:hAnsi="Times New Roman" w:cs="Times New Roman"/>
          <w:i/>
          <w:sz w:val="28"/>
          <w:szCs w:val="28"/>
        </w:rPr>
        <w:t>permis de conducere valabil</w:t>
      </w:r>
      <w:r w:rsidR="00E83266" w:rsidRPr="0060129F">
        <w:rPr>
          <w:rFonts w:ascii="Times New Roman" w:hAnsi="Times New Roman" w:cs="Times New Roman"/>
          <w:i/>
          <w:sz w:val="28"/>
          <w:szCs w:val="28"/>
        </w:rPr>
        <w:t>;</w:t>
      </w:r>
    </w:p>
    <w:p w14:paraId="62A42D27" w14:textId="708A23D0" w:rsidR="00EC10B9" w:rsidRPr="0060129F" w:rsidRDefault="00596AD4"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i</w:t>
      </w:r>
      <w:r w:rsidR="00EC10B9" w:rsidRPr="0060129F">
        <w:rPr>
          <w:rFonts w:ascii="Times New Roman" w:hAnsi="Times New Roman" w:cs="Times New Roman"/>
          <w:i/>
          <w:sz w:val="28"/>
          <w:szCs w:val="28"/>
        </w:rPr>
        <w:t xml:space="preserve">) efectuarea transportului cu un vehicul rutier condus de o persoană care utilizează o cartelă tahografică a cărei deținător nu este, o cartelă tahografică falsificată sau obținută în </w:t>
      </w:r>
      <w:r w:rsidR="00812A8B" w:rsidRPr="0060129F">
        <w:rPr>
          <w:rFonts w:ascii="Times New Roman" w:hAnsi="Times New Roman" w:cs="Times New Roman"/>
          <w:i/>
          <w:sz w:val="28"/>
          <w:szCs w:val="28"/>
        </w:rPr>
        <w:t>baza</w:t>
      </w:r>
      <w:r w:rsidR="00EA712D" w:rsidRPr="0060129F">
        <w:rPr>
          <w:rFonts w:ascii="Times New Roman" w:hAnsi="Times New Roman" w:cs="Times New Roman"/>
          <w:i/>
          <w:sz w:val="28"/>
          <w:szCs w:val="28"/>
        </w:rPr>
        <w:t xml:space="preserve"> unor acte false.</w:t>
      </w:r>
      <w:r w:rsidR="00EC10B9" w:rsidRPr="0060129F">
        <w:rPr>
          <w:rFonts w:ascii="Times New Roman" w:hAnsi="Times New Roman" w:cs="Times New Roman"/>
          <w:i/>
          <w:sz w:val="28"/>
          <w:szCs w:val="28"/>
        </w:rPr>
        <w:t>”</w:t>
      </w:r>
      <w:r w:rsidR="00EC10B9" w:rsidRPr="0060129F">
        <w:rPr>
          <w:rFonts w:ascii="Times New Roman" w:hAnsi="Times New Roman" w:cs="Times New Roman"/>
          <w:sz w:val="28"/>
          <w:szCs w:val="28"/>
        </w:rPr>
        <w:t>.</w:t>
      </w:r>
    </w:p>
    <w:p w14:paraId="4F652635" w14:textId="6639C2DC" w:rsidR="00F67D7D" w:rsidRPr="0060129F" w:rsidRDefault="000E4FB9"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F67D7D" w:rsidRPr="0060129F">
        <w:rPr>
          <w:rFonts w:ascii="Times New Roman" w:hAnsi="Times New Roman" w:cs="Times New Roman"/>
          <w:sz w:val="28"/>
          <w:szCs w:val="28"/>
        </w:rPr>
        <w:t>rticolul 21</w:t>
      </w:r>
      <w:r w:rsidRPr="0060129F">
        <w:rPr>
          <w:rFonts w:ascii="Times New Roman" w:hAnsi="Times New Roman" w:cs="Times New Roman"/>
          <w:sz w:val="28"/>
          <w:szCs w:val="28"/>
        </w:rPr>
        <w:t>,</w:t>
      </w:r>
      <w:r w:rsidR="00F67D7D" w:rsidRPr="0060129F">
        <w:rPr>
          <w:rFonts w:ascii="Times New Roman" w:hAnsi="Times New Roman" w:cs="Times New Roman"/>
          <w:sz w:val="28"/>
          <w:szCs w:val="28"/>
        </w:rPr>
        <w:t xml:space="preserve"> alin</w:t>
      </w:r>
      <w:r w:rsidRPr="0060129F">
        <w:rPr>
          <w:rFonts w:ascii="Times New Roman" w:hAnsi="Times New Roman" w:cs="Times New Roman"/>
          <w:sz w:val="28"/>
          <w:szCs w:val="28"/>
        </w:rPr>
        <w:t>e</w:t>
      </w:r>
      <w:r w:rsidR="00F67D7D" w:rsidRPr="0060129F">
        <w:rPr>
          <w:rFonts w:ascii="Times New Roman" w:hAnsi="Times New Roman" w:cs="Times New Roman"/>
          <w:sz w:val="28"/>
          <w:szCs w:val="28"/>
        </w:rPr>
        <w:t xml:space="preserve">atul (2) </w:t>
      </w:r>
      <w:r w:rsidRPr="0060129F">
        <w:rPr>
          <w:rFonts w:ascii="Times New Roman" w:hAnsi="Times New Roman" w:cs="Times New Roman"/>
          <w:sz w:val="28"/>
          <w:szCs w:val="28"/>
        </w:rPr>
        <w:t>va avea următorul cuprins</w:t>
      </w:r>
      <w:r w:rsidR="00F67D7D" w:rsidRPr="0060129F">
        <w:rPr>
          <w:rFonts w:ascii="Times New Roman" w:hAnsi="Times New Roman" w:cs="Times New Roman"/>
          <w:sz w:val="28"/>
          <w:szCs w:val="28"/>
        </w:rPr>
        <w:t xml:space="preserve">: </w:t>
      </w:r>
    </w:p>
    <w:p w14:paraId="76778E73" w14:textId="19A2E235" w:rsidR="00F67D7D" w:rsidRPr="0060129F" w:rsidRDefault="00F67D7D"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95334A" w:rsidRPr="0060129F">
        <w:rPr>
          <w:rFonts w:ascii="Times New Roman" w:hAnsi="Times New Roman" w:cs="Times New Roman"/>
          <w:i/>
          <w:iCs/>
          <w:sz w:val="28"/>
          <w:szCs w:val="28"/>
        </w:rPr>
        <w:t xml:space="preserve">(2) </w:t>
      </w:r>
      <w:r w:rsidRPr="0060129F">
        <w:rPr>
          <w:rFonts w:ascii="Times New Roman" w:hAnsi="Times New Roman" w:cs="Times New Roman"/>
          <w:i/>
          <w:sz w:val="28"/>
          <w:szCs w:val="28"/>
        </w:rPr>
        <w:t xml:space="preserve">Managerul de transport rutier trebuie să coordoneze în mod efectiv </w:t>
      </w:r>
      <w:r w:rsidR="000C3D1C"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permanent activitatea de transport rutier a întreprinderii, inclusiv gestionarea întreținerii vehiculelor, verificarea contractelor și documentelor de transport, atribuirea de sarcini șoferilor și vehiculelor, precum și verificarea aspectelor ce țin de siguranță. Managerul de transport rutier trebuie să fie domiciliat în Republica Moldova, să fie angajat al întreprinderii </w:t>
      </w:r>
      <w:r w:rsidR="000C3D1C"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remunerat de aceasta.</w:t>
      </w:r>
      <w:r w:rsidR="00470540" w:rsidRPr="0060129F">
        <w:rPr>
          <w:rFonts w:ascii="Times New Roman" w:hAnsi="Times New Roman" w:cs="Times New Roman"/>
          <w:i/>
          <w:sz w:val="28"/>
          <w:szCs w:val="28"/>
        </w:rPr>
        <w:t xml:space="preserve"> În calitate de manager de transport, persoana poate să conducă activitățile de transport a cel mult patru întreprinderi diferite, efectuate cu ajutorul unui parc cu o capacitate maximă combinată de 50 de vehicule.</w:t>
      </w:r>
      <w:r w:rsidRPr="0060129F">
        <w:rPr>
          <w:rFonts w:ascii="Times New Roman" w:hAnsi="Times New Roman" w:cs="Times New Roman"/>
          <w:i/>
          <w:iCs/>
          <w:sz w:val="28"/>
          <w:szCs w:val="28"/>
        </w:rPr>
        <w:t>”</w:t>
      </w:r>
      <w:r w:rsidRPr="0060129F">
        <w:rPr>
          <w:rFonts w:ascii="Times New Roman" w:hAnsi="Times New Roman" w:cs="Times New Roman"/>
          <w:sz w:val="28"/>
          <w:szCs w:val="28"/>
        </w:rPr>
        <w:t>.</w:t>
      </w:r>
    </w:p>
    <w:p w14:paraId="3455EE94" w14:textId="3E532869" w:rsidR="00135B01" w:rsidRPr="0060129F" w:rsidRDefault="001A1D07"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articolul 22, </w:t>
      </w:r>
      <w:r w:rsidR="00247042" w:rsidRPr="0060129F">
        <w:rPr>
          <w:rFonts w:ascii="Times New Roman" w:hAnsi="Times New Roman" w:cs="Times New Roman"/>
          <w:sz w:val="28"/>
          <w:szCs w:val="28"/>
        </w:rPr>
        <w:t>alineatul</w:t>
      </w:r>
      <w:r w:rsidRPr="0060129F">
        <w:rPr>
          <w:rFonts w:ascii="Times New Roman" w:hAnsi="Times New Roman" w:cs="Times New Roman"/>
          <w:sz w:val="28"/>
          <w:szCs w:val="28"/>
        </w:rPr>
        <w:t xml:space="preserve"> (1)</w:t>
      </w:r>
      <w:r w:rsidR="00135B01" w:rsidRPr="0060129F">
        <w:rPr>
          <w:rFonts w:ascii="Times New Roman" w:hAnsi="Times New Roman" w:cs="Times New Roman"/>
          <w:sz w:val="28"/>
          <w:szCs w:val="28"/>
        </w:rPr>
        <w:t xml:space="preserve"> </w:t>
      </w:r>
      <w:r w:rsidRPr="0060129F">
        <w:rPr>
          <w:rFonts w:ascii="Times New Roman" w:hAnsi="Times New Roman" w:cs="Times New Roman"/>
          <w:sz w:val="28"/>
          <w:szCs w:val="28"/>
        </w:rPr>
        <w:t xml:space="preserve">se completează cu textul: </w:t>
      </w:r>
      <w:r w:rsidRPr="0060129F">
        <w:rPr>
          <w:rFonts w:ascii="Times New Roman" w:hAnsi="Times New Roman" w:cs="Times New Roman"/>
          <w:i/>
          <w:sz w:val="28"/>
          <w:szCs w:val="28"/>
        </w:rPr>
        <w:t>„</w:t>
      </w:r>
      <w:r w:rsidR="00135B01" w:rsidRPr="0060129F">
        <w:rPr>
          <w:rFonts w:ascii="Times New Roman" w:hAnsi="Times New Roman" w:cs="Times New Roman"/>
          <w:i/>
          <w:sz w:val="28"/>
          <w:szCs w:val="28"/>
        </w:rPr>
        <w:t>p</w:t>
      </w:r>
      <w:r w:rsidR="00B13BB9" w:rsidRPr="0060129F">
        <w:rPr>
          <w:rFonts w:ascii="Times New Roman" w:hAnsi="Times New Roman" w:cs="Times New Roman"/>
          <w:i/>
          <w:sz w:val="28"/>
          <w:szCs w:val="28"/>
        </w:rPr>
        <w:t>rin sistemul informațional „</w:t>
      </w:r>
      <w:r w:rsidR="00135B01" w:rsidRPr="0060129F">
        <w:rPr>
          <w:rFonts w:ascii="Times New Roman" w:hAnsi="Times New Roman" w:cs="Times New Roman"/>
          <w:i/>
          <w:sz w:val="28"/>
          <w:szCs w:val="28"/>
        </w:rPr>
        <w:t>e-Autorizație transport”</w:t>
      </w:r>
      <w:r w:rsidR="00F07837" w:rsidRPr="0060129F">
        <w:rPr>
          <w:rFonts w:ascii="Times New Roman" w:hAnsi="Times New Roman" w:cs="Times New Roman"/>
          <w:i/>
          <w:sz w:val="28"/>
          <w:szCs w:val="28"/>
        </w:rPr>
        <w:t>.</w:t>
      </w:r>
    </w:p>
    <w:p w14:paraId="086CDECF" w14:textId="7DA715B9" w:rsidR="00546683" w:rsidRPr="0060129F" w:rsidRDefault="00F67D7D"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546683" w:rsidRPr="0060129F">
        <w:rPr>
          <w:rFonts w:ascii="Times New Roman" w:hAnsi="Times New Roman" w:cs="Times New Roman"/>
          <w:sz w:val="28"/>
          <w:szCs w:val="28"/>
        </w:rPr>
        <w:t>A</w:t>
      </w:r>
      <w:r w:rsidR="00BD6023" w:rsidRPr="0060129F">
        <w:rPr>
          <w:rFonts w:ascii="Times New Roman" w:hAnsi="Times New Roman" w:cs="Times New Roman"/>
          <w:sz w:val="28"/>
          <w:szCs w:val="28"/>
        </w:rPr>
        <w:t>rticolul 23</w:t>
      </w:r>
      <w:r w:rsidR="00546683" w:rsidRPr="0060129F">
        <w:rPr>
          <w:rFonts w:ascii="Times New Roman" w:hAnsi="Times New Roman" w:cs="Times New Roman"/>
          <w:sz w:val="28"/>
          <w:szCs w:val="28"/>
        </w:rPr>
        <w:t>:</w:t>
      </w:r>
    </w:p>
    <w:p w14:paraId="63A0D1C1" w14:textId="5C06FAED" w:rsidR="00D23A9D" w:rsidRPr="0060129F" w:rsidRDefault="0054668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BD6023"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BD6023" w:rsidRPr="0060129F">
        <w:rPr>
          <w:rFonts w:ascii="Times New Roman" w:hAnsi="Times New Roman" w:cs="Times New Roman"/>
          <w:sz w:val="28"/>
          <w:szCs w:val="28"/>
        </w:rPr>
        <w:t xml:space="preserve">atul (1), se exclude </w:t>
      </w:r>
      <w:r w:rsidR="0096431C" w:rsidRPr="0060129F">
        <w:rPr>
          <w:rFonts w:ascii="Times New Roman" w:hAnsi="Times New Roman" w:cs="Times New Roman"/>
          <w:sz w:val="28"/>
          <w:szCs w:val="28"/>
        </w:rPr>
        <w:t>textul</w:t>
      </w:r>
      <w:r w:rsidR="00BD6023" w:rsidRPr="0060129F">
        <w:rPr>
          <w:rFonts w:ascii="Times New Roman" w:hAnsi="Times New Roman" w:cs="Times New Roman"/>
          <w:sz w:val="28"/>
          <w:szCs w:val="28"/>
        </w:rPr>
        <w:t xml:space="preserve"> ,,</w:t>
      </w:r>
      <w:r w:rsidR="00BD6023" w:rsidRPr="0060129F">
        <w:rPr>
          <w:rFonts w:ascii="Times New Roman" w:hAnsi="Times New Roman" w:cs="Times New Roman"/>
          <w:i/>
          <w:sz w:val="28"/>
          <w:szCs w:val="28"/>
        </w:rPr>
        <w:t>Modul și forma notificării se aprobă de Guvern, cu respectarea prevederilor prezentului cod</w:t>
      </w:r>
      <w:r w:rsidR="00BD6023" w:rsidRPr="0060129F">
        <w:rPr>
          <w:rFonts w:ascii="Times New Roman" w:hAnsi="Times New Roman" w:cs="Times New Roman"/>
          <w:sz w:val="28"/>
          <w:szCs w:val="28"/>
        </w:rPr>
        <w:t>.”</w:t>
      </w:r>
      <w:r w:rsidR="001552EB" w:rsidRPr="0060129F">
        <w:rPr>
          <w:rFonts w:ascii="Times New Roman" w:hAnsi="Times New Roman" w:cs="Times New Roman"/>
          <w:sz w:val="28"/>
          <w:szCs w:val="28"/>
        </w:rPr>
        <w:t>;</w:t>
      </w:r>
    </w:p>
    <w:p w14:paraId="2B9BBC3F" w14:textId="540A915C" w:rsidR="009D6B2F" w:rsidRPr="0060129F" w:rsidRDefault="000C3D1C"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aline</w:t>
      </w:r>
      <w:r w:rsidR="009D6B2F" w:rsidRPr="0060129F">
        <w:rPr>
          <w:rFonts w:ascii="Times New Roman" w:hAnsi="Times New Roman" w:cs="Times New Roman"/>
          <w:sz w:val="28"/>
          <w:szCs w:val="28"/>
        </w:rPr>
        <w:t>atul (2)</w:t>
      </w:r>
      <w:r w:rsidR="00546683" w:rsidRPr="0060129F">
        <w:rPr>
          <w:rFonts w:ascii="Times New Roman" w:hAnsi="Times New Roman" w:cs="Times New Roman"/>
          <w:sz w:val="28"/>
          <w:szCs w:val="28"/>
        </w:rPr>
        <w:t xml:space="preserve"> va avea următorul cuprins:</w:t>
      </w:r>
    </w:p>
    <w:p w14:paraId="10917C47" w14:textId="2EF7C4E5" w:rsidR="009D6B2F" w:rsidRPr="0060129F" w:rsidRDefault="008811F5"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009D6B2F" w:rsidRPr="0060129F">
        <w:rPr>
          <w:rFonts w:ascii="Times New Roman" w:hAnsi="Times New Roman" w:cs="Times New Roman"/>
          <w:i/>
          <w:sz w:val="28"/>
          <w:szCs w:val="28"/>
        </w:rPr>
        <w:t xml:space="preserve">(2) La notificare </w:t>
      </w:r>
      <w:r w:rsidR="00DC0EB2" w:rsidRPr="0060129F">
        <w:rPr>
          <w:rFonts w:ascii="Times New Roman" w:hAnsi="Times New Roman" w:cs="Times New Roman"/>
          <w:i/>
          <w:sz w:val="28"/>
          <w:szCs w:val="28"/>
        </w:rPr>
        <w:t xml:space="preserve">în </w:t>
      </w:r>
      <w:r w:rsidR="00125832" w:rsidRPr="0060129F">
        <w:rPr>
          <w:rFonts w:ascii="Times New Roman" w:hAnsi="Times New Roman" w:cs="Times New Roman"/>
          <w:i/>
          <w:sz w:val="28"/>
          <w:szCs w:val="28"/>
        </w:rPr>
        <w:t>sistemul informațional „</w:t>
      </w:r>
      <w:r w:rsidR="00DC0EB2" w:rsidRPr="0060129F">
        <w:rPr>
          <w:rFonts w:ascii="Times New Roman" w:hAnsi="Times New Roman" w:cs="Times New Roman"/>
          <w:i/>
          <w:sz w:val="28"/>
          <w:szCs w:val="28"/>
        </w:rPr>
        <w:t>e-Autorizație transport</w:t>
      </w:r>
      <w:r w:rsidR="00125832" w:rsidRPr="0060129F">
        <w:rPr>
          <w:rFonts w:ascii="Times New Roman" w:hAnsi="Times New Roman" w:cs="Times New Roman"/>
          <w:i/>
          <w:sz w:val="28"/>
          <w:szCs w:val="28"/>
        </w:rPr>
        <w:t>”</w:t>
      </w:r>
      <w:r w:rsidR="00DC0EB2" w:rsidRPr="0060129F">
        <w:rPr>
          <w:rFonts w:ascii="Times New Roman" w:hAnsi="Times New Roman" w:cs="Times New Roman"/>
          <w:i/>
          <w:sz w:val="28"/>
          <w:szCs w:val="28"/>
        </w:rPr>
        <w:t xml:space="preserve"> </w:t>
      </w:r>
      <w:r w:rsidR="009D6B2F" w:rsidRPr="0060129F">
        <w:rPr>
          <w:rFonts w:ascii="Times New Roman" w:hAnsi="Times New Roman" w:cs="Times New Roman"/>
          <w:i/>
          <w:sz w:val="28"/>
          <w:szCs w:val="28"/>
        </w:rPr>
        <w:t>se anexează, următoarele documente</w:t>
      </w:r>
      <w:r w:rsidR="001F1913" w:rsidRPr="0060129F">
        <w:rPr>
          <w:rFonts w:ascii="Times New Roman" w:hAnsi="Times New Roman" w:cs="Times New Roman"/>
          <w:i/>
          <w:sz w:val="28"/>
          <w:szCs w:val="28"/>
        </w:rPr>
        <w:t xml:space="preserve"> scanate</w:t>
      </w:r>
      <w:r w:rsidR="009D6B2F" w:rsidRPr="0060129F">
        <w:rPr>
          <w:rFonts w:ascii="Times New Roman" w:hAnsi="Times New Roman" w:cs="Times New Roman"/>
          <w:i/>
          <w:sz w:val="28"/>
          <w:szCs w:val="28"/>
        </w:rPr>
        <w:t>:</w:t>
      </w:r>
    </w:p>
    <w:p w14:paraId="38597CE5" w14:textId="4FCA3562" w:rsidR="009D6B2F" w:rsidRPr="0060129F" w:rsidRDefault="009D6B2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a) actele persoanei desemnate în calitate de manager de transport rutier, </w:t>
      </w:r>
      <w:r w:rsidR="00187190"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anume:</w:t>
      </w:r>
    </w:p>
    <w:p w14:paraId="5C193382" w14:textId="77777777" w:rsidR="009D6B2F" w:rsidRPr="0060129F" w:rsidRDefault="009D6B2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contractul individual de muncă din care să rezulte că persoana respectivă este angajată în funcția de manager de transport rutier și obligațiunile acestuia (în copie); </w:t>
      </w:r>
    </w:p>
    <w:p w14:paraId="4DD9E5A8" w14:textId="77777777" w:rsidR="009D6B2F" w:rsidRPr="0060129F" w:rsidRDefault="009D6B2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declarația pe propria răspundere privind îndeplinirea condiției de bună reputație, conform art. 18; </w:t>
      </w:r>
    </w:p>
    <w:p w14:paraId="3B4C394B" w14:textId="77777777" w:rsidR="009D6B2F" w:rsidRPr="0060129F" w:rsidRDefault="009D6B2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b) declarația pe propria răspundere privind îndeplinirea condiției de capacitate financiară, în cazurile aplicabile, pentru vehiculele rutiere pentru care se solicită extrase din Registrul operatorilor de transport rutier;</w:t>
      </w:r>
    </w:p>
    <w:p w14:paraId="763ED539" w14:textId="72494E78" w:rsidR="009D6B2F" w:rsidRPr="0060129F" w:rsidRDefault="009D6B2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lastRenderedPageBreak/>
        <w:t xml:space="preserve">c) titlul de proprietate sau contractul de locațiune a imobilului care servește drept sediu real </w:t>
      </w:r>
      <w:r w:rsidR="00187190"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efectiv, conform art. 17 lit. a</w:t>
      </w:r>
      <w:r w:rsidR="00125832" w:rsidRPr="0060129F">
        <w:rPr>
          <w:rFonts w:ascii="Times New Roman" w:hAnsi="Times New Roman" w:cs="Times New Roman"/>
          <w:i/>
          <w:sz w:val="28"/>
          <w:szCs w:val="28"/>
        </w:rPr>
        <w:t>)</w:t>
      </w:r>
      <w:r w:rsidRPr="0060129F">
        <w:rPr>
          <w:rFonts w:ascii="Times New Roman" w:hAnsi="Times New Roman" w:cs="Times New Roman"/>
          <w:i/>
          <w:sz w:val="28"/>
          <w:szCs w:val="28"/>
        </w:rPr>
        <w:t>;</w:t>
      </w:r>
    </w:p>
    <w:p w14:paraId="6386E9E2" w14:textId="20338DCE" w:rsidR="009D6B2F" w:rsidRPr="0060129F" w:rsidRDefault="009D6B2F"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 xml:space="preserve">d) certificatele de înmatriculare ale vehiculelor rutiere deținute în proprietate, locațiune sau în leasing </w:t>
      </w:r>
      <w:r w:rsidR="00187190"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utilizate de întreprindere, pentru care se solicită extrase din Registrul operatorilor de transport rutier</w:t>
      </w:r>
      <w:r w:rsidRPr="0060129F">
        <w:rPr>
          <w:rFonts w:ascii="Times New Roman" w:hAnsi="Times New Roman" w:cs="Times New Roman"/>
          <w:i/>
          <w:iCs/>
          <w:sz w:val="28"/>
          <w:szCs w:val="28"/>
        </w:rPr>
        <w:t>”</w:t>
      </w:r>
      <w:r w:rsidRPr="0060129F">
        <w:rPr>
          <w:rFonts w:ascii="Times New Roman" w:hAnsi="Times New Roman" w:cs="Times New Roman"/>
          <w:sz w:val="28"/>
          <w:szCs w:val="28"/>
        </w:rPr>
        <w:t>.</w:t>
      </w:r>
    </w:p>
    <w:p w14:paraId="4359FD33" w14:textId="77777777" w:rsidR="004971E5" w:rsidRPr="0060129F" w:rsidRDefault="00F67D7D"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Articolul 25</w:t>
      </w:r>
      <w:r w:rsidR="004971E5" w:rsidRPr="0060129F">
        <w:rPr>
          <w:rFonts w:ascii="Times New Roman" w:hAnsi="Times New Roman" w:cs="Times New Roman"/>
          <w:sz w:val="28"/>
          <w:szCs w:val="28"/>
        </w:rPr>
        <w:t>:</w:t>
      </w:r>
      <w:r w:rsidRPr="0060129F">
        <w:rPr>
          <w:rFonts w:ascii="Times New Roman" w:hAnsi="Times New Roman" w:cs="Times New Roman"/>
          <w:sz w:val="28"/>
          <w:szCs w:val="28"/>
        </w:rPr>
        <w:t xml:space="preserve"> </w:t>
      </w:r>
    </w:p>
    <w:p w14:paraId="49C77ECF" w14:textId="6E53674A" w:rsidR="00F67D7D" w:rsidRPr="0060129F" w:rsidRDefault="00F67D7D" w:rsidP="004971E5">
      <w:pPr>
        <w:pStyle w:val="NoSpacing"/>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se completează cu alineatul (3</w:t>
      </w:r>
      <w:r w:rsidRPr="0060129F">
        <w:rPr>
          <w:rFonts w:ascii="Times New Roman" w:hAnsi="Times New Roman" w:cs="Times New Roman"/>
          <w:sz w:val="28"/>
          <w:szCs w:val="28"/>
          <w:vertAlign w:val="superscript"/>
        </w:rPr>
        <w:t>1</w:t>
      </w:r>
      <w:r w:rsidR="004971E5" w:rsidRPr="0060129F">
        <w:rPr>
          <w:rFonts w:ascii="Times New Roman" w:hAnsi="Times New Roman" w:cs="Times New Roman"/>
          <w:sz w:val="28"/>
          <w:szCs w:val="28"/>
        </w:rPr>
        <w:t>)</w:t>
      </w:r>
      <w:r w:rsidRPr="0060129F">
        <w:rPr>
          <w:rFonts w:ascii="Times New Roman" w:hAnsi="Times New Roman" w:cs="Times New Roman"/>
          <w:sz w:val="28"/>
          <w:szCs w:val="28"/>
        </w:rPr>
        <w:t xml:space="preserve"> cu următorul cuprins:</w:t>
      </w:r>
    </w:p>
    <w:p w14:paraId="0558A0C5" w14:textId="0F6F66D7" w:rsidR="00F67D7D" w:rsidRPr="0060129F" w:rsidRDefault="00F67D7D"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1422EF" w:rsidRPr="0060129F">
        <w:rPr>
          <w:rFonts w:ascii="Times New Roman" w:hAnsi="Times New Roman" w:cs="Times New Roman"/>
          <w:i/>
          <w:iCs/>
          <w:sz w:val="28"/>
          <w:szCs w:val="28"/>
        </w:rPr>
        <w:t>(3</w:t>
      </w:r>
      <w:r w:rsidR="001422EF" w:rsidRPr="0060129F">
        <w:rPr>
          <w:rFonts w:ascii="Times New Roman" w:hAnsi="Times New Roman" w:cs="Times New Roman"/>
          <w:i/>
          <w:iCs/>
          <w:sz w:val="28"/>
          <w:szCs w:val="28"/>
          <w:vertAlign w:val="superscript"/>
        </w:rPr>
        <w:t>1</w:t>
      </w:r>
      <w:r w:rsidR="001422EF" w:rsidRPr="0060129F">
        <w:rPr>
          <w:rFonts w:ascii="Times New Roman" w:hAnsi="Times New Roman" w:cs="Times New Roman"/>
          <w:i/>
          <w:iCs/>
          <w:sz w:val="28"/>
          <w:szCs w:val="28"/>
        </w:rPr>
        <w:t>)</w:t>
      </w:r>
      <w:r w:rsidR="001422EF"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Nu se permite înregistrarea, în registrul operatorilor de transport rutier, a unui și același vehicul rutier, concomitent de către mai mulți operatori de transport rutier</w:t>
      </w:r>
      <w:r w:rsidR="00532525" w:rsidRPr="0060129F">
        <w:rPr>
          <w:rFonts w:ascii="Times New Roman" w:hAnsi="Times New Roman" w:cs="Times New Roman"/>
          <w:i/>
          <w:sz w:val="28"/>
          <w:szCs w:val="28"/>
        </w:rPr>
        <w:t>.</w:t>
      </w:r>
      <w:r w:rsidRPr="0060129F">
        <w:rPr>
          <w:rFonts w:ascii="Times New Roman" w:hAnsi="Times New Roman" w:cs="Times New Roman"/>
          <w:sz w:val="28"/>
          <w:szCs w:val="28"/>
        </w:rPr>
        <w:t>”.</w:t>
      </w:r>
    </w:p>
    <w:p w14:paraId="04751E9E" w14:textId="2C4FF823" w:rsidR="004353B2" w:rsidRPr="0060129F" w:rsidRDefault="004971E5" w:rsidP="00FF1935">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sz w:val="28"/>
          <w:szCs w:val="28"/>
        </w:rPr>
        <w:t>alineatul</w:t>
      </w:r>
      <w:r w:rsidR="004353B2" w:rsidRPr="0060129F">
        <w:rPr>
          <w:rFonts w:ascii="Times New Roman" w:hAnsi="Times New Roman" w:cs="Times New Roman"/>
          <w:sz w:val="28"/>
          <w:szCs w:val="28"/>
        </w:rPr>
        <w:t xml:space="preserve"> (4) se completează cu </w:t>
      </w:r>
      <w:r w:rsidR="00FF1935">
        <w:rPr>
          <w:rFonts w:ascii="Times New Roman" w:hAnsi="Times New Roman" w:cs="Times New Roman"/>
          <w:sz w:val="28"/>
          <w:szCs w:val="28"/>
        </w:rPr>
        <w:t xml:space="preserve">textul </w:t>
      </w:r>
      <w:r w:rsidR="004353B2" w:rsidRPr="0060129F">
        <w:rPr>
          <w:rFonts w:ascii="Times New Roman" w:hAnsi="Times New Roman" w:cs="Times New Roman"/>
          <w:i/>
          <w:sz w:val="28"/>
          <w:szCs w:val="28"/>
        </w:rPr>
        <w:t>„În</w:t>
      </w:r>
      <w:r w:rsidR="00FF1935">
        <w:rPr>
          <w:rFonts w:ascii="Times New Roman" w:hAnsi="Times New Roman" w:cs="Times New Roman"/>
          <w:i/>
          <w:sz w:val="28"/>
          <w:szCs w:val="28"/>
        </w:rPr>
        <w:t xml:space="preserve">registrarea suplimentară și/sau </w:t>
      </w:r>
      <w:r w:rsidR="004353B2" w:rsidRPr="0060129F">
        <w:rPr>
          <w:rFonts w:ascii="Times New Roman" w:hAnsi="Times New Roman" w:cs="Times New Roman"/>
          <w:i/>
          <w:sz w:val="28"/>
          <w:szCs w:val="28"/>
        </w:rPr>
        <w:t xml:space="preserve">excluderea din Registru a autovehiculului, remorcii sau autobuzului se efectuează în termen de </w:t>
      </w:r>
      <w:r w:rsidR="008A4370" w:rsidRPr="0060129F">
        <w:rPr>
          <w:rFonts w:ascii="Times New Roman" w:hAnsi="Times New Roman" w:cs="Times New Roman"/>
          <w:i/>
          <w:sz w:val="28"/>
          <w:szCs w:val="28"/>
        </w:rPr>
        <w:t>3</w:t>
      </w:r>
      <w:r w:rsidR="008A4370" w:rsidRPr="0060129F">
        <w:rPr>
          <w:rFonts w:ascii="Times New Roman" w:hAnsi="Times New Roman"/>
          <w:i/>
          <w:sz w:val="28"/>
        </w:rPr>
        <w:t xml:space="preserve"> zile</w:t>
      </w:r>
      <w:r w:rsidR="004353B2" w:rsidRPr="0060129F">
        <w:rPr>
          <w:rFonts w:ascii="Times New Roman" w:hAnsi="Times New Roman"/>
          <w:i/>
          <w:sz w:val="28"/>
        </w:rPr>
        <w:t xml:space="preserve"> lucrătoare</w:t>
      </w:r>
      <w:r w:rsidR="004353B2" w:rsidRPr="0060129F">
        <w:rPr>
          <w:rFonts w:ascii="Times New Roman" w:hAnsi="Times New Roman" w:cs="Times New Roman"/>
          <w:i/>
          <w:sz w:val="28"/>
          <w:szCs w:val="28"/>
        </w:rPr>
        <w:t xml:space="preserve">.” </w:t>
      </w:r>
      <w:r w:rsidR="00532525" w:rsidRPr="0060129F">
        <w:rPr>
          <w:rFonts w:ascii="Times New Roman" w:hAnsi="Times New Roman" w:cs="Times New Roman"/>
          <w:i/>
          <w:sz w:val="28"/>
          <w:szCs w:val="28"/>
        </w:rPr>
        <w:t xml:space="preserve"> </w:t>
      </w:r>
    </w:p>
    <w:p w14:paraId="410EEFF5" w14:textId="04731E33" w:rsidR="00532525" w:rsidRPr="0060129F" w:rsidRDefault="00300A44"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w:t>
      </w:r>
      <w:r w:rsidR="00794A12" w:rsidRPr="0060129F">
        <w:rPr>
          <w:rFonts w:ascii="Times New Roman" w:hAnsi="Times New Roman" w:cs="Times New Roman"/>
          <w:sz w:val="28"/>
          <w:szCs w:val="28"/>
        </w:rPr>
        <w:t xml:space="preserve"> articolul 27 alin</w:t>
      </w:r>
      <w:r w:rsidR="00254069" w:rsidRPr="0060129F">
        <w:rPr>
          <w:rFonts w:ascii="Times New Roman" w:hAnsi="Times New Roman" w:cs="Times New Roman"/>
          <w:sz w:val="28"/>
          <w:szCs w:val="28"/>
        </w:rPr>
        <w:t>e</w:t>
      </w:r>
      <w:r w:rsidR="00794A12" w:rsidRPr="0060129F">
        <w:rPr>
          <w:rFonts w:ascii="Times New Roman" w:hAnsi="Times New Roman" w:cs="Times New Roman"/>
          <w:sz w:val="28"/>
          <w:szCs w:val="28"/>
        </w:rPr>
        <w:t>atul (2)</w:t>
      </w:r>
      <w:r w:rsidR="00D86BD9" w:rsidRPr="0060129F">
        <w:rPr>
          <w:rFonts w:ascii="Times New Roman" w:hAnsi="Times New Roman" w:cs="Times New Roman"/>
          <w:sz w:val="28"/>
          <w:szCs w:val="28"/>
        </w:rPr>
        <w:t>,</w:t>
      </w:r>
      <w:r w:rsidR="00794A12" w:rsidRPr="0060129F">
        <w:rPr>
          <w:rFonts w:ascii="Times New Roman" w:hAnsi="Times New Roman" w:cs="Times New Roman"/>
          <w:sz w:val="28"/>
          <w:szCs w:val="28"/>
        </w:rPr>
        <w:t xml:space="preserve"> liter</w:t>
      </w:r>
      <w:r w:rsidR="00C154A5" w:rsidRPr="0060129F">
        <w:rPr>
          <w:rFonts w:ascii="Times New Roman" w:hAnsi="Times New Roman" w:cs="Times New Roman"/>
          <w:sz w:val="28"/>
          <w:szCs w:val="28"/>
        </w:rPr>
        <w:t>ele</w:t>
      </w:r>
      <w:r w:rsidR="00794A12" w:rsidRPr="0060129F">
        <w:rPr>
          <w:rFonts w:ascii="Times New Roman" w:hAnsi="Times New Roman" w:cs="Times New Roman"/>
          <w:sz w:val="28"/>
          <w:szCs w:val="28"/>
        </w:rPr>
        <w:t xml:space="preserve"> c)</w:t>
      </w:r>
      <w:r w:rsidRPr="0060129F">
        <w:rPr>
          <w:rFonts w:ascii="Times New Roman" w:hAnsi="Times New Roman" w:cs="Times New Roman"/>
          <w:sz w:val="28"/>
          <w:szCs w:val="28"/>
        </w:rPr>
        <w:t xml:space="preserve"> și</w:t>
      </w:r>
      <w:r w:rsidR="00794A12" w:rsidRPr="0060129F">
        <w:rPr>
          <w:rFonts w:ascii="Times New Roman" w:hAnsi="Times New Roman" w:cs="Times New Roman"/>
          <w:sz w:val="28"/>
          <w:szCs w:val="28"/>
        </w:rPr>
        <w:t xml:space="preserve"> d</w:t>
      </w:r>
      <w:r w:rsidRPr="0060129F">
        <w:rPr>
          <w:rFonts w:ascii="Times New Roman" w:hAnsi="Times New Roman" w:cs="Times New Roman"/>
          <w:sz w:val="28"/>
          <w:szCs w:val="28"/>
        </w:rPr>
        <w:t>) se abrogă</w:t>
      </w:r>
      <w:r w:rsidR="00794A12" w:rsidRPr="0060129F">
        <w:rPr>
          <w:rFonts w:ascii="Times New Roman" w:hAnsi="Times New Roman" w:cs="Times New Roman"/>
          <w:sz w:val="28"/>
          <w:szCs w:val="28"/>
        </w:rPr>
        <w:t>.</w:t>
      </w:r>
    </w:p>
    <w:p w14:paraId="7518693C" w14:textId="013073EE" w:rsidR="00970020" w:rsidRPr="0060129F" w:rsidRDefault="00970020"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articolul 28 alin</w:t>
      </w:r>
      <w:r w:rsidR="00DA6DD9" w:rsidRPr="0060129F">
        <w:rPr>
          <w:rFonts w:ascii="Times New Roman" w:hAnsi="Times New Roman" w:cs="Times New Roman"/>
          <w:sz w:val="28"/>
          <w:szCs w:val="28"/>
        </w:rPr>
        <w:t>e</w:t>
      </w:r>
      <w:r w:rsidRPr="0060129F">
        <w:rPr>
          <w:rFonts w:ascii="Times New Roman" w:hAnsi="Times New Roman" w:cs="Times New Roman"/>
          <w:sz w:val="28"/>
          <w:szCs w:val="28"/>
        </w:rPr>
        <w:t xml:space="preserve">atul (4) litera b), </w:t>
      </w:r>
      <w:r w:rsidR="004740C2" w:rsidRPr="0060129F">
        <w:rPr>
          <w:rFonts w:ascii="Times New Roman" w:hAnsi="Times New Roman" w:cs="Times New Roman"/>
          <w:sz w:val="28"/>
          <w:szCs w:val="28"/>
        </w:rPr>
        <w:t>cuvântul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,,coletelor”</w:t>
      </w:r>
      <w:r w:rsidRPr="0060129F">
        <w:rPr>
          <w:rFonts w:ascii="Times New Roman" w:hAnsi="Times New Roman" w:cs="Times New Roman"/>
          <w:sz w:val="28"/>
          <w:szCs w:val="28"/>
        </w:rPr>
        <w:t xml:space="preserve"> se substituie cu </w:t>
      </w:r>
      <w:r w:rsidR="004740C2" w:rsidRPr="0060129F">
        <w:rPr>
          <w:rFonts w:ascii="Times New Roman" w:hAnsi="Times New Roman" w:cs="Times New Roman"/>
          <w:sz w:val="28"/>
          <w:szCs w:val="28"/>
        </w:rPr>
        <w:t>cuvintele</w:t>
      </w:r>
      <w:r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Pr="0060129F">
        <w:rPr>
          <w:rFonts w:ascii="Times New Roman" w:hAnsi="Times New Roman" w:cs="Times New Roman"/>
          <w:i/>
          <w:sz w:val="28"/>
          <w:szCs w:val="28"/>
        </w:rPr>
        <w:t>mărfurilor și persoanelor</w:t>
      </w:r>
      <w:r w:rsidRPr="0060129F">
        <w:rPr>
          <w:rFonts w:ascii="Times New Roman" w:hAnsi="Times New Roman" w:cs="Times New Roman"/>
          <w:i/>
          <w:iCs/>
          <w:sz w:val="28"/>
          <w:szCs w:val="28"/>
        </w:rPr>
        <w:t>”.</w:t>
      </w:r>
    </w:p>
    <w:p w14:paraId="062C3D2A" w14:textId="513BBBE0" w:rsidR="00E4490C" w:rsidRPr="0060129F" w:rsidRDefault="00E4490C"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31</w:t>
      </w:r>
      <w:r w:rsidRPr="0060129F">
        <w:rPr>
          <w:rFonts w:ascii="Times New Roman" w:hAnsi="Times New Roman" w:cs="Times New Roman"/>
          <w:sz w:val="28"/>
          <w:szCs w:val="28"/>
          <w:vertAlign w:val="superscript"/>
        </w:rPr>
        <w:t>17</w:t>
      </w:r>
      <w:r w:rsidRPr="0060129F">
        <w:rPr>
          <w:rFonts w:ascii="Times New Roman" w:hAnsi="Times New Roman" w:cs="Times New Roman"/>
          <w:sz w:val="28"/>
          <w:szCs w:val="28"/>
        </w:rPr>
        <w:t xml:space="preserve"> se completează cu alin</w:t>
      </w:r>
      <w:r w:rsidR="00A049B8" w:rsidRPr="0060129F">
        <w:rPr>
          <w:rFonts w:ascii="Times New Roman" w:hAnsi="Times New Roman" w:cs="Times New Roman"/>
          <w:sz w:val="28"/>
          <w:szCs w:val="28"/>
        </w:rPr>
        <w:t>e</w:t>
      </w:r>
      <w:r w:rsidRPr="0060129F">
        <w:rPr>
          <w:rFonts w:ascii="Times New Roman" w:hAnsi="Times New Roman" w:cs="Times New Roman"/>
          <w:sz w:val="28"/>
          <w:szCs w:val="28"/>
        </w:rPr>
        <w:t xml:space="preserve">atul (3), cu următorul </w:t>
      </w:r>
      <w:r w:rsidR="00C929D6" w:rsidRPr="0060129F">
        <w:rPr>
          <w:rFonts w:ascii="Times New Roman" w:hAnsi="Times New Roman" w:cs="Times New Roman"/>
          <w:sz w:val="28"/>
          <w:szCs w:val="28"/>
        </w:rPr>
        <w:t>cuprins</w:t>
      </w:r>
      <w:r w:rsidRPr="0060129F">
        <w:rPr>
          <w:rFonts w:ascii="Times New Roman" w:hAnsi="Times New Roman" w:cs="Times New Roman"/>
          <w:sz w:val="28"/>
          <w:szCs w:val="28"/>
        </w:rPr>
        <w:t>:</w:t>
      </w:r>
    </w:p>
    <w:p w14:paraId="6A332064" w14:textId="7291F9BF" w:rsidR="00794A12" w:rsidRPr="0060129F" w:rsidRDefault="00700532" w:rsidP="005610EC">
      <w:pPr>
        <w:pStyle w:val="NoSpacing"/>
        <w:spacing w:line="276" w:lineRule="auto"/>
        <w:ind w:firstLine="567"/>
        <w:jc w:val="both"/>
        <w:rPr>
          <w:rFonts w:ascii="Times New Roman" w:hAnsi="Times New Roman"/>
          <w:sz w:val="28"/>
        </w:rPr>
      </w:pPr>
      <w:r w:rsidRPr="0060129F">
        <w:rPr>
          <w:rFonts w:ascii="Times New Roman" w:hAnsi="Times New Roman" w:cs="Times New Roman"/>
          <w:i/>
          <w:iCs/>
          <w:sz w:val="28"/>
        </w:rPr>
        <w:t>„</w:t>
      </w:r>
      <w:r w:rsidR="00E4490C" w:rsidRPr="0060129F">
        <w:rPr>
          <w:rFonts w:ascii="Times New Roman" w:hAnsi="Times New Roman"/>
          <w:i/>
          <w:sz w:val="28"/>
        </w:rPr>
        <w:t>(3) În vederea utilizării eficiente a autorizațiilor de transport rutier internațional de mărfuri, începând cu 1 decembrie, în situația în care conform datelor analitice există probabilitatea ca stocul de autorizații să nu fie epuizat până la sfârșitul anului, autorizațiile pot fi trecute dintr-o categorie în alta fără a ține cont de criteriile de încadrare, prin ordin al conducătorului Agenției</w:t>
      </w:r>
      <w:r w:rsidR="00C1402A" w:rsidRPr="0060129F">
        <w:rPr>
          <w:rFonts w:ascii="Times New Roman" w:hAnsi="Times New Roman" w:cs="Times New Roman"/>
          <w:i/>
          <w:sz w:val="28"/>
          <w:szCs w:val="28"/>
        </w:rPr>
        <w:t xml:space="preserve">, după consultarea </w:t>
      </w:r>
      <w:r w:rsidR="004353B2" w:rsidRPr="0060129F">
        <w:rPr>
          <w:rFonts w:ascii="Times New Roman" w:hAnsi="Times New Roman" w:cs="Times New Roman"/>
          <w:i/>
          <w:sz w:val="28"/>
          <w:szCs w:val="28"/>
        </w:rPr>
        <w:t xml:space="preserve">publică și avizarea proiectului de ordin </w:t>
      </w:r>
      <w:r w:rsidR="00C1402A" w:rsidRPr="0060129F">
        <w:rPr>
          <w:rFonts w:ascii="Times New Roman" w:hAnsi="Times New Roman" w:cs="Times New Roman"/>
          <w:i/>
          <w:sz w:val="28"/>
          <w:szCs w:val="28"/>
        </w:rPr>
        <w:t>cu organul central de specialitate</w:t>
      </w:r>
      <w:r w:rsidR="00264CE0" w:rsidRPr="0060129F">
        <w:rPr>
          <w:rFonts w:ascii="Times New Roman" w:hAnsi="Times New Roman" w:cs="Times New Roman"/>
          <w:i/>
          <w:sz w:val="28"/>
          <w:szCs w:val="28"/>
        </w:rPr>
        <w:t>.</w:t>
      </w:r>
      <w:r w:rsidR="00E4490C" w:rsidRPr="0060129F">
        <w:rPr>
          <w:rFonts w:ascii="Times New Roman" w:hAnsi="Times New Roman" w:cs="Times New Roman"/>
          <w:i/>
          <w:iCs/>
          <w:sz w:val="28"/>
          <w:szCs w:val="28"/>
        </w:rPr>
        <w:t>”</w:t>
      </w:r>
      <w:r w:rsidR="00E4490C" w:rsidRPr="0060129F">
        <w:rPr>
          <w:rFonts w:ascii="Times New Roman" w:hAnsi="Times New Roman" w:cs="Times New Roman"/>
          <w:sz w:val="28"/>
          <w:szCs w:val="28"/>
        </w:rPr>
        <w:t>.</w:t>
      </w:r>
    </w:p>
    <w:p w14:paraId="6CBF02BB" w14:textId="2508ED5B" w:rsidR="001F1913" w:rsidRPr="0060129F" w:rsidRDefault="001F1913" w:rsidP="005610EC">
      <w:pPr>
        <w:pStyle w:val="NoSpacing"/>
        <w:numPr>
          <w:ilvl w:val="0"/>
          <w:numId w:val="3"/>
        </w:numPr>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sz w:val="28"/>
          <w:szCs w:val="28"/>
        </w:rPr>
        <w:t>A</w:t>
      </w:r>
      <w:r w:rsidR="00066695" w:rsidRPr="0060129F">
        <w:rPr>
          <w:rFonts w:ascii="Times New Roman" w:hAnsi="Times New Roman" w:cs="Times New Roman"/>
          <w:sz w:val="28"/>
          <w:szCs w:val="28"/>
        </w:rPr>
        <w:t>rticolul</w:t>
      </w:r>
      <w:r w:rsidR="002A6C02" w:rsidRPr="0060129F">
        <w:rPr>
          <w:rFonts w:ascii="Times New Roman" w:hAnsi="Times New Roman" w:cs="Times New Roman"/>
          <w:sz w:val="28"/>
          <w:szCs w:val="28"/>
        </w:rPr>
        <w:t xml:space="preserve"> </w:t>
      </w:r>
      <w:r w:rsidR="00066695" w:rsidRPr="0060129F">
        <w:rPr>
          <w:rFonts w:ascii="Times New Roman" w:hAnsi="Times New Roman" w:cs="Times New Roman"/>
          <w:sz w:val="28"/>
          <w:szCs w:val="28"/>
        </w:rPr>
        <w:t>31</w:t>
      </w:r>
      <w:r w:rsidR="00066695" w:rsidRPr="0060129F">
        <w:rPr>
          <w:rFonts w:ascii="Times New Roman" w:hAnsi="Times New Roman" w:cs="Times New Roman"/>
          <w:sz w:val="28"/>
          <w:szCs w:val="28"/>
          <w:vertAlign w:val="superscript"/>
        </w:rPr>
        <w:t>20</w:t>
      </w:r>
      <w:r w:rsidR="00066695" w:rsidRPr="0060129F">
        <w:rPr>
          <w:rFonts w:ascii="Times New Roman" w:hAnsi="Times New Roman" w:cs="Times New Roman"/>
          <w:sz w:val="28"/>
          <w:szCs w:val="28"/>
        </w:rPr>
        <w:t xml:space="preserve"> litera b), </w:t>
      </w:r>
      <w:r w:rsidRPr="0060129F">
        <w:rPr>
          <w:rFonts w:ascii="Times New Roman" w:hAnsi="Times New Roman" w:cs="Times New Roman"/>
          <w:sz w:val="28"/>
          <w:szCs w:val="28"/>
        </w:rPr>
        <w:t xml:space="preserve">se completează cu </w:t>
      </w:r>
      <w:r w:rsidR="00292289">
        <w:rPr>
          <w:rFonts w:ascii="Times New Roman" w:hAnsi="Times New Roman" w:cs="Times New Roman"/>
          <w:sz w:val="28"/>
          <w:szCs w:val="28"/>
        </w:rPr>
        <w:t>textul</w:t>
      </w:r>
      <w:r w:rsidR="00195564"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Se consideră dovezi concludente următoarele acte:</w:t>
      </w:r>
    </w:p>
    <w:p w14:paraId="3C275F38" w14:textId="77777777" w:rsidR="001F1913" w:rsidRPr="0060129F" w:rsidRDefault="001F1913"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în caz de furt – dovada că cazul a fost înregistrat la organele de poliție;</w:t>
      </w:r>
    </w:p>
    <w:p w14:paraId="29620741" w14:textId="5719829C" w:rsidR="001F1913" w:rsidRPr="0060129F" w:rsidRDefault="001F1913"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în caz de pierdere – anunțul în Monitorul Oficial</w:t>
      </w:r>
      <w:r w:rsidR="00195564" w:rsidRPr="0060129F">
        <w:rPr>
          <w:rFonts w:ascii="Times New Roman" w:hAnsi="Times New Roman" w:cs="Times New Roman"/>
          <w:i/>
          <w:sz w:val="28"/>
          <w:szCs w:val="28"/>
        </w:rPr>
        <w:t xml:space="preserve"> al Republicii Moldova</w:t>
      </w:r>
      <w:r w:rsidRPr="0060129F">
        <w:rPr>
          <w:rFonts w:ascii="Times New Roman" w:hAnsi="Times New Roman" w:cs="Times New Roman"/>
          <w:i/>
          <w:sz w:val="28"/>
          <w:szCs w:val="28"/>
        </w:rPr>
        <w:t>;</w:t>
      </w:r>
    </w:p>
    <w:p w14:paraId="1EE67420" w14:textId="396226BC" w:rsidR="00066695" w:rsidRPr="0060129F" w:rsidRDefault="001F1913"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în caz de distrugere – autorizația deteriorată sau o explicație </w:t>
      </w:r>
      <w:r w:rsidR="001E31F2" w:rsidRPr="0060129F">
        <w:rPr>
          <w:rFonts w:ascii="Times New Roman" w:hAnsi="Times New Roman" w:cs="Times New Roman"/>
          <w:i/>
          <w:sz w:val="28"/>
          <w:szCs w:val="28"/>
        </w:rPr>
        <w:t>în scri</w:t>
      </w:r>
      <w:r w:rsidR="00411F29" w:rsidRPr="0060129F">
        <w:rPr>
          <w:rFonts w:ascii="Times New Roman" w:hAnsi="Times New Roman" w:cs="Times New Roman"/>
          <w:i/>
          <w:sz w:val="28"/>
          <w:szCs w:val="28"/>
        </w:rPr>
        <w:t xml:space="preserve">s </w:t>
      </w:r>
      <w:r w:rsidRPr="0060129F">
        <w:rPr>
          <w:rFonts w:ascii="Times New Roman" w:hAnsi="Times New Roman" w:cs="Times New Roman"/>
          <w:i/>
          <w:sz w:val="28"/>
          <w:szCs w:val="28"/>
        </w:rPr>
        <w:t>privind circumstanțele cazului.”</w:t>
      </w:r>
      <w:r w:rsidR="00066695" w:rsidRPr="0060129F">
        <w:rPr>
          <w:rFonts w:ascii="Times New Roman" w:hAnsi="Times New Roman" w:cs="Times New Roman"/>
          <w:i/>
          <w:sz w:val="28"/>
          <w:szCs w:val="28"/>
        </w:rPr>
        <w:t>.</w:t>
      </w:r>
    </w:p>
    <w:p w14:paraId="52048FC3" w14:textId="2A63055B" w:rsidR="00D138BF" w:rsidRPr="0060129F" w:rsidRDefault="00D138BF"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3B45B7" w:rsidRPr="0060129F">
        <w:rPr>
          <w:rFonts w:ascii="Times New Roman" w:hAnsi="Times New Roman" w:cs="Times New Roman"/>
          <w:sz w:val="28"/>
          <w:szCs w:val="28"/>
        </w:rPr>
        <w:t>rt</w:t>
      </w:r>
      <w:r w:rsidR="0002542E" w:rsidRPr="0060129F">
        <w:rPr>
          <w:rFonts w:ascii="Times New Roman" w:hAnsi="Times New Roman" w:cs="Times New Roman"/>
          <w:sz w:val="28"/>
          <w:szCs w:val="28"/>
        </w:rPr>
        <w:t xml:space="preserve">icolul </w:t>
      </w:r>
      <w:r w:rsidR="003B45B7" w:rsidRPr="0060129F">
        <w:rPr>
          <w:rFonts w:ascii="Times New Roman" w:hAnsi="Times New Roman" w:cs="Times New Roman"/>
          <w:sz w:val="28"/>
          <w:szCs w:val="28"/>
        </w:rPr>
        <w:t>31</w:t>
      </w:r>
      <w:r w:rsidR="003B45B7" w:rsidRPr="0060129F">
        <w:rPr>
          <w:rFonts w:ascii="Times New Roman" w:hAnsi="Times New Roman" w:cs="Times New Roman"/>
          <w:sz w:val="28"/>
          <w:szCs w:val="28"/>
          <w:vertAlign w:val="superscript"/>
        </w:rPr>
        <w:t>30</w:t>
      </w:r>
      <w:r w:rsidRPr="0060129F">
        <w:rPr>
          <w:rFonts w:ascii="Times New Roman" w:hAnsi="Times New Roman" w:cs="Times New Roman"/>
          <w:sz w:val="28"/>
          <w:szCs w:val="28"/>
          <w:vertAlign w:val="superscript"/>
        </w:rPr>
        <w:t xml:space="preserve"> </w:t>
      </w:r>
      <w:r w:rsidRPr="0060129F">
        <w:rPr>
          <w:rFonts w:ascii="Times New Roman" w:hAnsi="Times New Roman" w:cs="Times New Roman"/>
          <w:sz w:val="28"/>
          <w:szCs w:val="28"/>
        </w:rPr>
        <w:t>alin</w:t>
      </w:r>
      <w:r w:rsidR="001B5D87" w:rsidRPr="0060129F">
        <w:rPr>
          <w:rFonts w:ascii="Times New Roman" w:hAnsi="Times New Roman" w:cs="Times New Roman"/>
          <w:sz w:val="28"/>
          <w:szCs w:val="28"/>
        </w:rPr>
        <w:t>eatul</w:t>
      </w:r>
      <w:r w:rsidRPr="0060129F">
        <w:rPr>
          <w:rFonts w:ascii="Times New Roman" w:hAnsi="Times New Roman" w:cs="Times New Roman"/>
          <w:sz w:val="28"/>
          <w:szCs w:val="28"/>
        </w:rPr>
        <w:t xml:space="preserve"> (1) </w:t>
      </w:r>
      <w:r w:rsidR="007064D3"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w:t>
      </w:r>
    </w:p>
    <w:p w14:paraId="6199ABF9" w14:textId="01702C49" w:rsidR="00D138BF" w:rsidRPr="0060129F" w:rsidRDefault="00D138B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,,(1) Comisia CEMT este constituită anual, </w:t>
      </w:r>
      <w:r w:rsidR="002100B6" w:rsidRPr="0060129F">
        <w:rPr>
          <w:rFonts w:ascii="Times New Roman" w:hAnsi="Times New Roman" w:cs="Times New Roman"/>
          <w:i/>
          <w:sz w:val="28"/>
          <w:szCs w:val="28"/>
        </w:rPr>
        <w:t>până în ultima zi lucrătoare a decadei a doua a lunii septembrie</w:t>
      </w:r>
      <w:r w:rsidRPr="0060129F">
        <w:rPr>
          <w:rFonts w:ascii="Times New Roman" w:hAnsi="Times New Roman" w:cs="Times New Roman"/>
          <w:i/>
          <w:sz w:val="28"/>
          <w:szCs w:val="28"/>
        </w:rPr>
        <w:t xml:space="preserve">, prin ordinul organului central de specialitate, aceasta având următoarele </w:t>
      </w:r>
      <w:r w:rsidR="00F2673B" w:rsidRPr="0060129F">
        <w:rPr>
          <w:rFonts w:ascii="Times New Roman" w:hAnsi="Times New Roman" w:cs="Times New Roman"/>
          <w:i/>
          <w:sz w:val="28"/>
          <w:szCs w:val="28"/>
        </w:rPr>
        <w:t>atribuții</w:t>
      </w:r>
      <w:r w:rsidRPr="0060129F">
        <w:rPr>
          <w:rFonts w:ascii="Times New Roman" w:hAnsi="Times New Roman" w:cs="Times New Roman"/>
          <w:i/>
          <w:sz w:val="28"/>
          <w:szCs w:val="28"/>
        </w:rPr>
        <w:t>:</w:t>
      </w:r>
    </w:p>
    <w:p w14:paraId="678AD949" w14:textId="3BA93E61" w:rsidR="00D138BF" w:rsidRPr="0060129F" w:rsidRDefault="00D138BF" w:rsidP="004B683A">
      <w:pPr>
        <w:pStyle w:val="NoSpacing"/>
        <w:numPr>
          <w:ilvl w:val="0"/>
          <w:numId w:val="10"/>
        </w:numPr>
        <w:tabs>
          <w:tab w:val="left" w:pos="117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validează lista cu operatorii de transport care îndeplinesc </w:t>
      </w:r>
      <w:r w:rsidR="00F2673B" w:rsidRPr="0060129F">
        <w:rPr>
          <w:rFonts w:ascii="Times New Roman" w:hAnsi="Times New Roman" w:cs="Times New Roman"/>
          <w:i/>
          <w:sz w:val="28"/>
          <w:szCs w:val="28"/>
        </w:rPr>
        <w:t>condițiile</w:t>
      </w:r>
      <w:r w:rsidRPr="0060129F">
        <w:rPr>
          <w:rFonts w:ascii="Times New Roman" w:hAnsi="Times New Roman" w:cs="Times New Roman"/>
          <w:i/>
          <w:sz w:val="28"/>
          <w:szCs w:val="28"/>
        </w:rPr>
        <w:t xml:space="preserve"> necesare alocării de autorizații CEMT;</w:t>
      </w:r>
    </w:p>
    <w:p w14:paraId="1F14D9A3" w14:textId="3075AFCC" w:rsidR="00C73EE4" w:rsidRPr="0060129F" w:rsidRDefault="001D035C" w:rsidP="004B683A">
      <w:pPr>
        <w:pStyle w:val="NoSpacing"/>
        <w:numPr>
          <w:ilvl w:val="0"/>
          <w:numId w:val="10"/>
        </w:numPr>
        <w:tabs>
          <w:tab w:val="left" w:pos="117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examinează </w:t>
      </w:r>
      <w:r w:rsidR="00D138BF" w:rsidRPr="0060129F">
        <w:rPr>
          <w:rFonts w:ascii="Times New Roman" w:hAnsi="Times New Roman" w:cs="Times New Roman"/>
          <w:i/>
          <w:sz w:val="28"/>
          <w:szCs w:val="28"/>
        </w:rPr>
        <w:t xml:space="preserve">contestațiile depuse de operatorii de transport rutier referitoare la îndeplinirea </w:t>
      </w:r>
      <w:r w:rsidR="00F2673B" w:rsidRPr="0060129F">
        <w:rPr>
          <w:rFonts w:ascii="Times New Roman" w:hAnsi="Times New Roman" w:cs="Times New Roman"/>
          <w:i/>
          <w:sz w:val="28"/>
          <w:szCs w:val="28"/>
        </w:rPr>
        <w:t>condițiilor</w:t>
      </w:r>
      <w:r w:rsidR="00D138BF" w:rsidRPr="0060129F">
        <w:rPr>
          <w:rFonts w:ascii="Times New Roman" w:hAnsi="Times New Roman" w:cs="Times New Roman"/>
          <w:i/>
          <w:sz w:val="28"/>
          <w:szCs w:val="28"/>
        </w:rPr>
        <w:t xml:space="preserve"> de admisie la repartizarea </w:t>
      </w:r>
      <w:r w:rsidR="00F2673B" w:rsidRPr="0060129F">
        <w:rPr>
          <w:rFonts w:ascii="Times New Roman" w:hAnsi="Times New Roman" w:cs="Times New Roman"/>
          <w:i/>
          <w:sz w:val="28"/>
          <w:szCs w:val="28"/>
        </w:rPr>
        <w:t>autorizațiilor</w:t>
      </w:r>
      <w:r w:rsidR="00D138BF" w:rsidRPr="0060129F">
        <w:rPr>
          <w:rFonts w:ascii="Times New Roman" w:hAnsi="Times New Roman" w:cs="Times New Roman"/>
          <w:i/>
          <w:sz w:val="28"/>
          <w:szCs w:val="28"/>
        </w:rPr>
        <w:t xml:space="preserve"> CEMT;</w:t>
      </w:r>
    </w:p>
    <w:p w14:paraId="63A500DC" w14:textId="24E58752" w:rsidR="00C73EE4" w:rsidRPr="0060129F" w:rsidRDefault="00D138BF" w:rsidP="004B683A">
      <w:pPr>
        <w:pStyle w:val="NoSpacing"/>
        <w:numPr>
          <w:ilvl w:val="0"/>
          <w:numId w:val="10"/>
        </w:numPr>
        <w:tabs>
          <w:tab w:val="left" w:pos="117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i/>
          <w:sz w:val="28"/>
          <w:szCs w:val="28"/>
        </w:rPr>
        <w:lastRenderedPageBreak/>
        <w:t xml:space="preserve">validează alocarea electronică a </w:t>
      </w:r>
      <w:r w:rsidR="00F2673B" w:rsidRPr="0060129F">
        <w:rPr>
          <w:rFonts w:ascii="Times New Roman" w:hAnsi="Times New Roman" w:cs="Times New Roman"/>
          <w:i/>
          <w:sz w:val="28"/>
          <w:szCs w:val="28"/>
        </w:rPr>
        <w:t>autorizațiilor</w:t>
      </w:r>
      <w:r w:rsidRPr="0060129F">
        <w:rPr>
          <w:rFonts w:ascii="Times New Roman" w:hAnsi="Times New Roman" w:cs="Times New Roman"/>
          <w:i/>
          <w:sz w:val="28"/>
          <w:szCs w:val="28"/>
        </w:rPr>
        <w:t xml:space="preserve"> CEMT;</w:t>
      </w:r>
    </w:p>
    <w:p w14:paraId="10341A09" w14:textId="664EF6F6" w:rsidR="00CD1DF9" w:rsidRPr="0060129F" w:rsidRDefault="00CD1DF9" w:rsidP="004B683A">
      <w:pPr>
        <w:pStyle w:val="NoSpacing"/>
        <w:numPr>
          <w:ilvl w:val="0"/>
          <w:numId w:val="10"/>
        </w:numPr>
        <w:tabs>
          <w:tab w:val="left" w:pos="117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i/>
          <w:sz w:val="28"/>
          <w:szCs w:val="28"/>
        </w:rPr>
        <w:t>aprobă condițiile de utilizare eficientă a autorizațiilor CEMT;</w:t>
      </w:r>
    </w:p>
    <w:p w14:paraId="14B714F9" w14:textId="464D379A" w:rsidR="00C1402A" w:rsidRPr="0060129F" w:rsidRDefault="00C1402A" w:rsidP="004B683A">
      <w:pPr>
        <w:pStyle w:val="NoSpacing"/>
        <w:numPr>
          <w:ilvl w:val="0"/>
          <w:numId w:val="10"/>
        </w:numPr>
        <w:tabs>
          <w:tab w:val="left" w:pos="117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i/>
          <w:sz w:val="28"/>
          <w:szCs w:val="28"/>
        </w:rPr>
        <w:t>decide asupra retragerii autorizațiilor CEMT;</w:t>
      </w:r>
    </w:p>
    <w:p w14:paraId="3E126DA0" w14:textId="533E14F6" w:rsidR="00D138BF" w:rsidRPr="0060129F" w:rsidRDefault="00C73EE4" w:rsidP="004B683A">
      <w:pPr>
        <w:pStyle w:val="NoSpacing"/>
        <w:numPr>
          <w:ilvl w:val="0"/>
          <w:numId w:val="10"/>
        </w:numPr>
        <w:tabs>
          <w:tab w:val="left" w:pos="117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i/>
          <w:sz w:val="28"/>
          <w:szCs w:val="28"/>
        </w:rPr>
        <w:t xml:space="preserve">în cazul în care pe parcursul anului în curs intervin situații excepționale care pot influența utilizarea autorizațiilor CEMT, </w:t>
      </w:r>
      <w:r w:rsidR="00D138BF" w:rsidRPr="0060129F">
        <w:rPr>
          <w:rFonts w:ascii="Times New Roman" w:hAnsi="Times New Roman" w:cs="Times New Roman"/>
          <w:i/>
          <w:sz w:val="28"/>
          <w:szCs w:val="28"/>
        </w:rPr>
        <w:t>poate decide, justificat, asupra aspecte</w:t>
      </w:r>
      <w:r w:rsidRPr="0060129F">
        <w:rPr>
          <w:rFonts w:ascii="Times New Roman" w:hAnsi="Times New Roman" w:cs="Times New Roman"/>
          <w:i/>
          <w:sz w:val="28"/>
          <w:szCs w:val="28"/>
        </w:rPr>
        <w:t>lor ce țin de</w:t>
      </w:r>
      <w:r w:rsidR="00D138BF" w:rsidRPr="0060129F">
        <w:rPr>
          <w:rFonts w:ascii="Times New Roman" w:hAnsi="Times New Roman" w:cs="Times New Roman"/>
          <w:i/>
          <w:sz w:val="28"/>
          <w:szCs w:val="28"/>
        </w:rPr>
        <w:t xml:space="preserve"> alocarea </w:t>
      </w:r>
      <w:r w:rsidRPr="0060129F">
        <w:rPr>
          <w:rFonts w:ascii="Times New Roman" w:hAnsi="Times New Roman" w:cs="Times New Roman"/>
          <w:i/>
          <w:sz w:val="28"/>
          <w:szCs w:val="28"/>
        </w:rPr>
        <w:t xml:space="preserve">și utilizarea </w:t>
      </w:r>
      <w:r w:rsidR="00F2673B" w:rsidRPr="0060129F">
        <w:rPr>
          <w:rFonts w:ascii="Times New Roman" w:hAnsi="Times New Roman" w:cs="Times New Roman"/>
          <w:i/>
          <w:sz w:val="28"/>
          <w:szCs w:val="28"/>
        </w:rPr>
        <w:t>autorizațiilor</w:t>
      </w:r>
      <w:r w:rsidR="00D138BF" w:rsidRPr="0060129F">
        <w:rPr>
          <w:rFonts w:ascii="Times New Roman" w:hAnsi="Times New Roman" w:cs="Times New Roman"/>
          <w:i/>
          <w:sz w:val="28"/>
          <w:szCs w:val="28"/>
        </w:rPr>
        <w:t xml:space="preserve"> CEMT.</w:t>
      </w:r>
      <w:r w:rsidR="00CD1DF9" w:rsidRPr="0060129F">
        <w:rPr>
          <w:rFonts w:ascii="Times New Roman" w:hAnsi="Times New Roman" w:cs="Times New Roman"/>
          <w:i/>
          <w:iCs/>
          <w:sz w:val="28"/>
          <w:szCs w:val="28"/>
        </w:rPr>
        <w:t>”</w:t>
      </w:r>
      <w:r w:rsidR="00D138BF" w:rsidRPr="0060129F">
        <w:rPr>
          <w:rFonts w:ascii="Times New Roman" w:hAnsi="Times New Roman" w:cs="Times New Roman"/>
          <w:i/>
          <w:iCs/>
          <w:sz w:val="28"/>
          <w:szCs w:val="28"/>
        </w:rPr>
        <w:t xml:space="preserve"> </w:t>
      </w:r>
      <w:r w:rsidR="00D138BF" w:rsidRPr="0060129F">
        <w:rPr>
          <w:rFonts w:ascii="Times New Roman" w:hAnsi="Times New Roman" w:cs="Times New Roman"/>
          <w:sz w:val="28"/>
          <w:szCs w:val="28"/>
        </w:rPr>
        <w:t xml:space="preserve"> </w:t>
      </w:r>
    </w:p>
    <w:p w14:paraId="2D26B2A7" w14:textId="42EE0734" w:rsidR="005D7625" w:rsidRPr="0060129F" w:rsidRDefault="00BC00E6" w:rsidP="004B683A">
      <w:pPr>
        <w:pStyle w:val="NoSpacing"/>
        <w:numPr>
          <w:ilvl w:val="0"/>
          <w:numId w:val="3"/>
        </w:numPr>
        <w:tabs>
          <w:tab w:val="left" w:pos="108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w:t>
      </w:r>
      <w:r w:rsidR="00A548C3" w:rsidRPr="0060129F">
        <w:rPr>
          <w:rFonts w:ascii="Times New Roman" w:hAnsi="Times New Roman" w:cs="Times New Roman"/>
          <w:sz w:val="28"/>
          <w:szCs w:val="28"/>
        </w:rPr>
        <w:t>rticolul 31</w:t>
      </w:r>
      <w:r w:rsidR="00A548C3" w:rsidRPr="0060129F">
        <w:rPr>
          <w:rFonts w:ascii="Times New Roman" w:hAnsi="Times New Roman" w:cs="Times New Roman"/>
          <w:sz w:val="28"/>
          <w:szCs w:val="28"/>
          <w:vertAlign w:val="superscript"/>
        </w:rPr>
        <w:t>31</w:t>
      </w:r>
      <w:r w:rsidR="00A548C3" w:rsidRPr="0060129F">
        <w:rPr>
          <w:rFonts w:ascii="Times New Roman" w:hAnsi="Times New Roman" w:cs="Times New Roman"/>
          <w:sz w:val="28"/>
          <w:szCs w:val="28"/>
        </w:rPr>
        <w:t xml:space="preserve"> alin</w:t>
      </w:r>
      <w:r w:rsidR="005D7625" w:rsidRPr="0060129F">
        <w:rPr>
          <w:rFonts w:ascii="Times New Roman" w:hAnsi="Times New Roman" w:cs="Times New Roman"/>
          <w:sz w:val="28"/>
          <w:szCs w:val="28"/>
        </w:rPr>
        <w:t>e</w:t>
      </w:r>
      <w:r w:rsidR="00A548C3" w:rsidRPr="0060129F">
        <w:rPr>
          <w:rFonts w:ascii="Times New Roman" w:hAnsi="Times New Roman" w:cs="Times New Roman"/>
          <w:sz w:val="28"/>
          <w:szCs w:val="28"/>
        </w:rPr>
        <w:t xml:space="preserve">atul </w:t>
      </w:r>
      <w:r w:rsidR="005D7625" w:rsidRPr="0060129F">
        <w:rPr>
          <w:rFonts w:ascii="Times New Roman" w:hAnsi="Times New Roman" w:cs="Times New Roman"/>
          <w:sz w:val="28"/>
          <w:szCs w:val="28"/>
        </w:rPr>
        <w:t>(</w:t>
      </w:r>
      <w:r w:rsidR="00A548C3" w:rsidRPr="0060129F">
        <w:rPr>
          <w:rFonts w:ascii="Times New Roman" w:hAnsi="Times New Roman" w:cs="Times New Roman"/>
          <w:sz w:val="28"/>
          <w:szCs w:val="28"/>
        </w:rPr>
        <w:t>2)</w:t>
      </w:r>
      <w:r w:rsidR="005D7625" w:rsidRPr="0060129F">
        <w:rPr>
          <w:rFonts w:ascii="Times New Roman" w:hAnsi="Times New Roman" w:cs="Times New Roman"/>
          <w:sz w:val="28"/>
          <w:szCs w:val="28"/>
        </w:rPr>
        <w:t>:</w:t>
      </w:r>
    </w:p>
    <w:p w14:paraId="04FCC592" w14:textId="40A0887C" w:rsidR="00A548C3" w:rsidRPr="0060129F" w:rsidRDefault="00A548C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litera c) </w:t>
      </w:r>
      <w:r w:rsidR="00135BC6"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 xml:space="preserve">: </w:t>
      </w:r>
    </w:p>
    <w:p w14:paraId="1DC37148" w14:textId="6892AFF0" w:rsidR="00A548C3" w:rsidRPr="0060129F" w:rsidRDefault="00A548C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w:t>
      </w:r>
      <w:r w:rsidR="00A04CFB" w:rsidRPr="0060129F">
        <w:rPr>
          <w:rFonts w:ascii="Times New Roman" w:hAnsi="Times New Roman" w:cs="Times New Roman"/>
          <w:i/>
          <w:sz w:val="28"/>
          <w:szCs w:val="28"/>
        </w:rPr>
        <w:t xml:space="preserve">c) </w:t>
      </w:r>
      <w:r w:rsidR="0089083C" w:rsidRPr="0060129F">
        <w:rPr>
          <w:rFonts w:ascii="Times New Roman" w:hAnsi="Times New Roman" w:cs="Times New Roman"/>
          <w:i/>
          <w:sz w:val="28"/>
          <w:szCs w:val="28"/>
        </w:rPr>
        <w:t xml:space="preserve">dețin în proprietate sau în leasing financiar cel puțin un autovehicul rutier eligibil, care corespunde normelor tehnice </w:t>
      </w:r>
      <w:r w:rsidR="0002264A" w:rsidRPr="0060129F">
        <w:rPr>
          <w:rFonts w:ascii="Times New Roman" w:hAnsi="Times New Roman" w:cs="Times New Roman"/>
          <w:i/>
          <w:sz w:val="28"/>
          <w:szCs w:val="28"/>
        </w:rPr>
        <w:t>și</w:t>
      </w:r>
      <w:r w:rsidR="0089083C" w:rsidRPr="0060129F">
        <w:rPr>
          <w:rFonts w:ascii="Times New Roman" w:hAnsi="Times New Roman" w:cs="Times New Roman"/>
          <w:i/>
          <w:sz w:val="28"/>
          <w:szCs w:val="28"/>
        </w:rPr>
        <w:t xml:space="preserve"> de siguranță pentru categoria de clasificare corespunzătoare categoriei respective de autorizații CEMT. Se admit la repartizarea </w:t>
      </w:r>
      <w:r w:rsidR="0002264A" w:rsidRPr="0060129F">
        <w:rPr>
          <w:rFonts w:ascii="Times New Roman" w:hAnsi="Times New Roman" w:cs="Times New Roman"/>
          <w:i/>
          <w:sz w:val="28"/>
          <w:szCs w:val="28"/>
        </w:rPr>
        <w:t>autorizațiilor</w:t>
      </w:r>
      <w:r w:rsidR="0089083C" w:rsidRPr="0060129F">
        <w:rPr>
          <w:rFonts w:ascii="Times New Roman" w:hAnsi="Times New Roman" w:cs="Times New Roman"/>
          <w:i/>
          <w:sz w:val="28"/>
          <w:szCs w:val="28"/>
        </w:rPr>
        <w:t xml:space="preserve"> CEMT doar autovehiculele înmatriculate în Republica Moldova</w:t>
      </w:r>
      <w:r w:rsidR="004353B2" w:rsidRPr="0060129F">
        <w:rPr>
          <w:rFonts w:ascii="Times New Roman" w:hAnsi="Times New Roman" w:cs="Times New Roman"/>
          <w:i/>
          <w:sz w:val="28"/>
          <w:szCs w:val="28"/>
        </w:rPr>
        <w:t>.</w:t>
      </w:r>
      <w:r w:rsidR="00094F43" w:rsidRPr="0060129F">
        <w:t xml:space="preserve"> </w:t>
      </w:r>
      <w:r w:rsidR="00094F43" w:rsidRPr="0060129F">
        <w:rPr>
          <w:rFonts w:ascii="Times New Roman" w:hAnsi="Times New Roman" w:cs="Times New Roman"/>
          <w:i/>
          <w:sz w:val="28"/>
          <w:szCs w:val="28"/>
        </w:rPr>
        <w:t>Nu mai mult de un autovehicul în locațiune poate f</w:t>
      </w:r>
      <w:r w:rsidR="0002264A" w:rsidRPr="0060129F">
        <w:rPr>
          <w:rFonts w:ascii="Times New Roman" w:hAnsi="Times New Roman" w:cs="Times New Roman"/>
          <w:i/>
          <w:sz w:val="28"/>
          <w:szCs w:val="28"/>
        </w:rPr>
        <w:t>i acceptat ca eligibil;</w:t>
      </w:r>
      <w:r w:rsidRPr="0060129F">
        <w:rPr>
          <w:rFonts w:ascii="Times New Roman" w:hAnsi="Times New Roman" w:cs="Times New Roman"/>
          <w:i/>
          <w:sz w:val="28"/>
          <w:szCs w:val="28"/>
        </w:rPr>
        <w:t>”</w:t>
      </w:r>
    </w:p>
    <w:p w14:paraId="6DDD883B" w14:textId="69A0D263" w:rsidR="00A548C3" w:rsidRPr="0060129F" w:rsidRDefault="00A548C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litera e) </w:t>
      </w:r>
      <w:r w:rsidR="005D7625"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 xml:space="preserve">: </w:t>
      </w:r>
    </w:p>
    <w:p w14:paraId="5F524E3C" w14:textId="2B80BA13" w:rsidR="00045240" w:rsidRPr="0060129F" w:rsidRDefault="00A548C3" w:rsidP="005610EC">
      <w:pPr>
        <w:pStyle w:val="NoSpacing"/>
        <w:spacing w:line="276" w:lineRule="auto"/>
        <w:ind w:firstLine="567"/>
        <w:jc w:val="both"/>
        <w:rPr>
          <w:rFonts w:ascii="Times New Roman" w:hAnsi="Times New Roman"/>
          <w:sz w:val="28"/>
        </w:rPr>
      </w:pPr>
      <w:r w:rsidRPr="0060129F">
        <w:rPr>
          <w:rFonts w:ascii="Times New Roman" w:hAnsi="Times New Roman" w:cs="Times New Roman"/>
          <w:i/>
          <w:sz w:val="28"/>
          <w:szCs w:val="28"/>
        </w:rPr>
        <w:t>„</w:t>
      </w:r>
      <w:r w:rsidR="00A04CFB" w:rsidRPr="0060129F">
        <w:rPr>
          <w:rFonts w:ascii="Times New Roman" w:hAnsi="Times New Roman" w:cs="Times New Roman"/>
          <w:i/>
          <w:sz w:val="28"/>
          <w:szCs w:val="28"/>
        </w:rPr>
        <w:t xml:space="preserve">e) </w:t>
      </w:r>
      <w:r w:rsidRPr="0060129F">
        <w:rPr>
          <w:rFonts w:ascii="Times New Roman" w:hAnsi="Times New Roman" w:cs="Times New Roman"/>
          <w:i/>
          <w:sz w:val="28"/>
          <w:szCs w:val="28"/>
        </w:rPr>
        <w:t xml:space="preserve">au utilizat eficient autorizațiile CEMT în perioada anului calendaristic în curs. </w:t>
      </w:r>
      <w:r w:rsidR="00C66E3A" w:rsidRPr="0060129F">
        <w:rPr>
          <w:rFonts w:ascii="Times New Roman" w:hAnsi="Times New Roman" w:cs="Times New Roman"/>
          <w:i/>
          <w:sz w:val="28"/>
          <w:szCs w:val="28"/>
        </w:rPr>
        <w:t>Condițiile de utilizare eficientă a autorizațiilor CEMT se aprobă de Comisia CEMT cu cel puțin 3 luni înaintea termenului de depunere a cererilor pentru participare la repartizare specificat în articolul 31</w:t>
      </w:r>
      <w:r w:rsidR="00C66E3A" w:rsidRPr="0060129F">
        <w:rPr>
          <w:rFonts w:ascii="Times New Roman" w:hAnsi="Times New Roman" w:cs="Times New Roman"/>
          <w:i/>
          <w:sz w:val="28"/>
          <w:szCs w:val="28"/>
          <w:vertAlign w:val="superscript"/>
        </w:rPr>
        <w:t>32</w:t>
      </w:r>
      <w:r w:rsidR="00C66E3A" w:rsidRPr="0060129F">
        <w:rPr>
          <w:rFonts w:ascii="Times New Roman" w:hAnsi="Times New Roman" w:cs="Times New Roman"/>
          <w:i/>
          <w:sz w:val="28"/>
          <w:szCs w:val="28"/>
        </w:rPr>
        <w:t>.</w:t>
      </w:r>
      <w:r w:rsidRPr="0060129F">
        <w:rPr>
          <w:rFonts w:ascii="Times New Roman" w:hAnsi="Times New Roman" w:cs="Times New Roman"/>
          <w:i/>
          <w:sz w:val="28"/>
          <w:szCs w:val="28"/>
        </w:rPr>
        <w:t>”</w:t>
      </w:r>
    </w:p>
    <w:p w14:paraId="7AA3EF6D" w14:textId="7D8B885C" w:rsidR="002100B6" w:rsidRPr="0060129F" w:rsidRDefault="001D0D5B" w:rsidP="005610EC">
      <w:pPr>
        <w:pStyle w:val="NoSpacing"/>
        <w:numPr>
          <w:ilvl w:val="0"/>
          <w:numId w:val="3"/>
        </w:numPr>
        <w:spacing w:line="276" w:lineRule="auto"/>
        <w:ind w:left="0" w:firstLine="567"/>
        <w:jc w:val="both"/>
        <w:rPr>
          <w:rFonts w:ascii="Times New Roman" w:hAnsi="Times New Roman" w:cs="Times New Roman"/>
          <w:iCs/>
          <w:sz w:val="28"/>
          <w:szCs w:val="28"/>
        </w:rPr>
      </w:pPr>
      <w:r w:rsidRPr="0060129F">
        <w:rPr>
          <w:rFonts w:ascii="Times New Roman" w:hAnsi="Times New Roman" w:cs="Times New Roman"/>
          <w:iCs/>
          <w:sz w:val="28"/>
          <w:szCs w:val="28"/>
        </w:rPr>
        <w:t>La articolul</w:t>
      </w:r>
      <w:r w:rsidR="00A90E77" w:rsidRPr="0060129F">
        <w:rPr>
          <w:rFonts w:ascii="Times New Roman" w:hAnsi="Times New Roman" w:cs="Times New Roman"/>
          <w:iCs/>
          <w:sz w:val="28"/>
          <w:szCs w:val="28"/>
        </w:rPr>
        <w:t xml:space="preserve"> 31</w:t>
      </w:r>
      <w:r w:rsidR="002100B6" w:rsidRPr="0060129F">
        <w:rPr>
          <w:rFonts w:ascii="Times New Roman" w:hAnsi="Times New Roman" w:cs="Times New Roman"/>
          <w:iCs/>
          <w:sz w:val="28"/>
          <w:szCs w:val="28"/>
          <w:vertAlign w:val="superscript"/>
        </w:rPr>
        <w:t>32</w:t>
      </w:r>
      <w:r w:rsidR="00A90E77" w:rsidRPr="0060129F">
        <w:rPr>
          <w:rFonts w:ascii="Times New Roman" w:hAnsi="Times New Roman" w:cs="Times New Roman"/>
          <w:iCs/>
          <w:sz w:val="28"/>
          <w:szCs w:val="28"/>
        </w:rPr>
        <w:t xml:space="preserve"> </w:t>
      </w:r>
      <w:r w:rsidR="002100B6" w:rsidRPr="0060129F">
        <w:rPr>
          <w:rFonts w:ascii="Times New Roman" w:hAnsi="Times New Roman" w:cs="Times New Roman"/>
          <w:iCs/>
          <w:sz w:val="28"/>
          <w:szCs w:val="28"/>
        </w:rPr>
        <w:t>alin</w:t>
      </w:r>
      <w:r w:rsidR="005D7625" w:rsidRPr="0060129F">
        <w:rPr>
          <w:rFonts w:ascii="Times New Roman" w:hAnsi="Times New Roman" w:cs="Times New Roman"/>
          <w:iCs/>
          <w:sz w:val="28"/>
          <w:szCs w:val="28"/>
        </w:rPr>
        <w:t>eatul</w:t>
      </w:r>
      <w:r w:rsidR="002100B6" w:rsidRPr="0060129F">
        <w:rPr>
          <w:rFonts w:ascii="Times New Roman" w:hAnsi="Times New Roman" w:cs="Times New Roman"/>
          <w:iCs/>
          <w:sz w:val="28"/>
          <w:szCs w:val="28"/>
        </w:rPr>
        <w:t xml:space="preserve"> (1)</w:t>
      </w:r>
      <w:r w:rsidRPr="0060129F">
        <w:rPr>
          <w:rFonts w:ascii="Times New Roman" w:hAnsi="Times New Roman" w:cs="Times New Roman"/>
          <w:iCs/>
          <w:sz w:val="28"/>
          <w:szCs w:val="28"/>
        </w:rPr>
        <w:t>,</w:t>
      </w:r>
      <w:r w:rsidR="002100B6" w:rsidRPr="0060129F">
        <w:rPr>
          <w:rFonts w:ascii="Times New Roman" w:hAnsi="Times New Roman" w:cs="Times New Roman"/>
          <w:iCs/>
          <w:sz w:val="28"/>
          <w:szCs w:val="28"/>
        </w:rPr>
        <w:t xml:space="preserve"> </w:t>
      </w:r>
      <w:r w:rsidR="00A90E77" w:rsidRPr="0060129F">
        <w:rPr>
          <w:rFonts w:ascii="Times New Roman" w:hAnsi="Times New Roman" w:cs="Times New Roman"/>
          <w:iCs/>
          <w:sz w:val="28"/>
          <w:szCs w:val="28"/>
        </w:rPr>
        <w:t xml:space="preserve">se exclud </w:t>
      </w:r>
      <w:r w:rsidR="00007267" w:rsidRPr="0060129F">
        <w:rPr>
          <w:rFonts w:ascii="Times New Roman" w:hAnsi="Times New Roman" w:cs="Times New Roman"/>
          <w:iCs/>
          <w:sz w:val="28"/>
          <w:szCs w:val="28"/>
        </w:rPr>
        <w:t>cuvintele</w:t>
      </w:r>
      <w:r w:rsidR="002100B6" w:rsidRPr="0060129F">
        <w:rPr>
          <w:rFonts w:ascii="Times New Roman" w:hAnsi="Times New Roman" w:cs="Times New Roman"/>
          <w:iCs/>
          <w:sz w:val="28"/>
          <w:szCs w:val="28"/>
        </w:rPr>
        <w:t xml:space="preserve"> </w:t>
      </w:r>
      <w:r w:rsidR="002100B6" w:rsidRPr="0060129F">
        <w:rPr>
          <w:rFonts w:ascii="Times New Roman" w:hAnsi="Times New Roman" w:cs="Times New Roman"/>
          <w:i/>
          <w:iCs/>
          <w:sz w:val="28"/>
          <w:szCs w:val="28"/>
        </w:rPr>
        <w:t>,,</w:t>
      </w:r>
      <w:r w:rsidR="00A90E77" w:rsidRPr="0060129F">
        <w:rPr>
          <w:rFonts w:ascii="Times New Roman" w:hAnsi="Times New Roman" w:cs="Times New Roman"/>
          <w:i/>
          <w:iCs/>
          <w:sz w:val="28"/>
          <w:szCs w:val="28"/>
        </w:rPr>
        <w:t>a decadei a doua”</w:t>
      </w:r>
      <w:r w:rsidR="00A90E77" w:rsidRPr="0060129F">
        <w:rPr>
          <w:rFonts w:ascii="Times New Roman" w:hAnsi="Times New Roman" w:cs="Times New Roman"/>
          <w:iCs/>
          <w:sz w:val="28"/>
          <w:szCs w:val="28"/>
        </w:rPr>
        <w:t>.</w:t>
      </w:r>
    </w:p>
    <w:p w14:paraId="01BC42F0" w14:textId="404FEEDE" w:rsidR="00066695" w:rsidRPr="0060129F" w:rsidRDefault="00066695" w:rsidP="005610EC">
      <w:pPr>
        <w:pStyle w:val="NoSpacing"/>
        <w:numPr>
          <w:ilvl w:val="0"/>
          <w:numId w:val="3"/>
        </w:numPr>
        <w:spacing w:line="276" w:lineRule="auto"/>
        <w:ind w:left="0" w:firstLine="567"/>
        <w:jc w:val="both"/>
        <w:rPr>
          <w:rFonts w:ascii="Times New Roman" w:hAnsi="Times New Roman" w:cs="Times New Roman"/>
          <w:iCs/>
          <w:sz w:val="28"/>
          <w:szCs w:val="28"/>
        </w:rPr>
      </w:pPr>
      <w:r w:rsidRPr="0060129F">
        <w:rPr>
          <w:rFonts w:ascii="Times New Roman" w:hAnsi="Times New Roman" w:cs="Times New Roman"/>
          <w:iCs/>
          <w:sz w:val="28"/>
          <w:szCs w:val="28"/>
        </w:rPr>
        <w:t>Articolul 31</w:t>
      </w:r>
      <w:r w:rsidRPr="0060129F">
        <w:rPr>
          <w:rFonts w:ascii="Times New Roman" w:hAnsi="Times New Roman" w:cs="Times New Roman"/>
          <w:iCs/>
          <w:sz w:val="28"/>
          <w:szCs w:val="28"/>
          <w:vertAlign w:val="superscript"/>
        </w:rPr>
        <w:t>34</w:t>
      </w:r>
      <w:r w:rsidRPr="0060129F">
        <w:rPr>
          <w:rFonts w:ascii="Times New Roman" w:hAnsi="Times New Roman" w:cs="Times New Roman"/>
          <w:iCs/>
          <w:sz w:val="28"/>
          <w:szCs w:val="28"/>
        </w:rPr>
        <w:t xml:space="preserve"> se completează cu </w:t>
      </w:r>
      <w:r w:rsidR="00485DF7" w:rsidRPr="0060129F">
        <w:rPr>
          <w:rFonts w:ascii="Times New Roman" w:hAnsi="Times New Roman" w:cs="Times New Roman"/>
          <w:iCs/>
          <w:sz w:val="28"/>
          <w:szCs w:val="28"/>
        </w:rPr>
        <w:t>alin</w:t>
      </w:r>
      <w:r w:rsidR="00246E2C" w:rsidRPr="0060129F">
        <w:rPr>
          <w:rFonts w:ascii="Times New Roman" w:hAnsi="Times New Roman" w:cs="Times New Roman"/>
          <w:iCs/>
          <w:sz w:val="28"/>
          <w:szCs w:val="28"/>
        </w:rPr>
        <w:t>e</w:t>
      </w:r>
      <w:r w:rsidR="00485DF7" w:rsidRPr="0060129F">
        <w:rPr>
          <w:rFonts w:ascii="Times New Roman" w:hAnsi="Times New Roman" w:cs="Times New Roman"/>
          <w:iCs/>
          <w:sz w:val="28"/>
          <w:szCs w:val="28"/>
        </w:rPr>
        <w:t xml:space="preserve">atele </w:t>
      </w:r>
      <w:r w:rsidRPr="0060129F">
        <w:rPr>
          <w:rFonts w:ascii="Times New Roman" w:hAnsi="Times New Roman" w:cs="Times New Roman"/>
          <w:iCs/>
          <w:sz w:val="28"/>
          <w:szCs w:val="28"/>
        </w:rPr>
        <w:t>(4)</w:t>
      </w:r>
      <w:r w:rsidR="00485DF7" w:rsidRPr="0060129F">
        <w:rPr>
          <w:rFonts w:ascii="Times New Roman" w:hAnsi="Times New Roman" w:cs="Times New Roman"/>
          <w:iCs/>
          <w:sz w:val="28"/>
          <w:szCs w:val="28"/>
        </w:rPr>
        <w:t xml:space="preserve"> și (5)</w:t>
      </w:r>
      <w:r w:rsidRPr="0060129F">
        <w:rPr>
          <w:rFonts w:ascii="Times New Roman" w:hAnsi="Times New Roman" w:cs="Times New Roman"/>
          <w:iCs/>
          <w:sz w:val="28"/>
          <w:szCs w:val="28"/>
        </w:rPr>
        <w:t xml:space="preserve"> cu următorul </w:t>
      </w:r>
      <w:r w:rsidR="0081191B" w:rsidRPr="0060129F">
        <w:rPr>
          <w:rFonts w:ascii="Times New Roman" w:hAnsi="Times New Roman" w:cs="Times New Roman"/>
          <w:iCs/>
          <w:sz w:val="28"/>
          <w:szCs w:val="28"/>
        </w:rPr>
        <w:t>cuprins</w:t>
      </w:r>
      <w:r w:rsidRPr="0060129F">
        <w:rPr>
          <w:rFonts w:ascii="Times New Roman" w:hAnsi="Times New Roman" w:cs="Times New Roman"/>
          <w:iCs/>
          <w:sz w:val="28"/>
          <w:szCs w:val="28"/>
        </w:rPr>
        <w:t>:</w:t>
      </w:r>
    </w:p>
    <w:p w14:paraId="62CBF2A9" w14:textId="6FCDC813" w:rsidR="00485DF7" w:rsidRPr="0060129F" w:rsidRDefault="00066695"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w:t>
      </w:r>
      <w:r w:rsidR="00485DF7" w:rsidRPr="0060129F">
        <w:rPr>
          <w:rFonts w:ascii="Times New Roman" w:hAnsi="Times New Roman" w:cs="Times New Roman"/>
          <w:i/>
          <w:sz w:val="28"/>
          <w:szCs w:val="28"/>
        </w:rPr>
        <w:t xml:space="preserve">(4) În cazul neridicării autorizațiilor CEMT repartizate, </w:t>
      </w:r>
      <w:r w:rsidR="00D06935">
        <w:rPr>
          <w:rFonts w:ascii="Times New Roman" w:hAnsi="Times New Roman" w:cs="Times New Roman"/>
          <w:i/>
          <w:sz w:val="28"/>
          <w:szCs w:val="28"/>
        </w:rPr>
        <w:t>operatorul de transport rutier se sancționează conform prevederilor art.31</w:t>
      </w:r>
      <w:r w:rsidR="00D06935">
        <w:rPr>
          <w:rFonts w:ascii="Times New Roman" w:hAnsi="Times New Roman" w:cs="Times New Roman"/>
          <w:i/>
          <w:sz w:val="28"/>
          <w:szCs w:val="28"/>
          <w:vertAlign w:val="superscript"/>
        </w:rPr>
        <w:t>36</w:t>
      </w:r>
      <w:r w:rsidR="00D06935">
        <w:rPr>
          <w:rFonts w:ascii="Times New Roman" w:hAnsi="Times New Roman" w:cs="Times New Roman"/>
          <w:i/>
          <w:sz w:val="28"/>
          <w:szCs w:val="28"/>
        </w:rPr>
        <w:t xml:space="preserve"> alin.(1</w:t>
      </w:r>
      <w:r w:rsidR="00D06935">
        <w:rPr>
          <w:rFonts w:ascii="Times New Roman" w:hAnsi="Times New Roman" w:cs="Times New Roman"/>
          <w:i/>
          <w:sz w:val="28"/>
          <w:szCs w:val="28"/>
          <w:vertAlign w:val="superscript"/>
        </w:rPr>
        <w:t>2</w:t>
      </w:r>
      <w:r w:rsidR="00D06935">
        <w:rPr>
          <w:rFonts w:ascii="Times New Roman" w:hAnsi="Times New Roman" w:cs="Times New Roman"/>
          <w:i/>
          <w:sz w:val="28"/>
          <w:szCs w:val="28"/>
        </w:rPr>
        <w:t xml:space="preserve">). </w:t>
      </w:r>
      <w:r w:rsidR="00485DF7" w:rsidRPr="0060129F">
        <w:rPr>
          <w:rFonts w:ascii="Times New Roman" w:hAnsi="Times New Roman" w:cs="Times New Roman"/>
          <w:i/>
          <w:sz w:val="28"/>
          <w:szCs w:val="28"/>
        </w:rPr>
        <w:t xml:space="preserve">Sancțiunile nu se aplică în cazul în care autorizațiile neridicate au </w:t>
      </w:r>
      <w:r w:rsidR="00117423" w:rsidRPr="0060129F">
        <w:rPr>
          <w:rFonts w:ascii="Times New Roman" w:hAnsi="Times New Roman" w:cs="Times New Roman"/>
          <w:i/>
          <w:sz w:val="28"/>
          <w:szCs w:val="28"/>
        </w:rPr>
        <w:t>restricții</w:t>
      </w:r>
      <w:r w:rsidR="00485DF7" w:rsidRPr="0060129F">
        <w:rPr>
          <w:rFonts w:ascii="Times New Roman" w:hAnsi="Times New Roman" w:cs="Times New Roman"/>
          <w:i/>
          <w:sz w:val="28"/>
          <w:szCs w:val="28"/>
        </w:rPr>
        <w:t xml:space="preserve"> nesolicitate de operatorul de transport rutier.</w:t>
      </w:r>
    </w:p>
    <w:p w14:paraId="67C4646C" w14:textId="637C5B06" w:rsidR="00680159" w:rsidRPr="0060129F" w:rsidRDefault="00066695" w:rsidP="005610EC">
      <w:pPr>
        <w:pStyle w:val="NoSpacing"/>
        <w:spacing w:line="276" w:lineRule="auto"/>
        <w:ind w:firstLine="567"/>
        <w:jc w:val="both"/>
        <w:rPr>
          <w:rFonts w:ascii="Times New Roman" w:hAnsi="Times New Roman" w:cs="Times New Roman"/>
          <w:iCs/>
          <w:sz w:val="28"/>
          <w:szCs w:val="28"/>
        </w:rPr>
      </w:pPr>
      <w:r w:rsidRPr="0060129F">
        <w:rPr>
          <w:rFonts w:ascii="Times New Roman" w:hAnsi="Times New Roman" w:cs="Times New Roman"/>
          <w:i/>
          <w:iCs/>
          <w:sz w:val="28"/>
          <w:szCs w:val="28"/>
        </w:rPr>
        <w:t>(</w:t>
      </w:r>
      <w:r w:rsidR="00485DF7" w:rsidRPr="0060129F">
        <w:rPr>
          <w:rFonts w:ascii="Times New Roman" w:hAnsi="Times New Roman" w:cs="Times New Roman"/>
          <w:i/>
          <w:iCs/>
          <w:sz w:val="28"/>
          <w:szCs w:val="28"/>
        </w:rPr>
        <w:t>5</w:t>
      </w:r>
      <w:r w:rsidRPr="0060129F">
        <w:rPr>
          <w:rFonts w:ascii="Times New Roman" w:hAnsi="Times New Roman" w:cs="Times New Roman"/>
          <w:i/>
          <w:iCs/>
          <w:sz w:val="28"/>
          <w:szCs w:val="28"/>
        </w:rPr>
        <w:t xml:space="preserve">) În caz de pierdere, furt sau deteriorare a </w:t>
      </w:r>
      <w:r w:rsidR="00F2673B"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CEMT, operatorul de transport rutier prezintă, în termen de 5 zile lucrătoare, la sediul </w:t>
      </w:r>
      <w:r w:rsidR="00F2673B" w:rsidRPr="0060129F">
        <w:rPr>
          <w:rFonts w:ascii="Times New Roman" w:hAnsi="Times New Roman" w:cs="Times New Roman"/>
          <w:i/>
          <w:iCs/>
          <w:sz w:val="28"/>
          <w:szCs w:val="28"/>
        </w:rPr>
        <w:t>Agenției</w:t>
      </w:r>
      <w:r w:rsidRPr="0060129F">
        <w:rPr>
          <w:rFonts w:ascii="Times New Roman" w:hAnsi="Times New Roman" w:cs="Times New Roman"/>
          <w:i/>
          <w:iCs/>
          <w:sz w:val="28"/>
          <w:szCs w:val="28"/>
        </w:rPr>
        <w:t xml:space="preserve"> </w:t>
      </w:r>
      <w:r w:rsidR="00AB46F5" w:rsidRPr="0060129F">
        <w:rPr>
          <w:rFonts w:ascii="Times New Roman" w:hAnsi="Times New Roman" w:cs="Times New Roman"/>
          <w:i/>
          <w:iCs/>
          <w:sz w:val="28"/>
          <w:szCs w:val="28"/>
        </w:rPr>
        <w:t>dovezi concludente</w:t>
      </w:r>
      <w:r w:rsidRPr="0060129F">
        <w:rPr>
          <w:rFonts w:ascii="Times New Roman" w:hAnsi="Times New Roman" w:cs="Times New Roman"/>
          <w:i/>
          <w:iCs/>
          <w:sz w:val="28"/>
          <w:szCs w:val="28"/>
        </w:rPr>
        <w:t xml:space="preserve">, aceasta fiind înlocuită cu o </w:t>
      </w:r>
      <w:r w:rsidR="00F2673B" w:rsidRPr="0060129F">
        <w:rPr>
          <w:rFonts w:ascii="Times New Roman" w:hAnsi="Times New Roman" w:cs="Times New Roman"/>
          <w:i/>
          <w:iCs/>
          <w:sz w:val="28"/>
          <w:szCs w:val="28"/>
        </w:rPr>
        <w:t>autorizație</w:t>
      </w:r>
      <w:r w:rsidRPr="0060129F">
        <w:rPr>
          <w:rFonts w:ascii="Times New Roman" w:hAnsi="Times New Roman" w:cs="Times New Roman"/>
          <w:i/>
          <w:iCs/>
          <w:sz w:val="28"/>
          <w:szCs w:val="28"/>
        </w:rPr>
        <w:t xml:space="preserve"> din contingentul celor de rezervă pentru perioada rămasă, cu achitarea </w:t>
      </w:r>
      <w:r w:rsidR="000B128F" w:rsidRPr="0060129F">
        <w:rPr>
          <w:rFonts w:ascii="Times New Roman" w:hAnsi="Times New Roman" w:cs="Times New Roman"/>
          <w:i/>
          <w:iCs/>
          <w:sz w:val="28"/>
          <w:szCs w:val="28"/>
        </w:rPr>
        <w:t>costului</w:t>
      </w:r>
      <w:r w:rsidR="002A6C02" w:rsidRPr="0060129F">
        <w:rPr>
          <w:rFonts w:ascii="Times New Roman" w:hAnsi="Times New Roman" w:cs="Times New Roman"/>
          <w:i/>
          <w:iCs/>
          <w:sz w:val="28"/>
          <w:szCs w:val="28"/>
        </w:rPr>
        <w:t xml:space="preserve"> </w:t>
      </w:r>
      <w:r w:rsidR="000B128F" w:rsidRPr="0060129F">
        <w:rPr>
          <w:rFonts w:ascii="Times New Roman" w:hAnsi="Times New Roman" w:cs="Times New Roman"/>
          <w:i/>
          <w:iCs/>
          <w:sz w:val="28"/>
          <w:szCs w:val="28"/>
        </w:rPr>
        <w:t xml:space="preserve"> autorizației</w:t>
      </w:r>
      <w:r w:rsidRPr="0060129F">
        <w:rPr>
          <w:rFonts w:ascii="Times New Roman" w:hAnsi="Times New Roman" w:cs="Times New Roman"/>
          <w:i/>
          <w:iCs/>
          <w:sz w:val="28"/>
          <w:szCs w:val="28"/>
        </w:rPr>
        <w:t>. Actele eliberate în acest sens de către organele competente</w:t>
      </w:r>
      <w:r w:rsidR="00E74031" w:rsidRPr="0060129F">
        <w:rPr>
          <w:rFonts w:ascii="Times New Roman" w:hAnsi="Times New Roman" w:cs="Times New Roman"/>
          <w:i/>
          <w:iCs/>
          <w:sz w:val="28"/>
          <w:szCs w:val="28"/>
        </w:rPr>
        <w:t xml:space="preserve"> ale altor state,</w:t>
      </w:r>
      <w:r w:rsidRPr="0060129F">
        <w:rPr>
          <w:rFonts w:ascii="Times New Roman" w:hAnsi="Times New Roman" w:cs="Times New Roman"/>
          <w:i/>
          <w:iCs/>
          <w:sz w:val="28"/>
          <w:szCs w:val="28"/>
        </w:rPr>
        <w:t xml:space="preserve"> vor fi prezentate</w:t>
      </w:r>
      <w:r w:rsidR="00E74031" w:rsidRPr="0060129F">
        <w:rPr>
          <w:rFonts w:ascii="Times New Roman" w:hAnsi="Times New Roman" w:cs="Times New Roman"/>
          <w:i/>
          <w:iCs/>
          <w:sz w:val="28"/>
          <w:szCs w:val="28"/>
        </w:rPr>
        <w:t xml:space="preserve"> după</w:t>
      </w:r>
      <w:r w:rsidRPr="0060129F">
        <w:rPr>
          <w:rFonts w:ascii="Times New Roman" w:hAnsi="Times New Roman" w:cs="Times New Roman"/>
          <w:i/>
          <w:iCs/>
          <w:sz w:val="28"/>
          <w:szCs w:val="28"/>
        </w:rPr>
        <w:t xml:space="preserve"> tradu</w:t>
      </w:r>
      <w:r w:rsidR="00E74031" w:rsidRPr="0060129F">
        <w:rPr>
          <w:rFonts w:ascii="Times New Roman" w:hAnsi="Times New Roman" w:cs="Times New Roman"/>
          <w:i/>
          <w:iCs/>
          <w:sz w:val="28"/>
          <w:szCs w:val="28"/>
        </w:rPr>
        <w:t>cerea acestora</w:t>
      </w:r>
      <w:r w:rsidRPr="0060129F">
        <w:rPr>
          <w:rFonts w:ascii="Times New Roman" w:hAnsi="Times New Roman" w:cs="Times New Roman"/>
          <w:i/>
          <w:iCs/>
          <w:sz w:val="28"/>
          <w:szCs w:val="28"/>
        </w:rPr>
        <w:t xml:space="preserve"> în limba română de către un traducător autorizat</w:t>
      </w:r>
      <w:r w:rsidRPr="0060129F">
        <w:rPr>
          <w:rFonts w:ascii="Times New Roman" w:hAnsi="Times New Roman" w:cs="Times New Roman"/>
          <w:iCs/>
          <w:sz w:val="28"/>
          <w:szCs w:val="28"/>
        </w:rPr>
        <w:t>.</w:t>
      </w:r>
      <w:r w:rsidRPr="0060129F">
        <w:rPr>
          <w:rFonts w:ascii="Times New Roman" w:hAnsi="Times New Roman" w:cs="Times New Roman"/>
          <w:i/>
          <w:sz w:val="28"/>
          <w:szCs w:val="28"/>
        </w:rPr>
        <w:t>”</w:t>
      </w:r>
      <w:r w:rsidRPr="0060129F">
        <w:rPr>
          <w:rFonts w:ascii="Times New Roman" w:hAnsi="Times New Roman" w:cs="Times New Roman"/>
          <w:iCs/>
          <w:sz w:val="28"/>
          <w:szCs w:val="28"/>
        </w:rPr>
        <w:t>.</w:t>
      </w:r>
    </w:p>
    <w:p w14:paraId="1634CC01" w14:textId="27004EB6" w:rsidR="00A0059B" w:rsidRPr="0060129F" w:rsidRDefault="00A0059B" w:rsidP="005610EC">
      <w:pPr>
        <w:pStyle w:val="NoSpacing"/>
        <w:numPr>
          <w:ilvl w:val="0"/>
          <w:numId w:val="3"/>
        </w:numPr>
        <w:spacing w:line="276" w:lineRule="auto"/>
        <w:ind w:left="0" w:firstLine="567"/>
        <w:jc w:val="both"/>
        <w:rPr>
          <w:rFonts w:ascii="Times New Roman" w:hAnsi="Times New Roman" w:cs="Times New Roman"/>
          <w:i/>
          <w:iCs/>
          <w:sz w:val="28"/>
          <w:szCs w:val="28"/>
        </w:rPr>
      </w:pPr>
      <w:r w:rsidRPr="0060129F">
        <w:rPr>
          <w:rFonts w:ascii="Times New Roman" w:hAnsi="Times New Roman" w:cs="Times New Roman"/>
          <w:sz w:val="28"/>
          <w:szCs w:val="28"/>
        </w:rPr>
        <w:t>A</w:t>
      </w:r>
      <w:r w:rsidR="00B00EEC" w:rsidRPr="0060129F">
        <w:rPr>
          <w:rFonts w:ascii="Times New Roman" w:hAnsi="Times New Roman" w:cs="Times New Roman"/>
          <w:iCs/>
          <w:sz w:val="28"/>
          <w:szCs w:val="28"/>
        </w:rPr>
        <w:t>rticolul 31</w:t>
      </w:r>
      <w:r w:rsidR="00B00EEC" w:rsidRPr="0060129F">
        <w:rPr>
          <w:rFonts w:ascii="Times New Roman" w:hAnsi="Times New Roman" w:cs="Times New Roman"/>
          <w:iCs/>
          <w:sz w:val="28"/>
          <w:szCs w:val="28"/>
          <w:vertAlign w:val="superscript"/>
        </w:rPr>
        <w:t>36</w:t>
      </w:r>
      <w:r w:rsidRPr="0060129F">
        <w:rPr>
          <w:rFonts w:ascii="Times New Roman" w:hAnsi="Times New Roman" w:cs="Times New Roman"/>
          <w:iCs/>
          <w:sz w:val="28"/>
          <w:szCs w:val="28"/>
        </w:rPr>
        <w:t>:</w:t>
      </w:r>
    </w:p>
    <w:p w14:paraId="6E3B6A1D" w14:textId="5E77FB42" w:rsidR="001F3156" w:rsidRPr="0060129F" w:rsidRDefault="00A0059B"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Cs/>
          <w:sz w:val="28"/>
          <w:szCs w:val="28"/>
        </w:rPr>
        <w:t xml:space="preserve">la </w:t>
      </w:r>
      <w:r w:rsidR="00680159" w:rsidRPr="0060129F">
        <w:rPr>
          <w:rFonts w:ascii="Times New Roman" w:hAnsi="Times New Roman" w:cs="Times New Roman"/>
          <w:iCs/>
          <w:sz w:val="28"/>
          <w:szCs w:val="28"/>
        </w:rPr>
        <w:t>alin</w:t>
      </w:r>
      <w:r w:rsidRPr="0060129F">
        <w:rPr>
          <w:rFonts w:ascii="Times New Roman" w:hAnsi="Times New Roman" w:cs="Times New Roman"/>
          <w:iCs/>
          <w:sz w:val="28"/>
          <w:szCs w:val="28"/>
        </w:rPr>
        <w:t>e</w:t>
      </w:r>
      <w:r w:rsidR="00680159" w:rsidRPr="0060129F">
        <w:rPr>
          <w:rFonts w:ascii="Times New Roman" w:hAnsi="Times New Roman" w:cs="Times New Roman"/>
          <w:iCs/>
          <w:sz w:val="28"/>
          <w:szCs w:val="28"/>
        </w:rPr>
        <w:t>atul</w:t>
      </w:r>
      <w:r w:rsidR="00167F62" w:rsidRPr="0060129F">
        <w:rPr>
          <w:rFonts w:ascii="Times New Roman" w:hAnsi="Times New Roman" w:cs="Times New Roman"/>
          <w:iCs/>
          <w:sz w:val="28"/>
          <w:szCs w:val="28"/>
        </w:rPr>
        <w:t xml:space="preserve"> (1) litera</w:t>
      </w:r>
      <w:r w:rsidR="00B00EEC" w:rsidRPr="0060129F">
        <w:rPr>
          <w:rFonts w:ascii="Times New Roman" w:hAnsi="Times New Roman" w:cs="Times New Roman"/>
          <w:iCs/>
          <w:sz w:val="28"/>
          <w:szCs w:val="28"/>
        </w:rPr>
        <w:t xml:space="preserve"> b), </w:t>
      </w:r>
      <w:r w:rsidRPr="0060129F">
        <w:rPr>
          <w:rFonts w:ascii="Times New Roman" w:hAnsi="Times New Roman" w:cs="Times New Roman"/>
          <w:iCs/>
          <w:sz w:val="28"/>
          <w:szCs w:val="28"/>
        </w:rPr>
        <w:t>cuvintele</w:t>
      </w:r>
      <w:r w:rsidR="00B00EEC" w:rsidRPr="0060129F">
        <w:rPr>
          <w:rFonts w:ascii="Times New Roman" w:hAnsi="Times New Roman" w:cs="Times New Roman"/>
          <w:iCs/>
          <w:sz w:val="28"/>
          <w:szCs w:val="28"/>
        </w:rPr>
        <w:t xml:space="preserve"> </w:t>
      </w:r>
      <w:r w:rsidRPr="0060129F">
        <w:rPr>
          <w:rFonts w:ascii="Times New Roman" w:hAnsi="Times New Roman" w:cs="Times New Roman"/>
          <w:i/>
          <w:iCs/>
          <w:sz w:val="28"/>
          <w:szCs w:val="28"/>
        </w:rPr>
        <w:t>„</w:t>
      </w:r>
      <w:r w:rsidR="00B00EEC" w:rsidRPr="0060129F">
        <w:rPr>
          <w:rFonts w:ascii="Times New Roman" w:hAnsi="Times New Roman" w:cs="Times New Roman"/>
          <w:i/>
          <w:iCs/>
          <w:sz w:val="28"/>
          <w:szCs w:val="28"/>
        </w:rPr>
        <w:t>Autorizațiile se retrag proporțional cu numărul de autovehicule înregistrate”</w:t>
      </w:r>
      <w:r w:rsidR="00B00EEC" w:rsidRPr="0060129F">
        <w:rPr>
          <w:rFonts w:ascii="Times New Roman" w:hAnsi="Times New Roman" w:cs="Times New Roman"/>
          <w:iCs/>
          <w:sz w:val="28"/>
          <w:szCs w:val="28"/>
        </w:rPr>
        <w:t xml:space="preserve"> se substituie cu </w:t>
      </w:r>
      <w:r w:rsidRPr="0060129F">
        <w:rPr>
          <w:rFonts w:ascii="Times New Roman" w:hAnsi="Times New Roman" w:cs="Times New Roman"/>
          <w:iCs/>
          <w:sz w:val="28"/>
          <w:szCs w:val="28"/>
        </w:rPr>
        <w:t>cuvintele</w:t>
      </w:r>
      <w:r w:rsidR="00B00EEC" w:rsidRPr="0060129F">
        <w:rPr>
          <w:rFonts w:ascii="Times New Roman" w:hAnsi="Times New Roman" w:cs="Times New Roman"/>
          <w:iCs/>
          <w:sz w:val="28"/>
          <w:szCs w:val="28"/>
        </w:rPr>
        <w:t xml:space="preserve"> </w:t>
      </w:r>
      <w:r w:rsidRPr="0060129F">
        <w:rPr>
          <w:rFonts w:ascii="Times New Roman" w:hAnsi="Times New Roman" w:cs="Times New Roman"/>
          <w:i/>
          <w:sz w:val="28"/>
          <w:szCs w:val="28"/>
        </w:rPr>
        <w:t>„</w:t>
      </w:r>
      <w:r w:rsidR="00B00EEC" w:rsidRPr="0060129F">
        <w:rPr>
          <w:rFonts w:ascii="Times New Roman" w:hAnsi="Times New Roman" w:cs="Times New Roman"/>
          <w:i/>
          <w:iCs/>
          <w:sz w:val="28"/>
          <w:szCs w:val="28"/>
        </w:rPr>
        <w:t>În acest caz se retrage doar autorizația la care au fost depistate neregulile</w:t>
      </w:r>
      <w:r w:rsidR="00B00EEC" w:rsidRPr="0060129F">
        <w:rPr>
          <w:rFonts w:ascii="Times New Roman" w:hAnsi="Times New Roman" w:cs="Times New Roman"/>
          <w:i/>
          <w:sz w:val="28"/>
          <w:szCs w:val="28"/>
        </w:rPr>
        <w:t>”</w:t>
      </w:r>
      <w:r w:rsidR="00B00EEC" w:rsidRPr="0060129F">
        <w:rPr>
          <w:rFonts w:ascii="Times New Roman" w:hAnsi="Times New Roman" w:cs="Times New Roman"/>
          <w:iCs/>
          <w:sz w:val="28"/>
          <w:szCs w:val="28"/>
        </w:rPr>
        <w:t>.</w:t>
      </w:r>
    </w:p>
    <w:p w14:paraId="75725505" w14:textId="42DF2825" w:rsidR="00B00EEC" w:rsidRPr="0060129F" w:rsidRDefault="00680159" w:rsidP="005610EC">
      <w:pPr>
        <w:pStyle w:val="NoSpacing"/>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Cs/>
          <w:sz w:val="28"/>
          <w:szCs w:val="28"/>
        </w:rPr>
        <w:t>se completează cu alin</w:t>
      </w:r>
      <w:r w:rsidR="00A0059B" w:rsidRPr="0060129F">
        <w:rPr>
          <w:rFonts w:ascii="Times New Roman" w:hAnsi="Times New Roman" w:cs="Times New Roman"/>
          <w:iCs/>
          <w:sz w:val="28"/>
          <w:szCs w:val="28"/>
        </w:rPr>
        <w:t>e</w:t>
      </w:r>
      <w:r w:rsidRPr="0060129F">
        <w:rPr>
          <w:rFonts w:ascii="Times New Roman" w:hAnsi="Times New Roman" w:cs="Times New Roman"/>
          <w:iCs/>
          <w:sz w:val="28"/>
          <w:szCs w:val="28"/>
        </w:rPr>
        <w:t>atul</w:t>
      </w:r>
      <w:r w:rsidR="00B00EEC" w:rsidRPr="0060129F">
        <w:rPr>
          <w:rFonts w:ascii="Times New Roman" w:hAnsi="Times New Roman" w:cs="Times New Roman"/>
          <w:iCs/>
          <w:sz w:val="28"/>
          <w:szCs w:val="28"/>
        </w:rPr>
        <w:t xml:space="preserve"> (</w:t>
      </w:r>
      <w:r w:rsidR="004B5B23" w:rsidRPr="0060129F">
        <w:rPr>
          <w:rFonts w:ascii="Times New Roman" w:hAnsi="Times New Roman" w:cs="Times New Roman"/>
          <w:iCs/>
          <w:sz w:val="28"/>
          <w:szCs w:val="28"/>
        </w:rPr>
        <w:t>1</w:t>
      </w:r>
      <w:r w:rsidR="004B5B23" w:rsidRPr="0060129F">
        <w:rPr>
          <w:rFonts w:ascii="Times New Roman" w:hAnsi="Times New Roman" w:cs="Times New Roman"/>
          <w:iCs/>
          <w:sz w:val="28"/>
          <w:szCs w:val="28"/>
          <w:vertAlign w:val="superscript"/>
        </w:rPr>
        <w:t>2</w:t>
      </w:r>
      <w:r w:rsidR="00B00EEC" w:rsidRPr="0060129F">
        <w:rPr>
          <w:rFonts w:ascii="Times New Roman" w:hAnsi="Times New Roman" w:cs="Times New Roman"/>
          <w:iCs/>
          <w:sz w:val="28"/>
          <w:szCs w:val="28"/>
        </w:rPr>
        <w:t xml:space="preserve">) cu următorul </w:t>
      </w:r>
      <w:r w:rsidR="00B64091" w:rsidRPr="0060129F">
        <w:rPr>
          <w:rFonts w:ascii="Times New Roman" w:hAnsi="Times New Roman" w:cs="Times New Roman"/>
          <w:iCs/>
          <w:sz w:val="28"/>
          <w:szCs w:val="28"/>
        </w:rPr>
        <w:t>cuprins</w:t>
      </w:r>
      <w:r w:rsidR="00B00EEC" w:rsidRPr="0060129F">
        <w:rPr>
          <w:rFonts w:ascii="Times New Roman" w:hAnsi="Times New Roman" w:cs="Times New Roman"/>
          <w:iCs/>
          <w:sz w:val="28"/>
          <w:szCs w:val="28"/>
        </w:rPr>
        <w:t>:</w:t>
      </w:r>
    </w:p>
    <w:p w14:paraId="788417AB" w14:textId="009EEBE9" w:rsidR="00B00EEC" w:rsidRPr="0060129F" w:rsidRDefault="00B10BB2" w:rsidP="005610EC">
      <w:pPr>
        <w:pStyle w:val="NoSpacing"/>
        <w:spacing w:line="276" w:lineRule="auto"/>
        <w:ind w:firstLine="567"/>
        <w:jc w:val="both"/>
        <w:rPr>
          <w:rFonts w:ascii="Times New Roman" w:hAnsi="Times New Roman" w:cs="Times New Roman"/>
          <w:iCs/>
          <w:sz w:val="28"/>
          <w:szCs w:val="28"/>
        </w:rPr>
      </w:pPr>
      <w:r w:rsidRPr="0060129F">
        <w:rPr>
          <w:rFonts w:ascii="Times New Roman" w:hAnsi="Times New Roman" w:cs="Times New Roman"/>
          <w:i/>
          <w:iCs/>
          <w:sz w:val="28"/>
          <w:szCs w:val="28"/>
        </w:rPr>
        <w:t>„</w:t>
      </w:r>
      <w:r w:rsidR="00B00EEC" w:rsidRPr="0060129F">
        <w:rPr>
          <w:rFonts w:ascii="Times New Roman" w:hAnsi="Times New Roman" w:cs="Times New Roman"/>
          <w:i/>
          <w:iCs/>
          <w:sz w:val="28"/>
          <w:szCs w:val="28"/>
        </w:rPr>
        <w:t>(</w:t>
      </w:r>
      <w:r w:rsidR="004B5B23" w:rsidRPr="0060129F">
        <w:rPr>
          <w:rFonts w:ascii="Times New Roman" w:hAnsi="Times New Roman" w:cs="Times New Roman"/>
          <w:i/>
          <w:iCs/>
          <w:sz w:val="28"/>
          <w:szCs w:val="28"/>
        </w:rPr>
        <w:t>1</w:t>
      </w:r>
      <w:r w:rsidR="004B5B23" w:rsidRPr="0060129F">
        <w:rPr>
          <w:rFonts w:ascii="Times New Roman" w:hAnsi="Times New Roman" w:cs="Times New Roman"/>
          <w:i/>
          <w:iCs/>
          <w:sz w:val="28"/>
          <w:szCs w:val="28"/>
          <w:vertAlign w:val="superscript"/>
        </w:rPr>
        <w:t>2</w:t>
      </w:r>
      <w:r w:rsidR="00B00EEC" w:rsidRPr="0060129F">
        <w:rPr>
          <w:rFonts w:ascii="Times New Roman" w:hAnsi="Times New Roman" w:cs="Times New Roman"/>
          <w:i/>
          <w:iCs/>
          <w:sz w:val="28"/>
          <w:szCs w:val="28"/>
        </w:rPr>
        <w:t xml:space="preserve">) În cazul neridicării autorizațiilor CEMT repartizate, </w:t>
      </w:r>
      <w:r w:rsidR="00E615F6" w:rsidRPr="0060129F">
        <w:rPr>
          <w:rFonts w:ascii="Times New Roman" w:hAnsi="Times New Roman" w:cs="Times New Roman"/>
          <w:i/>
          <w:iCs/>
          <w:sz w:val="28"/>
          <w:szCs w:val="28"/>
        </w:rPr>
        <w:t xml:space="preserve">parcul eligibil al operatorului de transport rutier, calculat la repartizare, </w:t>
      </w:r>
      <w:r w:rsidR="001B4983" w:rsidRPr="0060129F">
        <w:rPr>
          <w:rFonts w:ascii="Times New Roman" w:hAnsi="Times New Roman" w:cs="Times New Roman"/>
          <w:i/>
          <w:iCs/>
          <w:sz w:val="28"/>
          <w:szCs w:val="28"/>
        </w:rPr>
        <w:t>pentru anul curent și anul viitor, se va reduce</w:t>
      </w:r>
      <w:r w:rsidR="00E615F6" w:rsidRPr="0060129F">
        <w:rPr>
          <w:rFonts w:ascii="Times New Roman" w:hAnsi="Times New Roman" w:cs="Times New Roman"/>
          <w:i/>
          <w:iCs/>
          <w:sz w:val="28"/>
          <w:szCs w:val="28"/>
        </w:rPr>
        <w:t>,</w:t>
      </w:r>
      <w:r w:rsidR="007753B9" w:rsidRPr="0060129F">
        <w:rPr>
          <w:rFonts w:ascii="Times New Roman" w:hAnsi="Times New Roman" w:cs="Times New Roman"/>
          <w:i/>
          <w:iCs/>
          <w:sz w:val="28"/>
          <w:szCs w:val="28"/>
        </w:rPr>
        <w:t xml:space="preserve"> proporțional numărului autorizațiilor neridicate</w:t>
      </w:r>
      <w:r w:rsidR="007753B9" w:rsidRPr="0060129F">
        <w:rPr>
          <w:rFonts w:ascii="Times New Roman" w:hAnsi="Times New Roman" w:cs="Times New Roman"/>
          <w:sz w:val="28"/>
          <w:szCs w:val="28"/>
        </w:rPr>
        <w:t>.</w:t>
      </w:r>
      <w:r w:rsidR="00B00EEC" w:rsidRPr="0060129F">
        <w:rPr>
          <w:rFonts w:ascii="Times New Roman" w:hAnsi="Times New Roman" w:cs="Times New Roman"/>
          <w:i/>
          <w:iCs/>
          <w:sz w:val="28"/>
          <w:szCs w:val="28"/>
        </w:rPr>
        <w:t>”</w:t>
      </w:r>
    </w:p>
    <w:p w14:paraId="63CAC546" w14:textId="3A36852E" w:rsidR="00273CD4" w:rsidRPr="0060129F" w:rsidRDefault="000D385F" w:rsidP="0060129F">
      <w:pPr>
        <w:pStyle w:val="NoSpacing"/>
        <w:numPr>
          <w:ilvl w:val="0"/>
          <w:numId w:val="3"/>
        </w:numPr>
        <w:ind w:left="0" w:firstLine="567"/>
        <w:jc w:val="both"/>
        <w:rPr>
          <w:rFonts w:ascii="Times New Roman" w:hAnsi="Times New Roman" w:cs="Times New Roman"/>
          <w:sz w:val="28"/>
          <w:szCs w:val="28"/>
        </w:rPr>
      </w:pPr>
      <w:r w:rsidRPr="0060129F">
        <w:rPr>
          <w:rFonts w:ascii="Times New Roman" w:hAnsi="Times New Roman" w:cs="Times New Roman"/>
          <w:sz w:val="28"/>
          <w:szCs w:val="28"/>
        </w:rPr>
        <w:lastRenderedPageBreak/>
        <w:t>La articolul</w:t>
      </w:r>
      <w:r w:rsidR="00273CD4" w:rsidRPr="0060129F">
        <w:rPr>
          <w:rFonts w:ascii="Times New Roman" w:hAnsi="Times New Roman" w:cs="Times New Roman"/>
          <w:sz w:val="28"/>
          <w:szCs w:val="28"/>
        </w:rPr>
        <w:t xml:space="preserve"> 32 </w:t>
      </w:r>
      <w:r w:rsidR="00E250FE" w:rsidRPr="0060129F">
        <w:rPr>
          <w:rFonts w:ascii="Times New Roman" w:hAnsi="Times New Roman" w:cs="Times New Roman"/>
          <w:sz w:val="28"/>
          <w:szCs w:val="28"/>
        </w:rPr>
        <w:t>alin</w:t>
      </w:r>
      <w:r w:rsidRPr="0060129F">
        <w:rPr>
          <w:rFonts w:ascii="Times New Roman" w:hAnsi="Times New Roman" w:cs="Times New Roman"/>
          <w:sz w:val="28"/>
          <w:szCs w:val="28"/>
        </w:rPr>
        <w:t>eatul</w:t>
      </w:r>
      <w:r w:rsidR="00E250FE" w:rsidRPr="0060129F">
        <w:rPr>
          <w:rFonts w:ascii="Times New Roman" w:hAnsi="Times New Roman" w:cs="Times New Roman"/>
          <w:sz w:val="28"/>
          <w:szCs w:val="28"/>
        </w:rPr>
        <w:t xml:space="preserve"> (1)</w:t>
      </w:r>
      <w:r w:rsidR="00AD63FB" w:rsidRPr="0060129F">
        <w:rPr>
          <w:rFonts w:ascii="Times New Roman" w:hAnsi="Times New Roman" w:cs="Times New Roman"/>
          <w:sz w:val="28"/>
          <w:szCs w:val="28"/>
        </w:rPr>
        <w:t>,</w:t>
      </w:r>
      <w:r w:rsidR="00E250FE" w:rsidRPr="0060129F">
        <w:rPr>
          <w:rFonts w:ascii="Times New Roman" w:hAnsi="Times New Roman" w:cs="Times New Roman"/>
          <w:sz w:val="28"/>
          <w:szCs w:val="28"/>
        </w:rPr>
        <w:t xml:space="preserve"> </w:t>
      </w:r>
      <w:r w:rsidR="00AD63FB" w:rsidRPr="0060129F">
        <w:rPr>
          <w:rFonts w:ascii="Times New Roman" w:hAnsi="Times New Roman" w:cs="Times New Roman"/>
          <w:sz w:val="28"/>
          <w:szCs w:val="28"/>
        </w:rPr>
        <w:t>cuvintele</w:t>
      </w:r>
      <w:r w:rsidR="00E250FE" w:rsidRPr="0060129F">
        <w:rPr>
          <w:rFonts w:ascii="Times New Roman" w:hAnsi="Times New Roman" w:cs="Times New Roman"/>
          <w:sz w:val="28"/>
          <w:szCs w:val="28"/>
        </w:rPr>
        <w:t xml:space="preserve"> </w:t>
      </w:r>
      <w:r w:rsidR="00E250FE" w:rsidRPr="0060129F">
        <w:rPr>
          <w:rFonts w:ascii="Times New Roman" w:hAnsi="Times New Roman"/>
          <w:i/>
          <w:sz w:val="28"/>
          <w:szCs w:val="28"/>
        </w:rPr>
        <w:t>,,de către Agenție”</w:t>
      </w:r>
      <w:r w:rsidR="00E250FE" w:rsidRPr="0060129F">
        <w:rPr>
          <w:rFonts w:ascii="Times New Roman" w:hAnsi="Times New Roman" w:cs="Times New Roman"/>
          <w:sz w:val="28"/>
          <w:szCs w:val="28"/>
        </w:rPr>
        <w:t xml:space="preserve"> se substituie cu</w:t>
      </w:r>
      <w:r w:rsidR="00AD63FB" w:rsidRPr="0060129F">
        <w:rPr>
          <w:rFonts w:ascii="Times New Roman" w:hAnsi="Times New Roman" w:cs="Times New Roman"/>
          <w:sz w:val="28"/>
          <w:szCs w:val="28"/>
        </w:rPr>
        <w:t xml:space="preserve"> cuvintele</w:t>
      </w:r>
      <w:r w:rsidR="00E250FE" w:rsidRPr="0060129F">
        <w:rPr>
          <w:rFonts w:ascii="Times New Roman" w:hAnsi="Times New Roman" w:cs="Times New Roman"/>
          <w:sz w:val="28"/>
          <w:szCs w:val="28"/>
        </w:rPr>
        <w:t xml:space="preserve"> </w:t>
      </w:r>
      <w:r w:rsidR="00AD63FB" w:rsidRPr="0060129F">
        <w:rPr>
          <w:rFonts w:ascii="Times New Roman" w:hAnsi="Times New Roman" w:cs="Times New Roman"/>
          <w:i/>
          <w:sz w:val="28"/>
          <w:szCs w:val="28"/>
        </w:rPr>
        <w:t>„</w:t>
      </w:r>
      <w:r w:rsidR="00E250FE" w:rsidRPr="0060129F">
        <w:rPr>
          <w:rFonts w:ascii="Times New Roman" w:hAnsi="Times New Roman"/>
          <w:i/>
          <w:sz w:val="28"/>
          <w:szCs w:val="28"/>
        </w:rPr>
        <w:t xml:space="preserve">de către </w:t>
      </w:r>
      <w:r w:rsidR="00D26F13" w:rsidRPr="0060129F">
        <w:rPr>
          <w:rFonts w:ascii="Times New Roman" w:hAnsi="Times New Roman"/>
          <w:i/>
          <w:sz w:val="28"/>
          <w:szCs w:val="28"/>
        </w:rPr>
        <w:t>autoritatea competentă”</w:t>
      </w:r>
      <w:r w:rsidR="00D26F13" w:rsidRPr="0060129F">
        <w:rPr>
          <w:rFonts w:ascii="Times New Roman" w:hAnsi="Times New Roman" w:cs="Times New Roman"/>
          <w:sz w:val="28"/>
          <w:szCs w:val="28"/>
        </w:rPr>
        <w:t>.</w:t>
      </w:r>
    </w:p>
    <w:p w14:paraId="2A7332A6" w14:textId="206AD1F0" w:rsidR="0060129F" w:rsidRPr="0060129F" w:rsidRDefault="00066A09" w:rsidP="0060129F">
      <w:pPr>
        <w:pStyle w:val="NoSpacing"/>
        <w:numPr>
          <w:ilvl w:val="0"/>
          <w:numId w:val="3"/>
        </w:numPr>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w:t>
      </w:r>
      <w:r w:rsidR="001C0359" w:rsidRPr="0060129F">
        <w:rPr>
          <w:rFonts w:ascii="Times New Roman" w:hAnsi="Times New Roman" w:cs="Times New Roman"/>
          <w:sz w:val="28"/>
          <w:szCs w:val="28"/>
        </w:rPr>
        <w:t xml:space="preserve">colul 33 </w:t>
      </w:r>
      <w:r w:rsidR="0060129F" w:rsidRPr="0060129F">
        <w:rPr>
          <w:rFonts w:ascii="Times New Roman" w:hAnsi="Times New Roman" w:cs="Times New Roman"/>
          <w:sz w:val="28"/>
          <w:szCs w:val="28"/>
        </w:rPr>
        <w:t>va avea următorul cuprins:</w:t>
      </w:r>
    </w:p>
    <w:p w14:paraId="402DFBE7" w14:textId="74A97312" w:rsidR="0060129F" w:rsidRPr="0060129F" w:rsidRDefault="00066A09" w:rsidP="0060129F">
      <w:pPr>
        <w:pStyle w:val="NormalWeb"/>
        <w:spacing w:after="0" w:line="276" w:lineRule="auto"/>
        <w:ind w:firstLine="562"/>
        <w:rPr>
          <w:rFonts w:eastAsia="Times New Roman"/>
          <w:i/>
          <w:sz w:val="28"/>
          <w:szCs w:val="28"/>
        </w:rPr>
      </w:pPr>
      <w:r w:rsidRPr="0060129F">
        <w:rPr>
          <w:i/>
          <w:sz w:val="28"/>
          <w:szCs w:val="28"/>
        </w:rPr>
        <w:t>,,</w:t>
      </w:r>
      <w:r w:rsidR="0060129F" w:rsidRPr="0060129F">
        <w:rPr>
          <w:i/>
          <w:sz w:val="28"/>
          <w:szCs w:val="28"/>
        </w:rPr>
        <w:t xml:space="preserve">Art.33. – (1) Există </w:t>
      </w:r>
      <w:r w:rsidR="0060129F" w:rsidRPr="0060129F">
        <w:rPr>
          <w:rFonts w:eastAsia="Times New Roman"/>
          <w:i/>
          <w:sz w:val="28"/>
          <w:szCs w:val="28"/>
        </w:rPr>
        <w:t>următoarele tipuri de programe de transport rutier:</w:t>
      </w:r>
    </w:p>
    <w:p w14:paraId="3F25A782" w14:textId="77777777" w:rsidR="0060129F" w:rsidRPr="0060129F" w:rsidRDefault="0060129F" w:rsidP="0060129F">
      <w:pPr>
        <w:spacing w:after="0" w:line="276" w:lineRule="auto"/>
        <w:ind w:firstLine="562"/>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a) program de transport rutier local;</w:t>
      </w:r>
    </w:p>
    <w:p w14:paraId="2297F0DB" w14:textId="77777777" w:rsidR="0060129F" w:rsidRPr="0060129F" w:rsidRDefault="0060129F" w:rsidP="0060129F">
      <w:pPr>
        <w:spacing w:after="0" w:line="276" w:lineRule="auto"/>
        <w:ind w:firstLine="567"/>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b) program de transport rutier municipal;</w:t>
      </w:r>
    </w:p>
    <w:p w14:paraId="39FFD81A" w14:textId="77777777" w:rsidR="0060129F" w:rsidRPr="0060129F" w:rsidRDefault="0060129F" w:rsidP="0060129F">
      <w:pPr>
        <w:spacing w:after="0" w:line="276" w:lineRule="auto"/>
        <w:ind w:firstLine="567"/>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c) program de transport rutier raional;</w:t>
      </w:r>
    </w:p>
    <w:p w14:paraId="27122F6B" w14:textId="77777777" w:rsidR="0060129F" w:rsidRPr="0060129F" w:rsidRDefault="0060129F" w:rsidP="0060129F">
      <w:pPr>
        <w:spacing w:after="0" w:line="276" w:lineRule="auto"/>
        <w:ind w:firstLine="567"/>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d) program de transport rutier interraional;</w:t>
      </w:r>
    </w:p>
    <w:p w14:paraId="7FB1EAC4" w14:textId="7CEF55C4" w:rsidR="0060129F" w:rsidRPr="0060129F" w:rsidRDefault="0060129F" w:rsidP="0060129F">
      <w:pPr>
        <w:spacing w:after="0" w:line="276" w:lineRule="auto"/>
        <w:ind w:firstLine="567"/>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e) program de transport rutier internațional.</w:t>
      </w:r>
    </w:p>
    <w:p w14:paraId="149E0E60" w14:textId="12EF161B" w:rsidR="00066A09" w:rsidRPr="0060129F" w:rsidRDefault="00066A09" w:rsidP="0060129F">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(2) Programele de transport rutier în trafic național </w:t>
      </w:r>
      <w:r w:rsidR="00E473ED" w:rsidRPr="0060129F">
        <w:rPr>
          <w:rFonts w:ascii="Times New Roman" w:hAnsi="Times New Roman" w:cs="Times New Roman"/>
          <w:i/>
          <w:sz w:val="28"/>
          <w:szCs w:val="28"/>
        </w:rPr>
        <w:t xml:space="preserve">și internațional </w:t>
      </w:r>
      <w:r w:rsidRPr="0060129F">
        <w:rPr>
          <w:rFonts w:ascii="Times New Roman" w:hAnsi="Times New Roman" w:cs="Times New Roman"/>
          <w:i/>
          <w:sz w:val="28"/>
          <w:szCs w:val="28"/>
        </w:rPr>
        <w:t xml:space="preserve">se elaborează, aprobă și </w:t>
      </w:r>
      <w:r w:rsidR="00D87C0C" w:rsidRPr="0060129F">
        <w:rPr>
          <w:rFonts w:ascii="Times New Roman" w:hAnsi="Times New Roman" w:cs="Times New Roman"/>
          <w:i/>
          <w:sz w:val="28"/>
          <w:szCs w:val="28"/>
        </w:rPr>
        <w:t>modifică</w:t>
      </w:r>
      <w:r w:rsidRPr="0060129F">
        <w:rPr>
          <w:rFonts w:ascii="Times New Roman" w:hAnsi="Times New Roman" w:cs="Times New Roman"/>
          <w:i/>
          <w:sz w:val="28"/>
          <w:szCs w:val="28"/>
        </w:rPr>
        <w:t xml:space="preserve"> de către autoritățile competente, în condițiile prezentului Cod, ținând cont de necesitățile existente ale populației de deplasare și de evoluția acestora. Programele de transport rutier în trafic național </w:t>
      </w:r>
      <w:r w:rsidR="00E473ED" w:rsidRPr="0060129F">
        <w:rPr>
          <w:rFonts w:ascii="Times New Roman" w:hAnsi="Times New Roman" w:cs="Times New Roman"/>
          <w:i/>
          <w:sz w:val="28"/>
          <w:szCs w:val="28"/>
        </w:rPr>
        <w:t xml:space="preserve">și internațional </w:t>
      </w:r>
      <w:r w:rsidRPr="0060129F">
        <w:rPr>
          <w:rFonts w:ascii="Times New Roman" w:hAnsi="Times New Roman" w:cs="Times New Roman"/>
          <w:i/>
          <w:sz w:val="28"/>
          <w:szCs w:val="28"/>
        </w:rPr>
        <w:t>vor include cursele ce acoperă necesitatea de deplasare a populației, ținând cont de criteriile prevăzute în prezentul Cod.</w:t>
      </w:r>
    </w:p>
    <w:p w14:paraId="0E9A398B" w14:textId="792FD6E8" w:rsidR="00066A09" w:rsidRPr="0060129F" w:rsidRDefault="00066A09"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(3) Programele de transport local și municipal se elaborează, aprobă și </w:t>
      </w:r>
      <w:r w:rsidR="00D87C0C" w:rsidRPr="0060129F">
        <w:rPr>
          <w:rFonts w:ascii="Times New Roman" w:hAnsi="Times New Roman" w:cs="Times New Roman"/>
          <w:i/>
          <w:sz w:val="28"/>
          <w:szCs w:val="28"/>
        </w:rPr>
        <w:t>modifică</w:t>
      </w:r>
      <w:r w:rsidRPr="0060129F">
        <w:rPr>
          <w:rFonts w:ascii="Times New Roman" w:hAnsi="Times New Roman" w:cs="Times New Roman"/>
          <w:i/>
          <w:sz w:val="28"/>
          <w:szCs w:val="28"/>
        </w:rPr>
        <w:t xml:space="preserve">, în condițiile prezentului Cod, de către </w:t>
      </w:r>
      <w:r w:rsidR="00AD0576" w:rsidRPr="0060129F">
        <w:rPr>
          <w:rFonts w:ascii="Times New Roman" w:hAnsi="Times New Roman" w:cs="Times New Roman"/>
          <w:i/>
          <w:sz w:val="28"/>
          <w:szCs w:val="28"/>
        </w:rPr>
        <w:t>autoritățile</w:t>
      </w:r>
      <w:r w:rsidR="00501D73">
        <w:rPr>
          <w:rFonts w:ascii="Times New Roman" w:hAnsi="Times New Roman" w:cs="Times New Roman"/>
          <w:i/>
          <w:sz w:val="28"/>
          <w:szCs w:val="28"/>
        </w:rPr>
        <w:t xml:space="preserve"> publice executive</w:t>
      </w:r>
      <w:r w:rsidR="00AD0576" w:rsidRPr="0060129F">
        <w:rPr>
          <w:rFonts w:ascii="Times New Roman" w:hAnsi="Times New Roman" w:cs="Times New Roman"/>
          <w:i/>
          <w:sz w:val="28"/>
          <w:szCs w:val="28"/>
        </w:rPr>
        <w:t xml:space="preserve"> locale</w:t>
      </w:r>
      <w:r w:rsidR="00501D73">
        <w:rPr>
          <w:rFonts w:ascii="Times New Roman" w:hAnsi="Times New Roman" w:cs="Times New Roman"/>
          <w:i/>
          <w:sz w:val="28"/>
          <w:szCs w:val="28"/>
        </w:rPr>
        <w:t xml:space="preserve"> și </w:t>
      </w:r>
      <w:r w:rsidR="00861047">
        <w:rPr>
          <w:rFonts w:ascii="Times New Roman" w:hAnsi="Times New Roman" w:cs="Times New Roman"/>
          <w:i/>
          <w:sz w:val="28"/>
          <w:szCs w:val="28"/>
        </w:rPr>
        <w:t>municipale</w:t>
      </w:r>
      <w:r w:rsidRPr="0060129F">
        <w:rPr>
          <w:rFonts w:ascii="Times New Roman" w:hAnsi="Times New Roman" w:cs="Times New Roman"/>
          <w:i/>
          <w:sz w:val="28"/>
          <w:szCs w:val="28"/>
        </w:rPr>
        <w:t>. Programele de transport local/municipal vor include rute ce nu depășesc raza teritoriilor localității/localităților administrate, cu excepția asociațiilor de dezvoltare comunitară membrii cărora au teritorii învecinate unde rutele nu vor depăși raza teritorială a asociației de dezvoltare comunitară.</w:t>
      </w:r>
      <w:r w:rsidR="005B53E3">
        <w:rPr>
          <w:rFonts w:ascii="Times New Roman" w:hAnsi="Times New Roman" w:cs="Times New Roman"/>
          <w:i/>
          <w:sz w:val="28"/>
          <w:szCs w:val="28"/>
        </w:rPr>
        <w:t xml:space="preserve"> </w:t>
      </w:r>
      <w:r w:rsidRPr="0060129F">
        <w:rPr>
          <w:rFonts w:ascii="Times New Roman" w:hAnsi="Times New Roman" w:cs="Times New Roman"/>
          <w:i/>
          <w:sz w:val="28"/>
          <w:szCs w:val="28"/>
        </w:rPr>
        <w:t xml:space="preserve">Programele de transport local includ itinerarele cu indicarea denumirii străzilor și </w:t>
      </w:r>
      <w:r w:rsidR="00C30C19" w:rsidRPr="0060129F">
        <w:rPr>
          <w:rFonts w:ascii="Times New Roman" w:hAnsi="Times New Roman" w:cs="Times New Roman"/>
          <w:i/>
          <w:sz w:val="28"/>
          <w:szCs w:val="28"/>
        </w:rPr>
        <w:t>stațiilor</w:t>
      </w:r>
      <w:r w:rsidR="003F1061"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orare de circulație cu indicarea orelor sau perioadelor de pornire din punctele inițiale. Programele de transport local/municipal sânt aduse la cunoștința Agenției, care va ține evidența acestora și nu necesită obținerea avizului sau coordonării de la/cu Agenția.”</w:t>
      </w:r>
    </w:p>
    <w:p w14:paraId="4D9E339B" w14:textId="06CB2F98" w:rsidR="00066A09" w:rsidRPr="0060129F" w:rsidRDefault="00066A09"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(4) Programele de transport raional se elaborează, aprobă și </w:t>
      </w:r>
      <w:r w:rsidR="00D87C0C" w:rsidRPr="0060129F">
        <w:rPr>
          <w:rFonts w:ascii="Times New Roman" w:hAnsi="Times New Roman" w:cs="Times New Roman"/>
          <w:i/>
          <w:sz w:val="28"/>
          <w:szCs w:val="28"/>
        </w:rPr>
        <w:t>modifică</w:t>
      </w:r>
      <w:r w:rsidRPr="0060129F">
        <w:rPr>
          <w:rFonts w:ascii="Times New Roman" w:hAnsi="Times New Roman" w:cs="Times New Roman"/>
          <w:i/>
          <w:sz w:val="28"/>
          <w:szCs w:val="28"/>
        </w:rPr>
        <w:t xml:space="preserve"> de către </w:t>
      </w:r>
      <w:r w:rsidR="00AD0576" w:rsidRPr="0060129F">
        <w:rPr>
          <w:rFonts w:ascii="Times New Roman" w:hAnsi="Times New Roman" w:cs="Times New Roman"/>
          <w:i/>
          <w:sz w:val="28"/>
          <w:szCs w:val="28"/>
        </w:rPr>
        <w:t>Președintele raionului</w:t>
      </w:r>
      <w:r w:rsidRPr="0060129F">
        <w:rPr>
          <w:rFonts w:ascii="Times New Roman" w:hAnsi="Times New Roman" w:cs="Times New Roman"/>
          <w:i/>
          <w:sz w:val="28"/>
          <w:szCs w:val="28"/>
        </w:rPr>
        <w:t>, în condițiile prezentului Cod. Programele de transport raional vor include curse, care fac legătura dintre localitățile raionului și nu depășesc raza teritoriului raionului. Programele de transport raional sânt coordonate cu Agenția, care va asigura ca programele de transport raional să nu se suprapună cu programele de transport interraional. Agenția va ține evidența programelor de transport raional.</w:t>
      </w:r>
    </w:p>
    <w:p w14:paraId="492E9E4B" w14:textId="555B2C7B" w:rsidR="00066A09" w:rsidRPr="0060129F" w:rsidRDefault="00066A09"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(5) Program</w:t>
      </w:r>
      <w:r w:rsidR="007B1E0B">
        <w:rPr>
          <w:rFonts w:ascii="Times New Roman" w:hAnsi="Times New Roman" w:cs="Times New Roman"/>
          <w:i/>
          <w:sz w:val="28"/>
          <w:szCs w:val="28"/>
        </w:rPr>
        <w:t>ul</w:t>
      </w:r>
      <w:r w:rsidRPr="0060129F">
        <w:rPr>
          <w:rFonts w:ascii="Times New Roman" w:hAnsi="Times New Roman" w:cs="Times New Roman"/>
          <w:i/>
          <w:sz w:val="28"/>
          <w:szCs w:val="28"/>
        </w:rPr>
        <w:t xml:space="preserve"> de transport interraional se elaborează, aprobă și </w:t>
      </w:r>
      <w:r w:rsidR="00D87C0C" w:rsidRPr="0060129F">
        <w:rPr>
          <w:rFonts w:ascii="Times New Roman" w:hAnsi="Times New Roman" w:cs="Times New Roman"/>
          <w:i/>
          <w:sz w:val="28"/>
          <w:szCs w:val="28"/>
        </w:rPr>
        <w:t>modifică</w:t>
      </w:r>
      <w:r w:rsidRPr="0060129F">
        <w:rPr>
          <w:rFonts w:ascii="Times New Roman" w:hAnsi="Times New Roman" w:cs="Times New Roman"/>
          <w:i/>
          <w:sz w:val="28"/>
          <w:szCs w:val="28"/>
        </w:rPr>
        <w:t xml:space="preserve"> de către Agenție, în condițiile prezentului Cod.</w:t>
      </w:r>
    </w:p>
    <w:p w14:paraId="59CDC1AB" w14:textId="77BA990E" w:rsidR="00066A09" w:rsidRPr="0060129F" w:rsidRDefault="00BD1386" w:rsidP="005610EC">
      <w:pPr>
        <w:pStyle w:val="NoSpacing"/>
        <w:spacing w:line="276" w:lineRule="auto"/>
        <w:ind w:firstLine="567"/>
        <w:jc w:val="both"/>
        <w:rPr>
          <w:rFonts w:ascii="Times New Roman" w:hAnsi="Times New Roman" w:cs="Times New Roman"/>
          <w:i/>
          <w:sz w:val="28"/>
          <w:szCs w:val="28"/>
        </w:rPr>
      </w:pPr>
      <w:r w:rsidRPr="0060129F" w:rsidDel="00BD1386">
        <w:rPr>
          <w:rFonts w:ascii="Times New Roman" w:hAnsi="Times New Roman" w:cs="Times New Roman"/>
          <w:i/>
          <w:sz w:val="28"/>
          <w:szCs w:val="28"/>
        </w:rPr>
        <w:t xml:space="preserve"> </w:t>
      </w:r>
      <w:r w:rsidR="00670C3E" w:rsidRPr="0060129F" w:rsidDel="00670C3E">
        <w:rPr>
          <w:rFonts w:ascii="Times New Roman" w:hAnsi="Times New Roman" w:cs="Times New Roman"/>
          <w:i/>
          <w:sz w:val="28"/>
          <w:szCs w:val="28"/>
        </w:rPr>
        <w:t xml:space="preserve"> </w:t>
      </w:r>
      <w:r w:rsidR="00066A09" w:rsidRPr="0060129F">
        <w:rPr>
          <w:rFonts w:ascii="Times New Roman" w:hAnsi="Times New Roman" w:cs="Times New Roman"/>
          <w:i/>
          <w:sz w:val="28"/>
          <w:szCs w:val="28"/>
        </w:rPr>
        <w:t>(</w:t>
      </w:r>
      <w:r w:rsidR="00670C3E">
        <w:rPr>
          <w:rFonts w:ascii="Times New Roman" w:hAnsi="Times New Roman" w:cs="Times New Roman"/>
          <w:i/>
          <w:sz w:val="28"/>
          <w:szCs w:val="28"/>
        </w:rPr>
        <w:t>6</w:t>
      </w:r>
      <w:r w:rsidR="00066A09" w:rsidRPr="0060129F">
        <w:rPr>
          <w:rFonts w:ascii="Times New Roman" w:hAnsi="Times New Roman" w:cs="Times New Roman"/>
          <w:i/>
          <w:sz w:val="28"/>
          <w:szCs w:val="28"/>
        </w:rPr>
        <w:t xml:space="preserve">) Programul de transport în trafic internațional se elaborează, aprobă și </w:t>
      </w:r>
      <w:r w:rsidR="00D87C0C" w:rsidRPr="0060129F">
        <w:rPr>
          <w:rFonts w:ascii="Times New Roman" w:hAnsi="Times New Roman" w:cs="Times New Roman"/>
          <w:i/>
          <w:sz w:val="28"/>
          <w:szCs w:val="28"/>
        </w:rPr>
        <w:t>modifică</w:t>
      </w:r>
      <w:r w:rsidR="00066A09" w:rsidRPr="0060129F">
        <w:rPr>
          <w:rFonts w:ascii="Times New Roman" w:hAnsi="Times New Roman" w:cs="Times New Roman"/>
          <w:i/>
          <w:sz w:val="28"/>
          <w:szCs w:val="28"/>
        </w:rPr>
        <w:t>, în condițiile prezentului Cod de către Agenție în baza cererilor operatorilor de transport</w:t>
      </w:r>
      <w:r w:rsidR="005A2500" w:rsidRPr="0060129F">
        <w:rPr>
          <w:rFonts w:ascii="Times New Roman" w:hAnsi="Times New Roman" w:cs="Times New Roman"/>
          <w:i/>
          <w:sz w:val="28"/>
          <w:szCs w:val="28"/>
        </w:rPr>
        <w:t xml:space="preserve"> sau demersurilor</w:t>
      </w:r>
      <w:r w:rsidR="005A2500" w:rsidRPr="0060129F">
        <w:t xml:space="preserve"> </w:t>
      </w:r>
      <w:r w:rsidR="005A2500" w:rsidRPr="0060129F">
        <w:rPr>
          <w:rFonts w:ascii="Times New Roman" w:hAnsi="Times New Roman" w:cs="Times New Roman"/>
          <w:i/>
          <w:sz w:val="28"/>
          <w:szCs w:val="28"/>
        </w:rPr>
        <w:t>autorităților competente străine</w:t>
      </w:r>
      <w:r w:rsidR="00BB58FF" w:rsidRPr="0060129F">
        <w:rPr>
          <w:rFonts w:ascii="Times New Roman" w:hAnsi="Times New Roman" w:cs="Times New Roman"/>
          <w:i/>
          <w:sz w:val="28"/>
          <w:szCs w:val="28"/>
        </w:rPr>
        <w:t>.</w:t>
      </w:r>
      <w:r w:rsidR="00066A09" w:rsidRPr="0060129F">
        <w:rPr>
          <w:rFonts w:ascii="Times New Roman" w:hAnsi="Times New Roman" w:cs="Times New Roman"/>
          <w:i/>
          <w:sz w:val="28"/>
          <w:szCs w:val="28"/>
        </w:rPr>
        <w:t>”</w:t>
      </w:r>
    </w:p>
    <w:p w14:paraId="1015D37D" w14:textId="61B07F9F" w:rsidR="00BB58FF" w:rsidRPr="0060129F" w:rsidRDefault="005B53E3" w:rsidP="005610EC">
      <w:pPr>
        <w:pStyle w:val="NoSpacing"/>
        <w:numPr>
          <w:ilvl w:val="0"/>
          <w:numId w:val="3"/>
        </w:numPr>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Articolul 34 alineatul</w:t>
      </w:r>
      <w:r w:rsidR="00BB58FF" w:rsidRPr="0060129F">
        <w:rPr>
          <w:rFonts w:ascii="Times New Roman" w:hAnsi="Times New Roman" w:cs="Times New Roman"/>
          <w:sz w:val="28"/>
          <w:szCs w:val="28"/>
        </w:rPr>
        <w:t xml:space="preserve"> (2) va avea următorul cuprins:</w:t>
      </w:r>
    </w:p>
    <w:p w14:paraId="2F33C66F" w14:textId="69A4337B" w:rsidR="00BB58FF" w:rsidRPr="0060129F" w:rsidRDefault="00BB58F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lastRenderedPageBreak/>
        <w:t xml:space="preserve">,,(2) Modul de amplasare a </w:t>
      </w:r>
      <w:r w:rsidR="003F7777" w:rsidRPr="0060129F">
        <w:rPr>
          <w:rFonts w:ascii="Times New Roman" w:hAnsi="Times New Roman" w:cs="Times New Roman"/>
          <w:i/>
          <w:sz w:val="28"/>
          <w:szCs w:val="28"/>
        </w:rPr>
        <w:t>stațiilor</w:t>
      </w:r>
      <w:r w:rsidRPr="0060129F">
        <w:rPr>
          <w:rFonts w:ascii="Times New Roman" w:hAnsi="Times New Roman" w:cs="Times New Roman"/>
          <w:i/>
          <w:sz w:val="28"/>
          <w:szCs w:val="28"/>
        </w:rPr>
        <w:t xml:space="preserve"> publice pe teritoriul unei </w:t>
      </w:r>
      <w:r w:rsidR="005B53E3" w:rsidRPr="0060129F">
        <w:rPr>
          <w:rFonts w:ascii="Times New Roman" w:hAnsi="Times New Roman" w:cs="Times New Roman"/>
          <w:i/>
          <w:sz w:val="28"/>
          <w:szCs w:val="28"/>
        </w:rPr>
        <w:t>localități</w:t>
      </w:r>
      <w:r w:rsidRPr="0060129F">
        <w:rPr>
          <w:rFonts w:ascii="Times New Roman" w:hAnsi="Times New Roman" w:cs="Times New Roman"/>
          <w:i/>
          <w:sz w:val="28"/>
          <w:szCs w:val="28"/>
        </w:rPr>
        <w:t xml:space="preserve"> destinate îmbarcării/debarcării persoanelor transportate se </w:t>
      </w:r>
      <w:r w:rsidR="003F7777" w:rsidRPr="0060129F">
        <w:rPr>
          <w:rFonts w:ascii="Times New Roman" w:hAnsi="Times New Roman" w:cs="Times New Roman"/>
          <w:i/>
          <w:sz w:val="28"/>
          <w:szCs w:val="28"/>
        </w:rPr>
        <w:t>stabilește</w:t>
      </w:r>
      <w:r w:rsidRPr="0060129F">
        <w:rPr>
          <w:rFonts w:ascii="Times New Roman" w:hAnsi="Times New Roman" w:cs="Times New Roman"/>
          <w:i/>
          <w:sz w:val="28"/>
          <w:szCs w:val="28"/>
        </w:rPr>
        <w:t xml:space="preserve"> de către autoritatea publică locală, sau de către administratorul drumului, după caz.”</w:t>
      </w:r>
      <w:r w:rsidR="00953376">
        <w:rPr>
          <w:rFonts w:ascii="Times New Roman" w:hAnsi="Times New Roman" w:cs="Times New Roman"/>
          <w:i/>
          <w:sz w:val="28"/>
          <w:szCs w:val="28"/>
        </w:rPr>
        <w:t>.</w:t>
      </w:r>
    </w:p>
    <w:p w14:paraId="4FF6AAE7" w14:textId="231B0BE2" w:rsidR="00BB58FF" w:rsidRPr="0060129F" w:rsidRDefault="007E4092"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BB58FF" w:rsidRPr="0060129F">
        <w:rPr>
          <w:rFonts w:ascii="Times New Roman" w:hAnsi="Times New Roman" w:cs="Times New Roman"/>
          <w:sz w:val="28"/>
          <w:szCs w:val="28"/>
        </w:rPr>
        <w:t>Arti</w:t>
      </w:r>
      <w:r w:rsidR="00F764DA">
        <w:rPr>
          <w:rFonts w:ascii="Times New Roman" w:hAnsi="Times New Roman" w:cs="Times New Roman"/>
          <w:sz w:val="28"/>
          <w:szCs w:val="28"/>
        </w:rPr>
        <w:t>colul 34 se completează cu aline</w:t>
      </w:r>
      <w:r w:rsidR="00BB58FF" w:rsidRPr="0060129F">
        <w:rPr>
          <w:rFonts w:ascii="Times New Roman" w:hAnsi="Times New Roman" w:cs="Times New Roman"/>
          <w:sz w:val="28"/>
          <w:szCs w:val="28"/>
        </w:rPr>
        <w:t>at</w:t>
      </w:r>
      <w:r w:rsidR="002828B4">
        <w:rPr>
          <w:rFonts w:ascii="Times New Roman" w:hAnsi="Times New Roman" w:cs="Times New Roman"/>
          <w:sz w:val="28"/>
          <w:szCs w:val="28"/>
        </w:rPr>
        <w:t>ul</w:t>
      </w:r>
      <w:r w:rsidR="00BB58FF" w:rsidRPr="0060129F">
        <w:rPr>
          <w:rFonts w:ascii="Times New Roman" w:hAnsi="Times New Roman" w:cs="Times New Roman"/>
          <w:sz w:val="28"/>
          <w:szCs w:val="28"/>
        </w:rPr>
        <w:t xml:space="preserve"> (5) cu următorul cuprins:</w:t>
      </w:r>
    </w:p>
    <w:p w14:paraId="5C7719D8" w14:textId="73ACCAF2" w:rsidR="00BB58FF" w:rsidRPr="0060129F" w:rsidRDefault="00BB58FF"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,,(5) Decizia </w:t>
      </w:r>
      <w:r w:rsidR="007E4092" w:rsidRPr="0060129F">
        <w:rPr>
          <w:rFonts w:ascii="Times New Roman" w:hAnsi="Times New Roman" w:cs="Times New Roman"/>
          <w:i/>
          <w:sz w:val="28"/>
          <w:szCs w:val="28"/>
        </w:rPr>
        <w:t>autorității</w:t>
      </w:r>
      <w:r w:rsidR="00A81CD5">
        <w:rPr>
          <w:rFonts w:ascii="Times New Roman" w:hAnsi="Times New Roman" w:cs="Times New Roman"/>
          <w:i/>
          <w:sz w:val="28"/>
          <w:szCs w:val="28"/>
        </w:rPr>
        <w:t xml:space="preserve"> publice</w:t>
      </w:r>
      <w:r w:rsidR="007E4092" w:rsidRPr="0060129F">
        <w:rPr>
          <w:rFonts w:ascii="Times New Roman" w:hAnsi="Times New Roman" w:cs="Times New Roman"/>
          <w:i/>
          <w:sz w:val="28"/>
          <w:szCs w:val="28"/>
        </w:rPr>
        <w:t xml:space="preserve"> executive locale</w:t>
      </w:r>
      <w:r w:rsidRPr="0060129F">
        <w:rPr>
          <w:rFonts w:ascii="Times New Roman" w:hAnsi="Times New Roman" w:cs="Times New Roman"/>
          <w:i/>
          <w:sz w:val="28"/>
          <w:szCs w:val="28"/>
        </w:rPr>
        <w:t xml:space="preserve"> sau administratorului drumului, după caz, cu privire la amplasarea unei stații noi se notifică în adresa Agenției în termen de 10 zile din momentul adoptării.”</w:t>
      </w:r>
      <w:r w:rsidR="00797727">
        <w:rPr>
          <w:rFonts w:ascii="Times New Roman" w:hAnsi="Times New Roman" w:cs="Times New Roman"/>
          <w:i/>
          <w:sz w:val="28"/>
          <w:szCs w:val="28"/>
        </w:rPr>
        <w:t>.</w:t>
      </w:r>
    </w:p>
    <w:p w14:paraId="323AA78C" w14:textId="171AA5B1" w:rsidR="00851443" w:rsidRPr="0060129F" w:rsidRDefault="00851443"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1C22B5" w:rsidRPr="0060129F">
        <w:rPr>
          <w:rFonts w:ascii="Times New Roman" w:hAnsi="Times New Roman" w:cs="Times New Roman"/>
          <w:sz w:val="28"/>
          <w:szCs w:val="28"/>
        </w:rPr>
        <w:t>rticolul 35</w:t>
      </w:r>
      <w:r w:rsidR="00D40F83" w:rsidRPr="0060129F">
        <w:rPr>
          <w:rFonts w:ascii="Times New Roman" w:hAnsi="Times New Roman" w:cs="Times New Roman"/>
          <w:sz w:val="28"/>
          <w:szCs w:val="28"/>
        </w:rPr>
        <w:t xml:space="preserve"> se abrogă</w:t>
      </w:r>
      <w:r w:rsidR="00492EF6">
        <w:rPr>
          <w:rFonts w:ascii="Times New Roman" w:hAnsi="Times New Roman" w:cs="Times New Roman"/>
          <w:sz w:val="28"/>
          <w:szCs w:val="28"/>
        </w:rPr>
        <w:t>.</w:t>
      </w:r>
    </w:p>
    <w:p w14:paraId="2954F150" w14:textId="0D5025E6" w:rsidR="00BD0154" w:rsidRPr="0060129F" w:rsidRDefault="004A1C7F"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2D6302" w:rsidRPr="0060129F">
        <w:rPr>
          <w:rFonts w:ascii="Times New Roman" w:hAnsi="Times New Roman" w:cs="Times New Roman"/>
          <w:sz w:val="28"/>
          <w:szCs w:val="28"/>
        </w:rPr>
        <w:t>rticolul 36</w:t>
      </w:r>
      <w:r w:rsidR="00D87C0C" w:rsidRPr="0060129F">
        <w:rPr>
          <w:rFonts w:ascii="Times New Roman" w:hAnsi="Times New Roman" w:cs="Times New Roman"/>
          <w:sz w:val="28"/>
          <w:szCs w:val="28"/>
        </w:rPr>
        <w:t xml:space="preserve">  </w:t>
      </w:r>
      <w:r w:rsidR="00D40F83" w:rsidRPr="0060129F">
        <w:rPr>
          <w:rFonts w:ascii="Times New Roman" w:hAnsi="Times New Roman" w:cs="Times New Roman"/>
          <w:sz w:val="28"/>
          <w:szCs w:val="28"/>
        </w:rPr>
        <w:t>v</w:t>
      </w:r>
      <w:r w:rsidR="00D87C0C" w:rsidRPr="0060129F">
        <w:rPr>
          <w:rFonts w:ascii="Times New Roman" w:hAnsi="Times New Roman" w:cs="Times New Roman"/>
          <w:sz w:val="28"/>
          <w:szCs w:val="28"/>
        </w:rPr>
        <w:t>a</w:t>
      </w:r>
      <w:r w:rsidR="00D40F83" w:rsidRPr="0060129F">
        <w:rPr>
          <w:rFonts w:ascii="Times New Roman" w:hAnsi="Times New Roman" w:cs="Times New Roman"/>
          <w:sz w:val="28"/>
          <w:szCs w:val="28"/>
        </w:rPr>
        <w:t xml:space="preserve"> avea următorul cuprins</w:t>
      </w:r>
      <w:r w:rsidR="00BD0154" w:rsidRPr="0060129F">
        <w:rPr>
          <w:rFonts w:ascii="Times New Roman" w:hAnsi="Times New Roman" w:cs="Times New Roman"/>
          <w:sz w:val="28"/>
          <w:szCs w:val="28"/>
        </w:rPr>
        <w:t>:</w:t>
      </w:r>
    </w:p>
    <w:p w14:paraId="37F057D9" w14:textId="576F5CAE"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w:t>
      </w:r>
      <w:r w:rsidR="00E37354" w:rsidRPr="00E37354">
        <w:rPr>
          <w:i/>
          <w:color w:val="000000"/>
          <w:sz w:val="28"/>
          <w:szCs w:val="28"/>
        </w:rPr>
        <w:t>Art.</w:t>
      </w:r>
      <w:r w:rsidRPr="00E37354">
        <w:rPr>
          <w:i/>
          <w:color w:val="000000"/>
          <w:sz w:val="28"/>
          <w:szCs w:val="28"/>
        </w:rPr>
        <w:t>36.</w:t>
      </w:r>
      <w:r w:rsidRPr="0060129F">
        <w:rPr>
          <w:i/>
          <w:color w:val="000000"/>
          <w:sz w:val="28"/>
          <w:szCs w:val="28"/>
        </w:rPr>
        <w:t xml:space="preserve"> - Programele de transport rutier </w:t>
      </w:r>
      <w:r w:rsidR="00E70C37" w:rsidRPr="0060129F">
        <w:rPr>
          <w:bCs/>
          <w:i/>
          <w:color w:val="000000"/>
          <w:sz w:val="28"/>
          <w:szCs w:val="28"/>
        </w:rPr>
        <w:t>interraional și raional</w:t>
      </w:r>
      <w:r w:rsidRPr="0060129F">
        <w:rPr>
          <w:i/>
          <w:color w:val="000000"/>
          <w:sz w:val="28"/>
          <w:szCs w:val="28"/>
        </w:rPr>
        <w:t xml:space="preserve"> se </w:t>
      </w:r>
      <w:r w:rsidRPr="0060129F">
        <w:rPr>
          <w:bCs/>
          <w:i/>
          <w:color w:val="000000"/>
          <w:sz w:val="28"/>
          <w:szCs w:val="28"/>
        </w:rPr>
        <w:t xml:space="preserve">elaborează, aprobă și </w:t>
      </w:r>
      <w:r w:rsidR="00D87C0C" w:rsidRPr="0060129F">
        <w:rPr>
          <w:bCs/>
          <w:i/>
          <w:color w:val="000000"/>
          <w:sz w:val="28"/>
          <w:szCs w:val="28"/>
        </w:rPr>
        <w:t>modifică</w:t>
      </w:r>
      <w:r w:rsidRPr="0060129F">
        <w:rPr>
          <w:i/>
          <w:color w:val="000000"/>
          <w:sz w:val="28"/>
          <w:szCs w:val="28"/>
        </w:rPr>
        <w:t xml:space="preserve"> în baza următoarelor </w:t>
      </w:r>
      <w:r w:rsidRPr="0060129F">
        <w:rPr>
          <w:bCs/>
          <w:i/>
          <w:color w:val="000000"/>
          <w:sz w:val="28"/>
          <w:szCs w:val="28"/>
        </w:rPr>
        <w:t>principii de legătură a localităților</w:t>
      </w:r>
      <w:r w:rsidRPr="0060129F">
        <w:rPr>
          <w:i/>
          <w:color w:val="000000"/>
          <w:sz w:val="28"/>
          <w:szCs w:val="28"/>
        </w:rPr>
        <w:t>:</w:t>
      </w:r>
    </w:p>
    <w:p w14:paraId="1A670044" w14:textId="1C9398A3"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a) din </w:t>
      </w:r>
      <w:r w:rsidR="00803177" w:rsidRPr="0060129F">
        <w:rPr>
          <w:i/>
          <w:color w:val="000000"/>
          <w:sz w:val="28"/>
          <w:szCs w:val="28"/>
        </w:rPr>
        <w:t>localități</w:t>
      </w:r>
      <w:r w:rsidRPr="0060129F">
        <w:rPr>
          <w:i/>
          <w:color w:val="000000"/>
          <w:sz w:val="28"/>
          <w:szCs w:val="28"/>
        </w:rPr>
        <w:t xml:space="preserve"> rurale spre </w:t>
      </w:r>
      <w:r w:rsidR="00803177" w:rsidRPr="0060129F">
        <w:rPr>
          <w:i/>
          <w:color w:val="000000"/>
          <w:sz w:val="28"/>
          <w:szCs w:val="28"/>
        </w:rPr>
        <w:t>localități</w:t>
      </w:r>
      <w:r w:rsidRPr="0060129F">
        <w:rPr>
          <w:i/>
          <w:color w:val="000000"/>
          <w:sz w:val="28"/>
          <w:szCs w:val="28"/>
        </w:rPr>
        <w:t xml:space="preserve"> urbane/centre raionale în a căror sferă imediată de interes administrativ, economic </w:t>
      </w:r>
      <w:r w:rsidR="00803177" w:rsidRPr="0060129F">
        <w:rPr>
          <w:i/>
          <w:color w:val="000000"/>
          <w:sz w:val="28"/>
          <w:szCs w:val="28"/>
        </w:rPr>
        <w:t>și</w:t>
      </w:r>
      <w:r w:rsidRPr="0060129F">
        <w:rPr>
          <w:i/>
          <w:color w:val="000000"/>
          <w:sz w:val="28"/>
          <w:szCs w:val="28"/>
        </w:rPr>
        <w:t xml:space="preserve"> social intră acestea;</w:t>
      </w:r>
    </w:p>
    <w:p w14:paraId="7C8201C6" w14:textId="5FE4F175"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b) din </w:t>
      </w:r>
      <w:r w:rsidR="00803177" w:rsidRPr="0060129F">
        <w:rPr>
          <w:i/>
          <w:color w:val="000000"/>
          <w:sz w:val="28"/>
          <w:szCs w:val="28"/>
        </w:rPr>
        <w:t>localități</w:t>
      </w:r>
      <w:r w:rsidRPr="0060129F">
        <w:rPr>
          <w:i/>
          <w:color w:val="000000"/>
          <w:sz w:val="28"/>
          <w:szCs w:val="28"/>
        </w:rPr>
        <w:t xml:space="preserve"> rurale spre </w:t>
      </w:r>
      <w:r w:rsidR="00803177" w:rsidRPr="0060129F">
        <w:rPr>
          <w:i/>
          <w:color w:val="000000"/>
          <w:sz w:val="28"/>
          <w:szCs w:val="28"/>
        </w:rPr>
        <w:t>localități</w:t>
      </w:r>
      <w:r w:rsidRPr="0060129F">
        <w:rPr>
          <w:i/>
          <w:color w:val="000000"/>
          <w:sz w:val="28"/>
          <w:szCs w:val="28"/>
        </w:rPr>
        <w:t xml:space="preserve"> urbane/centre raionale, în cadrul raionului;</w:t>
      </w:r>
    </w:p>
    <w:p w14:paraId="228AF74D" w14:textId="1850E9C3"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c) din </w:t>
      </w:r>
      <w:r w:rsidR="00803177" w:rsidRPr="0060129F">
        <w:rPr>
          <w:i/>
          <w:color w:val="000000"/>
          <w:sz w:val="28"/>
          <w:szCs w:val="28"/>
        </w:rPr>
        <w:t>localități</w:t>
      </w:r>
      <w:r w:rsidRPr="0060129F">
        <w:rPr>
          <w:i/>
          <w:color w:val="000000"/>
          <w:sz w:val="28"/>
          <w:szCs w:val="28"/>
        </w:rPr>
        <w:t xml:space="preserve"> rurale spre </w:t>
      </w:r>
      <w:r w:rsidR="00803177" w:rsidRPr="0060129F">
        <w:rPr>
          <w:i/>
          <w:color w:val="000000"/>
          <w:sz w:val="28"/>
          <w:szCs w:val="28"/>
        </w:rPr>
        <w:t>localități</w:t>
      </w:r>
      <w:r w:rsidRPr="0060129F">
        <w:rPr>
          <w:i/>
          <w:color w:val="000000"/>
          <w:sz w:val="28"/>
          <w:szCs w:val="28"/>
        </w:rPr>
        <w:t xml:space="preserve"> urbane/centre raionale, în afara raionului, atunci </w:t>
      </w:r>
      <w:r w:rsidR="00803177" w:rsidRPr="0060129F">
        <w:rPr>
          <w:i/>
          <w:color w:val="000000"/>
          <w:sz w:val="28"/>
          <w:szCs w:val="28"/>
        </w:rPr>
        <w:t>când</w:t>
      </w:r>
      <w:r w:rsidRPr="0060129F">
        <w:rPr>
          <w:i/>
          <w:color w:val="000000"/>
          <w:sz w:val="28"/>
          <w:szCs w:val="28"/>
        </w:rPr>
        <w:t xml:space="preserve"> localitatea urbană/centrul raional </w:t>
      </w:r>
      <w:r w:rsidRPr="0060129F">
        <w:rPr>
          <w:bCs/>
          <w:i/>
          <w:color w:val="000000"/>
          <w:sz w:val="28"/>
          <w:szCs w:val="28"/>
        </w:rPr>
        <w:t xml:space="preserve">din alt raion </w:t>
      </w:r>
      <w:r w:rsidRPr="0060129F">
        <w:rPr>
          <w:i/>
          <w:color w:val="000000"/>
          <w:sz w:val="28"/>
          <w:szCs w:val="28"/>
        </w:rPr>
        <w:t xml:space="preserve">se află mai aproape </w:t>
      </w:r>
      <w:r w:rsidR="009D633D" w:rsidRPr="0060129F">
        <w:rPr>
          <w:i/>
          <w:color w:val="000000"/>
          <w:sz w:val="28"/>
          <w:szCs w:val="28"/>
        </w:rPr>
        <w:t>decât</w:t>
      </w:r>
      <w:r w:rsidRPr="0060129F">
        <w:rPr>
          <w:i/>
          <w:color w:val="000000"/>
          <w:sz w:val="28"/>
          <w:szCs w:val="28"/>
        </w:rPr>
        <w:t xml:space="preserve"> localitatea urbană/centrul raional în care se află localitatea rurală;</w:t>
      </w:r>
    </w:p>
    <w:p w14:paraId="483E0DE1" w14:textId="5C4C6914"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d) din </w:t>
      </w:r>
      <w:r w:rsidR="00803177" w:rsidRPr="0060129F">
        <w:rPr>
          <w:i/>
          <w:color w:val="000000"/>
          <w:sz w:val="28"/>
          <w:szCs w:val="28"/>
        </w:rPr>
        <w:t>localități</w:t>
      </w:r>
      <w:r w:rsidRPr="0060129F">
        <w:rPr>
          <w:i/>
          <w:color w:val="000000"/>
          <w:sz w:val="28"/>
          <w:szCs w:val="28"/>
        </w:rPr>
        <w:t xml:space="preserve"> urbane/centre raionale spre municipii;</w:t>
      </w:r>
    </w:p>
    <w:p w14:paraId="0FA74077" w14:textId="07156F3D"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e) între </w:t>
      </w:r>
      <w:r w:rsidR="00803177" w:rsidRPr="0060129F">
        <w:rPr>
          <w:i/>
          <w:color w:val="000000"/>
          <w:sz w:val="28"/>
          <w:szCs w:val="28"/>
        </w:rPr>
        <w:t>localități</w:t>
      </w:r>
      <w:r w:rsidRPr="0060129F">
        <w:rPr>
          <w:i/>
          <w:color w:val="000000"/>
          <w:sz w:val="28"/>
          <w:szCs w:val="28"/>
        </w:rPr>
        <w:t xml:space="preserve"> urbane/centre raionale;</w:t>
      </w:r>
    </w:p>
    <w:p w14:paraId="1E60D2E6" w14:textId="616F9BC9"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f) din </w:t>
      </w:r>
      <w:r w:rsidR="00803177" w:rsidRPr="0060129F">
        <w:rPr>
          <w:i/>
          <w:color w:val="000000"/>
          <w:sz w:val="28"/>
          <w:szCs w:val="28"/>
        </w:rPr>
        <w:t>localități</w:t>
      </w:r>
      <w:r w:rsidRPr="0060129F">
        <w:rPr>
          <w:i/>
          <w:color w:val="000000"/>
          <w:sz w:val="28"/>
          <w:szCs w:val="28"/>
        </w:rPr>
        <w:t xml:space="preserve"> rurale spre municipii, în limita razei suburbane (50 km);</w:t>
      </w:r>
    </w:p>
    <w:p w14:paraId="038787D7" w14:textId="182EA3EF"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g) din </w:t>
      </w:r>
      <w:r w:rsidR="00803177" w:rsidRPr="0060129F">
        <w:rPr>
          <w:i/>
          <w:color w:val="000000"/>
          <w:sz w:val="28"/>
          <w:szCs w:val="28"/>
        </w:rPr>
        <w:t>localități</w:t>
      </w:r>
      <w:r w:rsidRPr="0060129F">
        <w:rPr>
          <w:i/>
          <w:color w:val="000000"/>
          <w:sz w:val="28"/>
          <w:szCs w:val="28"/>
        </w:rPr>
        <w:t xml:space="preserve"> rurale spre municipii, în afara razei de 50 km, atunci </w:t>
      </w:r>
      <w:r w:rsidR="00803177" w:rsidRPr="0060129F">
        <w:rPr>
          <w:i/>
          <w:color w:val="000000"/>
          <w:sz w:val="28"/>
          <w:szCs w:val="28"/>
        </w:rPr>
        <w:t>când</w:t>
      </w:r>
      <w:r w:rsidRPr="0060129F">
        <w:rPr>
          <w:i/>
          <w:color w:val="000000"/>
          <w:sz w:val="28"/>
          <w:szCs w:val="28"/>
        </w:rPr>
        <w:t xml:space="preserve"> </w:t>
      </w:r>
      <w:r w:rsidR="00803177" w:rsidRPr="0060129F">
        <w:rPr>
          <w:i/>
          <w:color w:val="000000"/>
          <w:sz w:val="28"/>
          <w:szCs w:val="28"/>
        </w:rPr>
        <w:t>localitățile</w:t>
      </w:r>
      <w:r w:rsidRPr="0060129F">
        <w:rPr>
          <w:i/>
          <w:color w:val="000000"/>
          <w:sz w:val="28"/>
          <w:szCs w:val="28"/>
        </w:rPr>
        <w:t xml:space="preserve"> urbane/centrele raionale se află în </w:t>
      </w:r>
      <w:r w:rsidR="00803177" w:rsidRPr="0060129F">
        <w:rPr>
          <w:i/>
          <w:color w:val="000000"/>
          <w:sz w:val="28"/>
          <w:szCs w:val="28"/>
        </w:rPr>
        <w:t>direcție</w:t>
      </w:r>
      <w:r w:rsidRPr="0060129F">
        <w:rPr>
          <w:i/>
          <w:color w:val="000000"/>
          <w:sz w:val="28"/>
          <w:szCs w:val="28"/>
        </w:rPr>
        <w:t xml:space="preserve"> opusă </w:t>
      </w:r>
      <w:r w:rsidR="00803177" w:rsidRPr="0060129F">
        <w:rPr>
          <w:i/>
          <w:color w:val="000000"/>
          <w:sz w:val="28"/>
          <w:szCs w:val="28"/>
        </w:rPr>
        <w:t>față</w:t>
      </w:r>
      <w:r w:rsidRPr="0060129F">
        <w:rPr>
          <w:i/>
          <w:color w:val="000000"/>
          <w:sz w:val="28"/>
          <w:szCs w:val="28"/>
        </w:rPr>
        <w:t xml:space="preserve"> de municipii, iar </w:t>
      </w:r>
      <w:r w:rsidR="00803177" w:rsidRPr="0060129F">
        <w:rPr>
          <w:i/>
          <w:color w:val="000000"/>
          <w:sz w:val="28"/>
          <w:szCs w:val="28"/>
        </w:rPr>
        <w:t>până</w:t>
      </w:r>
      <w:r w:rsidRPr="0060129F">
        <w:rPr>
          <w:i/>
          <w:color w:val="000000"/>
          <w:sz w:val="28"/>
          <w:szCs w:val="28"/>
        </w:rPr>
        <w:t xml:space="preserve"> în municipiu nu este alt centru raional;</w:t>
      </w:r>
    </w:p>
    <w:p w14:paraId="0173051F" w14:textId="7DB217C9" w:rsidR="00215109" w:rsidRPr="0060129F" w:rsidRDefault="00215109" w:rsidP="005610EC">
      <w:pPr>
        <w:pStyle w:val="NormalWeb"/>
        <w:shd w:val="clear" w:color="auto" w:fill="FFFFFF"/>
        <w:spacing w:after="0"/>
        <w:ind w:firstLine="567"/>
        <w:jc w:val="both"/>
        <w:rPr>
          <w:i/>
          <w:color w:val="333333"/>
          <w:sz w:val="28"/>
          <w:szCs w:val="28"/>
        </w:rPr>
      </w:pPr>
      <w:r w:rsidRPr="0060129F">
        <w:rPr>
          <w:i/>
          <w:color w:val="000000"/>
          <w:sz w:val="28"/>
          <w:szCs w:val="28"/>
        </w:rPr>
        <w:t xml:space="preserve">h) din </w:t>
      </w:r>
      <w:r w:rsidR="00803177" w:rsidRPr="0060129F">
        <w:rPr>
          <w:i/>
          <w:color w:val="000000"/>
          <w:sz w:val="28"/>
          <w:szCs w:val="28"/>
        </w:rPr>
        <w:t>localități</w:t>
      </w:r>
      <w:r w:rsidRPr="0060129F">
        <w:rPr>
          <w:i/>
          <w:color w:val="000000"/>
          <w:sz w:val="28"/>
          <w:szCs w:val="28"/>
        </w:rPr>
        <w:t xml:space="preserve"> rurale spre municipii, în afara razei de 50 km, atunci </w:t>
      </w:r>
      <w:r w:rsidR="00803177" w:rsidRPr="0060129F">
        <w:rPr>
          <w:i/>
          <w:color w:val="000000"/>
          <w:sz w:val="28"/>
          <w:szCs w:val="28"/>
        </w:rPr>
        <w:t>când</w:t>
      </w:r>
      <w:r w:rsidRPr="0060129F">
        <w:rPr>
          <w:i/>
          <w:color w:val="000000"/>
          <w:sz w:val="28"/>
          <w:szCs w:val="28"/>
        </w:rPr>
        <w:t xml:space="preserve"> </w:t>
      </w:r>
      <w:r w:rsidR="00803177" w:rsidRPr="0060129F">
        <w:rPr>
          <w:i/>
          <w:color w:val="000000"/>
          <w:sz w:val="28"/>
          <w:szCs w:val="28"/>
        </w:rPr>
        <w:t>localitățile</w:t>
      </w:r>
      <w:r w:rsidRPr="0060129F">
        <w:rPr>
          <w:i/>
          <w:color w:val="000000"/>
          <w:sz w:val="28"/>
          <w:szCs w:val="28"/>
        </w:rPr>
        <w:t xml:space="preserve"> rurale cuprind/reprezintă obiective religioase (mănăstiri), turistice, economice (parcuri industriale sau zone economice libere) de interes </w:t>
      </w:r>
      <w:r w:rsidR="009D633D" w:rsidRPr="0060129F">
        <w:rPr>
          <w:i/>
          <w:color w:val="000000"/>
          <w:sz w:val="28"/>
          <w:szCs w:val="28"/>
        </w:rPr>
        <w:t>național</w:t>
      </w:r>
      <w:r w:rsidRPr="0060129F">
        <w:rPr>
          <w:i/>
          <w:color w:val="000000"/>
          <w:sz w:val="28"/>
          <w:szCs w:val="28"/>
        </w:rPr>
        <w:t xml:space="preserve"> sau puncte de frontieră;</w:t>
      </w:r>
    </w:p>
    <w:p w14:paraId="34982AB6" w14:textId="34D83213" w:rsidR="00215109" w:rsidRPr="0060129F" w:rsidRDefault="00215109" w:rsidP="005610EC">
      <w:pPr>
        <w:pStyle w:val="NormalWeb"/>
        <w:shd w:val="clear" w:color="auto" w:fill="FFFFFF"/>
        <w:spacing w:after="0"/>
        <w:ind w:firstLine="567"/>
        <w:jc w:val="both"/>
        <w:rPr>
          <w:bCs/>
          <w:i/>
          <w:color w:val="000000"/>
          <w:sz w:val="28"/>
          <w:szCs w:val="28"/>
        </w:rPr>
      </w:pPr>
      <w:r w:rsidRPr="0060129F">
        <w:rPr>
          <w:i/>
          <w:color w:val="000000"/>
          <w:sz w:val="28"/>
          <w:szCs w:val="28"/>
        </w:rPr>
        <w:t xml:space="preserve">i) din </w:t>
      </w:r>
      <w:r w:rsidR="00803177" w:rsidRPr="0060129F">
        <w:rPr>
          <w:i/>
          <w:color w:val="000000"/>
          <w:sz w:val="28"/>
          <w:szCs w:val="28"/>
        </w:rPr>
        <w:t>localități</w:t>
      </w:r>
      <w:r w:rsidRPr="0060129F">
        <w:rPr>
          <w:i/>
          <w:color w:val="000000"/>
          <w:sz w:val="28"/>
          <w:szCs w:val="28"/>
        </w:rPr>
        <w:t xml:space="preserve"> rurale spre municipii, în afara razei de 50 km, atunci </w:t>
      </w:r>
      <w:r w:rsidR="00803177" w:rsidRPr="0060129F">
        <w:rPr>
          <w:i/>
          <w:color w:val="000000"/>
          <w:sz w:val="28"/>
          <w:szCs w:val="28"/>
        </w:rPr>
        <w:t>când</w:t>
      </w:r>
      <w:r w:rsidRPr="0060129F">
        <w:rPr>
          <w:i/>
          <w:color w:val="000000"/>
          <w:sz w:val="28"/>
          <w:szCs w:val="28"/>
        </w:rPr>
        <w:t xml:space="preserve"> numărul </w:t>
      </w:r>
      <w:r w:rsidR="00803177" w:rsidRPr="0060129F">
        <w:rPr>
          <w:i/>
          <w:color w:val="000000"/>
          <w:sz w:val="28"/>
          <w:szCs w:val="28"/>
        </w:rPr>
        <w:t>populației</w:t>
      </w:r>
      <w:r w:rsidRPr="0060129F">
        <w:rPr>
          <w:i/>
          <w:color w:val="000000"/>
          <w:sz w:val="28"/>
          <w:szCs w:val="28"/>
        </w:rPr>
        <w:t xml:space="preserve"> </w:t>
      </w:r>
      <w:r w:rsidR="00803177" w:rsidRPr="0060129F">
        <w:rPr>
          <w:i/>
          <w:color w:val="000000"/>
          <w:sz w:val="28"/>
          <w:szCs w:val="28"/>
        </w:rPr>
        <w:t>localității</w:t>
      </w:r>
      <w:r w:rsidRPr="0060129F">
        <w:rPr>
          <w:i/>
          <w:color w:val="000000"/>
          <w:sz w:val="28"/>
          <w:szCs w:val="28"/>
        </w:rPr>
        <w:t xml:space="preserve"> rurale este mai mare de 3 500 de locuitori, </w:t>
      </w:r>
      <w:r w:rsidRPr="0060129F">
        <w:rPr>
          <w:bCs/>
          <w:i/>
          <w:color w:val="000000"/>
          <w:sz w:val="28"/>
          <w:szCs w:val="28"/>
        </w:rPr>
        <w:t>conform ultimului recensământ.</w:t>
      </w:r>
    </w:p>
    <w:p w14:paraId="7F7188C9" w14:textId="293C2BCC" w:rsidR="009D633D" w:rsidRPr="0060129F" w:rsidRDefault="00215109" w:rsidP="005610EC">
      <w:pPr>
        <w:pStyle w:val="NormalWeb"/>
        <w:shd w:val="clear" w:color="auto" w:fill="FFFFFF"/>
        <w:spacing w:after="0"/>
        <w:ind w:firstLine="567"/>
        <w:jc w:val="both"/>
        <w:rPr>
          <w:bCs/>
          <w:i/>
          <w:sz w:val="28"/>
          <w:szCs w:val="28"/>
        </w:rPr>
      </w:pPr>
      <w:r w:rsidRPr="0060129F">
        <w:rPr>
          <w:bCs/>
          <w:i/>
          <w:sz w:val="28"/>
          <w:szCs w:val="28"/>
        </w:rPr>
        <w:t>j) cursa tur și retur a serviciului regulat urmează să conțină aceleași puncte intermediare de staționare, durate de staționare, itinerare și regimuri de viteză.</w:t>
      </w:r>
    </w:p>
    <w:p w14:paraId="7A6260E9" w14:textId="36B22A54" w:rsidR="00B667DA" w:rsidRDefault="004258A8" w:rsidP="005610EC">
      <w:pPr>
        <w:pStyle w:val="NormalWeb"/>
        <w:shd w:val="clear" w:color="auto" w:fill="FFFFFF"/>
        <w:spacing w:after="0"/>
        <w:ind w:firstLine="567"/>
        <w:jc w:val="both"/>
        <w:rPr>
          <w:bCs/>
          <w:i/>
          <w:sz w:val="28"/>
          <w:szCs w:val="28"/>
          <w:shd w:val="clear" w:color="auto" w:fill="FFFFFF"/>
        </w:rPr>
      </w:pPr>
      <w:r w:rsidRPr="0060129F">
        <w:rPr>
          <w:bCs/>
          <w:i/>
          <w:sz w:val="28"/>
          <w:szCs w:val="28"/>
        </w:rPr>
        <w:t xml:space="preserve">k) </w:t>
      </w:r>
      <w:r w:rsidR="00B667DA">
        <w:rPr>
          <w:bCs/>
          <w:i/>
          <w:sz w:val="28"/>
          <w:szCs w:val="28"/>
          <w:shd w:val="clear" w:color="auto" w:fill="FFFFFF"/>
        </w:rPr>
        <w:t>p</w:t>
      </w:r>
      <w:r w:rsidRPr="00803177">
        <w:rPr>
          <w:bCs/>
          <w:i/>
          <w:sz w:val="28"/>
          <w:szCs w:val="28"/>
          <w:shd w:val="clear" w:color="auto" w:fill="FFFFFF"/>
        </w:rPr>
        <w:t xml:space="preserve">unctele de tranzit ale serviciilor regulate </w:t>
      </w:r>
      <w:r w:rsidR="00B667DA">
        <w:rPr>
          <w:bCs/>
          <w:i/>
          <w:sz w:val="28"/>
          <w:szCs w:val="28"/>
          <w:shd w:val="clear" w:color="auto" w:fill="FFFFFF"/>
        </w:rPr>
        <w:t>raionale și interraionale pot fi doar:</w:t>
      </w:r>
    </w:p>
    <w:p w14:paraId="3378C631" w14:textId="54A5A525" w:rsidR="00B667DA" w:rsidRPr="00B44357" w:rsidRDefault="00B667DA" w:rsidP="005610EC">
      <w:pPr>
        <w:pStyle w:val="NormalWeb"/>
        <w:shd w:val="clear" w:color="auto" w:fill="FFFFFF"/>
        <w:spacing w:after="0"/>
        <w:ind w:firstLine="567"/>
        <w:jc w:val="both"/>
        <w:rPr>
          <w:bCs/>
          <w:i/>
          <w:sz w:val="28"/>
          <w:szCs w:val="28"/>
          <w:shd w:val="clear" w:color="auto" w:fill="FFFFFF"/>
        </w:rPr>
      </w:pPr>
      <w:r w:rsidRPr="00B44357">
        <w:rPr>
          <w:bCs/>
          <w:i/>
          <w:sz w:val="28"/>
          <w:szCs w:val="28"/>
          <w:shd w:val="clear" w:color="auto" w:fill="FFFFFF"/>
        </w:rPr>
        <w:t xml:space="preserve">- primele 10 </w:t>
      </w:r>
      <w:r w:rsidR="00923369" w:rsidRPr="00B44357">
        <w:rPr>
          <w:bCs/>
          <w:i/>
          <w:sz w:val="28"/>
          <w:szCs w:val="28"/>
          <w:shd w:val="clear" w:color="auto" w:fill="FFFFFF"/>
        </w:rPr>
        <w:t>puncte (</w:t>
      </w:r>
      <w:r w:rsidR="00923369" w:rsidRPr="00B44357">
        <w:rPr>
          <w:i/>
          <w:sz w:val="28"/>
          <w:szCs w:val="28"/>
        </w:rPr>
        <w:t>gări auto și/sau stații publice)</w:t>
      </w:r>
      <w:r w:rsidRPr="00B44357">
        <w:rPr>
          <w:bCs/>
          <w:i/>
          <w:sz w:val="28"/>
          <w:szCs w:val="28"/>
          <w:shd w:val="clear" w:color="auto" w:fill="FFFFFF"/>
        </w:rPr>
        <w:t xml:space="preserve"> </w:t>
      </w:r>
      <w:r w:rsidR="009B1F4C" w:rsidRPr="00B44357">
        <w:rPr>
          <w:bCs/>
          <w:i/>
          <w:sz w:val="28"/>
          <w:szCs w:val="28"/>
          <w:shd w:val="clear" w:color="auto" w:fill="FFFFFF"/>
        </w:rPr>
        <w:t xml:space="preserve">din localitățile </w:t>
      </w:r>
      <w:r w:rsidRPr="00B44357">
        <w:rPr>
          <w:bCs/>
          <w:i/>
          <w:sz w:val="28"/>
          <w:szCs w:val="28"/>
          <w:shd w:val="clear" w:color="auto" w:fill="FFFFFF"/>
        </w:rPr>
        <w:t xml:space="preserve">de pe itinerarul rutei/cursei cu lungime mai mare de </w:t>
      </w:r>
      <w:r w:rsidR="009B1F4C" w:rsidRPr="00B44357">
        <w:rPr>
          <w:bCs/>
          <w:i/>
          <w:sz w:val="28"/>
          <w:szCs w:val="28"/>
          <w:shd w:val="clear" w:color="auto" w:fill="FFFFFF"/>
        </w:rPr>
        <w:t>100</w:t>
      </w:r>
      <w:r w:rsidRPr="00B44357">
        <w:rPr>
          <w:bCs/>
          <w:i/>
          <w:sz w:val="28"/>
          <w:szCs w:val="28"/>
          <w:shd w:val="clear" w:color="auto" w:fill="FFFFFF"/>
        </w:rPr>
        <w:t xml:space="preserve"> km;</w:t>
      </w:r>
    </w:p>
    <w:p w14:paraId="07FC3E7C" w14:textId="0E8E03A3" w:rsidR="00B667DA" w:rsidRPr="00B44357" w:rsidRDefault="00B667DA" w:rsidP="005610EC">
      <w:pPr>
        <w:pStyle w:val="NormalWeb"/>
        <w:shd w:val="clear" w:color="auto" w:fill="FFFFFF"/>
        <w:spacing w:after="0"/>
        <w:ind w:firstLine="567"/>
        <w:jc w:val="both"/>
        <w:rPr>
          <w:bCs/>
          <w:i/>
          <w:sz w:val="28"/>
          <w:szCs w:val="28"/>
          <w:shd w:val="clear" w:color="auto" w:fill="FFFFFF"/>
        </w:rPr>
      </w:pPr>
      <w:r w:rsidRPr="00B44357">
        <w:rPr>
          <w:bCs/>
          <w:i/>
          <w:sz w:val="28"/>
          <w:szCs w:val="28"/>
          <w:shd w:val="clear" w:color="auto" w:fill="FFFFFF"/>
        </w:rPr>
        <w:t xml:space="preserve">- primele 5 </w:t>
      </w:r>
      <w:r w:rsidR="00923369" w:rsidRPr="00B44357">
        <w:rPr>
          <w:bCs/>
          <w:i/>
          <w:sz w:val="28"/>
          <w:szCs w:val="28"/>
          <w:shd w:val="clear" w:color="auto" w:fill="FFFFFF"/>
        </w:rPr>
        <w:t>puncte (</w:t>
      </w:r>
      <w:r w:rsidR="00923369" w:rsidRPr="00B44357">
        <w:rPr>
          <w:i/>
          <w:sz w:val="28"/>
          <w:szCs w:val="28"/>
        </w:rPr>
        <w:t>gări auto și/sau stații publice)</w:t>
      </w:r>
      <w:r w:rsidR="00923369" w:rsidRPr="00B44357">
        <w:rPr>
          <w:bCs/>
          <w:i/>
          <w:sz w:val="28"/>
          <w:szCs w:val="28"/>
          <w:shd w:val="clear" w:color="auto" w:fill="FFFFFF"/>
        </w:rPr>
        <w:t xml:space="preserve"> </w:t>
      </w:r>
      <w:r w:rsidRPr="00B44357">
        <w:rPr>
          <w:bCs/>
          <w:i/>
          <w:sz w:val="28"/>
          <w:szCs w:val="28"/>
          <w:shd w:val="clear" w:color="auto" w:fill="FFFFFF"/>
        </w:rPr>
        <w:t xml:space="preserve"> </w:t>
      </w:r>
      <w:r w:rsidR="009B1F4C" w:rsidRPr="00B44357">
        <w:rPr>
          <w:bCs/>
          <w:i/>
          <w:sz w:val="28"/>
          <w:szCs w:val="28"/>
          <w:shd w:val="clear" w:color="auto" w:fill="FFFFFF"/>
        </w:rPr>
        <w:t xml:space="preserve">din localitățile </w:t>
      </w:r>
      <w:r w:rsidRPr="00B44357">
        <w:rPr>
          <w:bCs/>
          <w:i/>
          <w:sz w:val="28"/>
          <w:szCs w:val="28"/>
          <w:shd w:val="clear" w:color="auto" w:fill="FFFFFF"/>
        </w:rPr>
        <w:t xml:space="preserve">de pe itinerarul rutei/cursei cu </w:t>
      </w:r>
      <w:r w:rsidR="00BF634A" w:rsidRPr="00B44357">
        <w:rPr>
          <w:bCs/>
          <w:i/>
          <w:sz w:val="28"/>
          <w:szCs w:val="28"/>
          <w:shd w:val="clear" w:color="auto" w:fill="FFFFFF"/>
        </w:rPr>
        <w:t xml:space="preserve">lungime mai mică sau egală cu </w:t>
      </w:r>
      <w:r w:rsidR="009B1F4C" w:rsidRPr="00B44357">
        <w:rPr>
          <w:bCs/>
          <w:i/>
          <w:sz w:val="28"/>
          <w:szCs w:val="28"/>
          <w:shd w:val="clear" w:color="auto" w:fill="FFFFFF"/>
        </w:rPr>
        <w:t>100</w:t>
      </w:r>
      <w:r w:rsidR="00BF634A" w:rsidRPr="00B44357">
        <w:rPr>
          <w:bCs/>
          <w:i/>
          <w:sz w:val="28"/>
          <w:szCs w:val="28"/>
          <w:shd w:val="clear" w:color="auto" w:fill="FFFFFF"/>
        </w:rPr>
        <w:t xml:space="preserve"> km.</w:t>
      </w:r>
    </w:p>
    <w:p w14:paraId="3949EA0A" w14:textId="76876ED3" w:rsidR="00C80799" w:rsidRPr="0060129F" w:rsidRDefault="00041623" w:rsidP="005610EC">
      <w:pPr>
        <w:pStyle w:val="NoSpacing"/>
        <w:numPr>
          <w:ilvl w:val="0"/>
          <w:numId w:val="3"/>
        </w:numPr>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Articolul 37 va avea următorul cuprins</w:t>
      </w:r>
      <w:r w:rsidR="00C80799" w:rsidRPr="0060129F">
        <w:rPr>
          <w:rFonts w:ascii="Times New Roman" w:hAnsi="Times New Roman" w:cs="Times New Roman"/>
          <w:sz w:val="28"/>
          <w:szCs w:val="28"/>
        </w:rPr>
        <w:t>:</w:t>
      </w:r>
    </w:p>
    <w:p w14:paraId="0F7923D5" w14:textId="5DFE874D" w:rsidR="00C80799" w:rsidRPr="0060129F" w:rsidRDefault="00041623" w:rsidP="00C80799">
      <w:pPr>
        <w:pStyle w:val="NoSpacing"/>
        <w:spacing w:line="276" w:lineRule="auto"/>
        <w:ind w:left="567"/>
        <w:jc w:val="both"/>
        <w:rPr>
          <w:rFonts w:ascii="Times New Roman" w:hAnsi="Times New Roman" w:cs="Times New Roman"/>
          <w:i/>
          <w:sz w:val="28"/>
          <w:szCs w:val="28"/>
        </w:rPr>
      </w:pPr>
      <w:r>
        <w:rPr>
          <w:rFonts w:ascii="Times New Roman" w:hAnsi="Times New Roman" w:cs="Times New Roman"/>
          <w:i/>
          <w:sz w:val="28"/>
          <w:szCs w:val="28"/>
        </w:rPr>
        <w:t xml:space="preserve">,,Art.37. - </w:t>
      </w:r>
      <w:r w:rsidR="00C80799" w:rsidRPr="0060129F">
        <w:rPr>
          <w:rFonts w:ascii="Times New Roman" w:hAnsi="Times New Roman" w:cs="Times New Roman"/>
          <w:i/>
          <w:sz w:val="28"/>
          <w:szCs w:val="28"/>
        </w:rPr>
        <w:t>(1)</w:t>
      </w:r>
      <w:r w:rsidR="00D33E8A" w:rsidRPr="0060129F">
        <w:rPr>
          <w:rFonts w:ascii="Times New Roman" w:hAnsi="Times New Roman" w:cs="Times New Roman"/>
          <w:i/>
          <w:sz w:val="28"/>
          <w:szCs w:val="28"/>
        </w:rPr>
        <w:t xml:space="preserve"> </w:t>
      </w:r>
      <w:r w:rsidR="00C80799" w:rsidRPr="0060129F">
        <w:rPr>
          <w:rFonts w:ascii="Times New Roman" w:hAnsi="Times New Roman" w:cs="Times New Roman"/>
          <w:i/>
          <w:sz w:val="28"/>
          <w:szCs w:val="28"/>
        </w:rPr>
        <w:t>Programele de transport rutier pot fi modificate prin:</w:t>
      </w:r>
    </w:p>
    <w:p w14:paraId="35605A20" w14:textId="234236CB" w:rsidR="00C80799" w:rsidRPr="0060129F" w:rsidRDefault="00C80799"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lastRenderedPageBreak/>
        <w:t>a) introducerea de noi rute;</w:t>
      </w:r>
    </w:p>
    <w:p w14:paraId="4C6E5CDC" w14:textId="7B9D1F01" w:rsidR="00C80799" w:rsidRPr="0060129F" w:rsidRDefault="00C80799"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t>b) prelungirea unei rute existente</w:t>
      </w:r>
      <w:r w:rsidR="007F5509" w:rsidRPr="0060129F">
        <w:rPr>
          <w:rFonts w:ascii="Times New Roman" w:hAnsi="Times New Roman" w:cs="Times New Roman"/>
          <w:i/>
          <w:sz w:val="28"/>
          <w:szCs w:val="28"/>
        </w:rPr>
        <w:t xml:space="preserve"> fără modificarea orelor de plecare existente</w:t>
      </w:r>
      <w:r w:rsidRPr="0060129F">
        <w:rPr>
          <w:rFonts w:ascii="Times New Roman" w:hAnsi="Times New Roman" w:cs="Times New Roman"/>
          <w:i/>
          <w:sz w:val="28"/>
          <w:szCs w:val="28"/>
        </w:rPr>
        <w:t>;</w:t>
      </w:r>
    </w:p>
    <w:p w14:paraId="40ED3897" w14:textId="0FDB2DDF" w:rsidR="00C80799" w:rsidRPr="0060129F" w:rsidRDefault="00C80799"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c) excluderea rutelor, în cazul retragerii </w:t>
      </w:r>
      <w:r w:rsidR="00041623"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de transport </w:t>
      </w:r>
      <w:r w:rsidR="00041623"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al inoportunității expunerii rutei respective la concurs;</w:t>
      </w:r>
    </w:p>
    <w:p w14:paraId="67A0DC6F" w14:textId="301161C2" w:rsidR="00C80799" w:rsidRPr="0060129F" w:rsidRDefault="00726407"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t>d</w:t>
      </w:r>
      <w:r w:rsidR="00C80799" w:rsidRPr="0060129F">
        <w:rPr>
          <w:rFonts w:ascii="Times New Roman" w:hAnsi="Times New Roman" w:cs="Times New Roman"/>
          <w:i/>
          <w:sz w:val="28"/>
          <w:szCs w:val="28"/>
        </w:rPr>
        <w:t>) modificarea numărului de curse;</w:t>
      </w:r>
    </w:p>
    <w:p w14:paraId="21357787" w14:textId="27EEDBBE" w:rsidR="00C80799" w:rsidRPr="0060129F" w:rsidRDefault="007F5509"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t>e</w:t>
      </w:r>
      <w:r w:rsidR="00C80799" w:rsidRPr="0060129F">
        <w:rPr>
          <w:rFonts w:ascii="Times New Roman" w:hAnsi="Times New Roman" w:cs="Times New Roman"/>
          <w:i/>
          <w:sz w:val="28"/>
          <w:szCs w:val="28"/>
        </w:rPr>
        <w:t xml:space="preserve">) modificarea graficelor de </w:t>
      </w:r>
      <w:r w:rsidR="00041623" w:rsidRPr="0060129F">
        <w:rPr>
          <w:rFonts w:ascii="Times New Roman" w:hAnsi="Times New Roman" w:cs="Times New Roman"/>
          <w:i/>
          <w:sz w:val="28"/>
          <w:szCs w:val="28"/>
        </w:rPr>
        <w:t>circulație</w:t>
      </w:r>
      <w:r w:rsidRPr="0060129F">
        <w:rPr>
          <w:rFonts w:ascii="Times New Roman" w:hAnsi="Times New Roman" w:cs="Times New Roman"/>
          <w:i/>
          <w:sz w:val="28"/>
          <w:szCs w:val="28"/>
        </w:rPr>
        <w:t xml:space="preserve"> și/sau itinerarului</w:t>
      </w:r>
      <w:r w:rsidR="00C80799" w:rsidRPr="0060129F">
        <w:rPr>
          <w:rFonts w:ascii="Times New Roman" w:hAnsi="Times New Roman" w:cs="Times New Roman"/>
          <w:i/>
          <w:sz w:val="28"/>
          <w:szCs w:val="28"/>
        </w:rPr>
        <w:t>;</w:t>
      </w:r>
    </w:p>
    <w:p w14:paraId="1B372A6C" w14:textId="60A7A5F2" w:rsidR="00C80799" w:rsidRPr="0060129F" w:rsidRDefault="007F5509"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t>f</w:t>
      </w:r>
      <w:r w:rsidR="00C80799" w:rsidRPr="0060129F">
        <w:rPr>
          <w:rFonts w:ascii="Times New Roman" w:hAnsi="Times New Roman" w:cs="Times New Roman"/>
          <w:i/>
          <w:sz w:val="28"/>
          <w:szCs w:val="28"/>
        </w:rPr>
        <w:t xml:space="preserve">) modificarea gărilor auto </w:t>
      </w:r>
      <w:r w:rsidR="00041623" w:rsidRPr="0060129F">
        <w:rPr>
          <w:rFonts w:ascii="Times New Roman" w:hAnsi="Times New Roman" w:cs="Times New Roman"/>
          <w:i/>
          <w:sz w:val="28"/>
          <w:szCs w:val="28"/>
        </w:rPr>
        <w:t>și</w:t>
      </w:r>
      <w:r w:rsidR="00C80799" w:rsidRPr="0060129F">
        <w:rPr>
          <w:rFonts w:ascii="Times New Roman" w:hAnsi="Times New Roman" w:cs="Times New Roman"/>
          <w:i/>
          <w:sz w:val="28"/>
          <w:szCs w:val="28"/>
        </w:rPr>
        <w:t xml:space="preserve">/sau a </w:t>
      </w:r>
      <w:r w:rsidR="00041623" w:rsidRPr="0060129F">
        <w:rPr>
          <w:rFonts w:ascii="Times New Roman" w:hAnsi="Times New Roman" w:cs="Times New Roman"/>
          <w:i/>
          <w:sz w:val="28"/>
          <w:szCs w:val="28"/>
        </w:rPr>
        <w:t>stațiilor</w:t>
      </w:r>
      <w:r w:rsidR="00C80799" w:rsidRPr="0060129F">
        <w:rPr>
          <w:rFonts w:ascii="Times New Roman" w:hAnsi="Times New Roman" w:cs="Times New Roman"/>
          <w:i/>
          <w:sz w:val="28"/>
          <w:szCs w:val="28"/>
        </w:rPr>
        <w:t xml:space="preserve"> publice pe teritoriul unei localități;</w:t>
      </w:r>
    </w:p>
    <w:p w14:paraId="2E632370" w14:textId="3BD89BA2" w:rsidR="00C80799" w:rsidRPr="0060129F" w:rsidRDefault="007F5509" w:rsidP="00C80799">
      <w:pPr>
        <w:pStyle w:val="NoSpacing"/>
        <w:spacing w:line="276" w:lineRule="auto"/>
        <w:ind w:left="567"/>
        <w:jc w:val="both"/>
        <w:rPr>
          <w:rFonts w:ascii="Times New Roman" w:hAnsi="Times New Roman" w:cs="Times New Roman"/>
          <w:i/>
          <w:sz w:val="28"/>
          <w:szCs w:val="28"/>
        </w:rPr>
      </w:pPr>
      <w:r w:rsidRPr="0060129F">
        <w:rPr>
          <w:rFonts w:ascii="Times New Roman" w:hAnsi="Times New Roman" w:cs="Times New Roman"/>
          <w:i/>
          <w:sz w:val="28"/>
          <w:szCs w:val="28"/>
        </w:rPr>
        <w:t>g</w:t>
      </w:r>
      <w:r w:rsidR="00C80799" w:rsidRPr="0060129F">
        <w:rPr>
          <w:rFonts w:ascii="Times New Roman" w:hAnsi="Times New Roman" w:cs="Times New Roman"/>
          <w:i/>
          <w:sz w:val="28"/>
          <w:szCs w:val="28"/>
        </w:rPr>
        <w:t xml:space="preserve">) modificarea </w:t>
      </w:r>
      <w:r w:rsidR="00E473ED" w:rsidRPr="0060129F">
        <w:rPr>
          <w:rFonts w:ascii="Times New Roman" w:hAnsi="Times New Roman" w:cs="Times New Roman"/>
          <w:i/>
          <w:sz w:val="28"/>
          <w:szCs w:val="28"/>
        </w:rPr>
        <w:t>regimului de deservire a cursei</w:t>
      </w:r>
      <w:r w:rsidR="00C80799" w:rsidRPr="0060129F">
        <w:rPr>
          <w:rFonts w:ascii="Times New Roman" w:hAnsi="Times New Roman" w:cs="Times New Roman"/>
          <w:i/>
          <w:sz w:val="28"/>
          <w:szCs w:val="28"/>
        </w:rPr>
        <w:t>;</w:t>
      </w:r>
    </w:p>
    <w:p w14:paraId="6C1ED08B" w14:textId="7F120990" w:rsidR="00E473ED" w:rsidRPr="0060129F" w:rsidRDefault="007F5509"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h</w:t>
      </w:r>
      <w:r w:rsidR="00C80799" w:rsidRPr="0060129F">
        <w:rPr>
          <w:rFonts w:ascii="Times New Roman" w:hAnsi="Times New Roman" w:cs="Times New Roman"/>
          <w:i/>
          <w:sz w:val="28"/>
          <w:szCs w:val="28"/>
        </w:rPr>
        <w:t xml:space="preserve">) modificarea </w:t>
      </w:r>
      <w:r w:rsidR="00E473ED" w:rsidRPr="0060129F">
        <w:rPr>
          <w:rFonts w:ascii="Times New Roman" w:hAnsi="Times New Roman" w:cs="Times New Roman"/>
          <w:i/>
          <w:sz w:val="28"/>
          <w:szCs w:val="28"/>
        </w:rPr>
        <w:t>cerințelor</w:t>
      </w:r>
      <w:r w:rsidR="00C80799" w:rsidRPr="0060129F">
        <w:rPr>
          <w:rFonts w:ascii="Times New Roman" w:hAnsi="Times New Roman" w:cs="Times New Roman"/>
          <w:i/>
          <w:sz w:val="28"/>
          <w:szCs w:val="28"/>
        </w:rPr>
        <w:t xml:space="preserve"> minime privind capacitatea de îmbarcare </w:t>
      </w:r>
      <w:r w:rsidR="00241B89" w:rsidRPr="0060129F">
        <w:rPr>
          <w:rFonts w:ascii="Times New Roman" w:hAnsi="Times New Roman" w:cs="Times New Roman"/>
          <w:i/>
          <w:sz w:val="28"/>
          <w:szCs w:val="28"/>
        </w:rPr>
        <w:t>și</w:t>
      </w:r>
      <w:r w:rsidR="00C80799" w:rsidRPr="0060129F">
        <w:rPr>
          <w:rFonts w:ascii="Times New Roman" w:hAnsi="Times New Roman" w:cs="Times New Roman"/>
          <w:i/>
          <w:sz w:val="28"/>
          <w:szCs w:val="28"/>
        </w:rPr>
        <w:t xml:space="preserve"> categoria de confort a vehiculului rutier.</w:t>
      </w:r>
    </w:p>
    <w:p w14:paraId="374F74FB" w14:textId="501719EA" w:rsidR="005C1AFE" w:rsidRPr="0060129F" w:rsidRDefault="007F5509"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i</w:t>
      </w:r>
      <w:r w:rsidR="00A35516" w:rsidRPr="0060129F">
        <w:rPr>
          <w:rFonts w:ascii="Times New Roman" w:hAnsi="Times New Roman" w:cs="Times New Roman"/>
          <w:i/>
          <w:sz w:val="28"/>
          <w:szCs w:val="28"/>
        </w:rPr>
        <w:t xml:space="preserve">) </w:t>
      </w:r>
      <w:r w:rsidR="00027D92" w:rsidRPr="0060129F">
        <w:rPr>
          <w:rFonts w:ascii="Times New Roman" w:hAnsi="Times New Roman" w:cs="Times New Roman"/>
          <w:i/>
          <w:sz w:val="28"/>
          <w:szCs w:val="28"/>
        </w:rPr>
        <w:t>modificarea operatorului de transport rutier ca urmare a desfășurării concursului de atribuire a serviciului regulat în trafic interraional sau raional.</w:t>
      </w:r>
    </w:p>
    <w:p w14:paraId="086CA563" w14:textId="0E27A118" w:rsidR="00E473ED" w:rsidRPr="0060129F" w:rsidRDefault="00E473ED"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(2) Pe perioada de valabilitate a </w:t>
      </w:r>
      <w:r w:rsidR="00041623"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de transport rutier de persoane prin servicii regulate, o rută poate fi modificată cu maximum 30% din lungimea sa inițială. Modalitatea de calcul al procentului de suprapunere se aprobă de organul central de specialitate.</w:t>
      </w:r>
    </w:p>
    <w:p w14:paraId="152C9671" w14:textId="516F5083" w:rsidR="00E473ED" w:rsidRPr="0060129F" w:rsidRDefault="00E473ED"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(3) </w:t>
      </w:r>
      <w:r w:rsidR="007272F3" w:rsidRPr="007272F3">
        <w:rPr>
          <w:rFonts w:ascii="Times New Roman" w:hAnsi="Times New Roman" w:cs="Times New Roman"/>
          <w:i/>
          <w:sz w:val="28"/>
          <w:szCs w:val="28"/>
        </w:rPr>
        <w:t>La modificarea programului de transport rutier interraional sau raional, între plecările din localitățile capăt de rută comune cu ale unei curse incluse în aceste programe trebuie să se asigure un interval de 15 de minute fără a fi luate în considerație cursele intermediare.</w:t>
      </w:r>
    </w:p>
    <w:p w14:paraId="52DE2097" w14:textId="62EF3AEE" w:rsidR="00E473ED" w:rsidRPr="0060129F" w:rsidRDefault="00E473ED"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(4) Modificarea programului de transport interraional și raional este condiționată de respectarea intervalului </w:t>
      </w:r>
      <w:r w:rsidR="00041623" w:rsidRPr="0060129F">
        <w:rPr>
          <w:rFonts w:ascii="Times New Roman" w:hAnsi="Times New Roman" w:cs="Times New Roman"/>
          <w:i/>
          <w:sz w:val="28"/>
          <w:szCs w:val="28"/>
        </w:rPr>
        <w:t>menționat</w:t>
      </w:r>
      <w:r w:rsidRPr="0060129F">
        <w:rPr>
          <w:rFonts w:ascii="Times New Roman" w:hAnsi="Times New Roman" w:cs="Times New Roman"/>
          <w:i/>
          <w:sz w:val="28"/>
          <w:szCs w:val="28"/>
        </w:rPr>
        <w:t xml:space="preserve"> la alin. (3).</w:t>
      </w:r>
    </w:p>
    <w:p w14:paraId="0A5C3116" w14:textId="6AF0E380" w:rsidR="00726407" w:rsidRPr="0060129F" w:rsidRDefault="00726407"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(5) Modificarea programului de transport interraional și raional poate fi inițiată de autoritatea competentă la cererea operatorului de transport rutier, autorităților publice locale sau la inițiativa autorității competente și poate fi operată doar la expirarea termenului de 12 luni din data autorizării serviciului regulat sau operării ultimilor modificări la acest serviciu.</w:t>
      </w:r>
    </w:p>
    <w:p w14:paraId="4DC7E5FC" w14:textId="6DE39DFA" w:rsidR="00017EF7" w:rsidRPr="0060129F" w:rsidRDefault="00726407"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(6) În situațiile prevăzute la alin. (1), dacă modificarea este efectuată la cererea operatorului de transport rutier</w:t>
      </w:r>
      <w:r w:rsidR="00017EF7" w:rsidRPr="0060129F">
        <w:rPr>
          <w:rFonts w:ascii="Times New Roman" w:hAnsi="Times New Roman" w:cs="Times New Roman"/>
          <w:i/>
          <w:sz w:val="28"/>
          <w:szCs w:val="28"/>
        </w:rPr>
        <w:t xml:space="preserve">, autoritatea competentă va solicita avizul autorităților publice locale din localitățile capăt de rută. Avizul negativ al autorității publice locale poate servi temei de refuz </w:t>
      </w:r>
      <w:r w:rsidR="00027D92" w:rsidRPr="0060129F">
        <w:rPr>
          <w:rFonts w:ascii="Times New Roman" w:hAnsi="Times New Roman" w:cs="Times New Roman"/>
          <w:i/>
          <w:sz w:val="28"/>
          <w:szCs w:val="28"/>
        </w:rPr>
        <w:t xml:space="preserve">doar  </w:t>
      </w:r>
      <w:r w:rsidR="00017EF7" w:rsidRPr="0060129F">
        <w:rPr>
          <w:rFonts w:ascii="Times New Roman" w:hAnsi="Times New Roman" w:cs="Times New Roman"/>
          <w:i/>
          <w:sz w:val="28"/>
          <w:szCs w:val="28"/>
        </w:rPr>
        <w:t xml:space="preserve">dacă în rezultatul modificării nu vor fi respectate prevederile </w:t>
      </w:r>
      <w:r w:rsidR="004258A8" w:rsidRPr="0060129F">
        <w:rPr>
          <w:rFonts w:ascii="Times New Roman" w:hAnsi="Times New Roman" w:cs="Times New Roman"/>
          <w:i/>
          <w:sz w:val="28"/>
          <w:szCs w:val="28"/>
        </w:rPr>
        <w:t>art. 33 alin. (7).</w:t>
      </w:r>
    </w:p>
    <w:p w14:paraId="1EC0720D" w14:textId="1DF44814" w:rsidR="00C80799" w:rsidRPr="0060129F" w:rsidRDefault="00017EF7" w:rsidP="00241B89">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(7) În situațiile prevăzute la alin. (1) lit. b), </w:t>
      </w:r>
      <w:r w:rsidR="007F5509" w:rsidRPr="0060129F">
        <w:rPr>
          <w:rFonts w:ascii="Times New Roman" w:hAnsi="Times New Roman" w:cs="Times New Roman"/>
          <w:i/>
          <w:sz w:val="28"/>
          <w:szCs w:val="28"/>
        </w:rPr>
        <w:t>e</w:t>
      </w:r>
      <w:r w:rsidRPr="0060129F">
        <w:rPr>
          <w:rFonts w:ascii="Times New Roman" w:hAnsi="Times New Roman" w:cs="Times New Roman"/>
          <w:i/>
          <w:sz w:val="28"/>
          <w:szCs w:val="28"/>
        </w:rPr>
        <w:t xml:space="preserve">), </w:t>
      </w:r>
      <w:r w:rsidR="007F5509" w:rsidRPr="0060129F">
        <w:rPr>
          <w:rFonts w:ascii="Times New Roman" w:hAnsi="Times New Roman" w:cs="Times New Roman"/>
          <w:i/>
          <w:sz w:val="28"/>
          <w:szCs w:val="28"/>
        </w:rPr>
        <w:t>g</w:t>
      </w:r>
      <w:r w:rsidRPr="0060129F">
        <w:rPr>
          <w:rFonts w:ascii="Times New Roman" w:hAnsi="Times New Roman" w:cs="Times New Roman"/>
          <w:i/>
          <w:sz w:val="28"/>
          <w:szCs w:val="28"/>
        </w:rPr>
        <w:t xml:space="preserve">), </w:t>
      </w:r>
      <w:r w:rsidR="007F5509" w:rsidRPr="0060129F">
        <w:rPr>
          <w:rFonts w:ascii="Times New Roman" w:hAnsi="Times New Roman" w:cs="Times New Roman"/>
          <w:i/>
          <w:sz w:val="28"/>
          <w:szCs w:val="28"/>
        </w:rPr>
        <w:t>h</w:t>
      </w:r>
      <w:r w:rsidRPr="0060129F">
        <w:rPr>
          <w:rFonts w:ascii="Times New Roman" w:hAnsi="Times New Roman" w:cs="Times New Roman"/>
          <w:i/>
          <w:sz w:val="28"/>
          <w:szCs w:val="28"/>
        </w:rPr>
        <w:t>), dacă modificarea este inițiată de autoritatea competentă sau la cererea autorități publice locale, aprobarea poate fi efectuată doar cu acceptul operatorului de transport antrenat la deservirea serviciului regulat care urmează a fi modificat.</w:t>
      </w:r>
      <w:r w:rsidR="004258A8" w:rsidRPr="0060129F">
        <w:rPr>
          <w:rFonts w:ascii="Times New Roman" w:hAnsi="Times New Roman" w:cs="Times New Roman"/>
          <w:i/>
          <w:sz w:val="28"/>
          <w:szCs w:val="28"/>
        </w:rPr>
        <w:t>”</w:t>
      </w:r>
      <w:r w:rsidR="00241B89">
        <w:rPr>
          <w:rFonts w:ascii="Times New Roman" w:hAnsi="Times New Roman" w:cs="Times New Roman"/>
          <w:i/>
          <w:sz w:val="28"/>
          <w:szCs w:val="28"/>
        </w:rPr>
        <w:t>.</w:t>
      </w:r>
    </w:p>
    <w:p w14:paraId="760FAA1E" w14:textId="57E4294C" w:rsidR="005B3DCB" w:rsidRPr="0060129F" w:rsidRDefault="00D33E8A" w:rsidP="001237F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38</w:t>
      </w:r>
      <w:r w:rsidR="005B3DCB" w:rsidRPr="0060129F">
        <w:rPr>
          <w:rFonts w:ascii="Times New Roman" w:hAnsi="Times New Roman" w:cs="Times New Roman"/>
          <w:sz w:val="28"/>
          <w:szCs w:val="28"/>
        </w:rPr>
        <w:t>:</w:t>
      </w:r>
    </w:p>
    <w:p w14:paraId="25BF68EB" w14:textId="6BE68DFE" w:rsidR="00D33E8A" w:rsidRPr="0060129F" w:rsidRDefault="00D33E8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5B3DCB" w:rsidRPr="0060129F">
        <w:rPr>
          <w:rFonts w:ascii="Times New Roman" w:hAnsi="Times New Roman" w:cs="Times New Roman"/>
          <w:sz w:val="28"/>
          <w:szCs w:val="28"/>
        </w:rPr>
        <w:t>e</w:t>
      </w:r>
      <w:r w:rsidRPr="0060129F">
        <w:rPr>
          <w:rFonts w:ascii="Times New Roman" w:hAnsi="Times New Roman" w:cs="Times New Roman"/>
          <w:sz w:val="28"/>
          <w:szCs w:val="28"/>
        </w:rPr>
        <w:t>atul (1)</w:t>
      </w:r>
      <w:r w:rsidR="004E34D2" w:rsidRPr="0060129F">
        <w:rPr>
          <w:rFonts w:ascii="Times New Roman" w:hAnsi="Times New Roman" w:cs="Times New Roman"/>
          <w:sz w:val="28"/>
          <w:szCs w:val="28"/>
        </w:rPr>
        <w:t xml:space="preserve"> </w:t>
      </w:r>
      <w:r w:rsidRPr="0060129F">
        <w:rPr>
          <w:rFonts w:ascii="Times New Roman" w:hAnsi="Times New Roman" w:cs="Times New Roman"/>
          <w:sz w:val="28"/>
          <w:szCs w:val="28"/>
        </w:rPr>
        <w:t xml:space="preserve">se completează cu litera d) cu următorul </w:t>
      </w:r>
      <w:r w:rsidR="004E34D2" w:rsidRPr="0060129F">
        <w:rPr>
          <w:rFonts w:ascii="Times New Roman" w:hAnsi="Times New Roman" w:cs="Times New Roman"/>
          <w:sz w:val="28"/>
          <w:szCs w:val="28"/>
        </w:rPr>
        <w:t>cuprins</w:t>
      </w:r>
      <w:r w:rsidRPr="0060129F">
        <w:rPr>
          <w:rFonts w:ascii="Times New Roman" w:hAnsi="Times New Roman" w:cs="Times New Roman"/>
          <w:sz w:val="28"/>
          <w:szCs w:val="28"/>
        </w:rPr>
        <w:t>:</w:t>
      </w:r>
    </w:p>
    <w:p w14:paraId="4B29EE54" w14:textId="7D9D6874" w:rsidR="00D33E8A" w:rsidRPr="0060129F" w:rsidRDefault="005B3DCB"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lastRenderedPageBreak/>
        <w:t>„</w:t>
      </w:r>
      <w:r w:rsidR="00D33E8A" w:rsidRPr="0060129F">
        <w:rPr>
          <w:rFonts w:ascii="Times New Roman" w:hAnsi="Times New Roman" w:cs="Times New Roman"/>
          <w:i/>
          <w:sz w:val="28"/>
          <w:szCs w:val="28"/>
        </w:rPr>
        <w:t>d) renunțarea de către operatorul de transport rutier la autorizația de transport rutier.</w:t>
      </w:r>
      <w:r w:rsidR="00D33E8A" w:rsidRPr="0060129F">
        <w:rPr>
          <w:rFonts w:ascii="Times New Roman" w:hAnsi="Times New Roman" w:cs="Times New Roman"/>
          <w:sz w:val="28"/>
          <w:szCs w:val="28"/>
        </w:rPr>
        <w:t>”.</w:t>
      </w:r>
    </w:p>
    <w:p w14:paraId="016BE60B" w14:textId="43F2E013" w:rsidR="00AA10A1" w:rsidRPr="0060129F" w:rsidRDefault="00416FD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AA10A1"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AA10A1" w:rsidRPr="0060129F">
        <w:rPr>
          <w:rFonts w:ascii="Times New Roman" w:hAnsi="Times New Roman" w:cs="Times New Roman"/>
          <w:sz w:val="28"/>
          <w:szCs w:val="28"/>
        </w:rPr>
        <w:t>atul (1</w:t>
      </w:r>
      <w:r w:rsidR="00AA10A1" w:rsidRPr="0060129F">
        <w:rPr>
          <w:rFonts w:ascii="Times New Roman" w:hAnsi="Times New Roman" w:cs="Times New Roman"/>
          <w:sz w:val="28"/>
          <w:szCs w:val="28"/>
          <w:vertAlign w:val="superscript"/>
        </w:rPr>
        <w:t>1</w:t>
      </w:r>
      <w:r w:rsidR="00041623">
        <w:rPr>
          <w:rFonts w:ascii="Times New Roman" w:hAnsi="Times New Roman" w:cs="Times New Roman"/>
          <w:sz w:val="28"/>
          <w:szCs w:val="28"/>
        </w:rPr>
        <w:t>), se exclud</w:t>
      </w:r>
      <w:r w:rsidR="00476D44">
        <w:rPr>
          <w:rFonts w:ascii="Times New Roman" w:hAnsi="Times New Roman" w:cs="Times New Roman"/>
          <w:sz w:val="28"/>
          <w:szCs w:val="28"/>
        </w:rPr>
        <w:t>e</w:t>
      </w:r>
      <w:r w:rsidR="00AA10A1" w:rsidRPr="0060129F">
        <w:rPr>
          <w:rFonts w:ascii="Times New Roman" w:hAnsi="Times New Roman" w:cs="Times New Roman"/>
          <w:sz w:val="28"/>
          <w:szCs w:val="28"/>
        </w:rPr>
        <w:t xml:space="preserve"> </w:t>
      </w:r>
      <w:r w:rsidR="00476D44">
        <w:rPr>
          <w:rFonts w:ascii="Times New Roman" w:hAnsi="Times New Roman" w:cs="Times New Roman"/>
          <w:sz w:val="28"/>
          <w:szCs w:val="28"/>
        </w:rPr>
        <w:t>textul</w:t>
      </w:r>
      <w:r w:rsidR="00F85DE5" w:rsidRPr="0060129F">
        <w:rPr>
          <w:rFonts w:ascii="Times New Roman" w:hAnsi="Times New Roman" w:cs="Times New Roman"/>
          <w:sz w:val="28"/>
          <w:szCs w:val="28"/>
        </w:rPr>
        <w:t xml:space="preserve"> </w:t>
      </w:r>
      <w:r w:rsidR="00F85DE5" w:rsidRPr="0060129F">
        <w:rPr>
          <w:rFonts w:ascii="Times New Roman" w:hAnsi="Times New Roman" w:cs="Times New Roman"/>
          <w:i/>
          <w:sz w:val="28"/>
          <w:szCs w:val="28"/>
        </w:rPr>
        <w:t>,,eliberată de Agenție</w:t>
      </w:r>
      <w:r w:rsidR="00476D44">
        <w:rPr>
          <w:rFonts w:ascii="Times New Roman" w:hAnsi="Times New Roman" w:cs="Times New Roman"/>
          <w:i/>
          <w:sz w:val="28"/>
          <w:szCs w:val="28"/>
        </w:rPr>
        <w:t>,</w:t>
      </w:r>
      <w:r w:rsidR="00F85DE5" w:rsidRPr="0060129F">
        <w:rPr>
          <w:rFonts w:ascii="Times New Roman" w:hAnsi="Times New Roman" w:cs="Times New Roman"/>
          <w:i/>
          <w:sz w:val="28"/>
          <w:szCs w:val="28"/>
        </w:rPr>
        <w:t xml:space="preserve">” </w:t>
      </w:r>
      <w:r w:rsidR="00F85DE5" w:rsidRPr="0060129F">
        <w:rPr>
          <w:rFonts w:ascii="Times New Roman" w:hAnsi="Times New Roman" w:cs="Times New Roman"/>
          <w:sz w:val="28"/>
          <w:szCs w:val="28"/>
        </w:rPr>
        <w:t>și</w:t>
      </w:r>
      <w:r w:rsidR="00F85DE5" w:rsidRPr="0060129F">
        <w:rPr>
          <w:rFonts w:ascii="Times New Roman" w:hAnsi="Times New Roman" w:cs="Times New Roman"/>
          <w:i/>
          <w:sz w:val="28"/>
          <w:szCs w:val="28"/>
        </w:rPr>
        <w:t xml:space="preserve"> </w:t>
      </w:r>
      <w:r w:rsidR="00AA10A1" w:rsidRPr="0060129F">
        <w:rPr>
          <w:rFonts w:ascii="Times New Roman" w:hAnsi="Times New Roman" w:cs="Times New Roman"/>
          <w:sz w:val="28"/>
          <w:szCs w:val="28"/>
        </w:rPr>
        <w:t xml:space="preserve">textul </w:t>
      </w:r>
      <w:r w:rsidR="00F85DE5" w:rsidRPr="0060129F">
        <w:rPr>
          <w:rFonts w:ascii="Times New Roman" w:hAnsi="Times New Roman" w:cs="Times New Roman"/>
          <w:sz w:val="28"/>
          <w:szCs w:val="28"/>
        </w:rPr>
        <w:t xml:space="preserve"> </w:t>
      </w:r>
      <w:r w:rsidR="00FC54EA" w:rsidRPr="0060129F">
        <w:rPr>
          <w:rFonts w:ascii="Times New Roman" w:hAnsi="Times New Roman" w:cs="Times New Roman"/>
          <w:i/>
          <w:iCs/>
          <w:sz w:val="28"/>
          <w:szCs w:val="28"/>
        </w:rPr>
        <w:t>„</w:t>
      </w:r>
      <w:r w:rsidR="00DF7840">
        <w:rPr>
          <w:rFonts w:ascii="Times New Roman" w:hAnsi="Times New Roman" w:cs="Times New Roman"/>
          <w:i/>
          <w:iCs/>
          <w:sz w:val="28"/>
          <w:szCs w:val="28"/>
        </w:rPr>
        <w:t xml:space="preserve"> , </w:t>
      </w:r>
      <w:r w:rsidR="00AA10A1" w:rsidRPr="0060129F">
        <w:rPr>
          <w:rFonts w:ascii="Times New Roman" w:hAnsi="Times New Roman" w:cs="Times New Roman"/>
          <w:i/>
          <w:sz w:val="28"/>
          <w:szCs w:val="28"/>
        </w:rPr>
        <w:t>în baza deciziei organului central de specialitate al administrației publice în domeniul transporturilor rutiere</w:t>
      </w:r>
      <w:r w:rsidR="00AA10A1" w:rsidRPr="0060129F">
        <w:rPr>
          <w:rFonts w:ascii="Times New Roman" w:hAnsi="Times New Roman" w:cs="Times New Roman"/>
          <w:i/>
          <w:iCs/>
          <w:sz w:val="28"/>
          <w:szCs w:val="28"/>
        </w:rPr>
        <w:t>”</w:t>
      </w:r>
      <w:r w:rsidR="00E93B0C" w:rsidRPr="0060129F">
        <w:rPr>
          <w:rFonts w:ascii="Times New Roman" w:hAnsi="Times New Roman" w:cs="Times New Roman"/>
          <w:sz w:val="28"/>
          <w:szCs w:val="28"/>
        </w:rPr>
        <w:t xml:space="preserve"> </w:t>
      </w:r>
      <w:r w:rsidR="00AA10A1" w:rsidRPr="0060129F">
        <w:rPr>
          <w:rFonts w:ascii="Times New Roman" w:hAnsi="Times New Roman" w:cs="Times New Roman"/>
          <w:sz w:val="28"/>
          <w:szCs w:val="28"/>
        </w:rPr>
        <w:t xml:space="preserve">și se completează cu </w:t>
      </w:r>
      <w:r w:rsidR="00B62486">
        <w:rPr>
          <w:rFonts w:ascii="Times New Roman" w:hAnsi="Times New Roman" w:cs="Times New Roman"/>
          <w:sz w:val="28"/>
          <w:szCs w:val="28"/>
        </w:rPr>
        <w:t xml:space="preserve">textul </w:t>
      </w:r>
      <w:r w:rsidR="00E93B0C" w:rsidRPr="0060129F">
        <w:rPr>
          <w:rFonts w:ascii="Times New Roman" w:hAnsi="Times New Roman" w:cs="Times New Roman"/>
          <w:i/>
          <w:sz w:val="28"/>
          <w:szCs w:val="28"/>
        </w:rPr>
        <w:t>„</w:t>
      </w:r>
      <w:r w:rsidR="00A74A84" w:rsidRPr="0060129F">
        <w:rPr>
          <w:rFonts w:ascii="Times New Roman" w:hAnsi="Times New Roman" w:cs="Times New Roman"/>
          <w:i/>
          <w:sz w:val="28"/>
          <w:szCs w:val="28"/>
        </w:rPr>
        <w:t xml:space="preserve">În cazul </w:t>
      </w:r>
      <w:r w:rsidR="00AA10A1" w:rsidRPr="0060129F">
        <w:rPr>
          <w:rFonts w:ascii="Times New Roman" w:hAnsi="Times New Roman" w:cs="Times New Roman"/>
          <w:i/>
          <w:sz w:val="28"/>
          <w:szCs w:val="28"/>
        </w:rPr>
        <w:t>programului de transport rutier</w:t>
      </w:r>
      <w:r w:rsidR="00421622" w:rsidRPr="0060129F">
        <w:rPr>
          <w:rFonts w:ascii="Times New Roman" w:hAnsi="Times New Roman" w:cs="Times New Roman"/>
          <w:i/>
          <w:sz w:val="28"/>
          <w:szCs w:val="28"/>
        </w:rPr>
        <w:t xml:space="preserve"> interraional și raional</w:t>
      </w:r>
      <w:r w:rsidR="00AA10A1" w:rsidRPr="0060129F">
        <w:rPr>
          <w:rFonts w:ascii="Times New Roman" w:hAnsi="Times New Roman" w:cs="Times New Roman"/>
          <w:i/>
          <w:sz w:val="28"/>
          <w:szCs w:val="28"/>
        </w:rPr>
        <w:t>, operatori</w:t>
      </w:r>
      <w:r w:rsidR="00421622" w:rsidRPr="0060129F">
        <w:rPr>
          <w:rFonts w:ascii="Times New Roman" w:hAnsi="Times New Roman" w:cs="Times New Roman"/>
          <w:i/>
          <w:sz w:val="28"/>
          <w:szCs w:val="28"/>
        </w:rPr>
        <w:t>i</w:t>
      </w:r>
      <w:r w:rsidR="00AA10A1" w:rsidRPr="0060129F">
        <w:rPr>
          <w:rFonts w:ascii="Times New Roman" w:hAnsi="Times New Roman" w:cs="Times New Roman"/>
          <w:i/>
          <w:sz w:val="28"/>
          <w:szCs w:val="28"/>
        </w:rPr>
        <w:t xml:space="preserve"> de transport antrenați la deservirea rutei/cursei pot fi</w:t>
      </w:r>
      <w:r w:rsidR="00D87C0C" w:rsidRPr="0060129F">
        <w:rPr>
          <w:rFonts w:ascii="Times New Roman" w:hAnsi="Times New Roman" w:cs="Times New Roman"/>
          <w:i/>
          <w:sz w:val="28"/>
          <w:szCs w:val="28"/>
        </w:rPr>
        <w:t xml:space="preserve"> </w:t>
      </w:r>
      <w:r w:rsidR="00421622" w:rsidRPr="0060129F">
        <w:rPr>
          <w:rFonts w:ascii="Times New Roman" w:hAnsi="Times New Roman" w:cs="Times New Roman"/>
          <w:i/>
          <w:sz w:val="28"/>
          <w:szCs w:val="28"/>
        </w:rPr>
        <w:t xml:space="preserve">desemnați </w:t>
      </w:r>
      <w:r w:rsidR="00AA10A1" w:rsidRPr="0060129F">
        <w:rPr>
          <w:rFonts w:ascii="Times New Roman" w:hAnsi="Times New Roman" w:cs="Times New Roman"/>
          <w:i/>
          <w:sz w:val="28"/>
          <w:szCs w:val="28"/>
        </w:rPr>
        <w:t>doar în baz</w:t>
      </w:r>
      <w:r w:rsidR="004331C6" w:rsidRPr="0060129F">
        <w:rPr>
          <w:rFonts w:ascii="Times New Roman" w:hAnsi="Times New Roman" w:cs="Times New Roman"/>
          <w:i/>
          <w:sz w:val="28"/>
          <w:szCs w:val="28"/>
        </w:rPr>
        <w:t>ă de</w:t>
      </w:r>
      <w:r w:rsidR="00AA10A1" w:rsidRPr="0060129F">
        <w:rPr>
          <w:rFonts w:ascii="Times New Roman" w:hAnsi="Times New Roman" w:cs="Times New Roman"/>
          <w:i/>
          <w:sz w:val="28"/>
          <w:szCs w:val="28"/>
        </w:rPr>
        <w:t xml:space="preserve"> concurs</w:t>
      </w:r>
      <w:r w:rsidR="00421622" w:rsidRPr="0060129F">
        <w:rPr>
          <w:rFonts w:ascii="Times New Roman" w:hAnsi="Times New Roman" w:cs="Times New Roman"/>
          <w:i/>
          <w:sz w:val="28"/>
          <w:szCs w:val="28"/>
        </w:rPr>
        <w:t>,</w:t>
      </w:r>
      <w:r w:rsidR="00421622" w:rsidRPr="0060129F">
        <w:t xml:space="preserve"> </w:t>
      </w:r>
      <w:r w:rsidR="00421622" w:rsidRPr="0060129F">
        <w:rPr>
          <w:rFonts w:ascii="Times New Roman" w:hAnsi="Times New Roman" w:cs="Times New Roman"/>
          <w:i/>
          <w:sz w:val="28"/>
          <w:szCs w:val="28"/>
        </w:rPr>
        <w:t>cu excepția cazurilor de reorganizare a operatorilor de transport rutier</w:t>
      </w:r>
      <w:r w:rsidR="00AA10A1" w:rsidRPr="0060129F">
        <w:rPr>
          <w:rFonts w:ascii="Times New Roman" w:hAnsi="Times New Roman" w:cs="Times New Roman"/>
          <w:i/>
          <w:sz w:val="28"/>
          <w:szCs w:val="28"/>
        </w:rPr>
        <w:t>.</w:t>
      </w:r>
      <w:r w:rsidR="00AA10A1" w:rsidRPr="0060129F">
        <w:rPr>
          <w:rFonts w:ascii="Times New Roman" w:hAnsi="Times New Roman" w:cs="Times New Roman"/>
          <w:i/>
          <w:iCs/>
          <w:sz w:val="28"/>
          <w:szCs w:val="28"/>
        </w:rPr>
        <w:t>”.</w:t>
      </w:r>
    </w:p>
    <w:p w14:paraId="56263A61" w14:textId="1C4245ED" w:rsidR="00480F7F" w:rsidRPr="0060129F" w:rsidRDefault="004E3B9B"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FC5BEB" w:rsidRPr="0060129F">
        <w:rPr>
          <w:rFonts w:ascii="Times New Roman" w:hAnsi="Times New Roman" w:cs="Times New Roman"/>
          <w:sz w:val="28"/>
          <w:szCs w:val="28"/>
        </w:rPr>
        <w:t>alin</w:t>
      </w:r>
      <w:r w:rsidR="00E93B0C" w:rsidRPr="0060129F">
        <w:rPr>
          <w:rFonts w:ascii="Times New Roman" w:hAnsi="Times New Roman" w:cs="Times New Roman"/>
          <w:sz w:val="28"/>
          <w:szCs w:val="28"/>
        </w:rPr>
        <w:t>e</w:t>
      </w:r>
      <w:r w:rsidR="00FC5BEB" w:rsidRPr="0060129F">
        <w:rPr>
          <w:rFonts w:ascii="Times New Roman" w:hAnsi="Times New Roman" w:cs="Times New Roman"/>
          <w:sz w:val="28"/>
          <w:szCs w:val="28"/>
        </w:rPr>
        <w:t>atul (3)</w:t>
      </w:r>
      <w:r w:rsidR="00480F7F" w:rsidRPr="0060129F">
        <w:rPr>
          <w:rFonts w:ascii="Times New Roman" w:hAnsi="Times New Roman" w:cs="Times New Roman"/>
          <w:sz w:val="28"/>
          <w:szCs w:val="28"/>
        </w:rPr>
        <w:t>,</w:t>
      </w:r>
      <w:r w:rsidR="008F2406" w:rsidRPr="0060129F">
        <w:rPr>
          <w:rFonts w:ascii="Times New Roman" w:hAnsi="Times New Roman" w:cs="Times New Roman"/>
          <w:sz w:val="28"/>
          <w:szCs w:val="28"/>
        </w:rPr>
        <w:t xml:space="preserve"> </w:t>
      </w:r>
      <w:r w:rsidR="00CD38AC">
        <w:rPr>
          <w:rFonts w:ascii="Times New Roman" w:hAnsi="Times New Roman" w:cs="Times New Roman"/>
          <w:sz w:val="28"/>
          <w:szCs w:val="28"/>
        </w:rPr>
        <w:t>textul</w:t>
      </w:r>
      <w:r w:rsidR="00FC5BEB"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F85DE5" w:rsidRPr="0060129F">
        <w:rPr>
          <w:rFonts w:ascii="Times New Roman" w:hAnsi="Times New Roman" w:cs="Times New Roman"/>
          <w:i/>
          <w:iCs/>
          <w:sz w:val="28"/>
          <w:szCs w:val="28"/>
        </w:rPr>
        <w:t xml:space="preserve">organul central de specialitate sau consiliile locale (sătești, comunale sau orășenești), municipale </w:t>
      </w:r>
      <w:r w:rsidR="00CD38AC" w:rsidRPr="0060129F">
        <w:rPr>
          <w:rFonts w:ascii="Times New Roman" w:hAnsi="Times New Roman" w:cs="Times New Roman"/>
          <w:i/>
          <w:iCs/>
          <w:sz w:val="28"/>
          <w:szCs w:val="28"/>
        </w:rPr>
        <w:t>și</w:t>
      </w:r>
      <w:r w:rsidR="00F85DE5" w:rsidRPr="0060129F">
        <w:rPr>
          <w:rFonts w:ascii="Times New Roman" w:hAnsi="Times New Roman" w:cs="Times New Roman"/>
          <w:i/>
          <w:iCs/>
          <w:sz w:val="28"/>
          <w:szCs w:val="28"/>
        </w:rPr>
        <w:t xml:space="preserve">/sau raionale, după </w:t>
      </w:r>
      <w:r w:rsidR="00CD38AC" w:rsidRPr="0060129F">
        <w:rPr>
          <w:rFonts w:ascii="Times New Roman" w:hAnsi="Times New Roman" w:cs="Times New Roman"/>
          <w:i/>
          <w:iCs/>
          <w:sz w:val="28"/>
          <w:szCs w:val="28"/>
        </w:rPr>
        <w:t>competență</w:t>
      </w:r>
      <w:r w:rsidR="00FC5BEB" w:rsidRPr="0060129F">
        <w:rPr>
          <w:rFonts w:ascii="Times New Roman" w:hAnsi="Times New Roman" w:cs="Times New Roman"/>
          <w:i/>
          <w:iCs/>
          <w:sz w:val="28"/>
          <w:szCs w:val="28"/>
        </w:rPr>
        <w:t>”</w:t>
      </w:r>
      <w:r w:rsidR="00FC5BEB" w:rsidRPr="0060129F">
        <w:rPr>
          <w:rFonts w:ascii="Times New Roman" w:hAnsi="Times New Roman" w:cs="Times New Roman"/>
          <w:sz w:val="28"/>
          <w:szCs w:val="28"/>
        </w:rPr>
        <w:t xml:space="preserve"> se substituie cu </w:t>
      </w:r>
      <w:r w:rsidRPr="0060129F">
        <w:rPr>
          <w:rFonts w:ascii="Times New Roman" w:hAnsi="Times New Roman" w:cs="Times New Roman"/>
          <w:sz w:val="28"/>
          <w:szCs w:val="28"/>
        </w:rPr>
        <w:t>cuvintele</w:t>
      </w:r>
      <w:r w:rsidR="00FC5BEB"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285E61" w:rsidRPr="0060129F">
        <w:rPr>
          <w:rFonts w:ascii="Times New Roman" w:hAnsi="Times New Roman" w:cs="Times New Roman"/>
          <w:i/>
          <w:sz w:val="28"/>
          <w:szCs w:val="28"/>
        </w:rPr>
        <w:t>autoritatea competentă</w:t>
      </w:r>
      <w:r w:rsidR="00FC5BEB" w:rsidRPr="0060129F">
        <w:rPr>
          <w:rFonts w:ascii="Times New Roman" w:hAnsi="Times New Roman" w:cs="Times New Roman"/>
          <w:i/>
          <w:iCs/>
          <w:sz w:val="28"/>
          <w:szCs w:val="28"/>
        </w:rPr>
        <w:t>”</w:t>
      </w:r>
      <w:r w:rsidR="00480F7F" w:rsidRPr="0060129F">
        <w:rPr>
          <w:rFonts w:ascii="Times New Roman" w:hAnsi="Times New Roman" w:cs="Times New Roman"/>
          <w:sz w:val="28"/>
          <w:szCs w:val="28"/>
        </w:rPr>
        <w:t xml:space="preserve">, iar a doua propoziție </w:t>
      </w:r>
      <w:r w:rsidR="00F72E67" w:rsidRPr="0060129F">
        <w:rPr>
          <w:rFonts w:ascii="Times New Roman" w:hAnsi="Times New Roman" w:cs="Times New Roman"/>
          <w:sz w:val="28"/>
          <w:szCs w:val="28"/>
        </w:rPr>
        <w:t>va avea următorul cuprins</w:t>
      </w:r>
      <w:r w:rsidR="00480F7F" w:rsidRPr="0060129F">
        <w:rPr>
          <w:rFonts w:ascii="Times New Roman" w:hAnsi="Times New Roman" w:cs="Times New Roman"/>
          <w:sz w:val="28"/>
          <w:szCs w:val="28"/>
        </w:rPr>
        <w:t>:</w:t>
      </w:r>
      <w:r w:rsidR="00241B89">
        <w:rPr>
          <w:rFonts w:ascii="Times New Roman" w:hAnsi="Times New Roman" w:cs="Times New Roman"/>
          <w:sz w:val="28"/>
          <w:szCs w:val="28"/>
        </w:rPr>
        <w:t xml:space="preserve"> </w:t>
      </w:r>
      <w:r w:rsidR="00F72E67" w:rsidRPr="0060129F">
        <w:rPr>
          <w:rFonts w:ascii="Times New Roman" w:hAnsi="Times New Roman" w:cs="Times New Roman"/>
          <w:i/>
          <w:iCs/>
          <w:sz w:val="28"/>
          <w:szCs w:val="28"/>
        </w:rPr>
        <w:t>„</w:t>
      </w:r>
      <w:r w:rsidR="00480F7F" w:rsidRPr="0060129F">
        <w:rPr>
          <w:rFonts w:ascii="Times New Roman" w:hAnsi="Times New Roman" w:cs="Times New Roman"/>
          <w:i/>
          <w:sz w:val="28"/>
          <w:szCs w:val="28"/>
        </w:rPr>
        <w:t xml:space="preserve">În componența comisiilor privind atribuirea prin concurs a serviciilor regulate de transport rutier pot fi </w:t>
      </w:r>
      <w:r w:rsidR="003016D7" w:rsidRPr="0060129F">
        <w:rPr>
          <w:rFonts w:ascii="Times New Roman" w:hAnsi="Times New Roman" w:cs="Times New Roman"/>
          <w:i/>
          <w:sz w:val="28"/>
          <w:szCs w:val="28"/>
        </w:rPr>
        <w:t>incluși</w:t>
      </w:r>
      <w:r w:rsidR="00480F7F" w:rsidRPr="0060129F">
        <w:rPr>
          <w:rFonts w:ascii="Times New Roman" w:hAnsi="Times New Roman" w:cs="Times New Roman"/>
          <w:i/>
          <w:sz w:val="28"/>
          <w:szCs w:val="28"/>
        </w:rPr>
        <w:t xml:space="preserve"> cu drept de vot consultativ </w:t>
      </w:r>
      <w:r w:rsidR="00067997" w:rsidRPr="0060129F">
        <w:rPr>
          <w:rFonts w:ascii="Times New Roman" w:hAnsi="Times New Roman" w:cs="Times New Roman"/>
          <w:i/>
          <w:sz w:val="28"/>
          <w:szCs w:val="28"/>
        </w:rPr>
        <w:t xml:space="preserve">reprezentanți ai autorităților publice locale, </w:t>
      </w:r>
      <w:r w:rsidR="00480F7F" w:rsidRPr="0060129F">
        <w:rPr>
          <w:rFonts w:ascii="Times New Roman" w:hAnsi="Times New Roman" w:cs="Times New Roman"/>
          <w:i/>
          <w:sz w:val="28"/>
          <w:szCs w:val="28"/>
        </w:rPr>
        <w:t xml:space="preserve">membrii </w:t>
      </w:r>
      <w:r w:rsidR="00DD217F" w:rsidRPr="0060129F">
        <w:rPr>
          <w:rFonts w:ascii="Times New Roman" w:hAnsi="Times New Roman" w:cs="Times New Roman"/>
          <w:i/>
          <w:sz w:val="28"/>
          <w:szCs w:val="28"/>
        </w:rPr>
        <w:t xml:space="preserve">asociațiilor profesionale, organizațiilor patronale și organizațiilor sindicale </w:t>
      </w:r>
      <w:r w:rsidR="00480F7F" w:rsidRPr="0060129F">
        <w:rPr>
          <w:rFonts w:ascii="Times New Roman" w:hAnsi="Times New Roman" w:cs="Times New Roman"/>
          <w:i/>
          <w:sz w:val="28"/>
          <w:szCs w:val="28"/>
        </w:rPr>
        <w:t>din domeniul transportului rutier de persoane.</w:t>
      </w:r>
      <w:r w:rsidR="00480F7F" w:rsidRPr="0060129F">
        <w:rPr>
          <w:rFonts w:ascii="Times New Roman" w:hAnsi="Times New Roman" w:cs="Times New Roman"/>
          <w:i/>
          <w:iCs/>
          <w:sz w:val="28"/>
          <w:szCs w:val="28"/>
        </w:rPr>
        <w:t>”</w:t>
      </w:r>
      <w:r w:rsidR="00480F7F" w:rsidRPr="0060129F">
        <w:rPr>
          <w:rFonts w:ascii="Times New Roman" w:hAnsi="Times New Roman" w:cs="Times New Roman"/>
          <w:sz w:val="28"/>
          <w:szCs w:val="28"/>
        </w:rPr>
        <w:t>.</w:t>
      </w:r>
    </w:p>
    <w:p w14:paraId="50785E31" w14:textId="56FE3974" w:rsidR="00E25599" w:rsidRPr="0060129F" w:rsidRDefault="00347357"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E25599"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E25599" w:rsidRPr="0060129F">
        <w:rPr>
          <w:rFonts w:ascii="Times New Roman" w:hAnsi="Times New Roman" w:cs="Times New Roman"/>
          <w:sz w:val="28"/>
          <w:szCs w:val="28"/>
        </w:rPr>
        <w:t>atul (4)</w:t>
      </w:r>
      <w:r w:rsidR="000A477F" w:rsidRPr="0060129F">
        <w:rPr>
          <w:rFonts w:ascii="Times New Roman" w:hAnsi="Times New Roman" w:cs="Times New Roman"/>
          <w:sz w:val="28"/>
          <w:szCs w:val="28"/>
        </w:rPr>
        <w:t xml:space="preserve">, </w:t>
      </w:r>
      <w:r w:rsidR="00C91991">
        <w:rPr>
          <w:rFonts w:ascii="Times New Roman" w:hAnsi="Times New Roman" w:cs="Times New Roman"/>
          <w:sz w:val="28"/>
          <w:szCs w:val="28"/>
        </w:rPr>
        <w:t>textul</w:t>
      </w:r>
      <w:r w:rsidR="00E25599" w:rsidRPr="0060129F">
        <w:rPr>
          <w:rFonts w:ascii="Times New Roman" w:hAnsi="Times New Roman" w:cs="Times New Roman"/>
          <w:sz w:val="28"/>
          <w:szCs w:val="28"/>
        </w:rPr>
        <w:t xml:space="preserve"> </w:t>
      </w:r>
      <w:r w:rsidR="000A477F" w:rsidRPr="0060129F">
        <w:rPr>
          <w:rFonts w:ascii="Times New Roman" w:hAnsi="Times New Roman" w:cs="Times New Roman"/>
          <w:i/>
          <w:iCs/>
          <w:sz w:val="28"/>
          <w:szCs w:val="28"/>
        </w:rPr>
        <w:t>„</w:t>
      </w:r>
      <w:r w:rsidR="00C91991">
        <w:rPr>
          <w:rFonts w:ascii="Times New Roman" w:hAnsi="Times New Roman" w:cs="Times New Roman"/>
          <w:i/>
          <w:sz w:val="28"/>
          <w:szCs w:val="28"/>
        </w:rPr>
        <w:t>o</w:t>
      </w:r>
      <w:r w:rsidR="007A5218" w:rsidRPr="0060129F">
        <w:rPr>
          <w:rFonts w:ascii="Times New Roman" w:hAnsi="Times New Roman" w:cs="Times New Roman"/>
          <w:i/>
          <w:sz w:val="28"/>
          <w:szCs w:val="28"/>
        </w:rPr>
        <w:t xml:space="preserve">rganul central de specialitate, consiliile locale, municipale </w:t>
      </w:r>
      <w:r w:rsidR="00E37D07" w:rsidRPr="0060129F">
        <w:rPr>
          <w:rFonts w:ascii="Times New Roman" w:hAnsi="Times New Roman" w:cs="Times New Roman"/>
          <w:i/>
          <w:sz w:val="28"/>
          <w:szCs w:val="28"/>
        </w:rPr>
        <w:t>și</w:t>
      </w:r>
      <w:r w:rsidR="007A5218" w:rsidRPr="0060129F">
        <w:rPr>
          <w:rFonts w:ascii="Times New Roman" w:hAnsi="Times New Roman" w:cs="Times New Roman"/>
          <w:i/>
          <w:sz w:val="28"/>
          <w:szCs w:val="28"/>
        </w:rPr>
        <w:t>/sau raionale, după caz,</w:t>
      </w:r>
      <w:r w:rsidR="00E25599" w:rsidRPr="0060129F">
        <w:rPr>
          <w:rFonts w:ascii="Times New Roman" w:hAnsi="Times New Roman" w:cs="Times New Roman"/>
          <w:i/>
          <w:sz w:val="28"/>
          <w:szCs w:val="28"/>
        </w:rPr>
        <w:t>”</w:t>
      </w:r>
      <w:r w:rsidR="008D62E0">
        <w:rPr>
          <w:rFonts w:ascii="Times New Roman" w:hAnsi="Times New Roman" w:cs="Times New Roman"/>
          <w:sz w:val="28"/>
          <w:szCs w:val="28"/>
        </w:rPr>
        <w:t xml:space="preserve"> </w:t>
      </w:r>
      <w:r w:rsidR="00E25599" w:rsidRPr="0060129F">
        <w:rPr>
          <w:rFonts w:ascii="Times New Roman" w:hAnsi="Times New Roman" w:cs="Times New Roman"/>
          <w:sz w:val="28"/>
          <w:szCs w:val="28"/>
        </w:rPr>
        <w:t>se substituie cu</w:t>
      </w:r>
      <w:r w:rsidR="00E37D07">
        <w:rPr>
          <w:rFonts w:ascii="Times New Roman" w:hAnsi="Times New Roman" w:cs="Times New Roman"/>
          <w:sz w:val="28"/>
          <w:szCs w:val="28"/>
        </w:rPr>
        <w:t xml:space="preserve"> cuvintele</w:t>
      </w:r>
      <w:r w:rsidR="00E25599" w:rsidRPr="0060129F">
        <w:rPr>
          <w:rFonts w:ascii="Times New Roman" w:hAnsi="Times New Roman" w:cs="Times New Roman"/>
          <w:sz w:val="28"/>
          <w:szCs w:val="28"/>
        </w:rPr>
        <w:t xml:space="preserve"> </w:t>
      </w:r>
      <w:r w:rsidR="000A477F" w:rsidRPr="0060129F">
        <w:rPr>
          <w:rFonts w:ascii="Times New Roman" w:hAnsi="Times New Roman" w:cs="Times New Roman"/>
          <w:i/>
          <w:iCs/>
          <w:sz w:val="28"/>
          <w:szCs w:val="28"/>
        </w:rPr>
        <w:t>„</w:t>
      </w:r>
      <w:r w:rsidR="009F2A1D" w:rsidRPr="0060129F">
        <w:rPr>
          <w:rFonts w:ascii="Times New Roman" w:hAnsi="Times New Roman" w:cs="Times New Roman"/>
          <w:i/>
          <w:sz w:val="28"/>
          <w:szCs w:val="28"/>
        </w:rPr>
        <w:t>a</w:t>
      </w:r>
      <w:r w:rsidR="007A5218" w:rsidRPr="0060129F">
        <w:rPr>
          <w:rFonts w:ascii="Times New Roman" w:hAnsi="Times New Roman" w:cs="Times New Roman"/>
          <w:i/>
          <w:sz w:val="28"/>
          <w:szCs w:val="28"/>
        </w:rPr>
        <w:t>utoritatea competentă</w:t>
      </w:r>
      <w:r w:rsidR="00E25599" w:rsidRPr="0060129F">
        <w:rPr>
          <w:rFonts w:ascii="Times New Roman" w:hAnsi="Times New Roman" w:cs="Times New Roman"/>
          <w:i/>
          <w:iCs/>
          <w:sz w:val="28"/>
          <w:szCs w:val="28"/>
        </w:rPr>
        <w:t>”</w:t>
      </w:r>
      <w:r w:rsidR="00E25599" w:rsidRPr="0060129F">
        <w:rPr>
          <w:rFonts w:ascii="Times New Roman" w:hAnsi="Times New Roman" w:cs="Times New Roman"/>
          <w:sz w:val="28"/>
          <w:szCs w:val="28"/>
        </w:rPr>
        <w:t>.</w:t>
      </w:r>
    </w:p>
    <w:p w14:paraId="7CF505D3" w14:textId="2E655886" w:rsidR="00841212" w:rsidRPr="0060129F" w:rsidRDefault="0084121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alineatul (8), </w:t>
      </w:r>
      <w:r w:rsidR="00840493">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w:t>
      </w:r>
      <w:r w:rsidR="00F85DE5" w:rsidRPr="0060129F">
        <w:rPr>
          <w:rFonts w:ascii="Times New Roman" w:hAnsi="Times New Roman" w:cs="Times New Roman"/>
          <w:i/>
          <w:sz w:val="28"/>
          <w:szCs w:val="28"/>
        </w:rPr>
        <w:t>Agenției</w:t>
      </w:r>
      <w:r w:rsidRPr="0060129F">
        <w:rPr>
          <w:rFonts w:ascii="Times New Roman" w:hAnsi="Times New Roman" w:cs="Times New Roman"/>
          <w:i/>
          <w:sz w:val="28"/>
          <w:szCs w:val="28"/>
        </w:rPr>
        <w:t xml:space="preserve">, a consiliilor locale, municipale </w:t>
      </w:r>
      <w:r w:rsidR="008413F5" w:rsidRPr="0060129F">
        <w:rPr>
          <w:rFonts w:ascii="Times New Roman" w:hAnsi="Times New Roman" w:cs="Times New Roman"/>
          <w:i/>
          <w:sz w:val="28"/>
          <w:szCs w:val="28"/>
        </w:rPr>
        <w:t>și</w:t>
      </w:r>
      <w:r w:rsidRPr="0060129F">
        <w:rPr>
          <w:rFonts w:ascii="Times New Roman" w:hAnsi="Times New Roman" w:cs="Times New Roman"/>
          <w:i/>
          <w:sz w:val="28"/>
          <w:szCs w:val="28"/>
        </w:rPr>
        <w:t>/sau raionale, după caz</w:t>
      </w:r>
      <w:r w:rsidR="00F85DE5" w:rsidRPr="0060129F">
        <w:rPr>
          <w:rFonts w:ascii="Times New Roman" w:hAnsi="Times New Roman" w:cs="Times New Roman"/>
          <w:i/>
          <w:sz w:val="28"/>
          <w:szCs w:val="28"/>
        </w:rPr>
        <w:t>, poate</w:t>
      </w:r>
      <w:r w:rsidRPr="0060129F">
        <w:rPr>
          <w:rFonts w:ascii="Times New Roman" w:hAnsi="Times New Roman" w:cs="Times New Roman"/>
          <w:i/>
          <w:sz w:val="28"/>
          <w:szCs w:val="28"/>
        </w:rPr>
        <w:t>”</w:t>
      </w:r>
      <w:r w:rsidRPr="0060129F">
        <w:rPr>
          <w:rFonts w:ascii="Times New Roman" w:hAnsi="Times New Roman" w:cs="Times New Roman"/>
          <w:sz w:val="28"/>
          <w:szCs w:val="28"/>
        </w:rPr>
        <w:t xml:space="preserve"> se substituie</w:t>
      </w:r>
      <w:r w:rsidR="008413F5">
        <w:rPr>
          <w:rFonts w:ascii="Times New Roman" w:hAnsi="Times New Roman" w:cs="Times New Roman"/>
          <w:sz w:val="28"/>
          <w:szCs w:val="28"/>
        </w:rPr>
        <w:t xml:space="preserve"> cu cuvintele</w:t>
      </w:r>
      <w:r w:rsidRPr="0060129F">
        <w:rPr>
          <w:rFonts w:ascii="Times New Roman" w:hAnsi="Times New Roman" w:cs="Times New Roman"/>
          <w:sz w:val="28"/>
          <w:szCs w:val="28"/>
        </w:rPr>
        <w:t xml:space="preserve"> </w:t>
      </w:r>
      <w:r w:rsidRPr="008413F5">
        <w:rPr>
          <w:rFonts w:ascii="Times New Roman" w:hAnsi="Times New Roman" w:cs="Times New Roman"/>
          <w:i/>
          <w:sz w:val="28"/>
          <w:szCs w:val="28"/>
        </w:rPr>
        <w:t>,,</w:t>
      </w:r>
      <w:r w:rsidR="009F2A1D" w:rsidRPr="0060129F">
        <w:rPr>
          <w:rFonts w:ascii="Times New Roman" w:hAnsi="Times New Roman" w:cs="Times New Roman"/>
          <w:i/>
          <w:sz w:val="28"/>
          <w:szCs w:val="28"/>
        </w:rPr>
        <w:t>a</w:t>
      </w:r>
      <w:r w:rsidRPr="0060129F">
        <w:rPr>
          <w:rFonts w:ascii="Times New Roman" w:hAnsi="Times New Roman" w:cs="Times New Roman"/>
          <w:i/>
          <w:sz w:val="28"/>
          <w:szCs w:val="28"/>
        </w:rPr>
        <w:t>utorității competente</w:t>
      </w:r>
      <w:r w:rsidRPr="008413F5">
        <w:rPr>
          <w:rFonts w:ascii="Times New Roman" w:hAnsi="Times New Roman" w:cs="Times New Roman"/>
          <w:i/>
          <w:sz w:val="28"/>
          <w:szCs w:val="28"/>
        </w:rPr>
        <w:t>”</w:t>
      </w:r>
      <w:r w:rsidR="008413F5">
        <w:rPr>
          <w:rFonts w:ascii="Times New Roman" w:hAnsi="Times New Roman" w:cs="Times New Roman"/>
          <w:i/>
          <w:sz w:val="28"/>
          <w:szCs w:val="28"/>
        </w:rPr>
        <w:t>.</w:t>
      </w:r>
    </w:p>
    <w:p w14:paraId="78F83EFE" w14:textId="2407EE5D" w:rsidR="00726CF1" w:rsidRPr="0060129F" w:rsidRDefault="00272A1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w:t>
      </w:r>
      <w:r w:rsidR="00726CF1" w:rsidRPr="0060129F">
        <w:rPr>
          <w:rFonts w:ascii="Times New Roman" w:hAnsi="Times New Roman" w:cs="Times New Roman"/>
          <w:sz w:val="28"/>
          <w:szCs w:val="28"/>
        </w:rPr>
        <w:t xml:space="preserve"> alin</w:t>
      </w:r>
      <w:r w:rsidRPr="0060129F">
        <w:rPr>
          <w:rFonts w:ascii="Times New Roman" w:hAnsi="Times New Roman" w:cs="Times New Roman"/>
          <w:sz w:val="28"/>
          <w:szCs w:val="28"/>
        </w:rPr>
        <w:t>e</w:t>
      </w:r>
      <w:r w:rsidR="00726CF1" w:rsidRPr="0060129F">
        <w:rPr>
          <w:rFonts w:ascii="Times New Roman" w:hAnsi="Times New Roman" w:cs="Times New Roman"/>
          <w:sz w:val="28"/>
          <w:szCs w:val="28"/>
        </w:rPr>
        <w:t xml:space="preserve">atul (9), </w:t>
      </w:r>
      <w:r w:rsidR="00BA1652">
        <w:rPr>
          <w:rFonts w:ascii="Times New Roman" w:hAnsi="Times New Roman" w:cs="Times New Roman"/>
          <w:sz w:val="28"/>
          <w:szCs w:val="28"/>
        </w:rPr>
        <w:t>textul</w:t>
      </w:r>
      <w:r w:rsidR="00726CF1" w:rsidRPr="0060129F">
        <w:rPr>
          <w:rFonts w:ascii="Times New Roman" w:hAnsi="Times New Roman" w:cs="Times New Roman"/>
          <w:sz w:val="28"/>
          <w:szCs w:val="28"/>
        </w:rPr>
        <w:t xml:space="preserve"> </w:t>
      </w:r>
      <w:r w:rsidR="00B90D20" w:rsidRPr="0060129F">
        <w:rPr>
          <w:rFonts w:ascii="Times New Roman" w:hAnsi="Times New Roman" w:cs="Times New Roman"/>
          <w:i/>
          <w:iCs/>
          <w:sz w:val="28"/>
          <w:szCs w:val="28"/>
        </w:rPr>
        <w:t>„</w:t>
      </w:r>
      <w:r w:rsidR="0047625B" w:rsidRPr="0060129F">
        <w:rPr>
          <w:rFonts w:ascii="Times New Roman" w:hAnsi="Times New Roman" w:cs="Times New Roman"/>
          <w:i/>
          <w:sz w:val="28"/>
          <w:szCs w:val="28"/>
        </w:rPr>
        <w:t xml:space="preserve">organului central de specialitate, al consiliilor raionale, municipale </w:t>
      </w:r>
      <w:r w:rsidR="00C82BA6" w:rsidRPr="0060129F">
        <w:rPr>
          <w:rFonts w:ascii="Times New Roman" w:hAnsi="Times New Roman" w:cs="Times New Roman"/>
          <w:i/>
          <w:sz w:val="28"/>
          <w:szCs w:val="28"/>
        </w:rPr>
        <w:t>și</w:t>
      </w:r>
      <w:r w:rsidR="0047625B" w:rsidRPr="0060129F">
        <w:rPr>
          <w:rFonts w:ascii="Times New Roman" w:hAnsi="Times New Roman" w:cs="Times New Roman"/>
          <w:i/>
          <w:sz w:val="28"/>
          <w:szCs w:val="28"/>
        </w:rPr>
        <w:t>/sau locale, după caz,</w:t>
      </w:r>
      <w:r w:rsidR="00726CF1" w:rsidRPr="0060129F">
        <w:rPr>
          <w:rFonts w:ascii="Times New Roman" w:hAnsi="Times New Roman" w:cs="Times New Roman"/>
          <w:i/>
          <w:iCs/>
          <w:sz w:val="28"/>
          <w:szCs w:val="28"/>
        </w:rPr>
        <w:t>”</w:t>
      </w:r>
      <w:r w:rsidR="00726CF1" w:rsidRPr="0060129F">
        <w:rPr>
          <w:rFonts w:ascii="Times New Roman" w:hAnsi="Times New Roman" w:cs="Times New Roman"/>
          <w:sz w:val="28"/>
          <w:szCs w:val="28"/>
        </w:rPr>
        <w:t xml:space="preserve"> se substituie cu </w:t>
      </w:r>
      <w:r w:rsidR="00980DEE">
        <w:rPr>
          <w:rFonts w:ascii="Times New Roman" w:hAnsi="Times New Roman" w:cs="Times New Roman"/>
          <w:sz w:val="28"/>
          <w:szCs w:val="28"/>
        </w:rPr>
        <w:t>cuvintele</w:t>
      </w:r>
      <w:r w:rsidR="00726CF1" w:rsidRPr="0060129F">
        <w:rPr>
          <w:rFonts w:ascii="Times New Roman" w:hAnsi="Times New Roman" w:cs="Times New Roman"/>
          <w:sz w:val="28"/>
          <w:szCs w:val="28"/>
        </w:rPr>
        <w:t xml:space="preserve"> </w:t>
      </w:r>
      <w:r w:rsidR="00B90D20" w:rsidRPr="0060129F">
        <w:rPr>
          <w:rFonts w:ascii="Times New Roman" w:hAnsi="Times New Roman" w:cs="Times New Roman"/>
          <w:i/>
          <w:iCs/>
          <w:sz w:val="28"/>
          <w:szCs w:val="28"/>
        </w:rPr>
        <w:t>„</w:t>
      </w:r>
      <w:r w:rsidR="009F2A1D" w:rsidRPr="0060129F">
        <w:rPr>
          <w:rFonts w:ascii="Times New Roman" w:hAnsi="Times New Roman" w:cs="Times New Roman"/>
          <w:i/>
          <w:sz w:val="28"/>
          <w:szCs w:val="28"/>
        </w:rPr>
        <w:t>a</w:t>
      </w:r>
      <w:r w:rsidR="0047625B" w:rsidRPr="0060129F">
        <w:rPr>
          <w:rFonts w:ascii="Times New Roman" w:hAnsi="Times New Roman" w:cs="Times New Roman"/>
          <w:i/>
          <w:sz w:val="28"/>
          <w:szCs w:val="28"/>
        </w:rPr>
        <w:t>utorității</w:t>
      </w:r>
      <w:r w:rsidR="000B18F1" w:rsidRPr="0060129F">
        <w:rPr>
          <w:rFonts w:ascii="Times New Roman" w:hAnsi="Times New Roman" w:cs="Times New Roman"/>
          <w:i/>
          <w:sz w:val="28"/>
          <w:szCs w:val="28"/>
        </w:rPr>
        <w:t xml:space="preserve"> </w:t>
      </w:r>
      <w:r w:rsidR="0047625B" w:rsidRPr="0060129F">
        <w:rPr>
          <w:rFonts w:ascii="Times New Roman" w:hAnsi="Times New Roman" w:cs="Times New Roman"/>
          <w:i/>
          <w:sz w:val="28"/>
          <w:szCs w:val="28"/>
        </w:rPr>
        <w:t>competente</w:t>
      </w:r>
      <w:r w:rsidR="00726CF1" w:rsidRPr="0060129F">
        <w:rPr>
          <w:rFonts w:ascii="Times New Roman" w:hAnsi="Times New Roman" w:cs="Times New Roman"/>
          <w:i/>
          <w:iCs/>
          <w:sz w:val="28"/>
          <w:szCs w:val="28"/>
        </w:rPr>
        <w:t>”</w:t>
      </w:r>
      <w:r w:rsidR="00726CF1" w:rsidRPr="0060129F">
        <w:rPr>
          <w:rFonts w:ascii="Times New Roman" w:hAnsi="Times New Roman" w:cs="Times New Roman"/>
          <w:sz w:val="28"/>
          <w:szCs w:val="28"/>
        </w:rPr>
        <w:t>.</w:t>
      </w:r>
    </w:p>
    <w:p w14:paraId="7158DD91" w14:textId="1F37B253" w:rsidR="00E42FBE" w:rsidRPr="0060129F" w:rsidRDefault="00AA7940" w:rsidP="00911BCF">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sz w:val="28"/>
          <w:szCs w:val="28"/>
        </w:rPr>
        <w:t xml:space="preserve">la </w:t>
      </w:r>
      <w:r w:rsidR="00DD217F" w:rsidRPr="0060129F">
        <w:rPr>
          <w:rFonts w:ascii="Times New Roman" w:hAnsi="Times New Roman" w:cs="Times New Roman"/>
          <w:sz w:val="28"/>
          <w:szCs w:val="28"/>
        </w:rPr>
        <w:t>alin</w:t>
      </w:r>
      <w:r w:rsidRPr="0060129F">
        <w:rPr>
          <w:rFonts w:ascii="Times New Roman" w:hAnsi="Times New Roman" w:cs="Times New Roman"/>
          <w:sz w:val="28"/>
          <w:szCs w:val="28"/>
        </w:rPr>
        <w:t>eatul</w:t>
      </w:r>
      <w:r w:rsidR="00DD217F" w:rsidRPr="0060129F">
        <w:rPr>
          <w:rFonts w:ascii="Times New Roman" w:hAnsi="Times New Roman" w:cs="Times New Roman"/>
          <w:sz w:val="28"/>
          <w:szCs w:val="28"/>
        </w:rPr>
        <w:t xml:space="preserve"> (10) lit</w:t>
      </w:r>
      <w:r w:rsidRPr="0060129F">
        <w:rPr>
          <w:rFonts w:ascii="Times New Roman" w:hAnsi="Times New Roman" w:cs="Times New Roman"/>
          <w:sz w:val="28"/>
          <w:szCs w:val="28"/>
        </w:rPr>
        <w:t>era</w:t>
      </w:r>
      <w:r w:rsidR="00DD217F" w:rsidRPr="0060129F">
        <w:rPr>
          <w:rFonts w:ascii="Times New Roman" w:hAnsi="Times New Roman" w:cs="Times New Roman"/>
          <w:sz w:val="28"/>
          <w:szCs w:val="28"/>
        </w:rPr>
        <w:t xml:space="preserve"> b)</w:t>
      </w:r>
      <w:r w:rsidR="00906381">
        <w:rPr>
          <w:rFonts w:ascii="Times New Roman" w:hAnsi="Times New Roman" w:cs="Times New Roman"/>
          <w:sz w:val="28"/>
          <w:szCs w:val="28"/>
        </w:rPr>
        <w:t>,</w:t>
      </w:r>
      <w:r w:rsidR="00DD217F" w:rsidRPr="0060129F">
        <w:rPr>
          <w:rFonts w:ascii="Times New Roman" w:hAnsi="Times New Roman" w:cs="Times New Roman"/>
          <w:sz w:val="28"/>
          <w:szCs w:val="28"/>
        </w:rPr>
        <w:t xml:space="preserve"> textul </w:t>
      </w:r>
      <w:r w:rsidR="00DD217F" w:rsidRPr="0060129F">
        <w:rPr>
          <w:rFonts w:ascii="Times New Roman" w:hAnsi="Times New Roman" w:cs="Times New Roman"/>
          <w:i/>
          <w:sz w:val="28"/>
          <w:szCs w:val="28"/>
        </w:rPr>
        <w:t>,,</w:t>
      </w:r>
      <w:r w:rsidR="00520211">
        <w:rPr>
          <w:rFonts w:ascii="Times New Roman" w:hAnsi="Times New Roman" w:cs="Times New Roman"/>
          <w:i/>
          <w:sz w:val="28"/>
          <w:szCs w:val="28"/>
        </w:rPr>
        <w:t xml:space="preserve"> , </w:t>
      </w:r>
      <w:r w:rsidR="00DD217F" w:rsidRPr="0060129F">
        <w:rPr>
          <w:rFonts w:ascii="Times New Roman" w:hAnsi="Times New Roman" w:cs="Times New Roman"/>
          <w:i/>
          <w:sz w:val="28"/>
          <w:szCs w:val="28"/>
        </w:rPr>
        <w:t>anual, în perioada 1 ianuarie – 15 februarie”</w:t>
      </w:r>
      <w:r w:rsidR="00DD217F" w:rsidRPr="0060129F">
        <w:rPr>
          <w:rFonts w:ascii="Times New Roman" w:hAnsi="Times New Roman" w:cs="Times New Roman"/>
          <w:sz w:val="28"/>
          <w:szCs w:val="28"/>
        </w:rPr>
        <w:t xml:space="preserve"> </w:t>
      </w:r>
      <w:r w:rsidR="00E42FBE" w:rsidRPr="0060129F">
        <w:rPr>
          <w:rFonts w:ascii="Times New Roman" w:hAnsi="Times New Roman" w:cs="Times New Roman"/>
          <w:sz w:val="28"/>
          <w:szCs w:val="28"/>
        </w:rPr>
        <w:t>se exclude</w:t>
      </w:r>
      <w:r w:rsidR="00F85DE5" w:rsidRPr="0060129F">
        <w:rPr>
          <w:rFonts w:ascii="Times New Roman" w:hAnsi="Times New Roman" w:cs="Times New Roman"/>
          <w:sz w:val="28"/>
          <w:szCs w:val="28"/>
        </w:rPr>
        <w:t>.</w:t>
      </w:r>
      <w:r w:rsidRPr="0060129F">
        <w:rPr>
          <w:rFonts w:ascii="Times New Roman" w:hAnsi="Times New Roman" w:cs="Times New Roman"/>
          <w:i/>
          <w:iCs/>
          <w:sz w:val="28"/>
          <w:szCs w:val="28"/>
        </w:rPr>
        <w:t xml:space="preserve"> </w:t>
      </w:r>
    </w:p>
    <w:p w14:paraId="4DBE3297" w14:textId="0CE4B913" w:rsidR="009F2A1D" w:rsidRPr="0060129F" w:rsidRDefault="006339A0" w:rsidP="00911BCF">
      <w:pPr>
        <w:pStyle w:val="NoSpacing"/>
        <w:spacing w:line="276" w:lineRule="auto"/>
        <w:ind w:firstLine="567"/>
        <w:jc w:val="both"/>
        <w:rPr>
          <w:rFonts w:ascii="Times New Roman" w:hAnsi="Times New Roman" w:cs="Times New Roman"/>
          <w:sz w:val="28"/>
        </w:rPr>
      </w:pPr>
      <w:r>
        <w:rPr>
          <w:rFonts w:ascii="Times New Roman" w:hAnsi="Times New Roman" w:cs="Times New Roman"/>
          <w:sz w:val="28"/>
        </w:rPr>
        <w:t>la aline</w:t>
      </w:r>
      <w:r w:rsidR="009F2A1D" w:rsidRPr="0060129F">
        <w:rPr>
          <w:rFonts w:ascii="Times New Roman" w:hAnsi="Times New Roman" w:cs="Times New Roman"/>
          <w:sz w:val="28"/>
        </w:rPr>
        <w:t>atul (11)</w:t>
      </w:r>
      <w:r w:rsidR="00030760">
        <w:rPr>
          <w:rFonts w:ascii="Times New Roman" w:hAnsi="Times New Roman" w:cs="Times New Roman"/>
          <w:sz w:val="28"/>
        </w:rPr>
        <w:t>,</w:t>
      </w:r>
      <w:r w:rsidR="009F2A1D" w:rsidRPr="0060129F">
        <w:rPr>
          <w:rFonts w:ascii="Times New Roman" w:hAnsi="Times New Roman" w:cs="Times New Roman"/>
          <w:sz w:val="28"/>
        </w:rPr>
        <w:t xml:space="preserve"> textul </w:t>
      </w:r>
      <w:r w:rsidR="009F2A1D" w:rsidRPr="0060129F">
        <w:rPr>
          <w:rFonts w:ascii="Times New Roman" w:hAnsi="Times New Roman" w:cs="Times New Roman"/>
          <w:i/>
          <w:sz w:val="28"/>
        </w:rPr>
        <w:t>,,ale</w:t>
      </w:r>
      <w:r w:rsidR="009F2A1D" w:rsidRPr="0060129F">
        <w:rPr>
          <w:i/>
        </w:rPr>
        <w:t xml:space="preserve"> </w:t>
      </w:r>
      <w:r w:rsidR="00CE38A2" w:rsidRPr="0060129F">
        <w:rPr>
          <w:rFonts w:ascii="Times New Roman" w:hAnsi="Times New Roman" w:cs="Times New Roman"/>
          <w:i/>
          <w:sz w:val="28"/>
        </w:rPr>
        <w:t>Agenției</w:t>
      </w:r>
      <w:r w:rsidR="009F2A1D" w:rsidRPr="0060129F">
        <w:rPr>
          <w:rFonts w:ascii="Times New Roman" w:hAnsi="Times New Roman" w:cs="Times New Roman"/>
          <w:i/>
          <w:sz w:val="28"/>
        </w:rPr>
        <w:t xml:space="preserve">, consiliilor locale, municipale </w:t>
      </w:r>
      <w:r w:rsidR="003025C9" w:rsidRPr="0060129F">
        <w:rPr>
          <w:rFonts w:ascii="Times New Roman" w:hAnsi="Times New Roman" w:cs="Times New Roman"/>
          <w:i/>
          <w:sz w:val="28"/>
        </w:rPr>
        <w:t>și</w:t>
      </w:r>
      <w:r w:rsidR="009F2A1D" w:rsidRPr="0060129F">
        <w:rPr>
          <w:rFonts w:ascii="Times New Roman" w:hAnsi="Times New Roman" w:cs="Times New Roman"/>
          <w:i/>
          <w:sz w:val="28"/>
        </w:rPr>
        <w:t>/sau raionale, după caz,”</w:t>
      </w:r>
      <w:r w:rsidR="009F2A1D" w:rsidRPr="0060129F">
        <w:rPr>
          <w:rFonts w:ascii="Times New Roman" w:hAnsi="Times New Roman" w:cs="Times New Roman"/>
          <w:sz w:val="28"/>
        </w:rPr>
        <w:t xml:space="preserve"> se substituie cu</w:t>
      </w:r>
      <w:r w:rsidR="00CE38A2">
        <w:rPr>
          <w:rFonts w:ascii="Times New Roman" w:hAnsi="Times New Roman" w:cs="Times New Roman"/>
          <w:sz w:val="28"/>
        </w:rPr>
        <w:t xml:space="preserve"> cuvintele</w:t>
      </w:r>
      <w:r w:rsidR="009F2A1D" w:rsidRPr="0060129F">
        <w:rPr>
          <w:rFonts w:ascii="Times New Roman" w:hAnsi="Times New Roman" w:cs="Times New Roman"/>
          <w:sz w:val="28"/>
        </w:rPr>
        <w:t xml:space="preserve"> </w:t>
      </w:r>
      <w:r w:rsidR="009F2A1D" w:rsidRPr="0060129F">
        <w:rPr>
          <w:rFonts w:ascii="Times New Roman" w:hAnsi="Times New Roman" w:cs="Times New Roman"/>
          <w:i/>
          <w:sz w:val="28"/>
        </w:rPr>
        <w:t>,,a autorității competente”</w:t>
      </w:r>
      <w:r w:rsidR="009F2A1D" w:rsidRPr="0060129F">
        <w:rPr>
          <w:rFonts w:ascii="Times New Roman" w:hAnsi="Times New Roman" w:cs="Times New Roman"/>
          <w:sz w:val="28"/>
        </w:rPr>
        <w:t>.</w:t>
      </w:r>
    </w:p>
    <w:p w14:paraId="32C79687" w14:textId="681FEA85" w:rsidR="00C34984" w:rsidRPr="0060129F" w:rsidRDefault="00743C64" w:rsidP="00911BCF">
      <w:pPr>
        <w:pStyle w:val="NoSpacing"/>
        <w:spacing w:line="276" w:lineRule="auto"/>
        <w:ind w:firstLine="567"/>
        <w:jc w:val="both"/>
        <w:rPr>
          <w:rFonts w:ascii="Times New Roman" w:hAnsi="Times New Roman" w:cs="Times New Roman"/>
          <w:sz w:val="28"/>
        </w:rPr>
      </w:pPr>
      <w:r>
        <w:rPr>
          <w:rFonts w:ascii="Times New Roman" w:hAnsi="Times New Roman" w:cs="Times New Roman"/>
          <w:sz w:val="28"/>
        </w:rPr>
        <w:t>alineatul</w:t>
      </w:r>
      <w:r w:rsidR="00911BCF">
        <w:rPr>
          <w:rFonts w:ascii="Times New Roman" w:hAnsi="Times New Roman" w:cs="Times New Roman"/>
          <w:sz w:val="28"/>
        </w:rPr>
        <w:t xml:space="preserve"> (12) litera</w:t>
      </w:r>
      <w:r w:rsidR="00C34984" w:rsidRPr="0060129F">
        <w:rPr>
          <w:rFonts w:ascii="Times New Roman" w:hAnsi="Times New Roman" w:cs="Times New Roman"/>
          <w:sz w:val="28"/>
        </w:rPr>
        <w:t xml:space="preserve"> a) va avea următorul cuprins:</w:t>
      </w:r>
    </w:p>
    <w:p w14:paraId="0D3D77F4" w14:textId="260566AD" w:rsidR="00C34984" w:rsidRPr="0060129F" w:rsidRDefault="00C34984" w:rsidP="00911BCF">
      <w:pPr>
        <w:pStyle w:val="NoSpacing"/>
        <w:spacing w:line="276" w:lineRule="auto"/>
        <w:ind w:firstLine="567"/>
        <w:jc w:val="both"/>
        <w:rPr>
          <w:rFonts w:ascii="Times New Roman" w:hAnsi="Times New Roman" w:cs="Times New Roman"/>
          <w:i/>
          <w:sz w:val="28"/>
        </w:rPr>
      </w:pPr>
      <w:r w:rsidRPr="0060129F">
        <w:rPr>
          <w:rFonts w:ascii="Times New Roman" w:hAnsi="Times New Roman" w:cs="Times New Roman"/>
          <w:i/>
          <w:sz w:val="28"/>
        </w:rPr>
        <w:t xml:space="preserve"> ,,a) </w:t>
      </w:r>
      <w:r w:rsidR="008B731D" w:rsidRPr="0060129F">
        <w:rPr>
          <w:rFonts w:ascii="Times New Roman" w:hAnsi="Times New Roman" w:cs="Times New Roman"/>
          <w:i/>
          <w:sz w:val="28"/>
        </w:rPr>
        <w:t xml:space="preserve">nu </w:t>
      </w:r>
      <w:r w:rsidRPr="0060129F">
        <w:rPr>
          <w:rFonts w:ascii="Times New Roman" w:hAnsi="Times New Roman" w:cs="Times New Roman"/>
          <w:i/>
          <w:sz w:val="28"/>
        </w:rPr>
        <w:t>se respectă termenul prevăzut pentru operarea modificării;”</w:t>
      </w:r>
    </w:p>
    <w:p w14:paraId="12A835FE" w14:textId="48B0CC7F" w:rsidR="004801FC" w:rsidRPr="0060129F" w:rsidRDefault="00E42FBE" w:rsidP="00911BCF">
      <w:pPr>
        <w:pStyle w:val="NoSpacing"/>
        <w:spacing w:line="276" w:lineRule="auto"/>
        <w:ind w:firstLine="567"/>
        <w:jc w:val="both"/>
        <w:rPr>
          <w:rFonts w:ascii="Times New Roman" w:hAnsi="Times New Roman" w:cs="Times New Roman"/>
          <w:i/>
          <w:color w:val="FF0000"/>
          <w:sz w:val="28"/>
        </w:rPr>
      </w:pPr>
      <w:r w:rsidRPr="0060129F">
        <w:rPr>
          <w:rFonts w:ascii="Times New Roman" w:hAnsi="Times New Roman" w:cs="Times New Roman"/>
          <w:sz w:val="28"/>
        </w:rPr>
        <w:t>alin</w:t>
      </w:r>
      <w:r w:rsidR="008C548E" w:rsidRPr="0060129F">
        <w:rPr>
          <w:rFonts w:ascii="Times New Roman" w:hAnsi="Times New Roman" w:cs="Times New Roman"/>
          <w:sz w:val="28"/>
        </w:rPr>
        <w:t>eatul</w:t>
      </w:r>
      <w:r w:rsidRPr="0060129F">
        <w:rPr>
          <w:rFonts w:ascii="Times New Roman" w:hAnsi="Times New Roman" w:cs="Times New Roman"/>
          <w:sz w:val="28"/>
        </w:rPr>
        <w:t xml:space="preserve"> </w:t>
      </w:r>
      <w:r w:rsidR="004801FC" w:rsidRPr="0060129F">
        <w:rPr>
          <w:rFonts w:ascii="Times New Roman" w:hAnsi="Times New Roman" w:cs="Times New Roman"/>
          <w:sz w:val="28"/>
        </w:rPr>
        <w:t>(12) se completează cu litera e), cu următorul cuprins:</w:t>
      </w:r>
      <w:r w:rsidR="004801FC" w:rsidRPr="0060129F">
        <w:rPr>
          <w:rFonts w:ascii="Times New Roman" w:hAnsi="Times New Roman" w:cs="Times New Roman"/>
          <w:i/>
          <w:sz w:val="28"/>
        </w:rPr>
        <w:t xml:space="preserve"> </w:t>
      </w:r>
    </w:p>
    <w:p w14:paraId="5B9F0204" w14:textId="4E58B9F0" w:rsidR="004801FC" w:rsidRPr="0060129F" w:rsidRDefault="008C548E" w:rsidP="00911BCF">
      <w:pPr>
        <w:pStyle w:val="NoSpacing"/>
        <w:spacing w:line="276" w:lineRule="auto"/>
        <w:ind w:firstLine="567"/>
        <w:jc w:val="both"/>
        <w:rPr>
          <w:rFonts w:ascii="Times New Roman" w:hAnsi="Times New Roman" w:cs="Times New Roman"/>
          <w:sz w:val="36"/>
          <w:szCs w:val="28"/>
        </w:rPr>
      </w:pPr>
      <w:r w:rsidRPr="0060129F">
        <w:rPr>
          <w:rFonts w:ascii="Times New Roman" w:hAnsi="Times New Roman" w:cs="Times New Roman"/>
          <w:i/>
          <w:sz w:val="28"/>
        </w:rPr>
        <w:t>„</w:t>
      </w:r>
      <w:r w:rsidR="004801FC" w:rsidRPr="0060129F">
        <w:rPr>
          <w:rFonts w:ascii="Times New Roman" w:hAnsi="Times New Roman" w:cs="Times New Roman"/>
          <w:i/>
          <w:sz w:val="28"/>
        </w:rPr>
        <w:t xml:space="preserve">e) avizul negativ al </w:t>
      </w:r>
      <w:r w:rsidR="009F2A1D" w:rsidRPr="0060129F">
        <w:rPr>
          <w:rFonts w:ascii="Times New Roman" w:hAnsi="Times New Roman" w:cs="Times New Roman"/>
          <w:i/>
          <w:sz w:val="28"/>
        </w:rPr>
        <w:t>autorității</w:t>
      </w:r>
      <w:r w:rsidR="00D354CD">
        <w:rPr>
          <w:rFonts w:ascii="Times New Roman" w:hAnsi="Times New Roman" w:cs="Times New Roman"/>
          <w:i/>
          <w:sz w:val="28"/>
        </w:rPr>
        <w:t xml:space="preserve"> publice</w:t>
      </w:r>
      <w:r w:rsidR="009F2A1D" w:rsidRPr="0060129F">
        <w:rPr>
          <w:rFonts w:ascii="Times New Roman" w:hAnsi="Times New Roman" w:cs="Times New Roman"/>
          <w:i/>
          <w:sz w:val="28"/>
        </w:rPr>
        <w:t xml:space="preserve"> executive locale, dacă acesta este obligatoriu</w:t>
      </w:r>
      <w:r w:rsidR="004801FC" w:rsidRPr="0060129F">
        <w:rPr>
          <w:rFonts w:ascii="Times New Roman" w:hAnsi="Times New Roman" w:cs="Times New Roman"/>
          <w:i/>
          <w:sz w:val="28"/>
        </w:rPr>
        <w:t>.”.</w:t>
      </w:r>
    </w:p>
    <w:p w14:paraId="6E9F240A" w14:textId="38270CD6" w:rsidR="00E20A49" w:rsidRPr="0060129F" w:rsidRDefault="002D56FE" w:rsidP="00911BCF">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1A4414" w:rsidRPr="0060129F">
        <w:rPr>
          <w:rFonts w:ascii="Times New Roman" w:hAnsi="Times New Roman" w:cs="Times New Roman"/>
          <w:sz w:val="28"/>
          <w:szCs w:val="28"/>
        </w:rPr>
        <w:t>alin</w:t>
      </w:r>
      <w:r w:rsidR="00431245" w:rsidRPr="0060129F">
        <w:rPr>
          <w:rFonts w:ascii="Times New Roman" w:hAnsi="Times New Roman" w:cs="Times New Roman"/>
          <w:sz w:val="28"/>
          <w:szCs w:val="28"/>
        </w:rPr>
        <w:t>e</w:t>
      </w:r>
      <w:r w:rsidR="001A4414" w:rsidRPr="0060129F">
        <w:rPr>
          <w:rFonts w:ascii="Times New Roman" w:hAnsi="Times New Roman" w:cs="Times New Roman"/>
          <w:sz w:val="28"/>
          <w:szCs w:val="28"/>
        </w:rPr>
        <w:t>atul</w:t>
      </w:r>
      <w:r w:rsidR="00792E2E" w:rsidRPr="0060129F">
        <w:rPr>
          <w:rFonts w:ascii="Times New Roman" w:hAnsi="Times New Roman" w:cs="Times New Roman"/>
          <w:sz w:val="28"/>
          <w:szCs w:val="28"/>
        </w:rPr>
        <w:t xml:space="preserve"> (14)</w:t>
      </w:r>
      <w:r w:rsidR="001A4414" w:rsidRPr="0060129F">
        <w:rPr>
          <w:rFonts w:ascii="Times New Roman" w:hAnsi="Times New Roman" w:cs="Times New Roman"/>
          <w:sz w:val="28"/>
          <w:szCs w:val="28"/>
        </w:rPr>
        <w:t xml:space="preserve">, se exclud </w:t>
      </w:r>
      <w:r w:rsidR="003E3257" w:rsidRPr="0060129F">
        <w:rPr>
          <w:rFonts w:ascii="Times New Roman" w:hAnsi="Times New Roman" w:cs="Times New Roman"/>
          <w:sz w:val="28"/>
          <w:szCs w:val="28"/>
        </w:rPr>
        <w:t>cuvintele</w:t>
      </w:r>
      <w:r w:rsidR="001A4414" w:rsidRPr="0060129F">
        <w:rPr>
          <w:rFonts w:ascii="Times New Roman" w:hAnsi="Times New Roman" w:cs="Times New Roman"/>
          <w:sz w:val="28"/>
          <w:szCs w:val="28"/>
        </w:rPr>
        <w:t xml:space="preserve"> </w:t>
      </w:r>
      <w:r w:rsidR="001A4414" w:rsidRPr="00911BCF">
        <w:rPr>
          <w:rFonts w:ascii="Times New Roman" w:hAnsi="Times New Roman" w:cs="Times New Roman"/>
          <w:i/>
          <w:sz w:val="28"/>
          <w:szCs w:val="28"/>
        </w:rPr>
        <w:t>„</w:t>
      </w:r>
      <w:r w:rsidR="001A4414" w:rsidRPr="0060129F">
        <w:rPr>
          <w:rFonts w:ascii="Times New Roman" w:hAnsi="Times New Roman" w:cs="Times New Roman"/>
          <w:i/>
          <w:sz w:val="28"/>
          <w:szCs w:val="28"/>
        </w:rPr>
        <w:t xml:space="preserve">sau a prelungirii de drept a </w:t>
      </w:r>
      <w:r w:rsidR="00701642" w:rsidRPr="0060129F">
        <w:rPr>
          <w:rFonts w:ascii="Times New Roman" w:hAnsi="Times New Roman" w:cs="Times New Roman"/>
          <w:i/>
          <w:sz w:val="28"/>
          <w:szCs w:val="28"/>
        </w:rPr>
        <w:t>autorizației</w:t>
      </w:r>
      <w:r w:rsidR="001A4414" w:rsidRPr="0060129F">
        <w:rPr>
          <w:rFonts w:ascii="Times New Roman" w:hAnsi="Times New Roman" w:cs="Times New Roman"/>
          <w:i/>
          <w:iCs/>
          <w:sz w:val="28"/>
          <w:szCs w:val="28"/>
        </w:rPr>
        <w:t>”</w:t>
      </w:r>
      <w:r w:rsidR="001A4414" w:rsidRPr="0060129F">
        <w:rPr>
          <w:rFonts w:ascii="Times New Roman" w:hAnsi="Times New Roman" w:cs="Times New Roman"/>
          <w:sz w:val="28"/>
          <w:szCs w:val="28"/>
        </w:rPr>
        <w:t xml:space="preserve">, iar </w:t>
      </w:r>
      <w:r w:rsidR="00792E2E" w:rsidRPr="0060129F">
        <w:rPr>
          <w:rFonts w:ascii="Times New Roman" w:hAnsi="Times New Roman" w:cs="Times New Roman"/>
          <w:sz w:val="28"/>
          <w:szCs w:val="28"/>
        </w:rPr>
        <w:t xml:space="preserve">textul </w:t>
      </w:r>
      <w:r w:rsidR="002B73C8" w:rsidRPr="0060129F">
        <w:rPr>
          <w:rFonts w:ascii="Times New Roman" w:hAnsi="Times New Roman" w:cs="Times New Roman"/>
          <w:i/>
          <w:iCs/>
          <w:sz w:val="28"/>
          <w:szCs w:val="28"/>
        </w:rPr>
        <w:t>„</w:t>
      </w:r>
      <w:r w:rsidR="00792E2E" w:rsidRPr="0060129F">
        <w:rPr>
          <w:rFonts w:ascii="Times New Roman" w:hAnsi="Times New Roman" w:cs="Times New Roman"/>
          <w:i/>
          <w:sz w:val="28"/>
          <w:szCs w:val="28"/>
        </w:rPr>
        <w:t>înceapă deservirea rutelor/curselor în termen de 20 de zile din momentul notificării</w:t>
      </w:r>
      <w:r w:rsidR="001A4414" w:rsidRPr="0060129F">
        <w:rPr>
          <w:rFonts w:ascii="Times New Roman" w:hAnsi="Times New Roman" w:cs="Times New Roman"/>
          <w:i/>
          <w:iCs/>
          <w:sz w:val="28"/>
          <w:szCs w:val="28"/>
        </w:rPr>
        <w:t>”</w:t>
      </w:r>
      <w:r w:rsidR="00792E2E" w:rsidRPr="0060129F">
        <w:rPr>
          <w:rFonts w:ascii="Times New Roman" w:hAnsi="Times New Roman" w:cs="Times New Roman"/>
          <w:sz w:val="28"/>
          <w:szCs w:val="28"/>
        </w:rPr>
        <w:t xml:space="preserve"> se substituie cu textul </w:t>
      </w:r>
      <w:r w:rsidR="00002F9A" w:rsidRPr="0060129F">
        <w:rPr>
          <w:rFonts w:ascii="Times New Roman" w:hAnsi="Times New Roman" w:cs="Times New Roman"/>
          <w:i/>
          <w:iCs/>
          <w:sz w:val="28"/>
          <w:szCs w:val="28"/>
        </w:rPr>
        <w:t>„</w:t>
      </w:r>
      <w:r w:rsidR="00792E2E" w:rsidRPr="0060129F">
        <w:rPr>
          <w:rFonts w:ascii="Times New Roman" w:hAnsi="Times New Roman" w:cs="Times New Roman"/>
          <w:i/>
          <w:sz w:val="28"/>
          <w:szCs w:val="28"/>
        </w:rPr>
        <w:t>înceapă deservirea rutelor/curselor în termen de 20 de zile din momentul notificării, conform graficului de circulație aprobat.</w:t>
      </w:r>
      <w:r w:rsidR="001A4414" w:rsidRPr="0060129F">
        <w:rPr>
          <w:rFonts w:ascii="Times New Roman" w:hAnsi="Times New Roman" w:cs="Times New Roman"/>
          <w:i/>
          <w:iCs/>
          <w:sz w:val="28"/>
          <w:szCs w:val="28"/>
        </w:rPr>
        <w:t>”</w:t>
      </w:r>
      <w:r w:rsidR="001A4414" w:rsidRPr="0060129F">
        <w:rPr>
          <w:rFonts w:ascii="Times New Roman" w:hAnsi="Times New Roman" w:cs="Times New Roman"/>
          <w:sz w:val="28"/>
          <w:szCs w:val="28"/>
        </w:rPr>
        <w:t>.</w:t>
      </w:r>
    </w:p>
    <w:p w14:paraId="6A3683B9" w14:textId="7B0F3152" w:rsidR="00B0618B" w:rsidRPr="0060129F" w:rsidRDefault="002115C5" w:rsidP="00911BCF">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1D16A9" w:rsidRPr="0060129F">
        <w:rPr>
          <w:rFonts w:ascii="Times New Roman" w:hAnsi="Times New Roman" w:cs="Times New Roman"/>
          <w:sz w:val="28"/>
          <w:szCs w:val="28"/>
        </w:rPr>
        <w:t>e</w:t>
      </w:r>
      <w:r w:rsidRPr="0060129F">
        <w:rPr>
          <w:rFonts w:ascii="Times New Roman" w:hAnsi="Times New Roman" w:cs="Times New Roman"/>
          <w:sz w:val="28"/>
          <w:szCs w:val="28"/>
        </w:rPr>
        <w:t>atul (15)</w:t>
      </w:r>
      <w:r w:rsidR="001D16A9" w:rsidRPr="0060129F">
        <w:rPr>
          <w:rFonts w:ascii="Times New Roman" w:hAnsi="Times New Roman" w:cs="Times New Roman"/>
          <w:sz w:val="28"/>
          <w:szCs w:val="28"/>
        </w:rPr>
        <w:t xml:space="preserve"> se abrogă</w:t>
      </w:r>
      <w:r w:rsidRPr="0060129F">
        <w:rPr>
          <w:rFonts w:ascii="Times New Roman" w:hAnsi="Times New Roman" w:cs="Times New Roman"/>
          <w:sz w:val="28"/>
          <w:szCs w:val="28"/>
        </w:rPr>
        <w:t>.</w:t>
      </w:r>
    </w:p>
    <w:p w14:paraId="0A0F85CE" w14:textId="55D270CA" w:rsidR="000B18F1" w:rsidRPr="0060129F" w:rsidRDefault="007D0DD0" w:rsidP="00911BCF">
      <w:pPr>
        <w:pStyle w:val="NoSpacing"/>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aline</w:t>
      </w:r>
      <w:r w:rsidR="000B18F1" w:rsidRPr="0060129F">
        <w:rPr>
          <w:rFonts w:ascii="Times New Roman" w:hAnsi="Times New Roman" w:cs="Times New Roman"/>
          <w:sz w:val="28"/>
          <w:szCs w:val="28"/>
        </w:rPr>
        <w:t xml:space="preserve">atul (16) se completează cu </w:t>
      </w:r>
      <w:r w:rsidR="006F303E">
        <w:rPr>
          <w:rFonts w:ascii="Times New Roman" w:hAnsi="Times New Roman" w:cs="Times New Roman"/>
          <w:sz w:val="28"/>
          <w:szCs w:val="28"/>
        </w:rPr>
        <w:t>textul</w:t>
      </w:r>
      <w:r w:rsidR="007F5509" w:rsidRPr="0060129F">
        <w:rPr>
          <w:rFonts w:ascii="Times New Roman" w:hAnsi="Times New Roman" w:cs="Times New Roman"/>
          <w:sz w:val="28"/>
          <w:szCs w:val="28"/>
        </w:rPr>
        <w:t xml:space="preserve"> </w:t>
      </w:r>
      <w:r w:rsidR="007F5509" w:rsidRPr="0060129F">
        <w:rPr>
          <w:rFonts w:ascii="Times New Roman" w:hAnsi="Times New Roman" w:cs="Times New Roman"/>
          <w:i/>
          <w:sz w:val="28"/>
          <w:szCs w:val="28"/>
        </w:rPr>
        <w:t xml:space="preserve">,,La modificarea programului de transport conform prevederilor art. 37 alin. (1) lit. b), e), f), g), h), noile autorizații de transport se eliberează </w:t>
      </w:r>
      <w:r w:rsidR="007D0AB1" w:rsidRPr="0060129F">
        <w:rPr>
          <w:rFonts w:ascii="Times New Roman" w:hAnsi="Times New Roman" w:cs="Times New Roman"/>
          <w:i/>
          <w:sz w:val="28"/>
          <w:szCs w:val="28"/>
        </w:rPr>
        <w:t>pe</w:t>
      </w:r>
      <w:r w:rsidR="007F5509" w:rsidRPr="0060129F">
        <w:rPr>
          <w:rFonts w:ascii="Times New Roman" w:hAnsi="Times New Roman" w:cs="Times New Roman"/>
          <w:i/>
          <w:sz w:val="28"/>
          <w:szCs w:val="28"/>
        </w:rPr>
        <w:t xml:space="preserve"> termenul de valabilitate a autorizațiilor anterioare.”</w:t>
      </w:r>
      <w:r w:rsidR="007F5509" w:rsidRPr="0060129F">
        <w:rPr>
          <w:rFonts w:ascii="Times New Roman" w:hAnsi="Times New Roman" w:cs="Times New Roman"/>
          <w:sz w:val="28"/>
          <w:szCs w:val="28"/>
        </w:rPr>
        <w:t>.</w:t>
      </w:r>
    </w:p>
    <w:p w14:paraId="1A3946A2" w14:textId="79524039" w:rsidR="0058675B" w:rsidRPr="0060129F" w:rsidRDefault="00C419B9" w:rsidP="005610EC">
      <w:pPr>
        <w:pStyle w:val="NoSpacing"/>
        <w:spacing w:line="276" w:lineRule="auto"/>
        <w:ind w:firstLine="567"/>
        <w:jc w:val="both"/>
        <w:rPr>
          <w:rFonts w:ascii="Times New Roman" w:hAnsi="Times New Roman" w:cs="Times New Roman"/>
          <w:i/>
          <w:iCs/>
          <w:sz w:val="28"/>
          <w:szCs w:val="28"/>
        </w:rPr>
      </w:pPr>
      <w:r>
        <w:rPr>
          <w:rFonts w:ascii="Times New Roman" w:hAnsi="Times New Roman" w:cs="Times New Roman"/>
          <w:iCs/>
          <w:sz w:val="28"/>
          <w:szCs w:val="28"/>
        </w:rPr>
        <w:t>la alineatul</w:t>
      </w:r>
      <w:r w:rsidR="00074959">
        <w:rPr>
          <w:rFonts w:ascii="Times New Roman" w:hAnsi="Times New Roman" w:cs="Times New Roman"/>
          <w:iCs/>
          <w:sz w:val="28"/>
          <w:szCs w:val="28"/>
        </w:rPr>
        <w:t xml:space="preserve"> (24), textul </w:t>
      </w:r>
      <w:r w:rsidR="0058675B" w:rsidRPr="0060129F">
        <w:rPr>
          <w:rFonts w:ascii="Times New Roman" w:hAnsi="Times New Roman" w:cs="Times New Roman"/>
          <w:i/>
          <w:iCs/>
          <w:sz w:val="28"/>
          <w:szCs w:val="28"/>
        </w:rPr>
        <w:t>,,</w:t>
      </w:r>
      <w:r w:rsidR="00074959" w:rsidRPr="0060129F">
        <w:rPr>
          <w:rFonts w:ascii="Times New Roman" w:hAnsi="Times New Roman" w:cs="Times New Roman"/>
          <w:i/>
          <w:iCs/>
          <w:sz w:val="28"/>
          <w:szCs w:val="28"/>
        </w:rPr>
        <w:t>Agenției</w:t>
      </w:r>
      <w:r w:rsidR="0058675B" w:rsidRPr="0060129F">
        <w:rPr>
          <w:rFonts w:ascii="Times New Roman" w:hAnsi="Times New Roman" w:cs="Times New Roman"/>
          <w:i/>
          <w:iCs/>
          <w:sz w:val="28"/>
          <w:szCs w:val="28"/>
        </w:rPr>
        <w:t xml:space="preserve"> sau al consiliilor locale, municipale sau raionale, după caz”</w:t>
      </w:r>
      <w:r w:rsidR="0058675B" w:rsidRPr="0060129F">
        <w:rPr>
          <w:rFonts w:ascii="Times New Roman" w:hAnsi="Times New Roman" w:cs="Times New Roman"/>
          <w:iCs/>
          <w:sz w:val="28"/>
          <w:szCs w:val="28"/>
        </w:rPr>
        <w:t xml:space="preserve"> se substituie cu</w:t>
      </w:r>
      <w:r w:rsidR="00D64774">
        <w:rPr>
          <w:rFonts w:ascii="Times New Roman" w:hAnsi="Times New Roman" w:cs="Times New Roman"/>
          <w:iCs/>
          <w:sz w:val="28"/>
          <w:szCs w:val="28"/>
        </w:rPr>
        <w:t xml:space="preserve"> cuvintele</w:t>
      </w:r>
      <w:r w:rsidR="0058675B" w:rsidRPr="0060129F">
        <w:rPr>
          <w:rFonts w:ascii="Times New Roman" w:hAnsi="Times New Roman" w:cs="Times New Roman"/>
          <w:iCs/>
          <w:sz w:val="28"/>
          <w:szCs w:val="28"/>
        </w:rPr>
        <w:t xml:space="preserve"> </w:t>
      </w:r>
      <w:r w:rsidR="0058675B" w:rsidRPr="0060129F">
        <w:rPr>
          <w:rFonts w:ascii="Times New Roman" w:hAnsi="Times New Roman" w:cs="Times New Roman"/>
          <w:i/>
          <w:iCs/>
          <w:sz w:val="28"/>
          <w:szCs w:val="28"/>
        </w:rPr>
        <w:t>,,autorității competente”.</w:t>
      </w:r>
    </w:p>
    <w:p w14:paraId="7C4DCB4D" w14:textId="08FB9278" w:rsidR="003B0F5D" w:rsidRPr="0060129F" w:rsidRDefault="000F76AE" w:rsidP="00C76C5E">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Cs/>
          <w:sz w:val="28"/>
          <w:szCs w:val="28"/>
        </w:rPr>
        <w:t>alin</w:t>
      </w:r>
      <w:r w:rsidR="00DB5606">
        <w:rPr>
          <w:rFonts w:ascii="Times New Roman" w:hAnsi="Times New Roman" w:cs="Times New Roman"/>
          <w:sz w:val="28"/>
          <w:szCs w:val="28"/>
        </w:rPr>
        <w:t>eatul</w:t>
      </w:r>
      <w:r w:rsidRPr="0060129F">
        <w:rPr>
          <w:rFonts w:ascii="Times New Roman" w:hAnsi="Times New Roman" w:cs="Times New Roman"/>
          <w:sz w:val="28"/>
          <w:szCs w:val="28"/>
        </w:rPr>
        <w:t xml:space="preserve"> (</w:t>
      </w:r>
      <w:r w:rsidR="00C76C5E">
        <w:rPr>
          <w:rFonts w:ascii="Times New Roman" w:hAnsi="Times New Roman" w:cs="Times New Roman"/>
          <w:sz w:val="28"/>
          <w:szCs w:val="28"/>
        </w:rPr>
        <w:t xml:space="preserve">26) se completează cu </w:t>
      </w:r>
      <w:r w:rsidR="00AE6826">
        <w:rPr>
          <w:rFonts w:ascii="Times New Roman" w:hAnsi="Times New Roman" w:cs="Times New Roman"/>
          <w:sz w:val="28"/>
          <w:szCs w:val="28"/>
        </w:rPr>
        <w:t>textul</w:t>
      </w:r>
      <w:r w:rsidR="00C76C5E">
        <w:rPr>
          <w:rFonts w:ascii="Times New Roman" w:hAnsi="Times New Roman" w:cs="Times New Roman"/>
          <w:sz w:val="28"/>
          <w:szCs w:val="28"/>
        </w:rPr>
        <w:t xml:space="preserve"> </w:t>
      </w:r>
      <w:r w:rsidRPr="0060129F">
        <w:rPr>
          <w:rFonts w:ascii="Times New Roman" w:hAnsi="Times New Roman" w:cs="Times New Roman"/>
          <w:i/>
          <w:iCs/>
          <w:sz w:val="28"/>
          <w:szCs w:val="28"/>
        </w:rPr>
        <w:t xml:space="preserve">,,În cazul în care </w:t>
      </w:r>
      <w:r w:rsidR="00C76C5E" w:rsidRPr="0060129F">
        <w:rPr>
          <w:rFonts w:ascii="Times New Roman" w:hAnsi="Times New Roman" w:cs="Times New Roman"/>
          <w:i/>
          <w:iCs/>
          <w:sz w:val="28"/>
          <w:szCs w:val="28"/>
        </w:rPr>
        <w:t>până</w:t>
      </w:r>
      <w:r w:rsidRPr="0060129F">
        <w:rPr>
          <w:rFonts w:ascii="Times New Roman" w:hAnsi="Times New Roman" w:cs="Times New Roman"/>
          <w:i/>
          <w:iCs/>
          <w:sz w:val="28"/>
          <w:szCs w:val="28"/>
        </w:rPr>
        <w:t xml:space="preserve"> la desfășurarea </w:t>
      </w:r>
      <w:r w:rsidR="00B40683" w:rsidRPr="0060129F">
        <w:rPr>
          <w:rFonts w:ascii="Times New Roman" w:hAnsi="Times New Roman" w:cs="Times New Roman"/>
          <w:i/>
          <w:iCs/>
          <w:sz w:val="28"/>
          <w:szCs w:val="28"/>
        </w:rPr>
        <w:t xml:space="preserve">concursului, </w:t>
      </w:r>
      <w:r w:rsidRPr="0060129F">
        <w:rPr>
          <w:rFonts w:ascii="Times New Roman" w:hAnsi="Times New Roman" w:cs="Times New Roman"/>
          <w:i/>
          <w:iCs/>
          <w:sz w:val="28"/>
          <w:szCs w:val="28"/>
        </w:rPr>
        <w:t xml:space="preserve">operatorul de transport </w:t>
      </w:r>
      <w:r w:rsidR="00B40683" w:rsidRPr="0060129F">
        <w:rPr>
          <w:rFonts w:ascii="Times New Roman" w:hAnsi="Times New Roman" w:cs="Times New Roman"/>
          <w:i/>
          <w:iCs/>
          <w:sz w:val="28"/>
          <w:szCs w:val="28"/>
        </w:rPr>
        <w:t xml:space="preserve">rutier </w:t>
      </w:r>
      <w:r w:rsidRPr="0060129F">
        <w:rPr>
          <w:rFonts w:ascii="Times New Roman" w:hAnsi="Times New Roman" w:cs="Times New Roman"/>
          <w:i/>
          <w:iCs/>
          <w:sz w:val="28"/>
          <w:szCs w:val="28"/>
        </w:rPr>
        <w:t xml:space="preserve">nu poate asigura deservirea </w:t>
      </w:r>
      <w:r w:rsidR="00B40683" w:rsidRPr="0060129F">
        <w:rPr>
          <w:rFonts w:ascii="Times New Roman" w:hAnsi="Times New Roman" w:cs="Times New Roman"/>
          <w:i/>
          <w:iCs/>
          <w:sz w:val="28"/>
          <w:szCs w:val="28"/>
        </w:rPr>
        <w:t>serviciului regulat, autoritatea responsabilă de actualizarea programului de transport rutier după consultarea autorităților publice locale de nivelul I și operatorii de transport, poate desemna un nou operator de transport pentru asigurarea deservirii serviciului regulat. În acest caz termenul de valabilitate a autorizației emise nu poate depăși termenul maxim stabilit pentru desfășurarea concursului.</w:t>
      </w:r>
      <w:r w:rsidR="00CA32D3" w:rsidRPr="0060129F">
        <w:rPr>
          <w:rFonts w:ascii="Times New Roman" w:hAnsi="Times New Roman" w:cs="Times New Roman"/>
          <w:i/>
          <w:iCs/>
          <w:sz w:val="28"/>
          <w:szCs w:val="28"/>
        </w:rPr>
        <w:t>”.</w:t>
      </w:r>
    </w:p>
    <w:p w14:paraId="4DB0F26F" w14:textId="5E71328D" w:rsidR="00042EB0" w:rsidRPr="0060129F" w:rsidRDefault="003B0F5D"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293DAB" w:rsidRPr="001F363D">
        <w:rPr>
          <w:rFonts w:ascii="Times New Roman" w:hAnsi="Times New Roman" w:cs="Times New Roman"/>
          <w:sz w:val="28"/>
          <w:szCs w:val="28"/>
        </w:rPr>
        <w:t>Articolul 39</w:t>
      </w:r>
      <w:r w:rsidR="00042EB0" w:rsidRPr="001F363D">
        <w:rPr>
          <w:rFonts w:ascii="Times New Roman" w:hAnsi="Times New Roman" w:cs="Times New Roman"/>
          <w:sz w:val="28"/>
          <w:szCs w:val="28"/>
        </w:rPr>
        <w:t>:</w:t>
      </w:r>
    </w:p>
    <w:p w14:paraId="6659B02B" w14:textId="18516917" w:rsidR="00293DAB" w:rsidRPr="0060129F" w:rsidRDefault="00293DAB"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9C2744" w:rsidRPr="0060129F">
        <w:rPr>
          <w:rFonts w:ascii="Times New Roman" w:hAnsi="Times New Roman" w:cs="Times New Roman"/>
          <w:sz w:val="28"/>
          <w:szCs w:val="28"/>
        </w:rPr>
        <w:t>e</w:t>
      </w:r>
      <w:r w:rsidRPr="0060129F">
        <w:rPr>
          <w:rFonts w:ascii="Times New Roman" w:hAnsi="Times New Roman" w:cs="Times New Roman"/>
          <w:sz w:val="28"/>
          <w:szCs w:val="28"/>
        </w:rPr>
        <w:t xml:space="preserve">atul (4) </w:t>
      </w:r>
      <w:r w:rsidR="00EA7951"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 xml:space="preserve">: </w:t>
      </w:r>
    </w:p>
    <w:p w14:paraId="107368A8" w14:textId="0BB2C8A7" w:rsidR="00E42FBE" w:rsidRPr="0060129F" w:rsidRDefault="00426A96"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293DAB" w:rsidRPr="0060129F">
        <w:rPr>
          <w:rFonts w:ascii="Times New Roman" w:hAnsi="Times New Roman" w:cs="Times New Roman"/>
          <w:i/>
          <w:sz w:val="28"/>
          <w:szCs w:val="28"/>
        </w:rPr>
        <w:t>(4) Termenul de valabilitate a autorizațiilor de transport rutier de persoane prin servicii în trafic internațional este</w:t>
      </w:r>
      <w:r w:rsidR="005B3B8B">
        <w:rPr>
          <w:rFonts w:ascii="Times New Roman" w:hAnsi="Times New Roman" w:cs="Times New Roman"/>
          <w:i/>
          <w:sz w:val="28"/>
          <w:szCs w:val="28"/>
        </w:rPr>
        <w:t xml:space="preserve"> de</w:t>
      </w:r>
      <w:r w:rsidR="00293DAB" w:rsidRPr="0060129F">
        <w:rPr>
          <w:rFonts w:ascii="Times New Roman" w:hAnsi="Times New Roman" w:cs="Times New Roman"/>
          <w:i/>
          <w:sz w:val="28"/>
          <w:szCs w:val="28"/>
        </w:rPr>
        <w:t xml:space="preserve"> </w:t>
      </w:r>
      <w:r w:rsidR="0082722E" w:rsidRPr="0060129F">
        <w:rPr>
          <w:rFonts w:ascii="Times New Roman" w:hAnsi="Times New Roman" w:cs="Times New Roman"/>
          <w:i/>
          <w:sz w:val="28"/>
          <w:szCs w:val="28"/>
        </w:rPr>
        <w:t xml:space="preserve">5 ani, dacă </w:t>
      </w:r>
      <w:r w:rsidR="00293DAB" w:rsidRPr="0060129F">
        <w:rPr>
          <w:rFonts w:ascii="Times New Roman" w:hAnsi="Times New Roman" w:cs="Times New Roman"/>
          <w:i/>
          <w:sz w:val="28"/>
          <w:szCs w:val="28"/>
        </w:rPr>
        <w:t xml:space="preserve"> Acordurile bilaterale din domeniul transportului rutier</w:t>
      </w:r>
      <w:r w:rsidR="0082722E" w:rsidRPr="0060129F">
        <w:rPr>
          <w:rFonts w:ascii="Times New Roman" w:hAnsi="Times New Roman" w:cs="Times New Roman"/>
          <w:i/>
          <w:sz w:val="28"/>
          <w:szCs w:val="28"/>
        </w:rPr>
        <w:t xml:space="preserve"> nu stabilesc un alt termen</w:t>
      </w:r>
      <w:r w:rsidR="00293DAB" w:rsidRPr="0060129F">
        <w:rPr>
          <w:rFonts w:ascii="Times New Roman" w:hAnsi="Times New Roman" w:cs="Times New Roman"/>
          <w:i/>
          <w:sz w:val="28"/>
          <w:szCs w:val="28"/>
        </w:rPr>
        <w:t>.”</w:t>
      </w:r>
      <w:r w:rsidR="007C358C" w:rsidRPr="0060129F">
        <w:rPr>
          <w:rFonts w:ascii="Times New Roman" w:hAnsi="Times New Roman" w:cs="Times New Roman"/>
          <w:sz w:val="28"/>
          <w:szCs w:val="28"/>
        </w:rPr>
        <w:t>.</w:t>
      </w:r>
    </w:p>
    <w:p w14:paraId="0EDF1D7F" w14:textId="37AD432F" w:rsidR="007C358C" w:rsidRPr="0060129F" w:rsidRDefault="00042EB0"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w:t>
      </w:r>
      <w:r w:rsidR="00E42FBE" w:rsidRPr="0060129F">
        <w:rPr>
          <w:rFonts w:ascii="Times New Roman" w:hAnsi="Times New Roman" w:cs="Times New Roman"/>
          <w:sz w:val="28"/>
          <w:szCs w:val="28"/>
        </w:rPr>
        <w:t xml:space="preserve"> alin</w:t>
      </w:r>
      <w:r w:rsidRPr="0060129F">
        <w:rPr>
          <w:rFonts w:ascii="Times New Roman" w:hAnsi="Times New Roman" w:cs="Times New Roman"/>
          <w:sz w:val="28"/>
          <w:szCs w:val="28"/>
        </w:rPr>
        <w:t>eatul</w:t>
      </w:r>
      <w:r w:rsidR="00E42FBE" w:rsidRPr="0060129F">
        <w:rPr>
          <w:rFonts w:ascii="Times New Roman" w:hAnsi="Times New Roman" w:cs="Times New Roman"/>
          <w:sz w:val="28"/>
          <w:szCs w:val="28"/>
        </w:rPr>
        <w:t xml:space="preserve"> (7) lit</w:t>
      </w:r>
      <w:r w:rsidRPr="0060129F">
        <w:rPr>
          <w:rFonts w:ascii="Times New Roman" w:hAnsi="Times New Roman" w:cs="Times New Roman"/>
          <w:sz w:val="28"/>
          <w:szCs w:val="28"/>
        </w:rPr>
        <w:t>era</w:t>
      </w:r>
      <w:r w:rsidR="00E42FBE" w:rsidRPr="0060129F">
        <w:rPr>
          <w:rFonts w:ascii="Times New Roman" w:hAnsi="Times New Roman" w:cs="Times New Roman"/>
          <w:sz w:val="28"/>
          <w:szCs w:val="28"/>
        </w:rPr>
        <w:t xml:space="preserve"> a)</w:t>
      </w:r>
      <w:r w:rsidRPr="0060129F">
        <w:rPr>
          <w:rFonts w:ascii="Times New Roman" w:hAnsi="Times New Roman" w:cs="Times New Roman"/>
          <w:sz w:val="28"/>
          <w:szCs w:val="28"/>
        </w:rPr>
        <w:t xml:space="preserve">, </w:t>
      </w:r>
      <w:r w:rsidR="00E42FBE" w:rsidRPr="0060129F">
        <w:rPr>
          <w:rFonts w:ascii="Times New Roman" w:hAnsi="Times New Roman" w:cs="Times New Roman"/>
          <w:sz w:val="28"/>
          <w:szCs w:val="28"/>
        </w:rPr>
        <w:t xml:space="preserve">se exclud </w:t>
      </w:r>
      <w:r w:rsidRPr="0060129F">
        <w:rPr>
          <w:rFonts w:ascii="Times New Roman" w:hAnsi="Times New Roman" w:cs="Times New Roman"/>
          <w:sz w:val="28"/>
          <w:szCs w:val="28"/>
        </w:rPr>
        <w:t xml:space="preserve">cuvintele </w:t>
      </w:r>
      <w:r w:rsidRPr="0060129F">
        <w:rPr>
          <w:rFonts w:ascii="Times New Roman" w:hAnsi="Times New Roman" w:cs="Times New Roman"/>
          <w:i/>
          <w:sz w:val="28"/>
          <w:szCs w:val="28"/>
        </w:rPr>
        <w:t>„</w:t>
      </w:r>
      <w:r w:rsidR="00AF7150" w:rsidRPr="0060129F">
        <w:rPr>
          <w:rFonts w:ascii="Times New Roman" w:hAnsi="Times New Roman" w:cs="Times New Roman"/>
          <w:i/>
          <w:sz w:val="28"/>
          <w:szCs w:val="28"/>
        </w:rPr>
        <w:t>de organul central de specialitate</w:t>
      </w:r>
      <w:r w:rsidR="00E42FBE" w:rsidRPr="0060129F">
        <w:rPr>
          <w:rFonts w:ascii="Times New Roman" w:hAnsi="Times New Roman" w:cs="Times New Roman"/>
          <w:i/>
          <w:sz w:val="28"/>
          <w:szCs w:val="28"/>
        </w:rPr>
        <w:t>”</w:t>
      </w:r>
      <w:r w:rsidRPr="0060129F">
        <w:rPr>
          <w:rFonts w:ascii="Times New Roman" w:hAnsi="Times New Roman" w:cs="Times New Roman"/>
          <w:sz w:val="28"/>
          <w:szCs w:val="28"/>
        </w:rPr>
        <w:t xml:space="preserve"> și</w:t>
      </w:r>
      <w:r w:rsidR="008D3666" w:rsidRPr="0060129F">
        <w:rPr>
          <w:rFonts w:ascii="Times New Roman" w:hAnsi="Times New Roman" w:cs="Times New Roman"/>
          <w:sz w:val="28"/>
          <w:szCs w:val="28"/>
        </w:rPr>
        <w:t xml:space="preserve"> </w:t>
      </w:r>
      <w:r w:rsidR="00660E3D" w:rsidRPr="0060129F">
        <w:rPr>
          <w:rFonts w:ascii="Times New Roman" w:hAnsi="Times New Roman" w:cs="Times New Roman"/>
          <w:sz w:val="28"/>
          <w:szCs w:val="28"/>
        </w:rPr>
        <w:t>literele h</w:t>
      </w:r>
      <w:r w:rsidR="007C358C" w:rsidRPr="0060129F">
        <w:rPr>
          <w:rFonts w:ascii="Times New Roman" w:hAnsi="Times New Roman" w:cs="Times New Roman"/>
          <w:sz w:val="28"/>
          <w:szCs w:val="28"/>
        </w:rPr>
        <w:t>)</w:t>
      </w:r>
      <w:r w:rsidR="00660E3D" w:rsidRPr="0060129F">
        <w:rPr>
          <w:rFonts w:ascii="Times New Roman" w:hAnsi="Times New Roman" w:cs="Times New Roman"/>
          <w:sz w:val="28"/>
          <w:szCs w:val="28"/>
        </w:rPr>
        <w:t xml:space="preserve"> și i) </w:t>
      </w:r>
      <w:r w:rsidRPr="0060129F">
        <w:rPr>
          <w:rFonts w:ascii="Times New Roman" w:hAnsi="Times New Roman" w:cs="Times New Roman"/>
          <w:sz w:val="28"/>
          <w:szCs w:val="28"/>
        </w:rPr>
        <w:t>s</w:t>
      </w:r>
      <w:r w:rsidR="00660E3D" w:rsidRPr="0060129F">
        <w:rPr>
          <w:rFonts w:ascii="Times New Roman" w:hAnsi="Times New Roman" w:cs="Times New Roman"/>
          <w:sz w:val="28"/>
          <w:szCs w:val="28"/>
        </w:rPr>
        <w:t>e abrogă</w:t>
      </w:r>
      <w:r w:rsidR="007C358C" w:rsidRPr="0060129F">
        <w:rPr>
          <w:rFonts w:ascii="Times New Roman" w:hAnsi="Times New Roman" w:cs="Times New Roman"/>
          <w:sz w:val="28"/>
          <w:szCs w:val="28"/>
        </w:rPr>
        <w:t>.</w:t>
      </w:r>
    </w:p>
    <w:p w14:paraId="4539CB6B" w14:textId="493BE72A" w:rsidR="002115C5" w:rsidRPr="0060129F" w:rsidRDefault="002115C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se completează cu alin</w:t>
      </w:r>
      <w:r w:rsidR="00F76531" w:rsidRPr="0060129F">
        <w:rPr>
          <w:rFonts w:ascii="Times New Roman" w:hAnsi="Times New Roman" w:cs="Times New Roman"/>
          <w:sz w:val="28"/>
          <w:szCs w:val="28"/>
        </w:rPr>
        <w:t>e</w:t>
      </w:r>
      <w:r w:rsidRPr="0060129F">
        <w:rPr>
          <w:rFonts w:ascii="Times New Roman" w:hAnsi="Times New Roman" w:cs="Times New Roman"/>
          <w:sz w:val="28"/>
          <w:szCs w:val="28"/>
        </w:rPr>
        <w:t>atul (7</w:t>
      </w:r>
      <w:r w:rsidRPr="0060129F">
        <w:rPr>
          <w:rFonts w:ascii="Times New Roman" w:hAnsi="Times New Roman" w:cs="Times New Roman"/>
          <w:sz w:val="28"/>
          <w:szCs w:val="28"/>
          <w:vertAlign w:val="superscript"/>
        </w:rPr>
        <w:t>1</w:t>
      </w:r>
      <w:r w:rsidRPr="0060129F">
        <w:rPr>
          <w:rFonts w:ascii="Times New Roman" w:hAnsi="Times New Roman" w:cs="Times New Roman"/>
          <w:sz w:val="28"/>
          <w:szCs w:val="28"/>
        </w:rPr>
        <w:t xml:space="preserve">) cu următorul </w:t>
      </w:r>
      <w:r w:rsidR="00483E4C" w:rsidRPr="0060129F">
        <w:rPr>
          <w:rFonts w:ascii="Times New Roman" w:hAnsi="Times New Roman" w:cs="Times New Roman"/>
          <w:sz w:val="28"/>
          <w:szCs w:val="28"/>
        </w:rPr>
        <w:t>cuprins</w:t>
      </w:r>
      <w:r w:rsidRPr="0060129F">
        <w:rPr>
          <w:rFonts w:ascii="Times New Roman" w:hAnsi="Times New Roman" w:cs="Times New Roman"/>
          <w:sz w:val="28"/>
          <w:szCs w:val="28"/>
        </w:rPr>
        <w:t>:</w:t>
      </w:r>
    </w:p>
    <w:p w14:paraId="207B4F7B" w14:textId="5DA8A323" w:rsidR="00D1359B" w:rsidRPr="0060129F" w:rsidRDefault="00ED5DD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2115C5" w:rsidRPr="0060129F">
        <w:rPr>
          <w:rFonts w:ascii="Times New Roman" w:hAnsi="Times New Roman" w:cs="Times New Roman"/>
          <w:i/>
          <w:sz w:val="28"/>
          <w:szCs w:val="28"/>
        </w:rPr>
        <w:t>(7</w:t>
      </w:r>
      <w:r w:rsidR="002115C5" w:rsidRPr="0060129F">
        <w:rPr>
          <w:rFonts w:ascii="Times New Roman" w:hAnsi="Times New Roman" w:cs="Times New Roman"/>
          <w:i/>
          <w:sz w:val="28"/>
          <w:szCs w:val="28"/>
          <w:vertAlign w:val="superscript"/>
        </w:rPr>
        <w:t>1</w:t>
      </w:r>
      <w:r w:rsidR="002115C5" w:rsidRPr="0060129F">
        <w:rPr>
          <w:rFonts w:ascii="Times New Roman" w:hAnsi="Times New Roman" w:cs="Times New Roman"/>
          <w:i/>
          <w:sz w:val="28"/>
          <w:szCs w:val="28"/>
        </w:rPr>
        <w:t xml:space="preserve">) </w:t>
      </w:r>
      <w:r w:rsidR="00F5670C" w:rsidRPr="0060129F">
        <w:rPr>
          <w:rFonts w:ascii="Times New Roman" w:hAnsi="Times New Roman" w:cs="Times New Roman"/>
          <w:i/>
          <w:sz w:val="28"/>
          <w:szCs w:val="28"/>
        </w:rPr>
        <w:t>La autorizarea serviciilor de transport rutier în trafic internațional se va ține cont de prevederile Acordurilor bilaterale</w:t>
      </w:r>
      <w:r w:rsidR="00EF6AEC" w:rsidRPr="0060129F">
        <w:rPr>
          <w:rFonts w:ascii="Times New Roman" w:hAnsi="Times New Roman" w:cs="Times New Roman"/>
          <w:i/>
          <w:sz w:val="28"/>
          <w:szCs w:val="28"/>
        </w:rPr>
        <w:t>, precum și se va asigura respectarea regimului de muncă și odihnă</w:t>
      </w:r>
      <w:r w:rsidR="0053074A" w:rsidRPr="0060129F">
        <w:rPr>
          <w:rFonts w:ascii="Times New Roman" w:hAnsi="Times New Roman" w:cs="Times New Roman"/>
          <w:i/>
          <w:iCs/>
          <w:sz w:val="28"/>
          <w:szCs w:val="28"/>
        </w:rPr>
        <w:t>”</w:t>
      </w:r>
      <w:r w:rsidR="0053074A" w:rsidRPr="0060129F">
        <w:rPr>
          <w:rFonts w:ascii="Times New Roman" w:hAnsi="Times New Roman" w:cs="Times New Roman"/>
          <w:sz w:val="28"/>
          <w:szCs w:val="28"/>
        </w:rPr>
        <w:t>.</w:t>
      </w:r>
    </w:p>
    <w:p w14:paraId="600F2C4A" w14:textId="1530DD33" w:rsidR="00EF6AEC" w:rsidRPr="0060129F" w:rsidRDefault="003B04F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w:t>
      </w:r>
      <w:r w:rsidR="00EF6AEC" w:rsidRPr="0060129F">
        <w:rPr>
          <w:rFonts w:ascii="Times New Roman" w:hAnsi="Times New Roman" w:cs="Times New Roman"/>
          <w:sz w:val="28"/>
          <w:szCs w:val="28"/>
        </w:rPr>
        <w:t xml:space="preserve"> </w:t>
      </w:r>
      <w:r w:rsidR="000B5304" w:rsidRPr="0060129F">
        <w:rPr>
          <w:rFonts w:ascii="Times New Roman" w:hAnsi="Times New Roman" w:cs="Times New Roman"/>
          <w:sz w:val="28"/>
          <w:szCs w:val="28"/>
        </w:rPr>
        <w:t xml:space="preserve">alineatele </w:t>
      </w:r>
      <w:r w:rsidR="00EF6AEC" w:rsidRPr="0060129F">
        <w:rPr>
          <w:rFonts w:ascii="Times New Roman" w:hAnsi="Times New Roman" w:cs="Times New Roman"/>
          <w:sz w:val="28"/>
          <w:szCs w:val="28"/>
        </w:rPr>
        <w:t>(8)</w:t>
      </w:r>
      <w:r w:rsidR="003B0F5D" w:rsidRPr="0060129F">
        <w:rPr>
          <w:rFonts w:ascii="Times New Roman" w:hAnsi="Times New Roman" w:cs="Times New Roman"/>
          <w:sz w:val="28"/>
          <w:szCs w:val="28"/>
        </w:rPr>
        <w:t xml:space="preserve">, (10) </w:t>
      </w:r>
      <w:r w:rsidRPr="0060129F">
        <w:rPr>
          <w:rFonts w:ascii="Times New Roman" w:hAnsi="Times New Roman" w:cs="Times New Roman"/>
          <w:sz w:val="28"/>
          <w:szCs w:val="28"/>
        </w:rPr>
        <w:t>cuvintele</w:t>
      </w:r>
      <w:r w:rsidR="00EF6AEC" w:rsidRPr="0060129F">
        <w:rPr>
          <w:rFonts w:ascii="Times New Roman" w:hAnsi="Times New Roman" w:cs="Times New Roman"/>
          <w:sz w:val="28"/>
          <w:szCs w:val="28"/>
        </w:rPr>
        <w:t xml:space="preserve"> </w:t>
      </w:r>
      <w:r w:rsidR="00EF6AEC" w:rsidRPr="0060129F">
        <w:rPr>
          <w:rFonts w:ascii="Times New Roman" w:hAnsi="Times New Roman" w:cs="Times New Roman"/>
          <w:i/>
          <w:sz w:val="28"/>
          <w:szCs w:val="28"/>
        </w:rPr>
        <w:t>,,organului central de specialitate”</w:t>
      </w:r>
      <w:r w:rsidR="00EF6AEC" w:rsidRPr="0060129F">
        <w:rPr>
          <w:rFonts w:ascii="Times New Roman" w:hAnsi="Times New Roman" w:cs="Times New Roman"/>
          <w:sz w:val="28"/>
          <w:szCs w:val="28"/>
        </w:rPr>
        <w:t xml:space="preserve"> se substituie cu</w:t>
      </w:r>
      <w:r w:rsidRPr="0060129F">
        <w:rPr>
          <w:rFonts w:ascii="Times New Roman" w:hAnsi="Times New Roman" w:cs="Times New Roman"/>
          <w:sz w:val="28"/>
          <w:szCs w:val="28"/>
        </w:rPr>
        <w:t xml:space="preserve"> cuvântul</w:t>
      </w:r>
      <w:r w:rsidR="00EF6AEC" w:rsidRPr="0060129F">
        <w:rPr>
          <w:rFonts w:ascii="Times New Roman" w:hAnsi="Times New Roman" w:cs="Times New Roman"/>
          <w:sz w:val="28"/>
          <w:szCs w:val="28"/>
        </w:rPr>
        <w:t xml:space="preserve"> </w:t>
      </w:r>
      <w:r w:rsidR="00EF6AEC" w:rsidRPr="0060129F">
        <w:rPr>
          <w:rFonts w:ascii="Times New Roman" w:hAnsi="Times New Roman" w:cs="Times New Roman"/>
          <w:i/>
          <w:sz w:val="28"/>
          <w:szCs w:val="28"/>
        </w:rPr>
        <w:t>,,Agenției”</w:t>
      </w:r>
      <w:r w:rsidR="00EF6AEC" w:rsidRPr="0060129F">
        <w:rPr>
          <w:rFonts w:ascii="Times New Roman" w:hAnsi="Times New Roman" w:cs="Times New Roman"/>
          <w:sz w:val="28"/>
          <w:szCs w:val="28"/>
        </w:rPr>
        <w:t xml:space="preserve">. </w:t>
      </w:r>
    </w:p>
    <w:p w14:paraId="55299FC3" w14:textId="0EA2AF3E" w:rsidR="009D2865" w:rsidRPr="0060129F" w:rsidRDefault="00EF6AEC"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C34E82" w:rsidRPr="0060129F">
        <w:rPr>
          <w:rFonts w:ascii="Times New Roman" w:hAnsi="Times New Roman" w:cs="Times New Roman"/>
          <w:sz w:val="28"/>
          <w:szCs w:val="28"/>
        </w:rPr>
        <w:t>eatul</w:t>
      </w:r>
      <w:r w:rsidRPr="0060129F">
        <w:rPr>
          <w:rFonts w:ascii="Times New Roman" w:hAnsi="Times New Roman" w:cs="Times New Roman"/>
          <w:sz w:val="28"/>
          <w:szCs w:val="28"/>
        </w:rPr>
        <w:t xml:space="preserve"> (11) </w:t>
      </w:r>
      <w:r w:rsidR="009D2865" w:rsidRPr="0060129F">
        <w:rPr>
          <w:rFonts w:ascii="Times New Roman" w:hAnsi="Times New Roman" w:cs="Times New Roman"/>
          <w:sz w:val="28"/>
          <w:szCs w:val="28"/>
        </w:rPr>
        <w:t>va avea următorul cuprins:</w:t>
      </w:r>
    </w:p>
    <w:p w14:paraId="70ED08BA" w14:textId="39EAF1B6" w:rsidR="009D2865" w:rsidRPr="0060129F" w:rsidRDefault="009D286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 xml:space="preserve">,,(11) Agenția respinge dosarul depus în vederea autorizării transportului rutier de persoane prin servicii regulate în trafic </w:t>
      </w:r>
      <w:r w:rsidR="00A71512" w:rsidRPr="0060129F">
        <w:rPr>
          <w:rFonts w:ascii="Times New Roman" w:hAnsi="Times New Roman" w:cs="Times New Roman"/>
          <w:i/>
          <w:sz w:val="28"/>
          <w:szCs w:val="28"/>
        </w:rPr>
        <w:t>internațional</w:t>
      </w:r>
      <w:r w:rsidR="00070855">
        <w:rPr>
          <w:rFonts w:ascii="Times New Roman" w:hAnsi="Times New Roman" w:cs="Times New Roman"/>
          <w:i/>
          <w:sz w:val="28"/>
          <w:szCs w:val="28"/>
        </w:rPr>
        <w:t xml:space="preserve"> </w:t>
      </w:r>
      <w:r w:rsidRPr="0060129F">
        <w:rPr>
          <w:rFonts w:ascii="Times New Roman" w:hAnsi="Times New Roman" w:cs="Times New Roman"/>
          <w:i/>
          <w:sz w:val="28"/>
          <w:szCs w:val="28"/>
        </w:rPr>
        <w:t xml:space="preserve"> dacă numărul vehicule deținute nu este suficient pentru deservirea serviciul care face obiectul cererii ori dacă nu se respectă prevederile art. 39 alin. (7</w:t>
      </w:r>
      <w:r w:rsidRPr="0060129F">
        <w:rPr>
          <w:rFonts w:ascii="Times New Roman" w:hAnsi="Times New Roman" w:cs="Times New Roman"/>
          <w:i/>
          <w:sz w:val="28"/>
          <w:szCs w:val="28"/>
          <w:vertAlign w:val="superscript"/>
        </w:rPr>
        <w:t>1</w:t>
      </w:r>
      <w:r w:rsidRPr="0060129F">
        <w:rPr>
          <w:rFonts w:ascii="Times New Roman" w:hAnsi="Times New Roman" w:cs="Times New Roman"/>
          <w:i/>
          <w:sz w:val="28"/>
          <w:szCs w:val="28"/>
        </w:rPr>
        <w:t>)</w:t>
      </w:r>
      <w:r w:rsidRPr="0060129F">
        <w:rPr>
          <w:rFonts w:ascii="Times New Roman" w:hAnsi="Times New Roman" w:cs="Times New Roman"/>
          <w:sz w:val="28"/>
          <w:szCs w:val="28"/>
        </w:rPr>
        <w:t>.</w:t>
      </w:r>
      <w:r w:rsidR="00383710" w:rsidRPr="0060129F">
        <w:rPr>
          <w:rFonts w:ascii="Times New Roman" w:hAnsi="Times New Roman" w:cs="Times New Roman"/>
          <w:sz w:val="28"/>
          <w:szCs w:val="28"/>
        </w:rPr>
        <w:t>”</w:t>
      </w:r>
    </w:p>
    <w:p w14:paraId="35A4D9F5" w14:textId="4B704BD3" w:rsidR="008D3666" w:rsidRPr="0060129F" w:rsidRDefault="00C3043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3E7B14"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3E7B14" w:rsidRPr="0060129F">
        <w:rPr>
          <w:rFonts w:ascii="Times New Roman" w:hAnsi="Times New Roman" w:cs="Times New Roman"/>
          <w:sz w:val="28"/>
          <w:szCs w:val="28"/>
        </w:rPr>
        <w:t>atul</w:t>
      </w:r>
      <w:r w:rsidR="00D1359B" w:rsidRPr="0060129F">
        <w:rPr>
          <w:rFonts w:ascii="Times New Roman" w:hAnsi="Times New Roman" w:cs="Times New Roman"/>
          <w:sz w:val="28"/>
          <w:szCs w:val="28"/>
        </w:rPr>
        <w:t xml:space="preserve"> (13)</w:t>
      </w:r>
      <w:r w:rsidR="003E7B14" w:rsidRPr="0060129F">
        <w:rPr>
          <w:rFonts w:ascii="Times New Roman" w:hAnsi="Times New Roman" w:cs="Times New Roman"/>
          <w:sz w:val="28"/>
          <w:szCs w:val="28"/>
        </w:rPr>
        <w:t>,</w:t>
      </w:r>
      <w:r w:rsidR="00D1359B" w:rsidRPr="0060129F">
        <w:rPr>
          <w:rFonts w:ascii="Times New Roman" w:hAnsi="Times New Roman" w:cs="Times New Roman"/>
          <w:sz w:val="28"/>
          <w:szCs w:val="28"/>
        </w:rPr>
        <w:t xml:space="preserve"> textul </w:t>
      </w:r>
      <w:r w:rsidRPr="0060129F">
        <w:rPr>
          <w:rFonts w:ascii="Times New Roman" w:hAnsi="Times New Roman" w:cs="Times New Roman"/>
          <w:i/>
          <w:iCs/>
          <w:sz w:val="28"/>
          <w:szCs w:val="28"/>
        </w:rPr>
        <w:t>„</w:t>
      </w:r>
      <w:r w:rsidR="00D1359B" w:rsidRPr="0060129F">
        <w:rPr>
          <w:rFonts w:ascii="Times New Roman" w:hAnsi="Times New Roman" w:cs="Times New Roman"/>
          <w:i/>
          <w:sz w:val="28"/>
          <w:szCs w:val="28"/>
        </w:rPr>
        <w:t>lit.</w:t>
      </w:r>
      <w:r w:rsidR="003E7B14" w:rsidRPr="0060129F">
        <w:rPr>
          <w:rFonts w:ascii="Times New Roman" w:hAnsi="Times New Roman" w:cs="Times New Roman"/>
          <w:i/>
          <w:sz w:val="28"/>
          <w:szCs w:val="28"/>
        </w:rPr>
        <w:t xml:space="preserve"> </w:t>
      </w:r>
      <w:r w:rsidR="00D1359B" w:rsidRPr="0060129F">
        <w:rPr>
          <w:rFonts w:ascii="Times New Roman" w:hAnsi="Times New Roman" w:cs="Times New Roman"/>
          <w:i/>
          <w:sz w:val="28"/>
          <w:szCs w:val="28"/>
        </w:rPr>
        <w:t xml:space="preserve">a), c) </w:t>
      </w:r>
      <w:r w:rsidR="00BF570B" w:rsidRPr="0060129F">
        <w:rPr>
          <w:rFonts w:ascii="Times New Roman" w:hAnsi="Times New Roman" w:cs="Times New Roman"/>
          <w:i/>
          <w:sz w:val="28"/>
          <w:szCs w:val="28"/>
        </w:rPr>
        <w:t>și</w:t>
      </w:r>
      <w:r w:rsidR="00D1359B" w:rsidRPr="0060129F">
        <w:rPr>
          <w:rFonts w:ascii="Times New Roman" w:hAnsi="Times New Roman" w:cs="Times New Roman"/>
          <w:i/>
          <w:sz w:val="28"/>
          <w:szCs w:val="28"/>
        </w:rPr>
        <w:t xml:space="preserve"> d)</w:t>
      </w:r>
      <w:r w:rsidR="003E7B14" w:rsidRPr="0060129F">
        <w:rPr>
          <w:rFonts w:ascii="Times New Roman" w:hAnsi="Times New Roman" w:cs="Times New Roman"/>
          <w:i/>
          <w:iCs/>
          <w:sz w:val="28"/>
          <w:szCs w:val="28"/>
        </w:rPr>
        <w:t>”</w:t>
      </w:r>
      <w:r w:rsidR="00D1359B" w:rsidRPr="0060129F">
        <w:rPr>
          <w:rFonts w:ascii="Times New Roman" w:hAnsi="Times New Roman" w:cs="Times New Roman"/>
          <w:sz w:val="28"/>
          <w:szCs w:val="28"/>
        </w:rPr>
        <w:t xml:space="preserve"> se substituie cu textul </w:t>
      </w:r>
      <w:r w:rsidRPr="0060129F">
        <w:rPr>
          <w:rFonts w:ascii="Times New Roman" w:hAnsi="Times New Roman" w:cs="Times New Roman"/>
          <w:i/>
          <w:iCs/>
          <w:sz w:val="28"/>
          <w:szCs w:val="28"/>
        </w:rPr>
        <w:t>„</w:t>
      </w:r>
      <w:r w:rsidR="00D1359B" w:rsidRPr="0060129F">
        <w:rPr>
          <w:rFonts w:ascii="Times New Roman" w:hAnsi="Times New Roman" w:cs="Times New Roman"/>
          <w:i/>
          <w:sz w:val="28"/>
          <w:szCs w:val="28"/>
        </w:rPr>
        <w:t>lit.</w:t>
      </w:r>
      <w:r w:rsidR="003E7B14" w:rsidRPr="0060129F">
        <w:rPr>
          <w:rFonts w:ascii="Times New Roman" w:hAnsi="Times New Roman" w:cs="Times New Roman"/>
          <w:i/>
          <w:sz w:val="28"/>
          <w:szCs w:val="28"/>
        </w:rPr>
        <w:t xml:space="preserve"> </w:t>
      </w:r>
      <w:r w:rsidR="00D1359B" w:rsidRPr="0060129F">
        <w:rPr>
          <w:rFonts w:ascii="Times New Roman" w:hAnsi="Times New Roman" w:cs="Times New Roman"/>
          <w:i/>
          <w:sz w:val="28"/>
          <w:szCs w:val="28"/>
        </w:rPr>
        <w:t>a), c),</w:t>
      </w:r>
      <w:r w:rsidR="003E7B14" w:rsidRPr="0060129F">
        <w:rPr>
          <w:rFonts w:ascii="Times New Roman" w:hAnsi="Times New Roman" w:cs="Times New Roman"/>
          <w:i/>
          <w:sz w:val="28"/>
          <w:szCs w:val="28"/>
        </w:rPr>
        <w:t xml:space="preserve"> </w:t>
      </w:r>
      <w:r w:rsidR="00D1359B" w:rsidRPr="0060129F">
        <w:rPr>
          <w:rFonts w:ascii="Times New Roman" w:hAnsi="Times New Roman" w:cs="Times New Roman"/>
          <w:i/>
          <w:sz w:val="28"/>
          <w:szCs w:val="28"/>
        </w:rPr>
        <w:t>d),</w:t>
      </w:r>
      <w:r w:rsidR="003E7B14" w:rsidRPr="0060129F">
        <w:rPr>
          <w:rFonts w:ascii="Times New Roman" w:hAnsi="Times New Roman" w:cs="Times New Roman"/>
          <w:i/>
          <w:sz w:val="28"/>
          <w:szCs w:val="28"/>
        </w:rPr>
        <w:t xml:space="preserve"> </w:t>
      </w:r>
      <w:r w:rsidR="00D1359B" w:rsidRPr="0060129F">
        <w:rPr>
          <w:rFonts w:ascii="Times New Roman" w:hAnsi="Times New Roman" w:cs="Times New Roman"/>
          <w:i/>
          <w:sz w:val="28"/>
          <w:szCs w:val="28"/>
        </w:rPr>
        <w:t>e),</w:t>
      </w:r>
      <w:r w:rsidR="003E7B14" w:rsidRPr="0060129F">
        <w:rPr>
          <w:rFonts w:ascii="Times New Roman" w:hAnsi="Times New Roman" w:cs="Times New Roman"/>
          <w:i/>
          <w:sz w:val="28"/>
          <w:szCs w:val="28"/>
        </w:rPr>
        <w:t xml:space="preserve"> </w:t>
      </w:r>
      <w:r w:rsidR="00D1359B" w:rsidRPr="0060129F">
        <w:rPr>
          <w:rFonts w:ascii="Times New Roman" w:hAnsi="Times New Roman" w:cs="Times New Roman"/>
          <w:i/>
          <w:sz w:val="28"/>
          <w:szCs w:val="28"/>
        </w:rPr>
        <w:t>f)</w:t>
      </w:r>
      <w:r w:rsidR="003E7B14" w:rsidRPr="0060129F">
        <w:rPr>
          <w:rFonts w:ascii="Times New Roman" w:hAnsi="Times New Roman" w:cs="Times New Roman"/>
          <w:i/>
          <w:iCs/>
          <w:sz w:val="28"/>
          <w:szCs w:val="28"/>
        </w:rPr>
        <w:t>”</w:t>
      </w:r>
      <w:r w:rsidR="003E7B14" w:rsidRPr="0060129F">
        <w:rPr>
          <w:rFonts w:ascii="Times New Roman" w:hAnsi="Times New Roman" w:cs="Times New Roman"/>
          <w:sz w:val="28"/>
          <w:szCs w:val="28"/>
        </w:rPr>
        <w:t>.</w:t>
      </w:r>
    </w:p>
    <w:p w14:paraId="7D85FA74" w14:textId="073B0989" w:rsidR="00032A00" w:rsidRPr="0060129F" w:rsidRDefault="009836F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1F363D">
        <w:rPr>
          <w:rFonts w:ascii="Times New Roman" w:hAnsi="Times New Roman" w:cs="Times New Roman"/>
          <w:sz w:val="28"/>
          <w:szCs w:val="28"/>
        </w:rPr>
        <w:t>lineatul</w:t>
      </w:r>
      <w:r w:rsidR="00032A00" w:rsidRPr="0060129F">
        <w:rPr>
          <w:rFonts w:ascii="Times New Roman" w:hAnsi="Times New Roman" w:cs="Times New Roman"/>
          <w:sz w:val="28"/>
          <w:szCs w:val="28"/>
        </w:rPr>
        <w:t xml:space="preserve"> (15) </w:t>
      </w:r>
      <w:r w:rsidRPr="0060129F">
        <w:rPr>
          <w:rFonts w:ascii="Times New Roman" w:hAnsi="Times New Roman" w:cs="Times New Roman"/>
          <w:sz w:val="28"/>
          <w:szCs w:val="28"/>
        </w:rPr>
        <w:t xml:space="preserve">se completează cu </w:t>
      </w:r>
      <w:r w:rsidR="001E0EED">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w:t>
      </w:r>
      <w:r w:rsidR="00032A00" w:rsidRPr="0060129F">
        <w:rPr>
          <w:rFonts w:ascii="Times New Roman" w:hAnsi="Times New Roman" w:cs="Times New Roman"/>
          <w:i/>
          <w:sz w:val="28"/>
          <w:szCs w:val="28"/>
        </w:rPr>
        <w:t xml:space="preserve">Autorizația operatorului străin ce activează la paritate se eliberează la solicitarea </w:t>
      </w:r>
      <w:r w:rsidRPr="0060129F">
        <w:rPr>
          <w:rFonts w:ascii="Times New Roman" w:hAnsi="Times New Roman" w:cs="Times New Roman"/>
          <w:i/>
          <w:sz w:val="28"/>
          <w:szCs w:val="28"/>
        </w:rPr>
        <w:t>organului</w:t>
      </w:r>
      <w:r w:rsidR="00032A00" w:rsidRPr="0060129F">
        <w:rPr>
          <w:rFonts w:ascii="Times New Roman" w:hAnsi="Times New Roman" w:cs="Times New Roman"/>
          <w:i/>
          <w:sz w:val="28"/>
          <w:szCs w:val="28"/>
        </w:rPr>
        <w:t xml:space="preserve"> de resort  din țara cap de rută.</w:t>
      </w:r>
      <w:r w:rsidRPr="0060129F">
        <w:rPr>
          <w:rFonts w:ascii="Times New Roman" w:hAnsi="Times New Roman" w:cs="Times New Roman"/>
          <w:i/>
          <w:sz w:val="28"/>
          <w:szCs w:val="28"/>
        </w:rPr>
        <w:t xml:space="preserve"> </w:t>
      </w:r>
      <w:r w:rsidR="00032A00" w:rsidRPr="0060129F">
        <w:rPr>
          <w:rFonts w:ascii="Times New Roman" w:hAnsi="Times New Roman" w:cs="Times New Roman"/>
          <w:i/>
          <w:sz w:val="28"/>
          <w:szCs w:val="28"/>
        </w:rPr>
        <w:t>Autorizațiile de tranzit se eliberează la solicitarea organelor de resort din țările cap de rută.</w:t>
      </w:r>
      <w:r w:rsidRPr="0060129F">
        <w:rPr>
          <w:rFonts w:ascii="Times New Roman" w:hAnsi="Times New Roman" w:cs="Times New Roman"/>
          <w:i/>
          <w:sz w:val="28"/>
          <w:szCs w:val="28"/>
        </w:rPr>
        <w:t>”</w:t>
      </w:r>
      <w:r w:rsidRPr="0060129F">
        <w:rPr>
          <w:rFonts w:ascii="Times New Roman" w:hAnsi="Times New Roman" w:cs="Times New Roman"/>
          <w:sz w:val="28"/>
          <w:szCs w:val="28"/>
        </w:rPr>
        <w:t>.</w:t>
      </w:r>
    </w:p>
    <w:p w14:paraId="62AF4628" w14:textId="40123BAD" w:rsidR="00DA582F" w:rsidRPr="0060129F" w:rsidRDefault="00284502"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7C62D3">
        <w:rPr>
          <w:rFonts w:ascii="Times New Roman" w:hAnsi="Times New Roman" w:cs="Times New Roman"/>
          <w:sz w:val="28"/>
          <w:szCs w:val="28"/>
        </w:rPr>
        <w:t>aline</w:t>
      </w:r>
      <w:r w:rsidR="00B117F4" w:rsidRPr="0060129F">
        <w:rPr>
          <w:rFonts w:ascii="Times New Roman" w:hAnsi="Times New Roman" w:cs="Times New Roman"/>
          <w:sz w:val="28"/>
          <w:szCs w:val="28"/>
        </w:rPr>
        <w:t>atul</w:t>
      </w:r>
      <w:r w:rsidR="003E7B14" w:rsidRPr="0060129F">
        <w:rPr>
          <w:rFonts w:ascii="Times New Roman" w:hAnsi="Times New Roman" w:cs="Times New Roman"/>
          <w:sz w:val="28"/>
          <w:szCs w:val="28"/>
        </w:rPr>
        <w:t xml:space="preserve"> (15</w:t>
      </w:r>
      <w:r w:rsidR="003E7B14" w:rsidRPr="0060129F">
        <w:rPr>
          <w:rFonts w:ascii="Times New Roman" w:hAnsi="Times New Roman" w:cs="Times New Roman"/>
          <w:sz w:val="28"/>
          <w:szCs w:val="28"/>
          <w:vertAlign w:val="superscript"/>
        </w:rPr>
        <w:t>1</w:t>
      </w:r>
      <w:r w:rsidR="003E7B14" w:rsidRPr="0060129F">
        <w:rPr>
          <w:rFonts w:ascii="Times New Roman" w:hAnsi="Times New Roman" w:cs="Times New Roman"/>
          <w:sz w:val="28"/>
          <w:szCs w:val="28"/>
        </w:rPr>
        <w:t>)</w:t>
      </w:r>
      <w:r w:rsidR="00B117F4" w:rsidRPr="0060129F">
        <w:rPr>
          <w:rFonts w:ascii="Times New Roman" w:hAnsi="Times New Roman" w:cs="Times New Roman"/>
          <w:sz w:val="28"/>
          <w:szCs w:val="28"/>
        </w:rPr>
        <w:t>,</w:t>
      </w:r>
      <w:r w:rsidR="003E7B14" w:rsidRPr="0060129F">
        <w:rPr>
          <w:rFonts w:ascii="Times New Roman" w:hAnsi="Times New Roman" w:cs="Times New Roman"/>
          <w:sz w:val="28"/>
          <w:szCs w:val="28"/>
        </w:rPr>
        <w:t xml:space="preserve"> textul </w:t>
      </w:r>
      <w:r w:rsidRPr="0060129F">
        <w:rPr>
          <w:rFonts w:ascii="Times New Roman" w:hAnsi="Times New Roman" w:cs="Times New Roman"/>
          <w:i/>
          <w:iCs/>
          <w:sz w:val="28"/>
          <w:szCs w:val="28"/>
        </w:rPr>
        <w:t>„</w:t>
      </w:r>
      <w:r w:rsidR="003E7B14" w:rsidRPr="0060129F">
        <w:rPr>
          <w:rFonts w:ascii="Times New Roman" w:hAnsi="Times New Roman" w:cs="Times New Roman"/>
          <w:i/>
          <w:sz w:val="28"/>
          <w:szCs w:val="28"/>
        </w:rPr>
        <w:t>înceapă deservirea rutelor/curselor în termen de 20 de zile din momentul notificării</w:t>
      </w:r>
      <w:r w:rsidR="00B117F4" w:rsidRPr="0060129F">
        <w:rPr>
          <w:rFonts w:ascii="Times New Roman" w:hAnsi="Times New Roman" w:cs="Times New Roman"/>
          <w:i/>
          <w:iCs/>
          <w:sz w:val="28"/>
          <w:szCs w:val="28"/>
        </w:rPr>
        <w:t>”</w:t>
      </w:r>
      <w:r w:rsidR="003E7B14" w:rsidRPr="0060129F">
        <w:rPr>
          <w:rFonts w:ascii="Times New Roman" w:hAnsi="Times New Roman" w:cs="Times New Roman"/>
          <w:sz w:val="28"/>
          <w:szCs w:val="28"/>
        </w:rPr>
        <w:t xml:space="preserve"> se substituie cu textul </w:t>
      </w:r>
      <w:r w:rsidR="00157CFF" w:rsidRPr="0060129F">
        <w:rPr>
          <w:rFonts w:ascii="Times New Roman" w:hAnsi="Times New Roman" w:cs="Times New Roman"/>
          <w:i/>
          <w:iCs/>
          <w:sz w:val="28"/>
          <w:szCs w:val="28"/>
        </w:rPr>
        <w:t>„</w:t>
      </w:r>
      <w:r w:rsidR="003E7B14" w:rsidRPr="0060129F">
        <w:rPr>
          <w:rFonts w:ascii="Times New Roman" w:hAnsi="Times New Roman" w:cs="Times New Roman"/>
          <w:i/>
          <w:sz w:val="28"/>
          <w:szCs w:val="28"/>
        </w:rPr>
        <w:t xml:space="preserve">înceapă deservirea rutelor/curselor în termen de 20 de zile din momentul notificării, conform graficului </w:t>
      </w:r>
      <w:r w:rsidR="003E7B14" w:rsidRPr="0060129F">
        <w:rPr>
          <w:rFonts w:ascii="Times New Roman" w:hAnsi="Times New Roman" w:cs="Times New Roman"/>
          <w:i/>
          <w:sz w:val="28"/>
          <w:szCs w:val="28"/>
        </w:rPr>
        <w:lastRenderedPageBreak/>
        <w:t>de circulație aprobat</w:t>
      </w:r>
      <w:r w:rsidR="00B117F4" w:rsidRPr="0060129F">
        <w:rPr>
          <w:rFonts w:ascii="Times New Roman" w:hAnsi="Times New Roman" w:cs="Times New Roman"/>
          <w:i/>
          <w:iCs/>
          <w:sz w:val="28"/>
          <w:szCs w:val="28"/>
        </w:rPr>
        <w:t>”</w:t>
      </w:r>
      <w:r w:rsidR="00343DB7" w:rsidRPr="0060129F">
        <w:rPr>
          <w:rFonts w:ascii="Times New Roman" w:hAnsi="Times New Roman" w:cs="Times New Roman"/>
          <w:sz w:val="28"/>
          <w:szCs w:val="28"/>
        </w:rPr>
        <w:t xml:space="preserve"> și</w:t>
      </w:r>
      <w:r w:rsidR="00845319" w:rsidRPr="0060129F">
        <w:rPr>
          <w:rFonts w:ascii="Times New Roman" w:hAnsi="Times New Roman" w:cs="Times New Roman"/>
          <w:sz w:val="28"/>
          <w:szCs w:val="28"/>
        </w:rPr>
        <w:t xml:space="preserve"> se completează cu </w:t>
      </w:r>
      <w:r w:rsidR="00E952CD">
        <w:rPr>
          <w:rFonts w:ascii="Times New Roman" w:hAnsi="Times New Roman" w:cs="Times New Roman"/>
          <w:sz w:val="28"/>
          <w:szCs w:val="28"/>
        </w:rPr>
        <w:t xml:space="preserve">textul </w:t>
      </w:r>
      <w:r w:rsidR="00343DB7" w:rsidRPr="0060129F">
        <w:rPr>
          <w:rFonts w:ascii="Times New Roman" w:hAnsi="Times New Roman" w:cs="Times New Roman"/>
          <w:i/>
          <w:iCs/>
          <w:sz w:val="28"/>
          <w:szCs w:val="28"/>
        </w:rPr>
        <w:t>„</w:t>
      </w:r>
      <w:r w:rsidR="00845319" w:rsidRPr="0060129F">
        <w:rPr>
          <w:rFonts w:ascii="Times New Roman" w:hAnsi="Times New Roman" w:cs="Times New Roman"/>
          <w:i/>
          <w:sz w:val="28"/>
          <w:szCs w:val="28"/>
        </w:rPr>
        <w:t>Î</w:t>
      </w:r>
      <w:r w:rsidR="003E7B14" w:rsidRPr="0060129F">
        <w:rPr>
          <w:rFonts w:ascii="Times New Roman" w:hAnsi="Times New Roman" w:cs="Times New Roman"/>
          <w:i/>
          <w:sz w:val="28"/>
          <w:szCs w:val="28"/>
        </w:rPr>
        <w:t xml:space="preserve">n caz contrar </w:t>
      </w:r>
      <w:r w:rsidR="002F4A48" w:rsidRPr="0060129F">
        <w:rPr>
          <w:rFonts w:ascii="Times New Roman" w:hAnsi="Times New Roman" w:cs="Times New Roman"/>
          <w:i/>
          <w:sz w:val="28"/>
          <w:szCs w:val="28"/>
        </w:rPr>
        <w:t xml:space="preserve">autorizațiile sunt anulate, iar </w:t>
      </w:r>
      <w:r w:rsidR="003E7B14" w:rsidRPr="0060129F">
        <w:rPr>
          <w:rFonts w:ascii="Times New Roman" w:hAnsi="Times New Roman" w:cs="Times New Roman"/>
          <w:i/>
          <w:sz w:val="28"/>
          <w:szCs w:val="28"/>
        </w:rPr>
        <w:t>serviciul regulat este exclus din programul de transport rutier</w:t>
      </w:r>
      <w:r w:rsidR="00845319" w:rsidRPr="0060129F">
        <w:rPr>
          <w:rFonts w:ascii="Times New Roman" w:hAnsi="Times New Roman" w:cs="Times New Roman"/>
          <w:i/>
          <w:sz w:val="28"/>
          <w:szCs w:val="28"/>
        </w:rPr>
        <w:t>.</w:t>
      </w:r>
      <w:r w:rsidR="00845319" w:rsidRPr="0060129F">
        <w:rPr>
          <w:rFonts w:ascii="Times New Roman" w:hAnsi="Times New Roman" w:cs="Times New Roman"/>
          <w:i/>
          <w:iCs/>
          <w:sz w:val="28"/>
          <w:szCs w:val="28"/>
        </w:rPr>
        <w:t>”</w:t>
      </w:r>
      <w:r w:rsidR="00845319" w:rsidRPr="0060129F">
        <w:rPr>
          <w:rFonts w:ascii="Times New Roman" w:hAnsi="Times New Roman" w:cs="Times New Roman"/>
          <w:sz w:val="28"/>
          <w:szCs w:val="28"/>
        </w:rPr>
        <w:t>.</w:t>
      </w:r>
    </w:p>
    <w:p w14:paraId="059A334A" w14:textId="4DB8EF0A" w:rsidR="003E7B14" w:rsidRPr="0060129F" w:rsidRDefault="00B5332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5A3BB1" w:rsidRPr="0060129F">
        <w:rPr>
          <w:rFonts w:ascii="Times New Roman" w:hAnsi="Times New Roman" w:cs="Times New Roman"/>
          <w:sz w:val="28"/>
          <w:szCs w:val="28"/>
        </w:rPr>
        <w:t>e</w:t>
      </w:r>
      <w:r w:rsidRPr="0060129F">
        <w:rPr>
          <w:rFonts w:ascii="Times New Roman" w:hAnsi="Times New Roman" w:cs="Times New Roman"/>
          <w:sz w:val="28"/>
          <w:szCs w:val="28"/>
        </w:rPr>
        <w:t>atul</w:t>
      </w:r>
      <w:r w:rsidR="003E7B14" w:rsidRPr="0060129F">
        <w:rPr>
          <w:rFonts w:ascii="Times New Roman" w:hAnsi="Times New Roman" w:cs="Times New Roman"/>
          <w:sz w:val="28"/>
          <w:szCs w:val="28"/>
        </w:rPr>
        <w:t xml:space="preserve"> (16</w:t>
      </w:r>
      <w:r w:rsidRPr="0060129F">
        <w:rPr>
          <w:rFonts w:ascii="Times New Roman" w:hAnsi="Times New Roman" w:cs="Times New Roman"/>
          <w:sz w:val="28"/>
          <w:szCs w:val="28"/>
          <w:vertAlign w:val="superscript"/>
        </w:rPr>
        <w:t>1</w:t>
      </w:r>
      <w:r w:rsidR="003E7B14" w:rsidRPr="0060129F">
        <w:rPr>
          <w:rFonts w:ascii="Times New Roman" w:hAnsi="Times New Roman" w:cs="Times New Roman"/>
          <w:sz w:val="28"/>
          <w:szCs w:val="28"/>
        </w:rPr>
        <w:t>)</w:t>
      </w:r>
      <w:r w:rsidR="005A3BB1" w:rsidRPr="0060129F">
        <w:rPr>
          <w:rFonts w:ascii="Times New Roman" w:hAnsi="Times New Roman" w:cs="Times New Roman"/>
          <w:sz w:val="28"/>
          <w:szCs w:val="28"/>
        </w:rPr>
        <w:t xml:space="preserve"> se abrogă</w:t>
      </w:r>
      <w:r w:rsidRPr="0060129F">
        <w:rPr>
          <w:rFonts w:ascii="Times New Roman" w:hAnsi="Times New Roman" w:cs="Times New Roman"/>
          <w:sz w:val="28"/>
          <w:szCs w:val="28"/>
        </w:rPr>
        <w:t>.</w:t>
      </w:r>
    </w:p>
    <w:p w14:paraId="34A89F82" w14:textId="48C9913F" w:rsidR="00D474AD" w:rsidRPr="0060129F" w:rsidRDefault="005D54B0" w:rsidP="005610EC">
      <w:pPr>
        <w:pStyle w:val="NoSpacing"/>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aline</w:t>
      </w:r>
      <w:r w:rsidR="00DB7674" w:rsidRPr="0060129F">
        <w:rPr>
          <w:rFonts w:ascii="Times New Roman" w:hAnsi="Times New Roman" w:cs="Times New Roman"/>
          <w:sz w:val="28"/>
          <w:szCs w:val="28"/>
        </w:rPr>
        <w:t>atul (20)</w:t>
      </w:r>
      <w:r w:rsidR="00D474AD" w:rsidRPr="0060129F">
        <w:rPr>
          <w:rFonts w:ascii="Times New Roman" w:hAnsi="Times New Roman" w:cs="Times New Roman"/>
          <w:sz w:val="28"/>
          <w:szCs w:val="28"/>
        </w:rPr>
        <w:t xml:space="preserve"> </w:t>
      </w:r>
      <w:r w:rsidR="00416A41" w:rsidRPr="0060129F">
        <w:rPr>
          <w:rFonts w:ascii="Times New Roman" w:hAnsi="Times New Roman" w:cs="Times New Roman"/>
          <w:sz w:val="28"/>
          <w:szCs w:val="28"/>
        </w:rPr>
        <w:t>va avea următorul cuprins</w:t>
      </w:r>
      <w:r w:rsidR="00D474AD" w:rsidRPr="0060129F">
        <w:rPr>
          <w:rFonts w:ascii="Times New Roman" w:hAnsi="Times New Roman" w:cs="Times New Roman"/>
          <w:sz w:val="28"/>
          <w:szCs w:val="28"/>
        </w:rPr>
        <w:t>:</w:t>
      </w:r>
    </w:p>
    <w:p w14:paraId="1050E2FD" w14:textId="5E3B9D58" w:rsidR="00DB7674" w:rsidRPr="0060129F" w:rsidRDefault="00D474AD"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 xml:space="preserve">„(20) În cazul depunerii a două sau mai multor solicitări pentru </w:t>
      </w:r>
      <w:r w:rsidR="003F2543" w:rsidRPr="0060129F">
        <w:rPr>
          <w:rFonts w:ascii="Times New Roman" w:hAnsi="Times New Roman" w:cs="Times New Roman"/>
          <w:i/>
          <w:sz w:val="28"/>
          <w:szCs w:val="28"/>
        </w:rPr>
        <w:t>aceeași</w:t>
      </w:r>
      <w:r w:rsidRPr="0060129F">
        <w:rPr>
          <w:rFonts w:ascii="Times New Roman" w:hAnsi="Times New Roman" w:cs="Times New Roman"/>
          <w:i/>
          <w:sz w:val="28"/>
          <w:szCs w:val="28"/>
        </w:rPr>
        <w:t xml:space="preserve"> cursă, </w:t>
      </w:r>
      <w:r w:rsidR="00367FE7" w:rsidRPr="0060129F">
        <w:rPr>
          <w:rFonts w:ascii="Times New Roman" w:hAnsi="Times New Roman" w:cs="Times New Roman"/>
          <w:i/>
          <w:sz w:val="28"/>
          <w:szCs w:val="28"/>
        </w:rPr>
        <w:t>prioritate va avea prima cerere depusă care respectă prevederile art. 39 alin. (7) sau (13), după caz.”</w:t>
      </w:r>
      <w:r w:rsidR="00DB7674" w:rsidRPr="0060129F">
        <w:rPr>
          <w:rFonts w:ascii="Times New Roman" w:hAnsi="Times New Roman" w:cs="Times New Roman"/>
          <w:sz w:val="28"/>
          <w:szCs w:val="28"/>
        </w:rPr>
        <w:t>.</w:t>
      </w:r>
    </w:p>
    <w:p w14:paraId="0A20CEC4" w14:textId="5EB5A5D5" w:rsidR="001A4DE7" w:rsidRPr="0060129F" w:rsidRDefault="001A4DE7"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E2160C" w:rsidRPr="0060129F">
        <w:rPr>
          <w:rFonts w:ascii="Times New Roman" w:hAnsi="Times New Roman" w:cs="Times New Roman"/>
          <w:sz w:val="28"/>
          <w:szCs w:val="28"/>
        </w:rPr>
        <w:t>A</w:t>
      </w:r>
      <w:r w:rsidR="002D1166" w:rsidRPr="0060129F">
        <w:rPr>
          <w:rFonts w:ascii="Times New Roman" w:hAnsi="Times New Roman" w:cs="Times New Roman"/>
          <w:sz w:val="28"/>
          <w:szCs w:val="28"/>
        </w:rPr>
        <w:t>rticolul 40</w:t>
      </w:r>
      <w:r w:rsidR="00E2160C" w:rsidRPr="0060129F">
        <w:rPr>
          <w:rFonts w:ascii="Times New Roman" w:hAnsi="Times New Roman" w:cs="Times New Roman"/>
          <w:sz w:val="28"/>
          <w:szCs w:val="28"/>
        </w:rPr>
        <w:t xml:space="preserve"> se abrogă</w:t>
      </w:r>
      <w:r w:rsidR="002D1166" w:rsidRPr="0060129F">
        <w:rPr>
          <w:rFonts w:ascii="Times New Roman" w:hAnsi="Times New Roman" w:cs="Times New Roman"/>
          <w:sz w:val="28"/>
          <w:szCs w:val="28"/>
        </w:rPr>
        <w:t>.</w:t>
      </w:r>
    </w:p>
    <w:p w14:paraId="53EC4527" w14:textId="6A1C00BD" w:rsidR="008C0AA7" w:rsidRPr="0060129F" w:rsidRDefault="002D1166" w:rsidP="005610EC">
      <w:pPr>
        <w:pStyle w:val="NoSpacing"/>
        <w:numPr>
          <w:ilvl w:val="0"/>
          <w:numId w:val="3"/>
        </w:numPr>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8C0AA7" w:rsidRPr="0060129F">
        <w:rPr>
          <w:rFonts w:ascii="Times New Roman" w:hAnsi="Times New Roman" w:cs="Times New Roman"/>
          <w:sz w:val="28"/>
          <w:szCs w:val="28"/>
        </w:rPr>
        <w:t>A</w:t>
      </w:r>
      <w:r w:rsidR="006310BB" w:rsidRPr="0060129F">
        <w:rPr>
          <w:rFonts w:ascii="Times New Roman" w:hAnsi="Times New Roman" w:cs="Times New Roman"/>
          <w:sz w:val="28"/>
          <w:szCs w:val="28"/>
        </w:rPr>
        <w:t>rticolul 41</w:t>
      </w:r>
      <w:r w:rsidR="00A14ECA" w:rsidRPr="0060129F">
        <w:rPr>
          <w:rFonts w:ascii="Times New Roman" w:hAnsi="Times New Roman" w:cs="Times New Roman"/>
          <w:sz w:val="28"/>
          <w:szCs w:val="28"/>
        </w:rPr>
        <w:t xml:space="preserve"> va avea următorul cuprins:</w:t>
      </w:r>
    </w:p>
    <w:p w14:paraId="47E4B8C4" w14:textId="774467C4" w:rsidR="00A14ECA" w:rsidRPr="0060129F" w:rsidRDefault="00A14EC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,,Art. 41.- (1) Pierderea, furtul sau deteriorarea </w:t>
      </w:r>
      <w:r w:rsidR="002A1714"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de transport rutier de persoane prin servicii regulate se comunică autorității emitente în termen de 15 zile de la data constatării, </w:t>
      </w:r>
      <w:r w:rsidR="002A1714" w:rsidRPr="0060129F">
        <w:rPr>
          <w:rFonts w:ascii="Times New Roman" w:hAnsi="Times New Roman" w:cs="Times New Roman"/>
          <w:i/>
          <w:sz w:val="28"/>
          <w:szCs w:val="28"/>
        </w:rPr>
        <w:t>urmând</w:t>
      </w:r>
      <w:r w:rsidRPr="0060129F">
        <w:rPr>
          <w:rFonts w:ascii="Times New Roman" w:hAnsi="Times New Roman" w:cs="Times New Roman"/>
          <w:i/>
          <w:sz w:val="28"/>
          <w:szCs w:val="28"/>
        </w:rPr>
        <w:t xml:space="preserve"> ca aceasta să elibereze un duplicat.</w:t>
      </w:r>
    </w:p>
    <w:p w14:paraId="3FDA2CD4" w14:textId="3EE55CDB" w:rsidR="00A14ECA" w:rsidRPr="0060129F" w:rsidRDefault="00A14EC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(2) Pierderea </w:t>
      </w:r>
      <w:r w:rsidR="002A1714"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de transport rutier de persoane prin servicii regulate se probează printr-un anunț publicat în Monitorul Oficial al Republicii Moldova.</w:t>
      </w:r>
    </w:p>
    <w:p w14:paraId="4344D4DD" w14:textId="2A6D6DE3" w:rsidR="00A14ECA" w:rsidRPr="0060129F" w:rsidRDefault="00A14EC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(3) Furtul autorizației de transport rutier de persoane prin servicii regulate se probează prin anexarea dovezii înregistrării cazului de către organele de poliție.</w:t>
      </w:r>
    </w:p>
    <w:p w14:paraId="038BEF71" w14:textId="7A453878" w:rsidR="00A14ECA" w:rsidRPr="0060129F" w:rsidRDefault="00A14EC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(4) Deteriorarea </w:t>
      </w:r>
      <w:r w:rsidR="002A1714"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se constată la prezentarea documentului deteriorat</w:t>
      </w:r>
      <w:r w:rsidR="00182898">
        <w:rPr>
          <w:rFonts w:ascii="Times New Roman" w:hAnsi="Times New Roman" w:cs="Times New Roman"/>
          <w:i/>
          <w:sz w:val="28"/>
          <w:szCs w:val="28"/>
        </w:rPr>
        <w:t xml:space="preserve"> sau o explicație în scris privind circumstanțele cazului</w:t>
      </w:r>
      <w:r w:rsidRPr="0060129F">
        <w:rPr>
          <w:rFonts w:ascii="Times New Roman" w:hAnsi="Times New Roman" w:cs="Times New Roman"/>
          <w:i/>
          <w:sz w:val="28"/>
          <w:szCs w:val="28"/>
        </w:rPr>
        <w:t>.</w:t>
      </w:r>
    </w:p>
    <w:p w14:paraId="1758D862" w14:textId="28BCA6CC" w:rsidR="00A14ECA" w:rsidRPr="0060129F" w:rsidRDefault="00A14EC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(5) Eliberarea </w:t>
      </w:r>
      <w:r w:rsidR="002A1714"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de transport rutier de persoane prin servicii regulate în locul celei pierdute, furate sau deteriorate se efectuează în termen de 3 zile de la data solicitării.</w:t>
      </w:r>
    </w:p>
    <w:p w14:paraId="2E758B39" w14:textId="0B7AD061" w:rsidR="00A14ECA" w:rsidRPr="0060129F" w:rsidRDefault="00A14EC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(6) Termenul de valabilitate a duplicatului actului permisiv nu poate depăși termenul indicat în actul pierdut, furat sau deteriorat.”</w:t>
      </w:r>
    </w:p>
    <w:p w14:paraId="76D91282" w14:textId="7944F3C6" w:rsidR="00D20119" w:rsidRPr="0060129F" w:rsidRDefault="004D1F28" w:rsidP="00120D61">
      <w:pPr>
        <w:pStyle w:val="NoSpacing"/>
        <w:numPr>
          <w:ilvl w:val="0"/>
          <w:numId w:val="3"/>
        </w:numPr>
        <w:tabs>
          <w:tab w:val="left" w:pos="108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w:t>
      </w:r>
      <w:r w:rsidR="003C1E37" w:rsidRPr="0060129F">
        <w:rPr>
          <w:rFonts w:ascii="Times New Roman" w:hAnsi="Times New Roman" w:cs="Times New Roman"/>
          <w:sz w:val="28"/>
          <w:szCs w:val="28"/>
        </w:rPr>
        <w:t>icolul</w:t>
      </w:r>
      <w:r w:rsidR="002A1714">
        <w:rPr>
          <w:rFonts w:ascii="Times New Roman" w:hAnsi="Times New Roman" w:cs="Times New Roman"/>
          <w:sz w:val="28"/>
          <w:szCs w:val="28"/>
        </w:rPr>
        <w:t xml:space="preserve"> 42:</w:t>
      </w:r>
    </w:p>
    <w:p w14:paraId="79F9A147" w14:textId="00A7F9BF" w:rsidR="004D1F28" w:rsidRPr="0060129F" w:rsidRDefault="004D1F28"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3C1E37" w:rsidRPr="0060129F">
        <w:rPr>
          <w:rFonts w:ascii="Times New Roman" w:hAnsi="Times New Roman" w:cs="Times New Roman"/>
          <w:sz w:val="28"/>
          <w:szCs w:val="28"/>
        </w:rPr>
        <w:t>eatul</w:t>
      </w:r>
      <w:r w:rsidRPr="0060129F">
        <w:rPr>
          <w:rFonts w:ascii="Times New Roman" w:hAnsi="Times New Roman" w:cs="Times New Roman"/>
          <w:sz w:val="28"/>
          <w:szCs w:val="28"/>
        </w:rPr>
        <w:t xml:space="preserve"> (1) se completează cu lit</w:t>
      </w:r>
      <w:r w:rsidR="003C1E37" w:rsidRPr="0060129F">
        <w:rPr>
          <w:rFonts w:ascii="Times New Roman" w:hAnsi="Times New Roman" w:cs="Times New Roman"/>
          <w:sz w:val="28"/>
          <w:szCs w:val="28"/>
        </w:rPr>
        <w:t>era</w:t>
      </w:r>
      <w:r w:rsidRPr="0060129F">
        <w:rPr>
          <w:rFonts w:ascii="Times New Roman" w:hAnsi="Times New Roman" w:cs="Times New Roman"/>
          <w:sz w:val="28"/>
          <w:szCs w:val="28"/>
        </w:rPr>
        <w:t xml:space="preserve"> g) </w:t>
      </w:r>
      <w:r w:rsidR="003C1E37" w:rsidRPr="0060129F">
        <w:rPr>
          <w:rFonts w:ascii="Times New Roman" w:hAnsi="Times New Roman" w:cs="Times New Roman"/>
          <w:sz w:val="28"/>
          <w:szCs w:val="28"/>
        </w:rPr>
        <w:t>cu următorul cuprins</w:t>
      </w:r>
      <w:r w:rsidRPr="0060129F">
        <w:rPr>
          <w:rFonts w:ascii="Times New Roman" w:hAnsi="Times New Roman" w:cs="Times New Roman"/>
          <w:sz w:val="28"/>
          <w:szCs w:val="28"/>
        </w:rPr>
        <w:t>:</w:t>
      </w:r>
    </w:p>
    <w:p w14:paraId="47F4857D" w14:textId="3A6AAE9C" w:rsidR="004D1F28" w:rsidRPr="0060129F" w:rsidRDefault="004D1F28"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g) serviciile prestate au fost autorizate în conformitate cu prevederile Legii comunicațiilor poștale nr. 36/2016;”</w:t>
      </w:r>
      <w:r w:rsidRPr="0060129F">
        <w:rPr>
          <w:rFonts w:ascii="Times New Roman" w:hAnsi="Times New Roman" w:cs="Times New Roman"/>
          <w:sz w:val="28"/>
          <w:szCs w:val="28"/>
        </w:rPr>
        <w:t xml:space="preserve"> </w:t>
      </w:r>
    </w:p>
    <w:p w14:paraId="468FE94A" w14:textId="55915B0B" w:rsidR="00D20119" w:rsidRPr="0060129F" w:rsidRDefault="00D20119"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1A4094">
        <w:rPr>
          <w:rFonts w:ascii="Times New Roman" w:hAnsi="Times New Roman" w:cs="Times New Roman"/>
          <w:sz w:val="28"/>
          <w:szCs w:val="28"/>
        </w:rPr>
        <w:t>e</w:t>
      </w:r>
      <w:r w:rsidRPr="0060129F">
        <w:rPr>
          <w:rFonts w:ascii="Times New Roman" w:hAnsi="Times New Roman" w:cs="Times New Roman"/>
          <w:sz w:val="28"/>
          <w:szCs w:val="28"/>
        </w:rPr>
        <w:t xml:space="preserve">atul (4) </w:t>
      </w:r>
      <w:r w:rsidR="00436CC8">
        <w:rPr>
          <w:rFonts w:ascii="Times New Roman" w:hAnsi="Times New Roman" w:cs="Times New Roman"/>
          <w:sz w:val="28"/>
          <w:szCs w:val="28"/>
        </w:rPr>
        <w:t>va avea următorul cuprins</w:t>
      </w:r>
      <w:r w:rsidRPr="0060129F">
        <w:rPr>
          <w:rFonts w:ascii="Times New Roman" w:hAnsi="Times New Roman" w:cs="Times New Roman"/>
          <w:sz w:val="28"/>
          <w:szCs w:val="28"/>
        </w:rPr>
        <w:t>:</w:t>
      </w:r>
    </w:p>
    <w:p w14:paraId="1FF35410" w14:textId="203DA3C7" w:rsidR="00EB1FAA" w:rsidRPr="0060129F" w:rsidRDefault="00D20119" w:rsidP="009F0B61">
      <w:pPr>
        <w:pStyle w:val="NoSpacing"/>
        <w:spacing w:line="276" w:lineRule="auto"/>
        <w:ind w:left="90" w:firstLine="477"/>
        <w:jc w:val="both"/>
        <w:rPr>
          <w:rFonts w:ascii="Times New Roman" w:hAnsi="Times New Roman" w:cs="Times New Roman"/>
          <w:sz w:val="28"/>
          <w:szCs w:val="28"/>
        </w:rPr>
      </w:pPr>
      <w:r w:rsidRPr="001A4094">
        <w:rPr>
          <w:rFonts w:ascii="Times New Roman" w:hAnsi="Times New Roman" w:cs="Times New Roman"/>
          <w:i/>
          <w:sz w:val="28"/>
          <w:szCs w:val="28"/>
        </w:rPr>
        <w:t>,,</w:t>
      </w:r>
      <w:r w:rsidRPr="0060129F">
        <w:rPr>
          <w:rFonts w:ascii="Times New Roman" w:hAnsi="Times New Roman" w:cs="Times New Roman"/>
          <w:i/>
          <w:sz w:val="28"/>
          <w:szCs w:val="28"/>
        </w:rPr>
        <w:t xml:space="preserve">(4) Transmiterea notificării </w:t>
      </w:r>
      <w:r w:rsidR="001A4094"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 documentelor pentru a beneficia de regimul de notificare se efectuea</w:t>
      </w:r>
      <w:r w:rsidR="001A4094">
        <w:rPr>
          <w:rFonts w:ascii="Times New Roman" w:hAnsi="Times New Roman" w:cs="Times New Roman"/>
          <w:i/>
          <w:sz w:val="28"/>
          <w:szCs w:val="28"/>
        </w:rPr>
        <w:t>ză prin sistemul informațional „</w:t>
      </w:r>
      <w:r w:rsidRPr="0060129F">
        <w:rPr>
          <w:rFonts w:ascii="Times New Roman" w:hAnsi="Times New Roman" w:cs="Times New Roman"/>
          <w:i/>
          <w:sz w:val="28"/>
          <w:szCs w:val="28"/>
        </w:rPr>
        <w:t>e-Autorizație transport”, utilizând semnătura electronică.”</w:t>
      </w:r>
      <w:r w:rsidRPr="0060129F">
        <w:rPr>
          <w:rFonts w:ascii="Times New Roman" w:hAnsi="Times New Roman" w:cs="Times New Roman"/>
          <w:sz w:val="28"/>
          <w:szCs w:val="28"/>
        </w:rPr>
        <w:t xml:space="preserve"> </w:t>
      </w:r>
    </w:p>
    <w:p w14:paraId="5587E46E" w14:textId="6DF0302B" w:rsidR="00754073" w:rsidRPr="0060129F" w:rsidRDefault="00754073" w:rsidP="00120D61">
      <w:pPr>
        <w:pStyle w:val="NoSpacing"/>
        <w:numPr>
          <w:ilvl w:val="0"/>
          <w:numId w:val="3"/>
        </w:numPr>
        <w:spacing w:line="276" w:lineRule="auto"/>
        <w:ind w:hanging="450"/>
        <w:jc w:val="both"/>
        <w:rPr>
          <w:rFonts w:ascii="Times New Roman" w:hAnsi="Times New Roman" w:cs="Times New Roman"/>
          <w:sz w:val="28"/>
          <w:szCs w:val="28"/>
        </w:rPr>
      </w:pPr>
      <w:r w:rsidRPr="0060129F">
        <w:rPr>
          <w:rFonts w:ascii="Times New Roman" w:hAnsi="Times New Roman" w:cs="Times New Roman"/>
          <w:sz w:val="28"/>
          <w:szCs w:val="28"/>
        </w:rPr>
        <w:t>A</w:t>
      </w:r>
      <w:r w:rsidR="00642C80" w:rsidRPr="0060129F">
        <w:rPr>
          <w:rFonts w:ascii="Times New Roman" w:hAnsi="Times New Roman" w:cs="Times New Roman"/>
          <w:sz w:val="28"/>
          <w:szCs w:val="28"/>
        </w:rPr>
        <w:t>rticolul 43</w:t>
      </w:r>
      <w:r w:rsidRPr="0060129F">
        <w:rPr>
          <w:rFonts w:ascii="Times New Roman" w:hAnsi="Times New Roman" w:cs="Times New Roman"/>
          <w:sz w:val="28"/>
          <w:szCs w:val="28"/>
        </w:rPr>
        <w:t>:</w:t>
      </w:r>
    </w:p>
    <w:p w14:paraId="493DFA77" w14:textId="7B8BEE8C" w:rsidR="006310BB" w:rsidRPr="0060129F" w:rsidRDefault="00754073"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436CC8">
        <w:rPr>
          <w:rFonts w:ascii="Times New Roman" w:hAnsi="Times New Roman" w:cs="Times New Roman"/>
          <w:sz w:val="28"/>
          <w:szCs w:val="28"/>
        </w:rPr>
        <w:t>aline</w:t>
      </w:r>
      <w:r w:rsidR="00642C80" w:rsidRPr="0060129F">
        <w:rPr>
          <w:rFonts w:ascii="Times New Roman" w:hAnsi="Times New Roman" w:cs="Times New Roman"/>
          <w:sz w:val="28"/>
          <w:szCs w:val="28"/>
        </w:rPr>
        <w:t>atul</w:t>
      </w:r>
      <w:r w:rsidR="006310BB" w:rsidRPr="0060129F">
        <w:rPr>
          <w:rFonts w:ascii="Times New Roman" w:hAnsi="Times New Roman" w:cs="Times New Roman"/>
          <w:sz w:val="28"/>
          <w:szCs w:val="28"/>
        </w:rPr>
        <w:t xml:space="preserve"> (2)</w:t>
      </w:r>
      <w:r w:rsidR="00642C80" w:rsidRPr="0060129F">
        <w:rPr>
          <w:rFonts w:ascii="Times New Roman" w:hAnsi="Times New Roman" w:cs="Times New Roman"/>
          <w:sz w:val="28"/>
          <w:szCs w:val="28"/>
        </w:rPr>
        <w:t>,</w:t>
      </w:r>
      <w:r w:rsidR="006310BB" w:rsidRPr="0060129F">
        <w:rPr>
          <w:rFonts w:ascii="Times New Roman" w:hAnsi="Times New Roman" w:cs="Times New Roman"/>
          <w:sz w:val="28"/>
          <w:szCs w:val="28"/>
        </w:rPr>
        <w:t xml:space="preserve"> </w:t>
      </w:r>
      <w:r w:rsidR="00642C80" w:rsidRPr="0060129F">
        <w:rPr>
          <w:rFonts w:ascii="Times New Roman" w:hAnsi="Times New Roman" w:cs="Times New Roman"/>
          <w:sz w:val="28"/>
          <w:szCs w:val="28"/>
        </w:rPr>
        <w:t xml:space="preserve">se exclud </w:t>
      </w:r>
      <w:r w:rsidRPr="0060129F">
        <w:rPr>
          <w:rFonts w:ascii="Times New Roman" w:hAnsi="Times New Roman" w:cs="Times New Roman"/>
          <w:sz w:val="28"/>
          <w:szCs w:val="28"/>
        </w:rPr>
        <w:t>cuvintele</w:t>
      </w:r>
      <w:r w:rsidR="006310BB" w:rsidRPr="0060129F">
        <w:rPr>
          <w:rFonts w:ascii="Times New Roman" w:hAnsi="Times New Roman" w:cs="Times New Roman"/>
          <w:sz w:val="28"/>
          <w:szCs w:val="28"/>
        </w:rPr>
        <w:t xml:space="preserve"> </w:t>
      </w:r>
      <w:r w:rsidR="006310BB" w:rsidRPr="0060129F">
        <w:rPr>
          <w:rFonts w:ascii="Times New Roman" w:hAnsi="Times New Roman" w:cs="Times New Roman"/>
          <w:i/>
          <w:iCs/>
          <w:sz w:val="28"/>
          <w:szCs w:val="28"/>
        </w:rPr>
        <w:t>,,</w:t>
      </w:r>
      <w:r w:rsidR="006310BB" w:rsidRPr="0060129F">
        <w:rPr>
          <w:rFonts w:ascii="Times New Roman" w:hAnsi="Times New Roman" w:cs="Times New Roman"/>
          <w:i/>
          <w:sz w:val="28"/>
          <w:szCs w:val="28"/>
        </w:rPr>
        <w:t>contra cost</w:t>
      </w:r>
      <w:r w:rsidR="006310BB" w:rsidRPr="0060129F">
        <w:rPr>
          <w:rFonts w:ascii="Times New Roman" w:hAnsi="Times New Roman" w:cs="Times New Roman"/>
          <w:i/>
          <w:iCs/>
          <w:sz w:val="28"/>
          <w:szCs w:val="28"/>
        </w:rPr>
        <w:t>”</w:t>
      </w:r>
      <w:r w:rsidR="006310BB" w:rsidRPr="0060129F">
        <w:rPr>
          <w:rFonts w:ascii="Times New Roman" w:hAnsi="Times New Roman" w:cs="Times New Roman"/>
          <w:sz w:val="28"/>
          <w:szCs w:val="28"/>
        </w:rPr>
        <w:t>.</w:t>
      </w:r>
    </w:p>
    <w:p w14:paraId="69BE911A" w14:textId="54AB3F80" w:rsidR="006310BB" w:rsidRPr="0060129F" w:rsidRDefault="002334B6"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0B0556">
        <w:rPr>
          <w:rFonts w:ascii="Times New Roman" w:hAnsi="Times New Roman" w:cs="Times New Roman"/>
          <w:sz w:val="28"/>
          <w:szCs w:val="28"/>
        </w:rPr>
        <w:t>aline</w:t>
      </w:r>
      <w:r w:rsidR="00724968" w:rsidRPr="0060129F">
        <w:rPr>
          <w:rFonts w:ascii="Times New Roman" w:hAnsi="Times New Roman" w:cs="Times New Roman"/>
          <w:sz w:val="28"/>
          <w:szCs w:val="28"/>
        </w:rPr>
        <w:t xml:space="preserve">atul </w:t>
      </w:r>
      <w:r w:rsidR="009F59EC" w:rsidRPr="0060129F">
        <w:rPr>
          <w:rFonts w:ascii="Times New Roman" w:hAnsi="Times New Roman" w:cs="Times New Roman"/>
          <w:sz w:val="28"/>
          <w:szCs w:val="28"/>
        </w:rPr>
        <w:t>(</w:t>
      </w:r>
      <w:r w:rsidR="00724968" w:rsidRPr="0060129F">
        <w:rPr>
          <w:rFonts w:ascii="Times New Roman" w:hAnsi="Times New Roman" w:cs="Times New Roman"/>
          <w:sz w:val="28"/>
          <w:szCs w:val="28"/>
        </w:rPr>
        <w:t>2</w:t>
      </w:r>
      <w:r w:rsidR="009F59EC" w:rsidRPr="0060129F">
        <w:rPr>
          <w:rFonts w:ascii="Times New Roman" w:hAnsi="Times New Roman" w:cs="Times New Roman"/>
          <w:sz w:val="28"/>
          <w:szCs w:val="28"/>
        </w:rPr>
        <w:t>)</w:t>
      </w:r>
      <w:r w:rsidR="00724968" w:rsidRPr="0060129F">
        <w:rPr>
          <w:rFonts w:ascii="Times New Roman" w:hAnsi="Times New Roman" w:cs="Times New Roman"/>
          <w:sz w:val="28"/>
          <w:szCs w:val="28"/>
        </w:rPr>
        <w:t xml:space="preserve"> litera d), se exclud </w:t>
      </w:r>
      <w:r w:rsidRPr="0060129F">
        <w:rPr>
          <w:rFonts w:ascii="Times New Roman" w:hAnsi="Times New Roman" w:cs="Times New Roman"/>
          <w:sz w:val="28"/>
          <w:szCs w:val="28"/>
        </w:rPr>
        <w:t>cuvintele</w:t>
      </w:r>
      <w:r w:rsidR="006310BB" w:rsidRPr="0060129F">
        <w:rPr>
          <w:rFonts w:ascii="Times New Roman" w:hAnsi="Times New Roman" w:cs="Times New Roman"/>
          <w:sz w:val="28"/>
          <w:szCs w:val="28"/>
        </w:rPr>
        <w:t xml:space="preserve"> </w:t>
      </w:r>
      <w:r w:rsidR="006310BB" w:rsidRPr="0060129F">
        <w:rPr>
          <w:rFonts w:ascii="Times New Roman" w:hAnsi="Times New Roman" w:cs="Times New Roman"/>
          <w:i/>
          <w:iCs/>
          <w:sz w:val="28"/>
          <w:szCs w:val="28"/>
        </w:rPr>
        <w:t>„</w:t>
      </w:r>
      <w:r w:rsidR="006310BB" w:rsidRPr="0060129F">
        <w:rPr>
          <w:rFonts w:ascii="Times New Roman" w:hAnsi="Times New Roman" w:cs="Times New Roman"/>
          <w:i/>
          <w:sz w:val="28"/>
          <w:szCs w:val="28"/>
        </w:rPr>
        <w:t>și psihofiziologic</w:t>
      </w:r>
      <w:r w:rsidR="006310BB" w:rsidRPr="0060129F">
        <w:rPr>
          <w:rFonts w:ascii="Times New Roman" w:hAnsi="Times New Roman" w:cs="Times New Roman"/>
          <w:i/>
          <w:iCs/>
          <w:sz w:val="28"/>
          <w:szCs w:val="28"/>
        </w:rPr>
        <w:t>”</w:t>
      </w:r>
      <w:r w:rsidR="006310BB" w:rsidRPr="0060129F">
        <w:rPr>
          <w:rFonts w:ascii="Times New Roman" w:hAnsi="Times New Roman" w:cs="Times New Roman"/>
          <w:sz w:val="28"/>
          <w:szCs w:val="28"/>
        </w:rPr>
        <w:t>.</w:t>
      </w:r>
    </w:p>
    <w:p w14:paraId="007DF55D" w14:textId="44851620" w:rsidR="00F735F1" w:rsidRPr="0060129F" w:rsidRDefault="005B4857"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5B3CD1" w:rsidRPr="0060129F">
        <w:rPr>
          <w:rFonts w:ascii="Times New Roman" w:hAnsi="Times New Roman" w:cs="Times New Roman"/>
          <w:sz w:val="28"/>
          <w:szCs w:val="28"/>
        </w:rPr>
        <w:t>alin</w:t>
      </w:r>
      <w:r w:rsidR="008545F9" w:rsidRPr="0060129F">
        <w:rPr>
          <w:rFonts w:ascii="Times New Roman" w:hAnsi="Times New Roman" w:cs="Times New Roman"/>
          <w:sz w:val="28"/>
          <w:szCs w:val="28"/>
        </w:rPr>
        <w:t>e</w:t>
      </w:r>
      <w:r w:rsidR="005B3CD1" w:rsidRPr="0060129F">
        <w:rPr>
          <w:rFonts w:ascii="Times New Roman" w:hAnsi="Times New Roman" w:cs="Times New Roman"/>
          <w:sz w:val="28"/>
          <w:szCs w:val="28"/>
        </w:rPr>
        <w:t>atul</w:t>
      </w:r>
      <w:r w:rsidR="00F735F1" w:rsidRPr="0060129F">
        <w:rPr>
          <w:rFonts w:ascii="Times New Roman" w:hAnsi="Times New Roman" w:cs="Times New Roman"/>
          <w:sz w:val="28"/>
          <w:szCs w:val="28"/>
        </w:rPr>
        <w:t xml:space="preserve"> (8)</w:t>
      </w:r>
      <w:r w:rsidR="005B3CD1" w:rsidRPr="0060129F">
        <w:rPr>
          <w:rFonts w:ascii="Times New Roman" w:hAnsi="Times New Roman" w:cs="Times New Roman"/>
          <w:sz w:val="28"/>
          <w:szCs w:val="28"/>
        </w:rPr>
        <w:t>,</w:t>
      </w:r>
      <w:r w:rsidR="00F735F1" w:rsidRPr="0060129F">
        <w:rPr>
          <w:rFonts w:ascii="Times New Roman" w:hAnsi="Times New Roman" w:cs="Times New Roman"/>
          <w:sz w:val="28"/>
          <w:szCs w:val="28"/>
        </w:rPr>
        <w:t xml:space="preserve"> </w:t>
      </w:r>
      <w:r w:rsidR="008545F9" w:rsidRPr="0060129F">
        <w:rPr>
          <w:rFonts w:ascii="Times New Roman" w:hAnsi="Times New Roman" w:cs="Times New Roman"/>
          <w:sz w:val="28"/>
          <w:szCs w:val="28"/>
        </w:rPr>
        <w:t>cuvintele</w:t>
      </w:r>
      <w:r w:rsidR="00F735F1" w:rsidRPr="0060129F">
        <w:rPr>
          <w:rFonts w:ascii="Times New Roman" w:hAnsi="Times New Roman" w:cs="Times New Roman"/>
          <w:sz w:val="28"/>
          <w:szCs w:val="28"/>
        </w:rPr>
        <w:t xml:space="preserve"> </w:t>
      </w:r>
      <w:r w:rsidR="008545F9" w:rsidRPr="0060129F">
        <w:rPr>
          <w:rFonts w:ascii="Times New Roman" w:hAnsi="Times New Roman" w:cs="Times New Roman"/>
          <w:i/>
          <w:iCs/>
          <w:sz w:val="28"/>
          <w:szCs w:val="28"/>
        </w:rPr>
        <w:t>„</w:t>
      </w:r>
      <w:r w:rsidR="00F64723" w:rsidRPr="0060129F">
        <w:rPr>
          <w:rFonts w:ascii="Times New Roman" w:hAnsi="Times New Roman" w:cs="Times New Roman"/>
          <w:i/>
          <w:iCs/>
          <w:sz w:val="28"/>
          <w:szCs w:val="28"/>
        </w:rPr>
        <w:t>programelor de instruire</w:t>
      </w:r>
      <w:r w:rsidR="00F735F1" w:rsidRPr="0060129F">
        <w:rPr>
          <w:rFonts w:ascii="Times New Roman" w:hAnsi="Times New Roman" w:cs="Times New Roman"/>
          <w:i/>
          <w:iCs/>
          <w:sz w:val="28"/>
          <w:szCs w:val="28"/>
        </w:rPr>
        <w:t>”</w:t>
      </w:r>
      <w:r w:rsidR="00F735F1" w:rsidRPr="0060129F">
        <w:rPr>
          <w:rFonts w:ascii="Times New Roman" w:hAnsi="Times New Roman" w:cs="Times New Roman"/>
          <w:sz w:val="28"/>
          <w:szCs w:val="28"/>
        </w:rPr>
        <w:t xml:space="preserve"> se </w:t>
      </w:r>
      <w:r w:rsidR="005B3CD1" w:rsidRPr="0060129F">
        <w:rPr>
          <w:rFonts w:ascii="Times New Roman" w:hAnsi="Times New Roman" w:cs="Times New Roman"/>
          <w:sz w:val="28"/>
          <w:szCs w:val="28"/>
        </w:rPr>
        <w:t>substituie</w:t>
      </w:r>
      <w:r w:rsidR="00F735F1" w:rsidRPr="0060129F">
        <w:rPr>
          <w:rFonts w:ascii="Times New Roman" w:hAnsi="Times New Roman" w:cs="Times New Roman"/>
          <w:sz w:val="28"/>
          <w:szCs w:val="28"/>
        </w:rPr>
        <w:t xml:space="preserve"> cu </w:t>
      </w:r>
      <w:r w:rsidR="001231EA" w:rsidRPr="0060129F">
        <w:rPr>
          <w:rFonts w:ascii="Times New Roman" w:hAnsi="Times New Roman" w:cs="Times New Roman"/>
          <w:sz w:val="28"/>
          <w:szCs w:val="28"/>
        </w:rPr>
        <w:t>cuvintele</w:t>
      </w:r>
      <w:r w:rsidR="00F735F1" w:rsidRPr="0060129F">
        <w:rPr>
          <w:rFonts w:ascii="Times New Roman" w:hAnsi="Times New Roman" w:cs="Times New Roman"/>
          <w:sz w:val="28"/>
          <w:szCs w:val="28"/>
        </w:rPr>
        <w:t xml:space="preserve"> </w:t>
      </w:r>
      <w:r w:rsidR="001231EA" w:rsidRPr="0060129F">
        <w:rPr>
          <w:rFonts w:ascii="Times New Roman" w:hAnsi="Times New Roman" w:cs="Times New Roman"/>
          <w:i/>
          <w:iCs/>
          <w:sz w:val="28"/>
          <w:szCs w:val="28"/>
        </w:rPr>
        <w:t>„</w:t>
      </w:r>
      <w:r w:rsidR="00F64723" w:rsidRPr="0060129F">
        <w:rPr>
          <w:rFonts w:ascii="Times New Roman" w:hAnsi="Times New Roman" w:cs="Times New Roman"/>
          <w:i/>
          <w:iCs/>
          <w:sz w:val="28"/>
          <w:szCs w:val="28"/>
        </w:rPr>
        <w:t>programel</w:t>
      </w:r>
      <w:r w:rsidR="000B0556">
        <w:rPr>
          <w:rFonts w:ascii="Times New Roman" w:hAnsi="Times New Roman" w:cs="Times New Roman"/>
          <w:i/>
          <w:iCs/>
          <w:sz w:val="28"/>
          <w:szCs w:val="28"/>
        </w:rPr>
        <w:t xml:space="preserve">or </w:t>
      </w:r>
      <w:r w:rsidR="00F64723" w:rsidRPr="0060129F">
        <w:rPr>
          <w:rFonts w:ascii="Times New Roman" w:hAnsi="Times New Roman" w:cs="Times New Roman"/>
          <w:i/>
          <w:iCs/>
          <w:sz w:val="28"/>
          <w:szCs w:val="28"/>
        </w:rPr>
        <w:t xml:space="preserve">de </w:t>
      </w:r>
      <w:r w:rsidR="00F735F1" w:rsidRPr="0060129F">
        <w:rPr>
          <w:rFonts w:ascii="Times New Roman" w:hAnsi="Times New Roman" w:cs="Times New Roman"/>
          <w:i/>
          <w:iCs/>
          <w:sz w:val="28"/>
          <w:szCs w:val="28"/>
        </w:rPr>
        <w:t>formare”</w:t>
      </w:r>
      <w:r w:rsidR="005B3CD1" w:rsidRPr="0060129F">
        <w:rPr>
          <w:rFonts w:ascii="Times New Roman" w:hAnsi="Times New Roman" w:cs="Times New Roman"/>
          <w:i/>
          <w:iCs/>
          <w:sz w:val="28"/>
          <w:szCs w:val="28"/>
        </w:rPr>
        <w:t>.</w:t>
      </w:r>
    </w:p>
    <w:p w14:paraId="7B3A98A5" w14:textId="22DD124E" w:rsidR="00F735F1" w:rsidRPr="0060129F" w:rsidRDefault="006B2F23"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5B3CD1"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5B3CD1" w:rsidRPr="0060129F">
        <w:rPr>
          <w:rFonts w:ascii="Times New Roman" w:hAnsi="Times New Roman" w:cs="Times New Roman"/>
          <w:sz w:val="28"/>
          <w:szCs w:val="28"/>
        </w:rPr>
        <w:t>atul</w:t>
      </w:r>
      <w:r w:rsidR="00F735F1" w:rsidRPr="0060129F">
        <w:rPr>
          <w:rFonts w:ascii="Times New Roman" w:hAnsi="Times New Roman" w:cs="Times New Roman"/>
          <w:sz w:val="28"/>
          <w:szCs w:val="28"/>
        </w:rPr>
        <w:t xml:space="preserve"> (10)</w:t>
      </w:r>
      <w:r w:rsidR="005B3CD1" w:rsidRPr="0060129F">
        <w:rPr>
          <w:rFonts w:ascii="Times New Roman" w:hAnsi="Times New Roman" w:cs="Times New Roman"/>
          <w:sz w:val="28"/>
          <w:szCs w:val="28"/>
        </w:rPr>
        <w:t>,</w:t>
      </w:r>
      <w:r w:rsidRPr="0060129F">
        <w:rPr>
          <w:rFonts w:ascii="Times New Roman" w:hAnsi="Times New Roman" w:cs="Times New Roman"/>
          <w:sz w:val="28"/>
          <w:szCs w:val="28"/>
        </w:rPr>
        <w:t>cuvântul</w:t>
      </w:r>
      <w:r w:rsidR="00F735F1"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F735F1" w:rsidRPr="0060129F">
        <w:rPr>
          <w:rFonts w:ascii="Times New Roman" w:hAnsi="Times New Roman" w:cs="Times New Roman"/>
          <w:i/>
          <w:sz w:val="28"/>
          <w:szCs w:val="28"/>
        </w:rPr>
        <w:t>instruire</w:t>
      </w:r>
      <w:r w:rsidR="00F735F1" w:rsidRPr="0060129F">
        <w:rPr>
          <w:rFonts w:ascii="Times New Roman" w:hAnsi="Times New Roman" w:cs="Times New Roman"/>
          <w:i/>
          <w:iCs/>
          <w:sz w:val="28"/>
          <w:szCs w:val="28"/>
        </w:rPr>
        <w:t>”</w:t>
      </w:r>
      <w:r w:rsidR="00F735F1" w:rsidRPr="0060129F">
        <w:rPr>
          <w:rFonts w:ascii="Times New Roman" w:hAnsi="Times New Roman" w:cs="Times New Roman"/>
          <w:sz w:val="28"/>
          <w:szCs w:val="28"/>
        </w:rPr>
        <w:t xml:space="preserve"> se substitu</w:t>
      </w:r>
      <w:r w:rsidR="005B3CD1" w:rsidRPr="0060129F">
        <w:rPr>
          <w:rFonts w:ascii="Times New Roman" w:hAnsi="Times New Roman" w:cs="Times New Roman"/>
          <w:sz w:val="28"/>
          <w:szCs w:val="28"/>
        </w:rPr>
        <w:t>i</w:t>
      </w:r>
      <w:r w:rsidR="00F735F1" w:rsidRPr="0060129F">
        <w:rPr>
          <w:rFonts w:ascii="Times New Roman" w:hAnsi="Times New Roman" w:cs="Times New Roman"/>
          <w:sz w:val="28"/>
          <w:szCs w:val="28"/>
        </w:rPr>
        <w:t xml:space="preserve">e cu </w:t>
      </w:r>
      <w:r w:rsidRPr="0060129F">
        <w:rPr>
          <w:rFonts w:ascii="Times New Roman" w:hAnsi="Times New Roman" w:cs="Times New Roman"/>
          <w:sz w:val="28"/>
          <w:szCs w:val="28"/>
        </w:rPr>
        <w:t>cuvântul</w:t>
      </w:r>
      <w:r w:rsidR="00F735F1"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F735F1" w:rsidRPr="0060129F">
        <w:rPr>
          <w:rFonts w:ascii="Times New Roman" w:hAnsi="Times New Roman" w:cs="Times New Roman"/>
          <w:i/>
          <w:iCs/>
          <w:sz w:val="28"/>
          <w:szCs w:val="28"/>
        </w:rPr>
        <w:t>formare”</w:t>
      </w:r>
      <w:r w:rsidR="005B3CD1" w:rsidRPr="0060129F">
        <w:rPr>
          <w:rFonts w:ascii="Times New Roman" w:hAnsi="Times New Roman" w:cs="Times New Roman"/>
          <w:i/>
          <w:iCs/>
          <w:sz w:val="28"/>
          <w:szCs w:val="28"/>
        </w:rPr>
        <w:t>.</w:t>
      </w:r>
    </w:p>
    <w:p w14:paraId="11FEE410" w14:textId="01B46E9A" w:rsidR="00F735F1" w:rsidRPr="0060129F" w:rsidRDefault="005B3CD1"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se completează cu alin</w:t>
      </w:r>
      <w:r w:rsidR="006A6459" w:rsidRPr="0060129F">
        <w:rPr>
          <w:rFonts w:ascii="Times New Roman" w:hAnsi="Times New Roman" w:cs="Times New Roman"/>
          <w:sz w:val="28"/>
          <w:szCs w:val="28"/>
        </w:rPr>
        <w:t>e</w:t>
      </w:r>
      <w:r w:rsidRPr="0060129F">
        <w:rPr>
          <w:rFonts w:ascii="Times New Roman" w:hAnsi="Times New Roman" w:cs="Times New Roman"/>
          <w:sz w:val="28"/>
          <w:szCs w:val="28"/>
        </w:rPr>
        <w:t>atele</w:t>
      </w:r>
      <w:r w:rsidR="00F735F1" w:rsidRPr="0060129F">
        <w:rPr>
          <w:rFonts w:ascii="Times New Roman" w:hAnsi="Times New Roman" w:cs="Times New Roman"/>
          <w:sz w:val="28"/>
          <w:szCs w:val="28"/>
        </w:rPr>
        <w:t xml:space="preserve"> (11</w:t>
      </w:r>
      <w:r w:rsidR="00F735F1" w:rsidRPr="0060129F">
        <w:rPr>
          <w:rFonts w:ascii="Times New Roman" w:hAnsi="Times New Roman" w:cs="Times New Roman"/>
          <w:sz w:val="28"/>
          <w:szCs w:val="28"/>
          <w:vertAlign w:val="superscript"/>
        </w:rPr>
        <w:t>1</w:t>
      </w:r>
      <w:r w:rsidR="00F735F1" w:rsidRPr="0060129F">
        <w:rPr>
          <w:rFonts w:ascii="Times New Roman" w:hAnsi="Times New Roman" w:cs="Times New Roman"/>
          <w:sz w:val="28"/>
          <w:szCs w:val="28"/>
        </w:rPr>
        <w:t>) și (11</w:t>
      </w:r>
      <w:r w:rsidR="00F735F1" w:rsidRPr="0060129F">
        <w:rPr>
          <w:rFonts w:ascii="Times New Roman" w:hAnsi="Times New Roman" w:cs="Times New Roman"/>
          <w:sz w:val="28"/>
          <w:szCs w:val="28"/>
          <w:vertAlign w:val="superscript"/>
        </w:rPr>
        <w:t>2</w:t>
      </w:r>
      <w:r w:rsidR="00F735F1" w:rsidRPr="0060129F">
        <w:rPr>
          <w:rFonts w:ascii="Times New Roman" w:hAnsi="Times New Roman" w:cs="Times New Roman"/>
          <w:sz w:val="28"/>
          <w:szCs w:val="28"/>
        </w:rPr>
        <w:t>)</w:t>
      </w:r>
      <w:r w:rsidRPr="0060129F">
        <w:rPr>
          <w:rFonts w:ascii="Times New Roman" w:hAnsi="Times New Roman" w:cs="Times New Roman"/>
          <w:sz w:val="28"/>
          <w:szCs w:val="28"/>
        </w:rPr>
        <w:t xml:space="preserve"> cu următorul cuprins:</w:t>
      </w:r>
    </w:p>
    <w:p w14:paraId="7A7FEB0A" w14:textId="62FCDBA0" w:rsidR="00F735F1" w:rsidRPr="0060129F" w:rsidRDefault="00B235B8"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lastRenderedPageBreak/>
        <w:t>„</w:t>
      </w:r>
      <w:r w:rsidR="00F735F1" w:rsidRPr="0060129F">
        <w:rPr>
          <w:rFonts w:ascii="Times New Roman" w:hAnsi="Times New Roman" w:cs="Times New Roman"/>
          <w:i/>
          <w:sz w:val="28"/>
          <w:szCs w:val="28"/>
        </w:rPr>
        <w:t>(11</w:t>
      </w:r>
      <w:r w:rsidR="00F735F1" w:rsidRPr="0060129F">
        <w:rPr>
          <w:rFonts w:ascii="Times New Roman" w:hAnsi="Times New Roman" w:cs="Times New Roman"/>
          <w:i/>
          <w:sz w:val="28"/>
          <w:szCs w:val="28"/>
          <w:vertAlign w:val="superscript"/>
        </w:rPr>
        <w:t>1</w:t>
      </w:r>
      <w:r w:rsidR="00F735F1" w:rsidRPr="0060129F">
        <w:rPr>
          <w:rFonts w:ascii="Times New Roman" w:hAnsi="Times New Roman" w:cs="Times New Roman"/>
          <w:i/>
          <w:sz w:val="28"/>
          <w:szCs w:val="28"/>
        </w:rPr>
        <w:t xml:space="preserve">) Certificatul de </w:t>
      </w:r>
      <w:r w:rsidR="005B3CD1" w:rsidRPr="0060129F">
        <w:rPr>
          <w:rFonts w:ascii="Times New Roman" w:hAnsi="Times New Roman" w:cs="Times New Roman"/>
          <w:i/>
          <w:sz w:val="28"/>
          <w:szCs w:val="28"/>
        </w:rPr>
        <w:t>competență</w:t>
      </w:r>
      <w:r w:rsidR="00F735F1" w:rsidRPr="0060129F">
        <w:rPr>
          <w:rFonts w:ascii="Times New Roman" w:hAnsi="Times New Roman" w:cs="Times New Roman"/>
          <w:i/>
          <w:sz w:val="28"/>
          <w:szCs w:val="28"/>
        </w:rPr>
        <w:t xml:space="preserve"> profesională a managerului de transport rutier se anulează de către Agenție dacă acțiunile acestuia au dus la pierderea bunei reputații a unui operator de transport.</w:t>
      </w:r>
    </w:p>
    <w:p w14:paraId="1868C570" w14:textId="77777777" w:rsidR="003952E9" w:rsidRPr="0060129F" w:rsidRDefault="00F735F1"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(11</w:t>
      </w:r>
      <w:r w:rsidRPr="0060129F">
        <w:rPr>
          <w:rFonts w:ascii="Times New Roman" w:hAnsi="Times New Roman" w:cs="Times New Roman"/>
          <w:i/>
          <w:sz w:val="28"/>
          <w:szCs w:val="28"/>
          <w:vertAlign w:val="superscript"/>
        </w:rPr>
        <w:t>2</w:t>
      </w:r>
      <w:r w:rsidRPr="0060129F">
        <w:rPr>
          <w:rFonts w:ascii="Times New Roman" w:hAnsi="Times New Roman" w:cs="Times New Roman"/>
          <w:i/>
          <w:sz w:val="28"/>
          <w:szCs w:val="28"/>
        </w:rPr>
        <w:t xml:space="preserve">) În cazul anulării certificatul de </w:t>
      </w:r>
      <w:r w:rsidR="005B3CD1" w:rsidRPr="0060129F">
        <w:rPr>
          <w:rFonts w:ascii="Times New Roman" w:hAnsi="Times New Roman" w:cs="Times New Roman"/>
          <w:i/>
          <w:sz w:val="28"/>
          <w:szCs w:val="28"/>
        </w:rPr>
        <w:t>competență</w:t>
      </w:r>
      <w:r w:rsidRPr="0060129F">
        <w:rPr>
          <w:rFonts w:ascii="Times New Roman" w:hAnsi="Times New Roman" w:cs="Times New Roman"/>
          <w:i/>
          <w:sz w:val="28"/>
          <w:szCs w:val="28"/>
        </w:rPr>
        <w:t xml:space="preserve"> profesională a managerului de transport rutier, acesta poate obține un nou certificat doar după un an de zile din data anulării, cu frecventarea repetată a cursurilor de manager în transport rutier și promovarea testelor grilă.</w:t>
      </w:r>
      <w:r w:rsidR="005B3CD1" w:rsidRPr="0060129F">
        <w:rPr>
          <w:rFonts w:ascii="Times New Roman" w:hAnsi="Times New Roman" w:cs="Times New Roman"/>
          <w:i/>
          <w:sz w:val="28"/>
          <w:szCs w:val="28"/>
        </w:rPr>
        <w:t>”</w:t>
      </w:r>
      <w:r w:rsidR="005B3CD1" w:rsidRPr="0060129F">
        <w:rPr>
          <w:rFonts w:ascii="Times New Roman" w:hAnsi="Times New Roman" w:cs="Times New Roman"/>
          <w:sz w:val="28"/>
          <w:szCs w:val="28"/>
        </w:rPr>
        <w:t>.</w:t>
      </w:r>
    </w:p>
    <w:p w14:paraId="551B47F6" w14:textId="16ADAC9B" w:rsidR="003952E9" w:rsidRPr="0060129F" w:rsidRDefault="000F259D"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4502EB"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4502EB" w:rsidRPr="0060129F">
        <w:rPr>
          <w:rFonts w:ascii="Times New Roman" w:hAnsi="Times New Roman" w:cs="Times New Roman"/>
          <w:sz w:val="28"/>
          <w:szCs w:val="28"/>
        </w:rPr>
        <w:t xml:space="preserve">atul (12), </w:t>
      </w:r>
      <w:r w:rsidR="00B5598D" w:rsidRPr="0060129F">
        <w:rPr>
          <w:rFonts w:ascii="Times New Roman" w:hAnsi="Times New Roman" w:cs="Times New Roman"/>
          <w:sz w:val="28"/>
          <w:szCs w:val="28"/>
        </w:rPr>
        <w:t>cuvântul</w:t>
      </w:r>
      <w:r w:rsidR="004502EB" w:rsidRPr="0060129F">
        <w:rPr>
          <w:rFonts w:ascii="Times New Roman" w:hAnsi="Times New Roman" w:cs="Times New Roman"/>
          <w:sz w:val="28"/>
          <w:szCs w:val="28"/>
        </w:rPr>
        <w:t xml:space="preserve"> </w:t>
      </w:r>
      <w:r w:rsidR="00B5598D" w:rsidRPr="001A4094">
        <w:rPr>
          <w:rFonts w:ascii="Times New Roman" w:hAnsi="Times New Roman" w:cs="Times New Roman"/>
          <w:i/>
          <w:sz w:val="28"/>
          <w:szCs w:val="28"/>
        </w:rPr>
        <w:t>„</w:t>
      </w:r>
      <w:r w:rsidR="004502EB" w:rsidRPr="0060129F">
        <w:rPr>
          <w:rFonts w:ascii="Times New Roman" w:hAnsi="Times New Roman" w:cs="Times New Roman"/>
          <w:i/>
          <w:sz w:val="28"/>
          <w:szCs w:val="28"/>
        </w:rPr>
        <w:t>instruire</w:t>
      </w:r>
      <w:r w:rsidR="00397DBB" w:rsidRPr="0060129F">
        <w:rPr>
          <w:rFonts w:ascii="Times New Roman" w:hAnsi="Times New Roman" w:cs="Times New Roman"/>
          <w:i/>
          <w:sz w:val="28"/>
          <w:szCs w:val="28"/>
        </w:rPr>
        <w:t>a</w:t>
      </w:r>
      <w:r w:rsidR="004502EB" w:rsidRPr="0060129F">
        <w:rPr>
          <w:rFonts w:ascii="Times New Roman" w:hAnsi="Times New Roman" w:cs="Times New Roman"/>
          <w:i/>
          <w:iCs/>
          <w:sz w:val="28"/>
          <w:szCs w:val="28"/>
        </w:rPr>
        <w:t xml:space="preserve">” </w:t>
      </w:r>
      <w:r w:rsidR="004502EB" w:rsidRPr="0060129F">
        <w:rPr>
          <w:rFonts w:ascii="Times New Roman" w:hAnsi="Times New Roman" w:cs="Times New Roman"/>
          <w:sz w:val="28"/>
          <w:szCs w:val="28"/>
        </w:rPr>
        <w:t xml:space="preserve">se substituie cu </w:t>
      </w:r>
      <w:r w:rsidR="00B5598D" w:rsidRPr="0060129F">
        <w:rPr>
          <w:rFonts w:ascii="Times New Roman" w:hAnsi="Times New Roman" w:cs="Times New Roman"/>
          <w:sz w:val="28"/>
          <w:szCs w:val="28"/>
        </w:rPr>
        <w:t>cuvântul</w:t>
      </w:r>
      <w:r w:rsidR="004502EB" w:rsidRPr="0060129F">
        <w:rPr>
          <w:rFonts w:ascii="Times New Roman" w:hAnsi="Times New Roman" w:cs="Times New Roman"/>
          <w:sz w:val="28"/>
          <w:szCs w:val="28"/>
        </w:rPr>
        <w:t xml:space="preserve"> </w:t>
      </w:r>
      <w:r w:rsidR="00B5598D" w:rsidRPr="0060129F">
        <w:rPr>
          <w:rFonts w:ascii="Times New Roman" w:hAnsi="Times New Roman" w:cs="Times New Roman"/>
          <w:i/>
          <w:iCs/>
          <w:sz w:val="28"/>
          <w:szCs w:val="28"/>
        </w:rPr>
        <w:t>„</w:t>
      </w:r>
      <w:r w:rsidR="004502EB" w:rsidRPr="0060129F">
        <w:rPr>
          <w:rFonts w:ascii="Times New Roman" w:hAnsi="Times New Roman" w:cs="Times New Roman"/>
          <w:i/>
          <w:iCs/>
          <w:sz w:val="28"/>
          <w:szCs w:val="28"/>
        </w:rPr>
        <w:t>formare</w:t>
      </w:r>
      <w:r w:rsidR="00397DBB" w:rsidRPr="0060129F">
        <w:rPr>
          <w:rFonts w:ascii="Times New Roman" w:hAnsi="Times New Roman" w:cs="Times New Roman"/>
          <w:i/>
          <w:iCs/>
          <w:sz w:val="28"/>
          <w:szCs w:val="28"/>
        </w:rPr>
        <w:t>a</w:t>
      </w:r>
      <w:r w:rsidR="004502EB" w:rsidRPr="0060129F">
        <w:rPr>
          <w:rFonts w:ascii="Times New Roman" w:hAnsi="Times New Roman" w:cs="Times New Roman"/>
          <w:i/>
          <w:iCs/>
          <w:sz w:val="28"/>
          <w:szCs w:val="28"/>
        </w:rPr>
        <w:t>”</w:t>
      </w:r>
      <w:r w:rsidR="00CB34AE" w:rsidRPr="0060129F">
        <w:rPr>
          <w:rFonts w:ascii="Times New Roman" w:hAnsi="Times New Roman" w:cs="Times New Roman"/>
          <w:sz w:val="28"/>
          <w:szCs w:val="28"/>
        </w:rPr>
        <w:t xml:space="preserve"> și </w:t>
      </w:r>
      <w:r w:rsidR="0051773E" w:rsidRPr="0060129F">
        <w:rPr>
          <w:rFonts w:ascii="Times New Roman" w:hAnsi="Times New Roman" w:cs="Times New Roman"/>
          <w:sz w:val="28"/>
          <w:szCs w:val="28"/>
        </w:rPr>
        <w:t>litera b)</w:t>
      </w:r>
      <w:r w:rsidR="00CB34AE" w:rsidRPr="0060129F">
        <w:rPr>
          <w:rFonts w:ascii="Times New Roman" w:hAnsi="Times New Roman" w:cs="Times New Roman"/>
          <w:sz w:val="28"/>
          <w:szCs w:val="28"/>
        </w:rPr>
        <w:t xml:space="preserve"> </w:t>
      </w:r>
      <w:r w:rsidR="00EB1FAA" w:rsidRPr="0060129F">
        <w:rPr>
          <w:rFonts w:ascii="Times New Roman" w:hAnsi="Times New Roman" w:cs="Times New Roman"/>
          <w:sz w:val="28"/>
          <w:szCs w:val="28"/>
        </w:rPr>
        <w:t>s</w:t>
      </w:r>
      <w:r w:rsidR="00CB34AE" w:rsidRPr="0060129F">
        <w:rPr>
          <w:rFonts w:ascii="Times New Roman" w:hAnsi="Times New Roman" w:cs="Times New Roman"/>
          <w:sz w:val="28"/>
          <w:szCs w:val="28"/>
        </w:rPr>
        <w:t>e abrogă</w:t>
      </w:r>
      <w:r w:rsidR="0051773E" w:rsidRPr="0060129F">
        <w:rPr>
          <w:rFonts w:ascii="Times New Roman" w:hAnsi="Times New Roman" w:cs="Times New Roman"/>
          <w:sz w:val="28"/>
          <w:szCs w:val="28"/>
        </w:rPr>
        <w:t>.</w:t>
      </w:r>
    </w:p>
    <w:p w14:paraId="1C91C24F" w14:textId="7B11B300" w:rsidR="00B52D6F" w:rsidRDefault="00B52D6F" w:rsidP="00B52D6F">
      <w:pPr>
        <w:pStyle w:val="NoSpacing"/>
        <w:numPr>
          <w:ilvl w:val="0"/>
          <w:numId w:val="3"/>
        </w:numPr>
        <w:tabs>
          <w:tab w:val="left" w:pos="900"/>
          <w:tab w:val="left" w:pos="108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w:t>
      </w:r>
      <w:r w:rsidR="00192B95" w:rsidRPr="0060129F">
        <w:rPr>
          <w:rFonts w:ascii="Times New Roman" w:hAnsi="Times New Roman" w:cs="Times New Roman"/>
          <w:sz w:val="28"/>
          <w:szCs w:val="28"/>
        </w:rPr>
        <w:t>rticolul 44</w:t>
      </w:r>
      <w:r>
        <w:rPr>
          <w:rFonts w:ascii="Times New Roman" w:hAnsi="Times New Roman" w:cs="Times New Roman"/>
          <w:sz w:val="28"/>
          <w:szCs w:val="28"/>
        </w:rPr>
        <w:t>:</w:t>
      </w:r>
    </w:p>
    <w:p w14:paraId="12A4910C" w14:textId="41B93744" w:rsidR="004914D7" w:rsidRPr="0060129F" w:rsidRDefault="00B52D6F" w:rsidP="00B52D6F">
      <w:pPr>
        <w:pStyle w:val="NoSpacing"/>
        <w:tabs>
          <w:tab w:val="left" w:pos="900"/>
        </w:tabs>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la </w:t>
      </w:r>
      <w:r w:rsidR="00192B95" w:rsidRPr="0060129F">
        <w:rPr>
          <w:rFonts w:ascii="Times New Roman" w:hAnsi="Times New Roman" w:cs="Times New Roman"/>
          <w:sz w:val="28"/>
          <w:szCs w:val="28"/>
        </w:rPr>
        <w:t>aline</w:t>
      </w:r>
      <w:r w:rsidR="00B21C9D" w:rsidRPr="0060129F">
        <w:rPr>
          <w:rFonts w:ascii="Times New Roman" w:hAnsi="Times New Roman" w:cs="Times New Roman"/>
          <w:sz w:val="28"/>
          <w:szCs w:val="28"/>
        </w:rPr>
        <w:t xml:space="preserve">atul (1), cuvântul </w:t>
      </w:r>
      <w:r w:rsidR="00B21C9D" w:rsidRPr="0060129F">
        <w:rPr>
          <w:rFonts w:ascii="Times New Roman" w:hAnsi="Times New Roman" w:cs="Times New Roman"/>
          <w:i/>
          <w:sz w:val="28"/>
          <w:szCs w:val="28"/>
        </w:rPr>
        <w:t>„</w:t>
      </w:r>
      <w:r w:rsidR="0051773E" w:rsidRPr="0060129F">
        <w:rPr>
          <w:rFonts w:ascii="Times New Roman" w:hAnsi="Times New Roman" w:cs="Times New Roman"/>
          <w:i/>
          <w:sz w:val="28"/>
          <w:szCs w:val="28"/>
        </w:rPr>
        <w:t>instruire”</w:t>
      </w:r>
      <w:r w:rsidR="00B76031" w:rsidRPr="0060129F">
        <w:rPr>
          <w:rFonts w:ascii="Times New Roman" w:hAnsi="Times New Roman" w:cs="Times New Roman"/>
          <w:sz w:val="28"/>
          <w:szCs w:val="28"/>
        </w:rPr>
        <w:t xml:space="preserve"> se substituie cu cuvântul </w:t>
      </w:r>
      <w:r w:rsidR="00B76031" w:rsidRPr="0060129F">
        <w:rPr>
          <w:rFonts w:ascii="Times New Roman" w:hAnsi="Times New Roman" w:cs="Times New Roman"/>
          <w:i/>
          <w:sz w:val="28"/>
          <w:szCs w:val="28"/>
        </w:rPr>
        <w:t>„</w:t>
      </w:r>
      <w:r w:rsidR="0051773E" w:rsidRPr="0060129F">
        <w:rPr>
          <w:rFonts w:ascii="Times New Roman" w:hAnsi="Times New Roman" w:cs="Times New Roman"/>
          <w:i/>
          <w:sz w:val="28"/>
          <w:szCs w:val="28"/>
        </w:rPr>
        <w:t>formare”</w:t>
      </w:r>
      <w:r w:rsidR="0040766B">
        <w:rPr>
          <w:rFonts w:ascii="Times New Roman" w:hAnsi="Times New Roman" w:cs="Times New Roman"/>
          <w:sz w:val="28"/>
          <w:szCs w:val="28"/>
        </w:rPr>
        <w:t>;</w:t>
      </w:r>
    </w:p>
    <w:p w14:paraId="4E5D2352" w14:textId="7E2D0EF7" w:rsidR="00722B95" w:rsidRPr="0060129F" w:rsidRDefault="00722B95" w:rsidP="00B52D6F">
      <w:pPr>
        <w:pStyle w:val="NoSpacing"/>
        <w:tabs>
          <w:tab w:val="left" w:pos="900"/>
          <w:tab w:val="left" w:pos="1080"/>
        </w:tabs>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alin</w:t>
      </w:r>
      <w:r w:rsidR="003B2104" w:rsidRPr="0060129F">
        <w:rPr>
          <w:rFonts w:ascii="Times New Roman" w:hAnsi="Times New Roman" w:cs="Times New Roman"/>
          <w:sz w:val="28"/>
          <w:szCs w:val="28"/>
        </w:rPr>
        <w:t>e</w:t>
      </w:r>
      <w:r w:rsidRPr="0060129F">
        <w:rPr>
          <w:rFonts w:ascii="Times New Roman" w:hAnsi="Times New Roman" w:cs="Times New Roman"/>
          <w:sz w:val="28"/>
          <w:szCs w:val="28"/>
        </w:rPr>
        <w:t>atul (2)</w:t>
      </w:r>
      <w:r w:rsidR="003B2104" w:rsidRPr="0060129F">
        <w:rPr>
          <w:rFonts w:ascii="Times New Roman" w:hAnsi="Times New Roman" w:cs="Times New Roman"/>
          <w:sz w:val="28"/>
          <w:szCs w:val="28"/>
        </w:rPr>
        <w:t xml:space="preserve"> va avea următorul cuprins</w:t>
      </w:r>
      <w:r w:rsidRPr="0060129F">
        <w:rPr>
          <w:rFonts w:ascii="Times New Roman" w:hAnsi="Times New Roman" w:cs="Times New Roman"/>
          <w:sz w:val="28"/>
          <w:szCs w:val="28"/>
        </w:rPr>
        <w:t>:</w:t>
      </w:r>
    </w:p>
    <w:p w14:paraId="6620CFD6" w14:textId="1FC383F0" w:rsidR="0051773E" w:rsidRPr="0060129F" w:rsidRDefault="00722B95"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 xml:space="preserve">(2) Pregătirea profesională va fi asigurată în centre de instruire, perfecționare </w:t>
      </w:r>
      <w:r w:rsidR="00015794"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atestare profesională în baza programelor de instruire acreditate și înregistrate. Programele de instruire se elaborează conform normelor metodologice aprobate de  </w:t>
      </w:r>
      <w:r w:rsidRPr="0060129F">
        <w:rPr>
          <w:rFonts w:ascii="Times New Roman" w:hAnsi="Times New Roman"/>
          <w:i/>
          <w:sz w:val="28"/>
        </w:rPr>
        <w:t xml:space="preserve">organul central de specialitate </w:t>
      </w:r>
      <w:r w:rsidR="002F4A48" w:rsidRPr="0060129F">
        <w:rPr>
          <w:rFonts w:ascii="Times New Roman" w:hAnsi="Times New Roman"/>
          <w:i/>
          <w:sz w:val="28"/>
        </w:rPr>
        <w:t xml:space="preserve">din domeniul transporturilor </w:t>
      </w:r>
      <w:r w:rsidR="00015794" w:rsidRPr="0060129F">
        <w:rPr>
          <w:rFonts w:ascii="Times New Roman" w:hAnsi="Times New Roman"/>
          <w:i/>
          <w:sz w:val="28"/>
        </w:rPr>
        <w:t>și</w:t>
      </w:r>
      <w:r w:rsidRPr="0060129F">
        <w:rPr>
          <w:rFonts w:ascii="Times New Roman" w:hAnsi="Times New Roman"/>
          <w:i/>
          <w:sz w:val="28"/>
        </w:rPr>
        <w:t xml:space="preserve"> de </w:t>
      </w:r>
      <w:r w:rsidR="009836F5" w:rsidRPr="0060129F">
        <w:rPr>
          <w:rFonts w:ascii="Times New Roman" w:hAnsi="Times New Roman"/>
          <w:i/>
          <w:sz w:val="28"/>
        </w:rPr>
        <w:t>organul central din domeniul învățământului</w:t>
      </w:r>
      <w:r w:rsidRPr="0060129F">
        <w:rPr>
          <w:rFonts w:ascii="Times New Roman" w:hAnsi="Times New Roman"/>
          <w:i/>
          <w:sz w:val="28"/>
        </w:rPr>
        <w:t>.</w:t>
      </w:r>
      <w:r w:rsidRPr="0060129F">
        <w:rPr>
          <w:rFonts w:ascii="Times New Roman" w:hAnsi="Times New Roman" w:cs="Times New Roman"/>
          <w:i/>
          <w:iCs/>
          <w:sz w:val="28"/>
          <w:szCs w:val="28"/>
        </w:rPr>
        <w:t>”</w:t>
      </w:r>
      <w:r w:rsidRPr="0060129F">
        <w:rPr>
          <w:rFonts w:ascii="Times New Roman" w:hAnsi="Times New Roman" w:cs="Times New Roman"/>
          <w:sz w:val="28"/>
          <w:szCs w:val="28"/>
        </w:rPr>
        <w:t>.</w:t>
      </w:r>
    </w:p>
    <w:p w14:paraId="7B5D93B9" w14:textId="77777777" w:rsidR="008B6F74" w:rsidRPr="0060129F" w:rsidRDefault="00722B95" w:rsidP="005610EC">
      <w:pPr>
        <w:pStyle w:val="NoSpacing"/>
        <w:numPr>
          <w:ilvl w:val="0"/>
          <w:numId w:val="3"/>
        </w:numPr>
        <w:tabs>
          <w:tab w:val="left" w:pos="90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8B6F74" w:rsidRPr="0060129F">
        <w:rPr>
          <w:rFonts w:ascii="Times New Roman" w:hAnsi="Times New Roman" w:cs="Times New Roman"/>
          <w:sz w:val="28"/>
          <w:szCs w:val="28"/>
        </w:rPr>
        <w:t>A</w:t>
      </w:r>
      <w:r w:rsidRPr="0060129F">
        <w:rPr>
          <w:rFonts w:ascii="Times New Roman" w:hAnsi="Times New Roman" w:cs="Times New Roman"/>
          <w:sz w:val="28"/>
          <w:szCs w:val="28"/>
        </w:rPr>
        <w:t>rticolul 45</w:t>
      </w:r>
      <w:r w:rsidR="008B6F74" w:rsidRPr="0060129F">
        <w:rPr>
          <w:rFonts w:ascii="Times New Roman" w:hAnsi="Times New Roman" w:cs="Times New Roman"/>
          <w:sz w:val="28"/>
          <w:szCs w:val="28"/>
        </w:rPr>
        <w:t>:</w:t>
      </w:r>
    </w:p>
    <w:p w14:paraId="13D236C9" w14:textId="6C29376C" w:rsidR="00722B95" w:rsidRPr="0060129F" w:rsidRDefault="008B6F74"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722B95"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722B95" w:rsidRPr="0060129F">
        <w:rPr>
          <w:rFonts w:ascii="Times New Roman" w:hAnsi="Times New Roman" w:cs="Times New Roman"/>
          <w:sz w:val="28"/>
          <w:szCs w:val="28"/>
        </w:rPr>
        <w:t xml:space="preserve">atul (1), textul </w:t>
      </w:r>
      <w:r w:rsidR="00722B95" w:rsidRPr="0060129F">
        <w:rPr>
          <w:rFonts w:ascii="Times New Roman" w:hAnsi="Times New Roman" w:cs="Times New Roman"/>
          <w:i/>
          <w:iCs/>
          <w:sz w:val="28"/>
          <w:szCs w:val="28"/>
        </w:rPr>
        <w:t>,,</w:t>
      </w:r>
      <w:r w:rsidR="00722B95" w:rsidRPr="0060129F">
        <w:rPr>
          <w:rFonts w:ascii="Times New Roman" w:hAnsi="Times New Roman" w:cs="Times New Roman"/>
          <w:i/>
          <w:sz w:val="28"/>
          <w:szCs w:val="28"/>
        </w:rPr>
        <w:t>3 ani</w:t>
      </w:r>
      <w:r w:rsidR="00722B95" w:rsidRPr="0060129F">
        <w:rPr>
          <w:rFonts w:ascii="Times New Roman" w:hAnsi="Times New Roman" w:cs="Times New Roman"/>
          <w:i/>
          <w:iCs/>
          <w:sz w:val="28"/>
          <w:szCs w:val="28"/>
        </w:rPr>
        <w:t>”</w:t>
      </w:r>
      <w:r w:rsidR="00722B95" w:rsidRPr="0060129F">
        <w:rPr>
          <w:rFonts w:ascii="Times New Roman" w:hAnsi="Times New Roman" w:cs="Times New Roman"/>
          <w:sz w:val="28"/>
          <w:szCs w:val="28"/>
        </w:rPr>
        <w:t xml:space="preserve"> se substituie cu textul </w:t>
      </w:r>
      <w:r w:rsidR="00722B95" w:rsidRPr="0060129F">
        <w:rPr>
          <w:rFonts w:ascii="Times New Roman" w:hAnsi="Times New Roman" w:cs="Times New Roman"/>
          <w:i/>
          <w:iCs/>
          <w:sz w:val="28"/>
          <w:szCs w:val="28"/>
        </w:rPr>
        <w:t>,,</w:t>
      </w:r>
      <w:r w:rsidR="002F4A48" w:rsidRPr="0060129F">
        <w:rPr>
          <w:rFonts w:ascii="Times New Roman" w:hAnsi="Times New Roman" w:cs="Times New Roman"/>
          <w:i/>
          <w:iCs/>
          <w:sz w:val="28"/>
          <w:szCs w:val="28"/>
        </w:rPr>
        <w:t xml:space="preserve">5 </w:t>
      </w:r>
      <w:r w:rsidR="00722B95" w:rsidRPr="0060129F">
        <w:rPr>
          <w:rFonts w:ascii="Times New Roman" w:hAnsi="Times New Roman" w:cs="Times New Roman"/>
          <w:i/>
          <w:iCs/>
          <w:sz w:val="28"/>
          <w:szCs w:val="28"/>
        </w:rPr>
        <w:t>ani”</w:t>
      </w:r>
      <w:r w:rsidR="00722B95" w:rsidRPr="0060129F">
        <w:rPr>
          <w:rFonts w:ascii="Times New Roman" w:hAnsi="Times New Roman" w:cs="Times New Roman"/>
          <w:sz w:val="28"/>
          <w:szCs w:val="28"/>
        </w:rPr>
        <w:t>.</w:t>
      </w:r>
    </w:p>
    <w:p w14:paraId="7E070A1F" w14:textId="1DF6926F" w:rsidR="007621F0" w:rsidRPr="0060129F" w:rsidRDefault="00E41A4F"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DE1082"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DE1082" w:rsidRPr="0060129F">
        <w:rPr>
          <w:rFonts w:ascii="Times New Roman" w:hAnsi="Times New Roman" w:cs="Times New Roman"/>
          <w:sz w:val="28"/>
          <w:szCs w:val="28"/>
        </w:rPr>
        <w:t xml:space="preserve">atul (2), </w:t>
      </w:r>
      <w:r w:rsidR="000123C3">
        <w:rPr>
          <w:rFonts w:ascii="Times New Roman" w:hAnsi="Times New Roman" w:cs="Times New Roman"/>
          <w:sz w:val="28"/>
          <w:szCs w:val="28"/>
        </w:rPr>
        <w:t>cuvintele</w:t>
      </w:r>
      <w:r w:rsidR="00DE1082"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D8554A" w:rsidRPr="0060129F">
        <w:rPr>
          <w:rFonts w:ascii="Times New Roman" w:hAnsi="Times New Roman" w:cs="Times New Roman"/>
          <w:i/>
          <w:iCs/>
          <w:sz w:val="28"/>
          <w:szCs w:val="28"/>
        </w:rPr>
        <w:t>cursuri de instruire</w:t>
      </w:r>
      <w:r w:rsidR="00DE1082" w:rsidRPr="0060129F">
        <w:rPr>
          <w:rFonts w:ascii="Times New Roman" w:hAnsi="Times New Roman" w:cs="Times New Roman"/>
          <w:i/>
          <w:iCs/>
          <w:sz w:val="28"/>
          <w:szCs w:val="28"/>
        </w:rPr>
        <w:t>”</w:t>
      </w:r>
      <w:r w:rsidR="00DE1082" w:rsidRPr="0060129F">
        <w:rPr>
          <w:rFonts w:ascii="Times New Roman" w:hAnsi="Times New Roman" w:cs="Times New Roman"/>
          <w:sz w:val="28"/>
          <w:szCs w:val="28"/>
        </w:rPr>
        <w:t xml:space="preserve"> se substituie cu </w:t>
      </w:r>
      <w:r w:rsidRPr="0060129F">
        <w:rPr>
          <w:rFonts w:ascii="Times New Roman" w:hAnsi="Times New Roman" w:cs="Times New Roman"/>
          <w:sz w:val="28"/>
          <w:szCs w:val="28"/>
        </w:rPr>
        <w:t>cuv</w:t>
      </w:r>
      <w:r w:rsidR="000123C3">
        <w:rPr>
          <w:rFonts w:ascii="Times New Roman" w:hAnsi="Times New Roman" w:cs="Times New Roman"/>
          <w:sz w:val="28"/>
          <w:szCs w:val="28"/>
        </w:rPr>
        <w:t>intele</w:t>
      </w:r>
      <w:r w:rsidR="00DE1082"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D8554A" w:rsidRPr="0060129F">
        <w:rPr>
          <w:rFonts w:ascii="Times New Roman" w:hAnsi="Times New Roman" w:cs="Times New Roman"/>
          <w:i/>
          <w:iCs/>
          <w:sz w:val="28"/>
          <w:szCs w:val="28"/>
        </w:rPr>
        <w:t xml:space="preserve">cursuri de </w:t>
      </w:r>
      <w:r w:rsidR="00DE1082" w:rsidRPr="0060129F">
        <w:rPr>
          <w:rFonts w:ascii="Times New Roman" w:hAnsi="Times New Roman" w:cs="Times New Roman"/>
          <w:i/>
          <w:iCs/>
          <w:sz w:val="28"/>
          <w:szCs w:val="28"/>
        </w:rPr>
        <w:t>formare”</w:t>
      </w:r>
      <w:r w:rsidR="00DE1082" w:rsidRPr="0060129F">
        <w:rPr>
          <w:rFonts w:ascii="Times New Roman" w:hAnsi="Times New Roman" w:cs="Times New Roman"/>
          <w:sz w:val="28"/>
          <w:szCs w:val="28"/>
        </w:rPr>
        <w:t>.</w:t>
      </w:r>
      <w:r w:rsidR="00793402" w:rsidRPr="0060129F">
        <w:rPr>
          <w:rFonts w:ascii="Times New Roman" w:hAnsi="Times New Roman" w:cs="Times New Roman"/>
          <w:sz w:val="28"/>
          <w:szCs w:val="28"/>
        </w:rPr>
        <w:t xml:space="preserve"> </w:t>
      </w:r>
    </w:p>
    <w:p w14:paraId="0B3310EC" w14:textId="6F1C3867" w:rsidR="00793402" w:rsidRPr="0060129F" w:rsidRDefault="00793402" w:rsidP="005610EC">
      <w:pPr>
        <w:pStyle w:val="NoSpacing"/>
        <w:numPr>
          <w:ilvl w:val="0"/>
          <w:numId w:val="3"/>
        </w:numPr>
        <w:tabs>
          <w:tab w:val="left" w:pos="90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48 litera g)</w:t>
      </w:r>
      <w:r w:rsidR="005E267B" w:rsidRPr="0060129F">
        <w:rPr>
          <w:rFonts w:ascii="Times New Roman" w:hAnsi="Times New Roman" w:cs="Times New Roman"/>
          <w:sz w:val="28"/>
          <w:szCs w:val="28"/>
        </w:rPr>
        <w:t xml:space="preserve"> va avea următorul cuprins</w:t>
      </w:r>
      <w:r w:rsidRPr="0060129F">
        <w:rPr>
          <w:rFonts w:ascii="Times New Roman" w:hAnsi="Times New Roman" w:cs="Times New Roman"/>
          <w:sz w:val="28"/>
          <w:szCs w:val="28"/>
        </w:rPr>
        <w:t>:</w:t>
      </w:r>
    </w:p>
    <w:p w14:paraId="5C2BA5B6" w14:textId="0A82C6E8" w:rsidR="00793402" w:rsidRPr="0060129F" w:rsidRDefault="005E267B" w:rsidP="005610EC">
      <w:pPr>
        <w:pStyle w:val="NoSpacing"/>
        <w:tabs>
          <w:tab w:val="left" w:pos="900"/>
        </w:tabs>
        <w:spacing w:line="276" w:lineRule="auto"/>
        <w:ind w:firstLine="567"/>
        <w:jc w:val="both"/>
        <w:rPr>
          <w:rFonts w:ascii="Times New Roman" w:hAnsi="Times New Roman"/>
          <w:color w:val="FF0000"/>
          <w:sz w:val="28"/>
        </w:rPr>
      </w:pPr>
      <w:r w:rsidRPr="0060129F">
        <w:rPr>
          <w:rFonts w:ascii="Times New Roman" w:hAnsi="Times New Roman" w:cs="Times New Roman"/>
          <w:i/>
          <w:iCs/>
          <w:sz w:val="28"/>
          <w:szCs w:val="28"/>
        </w:rPr>
        <w:t>„</w:t>
      </w:r>
      <w:r w:rsidR="00793402" w:rsidRPr="0060129F">
        <w:rPr>
          <w:rFonts w:ascii="Times New Roman" w:hAnsi="Times New Roman" w:cs="Times New Roman"/>
          <w:i/>
          <w:sz w:val="28"/>
          <w:szCs w:val="28"/>
        </w:rPr>
        <w:t xml:space="preserve">g) adeverințele medicale </w:t>
      </w:r>
      <w:r w:rsidR="002B59A1" w:rsidRPr="0060129F">
        <w:rPr>
          <w:rFonts w:ascii="Times New Roman" w:hAnsi="Times New Roman" w:cs="Times New Roman"/>
          <w:i/>
          <w:sz w:val="28"/>
          <w:szCs w:val="28"/>
        </w:rPr>
        <w:t xml:space="preserve">valabile </w:t>
      </w:r>
      <w:r w:rsidR="00793402" w:rsidRPr="0060129F">
        <w:rPr>
          <w:rFonts w:ascii="Times New Roman" w:hAnsi="Times New Roman" w:cs="Times New Roman"/>
          <w:i/>
          <w:sz w:val="28"/>
          <w:szCs w:val="28"/>
        </w:rPr>
        <w:t>ale conducătorilor auto angajați;</w:t>
      </w:r>
      <w:r w:rsidR="00793402" w:rsidRPr="0060129F">
        <w:rPr>
          <w:rFonts w:ascii="Times New Roman" w:hAnsi="Times New Roman" w:cs="Times New Roman"/>
          <w:sz w:val="28"/>
          <w:szCs w:val="28"/>
        </w:rPr>
        <w:t>”.</w:t>
      </w:r>
    </w:p>
    <w:p w14:paraId="2FFAAD46" w14:textId="41BD901E" w:rsidR="00483244" w:rsidRPr="0060129F" w:rsidRDefault="00DE1082" w:rsidP="005610EC">
      <w:pPr>
        <w:pStyle w:val="NoSpacing"/>
        <w:numPr>
          <w:ilvl w:val="0"/>
          <w:numId w:val="3"/>
        </w:numPr>
        <w:tabs>
          <w:tab w:val="left" w:pos="90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9878F9" w:rsidRPr="0060129F">
        <w:rPr>
          <w:rFonts w:ascii="Times New Roman" w:hAnsi="Times New Roman" w:cs="Times New Roman"/>
          <w:sz w:val="28"/>
          <w:szCs w:val="28"/>
        </w:rPr>
        <w:t>Articolul 49</w:t>
      </w:r>
      <w:r w:rsidR="00483244" w:rsidRPr="0060129F">
        <w:rPr>
          <w:rFonts w:ascii="Times New Roman" w:hAnsi="Times New Roman" w:cs="Times New Roman"/>
          <w:sz w:val="28"/>
          <w:szCs w:val="28"/>
        </w:rPr>
        <w:t>:</w:t>
      </w:r>
    </w:p>
    <w:p w14:paraId="1449DC17" w14:textId="2B73D8B5" w:rsidR="00E84701" w:rsidRPr="0060129F" w:rsidRDefault="00E022BB"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la litera</w:t>
      </w:r>
      <w:r w:rsidR="00E84701" w:rsidRPr="0060129F">
        <w:rPr>
          <w:rFonts w:ascii="Times New Roman" w:hAnsi="Times New Roman" w:cs="Times New Roman"/>
          <w:sz w:val="28"/>
          <w:szCs w:val="28"/>
        </w:rPr>
        <w:t xml:space="preserve"> b)</w:t>
      </w:r>
      <w:r>
        <w:rPr>
          <w:rFonts w:ascii="Times New Roman" w:hAnsi="Times New Roman" w:cs="Times New Roman"/>
          <w:sz w:val="28"/>
          <w:szCs w:val="28"/>
        </w:rPr>
        <w:t>,</w:t>
      </w:r>
      <w:r w:rsidR="00E84701" w:rsidRPr="0060129F">
        <w:rPr>
          <w:rFonts w:ascii="Times New Roman" w:hAnsi="Times New Roman" w:cs="Times New Roman"/>
          <w:sz w:val="28"/>
          <w:szCs w:val="28"/>
        </w:rPr>
        <w:t xml:space="preserve"> </w:t>
      </w:r>
      <w:r>
        <w:rPr>
          <w:rFonts w:ascii="Times New Roman" w:hAnsi="Times New Roman" w:cs="Times New Roman"/>
          <w:sz w:val="28"/>
          <w:szCs w:val="28"/>
        </w:rPr>
        <w:t>cuvintele</w:t>
      </w:r>
      <w:r w:rsidR="00E84701" w:rsidRPr="0060129F">
        <w:rPr>
          <w:rFonts w:ascii="Times New Roman" w:hAnsi="Times New Roman" w:cs="Times New Roman"/>
          <w:sz w:val="28"/>
          <w:szCs w:val="28"/>
        </w:rPr>
        <w:t xml:space="preserve"> </w:t>
      </w:r>
      <w:r w:rsidR="00E84701" w:rsidRPr="0060129F">
        <w:rPr>
          <w:rFonts w:ascii="Times New Roman" w:hAnsi="Times New Roman"/>
          <w:i/>
          <w:sz w:val="28"/>
        </w:rPr>
        <w:t>,,să asigure</w:t>
      </w:r>
      <w:r w:rsidR="006C7DA4" w:rsidRPr="0060129F">
        <w:rPr>
          <w:rFonts w:ascii="Times New Roman" w:hAnsi="Times New Roman"/>
          <w:i/>
          <w:sz w:val="28"/>
        </w:rPr>
        <w:t xml:space="preserve"> </w:t>
      </w:r>
      <w:r w:rsidR="006D53FC" w:rsidRPr="0060129F">
        <w:rPr>
          <w:rFonts w:ascii="Times New Roman" w:hAnsi="Times New Roman"/>
          <w:i/>
          <w:sz w:val="28"/>
        </w:rPr>
        <w:t>la bordul vehiculului rutier</w:t>
      </w:r>
      <w:r w:rsidR="00E84701" w:rsidRPr="0060129F">
        <w:rPr>
          <w:rFonts w:ascii="Times New Roman" w:hAnsi="Times New Roman"/>
          <w:i/>
          <w:sz w:val="28"/>
        </w:rPr>
        <w:t>”</w:t>
      </w:r>
      <w:r w:rsidR="00E84701" w:rsidRPr="0060129F">
        <w:rPr>
          <w:rFonts w:ascii="Times New Roman" w:hAnsi="Times New Roman" w:cs="Times New Roman"/>
          <w:sz w:val="28"/>
          <w:szCs w:val="28"/>
        </w:rPr>
        <w:t xml:space="preserve"> se substituie cu</w:t>
      </w:r>
      <w:r>
        <w:rPr>
          <w:rFonts w:ascii="Times New Roman" w:hAnsi="Times New Roman" w:cs="Times New Roman"/>
          <w:sz w:val="28"/>
          <w:szCs w:val="28"/>
        </w:rPr>
        <w:t xml:space="preserve"> cuvintele</w:t>
      </w:r>
      <w:r w:rsidR="00E84701" w:rsidRPr="0060129F">
        <w:rPr>
          <w:rFonts w:ascii="Times New Roman" w:hAnsi="Times New Roman" w:cs="Times New Roman"/>
          <w:sz w:val="28"/>
          <w:szCs w:val="28"/>
        </w:rPr>
        <w:t xml:space="preserve"> </w:t>
      </w:r>
      <w:r w:rsidR="00E84701" w:rsidRPr="0060129F">
        <w:rPr>
          <w:rFonts w:ascii="Times New Roman" w:hAnsi="Times New Roman"/>
          <w:i/>
          <w:sz w:val="28"/>
        </w:rPr>
        <w:t>,,să pună la dispoziția echipajului”</w:t>
      </w:r>
      <w:r w:rsidR="00E84701" w:rsidRPr="0060129F">
        <w:rPr>
          <w:rFonts w:ascii="Times New Roman" w:hAnsi="Times New Roman" w:cs="Times New Roman"/>
          <w:sz w:val="28"/>
          <w:szCs w:val="28"/>
        </w:rPr>
        <w:t>;</w:t>
      </w:r>
    </w:p>
    <w:p w14:paraId="52C884D2" w14:textId="09886776" w:rsidR="005A3340" w:rsidRPr="0060129F" w:rsidRDefault="00E022BB"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la litera</w:t>
      </w:r>
      <w:r w:rsidR="005A3340" w:rsidRPr="0060129F">
        <w:rPr>
          <w:rFonts w:ascii="Times New Roman" w:hAnsi="Times New Roman" w:cs="Times New Roman"/>
          <w:sz w:val="28"/>
          <w:szCs w:val="28"/>
        </w:rPr>
        <w:t xml:space="preserve"> e)</w:t>
      </w:r>
      <w:r w:rsidR="005E4306">
        <w:rPr>
          <w:rFonts w:ascii="Times New Roman" w:hAnsi="Times New Roman" w:cs="Times New Roman"/>
          <w:sz w:val="28"/>
          <w:szCs w:val="28"/>
        </w:rPr>
        <w:t>,</w:t>
      </w:r>
      <w:r w:rsidR="005A3340" w:rsidRPr="0060129F">
        <w:rPr>
          <w:rFonts w:ascii="Times New Roman" w:hAnsi="Times New Roman" w:cs="Times New Roman"/>
          <w:sz w:val="28"/>
          <w:szCs w:val="28"/>
        </w:rPr>
        <w:t xml:space="preserve"> se exclud cuvintele </w:t>
      </w:r>
      <w:r w:rsidR="005A3340" w:rsidRPr="0060129F">
        <w:rPr>
          <w:rFonts w:ascii="Times New Roman" w:hAnsi="Times New Roman" w:cs="Times New Roman"/>
          <w:i/>
          <w:sz w:val="28"/>
          <w:szCs w:val="28"/>
        </w:rPr>
        <w:t>,,și bagajelor”</w:t>
      </w:r>
      <w:r w:rsidR="005A3340" w:rsidRPr="0060129F">
        <w:rPr>
          <w:rFonts w:ascii="Times New Roman" w:hAnsi="Times New Roman" w:cs="Times New Roman"/>
          <w:sz w:val="28"/>
          <w:szCs w:val="28"/>
        </w:rPr>
        <w:t>;</w:t>
      </w:r>
    </w:p>
    <w:p w14:paraId="099494F5" w14:textId="038C3080" w:rsidR="00E86BEF" w:rsidRPr="0060129F" w:rsidRDefault="00453DEC" w:rsidP="005610EC">
      <w:pPr>
        <w:pStyle w:val="NoSpacing"/>
        <w:tabs>
          <w:tab w:val="left" w:pos="900"/>
        </w:tabs>
        <w:spacing w:line="276" w:lineRule="auto"/>
        <w:ind w:firstLine="567"/>
        <w:jc w:val="both"/>
        <w:rPr>
          <w:rFonts w:ascii="Times New Roman" w:hAnsi="Times New Roman" w:cs="Times New Roman"/>
          <w:i/>
          <w:sz w:val="28"/>
          <w:szCs w:val="28"/>
        </w:rPr>
      </w:pPr>
      <w:r>
        <w:rPr>
          <w:rFonts w:ascii="Times New Roman" w:hAnsi="Times New Roman" w:cs="Times New Roman"/>
          <w:sz w:val="28"/>
          <w:szCs w:val="28"/>
        </w:rPr>
        <w:t>litera</w:t>
      </w:r>
      <w:r w:rsidR="00E86BEF" w:rsidRPr="0060129F">
        <w:rPr>
          <w:rFonts w:ascii="Times New Roman" w:hAnsi="Times New Roman" w:cs="Times New Roman"/>
          <w:sz w:val="28"/>
          <w:szCs w:val="28"/>
        </w:rPr>
        <w:t xml:space="preserve"> m) se completează cu </w:t>
      </w:r>
      <w:r w:rsidR="00DD5172">
        <w:rPr>
          <w:rFonts w:ascii="Times New Roman" w:hAnsi="Times New Roman" w:cs="Times New Roman"/>
          <w:sz w:val="28"/>
          <w:szCs w:val="28"/>
        </w:rPr>
        <w:t>cuvintele</w:t>
      </w:r>
      <w:r w:rsidR="00E86BEF" w:rsidRPr="0060129F">
        <w:rPr>
          <w:rFonts w:ascii="Times New Roman" w:hAnsi="Times New Roman" w:cs="Times New Roman"/>
          <w:sz w:val="28"/>
          <w:szCs w:val="28"/>
        </w:rPr>
        <w:t xml:space="preserve"> </w:t>
      </w:r>
      <w:r w:rsidR="00E86BEF" w:rsidRPr="0060129F">
        <w:rPr>
          <w:rFonts w:ascii="Times New Roman" w:hAnsi="Times New Roman" w:cs="Times New Roman"/>
          <w:i/>
          <w:sz w:val="28"/>
          <w:szCs w:val="28"/>
        </w:rPr>
        <w:t xml:space="preserve">,,la vehiculele pentru care acestea </w:t>
      </w:r>
      <w:r w:rsidR="00DD5172" w:rsidRPr="0060129F">
        <w:rPr>
          <w:rFonts w:ascii="Times New Roman" w:hAnsi="Times New Roman" w:cs="Times New Roman"/>
          <w:i/>
          <w:sz w:val="28"/>
          <w:szCs w:val="28"/>
        </w:rPr>
        <w:t>sunt</w:t>
      </w:r>
      <w:r w:rsidR="00E86BEF" w:rsidRPr="0060129F">
        <w:rPr>
          <w:rFonts w:ascii="Times New Roman" w:hAnsi="Times New Roman" w:cs="Times New Roman"/>
          <w:i/>
          <w:sz w:val="28"/>
          <w:szCs w:val="28"/>
        </w:rPr>
        <w:t xml:space="preserve"> obligatorii”</w:t>
      </w:r>
      <w:r w:rsidR="00E86BEF" w:rsidRPr="00DD5172">
        <w:rPr>
          <w:rFonts w:ascii="Times New Roman" w:hAnsi="Times New Roman" w:cs="Times New Roman"/>
          <w:sz w:val="28"/>
          <w:szCs w:val="28"/>
        </w:rPr>
        <w:t>;</w:t>
      </w:r>
    </w:p>
    <w:p w14:paraId="1D64DB7E" w14:textId="3C7011A3" w:rsidR="005A3340" w:rsidRPr="00D10CE8" w:rsidRDefault="007709B6"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la litera</w:t>
      </w:r>
      <w:r w:rsidR="005A3340" w:rsidRPr="0060129F">
        <w:rPr>
          <w:rFonts w:ascii="Times New Roman" w:hAnsi="Times New Roman" w:cs="Times New Roman"/>
          <w:sz w:val="28"/>
          <w:szCs w:val="28"/>
        </w:rPr>
        <w:t xml:space="preserve"> p)</w:t>
      </w:r>
      <w:r w:rsidR="005E4306">
        <w:rPr>
          <w:rFonts w:ascii="Times New Roman" w:hAnsi="Times New Roman" w:cs="Times New Roman"/>
          <w:sz w:val="28"/>
          <w:szCs w:val="28"/>
        </w:rPr>
        <w:t>,</w:t>
      </w:r>
      <w:r w:rsidR="005A3340" w:rsidRPr="0060129F">
        <w:rPr>
          <w:rFonts w:ascii="Times New Roman" w:hAnsi="Times New Roman" w:cs="Times New Roman"/>
          <w:sz w:val="28"/>
          <w:szCs w:val="28"/>
        </w:rPr>
        <w:t xml:space="preserve"> </w:t>
      </w:r>
      <w:r w:rsidR="005E4306">
        <w:rPr>
          <w:rFonts w:ascii="Times New Roman" w:hAnsi="Times New Roman" w:cs="Times New Roman"/>
          <w:sz w:val="28"/>
          <w:szCs w:val="28"/>
        </w:rPr>
        <w:t>cuvintele</w:t>
      </w:r>
      <w:r w:rsidR="00822765" w:rsidRPr="0060129F">
        <w:rPr>
          <w:rFonts w:ascii="Times New Roman" w:hAnsi="Times New Roman" w:cs="Times New Roman"/>
          <w:sz w:val="28"/>
          <w:szCs w:val="28"/>
        </w:rPr>
        <w:t xml:space="preserve"> </w:t>
      </w:r>
      <w:r w:rsidR="007F6C4B" w:rsidRPr="0060129F">
        <w:rPr>
          <w:rFonts w:ascii="Times New Roman" w:hAnsi="Times New Roman" w:cs="Times New Roman"/>
          <w:i/>
          <w:iCs/>
          <w:sz w:val="28"/>
          <w:szCs w:val="28"/>
        </w:rPr>
        <w:t>,,standardele în vigoare”</w:t>
      </w:r>
      <w:r w:rsidR="007F6C4B" w:rsidRPr="0060129F">
        <w:rPr>
          <w:rFonts w:ascii="Times New Roman" w:hAnsi="Times New Roman" w:cs="Times New Roman"/>
          <w:sz w:val="28"/>
          <w:szCs w:val="28"/>
        </w:rPr>
        <w:t xml:space="preserve"> se substituie cu</w:t>
      </w:r>
      <w:r w:rsidR="00080F27">
        <w:rPr>
          <w:rFonts w:ascii="Times New Roman" w:hAnsi="Times New Roman" w:cs="Times New Roman"/>
          <w:sz w:val="28"/>
          <w:szCs w:val="28"/>
        </w:rPr>
        <w:t xml:space="preserve"> cuvintele</w:t>
      </w:r>
      <w:r w:rsidR="007F6C4B" w:rsidRPr="0060129F">
        <w:rPr>
          <w:rFonts w:ascii="Times New Roman" w:hAnsi="Times New Roman" w:cs="Times New Roman"/>
          <w:sz w:val="28"/>
          <w:szCs w:val="28"/>
        </w:rPr>
        <w:t xml:space="preserve"> </w:t>
      </w:r>
      <w:r w:rsidR="005A3340" w:rsidRPr="0060129F">
        <w:rPr>
          <w:rFonts w:ascii="Times New Roman" w:hAnsi="Times New Roman" w:cs="Times New Roman"/>
          <w:sz w:val="28"/>
          <w:szCs w:val="28"/>
        </w:rPr>
        <w:t xml:space="preserve"> </w:t>
      </w:r>
      <w:r w:rsidR="005A3340" w:rsidRPr="0060129F">
        <w:rPr>
          <w:rFonts w:ascii="Times New Roman" w:hAnsi="Times New Roman" w:cs="Times New Roman"/>
          <w:i/>
          <w:sz w:val="28"/>
          <w:szCs w:val="28"/>
        </w:rPr>
        <w:t>,,</w:t>
      </w:r>
      <w:r w:rsidR="00822765" w:rsidRPr="0060129F">
        <w:rPr>
          <w:rFonts w:ascii="Times New Roman" w:hAnsi="Times New Roman" w:cs="Times New Roman"/>
          <w:i/>
          <w:sz w:val="28"/>
          <w:szCs w:val="28"/>
        </w:rPr>
        <w:t xml:space="preserve">reglementările </w:t>
      </w:r>
      <w:r w:rsidR="007F6C4B" w:rsidRPr="0060129F">
        <w:rPr>
          <w:rFonts w:ascii="Times New Roman" w:hAnsi="Times New Roman" w:cs="Times New Roman"/>
          <w:i/>
          <w:sz w:val="28"/>
          <w:szCs w:val="28"/>
        </w:rPr>
        <w:t xml:space="preserve">tehnice </w:t>
      </w:r>
      <w:r w:rsidR="00822765" w:rsidRPr="0060129F">
        <w:rPr>
          <w:rFonts w:ascii="Times New Roman" w:hAnsi="Times New Roman" w:cs="Times New Roman"/>
          <w:i/>
          <w:sz w:val="28"/>
          <w:szCs w:val="28"/>
        </w:rPr>
        <w:t>în vigoare</w:t>
      </w:r>
      <w:r w:rsidR="00D10CE8">
        <w:rPr>
          <w:rFonts w:ascii="Times New Roman" w:hAnsi="Times New Roman" w:cs="Times New Roman"/>
          <w:i/>
          <w:sz w:val="28"/>
          <w:szCs w:val="28"/>
        </w:rPr>
        <w:t>”</w:t>
      </w:r>
      <w:r w:rsidR="00D10CE8">
        <w:rPr>
          <w:rFonts w:ascii="Times New Roman" w:hAnsi="Times New Roman" w:cs="Times New Roman"/>
          <w:sz w:val="28"/>
          <w:szCs w:val="28"/>
        </w:rPr>
        <w:t>;</w:t>
      </w:r>
    </w:p>
    <w:p w14:paraId="00169407" w14:textId="414541EC" w:rsidR="00A44D9E" w:rsidRPr="0060129F" w:rsidRDefault="00A44D9E"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lit</w:t>
      </w:r>
      <w:r w:rsidR="003C0A5C" w:rsidRPr="0060129F">
        <w:rPr>
          <w:rFonts w:ascii="Times New Roman" w:hAnsi="Times New Roman" w:cs="Times New Roman"/>
          <w:sz w:val="28"/>
          <w:szCs w:val="28"/>
        </w:rPr>
        <w:t>era</w:t>
      </w:r>
      <w:r w:rsidRPr="0060129F">
        <w:rPr>
          <w:rFonts w:ascii="Times New Roman" w:hAnsi="Times New Roman" w:cs="Times New Roman"/>
          <w:sz w:val="28"/>
          <w:szCs w:val="28"/>
        </w:rPr>
        <w:t xml:space="preserve"> s)</w:t>
      </w:r>
      <w:r w:rsidR="003C0A5C" w:rsidRPr="0060129F">
        <w:rPr>
          <w:rFonts w:ascii="Times New Roman" w:hAnsi="Times New Roman" w:cs="Times New Roman"/>
          <w:sz w:val="28"/>
          <w:szCs w:val="28"/>
        </w:rPr>
        <w:t xml:space="preserve"> </w:t>
      </w:r>
      <w:r w:rsidR="0040576E" w:rsidRPr="0060129F">
        <w:rPr>
          <w:rFonts w:ascii="Times New Roman" w:hAnsi="Times New Roman" w:cs="Times New Roman"/>
          <w:sz w:val="28"/>
          <w:szCs w:val="28"/>
        </w:rPr>
        <w:t>va avea următorul cuprins</w:t>
      </w:r>
      <w:r w:rsidR="003C0A5C" w:rsidRPr="0060129F">
        <w:rPr>
          <w:rFonts w:ascii="Times New Roman" w:hAnsi="Times New Roman" w:cs="Times New Roman"/>
          <w:sz w:val="28"/>
          <w:szCs w:val="28"/>
        </w:rPr>
        <w:t xml:space="preserve">: </w:t>
      </w:r>
    </w:p>
    <w:p w14:paraId="7D39831E" w14:textId="46A96CA8" w:rsidR="003C0A5C" w:rsidRPr="0060129F" w:rsidRDefault="0040576E"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4801FC" w:rsidRPr="0060129F">
        <w:rPr>
          <w:rFonts w:ascii="Times New Roman" w:hAnsi="Times New Roman" w:cs="Times New Roman"/>
          <w:i/>
          <w:sz w:val="28"/>
          <w:szCs w:val="28"/>
        </w:rPr>
        <w:t xml:space="preserve">s) să asigure îmbarcarea/debarcarea persoanelor din localitățile unde sunt autogări numai de pe teritoriul autogărilor </w:t>
      </w:r>
      <w:r w:rsidR="006A518C" w:rsidRPr="0060129F">
        <w:rPr>
          <w:rFonts w:ascii="Times New Roman" w:hAnsi="Times New Roman" w:cs="Times New Roman"/>
          <w:i/>
          <w:sz w:val="28"/>
          <w:szCs w:val="28"/>
        </w:rPr>
        <w:t>și/sau din stațiile intermodale, multimodale sau cu flux sporit de călători, stabilite și coordonate de Administrația publică locală</w:t>
      </w:r>
      <w:r w:rsidR="004801FC" w:rsidRPr="0060129F">
        <w:rPr>
          <w:rFonts w:ascii="Times New Roman" w:hAnsi="Times New Roman" w:cs="Times New Roman"/>
          <w:i/>
          <w:sz w:val="28"/>
          <w:szCs w:val="28"/>
        </w:rPr>
        <w:t>,</w:t>
      </w:r>
      <w:r w:rsidR="00C9513F" w:rsidRPr="0060129F">
        <w:rPr>
          <w:rFonts w:ascii="Times New Roman" w:hAnsi="Times New Roman" w:cs="Times New Roman"/>
          <w:i/>
          <w:sz w:val="28"/>
          <w:szCs w:val="28"/>
        </w:rPr>
        <w:t xml:space="preserve"> conform orarului de </w:t>
      </w:r>
      <w:r w:rsidR="003F7777" w:rsidRPr="0060129F">
        <w:rPr>
          <w:rFonts w:ascii="Times New Roman" w:hAnsi="Times New Roman" w:cs="Times New Roman"/>
          <w:i/>
          <w:sz w:val="28"/>
          <w:szCs w:val="28"/>
        </w:rPr>
        <w:t>circulație</w:t>
      </w:r>
      <w:r w:rsidR="00C9513F" w:rsidRPr="0060129F">
        <w:rPr>
          <w:rFonts w:ascii="Times New Roman" w:hAnsi="Times New Roman" w:cs="Times New Roman"/>
          <w:i/>
          <w:sz w:val="28"/>
          <w:szCs w:val="28"/>
        </w:rPr>
        <w:t>,</w:t>
      </w:r>
      <w:r w:rsidR="004801FC" w:rsidRPr="0060129F">
        <w:rPr>
          <w:rFonts w:ascii="Times New Roman" w:hAnsi="Times New Roman" w:cs="Times New Roman"/>
          <w:i/>
          <w:sz w:val="28"/>
          <w:szCs w:val="28"/>
        </w:rPr>
        <w:t xml:space="preserve"> cu excepția transportului rutier în trafic local și municipal, respectând prevederile prezentului cod, iar din localitățile unde nu există autogări – numai din </w:t>
      </w:r>
      <w:r w:rsidR="003F7777" w:rsidRPr="0060129F">
        <w:rPr>
          <w:rFonts w:ascii="Times New Roman" w:hAnsi="Times New Roman" w:cs="Times New Roman"/>
          <w:i/>
          <w:sz w:val="28"/>
          <w:szCs w:val="28"/>
        </w:rPr>
        <w:t>stațiile</w:t>
      </w:r>
      <w:r w:rsidR="004801FC" w:rsidRPr="0060129F">
        <w:rPr>
          <w:rFonts w:ascii="Times New Roman" w:hAnsi="Times New Roman" w:cs="Times New Roman"/>
          <w:i/>
          <w:sz w:val="28"/>
          <w:szCs w:val="28"/>
        </w:rPr>
        <w:t xml:space="preserve"> publice;</w:t>
      </w:r>
      <w:r w:rsidR="003C0A5C" w:rsidRPr="0060129F">
        <w:rPr>
          <w:rFonts w:ascii="Times New Roman" w:hAnsi="Times New Roman" w:cs="Times New Roman"/>
          <w:i/>
          <w:iCs/>
          <w:sz w:val="28"/>
          <w:szCs w:val="28"/>
        </w:rPr>
        <w:t>”</w:t>
      </w:r>
      <w:r w:rsidR="002D32A4">
        <w:rPr>
          <w:rFonts w:ascii="Times New Roman" w:hAnsi="Times New Roman" w:cs="Times New Roman"/>
          <w:sz w:val="28"/>
          <w:szCs w:val="28"/>
        </w:rPr>
        <w:t>;</w:t>
      </w:r>
    </w:p>
    <w:p w14:paraId="5B3E2285" w14:textId="021DB9D7" w:rsidR="006A518C" w:rsidRPr="002D32A4" w:rsidRDefault="002D32A4" w:rsidP="005610EC">
      <w:pPr>
        <w:pStyle w:val="NoSpacing"/>
        <w:spacing w:line="276" w:lineRule="auto"/>
        <w:ind w:firstLine="567"/>
        <w:jc w:val="both"/>
        <w:rPr>
          <w:rFonts w:ascii="Times New Roman" w:hAnsi="Times New Roman" w:cs="Times New Roman"/>
          <w:sz w:val="28"/>
          <w:szCs w:val="28"/>
        </w:rPr>
      </w:pPr>
      <w:r>
        <w:rPr>
          <w:rFonts w:ascii="Times New Roman" w:hAnsi="Times New Roman" w:cs="Times New Roman"/>
          <w:iCs/>
          <w:sz w:val="28"/>
          <w:szCs w:val="28"/>
        </w:rPr>
        <w:t xml:space="preserve">articolul </w:t>
      </w:r>
      <w:r w:rsidR="006A518C" w:rsidRPr="002D32A4">
        <w:rPr>
          <w:rFonts w:ascii="Times New Roman" w:hAnsi="Times New Roman" w:cs="Times New Roman"/>
          <w:iCs/>
          <w:sz w:val="28"/>
          <w:szCs w:val="28"/>
        </w:rPr>
        <w:t>se completează cu lit</w:t>
      </w:r>
      <w:r>
        <w:rPr>
          <w:rFonts w:ascii="Times New Roman" w:hAnsi="Times New Roman" w:cs="Times New Roman"/>
          <w:sz w:val="28"/>
          <w:szCs w:val="28"/>
        </w:rPr>
        <w:t>era</w:t>
      </w:r>
      <w:r w:rsidR="006A518C" w:rsidRPr="002D32A4">
        <w:rPr>
          <w:rFonts w:ascii="Times New Roman" w:hAnsi="Times New Roman" w:cs="Times New Roman"/>
          <w:sz w:val="28"/>
          <w:szCs w:val="28"/>
        </w:rPr>
        <w:t xml:space="preserve"> u) cu următorul cuprins:</w:t>
      </w:r>
    </w:p>
    <w:p w14:paraId="60DCD73D" w14:textId="6CBA4DA8" w:rsidR="008D6E1A" w:rsidRPr="0060129F" w:rsidRDefault="006A518C" w:rsidP="005610EC">
      <w:pPr>
        <w:pStyle w:val="NoSpacing"/>
        <w:tabs>
          <w:tab w:val="left" w:pos="990"/>
        </w:tabs>
        <w:spacing w:line="276" w:lineRule="auto"/>
        <w:jc w:val="both"/>
        <w:rPr>
          <w:rFonts w:ascii="Times New Roman" w:hAnsi="Times New Roman" w:cs="Times New Roman"/>
          <w:sz w:val="28"/>
          <w:szCs w:val="28"/>
        </w:rPr>
      </w:pPr>
      <w:r w:rsidRPr="0060129F">
        <w:rPr>
          <w:rFonts w:ascii="Times New Roman" w:hAnsi="Times New Roman" w:cs="Times New Roman"/>
          <w:i/>
          <w:sz w:val="28"/>
          <w:szCs w:val="28"/>
        </w:rPr>
        <w:lastRenderedPageBreak/>
        <w:t xml:space="preserve">,,u) la deplasarea pe teritoriul </w:t>
      </w:r>
      <w:r w:rsidR="00C31079" w:rsidRPr="0060129F">
        <w:rPr>
          <w:rFonts w:ascii="Times New Roman" w:hAnsi="Times New Roman" w:cs="Times New Roman"/>
          <w:i/>
          <w:sz w:val="28"/>
          <w:szCs w:val="28"/>
        </w:rPr>
        <w:t>localității</w:t>
      </w:r>
      <w:r w:rsidRPr="0060129F">
        <w:rPr>
          <w:rFonts w:ascii="Times New Roman" w:hAnsi="Times New Roman" w:cs="Times New Roman"/>
          <w:i/>
          <w:sz w:val="28"/>
          <w:szCs w:val="28"/>
        </w:rPr>
        <w:t xml:space="preserve"> în tranzit sau spre punctele de îmbarcare/debarcare a călătorilor se respecte itinerarele stabilite </w:t>
      </w:r>
      <w:r w:rsidR="00C27D1D" w:rsidRPr="0060129F">
        <w:rPr>
          <w:rFonts w:ascii="Times New Roman" w:hAnsi="Times New Roman" w:cs="Times New Roman"/>
          <w:i/>
          <w:sz w:val="28"/>
          <w:szCs w:val="28"/>
        </w:rPr>
        <w:t xml:space="preserve">de </w:t>
      </w:r>
      <w:r w:rsidRPr="0060129F">
        <w:rPr>
          <w:rFonts w:ascii="Times New Roman" w:hAnsi="Times New Roman" w:cs="Times New Roman"/>
          <w:i/>
          <w:sz w:val="28"/>
          <w:szCs w:val="28"/>
        </w:rPr>
        <w:t>autoritățile publice locale.</w:t>
      </w:r>
      <w:r w:rsidR="008D6E1A" w:rsidRPr="0060129F">
        <w:rPr>
          <w:rFonts w:ascii="Times New Roman" w:hAnsi="Times New Roman" w:cs="Times New Roman"/>
          <w:i/>
          <w:sz w:val="28"/>
          <w:szCs w:val="28"/>
        </w:rPr>
        <w:t>”</w:t>
      </w:r>
      <w:r w:rsidR="002D32A4">
        <w:rPr>
          <w:rFonts w:ascii="Times New Roman" w:hAnsi="Times New Roman" w:cs="Times New Roman"/>
          <w:i/>
          <w:sz w:val="28"/>
          <w:szCs w:val="28"/>
        </w:rPr>
        <w:t>.</w:t>
      </w:r>
    </w:p>
    <w:p w14:paraId="61FA097F" w14:textId="5393E9FF" w:rsidR="008D6E1A" w:rsidRPr="0060129F" w:rsidRDefault="001A6138" w:rsidP="005610EC">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La Titlul IV, din denumirea Capitolului 2 </w:t>
      </w:r>
      <w:r w:rsidR="008D6E1A" w:rsidRPr="0060129F">
        <w:rPr>
          <w:rFonts w:ascii="Times New Roman" w:hAnsi="Times New Roman" w:cs="Times New Roman"/>
          <w:sz w:val="28"/>
          <w:szCs w:val="28"/>
        </w:rPr>
        <w:t xml:space="preserve">se exclud cuvintele </w:t>
      </w:r>
      <w:r w:rsidR="008D6E1A" w:rsidRPr="0060129F">
        <w:rPr>
          <w:rFonts w:ascii="Times New Roman" w:hAnsi="Times New Roman" w:cs="Times New Roman"/>
          <w:i/>
          <w:iCs/>
          <w:sz w:val="28"/>
          <w:szCs w:val="28"/>
        </w:rPr>
        <w:t>„ȘI COLETE”.</w:t>
      </w:r>
    </w:p>
    <w:p w14:paraId="6CCE89B9" w14:textId="133A36F9" w:rsidR="00A11C26" w:rsidRPr="0060129F" w:rsidRDefault="00A11C26" w:rsidP="005610EC">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93561A" w:rsidRPr="0060129F">
        <w:rPr>
          <w:rFonts w:ascii="Times New Roman" w:hAnsi="Times New Roman" w:cs="Times New Roman"/>
          <w:sz w:val="28"/>
          <w:szCs w:val="28"/>
        </w:rPr>
        <w:t>rticolul 58</w:t>
      </w:r>
      <w:r w:rsidRPr="0060129F">
        <w:rPr>
          <w:rFonts w:ascii="Times New Roman" w:hAnsi="Times New Roman" w:cs="Times New Roman"/>
          <w:sz w:val="28"/>
          <w:szCs w:val="28"/>
        </w:rPr>
        <w:t>:</w:t>
      </w:r>
    </w:p>
    <w:p w14:paraId="0BE2FCE7" w14:textId="4DE48572" w:rsidR="0093561A" w:rsidRPr="0060129F" w:rsidRDefault="0093561A"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liter</w:t>
      </w:r>
      <w:r w:rsidR="00DA1775" w:rsidRPr="0060129F">
        <w:rPr>
          <w:rFonts w:ascii="Times New Roman" w:hAnsi="Times New Roman" w:cs="Times New Roman"/>
          <w:sz w:val="28"/>
          <w:szCs w:val="28"/>
        </w:rPr>
        <w:t>ele</w:t>
      </w:r>
      <w:r w:rsidRPr="0060129F">
        <w:rPr>
          <w:rFonts w:ascii="Times New Roman" w:hAnsi="Times New Roman" w:cs="Times New Roman"/>
          <w:sz w:val="28"/>
          <w:szCs w:val="28"/>
        </w:rPr>
        <w:t xml:space="preserve"> a)</w:t>
      </w:r>
      <w:r w:rsidR="00DA1775" w:rsidRPr="0060129F">
        <w:rPr>
          <w:rFonts w:ascii="Times New Roman" w:hAnsi="Times New Roman" w:cs="Times New Roman"/>
          <w:sz w:val="28"/>
          <w:szCs w:val="28"/>
        </w:rPr>
        <w:t xml:space="preserve"> și c)</w:t>
      </w:r>
      <w:r w:rsidR="00402CBB">
        <w:rPr>
          <w:rFonts w:ascii="Times New Roman" w:hAnsi="Times New Roman" w:cs="Times New Roman"/>
          <w:sz w:val="28"/>
          <w:szCs w:val="28"/>
        </w:rPr>
        <w:t xml:space="preserve"> se abrogă;</w:t>
      </w:r>
    </w:p>
    <w:p w14:paraId="6E991D3B" w14:textId="118EA749" w:rsidR="00DA1775" w:rsidRPr="0060129F" w:rsidRDefault="00A75FCF" w:rsidP="00A75FCF">
      <w:pPr>
        <w:pStyle w:val="NoSpacing"/>
        <w:tabs>
          <w:tab w:val="left" w:pos="540"/>
        </w:tabs>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A11C26" w:rsidRPr="0060129F">
        <w:rPr>
          <w:rFonts w:ascii="Times New Roman" w:hAnsi="Times New Roman" w:cs="Times New Roman"/>
          <w:sz w:val="28"/>
          <w:szCs w:val="28"/>
        </w:rPr>
        <w:t xml:space="preserve">la </w:t>
      </w:r>
      <w:r w:rsidR="0093561A" w:rsidRPr="0060129F">
        <w:rPr>
          <w:rFonts w:ascii="Times New Roman" w:hAnsi="Times New Roman" w:cs="Times New Roman"/>
          <w:sz w:val="28"/>
          <w:szCs w:val="28"/>
        </w:rPr>
        <w:t>litera d), se exclud</w:t>
      </w:r>
      <w:r w:rsidR="00BA728C">
        <w:rPr>
          <w:rFonts w:ascii="Times New Roman" w:hAnsi="Times New Roman" w:cs="Times New Roman"/>
          <w:sz w:val="28"/>
          <w:szCs w:val="28"/>
        </w:rPr>
        <w:t>e</w:t>
      </w:r>
      <w:r w:rsidR="00A11C26" w:rsidRPr="0060129F">
        <w:rPr>
          <w:rFonts w:ascii="Times New Roman" w:hAnsi="Times New Roman" w:cs="Times New Roman"/>
          <w:sz w:val="28"/>
          <w:szCs w:val="28"/>
        </w:rPr>
        <w:t xml:space="preserve"> </w:t>
      </w:r>
      <w:r w:rsidR="00BA728C">
        <w:rPr>
          <w:rFonts w:ascii="Times New Roman" w:hAnsi="Times New Roman" w:cs="Times New Roman"/>
          <w:sz w:val="28"/>
          <w:szCs w:val="28"/>
        </w:rPr>
        <w:t>textul</w:t>
      </w:r>
      <w:r w:rsidR="00A11C26" w:rsidRPr="0060129F">
        <w:rPr>
          <w:rFonts w:ascii="Times New Roman" w:hAnsi="Times New Roman" w:cs="Times New Roman"/>
          <w:sz w:val="28"/>
          <w:szCs w:val="28"/>
        </w:rPr>
        <w:t xml:space="preserve"> </w:t>
      </w:r>
      <w:r w:rsidR="00A11C26" w:rsidRPr="0060129F">
        <w:rPr>
          <w:rFonts w:ascii="Times New Roman" w:hAnsi="Times New Roman" w:cs="Times New Roman"/>
          <w:i/>
          <w:iCs/>
          <w:sz w:val="28"/>
          <w:szCs w:val="28"/>
        </w:rPr>
        <w:t>„</w:t>
      </w:r>
      <w:r w:rsidR="00BA728C">
        <w:rPr>
          <w:rFonts w:ascii="Times New Roman" w:hAnsi="Times New Roman" w:cs="Times New Roman"/>
          <w:i/>
          <w:iCs/>
          <w:sz w:val="28"/>
          <w:szCs w:val="28"/>
        </w:rPr>
        <w:t xml:space="preserve"> , </w:t>
      </w:r>
      <w:r w:rsidR="00FF4642" w:rsidRPr="0060129F">
        <w:rPr>
          <w:rFonts w:ascii="Times New Roman" w:hAnsi="Times New Roman" w:cs="Times New Roman"/>
          <w:i/>
          <w:iCs/>
          <w:sz w:val="28"/>
          <w:szCs w:val="28"/>
        </w:rPr>
        <w:t>conform modelului prevăzut în Regulamentul transporturilor rutiere de mărfuri și colete</w:t>
      </w:r>
      <w:r w:rsidR="0093561A" w:rsidRPr="0060129F">
        <w:rPr>
          <w:rFonts w:ascii="Times New Roman" w:hAnsi="Times New Roman" w:cs="Times New Roman"/>
          <w:i/>
          <w:iCs/>
          <w:sz w:val="28"/>
          <w:szCs w:val="28"/>
        </w:rPr>
        <w:t>”</w:t>
      </w:r>
      <w:r w:rsidR="0093561A" w:rsidRPr="0060129F">
        <w:rPr>
          <w:rFonts w:ascii="Times New Roman" w:hAnsi="Times New Roman" w:cs="Times New Roman"/>
          <w:sz w:val="28"/>
          <w:szCs w:val="28"/>
        </w:rPr>
        <w:t>.</w:t>
      </w:r>
    </w:p>
    <w:p w14:paraId="03035C12" w14:textId="48BD8127" w:rsidR="00DA1775" w:rsidRPr="0060129F" w:rsidRDefault="00DA1775" w:rsidP="00A75FCF">
      <w:pPr>
        <w:pStyle w:val="NoSpacing"/>
        <w:numPr>
          <w:ilvl w:val="0"/>
          <w:numId w:val="3"/>
        </w:numPr>
        <w:tabs>
          <w:tab w:val="left" w:pos="900"/>
        </w:tabs>
        <w:spacing w:line="276" w:lineRule="auto"/>
        <w:ind w:left="0" w:firstLine="540"/>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DB5E7A">
        <w:rPr>
          <w:rFonts w:ascii="Times New Roman" w:hAnsi="Times New Roman" w:cs="Times New Roman"/>
          <w:sz w:val="28"/>
          <w:szCs w:val="28"/>
        </w:rPr>
        <w:t>La a</w:t>
      </w:r>
      <w:r w:rsidRPr="0060129F">
        <w:rPr>
          <w:rFonts w:ascii="Times New Roman" w:hAnsi="Times New Roman" w:cs="Times New Roman"/>
          <w:sz w:val="28"/>
          <w:szCs w:val="28"/>
        </w:rPr>
        <w:t>rticolul 61 litera c)</w:t>
      </w:r>
      <w:r w:rsidR="00DB5E7A">
        <w:rPr>
          <w:rFonts w:ascii="Times New Roman" w:hAnsi="Times New Roman" w:cs="Times New Roman"/>
          <w:sz w:val="28"/>
          <w:szCs w:val="28"/>
        </w:rPr>
        <w:t xml:space="preserve">, </w:t>
      </w:r>
      <w:r w:rsidR="0085158F" w:rsidRPr="0060129F">
        <w:rPr>
          <w:rFonts w:ascii="Times New Roman" w:hAnsi="Times New Roman" w:cs="Times New Roman"/>
          <w:sz w:val="28"/>
          <w:szCs w:val="28"/>
        </w:rPr>
        <w:t xml:space="preserve"> </w:t>
      </w:r>
      <w:r w:rsidR="00DB5E7A">
        <w:rPr>
          <w:rFonts w:ascii="Times New Roman" w:hAnsi="Times New Roman" w:cs="Times New Roman"/>
          <w:sz w:val="28"/>
          <w:szCs w:val="28"/>
        </w:rPr>
        <w:t>textul</w:t>
      </w:r>
      <w:r w:rsidR="006D53FC" w:rsidRPr="0060129F">
        <w:rPr>
          <w:rFonts w:ascii="Times New Roman" w:hAnsi="Times New Roman" w:cs="Times New Roman"/>
          <w:sz w:val="28"/>
          <w:szCs w:val="28"/>
        </w:rPr>
        <w:t xml:space="preserve"> </w:t>
      </w:r>
      <w:r w:rsidR="006D53FC" w:rsidRPr="0060129F">
        <w:rPr>
          <w:rFonts w:ascii="Times New Roman" w:hAnsi="Times New Roman" w:cs="Times New Roman"/>
          <w:i/>
          <w:sz w:val="28"/>
          <w:szCs w:val="28"/>
        </w:rPr>
        <w:t>,,</w:t>
      </w:r>
      <w:r w:rsidR="00D24FC8" w:rsidRPr="0060129F">
        <w:rPr>
          <w:rFonts w:ascii="Times New Roman" w:hAnsi="Times New Roman" w:cs="Times New Roman"/>
          <w:i/>
          <w:sz w:val="28"/>
          <w:szCs w:val="28"/>
        </w:rPr>
        <w:t>național</w:t>
      </w:r>
      <w:r w:rsidR="006D53FC" w:rsidRPr="0060129F">
        <w:rPr>
          <w:rFonts w:ascii="Times New Roman" w:hAnsi="Times New Roman" w:cs="Times New Roman"/>
          <w:i/>
          <w:sz w:val="28"/>
          <w:szCs w:val="28"/>
        </w:rPr>
        <w:t xml:space="preserve"> </w:t>
      </w:r>
      <w:r w:rsidR="00D24FC8" w:rsidRPr="0060129F">
        <w:rPr>
          <w:rFonts w:ascii="Times New Roman" w:hAnsi="Times New Roman" w:cs="Times New Roman"/>
          <w:i/>
          <w:sz w:val="28"/>
          <w:szCs w:val="28"/>
        </w:rPr>
        <w:t>și</w:t>
      </w:r>
      <w:r w:rsidR="006D53FC" w:rsidRPr="0060129F">
        <w:rPr>
          <w:rFonts w:ascii="Times New Roman" w:hAnsi="Times New Roman" w:cs="Times New Roman"/>
          <w:i/>
          <w:sz w:val="28"/>
          <w:szCs w:val="28"/>
        </w:rPr>
        <w:t xml:space="preserve">/sau </w:t>
      </w:r>
      <w:r w:rsidR="00D24FC8" w:rsidRPr="0060129F">
        <w:rPr>
          <w:rFonts w:ascii="Times New Roman" w:hAnsi="Times New Roman" w:cs="Times New Roman"/>
          <w:i/>
          <w:sz w:val="28"/>
          <w:szCs w:val="28"/>
        </w:rPr>
        <w:t>internațional</w:t>
      </w:r>
      <w:r w:rsidR="006D53FC" w:rsidRPr="0060129F">
        <w:rPr>
          <w:rFonts w:ascii="Times New Roman" w:hAnsi="Times New Roman" w:cs="Times New Roman"/>
          <w:i/>
          <w:sz w:val="28"/>
          <w:szCs w:val="28"/>
        </w:rPr>
        <w:t>, după caz”</w:t>
      </w:r>
      <w:r w:rsidR="006D53FC" w:rsidRPr="0060129F">
        <w:rPr>
          <w:rFonts w:ascii="Times New Roman" w:hAnsi="Times New Roman" w:cs="Times New Roman"/>
          <w:sz w:val="28"/>
          <w:szCs w:val="28"/>
        </w:rPr>
        <w:t xml:space="preserve"> se substituie cu </w:t>
      </w:r>
      <w:r w:rsidR="00D24FC8" w:rsidRPr="0060129F">
        <w:rPr>
          <w:rFonts w:ascii="Times New Roman" w:hAnsi="Times New Roman" w:cs="Times New Roman"/>
          <w:sz w:val="28"/>
          <w:szCs w:val="28"/>
        </w:rPr>
        <w:t>cuvântul</w:t>
      </w:r>
      <w:r w:rsidR="006D53FC" w:rsidRPr="0060129F">
        <w:rPr>
          <w:rFonts w:ascii="Times New Roman" w:hAnsi="Times New Roman" w:cs="Times New Roman"/>
          <w:sz w:val="28"/>
          <w:szCs w:val="28"/>
        </w:rPr>
        <w:t xml:space="preserve"> </w:t>
      </w:r>
      <w:r w:rsidR="006D53FC" w:rsidRPr="0060129F">
        <w:rPr>
          <w:rFonts w:ascii="Times New Roman" w:hAnsi="Times New Roman" w:cs="Times New Roman"/>
          <w:i/>
          <w:sz w:val="28"/>
          <w:szCs w:val="28"/>
        </w:rPr>
        <w:t>,,internațional”</w:t>
      </w:r>
      <w:r w:rsidR="0085158F" w:rsidRPr="0060129F">
        <w:rPr>
          <w:rFonts w:ascii="Times New Roman" w:hAnsi="Times New Roman" w:cs="Times New Roman"/>
          <w:sz w:val="28"/>
          <w:szCs w:val="28"/>
        </w:rPr>
        <w:t>.</w:t>
      </w:r>
    </w:p>
    <w:p w14:paraId="10A75CCC" w14:textId="44F99474" w:rsidR="00E20366" w:rsidRPr="0060129F" w:rsidRDefault="00E20366" w:rsidP="00D24FC8">
      <w:pPr>
        <w:pStyle w:val="NoSpacing"/>
        <w:numPr>
          <w:ilvl w:val="0"/>
          <w:numId w:val="3"/>
        </w:numPr>
        <w:tabs>
          <w:tab w:val="left" w:pos="900"/>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63</w:t>
      </w:r>
      <w:r w:rsidR="00D24FC8">
        <w:rPr>
          <w:rFonts w:ascii="Times New Roman" w:hAnsi="Times New Roman" w:cs="Times New Roman"/>
          <w:sz w:val="28"/>
          <w:szCs w:val="28"/>
        </w:rPr>
        <w:t>:</w:t>
      </w:r>
    </w:p>
    <w:p w14:paraId="1A7DF8BE" w14:textId="2D074FD1" w:rsidR="00E20366" w:rsidRPr="0060129F" w:rsidRDefault="00414F16"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aline</w:t>
      </w:r>
      <w:r w:rsidR="00E20366" w:rsidRPr="0060129F">
        <w:rPr>
          <w:rFonts w:ascii="Times New Roman" w:hAnsi="Times New Roman" w:cs="Times New Roman"/>
          <w:sz w:val="28"/>
          <w:szCs w:val="28"/>
        </w:rPr>
        <w:t xml:space="preserve">atul (2) </w:t>
      </w:r>
      <w:r>
        <w:rPr>
          <w:rFonts w:ascii="Times New Roman" w:hAnsi="Times New Roman" w:cs="Times New Roman"/>
          <w:sz w:val="28"/>
          <w:szCs w:val="28"/>
        </w:rPr>
        <w:t>va avea următorul cuprins</w:t>
      </w:r>
      <w:r w:rsidR="00E20366" w:rsidRPr="0060129F">
        <w:rPr>
          <w:rFonts w:ascii="Times New Roman" w:hAnsi="Times New Roman" w:cs="Times New Roman"/>
          <w:sz w:val="28"/>
          <w:szCs w:val="28"/>
        </w:rPr>
        <w:t>:</w:t>
      </w:r>
    </w:p>
    <w:p w14:paraId="0314D641" w14:textId="757C269B" w:rsidR="00E20366" w:rsidRPr="0060129F" w:rsidRDefault="003125FA" w:rsidP="005610EC">
      <w:pPr>
        <w:pStyle w:val="NoSpacing"/>
        <w:tabs>
          <w:tab w:val="left" w:pos="900"/>
        </w:tabs>
        <w:spacing w:line="276" w:lineRule="auto"/>
        <w:ind w:firstLine="567"/>
        <w:jc w:val="both"/>
        <w:rPr>
          <w:rFonts w:ascii="Times New Roman" w:hAnsi="Times New Roman" w:cs="Times New Roman"/>
          <w:sz w:val="28"/>
          <w:szCs w:val="28"/>
        </w:rPr>
      </w:pPr>
      <w:r>
        <w:rPr>
          <w:rFonts w:ascii="Times New Roman" w:hAnsi="Times New Roman" w:cs="Times New Roman"/>
          <w:i/>
          <w:sz w:val="28"/>
          <w:szCs w:val="28"/>
        </w:rPr>
        <w:t>„</w:t>
      </w:r>
      <w:r w:rsidR="00E20366" w:rsidRPr="0060129F">
        <w:rPr>
          <w:rFonts w:ascii="Times New Roman" w:hAnsi="Times New Roman" w:cs="Times New Roman"/>
          <w:i/>
          <w:sz w:val="28"/>
          <w:szCs w:val="28"/>
        </w:rPr>
        <w:t>(2) La efectuarea transportului rutier contra cost de persoane în trafic național pe o distanță mai mică de 50 km se admite transportarea persoanelor nedepășind capacitatea maximă de îmbarcare prevăzută de reglementările în vigoare, pe o distanță mai mare de 50 km sau în trafic internațional se admite transportarea persoanelor doar pe scaune</w:t>
      </w:r>
      <w:r w:rsidR="006D53FC" w:rsidRPr="0060129F">
        <w:rPr>
          <w:rFonts w:ascii="Times New Roman" w:hAnsi="Times New Roman" w:cs="Times New Roman"/>
          <w:i/>
          <w:sz w:val="28"/>
          <w:szCs w:val="28"/>
        </w:rPr>
        <w:t>.</w:t>
      </w:r>
      <w:r w:rsidR="00E20366" w:rsidRPr="0060129F">
        <w:rPr>
          <w:rFonts w:ascii="Times New Roman" w:hAnsi="Times New Roman" w:cs="Times New Roman"/>
          <w:i/>
          <w:sz w:val="28"/>
          <w:szCs w:val="28"/>
        </w:rPr>
        <w:t>”</w:t>
      </w:r>
      <w:r w:rsidR="00454CBF">
        <w:rPr>
          <w:rFonts w:ascii="Times New Roman" w:hAnsi="Times New Roman" w:cs="Times New Roman"/>
          <w:sz w:val="28"/>
          <w:szCs w:val="28"/>
        </w:rPr>
        <w:t>;</w:t>
      </w:r>
    </w:p>
    <w:p w14:paraId="578A6523" w14:textId="2CEC807B" w:rsidR="00E20366" w:rsidRPr="0060129F" w:rsidRDefault="00C9513F"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B868DA">
        <w:rPr>
          <w:rFonts w:ascii="Times New Roman" w:hAnsi="Times New Roman" w:cs="Times New Roman"/>
          <w:sz w:val="28"/>
          <w:szCs w:val="28"/>
        </w:rPr>
        <w:t>aline</w:t>
      </w:r>
      <w:r w:rsidR="00E20366" w:rsidRPr="0060129F">
        <w:rPr>
          <w:rFonts w:ascii="Times New Roman" w:hAnsi="Times New Roman" w:cs="Times New Roman"/>
          <w:sz w:val="28"/>
          <w:szCs w:val="28"/>
        </w:rPr>
        <w:t>atul (4)</w:t>
      </w:r>
      <w:r w:rsidR="00B868DA">
        <w:rPr>
          <w:rFonts w:ascii="Times New Roman" w:hAnsi="Times New Roman" w:cs="Times New Roman"/>
          <w:sz w:val="28"/>
          <w:szCs w:val="28"/>
        </w:rPr>
        <w:t>,</w:t>
      </w:r>
      <w:r w:rsidR="00E20366" w:rsidRPr="0060129F">
        <w:rPr>
          <w:rFonts w:ascii="Times New Roman" w:hAnsi="Times New Roman" w:cs="Times New Roman"/>
          <w:sz w:val="28"/>
          <w:szCs w:val="28"/>
        </w:rPr>
        <w:t xml:space="preserve"> </w:t>
      </w:r>
      <w:r w:rsidR="00B868DA">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,,1 septembrie 2022”</w:t>
      </w:r>
      <w:r w:rsidRPr="0060129F">
        <w:rPr>
          <w:rFonts w:ascii="Times New Roman" w:hAnsi="Times New Roman" w:cs="Times New Roman"/>
          <w:sz w:val="28"/>
          <w:szCs w:val="28"/>
        </w:rPr>
        <w:t xml:space="preserve"> se substituie cu</w:t>
      </w:r>
      <w:r w:rsidR="00454CBF">
        <w:rPr>
          <w:rFonts w:ascii="Times New Roman" w:hAnsi="Times New Roman" w:cs="Times New Roman"/>
          <w:sz w:val="28"/>
          <w:szCs w:val="28"/>
        </w:rPr>
        <w:t xml:space="preserve"> 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,,1 septembrie 2027</w:t>
      </w:r>
      <w:r w:rsidR="00454CBF">
        <w:rPr>
          <w:rFonts w:ascii="Times New Roman" w:hAnsi="Times New Roman" w:cs="Times New Roman"/>
          <w:i/>
          <w:sz w:val="28"/>
          <w:szCs w:val="28"/>
        </w:rPr>
        <w:t>”</w:t>
      </w:r>
      <w:r w:rsidR="00E20366" w:rsidRPr="0060129F">
        <w:rPr>
          <w:rFonts w:ascii="Times New Roman" w:hAnsi="Times New Roman" w:cs="Times New Roman"/>
          <w:sz w:val="28"/>
          <w:szCs w:val="28"/>
        </w:rPr>
        <w:t>.</w:t>
      </w:r>
    </w:p>
    <w:p w14:paraId="796D75FC" w14:textId="2DF7A9E5" w:rsidR="00B21161" w:rsidRPr="0060129F" w:rsidRDefault="0093561A" w:rsidP="00A1082C">
      <w:pPr>
        <w:pStyle w:val="NoSpacing"/>
        <w:numPr>
          <w:ilvl w:val="0"/>
          <w:numId w:val="3"/>
        </w:numPr>
        <w:tabs>
          <w:tab w:val="left" w:pos="900"/>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64</w:t>
      </w:r>
      <w:r w:rsidR="00B21161" w:rsidRPr="0060129F">
        <w:rPr>
          <w:rFonts w:ascii="Times New Roman" w:hAnsi="Times New Roman" w:cs="Times New Roman"/>
          <w:sz w:val="28"/>
          <w:szCs w:val="28"/>
        </w:rPr>
        <w:t>:</w:t>
      </w:r>
    </w:p>
    <w:p w14:paraId="33AF4845" w14:textId="77544A84" w:rsidR="0093561A" w:rsidRPr="0060129F" w:rsidRDefault="0093561A" w:rsidP="005610EC">
      <w:pPr>
        <w:pStyle w:val="NoSpacing"/>
        <w:tabs>
          <w:tab w:val="left" w:pos="90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85158F" w:rsidRPr="0060129F">
        <w:rPr>
          <w:rFonts w:ascii="Times New Roman" w:hAnsi="Times New Roman" w:cs="Times New Roman"/>
          <w:sz w:val="28"/>
          <w:szCs w:val="28"/>
        </w:rPr>
        <w:t>e</w:t>
      </w:r>
      <w:r w:rsidRPr="0060129F">
        <w:rPr>
          <w:rFonts w:ascii="Times New Roman" w:hAnsi="Times New Roman" w:cs="Times New Roman"/>
          <w:sz w:val="28"/>
          <w:szCs w:val="28"/>
        </w:rPr>
        <w:t>atul (2)</w:t>
      </w:r>
      <w:r w:rsidR="00D47FEE" w:rsidRPr="0060129F">
        <w:rPr>
          <w:rFonts w:ascii="Times New Roman" w:hAnsi="Times New Roman" w:cs="Times New Roman"/>
          <w:sz w:val="28"/>
          <w:szCs w:val="28"/>
        </w:rPr>
        <w:t xml:space="preserve"> va avea următorul cuprins</w:t>
      </w:r>
      <w:r w:rsidRPr="0060129F">
        <w:rPr>
          <w:rFonts w:ascii="Times New Roman" w:hAnsi="Times New Roman" w:cs="Times New Roman"/>
          <w:sz w:val="28"/>
          <w:szCs w:val="28"/>
        </w:rPr>
        <w:t>:</w:t>
      </w:r>
    </w:p>
    <w:p w14:paraId="2C02D224" w14:textId="180B85D3" w:rsidR="0050795E" w:rsidRPr="0060129F" w:rsidRDefault="0093561A"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00A1082C">
        <w:rPr>
          <w:rFonts w:ascii="Times New Roman" w:hAnsi="Times New Roman" w:cs="Times New Roman"/>
          <w:i/>
          <w:sz w:val="28"/>
          <w:szCs w:val="28"/>
        </w:rPr>
        <w:t>(2) Biletele se vând, prin SI „</w:t>
      </w:r>
      <w:r w:rsidRPr="0060129F">
        <w:rPr>
          <w:rFonts w:ascii="Times New Roman" w:hAnsi="Times New Roman" w:cs="Times New Roman"/>
          <w:i/>
          <w:sz w:val="28"/>
          <w:szCs w:val="28"/>
        </w:rPr>
        <w:t xml:space="preserve">e-Bilet” </w:t>
      </w:r>
      <w:r w:rsidR="002B0A5C" w:rsidRPr="0060129F">
        <w:rPr>
          <w:rFonts w:ascii="Times New Roman" w:hAnsi="Times New Roman" w:cs="Times New Roman"/>
          <w:i/>
          <w:sz w:val="28"/>
          <w:szCs w:val="28"/>
        </w:rPr>
        <w:t>de</w:t>
      </w:r>
      <w:r w:rsidR="0050795E" w:rsidRPr="0060129F">
        <w:rPr>
          <w:rFonts w:ascii="Times New Roman" w:hAnsi="Times New Roman" w:cs="Times New Roman"/>
          <w:i/>
          <w:sz w:val="28"/>
          <w:szCs w:val="28"/>
        </w:rPr>
        <w:t>:</w:t>
      </w:r>
    </w:p>
    <w:p w14:paraId="00DCB342" w14:textId="6C308774" w:rsidR="0050795E" w:rsidRPr="0060129F" w:rsidRDefault="0050795E"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w:t>
      </w:r>
      <w:r w:rsidR="0093561A" w:rsidRPr="0060129F">
        <w:rPr>
          <w:rFonts w:ascii="Times New Roman" w:hAnsi="Times New Roman" w:cs="Times New Roman"/>
          <w:i/>
          <w:sz w:val="28"/>
          <w:szCs w:val="28"/>
        </w:rPr>
        <w:t xml:space="preserve"> autogări</w:t>
      </w:r>
      <w:r w:rsidRPr="0060129F">
        <w:rPr>
          <w:rFonts w:ascii="Times New Roman" w:hAnsi="Times New Roman" w:cs="Times New Roman"/>
          <w:i/>
          <w:sz w:val="28"/>
          <w:szCs w:val="28"/>
        </w:rPr>
        <w:t>;</w:t>
      </w:r>
    </w:p>
    <w:p w14:paraId="0D059D26" w14:textId="69458494" w:rsidR="001D2F11" w:rsidRPr="0060129F" w:rsidRDefault="0050795E"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w:t>
      </w:r>
      <w:r w:rsidR="0093561A" w:rsidRPr="0060129F">
        <w:rPr>
          <w:rFonts w:ascii="Times New Roman" w:hAnsi="Times New Roman" w:cs="Times New Roman"/>
          <w:i/>
          <w:sz w:val="28"/>
          <w:szCs w:val="28"/>
        </w:rPr>
        <w:t xml:space="preserve"> operatori</w:t>
      </w:r>
      <w:r w:rsidRPr="0060129F">
        <w:rPr>
          <w:rFonts w:ascii="Times New Roman" w:hAnsi="Times New Roman" w:cs="Times New Roman"/>
          <w:i/>
          <w:sz w:val="28"/>
          <w:szCs w:val="28"/>
        </w:rPr>
        <w:t>i</w:t>
      </w:r>
      <w:r w:rsidR="0093561A" w:rsidRPr="0060129F">
        <w:rPr>
          <w:rFonts w:ascii="Times New Roman" w:hAnsi="Times New Roman" w:cs="Times New Roman"/>
          <w:i/>
          <w:sz w:val="28"/>
          <w:szCs w:val="28"/>
        </w:rPr>
        <w:t xml:space="preserve"> de transport rutier care deservesc rutele/cursele</w:t>
      </w:r>
      <w:r w:rsidR="001D2F11" w:rsidRPr="0060129F">
        <w:rPr>
          <w:rFonts w:ascii="Times New Roman" w:hAnsi="Times New Roman" w:cs="Times New Roman"/>
          <w:i/>
          <w:sz w:val="28"/>
          <w:szCs w:val="28"/>
        </w:rPr>
        <w:t>;</w:t>
      </w:r>
    </w:p>
    <w:p w14:paraId="7A1A05A8" w14:textId="2F250FA3" w:rsidR="001D2F11" w:rsidRPr="0060129F" w:rsidRDefault="001D2F11"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w:t>
      </w:r>
      <w:r w:rsidR="0093561A" w:rsidRPr="0060129F">
        <w:rPr>
          <w:rFonts w:ascii="Times New Roman" w:hAnsi="Times New Roman" w:cs="Times New Roman"/>
          <w:i/>
          <w:sz w:val="28"/>
          <w:szCs w:val="28"/>
        </w:rPr>
        <w:t xml:space="preserve"> </w:t>
      </w:r>
      <w:r w:rsidR="008D6E1A" w:rsidRPr="0060129F">
        <w:rPr>
          <w:rFonts w:ascii="Times New Roman" w:hAnsi="Times New Roman" w:cs="Times New Roman"/>
          <w:i/>
          <w:sz w:val="28"/>
          <w:szCs w:val="28"/>
        </w:rPr>
        <w:t xml:space="preserve">agenții de vânzare a biletelor și/sau </w:t>
      </w:r>
      <w:r w:rsidR="0093561A" w:rsidRPr="0060129F">
        <w:rPr>
          <w:rFonts w:ascii="Times New Roman" w:hAnsi="Times New Roman" w:cs="Times New Roman"/>
          <w:i/>
          <w:sz w:val="28"/>
          <w:szCs w:val="28"/>
        </w:rPr>
        <w:t xml:space="preserve">terminale speciale </w:t>
      </w:r>
      <w:r w:rsidRPr="0060129F">
        <w:rPr>
          <w:rFonts w:ascii="Times New Roman" w:hAnsi="Times New Roman" w:cs="Times New Roman"/>
          <w:i/>
          <w:sz w:val="28"/>
          <w:szCs w:val="28"/>
        </w:rPr>
        <w:t>;</w:t>
      </w:r>
    </w:p>
    <w:p w14:paraId="298FE168" w14:textId="1941B251" w:rsidR="000A5DC2" w:rsidRPr="0060129F" w:rsidRDefault="000A5DC2"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platforme </w:t>
      </w:r>
      <w:r w:rsidR="00AF3CED" w:rsidRPr="0060129F">
        <w:rPr>
          <w:rFonts w:ascii="Times New Roman" w:hAnsi="Times New Roman" w:cs="Times New Roman"/>
          <w:i/>
          <w:sz w:val="28"/>
          <w:szCs w:val="28"/>
        </w:rPr>
        <w:t>electronice;</w:t>
      </w:r>
    </w:p>
    <w:p w14:paraId="66744533" w14:textId="2C9C6EC3" w:rsidR="0093561A" w:rsidRPr="0060129F" w:rsidRDefault="002A0A51"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Biletele sunt emise în forma bonurilor fiscale</w:t>
      </w:r>
      <w:r w:rsidR="00AF3CED" w:rsidRPr="0060129F">
        <w:rPr>
          <w:rFonts w:ascii="Times New Roman" w:hAnsi="Times New Roman" w:cs="Times New Roman"/>
          <w:i/>
          <w:sz w:val="28"/>
          <w:szCs w:val="28"/>
        </w:rPr>
        <w:t xml:space="preserve"> sau documentului electronic</w:t>
      </w:r>
      <w:r w:rsidRPr="0060129F">
        <w:rPr>
          <w:rFonts w:ascii="Times New Roman" w:hAnsi="Times New Roman" w:cs="Times New Roman"/>
          <w:i/>
          <w:sz w:val="28"/>
          <w:szCs w:val="28"/>
        </w:rPr>
        <w:t>.</w:t>
      </w:r>
      <w:r w:rsidR="0093561A" w:rsidRPr="0060129F">
        <w:rPr>
          <w:rFonts w:ascii="Times New Roman" w:hAnsi="Times New Roman" w:cs="Times New Roman"/>
          <w:i/>
          <w:iCs/>
          <w:sz w:val="28"/>
          <w:szCs w:val="28"/>
        </w:rPr>
        <w:t>”</w:t>
      </w:r>
      <w:r w:rsidR="00A1082C">
        <w:rPr>
          <w:rFonts w:ascii="Times New Roman" w:hAnsi="Times New Roman" w:cs="Times New Roman"/>
          <w:sz w:val="28"/>
          <w:szCs w:val="28"/>
        </w:rPr>
        <w:t>;</w:t>
      </w:r>
    </w:p>
    <w:p w14:paraId="5D13D7A5" w14:textId="56555668" w:rsidR="007010CA" w:rsidRPr="0060129F" w:rsidRDefault="0093561A" w:rsidP="00A1082C">
      <w:pPr>
        <w:pStyle w:val="NoSpacing"/>
        <w:tabs>
          <w:tab w:val="left" w:pos="900"/>
        </w:tabs>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alin</w:t>
      </w:r>
      <w:r w:rsidR="00B21161" w:rsidRPr="0060129F">
        <w:rPr>
          <w:rFonts w:ascii="Times New Roman" w:hAnsi="Times New Roman" w:cs="Times New Roman"/>
          <w:sz w:val="28"/>
          <w:szCs w:val="28"/>
        </w:rPr>
        <w:t>e</w:t>
      </w:r>
      <w:r w:rsidRPr="0060129F">
        <w:rPr>
          <w:rFonts w:ascii="Times New Roman" w:hAnsi="Times New Roman" w:cs="Times New Roman"/>
          <w:sz w:val="28"/>
          <w:szCs w:val="28"/>
        </w:rPr>
        <w:t>atul (3)</w:t>
      </w:r>
      <w:r w:rsidR="000E0E93" w:rsidRPr="0060129F">
        <w:rPr>
          <w:rFonts w:ascii="Times New Roman" w:hAnsi="Times New Roman" w:cs="Times New Roman"/>
          <w:sz w:val="28"/>
          <w:szCs w:val="28"/>
        </w:rPr>
        <w:t xml:space="preserve"> </w:t>
      </w:r>
      <w:r w:rsidR="002F44F6" w:rsidRPr="0060129F">
        <w:rPr>
          <w:rFonts w:ascii="Times New Roman" w:hAnsi="Times New Roman" w:cs="Times New Roman"/>
          <w:sz w:val="28"/>
          <w:szCs w:val="28"/>
        </w:rPr>
        <w:t>se abrogă</w:t>
      </w:r>
      <w:r w:rsidR="00E80E2A" w:rsidRPr="0060129F">
        <w:rPr>
          <w:rFonts w:ascii="Times New Roman" w:hAnsi="Times New Roman" w:cs="Times New Roman"/>
          <w:sz w:val="28"/>
          <w:szCs w:val="28"/>
        </w:rPr>
        <w:t>.</w:t>
      </w:r>
      <w:r w:rsidR="00E20366" w:rsidRPr="0060129F">
        <w:t xml:space="preserve"> </w:t>
      </w:r>
    </w:p>
    <w:p w14:paraId="5F4542FE" w14:textId="77777777" w:rsidR="00400A27" w:rsidRPr="0060129F" w:rsidRDefault="008C73A6" w:rsidP="005610EC">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70</w:t>
      </w:r>
      <w:r w:rsidR="00400A27" w:rsidRPr="0060129F">
        <w:rPr>
          <w:rFonts w:ascii="Times New Roman" w:hAnsi="Times New Roman" w:cs="Times New Roman"/>
          <w:sz w:val="28"/>
          <w:szCs w:val="28"/>
        </w:rPr>
        <w:t>:</w:t>
      </w:r>
    </w:p>
    <w:p w14:paraId="16D928EB" w14:textId="0D9B1782" w:rsidR="008C73A6" w:rsidRPr="0060129F" w:rsidRDefault="008C73A6"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litera a) se completează cu </w:t>
      </w:r>
      <w:r w:rsidR="00400A27" w:rsidRPr="0060129F">
        <w:rPr>
          <w:rFonts w:ascii="Times New Roman" w:hAnsi="Times New Roman" w:cs="Times New Roman"/>
          <w:sz w:val="28"/>
          <w:szCs w:val="28"/>
        </w:rPr>
        <w:t>cuvinte</w:t>
      </w:r>
      <w:r w:rsidRPr="0060129F">
        <w:rPr>
          <w:rFonts w:ascii="Times New Roman" w:hAnsi="Times New Roman" w:cs="Times New Roman"/>
          <w:sz w:val="28"/>
          <w:szCs w:val="28"/>
        </w:rPr>
        <w:t>l</w:t>
      </w:r>
      <w:r w:rsidR="00400A27" w:rsidRPr="0060129F">
        <w:rPr>
          <w:rFonts w:ascii="Times New Roman" w:hAnsi="Times New Roman" w:cs="Times New Roman"/>
          <w:sz w:val="28"/>
          <w:szCs w:val="28"/>
        </w:rPr>
        <w:t>e</w:t>
      </w:r>
      <w:r w:rsidRPr="0060129F">
        <w:rPr>
          <w:rFonts w:ascii="Times New Roman" w:hAnsi="Times New Roman" w:cs="Times New Roman"/>
          <w:sz w:val="28"/>
          <w:szCs w:val="28"/>
        </w:rPr>
        <w:t xml:space="preserve"> </w:t>
      </w:r>
      <w:r w:rsidR="00400A27" w:rsidRPr="0060129F">
        <w:rPr>
          <w:rFonts w:ascii="Times New Roman" w:hAnsi="Times New Roman" w:cs="Times New Roman"/>
          <w:i/>
          <w:iCs/>
          <w:sz w:val="28"/>
          <w:szCs w:val="28"/>
        </w:rPr>
        <w:t>„</w:t>
      </w:r>
      <w:r w:rsidRPr="0060129F">
        <w:rPr>
          <w:rFonts w:ascii="Times New Roman" w:hAnsi="Times New Roman" w:cs="Times New Roman"/>
          <w:i/>
          <w:sz w:val="28"/>
          <w:szCs w:val="28"/>
        </w:rPr>
        <w:t>în cazul transporturilor rutiere în trafic internațional</w:t>
      </w:r>
      <w:r w:rsidRPr="0060129F">
        <w:rPr>
          <w:rFonts w:ascii="Times New Roman" w:hAnsi="Times New Roman" w:cs="Times New Roman"/>
          <w:i/>
          <w:iCs/>
          <w:sz w:val="28"/>
          <w:szCs w:val="28"/>
        </w:rPr>
        <w:t>”</w:t>
      </w:r>
      <w:r w:rsidR="000E6F0A">
        <w:rPr>
          <w:rFonts w:ascii="Times New Roman" w:hAnsi="Times New Roman" w:cs="Times New Roman"/>
          <w:sz w:val="28"/>
          <w:szCs w:val="28"/>
        </w:rPr>
        <w:t>;</w:t>
      </w:r>
    </w:p>
    <w:p w14:paraId="25649258" w14:textId="7C690EDA" w:rsidR="008C73A6" w:rsidRPr="0060129F" w:rsidRDefault="00B308C4"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8C73A6" w:rsidRPr="0060129F">
        <w:rPr>
          <w:rFonts w:ascii="Times New Roman" w:hAnsi="Times New Roman" w:cs="Times New Roman"/>
          <w:sz w:val="28"/>
          <w:szCs w:val="28"/>
        </w:rPr>
        <w:t xml:space="preserve">litera c), </w:t>
      </w:r>
      <w:r w:rsidR="000E6F0A">
        <w:rPr>
          <w:rFonts w:ascii="Times New Roman" w:hAnsi="Times New Roman" w:cs="Times New Roman"/>
          <w:sz w:val="28"/>
          <w:szCs w:val="28"/>
        </w:rPr>
        <w:t>textul</w:t>
      </w:r>
      <w:r w:rsidR="008C73A6"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0E6F0A" w:rsidRPr="0060129F">
        <w:rPr>
          <w:rFonts w:ascii="Times New Roman" w:hAnsi="Times New Roman" w:cs="Times New Roman"/>
          <w:i/>
          <w:iCs/>
          <w:sz w:val="28"/>
          <w:szCs w:val="28"/>
        </w:rPr>
        <w:t>național</w:t>
      </w:r>
      <w:r w:rsidR="006A2A53" w:rsidRPr="0060129F">
        <w:rPr>
          <w:rFonts w:ascii="Times New Roman" w:hAnsi="Times New Roman" w:cs="Times New Roman"/>
          <w:i/>
          <w:iCs/>
          <w:sz w:val="28"/>
          <w:szCs w:val="28"/>
        </w:rPr>
        <w:t xml:space="preserve"> sau </w:t>
      </w:r>
      <w:r w:rsidR="000E6F0A" w:rsidRPr="0060129F">
        <w:rPr>
          <w:rFonts w:ascii="Times New Roman" w:hAnsi="Times New Roman" w:cs="Times New Roman"/>
          <w:i/>
          <w:iCs/>
          <w:sz w:val="28"/>
          <w:szCs w:val="28"/>
        </w:rPr>
        <w:t>internațional</w:t>
      </w:r>
      <w:r w:rsidR="006A2A53" w:rsidRPr="0060129F">
        <w:rPr>
          <w:rFonts w:ascii="Times New Roman" w:hAnsi="Times New Roman" w:cs="Times New Roman"/>
          <w:i/>
          <w:iCs/>
          <w:sz w:val="28"/>
          <w:szCs w:val="28"/>
        </w:rPr>
        <w:t>, după caz</w:t>
      </w:r>
      <w:r w:rsidR="008C73A6" w:rsidRPr="0060129F">
        <w:rPr>
          <w:rFonts w:ascii="Times New Roman" w:hAnsi="Times New Roman" w:cs="Times New Roman"/>
          <w:i/>
          <w:iCs/>
          <w:sz w:val="28"/>
          <w:szCs w:val="28"/>
        </w:rPr>
        <w:t>”</w:t>
      </w:r>
      <w:r w:rsidR="008C73A6" w:rsidRPr="0060129F">
        <w:rPr>
          <w:rFonts w:ascii="Times New Roman" w:hAnsi="Times New Roman" w:cs="Times New Roman"/>
          <w:sz w:val="28"/>
          <w:szCs w:val="28"/>
        </w:rPr>
        <w:t xml:space="preserve"> se substituie cu </w:t>
      </w:r>
      <w:r w:rsidR="00065F47" w:rsidRPr="0060129F">
        <w:rPr>
          <w:rFonts w:ascii="Times New Roman" w:hAnsi="Times New Roman" w:cs="Times New Roman"/>
          <w:sz w:val="28"/>
          <w:szCs w:val="28"/>
        </w:rPr>
        <w:t>cuvânt</w:t>
      </w:r>
      <w:r w:rsidR="00065F47">
        <w:rPr>
          <w:rFonts w:ascii="Times New Roman" w:hAnsi="Times New Roman" w:cs="Times New Roman"/>
          <w:sz w:val="28"/>
          <w:szCs w:val="28"/>
        </w:rPr>
        <w:t>ul</w:t>
      </w:r>
      <w:r w:rsidR="008C73A6" w:rsidRPr="0060129F">
        <w:rPr>
          <w:rFonts w:ascii="Times New Roman" w:hAnsi="Times New Roman" w:cs="Times New Roman"/>
          <w:sz w:val="28"/>
          <w:szCs w:val="28"/>
        </w:rPr>
        <w:t xml:space="preserve"> </w:t>
      </w:r>
      <w:r w:rsidR="00B37150" w:rsidRPr="0060129F">
        <w:rPr>
          <w:rFonts w:ascii="Times New Roman" w:hAnsi="Times New Roman" w:cs="Times New Roman"/>
          <w:i/>
          <w:iCs/>
          <w:sz w:val="28"/>
          <w:szCs w:val="28"/>
        </w:rPr>
        <w:t>„</w:t>
      </w:r>
      <w:r w:rsidR="008C73A6" w:rsidRPr="0060129F">
        <w:rPr>
          <w:rFonts w:ascii="Times New Roman" w:hAnsi="Times New Roman" w:cs="Times New Roman"/>
          <w:i/>
          <w:sz w:val="28"/>
          <w:szCs w:val="28"/>
        </w:rPr>
        <w:t>internațional</w:t>
      </w:r>
      <w:r w:rsidR="008C73A6" w:rsidRPr="0060129F">
        <w:rPr>
          <w:rFonts w:ascii="Times New Roman" w:hAnsi="Times New Roman" w:cs="Times New Roman"/>
          <w:i/>
          <w:iCs/>
          <w:sz w:val="28"/>
          <w:szCs w:val="28"/>
        </w:rPr>
        <w:t>”</w:t>
      </w:r>
      <w:r w:rsidR="000E6F0A">
        <w:rPr>
          <w:rFonts w:ascii="Times New Roman" w:hAnsi="Times New Roman" w:cs="Times New Roman"/>
          <w:sz w:val="28"/>
          <w:szCs w:val="28"/>
        </w:rPr>
        <w:t>;</w:t>
      </w:r>
    </w:p>
    <w:p w14:paraId="425624EA" w14:textId="6CB249EE" w:rsidR="00CC5F34" w:rsidRPr="0060129F" w:rsidRDefault="002C4F5B"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403191">
        <w:rPr>
          <w:rFonts w:ascii="Times New Roman" w:hAnsi="Times New Roman" w:cs="Times New Roman"/>
          <w:sz w:val="28"/>
          <w:szCs w:val="28"/>
        </w:rPr>
        <w:t>literele</w:t>
      </w:r>
      <w:r w:rsidR="00CC5F34" w:rsidRPr="0060129F">
        <w:rPr>
          <w:rFonts w:ascii="Times New Roman" w:hAnsi="Times New Roman" w:cs="Times New Roman"/>
          <w:sz w:val="28"/>
          <w:szCs w:val="28"/>
        </w:rPr>
        <w:t xml:space="preserve"> </w:t>
      </w:r>
      <w:r w:rsidR="006A2A53" w:rsidRPr="0060129F">
        <w:rPr>
          <w:rFonts w:ascii="Times New Roman" w:hAnsi="Times New Roman" w:cs="Times New Roman"/>
          <w:sz w:val="28"/>
          <w:szCs w:val="28"/>
        </w:rPr>
        <w:t xml:space="preserve">d, e și </w:t>
      </w:r>
      <w:r w:rsidR="00403191">
        <w:rPr>
          <w:rFonts w:ascii="Times New Roman" w:hAnsi="Times New Roman" w:cs="Times New Roman"/>
          <w:sz w:val="28"/>
          <w:szCs w:val="28"/>
        </w:rPr>
        <w:t xml:space="preserve">f), se exclude textul </w:t>
      </w:r>
      <w:r w:rsidRPr="0060129F">
        <w:rPr>
          <w:rFonts w:ascii="Times New Roman" w:hAnsi="Times New Roman" w:cs="Times New Roman"/>
          <w:i/>
          <w:iCs/>
          <w:sz w:val="28"/>
          <w:szCs w:val="28"/>
        </w:rPr>
        <w:t>„</w:t>
      </w:r>
      <w:r w:rsidR="00403191">
        <w:rPr>
          <w:rFonts w:ascii="Times New Roman" w:hAnsi="Times New Roman" w:cs="Times New Roman"/>
          <w:i/>
          <w:iCs/>
          <w:sz w:val="28"/>
          <w:szCs w:val="28"/>
        </w:rPr>
        <w:t xml:space="preserve"> , </w:t>
      </w:r>
      <w:r w:rsidR="00CC5F34" w:rsidRPr="0060129F">
        <w:rPr>
          <w:rFonts w:ascii="Times New Roman" w:hAnsi="Times New Roman" w:cs="Times New Roman"/>
          <w:i/>
          <w:sz w:val="28"/>
          <w:szCs w:val="28"/>
        </w:rPr>
        <w:t>de modelul prevăzut în Regulamentul transporturilor rutiere de persoane și bagaje</w:t>
      </w:r>
      <w:r w:rsidR="00CC5F34" w:rsidRPr="0060129F">
        <w:rPr>
          <w:rFonts w:ascii="Times New Roman" w:hAnsi="Times New Roman" w:cs="Times New Roman"/>
          <w:i/>
          <w:iCs/>
          <w:sz w:val="28"/>
          <w:szCs w:val="28"/>
        </w:rPr>
        <w:t>”</w:t>
      </w:r>
      <w:r w:rsidR="00CC5F34" w:rsidRPr="0060129F">
        <w:rPr>
          <w:rFonts w:ascii="Times New Roman" w:hAnsi="Times New Roman" w:cs="Times New Roman"/>
          <w:sz w:val="28"/>
          <w:szCs w:val="28"/>
        </w:rPr>
        <w:t>.</w:t>
      </w:r>
    </w:p>
    <w:p w14:paraId="34D52478" w14:textId="77777777" w:rsidR="00954A14" w:rsidRPr="0060129F" w:rsidRDefault="008A23BE" w:rsidP="005610EC">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72</w:t>
      </w:r>
      <w:r w:rsidR="00954A14" w:rsidRPr="0060129F">
        <w:rPr>
          <w:rFonts w:ascii="Times New Roman" w:hAnsi="Times New Roman" w:cs="Times New Roman"/>
          <w:sz w:val="28"/>
          <w:szCs w:val="28"/>
        </w:rPr>
        <w:t>:</w:t>
      </w:r>
    </w:p>
    <w:p w14:paraId="55DEA016" w14:textId="7334B753" w:rsidR="00EA1A1E" w:rsidRPr="0060129F" w:rsidRDefault="008A23BE"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litera a) se completează cu </w:t>
      </w:r>
      <w:r w:rsidR="00954A14" w:rsidRPr="0060129F">
        <w:rPr>
          <w:rFonts w:ascii="Times New Roman" w:hAnsi="Times New Roman" w:cs="Times New Roman"/>
          <w:sz w:val="28"/>
          <w:szCs w:val="28"/>
        </w:rPr>
        <w:t>cuvintele</w:t>
      </w:r>
      <w:r w:rsidRPr="0060129F">
        <w:rPr>
          <w:rFonts w:ascii="Times New Roman" w:hAnsi="Times New Roman" w:cs="Times New Roman"/>
          <w:sz w:val="28"/>
          <w:szCs w:val="28"/>
        </w:rPr>
        <w:t xml:space="preserve"> </w:t>
      </w:r>
      <w:r w:rsidR="00954A14" w:rsidRPr="0060129F">
        <w:rPr>
          <w:rFonts w:ascii="Times New Roman" w:hAnsi="Times New Roman" w:cs="Times New Roman"/>
          <w:i/>
          <w:iCs/>
          <w:sz w:val="28"/>
          <w:szCs w:val="28"/>
        </w:rPr>
        <w:t>„</w:t>
      </w:r>
      <w:r w:rsidRPr="0060129F">
        <w:rPr>
          <w:rFonts w:ascii="Times New Roman" w:hAnsi="Times New Roman" w:cs="Times New Roman"/>
          <w:i/>
          <w:sz w:val="28"/>
          <w:szCs w:val="28"/>
        </w:rPr>
        <w:t>în cazul transporturilor rutiere în trafic internațional</w:t>
      </w:r>
      <w:r w:rsidRPr="0060129F">
        <w:rPr>
          <w:rFonts w:ascii="Times New Roman" w:hAnsi="Times New Roman" w:cs="Times New Roman"/>
          <w:i/>
          <w:iCs/>
          <w:sz w:val="28"/>
          <w:szCs w:val="28"/>
        </w:rPr>
        <w:t>”</w:t>
      </w:r>
      <w:r w:rsidR="00FA78C3">
        <w:rPr>
          <w:rFonts w:ascii="Times New Roman" w:hAnsi="Times New Roman" w:cs="Times New Roman"/>
          <w:sz w:val="28"/>
          <w:szCs w:val="28"/>
        </w:rPr>
        <w:t>;</w:t>
      </w:r>
    </w:p>
    <w:p w14:paraId="194B658B" w14:textId="26E72218" w:rsidR="008A23BE" w:rsidRPr="0060129F" w:rsidRDefault="003D1FEC"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lastRenderedPageBreak/>
        <w:t xml:space="preserve">la </w:t>
      </w:r>
      <w:r w:rsidR="008A23BE" w:rsidRPr="0060129F">
        <w:rPr>
          <w:rFonts w:ascii="Times New Roman" w:hAnsi="Times New Roman" w:cs="Times New Roman"/>
          <w:sz w:val="28"/>
          <w:szCs w:val="28"/>
        </w:rPr>
        <w:t xml:space="preserve">litera d), </w:t>
      </w:r>
      <w:r w:rsidR="00465A28">
        <w:rPr>
          <w:rFonts w:ascii="Times New Roman" w:hAnsi="Times New Roman" w:cs="Times New Roman"/>
          <w:sz w:val="28"/>
          <w:szCs w:val="28"/>
        </w:rPr>
        <w:t>textul</w:t>
      </w:r>
      <w:r w:rsidR="008A23BE" w:rsidRPr="0060129F">
        <w:rPr>
          <w:rFonts w:ascii="Times New Roman" w:hAnsi="Times New Roman" w:cs="Times New Roman"/>
          <w:sz w:val="28"/>
          <w:szCs w:val="28"/>
        </w:rPr>
        <w:t xml:space="preserve"> </w:t>
      </w:r>
      <w:r w:rsidR="00665E38" w:rsidRPr="0060129F">
        <w:rPr>
          <w:rFonts w:ascii="Times New Roman" w:hAnsi="Times New Roman" w:cs="Times New Roman"/>
          <w:i/>
          <w:iCs/>
          <w:sz w:val="28"/>
          <w:szCs w:val="28"/>
        </w:rPr>
        <w:t>„</w:t>
      </w:r>
      <w:r w:rsidR="00465A28" w:rsidRPr="0060129F">
        <w:rPr>
          <w:rFonts w:ascii="Times New Roman" w:hAnsi="Times New Roman" w:cs="Times New Roman"/>
          <w:i/>
          <w:iCs/>
          <w:sz w:val="28"/>
          <w:szCs w:val="28"/>
        </w:rPr>
        <w:t>național</w:t>
      </w:r>
      <w:r w:rsidR="006A2A53" w:rsidRPr="0060129F">
        <w:rPr>
          <w:rFonts w:ascii="Times New Roman" w:hAnsi="Times New Roman" w:cs="Times New Roman"/>
          <w:i/>
          <w:iCs/>
          <w:sz w:val="28"/>
          <w:szCs w:val="28"/>
        </w:rPr>
        <w:t xml:space="preserve"> sau </w:t>
      </w:r>
      <w:r w:rsidR="00465A28" w:rsidRPr="0060129F">
        <w:rPr>
          <w:rFonts w:ascii="Times New Roman" w:hAnsi="Times New Roman" w:cs="Times New Roman"/>
          <w:i/>
          <w:iCs/>
          <w:sz w:val="28"/>
          <w:szCs w:val="28"/>
        </w:rPr>
        <w:t>internațional</w:t>
      </w:r>
      <w:r w:rsidR="006A2A53" w:rsidRPr="0060129F">
        <w:rPr>
          <w:rFonts w:ascii="Times New Roman" w:hAnsi="Times New Roman" w:cs="Times New Roman"/>
          <w:i/>
          <w:iCs/>
          <w:sz w:val="28"/>
          <w:szCs w:val="28"/>
        </w:rPr>
        <w:t>, după caz</w:t>
      </w:r>
      <w:r w:rsidR="008A23BE" w:rsidRPr="0060129F">
        <w:rPr>
          <w:rFonts w:ascii="Times New Roman" w:hAnsi="Times New Roman" w:cs="Times New Roman"/>
          <w:i/>
          <w:iCs/>
          <w:sz w:val="28"/>
          <w:szCs w:val="28"/>
        </w:rPr>
        <w:t>”</w:t>
      </w:r>
      <w:r w:rsidR="008A23BE" w:rsidRPr="0060129F">
        <w:rPr>
          <w:rFonts w:ascii="Times New Roman" w:hAnsi="Times New Roman" w:cs="Times New Roman"/>
          <w:sz w:val="28"/>
          <w:szCs w:val="28"/>
        </w:rPr>
        <w:t xml:space="preserve"> se substituie cu </w:t>
      </w:r>
      <w:r w:rsidR="00FA78C3">
        <w:rPr>
          <w:rFonts w:ascii="Times New Roman" w:hAnsi="Times New Roman" w:cs="Times New Roman"/>
          <w:sz w:val="28"/>
          <w:szCs w:val="28"/>
        </w:rPr>
        <w:t>cuvâ</w:t>
      </w:r>
      <w:r w:rsidR="00EF58D0" w:rsidRPr="0060129F">
        <w:rPr>
          <w:rFonts w:ascii="Times New Roman" w:hAnsi="Times New Roman" w:cs="Times New Roman"/>
          <w:sz w:val="28"/>
          <w:szCs w:val="28"/>
        </w:rPr>
        <w:t>nt</w:t>
      </w:r>
      <w:r w:rsidR="00465A28">
        <w:rPr>
          <w:rFonts w:ascii="Times New Roman" w:hAnsi="Times New Roman" w:cs="Times New Roman"/>
          <w:sz w:val="28"/>
          <w:szCs w:val="28"/>
        </w:rPr>
        <w:t>ul</w:t>
      </w:r>
      <w:r w:rsidR="008A23BE" w:rsidRPr="0060129F">
        <w:rPr>
          <w:rFonts w:ascii="Times New Roman" w:hAnsi="Times New Roman" w:cs="Times New Roman"/>
          <w:sz w:val="28"/>
          <w:szCs w:val="28"/>
        </w:rPr>
        <w:t xml:space="preserve"> </w:t>
      </w:r>
      <w:r w:rsidR="00EF58D0" w:rsidRPr="0060129F">
        <w:rPr>
          <w:rFonts w:ascii="Times New Roman" w:hAnsi="Times New Roman" w:cs="Times New Roman"/>
          <w:i/>
          <w:iCs/>
          <w:sz w:val="28"/>
          <w:szCs w:val="28"/>
        </w:rPr>
        <w:t>„</w:t>
      </w:r>
      <w:r w:rsidR="006A2A53" w:rsidRPr="0060129F">
        <w:rPr>
          <w:rFonts w:ascii="Times New Roman" w:hAnsi="Times New Roman" w:cs="Times New Roman"/>
          <w:i/>
          <w:sz w:val="28"/>
          <w:szCs w:val="28"/>
        </w:rPr>
        <w:t>internațional</w:t>
      </w:r>
      <w:r w:rsidR="008A23BE" w:rsidRPr="0060129F">
        <w:rPr>
          <w:rFonts w:ascii="Times New Roman" w:hAnsi="Times New Roman" w:cs="Times New Roman"/>
          <w:i/>
          <w:iCs/>
          <w:sz w:val="28"/>
          <w:szCs w:val="28"/>
        </w:rPr>
        <w:t>”</w:t>
      </w:r>
      <w:r w:rsidR="00FA78C3">
        <w:rPr>
          <w:rFonts w:ascii="Times New Roman" w:hAnsi="Times New Roman" w:cs="Times New Roman"/>
          <w:sz w:val="28"/>
          <w:szCs w:val="28"/>
        </w:rPr>
        <w:t>;</w:t>
      </w:r>
    </w:p>
    <w:p w14:paraId="45893F9A" w14:textId="4B981D57" w:rsidR="006A2A53" w:rsidRPr="0060129F" w:rsidRDefault="006A2A53" w:rsidP="006A2A53">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 litera e)</w:t>
      </w:r>
      <w:r w:rsidR="00FA78C3">
        <w:rPr>
          <w:rFonts w:ascii="Times New Roman" w:hAnsi="Times New Roman" w:cs="Times New Roman"/>
          <w:sz w:val="28"/>
          <w:szCs w:val="28"/>
        </w:rPr>
        <w:t>,</w:t>
      </w:r>
      <w:r w:rsidRPr="0060129F">
        <w:rPr>
          <w:rFonts w:ascii="Times New Roman" w:hAnsi="Times New Roman" w:cs="Times New Roman"/>
          <w:sz w:val="28"/>
          <w:szCs w:val="28"/>
        </w:rPr>
        <w:t xml:space="preserve"> se exclud</w:t>
      </w:r>
      <w:r w:rsidR="00FA78C3">
        <w:rPr>
          <w:rFonts w:ascii="Times New Roman" w:hAnsi="Times New Roman" w:cs="Times New Roman"/>
          <w:sz w:val="28"/>
          <w:szCs w:val="28"/>
        </w:rPr>
        <w:t>e</w:t>
      </w:r>
      <w:r w:rsidRPr="0060129F">
        <w:rPr>
          <w:rFonts w:ascii="Times New Roman" w:hAnsi="Times New Roman" w:cs="Times New Roman"/>
          <w:sz w:val="28"/>
          <w:szCs w:val="28"/>
        </w:rPr>
        <w:t xml:space="preserve"> </w:t>
      </w:r>
      <w:r w:rsidR="00FA78C3">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FA78C3">
        <w:rPr>
          <w:rFonts w:ascii="Times New Roman" w:hAnsi="Times New Roman" w:cs="Times New Roman"/>
          <w:i/>
          <w:iCs/>
          <w:sz w:val="28"/>
          <w:szCs w:val="28"/>
        </w:rPr>
        <w:t xml:space="preserve"> , </w:t>
      </w:r>
      <w:r w:rsidRPr="0060129F">
        <w:rPr>
          <w:rFonts w:ascii="Times New Roman" w:hAnsi="Times New Roman" w:cs="Times New Roman"/>
          <w:i/>
          <w:sz w:val="28"/>
          <w:szCs w:val="28"/>
        </w:rPr>
        <w:t>de modelul prevăzut în Regulamentul transporturilor rutiere de persoane și bagaje</w:t>
      </w:r>
      <w:r w:rsidRPr="0060129F">
        <w:rPr>
          <w:rFonts w:ascii="Times New Roman" w:hAnsi="Times New Roman" w:cs="Times New Roman"/>
          <w:i/>
          <w:iCs/>
          <w:sz w:val="28"/>
          <w:szCs w:val="28"/>
        </w:rPr>
        <w:t>”</w:t>
      </w:r>
      <w:r w:rsidRPr="0060129F">
        <w:rPr>
          <w:rFonts w:ascii="Times New Roman" w:hAnsi="Times New Roman" w:cs="Times New Roman"/>
          <w:sz w:val="28"/>
          <w:szCs w:val="28"/>
        </w:rPr>
        <w:t>.</w:t>
      </w:r>
    </w:p>
    <w:p w14:paraId="282EB759" w14:textId="77777777" w:rsidR="005350E5" w:rsidRPr="0060129F" w:rsidRDefault="005350E5" w:rsidP="005610EC">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143833" w:rsidRPr="0060129F">
        <w:rPr>
          <w:rFonts w:ascii="Times New Roman" w:hAnsi="Times New Roman" w:cs="Times New Roman"/>
          <w:sz w:val="28"/>
          <w:szCs w:val="28"/>
        </w:rPr>
        <w:t>rt</w:t>
      </w:r>
      <w:r w:rsidR="00574C71" w:rsidRPr="0060129F">
        <w:rPr>
          <w:rFonts w:ascii="Times New Roman" w:hAnsi="Times New Roman" w:cs="Times New Roman"/>
          <w:sz w:val="28"/>
          <w:szCs w:val="28"/>
        </w:rPr>
        <w:t>icolul 73</w:t>
      </w:r>
      <w:r w:rsidRPr="0060129F">
        <w:rPr>
          <w:rFonts w:ascii="Times New Roman" w:hAnsi="Times New Roman" w:cs="Times New Roman"/>
          <w:sz w:val="28"/>
          <w:szCs w:val="28"/>
        </w:rPr>
        <w:t>:</w:t>
      </w:r>
    </w:p>
    <w:p w14:paraId="0FBBC168" w14:textId="4E7BF3CA" w:rsidR="006252EA" w:rsidRPr="0060129F" w:rsidRDefault="008D3A72" w:rsidP="005610EC">
      <w:pPr>
        <w:pStyle w:val="NoSpacing"/>
        <w:tabs>
          <w:tab w:val="left" w:pos="99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literele</w:t>
      </w:r>
      <w:r w:rsidR="00143833" w:rsidRPr="0060129F">
        <w:rPr>
          <w:rFonts w:ascii="Times New Roman" w:hAnsi="Times New Roman" w:cs="Times New Roman"/>
          <w:sz w:val="28"/>
          <w:szCs w:val="28"/>
        </w:rPr>
        <w:t xml:space="preserve"> a)</w:t>
      </w:r>
      <w:r w:rsidR="008B6E92" w:rsidRPr="0060129F">
        <w:rPr>
          <w:rFonts w:ascii="Times New Roman" w:hAnsi="Times New Roman" w:cs="Times New Roman"/>
          <w:sz w:val="28"/>
          <w:szCs w:val="28"/>
        </w:rPr>
        <w:t xml:space="preserve"> și e</w:t>
      </w:r>
      <w:r w:rsidR="00143833" w:rsidRPr="0060129F">
        <w:rPr>
          <w:rFonts w:ascii="Times New Roman" w:hAnsi="Times New Roman" w:cs="Times New Roman"/>
          <w:sz w:val="28"/>
          <w:szCs w:val="28"/>
        </w:rPr>
        <w:t>)</w:t>
      </w:r>
      <w:r w:rsidR="005350E5" w:rsidRPr="0060129F">
        <w:rPr>
          <w:rFonts w:ascii="Times New Roman" w:hAnsi="Times New Roman" w:cs="Times New Roman"/>
          <w:sz w:val="28"/>
          <w:szCs w:val="28"/>
        </w:rPr>
        <w:t xml:space="preserve"> </w:t>
      </w:r>
      <w:r w:rsidR="006252EA" w:rsidRPr="0060129F">
        <w:rPr>
          <w:rFonts w:ascii="Times New Roman" w:hAnsi="Times New Roman" w:cs="Times New Roman"/>
          <w:sz w:val="28"/>
          <w:szCs w:val="28"/>
        </w:rPr>
        <w:t>se abrogă</w:t>
      </w:r>
      <w:r w:rsidR="005E59C2">
        <w:rPr>
          <w:rFonts w:ascii="Times New Roman" w:hAnsi="Times New Roman" w:cs="Times New Roman"/>
          <w:sz w:val="28"/>
          <w:szCs w:val="28"/>
        </w:rPr>
        <w:t>;</w:t>
      </w:r>
    </w:p>
    <w:p w14:paraId="01725981" w14:textId="0FC0BF5E" w:rsidR="00143833" w:rsidRPr="0060129F" w:rsidRDefault="006252EA"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la literele b), c) se exclud</w:t>
      </w:r>
      <w:r w:rsidR="007B7919">
        <w:rPr>
          <w:rFonts w:ascii="Times New Roman" w:hAnsi="Times New Roman" w:cs="Times New Roman"/>
          <w:sz w:val="28"/>
          <w:szCs w:val="28"/>
        </w:rPr>
        <w:t>e</w:t>
      </w:r>
      <w:r w:rsidRPr="0060129F">
        <w:rPr>
          <w:rFonts w:ascii="Times New Roman" w:hAnsi="Times New Roman" w:cs="Times New Roman"/>
          <w:sz w:val="28"/>
          <w:szCs w:val="28"/>
        </w:rPr>
        <w:t xml:space="preserve"> </w:t>
      </w:r>
      <w:r w:rsidR="007B7919">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iCs/>
          <w:sz w:val="28"/>
          <w:szCs w:val="28"/>
        </w:rPr>
        <w:t>„</w:t>
      </w:r>
      <w:r w:rsidR="007B7919">
        <w:rPr>
          <w:rFonts w:ascii="Times New Roman" w:hAnsi="Times New Roman" w:cs="Times New Roman"/>
          <w:i/>
          <w:iCs/>
          <w:sz w:val="28"/>
          <w:szCs w:val="28"/>
        </w:rPr>
        <w:t xml:space="preserve"> , </w:t>
      </w:r>
      <w:r w:rsidRPr="0060129F">
        <w:rPr>
          <w:rFonts w:ascii="Times New Roman" w:hAnsi="Times New Roman" w:cs="Times New Roman"/>
          <w:i/>
          <w:sz w:val="28"/>
          <w:szCs w:val="28"/>
        </w:rPr>
        <w:t>de modelul prevăzut în Regulamentul transporturilor rutiere de persoane și bagaje</w:t>
      </w:r>
      <w:r w:rsidRPr="0060129F">
        <w:rPr>
          <w:rFonts w:ascii="Times New Roman" w:hAnsi="Times New Roman" w:cs="Times New Roman"/>
          <w:i/>
          <w:iCs/>
          <w:sz w:val="28"/>
          <w:szCs w:val="28"/>
        </w:rPr>
        <w:t>”</w:t>
      </w:r>
      <w:r w:rsidR="00C669F3" w:rsidRPr="00C669F3">
        <w:rPr>
          <w:rFonts w:ascii="Times New Roman" w:hAnsi="Times New Roman" w:cs="Times New Roman"/>
          <w:iCs/>
          <w:sz w:val="28"/>
          <w:szCs w:val="28"/>
        </w:rPr>
        <w:t>;</w:t>
      </w:r>
    </w:p>
    <w:p w14:paraId="1AE06CED" w14:textId="483FFDF8" w:rsidR="00143833" w:rsidRDefault="005350E5"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143833" w:rsidRPr="0060129F">
        <w:rPr>
          <w:rFonts w:ascii="Times New Roman" w:hAnsi="Times New Roman" w:cs="Times New Roman"/>
          <w:sz w:val="28"/>
          <w:szCs w:val="28"/>
        </w:rPr>
        <w:t xml:space="preserve">litera d), </w:t>
      </w:r>
      <w:r w:rsidR="0018085E" w:rsidRPr="0060129F">
        <w:rPr>
          <w:rFonts w:ascii="Times New Roman" w:hAnsi="Times New Roman" w:cs="Times New Roman"/>
          <w:sz w:val="28"/>
          <w:szCs w:val="28"/>
        </w:rPr>
        <w:t xml:space="preserve">cuvântul </w:t>
      </w:r>
      <w:r w:rsidR="00143833" w:rsidRPr="0060129F">
        <w:rPr>
          <w:rFonts w:ascii="Times New Roman" w:hAnsi="Times New Roman" w:cs="Times New Roman"/>
          <w:i/>
          <w:iCs/>
          <w:sz w:val="28"/>
          <w:szCs w:val="28"/>
        </w:rPr>
        <w:t>„original”</w:t>
      </w:r>
      <w:r w:rsidR="00143833" w:rsidRPr="0060129F">
        <w:rPr>
          <w:rFonts w:ascii="Times New Roman" w:hAnsi="Times New Roman" w:cs="Times New Roman"/>
          <w:sz w:val="28"/>
          <w:szCs w:val="28"/>
        </w:rPr>
        <w:t xml:space="preserve"> se substituie cu </w:t>
      </w:r>
      <w:r w:rsidR="0018085E" w:rsidRPr="0060129F">
        <w:rPr>
          <w:rFonts w:ascii="Times New Roman" w:hAnsi="Times New Roman" w:cs="Times New Roman"/>
          <w:sz w:val="28"/>
          <w:szCs w:val="28"/>
        </w:rPr>
        <w:t>cuvântul</w:t>
      </w:r>
      <w:r w:rsidR="00143833" w:rsidRPr="0060129F">
        <w:rPr>
          <w:rFonts w:ascii="Times New Roman" w:hAnsi="Times New Roman" w:cs="Times New Roman"/>
          <w:sz w:val="28"/>
          <w:szCs w:val="28"/>
        </w:rPr>
        <w:t xml:space="preserve"> </w:t>
      </w:r>
      <w:r w:rsidR="00143833" w:rsidRPr="0060129F">
        <w:rPr>
          <w:rFonts w:ascii="Times New Roman" w:hAnsi="Times New Roman" w:cs="Times New Roman"/>
          <w:i/>
          <w:iCs/>
          <w:sz w:val="28"/>
          <w:szCs w:val="28"/>
        </w:rPr>
        <w:t>„copie”</w:t>
      </w:r>
      <w:r w:rsidR="00143833" w:rsidRPr="0060129F">
        <w:rPr>
          <w:rFonts w:ascii="Times New Roman" w:hAnsi="Times New Roman" w:cs="Times New Roman"/>
          <w:sz w:val="28"/>
          <w:szCs w:val="28"/>
        </w:rPr>
        <w:t>.</w:t>
      </w:r>
    </w:p>
    <w:p w14:paraId="2F09059A" w14:textId="41FBA4D8" w:rsidR="000B4DB4" w:rsidRDefault="000B4DB4" w:rsidP="000B4DB4">
      <w:pPr>
        <w:pStyle w:val="NoSpacing"/>
        <w:numPr>
          <w:ilvl w:val="0"/>
          <w:numId w:val="3"/>
        </w:numPr>
        <w:tabs>
          <w:tab w:val="left" w:pos="990"/>
        </w:tabs>
        <w:spacing w:line="276" w:lineRule="auto"/>
        <w:ind w:left="540" w:firstLine="0"/>
        <w:jc w:val="both"/>
        <w:rPr>
          <w:rFonts w:ascii="Times New Roman" w:hAnsi="Times New Roman" w:cs="Times New Roman"/>
          <w:sz w:val="28"/>
          <w:szCs w:val="28"/>
        </w:rPr>
      </w:pPr>
      <w:r w:rsidRPr="0060129F">
        <w:rPr>
          <w:rFonts w:ascii="Times New Roman" w:hAnsi="Times New Roman" w:cs="Times New Roman"/>
          <w:sz w:val="28"/>
          <w:szCs w:val="28"/>
        </w:rPr>
        <w:t>Articolul 80</w:t>
      </w:r>
      <w:r>
        <w:rPr>
          <w:rFonts w:ascii="Times New Roman" w:hAnsi="Times New Roman" w:cs="Times New Roman"/>
          <w:sz w:val="28"/>
          <w:szCs w:val="28"/>
        </w:rPr>
        <w:t>:</w:t>
      </w:r>
    </w:p>
    <w:p w14:paraId="6DEFC5C9" w14:textId="13441069" w:rsidR="000B4DB4" w:rsidRDefault="00E26861" w:rsidP="00E26861">
      <w:pPr>
        <w:pStyle w:val="NoSpacing"/>
        <w:tabs>
          <w:tab w:val="left" w:pos="540"/>
        </w:tabs>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0B4DB4">
        <w:rPr>
          <w:rFonts w:ascii="Times New Roman" w:hAnsi="Times New Roman" w:cs="Times New Roman"/>
          <w:sz w:val="28"/>
          <w:szCs w:val="28"/>
        </w:rPr>
        <w:t>alineatul (3</w:t>
      </w:r>
      <w:r w:rsidR="000B4DB4" w:rsidRPr="0060129F">
        <w:rPr>
          <w:rFonts w:ascii="Times New Roman" w:hAnsi="Times New Roman" w:cs="Times New Roman"/>
          <w:sz w:val="28"/>
          <w:szCs w:val="28"/>
        </w:rPr>
        <w:t xml:space="preserve">) </w:t>
      </w:r>
      <w:r w:rsidR="000B4DB4">
        <w:rPr>
          <w:rFonts w:ascii="Times New Roman" w:hAnsi="Times New Roman" w:cs="Times New Roman"/>
          <w:sz w:val="28"/>
          <w:szCs w:val="28"/>
        </w:rPr>
        <w:t>va avea următorul cuprins</w:t>
      </w:r>
      <w:r w:rsidR="000B4DB4" w:rsidRPr="0060129F">
        <w:rPr>
          <w:rFonts w:ascii="Times New Roman" w:hAnsi="Times New Roman" w:cs="Times New Roman"/>
          <w:sz w:val="28"/>
          <w:szCs w:val="28"/>
        </w:rPr>
        <w:t>:</w:t>
      </w:r>
      <w:r>
        <w:rPr>
          <w:rFonts w:ascii="Times New Roman" w:hAnsi="Times New Roman" w:cs="Times New Roman"/>
          <w:sz w:val="28"/>
          <w:szCs w:val="28"/>
        </w:rPr>
        <w:t xml:space="preserve"> </w:t>
      </w:r>
      <w:r w:rsidR="000B4DB4" w:rsidRPr="000B4DB4">
        <w:rPr>
          <w:rFonts w:ascii="Times New Roman" w:hAnsi="Times New Roman" w:cs="Times New Roman"/>
          <w:i/>
          <w:sz w:val="28"/>
          <w:szCs w:val="28"/>
        </w:rPr>
        <w:t>„(3) Costul transportului rutier în regim de taxi se stabilește prin însumarea tarifelor pe distanța parcursă și/sau timpul de staționare, măsurate de un echipament de casă și de control aflat în dotarea autoturismului respectiv, precum și costul altor servicii auxiliare prestate”</w:t>
      </w:r>
      <w:r w:rsidR="000E6F76">
        <w:rPr>
          <w:rFonts w:ascii="Times New Roman" w:hAnsi="Times New Roman" w:cs="Times New Roman"/>
          <w:sz w:val="28"/>
          <w:szCs w:val="28"/>
        </w:rPr>
        <w:t>.</w:t>
      </w:r>
    </w:p>
    <w:p w14:paraId="050625F2" w14:textId="024C8844" w:rsidR="000B1964" w:rsidRPr="0060129F" w:rsidRDefault="000753CB" w:rsidP="000E6F76">
      <w:pPr>
        <w:pStyle w:val="NoSpacing"/>
        <w:tabs>
          <w:tab w:val="left" w:pos="990"/>
        </w:tabs>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articolul </w:t>
      </w:r>
      <w:r w:rsidR="000B1964" w:rsidRPr="0060129F">
        <w:rPr>
          <w:rFonts w:ascii="Times New Roman" w:hAnsi="Times New Roman" w:cs="Times New Roman"/>
          <w:sz w:val="28"/>
          <w:szCs w:val="28"/>
        </w:rPr>
        <w:t>se completează cu alin</w:t>
      </w:r>
      <w:r w:rsidR="001C04B3" w:rsidRPr="0060129F">
        <w:rPr>
          <w:rFonts w:ascii="Times New Roman" w:hAnsi="Times New Roman" w:cs="Times New Roman"/>
          <w:sz w:val="28"/>
          <w:szCs w:val="28"/>
        </w:rPr>
        <w:t>e</w:t>
      </w:r>
      <w:r w:rsidR="000B1964" w:rsidRPr="0060129F">
        <w:rPr>
          <w:rFonts w:ascii="Times New Roman" w:hAnsi="Times New Roman" w:cs="Times New Roman"/>
          <w:sz w:val="28"/>
          <w:szCs w:val="28"/>
        </w:rPr>
        <w:t xml:space="preserve">atul (4) cu următorul </w:t>
      </w:r>
      <w:r w:rsidR="007F6843" w:rsidRPr="0060129F">
        <w:rPr>
          <w:rFonts w:ascii="Times New Roman" w:hAnsi="Times New Roman" w:cs="Times New Roman"/>
          <w:sz w:val="28"/>
          <w:szCs w:val="28"/>
        </w:rPr>
        <w:t>cuprins</w:t>
      </w:r>
      <w:r w:rsidR="000B1964" w:rsidRPr="0060129F">
        <w:rPr>
          <w:rFonts w:ascii="Times New Roman" w:hAnsi="Times New Roman" w:cs="Times New Roman"/>
          <w:sz w:val="28"/>
          <w:szCs w:val="28"/>
        </w:rPr>
        <w:t>:</w:t>
      </w:r>
    </w:p>
    <w:p w14:paraId="57EA6C9F" w14:textId="6F860BE0" w:rsidR="00574C71" w:rsidRPr="0060129F" w:rsidRDefault="00291CEA"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w:t>
      </w:r>
      <w:r w:rsidR="000B1964" w:rsidRPr="0060129F">
        <w:rPr>
          <w:rFonts w:ascii="Times New Roman" w:hAnsi="Times New Roman" w:cs="Times New Roman"/>
          <w:i/>
          <w:sz w:val="28"/>
          <w:szCs w:val="28"/>
        </w:rPr>
        <w:t>(4) Operatorul de transport rutier pentru fiecare autoturism pentru care solicită  extras din Registrul operatorilor de transport rutier trebuie să indice localitatea unde urmează să presteze serviciile în regim de taxi vehiculul dat.</w:t>
      </w:r>
      <w:r w:rsidR="000B1964" w:rsidRPr="0060129F">
        <w:rPr>
          <w:rFonts w:ascii="Times New Roman" w:hAnsi="Times New Roman" w:cs="Times New Roman"/>
          <w:i/>
          <w:iCs/>
          <w:sz w:val="28"/>
          <w:szCs w:val="28"/>
        </w:rPr>
        <w:t>”</w:t>
      </w:r>
      <w:r w:rsidR="000B1964" w:rsidRPr="0060129F">
        <w:rPr>
          <w:rFonts w:ascii="Times New Roman" w:hAnsi="Times New Roman" w:cs="Times New Roman"/>
          <w:sz w:val="28"/>
          <w:szCs w:val="28"/>
        </w:rPr>
        <w:t>.</w:t>
      </w:r>
    </w:p>
    <w:p w14:paraId="546555F1" w14:textId="5DA4D6FF" w:rsidR="005700AB" w:rsidRPr="00B44357" w:rsidRDefault="000B1964" w:rsidP="00B44357">
      <w:pPr>
        <w:pStyle w:val="NoSpacing"/>
        <w:numPr>
          <w:ilvl w:val="0"/>
          <w:numId w:val="3"/>
        </w:numPr>
        <w:tabs>
          <w:tab w:val="left" w:pos="990"/>
        </w:tabs>
        <w:spacing w:line="276" w:lineRule="auto"/>
        <w:ind w:left="0" w:firstLine="562"/>
        <w:jc w:val="both"/>
        <w:rPr>
          <w:rFonts w:eastAsia="Times New Roman"/>
          <w:i/>
          <w:sz w:val="28"/>
          <w:szCs w:val="28"/>
        </w:rPr>
      </w:pPr>
      <w:r w:rsidRPr="005700AB">
        <w:rPr>
          <w:rFonts w:ascii="Times New Roman" w:hAnsi="Times New Roman" w:cs="Times New Roman"/>
          <w:sz w:val="28"/>
          <w:szCs w:val="28"/>
        </w:rPr>
        <w:t xml:space="preserve">Articolul 81 </w:t>
      </w:r>
      <w:r w:rsidR="005700AB" w:rsidRPr="005700AB">
        <w:rPr>
          <w:rFonts w:ascii="Times New Roman" w:hAnsi="Times New Roman" w:cs="Times New Roman"/>
          <w:sz w:val="28"/>
          <w:szCs w:val="28"/>
        </w:rPr>
        <w:t xml:space="preserve">alin. </w:t>
      </w:r>
      <w:r w:rsidR="005700AB">
        <w:rPr>
          <w:rFonts w:ascii="Times New Roman" w:hAnsi="Times New Roman" w:cs="Times New Roman"/>
          <w:sz w:val="28"/>
          <w:szCs w:val="28"/>
        </w:rPr>
        <w:t>(</w:t>
      </w:r>
      <w:r w:rsidR="005700AB" w:rsidRPr="005700AB">
        <w:rPr>
          <w:rFonts w:ascii="Times New Roman" w:hAnsi="Times New Roman" w:cs="Times New Roman"/>
          <w:sz w:val="28"/>
          <w:szCs w:val="28"/>
        </w:rPr>
        <w:t>2</w:t>
      </w:r>
      <w:r w:rsidR="005700AB">
        <w:rPr>
          <w:rFonts w:ascii="Times New Roman" w:hAnsi="Times New Roman" w:cs="Times New Roman"/>
          <w:sz w:val="28"/>
          <w:szCs w:val="28"/>
        </w:rPr>
        <w:t>)</w:t>
      </w:r>
      <w:r w:rsidR="005700AB" w:rsidRPr="005700AB">
        <w:rPr>
          <w:rFonts w:ascii="Times New Roman" w:hAnsi="Times New Roman" w:cs="Times New Roman"/>
          <w:sz w:val="28"/>
          <w:szCs w:val="28"/>
        </w:rPr>
        <w:t xml:space="preserve"> va avea următorul cuprins: </w:t>
      </w:r>
    </w:p>
    <w:p w14:paraId="41568413" w14:textId="77777777" w:rsidR="00BD2204" w:rsidRPr="005700AB" w:rsidRDefault="005E2B86" w:rsidP="00B44357">
      <w:pPr>
        <w:pStyle w:val="NoSpacing"/>
        <w:tabs>
          <w:tab w:val="left" w:pos="990"/>
        </w:tabs>
        <w:spacing w:line="276" w:lineRule="auto"/>
        <w:ind w:firstLine="567"/>
        <w:jc w:val="both"/>
        <w:rPr>
          <w:rFonts w:eastAsia="Times New Roman"/>
          <w:i/>
          <w:sz w:val="28"/>
          <w:szCs w:val="28"/>
        </w:rPr>
      </w:pPr>
      <w:r w:rsidRPr="00B44357">
        <w:rPr>
          <w:rFonts w:ascii="Times New Roman" w:eastAsia="Times New Roman" w:hAnsi="Times New Roman" w:cs="Times New Roman"/>
          <w:i/>
          <w:sz w:val="28"/>
          <w:szCs w:val="28"/>
        </w:rPr>
        <w:t>„</w:t>
      </w:r>
      <w:r w:rsidR="00BD2204" w:rsidRPr="00B44357">
        <w:rPr>
          <w:rFonts w:ascii="Times New Roman" w:eastAsia="Times New Roman" w:hAnsi="Times New Roman" w:cs="Times New Roman"/>
          <w:i/>
          <w:sz w:val="28"/>
          <w:szCs w:val="28"/>
        </w:rPr>
        <w:t xml:space="preserve">(2) </w:t>
      </w:r>
      <w:r w:rsidR="00BD2204" w:rsidRPr="005700AB">
        <w:rPr>
          <w:rFonts w:ascii="Times New Roman" w:eastAsia="Times New Roman" w:hAnsi="Times New Roman" w:cs="Times New Roman"/>
          <w:i/>
          <w:sz w:val="28"/>
          <w:szCs w:val="28"/>
        </w:rPr>
        <w:t>Operatorii de transport oferă servicii de transport rutier în regim de taxi numai la solicitarea persoanei, prin intermediul oricăror mijloace de comunicare admise de lege, inclusiv prin sistemele (platformele) electronice de management, dacă acestea asigură cumulativ:</w:t>
      </w:r>
    </w:p>
    <w:p w14:paraId="2F159E6D" w14:textId="33311156" w:rsidR="00BD2204" w:rsidRPr="00BD2204" w:rsidRDefault="00BD2204" w:rsidP="00BD2204">
      <w:pPr>
        <w:spacing w:after="0" w:line="276" w:lineRule="auto"/>
        <w:ind w:firstLine="562"/>
        <w:jc w:val="both"/>
        <w:rPr>
          <w:rFonts w:ascii="Times New Roman" w:eastAsia="Times New Roman" w:hAnsi="Times New Roman" w:cs="Times New Roman"/>
          <w:i/>
          <w:sz w:val="28"/>
          <w:szCs w:val="28"/>
        </w:rPr>
      </w:pPr>
      <w:r w:rsidRPr="00BD2204">
        <w:rPr>
          <w:rFonts w:ascii="Times New Roman" w:eastAsia="Times New Roman" w:hAnsi="Times New Roman" w:cs="Times New Roman"/>
          <w:i/>
          <w:sz w:val="28"/>
          <w:szCs w:val="28"/>
        </w:rPr>
        <w:t>a) posibilitatea identificării certe de către solicitantul serviciilor de transport în regim de taxi a operatorului de transport care prestează serviciul, a modelului și numărului de înmatriculare a autoturismului care efectuează cursa;</w:t>
      </w:r>
    </w:p>
    <w:p w14:paraId="6B6B870C" w14:textId="51A7FBC6" w:rsidR="00BD2204" w:rsidRPr="00BD2204" w:rsidRDefault="00BD2204" w:rsidP="00BD2204">
      <w:pPr>
        <w:spacing w:after="0" w:line="276" w:lineRule="auto"/>
        <w:ind w:firstLine="562"/>
        <w:jc w:val="both"/>
        <w:rPr>
          <w:rFonts w:ascii="Times New Roman" w:eastAsia="Times New Roman" w:hAnsi="Times New Roman" w:cs="Times New Roman"/>
          <w:i/>
          <w:sz w:val="28"/>
          <w:szCs w:val="28"/>
        </w:rPr>
      </w:pPr>
      <w:r w:rsidRPr="00BD2204">
        <w:rPr>
          <w:rFonts w:ascii="Times New Roman" w:eastAsia="Times New Roman" w:hAnsi="Times New Roman" w:cs="Times New Roman"/>
          <w:i/>
          <w:sz w:val="28"/>
          <w:szCs w:val="28"/>
        </w:rPr>
        <w:t>b) conexiunea tehnologică cu aparatul de taxat din dotarea autoturismului care efectuează cursa, în vederea emiterii bonului de casă pe suport de hârtie și/sau în formă electronică, sau transmiterea, din numele operatorului de transport, a acestui bon de casă către solicitant prin intermediul mijloacelor electronice;</w:t>
      </w:r>
    </w:p>
    <w:p w14:paraId="1728D431" w14:textId="4081EFDA" w:rsidR="00BD2204" w:rsidRPr="00BD2204" w:rsidRDefault="00BD2204" w:rsidP="00BD2204">
      <w:pPr>
        <w:spacing w:after="0" w:line="276" w:lineRule="auto"/>
        <w:ind w:firstLine="562"/>
        <w:jc w:val="both"/>
        <w:rPr>
          <w:rFonts w:ascii="Times New Roman" w:eastAsia="Times New Roman" w:hAnsi="Times New Roman" w:cs="Times New Roman"/>
          <w:i/>
          <w:sz w:val="28"/>
          <w:szCs w:val="28"/>
        </w:rPr>
      </w:pPr>
      <w:r w:rsidRPr="00BD2204">
        <w:rPr>
          <w:rFonts w:ascii="Times New Roman" w:eastAsia="Times New Roman" w:hAnsi="Times New Roman" w:cs="Times New Roman"/>
          <w:i/>
          <w:sz w:val="28"/>
          <w:szCs w:val="28"/>
        </w:rPr>
        <w:t>c) posibilitatea conectării directe sau mediate la sistemul integrat „Fiscal Gateway” al Serviciului Fiscal de Stat în cazul procesării plăților către operatorul de transport de către solicitant pentru achitarea costului cursei;</w:t>
      </w:r>
    </w:p>
    <w:p w14:paraId="24EEC438" w14:textId="485C048D" w:rsidR="00BD2204" w:rsidRPr="00BD2204" w:rsidRDefault="00BD2204" w:rsidP="00BD2204">
      <w:pPr>
        <w:pStyle w:val="NoSpacing"/>
        <w:spacing w:line="276" w:lineRule="auto"/>
        <w:ind w:firstLine="562"/>
        <w:jc w:val="both"/>
        <w:rPr>
          <w:rFonts w:ascii="Times New Roman" w:hAnsi="Times New Roman" w:cs="Times New Roman"/>
          <w:i/>
          <w:sz w:val="28"/>
          <w:szCs w:val="28"/>
        </w:rPr>
      </w:pPr>
      <w:r w:rsidRPr="00BD2204">
        <w:rPr>
          <w:rFonts w:ascii="Times New Roman" w:eastAsia="Times New Roman" w:hAnsi="Times New Roman" w:cs="Times New Roman"/>
          <w:i/>
          <w:sz w:val="28"/>
          <w:szCs w:val="28"/>
        </w:rPr>
        <w:t>d) protecția datelor înregistrate de modificarea nesancționată și securitatea datelor cu caracter personal procesate.</w:t>
      </w:r>
      <w:r>
        <w:rPr>
          <w:rFonts w:ascii="Times New Roman" w:eastAsia="Times New Roman" w:hAnsi="Times New Roman" w:cs="Times New Roman"/>
          <w:i/>
          <w:sz w:val="28"/>
          <w:szCs w:val="28"/>
        </w:rPr>
        <w:t xml:space="preserve"> La prelucrarea datelor cu caracter personal prin intermediul sistemelor (platformelor) electronice de management se va asigura respectarea condițiilor legale de prelucrare a datelor cu caracter personal, asigurarea măsurilor de confidențialitate</w:t>
      </w:r>
      <w:r w:rsidR="00A2398B">
        <w:rPr>
          <w:rFonts w:ascii="Times New Roman" w:eastAsia="Times New Roman" w:hAnsi="Times New Roman" w:cs="Times New Roman"/>
          <w:i/>
          <w:sz w:val="28"/>
          <w:szCs w:val="28"/>
        </w:rPr>
        <w:t xml:space="preserve"> și securitate a datelor cu caracter personal prelucrate, garantarea realizării drepturilor subiecților de date, în </w:t>
      </w:r>
      <w:r w:rsidR="00A2398B">
        <w:rPr>
          <w:rFonts w:ascii="Times New Roman" w:eastAsia="Times New Roman" w:hAnsi="Times New Roman" w:cs="Times New Roman"/>
          <w:i/>
          <w:sz w:val="28"/>
          <w:szCs w:val="28"/>
        </w:rPr>
        <w:lastRenderedPageBreak/>
        <w:t xml:space="preserve">conformitate cu prevederile Legii </w:t>
      </w:r>
      <w:r w:rsidR="00DD585E">
        <w:rPr>
          <w:rFonts w:ascii="Times New Roman" w:eastAsia="Times New Roman" w:hAnsi="Times New Roman" w:cs="Times New Roman"/>
          <w:i/>
          <w:sz w:val="28"/>
          <w:szCs w:val="28"/>
        </w:rPr>
        <w:t xml:space="preserve">nr.133/2011 </w:t>
      </w:r>
      <w:r w:rsidR="00A2398B">
        <w:rPr>
          <w:rFonts w:ascii="Times New Roman" w:eastAsia="Times New Roman" w:hAnsi="Times New Roman" w:cs="Times New Roman"/>
          <w:i/>
          <w:sz w:val="28"/>
          <w:szCs w:val="28"/>
        </w:rPr>
        <w:t>privind protecția datelor cu caracter personal.”.</w:t>
      </w:r>
    </w:p>
    <w:p w14:paraId="4AB3A6EA" w14:textId="331A6297" w:rsidR="005700AB" w:rsidRPr="0060129F" w:rsidRDefault="005700AB" w:rsidP="00B44357">
      <w:pPr>
        <w:pStyle w:val="NoSpacing"/>
        <w:numPr>
          <w:ilvl w:val="0"/>
          <w:numId w:val="3"/>
        </w:numPr>
        <w:tabs>
          <w:tab w:val="left" w:pos="990"/>
        </w:tabs>
        <w:spacing w:line="276" w:lineRule="auto"/>
        <w:jc w:val="both"/>
        <w:rPr>
          <w:rFonts w:ascii="Times New Roman" w:hAnsi="Times New Roman" w:cs="Times New Roman"/>
          <w:sz w:val="28"/>
          <w:szCs w:val="28"/>
        </w:rPr>
      </w:pPr>
      <w:r w:rsidRPr="0060129F">
        <w:rPr>
          <w:rFonts w:ascii="Times New Roman" w:hAnsi="Times New Roman" w:cs="Times New Roman"/>
          <w:sz w:val="28"/>
          <w:szCs w:val="28"/>
        </w:rPr>
        <w:t>Articolul 81 se completează cu aline</w:t>
      </w:r>
      <w:r>
        <w:rPr>
          <w:rFonts w:ascii="Times New Roman" w:hAnsi="Times New Roman" w:cs="Times New Roman"/>
          <w:sz w:val="28"/>
          <w:szCs w:val="28"/>
        </w:rPr>
        <w:t>atele (3</w:t>
      </w:r>
      <w:r w:rsidRPr="0060129F">
        <w:rPr>
          <w:rFonts w:ascii="Times New Roman" w:hAnsi="Times New Roman" w:cs="Times New Roman"/>
          <w:sz w:val="28"/>
          <w:szCs w:val="28"/>
        </w:rPr>
        <w:t>)-(7) cu următorul cuprins:</w:t>
      </w:r>
    </w:p>
    <w:p w14:paraId="320A16E1" w14:textId="0F1ADD94" w:rsidR="006849F7" w:rsidRPr="005700AB" w:rsidRDefault="006849F7">
      <w:pPr>
        <w:pStyle w:val="NoSpacing"/>
        <w:spacing w:line="276" w:lineRule="auto"/>
        <w:ind w:firstLine="567"/>
        <w:jc w:val="both"/>
        <w:rPr>
          <w:rFonts w:ascii="Times New Roman" w:hAnsi="Times New Roman" w:cs="Times New Roman"/>
          <w:i/>
          <w:sz w:val="28"/>
          <w:szCs w:val="28"/>
        </w:rPr>
      </w:pPr>
      <w:r w:rsidRPr="005700AB">
        <w:rPr>
          <w:rFonts w:ascii="Times New Roman" w:hAnsi="Times New Roman" w:cs="Times New Roman"/>
          <w:i/>
          <w:sz w:val="28"/>
          <w:szCs w:val="28"/>
        </w:rPr>
        <w:t>(3) Deținătorii drepturilor de proprietate/operare a sistemelor (platforme</w:t>
      </w:r>
      <w:r w:rsidR="00942131" w:rsidRPr="005700AB">
        <w:rPr>
          <w:rFonts w:ascii="Times New Roman" w:hAnsi="Times New Roman" w:cs="Times New Roman"/>
          <w:i/>
          <w:sz w:val="28"/>
          <w:szCs w:val="28"/>
        </w:rPr>
        <w:t>lor) electronice de management</w:t>
      </w:r>
      <w:r w:rsidRPr="005700AB">
        <w:rPr>
          <w:rFonts w:ascii="Times New Roman" w:hAnsi="Times New Roman" w:cs="Times New Roman"/>
          <w:i/>
          <w:sz w:val="28"/>
          <w:szCs w:val="28"/>
        </w:rPr>
        <w:t>, trebuie să fie înregistrați ca persoane juridice pe teritoriul Republicii Moldova și pot pune spre utilizare aceste sisteme pe teritoriul Republicii Moldova doar prin intermediul operatorilor de transport care prestează servicii de transport rutier în regim de taxi, care vor admite spre conectare la aceste sisteme (platforme), în vederea recepționării comenzilor, doar a vehiculelor care dețin extras din Registrul operatorilor de transport rutier.</w:t>
      </w:r>
    </w:p>
    <w:p w14:paraId="481C9220" w14:textId="15AC30E7" w:rsidR="006849F7" w:rsidRPr="0060129F" w:rsidRDefault="006849F7"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(4) Persoanele juridice deținătoare a drepturilor de proprietate/operare a sistemelor (platformelor) electronice </w:t>
      </w:r>
      <w:r w:rsidR="00EE50FD">
        <w:rPr>
          <w:rFonts w:ascii="Times New Roman" w:hAnsi="Times New Roman" w:cs="Times New Roman"/>
          <w:i/>
          <w:sz w:val="28"/>
          <w:szCs w:val="28"/>
        </w:rPr>
        <w:t>de management</w:t>
      </w:r>
      <w:r w:rsidRPr="0060129F">
        <w:rPr>
          <w:rFonts w:ascii="Times New Roman" w:hAnsi="Times New Roman" w:cs="Times New Roman"/>
          <w:i/>
          <w:sz w:val="28"/>
          <w:szCs w:val="28"/>
        </w:rPr>
        <w:t>, vor asigura, la fiecare 6 luni de la data conectării la aceste sisteme, verificarea deținerii, de către  vehicule conectate, a extraselor din Registrul operatorilor de transport rutier, cu excluderea din sistem a acelor vehicule care nu dețin extrasele menționate.</w:t>
      </w:r>
    </w:p>
    <w:p w14:paraId="0B1EAE0B" w14:textId="4ECED8F6" w:rsidR="006849F7" w:rsidRPr="0060129F" w:rsidRDefault="006849F7"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(5) Toate veniturile obținute de către persoanele juridice deținătoare a drepturilor de proprietate/ operare a sistemelor (platforme</w:t>
      </w:r>
      <w:r w:rsidR="00A0356D">
        <w:rPr>
          <w:rFonts w:ascii="Times New Roman" w:hAnsi="Times New Roman" w:cs="Times New Roman"/>
          <w:i/>
          <w:sz w:val="28"/>
          <w:szCs w:val="28"/>
        </w:rPr>
        <w:t xml:space="preserve">lor) electronice de management </w:t>
      </w:r>
      <w:r w:rsidRPr="0060129F">
        <w:rPr>
          <w:rFonts w:ascii="Times New Roman" w:hAnsi="Times New Roman" w:cs="Times New Roman"/>
          <w:i/>
          <w:sz w:val="28"/>
          <w:szCs w:val="28"/>
        </w:rPr>
        <w:t>sunt impozitate în conformitate cu legislația fiscală în vigoare din Republica Moldova.</w:t>
      </w:r>
    </w:p>
    <w:p w14:paraId="17D76693" w14:textId="7CB4B73E" w:rsidR="006849F7" w:rsidRPr="0060129F" w:rsidRDefault="006849F7" w:rsidP="005610EC">
      <w:pPr>
        <w:pStyle w:val="NoSpacing"/>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(6) </w:t>
      </w:r>
      <w:r w:rsidR="004D0D7F" w:rsidRPr="0060129F">
        <w:rPr>
          <w:rFonts w:ascii="Times New Roman" w:hAnsi="Times New Roman" w:cs="Times New Roman"/>
          <w:i/>
          <w:sz w:val="28"/>
          <w:szCs w:val="28"/>
        </w:rPr>
        <w:t>În cazul serviciilor de transport în regim de taxi pentru care plata se realizează exclusiv online prin intermediul sistemelor (platforme</w:t>
      </w:r>
      <w:r w:rsidR="00DE6320">
        <w:rPr>
          <w:rFonts w:ascii="Times New Roman" w:hAnsi="Times New Roman" w:cs="Times New Roman"/>
          <w:i/>
          <w:sz w:val="28"/>
          <w:szCs w:val="28"/>
        </w:rPr>
        <w:t xml:space="preserve">lor) electronice de management, </w:t>
      </w:r>
      <w:r w:rsidR="004D0D7F" w:rsidRPr="0060129F">
        <w:rPr>
          <w:rFonts w:ascii="Times New Roman" w:hAnsi="Times New Roman" w:cs="Times New Roman"/>
          <w:i/>
          <w:sz w:val="28"/>
          <w:szCs w:val="28"/>
        </w:rPr>
        <w:t xml:space="preserve">prin debitarea contului pasagerului cu suma care reprezintă contravaloarea cursei respective, este obligatorie eliberarea plătitorilor bonurilor de casă/documentelor fiscale  prin intermediul echipamentului de casă </w:t>
      </w:r>
      <w:r w:rsidR="00100D79" w:rsidRPr="0060129F">
        <w:rPr>
          <w:rFonts w:ascii="Times New Roman" w:hAnsi="Times New Roman" w:cs="Times New Roman"/>
          <w:i/>
          <w:sz w:val="28"/>
          <w:szCs w:val="28"/>
        </w:rPr>
        <w:t>și</w:t>
      </w:r>
      <w:r w:rsidR="004D0D7F" w:rsidRPr="0060129F">
        <w:rPr>
          <w:rFonts w:ascii="Times New Roman" w:hAnsi="Times New Roman" w:cs="Times New Roman"/>
          <w:i/>
          <w:sz w:val="28"/>
          <w:szCs w:val="28"/>
        </w:rPr>
        <w:t xml:space="preserve"> de control aflat în dotarea autoturismului respectiv și opțional prin transmiterea în formă electronică la numărul de telefon sau adresa electronică indicată, în cazul prezentării până la momentul achitării de către plătitor a datelor privind numărul de telefon sau adresa electronică</w:t>
      </w:r>
      <w:r w:rsidRPr="0060129F">
        <w:rPr>
          <w:rFonts w:ascii="Times New Roman" w:hAnsi="Times New Roman" w:cs="Times New Roman"/>
          <w:i/>
          <w:sz w:val="28"/>
          <w:szCs w:val="28"/>
        </w:rPr>
        <w:t>.</w:t>
      </w:r>
    </w:p>
    <w:p w14:paraId="4FE14E6D" w14:textId="75442F5D" w:rsidR="000B1964" w:rsidRPr="0060129F" w:rsidRDefault="006849F7" w:rsidP="005610EC">
      <w:pPr>
        <w:pStyle w:val="NoSpacing"/>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(7) Persoanele juridice care sunt deținătorii drepturilor de proprietate/ operare a sistemelor (platforme</w:t>
      </w:r>
      <w:r w:rsidR="00CE6B18">
        <w:rPr>
          <w:rFonts w:ascii="Times New Roman" w:hAnsi="Times New Roman" w:cs="Times New Roman"/>
          <w:i/>
          <w:sz w:val="28"/>
          <w:szCs w:val="28"/>
        </w:rPr>
        <w:t>lor) electronice de management</w:t>
      </w:r>
      <w:r w:rsidRPr="0060129F">
        <w:rPr>
          <w:rFonts w:ascii="Times New Roman" w:hAnsi="Times New Roman" w:cs="Times New Roman"/>
          <w:i/>
          <w:sz w:val="28"/>
          <w:szCs w:val="28"/>
        </w:rPr>
        <w:t xml:space="preserve"> urmează să asigure acces online la datele din sisteme</w:t>
      </w:r>
      <w:r w:rsidR="00BD1349">
        <w:rPr>
          <w:rFonts w:ascii="Times New Roman" w:hAnsi="Times New Roman" w:cs="Times New Roman"/>
          <w:i/>
          <w:sz w:val="28"/>
          <w:szCs w:val="28"/>
        </w:rPr>
        <w:t>le</w:t>
      </w:r>
      <w:r w:rsidRPr="0060129F">
        <w:rPr>
          <w:rFonts w:ascii="Times New Roman" w:hAnsi="Times New Roman" w:cs="Times New Roman"/>
          <w:i/>
          <w:sz w:val="28"/>
          <w:szCs w:val="28"/>
        </w:rPr>
        <w:t xml:space="preserve"> (platforme, aplicații) Agenției Naționale Transport Auto și Serviciul</w:t>
      </w:r>
      <w:r w:rsidR="00100D79">
        <w:rPr>
          <w:rFonts w:ascii="Times New Roman" w:hAnsi="Times New Roman" w:cs="Times New Roman"/>
          <w:i/>
          <w:sz w:val="28"/>
          <w:szCs w:val="28"/>
        </w:rPr>
        <w:t>ui</w:t>
      </w:r>
      <w:r w:rsidRPr="0060129F">
        <w:rPr>
          <w:rFonts w:ascii="Times New Roman" w:hAnsi="Times New Roman" w:cs="Times New Roman"/>
          <w:i/>
          <w:sz w:val="28"/>
          <w:szCs w:val="28"/>
        </w:rPr>
        <w:t xml:space="preserve"> Fiscal de Stat, în vederea identificării unităților de transport</w:t>
      </w:r>
      <w:r w:rsidR="003A2C0E">
        <w:rPr>
          <w:rFonts w:ascii="Times New Roman" w:hAnsi="Times New Roman" w:cs="Times New Roman"/>
          <w:i/>
          <w:sz w:val="28"/>
          <w:szCs w:val="28"/>
        </w:rPr>
        <w:t>.</w:t>
      </w:r>
      <w:r w:rsidRPr="003A2C0E">
        <w:rPr>
          <w:rFonts w:ascii="Times New Roman" w:hAnsi="Times New Roman" w:cs="Times New Roman"/>
          <w:i/>
          <w:sz w:val="28"/>
          <w:szCs w:val="28"/>
        </w:rPr>
        <w:t>”</w:t>
      </w:r>
      <w:r w:rsidRPr="0060129F">
        <w:rPr>
          <w:rFonts w:ascii="Times New Roman" w:hAnsi="Times New Roman" w:cs="Times New Roman"/>
          <w:sz w:val="28"/>
          <w:szCs w:val="28"/>
        </w:rPr>
        <w:t>.</w:t>
      </w:r>
    </w:p>
    <w:p w14:paraId="4017E998" w14:textId="77777777" w:rsidR="0039613F" w:rsidRDefault="006B63AD" w:rsidP="00B44357">
      <w:pPr>
        <w:pStyle w:val="NoSpacing"/>
        <w:numPr>
          <w:ilvl w:val="0"/>
          <w:numId w:val="3"/>
        </w:numPr>
        <w:tabs>
          <w:tab w:val="left" w:pos="900"/>
        </w:tabs>
        <w:spacing w:line="276" w:lineRule="auto"/>
        <w:ind w:left="0" w:firstLine="450"/>
        <w:jc w:val="both"/>
        <w:rPr>
          <w:rFonts w:ascii="Times New Roman" w:hAnsi="Times New Roman" w:cs="Times New Roman"/>
          <w:sz w:val="28"/>
          <w:szCs w:val="28"/>
        </w:rPr>
      </w:pPr>
      <w:r w:rsidRPr="0060129F">
        <w:rPr>
          <w:rFonts w:ascii="Times New Roman" w:hAnsi="Times New Roman" w:cs="Times New Roman"/>
          <w:sz w:val="28"/>
          <w:szCs w:val="28"/>
        </w:rPr>
        <w:t xml:space="preserve"> </w:t>
      </w:r>
      <w:r w:rsidR="00417205" w:rsidRPr="0060129F">
        <w:rPr>
          <w:rFonts w:ascii="Times New Roman" w:hAnsi="Times New Roman" w:cs="Times New Roman"/>
          <w:sz w:val="28"/>
          <w:szCs w:val="28"/>
        </w:rPr>
        <w:t>A</w:t>
      </w:r>
      <w:r w:rsidR="000C08B1" w:rsidRPr="0060129F">
        <w:rPr>
          <w:rFonts w:ascii="Times New Roman" w:hAnsi="Times New Roman" w:cs="Times New Roman"/>
          <w:sz w:val="28"/>
          <w:szCs w:val="28"/>
        </w:rPr>
        <w:t>rt</w:t>
      </w:r>
      <w:r w:rsidR="00CA3C37" w:rsidRPr="0060129F">
        <w:rPr>
          <w:rFonts w:ascii="Times New Roman" w:hAnsi="Times New Roman" w:cs="Times New Roman"/>
          <w:sz w:val="28"/>
          <w:szCs w:val="28"/>
        </w:rPr>
        <w:t>icolul</w:t>
      </w:r>
      <w:r w:rsidR="000C08B1" w:rsidRPr="0060129F">
        <w:rPr>
          <w:rFonts w:ascii="Times New Roman" w:hAnsi="Times New Roman" w:cs="Times New Roman"/>
          <w:sz w:val="28"/>
          <w:szCs w:val="28"/>
        </w:rPr>
        <w:t xml:space="preserve"> 83</w:t>
      </w:r>
      <w:r w:rsidR="0039613F">
        <w:rPr>
          <w:rFonts w:ascii="Times New Roman" w:hAnsi="Times New Roman" w:cs="Times New Roman"/>
          <w:sz w:val="28"/>
          <w:szCs w:val="28"/>
        </w:rPr>
        <w:t>:</w:t>
      </w:r>
    </w:p>
    <w:p w14:paraId="2DB57179" w14:textId="77777777" w:rsidR="0039613F" w:rsidRDefault="000C08B1" w:rsidP="0039613F">
      <w:pPr>
        <w:pStyle w:val="NoSpacing"/>
        <w:tabs>
          <w:tab w:val="left" w:pos="900"/>
        </w:tabs>
        <w:spacing w:line="276" w:lineRule="auto"/>
        <w:ind w:left="450"/>
        <w:jc w:val="both"/>
        <w:rPr>
          <w:rFonts w:ascii="Times New Roman" w:hAnsi="Times New Roman" w:cs="Times New Roman"/>
          <w:sz w:val="28"/>
          <w:szCs w:val="28"/>
        </w:rPr>
      </w:pPr>
      <w:r w:rsidRPr="0060129F">
        <w:rPr>
          <w:rFonts w:ascii="Times New Roman" w:hAnsi="Times New Roman" w:cs="Times New Roman"/>
          <w:sz w:val="28"/>
          <w:szCs w:val="28"/>
        </w:rPr>
        <w:t>lit</w:t>
      </w:r>
      <w:r w:rsidR="00CA3C37" w:rsidRPr="0060129F">
        <w:rPr>
          <w:rFonts w:ascii="Times New Roman" w:hAnsi="Times New Roman" w:cs="Times New Roman"/>
          <w:sz w:val="28"/>
          <w:szCs w:val="28"/>
        </w:rPr>
        <w:t>er</w:t>
      </w:r>
      <w:r w:rsidR="002C398F" w:rsidRPr="0060129F">
        <w:rPr>
          <w:rFonts w:ascii="Times New Roman" w:hAnsi="Times New Roman" w:cs="Times New Roman"/>
          <w:sz w:val="28"/>
          <w:szCs w:val="28"/>
        </w:rPr>
        <w:t>ele</w:t>
      </w:r>
      <w:r w:rsidRPr="0060129F">
        <w:rPr>
          <w:rFonts w:ascii="Times New Roman" w:hAnsi="Times New Roman" w:cs="Times New Roman"/>
          <w:sz w:val="28"/>
          <w:szCs w:val="28"/>
        </w:rPr>
        <w:t xml:space="preserve"> a)</w:t>
      </w:r>
      <w:r w:rsidR="002C398F" w:rsidRPr="0060129F">
        <w:rPr>
          <w:rFonts w:ascii="Times New Roman" w:hAnsi="Times New Roman" w:cs="Times New Roman"/>
          <w:sz w:val="28"/>
          <w:szCs w:val="28"/>
        </w:rPr>
        <w:t xml:space="preserve"> și b)</w:t>
      </w:r>
      <w:r w:rsidR="00417205" w:rsidRPr="0060129F">
        <w:rPr>
          <w:rFonts w:ascii="Times New Roman" w:hAnsi="Times New Roman" w:cs="Times New Roman"/>
          <w:sz w:val="28"/>
          <w:szCs w:val="28"/>
        </w:rPr>
        <w:t xml:space="preserve"> se abrogă</w:t>
      </w:r>
      <w:r w:rsidR="0039613F">
        <w:rPr>
          <w:rFonts w:ascii="Times New Roman" w:hAnsi="Times New Roman" w:cs="Times New Roman"/>
          <w:sz w:val="28"/>
          <w:szCs w:val="28"/>
        </w:rPr>
        <w:t>;</w:t>
      </w:r>
    </w:p>
    <w:p w14:paraId="118A7C4C" w14:textId="27C6B498" w:rsidR="000C08B1" w:rsidRPr="0060129F" w:rsidRDefault="0039613F" w:rsidP="0039613F">
      <w:pPr>
        <w:pStyle w:val="NoSpacing"/>
        <w:tabs>
          <w:tab w:val="left" w:pos="900"/>
        </w:tabs>
        <w:spacing w:line="276" w:lineRule="auto"/>
        <w:ind w:left="450"/>
        <w:jc w:val="both"/>
        <w:rPr>
          <w:rFonts w:ascii="Times New Roman" w:hAnsi="Times New Roman" w:cs="Times New Roman"/>
          <w:sz w:val="28"/>
          <w:szCs w:val="28"/>
        </w:rPr>
      </w:pPr>
      <w:r>
        <w:rPr>
          <w:rFonts w:ascii="Times New Roman" w:hAnsi="Times New Roman" w:cs="Times New Roman"/>
          <w:sz w:val="28"/>
          <w:szCs w:val="28"/>
        </w:rPr>
        <w:t>la litera</w:t>
      </w:r>
      <w:r w:rsidR="006252EA" w:rsidRPr="0060129F">
        <w:rPr>
          <w:rFonts w:ascii="Times New Roman" w:hAnsi="Times New Roman" w:cs="Times New Roman"/>
          <w:sz w:val="28"/>
          <w:szCs w:val="28"/>
        </w:rPr>
        <w:t xml:space="preserve"> c) se exclude textul </w:t>
      </w:r>
      <w:r w:rsidR="006252EA" w:rsidRPr="0060129F">
        <w:rPr>
          <w:rFonts w:ascii="Times New Roman" w:hAnsi="Times New Roman" w:cs="Times New Roman"/>
          <w:i/>
          <w:sz w:val="28"/>
          <w:szCs w:val="28"/>
        </w:rPr>
        <w:t>,,</w:t>
      </w:r>
      <w:r w:rsidR="006252EA" w:rsidRPr="0060129F">
        <w:rPr>
          <w:i/>
        </w:rPr>
        <w:t xml:space="preserve"> </w:t>
      </w:r>
      <w:r w:rsidR="006252EA" w:rsidRPr="0060129F">
        <w:rPr>
          <w:rFonts w:ascii="Times New Roman" w:hAnsi="Times New Roman" w:cs="Times New Roman"/>
          <w:i/>
          <w:sz w:val="28"/>
          <w:szCs w:val="28"/>
        </w:rPr>
        <w:t xml:space="preserve">, de modelul prevăzut în Regulamentul transporturilor rutiere de persoane </w:t>
      </w:r>
      <w:r w:rsidRPr="0060129F">
        <w:rPr>
          <w:rFonts w:ascii="Times New Roman" w:hAnsi="Times New Roman" w:cs="Times New Roman"/>
          <w:i/>
          <w:sz w:val="28"/>
          <w:szCs w:val="28"/>
        </w:rPr>
        <w:t>și</w:t>
      </w:r>
      <w:r w:rsidR="006252EA" w:rsidRPr="0060129F">
        <w:rPr>
          <w:rFonts w:ascii="Times New Roman" w:hAnsi="Times New Roman" w:cs="Times New Roman"/>
          <w:i/>
          <w:sz w:val="28"/>
          <w:szCs w:val="28"/>
        </w:rPr>
        <w:t xml:space="preserve"> bagaje”</w:t>
      </w:r>
      <w:r w:rsidR="00574A1A" w:rsidRPr="0060129F">
        <w:rPr>
          <w:rFonts w:ascii="Times New Roman" w:hAnsi="Times New Roman" w:cs="Times New Roman"/>
          <w:sz w:val="28"/>
          <w:szCs w:val="28"/>
        </w:rPr>
        <w:t>.</w:t>
      </w:r>
    </w:p>
    <w:p w14:paraId="3171FABA" w14:textId="3CE2FD82" w:rsidR="00574A1A" w:rsidRPr="0060129F" w:rsidRDefault="002E2960" w:rsidP="00B44357">
      <w:pPr>
        <w:pStyle w:val="NoSpacing"/>
        <w:numPr>
          <w:ilvl w:val="0"/>
          <w:numId w:val="3"/>
        </w:numPr>
        <w:tabs>
          <w:tab w:val="left" w:pos="990"/>
        </w:tabs>
        <w:spacing w:line="276" w:lineRule="auto"/>
        <w:ind w:left="0" w:firstLine="450"/>
        <w:jc w:val="both"/>
        <w:rPr>
          <w:rFonts w:ascii="Times New Roman" w:hAnsi="Times New Roman" w:cs="Times New Roman"/>
          <w:sz w:val="28"/>
          <w:szCs w:val="28"/>
        </w:rPr>
      </w:pPr>
      <w:r w:rsidRPr="0060129F">
        <w:rPr>
          <w:rFonts w:ascii="Times New Roman" w:hAnsi="Times New Roman" w:cs="Times New Roman"/>
          <w:sz w:val="28"/>
          <w:szCs w:val="28"/>
        </w:rPr>
        <w:t>A</w:t>
      </w:r>
      <w:r w:rsidR="00D2474C" w:rsidRPr="0060129F">
        <w:rPr>
          <w:rFonts w:ascii="Times New Roman" w:hAnsi="Times New Roman" w:cs="Times New Roman"/>
          <w:sz w:val="28"/>
          <w:szCs w:val="28"/>
        </w:rPr>
        <w:t>rticolul 84</w:t>
      </w:r>
      <w:r w:rsidR="00574A1A" w:rsidRPr="0060129F">
        <w:rPr>
          <w:rFonts w:ascii="Times New Roman" w:hAnsi="Times New Roman" w:cs="Times New Roman"/>
          <w:sz w:val="28"/>
          <w:szCs w:val="28"/>
        </w:rPr>
        <w:t>:</w:t>
      </w:r>
    </w:p>
    <w:p w14:paraId="5FABA12B" w14:textId="4BA15EAE" w:rsidR="00D5535E" w:rsidRPr="0060129F" w:rsidRDefault="00574A1A" w:rsidP="005610EC">
      <w:pPr>
        <w:pStyle w:val="NoSpacing"/>
        <w:tabs>
          <w:tab w:val="left" w:pos="990"/>
        </w:tabs>
        <w:spacing w:line="276" w:lineRule="auto"/>
        <w:ind w:firstLine="567"/>
        <w:jc w:val="both"/>
        <w:rPr>
          <w:sz w:val="28"/>
          <w:szCs w:val="28"/>
        </w:rPr>
      </w:pPr>
      <w:r w:rsidRPr="0060129F">
        <w:rPr>
          <w:rFonts w:ascii="Times New Roman" w:hAnsi="Times New Roman" w:cs="Times New Roman"/>
          <w:sz w:val="28"/>
          <w:szCs w:val="28"/>
        </w:rPr>
        <w:t xml:space="preserve">la </w:t>
      </w:r>
      <w:r w:rsidR="009B1AB3">
        <w:rPr>
          <w:rFonts w:ascii="Times New Roman" w:hAnsi="Times New Roman" w:cs="Times New Roman"/>
          <w:sz w:val="28"/>
          <w:szCs w:val="28"/>
        </w:rPr>
        <w:t>aline</w:t>
      </w:r>
      <w:r w:rsidR="00D2474C" w:rsidRPr="0060129F">
        <w:rPr>
          <w:rFonts w:ascii="Times New Roman" w:hAnsi="Times New Roman" w:cs="Times New Roman"/>
          <w:sz w:val="28"/>
          <w:szCs w:val="28"/>
        </w:rPr>
        <w:t xml:space="preserve">atul (2) </w:t>
      </w:r>
      <w:r w:rsidR="00A824E6" w:rsidRPr="0060129F">
        <w:rPr>
          <w:rFonts w:ascii="Times New Roman" w:hAnsi="Times New Roman" w:cs="Times New Roman"/>
          <w:sz w:val="28"/>
          <w:szCs w:val="28"/>
        </w:rPr>
        <w:t>va avea următorul cuprins</w:t>
      </w:r>
      <w:r w:rsidR="00D5535E" w:rsidRPr="0060129F">
        <w:rPr>
          <w:rFonts w:ascii="Times New Roman" w:hAnsi="Times New Roman" w:cs="Times New Roman"/>
          <w:sz w:val="28"/>
          <w:szCs w:val="28"/>
        </w:rPr>
        <w:t>:</w:t>
      </w:r>
    </w:p>
    <w:p w14:paraId="393F9BA9" w14:textId="0D0AF6FA" w:rsidR="00D5535E" w:rsidRPr="0060129F" w:rsidRDefault="00713730"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lastRenderedPageBreak/>
        <w:t>,,</w:t>
      </w:r>
      <w:r w:rsidR="00D5535E" w:rsidRPr="0060129F">
        <w:rPr>
          <w:rFonts w:ascii="Times New Roman" w:hAnsi="Times New Roman" w:cs="Times New Roman"/>
          <w:i/>
          <w:iCs/>
          <w:sz w:val="28"/>
          <w:szCs w:val="28"/>
        </w:rPr>
        <w:t>(2) Operatorul de transport rutier autorizat să presteze servicii în regim de taxi este în drept:</w:t>
      </w:r>
    </w:p>
    <w:p w14:paraId="5843817A" w14:textId="3B66E2FA" w:rsidR="00D5535E" w:rsidRPr="0060129F" w:rsidRDefault="00D5535E"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a) să efectueze transport rutier de persoane în regim de taxi în interiorul </w:t>
      </w:r>
      <w:r w:rsidR="0078719F" w:rsidRPr="0060129F">
        <w:rPr>
          <w:rFonts w:ascii="Times New Roman" w:hAnsi="Times New Roman" w:cs="Times New Roman"/>
          <w:i/>
          <w:iCs/>
          <w:sz w:val="28"/>
          <w:szCs w:val="28"/>
        </w:rPr>
        <w:t>localității</w:t>
      </w:r>
      <w:r w:rsidRPr="0060129F">
        <w:rPr>
          <w:rFonts w:ascii="Times New Roman" w:hAnsi="Times New Roman" w:cs="Times New Roman"/>
          <w:i/>
          <w:iCs/>
          <w:sz w:val="28"/>
          <w:szCs w:val="28"/>
        </w:rPr>
        <w:t xml:space="preserve"> </w:t>
      </w:r>
      <w:r w:rsidR="0078719F" w:rsidRPr="0060129F">
        <w:rPr>
          <w:rFonts w:ascii="Times New Roman" w:hAnsi="Times New Roman" w:cs="Times New Roman"/>
          <w:i/>
          <w:iCs/>
          <w:sz w:val="28"/>
          <w:szCs w:val="28"/>
        </w:rPr>
        <w:t>indicată în extrasul din Registru</w:t>
      </w:r>
      <w:r w:rsidRPr="0060129F">
        <w:rPr>
          <w:rFonts w:ascii="Times New Roman" w:hAnsi="Times New Roman" w:cs="Times New Roman"/>
          <w:i/>
          <w:iCs/>
          <w:sz w:val="28"/>
          <w:szCs w:val="28"/>
        </w:rPr>
        <w:t>;</w:t>
      </w:r>
    </w:p>
    <w:p w14:paraId="30CB126B" w14:textId="129BFE51" w:rsidR="00D5535E" w:rsidRPr="00705161" w:rsidRDefault="00D5535E" w:rsidP="005610EC">
      <w:pPr>
        <w:pStyle w:val="NoSpacing"/>
        <w:tabs>
          <w:tab w:val="left" w:pos="990"/>
        </w:tabs>
        <w:spacing w:line="276" w:lineRule="auto"/>
        <w:ind w:firstLine="567"/>
        <w:jc w:val="both"/>
        <w:rPr>
          <w:rFonts w:ascii="Times New Roman" w:hAnsi="Times New Roman" w:cs="Times New Roman"/>
          <w:iCs/>
          <w:sz w:val="28"/>
          <w:szCs w:val="28"/>
        </w:rPr>
      </w:pPr>
      <w:r w:rsidRPr="0060129F">
        <w:rPr>
          <w:rFonts w:ascii="Times New Roman" w:hAnsi="Times New Roman" w:cs="Times New Roman"/>
          <w:i/>
          <w:iCs/>
          <w:sz w:val="28"/>
          <w:szCs w:val="28"/>
        </w:rPr>
        <w:t xml:space="preserve">b) ocazional, să efectueze transport rutier de persoane în regim de taxi între localitatea unde este înregistrată întreprindea </w:t>
      </w:r>
      <w:r w:rsidR="00754DDE"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alte </w:t>
      </w:r>
      <w:r w:rsidR="00754DDE" w:rsidRPr="0060129F">
        <w:rPr>
          <w:rFonts w:ascii="Times New Roman" w:hAnsi="Times New Roman" w:cs="Times New Roman"/>
          <w:i/>
          <w:iCs/>
          <w:sz w:val="28"/>
          <w:szCs w:val="28"/>
        </w:rPr>
        <w:t>localități</w:t>
      </w:r>
      <w:r w:rsidRPr="0060129F">
        <w:rPr>
          <w:rFonts w:ascii="Times New Roman" w:hAnsi="Times New Roman" w:cs="Times New Roman"/>
          <w:i/>
          <w:iCs/>
          <w:sz w:val="28"/>
          <w:szCs w:val="28"/>
        </w:rPr>
        <w:t xml:space="preserve"> sau puncte de interes</w:t>
      </w:r>
      <w:r w:rsidR="00B510E0" w:rsidRPr="0060129F">
        <w:rPr>
          <w:rFonts w:ascii="Times New Roman" w:hAnsi="Times New Roman" w:cs="Times New Roman"/>
          <w:i/>
          <w:iCs/>
          <w:sz w:val="28"/>
          <w:szCs w:val="28"/>
        </w:rPr>
        <w:t xml:space="preserve"> de pe teritoriul Republicii Moldova</w:t>
      </w:r>
      <w:r w:rsidRPr="0060129F">
        <w:rPr>
          <w:rFonts w:ascii="Times New Roman" w:hAnsi="Times New Roman" w:cs="Times New Roman"/>
          <w:i/>
          <w:iCs/>
          <w:sz w:val="28"/>
          <w:szCs w:val="28"/>
        </w:rPr>
        <w:t>, la cererea persoanei transportate</w:t>
      </w:r>
      <w:r w:rsidR="00B510E0" w:rsidRPr="0060129F">
        <w:rPr>
          <w:rFonts w:ascii="Times New Roman" w:hAnsi="Times New Roman" w:cs="Times New Roman"/>
          <w:i/>
          <w:iCs/>
          <w:sz w:val="28"/>
          <w:szCs w:val="28"/>
        </w:rPr>
        <w:t>,</w:t>
      </w:r>
      <w:r w:rsidR="00B510E0" w:rsidRPr="0060129F">
        <w:rPr>
          <w:i/>
          <w:iCs/>
        </w:rPr>
        <w:t xml:space="preserve"> </w:t>
      </w:r>
      <w:r w:rsidR="00B510E0" w:rsidRPr="0060129F">
        <w:rPr>
          <w:rFonts w:ascii="Times New Roman" w:hAnsi="Times New Roman" w:cs="Times New Roman"/>
          <w:i/>
          <w:iCs/>
          <w:sz w:val="28"/>
          <w:szCs w:val="28"/>
        </w:rPr>
        <w:t>doar dacă această persoană a fost îmbarcată în localitatea unde este înregistrată întreprinderea, la întoarcere în localitatea de înregistrare a întreprinderii, unitatea de transport va efectua cursă în gol.”</w:t>
      </w:r>
      <w:r w:rsidR="00705161" w:rsidRPr="00705161">
        <w:rPr>
          <w:rFonts w:ascii="Times New Roman" w:hAnsi="Times New Roman" w:cs="Times New Roman"/>
          <w:iCs/>
          <w:sz w:val="28"/>
          <w:szCs w:val="28"/>
        </w:rPr>
        <w:t>;</w:t>
      </w:r>
    </w:p>
    <w:p w14:paraId="0F131E0E" w14:textId="28D34465" w:rsidR="000A7424" w:rsidRPr="0060129F" w:rsidRDefault="000A7424"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alin</w:t>
      </w:r>
      <w:r w:rsidR="00A824E6" w:rsidRPr="0060129F">
        <w:rPr>
          <w:rFonts w:ascii="Times New Roman" w:hAnsi="Times New Roman" w:cs="Times New Roman"/>
          <w:sz w:val="28"/>
          <w:szCs w:val="28"/>
        </w:rPr>
        <w:t>e</w:t>
      </w:r>
      <w:r w:rsidRPr="0060129F">
        <w:rPr>
          <w:rFonts w:ascii="Times New Roman" w:hAnsi="Times New Roman" w:cs="Times New Roman"/>
          <w:sz w:val="28"/>
          <w:szCs w:val="28"/>
        </w:rPr>
        <w:t>atul (3)</w:t>
      </w:r>
      <w:r w:rsidR="009133FC" w:rsidRPr="0060129F">
        <w:rPr>
          <w:rFonts w:ascii="Times New Roman" w:hAnsi="Times New Roman" w:cs="Times New Roman"/>
          <w:sz w:val="28"/>
          <w:szCs w:val="28"/>
        </w:rPr>
        <w:t xml:space="preserve"> va avea următorul cuprins:</w:t>
      </w:r>
    </w:p>
    <w:p w14:paraId="6B74AC1E" w14:textId="1E8E9CDD" w:rsidR="00536971" w:rsidRPr="0060129F" w:rsidRDefault="00153CFC"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0A7424" w:rsidRPr="0060129F">
        <w:rPr>
          <w:rFonts w:ascii="Times New Roman" w:hAnsi="Times New Roman" w:cs="Times New Roman"/>
          <w:i/>
          <w:sz w:val="28"/>
          <w:szCs w:val="28"/>
        </w:rPr>
        <w:t>(3) Se interzice prestarea pe trasee fixe, prestabilite de taximetrist, a serviciilor de transport rutier în regim de taxi sau staționarea în vederea prestării permanente a unor astfel de servicii în interiorul unei localități alta decât cea înscrisă în extrasul din Registru</w:t>
      </w:r>
      <w:r w:rsidR="000A7424" w:rsidRPr="0060129F">
        <w:rPr>
          <w:rFonts w:ascii="Times New Roman" w:hAnsi="Times New Roman" w:cs="Times New Roman"/>
          <w:iCs/>
          <w:sz w:val="28"/>
          <w:szCs w:val="28"/>
        </w:rPr>
        <w:t>.</w:t>
      </w:r>
      <w:r w:rsidR="000A7424" w:rsidRPr="00FE3FE5">
        <w:rPr>
          <w:rFonts w:ascii="Times New Roman" w:hAnsi="Times New Roman" w:cs="Times New Roman"/>
          <w:i/>
          <w:iCs/>
          <w:sz w:val="28"/>
          <w:szCs w:val="28"/>
        </w:rPr>
        <w:t>”</w:t>
      </w:r>
      <w:r w:rsidR="000A7424" w:rsidRPr="0060129F">
        <w:rPr>
          <w:rFonts w:ascii="Times New Roman" w:hAnsi="Times New Roman" w:cs="Times New Roman"/>
          <w:sz w:val="28"/>
          <w:szCs w:val="28"/>
        </w:rPr>
        <w:t>.</w:t>
      </w:r>
    </w:p>
    <w:p w14:paraId="75FBDB1A" w14:textId="236A8E3A" w:rsidR="000A7424" w:rsidRPr="0060129F" w:rsidRDefault="000145CE" w:rsidP="005610EC">
      <w:pPr>
        <w:pStyle w:val="NoSpacing"/>
        <w:tabs>
          <w:tab w:val="left" w:pos="99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articolul </w:t>
      </w:r>
      <w:r w:rsidR="000A7424" w:rsidRPr="0060129F">
        <w:rPr>
          <w:rFonts w:ascii="Times New Roman" w:hAnsi="Times New Roman" w:cs="Times New Roman"/>
          <w:sz w:val="28"/>
          <w:szCs w:val="28"/>
        </w:rPr>
        <w:t>se completează cu alin</w:t>
      </w:r>
      <w:r w:rsidR="005D743F" w:rsidRPr="0060129F">
        <w:rPr>
          <w:rFonts w:ascii="Times New Roman" w:hAnsi="Times New Roman" w:cs="Times New Roman"/>
          <w:sz w:val="28"/>
          <w:szCs w:val="28"/>
        </w:rPr>
        <w:t>e</w:t>
      </w:r>
      <w:r w:rsidR="000A7424" w:rsidRPr="0060129F">
        <w:rPr>
          <w:rFonts w:ascii="Times New Roman" w:hAnsi="Times New Roman" w:cs="Times New Roman"/>
          <w:sz w:val="28"/>
          <w:szCs w:val="28"/>
        </w:rPr>
        <w:t>atul (3</w:t>
      </w:r>
      <w:r w:rsidR="000A7424" w:rsidRPr="0060129F">
        <w:rPr>
          <w:rFonts w:ascii="Times New Roman" w:hAnsi="Times New Roman" w:cs="Times New Roman"/>
          <w:sz w:val="28"/>
          <w:szCs w:val="28"/>
          <w:vertAlign w:val="superscript"/>
        </w:rPr>
        <w:t>2</w:t>
      </w:r>
      <w:r w:rsidR="000A7424" w:rsidRPr="0060129F">
        <w:rPr>
          <w:rFonts w:ascii="Times New Roman" w:hAnsi="Times New Roman" w:cs="Times New Roman"/>
          <w:sz w:val="28"/>
          <w:szCs w:val="28"/>
        </w:rPr>
        <w:t>) cu următorul cuprins:</w:t>
      </w:r>
    </w:p>
    <w:p w14:paraId="5A117D57" w14:textId="5A32E912" w:rsidR="000A7424" w:rsidRPr="0060129F" w:rsidRDefault="00686CDE"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0A7424" w:rsidRPr="0060129F">
        <w:rPr>
          <w:rFonts w:ascii="Times New Roman" w:hAnsi="Times New Roman" w:cs="Times New Roman"/>
          <w:i/>
          <w:sz w:val="28"/>
          <w:szCs w:val="28"/>
        </w:rPr>
        <w:t>(3</w:t>
      </w:r>
      <w:r w:rsidR="000A7424" w:rsidRPr="0060129F">
        <w:rPr>
          <w:rFonts w:ascii="Times New Roman" w:hAnsi="Times New Roman" w:cs="Times New Roman"/>
          <w:i/>
          <w:sz w:val="28"/>
          <w:szCs w:val="28"/>
          <w:vertAlign w:val="superscript"/>
        </w:rPr>
        <w:t>2</w:t>
      </w:r>
      <w:r w:rsidR="000A7424" w:rsidRPr="0060129F">
        <w:rPr>
          <w:rFonts w:ascii="Times New Roman" w:hAnsi="Times New Roman" w:cs="Times New Roman"/>
          <w:i/>
          <w:sz w:val="28"/>
          <w:szCs w:val="28"/>
        </w:rPr>
        <w:t>) Constatarea caracterului fix și prestabilit al unui serviciu de transport rutier în regim de taxi ce depășește localitatea înscrisă în extrasul din Registru se efectuează prin acțiuni de monitorizare care trebuie să constate regularitatea serviciului între localitatea înscrisă în extras și altă localitate.</w:t>
      </w:r>
      <w:r w:rsidR="000A7424" w:rsidRPr="0060129F">
        <w:rPr>
          <w:rFonts w:ascii="Times New Roman" w:hAnsi="Times New Roman" w:cs="Times New Roman"/>
          <w:i/>
          <w:iCs/>
          <w:sz w:val="28"/>
          <w:szCs w:val="28"/>
        </w:rPr>
        <w:t>”</w:t>
      </w:r>
      <w:r w:rsidR="000A7424" w:rsidRPr="0060129F">
        <w:rPr>
          <w:rFonts w:ascii="Times New Roman" w:hAnsi="Times New Roman" w:cs="Times New Roman"/>
          <w:sz w:val="28"/>
          <w:szCs w:val="28"/>
        </w:rPr>
        <w:t>.</w:t>
      </w:r>
    </w:p>
    <w:p w14:paraId="6C02470C" w14:textId="14C75825" w:rsidR="000A7424" w:rsidRPr="0060129F" w:rsidRDefault="000A7424"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85 se completează cu litera f) cu următorul cuprins:</w:t>
      </w:r>
    </w:p>
    <w:p w14:paraId="2E6C8C66" w14:textId="0404D181" w:rsidR="000A7424" w:rsidRPr="0060129F" w:rsidRDefault="000A7424"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f) activitatea de inspecție tehnică vehiculelor rutiere destinate tran</w:t>
      </w:r>
      <w:r w:rsidR="00135761">
        <w:rPr>
          <w:rFonts w:ascii="Times New Roman" w:hAnsi="Times New Roman" w:cs="Times New Roman"/>
          <w:i/>
          <w:sz w:val="28"/>
          <w:szCs w:val="28"/>
        </w:rPr>
        <w:t>sportului de mărfuri perisabile.</w:t>
      </w:r>
      <w:r w:rsidRPr="0060129F">
        <w:rPr>
          <w:rFonts w:ascii="Times New Roman" w:hAnsi="Times New Roman" w:cs="Times New Roman"/>
          <w:i/>
          <w:iCs/>
          <w:sz w:val="28"/>
          <w:szCs w:val="28"/>
        </w:rPr>
        <w:t>”</w:t>
      </w:r>
      <w:r w:rsidRPr="0060129F">
        <w:rPr>
          <w:rFonts w:ascii="Times New Roman" w:hAnsi="Times New Roman" w:cs="Times New Roman"/>
          <w:sz w:val="28"/>
          <w:szCs w:val="28"/>
        </w:rPr>
        <w:t>.</w:t>
      </w:r>
    </w:p>
    <w:p w14:paraId="2675AF0D" w14:textId="77777777" w:rsidR="00782806" w:rsidRDefault="00782806"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Articolul 86:</w:t>
      </w:r>
    </w:p>
    <w:p w14:paraId="5B1E2A93" w14:textId="337B06BE" w:rsidR="006F12B0" w:rsidRPr="0060129F" w:rsidRDefault="006F12B0" w:rsidP="00782806">
      <w:pPr>
        <w:pStyle w:val="NoSpacing"/>
        <w:tabs>
          <w:tab w:val="left" w:pos="990"/>
        </w:tabs>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alin</w:t>
      </w:r>
      <w:r w:rsidR="00EA55D3" w:rsidRPr="0060129F">
        <w:rPr>
          <w:rFonts w:ascii="Times New Roman" w:hAnsi="Times New Roman" w:cs="Times New Roman"/>
          <w:sz w:val="28"/>
          <w:szCs w:val="28"/>
        </w:rPr>
        <w:t>eatul</w:t>
      </w:r>
      <w:r w:rsidR="00782806">
        <w:rPr>
          <w:rFonts w:ascii="Times New Roman" w:hAnsi="Times New Roman" w:cs="Times New Roman"/>
          <w:sz w:val="28"/>
          <w:szCs w:val="28"/>
        </w:rPr>
        <w:t xml:space="preserve"> (3) se abrogă;</w:t>
      </w:r>
    </w:p>
    <w:p w14:paraId="63C16A53" w14:textId="038F664C" w:rsidR="002F44F6" w:rsidRPr="008968CD" w:rsidRDefault="002F44F6" w:rsidP="0038413B">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alineatul (8) se completează cu </w:t>
      </w:r>
      <w:r w:rsidR="0038413B">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,,Stabilirea direcțiilor prioritare nu limitează dreptul operatorilor de transport rutier de a-</w:t>
      </w:r>
      <w:r w:rsidR="001E0C2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alege autogările prin care vor fi deservite rutele.”</w:t>
      </w:r>
      <w:r w:rsidR="008968CD">
        <w:rPr>
          <w:rFonts w:ascii="Times New Roman" w:hAnsi="Times New Roman" w:cs="Times New Roman"/>
          <w:sz w:val="28"/>
          <w:szCs w:val="28"/>
        </w:rPr>
        <w:t>.</w:t>
      </w:r>
    </w:p>
    <w:p w14:paraId="14CBF671" w14:textId="226586B8" w:rsidR="00034303" w:rsidRPr="0060129F" w:rsidRDefault="00034303"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 Articolul 87 va avea următorul cuprins:</w:t>
      </w:r>
    </w:p>
    <w:p w14:paraId="2BEDFDE9" w14:textId="25CA205D" w:rsidR="00034303" w:rsidRPr="0060129F" w:rsidRDefault="001E0C2F" w:rsidP="005610EC">
      <w:pPr>
        <w:pStyle w:val="NoSpacing"/>
        <w:tabs>
          <w:tab w:val="left" w:pos="990"/>
        </w:tabs>
        <w:spacing w:line="276" w:lineRule="auto"/>
        <w:ind w:firstLine="567"/>
        <w:jc w:val="both"/>
        <w:rPr>
          <w:rFonts w:ascii="Times New Roman" w:hAnsi="Times New Roman" w:cs="Times New Roman"/>
          <w:i/>
          <w:sz w:val="28"/>
          <w:szCs w:val="28"/>
        </w:rPr>
      </w:pPr>
      <w:r>
        <w:rPr>
          <w:rFonts w:ascii="Times New Roman" w:hAnsi="Times New Roman" w:cs="Times New Roman"/>
          <w:i/>
          <w:sz w:val="28"/>
          <w:szCs w:val="28"/>
        </w:rPr>
        <w:t>,,Art.</w:t>
      </w:r>
      <w:r w:rsidR="00034303" w:rsidRPr="0060129F">
        <w:rPr>
          <w:rFonts w:ascii="Times New Roman" w:hAnsi="Times New Roman" w:cs="Times New Roman"/>
          <w:i/>
          <w:sz w:val="28"/>
          <w:szCs w:val="28"/>
        </w:rPr>
        <w:t xml:space="preserve">87. </w:t>
      </w:r>
      <w:r w:rsidR="00BE1B7E">
        <w:rPr>
          <w:rFonts w:ascii="Times New Roman" w:hAnsi="Times New Roman" w:cs="Times New Roman"/>
          <w:i/>
          <w:sz w:val="28"/>
          <w:szCs w:val="28"/>
        </w:rPr>
        <w:t xml:space="preserve">- </w:t>
      </w:r>
      <w:r w:rsidR="00034303" w:rsidRPr="0060129F">
        <w:rPr>
          <w:rFonts w:ascii="Times New Roman" w:hAnsi="Times New Roman" w:cs="Times New Roman"/>
          <w:i/>
          <w:sz w:val="28"/>
          <w:szCs w:val="28"/>
        </w:rPr>
        <w:t xml:space="preserve">Autogara trebuie amenajată </w:t>
      </w:r>
      <w:r w:rsidRPr="0060129F">
        <w:rPr>
          <w:rFonts w:ascii="Times New Roman" w:hAnsi="Times New Roman" w:cs="Times New Roman"/>
          <w:i/>
          <w:sz w:val="28"/>
          <w:szCs w:val="28"/>
        </w:rPr>
        <w:t>și</w:t>
      </w:r>
      <w:r w:rsidR="00034303" w:rsidRPr="0060129F">
        <w:rPr>
          <w:rFonts w:ascii="Times New Roman" w:hAnsi="Times New Roman" w:cs="Times New Roman"/>
          <w:i/>
          <w:sz w:val="28"/>
          <w:szCs w:val="28"/>
        </w:rPr>
        <w:t xml:space="preserve"> dotată cel </w:t>
      </w:r>
      <w:r w:rsidRPr="0060129F">
        <w:rPr>
          <w:rFonts w:ascii="Times New Roman" w:hAnsi="Times New Roman" w:cs="Times New Roman"/>
          <w:i/>
          <w:sz w:val="28"/>
          <w:szCs w:val="28"/>
        </w:rPr>
        <w:t>puțin</w:t>
      </w:r>
      <w:r w:rsidR="00034303" w:rsidRPr="0060129F">
        <w:rPr>
          <w:rFonts w:ascii="Times New Roman" w:hAnsi="Times New Roman" w:cs="Times New Roman"/>
          <w:i/>
          <w:sz w:val="28"/>
          <w:szCs w:val="28"/>
        </w:rPr>
        <w:t xml:space="preserve"> cu următoarele:</w:t>
      </w:r>
    </w:p>
    <w:p w14:paraId="5DA45E68" w14:textId="13482F7C"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casa de bilete;</w:t>
      </w:r>
    </w:p>
    <w:p w14:paraId="05C6A595" w14:textId="12C189A4"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birou de </w:t>
      </w:r>
      <w:r w:rsidR="00BE1B7E" w:rsidRPr="0060129F">
        <w:rPr>
          <w:rFonts w:ascii="Times New Roman" w:hAnsi="Times New Roman" w:cs="Times New Roman"/>
          <w:i/>
          <w:sz w:val="28"/>
          <w:szCs w:val="28"/>
        </w:rPr>
        <w:t>informații</w:t>
      </w:r>
      <w:r w:rsidRPr="0060129F">
        <w:rPr>
          <w:rFonts w:ascii="Times New Roman" w:hAnsi="Times New Roman" w:cs="Times New Roman"/>
          <w:i/>
          <w:sz w:val="28"/>
          <w:szCs w:val="28"/>
        </w:rPr>
        <w:t>;</w:t>
      </w:r>
    </w:p>
    <w:p w14:paraId="30CB0AE3" w14:textId="77777777"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minimum două peroane pentru autobuzele care pleacă/sosesc în/din cursă;</w:t>
      </w:r>
    </w:p>
    <w:p w14:paraId="786D846C" w14:textId="77777777"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grup sanitar propriu cu minimum două cabine;</w:t>
      </w:r>
    </w:p>
    <w:p w14:paraId="2CDAA02E" w14:textId="304B074F"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sală de așteptare pentru publicul călător, cu cel </w:t>
      </w:r>
      <w:r w:rsidR="008968CD" w:rsidRPr="0060129F">
        <w:rPr>
          <w:rFonts w:ascii="Times New Roman" w:hAnsi="Times New Roman" w:cs="Times New Roman"/>
          <w:i/>
          <w:sz w:val="28"/>
          <w:szCs w:val="28"/>
        </w:rPr>
        <w:t>puțin</w:t>
      </w:r>
      <w:r w:rsidRPr="0060129F">
        <w:rPr>
          <w:rFonts w:ascii="Times New Roman" w:hAnsi="Times New Roman" w:cs="Times New Roman"/>
          <w:i/>
          <w:sz w:val="28"/>
          <w:szCs w:val="28"/>
        </w:rPr>
        <w:t xml:space="preserve"> 20 de locuri pe scaune </w:t>
      </w:r>
      <w:r w:rsidR="008968CD"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o suprafață echivalentă de minimum 1 m</w:t>
      </w:r>
      <w:r w:rsidRPr="0060129F">
        <w:rPr>
          <w:rFonts w:ascii="Times New Roman" w:hAnsi="Times New Roman" w:cs="Times New Roman"/>
          <w:i/>
          <w:sz w:val="28"/>
          <w:szCs w:val="28"/>
          <w:vertAlign w:val="superscript"/>
        </w:rPr>
        <w:t>2</w:t>
      </w:r>
      <w:r w:rsidRPr="0060129F">
        <w:rPr>
          <w:rFonts w:ascii="Times New Roman" w:hAnsi="Times New Roman" w:cs="Times New Roman"/>
          <w:i/>
          <w:sz w:val="28"/>
          <w:szCs w:val="28"/>
        </w:rPr>
        <w:t xml:space="preserve"> pentru fiecare loc pe scaun;</w:t>
      </w:r>
    </w:p>
    <w:p w14:paraId="5BEE1F90" w14:textId="225610F3"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spațiu pentru depozitarea bagajelor publicului călător, dotat cu rafturi pentru depozitarea în mod corespunzător </w:t>
      </w:r>
      <w:r w:rsidR="008968CD"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suficient a bagajelor;</w:t>
      </w:r>
    </w:p>
    <w:p w14:paraId="593DB545" w14:textId="62D2A18E"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afișaj pentru informarea publicului călător, inclusiv la fiecare peron;</w:t>
      </w:r>
    </w:p>
    <w:p w14:paraId="714CFCD7" w14:textId="57F04EEF" w:rsidR="00034303" w:rsidRPr="0060129F" w:rsidRDefault="00034303"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lastRenderedPageBreak/>
        <w:t xml:space="preserve">- </w:t>
      </w:r>
      <w:r w:rsidR="000070A2" w:rsidRPr="0060129F">
        <w:rPr>
          <w:rFonts w:ascii="Times New Roman" w:hAnsi="Times New Roman" w:cs="Times New Roman"/>
          <w:i/>
          <w:sz w:val="28"/>
          <w:szCs w:val="28"/>
        </w:rPr>
        <w:t>infrastructura necesară pentru interconectarea la Sistemul de management integrat</w:t>
      </w:r>
      <w:r w:rsidRPr="0060129F">
        <w:rPr>
          <w:rFonts w:ascii="Times New Roman" w:hAnsi="Times New Roman" w:cs="Times New Roman"/>
          <w:i/>
          <w:sz w:val="28"/>
          <w:szCs w:val="28"/>
        </w:rPr>
        <w:t>.”.</w:t>
      </w:r>
    </w:p>
    <w:p w14:paraId="4C796B3D" w14:textId="014A64B4" w:rsidR="00F70C14" w:rsidRPr="0060129F" w:rsidRDefault="00723FDC"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F70C14" w:rsidRPr="0060129F">
        <w:rPr>
          <w:rFonts w:ascii="Times New Roman" w:hAnsi="Times New Roman" w:cs="Times New Roman"/>
          <w:sz w:val="28"/>
          <w:szCs w:val="28"/>
        </w:rPr>
        <w:t>rticolul 88 alin</w:t>
      </w:r>
      <w:r w:rsidRPr="0060129F">
        <w:rPr>
          <w:rFonts w:ascii="Times New Roman" w:hAnsi="Times New Roman" w:cs="Times New Roman"/>
          <w:sz w:val="28"/>
          <w:szCs w:val="28"/>
        </w:rPr>
        <w:t>e</w:t>
      </w:r>
      <w:r w:rsidR="00F70C14" w:rsidRPr="0060129F">
        <w:rPr>
          <w:rFonts w:ascii="Times New Roman" w:hAnsi="Times New Roman" w:cs="Times New Roman"/>
          <w:sz w:val="28"/>
          <w:szCs w:val="28"/>
        </w:rPr>
        <w:t>atul (3) litera g)</w:t>
      </w:r>
      <w:r w:rsidR="00D42093" w:rsidRPr="0060129F">
        <w:rPr>
          <w:rFonts w:ascii="Times New Roman" w:hAnsi="Times New Roman" w:cs="Times New Roman"/>
          <w:sz w:val="28"/>
          <w:szCs w:val="28"/>
        </w:rPr>
        <w:t xml:space="preserve"> s</w:t>
      </w:r>
      <w:r w:rsidRPr="0060129F">
        <w:rPr>
          <w:rFonts w:ascii="Times New Roman" w:hAnsi="Times New Roman" w:cs="Times New Roman"/>
          <w:sz w:val="28"/>
          <w:szCs w:val="28"/>
        </w:rPr>
        <w:t>e abrogă</w:t>
      </w:r>
      <w:r w:rsidR="002451CE" w:rsidRPr="0060129F">
        <w:rPr>
          <w:rFonts w:ascii="Times New Roman" w:hAnsi="Times New Roman" w:cs="Times New Roman"/>
          <w:sz w:val="28"/>
          <w:szCs w:val="28"/>
        </w:rPr>
        <w:t>.</w:t>
      </w:r>
    </w:p>
    <w:p w14:paraId="32948D26" w14:textId="77777777" w:rsidR="002451CE" w:rsidRPr="0060129F" w:rsidRDefault="00964B56"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90</w:t>
      </w:r>
      <w:r w:rsidR="002451CE" w:rsidRPr="0060129F">
        <w:rPr>
          <w:rFonts w:ascii="Times New Roman" w:hAnsi="Times New Roman" w:cs="Times New Roman"/>
          <w:sz w:val="28"/>
          <w:szCs w:val="28"/>
        </w:rPr>
        <w:t>:</w:t>
      </w:r>
    </w:p>
    <w:p w14:paraId="2A76FAF8" w14:textId="4E13D8DF" w:rsidR="00964B56" w:rsidRPr="0060129F" w:rsidRDefault="002451CE" w:rsidP="005610EC">
      <w:pPr>
        <w:pStyle w:val="NoSpacing"/>
        <w:tabs>
          <w:tab w:val="left" w:pos="990"/>
        </w:tabs>
        <w:spacing w:line="276" w:lineRule="auto"/>
        <w:ind w:firstLine="567"/>
        <w:jc w:val="both"/>
        <w:rPr>
          <w:rFonts w:ascii="Times New Roman" w:hAnsi="Times New Roman" w:cs="Times New Roman"/>
          <w:color w:val="2E74B5" w:themeColor="accent1" w:themeShade="BF"/>
          <w:sz w:val="28"/>
          <w:szCs w:val="28"/>
        </w:rPr>
      </w:pPr>
      <w:r w:rsidRPr="0060129F">
        <w:rPr>
          <w:rFonts w:ascii="Times New Roman" w:hAnsi="Times New Roman" w:cs="Times New Roman"/>
          <w:sz w:val="28"/>
          <w:szCs w:val="28"/>
        </w:rPr>
        <w:t>la alineatul (1)</w:t>
      </w:r>
      <w:r w:rsidR="00880111">
        <w:rPr>
          <w:rFonts w:ascii="Times New Roman" w:hAnsi="Times New Roman" w:cs="Times New Roman"/>
          <w:sz w:val="28"/>
          <w:szCs w:val="28"/>
        </w:rPr>
        <w:t>:</w:t>
      </w:r>
      <w:r w:rsidR="003E2AAF" w:rsidRPr="0060129F">
        <w:rPr>
          <w:rFonts w:ascii="Times New Roman" w:hAnsi="Times New Roman" w:cs="Times New Roman"/>
          <w:sz w:val="28"/>
          <w:szCs w:val="28"/>
        </w:rPr>
        <w:t xml:space="preserve"> </w:t>
      </w:r>
    </w:p>
    <w:p w14:paraId="3531BD46" w14:textId="0502E733" w:rsidR="00830569" w:rsidRPr="00880111" w:rsidRDefault="00830569" w:rsidP="005610EC">
      <w:pPr>
        <w:pStyle w:val="NoSpacing"/>
        <w:tabs>
          <w:tab w:val="left" w:pos="990"/>
        </w:tabs>
        <w:spacing w:line="276" w:lineRule="auto"/>
        <w:ind w:firstLine="567"/>
        <w:jc w:val="both"/>
        <w:rPr>
          <w:rFonts w:ascii="Times New Roman" w:hAnsi="Times New Roman" w:cs="Times New Roman"/>
          <w:iCs/>
          <w:sz w:val="28"/>
          <w:szCs w:val="28"/>
        </w:rPr>
      </w:pPr>
      <w:r w:rsidRPr="00880111">
        <w:rPr>
          <w:rFonts w:ascii="Times New Roman" w:hAnsi="Times New Roman" w:cs="Times New Roman"/>
          <w:iCs/>
          <w:sz w:val="28"/>
          <w:szCs w:val="28"/>
        </w:rPr>
        <w:t>litera j) se abrogă;</w:t>
      </w:r>
    </w:p>
    <w:p w14:paraId="30E34D5B" w14:textId="2B76E75C" w:rsidR="00830569" w:rsidRPr="00880111" w:rsidRDefault="00830569" w:rsidP="005610EC">
      <w:pPr>
        <w:pStyle w:val="NoSpacing"/>
        <w:tabs>
          <w:tab w:val="left" w:pos="990"/>
        </w:tabs>
        <w:spacing w:line="276" w:lineRule="auto"/>
        <w:ind w:firstLine="567"/>
        <w:jc w:val="both"/>
        <w:rPr>
          <w:rFonts w:ascii="Times New Roman" w:hAnsi="Times New Roman" w:cs="Times New Roman"/>
          <w:iCs/>
          <w:sz w:val="28"/>
          <w:szCs w:val="28"/>
        </w:rPr>
      </w:pPr>
      <w:r w:rsidRPr="00880111">
        <w:rPr>
          <w:rFonts w:ascii="Times New Roman" w:hAnsi="Times New Roman" w:cs="Times New Roman"/>
          <w:iCs/>
          <w:sz w:val="28"/>
          <w:szCs w:val="28"/>
        </w:rPr>
        <w:t>litera k) va avea următorul cuprins:</w:t>
      </w:r>
    </w:p>
    <w:p w14:paraId="0B968B7E" w14:textId="0A6CFFB1" w:rsidR="00830569" w:rsidRPr="00880111" w:rsidRDefault="00830569" w:rsidP="005610EC">
      <w:pPr>
        <w:pStyle w:val="NoSpacing"/>
        <w:tabs>
          <w:tab w:val="left" w:pos="990"/>
        </w:tabs>
        <w:spacing w:line="276" w:lineRule="auto"/>
        <w:ind w:firstLine="567"/>
        <w:jc w:val="both"/>
        <w:rPr>
          <w:rFonts w:ascii="Times New Roman" w:hAnsi="Times New Roman" w:cs="Times New Roman"/>
          <w:iCs/>
          <w:sz w:val="28"/>
          <w:szCs w:val="28"/>
        </w:rPr>
      </w:pPr>
      <w:r w:rsidRPr="00880111">
        <w:rPr>
          <w:rFonts w:ascii="Times New Roman" w:hAnsi="Times New Roman" w:cs="Times New Roman"/>
          <w:i/>
          <w:iCs/>
          <w:sz w:val="28"/>
          <w:szCs w:val="28"/>
        </w:rPr>
        <w:t>,,</w:t>
      </w:r>
      <w:r w:rsidRPr="00880111">
        <w:rPr>
          <w:i/>
        </w:rPr>
        <w:t xml:space="preserve"> </w:t>
      </w:r>
      <w:r w:rsidRPr="00880111">
        <w:rPr>
          <w:rFonts w:ascii="Times New Roman" w:hAnsi="Times New Roman" w:cs="Times New Roman"/>
          <w:i/>
          <w:iCs/>
          <w:sz w:val="28"/>
          <w:szCs w:val="28"/>
        </w:rPr>
        <w:t xml:space="preserve">k) să admită la îmbarcarea/debarcare persoanelor doar unitățile de transport care dispun de autorizații pentru deservirea serviciului </w:t>
      </w:r>
      <w:r w:rsidR="00BD1F54" w:rsidRPr="00880111">
        <w:rPr>
          <w:rFonts w:ascii="Times New Roman" w:hAnsi="Times New Roman" w:cs="Times New Roman"/>
          <w:i/>
          <w:iCs/>
          <w:sz w:val="28"/>
          <w:szCs w:val="28"/>
        </w:rPr>
        <w:t>respectiv</w:t>
      </w:r>
      <w:r w:rsidRPr="00880111">
        <w:rPr>
          <w:rFonts w:ascii="Times New Roman" w:hAnsi="Times New Roman" w:cs="Times New Roman"/>
          <w:i/>
          <w:iCs/>
          <w:sz w:val="28"/>
          <w:szCs w:val="28"/>
        </w:rPr>
        <w:t>”</w:t>
      </w:r>
      <w:r w:rsidR="00880111">
        <w:rPr>
          <w:rFonts w:ascii="Times New Roman" w:hAnsi="Times New Roman" w:cs="Times New Roman"/>
          <w:iCs/>
          <w:sz w:val="28"/>
          <w:szCs w:val="28"/>
        </w:rPr>
        <w:t>;</w:t>
      </w:r>
    </w:p>
    <w:p w14:paraId="3186D6FC" w14:textId="15D22384" w:rsidR="00964B56" w:rsidRPr="0060129F" w:rsidRDefault="00413C92" w:rsidP="005610EC">
      <w:pPr>
        <w:pStyle w:val="NoSpacing"/>
        <w:tabs>
          <w:tab w:val="left" w:pos="99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articolul </w:t>
      </w:r>
      <w:r w:rsidR="00964B56" w:rsidRPr="0060129F">
        <w:rPr>
          <w:rFonts w:ascii="Times New Roman" w:hAnsi="Times New Roman" w:cs="Times New Roman"/>
          <w:sz w:val="28"/>
          <w:szCs w:val="28"/>
        </w:rPr>
        <w:t xml:space="preserve">se completează cu </w:t>
      </w:r>
      <w:r w:rsidR="00D37CAE" w:rsidRPr="0060129F">
        <w:rPr>
          <w:rFonts w:ascii="Times New Roman" w:hAnsi="Times New Roman" w:cs="Times New Roman"/>
          <w:sz w:val="28"/>
          <w:szCs w:val="28"/>
        </w:rPr>
        <w:t>liter</w:t>
      </w:r>
      <w:r w:rsidR="00880111">
        <w:rPr>
          <w:rFonts w:ascii="Times New Roman" w:hAnsi="Times New Roman" w:cs="Times New Roman"/>
          <w:sz w:val="28"/>
          <w:szCs w:val="28"/>
        </w:rPr>
        <w:t>a</w:t>
      </w:r>
      <w:r w:rsidR="00964B56" w:rsidRPr="0060129F">
        <w:rPr>
          <w:rFonts w:ascii="Times New Roman" w:hAnsi="Times New Roman" w:cs="Times New Roman"/>
          <w:sz w:val="28"/>
          <w:szCs w:val="28"/>
        </w:rPr>
        <w:t xml:space="preserve"> l)</w:t>
      </w:r>
      <w:r w:rsidR="00D37CAE" w:rsidRPr="0060129F">
        <w:rPr>
          <w:rFonts w:ascii="Times New Roman" w:hAnsi="Times New Roman" w:cs="Times New Roman"/>
          <w:sz w:val="28"/>
          <w:szCs w:val="28"/>
        </w:rPr>
        <w:t xml:space="preserve"> </w:t>
      </w:r>
      <w:r w:rsidR="00A61DD9" w:rsidRPr="0060129F">
        <w:rPr>
          <w:rFonts w:ascii="Times New Roman" w:hAnsi="Times New Roman" w:cs="Times New Roman"/>
          <w:sz w:val="28"/>
          <w:szCs w:val="28"/>
        </w:rPr>
        <w:t xml:space="preserve">cu următorul </w:t>
      </w:r>
      <w:r w:rsidR="00964B56" w:rsidRPr="0060129F">
        <w:rPr>
          <w:rFonts w:ascii="Times New Roman" w:hAnsi="Times New Roman" w:cs="Times New Roman"/>
          <w:sz w:val="28"/>
          <w:szCs w:val="28"/>
        </w:rPr>
        <w:t>cuprins:</w:t>
      </w:r>
    </w:p>
    <w:p w14:paraId="1CF241B0" w14:textId="5D5394CA" w:rsidR="00D37CAE" w:rsidRPr="0060129F" w:rsidRDefault="00964B56"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l)</w:t>
      </w:r>
      <w:r w:rsidR="00D37CAE" w:rsidRPr="0060129F">
        <w:rPr>
          <w:rFonts w:ascii="Times New Roman" w:hAnsi="Times New Roman" w:cs="Times New Roman"/>
          <w:i/>
          <w:sz w:val="28"/>
          <w:szCs w:val="28"/>
        </w:rPr>
        <w:t xml:space="preserve"> </w:t>
      </w:r>
      <w:r w:rsidRPr="0060129F">
        <w:rPr>
          <w:rFonts w:ascii="Times New Roman" w:hAnsi="Times New Roman" w:cs="Times New Roman"/>
          <w:i/>
          <w:sz w:val="28"/>
          <w:szCs w:val="28"/>
        </w:rPr>
        <w:t>să remită Agenției</w:t>
      </w:r>
      <w:r w:rsidR="0084138E" w:rsidRPr="0060129F">
        <w:rPr>
          <w:rFonts w:ascii="Times New Roman" w:hAnsi="Times New Roman" w:cs="Times New Roman"/>
          <w:i/>
          <w:sz w:val="28"/>
          <w:szCs w:val="28"/>
        </w:rPr>
        <w:t xml:space="preserve"> și </w:t>
      </w:r>
      <w:r w:rsidR="008610C4" w:rsidRPr="0060129F">
        <w:rPr>
          <w:rFonts w:ascii="Times New Roman" w:hAnsi="Times New Roman" w:cs="Times New Roman"/>
          <w:i/>
          <w:iCs/>
          <w:sz w:val="28"/>
          <w:szCs w:val="28"/>
        </w:rPr>
        <w:t>Președinților de raion</w:t>
      </w:r>
      <w:r w:rsidRPr="0060129F">
        <w:rPr>
          <w:rFonts w:ascii="Times New Roman" w:hAnsi="Times New Roman" w:cs="Times New Roman"/>
          <w:i/>
          <w:sz w:val="28"/>
          <w:szCs w:val="28"/>
        </w:rPr>
        <w:t>, în mod oficial, informația privind regularitatea deservirii rutelor de către operatorii de transport rutier incluși în program</w:t>
      </w:r>
      <w:r w:rsidR="008610C4" w:rsidRPr="0060129F">
        <w:rPr>
          <w:rFonts w:ascii="Times New Roman" w:hAnsi="Times New Roman" w:cs="Times New Roman"/>
          <w:i/>
          <w:sz w:val="28"/>
          <w:szCs w:val="28"/>
        </w:rPr>
        <w:t>e</w:t>
      </w:r>
      <w:r w:rsidRPr="0060129F">
        <w:rPr>
          <w:rFonts w:ascii="Times New Roman" w:hAnsi="Times New Roman" w:cs="Times New Roman"/>
          <w:i/>
          <w:sz w:val="28"/>
          <w:szCs w:val="28"/>
        </w:rPr>
        <w:t>l</w:t>
      </w:r>
      <w:r w:rsidR="008610C4" w:rsidRPr="0060129F">
        <w:rPr>
          <w:rFonts w:ascii="Times New Roman" w:hAnsi="Times New Roman" w:cs="Times New Roman"/>
          <w:i/>
          <w:sz w:val="28"/>
          <w:szCs w:val="28"/>
        </w:rPr>
        <w:t>e</w:t>
      </w:r>
      <w:r w:rsidRPr="0060129F">
        <w:rPr>
          <w:rFonts w:ascii="Times New Roman" w:hAnsi="Times New Roman" w:cs="Times New Roman"/>
          <w:i/>
          <w:sz w:val="28"/>
          <w:szCs w:val="28"/>
        </w:rPr>
        <w:t xml:space="preserve"> de transport rutier de persoane</w:t>
      </w:r>
      <w:r w:rsidR="00880111">
        <w:rPr>
          <w:rFonts w:ascii="Times New Roman" w:hAnsi="Times New Roman" w:cs="Times New Roman"/>
          <w:i/>
          <w:sz w:val="28"/>
          <w:szCs w:val="28"/>
        </w:rPr>
        <w:t>.”</w:t>
      </w:r>
      <w:r w:rsidR="00880111" w:rsidRPr="00880111">
        <w:rPr>
          <w:rFonts w:ascii="Times New Roman" w:hAnsi="Times New Roman" w:cs="Times New Roman"/>
          <w:sz w:val="28"/>
          <w:szCs w:val="28"/>
        </w:rPr>
        <w:t>;</w:t>
      </w:r>
    </w:p>
    <w:p w14:paraId="5B1B841B" w14:textId="11103FDD" w:rsidR="002F0790" w:rsidRPr="0060129F" w:rsidRDefault="0037001C"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2F0790"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2F0790" w:rsidRPr="0060129F">
        <w:rPr>
          <w:rFonts w:ascii="Times New Roman" w:hAnsi="Times New Roman" w:cs="Times New Roman"/>
          <w:sz w:val="28"/>
          <w:szCs w:val="28"/>
        </w:rPr>
        <w:t xml:space="preserve">atul (4), </w:t>
      </w:r>
      <w:r w:rsidR="00CF792E" w:rsidRPr="0060129F">
        <w:rPr>
          <w:rFonts w:ascii="Times New Roman" w:hAnsi="Times New Roman" w:cs="Times New Roman"/>
          <w:sz w:val="28"/>
          <w:szCs w:val="28"/>
        </w:rPr>
        <w:t>cuvintele</w:t>
      </w:r>
      <w:r w:rsidR="002F0790" w:rsidRPr="0060129F">
        <w:rPr>
          <w:rFonts w:ascii="Times New Roman" w:hAnsi="Times New Roman" w:cs="Times New Roman"/>
          <w:sz w:val="28"/>
          <w:szCs w:val="28"/>
        </w:rPr>
        <w:t xml:space="preserve"> </w:t>
      </w:r>
      <w:r w:rsidR="002F0790" w:rsidRPr="0060129F">
        <w:rPr>
          <w:rFonts w:ascii="Times New Roman" w:hAnsi="Times New Roman" w:cs="Times New Roman"/>
          <w:i/>
          <w:iCs/>
          <w:sz w:val="28"/>
          <w:szCs w:val="28"/>
        </w:rPr>
        <w:t>„</w:t>
      </w:r>
      <w:r w:rsidR="002F0790" w:rsidRPr="0060129F">
        <w:rPr>
          <w:rFonts w:ascii="Times New Roman" w:hAnsi="Times New Roman" w:cs="Times New Roman"/>
          <w:i/>
          <w:sz w:val="28"/>
          <w:szCs w:val="28"/>
        </w:rPr>
        <w:t>În zilele de sărbători și sfârșit de săptămână cu flux de călători sporit</w:t>
      </w:r>
      <w:r w:rsidR="002F0790" w:rsidRPr="0060129F">
        <w:rPr>
          <w:rFonts w:ascii="Times New Roman" w:hAnsi="Times New Roman" w:cs="Times New Roman"/>
          <w:sz w:val="28"/>
          <w:szCs w:val="28"/>
        </w:rPr>
        <w:t xml:space="preserve">” se substituie cu </w:t>
      </w:r>
      <w:r w:rsidR="00563E35" w:rsidRPr="0060129F">
        <w:rPr>
          <w:rFonts w:ascii="Times New Roman" w:hAnsi="Times New Roman" w:cs="Times New Roman"/>
          <w:sz w:val="28"/>
          <w:szCs w:val="28"/>
        </w:rPr>
        <w:t>cuvintele</w:t>
      </w:r>
      <w:r w:rsidR="002F0790" w:rsidRPr="0060129F">
        <w:rPr>
          <w:rFonts w:ascii="Times New Roman" w:hAnsi="Times New Roman" w:cs="Times New Roman"/>
          <w:sz w:val="28"/>
          <w:szCs w:val="28"/>
        </w:rPr>
        <w:t xml:space="preserve"> </w:t>
      </w:r>
      <w:r w:rsidR="002F0790" w:rsidRPr="0060129F">
        <w:rPr>
          <w:rFonts w:ascii="Times New Roman" w:hAnsi="Times New Roman" w:cs="Times New Roman"/>
          <w:i/>
          <w:iCs/>
          <w:sz w:val="28"/>
          <w:szCs w:val="28"/>
        </w:rPr>
        <w:t>„</w:t>
      </w:r>
      <w:r w:rsidR="002F0790" w:rsidRPr="0060129F">
        <w:rPr>
          <w:rFonts w:ascii="Times New Roman" w:hAnsi="Times New Roman" w:cs="Times New Roman"/>
          <w:i/>
          <w:sz w:val="28"/>
          <w:szCs w:val="28"/>
        </w:rPr>
        <w:t>În zilele cu flux de călători sporit</w:t>
      </w:r>
      <w:r w:rsidR="002F0790" w:rsidRPr="0060129F">
        <w:rPr>
          <w:rFonts w:ascii="Times New Roman" w:hAnsi="Times New Roman" w:cs="Times New Roman"/>
          <w:i/>
          <w:iCs/>
          <w:sz w:val="28"/>
          <w:szCs w:val="28"/>
        </w:rPr>
        <w:t>”</w:t>
      </w:r>
      <w:r w:rsidR="002F0790" w:rsidRPr="0060129F">
        <w:rPr>
          <w:rFonts w:ascii="Times New Roman" w:hAnsi="Times New Roman" w:cs="Times New Roman"/>
          <w:sz w:val="28"/>
          <w:szCs w:val="28"/>
        </w:rPr>
        <w:t>.</w:t>
      </w:r>
    </w:p>
    <w:p w14:paraId="641D9EBF" w14:textId="589F8459" w:rsidR="00964B56" w:rsidRPr="0060129F" w:rsidRDefault="00B22310"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articolul 98 alin</w:t>
      </w:r>
      <w:r w:rsidR="009E0A22" w:rsidRPr="0060129F">
        <w:rPr>
          <w:rFonts w:ascii="Times New Roman" w:hAnsi="Times New Roman" w:cs="Times New Roman"/>
          <w:sz w:val="28"/>
          <w:szCs w:val="28"/>
        </w:rPr>
        <w:t>e</w:t>
      </w:r>
      <w:r w:rsidRPr="0060129F">
        <w:rPr>
          <w:rFonts w:ascii="Times New Roman" w:hAnsi="Times New Roman" w:cs="Times New Roman"/>
          <w:sz w:val="28"/>
          <w:szCs w:val="28"/>
        </w:rPr>
        <w:t xml:space="preserve">atul (2), textul </w:t>
      </w:r>
      <w:r w:rsidRPr="0060129F">
        <w:rPr>
          <w:rFonts w:ascii="Times New Roman" w:hAnsi="Times New Roman" w:cs="Times New Roman"/>
          <w:i/>
          <w:iCs/>
          <w:sz w:val="28"/>
          <w:szCs w:val="28"/>
        </w:rPr>
        <w:t>,,3 ani”</w:t>
      </w:r>
      <w:r w:rsidRPr="0060129F">
        <w:rPr>
          <w:rFonts w:ascii="Times New Roman" w:hAnsi="Times New Roman" w:cs="Times New Roman"/>
          <w:sz w:val="28"/>
          <w:szCs w:val="28"/>
        </w:rPr>
        <w:t xml:space="preserve"> se substituie cu textul </w:t>
      </w:r>
      <w:r w:rsidRPr="0060129F">
        <w:rPr>
          <w:rFonts w:ascii="Times New Roman" w:hAnsi="Times New Roman" w:cs="Times New Roman"/>
          <w:i/>
          <w:iCs/>
          <w:sz w:val="28"/>
          <w:szCs w:val="28"/>
        </w:rPr>
        <w:t>,,</w:t>
      </w:r>
      <w:r w:rsidR="003320B2" w:rsidRPr="0060129F">
        <w:rPr>
          <w:rFonts w:ascii="Times New Roman" w:hAnsi="Times New Roman" w:cs="Times New Roman"/>
          <w:i/>
          <w:iCs/>
          <w:sz w:val="28"/>
          <w:szCs w:val="28"/>
        </w:rPr>
        <w:t xml:space="preserve">5 </w:t>
      </w:r>
      <w:r w:rsidRPr="0060129F">
        <w:rPr>
          <w:rFonts w:ascii="Times New Roman" w:hAnsi="Times New Roman" w:cs="Times New Roman"/>
          <w:i/>
          <w:iCs/>
          <w:sz w:val="28"/>
          <w:szCs w:val="28"/>
        </w:rPr>
        <w:t>ani”</w:t>
      </w:r>
      <w:r w:rsidRPr="0060129F">
        <w:rPr>
          <w:rFonts w:ascii="Times New Roman" w:hAnsi="Times New Roman" w:cs="Times New Roman"/>
          <w:sz w:val="28"/>
          <w:szCs w:val="28"/>
        </w:rPr>
        <w:t>.</w:t>
      </w:r>
    </w:p>
    <w:p w14:paraId="473B54F2" w14:textId="056C2F9B" w:rsidR="00E5470F" w:rsidRPr="0060129F" w:rsidRDefault="00E5470F" w:rsidP="00B44357">
      <w:pPr>
        <w:pStyle w:val="NoSpacing"/>
        <w:numPr>
          <w:ilvl w:val="0"/>
          <w:numId w:val="3"/>
        </w:numPr>
        <w:tabs>
          <w:tab w:val="left" w:pos="990"/>
        </w:tabs>
        <w:spacing w:line="276" w:lineRule="auto"/>
        <w:ind w:left="0" w:firstLine="567"/>
        <w:jc w:val="both"/>
        <w:rPr>
          <w:rFonts w:ascii="Times New Roman" w:hAnsi="Times New Roman" w:cs="Times New Roman"/>
          <w:i/>
          <w:sz w:val="28"/>
          <w:szCs w:val="28"/>
        </w:rPr>
      </w:pPr>
      <w:r w:rsidRPr="0060129F">
        <w:rPr>
          <w:rFonts w:ascii="Times New Roman" w:hAnsi="Times New Roman" w:cs="Times New Roman"/>
          <w:sz w:val="28"/>
          <w:szCs w:val="28"/>
        </w:rPr>
        <w:t>La art</w:t>
      </w:r>
      <w:r w:rsidR="005513E0" w:rsidRPr="0060129F">
        <w:rPr>
          <w:rFonts w:ascii="Times New Roman" w:hAnsi="Times New Roman" w:cs="Times New Roman"/>
          <w:sz w:val="28"/>
          <w:szCs w:val="28"/>
        </w:rPr>
        <w:t>icolul</w:t>
      </w:r>
      <w:r w:rsidRPr="0060129F">
        <w:rPr>
          <w:rFonts w:ascii="Times New Roman" w:hAnsi="Times New Roman" w:cs="Times New Roman"/>
          <w:sz w:val="28"/>
          <w:szCs w:val="28"/>
        </w:rPr>
        <w:t xml:space="preserve"> 125 alin</w:t>
      </w:r>
      <w:r w:rsidR="005513E0" w:rsidRPr="0060129F">
        <w:rPr>
          <w:rFonts w:ascii="Times New Roman" w:hAnsi="Times New Roman" w:cs="Times New Roman"/>
          <w:sz w:val="28"/>
          <w:szCs w:val="28"/>
        </w:rPr>
        <w:t>eatul</w:t>
      </w:r>
      <w:r w:rsidRPr="0060129F">
        <w:rPr>
          <w:rFonts w:ascii="Times New Roman" w:hAnsi="Times New Roman" w:cs="Times New Roman"/>
          <w:sz w:val="28"/>
          <w:szCs w:val="28"/>
        </w:rPr>
        <w:t xml:space="preserve"> (7) se exclude </w:t>
      </w:r>
      <w:r w:rsidR="005513E0" w:rsidRPr="0060129F">
        <w:rPr>
          <w:rFonts w:ascii="Times New Roman" w:hAnsi="Times New Roman" w:cs="Times New Roman"/>
          <w:sz w:val="28"/>
          <w:szCs w:val="28"/>
        </w:rPr>
        <w:t>textul</w:t>
      </w:r>
      <w:r w:rsidRPr="0060129F">
        <w:rPr>
          <w:rFonts w:ascii="Times New Roman" w:hAnsi="Times New Roman" w:cs="Times New Roman"/>
          <w:sz w:val="28"/>
          <w:szCs w:val="28"/>
        </w:rPr>
        <w:t xml:space="preserve"> </w:t>
      </w:r>
      <w:r w:rsidRPr="0060129F">
        <w:rPr>
          <w:rFonts w:ascii="Times New Roman" w:hAnsi="Times New Roman" w:cs="Times New Roman"/>
          <w:i/>
          <w:sz w:val="28"/>
          <w:szCs w:val="28"/>
        </w:rPr>
        <w:t>,,</w:t>
      </w:r>
      <w:r w:rsidRPr="0060129F">
        <w:rPr>
          <w:i/>
        </w:rPr>
        <w:t xml:space="preserve"> </w:t>
      </w:r>
      <w:r w:rsidRPr="0060129F">
        <w:rPr>
          <w:rFonts w:ascii="Times New Roman" w:hAnsi="Times New Roman" w:cs="Times New Roman"/>
          <w:i/>
          <w:sz w:val="28"/>
          <w:szCs w:val="28"/>
        </w:rPr>
        <w:t xml:space="preserve">, precum </w:t>
      </w:r>
      <w:r w:rsidR="000C17AF"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al ecusonului corespunzător”</w:t>
      </w:r>
      <w:r w:rsidRPr="0060129F">
        <w:rPr>
          <w:rFonts w:ascii="Times New Roman" w:hAnsi="Times New Roman" w:cs="Times New Roman"/>
          <w:sz w:val="28"/>
          <w:szCs w:val="28"/>
        </w:rPr>
        <w:t>.</w:t>
      </w:r>
    </w:p>
    <w:p w14:paraId="2B5F97C9" w14:textId="77777777" w:rsidR="00D04481" w:rsidRPr="0060129F" w:rsidRDefault="009508EE"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La articolul 127</w:t>
      </w:r>
      <w:r w:rsidR="00D04481" w:rsidRPr="0060129F">
        <w:rPr>
          <w:rFonts w:ascii="Times New Roman" w:hAnsi="Times New Roman" w:cs="Times New Roman"/>
          <w:sz w:val="28"/>
          <w:szCs w:val="28"/>
        </w:rPr>
        <w:t>:</w:t>
      </w:r>
    </w:p>
    <w:p w14:paraId="5F5FEFEF" w14:textId="5DA15DEF" w:rsidR="005D14A5" w:rsidRPr="0060129F" w:rsidRDefault="00D04481"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9508EE" w:rsidRPr="0060129F">
        <w:rPr>
          <w:rFonts w:ascii="Times New Roman" w:hAnsi="Times New Roman" w:cs="Times New Roman"/>
          <w:sz w:val="28"/>
          <w:szCs w:val="28"/>
        </w:rPr>
        <w:t>alin</w:t>
      </w:r>
      <w:r w:rsidRPr="0060129F">
        <w:rPr>
          <w:rFonts w:ascii="Times New Roman" w:hAnsi="Times New Roman" w:cs="Times New Roman"/>
          <w:sz w:val="28"/>
          <w:szCs w:val="28"/>
        </w:rPr>
        <w:t>e</w:t>
      </w:r>
      <w:r w:rsidR="009508EE" w:rsidRPr="0060129F">
        <w:rPr>
          <w:rFonts w:ascii="Times New Roman" w:hAnsi="Times New Roman" w:cs="Times New Roman"/>
          <w:sz w:val="28"/>
          <w:szCs w:val="28"/>
        </w:rPr>
        <w:t xml:space="preserve">atul (1), textul </w:t>
      </w:r>
      <w:r w:rsidR="009508EE" w:rsidRPr="0060129F">
        <w:rPr>
          <w:rFonts w:ascii="Times New Roman" w:hAnsi="Times New Roman" w:cs="Times New Roman"/>
          <w:i/>
          <w:iCs/>
          <w:sz w:val="28"/>
          <w:szCs w:val="28"/>
        </w:rPr>
        <w:t>,,</w:t>
      </w:r>
      <w:r w:rsidR="00704A07">
        <w:rPr>
          <w:rFonts w:ascii="Times New Roman" w:hAnsi="Times New Roman" w:cs="Times New Roman"/>
          <w:i/>
          <w:iCs/>
          <w:sz w:val="28"/>
          <w:szCs w:val="28"/>
        </w:rPr>
        <w:t xml:space="preserve"> , </w:t>
      </w:r>
      <w:r w:rsidR="009508EE" w:rsidRPr="0060129F">
        <w:rPr>
          <w:rFonts w:ascii="Times New Roman" w:hAnsi="Times New Roman" w:cs="Times New Roman"/>
          <w:i/>
          <w:sz w:val="28"/>
          <w:szCs w:val="28"/>
        </w:rPr>
        <w:t>în cadrul centrelor de instruire, perfecționare și atestare profesională autorizate de Agenție</w:t>
      </w:r>
      <w:r w:rsidR="009508EE" w:rsidRPr="0060129F">
        <w:rPr>
          <w:rFonts w:ascii="Times New Roman" w:hAnsi="Times New Roman" w:cs="Times New Roman"/>
          <w:i/>
          <w:iCs/>
          <w:sz w:val="28"/>
          <w:szCs w:val="28"/>
        </w:rPr>
        <w:t>”</w:t>
      </w:r>
      <w:r w:rsidR="009508EE" w:rsidRPr="0060129F">
        <w:rPr>
          <w:rFonts w:ascii="Times New Roman" w:hAnsi="Times New Roman" w:cs="Times New Roman"/>
          <w:sz w:val="28"/>
          <w:szCs w:val="28"/>
        </w:rPr>
        <w:t xml:space="preserve"> se substituie cu textul </w:t>
      </w:r>
      <w:r w:rsidR="009508EE" w:rsidRPr="0060129F">
        <w:rPr>
          <w:rFonts w:ascii="Times New Roman" w:hAnsi="Times New Roman" w:cs="Times New Roman"/>
          <w:i/>
          <w:iCs/>
          <w:sz w:val="28"/>
          <w:szCs w:val="28"/>
        </w:rPr>
        <w:t>,,</w:t>
      </w:r>
      <w:r w:rsidR="009508EE" w:rsidRPr="0060129F">
        <w:rPr>
          <w:rFonts w:ascii="Times New Roman" w:hAnsi="Times New Roman" w:cs="Times New Roman"/>
          <w:i/>
          <w:sz w:val="28"/>
          <w:szCs w:val="28"/>
        </w:rPr>
        <w:t>și art. 44</w:t>
      </w:r>
      <w:r w:rsidR="009508EE" w:rsidRPr="0060129F">
        <w:rPr>
          <w:rFonts w:ascii="Times New Roman" w:hAnsi="Times New Roman" w:cs="Times New Roman"/>
          <w:i/>
          <w:iCs/>
          <w:sz w:val="28"/>
          <w:szCs w:val="28"/>
        </w:rPr>
        <w:t>”</w:t>
      </w:r>
      <w:r w:rsidR="00B02FE2">
        <w:rPr>
          <w:rFonts w:ascii="Times New Roman" w:hAnsi="Times New Roman" w:cs="Times New Roman"/>
          <w:sz w:val="28"/>
          <w:szCs w:val="28"/>
        </w:rPr>
        <w:t>;</w:t>
      </w:r>
    </w:p>
    <w:p w14:paraId="7E8488E6" w14:textId="60C99207" w:rsidR="005D14A5" w:rsidRPr="0060129F" w:rsidRDefault="001A628F"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754DDE" w:rsidRPr="0060129F">
        <w:rPr>
          <w:rFonts w:ascii="Times New Roman" w:hAnsi="Times New Roman" w:cs="Times New Roman"/>
          <w:sz w:val="28"/>
          <w:szCs w:val="28"/>
        </w:rPr>
        <w:t>aline</w:t>
      </w:r>
      <w:r w:rsidR="005D14A5" w:rsidRPr="0060129F">
        <w:rPr>
          <w:rFonts w:ascii="Times New Roman" w:hAnsi="Times New Roman" w:cs="Times New Roman"/>
          <w:sz w:val="28"/>
          <w:szCs w:val="28"/>
        </w:rPr>
        <w:t>atul (</w:t>
      </w:r>
      <w:r w:rsidR="000127B3" w:rsidRPr="0060129F">
        <w:rPr>
          <w:rFonts w:ascii="Times New Roman" w:hAnsi="Times New Roman" w:cs="Times New Roman"/>
          <w:sz w:val="28"/>
          <w:szCs w:val="28"/>
        </w:rPr>
        <w:t>2</w:t>
      </w:r>
      <w:r w:rsidR="005D14A5" w:rsidRPr="0060129F">
        <w:rPr>
          <w:rFonts w:ascii="Times New Roman" w:hAnsi="Times New Roman" w:cs="Times New Roman"/>
          <w:sz w:val="28"/>
          <w:szCs w:val="28"/>
        </w:rPr>
        <w:t xml:space="preserve">), </w:t>
      </w:r>
      <w:r w:rsidR="00B77E64" w:rsidRPr="0060129F">
        <w:rPr>
          <w:rFonts w:ascii="Times New Roman" w:hAnsi="Times New Roman" w:cs="Times New Roman"/>
          <w:sz w:val="28"/>
          <w:szCs w:val="28"/>
        </w:rPr>
        <w:t>cuvintele</w:t>
      </w:r>
      <w:r w:rsidR="005D14A5" w:rsidRPr="0060129F">
        <w:rPr>
          <w:rFonts w:ascii="Times New Roman" w:hAnsi="Times New Roman" w:cs="Times New Roman"/>
          <w:sz w:val="28"/>
          <w:szCs w:val="28"/>
        </w:rPr>
        <w:t xml:space="preserve"> </w:t>
      </w:r>
      <w:r w:rsidR="005D14A5" w:rsidRPr="0060129F">
        <w:rPr>
          <w:rFonts w:ascii="Times New Roman" w:hAnsi="Times New Roman" w:cs="Times New Roman"/>
          <w:i/>
          <w:iCs/>
          <w:sz w:val="28"/>
          <w:szCs w:val="28"/>
        </w:rPr>
        <w:t>,,</w:t>
      </w:r>
      <w:r w:rsidR="005D14A5" w:rsidRPr="0060129F">
        <w:rPr>
          <w:rFonts w:ascii="Times New Roman" w:hAnsi="Times New Roman" w:cs="Times New Roman"/>
          <w:i/>
          <w:sz w:val="28"/>
          <w:szCs w:val="28"/>
        </w:rPr>
        <w:t>autorizate de Agenție</w:t>
      </w:r>
      <w:r w:rsidR="005D14A5" w:rsidRPr="0060129F">
        <w:rPr>
          <w:rFonts w:ascii="Times New Roman" w:hAnsi="Times New Roman" w:cs="Times New Roman"/>
          <w:i/>
          <w:iCs/>
          <w:sz w:val="28"/>
          <w:szCs w:val="28"/>
        </w:rPr>
        <w:t>”</w:t>
      </w:r>
      <w:r w:rsidR="005D14A5" w:rsidRPr="0060129F">
        <w:rPr>
          <w:rFonts w:ascii="Times New Roman" w:hAnsi="Times New Roman" w:cs="Times New Roman"/>
          <w:sz w:val="28"/>
          <w:szCs w:val="28"/>
        </w:rPr>
        <w:t xml:space="preserve"> </w:t>
      </w:r>
      <w:r w:rsidR="004D1F28" w:rsidRPr="0060129F">
        <w:rPr>
          <w:rFonts w:ascii="Times New Roman" w:hAnsi="Times New Roman" w:cs="Times New Roman"/>
          <w:sz w:val="28"/>
          <w:szCs w:val="28"/>
        </w:rPr>
        <w:t>se exclud</w:t>
      </w:r>
      <w:r w:rsidR="00AB7D03">
        <w:rPr>
          <w:rFonts w:ascii="Times New Roman" w:hAnsi="Times New Roman" w:cs="Times New Roman"/>
          <w:sz w:val="28"/>
          <w:szCs w:val="28"/>
        </w:rPr>
        <w:t>;</w:t>
      </w:r>
    </w:p>
    <w:p w14:paraId="3D84E108" w14:textId="7E350EBF" w:rsidR="00B22310" w:rsidRPr="0060129F" w:rsidRDefault="00173044"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la </w:t>
      </w:r>
      <w:r w:rsidR="000C17AF" w:rsidRPr="0060129F">
        <w:rPr>
          <w:rFonts w:ascii="Times New Roman" w:hAnsi="Times New Roman" w:cs="Times New Roman"/>
          <w:sz w:val="28"/>
          <w:szCs w:val="28"/>
        </w:rPr>
        <w:t>aline</w:t>
      </w:r>
      <w:r w:rsidR="00B22310" w:rsidRPr="0060129F">
        <w:rPr>
          <w:rFonts w:ascii="Times New Roman" w:hAnsi="Times New Roman" w:cs="Times New Roman"/>
          <w:sz w:val="28"/>
          <w:szCs w:val="28"/>
        </w:rPr>
        <w:t xml:space="preserve">atul (5), textul </w:t>
      </w:r>
      <w:r w:rsidR="00B22310" w:rsidRPr="0060129F">
        <w:rPr>
          <w:rFonts w:ascii="Times New Roman" w:hAnsi="Times New Roman" w:cs="Times New Roman"/>
          <w:i/>
          <w:iCs/>
          <w:sz w:val="28"/>
          <w:szCs w:val="28"/>
        </w:rPr>
        <w:t>,,3 ani”</w:t>
      </w:r>
      <w:r w:rsidR="00B22310" w:rsidRPr="0060129F">
        <w:rPr>
          <w:rFonts w:ascii="Times New Roman" w:hAnsi="Times New Roman" w:cs="Times New Roman"/>
          <w:sz w:val="28"/>
          <w:szCs w:val="28"/>
        </w:rPr>
        <w:t xml:space="preserve"> se substituie cu textul </w:t>
      </w:r>
      <w:r w:rsidR="00B22310" w:rsidRPr="0060129F">
        <w:rPr>
          <w:rFonts w:ascii="Times New Roman" w:hAnsi="Times New Roman" w:cs="Times New Roman"/>
          <w:i/>
          <w:iCs/>
          <w:sz w:val="28"/>
          <w:szCs w:val="28"/>
        </w:rPr>
        <w:t>,,</w:t>
      </w:r>
      <w:r w:rsidR="004D1F28" w:rsidRPr="0060129F">
        <w:rPr>
          <w:rFonts w:ascii="Times New Roman" w:hAnsi="Times New Roman" w:cs="Times New Roman"/>
          <w:i/>
          <w:iCs/>
          <w:sz w:val="28"/>
          <w:szCs w:val="28"/>
        </w:rPr>
        <w:t xml:space="preserve">5 </w:t>
      </w:r>
      <w:r w:rsidR="00B22310" w:rsidRPr="0060129F">
        <w:rPr>
          <w:rFonts w:ascii="Times New Roman" w:hAnsi="Times New Roman" w:cs="Times New Roman"/>
          <w:i/>
          <w:iCs/>
          <w:sz w:val="28"/>
          <w:szCs w:val="28"/>
        </w:rPr>
        <w:t>ani”</w:t>
      </w:r>
      <w:r w:rsidR="00B22310" w:rsidRPr="0060129F">
        <w:rPr>
          <w:rFonts w:ascii="Times New Roman" w:hAnsi="Times New Roman" w:cs="Times New Roman"/>
          <w:sz w:val="28"/>
          <w:szCs w:val="28"/>
        </w:rPr>
        <w:t>.</w:t>
      </w:r>
    </w:p>
    <w:p w14:paraId="3F1BB52D" w14:textId="49FDE7BB" w:rsidR="009A2339" w:rsidRPr="0060129F" w:rsidRDefault="0084584F"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Titlul V se completează cu Capitolul 7 </w:t>
      </w:r>
      <w:r w:rsidR="004252CE" w:rsidRPr="0060129F">
        <w:rPr>
          <w:rFonts w:ascii="Times New Roman" w:hAnsi="Times New Roman" w:cs="Times New Roman"/>
          <w:sz w:val="28"/>
          <w:szCs w:val="28"/>
        </w:rPr>
        <w:t>cu următorul cuprins</w:t>
      </w:r>
      <w:r w:rsidR="009A2339" w:rsidRPr="0060129F">
        <w:rPr>
          <w:rFonts w:ascii="Times New Roman" w:hAnsi="Times New Roman" w:cs="Times New Roman"/>
          <w:sz w:val="28"/>
          <w:szCs w:val="28"/>
        </w:rPr>
        <w:t>:</w:t>
      </w:r>
    </w:p>
    <w:p w14:paraId="2F83569E" w14:textId="13EACDAF" w:rsidR="00AE1954" w:rsidRDefault="00AE1954" w:rsidP="005610EC">
      <w:pPr>
        <w:pStyle w:val="NoSpacing"/>
        <w:tabs>
          <w:tab w:val="left" w:pos="990"/>
        </w:tabs>
        <w:spacing w:line="276" w:lineRule="auto"/>
        <w:ind w:firstLine="567"/>
        <w:jc w:val="both"/>
        <w:rPr>
          <w:rFonts w:ascii="Times New Roman" w:hAnsi="Times New Roman" w:cs="Times New Roman"/>
          <w:i/>
          <w:iCs/>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sidR="009E375C">
        <w:rPr>
          <w:rFonts w:ascii="Times New Roman" w:hAnsi="Times New Roman" w:cs="Times New Roman"/>
          <w:i/>
          <w:sz w:val="28"/>
          <w:szCs w:val="28"/>
        </w:rPr>
        <w:tab/>
      </w:r>
      <w:r w:rsidR="009A2339" w:rsidRPr="0060129F">
        <w:rPr>
          <w:rFonts w:ascii="Times New Roman" w:hAnsi="Times New Roman" w:cs="Times New Roman"/>
          <w:i/>
          <w:sz w:val="28"/>
          <w:szCs w:val="28"/>
        </w:rPr>
        <w:t>,,</w:t>
      </w:r>
      <w:r>
        <w:rPr>
          <w:rFonts w:ascii="Times New Roman" w:hAnsi="Times New Roman" w:cs="Times New Roman"/>
          <w:i/>
          <w:iCs/>
          <w:sz w:val="28"/>
          <w:szCs w:val="28"/>
        </w:rPr>
        <w:t>Capitolul 7</w:t>
      </w:r>
    </w:p>
    <w:p w14:paraId="25024602" w14:textId="5C9EB3A1"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 ACTIVITATEA DE INSPECȚIE TEHNICĂ </w:t>
      </w:r>
      <w:r w:rsidR="009F1124">
        <w:rPr>
          <w:rFonts w:ascii="Times New Roman" w:hAnsi="Times New Roman" w:cs="Times New Roman"/>
          <w:i/>
          <w:iCs/>
          <w:sz w:val="28"/>
          <w:szCs w:val="28"/>
        </w:rPr>
        <w:t xml:space="preserve">A </w:t>
      </w:r>
      <w:r w:rsidRPr="0060129F">
        <w:rPr>
          <w:rFonts w:ascii="Times New Roman" w:hAnsi="Times New Roman" w:cs="Times New Roman"/>
          <w:i/>
          <w:iCs/>
          <w:sz w:val="28"/>
          <w:szCs w:val="28"/>
        </w:rPr>
        <w:t>VEHICULELOR RUTIERE DESTINATE TRANSPORTULUI DE MĂRFURI PERISABILE</w:t>
      </w:r>
    </w:p>
    <w:p w14:paraId="63447937" w14:textId="37A25490"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Art.136</w:t>
      </w:r>
      <w:r w:rsidRPr="0060129F">
        <w:rPr>
          <w:rFonts w:ascii="Times New Roman" w:hAnsi="Times New Roman" w:cs="Times New Roman"/>
          <w:i/>
          <w:iCs/>
          <w:sz w:val="28"/>
          <w:szCs w:val="28"/>
          <w:vertAlign w:val="superscript"/>
        </w:rPr>
        <w:t>1</w:t>
      </w:r>
      <w:r w:rsidR="002A4CC8">
        <w:rPr>
          <w:rFonts w:ascii="Times New Roman" w:hAnsi="Times New Roman" w:cs="Times New Roman"/>
          <w:i/>
          <w:iCs/>
          <w:sz w:val="28"/>
          <w:szCs w:val="28"/>
        </w:rPr>
        <w:t xml:space="preserve">. - </w:t>
      </w:r>
      <w:r w:rsidRPr="0060129F">
        <w:rPr>
          <w:rFonts w:ascii="Times New Roman" w:hAnsi="Times New Roman" w:cs="Times New Roman"/>
          <w:i/>
          <w:iCs/>
          <w:sz w:val="28"/>
          <w:szCs w:val="28"/>
        </w:rPr>
        <w:t>(1) Certificatul de agreare este introdus, în conformitate cu prevederile Acordului cu privire la transporturile internaționale de produse</w:t>
      </w:r>
      <w:r w:rsidR="00326667">
        <w:rPr>
          <w:rFonts w:ascii="Times New Roman" w:hAnsi="Times New Roman" w:cs="Times New Roman"/>
          <w:i/>
          <w:iCs/>
          <w:sz w:val="28"/>
          <w:szCs w:val="28"/>
        </w:rPr>
        <w:t xml:space="preserve"> alimentare</w:t>
      </w:r>
      <w:r w:rsidRPr="0060129F">
        <w:rPr>
          <w:rFonts w:ascii="Times New Roman" w:hAnsi="Times New Roman" w:cs="Times New Roman"/>
          <w:i/>
          <w:iCs/>
          <w:sz w:val="28"/>
          <w:szCs w:val="28"/>
        </w:rPr>
        <w:t xml:space="preserve"> perisabile și cu privire la mijloacele de transport speciale </w:t>
      </w:r>
      <w:r w:rsidR="00326667">
        <w:rPr>
          <w:rFonts w:ascii="Times New Roman" w:hAnsi="Times New Roman" w:cs="Times New Roman"/>
          <w:i/>
          <w:iCs/>
          <w:sz w:val="28"/>
          <w:szCs w:val="28"/>
        </w:rPr>
        <w:t xml:space="preserve">destinate acestor </w:t>
      </w:r>
      <w:r w:rsidRPr="0060129F">
        <w:rPr>
          <w:rFonts w:ascii="Times New Roman" w:hAnsi="Times New Roman" w:cs="Times New Roman"/>
          <w:i/>
          <w:iCs/>
          <w:sz w:val="28"/>
          <w:szCs w:val="28"/>
        </w:rPr>
        <w:t>transporturi (ATP), adoptat la Geneva pe 1</w:t>
      </w:r>
      <w:r w:rsidR="00326667">
        <w:rPr>
          <w:rFonts w:ascii="Times New Roman" w:hAnsi="Times New Roman" w:cs="Times New Roman"/>
          <w:i/>
          <w:iCs/>
          <w:sz w:val="28"/>
          <w:szCs w:val="28"/>
        </w:rPr>
        <w:t xml:space="preserve"> septembrie </w:t>
      </w:r>
      <w:r w:rsidRPr="0060129F">
        <w:rPr>
          <w:rFonts w:ascii="Times New Roman" w:hAnsi="Times New Roman" w:cs="Times New Roman"/>
          <w:i/>
          <w:iCs/>
          <w:sz w:val="28"/>
          <w:szCs w:val="28"/>
        </w:rPr>
        <w:t>1970,</w:t>
      </w:r>
      <w:r w:rsidR="00326667">
        <w:rPr>
          <w:rFonts w:ascii="Times New Roman" w:hAnsi="Times New Roman" w:cs="Times New Roman"/>
          <w:i/>
          <w:iCs/>
          <w:sz w:val="28"/>
          <w:szCs w:val="28"/>
        </w:rPr>
        <w:t xml:space="preserve"> cu amendamentele respective,</w:t>
      </w:r>
      <w:r w:rsidRPr="0060129F">
        <w:rPr>
          <w:rFonts w:ascii="Times New Roman" w:hAnsi="Times New Roman" w:cs="Times New Roman"/>
          <w:i/>
          <w:iCs/>
          <w:sz w:val="28"/>
          <w:szCs w:val="28"/>
        </w:rPr>
        <w:t xml:space="preserve"> la care Republica </w:t>
      </w:r>
      <w:r w:rsidR="00F432F1">
        <w:rPr>
          <w:rFonts w:ascii="Times New Roman" w:hAnsi="Times New Roman" w:cs="Times New Roman"/>
          <w:i/>
          <w:iCs/>
          <w:sz w:val="28"/>
          <w:szCs w:val="28"/>
        </w:rPr>
        <w:t>Moldova a aderat prin Legea nr.</w:t>
      </w:r>
      <w:r w:rsidRPr="0060129F">
        <w:rPr>
          <w:rFonts w:ascii="Times New Roman" w:hAnsi="Times New Roman" w:cs="Times New Roman"/>
          <w:i/>
          <w:iCs/>
          <w:sz w:val="28"/>
          <w:szCs w:val="28"/>
        </w:rPr>
        <w:t>173/2007.</w:t>
      </w:r>
    </w:p>
    <w:p w14:paraId="54EB1F8D" w14:textId="705029B2"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(2) Certificatul de agreare este eliberat de către stațiile autorizate de </w:t>
      </w:r>
      <w:r w:rsidR="001E22C2" w:rsidRPr="0060129F">
        <w:rPr>
          <w:rFonts w:ascii="Times New Roman" w:hAnsi="Times New Roman" w:cs="Times New Roman"/>
          <w:i/>
          <w:iCs/>
          <w:sz w:val="28"/>
          <w:szCs w:val="28"/>
        </w:rPr>
        <w:t>Agenție</w:t>
      </w:r>
      <w:r w:rsidRPr="0060129F">
        <w:rPr>
          <w:rFonts w:ascii="Times New Roman" w:hAnsi="Times New Roman" w:cs="Times New Roman"/>
          <w:i/>
          <w:iCs/>
          <w:sz w:val="28"/>
          <w:szCs w:val="28"/>
        </w:rPr>
        <w:t xml:space="preserve"> care dispun de  materiale și de instrumente de măsurare necesare.</w:t>
      </w:r>
    </w:p>
    <w:p w14:paraId="5B2645A1" w14:textId="7777777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(3) Utilizarea certificatului de agreare de către operatorii de transport rutier este facultativă.</w:t>
      </w:r>
    </w:p>
    <w:p w14:paraId="664A106C" w14:textId="032CD02E"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lastRenderedPageBreak/>
        <w:t>Art. 136</w:t>
      </w:r>
      <w:r w:rsidRPr="0060129F">
        <w:rPr>
          <w:rFonts w:ascii="Times New Roman" w:hAnsi="Times New Roman" w:cs="Times New Roman"/>
          <w:i/>
          <w:iCs/>
          <w:sz w:val="28"/>
          <w:szCs w:val="28"/>
          <w:vertAlign w:val="superscript"/>
        </w:rPr>
        <w:t>2</w:t>
      </w:r>
      <w:r w:rsidRPr="0060129F">
        <w:rPr>
          <w:rFonts w:ascii="Times New Roman" w:hAnsi="Times New Roman" w:cs="Times New Roman"/>
          <w:i/>
          <w:iCs/>
          <w:sz w:val="28"/>
          <w:szCs w:val="28"/>
        </w:rPr>
        <w:t xml:space="preserve">. </w:t>
      </w:r>
      <w:r w:rsidR="00BF0F7B">
        <w:rPr>
          <w:rFonts w:ascii="Times New Roman" w:hAnsi="Times New Roman" w:cs="Times New Roman"/>
          <w:i/>
          <w:iCs/>
          <w:sz w:val="28"/>
          <w:szCs w:val="28"/>
        </w:rPr>
        <w:t>-</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pentru </w:t>
      </w:r>
      <w:r w:rsidR="001E22C2" w:rsidRPr="0060129F">
        <w:rPr>
          <w:rFonts w:ascii="Times New Roman" w:hAnsi="Times New Roman" w:cs="Times New Roman"/>
          <w:i/>
          <w:iCs/>
          <w:sz w:val="28"/>
          <w:szCs w:val="28"/>
        </w:rPr>
        <w:t>desfășurarea</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inspecție tehnică vehiculelor rutiere destinate transportului de mărfuri perisabile se eliberează întreprinderilor care îndeplinesc cumulativ </w:t>
      </w:r>
      <w:r w:rsidR="001E22C2" w:rsidRPr="0060129F">
        <w:rPr>
          <w:rFonts w:ascii="Times New Roman" w:hAnsi="Times New Roman" w:cs="Times New Roman"/>
          <w:i/>
          <w:iCs/>
          <w:sz w:val="28"/>
          <w:szCs w:val="28"/>
        </w:rPr>
        <w:t>condițiile</w:t>
      </w:r>
      <w:r w:rsidRPr="0060129F">
        <w:rPr>
          <w:rFonts w:ascii="Times New Roman" w:hAnsi="Times New Roman" w:cs="Times New Roman"/>
          <w:i/>
          <w:iCs/>
          <w:sz w:val="28"/>
          <w:szCs w:val="28"/>
        </w:rPr>
        <w:t>:</w:t>
      </w:r>
    </w:p>
    <w:p w14:paraId="4264DE65" w14:textId="12A34CAB"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a) de bună reputație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competență</w:t>
      </w:r>
      <w:r w:rsidRPr="0060129F">
        <w:rPr>
          <w:rFonts w:ascii="Times New Roman" w:hAnsi="Times New Roman" w:cs="Times New Roman"/>
          <w:i/>
          <w:iCs/>
          <w:sz w:val="28"/>
          <w:szCs w:val="28"/>
        </w:rPr>
        <w:t xml:space="preserve"> profesională;</w:t>
      </w:r>
    </w:p>
    <w:p w14:paraId="32B49665" w14:textId="7777777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b) de existență a spațiilor și dotărilor tehnice necesare.</w:t>
      </w:r>
    </w:p>
    <w:p w14:paraId="54FA6207" w14:textId="5CEE9208"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 136</w:t>
      </w:r>
      <w:r w:rsidRPr="0060129F">
        <w:rPr>
          <w:rFonts w:ascii="Times New Roman" w:hAnsi="Times New Roman" w:cs="Times New Roman"/>
          <w:i/>
          <w:iCs/>
          <w:sz w:val="28"/>
          <w:szCs w:val="28"/>
          <w:vertAlign w:val="superscript"/>
        </w:rPr>
        <w:t>3</w:t>
      </w:r>
      <w:r w:rsidRPr="0060129F">
        <w:rPr>
          <w:rFonts w:ascii="Times New Roman" w:hAnsi="Times New Roman" w:cs="Times New Roman"/>
          <w:i/>
          <w:iCs/>
          <w:sz w:val="28"/>
          <w:szCs w:val="28"/>
        </w:rPr>
        <w:t xml:space="preserve">. – În vederea obținerii </w:t>
      </w:r>
      <w:r w:rsidR="001E22C2"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întreprinderea înregistrată în modul stabilit în Republica Moldova depune la </w:t>
      </w:r>
      <w:r w:rsidR="001E22C2" w:rsidRPr="0060129F">
        <w:rPr>
          <w:rFonts w:ascii="Times New Roman" w:hAnsi="Times New Roman" w:cs="Times New Roman"/>
          <w:i/>
          <w:iCs/>
          <w:sz w:val="28"/>
          <w:szCs w:val="28"/>
        </w:rPr>
        <w:t>Agenție</w:t>
      </w:r>
      <w:r w:rsidRPr="0060129F">
        <w:rPr>
          <w:rFonts w:ascii="Times New Roman" w:hAnsi="Times New Roman" w:cs="Times New Roman"/>
          <w:i/>
          <w:iCs/>
          <w:sz w:val="28"/>
          <w:szCs w:val="28"/>
        </w:rPr>
        <w:t>, pentru fiecare stație, un set de documente care va cuprinde:</w:t>
      </w:r>
    </w:p>
    <w:p w14:paraId="248F8F5F" w14:textId="0BD5F2AF"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a) cererea, în forma stabilită de </w:t>
      </w:r>
      <w:r w:rsidR="001E22C2" w:rsidRPr="0060129F">
        <w:rPr>
          <w:rFonts w:ascii="Times New Roman" w:hAnsi="Times New Roman" w:cs="Times New Roman"/>
          <w:i/>
          <w:iCs/>
          <w:sz w:val="28"/>
          <w:szCs w:val="28"/>
        </w:rPr>
        <w:t>Agenție</w:t>
      </w:r>
      <w:r w:rsidRPr="0060129F">
        <w:rPr>
          <w:rFonts w:ascii="Times New Roman" w:hAnsi="Times New Roman" w:cs="Times New Roman"/>
          <w:i/>
          <w:iCs/>
          <w:sz w:val="28"/>
          <w:szCs w:val="28"/>
        </w:rPr>
        <w:t>;</w:t>
      </w:r>
    </w:p>
    <w:p w14:paraId="327BE769" w14:textId="280ED1F8"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b) </w:t>
      </w:r>
      <w:r w:rsidR="001E22C2" w:rsidRPr="0060129F">
        <w:rPr>
          <w:rFonts w:ascii="Times New Roman" w:hAnsi="Times New Roman" w:cs="Times New Roman"/>
          <w:i/>
          <w:iCs/>
          <w:sz w:val="28"/>
          <w:szCs w:val="28"/>
        </w:rPr>
        <w:t>declarația</w:t>
      </w:r>
      <w:r w:rsidRPr="0060129F">
        <w:rPr>
          <w:rFonts w:ascii="Times New Roman" w:hAnsi="Times New Roman" w:cs="Times New Roman"/>
          <w:i/>
          <w:iCs/>
          <w:sz w:val="28"/>
          <w:szCs w:val="28"/>
        </w:rPr>
        <w:t xml:space="preserve"> pe proprie răspundere privind îndeplinirea </w:t>
      </w:r>
      <w:r w:rsidR="001E22C2" w:rsidRPr="0060129F">
        <w:rPr>
          <w:rFonts w:ascii="Times New Roman" w:hAnsi="Times New Roman" w:cs="Times New Roman"/>
          <w:i/>
          <w:iCs/>
          <w:sz w:val="28"/>
          <w:szCs w:val="28"/>
        </w:rPr>
        <w:t>condiției</w:t>
      </w:r>
      <w:r w:rsidRPr="0060129F">
        <w:rPr>
          <w:rFonts w:ascii="Times New Roman" w:hAnsi="Times New Roman" w:cs="Times New Roman"/>
          <w:i/>
          <w:iCs/>
          <w:sz w:val="28"/>
          <w:szCs w:val="28"/>
        </w:rPr>
        <w:t xml:space="preserve"> de bună reputație în </w:t>
      </w:r>
      <w:r w:rsidR="001E22C2" w:rsidRPr="0060129F">
        <w:rPr>
          <w:rFonts w:ascii="Times New Roman" w:hAnsi="Times New Roman" w:cs="Times New Roman"/>
          <w:i/>
          <w:iCs/>
          <w:sz w:val="28"/>
          <w:szCs w:val="28"/>
        </w:rPr>
        <w:t>condițiile</w:t>
      </w:r>
      <w:r w:rsidRPr="0060129F">
        <w:rPr>
          <w:rFonts w:ascii="Times New Roman" w:hAnsi="Times New Roman" w:cs="Times New Roman"/>
          <w:i/>
          <w:iCs/>
          <w:sz w:val="28"/>
          <w:szCs w:val="28"/>
        </w:rPr>
        <w:t xml:space="preserve"> art.18;</w:t>
      </w:r>
    </w:p>
    <w:p w14:paraId="56696DF3" w14:textId="37147C84"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c) copiile certificatelor de </w:t>
      </w:r>
      <w:r w:rsidR="001E22C2" w:rsidRPr="0060129F">
        <w:rPr>
          <w:rFonts w:ascii="Times New Roman" w:hAnsi="Times New Roman" w:cs="Times New Roman"/>
          <w:i/>
          <w:iCs/>
          <w:sz w:val="28"/>
          <w:szCs w:val="28"/>
        </w:rPr>
        <w:t>competență</w:t>
      </w:r>
      <w:r w:rsidRPr="0060129F">
        <w:rPr>
          <w:rFonts w:ascii="Times New Roman" w:hAnsi="Times New Roman" w:cs="Times New Roman"/>
          <w:i/>
          <w:iCs/>
          <w:sz w:val="28"/>
          <w:szCs w:val="28"/>
        </w:rPr>
        <w:t xml:space="preserve"> profesională ale managerului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experților care efectuează inspecția, ce confirmă că </w:t>
      </w:r>
      <w:r w:rsidR="001E22C2" w:rsidRPr="0060129F">
        <w:rPr>
          <w:rFonts w:ascii="Times New Roman" w:hAnsi="Times New Roman" w:cs="Times New Roman"/>
          <w:i/>
          <w:iCs/>
          <w:sz w:val="28"/>
          <w:szCs w:val="28"/>
        </w:rPr>
        <w:t>aceștia</w:t>
      </w:r>
      <w:r w:rsidRPr="0060129F">
        <w:rPr>
          <w:rFonts w:ascii="Times New Roman" w:hAnsi="Times New Roman" w:cs="Times New Roman"/>
          <w:i/>
          <w:iCs/>
          <w:sz w:val="28"/>
          <w:szCs w:val="28"/>
        </w:rPr>
        <w:t xml:space="preserve"> au urmat un curs de instruire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perfecționare pentru </w:t>
      </w:r>
      <w:r w:rsidR="001E22C2" w:rsidRPr="0060129F">
        <w:rPr>
          <w:rFonts w:ascii="Times New Roman" w:hAnsi="Times New Roman" w:cs="Times New Roman"/>
          <w:i/>
          <w:iCs/>
          <w:sz w:val="28"/>
          <w:szCs w:val="28"/>
        </w:rPr>
        <w:t>desfășurarea</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inspecție tehnică vehiculelor rutiere destinate transportului de mărfuri perisabile;</w:t>
      </w:r>
    </w:p>
    <w:p w14:paraId="25ABF612" w14:textId="73A14CD5"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d) lista aparatelor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utilajelor din dotarea stației;</w:t>
      </w:r>
    </w:p>
    <w:p w14:paraId="510BCE81" w14:textId="41006E4B"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e) copiile buletinelor de verificare metrologică valabile ale echipamentului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mijloacelor de măsurare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copiile certificatelor de atestare metrologică ale utilajului de încercări;</w:t>
      </w:r>
    </w:p>
    <w:p w14:paraId="4CFE0D05" w14:textId="2F9E812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f) copia schiței stației, la scara 1:100, cu indicarea amplasării aparatelor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utilajelor din dotare, a parcării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căilor de acces.</w:t>
      </w:r>
    </w:p>
    <w:p w14:paraId="69695966" w14:textId="4DAEA0C9" w:rsidR="007D0AB1"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 136</w:t>
      </w:r>
      <w:r w:rsidRPr="0060129F">
        <w:rPr>
          <w:rFonts w:ascii="Times New Roman" w:hAnsi="Times New Roman" w:cs="Times New Roman"/>
          <w:i/>
          <w:iCs/>
          <w:sz w:val="28"/>
          <w:szCs w:val="28"/>
          <w:vertAlign w:val="superscript"/>
        </w:rPr>
        <w:t>4</w:t>
      </w:r>
      <w:r w:rsidRPr="0060129F">
        <w:rPr>
          <w:rFonts w:ascii="Times New Roman" w:hAnsi="Times New Roman" w:cs="Times New Roman"/>
          <w:i/>
          <w:iCs/>
          <w:sz w:val="28"/>
          <w:szCs w:val="28"/>
        </w:rPr>
        <w:t xml:space="preserve">. – </w:t>
      </w:r>
      <w:r w:rsidR="007D0AB1" w:rsidRPr="0060129F">
        <w:rPr>
          <w:rFonts w:ascii="Times New Roman" w:hAnsi="Times New Roman" w:cs="Times New Roman"/>
          <w:i/>
          <w:iCs/>
          <w:sz w:val="28"/>
          <w:szCs w:val="28"/>
        </w:rPr>
        <w:t>Cerințele</w:t>
      </w:r>
      <w:r w:rsidR="004830FE" w:rsidRPr="0060129F">
        <w:rPr>
          <w:rFonts w:ascii="Times New Roman" w:hAnsi="Times New Roman" w:cs="Times New Roman"/>
          <w:i/>
          <w:iCs/>
          <w:sz w:val="28"/>
          <w:szCs w:val="28"/>
        </w:rPr>
        <w:t xml:space="preserve"> tehnice privind amenajarea </w:t>
      </w:r>
      <w:r w:rsidR="00BF0F7B" w:rsidRPr="0060129F">
        <w:rPr>
          <w:rFonts w:ascii="Times New Roman" w:hAnsi="Times New Roman" w:cs="Times New Roman"/>
          <w:i/>
          <w:iCs/>
          <w:sz w:val="28"/>
          <w:szCs w:val="28"/>
        </w:rPr>
        <w:t>și</w:t>
      </w:r>
      <w:r w:rsidR="004830FE" w:rsidRPr="0060129F">
        <w:rPr>
          <w:rFonts w:ascii="Times New Roman" w:hAnsi="Times New Roman" w:cs="Times New Roman"/>
          <w:i/>
          <w:iCs/>
          <w:sz w:val="28"/>
          <w:szCs w:val="28"/>
        </w:rPr>
        <w:t xml:space="preserve"> dotarea minimă a s</w:t>
      </w:r>
      <w:r w:rsidRPr="0060129F">
        <w:rPr>
          <w:rFonts w:ascii="Times New Roman" w:hAnsi="Times New Roman" w:cs="Times New Roman"/>
          <w:i/>
          <w:iCs/>
          <w:sz w:val="28"/>
          <w:szCs w:val="28"/>
        </w:rPr>
        <w:t>tațiil</w:t>
      </w:r>
      <w:r w:rsidR="004830FE" w:rsidRPr="0060129F">
        <w:rPr>
          <w:rFonts w:ascii="Times New Roman" w:hAnsi="Times New Roman" w:cs="Times New Roman"/>
          <w:i/>
          <w:iCs/>
          <w:sz w:val="28"/>
          <w:szCs w:val="28"/>
        </w:rPr>
        <w:t>or</w:t>
      </w:r>
      <w:r w:rsidRPr="0060129F">
        <w:rPr>
          <w:rFonts w:ascii="Times New Roman" w:hAnsi="Times New Roman" w:cs="Times New Roman"/>
          <w:i/>
          <w:iCs/>
          <w:sz w:val="28"/>
          <w:szCs w:val="28"/>
        </w:rPr>
        <w:t xml:space="preserve"> de inspecție tehnică vehiculelor rutiere destinate transportului de mărfuri perisabile </w:t>
      </w:r>
      <w:r w:rsidR="004830FE" w:rsidRPr="0060129F">
        <w:rPr>
          <w:rFonts w:ascii="Times New Roman" w:hAnsi="Times New Roman" w:cs="Times New Roman"/>
          <w:i/>
          <w:iCs/>
          <w:sz w:val="28"/>
          <w:szCs w:val="28"/>
        </w:rPr>
        <w:t xml:space="preserve"> </w:t>
      </w:r>
      <w:r w:rsidR="00BF0F7B" w:rsidRPr="0060129F">
        <w:rPr>
          <w:rFonts w:ascii="Times New Roman" w:hAnsi="Times New Roman" w:cs="Times New Roman"/>
          <w:i/>
          <w:iCs/>
          <w:sz w:val="28"/>
          <w:szCs w:val="28"/>
        </w:rPr>
        <w:t>sunt</w:t>
      </w:r>
      <w:r w:rsidR="004830FE" w:rsidRPr="0060129F">
        <w:rPr>
          <w:rFonts w:ascii="Times New Roman" w:hAnsi="Times New Roman" w:cs="Times New Roman"/>
          <w:i/>
          <w:iCs/>
          <w:sz w:val="28"/>
          <w:szCs w:val="28"/>
        </w:rPr>
        <w:t xml:space="preserve"> stabilite în  Regulamentul transporturilor rutiere de mărfuri perisabile </w:t>
      </w:r>
      <w:r w:rsidR="00BF0F7B" w:rsidRPr="0060129F">
        <w:rPr>
          <w:rFonts w:ascii="Times New Roman" w:hAnsi="Times New Roman" w:cs="Times New Roman"/>
          <w:i/>
          <w:iCs/>
          <w:sz w:val="28"/>
          <w:szCs w:val="28"/>
        </w:rPr>
        <w:t>și</w:t>
      </w:r>
      <w:r w:rsidR="00BF0F7B">
        <w:rPr>
          <w:rFonts w:ascii="Times New Roman" w:hAnsi="Times New Roman" w:cs="Times New Roman"/>
          <w:i/>
          <w:iCs/>
          <w:sz w:val="28"/>
          <w:szCs w:val="28"/>
        </w:rPr>
        <w:t xml:space="preserve"> ușor alterabile.</w:t>
      </w:r>
    </w:p>
    <w:p w14:paraId="2C9F3D30" w14:textId="7FC940B8"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 136</w:t>
      </w:r>
      <w:r w:rsidRPr="0060129F">
        <w:rPr>
          <w:rFonts w:ascii="Times New Roman" w:hAnsi="Times New Roman" w:cs="Times New Roman"/>
          <w:i/>
          <w:iCs/>
          <w:sz w:val="28"/>
          <w:szCs w:val="28"/>
          <w:vertAlign w:val="superscript"/>
        </w:rPr>
        <w:t>5</w:t>
      </w:r>
      <w:r w:rsidRPr="0060129F">
        <w:rPr>
          <w:rFonts w:ascii="Times New Roman" w:hAnsi="Times New Roman" w:cs="Times New Roman"/>
          <w:i/>
          <w:iCs/>
          <w:sz w:val="28"/>
          <w:szCs w:val="28"/>
        </w:rPr>
        <w:t xml:space="preserve">. – (1) </w:t>
      </w:r>
      <w:r w:rsidR="001E22C2" w:rsidRPr="0060129F">
        <w:rPr>
          <w:rFonts w:ascii="Times New Roman" w:hAnsi="Times New Roman" w:cs="Times New Roman"/>
          <w:i/>
          <w:iCs/>
          <w:sz w:val="28"/>
          <w:szCs w:val="28"/>
        </w:rPr>
        <w:t>Agenția</w:t>
      </w:r>
      <w:r w:rsidRPr="0060129F">
        <w:rPr>
          <w:rFonts w:ascii="Times New Roman" w:hAnsi="Times New Roman" w:cs="Times New Roman"/>
          <w:i/>
          <w:iCs/>
          <w:sz w:val="28"/>
          <w:szCs w:val="28"/>
        </w:rPr>
        <w:t xml:space="preserve"> examinează cererea de autorizare în termen de 15 zile lucrătoare </w:t>
      </w:r>
      <w:r w:rsidR="001E22C2" w:rsidRPr="0060129F">
        <w:rPr>
          <w:rFonts w:ascii="Times New Roman" w:hAnsi="Times New Roman" w:cs="Times New Roman"/>
          <w:i/>
          <w:iCs/>
          <w:sz w:val="28"/>
          <w:szCs w:val="28"/>
        </w:rPr>
        <w:t>și</w:t>
      </w:r>
      <w:r w:rsidRPr="0060129F">
        <w:rPr>
          <w:rFonts w:ascii="Times New Roman" w:hAnsi="Times New Roman" w:cs="Times New Roman"/>
          <w:i/>
          <w:iCs/>
          <w:sz w:val="28"/>
          <w:szCs w:val="28"/>
        </w:rPr>
        <w:t xml:space="preserve">, în </w:t>
      </w:r>
      <w:r w:rsidR="001E22C2" w:rsidRPr="0060129F">
        <w:rPr>
          <w:rFonts w:ascii="Times New Roman" w:hAnsi="Times New Roman" w:cs="Times New Roman"/>
          <w:i/>
          <w:iCs/>
          <w:sz w:val="28"/>
          <w:szCs w:val="28"/>
        </w:rPr>
        <w:t>funcție</w:t>
      </w:r>
      <w:r w:rsidRPr="0060129F">
        <w:rPr>
          <w:rFonts w:ascii="Times New Roman" w:hAnsi="Times New Roman" w:cs="Times New Roman"/>
          <w:i/>
          <w:iCs/>
          <w:sz w:val="28"/>
          <w:szCs w:val="28"/>
        </w:rPr>
        <w:t xml:space="preserve"> de îndeplinirea </w:t>
      </w:r>
      <w:r w:rsidR="001E22C2" w:rsidRPr="0060129F">
        <w:rPr>
          <w:rFonts w:ascii="Times New Roman" w:hAnsi="Times New Roman" w:cs="Times New Roman"/>
          <w:i/>
          <w:iCs/>
          <w:sz w:val="28"/>
          <w:szCs w:val="28"/>
        </w:rPr>
        <w:t>condițiilor</w:t>
      </w:r>
      <w:r w:rsidRPr="0060129F">
        <w:rPr>
          <w:rFonts w:ascii="Times New Roman" w:hAnsi="Times New Roman" w:cs="Times New Roman"/>
          <w:i/>
          <w:iCs/>
          <w:sz w:val="28"/>
          <w:szCs w:val="28"/>
        </w:rPr>
        <w:t xml:space="preserve"> necesare, eliberează </w:t>
      </w:r>
      <w:r w:rsidR="001E22C2"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sau comunică în scris refuzul motivat.</w:t>
      </w:r>
    </w:p>
    <w:p w14:paraId="73FB2956" w14:textId="7A17A01F"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(2) În cazul în care se constată neregularități în </w:t>
      </w:r>
      <w:r w:rsidR="001E22C2" w:rsidRPr="0060129F">
        <w:rPr>
          <w:rFonts w:ascii="Times New Roman" w:hAnsi="Times New Roman" w:cs="Times New Roman"/>
          <w:i/>
          <w:iCs/>
          <w:sz w:val="28"/>
          <w:szCs w:val="28"/>
        </w:rPr>
        <w:t>documentația</w:t>
      </w:r>
      <w:r w:rsidRPr="0060129F">
        <w:rPr>
          <w:rFonts w:ascii="Times New Roman" w:hAnsi="Times New Roman" w:cs="Times New Roman"/>
          <w:i/>
          <w:iCs/>
          <w:sz w:val="28"/>
          <w:szCs w:val="28"/>
        </w:rPr>
        <w:t xml:space="preserve"> depusă, </w:t>
      </w:r>
      <w:r w:rsidR="001E22C2" w:rsidRPr="0060129F">
        <w:rPr>
          <w:rFonts w:ascii="Times New Roman" w:hAnsi="Times New Roman" w:cs="Times New Roman"/>
          <w:i/>
          <w:iCs/>
          <w:sz w:val="28"/>
          <w:szCs w:val="28"/>
        </w:rPr>
        <w:t>Agenția</w:t>
      </w:r>
      <w:r w:rsidRPr="0060129F">
        <w:rPr>
          <w:rFonts w:ascii="Times New Roman" w:hAnsi="Times New Roman" w:cs="Times New Roman"/>
          <w:i/>
          <w:iCs/>
          <w:sz w:val="28"/>
          <w:szCs w:val="28"/>
        </w:rPr>
        <w:t xml:space="preserve"> informează despre acest fapt solicitantul în termen de o zi.</w:t>
      </w:r>
    </w:p>
    <w:p w14:paraId="056DAC5A" w14:textId="3CA9984A"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(3) În caz de dezacord cu decizia </w:t>
      </w:r>
      <w:r w:rsidR="001E22C2" w:rsidRPr="0060129F">
        <w:rPr>
          <w:rFonts w:ascii="Times New Roman" w:hAnsi="Times New Roman" w:cs="Times New Roman"/>
          <w:i/>
          <w:iCs/>
          <w:sz w:val="28"/>
          <w:szCs w:val="28"/>
        </w:rPr>
        <w:t>Agenției</w:t>
      </w:r>
      <w:r w:rsidRPr="0060129F">
        <w:rPr>
          <w:rFonts w:ascii="Times New Roman" w:hAnsi="Times New Roman" w:cs="Times New Roman"/>
          <w:i/>
          <w:iCs/>
          <w:sz w:val="28"/>
          <w:szCs w:val="28"/>
        </w:rPr>
        <w:t xml:space="preserve">, solicitantul, în termen de 30 de zile de la data comunicării deciziei, este în drept să înainteze o cerere prealabilă, cu sesizarea ulterioară a instanței de judecată în conformitate cu </w:t>
      </w:r>
      <w:r w:rsidR="001E22C2" w:rsidRPr="0060129F">
        <w:rPr>
          <w:rFonts w:ascii="Times New Roman" w:hAnsi="Times New Roman" w:cs="Times New Roman"/>
          <w:i/>
          <w:iCs/>
          <w:sz w:val="28"/>
          <w:szCs w:val="28"/>
        </w:rPr>
        <w:t>legislația</w:t>
      </w:r>
      <w:r w:rsidRPr="0060129F">
        <w:rPr>
          <w:rFonts w:ascii="Times New Roman" w:hAnsi="Times New Roman" w:cs="Times New Roman"/>
          <w:i/>
          <w:iCs/>
          <w:sz w:val="28"/>
          <w:szCs w:val="28"/>
        </w:rPr>
        <w:t xml:space="preserve"> în vigoare.</w:t>
      </w:r>
    </w:p>
    <w:p w14:paraId="5B799F95" w14:textId="787FAFA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(4) Cu 30 de zile înainte de expirarea termenului de valabilitate a </w:t>
      </w:r>
      <w:r w:rsidR="001E22C2"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întreprinderea va solicita </w:t>
      </w:r>
      <w:r w:rsidR="001E22C2" w:rsidRPr="0060129F">
        <w:rPr>
          <w:rFonts w:ascii="Times New Roman" w:hAnsi="Times New Roman" w:cs="Times New Roman"/>
          <w:i/>
          <w:iCs/>
          <w:sz w:val="28"/>
          <w:szCs w:val="28"/>
        </w:rPr>
        <w:t>Agenției</w:t>
      </w:r>
      <w:r w:rsidRPr="0060129F">
        <w:rPr>
          <w:rFonts w:ascii="Times New Roman" w:hAnsi="Times New Roman" w:cs="Times New Roman"/>
          <w:i/>
          <w:iCs/>
          <w:sz w:val="28"/>
          <w:szCs w:val="28"/>
        </w:rPr>
        <w:t xml:space="preserve"> prelungirea termenului de valabilitate a acesteia.</w:t>
      </w:r>
    </w:p>
    <w:p w14:paraId="63EBFB62" w14:textId="404A9250"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(5) După eliberarea </w:t>
      </w:r>
      <w:r w:rsidR="001E22C2"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Agenția</w:t>
      </w:r>
      <w:r w:rsidRPr="0060129F">
        <w:rPr>
          <w:rFonts w:ascii="Times New Roman" w:hAnsi="Times New Roman" w:cs="Times New Roman"/>
          <w:i/>
          <w:iCs/>
          <w:sz w:val="28"/>
          <w:szCs w:val="28"/>
        </w:rPr>
        <w:t xml:space="preserve"> va introduce întreprinderea autorizată în graficul controalelor planificate pentru trimestrul următor în scopul verificării corespunderii </w:t>
      </w:r>
      <w:r w:rsidR="001E22C2" w:rsidRPr="0060129F">
        <w:rPr>
          <w:rFonts w:ascii="Times New Roman" w:hAnsi="Times New Roman" w:cs="Times New Roman"/>
          <w:i/>
          <w:iCs/>
          <w:sz w:val="28"/>
          <w:szCs w:val="28"/>
        </w:rPr>
        <w:t>condițiilor</w:t>
      </w:r>
      <w:r w:rsidRPr="0060129F">
        <w:rPr>
          <w:rFonts w:ascii="Times New Roman" w:hAnsi="Times New Roman" w:cs="Times New Roman"/>
          <w:i/>
          <w:iCs/>
          <w:sz w:val="28"/>
          <w:szCs w:val="28"/>
        </w:rPr>
        <w:t xml:space="preserve"> de autorizare.</w:t>
      </w:r>
    </w:p>
    <w:p w14:paraId="6F17B9C9" w14:textId="043DCEA2"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lastRenderedPageBreak/>
        <w:t>Art. 136</w:t>
      </w:r>
      <w:r w:rsidRPr="0060129F">
        <w:rPr>
          <w:rFonts w:ascii="Times New Roman" w:hAnsi="Times New Roman" w:cs="Times New Roman"/>
          <w:i/>
          <w:iCs/>
          <w:sz w:val="28"/>
          <w:szCs w:val="28"/>
          <w:vertAlign w:val="superscript"/>
        </w:rPr>
        <w:t>6</w:t>
      </w:r>
      <w:r w:rsidRPr="0060129F">
        <w:rPr>
          <w:rFonts w:ascii="Times New Roman" w:hAnsi="Times New Roman" w:cs="Times New Roman"/>
          <w:i/>
          <w:iCs/>
          <w:sz w:val="28"/>
          <w:szCs w:val="28"/>
        </w:rPr>
        <w:t xml:space="preserve">. – (1) </w:t>
      </w:r>
      <w:r w:rsidR="001E22C2"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pentru </w:t>
      </w:r>
      <w:r w:rsidR="001E22C2" w:rsidRPr="0060129F">
        <w:rPr>
          <w:rFonts w:ascii="Times New Roman" w:hAnsi="Times New Roman" w:cs="Times New Roman"/>
          <w:i/>
          <w:iCs/>
          <w:sz w:val="28"/>
          <w:szCs w:val="28"/>
        </w:rPr>
        <w:t>desfășurarea</w:t>
      </w:r>
      <w:r w:rsidRPr="0060129F">
        <w:rPr>
          <w:rFonts w:ascii="Times New Roman" w:hAnsi="Times New Roman" w:cs="Times New Roman"/>
          <w:i/>
          <w:iCs/>
          <w:sz w:val="28"/>
          <w:szCs w:val="28"/>
        </w:rPr>
        <w:t xml:space="preserve"> </w:t>
      </w:r>
      <w:r w:rsidR="001E22C2"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inspecție tehnică vehiculelor rutiere destinate transportului de mărfuri perisabile se eliberează pe un termen de 5 ani.</w:t>
      </w:r>
    </w:p>
    <w:p w14:paraId="7C3F5664" w14:textId="13FFF110"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(2) Modelul </w:t>
      </w:r>
      <w:r w:rsidR="002F72F3"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pentru </w:t>
      </w:r>
      <w:r w:rsidR="002F72F3" w:rsidRPr="0060129F">
        <w:rPr>
          <w:rFonts w:ascii="Times New Roman" w:hAnsi="Times New Roman" w:cs="Times New Roman"/>
          <w:i/>
          <w:iCs/>
          <w:sz w:val="28"/>
          <w:szCs w:val="28"/>
        </w:rPr>
        <w:t>desfășurarea</w:t>
      </w:r>
      <w:r w:rsidRPr="0060129F">
        <w:rPr>
          <w:rFonts w:ascii="Times New Roman" w:hAnsi="Times New Roman" w:cs="Times New Roman"/>
          <w:i/>
          <w:iCs/>
          <w:sz w:val="28"/>
          <w:szCs w:val="28"/>
        </w:rPr>
        <w:t xml:space="preserve"> </w:t>
      </w:r>
      <w:r w:rsidR="002F72F3"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inspecție tehnică vehiculelor rutiere destinate transportului de mărfuri perisabile se aprobă de organul central de specialitate.</w:t>
      </w:r>
    </w:p>
    <w:p w14:paraId="24E23CA1" w14:textId="79ACBC71"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(3) Pe durata de valabilitate a </w:t>
      </w:r>
      <w:r w:rsidR="002F72F3"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titularul acesteia poate solicita încetarea </w:t>
      </w:r>
      <w:r w:rsidR="002F72F3"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w:t>
      </w:r>
      <w:r w:rsidR="002F72F3" w:rsidRPr="0060129F">
        <w:rPr>
          <w:rFonts w:ascii="Times New Roman" w:hAnsi="Times New Roman" w:cs="Times New Roman"/>
          <w:i/>
          <w:iCs/>
          <w:sz w:val="28"/>
          <w:szCs w:val="28"/>
        </w:rPr>
        <w:t>restrângerea</w:t>
      </w:r>
      <w:r w:rsidRPr="0060129F">
        <w:rPr>
          <w:rFonts w:ascii="Times New Roman" w:hAnsi="Times New Roman" w:cs="Times New Roman"/>
          <w:i/>
          <w:iCs/>
          <w:sz w:val="28"/>
          <w:szCs w:val="28"/>
        </w:rPr>
        <w:t xml:space="preserve"> sau extinderea domeniului de autorizare.</w:t>
      </w:r>
    </w:p>
    <w:p w14:paraId="163CC189" w14:textId="3B408541"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(4) </w:t>
      </w:r>
      <w:r w:rsidR="002F72F3"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cu termenul de valabilitate expirat devine nulă.</w:t>
      </w:r>
    </w:p>
    <w:p w14:paraId="33D95E77" w14:textId="444BD34E"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Art. 136</w:t>
      </w:r>
      <w:r w:rsidRPr="0060129F">
        <w:rPr>
          <w:rFonts w:ascii="Times New Roman" w:hAnsi="Times New Roman" w:cs="Times New Roman"/>
          <w:i/>
          <w:iCs/>
          <w:sz w:val="28"/>
          <w:szCs w:val="28"/>
          <w:vertAlign w:val="superscript"/>
        </w:rPr>
        <w:t>7</w:t>
      </w:r>
      <w:r w:rsidRPr="0060129F">
        <w:rPr>
          <w:rFonts w:ascii="Times New Roman" w:hAnsi="Times New Roman" w:cs="Times New Roman"/>
          <w:i/>
          <w:iCs/>
          <w:sz w:val="28"/>
          <w:szCs w:val="28"/>
        </w:rPr>
        <w:t xml:space="preserve">. – (1) </w:t>
      </w:r>
      <w:r w:rsidR="002F72F3"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poate fi suspendată de către </w:t>
      </w:r>
      <w:r w:rsidR="002F72F3" w:rsidRPr="0060129F">
        <w:rPr>
          <w:rFonts w:ascii="Times New Roman" w:hAnsi="Times New Roman" w:cs="Times New Roman"/>
          <w:i/>
          <w:iCs/>
          <w:sz w:val="28"/>
          <w:szCs w:val="28"/>
        </w:rPr>
        <w:t>Agenție</w:t>
      </w:r>
      <w:r w:rsidRPr="0060129F">
        <w:rPr>
          <w:rFonts w:ascii="Times New Roman" w:hAnsi="Times New Roman" w:cs="Times New Roman"/>
          <w:i/>
          <w:iCs/>
          <w:sz w:val="28"/>
          <w:szCs w:val="28"/>
        </w:rPr>
        <w:t xml:space="preserve">, pe un termen de </w:t>
      </w:r>
      <w:r w:rsidR="002F72F3" w:rsidRPr="0060129F">
        <w:rPr>
          <w:rFonts w:ascii="Times New Roman" w:hAnsi="Times New Roman" w:cs="Times New Roman"/>
          <w:i/>
          <w:iCs/>
          <w:sz w:val="28"/>
          <w:szCs w:val="28"/>
        </w:rPr>
        <w:t>până</w:t>
      </w:r>
      <w:r w:rsidRPr="0060129F">
        <w:rPr>
          <w:rFonts w:ascii="Times New Roman" w:hAnsi="Times New Roman" w:cs="Times New Roman"/>
          <w:i/>
          <w:iCs/>
          <w:sz w:val="28"/>
          <w:szCs w:val="28"/>
        </w:rPr>
        <w:t xml:space="preserve"> la 30 de zile, în cazul constatării repetate, în decurs de 12 luni consecutive, a încălcării </w:t>
      </w:r>
      <w:r w:rsidR="002F72F3" w:rsidRPr="0060129F">
        <w:rPr>
          <w:rFonts w:ascii="Times New Roman" w:hAnsi="Times New Roman" w:cs="Times New Roman"/>
          <w:i/>
          <w:iCs/>
          <w:sz w:val="28"/>
          <w:szCs w:val="28"/>
        </w:rPr>
        <w:t>condițiilor</w:t>
      </w:r>
      <w:r w:rsidRPr="0060129F">
        <w:rPr>
          <w:rFonts w:ascii="Times New Roman" w:hAnsi="Times New Roman" w:cs="Times New Roman"/>
          <w:i/>
          <w:iCs/>
          <w:sz w:val="28"/>
          <w:szCs w:val="28"/>
        </w:rPr>
        <w:t xml:space="preserve"> care au stat la baza autorizării.</w:t>
      </w:r>
    </w:p>
    <w:p w14:paraId="3509CFD3" w14:textId="61309EFA"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(2) </w:t>
      </w:r>
      <w:r w:rsidR="002F72F3"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se retrage de către </w:t>
      </w:r>
      <w:r w:rsidR="002F72F3" w:rsidRPr="0060129F">
        <w:rPr>
          <w:rFonts w:ascii="Times New Roman" w:hAnsi="Times New Roman" w:cs="Times New Roman"/>
          <w:i/>
          <w:iCs/>
          <w:sz w:val="28"/>
          <w:szCs w:val="28"/>
        </w:rPr>
        <w:t>Agenție</w:t>
      </w:r>
      <w:r w:rsidRPr="0060129F">
        <w:rPr>
          <w:rFonts w:ascii="Times New Roman" w:hAnsi="Times New Roman" w:cs="Times New Roman"/>
          <w:i/>
          <w:iCs/>
          <w:sz w:val="28"/>
          <w:szCs w:val="28"/>
        </w:rPr>
        <w:t xml:space="preserve"> în cazul în care:</w:t>
      </w:r>
    </w:p>
    <w:p w14:paraId="5476AE43" w14:textId="345769B4"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a) deficiențele semnalate, care au condus la suspendarea </w:t>
      </w:r>
      <w:r w:rsidR="002F72F3"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nu au fost remediate în termenele stabilite în decizia de suspendare;</w:t>
      </w:r>
    </w:p>
    <w:p w14:paraId="68082DA8" w14:textId="0AE5F5AF"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b) întreprinderea a furnizat, la momentul solicitării </w:t>
      </w:r>
      <w:r w:rsidR="002F72F3"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documente false sau </w:t>
      </w:r>
      <w:r w:rsidR="002F72F3" w:rsidRPr="0060129F">
        <w:rPr>
          <w:rFonts w:ascii="Times New Roman" w:hAnsi="Times New Roman" w:cs="Times New Roman"/>
          <w:i/>
          <w:iCs/>
          <w:sz w:val="28"/>
          <w:szCs w:val="28"/>
        </w:rPr>
        <w:t>conținând</w:t>
      </w:r>
      <w:r w:rsidRPr="0060129F">
        <w:rPr>
          <w:rFonts w:ascii="Times New Roman" w:hAnsi="Times New Roman" w:cs="Times New Roman"/>
          <w:i/>
          <w:iCs/>
          <w:sz w:val="28"/>
          <w:szCs w:val="28"/>
        </w:rPr>
        <w:t xml:space="preserve"> </w:t>
      </w:r>
      <w:r w:rsidR="002F72F3" w:rsidRPr="0060129F">
        <w:rPr>
          <w:rFonts w:ascii="Times New Roman" w:hAnsi="Times New Roman" w:cs="Times New Roman"/>
          <w:i/>
          <w:iCs/>
          <w:sz w:val="28"/>
          <w:szCs w:val="28"/>
        </w:rPr>
        <w:t>informații</w:t>
      </w:r>
      <w:r w:rsidRPr="0060129F">
        <w:rPr>
          <w:rFonts w:ascii="Times New Roman" w:hAnsi="Times New Roman" w:cs="Times New Roman"/>
          <w:i/>
          <w:iCs/>
          <w:sz w:val="28"/>
          <w:szCs w:val="28"/>
        </w:rPr>
        <w:t xml:space="preserve"> eronate;</w:t>
      </w:r>
    </w:p>
    <w:p w14:paraId="1CCC86C3" w14:textId="7777777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c) Certificatul de agreare a vehiculului rutier conține date false;</w:t>
      </w:r>
    </w:p>
    <w:p w14:paraId="6D5A9C90" w14:textId="6A1AEB2B"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d) întreprinderea a solicitat prin cerere încetarea desfășurării </w:t>
      </w:r>
      <w:r w:rsidR="002F72F3"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w:t>
      </w:r>
    </w:p>
    <w:p w14:paraId="48352338" w14:textId="77777777"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e) activitatea întreprinderii a încetat;</w:t>
      </w:r>
    </w:p>
    <w:p w14:paraId="3994EC31" w14:textId="27854B35"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f) </w:t>
      </w:r>
      <w:r w:rsidR="002F72F3"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a fost suspendată de 3 ori în decurs de 12 luni consecutive.</w:t>
      </w:r>
    </w:p>
    <w:p w14:paraId="2135ED44" w14:textId="7DDAA5AC"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(3) În cazul retragerii </w:t>
      </w:r>
      <w:r w:rsidR="002F72F3" w:rsidRPr="0060129F">
        <w:rPr>
          <w:rFonts w:ascii="Times New Roman" w:hAnsi="Times New Roman" w:cs="Times New Roman"/>
          <w:i/>
          <w:iCs/>
          <w:sz w:val="28"/>
          <w:szCs w:val="28"/>
        </w:rPr>
        <w:t>autorizației</w:t>
      </w:r>
      <w:r w:rsidRPr="0060129F">
        <w:rPr>
          <w:rFonts w:ascii="Times New Roman" w:hAnsi="Times New Roman" w:cs="Times New Roman"/>
          <w:i/>
          <w:iCs/>
          <w:sz w:val="28"/>
          <w:szCs w:val="28"/>
        </w:rPr>
        <w:t xml:space="preserve">, întreprinderea nu poate solicita o altă </w:t>
      </w:r>
      <w:r w:rsidR="002F72F3" w:rsidRPr="0060129F">
        <w:rPr>
          <w:rFonts w:ascii="Times New Roman" w:hAnsi="Times New Roman" w:cs="Times New Roman"/>
          <w:i/>
          <w:iCs/>
          <w:sz w:val="28"/>
          <w:szCs w:val="28"/>
        </w:rPr>
        <w:t>autorizație</w:t>
      </w:r>
      <w:r w:rsidRPr="0060129F">
        <w:rPr>
          <w:rFonts w:ascii="Times New Roman" w:hAnsi="Times New Roman" w:cs="Times New Roman"/>
          <w:i/>
          <w:iCs/>
          <w:sz w:val="28"/>
          <w:szCs w:val="28"/>
        </w:rPr>
        <w:t xml:space="preserve"> </w:t>
      </w:r>
      <w:r w:rsidR="002F72F3" w:rsidRPr="0060129F">
        <w:rPr>
          <w:rFonts w:ascii="Times New Roman" w:hAnsi="Times New Roman" w:cs="Times New Roman"/>
          <w:i/>
          <w:iCs/>
          <w:sz w:val="28"/>
          <w:szCs w:val="28"/>
        </w:rPr>
        <w:t>decât</w:t>
      </w:r>
      <w:r w:rsidRPr="0060129F">
        <w:rPr>
          <w:rFonts w:ascii="Times New Roman" w:hAnsi="Times New Roman" w:cs="Times New Roman"/>
          <w:i/>
          <w:iCs/>
          <w:sz w:val="28"/>
          <w:szCs w:val="28"/>
        </w:rPr>
        <w:t xml:space="preserve"> după 6 luni, perioadă în care de asemenea nu poate solicita autorizarea unei alte stații.</w:t>
      </w:r>
    </w:p>
    <w:p w14:paraId="2CDC1EE6" w14:textId="7B69E625" w:rsidR="009A2339" w:rsidRPr="0060129F" w:rsidRDefault="009A2339" w:rsidP="005610EC">
      <w:pPr>
        <w:pStyle w:val="NoSpacing"/>
        <w:tabs>
          <w:tab w:val="left" w:pos="990"/>
        </w:tabs>
        <w:spacing w:line="276" w:lineRule="auto"/>
        <w:ind w:firstLine="567"/>
        <w:jc w:val="both"/>
        <w:rPr>
          <w:rFonts w:ascii="Times New Roman" w:hAnsi="Times New Roman" w:cs="Times New Roman"/>
          <w:i/>
          <w:iCs/>
          <w:sz w:val="28"/>
          <w:szCs w:val="28"/>
        </w:rPr>
      </w:pPr>
      <w:r w:rsidRPr="0060129F">
        <w:rPr>
          <w:rFonts w:ascii="Times New Roman" w:hAnsi="Times New Roman" w:cs="Times New Roman"/>
          <w:i/>
          <w:iCs/>
          <w:sz w:val="28"/>
          <w:szCs w:val="28"/>
        </w:rPr>
        <w:t xml:space="preserve">(4) </w:t>
      </w:r>
      <w:r w:rsidR="002F72F3" w:rsidRPr="0060129F">
        <w:rPr>
          <w:rFonts w:ascii="Times New Roman" w:hAnsi="Times New Roman" w:cs="Times New Roman"/>
          <w:i/>
          <w:iCs/>
          <w:sz w:val="28"/>
          <w:szCs w:val="28"/>
        </w:rPr>
        <w:t>Agenția</w:t>
      </w:r>
      <w:r w:rsidRPr="0060129F">
        <w:rPr>
          <w:rFonts w:ascii="Times New Roman" w:hAnsi="Times New Roman" w:cs="Times New Roman"/>
          <w:i/>
          <w:iCs/>
          <w:sz w:val="28"/>
          <w:szCs w:val="28"/>
        </w:rPr>
        <w:t xml:space="preserve"> suspendă sau retrage </w:t>
      </w:r>
      <w:r w:rsidR="002F72F3" w:rsidRPr="0060129F">
        <w:rPr>
          <w:rFonts w:ascii="Times New Roman" w:hAnsi="Times New Roman" w:cs="Times New Roman"/>
          <w:i/>
          <w:iCs/>
          <w:sz w:val="28"/>
          <w:szCs w:val="28"/>
        </w:rPr>
        <w:t>autorizația</w:t>
      </w:r>
      <w:r w:rsidRPr="0060129F">
        <w:rPr>
          <w:rFonts w:ascii="Times New Roman" w:hAnsi="Times New Roman" w:cs="Times New Roman"/>
          <w:i/>
          <w:iCs/>
          <w:sz w:val="28"/>
          <w:szCs w:val="28"/>
        </w:rPr>
        <w:t xml:space="preserve"> pentru </w:t>
      </w:r>
      <w:r w:rsidR="002F72F3" w:rsidRPr="0060129F">
        <w:rPr>
          <w:rFonts w:ascii="Times New Roman" w:hAnsi="Times New Roman" w:cs="Times New Roman"/>
          <w:i/>
          <w:iCs/>
          <w:sz w:val="28"/>
          <w:szCs w:val="28"/>
        </w:rPr>
        <w:t>desfășurarea</w:t>
      </w:r>
      <w:r w:rsidRPr="0060129F">
        <w:rPr>
          <w:rFonts w:ascii="Times New Roman" w:hAnsi="Times New Roman" w:cs="Times New Roman"/>
          <w:i/>
          <w:iCs/>
          <w:sz w:val="28"/>
          <w:szCs w:val="28"/>
        </w:rPr>
        <w:t xml:space="preserve"> </w:t>
      </w:r>
      <w:r w:rsidR="002F72F3"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inspecție tehnică vehiculelor rutiere destinate transportului de mărfuri perisabile în conformitate cu prevederile Legii </w:t>
      </w:r>
      <w:r w:rsidR="00636EA2">
        <w:rPr>
          <w:rFonts w:ascii="Times New Roman" w:hAnsi="Times New Roman" w:cs="Times New Roman"/>
          <w:i/>
          <w:iCs/>
          <w:sz w:val="28"/>
          <w:szCs w:val="28"/>
        </w:rPr>
        <w:t xml:space="preserve">nr.235/2006 </w:t>
      </w:r>
      <w:r w:rsidRPr="0060129F">
        <w:rPr>
          <w:rFonts w:ascii="Times New Roman" w:hAnsi="Times New Roman" w:cs="Times New Roman"/>
          <w:i/>
          <w:iCs/>
          <w:sz w:val="28"/>
          <w:szCs w:val="28"/>
        </w:rPr>
        <w:t xml:space="preserve">cu privire la principiile de bază de reglementare a </w:t>
      </w:r>
      <w:r w:rsidR="002F72F3" w:rsidRPr="0060129F">
        <w:rPr>
          <w:rFonts w:ascii="Times New Roman" w:hAnsi="Times New Roman" w:cs="Times New Roman"/>
          <w:i/>
          <w:iCs/>
          <w:sz w:val="28"/>
          <w:szCs w:val="28"/>
        </w:rPr>
        <w:t>activității</w:t>
      </w:r>
      <w:r w:rsidRPr="0060129F">
        <w:rPr>
          <w:rFonts w:ascii="Times New Roman" w:hAnsi="Times New Roman" w:cs="Times New Roman"/>
          <w:i/>
          <w:iCs/>
          <w:sz w:val="28"/>
          <w:szCs w:val="28"/>
        </w:rPr>
        <w:t xml:space="preserve"> de întreprinzător.</w:t>
      </w:r>
      <w:r w:rsidRPr="0060129F">
        <w:rPr>
          <w:rFonts w:ascii="Times New Roman" w:hAnsi="Times New Roman" w:cs="Times New Roman"/>
          <w:i/>
          <w:sz w:val="28"/>
          <w:szCs w:val="28"/>
        </w:rPr>
        <w:t>”</w:t>
      </w:r>
      <w:r w:rsidR="0045448A" w:rsidRPr="0060129F">
        <w:rPr>
          <w:rFonts w:ascii="Times New Roman" w:hAnsi="Times New Roman" w:cs="Times New Roman"/>
          <w:i/>
          <w:sz w:val="28"/>
          <w:szCs w:val="28"/>
        </w:rPr>
        <w:t>.</w:t>
      </w:r>
    </w:p>
    <w:p w14:paraId="6653BD83" w14:textId="67408A67" w:rsidR="000555B0" w:rsidRPr="0060129F" w:rsidRDefault="00E83266"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 xml:space="preserve">Articolul 145 </w:t>
      </w:r>
      <w:r w:rsidR="00377C22"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w:t>
      </w:r>
    </w:p>
    <w:p w14:paraId="76C4B280" w14:textId="4CF0CEDD" w:rsidR="000555B0" w:rsidRPr="00A345D3" w:rsidRDefault="00377C22" w:rsidP="005610EC">
      <w:pPr>
        <w:pStyle w:val="NoSpacing"/>
        <w:tabs>
          <w:tab w:val="left" w:pos="990"/>
        </w:tabs>
        <w:spacing w:line="276" w:lineRule="auto"/>
        <w:ind w:firstLine="567"/>
        <w:jc w:val="both"/>
        <w:rPr>
          <w:rFonts w:ascii="Times New Roman" w:hAnsi="Times New Roman" w:cs="Times New Roman"/>
          <w:sz w:val="28"/>
          <w:szCs w:val="28"/>
        </w:rPr>
      </w:pPr>
      <w:r w:rsidRPr="00A345D3">
        <w:rPr>
          <w:rFonts w:ascii="Times New Roman" w:hAnsi="Times New Roman" w:cs="Times New Roman"/>
          <w:i/>
          <w:iCs/>
          <w:sz w:val="28"/>
          <w:szCs w:val="28"/>
        </w:rPr>
        <w:t>„</w:t>
      </w:r>
      <w:r w:rsidR="000555B0" w:rsidRPr="00A345D3">
        <w:rPr>
          <w:rFonts w:ascii="Times New Roman" w:hAnsi="Times New Roman" w:cs="Times New Roman"/>
          <w:i/>
          <w:iCs/>
          <w:sz w:val="28"/>
          <w:szCs w:val="28"/>
        </w:rPr>
        <w:t>Art. 145.</w:t>
      </w:r>
      <w:r w:rsidR="00A345D3" w:rsidRPr="00A345D3">
        <w:rPr>
          <w:rFonts w:ascii="Times New Roman" w:hAnsi="Times New Roman" w:cs="Times New Roman"/>
          <w:i/>
          <w:iCs/>
          <w:sz w:val="28"/>
          <w:szCs w:val="28"/>
        </w:rPr>
        <w:t xml:space="preserve"> - </w:t>
      </w:r>
      <w:r w:rsidR="00E83266" w:rsidRPr="00A345D3">
        <w:rPr>
          <w:rFonts w:ascii="Times New Roman" w:hAnsi="Times New Roman" w:cs="Times New Roman"/>
          <w:i/>
          <w:sz w:val="28"/>
          <w:szCs w:val="28"/>
        </w:rPr>
        <w:t xml:space="preserve">(1) </w:t>
      </w:r>
      <w:r w:rsidR="000555B0" w:rsidRPr="00A345D3">
        <w:rPr>
          <w:rFonts w:ascii="Times New Roman" w:hAnsi="Times New Roman" w:cs="Times New Roman"/>
          <w:i/>
          <w:sz w:val="28"/>
          <w:szCs w:val="28"/>
        </w:rPr>
        <w:t>Tarifele la serviciile de transport marfă, transport persoane prin servicii regulate speciale, ocazionale, transport persoane prin servicii regulate în trafic internațional, precum și la activitățile conexe se stabilesc liber, în baza cererii și a ofertei.</w:t>
      </w:r>
    </w:p>
    <w:p w14:paraId="711DB8D8" w14:textId="317A2AC3" w:rsidR="000555B0" w:rsidRPr="00A345D3" w:rsidRDefault="00585EB8" w:rsidP="005610EC">
      <w:pPr>
        <w:pStyle w:val="NoSpacing"/>
        <w:tabs>
          <w:tab w:val="left" w:pos="990"/>
        </w:tabs>
        <w:spacing w:line="276" w:lineRule="auto"/>
        <w:ind w:firstLine="567"/>
        <w:jc w:val="both"/>
        <w:rPr>
          <w:rFonts w:ascii="Times New Roman" w:hAnsi="Times New Roman" w:cs="Times New Roman"/>
          <w:sz w:val="28"/>
          <w:szCs w:val="28"/>
        </w:rPr>
      </w:pPr>
      <w:r w:rsidRPr="00A345D3">
        <w:rPr>
          <w:rFonts w:ascii="Times New Roman" w:hAnsi="Times New Roman" w:cs="Times New Roman"/>
          <w:i/>
          <w:sz w:val="28"/>
          <w:szCs w:val="28"/>
        </w:rPr>
        <w:t xml:space="preserve">(2) Tarifele la serviciile de transport rutier prin servicii regulate în trafic interraional </w:t>
      </w:r>
      <w:r w:rsidR="008610C4" w:rsidRPr="00A345D3">
        <w:rPr>
          <w:rFonts w:ascii="Times New Roman" w:hAnsi="Times New Roman" w:cs="Times New Roman"/>
          <w:i/>
          <w:sz w:val="28"/>
          <w:szCs w:val="28"/>
        </w:rPr>
        <w:t xml:space="preserve">și serviciile de autogară </w:t>
      </w:r>
      <w:r w:rsidR="00F81E43" w:rsidRPr="00A345D3">
        <w:rPr>
          <w:rFonts w:ascii="Times New Roman" w:hAnsi="Times New Roman" w:cs="Times New Roman"/>
          <w:i/>
          <w:sz w:val="28"/>
          <w:szCs w:val="28"/>
        </w:rPr>
        <w:t>sunt aprobate de către Agenție</w:t>
      </w:r>
      <w:r w:rsidRPr="00A345D3">
        <w:rPr>
          <w:rFonts w:ascii="Times New Roman" w:hAnsi="Times New Roman" w:cs="Times New Roman"/>
          <w:i/>
          <w:sz w:val="28"/>
          <w:szCs w:val="28"/>
        </w:rPr>
        <w:t xml:space="preserve">, conform metodologiei aprobate de </w:t>
      </w:r>
      <w:r w:rsidR="000555B0" w:rsidRPr="00A345D3">
        <w:rPr>
          <w:rFonts w:ascii="Times New Roman" w:hAnsi="Times New Roman" w:cs="Times New Roman"/>
          <w:i/>
          <w:sz w:val="28"/>
          <w:szCs w:val="28"/>
        </w:rPr>
        <w:t>Guvern</w:t>
      </w:r>
      <w:r w:rsidRPr="00A345D3">
        <w:rPr>
          <w:rFonts w:ascii="Times New Roman" w:hAnsi="Times New Roman" w:cs="Times New Roman"/>
          <w:i/>
          <w:sz w:val="28"/>
          <w:szCs w:val="28"/>
        </w:rPr>
        <w:t>.</w:t>
      </w:r>
    </w:p>
    <w:p w14:paraId="65751E66" w14:textId="7D938AF4" w:rsidR="000555B0" w:rsidRPr="00A345D3" w:rsidRDefault="00292C12" w:rsidP="005610EC">
      <w:pPr>
        <w:pStyle w:val="NoSpacing"/>
        <w:tabs>
          <w:tab w:val="left" w:pos="990"/>
        </w:tabs>
        <w:spacing w:line="276" w:lineRule="auto"/>
        <w:ind w:firstLine="567"/>
        <w:jc w:val="both"/>
        <w:rPr>
          <w:rFonts w:ascii="Times New Roman" w:hAnsi="Times New Roman" w:cs="Times New Roman"/>
          <w:i/>
          <w:sz w:val="28"/>
          <w:szCs w:val="28"/>
        </w:rPr>
      </w:pPr>
      <w:r w:rsidRPr="00A345D3">
        <w:rPr>
          <w:rFonts w:ascii="Times New Roman" w:hAnsi="Times New Roman" w:cs="Times New Roman"/>
          <w:i/>
          <w:sz w:val="28"/>
          <w:szCs w:val="28"/>
        </w:rPr>
        <w:t>(3)</w:t>
      </w:r>
      <w:r w:rsidR="001A25C1" w:rsidRPr="00A345D3">
        <w:rPr>
          <w:rFonts w:ascii="Times New Roman" w:hAnsi="Times New Roman" w:cs="Times New Roman"/>
          <w:i/>
          <w:sz w:val="28"/>
          <w:szCs w:val="28"/>
        </w:rPr>
        <w:t xml:space="preserve"> Tarifele la serviciile de transport rutier prin servicii regulate în trafic raional sunt aprobate de către Consiliile raionale, conform metodologi</w:t>
      </w:r>
      <w:r w:rsidR="00A345D3">
        <w:rPr>
          <w:rFonts w:ascii="Times New Roman" w:hAnsi="Times New Roman" w:cs="Times New Roman"/>
          <w:i/>
          <w:sz w:val="28"/>
          <w:szCs w:val="28"/>
        </w:rPr>
        <w:t>ei</w:t>
      </w:r>
      <w:r w:rsidR="001A25C1" w:rsidRPr="00A345D3">
        <w:rPr>
          <w:rFonts w:ascii="Times New Roman" w:hAnsi="Times New Roman" w:cs="Times New Roman"/>
          <w:i/>
          <w:sz w:val="28"/>
          <w:szCs w:val="28"/>
        </w:rPr>
        <w:t xml:space="preserve"> aprobate de </w:t>
      </w:r>
      <w:r w:rsidR="000555B0" w:rsidRPr="00A345D3">
        <w:rPr>
          <w:rFonts w:ascii="Times New Roman" w:hAnsi="Times New Roman" w:cs="Times New Roman"/>
          <w:i/>
          <w:sz w:val="28"/>
          <w:szCs w:val="28"/>
        </w:rPr>
        <w:t>Guvern</w:t>
      </w:r>
      <w:r w:rsidR="001A25C1" w:rsidRPr="00A345D3">
        <w:rPr>
          <w:rFonts w:ascii="Times New Roman" w:hAnsi="Times New Roman" w:cs="Times New Roman"/>
          <w:i/>
          <w:sz w:val="28"/>
          <w:szCs w:val="28"/>
        </w:rPr>
        <w:t>.</w:t>
      </w:r>
    </w:p>
    <w:p w14:paraId="0C580505" w14:textId="2F5EFD2E" w:rsidR="00B22310" w:rsidRPr="00A345D3" w:rsidRDefault="00292C12" w:rsidP="005610EC">
      <w:pPr>
        <w:pStyle w:val="NoSpacing"/>
        <w:tabs>
          <w:tab w:val="left" w:pos="990"/>
        </w:tabs>
        <w:spacing w:line="276" w:lineRule="auto"/>
        <w:ind w:firstLine="567"/>
        <w:jc w:val="both"/>
        <w:rPr>
          <w:rFonts w:ascii="Times New Roman" w:hAnsi="Times New Roman" w:cs="Times New Roman"/>
          <w:sz w:val="28"/>
          <w:szCs w:val="28"/>
        </w:rPr>
      </w:pPr>
      <w:r w:rsidRPr="00A345D3">
        <w:rPr>
          <w:rFonts w:ascii="Times New Roman" w:hAnsi="Times New Roman" w:cs="Times New Roman"/>
          <w:i/>
          <w:sz w:val="28"/>
          <w:szCs w:val="28"/>
        </w:rPr>
        <w:lastRenderedPageBreak/>
        <w:t>(4) Tarifele la serviciile de transport rutier prin servicii regulate în trafic local/municipal sunt aprobate de către Consiliile locale/municipale, conform metodologi</w:t>
      </w:r>
      <w:r w:rsidR="00A345D3">
        <w:rPr>
          <w:rFonts w:ascii="Times New Roman" w:hAnsi="Times New Roman" w:cs="Times New Roman"/>
          <w:i/>
          <w:sz w:val="28"/>
          <w:szCs w:val="28"/>
        </w:rPr>
        <w:t>ei</w:t>
      </w:r>
      <w:r w:rsidRPr="00A345D3">
        <w:rPr>
          <w:rFonts w:ascii="Times New Roman" w:hAnsi="Times New Roman" w:cs="Times New Roman"/>
          <w:i/>
          <w:sz w:val="28"/>
          <w:szCs w:val="28"/>
        </w:rPr>
        <w:t xml:space="preserve"> aprobate de către </w:t>
      </w:r>
      <w:r w:rsidR="008610C4" w:rsidRPr="00A345D3">
        <w:rPr>
          <w:rFonts w:ascii="Times New Roman" w:hAnsi="Times New Roman" w:cs="Times New Roman"/>
          <w:i/>
          <w:sz w:val="28"/>
          <w:szCs w:val="28"/>
        </w:rPr>
        <w:t>Consiliul local/municipal</w:t>
      </w:r>
      <w:r w:rsidRPr="00A345D3">
        <w:rPr>
          <w:rFonts w:ascii="Times New Roman" w:hAnsi="Times New Roman" w:cs="Times New Roman"/>
          <w:i/>
          <w:sz w:val="28"/>
          <w:szCs w:val="28"/>
        </w:rPr>
        <w:t>.</w:t>
      </w:r>
      <w:r w:rsidR="001C2837" w:rsidRPr="00A345D3">
        <w:rPr>
          <w:rFonts w:ascii="Times New Roman" w:hAnsi="Times New Roman" w:cs="Times New Roman"/>
          <w:i/>
          <w:iCs/>
          <w:sz w:val="28"/>
          <w:szCs w:val="28"/>
        </w:rPr>
        <w:t>”.</w:t>
      </w:r>
    </w:p>
    <w:p w14:paraId="4AC16663" w14:textId="3F9B36E5" w:rsidR="00F74917" w:rsidRPr="0060129F" w:rsidRDefault="00F74917"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w:t>
      </w:r>
      <w:r w:rsidR="00075896" w:rsidRPr="0060129F">
        <w:rPr>
          <w:rFonts w:ascii="Times New Roman" w:hAnsi="Times New Roman" w:cs="Times New Roman"/>
          <w:sz w:val="28"/>
          <w:szCs w:val="28"/>
        </w:rPr>
        <w:t>icolul</w:t>
      </w:r>
      <w:r w:rsidRPr="0060129F">
        <w:rPr>
          <w:rFonts w:ascii="Times New Roman" w:hAnsi="Times New Roman" w:cs="Times New Roman"/>
          <w:sz w:val="28"/>
          <w:szCs w:val="28"/>
        </w:rPr>
        <w:t xml:space="preserve"> 148 alin</w:t>
      </w:r>
      <w:r w:rsidR="00075896" w:rsidRPr="0060129F">
        <w:rPr>
          <w:rFonts w:ascii="Times New Roman" w:hAnsi="Times New Roman" w:cs="Times New Roman"/>
          <w:sz w:val="28"/>
          <w:szCs w:val="28"/>
        </w:rPr>
        <w:t>eatul</w:t>
      </w:r>
      <w:r w:rsidRPr="0060129F">
        <w:rPr>
          <w:rFonts w:ascii="Times New Roman" w:hAnsi="Times New Roman" w:cs="Times New Roman"/>
          <w:sz w:val="28"/>
          <w:szCs w:val="28"/>
        </w:rPr>
        <w:t xml:space="preserve"> (1</w:t>
      </w:r>
      <w:r w:rsidRPr="0060129F">
        <w:rPr>
          <w:rFonts w:ascii="Times New Roman" w:hAnsi="Times New Roman" w:cs="Times New Roman"/>
          <w:sz w:val="28"/>
          <w:szCs w:val="28"/>
          <w:vertAlign w:val="superscript"/>
        </w:rPr>
        <w:t>1</w:t>
      </w:r>
      <w:r w:rsidRPr="0060129F">
        <w:rPr>
          <w:rFonts w:ascii="Times New Roman" w:hAnsi="Times New Roman" w:cs="Times New Roman"/>
          <w:sz w:val="28"/>
          <w:szCs w:val="28"/>
        </w:rPr>
        <w:t xml:space="preserve">) </w:t>
      </w:r>
      <w:r w:rsidR="00075896" w:rsidRPr="0060129F">
        <w:rPr>
          <w:rFonts w:ascii="Times New Roman" w:hAnsi="Times New Roman" w:cs="Times New Roman"/>
          <w:sz w:val="28"/>
          <w:szCs w:val="28"/>
        </w:rPr>
        <w:t>va avea următorul cuprins</w:t>
      </w:r>
      <w:r w:rsidRPr="0060129F">
        <w:rPr>
          <w:rFonts w:ascii="Times New Roman" w:hAnsi="Times New Roman" w:cs="Times New Roman"/>
          <w:sz w:val="28"/>
          <w:szCs w:val="28"/>
        </w:rPr>
        <w:t>:</w:t>
      </w:r>
    </w:p>
    <w:p w14:paraId="6412DB7F" w14:textId="2118F4A4" w:rsidR="00575781" w:rsidRPr="0060129F" w:rsidRDefault="00BE3821" w:rsidP="005610EC">
      <w:pPr>
        <w:pStyle w:val="NoSpacing"/>
        <w:tabs>
          <w:tab w:val="left" w:pos="990"/>
        </w:tabs>
        <w:spacing w:line="276" w:lineRule="auto"/>
        <w:jc w:val="both"/>
        <w:rPr>
          <w:rFonts w:ascii="Times New Roman" w:hAnsi="Times New Roman" w:cs="Times New Roman"/>
          <w:sz w:val="28"/>
          <w:szCs w:val="28"/>
        </w:rPr>
      </w:pPr>
      <w:r w:rsidRPr="00BE3821">
        <w:rPr>
          <w:rFonts w:ascii="Times New Roman" w:hAnsi="Times New Roman" w:cs="Times New Roman"/>
          <w:i/>
          <w:sz w:val="28"/>
          <w:szCs w:val="28"/>
        </w:rPr>
        <w:t>„</w:t>
      </w:r>
      <w:r w:rsidR="00575781" w:rsidRPr="0060129F">
        <w:rPr>
          <w:rFonts w:ascii="Times New Roman" w:hAnsi="Times New Roman" w:cs="Times New Roman"/>
          <w:i/>
          <w:sz w:val="28"/>
          <w:szCs w:val="28"/>
        </w:rPr>
        <w:t>(1</w:t>
      </w:r>
      <w:r w:rsidR="00575781" w:rsidRPr="0060129F">
        <w:rPr>
          <w:rFonts w:ascii="Times New Roman" w:hAnsi="Times New Roman" w:cs="Times New Roman"/>
          <w:i/>
          <w:sz w:val="28"/>
          <w:szCs w:val="28"/>
          <w:vertAlign w:val="superscript"/>
        </w:rPr>
        <w:t>1</w:t>
      </w:r>
      <w:r w:rsidR="00575781" w:rsidRPr="0060129F">
        <w:rPr>
          <w:rFonts w:ascii="Times New Roman" w:hAnsi="Times New Roman" w:cs="Times New Roman"/>
          <w:i/>
          <w:sz w:val="28"/>
          <w:szCs w:val="28"/>
        </w:rPr>
        <w:t>) Nu se consideră contr</w:t>
      </w:r>
      <w:r>
        <w:rPr>
          <w:rFonts w:ascii="Times New Roman" w:hAnsi="Times New Roman" w:cs="Times New Roman"/>
          <w:i/>
          <w:sz w:val="28"/>
          <w:szCs w:val="28"/>
        </w:rPr>
        <w:t>ol de stat, în sensul Legii nr.</w:t>
      </w:r>
      <w:r w:rsidR="00575781" w:rsidRPr="0060129F">
        <w:rPr>
          <w:rFonts w:ascii="Times New Roman" w:hAnsi="Times New Roman" w:cs="Times New Roman"/>
          <w:i/>
          <w:sz w:val="28"/>
          <w:szCs w:val="28"/>
        </w:rPr>
        <w:t>131/2012 privind controlul de stat asupra activității de întreprinzător, monitorizarea și controlul operațiunilor de transport rutier în trafic, de către inspectorii Agenției și participarea reprezentanților Agenției la examenele pentru atestarea profesională, desfășurate în conformitate cu art. 43.</w:t>
      </w:r>
      <w:r w:rsidR="00575781" w:rsidRPr="007C5BFD">
        <w:rPr>
          <w:rFonts w:ascii="Times New Roman" w:hAnsi="Times New Roman" w:cs="Times New Roman"/>
          <w:i/>
          <w:sz w:val="28"/>
          <w:szCs w:val="28"/>
        </w:rPr>
        <w:t>”</w:t>
      </w:r>
      <w:r w:rsidR="00575781" w:rsidRPr="0060129F">
        <w:rPr>
          <w:rFonts w:ascii="Times New Roman" w:hAnsi="Times New Roman" w:cs="Times New Roman"/>
          <w:sz w:val="28"/>
          <w:szCs w:val="28"/>
        </w:rPr>
        <w:t>.</w:t>
      </w:r>
    </w:p>
    <w:p w14:paraId="27C544D2" w14:textId="61A06A16" w:rsidR="006C64BA" w:rsidRPr="0060129F" w:rsidRDefault="00951DEE"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Articolul 151 aline</w:t>
      </w:r>
      <w:r w:rsidR="006C64BA" w:rsidRPr="0060129F">
        <w:rPr>
          <w:rFonts w:ascii="Times New Roman" w:hAnsi="Times New Roman" w:cs="Times New Roman"/>
          <w:sz w:val="28"/>
          <w:szCs w:val="28"/>
        </w:rPr>
        <w:t>atul (5</w:t>
      </w:r>
      <w:r w:rsidR="00075896" w:rsidRPr="0060129F">
        <w:rPr>
          <w:rFonts w:ascii="Times New Roman" w:hAnsi="Times New Roman" w:cs="Times New Roman"/>
          <w:sz w:val="28"/>
          <w:szCs w:val="28"/>
        </w:rPr>
        <w:t>) va avea următorul cuprins</w:t>
      </w:r>
      <w:r w:rsidR="006C64BA" w:rsidRPr="0060129F">
        <w:rPr>
          <w:rFonts w:ascii="Times New Roman" w:hAnsi="Times New Roman" w:cs="Times New Roman"/>
          <w:sz w:val="28"/>
          <w:szCs w:val="28"/>
        </w:rPr>
        <w:t>:</w:t>
      </w:r>
    </w:p>
    <w:p w14:paraId="55EDE203" w14:textId="71DBC504" w:rsidR="001C2837" w:rsidRPr="0060129F" w:rsidRDefault="006C64BA"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 xml:space="preserve">(5) Pentru depășirea masei totale maxime admise, maselor maxime admise pe axe </w:t>
      </w:r>
      <w:r w:rsidR="00815090"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/sau dimensiunilor maxime admise, inspectorul Agenției întocmește în privința posesorului vehiculului rutier, un proces-verbal privind calculul taxei pentru folosirea drumurilor în cadrul controlului masei totale, sarcinii </w:t>
      </w:r>
      <w:proofErr w:type="spellStart"/>
      <w:r w:rsidRPr="0060129F">
        <w:rPr>
          <w:rFonts w:ascii="Times New Roman" w:hAnsi="Times New Roman" w:cs="Times New Roman"/>
          <w:i/>
          <w:sz w:val="28"/>
          <w:szCs w:val="28"/>
        </w:rPr>
        <w:t>masice</w:t>
      </w:r>
      <w:proofErr w:type="spellEnd"/>
      <w:r w:rsidRPr="0060129F">
        <w:rPr>
          <w:rFonts w:ascii="Times New Roman" w:hAnsi="Times New Roman" w:cs="Times New Roman"/>
          <w:i/>
          <w:sz w:val="28"/>
          <w:szCs w:val="28"/>
        </w:rPr>
        <w:t xml:space="preserve"> pe osii și dimensiuni și calculează taxele prevăzute în Codul fiscal</w:t>
      </w:r>
      <w:r w:rsidRPr="00C050E9">
        <w:rPr>
          <w:rFonts w:ascii="Times New Roman" w:hAnsi="Times New Roman" w:cs="Times New Roman"/>
          <w:i/>
          <w:sz w:val="28"/>
          <w:szCs w:val="28"/>
        </w:rPr>
        <w:t>”</w:t>
      </w:r>
      <w:r w:rsidRPr="0060129F">
        <w:rPr>
          <w:rFonts w:ascii="Times New Roman" w:hAnsi="Times New Roman" w:cs="Times New Roman"/>
          <w:sz w:val="28"/>
          <w:szCs w:val="28"/>
        </w:rPr>
        <w:t>.</w:t>
      </w:r>
    </w:p>
    <w:p w14:paraId="22046FFF" w14:textId="1659F32B" w:rsidR="00D80FEF" w:rsidRPr="0060129F" w:rsidRDefault="00D80FEF"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152 se completează cu alin</w:t>
      </w:r>
      <w:r w:rsidR="003F366A" w:rsidRPr="0060129F">
        <w:rPr>
          <w:rFonts w:ascii="Times New Roman" w:hAnsi="Times New Roman" w:cs="Times New Roman"/>
          <w:sz w:val="28"/>
          <w:szCs w:val="28"/>
        </w:rPr>
        <w:t>e</w:t>
      </w:r>
      <w:r w:rsidRPr="0060129F">
        <w:rPr>
          <w:rFonts w:ascii="Times New Roman" w:hAnsi="Times New Roman" w:cs="Times New Roman"/>
          <w:sz w:val="28"/>
          <w:szCs w:val="28"/>
        </w:rPr>
        <w:t xml:space="preserve">atele (3), (4) și (5), cu următorul </w:t>
      </w:r>
      <w:r w:rsidR="00956F36" w:rsidRPr="0060129F">
        <w:rPr>
          <w:rFonts w:ascii="Times New Roman" w:hAnsi="Times New Roman" w:cs="Times New Roman"/>
          <w:sz w:val="28"/>
          <w:szCs w:val="28"/>
        </w:rPr>
        <w:t>cuprins</w:t>
      </w:r>
      <w:r w:rsidRPr="0060129F">
        <w:rPr>
          <w:rFonts w:ascii="Times New Roman" w:hAnsi="Times New Roman" w:cs="Times New Roman"/>
          <w:sz w:val="28"/>
          <w:szCs w:val="28"/>
        </w:rPr>
        <w:t xml:space="preserve">: </w:t>
      </w:r>
    </w:p>
    <w:p w14:paraId="1F495A7D" w14:textId="7C9132B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Pr="0060129F">
        <w:rPr>
          <w:rFonts w:ascii="Times New Roman" w:hAnsi="Times New Roman" w:cs="Times New Roman"/>
          <w:i/>
          <w:sz w:val="28"/>
          <w:szCs w:val="28"/>
        </w:rPr>
        <w:t xml:space="preserve">(3) Controlul asupra respectării regulilor privind perioadele de conducere, pauzele </w:t>
      </w:r>
      <w:r w:rsidR="00447A69"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perioadele de odihnă ale conducătorilor auto în trafic include următoarele aspecte:</w:t>
      </w:r>
    </w:p>
    <w:p w14:paraId="5C212083"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timpii de conducere zilnic și săptămânal, pauzele și perioadele de odihnă zilnică și săptămânală, înregistrări ale zilelor precedente care trebuie să fie la bordul vehiculului și/sau datele stocate în aceeași perioadă pe cardul șoferului și/sau în memoria tahografului și/sau imprimate ale tahografului;</w:t>
      </w:r>
    </w:p>
    <w:p w14:paraId="7DE916C8"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cazurile în care viteza autorizată a vehiculului este depășită, definită ca fiind orice perioade mai mult de un minut, în timpul cărora viteza vehiculului depășește 90 km/h pentru vehiculele din categoria N3; </w:t>
      </w:r>
    </w:p>
    <w:p w14:paraId="721BE4A6" w14:textId="12641C75"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 dacă este cazul, vitezele </w:t>
      </w:r>
      <w:r w:rsidR="00815090" w:rsidRPr="0060129F">
        <w:rPr>
          <w:rFonts w:ascii="Times New Roman" w:hAnsi="Times New Roman" w:cs="Times New Roman"/>
          <w:i/>
          <w:sz w:val="28"/>
          <w:szCs w:val="28"/>
        </w:rPr>
        <w:t>momentane</w:t>
      </w:r>
      <w:r w:rsidRPr="0060129F">
        <w:rPr>
          <w:rFonts w:ascii="Times New Roman" w:hAnsi="Times New Roman" w:cs="Times New Roman"/>
          <w:i/>
          <w:sz w:val="28"/>
          <w:szCs w:val="28"/>
        </w:rPr>
        <w:t xml:space="preserve"> atinse de vehicul, astfel cum au fost înregistrate de tahograf, în cel mult 24 de ore de utilizare a vehiculului;</w:t>
      </w:r>
    </w:p>
    <w:p w14:paraId="331FA705"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funcționarea corectă a tahografului (determinarea posibilei utilizări necorespunzătoare a echipamentului și/sau a cardului conducătorului auto și/sau a foilor de înregistrare).</w:t>
      </w:r>
    </w:p>
    <w:p w14:paraId="60574840" w14:textId="3F369A51"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(4) În cazul controalelor la sediul întreprinderii, suplimentar la aspectele menționate la alin</w:t>
      </w:r>
      <w:r w:rsidR="00B736EF">
        <w:rPr>
          <w:rFonts w:ascii="Times New Roman" w:hAnsi="Times New Roman" w:cs="Times New Roman"/>
          <w:i/>
          <w:sz w:val="28"/>
          <w:szCs w:val="28"/>
        </w:rPr>
        <w:t>.</w:t>
      </w:r>
      <w:r w:rsidRPr="0060129F">
        <w:rPr>
          <w:rFonts w:ascii="Times New Roman" w:hAnsi="Times New Roman" w:cs="Times New Roman"/>
          <w:i/>
          <w:sz w:val="28"/>
          <w:szCs w:val="28"/>
        </w:rPr>
        <w:t xml:space="preserve"> (3) al prezentului articol se vor verifica și următoarele aspecte:</w:t>
      </w:r>
    </w:p>
    <w:p w14:paraId="0F7BAC80"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perioadele de repaus săptămânal și perioadele de conducere între aceste perioade de odihnă;</w:t>
      </w:r>
    </w:p>
    <w:p w14:paraId="16955789"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respectarea prevederilor alin. (3) al art. 139;</w:t>
      </w:r>
    </w:p>
    <w:p w14:paraId="7A4BDC9C" w14:textId="77777777" w:rsidR="00D80FEF" w:rsidRPr="0060129F" w:rsidRDefault="00D80FEF"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foi de înregistrare, datele vehiculului și datele din cardul șoferului și imprimări ale tahografului.</w:t>
      </w:r>
    </w:p>
    <w:p w14:paraId="4B5B5591" w14:textId="2B8123BE" w:rsidR="006C64BA" w:rsidRPr="0060129F" w:rsidRDefault="00D80FEF"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lastRenderedPageBreak/>
        <w:t xml:space="preserve">(5) Încălcările ce țin de timpul de muncă și odihnă a conducătorilor auto se clasifică în minore, grave și foarte grave, conform tabelului prezentat în anexa </w:t>
      </w:r>
      <w:r w:rsidR="009B7807">
        <w:rPr>
          <w:rFonts w:ascii="Times New Roman" w:hAnsi="Times New Roman" w:cs="Times New Roman"/>
          <w:i/>
          <w:sz w:val="28"/>
          <w:szCs w:val="28"/>
        </w:rPr>
        <w:t>nr.5</w:t>
      </w:r>
      <w:r w:rsidR="00D07242">
        <w:rPr>
          <w:rFonts w:ascii="Times New Roman" w:hAnsi="Times New Roman" w:cs="Times New Roman"/>
          <w:i/>
          <w:sz w:val="28"/>
          <w:szCs w:val="28"/>
        </w:rPr>
        <w:t xml:space="preserve"> </w:t>
      </w:r>
      <w:r w:rsidRPr="0060129F">
        <w:rPr>
          <w:rFonts w:ascii="Times New Roman" w:hAnsi="Times New Roman" w:cs="Times New Roman"/>
          <w:i/>
          <w:sz w:val="28"/>
          <w:szCs w:val="28"/>
        </w:rPr>
        <w:t>al prezentului cod.</w:t>
      </w:r>
      <w:r w:rsidRPr="0060129F">
        <w:rPr>
          <w:rFonts w:ascii="Times New Roman" w:hAnsi="Times New Roman" w:cs="Times New Roman"/>
          <w:i/>
          <w:iCs/>
          <w:sz w:val="28"/>
          <w:szCs w:val="28"/>
        </w:rPr>
        <w:t>”</w:t>
      </w:r>
      <w:r w:rsidRPr="0060129F">
        <w:rPr>
          <w:rFonts w:ascii="Times New Roman" w:hAnsi="Times New Roman" w:cs="Times New Roman"/>
          <w:sz w:val="28"/>
          <w:szCs w:val="28"/>
        </w:rPr>
        <w:t>.</w:t>
      </w:r>
    </w:p>
    <w:p w14:paraId="60730272" w14:textId="758CB10E" w:rsidR="005B2BF6" w:rsidRPr="0060129F" w:rsidRDefault="005B2BF6"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w:t>
      </w:r>
      <w:r w:rsidR="008D5E20" w:rsidRPr="0060129F">
        <w:rPr>
          <w:rFonts w:ascii="Times New Roman" w:hAnsi="Times New Roman" w:cs="Times New Roman"/>
          <w:sz w:val="28"/>
          <w:szCs w:val="28"/>
        </w:rPr>
        <w:t>rticolul</w:t>
      </w:r>
      <w:r w:rsidR="00D80FEF" w:rsidRPr="0060129F">
        <w:rPr>
          <w:rFonts w:ascii="Times New Roman" w:hAnsi="Times New Roman" w:cs="Times New Roman"/>
          <w:sz w:val="28"/>
          <w:szCs w:val="28"/>
        </w:rPr>
        <w:t xml:space="preserve"> 152</w:t>
      </w:r>
      <w:r w:rsidR="00D80FEF" w:rsidRPr="0060129F">
        <w:rPr>
          <w:rFonts w:ascii="Times New Roman" w:hAnsi="Times New Roman" w:cs="Times New Roman"/>
          <w:sz w:val="28"/>
          <w:szCs w:val="28"/>
          <w:vertAlign w:val="superscript"/>
        </w:rPr>
        <w:t>2</w:t>
      </w:r>
      <w:r w:rsidRPr="0060129F">
        <w:rPr>
          <w:rFonts w:ascii="Times New Roman" w:hAnsi="Times New Roman" w:cs="Times New Roman"/>
          <w:sz w:val="28"/>
          <w:szCs w:val="28"/>
        </w:rPr>
        <w:t>:</w:t>
      </w:r>
    </w:p>
    <w:p w14:paraId="401DC71D" w14:textId="2AD38821" w:rsidR="00E641C0" w:rsidRPr="0060129F" w:rsidRDefault="003E554B" w:rsidP="005610EC">
      <w:pPr>
        <w:pStyle w:val="NoSpacing"/>
        <w:tabs>
          <w:tab w:val="left" w:pos="99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aline</w:t>
      </w:r>
      <w:r w:rsidR="00E641C0" w:rsidRPr="0060129F">
        <w:rPr>
          <w:rFonts w:ascii="Times New Roman" w:hAnsi="Times New Roman" w:cs="Times New Roman"/>
          <w:sz w:val="28"/>
          <w:szCs w:val="28"/>
        </w:rPr>
        <w:t xml:space="preserve">atele (2) și (3) </w:t>
      </w:r>
      <w:r w:rsidR="000523F0">
        <w:rPr>
          <w:rFonts w:ascii="Times New Roman" w:hAnsi="Times New Roman" w:cs="Times New Roman"/>
          <w:sz w:val="28"/>
          <w:szCs w:val="28"/>
        </w:rPr>
        <w:t>vor avea următorul cuprins</w:t>
      </w:r>
      <w:r w:rsidR="00E641C0" w:rsidRPr="0060129F">
        <w:rPr>
          <w:rFonts w:ascii="Times New Roman" w:hAnsi="Times New Roman" w:cs="Times New Roman"/>
          <w:sz w:val="28"/>
          <w:szCs w:val="28"/>
        </w:rPr>
        <w:t>:</w:t>
      </w:r>
    </w:p>
    <w:p w14:paraId="2CFCFD5B" w14:textId="6BD11E3E"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,,(2) Serviciul Vamal realizează la punctele de trecere a frontierei de stat controlul asupra:</w:t>
      </w:r>
    </w:p>
    <w:p w14:paraId="00904F20" w14:textId="5AF1FC6D"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a) prezenței la bordul vehiculelor rutiere a </w:t>
      </w:r>
      <w:r w:rsidR="006F7539" w:rsidRPr="0060129F">
        <w:rPr>
          <w:rFonts w:ascii="Times New Roman" w:hAnsi="Times New Roman" w:cs="Times New Roman"/>
          <w:i/>
          <w:sz w:val="28"/>
          <w:szCs w:val="28"/>
        </w:rPr>
        <w:t>autorizațiilor</w:t>
      </w:r>
      <w:r w:rsidRPr="0060129F">
        <w:rPr>
          <w:rFonts w:ascii="Times New Roman" w:hAnsi="Times New Roman" w:cs="Times New Roman"/>
          <w:i/>
          <w:sz w:val="28"/>
          <w:szCs w:val="28"/>
        </w:rPr>
        <w:t xml:space="preserve"> de transport rutier de mărfuri, dacă acordurile bilaterale </w:t>
      </w:r>
      <w:r w:rsidR="006F7539"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multilaterale prevăd obligativitatea acestora</w:t>
      </w:r>
      <w:r w:rsidRPr="0060129F">
        <w:t xml:space="preserve"> </w:t>
      </w:r>
      <w:r w:rsidRPr="0060129F">
        <w:rPr>
          <w:rFonts w:ascii="Times New Roman" w:hAnsi="Times New Roman" w:cs="Times New Roman"/>
          <w:i/>
          <w:sz w:val="28"/>
          <w:szCs w:val="28"/>
        </w:rPr>
        <w:t xml:space="preserve">precum și va verifica corectitudinea utilizării acestora. Colaboratorul vamal va înregistra numărul </w:t>
      </w:r>
      <w:r w:rsidR="006F7539"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seria </w:t>
      </w:r>
      <w:r w:rsidR="006F7539" w:rsidRPr="0060129F">
        <w:rPr>
          <w:rFonts w:ascii="Times New Roman" w:hAnsi="Times New Roman" w:cs="Times New Roman"/>
          <w:i/>
          <w:sz w:val="28"/>
          <w:szCs w:val="28"/>
        </w:rPr>
        <w:t>autorizației</w:t>
      </w:r>
      <w:r w:rsidRPr="0060129F">
        <w:rPr>
          <w:rFonts w:ascii="Times New Roman" w:hAnsi="Times New Roman" w:cs="Times New Roman"/>
          <w:i/>
          <w:sz w:val="28"/>
          <w:szCs w:val="28"/>
        </w:rPr>
        <w:t xml:space="preserve"> în sistemul informațional al Serviciului Vamal </w:t>
      </w:r>
      <w:r w:rsidR="006F7539"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va aplica ștampila pe aceasta. În cazul lipsei autorizațiilor respective la bordul vehiculului rutier, colaboratorul vamal  nu va permite trecerea frontierei de stat;</w:t>
      </w:r>
    </w:p>
    <w:p w14:paraId="3B38218B" w14:textId="7A1E9979"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b) achitării pentru vehiculele rutiere de mărfuri a taxei pentru folosirea drumurilor (vinieta), la ieșirea din Republica Moldova – în cazul operatorilor de transport rutier străini;</w:t>
      </w:r>
    </w:p>
    <w:p w14:paraId="736B9DB2" w14:textId="5E37F849"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c) respectării de către vehiculele rutiere a limitelor admise la masa totală, sarcina </w:t>
      </w:r>
      <w:proofErr w:type="spellStart"/>
      <w:r w:rsidRPr="0060129F">
        <w:rPr>
          <w:rFonts w:ascii="Times New Roman" w:hAnsi="Times New Roman" w:cs="Times New Roman"/>
          <w:i/>
          <w:sz w:val="28"/>
          <w:szCs w:val="28"/>
        </w:rPr>
        <w:t>masică</w:t>
      </w:r>
      <w:proofErr w:type="spellEnd"/>
      <w:r w:rsidRPr="0060129F">
        <w:rPr>
          <w:rFonts w:ascii="Times New Roman" w:hAnsi="Times New Roman" w:cs="Times New Roman"/>
          <w:i/>
          <w:sz w:val="28"/>
          <w:szCs w:val="28"/>
        </w:rPr>
        <w:t xml:space="preserve"> pe axă </w:t>
      </w:r>
      <w:r w:rsidR="006F7539" w:rsidRPr="0060129F">
        <w:rPr>
          <w:rFonts w:ascii="Times New Roman" w:hAnsi="Times New Roman" w:cs="Times New Roman"/>
          <w:i/>
          <w:sz w:val="28"/>
          <w:szCs w:val="28"/>
        </w:rPr>
        <w:t>și</w:t>
      </w:r>
      <w:r w:rsidRPr="0060129F">
        <w:rPr>
          <w:rFonts w:ascii="Times New Roman" w:hAnsi="Times New Roman" w:cs="Times New Roman"/>
          <w:i/>
          <w:sz w:val="28"/>
          <w:szCs w:val="28"/>
        </w:rPr>
        <w:t>/sau limitelor de dimensiuni stabilite pentru autovehicule.</w:t>
      </w:r>
    </w:p>
    <w:p w14:paraId="028DB6EB" w14:textId="463F373D"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(3) Poliția de Frontieră realizează la punctele de trecere a frontierei de stat, în cazul operatorilor de transport străini, controlul asupra:</w:t>
      </w:r>
    </w:p>
    <w:p w14:paraId="11AF1596" w14:textId="6BDD4771" w:rsidR="00E641C0"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a) prezenței la bordul vehiculelor rutiere a </w:t>
      </w:r>
      <w:r w:rsidR="006F7539" w:rsidRPr="0060129F">
        <w:rPr>
          <w:rFonts w:ascii="Times New Roman" w:hAnsi="Times New Roman" w:cs="Times New Roman"/>
          <w:i/>
          <w:sz w:val="28"/>
          <w:szCs w:val="28"/>
        </w:rPr>
        <w:t>autorizațiilor</w:t>
      </w:r>
      <w:r w:rsidRPr="0060129F">
        <w:rPr>
          <w:rFonts w:ascii="Times New Roman" w:hAnsi="Times New Roman" w:cs="Times New Roman"/>
          <w:i/>
          <w:sz w:val="28"/>
          <w:szCs w:val="28"/>
        </w:rPr>
        <w:t xml:space="preserve"> de transport rutier de persoane prin servicii regulate sau ocazionale, dacă acordurile bilaterale </w:t>
      </w:r>
      <w:r w:rsidR="006F7539" w:rsidRPr="0060129F">
        <w:rPr>
          <w:rFonts w:ascii="Times New Roman" w:hAnsi="Times New Roman" w:cs="Times New Roman"/>
          <w:i/>
          <w:sz w:val="28"/>
          <w:szCs w:val="28"/>
        </w:rPr>
        <w:t>și</w:t>
      </w:r>
      <w:r w:rsidRPr="0060129F">
        <w:rPr>
          <w:rFonts w:ascii="Times New Roman" w:hAnsi="Times New Roman" w:cs="Times New Roman"/>
          <w:i/>
          <w:sz w:val="28"/>
          <w:szCs w:val="28"/>
        </w:rPr>
        <w:t xml:space="preserve"> multilaterale prevăd obligativitatea acestora,</w:t>
      </w:r>
      <w:r w:rsidRPr="0060129F">
        <w:t xml:space="preserve"> </w:t>
      </w:r>
      <w:r w:rsidRPr="0060129F">
        <w:rPr>
          <w:rFonts w:ascii="Times New Roman" w:hAnsi="Times New Roman" w:cs="Times New Roman"/>
          <w:i/>
          <w:sz w:val="28"/>
          <w:szCs w:val="28"/>
        </w:rPr>
        <w:t>precum și va verifica corectitudinea utilizării acestora. Colaboratorul Poliției de Frontieră va înregistra numărul și seria autorizației în sistemul informațional al Poliției de Frontieră și va aplica ștampila pe aceasta. În cazul lipsei autorizațiilor respective la bordul vehiculului rutier, colaboratorul Poliției de Frontieră  nu va perm</w:t>
      </w:r>
      <w:r w:rsidR="006F7539">
        <w:rPr>
          <w:rFonts w:ascii="Times New Roman" w:hAnsi="Times New Roman" w:cs="Times New Roman"/>
          <w:i/>
          <w:sz w:val="28"/>
          <w:szCs w:val="28"/>
        </w:rPr>
        <w:t>ite trecerea frontierei de stat</w:t>
      </w:r>
      <w:r w:rsidRPr="0060129F">
        <w:rPr>
          <w:rFonts w:ascii="Times New Roman" w:hAnsi="Times New Roman" w:cs="Times New Roman"/>
          <w:i/>
          <w:sz w:val="28"/>
          <w:szCs w:val="28"/>
        </w:rPr>
        <w:t>;</w:t>
      </w:r>
    </w:p>
    <w:p w14:paraId="7DB81FB2" w14:textId="6CEE924E" w:rsidR="00790991" w:rsidRPr="0060129F" w:rsidRDefault="00E641C0"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sz w:val="28"/>
          <w:szCs w:val="28"/>
        </w:rPr>
        <w:t xml:space="preserve">b) achitării pentru vehiculele rutiere, cu </w:t>
      </w:r>
      <w:r w:rsidR="006F7539" w:rsidRPr="0060129F">
        <w:rPr>
          <w:rFonts w:ascii="Times New Roman" w:hAnsi="Times New Roman" w:cs="Times New Roman"/>
          <w:i/>
          <w:sz w:val="28"/>
          <w:szCs w:val="28"/>
        </w:rPr>
        <w:t>excepția</w:t>
      </w:r>
      <w:r w:rsidRPr="0060129F">
        <w:rPr>
          <w:rFonts w:ascii="Times New Roman" w:hAnsi="Times New Roman" w:cs="Times New Roman"/>
          <w:i/>
          <w:sz w:val="28"/>
          <w:szCs w:val="28"/>
        </w:rPr>
        <w:t xml:space="preserve"> celor </w:t>
      </w:r>
      <w:r w:rsidR="006F7539" w:rsidRPr="0060129F">
        <w:rPr>
          <w:rFonts w:ascii="Times New Roman" w:hAnsi="Times New Roman" w:cs="Times New Roman"/>
          <w:i/>
          <w:sz w:val="28"/>
          <w:szCs w:val="28"/>
        </w:rPr>
        <w:t>menționate</w:t>
      </w:r>
      <w:r w:rsidRPr="0060129F">
        <w:rPr>
          <w:rFonts w:ascii="Times New Roman" w:hAnsi="Times New Roman" w:cs="Times New Roman"/>
          <w:i/>
          <w:sz w:val="28"/>
          <w:szCs w:val="28"/>
        </w:rPr>
        <w:t xml:space="preserve"> la alin.(2), a taxei pentru folosirea drumurilor (vinieta), la ieșirea din Republica Moldova.</w:t>
      </w:r>
      <w:r w:rsidR="00622D47" w:rsidRPr="0060129F">
        <w:rPr>
          <w:rFonts w:ascii="Times New Roman" w:hAnsi="Times New Roman" w:cs="Times New Roman"/>
          <w:i/>
          <w:sz w:val="28"/>
          <w:szCs w:val="28"/>
        </w:rPr>
        <w:t>”</w:t>
      </w:r>
      <w:r w:rsidR="00790991" w:rsidRPr="0060129F">
        <w:rPr>
          <w:rFonts w:ascii="Times New Roman" w:hAnsi="Times New Roman" w:cs="Times New Roman"/>
          <w:i/>
          <w:sz w:val="28"/>
          <w:szCs w:val="28"/>
        </w:rPr>
        <w:t>.</w:t>
      </w:r>
    </w:p>
    <w:p w14:paraId="66F261D9" w14:textId="476816D7" w:rsidR="00D008DD" w:rsidRPr="0060129F" w:rsidRDefault="00E45B06" w:rsidP="005610EC">
      <w:pPr>
        <w:pStyle w:val="NoSpacing"/>
        <w:tabs>
          <w:tab w:val="left" w:pos="99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articolul </w:t>
      </w:r>
      <w:r w:rsidR="00D008DD" w:rsidRPr="0060129F">
        <w:rPr>
          <w:rFonts w:ascii="Times New Roman" w:hAnsi="Times New Roman" w:cs="Times New Roman"/>
          <w:sz w:val="28"/>
          <w:szCs w:val="28"/>
        </w:rPr>
        <w:t xml:space="preserve">se completează cu </w:t>
      </w:r>
      <w:r w:rsidR="007E3E66" w:rsidRPr="0060129F">
        <w:rPr>
          <w:rFonts w:ascii="Times New Roman" w:hAnsi="Times New Roman" w:cs="Times New Roman"/>
          <w:sz w:val="28"/>
          <w:szCs w:val="28"/>
        </w:rPr>
        <w:t>alineatul</w:t>
      </w:r>
      <w:r w:rsidR="00D008DD" w:rsidRPr="0060129F">
        <w:rPr>
          <w:rFonts w:ascii="Times New Roman" w:hAnsi="Times New Roman" w:cs="Times New Roman"/>
          <w:sz w:val="28"/>
          <w:szCs w:val="28"/>
        </w:rPr>
        <w:t xml:space="preserve"> (4)</w:t>
      </w:r>
      <w:r w:rsidR="00723172" w:rsidRPr="0060129F">
        <w:rPr>
          <w:rFonts w:ascii="Times New Roman" w:hAnsi="Times New Roman" w:cs="Times New Roman"/>
          <w:sz w:val="28"/>
          <w:szCs w:val="28"/>
        </w:rPr>
        <w:t xml:space="preserve"> </w:t>
      </w:r>
      <w:r w:rsidR="00D008DD" w:rsidRPr="0060129F">
        <w:rPr>
          <w:rFonts w:ascii="Times New Roman" w:hAnsi="Times New Roman" w:cs="Times New Roman"/>
          <w:sz w:val="28"/>
          <w:szCs w:val="28"/>
        </w:rPr>
        <w:t xml:space="preserve">cu următorul </w:t>
      </w:r>
      <w:r w:rsidR="00723172" w:rsidRPr="0060129F">
        <w:rPr>
          <w:rFonts w:ascii="Times New Roman" w:hAnsi="Times New Roman" w:cs="Times New Roman"/>
          <w:sz w:val="28"/>
          <w:szCs w:val="28"/>
        </w:rPr>
        <w:t>cuprins</w:t>
      </w:r>
      <w:r w:rsidR="00D008DD" w:rsidRPr="0060129F">
        <w:rPr>
          <w:rFonts w:ascii="Times New Roman" w:hAnsi="Times New Roman" w:cs="Times New Roman"/>
          <w:sz w:val="28"/>
          <w:szCs w:val="28"/>
        </w:rPr>
        <w:t>:</w:t>
      </w:r>
    </w:p>
    <w:p w14:paraId="138AE628" w14:textId="6C949B9E" w:rsidR="00D008DD" w:rsidRPr="0060129F" w:rsidRDefault="004B2966"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iCs/>
          <w:sz w:val="28"/>
          <w:szCs w:val="28"/>
        </w:rPr>
        <w:t>„</w:t>
      </w:r>
      <w:r w:rsidR="00D008DD" w:rsidRPr="0060129F">
        <w:rPr>
          <w:rFonts w:ascii="Times New Roman" w:hAnsi="Times New Roman" w:cs="Times New Roman"/>
          <w:i/>
          <w:sz w:val="28"/>
          <w:szCs w:val="28"/>
        </w:rPr>
        <w:t xml:space="preserve">(4) </w:t>
      </w:r>
      <w:r w:rsidR="00651524" w:rsidRPr="0060129F">
        <w:rPr>
          <w:rFonts w:ascii="Times New Roman" w:hAnsi="Times New Roman" w:cs="Times New Roman"/>
          <w:i/>
          <w:sz w:val="28"/>
          <w:szCs w:val="28"/>
        </w:rPr>
        <w:t xml:space="preserve">În sensul </w:t>
      </w:r>
      <w:r w:rsidR="00946BA1" w:rsidRPr="0060129F">
        <w:rPr>
          <w:rFonts w:ascii="Times New Roman" w:hAnsi="Times New Roman" w:cs="Times New Roman"/>
          <w:i/>
          <w:sz w:val="28"/>
          <w:szCs w:val="28"/>
        </w:rPr>
        <w:t>implementării prevederilor de la alin. (1) – (3) autoritățile vor imple</w:t>
      </w:r>
      <w:r w:rsidR="00DF6724" w:rsidRPr="0060129F">
        <w:rPr>
          <w:rFonts w:ascii="Times New Roman" w:hAnsi="Times New Roman" w:cs="Times New Roman"/>
          <w:i/>
          <w:sz w:val="28"/>
          <w:szCs w:val="28"/>
        </w:rPr>
        <w:t>menta un mecanism de schimb de date prin intermediul platformei M-</w:t>
      </w:r>
      <w:proofErr w:type="spellStart"/>
      <w:r w:rsidR="00DF6724" w:rsidRPr="0060129F">
        <w:rPr>
          <w:rFonts w:ascii="Times New Roman" w:hAnsi="Times New Roman" w:cs="Times New Roman"/>
          <w:i/>
          <w:sz w:val="28"/>
          <w:szCs w:val="28"/>
        </w:rPr>
        <w:t>Connect</w:t>
      </w:r>
      <w:proofErr w:type="spellEnd"/>
      <w:r w:rsidR="00D008DD" w:rsidRPr="0060129F">
        <w:rPr>
          <w:rFonts w:ascii="Times New Roman" w:hAnsi="Times New Roman" w:cs="Times New Roman"/>
          <w:i/>
          <w:sz w:val="28"/>
          <w:szCs w:val="28"/>
        </w:rPr>
        <w:t>.”</w:t>
      </w:r>
      <w:r w:rsidR="00D008DD" w:rsidRPr="0060129F">
        <w:rPr>
          <w:rFonts w:ascii="Times New Roman" w:hAnsi="Times New Roman" w:cs="Times New Roman"/>
          <w:sz w:val="28"/>
          <w:szCs w:val="28"/>
        </w:rPr>
        <w:t>.</w:t>
      </w:r>
    </w:p>
    <w:p w14:paraId="4F8CCBAB" w14:textId="77777777" w:rsidR="00564EA3" w:rsidRDefault="007753B9"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sidRPr="0060129F">
        <w:rPr>
          <w:rFonts w:ascii="Times New Roman" w:hAnsi="Times New Roman" w:cs="Times New Roman"/>
          <w:sz w:val="28"/>
          <w:szCs w:val="28"/>
        </w:rPr>
        <w:t>Articolul 153 alin</w:t>
      </w:r>
      <w:r w:rsidR="00AE73FE" w:rsidRPr="0060129F">
        <w:rPr>
          <w:rFonts w:ascii="Times New Roman" w:hAnsi="Times New Roman" w:cs="Times New Roman"/>
          <w:sz w:val="28"/>
          <w:szCs w:val="28"/>
        </w:rPr>
        <w:t>e</w:t>
      </w:r>
      <w:r w:rsidRPr="0060129F">
        <w:rPr>
          <w:rFonts w:ascii="Times New Roman" w:hAnsi="Times New Roman" w:cs="Times New Roman"/>
          <w:sz w:val="28"/>
          <w:szCs w:val="28"/>
        </w:rPr>
        <w:t>atul (1)</w:t>
      </w:r>
      <w:r w:rsidR="00564EA3">
        <w:rPr>
          <w:rFonts w:ascii="Times New Roman" w:hAnsi="Times New Roman" w:cs="Times New Roman"/>
          <w:sz w:val="28"/>
          <w:szCs w:val="28"/>
        </w:rPr>
        <w:t>:</w:t>
      </w:r>
    </w:p>
    <w:p w14:paraId="1B3863FF" w14:textId="7B0498F1" w:rsidR="00564EA3" w:rsidRDefault="00564EA3" w:rsidP="00564EA3">
      <w:pPr>
        <w:pStyle w:val="NoSpacing"/>
        <w:tabs>
          <w:tab w:val="left" w:pos="990"/>
        </w:tabs>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la litera j), cifrele „2022” se substituie cu cifrele „2025”.</w:t>
      </w:r>
    </w:p>
    <w:p w14:paraId="53AE3325" w14:textId="0BC838D1" w:rsidR="00E14E4B" w:rsidRPr="0060129F" w:rsidRDefault="00E14E4B" w:rsidP="00564EA3">
      <w:pPr>
        <w:pStyle w:val="NoSpacing"/>
        <w:tabs>
          <w:tab w:val="left" w:pos="990"/>
        </w:tabs>
        <w:spacing w:line="276" w:lineRule="auto"/>
        <w:ind w:left="567"/>
        <w:jc w:val="both"/>
        <w:rPr>
          <w:rFonts w:ascii="Times New Roman" w:hAnsi="Times New Roman" w:cs="Times New Roman"/>
          <w:sz w:val="28"/>
          <w:szCs w:val="28"/>
        </w:rPr>
      </w:pPr>
      <w:r w:rsidRPr="0060129F">
        <w:rPr>
          <w:rFonts w:ascii="Times New Roman" w:hAnsi="Times New Roman" w:cs="Times New Roman"/>
          <w:sz w:val="28"/>
          <w:szCs w:val="28"/>
        </w:rPr>
        <w:t>s</w:t>
      </w:r>
      <w:r w:rsidR="006F7539">
        <w:rPr>
          <w:rFonts w:ascii="Times New Roman" w:hAnsi="Times New Roman" w:cs="Times New Roman"/>
          <w:sz w:val="28"/>
          <w:szCs w:val="28"/>
        </w:rPr>
        <w:t xml:space="preserve">e completează cu literele q), </w:t>
      </w:r>
      <w:r w:rsidRPr="0060129F">
        <w:rPr>
          <w:rFonts w:ascii="Times New Roman" w:hAnsi="Times New Roman" w:cs="Times New Roman"/>
          <w:sz w:val="28"/>
          <w:szCs w:val="28"/>
        </w:rPr>
        <w:t>r)</w:t>
      </w:r>
      <w:r w:rsidR="006F7539">
        <w:rPr>
          <w:rFonts w:ascii="Times New Roman" w:hAnsi="Times New Roman" w:cs="Times New Roman"/>
          <w:sz w:val="28"/>
          <w:szCs w:val="28"/>
        </w:rPr>
        <w:t xml:space="preserve"> și s)</w:t>
      </w:r>
      <w:r w:rsidRPr="0060129F">
        <w:rPr>
          <w:rFonts w:ascii="Times New Roman" w:hAnsi="Times New Roman" w:cs="Times New Roman"/>
          <w:sz w:val="28"/>
          <w:szCs w:val="28"/>
        </w:rPr>
        <w:t xml:space="preserve"> cu următorul </w:t>
      </w:r>
      <w:r w:rsidR="00AE73FE" w:rsidRPr="0060129F">
        <w:rPr>
          <w:rFonts w:ascii="Times New Roman" w:hAnsi="Times New Roman" w:cs="Times New Roman"/>
          <w:sz w:val="28"/>
          <w:szCs w:val="28"/>
        </w:rPr>
        <w:t>cuprins</w:t>
      </w:r>
      <w:r w:rsidRPr="0060129F">
        <w:rPr>
          <w:rFonts w:ascii="Times New Roman" w:hAnsi="Times New Roman" w:cs="Times New Roman"/>
          <w:sz w:val="28"/>
          <w:szCs w:val="28"/>
        </w:rPr>
        <w:t>:</w:t>
      </w:r>
    </w:p>
    <w:p w14:paraId="5CECF545" w14:textId="27FE7F4E" w:rsidR="00E14E4B" w:rsidRPr="006F7539" w:rsidRDefault="00713397" w:rsidP="005610EC">
      <w:pPr>
        <w:pStyle w:val="NoSpacing"/>
        <w:tabs>
          <w:tab w:val="left" w:pos="990"/>
        </w:tabs>
        <w:spacing w:line="276" w:lineRule="auto"/>
        <w:ind w:firstLine="567"/>
        <w:jc w:val="both"/>
        <w:rPr>
          <w:rFonts w:ascii="Times New Roman" w:hAnsi="Times New Roman" w:cs="Times New Roman"/>
          <w:i/>
          <w:sz w:val="28"/>
          <w:szCs w:val="28"/>
        </w:rPr>
      </w:pPr>
      <w:r w:rsidRPr="0060129F">
        <w:rPr>
          <w:rFonts w:ascii="Times New Roman" w:hAnsi="Times New Roman" w:cs="Times New Roman"/>
          <w:i/>
          <w:iCs/>
          <w:sz w:val="28"/>
          <w:szCs w:val="28"/>
        </w:rPr>
        <w:t>„</w:t>
      </w:r>
      <w:r w:rsidR="00E14E4B" w:rsidRPr="0060129F">
        <w:rPr>
          <w:rFonts w:ascii="Times New Roman" w:hAnsi="Times New Roman" w:cs="Times New Roman"/>
          <w:i/>
          <w:sz w:val="28"/>
          <w:szCs w:val="28"/>
        </w:rPr>
        <w:t xml:space="preserve">q) prevederile art. 43 alin. (4) se pun în aplicare de la </w:t>
      </w:r>
      <w:r w:rsidR="00E14E4B" w:rsidRPr="006F7539">
        <w:rPr>
          <w:rFonts w:ascii="Times New Roman" w:hAnsi="Times New Roman"/>
          <w:i/>
          <w:sz w:val="28"/>
        </w:rPr>
        <w:t>1 ianuarie 2025</w:t>
      </w:r>
      <w:r w:rsidR="00E14E4B" w:rsidRPr="006F7539">
        <w:rPr>
          <w:rFonts w:ascii="Times New Roman" w:hAnsi="Times New Roman" w:cs="Times New Roman"/>
          <w:i/>
          <w:sz w:val="28"/>
          <w:szCs w:val="28"/>
        </w:rPr>
        <w:t>;</w:t>
      </w:r>
    </w:p>
    <w:p w14:paraId="67209B94" w14:textId="2C2FE191" w:rsidR="006B2DD8" w:rsidRPr="0060129F" w:rsidRDefault="00E14E4B" w:rsidP="005610EC">
      <w:pPr>
        <w:pStyle w:val="NoSpacing"/>
        <w:tabs>
          <w:tab w:val="left" w:pos="990"/>
        </w:tabs>
        <w:spacing w:line="276" w:lineRule="auto"/>
        <w:ind w:firstLine="567"/>
        <w:jc w:val="both"/>
        <w:rPr>
          <w:rFonts w:ascii="Times New Roman" w:hAnsi="Times New Roman" w:cs="Times New Roman"/>
          <w:sz w:val="28"/>
          <w:szCs w:val="28"/>
        </w:rPr>
      </w:pPr>
      <w:r w:rsidRPr="0060129F">
        <w:rPr>
          <w:rFonts w:ascii="Times New Roman" w:hAnsi="Times New Roman" w:cs="Times New Roman"/>
          <w:i/>
          <w:sz w:val="28"/>
          <w:szCs w:val="28"/>
        </w:rPr>
        <w:t xml:space="preserve">r) prevederile art. 9 alin. (2) lit. </w:t>
      </w:r>
      <w:r w:rsidR="003334B7">
        <w:rPr>
          <w:rFonts w:ascii="Times New Roman" w:hAnsi="Times New Roman" w:cs="Times New Roman"/>
          <w:i/>
          <w:sz w:val="28"/>
          <w:szCs w:val="28"/>
        </w:rPr>
        <w:t>r</w:t>
      </w:r>
      <w:r w:rsidRPr="0060129F">
        <w:rPr>
          <w:rFonts w:ascii="Times New Roman" w:hAnsi="Times New Roman" w:cs="Times New Roman"/>
          <w:i/>
          <w:sz w:val="28"/>
          <w:szCs w:val="28"/>
        </w:rPr>
        <w:t>) se pun în</w:t>
      </w:r>
      <w:r w:rsidR="008F5FE9">
        <w:rPr>
          <w:rFonts w:ascii="Times New Roman" w:hAnsi="Times New Roman" w:cs="Times New Roman"/>
          <w:i/>
          <w:sz w:val="28"/>
          <w:szCs w:val="28"/>
        </w:rPr>
        <w:t xml:space="preserve"> aplicare de la 1 ianuarie 2025;</w:t>
      </w:r>
    </w:p>
    <w:p w14:paraId="7B3366A9" w14:textId="120649A4" w:rsidR="007753B9" w:rsidRPr="006F7539" w:rsidRDefault="006B2DD8" w:rsidP="005610EC">
      <w:pPr>
        <w:pStyle w:val="NoSpacing"/>
        <w:tabs>
          <w:tab w:val="left" w:pos="990"/>
        </w:tabs>
        <w:spacing w:line="276" w:lineRule="auto"/>
        <w:ind w:firstLine="567"/>
        <w:jc w:val="both"/>
        <w:rPr>
          <w:rFonts w:ascii="Times New Roman" w:hAnsi="Times New Roman" w:cs="Times New Roman"/>
          <w:sz w:val="28"/>
          <w:szCs w:val="28"/>
        </w:rPr>
      </w:pPr>
      <w:r w:rsidRPr="006F7539">
        <w:rPr>
          <w:rFonts w:ascii="Times New Roman" w:hAnsi="Times New Roman"/>
          <w:i/>
          <w:sz w:val="28"/>
        </w:rPr>
        <w:lastRenderedPageBreak/>
        <w:t>s) p</w:t>
      </w:r>
      <w:r w:rsidR="00A57D7C" w:rsidRPr="006F7539">
        <w:rPr>
          <w:rFonts w:ascii="Times New Roman" w:hAnsi="Times New Roman"/>
          <w:i/>
          <w:sz w:val="28"/>
        </w:rPr>
        <w:t>â</w:t>
      </w:r>
      <w:r w:rsidRPr="006F7539">
        <w:rPr>
          <w:rFonts w:ascii="Times New Roman" w:hAnsi="Times New Roman"/>
          <w:i/>
          <w:sz w:val="28"/>
        </w:rPr>
        <w:t xml:space="preserve">nă la lansarea sistemului informațional ,,E-Bilet” vânzarea biletelor va fi realizată la casele de bilete ale autogărilor, ale operatorilor de transport rutier care deservesc rutele/cursele, la terminalele speciale </w:t>
      </w:r>
      <w:r w:rsidR="00025304" w:rsidRPr="006F7539">
        <w:rPr>
          <w:rFonts w:ascii="Times New Roman" w:hAnsi="Times New Roman"/>
          <w:i/>
          <w:sz w:val="28"/>
        </w:rPr>
        <w:t>și</w:t>
      </w:r>
      <w:r w:rsidRPr="006F7539">
        <w:rPr>
          <w:rFonts w:ascii="Times New Roman" w:hAnsi="Times New Roman"/>
          <w:i/>
          <w:sz w:val="28"/>
        </w:rPr>
        <w:t>/sau agenții de vânzare a biletelor, iar în lipsa acestora, biletele sunt vândute de conducătorul auto sau taxator</w:t>
      </w:r>
      <w:r w:rsidR="00E14E4B" w:rsidRPr="006F7539">
        <w:rPr>
          <w:rFonts w:ascii="Times New Roman" w:hAnsi="Times New Roman" w:cs="Times New Roman"/>
          <w:sz w:val="28"/>
          <w:szCs w:val="28"/>
        </w:rPr>
        <w:t>.</w:t>
      </w:r>
      <w:r w:rsidR="008F5FE9" w:rsidRPr="008F5FE9">
        <w:rPr>
          <w:rFonts w:ascii="Times New Roman" w:hAnsi="Times New Roman" w:cs="Times New Roman"/>
          <w:i/>
          <w:sz w:val="28"/>
          <w:szCs w:val="28"/>
        </w:rPr>
        <w:t>”</w:t>
      </w:r>
    </w:p>
    <w:p w14:paraId="6C7F7D62" w14:textId="18C5306B" w:rsidR="008D5E20" w:rsidRPr="0060129F" w:rsidRDefault="003E39E2" w:rsidP="00B44357">
      <w:pPr>
        <w:pStyle w:val="NoSpacing"/>
        <w:numPr>
          <w:ilvl w:val="0"/>
          <w:numId w:val="3"/>
        </w:numPr>
        <w:tabs>
          <w:tab w:val="left" w:pos="990"/>
        </w:tabs>
        <w:spacing w:line="276"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Codul se completează cu Anexa </w:t>
      </w:r>
      <w:r w:rsidR="00305F5A">
        <w:rPr>
          <w:rFonts w:ascii="Times New Roman" w:hAnsi="Times New Roman" w:cs="Times New Roman"/>
          <w:sz w:val="28"/>
          <w:szCs w:val="28"/>
        </w:rPr>
        <w:t>nr.</w:t>
      </w:r>
      <w:r>
        <w:rPr>
          <w:rFonts w:ascii="Times New Roman" w:hAnsi="Times New Roman" w:cs="Times New Roman"/>
          <w:sz w:val="28"/>
          <w:szCs w:val="28"/>
        </w:rPr>
        <w:t>5</w:t>
      </w:r>
      <w:r w:rsidR="006171D5" w:rsidRPr="0060129F">
        <w:rPr>
          <w:rFonts w:ascii="Times New Roman" w:hAnsi="Times New Roman" w:cs="Times New Roman"/>
          <w:sz w:val="28"/>
          <w:szCs w:val="28"/>
        </w:rPr>
        <w:t xml:space="preserve"> cu următorul </w:t>
      </w:r>
      <w:r w:rsidR="00025304" w:rsidRPr="0060129F">
        <w:rPr>
          <w:rFonts w:ascii="Times New Roman" w:hAnsi="Times New Roman" w:cs="Times New Roman"/>
          <w:sz w:val="28"/>
          <w:szCs w:val="28"/>
        </w:rPr>
        <w:t>cuprins</w:t>
      </w:r>
      <w:r w:rsidR="006171D5" w:rsidRPr="0060129F">
        <w:rPr>
          <w:rFonts w:ascii="Times New Roman" w:hAnsi="Times New Roman" w:cs="Times New Roman"/>
          <w:sz w:val="28"/>
          <w:szCs w:val="28"/>
        </w:rPr>
        <w:t>:</w:t>
      </w:r>
    </w:p>
    <w:p w14:paraId="2E49032D" w14:textId="011BE7EC" w:rsidR="0050525E" w:rsidRPr="003E39E2" w:rsidRDefault="0012168A" w:rsidP="0050525E">
      <w:pPr>
        <w:spacing w:line="256" w:lineRule="auto"/>
        <w:ind w:left="7788"/>
        <w:jc w:val="center"/>
        <w:rPr>
          <w:rFonts w:ascii="Times New Roman" w:eastAsia="Times New Roman" w:hAnsi="Times New Roman" w:cs="Times New Roman"/>
          <w:b/>
          <w:i/>
          <w:sz w:val="24"/>
          <w:szCs w:val="24"/>
        </w:rPr>
      </w:pPr>
      <w:r w:rsidRPr="003E39E2">
        <w:rPr>
          <w:rFonts w:ascii="Times New Roman" w:eastAsia="Times New Roman" w:hAnsi="Times New Roman" w:cs="Times New Roman"/>
          <w:i/>
          <w:sz w:val="24"/>
          <w:szCs w:val="24"/>
        </w:rPr>
        <w:t>„</w:t>
      </w:r>
      <w:r w:rsidR="00AF59C5" w:rsidRPr="003E39E2">
        <w:rPr>
          <w:rFonts w:ascii="Times New Roman" w:eastAsia="Times New Roman" w:hAnsi="Times New Roman" w:cs="Times New Roman"/>
          <w:i/>
          <w:sz w:val="24"/>
          <w:szCs w:val="24"/>
        </w:rPr>
        <w:t xml:space="preserve">Anexa </w:t>
      </w:r>
      <w:r w:rsidR="00C61FC5" w:rsidRPr="003E39E2">
        <w:rPr>
          <w:rFonts w:ascii="Times New Roman" w:eastAsia="Times New Roman" w:hAnsi="Times New Roman" w:cs="Times New Roman"/>
          <w:i/>
          <w:sz w:val="24"/>
          <w:szCs w:val="24"/>
        </w:rPr>
        <w:t>nr.</w:t>
      </w:r>
      <w:r w:rsidR="003E39E2">
        <w:rPr>
          <w:rFonts w:ascii="Times New Roman" w:eastAsia="Times New Roman" w:hAnsi="Times New Roman" w:cs="Times New Roman"/>
          <w:i/>
          <w:sz w:val="24"/>
          <w:szCs w:val="24"/>
        </w:rPr>
        <w:t>5</w:t>
      </w:r>
      <w:r w:rsidR="0050525E" w:rsidRPr="003E39E2">
        <w:rPr>
          <w:rFonts w:ascii="Times New Roman" w:eastAsia="Times New Roman" w:hAnsi="Times New Roman" w:cs="Times New Roman"/>
          <w:b/>
          <w:i/>
          <w:sz w:val="24"/>
          <w:szCs w:val="24"/>
        </w:rPr>
        <w:tab/>
      </w:r>
    </w:p>
    <w:p w14:paraId="71FA1894" w14:textId="770C92E8" w:rsidR="006171D5" w:rsidRPr="0060129F" w:rsidRDefault="003E39E2" w:rsidP="0050525E">
      <w:pPr>
        <w:spacing w:line="256" w:lineRule="auto"/>
        <w:ind w:left="708" w:firstLine="708"/>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6171D5" w:rsidRPr="0060129F">
        <w:rPr>
          <w:rFonts w:ascii="Times New Roman" w:eastAsia="Times New Roman" w:hAnsi="Times New Roman" w:cs="Times New Roman"/>
          <w:b/>
          <w:i/>
          <w:sz w:val="24"/>
          <w:szCs w:val="24"/>
        </w:rPr>
        <w:t>Lista încălcărilor AETR și nivelul de gravitate a acestora</w:t>
      </w:r>
    </w:p>
    <w:tbl>
      <w:tblPr>
        <w:tblW w:w="9582" w:type="dxa"/>
        <w:tblInd w:w="40" w:type="dxa"/>
        <w:tblLayout w:type="fixed"/>
        <w:tblCellMar>
          <w:left w:w="40" w:type="dxa"/>
          <w:right w:w="40" w:type="dxa"/>
        </w:tblCellMar>
        <w:tblLook w:val="04A0" w:firstRow="1" w:lastRow="0" w:firstColumn="1" w:lastColumn="0" w:noHBand="0" w:noVBand="1"/>
      </w:tblPr>
      <w:tblGrid>
        <w:gridCol w:w="622"/>
        <w:gridCol w:w="4896"/>
        <w:gridCol w:w="2165"/>
        <w:gridCol w:w="629"/>
        <w:gridCol w:w="640"/>
        <w:gridCol w:w="630"/>
      </w:tblGrid>
      <w:tr w:rsidR="006C6CF2" w:rsidRPr="0060129F" w14:paraId="6039BB33" w14:textId="77777777" w:rsidTr="00DA643C">
        <w:trPr>
          <w:trHeight w:hRule="exact" w:val="570"/>
        </w:trPr>
        <w:tc>
          <w:tcPr>
            <w:tcW w:w="622" w:type="dxa"/>
            <w:tcBorders>
              <w:top w:val="single" w:sz="6" w:space="0" w:color="auto"/>
              <w:left w:val="single" w:sz="6" w:space="0" w:color="auto"/>
              <w:bottom w:val="nil"/>
              <w:right w:val="single" w:sz="6" w:space="0" w:color="auto"/>
            </w:tcBorders>
            <w:shd w:val="clear" w:color="auto" w:fill="FFFFFF"/>
            <w:hideMark/>
          </w:tcPr>
          <w:p w14:paraId="228DC8E6" w14:textId="77777777" w:rsidR="006171D5" w:rsidRPr="0060129F" w:rsidRDefault="006171D5" w:rsidP="007D0AB1">
            <w:pPr>
              <w:widowControl w:val="0"/>
              <w:autoSpaceDE w:val="0"/>
              <w:autoSpaceDN w:val="0"/>
              <w:adjustRightInd w:val="0"/>
              <w:spacing w:after="0" w:line="240" w:lineRule="auto"/>
              <w:ind w:left="58"/>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No</w:t>
            </w:r>
          </w:p>
        </w:tc>
        <w:tc>
          <w:tcPr>
            <w:tcW w:w="7061" w:type="dxa"/>
            <w:gridSpan w:val="2"/>
            <w:tcBorders>
              <w:top w:val="single" w:sz="6" w:space="0" w:color="auto"/>
              <w:left w:val="single" w:sz="6" w:space="0" w:color="auto"/>
              <w:bottom w:val="nil"/>
              <w:right w:val="single" w:sz="6" w:space="0" w:color="auto"/>
            </w:tcBorders>
            <w:shd w:val="clear" w:color="auto" w:fill="FFFFFF"/>
            <w:hideMark/>
          </w:tcPr>
          <w:p w14:paraId="3460DF0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Tipul de încălcare</w:t>
            </w:r>
          </w:p>
        </w:tc>
        <w:tc>
          <w:tcPr>
            <w:tcW w:w="18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35896E4" w14:textId="77777777" w:rsidR="006171D5" w:rsidRPr="0060129F" w:rsidRDefault="006171D5" w:rsidP="007D0AB1">
            <w:pPr>
              <w:widowControl w:val="0"/>
              <w:autoSpaceDE w:val="0"/>
              <w:autoSpaceDN w:val="0"/>
              <w:adjustRightInd w:val="0"/>
              <w:spacing w:after="0" w:line="254" w:lineRule="exact"/>
              <w:ind w:left="120" w:right="125" w:firstLine="274"/>
              <w:jc w:val="both"/>
              <w:rPr>
                <w:rFonts w:ascii="Times New Roman" w:eastAsia="Times New Roman" w:hAnsi="Times New Roman" w:cs="Times New Roman"/>
                <w:b/>
                <w:bCs/>
                <w:i/>
                <w:sz w:val="24"/>
                <w:szCs w:val="24"/>
                <w:lang w:eastAsia="ru-RU"/>
              </w:rPr>
            </w:pPr>
            <w:r w:rsidRPr="0060129F">
              <w:rPr>
                <w:rFonts w:ascii="Times New Roman" w:eastAsia="Times New Roman" w:hAnsi="Times New Roman" w:cs="Times New Roman"/>
                <w:b/>
                <w:bCs/>
                <w:i/>
                <w:sz w:val="24"/>
                <w:szCs w:val="24"/>
                <w:lang w:eastAsia="ru-RU"/>
              </w:rPr>
              <w:t xml:space="preserve">Nivelul de   </w:t>
            </w:r>
          </w:p>
          <w:p w14:paraId="78A154A8" w14:textId="3154791E" w:rsidR="006171D5" w:rsidRPr="00F6342E" w:rsidRDefault="00F6342E" w:rsidP="00DA643C">
            <w:pPr>
              <w:widowControl w:val="0"/>
              <w:autoSpaceDE w:val="0"/>
              <w:autoSpaceDN w:val="0"/>
              <w:adjustRightInd w:val="0"/>
              <w:spacing w:after="0" w:line="254" w:lineRule="exact"/>
              <w:ind w:left="120" w:right="125" w:firstLine="274"/>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G</w:t>
            </w:r>
            <w:r w:rsidR="006171D5" w:rsidRPr="0060129F">
              <w:rPr>
                <w:rFonts w:ascii="Times New Roman" w:eastAsia="Times New Roman" w:hAnsi="Times New Roman" w:cs="Times New Roman"/>
                <w:b/>
                <w:bCs/>
                <w:i/>
                <w:sz w:val="24"/>
                <w:szCs w:val="24"/>
                <w:lang w:eastAsia="ru-RU"/>
              </w:rPr>
              <w:t>ravitate</w:t>
            </w:r>
          </w:p>
        </w:tc>
      </w:tr>
      <w:tr w:rsidR="006C6CF2" w:rsidRPr="0060129F" w14:paraId="29FD3E46" w14:textId="77777777" w:rsidTr="00DA643C">
        <w:trPr>
          <w:trHeight w:hRule="exact" w:val="300"/>
        </w:trPr>
        <w:tc>
          <w:tcPr>
            <w:tcW w:w="622" w:type="dxa"/>
            <w:tcBorders>
              <w:top w:val="nil"/>
              <w:left w:val="single" w:sz="6" w:space="0" w:color="auto"/>
              <w:bottom w:val="single" w:sz="6" w:space="0" w:color="auto"/>
              <w:right w:val="single" w:sz="6" w:space="0" w:color="auto"/>
            </w:tcBorders>
            <w:shd w:val="clear" w:color="auto" w:fill="FFFFFF"/>
          </w:tcPr>
          <w:p w14:paraId="21CF6B4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D53047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7061" w:type="dxa"/>
            <w:gridSpan w:val="2"/>
            <w:tcBorders>
              <w:top w:val="nil"/>
              <w:left w:val="single" w:sz="6" w:space="0" w:color="auto"/>
              <w:bottom w:val="single" w:sz="6" w:space="0" w:color="auto"/>
              <w:right w:val="single" w:sz="6" w:space="0" w:color="auto"/>
            </w:tcBorders>
            <w:shd w:val="clear" w:color="auto" w:fill="FFFFFF"/>
          </w:tcPr>
          <w:p w14:paraId="64DE3CB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CCD08C2"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0D5DC1C" w14:textId="6696F778" w:rsidR="006171D5" w:rsidRPr="00DA643C" w:rsidRDefault="006171D5" w:rsidP="007D0AB1">
            <w:pPr>
              <w:widowControl w:val="0"/>
              <w:autoSpaceDE w:val="0"/>
              <w:autoSpaceDN w:val="0"/>
              <w:adjustRightInd w:val="0"/>
              <w:spacing w:after="0" w:line="240" w:lineRule="auto"/>
              <w:ind w:left="5"/>
              <w:jc w:val="center"/>
              <w:rPr>
                <w:rFonts w:ascii="Times New Roman" w:eastAsia="Times New Roman" w:hAnsi="Times New Roman" w:cs="Times New Roman"/>
                <w:i/>
                <w:sz w:val="24"/>
                <w:szCs w:val="24"/>
                <w:vertAlign w:val="superscript"/>
                <w:lang w:eastAsia="ru-RU"/>
              </w:rPr>
            </w:pPr>
            <w:r w:rsidRPr="0060129F">
              <w:rPr>
                <w:rFonts w:ascii="Times New Roman" w:eastAsia="Times New Roman" w:hAnsi="Times New Roman" w:cs="Times New Roman"/>
                <w:b/>
                <w:bCs/>
                <w:i/>
                <w:sz w:val="24"/>
                <w:szCs w:val="24"/>
                <w:lang w:eastAsia="ru-RU"/>
              </w:rPr>
              <w:t>FG</w:t>
            </w:r>
            <w:r w:rsidR="00DA643C">
              <w:rPr>
                <w:rFonts w:ascii="Times New Roman" w:eastAsia="Times New Roman" w:hAnsi="Times New Roman" w:cs="Times New Roman"/>
                <w:b/>
                <w:bCs/>
                <w:i/>
                <w:sz w:val="24"/>
                <w:szCs w:val="24"/>
                <w:vertAlign w:val="superscript"/>
                <w:lang w:eastAsia="ru-RU"/>
              </w:rPr>
              <w:t>1</w:t>
            </w: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4769EBA6" w14:textId="7424D3D7" w:rsidR="006171D5" w:rsidRPr="00DA643C" w:rsidRDefault="006171D5" w:rsidP="007D0AB1">
            <w:pPr>
              <w:widowControl w:val="0"/>
              <w:autoSpaceDE w:val="0"/>
              <w:autoSpaceDN w:val="0"/>
              <w:adjustRightInd w:val="0"/>
              <w:spacing w:after="0" w:line="240" w:lineRule="auto"/>
              <w:ind w:left="72"/>
              <w:jc w:val="center"/>
              <w:rPr>
                <w:rFonts w:ascii="Times New Roman" w:eastAsia="Times New Roman" w:hAnsi="Times New Roman" w:cs="Times New Roman"/>
                <w:i/>
                <w:sz w:val="24"/>
                <w:szCs w:val="24"/>
                <w:vertAlign w:val="superscript"/>
                <w:lang w:eastAsia="ru-RU"/>
              </w:rPr>
            </w:pPr>
            <w:r w:rsidRPr="0060129F">
              <w:rPr>
                <w:rFonts w:ascii="Times New Roman" w:eastAsia="Times New Roman" w:hAnsi="Times New Roman" w:cs="Times New Roman"/>
                <w:b/>
                <w:bCs/>
                <w:i/>
                <w:sz w:val="24"/>
                <w:szCs w:val="24"/>
                <w:lang w:eastAsia="ru-RU"/>
              </w:rPr>
              <w:t>G</w:t>
            </w:r>
            <w:r w:rsidR="00DA643C">
              <w:rPr>
                <w:rFonts w:ascii="Times New Roman" w:eastAsia="Times New Roman" w:hAnsi="Times New Roman" w:cs="Times New Roman"/>
                <w:b/>
                <w:bCs/>
                <w:i/>
                <w:sz w:val="24"/>
                <w:szCs w:val="24"/>
                <w:vertAlign w:val="superscript"/>
                <w:lang w:eastAsia="ru-RU"/>
              </w:rPr>
              <w:t>2</w:t>
            </w: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4582121A" w14:textId="43DFD74A" w:rsidR="006171D5" w:rsidRPr="00DA643C" w:rsidRDefault="006171D5" w:rsidP="007D0AB1">
            <w:pPr>
              <w:widowControl w:val="0"/>
              <w:autoSpaceDE w:val="0"/>
              <w:autoSpaceDN w:val="0"/>
              <w:adjustRightInd w:val="0"/>
              <w:spacing w:after="0" w:line="240" w:lineRule="auto"/>
              <w:ind w:left="67"/>
              <w:jc w:val="center"/>
              <w:rPr>
                <w:rFonts w:ascii="Times New Roman" w:eastAsia="Times New Roman" w:hAnsi="Times New Roman" w:cs="Times New Roman"/>
                <w:i/>
                <w:sz w:val="24"/>
                <w:szCs w:val="24"/>
                <w:vertAlign w:val="superscript"/>
                <w:lang w:eastAsia="ru-RU"/>
              </w:rPr>
            </w:pPr>
            <w:r w:rsidRPr="0060129F">
              <w:rPr>
                <w:rFonts w:ascii="Times New Roman" w:eastAsia="Times New Roman" w:hAnsi="Times New Roman" w:cs="Times New Roman"/>
                <w:b/>
                <w:bCs/>
                <w:i/>
                <w:sz w:val="24"/>
                <w:szCs w:val="24"/>
                <w:lang w:eastAsia="ru-RU"/>
              </w:rPr>
              <w:t>M</w:t>
            </w:r>
            <w:r w:rsidR="00DA643C">
              <w:rPr>
                <w:rFonts w:ascii="Times New Roman" w:eastAsia="Times New Roman" w:hAnsi="Times New Roman" w:cs="Times New Roman"/>
                <w:b/>
                <w:bCs/>
                <w:i/>
                <w:sz w:val="24"/>
                <w:szCs w:val="24"/>
                <w:vertAlign w:val="superscript"/>
                <w:lang w:eastAsia="ru-RU"/>
              </w:rPr>
              <w:t>3</w:t>
            </w:r>
          </w:p>
        </w:tc>
      </w:tr>
      <w:tr w:rsidR="006C6CF2" w:rsidRPr="0060129F" w14:paraId="29BB89D1"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34ABA3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A</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4D62E44"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Echipajul</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7B9A45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7E396C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11CD24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68EE5187"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AA2EE3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A1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799A54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Nerespectarea </w:t>
            </w:r>
            <w:r w:rsidR="006D0A45" w:rsidRPr="0060129F">
              <w:rPr>
                <w:rFonts w:ascii="Times New Roman" w:eastAsia="Times New Roman" w:hAnsi="Times New Roman" w:cs="Times New Roman"/>
                <w:i/>
                <w:sz w:val="24"/>
                <w:szCs w:val="24"/>
                <w:lang w:eastAsia="ru-RU"/>
              </w:rPr>
              <w:t>vârstei</w:t>
            </w:r>
            <w:r w:rsidRPr="0060129F">
              <w:rPr>
                <w:rFonts w:ascii="Times New Roman" w:eastAsia="Times New Roman" w:hAnsi="Times New Roman" w:cs="Times New Roman"/>
                <w:i/>
                <w:sz w:val="24"/>
                <w:szCs w:val="24"/>
                <w:lang w:eastAsia="ru-RU"/>
              </w:rPr>
              <w:t xml:space="preserve"> minime a șoferilor</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5C663A7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58DE689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760000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51184B2"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9BA965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B</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626497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Perioadele de conducere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5DD4D7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5F1DC5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A9FF1F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4AF8B02" w14:textId="77777777" w:rsidTr="00DA643C">
        <w:trPr>
          <w:trHeight w:hRule="exact" w:val="41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C1C417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B1</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3308FAF4"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Depășirea perioadei zilnice de conducere de 9 ore, dacă nu a fost permisă extinderea acesteia la 10 ore</w:t>
            </w:r>
          </w:p>
          <w:p w14:paraId="7A90325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08E8FDD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6D5E014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A64168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9 h&lt;…&lt;10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CC0035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D4D0E7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403036B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1DD609CC"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D74899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B2</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6AD04D95"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543D4F8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10 h&lt;…&lt;11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4F1FE3C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1573047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87E3C2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C7275D7"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7428CF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B3</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0F276A07"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61B572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11 h&lt;…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1EB270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0544B8F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878C6E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303EA70" w14:textId="77777777" w:rsidTr="00DA643C">
        <w:trPr>
          <w:trHeight w:hRule="exact" w:val="460"/>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E1F734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B4</w:t>
            </w:r>
          </w:p>
        </w:tc>
        <w:tc>
          <w:tcPr>
            <w:tcW w:w="4896" w:type="dxa"/>
            <w:tcBorders>
              <w:top w:val="single" w:sz="6" w:space="0" w:color="auto"/>
              <w:left w:val="single" w:sz="6" w:space="0" w:color="auto"/>
              <w:bottom w:val="nil"/>
              <w:right w:val="single" w:sz="6" w:space="0" w:color="auto"/>
            </w:tcBorders>
            <w:shd w:val="clear" w:color="auto" w:fill="FFFFFF"/>
            <w:hideMark/>
          </w:tcPr>
          <w:p w14:paraId="3795364B"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Depășirea perioadei  zilnice de conducere extinsă pînă la 10 ore, dacă aceasta a fost permis </w:t>
            </w: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2509F2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10 h&lt;…&lt;11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9F5A48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FB6C7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207097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14E12749"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8457EF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B5</w:t>
            </w:r>
          </w:p>
        </w:tc>
        <w:tc>
          <w:tcPr>
            <w:tcW w:w="4896" w:type="dxa"/>
            <w:tcBorders>
              <w:top w:val="nil"/>
              <w:left w:val="single" w:sz="6" w:space="0" w:color="auto"/>
              <w:bottom w:val="nil"/>
              <w:right w:val="single" w:sz="6" w:space="0" w:color="auto"/>
            </w:tcBorders>
            <w:shd w:val="clear" w:color="auto" w:fill="FFFFFF"/>
          </w:tcPr>
          <w:p w14:paraId="2D25818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12E641A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26716CF3"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11 h&lt;…&lt;12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86D727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49CDA81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1B7025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944BBC9"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CACDC2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B6</w:t>
            </w:r>
          </w:p>
        </w:tc>
        <w:tc>
          <w:tcPr>
            <w:tcW w:w="4896" w:type="dxa"/>
            <w:tcBorders>
              <w:top w:val="nil"/>
              <w:left w:val="single" w:sz="6" w:space="0" w:color="auto"/>
              <w:bottom w:val="single" w:sz="6" w:space="0" w:color="auto"/>
              <w:right w:val="single" w:sz="6" w:space="0" w:color="auto"/>
            </w:tcBorders>
            <w:shd w:val="clear" w:color="auto" w:fill="FFFFFF"/>
          </w:tcPr>
          <w:p w14:paraId="2E87C78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29FF22D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3BE8A24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12 h&lt;…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6A5F6D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07FADA9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DA18A5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37D1155"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CE51736"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B7</w:t>
            </w:r>
          </w:p>
        </w:tc>
        <w:tc>
          <w:tcPr>
            <w:tcW w:w="4896" w:type="dxa"/>
            <w:tcBorders>
              <w:top w:val="single" w:sz="6" w:space="0" w:color="auto"/>
              <w:left w:val="single" w:sz="6" w:space="0" w:color="auto"/>
              <w:bottom w:val="nil"/>
              <w:right w:val="single" w:sz="6" w:space="0" w:color="auto"/>
            </w:tcBorders>
            <w:shd w:val="clear" w:color="auto" w:fill="FFFFFF"/>
            <w:hideMark/>
          </w:tcPr>
          <w:p w14:paraId="5BB862E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Depășirea perioadei de conducere </w:t>
            </w:r>
            <w:r w:rsidR="006D0A45" w:rsidRPr="0060129F">
              <w:rPr>
                <w:rFonts w:ascii="Times New Roman" w:eastAsia="Times New Roman" w:hAnsi="Times New Roman" w:cs="Times New Roman"/>
                <w:i/>
                <w:sz w:val="24"/>
                <w:szCs w:val="24"/>
                <w:lang w:eastAsia="ru-RU"/>
              </w:rPr>
              <w:t>săptămânale</w:t>
            </w: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BB84F6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56 h&lt;…&lt;60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8CA0CE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A5F1EB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E2A2FE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7EEC3588"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00E9DE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B8</w:t>
            </w:r>
          </w:p>
        </w:tc>
        <w:tc>
          <w:tcPr>
            <w:tcW w:w="4896" w:type="dxa"/>
            <w:tcBorders>
              <w:top w:val="nil"/>
              <w:left w:val="single" w:sz="6" w:space="0" w:color="auto"/>
              <w:bottom w:val="nil"/>
              <w:right w:val="single" w:sz="6" w:space="0" w:color="auto"/>
            </w:tcBorders>
            <w:shd w:val="clear" w:color="auto" w:fill="FFFFFF"/>
          </w:tcPr>
          <w:p w14:paraId="1BCB9CD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6D4C2D8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1E7C97C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60 h&lt;…&lt;70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CD846A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001B2A7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D39011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26C47D7"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6CEB0F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B9</w:t>
            </w:r>
          </w:p>
        </w:tc>
        <w:tc>
          <w:tcPr>
            <w:tcW w:w="4896" w:type="dxa"/>
            <w:tcBorders>
              <w:top w:val="nil"/>
              <w:left w:val="single" w:sz="6" w:space="0" w:color="auto"/>
              <w:bottom w:val="single" w:sz="6" w:space="0" w:color="auto"/>
              <w:right w:val="single" w:sz="6" w:space="0" w:color="auto"/>
            </w:tcBorders>
            <w:shd w:val="clear" w:color="auto" w:fill="FFFFFF"/>
          </w:tcPr>
          <w:p w14:paraId="0268F39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0F55B03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6556D97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70 h&lt;…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FE1C21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2E08D2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B93067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1C1E515" w14:textId="77777777" w:rsidTr="00DA643C">
        <w:trPr>
          <w:trHeight w:hRule="exact" w:val="37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F0CF4E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B10</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6F1CD846"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Depășirea perioadei de conducere cumulate pentru două </w:t>
            </w:r>
            <w:r w:rsidR="006D0A45" w:rsidRPr="0060129F">
              <w:rPr>
                <w:rFonts w:ascii="Times New Roman" w:eastAsia="Times New Roman" w:hAnsi="Times New Roman" w:cs="Times New Roman"/>
                <w:i/>
                <w:sz w:val="24"/>
                <w:szCs w:val="24"/>
                <w:lang w:eastAsia="ru-RU"/>
              </w:rPr>
              <w:t>săptămâni</w:t>
            </w:r>
            <w:r w:rsidRPr="0060129F">
              <w:rPr>
                <w:rFonts w:ascii="Times New Roman" w:eastAsia="Times New Roman" w:hAnsi="Times New Roman" w:cs="Times New Roman"/>
                <w:i/>
                <w:sz w:val="24"/>
                <w:szCs w:val="24"/>
                <w:lang w:eastAsia="ru-RU"/>
              </w:rPr>
              <w:t xml:space="preserve"> consecutive</w:t>
            </w:r>
          </w:p>
          <w:p w14:paraId="40A1EDC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1F2B474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5A59544A"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30038642"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90 h&lt;…&lt;100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242509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51B918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DAB5AA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29C81B39"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67E086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B11</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3C146275"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511E796"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pacing w:val="-2"/>
                <w:sz w:val="24"/>
                <w:szCs w:val="24"/>
                <w:lang w:eastAsia="ru-RU"/>
              </w:rPr>
              <w:t>100 h&lt;…&lt;112 h 30</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4AEE517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33B8125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7A4010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4F7BB08"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CC91D9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B12</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4A81196C"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55B92FE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112 h 30&lt;…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3C6FB1C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404A2C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0E53A3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F216918"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ECEF45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C</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4800CD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Pauze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5F7A45A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0CF5A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DC6651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65DAD9C"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FC97E9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C1</w:t>
            </w:r>
          </w:p>
        </w:tc>
        <w:tc>
          <w:tcPr>
            <w:tcW w:w="4896" w:type="dxa"/>
            <w:tcBorders>
              <w:top w:val="single" w:sz="6" w:space="0" w:color="auto"/>
              <w:left w:val="single" w:sz="6" w:space="0" w:color="auto"/>
              <w:bottom w:val="nil"/>
              <w:right w:val="single" w:sz="6" w:space="0" w:color="auto"/>
            </w:tcBorders>
            <w:shd w:val="clear" w:color="auto" w:fill="FFFFFF"/>
          </w:tcPr>
          <w:p w14:paraId="500AE5B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Depășirea perioadei de conducere neîntreruptă</w:t>
            </w:r>
          </w:p>
          <w:p w14:paraId="4D1A618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081D95E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4 h 30&lt;…&lt;5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20B6D9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B77408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68F411D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56141557"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2DA3C9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C2</w:t>
            </w:r>
          </w:p>
        </w:tc>
        <w:tc>
          <w:tcPr>
            <w:tcW w:w="4896" w:type="dxa"/>
            <w:tcBorders>
              <w:top w:val="nil"/>
              <w:left w:val="single" w:sz="6" w:space="0" w:color="auto"/>
              <w:bottom w:val="nil"/>
              <w:right w:val="single" w:sz="6" w:space="0" w:color="auto"/>
            </w:tcBorders>
            <w:shd w:val="clear" w:color="auto" w:fill="FFFFFF"/>
          </w:tcPr>
          <w:p w14:paraId="0952937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3FF021B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A49252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5 h&lt;…&lt;6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323645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5FCD64B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59D13F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A463E4D"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B839B4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C3</w:t>
            </w:r>
          </w:p>
        </w:tc>
        <w:tc>
          <w:tcPr>
            <w:tcW w:w="4896" w:type="dxa"/>
            <w:tcBorders>
              <w:top w:val="nil"/>
              <w:left w:val="single" w:sz="6" w:space="0" w:color="auto"/>
              <w:bottom w:val="single" w:sz="6" w:space="0" w:color="auto"/>
              <w:right w:val="single" w:sz="6" w:space="0" w:color="auto"/>
            </w:tcBorders>
            <w:shd w:val="clear" w:color="auto" w:fill="FFFFFF"/>
          </w:tcPr>
          <w:p w14:paraId="62E993A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35D1DD0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F196FAB"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6 h&lt;…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DDDE55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4B3010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23A867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83A0F4D"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3D10875"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D</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53E4D5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60129F">
              <w:rPr>
                <w:rFonts w:ascii="Times New Roman" w:eastAsia="Times New Roman" w:hAnsi="Times New Roman" w:cs="Times New Roman"/>
                <w:b/>
                <w:i/>
                <w:sz w:val="24"/>
                <w:szCs w:val="24"/>
                <w:lang w:eastAsia="ru-RU"/>
              </w:rPr>
              <w:t>Perioadele de odihnă</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229DE7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B486F9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4EDF76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A2B7EB8" w14:textId="77777777" w:rsidTr="00DA643C">
        <w:trPr>
          <w:trHeight w:hRule="exact" w:val="397"/>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669DCBA"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D1</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5645D104"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Perioada de odihnă zilnică insuficientă - mai puțin de 11 ore, dacă nu a fost permisă perioada zilnică de odihnă redusă </w:t>
            </w:r>
          </w:p>
          <w:p w14:paraId="4F70739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28108D8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1E133E8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6353896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10 h&lt;…&lt;11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6CA262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4259C4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11EA076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3641ACE2"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1A9336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D2</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6326F3F3"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6869AE2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8 h 30&lt;…&lt;10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94C130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3683824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E29021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414ED6F"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092181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D3</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4FB22655"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007562C6"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…&lt;8 h 30</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325AFBE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77DB82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D0FD96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924E11B" w14:textId="77777777" w:rsidTr="00DA643C">
        <w:trPr>
          <w:trHeight w:hRule="exact" w:val="430"/>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1E5960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D4</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0FBABC62"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Perioada de odihnă zilnică redusă insuficientă - mai puțin de 9 ore, dacă a fost permisă reducerea perioadei zilnice de odihnă </w:t>
            </w:r>
          </w:p>
          <w:p w14:paraId="09D9A3B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7D69779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521DE83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6061A83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8 h&lt;…&lt;9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D8049D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D9C6AA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4B399E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205D6766"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6DC91A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D5</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36CC0956"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C8EEA0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7 h&lt;…&lt;8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1B4FAD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3706E97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F371CE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BF6086A"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A54697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D6</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535F5AB7"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0C27FFD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…&lt;7 h</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758DA68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63A6C5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A5A798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9B6ED51"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8AD9D7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D7</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477E47E7" w14:textId="77777777" w:rsidR="006171D5" w:rsidRPr="0060129F" w:rsidRDefault="006171D5" w:rsidP="007D0AB1">
            <w:pPr>
              <w:widowControl w:val="0"/>
              <w:autoSpaceDE w:val="0"/>
              <w:autoSpaceDN w:val="0"/>
              <w:adjustRightInd w:val="0"/>
              <w:spacing w:after="0" w:line="254" w:lineRule="exact"/>
              <w:ind w:right="24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Fracționarea insuficientă a perioadei de odihnă zilnică, în proporție mai puțin de 3 ore + mai puțin de 9 ore </w:t>
            </w:r>
          </w:p>
          <w:p w14:paraId="52993DD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5BE526A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0109E46A"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38C6C0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pacing w:val="-2"/>
                <w:sz w:val="24"/>
                <w:szCs w:val="24"/>
                <w:lang w:eastAsia="ru-RU"/>
              </w:rPr>
              <w:t>3 h+(8 h&lt;…&lt;9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D1856B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9C4066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0362F0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0E587008"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9BB2B1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D8</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6C711C6C"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A5C39D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pacing w:val="-2"/>
                <w:sz w:val="24"/>
                <w:szCs w:val="24"/>
                <w:lang w:eastAsia="ru-RU"/>
              </w:rPr>
              <w:t>3 h+(7 h&lt;…&lt;8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4F24E35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553398A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77493D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87D1426" w14:textId="77777777" w:rsidTr="00DA643C">
        <w:trPr>
          <w:trHeight w:hRule="exact" w:val="432"/>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1CE9CF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D9</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1E68F3E5" w14:textId="77777777" w:rsidR="006171D5" w:rsidRPr="0060129F" w:rsidRDefault="006171D5" w:rsidP="007D0AB1">
            <w:pPr>
              <w:spacing w:after="0" w:line="256" w:lineRule="auto"/>
              <w:rPr>
                <w:rFonts w:ascii="Times New Roman" w:eastAsia="Times New Roman" w:hAnsi="Times New Roman" w:cs="Times New Roman"/>
                <w:i/>
                <w:sz w:val="24"/>
                <w:szCs w:val="24"/>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3B616059"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3 h+(…&lt;7 h)</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1BA0D1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9955EF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268C5E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2C4ADD2" w14:textId="77777777" w:rsidTr="00DA643C">
        <w:trPr>
          <w:trHeight w:hRule="exact" w:val="440"/>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17AB89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D10</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4C076672" w14:textId="3ED8EE20" w:rsidR="006171D5" w:rsidRPr="0060129F" w:rsidRDefault="006171D5" w:rsidP="007D0AB1">
            <w:pPr>
              <w:widowControl w:val="0"/>
              <w:autoSpaceDE w:val="0"/>
              <w:autoSpaceDN w:val="0"/>
              <w:adjustRightInd w:val="0"/>
              <w:spacing w:after="0" w:line="317" w:lineRule="exact"/>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sz w:val="24"/>
                <w:szCs w:val="24"/>
                <w:lang w:eastAsia="ru-RU"/>
              </w:rPr>
              <w:t>Perioada de odihnă zilnică insuficientă - mai puțin de 9 ore, în cazul conducerii</w:t>
            </w:r>
            <w:r w:rsidRPr="0060129F">
              <w:rPr>
                <w:rFonts w:ascii="Times New Roman" w:eastAsia="Times New Roman" w:hAnsi="Times New Roman" w:cs="Times New Roman"/>
                <w:i/>
                <w:sz w:val="20"/>
                <w:szCs w:val="20"/>
                <w:lang w:eastAsia="ru-RU"/>
              </w:rPr>
              <w:t xml:space="preserve"> </w:t>
            </w:r>
            <w:r w:rsidRPr="0060129F">
              <w:rPr>
                <w:rFonts w:ascii="Times New Roman" w:eastAsia="Times New Roman" w:hAnsi="Times New Roman" w:cs="Times New Roman"/>
                <w:i/>
                <w:spacing w:val="-1"/>
                <w:sz w:val="24"/>
                <w:szCs w:val="24"/>
                <w:lang w:eastAsia="ru-RU"/>
              </w:rPr>
              <w:t xml:space="preserve">în echipaje din </w:t>
            </w:r>
            <w:r w:rsidR="004B1606" w:rsidRPr="0060129F">
              <w:rPr>
                <w:rFonts w:ascii="Times New Roman" w:eastAsia="Times New Roman" w:hAnsi="Times New Roman" w:cs="Times New Roman"/>
                <w:i/>
                <w:spacing w:val="-1"/>
                <w:sz w:val="24"/>
                <w:szCs w:val="24"/>
                <w:lang w:eastAsia="ru-RU"/>
              </w:rPr>
              <w:t>câteva</w:t>
            </w:r>
            <w:r w:rsidRPr="0060129F">
              <w:rPr>
                <w:rFonts w:ascii="Times New Roman" w:eastAsia="Times New Roman" w:hAnsi="Times New Roman" w:cs="Times New Roman"/>
                <w:i/>
                <w:spacing w:val="-1"/>
                <w:sz w:val="24"/>
                <w:szCs w:val="24"/>
                <w:lang w:eastAsia="ru-RU"/>
              </w:rPr>
              <w:t xml:space="preserve"> </w:t>
            </w:r>
            <w:r w:rsidRPr="0060129F">
              <w:rPr>
                <w:rFonts w:ascii="Times New Roman" w:eastAsia="Times New Roman" w:hAnsi="Times New Roman" w:cs="Times New Roman"/>
                <w:i/>
                <w:spacing w:val="-1"/>
                <w:sz w:val="24"/>
                <w:szCs w:val="24"/>
                <w:lang w:eastAsia="ru-RU"/>
              </w:rPr>
              <w:lastRenderedPageBreak/>
              <w:t>persoane</w:t>
            </w:r>
          </w:p>
          <w:p w14:paraId="52F2001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28FAB35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p>
          <w:p w14:paraId="34C019C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8A8DD93"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lastRenderedPageBreak/>
              <w:t>8 h&lt;…&lt;9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1492FC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FBB14A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0713197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1BE11969"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E4CFE9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D11</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7AD0EF7B"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3C802ABC"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7 h&lt;…&lt;8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BF43B4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0391CEA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BB0E22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7964D23" w14:textId="77777777" w:rsidTr="00DA643C">
        <w:trPr>
          <w:trHeight w:hRule="exact" w:val="3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59894C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lastRenderedPageBreak/>
              <w:t>D12</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69917D7F"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0D88691A"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…&lt;7 h</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534B68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24A453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64DF3F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B7E41F0" w14:textId="77777777" w:rsidTr="00DA643C">
        <w:trPr>
          <w:trHeight w:hRule="exact" w:val="32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C1A06D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D13</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2D8538C1" w14:textId="23268DBF" w:rsidR="006171D5" w:rsidRPr="0060129F" w:rsidRDefault="006171D5" w:rsidP="007D0AB1">
            <w:pPr>
              <w:widowControl w:val="0"/>
              <w:autoSpaceDE w:val="0"/>
              <w:autoSpaceDN w:val="0"/>
              <w:adjustRightInd w:val="0"/>
              <w:spacing w:after="0" w:line="254" w:lineRule="exact"/>
              <w:ind w:right="182"/>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sz w:val="24"/>
                <w:szCs w:val="24"/>
                <w:lang w:eastAsia="ru-RU"/>
              </w:rPr>
              <w:t xml:space="preserve">Perioada de odihnă </w:t>
            </w:r>
            <w:r w:rsidR="004B1606" w:rsidRPr="0060129F">
              <w:rPr>
                <w:rFonts w:ascii="Times New Roman" w:eastAsia="Times New Roman" w:hAnsi="Times New Roman" w:cs="Times New Roman"/>
                <w:i/>
                <w:sz w:val="24"/>
                <w:szCs w:val="24"/>
                <w:lang w:eastAsia="ru-RU"/>
              </w:rPr>
              <w:t>săptămânală</w:t>
            </w:r>
            <w:r w:rsidRPr="0060129F">
              <w:rPr>
                <w:rFonts w:ascii="Times New Roman" w:eastAsia="Times New Roman" w:hAnsi="Times New Roman" w:cs="Times New Roman"/>
                <w:i/>
                <w:sz w:val="24"/>
                <w:szCs w:val="24"/>
                <w:lang w:eastAsia="ru-RU"/>
              </w:rPr>
              <w:t xml:space="preserve"> redusă insuficientă, mai puțin de 24 ore</w:t>
            </w:r>
          </w:p>
          <w:p w14:paraId="6ADF050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08CFB66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239477F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11C9FDB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22 h&lt;…&lt;24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0D1732E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E0928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505A190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r>
      <w:tr w:rsidR="006C6CF2" w:rsidRPr="0060129F" w14:paraId="4D6419A2"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5B4505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D14</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117B876E"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4B074EAB"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20 h&lt;…&lt;22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261C97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2C79CD4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7C5769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3921BF00"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438495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D15</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4E61B717"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15B9C134"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…&lt;20 h</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235A52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F0EC5E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CA1F5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5C16764D" w14:textId="77777777" w:rsidTr="00DA643C">
        <w:trPr>
          <w:trHeight w:hRule="exact" w:val="42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EA92DC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D16</w:t>
            </w:r>
          </w:p>
        </w:tc>
        <w:tc>
          <w:tcPr>
            <w:tcW w:w="4896" w:type="dxa"/>
            <w:vMerge w:val="restart"/>
            <w:tcBorders>
              <w:top w:val="single" w:sz="6" w:space="0" w:color="auto"/>
              <w:left w:val="single" w:sz="6" w:space="0" w:color="auto"/>
              <w:bottom w:val="single" w:sz="6" w:space="0" w:color="auto"/>
              <w:right w:val="single" w:sz="6" w:space="0" w:color="auto"/>
            </w:tcBorders>
            <w:shd w:val="clear" w:color="auto" w:fill="FFFFFF"/>
          </w:tcPr>
          <w:p w14:paraId="1B4E0FC6" w14:textId="55D6188A" w:rsidR="006171D5" w:rsidRPr="0060129F" w:rsidRDefault="006171D5" w:rsidP="007D0AB1">
            <w:pPr>
              <w:widowControl w:val="0"/>
              <w:autoSpaceDE w:val="0"/>
              <w:autoSpaceDN w:val="0"/>
              <w:adjustRightInd w:val="0"/>
              <w:spacing w:after="0" w:line="254" w:lineRule="exact"/>
              <w:ind w:right="58"/>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sz w:val="24"/>
                <w:szCs w:val="24"/>
                <w:lang w:eastAsia="ru-RU"/>
              </w:rPr>
              <w:t xml:space="preserve">Perioada de odihnă </w:t>
            </w:r>
            <w:r w:rsidR="004B1606" w:rsidRPr="0060129F">
              <w:rPr>
                <w:rFonts w:ascii="Times New Roman" w:eastAsia="Times New Roman" w:hAnsi="Times New Roman" w:cs="Times New Roman"/>
                <w:i/>
                <w:sz w:val="24"/>
                <w:szCs w:val="24"/>
                <w:lang w:eastAsia="ru-RU"/>
              </w:rPr>
              <w:t>săptămânală</w:t>
            </w:r>
            <w:r w:rsidRPr="0060129F">
              <w:rPr>
                <w:rFonts w:ascii="Times New Roman" w:eastAsia="Times New Roman" w:hAnsi="Times New Roman" w:cs="Times New Roman"/>
                <w:i/>
                <w:sz w:val="24"/>
                <w:szCs w:val="24"/>
                <w:lang w:eastAsia="ru-RU"/>
              </w:rPr>
              <w:t xml:space="preserve"> insuficientă, mai puțin de 45 ore, dacă nu a fost permisă perioada de odihnă </w:t>
            </w:r>
            <w:r w:rsidR="004B1606" w:rsidRPr="0060129F">
              <w:rPr>
                <w:rFonts w:ascii="Times New Roman" w:eastAsia="Times New Roman" w:hAnsi="Times New Roman" w:cs="Times New Roman"/>
                <w:i/>
                <w:sz w:val="24"/>
                <w:szCs w:val="24"/>
                <w:lang w:eastAsia="ru-RU"/>
              </w:rPr>
              <w:t>săptămânală</w:t>
            </w:r>
            <w:r w:rsidRPr="0060129F">
              <w:rPr>
                <w:rFonts w:ascii="Times New Roman" w:eastAsia="Times New Roman" w:hAnsi="Times New Roman" w:cs="Times New Roman"/>
                <w:i/>
                <w:sz w:val="24"/>
                <w:szCs w:val="24"/>
                <w:lang w:eastAsia="ru-RU"/>
              </w:rPr>
              <w:t xml:space="preserve"> redusă</w:t>
            </w:r>
          </w:p>
          <w:p w14:paraId="1CBFE8A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094D6B0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p w14:paraId="7A10620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618EA3DA"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42 h&lt;…&lt;45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830CA4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2CC9E5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3EE46C2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r>
      <w:tr w:rsidR="006C6CF2" w:rsidRPr="0060129F" w14:paraId="4923BEF0"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4C5492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D17</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7F944D8F"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7770527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36 h&lt;…&lt;42 h</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B18B89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6E6F0B9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51D892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1FFBDC45" w14:textId="77777777" w:rsidTr="00DA643C">
        <w:trPr>
          <w:trHeight w:hRule="exact" w:val="3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B60DD3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D18</w:t>
            </w:r>
          </w:p>
        </w:tc>
        <w:tc>
          <w:tcPr>
            <w:tcW w:w="4896" w:type="dxa"/>
            <w:vMerge/>
            <w:tcBorders>
              <w:top w:val="single" w:sz="6" w:space="0" w:color="auto"/>
              <w:left w:val="single" w:sz="6" w:space="0" w:color="auto"/>
              <w:bottom w:val="single" w:sz="6" w:space="0" w:color="auto"/>
              <w:right w:val="single" w:sz="6" w:space="0" w:color="auto"/>
            </w:tcBorders>
            <w:vAlign w:val="center"/>
            <w:hideMark/>
          </w:tcPr>
          <w:p w14:paraId="4E148E7B" w14:textId="77777777" w:rsidR="006171D5" w:rsidRPr="0060129F" w:rsidRDefault="006171D5" w:rsidP="007D0AB1">
            <w:pPr>
              <w:spacing w:after="0" w:line="256" w:lineRule="auto"/>
              <w:rPr>
                <w:rFonts w:ascii="Times New Roman" w:eastAsia="Times New Roman" w:hAnsi="Times New Roman" w:cs="Times New Roman"/>
                <w:i/>
                <w:sz w:val="20"/>
                <w:szCs w:val="20"/>
                <w:lang w:eastAsia="ru-RU"/>
              </w:rPr>
            </w:pP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14:paraId="05AAE16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…&lt;36 h</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794C77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1B3E9E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E222BE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124D584A" w14:textId="77777777" w:rsidTr="00DA643C">
        <w:trPr>
          <w:trHeight w:hRule="exact" w:val="3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C3E0D3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E</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38EFCFC"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Tipuri de plată</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F8C13E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BE391C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45B6C1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7112C724" w14:textId="77777777" w:rsidTr="00DA643C">
        <w:trPr>
          <w:trHeight w:hRule="exact" w:val="6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C40C46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E1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BBAB19B"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pacing w:val="-1"/>
                <w:sz w:val="24"/>
                <w:szCs w:val="24"/>
                <w:lang w:eastAsia="ru-RU"/>
              </w:rPr>
            </w:pPr>
            <w:r w:rsidRPr="0060129F">
              <w:rPr>
                <w:rFonts w:ascii="Times New Roman" w:eastAsia="Times New Roman" w:hAnsi="Times New Roman" w:cs="Times New Roman"/>
                <w:i/>
                <w:spacing w:val="-1"/>
                <w:sz w:val="24"/>
                <w:szCs w:val="24"/>
                <w:lang w:eastAsia="ru-RU"/>
              </w:rPr>
              <w:t>Corelarea salariului cu distanța parcursă sau volumul mărfurilor</w:t>
            </w:r>
          </w:p>
          <w:p w14:paraId="643C3E2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pacing w:val="-1"/>
                <w:sz w:val="24"/>
                <w:szCs w:val="24"/>
                <w:lang w:eastAsia="ru-RU"/>
              </w:rPr>
              <w:t xml:space="preserve"> transportate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76295CD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60129F">
              <w:rPr>
                <w:rFonts w:ascii="Times New Roman" w:eastAsia="Times New Roman" w:hAnsi="Times New Roman" w:cs="Times New Roman"/>
                <w:i/>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BDCB6C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D5C82C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6C6CF2" w:rsidRPr="0060129F" w14:paraId="3F8F58F9" w14:textId="77777777" w:rsidTr="00DA643C">
        <w:trPr>
          <w:trHeight w:hRule="exact" w:val="3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86E93A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b/>
                <w:i/>
                <w:sz w:val="24"/>
                <w:szCs w:val="24"/>
                <w:lang w:eastAsia="ru-RU"/>
              </w:rPr>
            </w:pPr>
            <w:r w:rsidRPr="0060129F">
              <w:rPr>
                <w:rFonts w:ascii="Times New Roman" w:eastAsia="Times New Roman" w:hAnsi="Times New Roman" w:cs="Times New Roman"/>
                <w:b/>
                <w:bCs/>
                <w:i/>
                <w:sz w:val="24"/>
                <w:szCs w:val="24"/>
                <w:lang w:eastAsia="ru-RU"/>
              </w:rPr>
              <w:t>F</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5237D4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60129F">
              <w:rPr>
                <w:rFonts w:ascii="Times New Roman" w:eastAsia="Times New Roman" w:hAnsi="Times New Roman" w:cs="Times New Roman"/>
                <w:b/>
                <w:i/>
                <w:sz w:val="24"/>
                <w:szCs w:val="24"/>
                <w:lang w:eastAsia="ru-RU"/>
              </w:rPr>
              <w:t>Instalarea echipamentului de înregistrare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D8AFB1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7D0894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6308C9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5709A56" w14:textId="77777777" w:rsidTr="00DA643C">
        <w:trPr>
          <w:trHeight w:hRule="exact" w:val="59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9551EB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F1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187957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Instalarea și utilizarea echipamentului de înregistrare, tipul căruia nu a fost aprobat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597EBBF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DFCFD1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D8654D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248C637" w14:textId="77777777" w:rsidTr="00DA643C">
        <w:trPr>
          <w:trHeight w:hRule="exact" w:val="53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BDDA8D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G</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1A3F509"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pacing w:val="-1"/>
                <w:sz w:val="24"/>
                <w:szCs w:val="24"/>
                <w:lang w:eastAsia="ru-RU"/>
              </w:rPr>
              <w:t xml:space="preserve">Utilizarea echipamentului de înregistrare, cartelei tahografice a conducătorului auto sau foii de înregistrare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9FC307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ADB0E2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0BBDE3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DC92EF4" w14:textId="77777777" w:rsidTr="00DA643C">
        <w:trPr>
          <w:trHeight w:hRule="exact" w:val="79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CE8E47A"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tcPr>
          <w:p w14:paraId="4D91F483"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Echipamentul de înregistrare nu funcționează corect (spre exemplu:  echipamentul de înregistrare nu este controlat, calibrat sau sigilat corespunzător)</w:t>
            </w:r>
          </w:p>
          <w:p w14:paraId="735E2E69"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7F2776C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8042A8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2E0311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6D505A84" w14:textId="77777777" w:rsidTr="00DA643C">
        <w:trPr>
          <w:trHeight w:hRule="exact" w:val="80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A1B256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7797D3" w14:textId="333D23C6"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Echipamentul de înregistrare este utilizat incorect (nu se utilizează o cartelă tahografică valabilă a conducătorului auto, intervenție intenționată în funcționarea echipamentului </w:t>
            </w:r>
            <w:r w:rsidR="0012168A" w:rsidRPr="0060129F">
              <w:rPr>
                <w:rFonts w:ascii="Times New Roman" w:eastAsia="Times New Roman" w:hAnsi="Times New Roman" w:cs="Times New Roman"/>
                <w:i/>
                <w:sz w:val="24"/>
                <w:szCs w:val="24"/>
                <w:lang w:eastAsia="ru-RU"/>
              </w:rPr>
              <w:t>ș.a.</w:t>
            </w:r>
            <w:r w:rsidRPr="0060129F">
              <w:rPr>
                <w:rFonts w:ascii="Times New Roman" w:eastAsia="Times New Roman" w:hAnsi="Times New Roman" w:cs="Times New Roman"/>
                <w:i/>
                <w:sz w:val="24"/>
                <w:szCs w:val="24"/>
                <w:lang w:eastAsia="ru-RU"/>
              </w:rPr>
              <w: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D08293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D22A36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E2D69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DE335CF" w14:textId="77777777" w:rsidTr="00DA643C">
        <w:trPr>
          <w:trHeight w:hRule="exact" w:val="3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EAD621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C996BD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Număr insuficient de foi de înregistrare la bord</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44CBF71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5FD4211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805B44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35F6E4D" w14:textId="77777777" w:rsidTr="00DA643C">
        <w:trPr>
          <w:trHeight w:hRule="exact" w:val="32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0940A6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G4</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A5F36A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Modelul foii de înregistrare care nu a fost aprobat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1C18C5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4931213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CD35B3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67CC904" w14:textId="77777777" w:rsidTr="00DA643C">
        <w:trPr>
          <w:trHeight w:hRule="exact" w:val="3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F175CAA"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G5</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E4A8D53" w14:textId="625E3004"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Cantitate insuficientă de </w:t>
            </w:r>
            <w:r w:rsidR="0012168A" w:rsidRPr="0060129F">
              <w:rPr>
                <w:rFonts w:ascii="Times New Roman" w:eastAsia="Times New Roman" w:hAnsi="Times New Roman" w:cs="Times New Roman"/>
                <w:i/>
                <w:sz w:val="24"/>
                <w:szCs w:val="24"/>
                <w:lang w:eastAsia="ru-RU"/>
              </w:rPr>
              <w:t>hârtie</w:t>
            </w:r>
            <w:r w:rsidRPr="0060129F">
              <w:rPr>
                <w:rFonts w:ascii="Times New Roman" w:eastAsia="Times New Roman" w:hAnsi="Times New Roman" w:cs="Times New Roman"/>
                <w:i/>
                <w:sz w:val="24"/>
                <w:szCs w:val="24"/>
                <w:lang w:eastAsia="ru-RU"/>
              </w:rPr>
              <w:t xml:space="preserve"> pentru imprimare la bord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5D1C590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390645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7567498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0F6BD079" w14:textId="77777777" w:rsidTr="00DA643C">
        <w:trPr>
          <w:trHeight w:hRule="exact" w:val="606"/>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C38536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G6</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7E5668C"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Compania nu păstrează foile de înregistrare, imprimările și datele descărcate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69BDC8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469094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C96C76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7A638FD" w14:textId="77777777" w:rsidTr="00DA643C">
        <w:trPr>
          <w:trHeight w:hRule="exact" w:val="5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6296B9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G7</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E10DA64"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Deținerea de către conducătorul auto a mai mult de o cartelă tahografică valabilă</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7970F1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9299F7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CD7A37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0907E1D" w14:textId="77777777" w:rsidTr="00DA643C">
        <w:trPr>
          <w:trHeight w:hRule="exact" w:val="66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EE4FD0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G8</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1CBDB73"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Utilizarea altei cartele tahografice decât a celei emise conducătorului auto</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4AE7F7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55C533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1F1492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6905A19" w14:textId="77777777" w:rsidTr="00DA643C">
        <w:trPr>
          <w:trHeight w:hRule="exact" w:val="3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242FEA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G9</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F30C1A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Utilizarea unei cartele tahografice defecte sau expirate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C832F1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FB1668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3B6601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5E6983B" w14:textId="77777777" w:rsidTr="00DA643C">
        <w:trPr>
          <w:trHeight w:hRule="exact" w:val="32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ADD367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G10</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37F54B6"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Lipsa datelor înregistrate și păstrate pentru perioada de cel puțin 365 zile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6E1B01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B2D6AB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8642B8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BA6F78F" w14:textId="77777777" w:rsidTr="00DA643C">
        <w:trPr>
          <w:trHeight w:hRule="exact" w:val="92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A6B067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6E501B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Utilizarea unor foi de înregistrare sau cartele tahografice ale conducătorului auto murdare sau deteriorate, astfel încât datele sunt lizibile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A80941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1BD12F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3D8C550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6424C434" w14:textId="77777777" w:rsidTr="00DA643C">
        <w:trPr>
          <w:trHeight w:hRule="exact" w:val="98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F74191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3F46A8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Utilizarea unor foi de înregistrare sau cartele tahografice ale conducătorului auto murdare sau deteriorate, astfel încât datele nu sunt lizibile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52A722E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0F275F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0A48F9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2FB0251" w14:textId="77777777" w:rsidTr="00DA643C">
        <w:trPr>
          <w:trHeight w:hRule="exact" w:val="6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187FBD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tcPr>
          <w:p w14:paraId="08D672F5"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pacing w:val="-1"/>
                <w:sz w:val="24"/>
                <w:szCs w:val="24"/>
                <w:lang w:eastAsia="ru-RU"/>
              </w:rPr>
            </w:pPr>
            <w:r w:rsidRPr="0060129F">
              <w:rPr>
                <w:rFonts w:ascii="Times New Roman" w:eastAsia="Times New Roman" w:hAnsi="Times New Roman" w:cs="Times New Roman"/>
                <w:i/>
                <w:sz w:val="24"/>
                <w:szCs w:val="24"/>
                <w:lang w:eastAsia="ru-RU"/>
              </w:rPr>
              <w:t xml:space="preserve">Neglijarea înlocuirii cartelei tahografice conducătorului auto </w:t>
            </w:r>
            <w:r w:rsidRPr="0060129F">
              <w:rPr>
                <w:rFonts w:ascii="Times New Roman" w:eastAsia="Times New Roman" w:hAnsi="Times New Roman" w:cs="Times New Roman"/>
                <w:i/>
                <w:spacing w:val="-1"/>
                <w:sz w:val="24"/>
                <w:szCs w:val="24"/>
                <w:lang w:eastAsia="ru-RU"/>
              </w:rPr>
              <w:t xml:space="preserve">deteriorate, defecte, pierdute sau furate, </w:t>
            </w:r>
            <w:r w:rsidRPr="0060129F">
              <w:rPr>
                <w:rFonts w:ascii="Times New Roman" w:eastAsia="Times New Roman" w:hAnsi="Times New Roman" w:cs="Times New Roman"/>
                <w:i/>
                <w:sz w:val="24"/>
                <w:szCs w:val="24"/>
                <w:lang w:eastAsia="ru-RU"/>
              </w:rPr>
              <w:t>în termen de 7 zile calendaristice</w:t>
            </w:r>
          </w:p>
          <w:p w14:paraId="2604C57F"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0195E3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0840765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C07D17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039A910" w14:textId="77777777" w:rsidTr="00DA643C">
        <w:trPr>
          <w:trHeight w:hRule="exact" w:val="592"/>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294B99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G14</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EA0995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Utilizarea incorectă a foilor de înregistrare/cartelei tahografice a conducătorului auto</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22877E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58BA63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9745DA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4975B01" w14:textId="77777777" w:rsidTr="00DA643C">
        <w:trPr>
          <w:trHeight w:hRule="exact" w:val="79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F1772C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G15</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19A027A"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Retragerea neautorizată a foilor de înregistrare sau cartelei tahografice a conducătorului auto, care a influențat înregistrarea datelor corespunzătoare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C5DB23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018A2AF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2CA016C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62963073" w14:textId="77777777" w:rsidTr="00DA643C">
        <w:trPr>
          <w:trHeight w:hRule="exact" w:val="7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D8AF64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G16</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715DAA1"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Retragerea neautorizată a foilor de înregistrare sau cartelei tahografice a conducătorului auto, care nu a influențat înregistrarea datelor corespunzătoare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0C71231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B5CD41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63417E4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09DD1B87" w14:textId="77777777" w:rsidTr="00DA643C">
        <w:trPr>
          <w:trHeight w:hRule="exact" w:val="821"/>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6CD90A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lastRenderedPageBreak/>
              <w:t>G17</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7325D10"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Utilizarea foii de înregistrare sau a cartelei tahografice a conducătorului auto pentru o perioadă mai lungă decât cea prevăzută, dar fără pierderea datelor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228E9D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6A0557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FFCA1E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2E6AAA03" w14:textId="77777777" w:rsidTr="00DA643C">
        <w:trPr>
          <w:trHeight w:hRule="exact" w:val="847"/>
        </w:trPr>
        <w:tc>
          <w:tcPr>
            <w:tcW w:w="622" w:type="dxa"/>
            <w:tcBorders>
              <w:top w:val="single" w:sz="6" w:space="0" w:color="auto"/>
              <w:left w:val="single" w:sz="6" w:space="0" w:color="auto"/>
              <w:bottom w:val="single" w:sz="6" w:space="0" w:color="auto"/>
              <w:right w:val="single" w:sz="6" w:space="0" w:color="auto"/>
            </w:tcBorders>
            <w:shd w:val="clear" w:color="auto" w:fill="FFFFFF"/>
          </w:tcPr>
          <w:p w14:paraId="0275CB6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G18</w:t>
            </w:r>
          </w:p>
          <w:p w14:paraId="7C08310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14F1113"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14EE3CA"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A8586B6"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F8DD527"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Utilizarea foii de înregistrare sau a cartelei tahografice a conducătorului auto pentru o perioadă mai lungă decât cea prevăzută, cu pierderea datelor</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F36F54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A6BD8B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666BCE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15BCABA" w14:textId="77777777" w:rsidTr="00DA643C">
        <w:trPr>
          <w:trHeight w:hRule="exact" w:val="32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D090DB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G19</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F609433" w14:textId="4D914140"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Nu se introduc manual datele atunci </w:t>
            </w:r>
            <w:r w:rsidR="004B1606" w:rsidRPr="0060129F">
              <w:rPr>
                <w:rFonts w:ascii="Times New Roman" w:eastAsia="Times New Roman" w:hAnsi="Times New Roman" w:cs="Times New Roman"/>
                <w:i/>
                <w:sz w:val="24"/>
                <w:szCs w:val="24"/>
                <w:lang w:eastAsia="ru-RU"/>
              </w:rPr>
              <w:t>când</w:t>
            </w:r>
            <w:r w:rsidRPr="0060129F">
              <w:rPr>
                <w:rFonts w:ascii="Times New Roman" w:eastAsia="Times New Roman" w:hAnsi="Times New Roman" w:cs="Times New Roman"/>
                <w:i/>
                <w:sz w:val="24"/>
                <w:szCs w:val="24"/>
                <w:lang w:eastAsia="ru-RU"/>
              </w:rPr>
              <w:t xml:space="preserve"> acest lucru se impune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7225D7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C69731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70AAF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CF69679" w14:textId="77777777" w:rsidTr="00DA643C">
        <w:trPr>
          <w:trHeight w:hRule="exact" w:val="807"/>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97D2B3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G20</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1EFE187" w14:textId="0F0D369D"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Nu se utilizează foaia de înregistrare corespunzătoare sau cartela tahografică a conducătorului auto este plasată în </w:t>
            </w:r>
            <w:proofErr w:type="spellStart"/>
            <w:r w:rsidRPr="0060129F">
              <w:rPr>
                <w:rFonts w:ascii="Times New Roman" w:eastAsia="Times New Roman" w:hAnsi="Times New Roman" w:cs="Times New Roman"/>
                <w:i/>
                <w:sz w:val="24"/>
                <w:szCs w:val="24"/>
                <w:lang w:eastAsia="ru-RU"/>
              </w:rPr>
              <w:t>slotul</w:t>
            </w:r>
            <w:proofErr w:type="spellEnd"/>
            <w:r w:rsidRPr="0060129F">
              <w:rPr>
                <w:rFonts w:ascii="Times New Roman" w:eastAsia="Times New Roman" w:hAnsi="Times New Roman" w:cs="Times New Roman"/>
                <w:i/>
                <w:sz w:val="24"/>
                <w:szCs w:val="24"/>
                <w:lang w:eastAsia="ru-RU"/>
              </w:rPr>
              <w:t xml:space="preserve"> greșit (în cazul conducerii în echipaj din </w:t>
            </w:r>
            <w:r w:rsidR="00DE6766" w:rsidRPr="0060129F">
              <w:rPr>
                <w:rFonts w:ascii="Times New Roman" w:eastAsia="Times New Roman" w:hAnsi="Times New Roman" w:cs="Times New Roman"/>
                <w:i/>
                <w:sz w:val="24"/>
                <w:szCs w:val="24"/>
                <w:lang w:eastAsia="ru-RU"/>
              </w:rPr>
              <w:t>câteva</w:t>
            </w:r>
            <w:r w:rsidRPr="0060129F">
              <w:rPr>
                <w:rFonts w:ascii="Times New Roman" w:eastAsia="Times New Roman" w:hAnsi="Times New Roman" w:cs="Times New Roman"/>
                <w:i/>
                <w:sz w:val="24"/>
                <w:szCs w:val="24"/>
                <w:lang w:eastAsia="ru-RU"/>
              </w:rPr>
              <w:t xml:space="preserve"> persoane)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AABDE3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E79E76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5B0714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582CA79" w14:textId="77777777" w:rsidTr="00DA643C">
        <w:trPr>
          <w:trHeight w:hRule="exact" w:val="53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AF7661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G21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0145ACB"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Ora înregistrată pe foaia de înregistrare nu corespunde cu ora oficială a statului de înmatriculare a vehiculului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07EC00C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03E7974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6A2903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BE76744" w14:textId="77777777" w:rsidTr="00DA643C">
        <w:trPr>
          <w:trHeight w:hRule="exact" w:val="38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59E448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G22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3B8785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Utilizarea incorectă a mecanismului de decuplare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76EE68E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33ADC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42072F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4C6168B" w14:textId="77777777" w:rsidTr="00DA643C">
        <w:trPr>
          <w:trHeight w:hRule="exact" w:val="29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7716729"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H</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48F3FF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Completarea informației</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6970B0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B8DF87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0818B3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E7D9D3C"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E5BA57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CE6BCD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 foaia de înregistrare lipsește numele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AE64C7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00FF6A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F7534F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DEB9017"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405AE70"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901B588"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lipsește prenumele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19E211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A690EE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B6E9F8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44C5C1B" w14:textId="77777777" w:rsidTr="00DA643C">
        <w:trPr>
          <w:trHeight w:hRule="exact" w:val="630"/>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103BCD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76FD3A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lipsește data începerii sau finisării utilizării acesteia</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8168D5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543867B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2EFCB0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C5597A1" w14:textId="77777777" w:rsidTr="00DA643C">
        <w:trPr>
          <w:trHeight w:hRule="exact" w:val="54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07630C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H4</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13937C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lipsește locul începerii sau finisării utilizării acesteia</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B1CA03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43AFAD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5B56E4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78110CFB"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AA6C78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H5</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B41E0FC"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 foaia de înregistrare lipsește numărul de înregistrare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1960F3F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77B60E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1342786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01E0097D" w14:textId="77777777" w:rsidTr="00DA643C">
        <w:trPr>
          <w:trHeight w:hRule="exact" w:val="5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12C010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H6</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0304F8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 foaia de înregistrare lipsește valoarea (inițială) a indexului kilometric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867835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6625D11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3D3DD5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0F8286D" w14:textId="77777777" w:rsidTr="00DA643C">
        <w:trPr>
          <w:trHeight w:hRule="exact" w:val="41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AD8A59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H7</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454D5D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lipsește valoarea (finală) a indexului kilometric</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59C76F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E8D5CA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0275BC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6F699057"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B33963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H8</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517AEA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lipsește ora schimbării unității de transport</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6894065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1C366D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104CDA9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3C0CD2D5"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FD3452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H9</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70FCFA4"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nu este aplicat simbolul țării</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249D997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D14A69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2C47080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r>
      <w:tr w:rsidR="006C6CF2" w:rsidRPr="0060129F" w14:paraId="2754E8B6"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530115BC"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I</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BABBDC3"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Prezentarea informației</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69BD45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32D895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4FA748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958613F"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F705226"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30C795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Refuzul de a fi controlat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096AF2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0FC960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B7E5A3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CEC2D48" w14:textId="77777777" w:rsidTr="00DA643C">
        <w:trPr>
          <w:trHeight w:hRule="exact" w:val="29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E97A99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B5201DD"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Lipsa înregistrărilor pentru ziua curentă</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041E465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87E37C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D2E868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BB48BCC"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B91F221"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902C710"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Lipsa înregistrărilor pentru ultimele 28 zile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3A9B79F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9A1F72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594776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F987FD0" w14:textId="77777777" w:rsidTr="00DA643C">
        <w:trPr>
          <w:trHeight w:hRule="exact" w:val="64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863D67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I4</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tcPr>
          <w:p w14:paraId="49288141" w14:textId="77777777" w:rsidR="006171D5" w:rsidRPr="0060129F" w:rsidRDefault="006171D5" w:rsidP="007D0AB1">
            <w:pPr>
              <w:widowControl w:val="0"/>
              <w:autoSpaceDE w:val="0"/>
              <w:autoSpaceDN w:val="0"/>
              <w:adjustRightInd w:val="0"/>
              <w:spacing w:after="0" w:line="288"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Lipsa înregistrărilor pe cartela tahografică a conducătorului auto, în cazul în care acesta o deține</w:t>
            </w:r>
          </w:p>
          <w:p w14:paraId="31F38084"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59622F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BC9385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183928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22A44795" w14:textId="77777777" w:rsidTr="00DA643C">
        <w:trPr>
          <w:trHeight w:hRule="exact" w:val="54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86C0856"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I5</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3888BF2" w14:textId="33F50456"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Lipsa înregistrărilor manuale și a rapoartelor imprimate pentru </w:t>
            </w:r>
            <w:r w:rsidR="00DE6766" w:rsidRPr="0060129F">
              <w:rPr>
                <w:rFonts w:ascii="Times New Roman" w:eastAsia="Times New Roman" w:hAnsi="Times New Roman" w:cs="Times New Roman"/>
                <w:i/>
                <w:sz w:val="24"/>
                <w:szCs w:val="24"/>
                <w:lang w:eastAsia="ru-RU"/>
              </w:rPr>
              <w:t>săptămâna</w:t>
            </w:r>
            <w:r w:rsidRPr="0060129F">
              <w:rPr>
                <w:rFonts w:ascii="Times New Roman" w:eastAsia="Times New Roman" w:hAnsi="Times New Roman" w:cs="Times New Roman"/>
                <w:i/>
                <w:sz w:val="24"/>
                <w:szCs w:val="24"/>
                <w:lang w:eastAsia="ru-RU"/>
              </w:rPr>
              <w:t xml:space="preserve"> curentă sau pentru ultimele 28 zile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86D83B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C61E50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29CC0F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199929F8"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35AF646"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I6</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3A6986C"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Lipsa cartelei tahografice a conducătorului auto</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9323B8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722912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4270FE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A9FCD96" w14:textId="77777777" w:rsidTr="00DA643C">
        <w:trPr>
          <w:trHeight w:hRule="exact" w:val="537"/>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23EBD30E"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I7</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90C9043" w14:textId="6DC0C758"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Lipsa rapoartelor imprimate pentru </w:t>
            </w:r>
            <w:r w:rsidR="00DE6766" w:rsidRPr="0060129F">
              <w:rPr>
                <w:rFonts w:ascii="Times New Roman" w:eastAsia="Times New Roman" w:hAnsi="Times New Roman" w:cs="Times New Roman"/>
                <w:i/>
                <w:sz w:val="24"/>
                <w:szCs w:val="24"/>
                <w:lang w:eastAsia="ru-RU"/>
              </w:rPr>
              <w:t>săptămâna</w:t>
            </w:r>
            <w:r w:rsidRPr="0060129F">
              <w:rPr>
                <w:rFonts w:ascii="Times New Roman" w:eastAsia="Times New Roman" w:hAnsi="Times New Roman" w:cs="Times New Roman"/>
                <w:i/>
                <w:sz w:val="24"/>
                <w:szCs w:val="24"/>
                <w:lang w:eastAsia="ru-RU"/>
              </w:rPr>
              <w:t xml:space="preserve"> curentă sau pentru ultimele 28 zile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2071B7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45B5050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C8FFB12"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7C28A41"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F9ECA7B"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J</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9CACC7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Fraude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412CDC5"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506CBE8E"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6D72C1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6C6CF2" w:rsidRPr="0060129F" w14:paraId="580CED94" w14:textId="77777777" w:rsidTr="00DA643C">
        <w:trPr>
          <w:trHeight w:hRule="exact" w:val="1009"/>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D3E9FAD"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J1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680954D"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Falsificarea, ascunderea sau distrugerea datelor înregistrate pe foile de înregistrare, stocate în echipamentul de înregistrare sau în cartela tahografică a conducătorului auto sau în raportul imprimat al echipamentului de înregistrare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DEC829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559B51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D85FB7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515B469" w14:textId="77777777" w:rsidTr="00DA643C">
        <w:trPr>
          <w:trHeight w:hRule="exact" w:val="81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03032F7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J2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3FD260"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Manipulări cu echipamentul de înregistrare, foile de înregistrare sau cartela tahografică a conducătorului auto, care pot conduce la falsificarea datelor și informației în rapoartelor imprimate</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7767BEE"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077D15C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B9559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0DC5381" w14:textId="77777777" w:rsidTr="00DA643C">
        <w:trPr>
          <w:trHeight w:hRule="exact" w:val="886"/>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CB6F437"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J3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1C3B42E"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Prezența la bord a unui dispozitiv care poate fi folosit pentru manipulări cu scopul de a falsifica datele și informația în rapoartele imprimate (aparate de decuplare/cabluri…)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3BE40627"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35CCDDE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0F6A020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1FDE6FE"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4F7C65F6"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K</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2606FFF"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Defecțiuni</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78B57D79"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59B844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A2E018B"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AD6D03F" w14:textId="77777777" w:rsidTr="00DA643C">
        <w:trPr>
          <w:trHeight w:hRule="exact" w:val="37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349392A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K1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C6D5481" w14:textId="6431CE6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Nu sunt reparate de către u</w:t>
            </w:r>
            <w:r w:rsidR="00C556A3" w:rsidRPr="0060129F">
              <w:rPr>
                <w:rFonts w:ascii="Times New Roman" w:eastAsia="Times New Roman" w:hAnsi="Times New Roman" w:cs="Times New Roman"/>
                <w:i/>
                <w:sz w:val="24"/>
                <w:szCs w:val="24"/>
                <w:lang w:eastAsia="ru-RU"/>
              </w:rPr>
              <w:t>n mecanic sau atelier autorizat</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294F91CF"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C998DD6"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9E32A33"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7DD17934"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1E000C6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lastRenderedPageBreak/>
              <w:t>K2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2E8ADA7"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Nu sunt reparate în timpul deplasării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35A982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358C5B7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49D339A"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6100E05B" w14:textId="77777777" w:rsidTr="00DA643C">
        <w:trPr>
          <w:trHeight w:hRule="exact" w:val="293"/>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823AD0F"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b/>
                <w:bCs/>
                <w:i/>
                <w:sz w:val="24"/>
                <w:szCs w:val="24"/>
                <w:lang w:eastAsia="ru-RU"/>
              </w:rPr>
              <w:t>L</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BB30B51"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60129F">
              <w:rPr>
                <w:rFonts w:ascii="Times New Roman" w:eastAsia="Times New Roman" w:hAnsi="Times New Roman" w:cs="Times New Roman"/>
                <w:b/>
                <w:i/>
                <w:sz w:val="24"/>
                <w:szCs w:val="24"/>
                <w:lang w:eastAsia="ru-RU"/>
              </w:rPr>
              <w:t>Introducerea manuală în rapoartele imprimate</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5EC5E75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6949927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6846AC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04886276" w14:textId="77777777" w:rsidTr="00DA643C">
        <w:trPr>
          <w:trHeight w:hRule="exact" w:val="774"/>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9ABE643"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L1</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2AD850F"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Conducătorul auto nu a introdus toată informația pentru perioadele de</w:t>
            </w:r>
          </w:p>
          <w:p w14:paraId="65D67FDE"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timp în care echipamentul de înregistrare a fost defectat sau nu a funcționat corect</w:t>
            </w:r>
          </w:p>
          <w:p w14:paraId="70F4454E" w14:textId="77777777" w:rsidR="006171D5" w:rsidRPr="0060129F" w:rsidRDefault="006171D5" w:rsidP="007D0AB1">
            <w:pPr>
              <w:widowControl w:val="0"/>
              <w:autoSpaceDE w:val="0"/>
              <w:autoSpaceDN w:val="0"/>
              <w:adjustRightInd w:val="0"/>
              <w:spacing w:after="0" w:line="250"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defectuos</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6613C37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1F3F598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5C5A054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31175898" w14:textId="77777777" w:rsidTr="00DA643C">
        <w:trPr>
          <w:trHeight w:hRule="exact" w:val="80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F360628"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L2</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tcPr>
          <w:p w14:paraId="56971CB3"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Pe foaia de înregistrare temporară lipsește numărul cartelei tahografice a conducătorului auto și/sau numele  conducătorului auto și/sau numărul permisului de conducere</w:t>
            </w:r>
          </w:p>
          <w:p w14:paraId="7E34D5B7"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4BF7D3C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7D8359C4"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317BF6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47B7DDF1" w14:textId="77777777" w:rsidTr="00DA643C">
        <w:trPr>
          <w:trHeight w:hRule="exact" w:val="685"/>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67AE8832"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L3</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DABE339" w14:textId="77777777" w:rsidR="006171D5" w:rsidRPr="0060129F" w:rsidRDefault="006171D5" w:rsidP="007D0AB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Pe foaia de înregistrare temporară lipsește semnătura </w:t>
            </w:r>
          </w:p>
        </w:tc>
        <w:tc>
          <w:tcPr>
            <w:tcW w:w="629" w:type="dxa"/>
            <w:tcBorders>
              <w:top w:val="single" w:sz="6" w:space="0" w:color="auto"/>
              <w:left w:val="single" w:sz="6" w:space="0" w:color="auto"/>
              <w:bottom w:val="single" w:sz="6" w:space="0" w:color="auto"/>
              <w:right w:val="single" w:sz="6" w:space="0" w:color="auto"/>
            </w:tcBorders>
            <w:shd w:val="clear" w:color="auto" w:fill="FFFFFF"/>
          </w:tcPr>
          <w:p w14:paraId="3638BB41"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40" w:type="dxa"/>
            <w:tcBorders>
              <w:top w:val="single" w:sz="6" w:space="0" w:color="auto"/>
              <w:left w:val="single" w:sz="6" w:space="0" w:color="auto"/>
              <w:bottom w:val="single" w:sz="6" w:space="0" w:color="auto"/>
              <w:right w:val="single" w:sz="6" w:space="0" w:color="auto"/>
            </w:tcBorders>
            <w:shd w:val="clear" w:color="auto" w:fill="FFFFFF"/>
            <w:hideMark/>
          </w:tcPr>
          <w:p w14:paraId="39747345"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437702EC"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6C6CF2" w:rsidRPr="0060129F" w14:paraId="527FB756" w14:textId="77777777" w:rsidTr="00DA643C">
        <w:trPr>
          <w:trHeight w:hRule="exact" w:val="878"/>
        </w:trPr>
        <w:tc>
          <w:tcPr>
            <w:tcW w:w="622" w:type="dxa"/>
            <w:tcBorders>
              <w:top w:val="single" w:sz="6" w:space="0" w:color="auto"/>
              <w:left w:val="single" w:sz="6" w:space="0" w:color="auto"/>
              <w:bottom w:val="single" w:sz="6" w:space="0" w:color="auto"/>
              <w:right w:val="single" w:sz="6" w:space="0" w:color="auto"/>
            </w:tcBorders>
            <w:shd w:val="clear" w:color="auto" w:fill="FFFFFF"/>
            <w:hideMark/>
          </w:tcPr>
          <w:p w14:paraId="73CA47F4" w14:textId="77777777" w:rsidR="006171D5" w:rsidRPr="0060129F" w:rsidRDefault="006171D5" w:rsidP="007D0AB1">
            <w:pPr>
              <w:widowControl w:val="0"/>
              <w:autoSpaceDE w:val="0"/>
              <w:autoSpaceDN w:val="0"/>
              <w:adjustRightInd w:val="0"/>
              <w:spacing w:after="0" w:line="240" w:lineRule="auto"/>
              <w:ind w:left="5"/>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L4</w:t>
            </w:r>
          </w:p>
        </w:tc>
        <w:tc>
          <w:tcPr>
            <w:tcW w:w="706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3760F0" w14:textId="77777777" w:rsidR="006171D5" w:rsidRPr="0060129F" w:rsidRDefault="006171D5" w:rsidP="007D0AB1">
            <w:pPr>
              <w:widowControl w:val="0"/>
              <w:autoSpaceDE w:val="0"/>
              <w:autoSpaceDN w:val="0"/>
              <w:adjustRightInd w:val="0"/>
              <w:spacing w:after="0" w:line="254" w:lineRule="exact"/>
              <w:jc w:val="both"/>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 xml:space="preserve">Nu a fost anunțată oficial pierderea sau furtul cartelei tahografice a conducătorului auto autorităților competente a statului membru pe teritoriul căruia a avut loc furtul </w:t>
            </w:r>
          </w:p>
        </w:tc>
        <w:tc>
          <w:tcPr>
            <w:tcW w:w="629" w:type="dxa"/>
            <w:tcBorders>
              <w:top w:val="single" w:sz="6" w:space="0" w:color="auto"/>
              <w:left w:val="single" w:sz="6" w:space="0" w:color="auto"/>
              <w:bottom w:val="single" w:sz="6" w:space="0" w:color="auto"/>
              <w:right w:val="single" w:sz="6" w:space="0" w:color="auto"/>
            </w:tcBorders>
            <w:shd w:val="clear" w:color="auto" w:fill="FFFFFF"/>
            <w:hideMark/>
          </w:tcPr>
          <w:p w14:paraId="118EB66D"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0129F">
              <w:rPr>
                <w:rFonts w:ascii="Times New Roman" w:eastAsia="Times New Roman" w:hAnsi="Times New Roman" w:cs="Times New Roman"/>
                <w:i/>
                <w:sz w:val="24"/>
                <w:szCs w:val="24"/>
                <w:lang w:eastAsia="ru-RU"/>
              </w:rPr>
              <w:t>X</w:t>
            </w:r>
          </w:p>
        </w:tc>
        <w:tc>
          <w:tcPr>
            <w:tcW w:w="640" w:type="dxa"/>
            <w:tcBorders>
              <w:top w:val="single" w:sz="6" w:space="0" w:color="auto"/>
              <w:left w:val="single" w:sz="6" w:space="0" w:color="auto"/>
              <w:bottom w:val="single" w:sz="6" w:space="0" w:color="auto"/>
              <w:right w:val="single" w:sz="6" w:space="0" w:color="auto"/>
            </w:tcBorders>
            <w:shd w:val="clear" w:color="auto" w:fill="FFFFFF"/>
          </w:tcPr>
          <w:p w14:paraId="2AF921E8"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2967E80" w14:textId="77777777" w:rsidR="006171D5" w:rsidRPr="0060129F" w:rsidRDefault="006171D5" w:rsidP="007D0AB1">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7D531935" w14:textId="77777777" w:rsidR="00DA643C" w:rsidRDefault="00DA643C" w:rsidP="007D0AB1">
      <w:pPr>
        <w:spacing w:after="0" w:line="240" w:lineRule="auto"/>
        <w:jc w:val="both"/>
        <w:rPr>
          <w:rFonts w:ascii="Times New Roman" w:eastAsia="Times New Roman" w:hAnsi="Times New Roman" w:cs="Times New Roman"/>
          <w:bCs/>
          <w:i/>
          <w:sz w:val="24"/>
          <w:szCs w:val="24"/>
          <w:lang w:eastAsia="ru-RU"/>
        </w:rPr>
      </w:pPr>
    </w:p>
    <w:p w14:paraId="797C4DFB" w14:textId="10B75010" w:rsidR="00F6342E" w:rsidRPr="00F6342E" w:rsidRDefault="00F6342E" w:rsidP="00F6342E">
      <w:pPr>
        <w:spacing w:after="0" w:line="240" w:lineRule="auto"/>
        <w:jc w:val="both"/>
        <w:rPr>
          <w:rFonts w:ascii="Times New Roman" w:eastAsia="Times New Roman" w:hAnsi="Times New Roman" w:cs="Times New Roman"/>
          <w:bCs/>
          <w:i/>
          <w:sz w:val="24"/>
          <w:szCs w:val="24"/>
          <w:vertAlign w:val="superscript"/>
          <w:lang w:eastAsia="ru-RU"/>
        </w:rPr>
      </w:pPr>
      <w:r>
        <w:rPr>
          <w:rFonts w:ascii="Times New Roman" w:eastAsia="Times New Roman" w:hAnsi="Times New Roman" w:cs="Times New Roman"/>
          <w:bCs/>
          <w:i/>
          <w:sz w:val="24"/>
          <w:szCs w:val="24"/>
          <w:lang w:eastAsia="ru-RU"/>
        </w:rPr>
        <w:t xml:space="preserve">Notă. </w:t>
      </w:r>
    </w:p>
    <w:p w14:paraId="08A938FC" w14:textId="461534B5" w:rsidR="006171D5" w:rsidRPr="00F6342E" w:rsidRDefault="006171D5" w:rsidP="007D0AB1">
      <w:pPr>
        <w:spacing w:after="0" w:line="240" w:lineRule="auto"/>
        <w:jc w:val="both"/>
        <w:rPr>
          <w:rFonts w:ascii="Times New Roman" w:eastAsia="Times New Roman" w:hAnsi="Times New Roman" w:cs="Times New Roman"/>
          <w:bCs/>
          <w:i/>
          <w:sz w:val="24"/>
          <w:szCs w:val="24"/>
          <w:lang w:eastAsia="ru-RU"/>
        </w:rPr>
      </w:pPr>
      <w:r w:rsidRPr="00F6342E">
        <w:rPr>
          <w:rFonts w:ascii="Times New Roman" w:eastAsia="Times New Roman" w:hAnsi="Times New Roman" w:cs="Times New Roman"/>
          <w:bCs/>
          <w:i/>
          <w:sz w:val="24"/>
          <w:szCs w:val="24"/>
          <w:lang w:eastAsia="ru-RU"/>
        </w:rPr>
        <w:t>FG</w:t>
      </w:r>
      <w:r w:rsidR="00DA643C" w:rsidRPr="00F6342E">
        <w:rPr>
          <w:rFonts w:ascii="Times New Roman" w:eastAsia="Times New Roman" w:hAnsi="Times New Roman" w:cs="Times New Roman"/>
          <w:bCs/>
          <w:i/>
          <w:sz w:val="24"/>
          <w:szCs w:val="24"/>
          <w:vertAlign w:val="superscript"/>
          <w:lang w:eastAsia="ru-RU"/>
        </w:rPr>
        <w:t>1</w:t>
      </w:r>
      <w:r w:rsidRPr="00F6342E">
        <w:rPr>
          <w:rFonts w:ascii="Times New Roman" w:eastAsia="Times New Roman" w:hAnsi="Times New Roman" w:cs="Times New Roman"/>
          <w:bCs/>
          <w:i/>
          <w:sz w:val="24"/>
          <w:szCs w:val="24"/>
          <w:lang w:eastAsia="ru-RU"/>
        </w:rPr>
        <w:t xml:space="preserve"> = Încălcări foarte grave</w:t>
      </w:r>
    </w:p>
    <w:p w14:paraId="5EFBCDBF" w14:textId="4833ACF7" w:rsidR="006171D5" w:rsidRPr="00F6342E" w:rsidRDefault="006171D5" w:rsidP="007D0AB1">
      <w:pPr>
        <w:widowControl w:val="0"/>
        <w:autoSpaceDE w:val="0"/>
        <w:autoSpaceDN w:val="0"/>
        <w:adjustRightInd w:val="0"/>
        <w:spacing w:after="0" w:line="240" w:lineRule="auto"/>
        <w:ind w:right="3283"/>
        <w:jc w:val="both"/>
        <w:rPr>
          <w:rFonts w:ascii="Times New Roman" w:eastAsia="Times New Roman" w:hAnsi="Times New Roman" w:cs="Times New Roman"/>
          <w:bCs/>
          <w:i/>
          <w:sz w:val="24"/>
          <w:szCs w:val="24"/>
          <w:lang w:eastAsia="ru-RU"/>
        </w:rPr>
      </w:pPr>
      <w:r w:rsidRPr="00F6342E">
        <w:rPr>
          <w:rFonts w:ascii="Times New Roman" w:eastAsia="Times New Roman" w:hAnsi="Times New Roman" w:cs="Times New Roman"/>
          <w:bCs/>
          <w:i/>
          <w:sz w:val="24"/>
          <w:szCs w:val="24"/>
          <w:lang w:eastAsia="ru-RU"/>
        </w:rPr>
        <w:t>G</w:t>
      </w:r>
      <w:r w:rsidR="00DA643C" w:rsidRPr="00F6342E">
        <w:rPr>
          <w:rFonts w:ascii="Times New Roman" w:eastAsia="Times New Roman" w:hAnsi="Times New Roman" w:cs="Times New Roman"/>
          <w:bCs/>
          <w:i/>
          <w:sz w:val="24"/>
          <w:szCs w:val="24"/>
          <w:vertAlign w:val="superscript"/>
          <w:lang w:eastAsia="ru-RU"/>
        </w:rPr>
        <w:t>2</w:t>
      </w:r>
      <w:r w:rsidRPr="00F6342E">
        <w:rPr>
          <w:rFonts w:ascii="Times New Roman" w:eastAsia="Times New Roman" w:hAnsi="Times New Roman" w:cs="Times New Roman"/>
          <w:bCs/>
          <w:i/>
          <w:sz w:val="24"/>
          <w:szCs w:val="24"/>
          <w:lang w:eastAsia="ru-RU"/>
        </w:rPr>
        <w:t xml:space="preserve"> = Încălcări Grave </w:t>
      </w:r>
    </w:p>
    <w:p w14:paraId="122E7E72" w14:textId="00061827" w:rsidR="006171D5" w:rsidRPr="00F6342E" w:rsidRDefault="006171D5" w:rsidP="007D0AB1">
      <w:pPr>
        <w:widowControl w:val="0"/>
        <w:autoSpaceDE w:val="0"/>
        <w:autoSpaceDN w:val="0"/>
        <w:adjustRightInd w:val="0"/>
        <w:spacing w:after="0" w:line="240" w:lineRule="auto"/>
        <w:ind w:right="3283"/>
        <w:jc w:val="both"/>
        <w:rPr>
          <w:rFonts w:ascii="Times New Roman" w:eastAsia="Times New Roman" w:hAnsi="Times New Roman" w:cs="Times New Roman"/>
          <w:bCs/>
          <w:i/>
          <w:sz w:val="24"/>
          <w:szCs w:val="24"/>
          <w:lang w:eastAsia="ru-RU"/>
        </w:rPr>
      </w:pPr>
      <w:r w:rsidRPr="00F6342E">
        <w:rPr>
          <w:rFonts w:ascii="Times New Roman" w:eastAsia="Times New Roman" w:hAnsi="Times New Roman" w:cs="Times New Roman"/>
          <w:bCs/>
          <w:i/>
          <w:sz w:val="24"/>
          <w:szCs w:val="24"/>
          <w:lang w:eastAsia="ru-RU"/>
        </w:rPr>
        <w:t>M</w:t>
      </w:r>
      <w:r w:rsidR="00DA643C" w:rsidRPr="00F6342E">
        <w:rPr>
          <w:rFonts w:ascii="Times New Roman" w:eastAsia="Times New Roman" w:hAnsi="Times New Roman" w:cs="Times New Roman"/>
          <w:bCs/>
          <w:i/>
          <w:sz w:val="24"/>
          <w:szCs w:val="24"/>
          <w:vertAlign w:val="superscript"/>
          <w:lang w:eastAsia="ru-RU"/>
        </w:rPr>
        <w:t>3</w:t>
      </w:r>
      <w:r w:rsidRPr="00F6342E">
        <w:rPr>
          <w:rFonts w:ascii="Times New Roman" w:eastAsia="Times New Roman" w:hAnsi="Times New Roman" w:cs="Times New Roman"/>
          <w:bCs/>
          <w:i/>
          <w:sz w:val="24"/>
          <w:szCs w:val="24"/>
          <w:lang w:eastAsia="ru-RU"/>
        </w:rPr>
        <w:t xml:space="preserve"> = Încălcări Minore</w:t>
      </w:r>
      <w:r w:rsidR="00D11C81" w:rsidRPr="00F6342E">
        <w:rPr>
          <w:rFonts w:ascii="Times New Roman" w:eastAsia="Times New Roman" w:hAnsi="Times New Roman" w:cs="Times New Roman"/>
          <w:bCs/>
          <w:i/>
          <w:sz w:val="24"/>
          <w:szCs w:val="24"/>
          <w:lang w:eastAsia="ru-RU"/>
        </w:rPr>
        <w:t>”.</w:t>
      </w:r>
    </w:p>
    <w:p w14:paraId="58810519" w14:textId="77777777" w:rsidR="004B1606" w:rsidRPr="0060129F" w:rsidRDefault="004B1606" w:rsidP="007D0AB1">
      <w:pPr>
        <w:widowControl w:val="0"/>
        <w:autoSpaceDE w:val="0"/>
        <w:autoSpaceDN w:val="0"/>
        <w:adjustRightInd w:val="0"/>
        <w:spacing w:after="0" w:line="240" w:lineRule="auto"/>
        <w:ind w:right="3283"/>
        <w:jc w:val="both"/>
        <w:rPr>
          <w:rFonts w:ascii="Times New Roman" w:eastAsia="Times New Roman" w:hAnsi="Times New Roman" w:cs="Times New Roman"/>
          <w:b/>
          <w:bCs/>
          <w:i/>
          <w:sz w:val="24"/>
          <w:szCs w:val="24"/>
          <w:lang w:eastAsia="ru-RU"/>
        </w:rPr>
      </w:pPr>
    </w:p>
    <w:p w14:paraId="1B13FC28" w14:textId="29B453E9" w:rsidR="00670A46" w:rsidRDefault="004B16BD" w:rsidP="00670A46">
      <w:pPr>
        <w:pStyle w:val="NoSpacing"/>
        <w:spacing w:line="276" w:lineRule="auto"/>
        <w:ind w:firstLine="708"/>
        <w:jc w:val="both"/>
        <w:rPr>
          <w:rFonts w:ascii="Times New Roman" w:hAnsi="Times New Roman" w:cs="Times New Roman"/>
          <w:sz w:val="28"/>
          <w:szCs w:val="28"/>
        </w:rPr>
      </w:pPr>
      <w:r w:rsidRPr="007F3CD3">
        <w:rPr>
          <w:rFonts w:ascii="Times New Roman" w:hAnsi="Times New Roman" w:cs="Times New Roman"/>
          <w:b/>
          <w:sz w:val="28"/>
          <w:szCs w:val="28"/>
        </w:rPr>
        <w:t>Articolul I</w:t>
      </w:r>
      <w:r w:rsidR="00E43803" w:rsidRPr="007F3CD3">
        <w:rPr>
          <w:rFonts w:ascii="Times New Roman" w:hAnsi="Times New Roman" w:cs="Times New Roman"/>
          <w:b/>
          <w:sz w:val="28"/>
          <w:szCs w:val="28"/>
        </w:rPr>
        <w:t>I</w:t>
      </w:r>
      <w:r w:rsidRPr="007F3CD3">
        <w:rPr>
          <w:rFonts w:ascii="Times New Roman" w:hAnsi="Times New Roman" w:cs="Times New Roman"/>
          <w:b/>
          <w:sz w:val="28"/>
          <w:szCs w:val="28"/>
        </w:rPr>
        <w:t>.</w:t>
      </w:r>
      <w:r w:rsidRPr="007F3CD3">
        <w:rPr>
          <w:rFonts w:ascii="Times New Roman" w:hAnsi="Times New Roman" w:cs="Times New Roman"/>
          <w:sz w:val="28"/>
          <w:szCs w:val="28"/>
        </w:rPr>
        <w:t xml:space="preserve"> –</w:t>
      </w:r>
      <w:r w:rsidR="00A3709D" w:rsidRPr="007F3CD3">
        <w:rPr>
          <w:rFonts w:ascii="Times New Roman" w:hAnsi="Times New Roman" w:cs="Times New Roman"/>
          <w:sz w:val="28"/>
          <w:szCs w:val="28"/>
        </w:rPr>
        <w:t xml:space="preserve"> </w:t>
      </w:r>
      <w:r w:rsidRPr="007F3CD3">
        <w:rPr>
          <w:rFonts w:ascii="Times New Roman" w:hAnsi="Times New Roman" w:cs="Times New Roman"/>
          <w:sz w:val="28"/>
          <w:szCs w:val="28"/>
        </w:rPr>
        <w:t xml:space="preserve">Codul contravențional </w:t>
      </w:r>
      <w:r w:rsidR="00282A22">
        <w:rPr>
          <w:rFonts w:ascii="Times New Roman" w:hAnsi="Times New Roman" w:cs="Times New Roman"/>
          <w:sz w:val="28"/>
          <w:szCs w:val="28"/>
        </w:rPr>
        <w:t xml:space="preserve">al Republicii Moldova </w:t>
      </w:r>
      <w:r w:rsidRPr="007F3CD3">
        <w:rPr>
          <w:rFonts w:ascii="Times New Roman" w:hAnsi="Times New Roman" w:cs="Times New Roman"/>
          <w:sz w:val="28"/>
          <w:szCs w:val="28"/>
        </w:rPr>
        <w:t>nr. 218/2008 (</w:t>
      </w:r>
      <w:r w:rsidR="007F3CD3" w:rsidRPr="00C72937">
        <w:rPr>
          <w:rFonts w:ascii="Times New Roman" w:hAnsi="Times New Roman" w:cs="Times New Roman"/>
          <w:sz w:val="28"/>
          <w:szCs w:val="28"/>
        </w:rPr>
        <w:t>republicat în Monitorul Oficial al Republicii Moldova</w:t>
      </w:r>
      <w:r w:rsidR="007F3CD3">
        <w:rPr>
          <w:rFonts w:ascii="Times New Roman" w:hAnsi="Times New Roman" w:cs="Times New Roman"/>
          <w:sz w:val="28"/>
          <w:szCs w:val="28"/>
        </w:rPr>
        <w:t>,</w:t>
      </w:r>
      <w:r w:rsidRPr="007F3CD3">
        <w:rPr>
          <w:rFonts w:ascii="Times New Roman" w:hAnsi="Times New Roman" w:cs="Times New Roman"/>
          <w:sz w:val="28"/>
          <w:szCs w:val="28"/>
        </w:rPr>
        <w:t xml:space="preserve"> 2017, nr. 78 – 84, art. 100), cu modificările ulterioare, </w:t>
      </w:r>
      <w:r w:rsidR="00A3709D" w:rsidRPr="007F3CD3">
        <w:rPr>
          <w:rFonts w:ascii="Times New Roman" w:hAnsi="Times New Roman" w:cs="Times New Roman"/>
          <w:sz w:val="28"/>
          <w:szCs w:val="28"/>
        </w:rPr>
        <w:t>se modifică după cum urmează</w:t>
      </w:r>
      <w:r w:rsidR="008C0822" w:rsidRPr="007F3CD3">
        <w:rPr>
          <w:rFonts w:ascii="Times New Roman" w:hAnsi="Times New Roman" w:cs="Times New Roman"/>
          <w:sz w:val="28"/>
          <w:szCs w:val="28"/>
        </w:rPr>
        <w:t>:</w:t>
      </w:r>
      <w:r w:rsidR="00670A46" w:rsidRPr="00670A46">
        <w:rPr>
          <w:rFonts w:ascii="Times New Roman" w:hAnsi="Times New Roman" w:cs="Times New Roman"/>
          <w:sz w:val="28"/>
          <w:szCs w:val="28"/>
        </w:rPr>
        <w:t xml:space="preserve"> </w:t>
      </w:r>
    </w:p>
    <w:p w14:paraId="3B52062F" w14:textId="4F798A2C" w:rsidR="00670A46" w:rsidRPr="00DC7A99" w:rsidRDefault="00670A46" w:rsidP="00670A46">
      <w:pPr>
        <w:pStyle w:val="NoSpacing"/>
        <w:numPr>
          <w:ilvl w:val="0"/>
          <w:numId w:val="23"/>
        </w:numPr>
        <w:spacing w:line="276" w:lineRule="auto"/>
        <w:jc w:val="both"/>
        <w:rPr>
          <w:rFonts w:ascii="Times New Roman" w:hAnsi="Times New Roman" w:cs="Times New Roman"/>
          <w:sz w:val="28"/>
          <w:szCs w:val="28"/>
        </w:rPr>
      </w:pPr>
      <w:r w:rsidRPr="00DC7A99">
        <w:rPr>
          <w:rFonts w:ascii="Times New Roman" w:hAnsi="Times New Roman" w:cs="Times New Roman"/>
          <w:sz w:val="28"/>
          <w:szCs w:val="28"/>
        </w:rPr>
        <w:t>Articolul 197 va avea următorul cuprins:</w:t>
      </w:r>
    </w:p>
    <w:p w14:paraId="54C41FCD" w14:textId="5250F4D1" w:rsidR="00670A46" w:rsidRPr="00DC7A99" w:rsidRDefault="00670A46" w:rsidP="00670A46">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iCs/>
          <w:sz w:val="28"/>
          <w:szCs w:val="28"/>
        </w:rPr>
        <w:t>„</w:t>
      </w:r>
      <w:r w:rsidR="00C13C1D" w:rsidRPr="00C13C1D">
        <w:rPr>
          <w:rFonts w:ascii="Times New Roman" w:hAnsi="Times New Roman" w:cs="Times New Roman"/>
          <w:b/>
          <w:i/>
          <w:sz w:val="28"/>
          <w:szCs w:val="28"/>
        </w:rPr>
        <w:t>Articolul</w:t>
      </w:r>
      <w:r w:rsidRPr="00C13C1D">
        <w:rPr>
          <w:rFonts w:ascii="Times New Roman" w:hAnsi="Times New Roman" w:cs="Times New Roman"/>
          <w:b/>
          <w:i/>
          <w:sz w:val="28"/>
          <w:szCs w:val="28"/>
        </w:rPr>
        <w:t xml:space="preserve"> 197.</w:t>
      </w:r>
      <w:r w:rsidRPr="00DC7A99">
        <w:rPr>
          <w:rFonts w:ascii="Times New Roman" w:hAnsi="Times New Roman" w:cs="Times New Roman"/>
          <w:i/>
          <w:sz w:val="28"/>
          <w:szCs w:val="28"/>
        </w:rPr>
        <w:t xml:space="preserve"> Încălcarea normelor de efectuare a transportului rutier de persoane și mărfuri</w:t>
      </w:r>
    </w:p>
    <w:p w14:paraId="0A348E0C" w14:textId="4592BB03" w:rsidR="000A28BC" w:rsidRDefault="00670A46" w:rsidP="00670A46">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(1) </w:t>
      </w:r>
      <w:r w:rsidRPr="002B79C3">
        <w:rPr>
          <w:rFonts w:ascii="Times New Roman" w:hAnsi="Times New Roman" w:cs="Times New Roman"/>
          <w:i/>
          <w:sz w:val="28"/>
          <w:szCs w:val="28"/>
        </w:rPr>
        <w:t xml:space="preserve">Efectuarea transportului rutier de persoane </w:t>
      </w:r>
      <w:r w:rsidR="002533FD" w:rsidRPr="002B79C3">
        <w:rPr>
          <w:rFonts w:ascii="Times New Roman" w:hAnsi="Times New Roman" w:cs="Times New Roman"/>
          <w:i/>
          <w:sz w:val="28"/>
          <w:szCs w:val="28"/>
        </w:rPr>
        <w:t>și</w:t>
      </w:r>
      <w:r w:rsidRPr="002B79C3">
        <w:rPr>
          <w:rFonts w:ascii="Times New Roman" w:hAnsi="Times New Roman" w:cs="Times New Roman"/>
          <w:i/>
          <w:sz w:val="28"/>
          <w:szCs w:val="28"/>
        </w:rPr>
        <w:t xml:space="preserve">/sau mărfuri, contra cost, în lipsa, la bordul vehiculului rutier, a actelor permisive sau a documentelor de transport specifice tipului de transport rutier efectuat atunci </w:t>
      </w:r>
      <w:r w:rsidR="002533FD" w:rsidRPr="002B79C3">
        <w:rPr>
          <w:rFonts w:ascii="Times New Roman" w:hAnsi="Times New Roman" w:cs="Times New Roman"/>
          <w:i/>
          <w:sz w:val="28"/>
          <w:szCs w:val="28"/>
        </w:rPr>
        <w:t>când</w:t>
      </w:r>
      <w:r w:rsidRPr="002B79C3">
        <w:rPr>
          <w:rFonts w:ascii="Times New Roman" w:hAnsi="Times New Roman" w:cs="Times New Roman"/>
          <w:i/>
          <w:sz w:val="28"/>
          <w:szCs w:val="28"/>
        </w:rPr>
        <w:t xml:space="preserve"> </w:t>
      </w:r>
      <w:r w:rsidR="002533FD" w:rsidRPr="002B79C3">
        <w:rPr>
          <w:rFonts w:ascii="Times New Roman" w:hAnsi="Times New Roman" w:cs="Times New Roman"/>
          <w:i/>
          <w:sz w:val="28"/>
          <w:szCs w:val="28"/>
        </w:rPr>
        <w:t>deținerea</w:t>
      </w:r>
      <w:r w:rsidRPr="002B79C3">
        <w:rPr>
          <w:rFonts w:ascii="Times New Roman" w:hAnsi="Times New Roman" w:cs="Times New Roman"/>
          <w:i/>
          <w:sz w:val="28"/>
          <w:szCs w:val="28"/>
        </w:rPr>
        <w:t xml:space="preserve"> lor la bord este prevăzută de </w:t>
      </w:r>
      <w:r w:rsidR="002533FD" w:rsidRPr="002B79C3">
        <w:rPr>
          <w:rFonts w:ascii="Times New Roman" w:hAnsi="Times New Roman" w:cs="Times New Roman"/>
          <w:i/>
          <w:sz w:val="28"/>
          <w:szCs w:val="28"/>
        </w:rPr>
        <w:t>legislația</w:t>
      </w:r>
      <w:r w:rsidRPr="002B79C3">
        <w:rPr>
          <w:rFonts w:ascii="Times New Roman" w:hAnsi="Times New Roman" w:cs="Times New Roman"/>
          <w:i/>
          <w:sz w:val="28"/>
          <w:szCs w:val="28"/>
        </w:rPr>
        <w:t xml:space="preserve"> în vigoare sau necompletarea lor</w:t>
      </w:r>
      <w:r w:rsidRPr="00DC7A99">
        <w:rPr>
          <w:rFonts w:ascii="Times New Roman" w:hAnsi="Times New Roman" w:cs="Times New Roman"/>
          <w:i/>
          <w:sz w:val="28"/>
          <w:szCs w:val="28"/>
        </w:rPr>
        <w:t xml:space="preserve"> </w:t>
      </w:r>
    </w:p>
    <w:p w14:paraId="0304D671" w14:textId="1D3A213A" w:rsidR="00670A46" w:rsidRPr="00DC7A99" w:rsidRDefault="00670A46" w:rsidP="00670A46">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15 la 20 de unități convenționale aplicată persoanei fizice.</w:t>
      </w:r>
    </w:p>
    <w:p w14:paraId="600FD377" w14:textId="77777777" w:rsidR="000A28BC" w:rsidRDefault="00670A46" w:rsidP="00670A46">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(2) Efectuarea transportului rutier de persoane prin servicii regulate la alte ore de pornire din capetele de rută sau pe alt itinerar decât cele prevăzute în graficul de circulație, conform actului permisiv, cu excepția efectuării curselor suplimentare în conformitate cu prevederile art. 90 alin. (4) și (5) din Co</w:t>
      </w:r>
      <w:r w:rsidR="002533FD">
        <w:rPr>
          <w:rFonts w:ascii="Times New Roman" w:hAnsi="Times New Roman" w:cs="Times New Roman"/>
          <w:i/>
          <w:sz w:val="28"/>
          <w:szCs w:val="28"/>
        </w:rPr>
        <w:t>dul transporturilor rutiere nr.</w:t>
      </w:r>
      <w:r w:rsidR="000A28BC">
        <w:rPr>
          <w:rFonts w:ascii="Times New Roman" w:hAnsi="Times New Roman" w:cs="Times New Roman"/>
          <w:i/>
          <w:sz w:val="28"/>
          <w:szCs w:val="28"/>
        </w:rPr>
        <w:t>150/2014</w:t>
      </w:r>
    </w:p>
    <w:p w14:paraId="6BA34DCB" w14:textId="5A305BB0" w:rsidR="00670A46" w:rsidRPr="00DC7A99" w:rsidRDefault="00670A46" w:rsidP="00670A46">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20 la 30 de unități convenționale aplicate persoanei fizice și/sau cu amendă de la 50 la 60 de unități convenționale aplicată persoanei juridice.</w:t>
      </w:r>
    </w:p>
    <w:p w14:paraId="356270CF" w14:textId="77777777" w:rsidR="000A28BC" w:rsidRDefault="00670A46" w:rsidP="00670A46">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(3) Împiedicarea în orice formă a funcționarului organului de specialitate al administrației publice în domeniul transportului rutier, aflat în exercițiul funcțiunii, de a-și exercita activitatea legitimă de control în trafic (neadmiterea controlului </w:t>
      </w:r>
      <w:r w:rsidRPr="00DC7A99">
        <w:rPr>
          <w:rFonts w:ascii="Times New Roman" w:hAnsi="Times New Roman" w:cs="Times New Roman"/>
          <w:i/>
          <w:sz w:val="28"/>
          <w:szCs w:val="28"/>
        </w:rPr>
        <w:lastRenderedPageBreak/>
        <w:t>fizic al mijlocului de transport, neprezentarea documentelor, neexecutarea prescripțiil</w:t>
      </w:r>
      <w:r w:rsidR="000A28BC">
        <w:rPr>
          <w:rFonts w:ascii="Times New Roman" w:hAnsi="Times New Roman" w:cs="Times New Roman"/>
          <w:i/>
          <w:sz w:val="28"/>
          <w:szCs w:val="28"/>
        </w:rPr>
        <w:t>or și a altor cerințe legitime)</w:t>
      </w:r>
    </w:p>
    <w:p w14:paraId="72EC4D0C" w14:textId="20CAEA12" w:rsidR="00670A46" w:rsidRPr="00DC7A99" w:rsidRDefault="00670A46" w:rsidP="00670A46">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30 la 60 de unități convenționale aplicate persoanei fizice.</w:t>
      </w:r>
    </w:p>
    <w:p w14:paraId="5EE85B96"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(4) Împiedicarea în orice formă a funcționarului organului de specialitate al administrației publice în domeniul transportului rutier, aflat în exercițiul funcțiunii, de a-și exercita activitatea legitimă de control la sediu (neadmiterea controlului, neprezentarea documentelo</w:t>
      </w:r>
      <w:r w:rsidR="000A28BC">
        <w:rPr>
          <w:rFonts w:ascii="Times New Roman" w:hAnsi="Times New Roman" w:cs="Times New Roman"/>
          <w:i/>
          <w:sz w:val="28"/>
          <w:szCs w:val="28"/>
        </w:rPr>
        <w:t>r, neexecutarea prescripțiilor)</w:t>
      </w:r>
    </w:p>
    <w:p w14:paraId="6E54B048" w14:textId="2C896895"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270 la 300 de unități convenționale aplicată persoanei cu funcție de răspundere.</w:t>
      </w:r>
    </w:p>
    <w:p w14:paraId="2E7DF31F"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(5) Parcarea</w:t>
      </w:r>
      <w:r>
        <w:rPr>
          <w:rFonts w:ascii="Times New Roman" w:hAnsi="Times New Roman" w:cs="Times New Roman"/>
          <w:i/>
          <w:sz w:val="28"/>
          <w:szCs w:val="28"/>
        </w:rPr>
        <w:t>,</w:t>
      </w:r>
      <w:r w:rsidRPr="00DC7A99">
        <w:rPr>
          <w:rFonts w:ascii="Times New Roman" w:hAnsi="Times New Roman" w:cs="Times New Roman"/>
          <w:i/>
          <w:sz w:val="28"/>
          <w:szCs w:val="28"/>
        </w:rPr>
        <w:t xml:space="preserve"> </w:t>
      </w:r>
      <w:r w:rsidRPr="009749F2">
        <w:rPr>
          <w:rFonts w:ascii="Times New Roman" w:hAnsi="Times New Roman" w:cs="Times New Roman"/>
          <w:i/>
          <w:sz w:val="28"/>
          <w:szCs w:val="28"/>
        </w:rPr>
        <w:t>în afara operațiunilor de transport rutier</w:t>
      </w:r>
      <w:r>
        <w:rPr>
          <w:rFonts w:ascii="Times New Roman" w:hAnsi="Times New Roman" w:cs="Times New Roman"/>
          <w:i/>
          <w:sz w:val="28"/>
          <w:szCs w:val="28"/>
        </w:rPr>
        <w:t xml:space="preserve">, </w:t>
      </w:r>
      <w:r w:rsidRPr="00DC7A99">
        <w:rPr>
          <w:rFonts w:ascii="Times New Roman" w:hAnsi="Times New Roman" w:cs="Times New Roman"/>
          <w:i/>
          <w:sz w:val="28"/>
          <w:szCs w:val="28"/>
        </w:rPr>
        <w:t xml:space="preserve">în orașe (municipii) a autobuzelor/autocarelor și a vehiculelor rutiere destinate transportului rutier de mărfuri cu masa maximă autorizată ce depășește 3,5 tone pe drumuri publice și pe teritoriile adiacente drumurilor publice din intravilanul localității </w:t>
      </w:r>
    </w:p>
    <w:p w14:paraId="41FB9BCA" w14:textId="30E4C1AE"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60 la 78 de unități convenționale aplicată persoanei fizice, cu amendă de la 150 la 180 de unități convenționale aplicată persoanei juridice.</w:t>
      </w:r>
    </w:p>
    <w:p w14:paraId="4240EE25"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(6) Desfășurarea activităților conexe transportului rutier, supuse sau nesupuse autorizării, după caz, cu încălcarea condițiilor specificate la art. 88, 96, 110, 111, 119, 120</w:t>
      </w:r>
      <w:r>
        <w:rPr>
          <w:rFonts w:ascii="Times New Roman" w:hAnsi="Times New Roman" w:cs="Times New Roman"/>
          <w:i/>
          <w:sz w:val="28"/>
          <w:szCs w:val="28"/>
        </w:rPr>
        <w:t xml:space="preserve">, </w:t>
      </w:r>
      <w:r w:rsidRPr="00DC7A99">
        <w:rPr>
          <w:rFonts w:ascii="Times New Roman" w:hAnsi="Times New Roman" w:cs="Times New Roman"/>
          <w:i/>
          <w:sz w:val="28"/>
          <w:szCs w:val="28"/>
        </w:rPr>
        <w:t>126</w:t>
      </w:r>
      <w:r>
        <w:rPr>
          <w:rFonts w:ascii="Times New Roman" w:hAnsi="Times New Roman" w:cs="Times New Roman"/>
          <w:i/>
          <w:sz w:val="28"/>
          <w:szCs w:val="28"/>
        </w:rPr>
        <w:t xml:space="preserve"> și 136</w:t>
      </w:r>
      <w:r w:rsidRPr="0029312C">
        <w:rPr>
          <w:rFonts w:ascii="Times New Roman" w:hAnsi="Times New Roman" w:cs="Times New Roman"/>
          <w:i/>
          <w:sz w:val="28"/>
          <w:szCs w:val="28"/>
          <w:vertAlign w:val="superscript"/>
        </w:rPr>
        <w:t>2</w:t>
      </w:r>
      <w:r w:rsidRPr="00DC7A99">
        <w:rPr>
          <w:rFonts w:ascii="Times New Roman" w:hAnsi="Times New Roman" w:cs="Times New Roman"/>
          <w:i/>
          <w:sz w:val="28"/>
          <w:szCs w:val="28"/>
        </w:rPr>
        <w:t xml:space="preserve"> din Cod</w:t>
      </w:r>
      <w:r w:rsidR="002533FD">
        <w:rPr>
          <w:rFonts w:ascii="Times New Roman" w:hAnsi="Times New Roman" w:cs="Times New Roman"/>
          <w:i/>
          <w:sz w:val="28"/>
          <w:szCs w:val="28"/>
        </w:rPr>
        <w:t xml:space="preserve">ul transporturilor rutiere </w:t>
      </w:r>
      <w:r w:rsidR="002533FD">
        <w:rPr>
          <w:rFonts w:ascii="Times New Roman" w:hAnsi="Times New Roman" w:cs="Times New Roman"/>
          <w:i/>
          <w:sz w:val="28"/>
          <w:szCs w:val="28"/>
        </w:rPr>
        <w:br/>
        <w:t>nr.</w:t>
      </w:r>
      <w:r w:rsidR="000A28BC">
        <w:rPr>
          <w:rFonts w:ascii="Times New Roman" w:hAnsi="Times New Roman" w:cs="Times New Roman"/>
          <w:i/>
          <w:sz w:val="28"/>
          <w:szCs w:val="28"/>
        </w:rPr>
        <w:t>150/2014</w:t>
      </w:r>
      <w:r w:rsidRPr="00DC7A99">
        <w:rPr>
          <w:rFonts w:ascii="Times New Roman" w:hAnsi="Times New Roman" w:cs="Times New Roman"/>
          <w:i/>
          <w:sz w:val="28"/>
          <w:szCs w:val="28"/>
        </w:rPr>
        <w:t xml:space="preserve"> </w:t>
      </w:r>
    </w:p>
    <w:p w14:paraId="6C9461EE" w14:textId="4FFCDD27"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80 la 100 de unități convenționale aplicată persoanei fizice, cu amendă de la 180 la 200 de unități convenționale aplicată persoanei juridice.</w:t>
      </w:r>
    </w:p>
    <w:p w14:paraId="32BD0799"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(7) Amplasarea, în interiorul și/sau pe caroseria unui vehicul rutier, a indicatorului de rută cu indicarea punctelor de plecare/de destinație fără a deține autorizația de transport rutier de persoane prin servicii regulate pentru ruta dată </w:t>
      </w:r>
    </w:p>
    <w:p w14:paraId="137DE797" w14:textId="18D937AD"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40 la 50 de unități convenționale aplicată persoanei fizice, cu amendă de la 70 la 100 de unități convenționale aplicată persoanei juridice.</w:t>
      </w:r>
    </w:p>
    <w:p w14:paraId="1CB254B5"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(8) Efectuarea transportului rutier în regim de taxi </w:t>
      </w:r>
      <w:r w:rsidR="002533FD">
        <w:rPr>
          <w:rFonts w:ascii="Times New Roman" w:hAnsi="Times New Roman" w:cs="Times New Roman"/>
          <w:i/>
          <w:sz w:val="28"/>
          <w:szCs w:val="28"/>
        </w:rPr>
        <w:t>cu încălcarea prevederilor art.</w:t>
      </w:r>
      <w:r w:rsidR="00AA151F">
        <w:rPr>
          <w:rFonts w:ascii="Times New Roman" w:hAnsi="Times New Roman" w:cs="Times New Roman"/>
          <w:i/>
          <w:sz w:val="28"/>
          <w:szCs w:val="28"/>
        </w:rPr>
        <w:t xml:space="preserve"> </w:t>
      </w:r>
      <w:r w:rsidR="002533FD">
        <w:rPr>
          <w:rFonts w:ascii="Times New Roman" w:hAnsi="Times New Roman" w:cs="Times New Roman"/>
          <w:i/>
          <w:sz w:val="28"/>
          <w:szCs w:val="28"/>
        </w:rPr>
        <w:t>81 alin.</w:t>
      </w:r>
      <w:r w:rsidR="00AA151F">
        <w:rPr>
          <w:rFonts w:ascii="Times New Roman" w:hAnsi="Times New Roman" w:cs="Times New Roman"/>
          <w:i/>
          <w:sz w:val="28"/>
          <w:szCs w:val="28"/>
        </w:rPr>
        <w:t xml:space="preserve"> </w:t>
      </w:r>
      <w:r w:rsidRPr="00DC7A99">
        <w:rPr>
          <w:rFonts w:ascii="Times New Roman" w:hAnsi="Times New Roman" w:cs="Times New Roman"/>
          <w:i/>
          <w:sz w:val="28"/>
          <w:szCs w:val="28"/>
        </w:rPr>
        <w:t>(1) și (2) din Co</w:t>
      </w:r>
      <w:r w:rsidR="002533FD">
        <w:rPr>
          <w:rFonts w:ascii="Times New Roman" w:hAnsi="Times New Roman" w:cs="Times New Roman"/>
          <w:i/>
          <w:sz w:val="28"/>
          <w:szCs w:val="28"/>
        </w:rPr>
        <w:t>dul transporturilor rutiere nr.</w:t>
      </w:r>
      <w:r w:rsidR="000A28BC">
        <w:rPr>
          <w:rFonts w:ascii="Times New Roman" w:hAnsi="Times New Roman" w:cs="Times New Roman"/>
          <w:i/>
          <w:sz w:val="28"/>
          <w:szCs w:val="28"/>
        </w:rPr>
        <w:t>150/2014</w:t>
      </w:r>
    </w:p>
    <w:p w14:paraId="602A56B5" w14:textId="00685F53"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70 la 100 de unități convenționale, cu amendă de la 100 la 120 de unități convenționale aplicată persoanei juridice.</w:t>
      </w:r>
    </w:p>
    <w:p w14:paraId="6A2FEC09" w14:textId="168F3573"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(9) Utilizarea platformelor electronice de management </w:t>
      </w:r>
      <w:r w:rsidR="002533FD">
        <w:rPr>
          <w:rFonts w:ascii="Times New Roman" w:hAnsi="Times New Roman" w:cs="Times New Roman"/>
          <w:i/>
          <w:sz w:val="28"/>
          <w:szCs w:val="28"/>
        </w:rPr>
        <w:t>cu încălcarea prevederilor art.81 alin.</w:t>
      </w:r>
      <w:r w:rsidRPr="00DC7A99">
        <w:rPr>
          <w:rFonts w:ascii="Times New Roman" w:hAnsi="Times New Roman" w:cs="Times New Roman"/>
          <w:i/>
          <w:sz w:val="28"/>
          <w:szCs w:val="28"/>
        </w:rPr>
        <w:t>(3)-(7) al Codului transporturilor rutier</w:t>
      </w:r>
      <w:r w:rsidR="00AA151F">
        <w:rPr>
          <w:rFonts w:ascii="Times New Roman" w:hAnsi="Times New Roman" w:cs="Times New Roman"/>
          <w:i/>
          <w:sz w:val="28"/>
          <w:szCs w:val="28"/>
        </w:rPr>
        <w:t>e nr.</w:t>
      </w:r>
      <w:r w:rsidR="000A28BC">
        <w:rPr>
          <w:rFonts w:ascii="Times New Roman" w:hAnsi="Times New Roman" w:cs="Times New Roman"/>
          <w:i/>
          <w:sz w:val="28"/>
          <w:szCs w:val="28"/>
        </w:rPr>
        <w:t>150/2014</w:t>
      </w:r>
      <w:r w:rsidRPr="00DC7A99">
        <w:rPr>
          <w:rFonts w:ascii="Times New Roman" w:hAnsi="Times New Roman" w:cs="Times New Roman"/>
          <w:i/>
          <w:sz w:val="28"/>
          <w:szCs w:val="28"/>
        </w:rPr>
        <w:t xml:space="preserve"> </w:t>
      </w:r>
    </w:p>
    <w:p w14:paraId="534D4933" w14:textId="4B7F05E3"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100 la 150 de unități convenționale aplicată persoanei fizice, cu amendă de la 200 la 250 de unități convenționale aplicată persoanei juridice.</w:t>
      </w:r>
    </w:p>
    <w:p w14:paraId="492904CA" w14:textId="0663753A"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lastRenderedPageBreak/>
        <w:t>(10) Punerea spre utilizare, pe teritoriul Republicii Moldova, a platform</w:t>
      </w:r>
      <w:r w:rsidR="00746D4F">
        <w:rPr>
          <w:rFonts w:ascii="Times New Roman" w:hAnsi="Times New Roman" w:cs="Times New Roman"/>
          <w:i/>
          <w:sz w:val="28"/>
          <w:szCs w:val="28"/>
        </w:rPr>
        <w:t xml:space="preserve">elor electronice de management </w:t>
      </w:r>
      <w:r w:rsidRPr="00DC7A99">
        <w:rPr>
          <w:rFonts w:ascii="Times New Roman" w:hAnsi="Times New Roman" w:cs="Times New Roman"/>
          <w:i/>
          <w:sz w:val="28"/>
          <w:szCs w:val="28"/>
        </w:rPr>
        <w:t>cu încălcarea prevederilor art. 81 alin. (3) al Codu</w:t>
      </w:r>
      <w:r w:rsidR="00AA151F">
        <w:rPr>
          <w:rFonts w:ascii="Times New Roman" w:hAnsi="Times New Roman" w:cs="Times New Roman"/>
          <w:i/>
          <w:sz w:val="28"/>
          <w:szCs w:val="28"/>
        </w:rPr>
        <w:t>lui transporturilor rutiere nr.</w:t>
      </w:r>
      <w:r w:rsidR="000A28BC">
        <w:rPr>
          <w:rFonts w:ascii="Times New Roman" w:hAnsi="Times New Roman" w:cs="Times New Roman"/>
          <w:i/>
          <w:sz w:val="28"/>
          <w:szCs w:val="28"/>
        </w:rPr>
        <w:t>150/2014</w:t>
      </w:r>
      <w:r w:rsidRPr="00DC7A99">
        <w:rPr>
          <w:rFonts w:ascii="Times New Roman" w:hAnsi="Times New Roman" w:cs="Times New Roman"/>
          <w:i/>
          <w:sz w:val="28"/>
          <w:szCs w:val="28"/>
        </w:rPr>
        <w:t xml:space="preserve"> </w:t>
      </w:r>
    </w:p>
    <w:p w14:paraId="56FE157F" w14:textId="45A988BB"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200 la 250 de unități convenționale aplicată persoanei fizice, cu amendă de la 400 la 500 de unități convenționale aplicată persoanei juridice.</w:t>
      </w:r>
    </w:p>
    <w:p w14:paraId="13EF557D"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(11) Admiterea încălcărilor minore ale timpului de muncă și odihnă a conducătorilor auto (Acordului european privind activitatea echipajelor vehiculelor care efectuează transporturi rutiere internaționale (AETR)) </w:t>
      </w:r>
    </w:p>
    <w:p w14:paraId="6C8B9F85" w14:textId="5FAF50EF"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se sancționează cu amendă de la 20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xml:space="preserve">. până la 30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xml:space="preserve">. aplicată conducătorului și/sau amendă de la 80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xml:space="preserve">. până la 100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aplicată persoanei juridice.</w:t>
      </w:r>
    </w:p>
    <w:p w14:paraId="63C0C753"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(12) Admiterea încălcărilor grave ale timpului de muncă </w:t>
      </w:r>
      <w:r w:rsidR="00AA151F" w:rsidRPr="00DC7A99">
        <w:rPr>
          <w:rFonts w:ascii="Times New Roman" w:hAnsi="Times New Roman" w:cs="Times New Roman"/>
          <w:i/>
          <w:sz w:val="28"/>
          <w:szCs w:val="28"/>
        </w:rPr>
        <w:t>și</w:t>
      </w:r>
      <w:r w:rsidRPr="00DC7A99">
        <w:rPr>
          <w:rFonts w:ascii="Times New Roman" w:hAnsi="Times New Roman" w:cs="Times New Roman"/>
          <w:i/>
          <w:sz w:val="28"/>
          <w:szCs w:val="28"/>
        </w:rPr>
        <w:t xml:space="preserve"> odihnă a conducătorilor auto (Acordului european privind activitatea echipajelor vehiculelor care efectuează transporturi rutiere internaționale (AETR)) </w:t>
      </w:r>
    </w:p>
    <w:p w14:paraId="4373B138" w14:textId="75ABA792"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se sancționează cu amendă de la 50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xml:space="preserve">. până la 70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xml:space="preserve">. aplicată conducătorului și/sau amendă de la 100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xml:space="preserve">. până la 120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aplicată persoanei juridice.</w:t>
      </w:r>
    </w:p>
    <w:p w14:paraId="554885DF"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(13) Admiterea încălcărilor foarte grave ale timpului de muncă și odihnă a conducătorilor auto (Acordului european privind activitatea echipajelor vehiculelor care efectuează transporturi rutiere internaționale (AETR)) </w:t>
      </w:r>
    </w:p>
    <w:p w14:paraId="48628D95" w14:textId="5A44A356"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se sancționează cu amendă de la </w:t>
      </w:r>
      <w:r>
        <w:rPr>
          <w:rFonts w:ascii="Times New Roman" w:hAnsi="Times New Roman" w:cs="Times New Roman"/>
          <w:i/>
          <w:sz w:val="28"/>
          <w:szCs w:val="28"/>
        </w:rPr>
        <w:t>200</w:t>
      </w:r>
      <w:r w:rsidRPr="00DC7A99">
        <w:rPr>
          <w:rFonts w:ascii="Times New Roman" w:hAnsi="Times New Roman" w:cs="Times New Roman"/>
          <w:i/>
          <w:sz w:val="28"/>
          <w:szCs w:val="28"/>
        </w:rPr>
        <w:t xml:space="preserve">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xml:space="preserve">. până </w:t>
      </w:r>
      <w:r>
        <w:rPr>
          <w:rFonts w:ascii="Times New Roman" w:hAnsi="Times New Roman" w:cs="Times New Roman"/>
          <w:i/>
          <w:sz w:val="28"/>
          <w:szCs w:val="28"/>
        </w:rPr>
        <w:t>250</w:t>
      </w:r>
      <w:r w:rsidRPr="00DC7A99">
        <w:rPr>
          <w:rFonts w:ascii="Times New Roman" w:hAnsi="Times New Roman" w:cs="Times New Roman"/>
          <w:i/>
          <w:sz w:val="28"/>
          <w:szCs w:val="28"/>
        </w:rPr>
        <w:t xml:space="preserve">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xml:space="preserve">. aplicată conducătorului și/sau amendă de la </w:t>
      </w:r>
      <w:r>
        <w:rPr>
          <w:rFonts w:ascii="Times New Roman" w:hAnsi="Times New Roman" w:cs="Times New Roman"/>
          <w:i/>
          <w:sz w:val="28"/>
          <w:szCs w:val="28"/>
        </w:rPr>
        <w:t>400</w:t>
      </w:r>
      <w:r w:rsidRPr="00DC7A99">
        <w:rPr>
          <w:rFonts w:ascii="Times New Roman" w:hAnsi="Times New Roman" w:cs="Times New Roman"/>
          <w:i/>
          <w:sz w:val="28"/>
          <w:szCs w:val="28"/>
        </w:rPr>
        <w:t xml:space="preserve">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xml:space="preserve">. până la </w:t>
      </w:r>
      <w:r>
        <w:rPr>
          <w:rFonts w:ascii="Times New Roman" w:hAnsi="Times New Roman" w:cs="Times New Roman"/>
          <w:i/>
          <w:sz w:val="28"/>
          <w:szCs w:val="28"/>
        </w:rPr>
        <w:t>450</w:t>
      </w:r>
      <w:r w:rsidRPr="00DC7A99">
        <w:rPr>
          <w:rFonts w:ascii="Times New Roman" w:hAnsi="Times New Roman" w:cs="Times New Roman"/>
          <w:i/>
          <w:sz w:val="28"/>
          <w:szCs w:val="28"/>
        </w:rPr>
        <w:t xml:space="preserve"> </w:t>
      </w:r>
      <w:proofErr w:type="spellStart"/>
      <w:r w:rsidRPr="00DC7A99">
        <w:rPr>
          <w:rFonts w:ascii="Times New Roman" w:hAnsi="Times New Roman" w:cs="Times New Roman"/>
          <w:i/>
          <w:sz w:val="28"/>
          <w:szCs w:val="28"/>
        </w:rPr>
        <w:t>u.c</w:t>
      </w:r>
      <w:proofErr w:type="spellEnd"/>
      <w:r w:rsidRPr="00DC7A99">
        <w:rPr>
          <w:rFonts w:ascii="Times New Roman" w:hAnsi="Times New Roman" w:cs="Times New Roman"/>
          <w:i/>
          <w:sz w:val="28"/>
          <w:szCs w:val="28"/>
        </w:rPr>
        <w:t>. aplicată persoanei juridice.</w:t>
      </w:r>
    </w:p>
    <w:p w14:paraId="163B0697"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(14) Efectuarea transportului rutier de mărfuri cu depășirea cu cel puțin 20% a masei totale maxime admise pentru vehicule rutiere cu o încărcătură utilă admisibilă care depășește 12 tone sau cu cel puțin 25% pentru vehicule rutiere cu o încărcătură utilă admisibilă care nu depășește 12 tone </w:t>
      </w:r>
    </w:p>
    <w:p w14:paraId="07DE579D" w14:textId="71789B5B"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78 la 90 de unități convenți</w:t>
      </w:r>
      <w:r w:rsidR="00BB0754">
        <w:rPr>
          <w:rFonts w:ascii="Times New Roman" w:hAnsi="Times New Roman" w:cs="Times New Roman"/>
          <w:i/>
          <w:sz w:val="28"/>
          <w:szCs w:val="28"/>
        </w:rPr>
        <w:t>onale aplicată persoanei fizice</w:t>
      </w:r>
      <w:r w:rsidRPr="00DC7A99">
        <w:rPr>
          <w:rFonts w:ascii="Times New Roman" w:hAnsi="Times New Roman" w:cs="Times New Roman"/>
          <w:i/>
          <w:sz w:val="28"/>
          <w:szCs w:val="28"/>
        </w:rPr>
        <w:t xml:space="preserve"> și/sau cu amendă de la 100 la 120 de unități convenționale aplicată persoanei juridice.</w:t>
      </w:r>
    </w:p>
    <w:p w14:paraId="68F9D2FB"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(15) Admiterea efectuării curselor suplimentare în cadrul serviciilor regulate de transport rutier de persoane cu încălcarea prevederilor art. 90 alin. (4) și (5) din Co</w:t>
      </w:r>
      <w:r w:rsidR="004E6C8F">
        <w:rPr>
          <w:rFonts w:ascii="Times New Roman" w:hAnsi="Times New Roman" w:cs="Times New Roman"/>
          <w:i/>
          <w:sz w:val="28"/>
          <w:szCs w:val="28"/>
        </w:rPr>
        <w:t>dul transporturilor rutiere nr.</w:t>
      </w:r>
      <w:r w:rsidR="000A28BC">
        <w:rPr>
          <w:rFonts w:ascii="Times New Roman" w:hAnsi="Times New Roman" w:cs="Times New Roman"/>
          <w:i/>
          <w:sz w:val="28"/>
          <w:szCs w:val="28"/>
        </w:rPr>
        <w:t>150/2014</w:t>
      </w:r>
      <w:r w:rsidRPr="00DC7A99">
        <w:rPr>
          <w:rFonts w:ascii="Times New Roman" w:hAnsi="Times New Roman" w:cs="Times New Roman"/>
          <w:i/>
          <w:sz w:val="28"/>
          <w:szCs w:val="28"/>
        </w:rPr>
        <w:t xml:space="preserve"> </w:t>
      </w:r>
    </w:p>
    <w:p w14:paraId="77D3C446" w14:textId="531FE656"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60 la 90 de unități convenționale aplicată persoanei cu funcție de răspundere.</w:t>
      </w:r>
    </w:p>
    <w:p w14:paraId="0EFEB5B3"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(16) Nerespectarea în cadrul desfășurării activității conexe transportului rutier și a activității de atestare profesională a managerilor de transport rutier și a conducătorilor auto, a obligațiilor prevăzute la art. 43 alin. (12), art. 45 alin. (2), </w:t>
      </w:r>
      <w:r w:rsidRPr="00DC7A99">
        <w:rPr>
          <w:rFonts w:ascii="Times New Roman" w:hAnsi="Times New Roman" w:cs="Times New Roman"/>
          <w:i/>
          <w:sz w:val="28"/>
          <w:szCs w:val="28"/>
        </w:rPr>
        <w:lastRenderedPageBreak/>
        <w:t>art. 90 alin. (1), art. 94 alin. (2) și (3), art. 105, 106, 107, art. 108 alin. (1) și (3), art. 114 alin. (2), art. 125 și 133 din Co</w:t>
      </w:r>
      <w:r w:rsidR="004E6C8F">
        <w:rPr>
          <w:rFonts w:ascii="Times New Roman" w:hAnsi="Times New Roman" w:cs="Times New Roman"/>
          <w:i/>
          <w:sz w:val="28"/>
          <w:szCs w:val="28"/>
        </w:rPr>
        <w:t>dul transporturilor rutiere nr.</w:t>
      </w:r>
      <w:r w:rsidR="000A28BC">
        <w:rPr>
          <w:rFonts w:ascii="Times New Roman" w:hAnsi="Times New Roman" w:cs="Times New Roman"/>
          <w:i/>
          <w:sz w:val="28"/>
          <w:szCs w:val="28"/>
        </w:rPr>
        <w:t>150/2014</w:t>
      </w:r>
      <w:r w:rsidRPr="00DC7A99">
        <w:rPr>
          <w:rFonts w:ascii="Times New Roman" w:hAnsi="Times New Roman" w:cs="Times New Roman"/>
          <w:i/>
          <w:sz w:val="28"/>
          <w:szCs w:val="28"/>
        </w:rPr>
        <w:t xml:space="preserve"> </w:t>
      </w:r>
    </w:p>
    <w:p w14:paraId="121DB202" w14:textId="5C8D445B"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50 la 60 de unități convenționale aplicată persoanei fizice, cu amendă de la 100 la 120 de unități convenționale aplicată  persoanei juridice.</w:t>
      </w:r>
    </w:p>
    <w:p w14:paraId="759A409A"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(17) Nerespectarea în cadrul desfășurării activității de transport rutier a obligațiilor prevăzute la art. 23 alin. (8), art. 31</w:t>
      </w:r>
      <w:r w:rsidRPr="00DC7A99">
        <w:rPr>
          <w:rFonts w:ascii="Times New Roman" w:hAnsi="Times New Roman" w:cs="Times New Roman"/>
          <w:i/>
          <w:sz w:val="28"/>
          <w:szCs w:val="28"/>
          <w:vertAlign w:val="superscript"/>
        </w:rPr>
        <w:t>26</w:t>
      </w:r>
      <w:r w:rsidRPr="00DC7A99">
        <w:rPr>
          <w:rFonts w:ascii="Times New Roman" w:hAnsi="Times New Roman" w:cs="Times New Roman"/>
          <w:i/>
          <w:sz w:val="28"/>
          <w:szCs w:val="28"/>
        </w:rPr>
        <w:t xml:space="preserve"> alin. (4), art. 31</w:t>
      </w:r>
      <w:r w:rsidRPr="00DC7A99">
        <w:rPr>
          <w:rFonts w:ascii="Times New Roman" w:hAnsi="Times New Roman" w:cs="Times New Roman"/>
          <w:i/>
          <w:sz w:val="28"/>
          <w:szCs w:val="28"/>
          <w:vertAlign w:val="superscript"/>
        </w:rPr>
        <w:t>36</w:t>
      </w:r>
      <w:r w:rsidRPr="00DC7A99">
        <w:rPr>
          <w:rFonts w:ascii="Times New Roman" w:hAnsi="Times New Roman" w:cs="Times New Roman"/>
          <w:i/>
          <w:sz w:val="28"/>
          <w:szCs w:val="28"/>
        </w:rPr>
        <w:t xml:space="preserve"> alin. (6), art. 31</w:t>
      </w:r>
      <w:r w:rsidRPr="00DC7A99">
        <w:rPr>
          <w:rFonts w:ascii="Times New Roman" w:hAnsi="Times New Roman" w:cs="Times New Roman"/>
          <w:i/>
          <w:sz w:val="28"/>
          <w:szCs w:val="28"/>
          <w:vertAlign w:val="superscript"/>
        </w:rPr>
        <w:t>42</w:t>
      </w:r>
      <w:r w:rsidRPr="00DC7A99">
        <w:rPr>
          <w:rFonts w:ascii="Times New Roman" w:hAnsi="Times New Roman" w:cs="Times New Roman"/>
          <w:i/>
          <w:sz w:val="28"/>
          <w:szCs w:val="28"/>
        </w:rPr>
        <w:t xml:space="preserve"> alin. (3), art. 48, art. 49, art. 62</w:t>
      </w:r>
      <w:r w:rsidRPr="00DC7A99">
        <w:rPr>
          <w:rFonts w:ascii="Times New Roman" w:hAnsi="Times New Roman" w:cs="Times New Roman"/>
          <w:i/>
          <w:sz w:val="28"/>
          <w:szCs w:val="28"/>
          <w:vertAlign w:val="superscript"/>
        </w:rPr>
        <w:t>2</w:t>
      </w:r>
      <w:r w:rsidRPr="00DC7A99">
        <w:rPr>
          <w:rFonts w:ascii="Times New Roman" w:hAnsi="Times New Roman" w:cs="Times New Roman"/>
          <w:i/>
          <w:sz w:val="28"/>
          <w:szCs w:val="28"/>
        </w:rPr>
        <w:t xml:space="preserve"> alin. (1), art. 79 din Co</w:t>
      </w:r>
      <w:r w:rsidR="004E6C8F">
        <w:rPr>
          <w:rFonts w:ascii="Times New Roman" w:hAnsi="Times New Roman" w:cs="Times New Roman"/>
          <w:i/>
          <w:sz w:val="28"/>
          <w:szCs w:val="28"/>
        </w:rPr>
        <w:t>dul transporturilor rutiere nr.</w:t>
      </w:r>
      <w:r w:rsidRPr="00DC7A99">
        <w:rPr>
          <w:rFonts w:ascii="Times New Roman" w:hAnsi="Times New Roman" w:cs="Times New Roman"/>
          <w:i/>
          <w:sz w:val="28"/>
          <w:szCs w:val="28"/>
        </w:rPr>
        <w:t xml:space="preserve">150/2014, la </w:t>
      </w:r>
      <w:r w:rsidR="004E6C8F">
        <w:rPr>
          <w:rFonts w:ascii="Times New Roman" w:hAnsi="Times New Roman" w:cs="Times New Roman"/>
          <w:i/>
          <w:sz w:val="28"/>
          <w:szCs w:val="28"/>
        </w:rPr>
        <w:t>art. 20 alin. (2) din Legea nr.</w:t>
      </w:r>
      <w:r w:rsidRPr="00DC7A99">
        <w:rPr>
          <w:rFonts w:ascii="Times New Roman" w:hAnsi="Times New Roman" w:cs="Times New Roman"/>
          <w:i/>
          <w:sz w:val="28"/>
          <w:szCs w:val="28"/>
        </w:rPr>
        <w:t>60/2012 privind incluziunea socială a persoanelor cu dizabilit</w:t>
      </w:r>
      <w:r w:rsidR="000A28BC">
        <w:rPr>
          <w:rFonts w:ascii="Times New Roman" w:hAnsi="Times New Roman" w:cs="Times New Roman"/>
          <w:i/>
          <w:sz w:val="28"/>
          <w:szCs w:val="28"/>
        </w:rPr>
        <w:t>ăți</w:t>
      </w:r>
      <w:r w:rsidRPr="00DC7A99">
        <w:rPr>
          <w:rFonts w:ascii="Times New Roman" w:hAnsi="Times New Roman" w:cs="Times New Roman"/>
          <w:i/>
          <w:sz w:val="28"/>
          <w:szCs w:val="28"/>
        </w:rPr>
        <w:t xml:space="preserve"> </w:t>
      </w:r>
    </w:p>
    <w:p w14:paraId="1842C4E1" w14:textId="39AD4084"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50 la 70 de unități convenționale aplicată persoanei cu funcție de răspundere, cu amendă de la 100 la 120 de unități convenționale aplicată persoanei juridice.</w:t>
      </w:r>
    </w:p>
    <w:p w14:paraId="11CBE51D" w14:textId="77777777" w:rsidR="000A28BC"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(18) Efectuarea transportului rutier de persoane în trafic național pe baza autorizației de transport internațional, cu îmbarcarea/debarcarea persoanelor între două puncte de p</w:t>
      </w:r>
      <w:r w:rsidR="000A28BC">
        <w:rPr>
          <w:rFonts w:ascii="Times New Roman" w:hAnsi="Times New Roman" w:cs="Times New Roman"/>
          <w:i/>
          <w:sz w:val="28"/>
          <w:szCs w:val="28"/>
        </w:rPr>
        <w:t>e teritoriul Republicii Moldova</w:t>
      </w:r>
      <w:r w:rsidRPr="00DC7A99">
        <w:rPr>
          <w:rFonts w:ascii="Times New Roman" w:hAnsi="Times New Roman" w:cs="Times New Roman"/>
          <w:i/>
          <w:sz w:val="28"/>
          <w:szCs w:val="28"/>
        </w:rPr>
        <w:t xml:space="preserve"> </w:t>
      </w:r>
    </w:p>
    <w:p w14:paraId="5487B086" w14:textId="5621313F"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200 la 250 de unități convenționale și cu amendă de la 500 la 600 de unități convenționale aplicată persoanei juridice.</w:t>
      </w:r>
      <w:r w:rsidRPr="004E6C8F">
        <w:rPr>
          <w:rFonts w:ascii="Times New Roman" w:hAnsi="Times New Roman" w:cs="Times New Roman"/>
          <w:i/>
          <w:sz w:val="28"/>
          <w:szCs w:val="28"/>
        </w:rPr>
        <w:t>”.</w:t>
      </w:r>
    </w:p>
    <w:p w14:paraId="748BD4C6" w14:textId="5084857E" w:rsidR="00670A46" w:rsidRDefault="00037997" w:rsidP="004B2360">
      <w:pPr>
        <w:pStyle w:val="NoSpacing"/>
        <w:numPr>
          <w:ilvl w:val="0"/>
          <w:numId w:val="23"/>
        </w:numPr>
        <w:tabs>
          <w:tab w:val="left" w:pos="90"/>
          <w:tab w:val="left" w:pos="1080"/>
        </w:tabs>
        <w:spacing w:line="276" w:lineRule="auto"/>
        <w:ind w:left="0" w:firstLine="630"/>
        <w:jc w:val="both"/>
        <w:rPr>
          <w:rFonts w:ascii="Times New Roman" w:hAnsi="Times New Roman" w:cs="Times New Roman"/>
          <w:sz w:val="28"/>
          <w:szCs w:val="28"/>
        </w:rPr>
      </w:pPr>
      <w:r>
        <w:rPr>
          <w:rFonts w:ascii="Times New Roman" w:hAnsi="Times New Roman" w:cs="Times New Roman"/>
          <w:sz w:val="28"/>
          <w:szCs w:val="28"/>
        </w:rPr>
        <w:t>La articolul</w:t>
      </w:r>
      <w:r w:rsidR="00670A46">
        <w:rPr>
          <w:rFonts w:ascii="Times New Roman" w:hAnsi="Times New Roman" w:cs="Times New Roman"/>
          <w:sz w:val="28"/>
          <w:szCs w:val="28"/>
        </w:rPr>
        <w:t xml:space="preserve"> 204 alin</w:t>
      </w:r>
      <w:r>
        <w:rPr>
          <w:rFonts w:ascii="Times New Roman" w:hAnsi="Times New Roman" w:cs="Times New Roman"/>
          <w:sz w:val="28"/>
          <w:szCs w:val="28"/>
        </w:rPr>
        <w:t>eatul</w:t>
      </w:r>
      <w:r w:rsidR="00670A46">
        <w:rPr>
          <w:rFonts w:ascii="Times New Roman" w:hAnsi="Times New Roman" w:cs="Times New Roman"/>
          <w:sz w:val="28"/>
          <w:szCs w:val="28"/>
        </w:rPr>
        <w:t xml:space="preserve"> (6) și (7) </w:t>
      </w:r>
      <w:r w:rsidR="004E6C8F">
        <w:rPr>
          <w:rFonts w:ascii="Times New Roman" w:hAnsi="Times New Roman" w:cs="Times New Roman"/>
          <w:sz w:val="28"/>
          <w:szCs w:val="28"/>
        </w:rPr>
        <w:t>textul</w:t>
      </w:r>
      <w:r w:rsidR="00670A46">
        <w:rPr>
          <w:rFonts w:ascii="Times New Roman" w:hAnsi="Times New Roman" w:cs="Times New Roman"/>
          <w:sz w:val="28"/>
          <w:szCs w:val="28"/>
        </w:rPr>
        <w:t xml:space="preserve"> </w:t>
      </w:r>
      <w:r w:rsidR="00670A46" w:rsidRPr="0029312C">
        <w:rPr>
          <w:rFonts w:ascii="Times New Roman" w:hAnsi="Times New Roman" w:cs="Times New Roman"/>
          <w:i/>
          <w:iCs/>
          <w:sz w:val="28"/>
          <w:szCs w:val="28"/>
        </w:rPr>
        <w:t>,,</w:t>
      </w:r>
      <w:r w:rsidR="00670A46" w:rsidRPr="0029312C">
        <w:rPr>
          <w:i/>
          <w:iCs/>
        </w:rPr>
        <w:t xml:space="preserve"> </w:t>
      </w:r>
      <w:r w:rsidR="00670A46" w:rsidRPr="0029312C">
        <w:rPr>
          <w:rFonts w:ascii="Times New Roman" w:hAnsi="Times New Roman" w:cs="Times New Roman"/>
          <w:i/>
          <w:iCs/>
          <w:sz w:val="28"/>
          <w:szCs w:val="28"/>
        </w:rPr>
        <w:t>se sancționează cu amendă de la 12 la 18 unități convenționale”</w:t>
      </w:r>
      <w:r w:rsidR="00670A46">
        <w:rPr>
          <w:rFonts w:ascii="Times New Roman" w:hAnsi="Times New Roman" w:cs="Times New Roman"/>
          <w:sz w:val="28"/>
          <w:szCs w:val="28"/>
        </w:rPr>
        <w:t xml:space="preserve"> se substituie cu</w:t>
      </w:r>
      <w:r w:rsidR="009017CD">
        <w:rPr>
          <w:rFonts w:ascii="Times New Roman" w:hAnsi="Times New Roman" w:cs="Times New Roman"/>
          <w:sz w:val="28"/>
          <w:szCs w:val="28"/>
        </w:rPr>
        <w:t xml:space="preserve"> textul</w:t>
      </w:r>
      <w:r w:rsidR="00670A46">
        <w:rPr>
          <w:rFonts w:ascii="Times New Roman" w:hAnsi="Times New Roman" w:cs="Times New Roman"/>
          <w:sz w:val="28"/>
          <w:szCs w:val="28"/>
        </w:rPr>
        <w:t xml:space="preserve"> </w:t>
      </w:r>
      <w:r w:rsidR="00670A46" w:rsidRPr="0029312C">
        <w:rPr>
          <w:rFonts w:ascii="Times New Roman" w:hAnsi="Times New Roman" w:cs="Times New Roman"/>
          <w:i/>
          <w:iCs/>
          <w:sz w:val="28"/>
          <w:szCs w:val="28"/>
        </w:rPr>
        <w:t>,,se sancționează cu amendă de la 40 la 60 unități convenționale”</w:t>
      </w:r>
      <w:r w:rsidR="00670A46">
        <w:rPr>
          <w:rFonts w:ascii="Times New Roman" w:hAnsi="Times New Roman" w:cs="Times New Roman"/>
          <w:sz w:val="28"/>
          <w:szCs w:val="28"/>
        </w:rPr>
        <w:t xml:space="preserve">. </w:t>
      </w:r>
    </w:p>
    <w:p w14:paraId="336EB6CD" w14:textId="1CEA7975" w:rsidR="00670A46" w:rsidRDefault="00670A46" w:rsidP="004B2360">
      <w:pPr>
        <w:pStyle w:val="NoSpacing"/>
        <w:numPr>
          <w:ilvl w:val="0"/>
          <w:numId w:val="23"/>
        </w:numPr>
        <w:tabs>
          <w:tab w:val="left" w:pos="1080"/>
        </w:tabs>
        <w:spacing w:line="276" w:lineRule="auto"/>
        <w:ind w:left="0" w:firstLine="630"/>
        <w:jc w:val="both"/>
        <w:rPr>
          <w:rFonts w:ascii="Times New Roman" w:hAnsi="Times New Roman" w:cs="Times New Roman"/>
          <w:sz w:val="28"/>
          <w:szCs w:val="28"/>
        </w:rPr>
      </w:pPr>
      <w:r>
        <w:rPr>
          <w:rFonts w:ascii="Times New Roman" w:hAnsi="Times New Roman" w:cs="Times New Roman"/>
          <w:sz w:val="28"/>
          <w:szCs w:val="28"/>
        </w:rPr>
        <w:t>Articolul 224 alin</w:t>
      </w:r>
      <w:r w:rsidR="00662406">
        <w:rPr>
          <w:rFonts w:ascii="Times New Roman" w:hAnsi="Times New Roman" w:cs="Times New Roman"/>
          <w:sz w:val="28"/>
          <w:szCs w:val="28"/>
        </w:rPr>
        <w:t>eatul</w:t>
      </w:r>
      <w:r w:rsidR="00B0254B">
        <w:rPr>
          <w:rFonts w:ascii="Times New Roman" w:hAnsi="Times New Roman" w:cs="Times New Roman"/>
          <w:sz w:val="28"/>
          <w:szCs w:val="28"/>
        </w:rPr>
        <w:t xml:space="preserve"> (11), litera</w:t>
      </w:r>
      <w:r>
        <w:rPr>
          <w:rFonts w:ascii="Times New Roman" w:hAnsi="Times New Roman" w:cs="Times New Roman"/>
          <w:sz w:val="28"/>
          <w:szCs w:val="28"/>
        </w:rPr>
        <w:t xml:space="preserve"> a) </w:t>
      </w:r>
      <w:r w:rsidR="00B0254B">
        <w:rPr>
          <w:rFonts w:ascii="Times New Roman" w:hAnsi="Times New Roman" w:cs="Times New Roman"/>
          <w:sz w:val="28"/>
          <w:szCs w:val="28"/>
        </w:rPr>
        <w:t>va avea următorul cuprins:</w:t>
      </w:r>
      <w:r>
        <w:rPr>
          <w:rFonts w:ascii="Times New Roman" w:hAnsi="Times New Roman" w:cs="Times New Roman"/>
          <w:sz w:val="28"/>
          <w:szCs w:val="28"/>
        </w:rPr>
        <w:t xml:space="preserve"> </w:t>
      </w:r>
      <w:r w:rsidRPr="00B0254B">
        <w:rPr>
          <w:rFonts w:ascii="Times New Roman" w:hAnsi="Times New Roman" w:cs="Times New Roman"/>
          <w:i/>
          <w:sz w:val="28"/>
          <w:szCs w:val="28"/>
        </w:rPr>
        <w:t>„</w:t>
      </w:r>
      <w:r w:rsidR="00B0254B" w:rsidRPr="00B0254B">
        <w:rPr>
          <w:rFonts w:ascii="Times New Roman" w:hAnsi="Times New Roman" w:cs="Times New Roman"/>
          <w:i/>
          <w:sz w:val="28"/>
          <w:szCs w:val="28"/>
        </w:rPr>
        <w:t>a</w:t>
      </w:r>
      <w:r w:rsidR="00B0254B">
        <w:rPr>
          <w:rFonts w:ascii="Times New Roman" w:hAnsi="Times New Roman" w:cs="Times New Roman"/>
          <w:sz w:val="28"/>
          <w:szCs w:val="28"/>
        </w:rPr>
        <w:t xml:space="preserve">) </w:t>
      </w:r>
      <w:r w:rsidR="00B0254B">
        <w:rPr>
          <w:rFonts w:ascii="Times New Roman" w:hAnsi="Times New Roman" w:cs="Times New Roman"/>
          <w:i/>
          <w:sz w:val="28"/>
          <w:szCs w:val="28"/>
          <w:lang w:val="ro-MD"/>
        </w:rPr>
        <w:t>t</w:t>
      </w:r>
      <w:r w:rsidRPr="009328D0">
        <w:rPr>
          <w:rFonts w:ascii="Times New Roman" w:hAnsi="Times New Roman" w:cs="Times New Roman"/>
          <w:i/>
          <w:sz w:val="28"/>
          <w:szCs w:val="28"/>
          <w:lang w:val="ro-MD"/>
        </w:rPr>
        <w:t>ransportarea încărcăturii sau depășirea masei totale maxime admise și/sau dimensiunile</w:t>
      </w:r>
      <w:r w:rsidR="00B0254B">
        <w:rPr>
          <w:rFonts w:ascii="Times New Roman" w:hAnsi="Times New Roman" w:cs="Times New Roman"/>
          <w:i/>
          <w:sz w:val="28"/>
          <w:szCs w:val="28"/>
          <w:lang w:val="ro-MD"/>
        </w:rPr>
        <w:t xml:space="preserve"> maxime admise prin construcție</w:t>
      </w:r>
      <w:r w:rsidRPr="009328D0">
        <w:rPr>
          <w:rFonts w:ascii="Times New Roman" w:hAnsi="Times New Roman" w:cs="Times New Roman"/>
          <w:i/>
          <w:sz w:val="28"/>
          <w:szCs w:val="28"/>
          <w:lang w:val="ro-MD"/>
        </w:rPr>
        <w:t xml:space="preserve">, fără deținerea autorizației speciale pentru transporturile cu greutăți și/sau dimensiuni ce depășesc </w:t>
      </w:r>
      <w:r w:rsidR="00DB595E">
        <w:rPr>
          <w:rFonts w:ascii="Times New Roman" w:hAnsi="Times New Roman" w:cs="Times New Roman"/>
          <w:i/>
          <w:sz w:val="28"/>
          <w:szCs w:val="28"/>
          <w:lang w:val="ro-MD"/>
        </w:rPr>
        <w:t>limitele admise sau a căror masă</w:t>
      </w:r>
      <w:r w:rsidRPr="009328D0">
        <w:rPr>
          <w:rFonts w:ascii="Times New Roman" w:hAnsi="Times New Roman" w:cs="Times New Roman"/>
          <w:i/>
          <w:sz w:val="28"/>
          <w:szCs w:val="28"/>
          <w:lang w:val="ro-MD"/>
        </w:rPr>
        <w:t xml:space="preserve"> totală, sarcina masivă pe axa nu coincid cu informația indicată în autorizație</w:t>
      </w:r>
      <w:r>
        <w:rPr>
          <w:rFonts w:ascii="Times New Roman" w:hAnsi="Times New Roman" w:cs="Times New Roman"/>
          <w:sz w:val="28"/>
          <w:szCs w:val="28"/>
        </w:rPr>
        <w:t>”;</w:t>
      </w:r>
    </w:p>
    <w:p w14:paraId="3967AE84" w14:textId="0C8E5443" w:rsidR="00670A46" w:rsidRPr="00DC7A99" w:rsidRDefault="000A28BC" w:rsidP="004B2360">
      <w:pPr>
        <w:pStyle w:val="NoSpacing"/>
        <w:numPr>
          <w:ilvl w:val="0"/>
          <w:numId w:val="23"/>
        </w:numPr>
        <w:tabs>
          <w:tab w:val="left" w:pos="1080"/>
        </w:tabs>
        <w:spacing w:line="276" w:lineRule="auto"/>
        <w:ind w:hanging="90"/>
        <w:jc w:val="both"/>
        <w:rPr>
          <w:rFonts w:ascii="Times New Roman" w:hAnsi="Times New Roman" w:cs="Times New Roman"/>
          <w:sz w:val="28"/>
          <w:szCs w:val="28"/>
        </w:rPr>
      </w:pPr>
      <w:r>
        <w:rPr>
          <w:rFonts w:ascii="Times New Roman" w:hAnsi="Times New Roman" w:cs="Times New Roman"/>
          <w:sz w:val="28"/>
          <w:szCs w:val="28"/>
        </w:rPr>
        <w:t>Codul s</w:t>
      </w:r>
      <w:r w:rsidR="00670A46" w:rsidRPr="00DC7A99">
        <w:rPr>
          <w:rFonts w:ascii="Times New Roman" w:hAnsi="Times New Roman" w:cs="Times New Roman"/>
          <w:sz w:val="28"/>
          <w:szCs w:val="28"/>
        </w:rPr>
        <w:t>e completează cu articolul 2</w:t>
      </w:r>
      <w:r w:rsidR="00670A46">
        <w:rPr>
          <w:rFonts w:ascii="Times New Roman" w:hAnsi="Times New Roman" w:cs="Times New Roman"/>
          <w:sz w:val="28"/>
          <w:szCs w:val="28"/>
        </w:rPr>
        <w:t>40</w:t>
      </w:r>
      <w:r w:rsidR="00670A46" w:rsidRPr="00FF7563">
        <w:rPr>
          <w:rFonts w:ascii="Times New Roman" w:hAnsi="Times New Roman" w:cs="Times New Roman"/>
          <w:sz w:val="28"/>
          <w:szCs w:val="28"/>
          <w:vertAlign w:val="superscript"/>
        </w:rPr>
        <w:t>1</w:t>
      </w:r>
      <w:r w:rsidR="00670A46" w:rsidRPr="00DC7A99">
        <w:rPr>
          <w:rFonts w:ascii="Times New Roman" w:hAnsi="Times New Roman" w:cs="Times New Roman"/>
          <w:sz w:val="28"/>
          <w:szCs w:val="28"/>
        </w:rPr>
        <w:t xml:space="preserve"> cu următorul </w:t>
      </w:r>
      <w:r w:rsidR="00670A46">
        <w:rPr>
          <w:rFonts w:ascii="Times New Roman" w:hAnsi="Times New Roman" w:cs="Times New Roman"/>
          <w:sz w:val="28"/>
          <w:szCs w:val="28"/>
        </w:rPr>
        <w:t>cuprins</w:t>
      </w:r>
      <w:r w:rsidR="00670A46" w:rsidRPr="00DC7A99">
        <w:rPr>
          <w:rFonts w:ascii="Times New Roman" w:hAnsi="Times New Roman" w:cs="Times New Roman"/>
          <w:sz w:val="28"/>
          <w:szCs w:val="28"/>
        </w:rPr>
        <w:t>:</w:t>
      </w:r>
    </w:p>
    <w:p w14:paraId="599EC1D6" w14:textId="77777777" w:rsidR="00670A46" w:rsidRPr="00FF7563" w:rsidRDefault="00670A46" w:rsidP="002533FD">
      <w:pPr>
        <w:pStyle w:val="NoSpacing"/>
        <w:spacing w:line="276" w:lineRule="auto"/>
        <w:ind w:firstLine="708"/>
        <w:jc w:val="both"/>
        <w:rPr>
          <w:rFonts w:ascii="Times New Roman" w:hAnsi="Times New Roman" w:cs="Times New Roman"/>
          <w:i/>
          <w:sz w:val="28"/>
          <w:szCs w:val="28"/>
        </w:rPr>
      </w:pPr>
      <w:r w:rsidRPr="00FF7563">
        <w:rPr>
          <w:rFonts w:ascii="Times New Roman" w:hAnsi="Times New Roman" w:cs="Times New Roman"/>
          <w:i/>
          <w:sz w:val="28"/>
          <w:szCs w:val="28"/>
        </w:rPr>
        <w:t>,,</w:t>
      </w:r>
      <w:r w:rsidRPr="000A28BC">
        <w:rPr>
          <w:rFonts w:ascii="Times New Roman" w:hAnsi="Times New Roman" w:cs="Times New Roman"/>
          <w:b/>
          <w:i/>
          <w:sz w:val="28"/>
          <w:szCs w:val="28"/>
        </w:rPr>
        <w:t>Articolul 240</w:t>
      </w:r>
      <w:r w:rsidRPr="000A28BC">
        <w:rPr>
          <w:rFonts w:ascii="Times New Roman" w:hAnsi="Times New Roman" w:cs="Times New Roman"/>
          <w:b/>
          <w:i/>
          <w:sz w:val="28"/>
          <w:szCs w:val="28"/>
          <w:vertAlign w:val="superscript"/>
        </w:rPr>
        <w:t>1</w:t>
      </w:r>
      <w:r w:rsidRPr="000A28BC">
        <w:rPr>
          <w:rFonts w:ascii="Times New Roman" w:hAnsi="Times New Roman" w:cs="Times New Roman"/>
          <w:b/>
          <w:i/>
          <w:sz w:val="28"/>
          <w:szCs w:val="28"/>
        </w:rPr>
        <w:t>.</w:t>
      </w:r>
      <w:r w:rsidRPr="00FF7563">
        <w:rPr>
          <w:rFonts w:ascii="Times New Roman" w:hAnsi="Times New Roman" w:cs="Times New Roman"/>
          <w:i/>
          <w:sz w:val="28"/>
          <w:szCs w:val="28"/>
        </w:rPr>
        <w:t xml:space="preserve"> Nerespectarea capacității maxime de îmbarcare în transportul autorizat de persoane</w:t>
      </w:r>
    </w:p>
    <w:p w14:paraId="684BE69E" w14:textId="4B433BE5" w:rsidR="000A28BC" w:rsidRDefault="00670A46" w:rsidP="002533FD">
      <w:pPr>
        <w:pStyle w:val="NoSpacing"/>
        <w:spacing w:line="276" w:lineRule="auto"/>
        <w:ind w:firstLine="708"/>
        <w:jc w:val="both"/>
        <w:rPr>
          <w:rFonts w:ascii="Times New Roman" w:hAnsi="Times New Roman" w:cs="Times New Roman"/>
          <w:i/>
          <w:sz w:val="28"/>
          <w:szCs w:val="28"/>
        </w:rPr>
      </w:pPr>
      <w:r w:rsidRPr="00FF7563">
        <w:rPr>
          <w:rFonts w:ascii="Times New Roman" w:hAnsi="Times New Roman" w:cs="Times New Roman"/>
          <w:i/>
          <w:sz w:val="28"/>
          <w:szCs w:val="28"/>
        </w:rPr>
        <w:t>Depășirea de către conducătorul auto a capacității maxime de îmbarcare a autobuzelor/autocarelor la efectuarea operațiunilor de transport rutier regulat, regulat special, ocazional sau în cont propriu</w:t>
      </w:r>
      <w:r>
        <w:rPr>
          <w:rFonts w:ascii="Times New Roman" w:hAnsi="Times New Roman" w:cs="Times New Roman"/>
          <w:i/>
          <w:sz w:val="28"/>
          <w:szCs w:val="28"/>
        </w:rPr>
        <w:t xml:space="preserve"> </w:t>
      </w:r>
    </w:p>
    <w:p w14:paraId="3A7F1E50" w14:textId="4F7181B6" w:rsidR="00670A46" w:rsidRDefault="00670A46" w:rsidP="002533FD">
      <w:pPr>
        <w:pStyle w:val="NoSpacing"/>
        <w:spacing w:line="276" w:lineRule="auto"/>
        <w:ind w:firstLine="708"/>
        <w:jc w:val="both"/>
        <w:rPr>
          <w:rFonts w:ascii="Times New Roman" w:hAnsi="Times New Roman" w:cs="Times New Roman"/>
          <w:sz w:val="28"/>
          <w:szCs w:val="28"/>
        </w:rPr>
      </w:pPr>
      <w:r w:rsidRPr="00FF7563">
        <w:rPr>
          <w:rFonts w:ascii="Times New Roman" w:hAnsi="Times New Roman" w:cs="Times New Roman"/>
          <w:i/>
          <w:sz w:val="28"/>
          <w:szCs w:val="28"/>
        </w:rPr>
        <w:t xml:space="preserve">se </w:t>
      </w:r>
      <w:r w:rsidR="002533FD" w:rsidRPr="00FF7563">
        <w:rPr>
          <w:rFonts w:ascii="Times New Roman" w:hAnsi="Times New Roman" w:cs="Times New Roman"/>
          <w:i/>
          <w:sz w:val="28"/>
          <w:szCs w:val="28"/>
        </w:rPr>
        <w:t>sancționează</w:t>
      </w:r>
      <w:r w:rsidRPr="00FF7563">
        <w:rPr>
          <w:rFonts w:ascii="Times New Roman" w:hAnsi="Times New Roman" w:cs="Times New Roman"/>
          <w:i/>
          <w:sz w:val="28"/>
          <w:szCs w:val="28"/>
        </w:rPr>
        <w:t xml:space="preserve"> cu amendă de la 20 la 40 de unități convenționale</w:t>
      </w:r>
      <w:r w:rsidR="004313B3">
        <w:rPr>
          <w:rFonts w:ascii="Times New Roman" w:hAnsi="Times New Roman" w:cs="Times New Roman"/>
          <w:i/>
          <w:sz w:val="28"/>
          <w:szCs w:val="28"/>
        </w:rPr>
        <w:t>.</w:t>
      </w:r>
      <w:r w:rsidR="004313B3" w:rsidRPr="00FF7563">
        <w:rPr>
          <w:rFonts w:ascii="Times New Roman" w:hAnsi="Times New Roman" w:cs="Times New Roman"/>
          <w:i/>
          <w:sz w:val="28"/>
          <w:szCs w:val="28"/>
        </w:rPr>
        <w:t>”</w:t>
      </w:r>
      <w:r w:rsidRPr="00FF7563">
        <w:rPr>
          <w:rFonts w:ascii="Times New Roman" w:hAnsi="Times New Roman" w:cs="Times New Roman"/>
          <w:i/>
          <w:sz w:val="28"/>
          <w:szCs w:val="28"/>
        </w:rPr>
        <w:t>.</w:t>
      </w:r>
    </w:p>
    <w:p w14:paraId="39BAA84C" w14:textId="6D671DCE" w:rsidR="00670A46" w:rsidRPr="00DC7A99" w:rsidRDefault="004313B3" w:rsidP="004B2360">
      <w:pPr>
        <w:pStyle w:val="NoSpacing"/>
        <w:numPr>
          <w:ilvl w:val="0"/>
          <w:numId w:val="23"/>
        </w:numPr>
        <w:tabs>
          <w:tab w:val="left" w:pos="1080"/>
        </w:tabs>
        <w:spacing w:line="276" w:lineRule="auto"/>
        <w:ind w:hanging="90"/>
        <w:jc w:val="both"/>
        <w:rPr>
          <w:rFonts w:ascii="Times New Roman" w:hAnsi="Times New Roman" w:cs="Times New Roman"/>
          <w:sz w:val="28"/>
          <w:szCs w:val="28"/>
        </w:rPr>
      </w:pPr>
      <w:r>
        <w:rPr>
          <w:rFonts w:ascii="Times New Roman" w:hAnsi="Times New Roman" w:cs="Times New Roman"/>
          <w:sz w:val="28"/>
          <w:szCs w:val="28"/>
        </w:rPr>
        <w:t>Codul s</w:t>
      </w:r>
      <w:r w:rsidR="00670A46" w:rsidRPr="00DC7A99">
        <w:rPr>
          <w:rFonts w:ascii="Times New Roman" w:hAnsi="Times New Roman" w:cs="Times New Roman"/>
          <w:sz w:val="28"/>
          <w:szCs w:val="28"/>
        </w:rPr>
        <w:t>e completează cu articolul 263</w:t>
      </w:r>
      <w:r>
        <w:rPr>
          <w:rFonts w:ascii="Times New Roman" w:hAnsi="Times New Roman" w:cs="Times New Roman"/>
          <w:sz w:val="28"/>
          <w:szCs w:val="28"/>
          <w:vertAlign w:val="superscript"/>
        </w:rPr>
        <w:t>3</w:t>
      </w:r>
      <w:r w:rsidR="00670A46" w:rsidRPr="00DC7A99">
        <w:rPr>
          <w:rFonts w:ascii="Times New Roman" w:hAnsi="Times New Roman" w:cs="Times New Roman"/>
          <w:sz w:val="28"/>
          <w:szCs w:val="28"/>
        </w:rPr>
        <w:t xml:space="preserve"> cu următorul </w:t>
      </w:r>
      <w:r w:rsidR="00670A46">
        <w:rPr>
          <w:rFonts w:ascii="Times New Roman" w:hAnsi="Times New Roman" w:cs="Times New Roman"/>
          <w:sz w:val="28"/>
          <w:szCs w:val="28"/>
        </w:rPr>
        <w:t>cuprins</w:t>
      </w:r>
      <w:r w:rsidR="00670A46" w:rsidRPr="00DC7A99">
        <w:rPr>
          <w:rFonts w:ascii="Times New Roman" w:hAnsi="Times New Roman" w:cs="Times New Roman"/>
          <w:sz w:val="28"/>
          <w:szCs w:val="28"/>
        </w:rPr>
        <w:t>:</w:t>
      </w:r>
    </w:p>
    <w:p w14:paraId="48D73F27" w14:textId="25F5BF47" w:rsidR="00670A46" w:rsidRPr="00DC7A99" w:rsidRDefault="00670A46" w:rsidP="002533FD">
      <w:pPr>
        <w:pStyle w:val="NoSpacing"/>
        <w:spacing w:line="276" w:lineRule="auto"/>
        <w:ind w:firstLine="720"/>
        <w:jc w:val="both"/>
        <w:rPr>
          <w:rFonts w:ascii="Times New Roman" w:hAnsi="Times New Roman" w:cs="Times New Roman"/>
          <w:i/>
          <w:sz w:val="28"/>
          <w:szCs w:val="28"/>
        </w:rPr>
      </w:pPr>
      <w:r w:rsidRPr="00C8007E">
        <w:rPr>
          <w:rFonts w:ascii="Times New Roman" w:hAnsi="Times New Roman" w:cs="Times New Roman"/>
          <w:i/>
          <w:iCs/>
          <w:sz w:val="28"/>
          <w:szCs w:val="28"/>
        </w:rPr>
        <w:t>„</w:t>
      </w:r>
      <w:r w:rsidRPr="004313B3">
        <w:rPr>
          <w:rFonts w:ascii="Times New Roman" w:hAnsi="Times New Roman" w:cs="Times New Roman"/>
          <w:b/>
          <w:i/>
          <w:sz w:val="28"/>
          <w:szCs w:val="28"/>
        </w:rPr>
        <w:t>Art</w:t>
      </w:r>
      <w:r w:rsidR="004313B3" w:rsidRPr="004313B3">
        <w:rPr>
          <w:rFonts w:ascii="Times New Roman" w:hAnsi="Times New Roman" w:cs="Times New Roman"/>
          <w:b/>
          <w:i/>
          <w:sz w:val="28"/>
          <w:szCs w:val="28"/>
        </w:rPr>
        <w:t>icolul</w:t>
      </w:r>
      <w:r w:rsidRPr="004313B3">
        <w:rPr>
          <w:rFonts w:ascii="Times New Roman" w:hAnsi="Times New Roman" w:cs="Times New Roman"/>
          <w:b/>
          <w:i/>
          <w:sz w:val="28"/>
          <w:szCs w:val="28"/>
        </w:rPr>
        <w:t xml:space="preserve"> 263</w:t>
      </w:r>
      <w:r w:rsidR="004313B3" w:rsidRPr="004313B3">
        <w:rPr>
          <w:rFonts w:ascii="Times New Roman" w:hAnsi="Times New Roman" w:cs="Times New Roman"/>
          <w:b/>
          <w:i/>
          <w:sz w:val="28"/>
          <w:szCs w:val="28"/>
          <w:vertAlign w:val="superscript"/>
        </w:rPr>
        <w:t>3</w:t>
      </w:r>
      <w:r w:rsidRPr="004313B3">
        <w:rPr>
          <w:rFonts w:ascii="Times New Roman" w:hAnsi="Times New Roman" w:cs="Times New Roman"/>
          <w:b/>
          <w:i/>
          <w:sz w:val="28"/>
          <w:szCs w:val="28"/>
        </w:rPr>
        <w:t>.</w:t>
      </w:r>
      <w:r w:rsidRPr="00DC7A99">
        <w:rPr>
          <w:rFonts w:ascii="Times New Roman" w:hAnsi="Times New Roman" w:cs="Times New Roman"/>
          <w:i/>
          <w:sz w:val="28"/>
          <w:szCs w:val="28"/>
        </w:rPr>
        <w:t xml:space="preserve"> Desfășurarea activității ilicite de transport rutier și activității de transport conexe.</w:t>
      </w:r>
    </w:p>
    <w:p w14:paraId="3A7A8A36" w14:textId="77777777" w:rsidR="004313B3" w:rsidRDefault="00670A46" w:rsidP="002533FD">
      <w:pPr>
        <w:pStyle w:val="NoSpacing"/>
        <w:spacing w:line="276" w:lineRule="auto"/>
        <w:ind w:firstLine="720"/>
        <w:jc w:val="both"/>
        <w:rPr>
          <w:rFonts w:ascii="Times New Roman" w:hAnsi="Times New Roman" w:cs="Times New Roman"/>
          <w:i/>
          <w:sz w:val="28"/>
          <w:szCs w:val="28"/>
        </w:rPr>
      </w:pPr>
      <w:r w:rsidRPr="00DC7A99">
        <w:rPr>
          <w:rFonts w:ascii="Times New Roman" w:hAnsi="Times New Roman" w:cs="Times New Roman"/>
          <w:i/>
          <w:sz w:val="28"/>
          <w:szCs w:val="28"/>
        </w:rPr>
        <w:lastRenderedPageBreak/>
        <w:t>(1) Efectuarea transportului rutier de persoane, contra cost sau promisiunii obținerii unei recompense</w:t>
      </w:r>
      <w:r>
        <w:rPr>
          <w:rFonts w:ascii="Times New Roman" w:hAnsi="Times New Roman" w:cs="Times New Roman"/>
          <w:i/>
          <w:sz w:val="28"/>
          <w:szCs w:val="28"/>
        </w:rPr>
        <w:t>/beneficii</w:t>
      </w:r>
      <w:r w:rsidRPr="00DC7A99">
        <w:rPr>
          <w:rFonts w:ascii="Times New Roman" w:hAnsi="Times New Roman" w:cs="Times New Roman"/>
          <w:i/>
          <w:sz w:val="28"/>
          <w:szCs w:val="28"/>
        </w:rPr>
        <w:t>, fără a fi înregistrat în condițiile Codu</w:t>
      </w:r>
      <w:r w:rsidR="004313B3">
        <w:rPr>
          <w:rFonts w:ascii="Times New Roman" w:hAnsi="Times New Roman" w:cs="Times New Roman"/>
          <w:i/>
          <w:sz w:val="28"/>
          <w:szCs w:val="28"/>
        </w:rPr>
        <w:t>lui transporturilor rutiere nr.</w:t>
      </w:r>
      <w:r w:rsidRPr="00DC7A99">
        <w:rPr>
          <w:rFonts w:ascii="Times New Roman" w:hAnsi="Times New Roman" w:cs="Times New Roman"/>
          <w:i/>
          <w:sz w:val="28"/>
          <w:szCs w:val="28"/>
        </w:rPr>
        <w:t xml:space="preserve">150/2014 </w:t>
      </w:r>
    </w:p>
    <w:p w14:paraId="049EA951" w14:textId="0A151017" w:rsidR="00670A46" w:rsidRPr="00DC7A99" w:rsidRDefault="00670A46" w:rsidP="002533FD">
      <w:pPr>
        <w:pStyle w:val="NoSpacing"/>
        <w:spacing w:line="276" w:lineRule="auto"/>
        <w:ind w:firstLine="720"/>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200 la 250 de unități convenționale aplicate persoanei fizice, cu amendă de la 500 la 600 de unități convenționale.</w:t>
      </w:r>
    </w:p>
    <w:p w14:paraId="761E7521" w14:textId="77777777" w:rsidR="00780755"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(2) Efectuarea transportului rutier de persoane, prin transportarea altor persoane decât cele prevăzute în art. 72 lit. c), art. 73 lit. c), art. 78 lit. b) ale Codu</w:t>
      </w:r>
      <w:r w:rsidR="00780755">
        <w:rPr>
          <w:rFonts w:ascii="Times New Roman" w:hAnsi="Times New Roman" w:cs="Times New Roman"/>
          <w:i/>
          <w:sz w:val="28"/>
          <w:szCs w:val="28"/>
        </w:rPr>
        <w:t>lui transporturilor rutiere nr.</w:t>
      </w:r>
      <w:r w:rsidRPr="00DC7A99">
        <w:rPr>
          <w:rFonts w:ascii="Times New Roman" w:hAnsi="Times New Roman" w:cs="Times New Roman"/>
          <w:i/>
          <w:sz w:val="28"/>
          <w:szCs w:val="28"/>
        </w:rPr>
        <w:t xml:space="preserve">150/2014, în cadrul transporturilor rutiere ocazionale, regulate </w:t>
      </w:r>
      <w:r w:rsidR="00780755">
        <w:rPr>
          <w:rFonts w:ascii="Times New Roman" w:hAnsi="Times New Roman" w:cs="Times New Roman"/>
          <w:i/>
          <w:sz w:val="28"/>
          <w:szCs w:val="28"/>
        </w:rPr>
        <w:t>speciale și/sau în cont propriu</w:t>
      </w:r>
    </w:p>
    <w:p w14:paraId="55D23C5A" w14:textId="1BED5D4C"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200 la 250 de unități convenționale aplicate persoanei fizice, cu amendă de la 500 la 600 de unități convenționale și aplicată persoanei juridice.</w:t>
      </w:r>
    </w:p>
    <w:p w14:paraId="35144B4F" w14:textId="77777777" w:rsidR="00780755"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(3) Amplasarea, în interiorul și/sau pe caroseria unui vehicul rutier neautorizat pentru transportul rutier de persoane, a însemnelor, a înscrisurilor, a dotărilor și a accesoriilor specifice vehiculelor rutiere care efectuează transport rutier</w:t>
      </w:r>
      <w:r>
        <w:rPr>
          <w:rFonts w:ascii="Times New Roman" w:hAnsi="Times New Roman" w:cs="Times New Roman"/>
          <w:i/>
          <w:sz w:val="28"/>
          <w:szCs w:val="28"/>
        </w:rPr>
        <w:t xml:space="preserve"> de persoane sau</w:t>
      </w:r>
      <w:r w:rsidRPr="00DC7A99">
        <w:rPr>
          <w:rFonts w:ascii="Times New Roman" w:hAnsi="Times New Roman" w:cs="Times New Roman"/>
          <w:i/>
          <w:sz w:val="28"/>
          <w:szCs w:val="28"/>
        </w:rPr>
        <w:t xml:space="preserve"> în re</w:t>
      </w:r>
      <w:r w:rsidR="00780755">
        <w:rPr>
          <w:rFonts w:ascii="Times New Roman" w:hAnsi="Times New Roman" w:cs="Times New Roman"/>
          <w:i/>
          <w:sz w:val="28"/>
          <w:szCs w:val="28"/>
        </w:rPr>
        <w:t>gim de taxi</w:t>
      </w:r>
      <w:r w:rsidRPr="00DC7A99">
        <w:rPr>
          <w:rFonts w:ascii="Times New Roman" w:hAnsi="Times New Roman" w:cs="Times New Roman"/>
          <w:i/>
          <w:sz w:val="28"/>
          <w:szCs w:val="28"/>
        </w:rPr>
        <w:t xml:space="preserve"> </w:t>
      </w:r>
    </w:p>
    <w:p w14:paraId="7D621DCF" w14:textId="6699DEFA"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150 la 200 de unități convenționale aplicate persoanei fizice, cu amendă de la 300 la 400 de unități convenționale aplicată persoanei juridice.</w:t>
      </w:r>
    </w:p>
    <w:p w14:paraId="4BBE78F8" w14:textId="77777777" w:rsidR="00780755"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(4) Efectuarea transportului rutier în regim de taxi cu încălcarea prevederilor art. </w:t>
      </w:r>
      <w:r w:rsidR="00780755">
        <w:rPr>
          <w:rFonts w:ascii="Times New Roman" w:hAnsi="Times New Roman" w:cs="Times New Roman"/>
          <w:i/>
          <w:sz w:val="28"/>
          <w:szCs w:val="28"/>
        </w:rPr>
        <w:t>82 alin. (2), art. 84 alin. (2) și</w:t>
      </w:r>
      <w:r w:rsidRPr="00DC7A99">
        <w:rPr>
          <w:rFonts w:ascii="Times New Roman" w:hAnsi="Times New Roman" w:cs="Times New Roman"/>
          <w:i/>
          <w:sz w:val="28"/>
          <w:szCs w:val="28"/>
        </w:rPr>
        <w:t xml:space="preserve"> (3)</w:t>
      </w:r>
      <w:r w:rsidRPr="00DC7A99" w:rsidDel="00050A0B">
        <w:rPr>
          <w:rFonts w:ascii="Times New Roman" w:hAnsi="Times New Roman" w:cs="Times New Roman"/>
          <w:i/>
          <w:sz w:val="28"/>
          <w:szCs w:val="28"/>
        </w:rPr>
        <w:t xml:space="preserve"> </w:t>
      </w:r>
      <w:r w:rsidRPr="00DC7A99">
        <w:rPr>
          <w:rFonts w:ascii="Times New Roman" w:hAnsi="Times New Roman" w:cs="Times New Roman"/>
          <w:i/>
          <w:sz w:val="28"/>
          <w:szCs w:val="28"/>
        </w:rPr>
        <w:t>din Co</w:t>
      </w:r>
      <w:r w:rsidR="00780755">
        <w:rPr>
          <w:rFonts w:ascii="Times New Roman" w:hAnsi="Times New Roman" w:cs="Times New Roman"/>
          <w:i/>
          <w:sz w:val="28"/>
          <w:szCs w:val="28"/>
        </w:rPr>
        <w:t>dul transporturilor rutiere nr.150/2014</w:t>
      </w:r>
    </w:p>
    <w:p w14:paraId="381E9B97" w14:textId="653395DD"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200 la 250 de unități convenționale aplicate persoanei fizice, cu amendă de la 500 la 600 de unități convenționale aplicată persoanei juridice.</w:t>
      </w:r>
    </w:p>
    <w:p w14:paraId="0229A614" w14:textId="77777777" w:rsidR="00780755"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(5) Efectuarea transportului rutier de persoane prin servicii regulate speciale, ocazionale și/sau în cont propriu, cu încălcarea condițiilor specifice prevăzute de art. 71, 74, 75, 77, 78 alin. (2) și 79 din Codul transporturilor ru</w:t>
      </w:r>
      <w:r w:rsidR="00780755">
        <w:rPr>
          <w:rFonts w:ascii="Times New Roman" w:hAnsi="Times New Roman" w:cs="Times New Roman"/>
          <w:i/>
          <w:sz w:val="28"/>
          <w:szCs w:val="28"/>
        </w:rPr>
        <w:t>tiere nr.150/2014</w:t>
      </w:r>
    </w:p>
    <w:p w14:paraId="0943C068" w14:textId="12D5023E"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150 la 170 de unități convenționale aplicate persoanei fizice, cu amendă de la 250 la 300 de unități convenționale aplicată persoanei juridice.</w:t>
      </w:r>
    </w:p>
    <w:p w14:paraId="3078584C" w14:textId="77777777" w:rsidR="004F6F85"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(6) Efectuarea transportului rutier de mărfuri, contra cost, fără a fi înregistrat în condițiile Codu</w:t>
      </w:r>
      <w:r w:rsidR="004F6F85">
        <w:rPr>
          <w:rFonts w:ascii="Times New Roman" w:hAnsi="Times New Roman" w:cs="Times New Roman"/>
          <w:i/>
          <w:sz w:val="28"/>
          <w:szCs w:val="28"/>
        </w:rPr>
        <w:t>lui transporturilor rutiere nr.150/2014</w:t>
      </w:r>
      <w:r w:rsidRPr="00DC7A99">
        <w:rPr>
          <w:rFonts w:ascii="Times New Roman" w:hAnsi="Times New Roman" w:cs="Times New Roman"/>
          <w:i/>
          <w:sz w:val="28"/>
          <w:szCs w:val="28"/>
        </w:rPr>
        <w:t xml:space="preserve"> </w:t>
      </w:r>
    </w:p>
    <w:p w14:paraId="07391360" w14:textId="13E02DF5"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200 la 250 de unități convenționale aplicate persoanei fizice, cu amendă de la 500 la 600 de unități aplicată persoanei juridice.</w:t>
      </w:r>
    </w:p>
    <w:p w14:paraId="0B49CA93" w14:textId="653CA95B" w:rsidR="004F6F85"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(7) Efectuarea transportului rutier în cont propriu, fără a fi notificat în condițiile </w:t>
      </w:r>
      <w:r w:rsidR="004F6F85">
        <w:rPr>
          <w:rFonts w:ascii="Times New Roman" w:hAnsi="Times New Roman" w:cs="Times New Roman"/>
          <w:i/>
          <w:sz w:val="28"/>
          <w:szCs w:val="28"/>
        </w:rPr>
        <w:t>Codului transporturilor rutiere nr.</w:t>
      </w:r>
      <w:r w:rsidR="004F6F85" w:rsidRPr="00DC7A99">
        <w:rPr>
          <w:rFonts w:ascii="Times New Roman" w:hAnsi="Times New Roman" w:cs="Times New Roman"/>
          <w:i/>
          <w:sz w:val="28"/>
          <w:szCs w:val="28"/>
        </w:rPr>
        <w:t>150/2014</w:t>
      </w:r>
    </w:p>
    <w:p w14:paraId="33A90931" w14:textId="28ED15B0"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200 la 250 de unități convenționale, cu amendă de la 500 la 600 de unități convenționale aplicată persoanei juridice.</w:t>
      </w:r>
    </w:p>
    <w:p w14:paraId="2414E382" w14:textId="77777777" w:rsidR="004F6F85"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lastRenderedPageBreak/>
        <w:t>(8) Acțiunile prevăzute la alin. (1)-(7) ale prezentului articol, săvârșite repetat în cursul aceluiași an calendaristic de către o persoană sancționată d</w:t>
      </w:r>
      <w:r w:rsidR="004F6F85">
        <w:rPr>
          <w:rFonts w:ascii="Times New Roman" w:hAnsi="Times New Roman" w:cs="Times New Roman"/>
          <w:i/>
          <w:sz w:val="28"/>
          <w:szCs w:val="28"/>
        </w:rPr>
        <w:t>eja pentru această contravenție</w:t>
      </w:r>
      <w:r w:rsidRPr="00DC7A99">
        <w:rPr>
          <w:rFonts w:ascii="Times New Roman" w:hAnsi="Times New Roman" w:cs="Times New Roman"/>
          <w:i/>
          <w:sz w:val="28"/>
          <w:szCs w:val="28"/>
        </w:rPr>
        <w:t xml:space="preserve"> </w:t>
      </w:r>
    </w:p>
    <w:p w14:paraId="76D262EE" w14:textId="5068CA91"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de la 450 la 550 de unități convenționale</w:t>
      </w:r>
      <w:r>
        <w:rPr>
          <w:rFonts w:ascii="Times New Roman" w:hAnsi="Times New Roman" w:cs="Times New Roman"/>
          <w:i/>
          <w:sz w:val="28"/>
          <w:szCs w:val="28"/>
        </w:rPr>
        <w:t xml:space="preserve"> </w:t>
      </w:r>
      <w:r w:rsidRPr="00A54C02">
        <w:rPr>
          <w:rFonts w:ascii="Times New Roman" w:hAnsi="Times New Roman" w:cs="Times New Roman"/>
          <w:i/>
          <w:sz w:val="28"/>
          <w:szCs w:val="28"/>
        </w:rPr>
        <w:t>aplicat</w:t>
      </w:r>
      <w:r w:rsidRPr="00A54C02">
        <w:rPr>
          <w:rFonts w:ascii="Times New Roman" w:hAnsi="Times New Roman" w:cs="Times New Roman"/>
          <w:i/>
          <w:sz w:val="28"/>
          <w:szCs w:val="28"/>
          <w:lang w:val="ro-MD"/>
        </w:rPr>
        <w:t>ă persoanei fizice</w:t>
      </w:r>
      <w:r w:rsidRPr="00DC7A99">
        <w:rPr>
          <w:rFonts w:ascii="Times New Roman" w:hAnsi="Times New Roman" w:cs="Times New Roman"/>
          <w:i/>
          <w:sz w:val="28"/>
          <w:szCs w:val="28"/>
        </w:rPr>
        <w:t>, cu amendă de la 800 la 900 de unități convenționale aplicată persoanei juridice.</w:t>
      </w:r>
    </w:p>
    <w:p w14:paraId="0E0CEC33" w14:textId="77777777" w:rsidR="004F6F85"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(9) Desfășurarea activităților conexe transportului rutier, supuse înregistrării sau autorizării, după caz, prevăzute la art. 86, 94 alin. (1) lit. e) și f), art. 110, 118 și 125 din Co</w:t>
      </w:r>
      <w:r w:rsidR="004F6F85">
        <w:rPr>
          <w:rFonts w:ascii="Times New Roman" w:hAnsi="Times New Roman" w:cs="Times New Roman"/>
          <w:i/>
          <w:sz w:val="28"/>
          <w:szCs w:val="28"/>
        </w:rPr>
        <w:t>dul transporturilor rutiere nr.</w:t>
      </w:r>
      <w:r w:rsidRPr="00DC7A99">
        <w:rPr>
          <w:rFonts w:ascii="Times New Roman" w:hAnsi="Times New Roman" w:cs="Times New Roman"/>
          <w:i/>
          <w:sz w:val="28"/>
          <w:szCs w:val="28"/>
        </w:rPr>
        <w:t xml:space="preserve">150/2014, fără a fi înregistrate corespunzător sau fără a deține autorizația respectivă </w:t>
      </w:r>
    </w:p>
    <w:p w14:paraId="002A4544" w14:textId="20CE229E"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250 la 300 de unități convenționale aplicată persoanei fizice, cu amendă de la 500 la 600 de unități convenționale aplicată persoanei juridice.</w:t>
      </w:r>
    </w:p>
    <w:p w14:paraId="2DC8A757" w14:textId="77777777" w:rsidR="004F6F85"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(10) Acțiunile prevăzute la alin. (9) ale prezentului articol, săvârșite repetat în cursul aceluiași an calendaristic de către o persoană sancționată deja pentru această contrave</w:t>
      </w:r>
      <w:r w:rsidR="004F6F85">
        <w:rPr>
          <w:rFonts w:ascii="Times New Roman" w:hAnsi="Times New Roman" w:cs="Times New Roman"/>
          <w:i/>
          <w:sz w:val="28"/>
          <w:szCs w:val="28"/>
        </w:rPr>
        <w:t>nție</w:t>
      </w:r>
    </w:p>
    <w:p w14:paraId="70AFFE78" w14:textId="05C87F2A" w:rsidR="00670A46" w:rsidRPr="00DC7A99"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se sancționează cu amendă  de la 400 la 500 de unități convenționale persoanei fizice și cu amendă de la 800 la 900 de unități convenționale aplicată persoanei juridice.</w:t>
      </w:r>
    </w:p>
    <w:p w14:paraId="41872A8A" w14:textId="77777777" w:rsidR="004F6F85" w:rsidRDefault="00670A46" w:rsidP="002533FD">
      <w:pPr>
        <w:pStyle w:val="NoSpacing"/>
        <w:spacing w:line="276" w:lineRule="auto"/>
        <w:ind w:firstLine="708"/>
        <w:jc w:val="both"/>
        <w:rPr>
          <w:rFonts w:ascii="Times New Roman" w:hAnsi="Times New Roman" w:cs="Times New Roman"/>
          <w:i/>
          <w:sz w:val="28"/>
          <w:szCs w:val="28"/>
        </w:rPr>
      </w:pPr>
      <w:r w:rsidRPr="00DC7A99">
        <w:rPr>
          <w:rFonts w:ascii="Times New Roman" w:hAnsi="Times New Roman" w:cs="Times New Roman"/>
          <w:i/>
          <w:sz w:val="28"/>
          <w:szCs w:val="28"/>
        </w:rPr>
        <w:t xml:space="preserve">(11) Efectuarea transportului rutier în regim neautorizat de cabotaj, sau îmbarcarea/debarcarea la cursele tranzit a călătorilor pe teritoriul Republicii Moldova de către </w:t>
      </w:r>
      <w:r w:rsidR="004F6F85">
        <w:rPr>
          <w:rFonts w:ascii="Times New Roman" w:hAnsi="Times New Roman" w:cs="Times New Roman"/>
          <w:i/>
          <w:sz w:val="28"/>
          <w:szCs w:val="28"/>
        </w:rPr>
        <w:t>un operator de transport străin</w:t>
      </w:r>
      <w:r w:rsidRPr="00DC7A99">
        <w:rPr>
          <w:rFonts w:ascii="Times New Roman" w:hAnsi="Times New Roman" w:cs="Times New Roman"/>
          <w:i/>
          <w:sz w:val="28"/>
          <w:szCs w:val="28"/>
        </w:rPr>
        <w:t xml:space="preserve"> </w:t>
      </w:r>
    </w:p>
    <w:p w14:paraId="2AC22759" w14:textId="7822C225" w:rsidR="00670A46" w:rsidRPr="00DC7A99" w:rsidRDefault="00670A46" w:rsidP="002533FD">
      <w:pPr>
        <w:pStyle w:val="NoSpacing"/>
        <w:spacing w:line="276" w:lineRule="auto"/>
        <w:ind w:firstLine="708"/>
        <w:jc w:val="both"/>
        <w:rPr>
          <w:rFonts w:ascii="Times New Roman" w:hAnsi="Times New Roman" w:cs="Times New Roman"/>
          <w:sz w:val="28"/>
          <w:szCs w:val="28"/>
        </w:rPr>
      </w:pPr>
      <w:r w:rsidRPr="00DC7A99">
        <w:rPr>
          <w:rFonts w:ascii="Times New Roman" w:hAnsi="Times New Roman" w:cs="Times New Roman"/>
          <w:i/>
          <w:sz w:val="28"/>
          <w:szCs w:val="28"/>
        </w:rPr>
        <w:t>se sancționează cu amendă de la 450 la 550 de unități convenționale aplicate persoanei fizice, cu amendă de la 800 la 900 de unități convenționale aplicată persoanei juridice</w:t>
      </w:r>
      <w:r w:rsidR="004F6F85">
        <w:rPr>
          <w:rFonts w:ascii="Times New Roman" w:hAnsi="Times New Roman" w:cs="Times New Roman"/>
          <w:i/>
          <w:sz w:val="28"/>
          <w:szCs w:val="28"/>
        </w:rPr>
        <w:t>.</w:t>
      </w:r>
      <w:r w:rsidRPr="00825AB2">
        <w:rPr>
          <w:rFonts w:ascii="Times New Roman" w:hAnsi="Times New Roman" w:cs="Times New Roman"/>
          <w:i/>
          <w:iCs/>
          <w:sz w:val="28"/>
          <w:szCs w:val="28"/>
        </w:rPr>
        <w:t>”</w:t>
      </w:r>
      <w:r w:rsidRPr="00DC7A99">
        <w:rPr>
          <w:rFonts w:ascii="Times New Roman" w:hAnsi="Times New Roman" w:cs="Times New Roman"/>
          <w:sz w:val="28"/>
          <w:szCs w:val="28"/>
        </w:rPr>
        <w:t>.</w:t>
      </w:r>
    </w:p>
    <w:p w14:paraId="756C5CD1" w14:textId="77777777" w:rsidR="00670A46" w:rsidRPr="00C35643" w:rsidRDefault="00670A46" w:rsidP="004327E8">
      <w:pPr>
        <w:pStyle w:val="NoSpacing"/>
        <w:numPr>
          <w:ilvl w:val="0"/>
          <w:numId w:val="23"/>
        </w:numPr>
        <w:tabs>
          <w:tab w:val="left" w:pos="990"/>
        </w:tabs>
        <w:spacing w:line="276" w:lineRule="auto"/>
        <w:ind w:left="0" w:firstLine="630"/>
        <w:jc w:val="both"/>
        <w:rPr>
          <w:rFonts w:ascii="Times New Roman" w:hAnsi="Times New Roman" w:cs="Times New Roman"/>
          <w:sz w:val="28"/>
          <w:szCs w:val="28"/>
        </w:rPr>
      </w:pPr>
      <w:r w:rsidRPr="00DC7A99">
        <w:rPr>
          <w:rFonts w:ascii="Times New Roman" w:hAnsi="Times New Roman" w:cs="Times New Roman"/>
          <w:sz w:val="28"/>
          <w:szCs w:val="28"/>
        </w:rPr>
        <w:t>La articolul 400 alin</w:t>
      </w:r>
      <w:r>
        <w:rPr>
          <w:rFonts w:ascii="Times New Roman" w:hAnsi="Times New Roman" w:cs="Times New Roman"/>
          <w:sz w:val="28"/>
          <w:szCs w:val="28"/>
        </w:rPr>
        <w:t>e</w:t>
      </w:r>
      <w:r w:rsidRPr="00DC7A99">
        <w:rPr>
          <w:rFonts w:ascii="Times New Roman" w:hAnsi="Times New Roman" w:cs="Times New Roman"/>
          <w:sz w:val="28"/>
          <w:szCs w:val="28"/>
        </w:rPr>
        <w:t xml:space="preserve">atul (1), textul  </w:t>
      </w:r>
      <w:r w:rsidRPr="00F301B5">
        <w:rPr>
          <w:rFonts w:ascii="Times New Roman" w:hAnsi="Times New Roman" w:cs="Times New Roman"/>
          <w:i/>
          <w:iCs/>
          <w:sz w:val="28"/>
          <w:szCs w:val="28"/>
        </w:rPr>
        <w:t>„</w:t>
      </w:r>
      <w:r w:rsidRPr="00DC7A99">
        <w:rPr>
          <w:rFonts w:ascii="Times New Roman" w:hAnsi="Times New Roman" w:cs="Times New Roman"/>
          <w:i/>
          <w:sz w:val="28"/>
          <w:szCs w:val="28"/>
        </w:rPr>
        <w:t>art. 197 alin. (1)–(4), (9), (11)–(13), (15), (16), (22)</w:t>
      </w:r>
      <w:r w:rsidRPr="00F301B5">
        <w:rPr>
          <w:rFonts w:ascii="Times New Roman" w:hAnsi="Times New Roman" w:cs="Times New Roman"/>
          <w:i/>
          <w:iCs/>
          <w:sz w:val="28"/>
          <w:szCs w:val="28"/>
        </w:rPr>
        <w:t>”</w:t>
      </w:r>
      <w:r w:rsidRPr="00DC7A99">
        <w:rPr>
          <w:rFonts w:ascii="Times New Roman" w:hAnsi="Times New Roman" w:cs="Times New Roman"/>
          <w:sz w:val="28"/>
          <w:szCs w:val="28"/>
        </w:rPr>
        <w:t xml:space="preserve"> se substituie cu textul </w:t>
      </w:r>
      <w:r w:rsidRPr="007D1667">
        <w:rPr>
          <w:rFonts w:ascii="Times New Roman" w:hAnsi="Times New Roman" w:cs="Times New Roman"/>
          <w:i/>
          <w:iCs/>
          <w:sz w:val="28"/>
          <w:szCs w:val="28"/>
        </w:rPr>
        <w:t>„</w:t>
      </w:r>
      <w:r w:rsidRPr="00DC7A99">
        <w:rPr>
          <w:rFonts w:ascii="Times New Roman" w:hAnsi="Times New Roman" w:cs="Times New Roman"/>
          <w:i/>
          <w:sz w:val="28"/>
          <w:szCs w:val="28"/>
        </w:rPr>
        <w:t>art. 197 alin. (5), art. 263</w:t>
      </w:r>
      <w:r w:rsidRPr="00DC7A99">
        <w:rPr>
          <w:rFonts w:ascii="Times New Roman" w:hAnsi="Times New Roman" w:cs="Times New Roman"/>
          <w:i/>
          <w:sz w:val="28"/>
          <w:szCs w:val="28"/>
          <w:vertAlign w:val="superscript"/>
        </w:rPr>
        <w:t>2</w:t>
      </w:r>
      <w:r w:rsidRPr="005806F4">
        <w:rPr>
          <w:rFonts w:ascii="Times New Roman" w:hAnsi="Times New Roman" w:cs="Times New Roman"/>
          <w:i/>
          <w:iCs/>
          <w:sz w:val="28"/>
          <w:szCs w:val="28"/>
        </w:rPr>
        <w:t>”.</w:t>
      </w:r>
    </w:p>
    <w:p w14:paraId="5931B5CF" w14:textId="468C462E" w:rsidR="00670A46" w:rsidRPr="00C35643" w:rsidRDefault="00BF2C2C" w:rsidP="004327E8">
      <w:pPr>
        <w:pStyle w:val="NoSpacing"/>
        <w:numPr>
          <w:ilvl w:val="0"/>
          <w:numId w:val="23"/>
        </w:numPr>
        <w:tabs>
          <w:tab w:val="left" w:pos="990"/>
        </w:tabs>
        <w:spacing w:line="276" w:lineRule="auto"/>
        <w:ind w:left="0" w:firstLine="630"/>
        <w:jc w:val="both"/>
        <w:rPr>
          <w:rFonts w:ascii="Times New Roman" w:hAnsi="Times New Roman" w:cs="Times New Roman"/>
          <w:sz w:val="28"/>
          <w:szCs w:val="28"/>
        </w:rPr>
      </w:pPr>
      <w:r>
        <w:rPr>
          <w:rFonts w:ascii="Times New Roman" w:hAnsi="Times New Roman" w:cs="Times New Roman"/>
          <w:sz w:val="28"/>
          <w:szCs w:val="28"/>
        </w:rPr>
        <w:t>La articolul 402 alineatul</w:t>
      </w:r>
      <w:r w:rsidR="00670A46">
        <w:rPr>
          <w:rFonts w:ascii="Times New Roman" w:hAnsi="Times New Roman" w:cs="Times New Roman"/>
          <w:sz w:val="28"/>
          <w:szCs w:val="28"/>
        </w:rPr>
        <w:t xml:space="preserve"> (1</w:t>
      </w:r>
      <w:r w:rsidR="00670A46" w:rsidRPr="00F644DA">
        <w:rPr>
          <w:rFonts w:ascii="Times New Roman" w:hAnsi="Times New Roman" w:cs="Times New Roman"/>
          <w:sz w:val="28"/>
          <w:szCs w:val="28"/>
        </w:rPr>
        <w:t>)</w:t>
      </w:r>
      <w:r w:rsidRPr="00F644DA">
        <w:rPr>
          <w:rFonts w:ascii="Times New Roman" w:hAnsi="Times New Roman" w:cs="Times New Roman"/>
          <w:sz w:val="28"/>
          <w:szCs w:val="28"/>
        </w:rPr>
        <w:t>,</w:t>
      </w:r>
      <w:r w:rsidR="00670A46" w:rsidRPr="00F644DA">
        <w:rPr>
          <w:rFonts w:ascii="Times New Roman" w:hAnsi="Times New Roman" w:cs="Times New Roman"/>
          <w:sz w:val="28"/>
          <w:szCs w:val="28"/>
        </w:rPr>
        <w:t xml:space="preserve"> </w:t>
      </w:r>
      <w:r w:rsidR="00F644DA" w:rsidRPr="00F644DA">
        <w:rPr>
          <w:rFonts w:ascii="Times New Roman" w:hAnsi="Times New Roman" w:cs="Times New Roman"/>
          <w:sz w:val="28"/>
          <w:szCs w:val="28"/>
        </w:rPr>
        <w:t>în propoziția a doua</w:t>
      </w:r>
      <w:r w:rsidR="00F644DA">
        <w:rPr>
          <w:rFonts w:ascii="Times New Roman" w:hAnsi="Times New Roman" w:cs="Times New Roman"/>
          <w:sz w:val="28"/>
          <w:szCs w:val="28"/>
        </w:rPr>
        <w:t xml:space="preserve">, după textul </w:t>
      </w:r>
      <w:r w:rsidR="00F644DA" w:rsidRPr="00F644DA">
        <w:rPr>
          <w:rFonts w:ascii="Times New Roman" w:hAnsi="Times New Roman" w:cs="Times New Roman"/>
          <w:i/>
          <w:sz w:val="28"/>
          <w:szCs w:val="28"/>
        </w:rPr>
        <w:t>„Contravențiile prevăzute la art.”</w:t>
      </w:r>
      <w:r w:rsidR="00F644DA">
        <w:rPr>
          <w:rFonts w:ascii="Times New Roman" w:hAnsi="Times New Roman" w:cs="Times New Roman"/>
          <w:i/>
          <w:sz w:val="28"/>
          <w:szCs w:val="28"/>
        </w:rPr>
        <w:t xml:space="preserve"> </w:t>
      </w:r>
      <w:r w:rsidR="00F644DA">
        <w:rPr>
          <w:rFonts w:ascii="Times New Roman" w:hAnsi="Times New Roman" w:cs="Times New Roman"/>
          <w:sz w:val="28"/>
          <w:szCs w:val="28"/>
        </w:rPr>
        <w:t>se c</w:t>
      </w:r>
      <w:r w:rsidR="00670A46" w:rsidRPr="00F644DA">
        <w:rPr>
          <w:rFonts w:ascii="Times New Roman" w:hAnsi="Times New Roman" w:cs="Times New Roman"/>
          <w:sz w:val="28"/>
          <w:szCs w:val="28"/>
        </w:rPr>
        <w:t xml:space="preserve">ompletează cu </w:t>
      </w:r>
      <w:r w:rsidR="00F644DA" w:rsidRPr="00F644DA">
        <w:rPr>
          <w:rFonts w:ascii="Times New Roman" w:hAnsi="Times New Roman" w:cs="Times New Roman"/>
          <w:sz w:val="28"/>
          <w:szCs w:val="28"/>
        </w:rPr>
        <w:t>textul</w:t>
      </w:r>
      <w:r w:rsidR="00670A46" w:rsidRPr="00F644DA">
        <w:rPr>
          <w:rFonts w:ascii="Times New Roman" w:hAnsi="Times New Roman" w:cs="Times New Roman"/>
          <w:sz w:val="28"/>
          <w:szCs w:val="28"/>
        </w:rPr>
        <w:t xml:space="preserve"> </w:t>
      </w:r>
      <w:r w:rsidR="00670A46" w:rsidRPr="00F644DA">
        <w:rPr>
          <w:rFonts w:ascii="Times New Roman" w:hAnsi="Times New Roman" w:cs="Times New Roman"/>
          <w:i/>
          <w:sz w:val="28"/>
          <w:szCs w:val="28"/>
        </w:rPr>
        <w:t>,,</w:t>
      </w:r>
      <w:r w:rsidR="00F644DA" w:rsidRPr="00F644DA">
        <w:rPr>
          <w:rFonts w:ascii="Times New Roman" w:hAnsi="Times New Roman" w:cs="Times New Roman"/>
          <w:i/>
          <w:sz w:val="28"/>
          <w:szCs w:val="28"/>
        </w:rPr>
        <w:t xml:space="preserve">204 alin.(6) și </w:t>
      </w:r>
      <w:r w:rsidR="00670A46" w:rsidRPr="00F644DA">
        <w:rPr>
          <w:rFonts w:ascii="Times New Roman" w:hAnsi="Times New Roman" w:cs="Times New Roman"/>
          <w:i/>
          <w:sz w:val="28"/>
          <w:szCs w:val="28"/>
        </w:rPr>
        <w:t>(7)”</w:t>
      </w:r>
      <w:r w:rsidRPr="00F644DA">
        <w:rPr>
          <w:rFonts w:ascii="Times New Roman" w:hAnsi="Times New Roman" w:cs="Times New Roman"/>
          <w:i/>
          <w:sz w:val="28"/>
          <w:szCs w:val="28"/>
        </w:rPr>
        <w:t>.</w:t>
      </w:r>
    </w:p>
    <w:p w14:paraId="6318B803" w14:textId="5DB8F696" w:rsidR="00670A46" w:rsidRPr="00DC7A99" w:rsidRDefault="00670A46" w:rsidP="004327E8">
      <w:pPr>
        <w:pStyle w:val="NoSpacing"/>
        <w:numPr>
          <w:ilvl w:val="0"/>
          <w:numId w:val="23"/>
        </w:numPr>
        <w:tabs>
          <w:tab w:val="left" w:pos="1080"/>
        </w:tabs>
        <w:spacing w:line="276" w:lineRule="auto"/>
        <w:ind w:left="0" w:firstLine="630"/>
        <w:jc w:val="both"/>
        <w:rPr>
          <w:rFonts w:ascii="Times New Roman" w:hAnsi="Times New Roman" w:cs="Times New Roman"/>
          <w:sz w:val="28"/>
          <w:szCs w:val="28"/>
        </w:rPr>
      </w:pPr>
      <w:r w:rsidRPr="00DC7A99">
        <w:rPr>
          <w:rFonts w:ascii="Times New Roman" w:hAnsi="Times New Roman" w:cs="Times New Roman"/>
          <w:sz w:val="28"/>
          <w:szCs w:val="28"/>
        </w:rPr>
        <w:t>La articolul 407 alin</w:t>
      </w:r>
      <w:r>
        <w:rPr>
          <w:rFonts w:ascii="Times New Roman" w:hAnsi="Times New Roman" w:cs="Times New Roman"/>
          <w:sz w:val="28"/>
          <w:szCs w:val="28"/>
        </w:rPr>
        <w:t>e</w:t>
      </w:r>
      <w:r w:rsidRPr="00DC7A99">
        <w:rPr>
          <w:rFonts w:ascii="Times New Roman" w:hAnsi="Times New Roman" w:cs="Times New Roman"/>
          <w:sz w:val="28"/>
          <w:szCs w:val="28"/>
        </w:rPr>
        <w:t xml:space="preserve">atul (1), textul </w:t>
      </w:r>
      <w:r w:rsidRPr="007524B6">
        <w:rPr>
          <w:rFonts w:ascii="Times New Roman" w:hAnsi="Times New Roman" w:cs="Times New Roman"/>
          <w:i/>
          <w:iCs/>
          <w:sz w:val="28"/>
          <w:szCs w:val="28"/>
        </w:rPr>
        <w:t>„</w:t>
      </w:r>
      <w:r w:rsidRPr="00DC7A99">
        <w:rPr>
          <w:rFonts w:ascii="Times New Roman" w:hAnsi="Times New Roman" w:cs="Times New Roman"/>
          <w:i/>
          <w:sz w:val="28"/>
          <w:szCs w:val="28"/>
        </w:rPr>
        <w:t>art. 197 alin. (1)–(10), (12)–(29</w:t>
      </w:r>
      <w:r w:rsidRPr="00C256F4">
        <w:rPr>
          <w:rFonts w:ascii="Times New Roman" w:hAnsi="Times New Roman" w:cs="Times New Roman"/>
          <w:i/>
          <w:sz w:val="28"/>
          <w:szCs w:val="28"/>
        </w:rPr>
        <w:t>)”</w:t>
      </w:r>
      <w:r w:rsidRPr="00DC7A99">
        <w:rPr>
          <w:rFonts w:ascii="Times New Roman" w:hAnsi="Times New Roman" w:cs="Times New Roman"/>
          <w:sz w:val="28"/>
          <w:szCs w:val="28"/>
        </w:rPr>
        <w:t xml:space="preserve"> se substituie cu textul </w:t>
      </w:r>
      <w:r w:rsidRPr="00B839A3">
        <w:rPr>
          <w:rFonts w:ascii="Times New Roman" w:hAnsi="Times New Roman" w:cs="Times New Roman"/>
          <w:i/>
          <w:iCs/>
          <w:sz w:val="28"/>
          <w:szCs w:val="28"/>
        </w:rPr>
        <w:t>„</w:t>
      </w:r>
      <w:r w:rsidRPr="00DC7A99">
        <w:rPr>
          <w:rFonts w:ascii="Times New Roman" w:hAnsi="Times New Roman" w:cs="Times New Roman"/>
          <w:i/>
          <w:sz w:val="28"/>
          <w:szCs w:val="28"/>
        </w:rPr>
        <w:t>art. 197 alin. (1)-(18)</w:t>
      </w:r>
      <w:r w:rsidRPr="00E95131">
        <w:rPr>
          <w:rFonts w:ascii="Times New Roman" w:hAnsi="Times New Roman" w:cs="Times New Roman"/>
          <w:i/>
          <w:iCs/>
          <w:sz w:val="28"/>
          <w:szCs w:val="28"/>
        </w:rPr>
        <w:t>”</w:t>
      </w:r>
      <w:r w:rsidRPr="00DC7A99">
        <w:rPr>
          <w:rFonts w:ascii="Times New Roman" w:hAnsi="Times New Roman" w:cs="Times New Roman"/>
          <w:sz w:val="28"/>
          <w:szCs w:val="28"/>
        </w:rPr>
        <w:t xml:space="preserve">, iar după textul </w:t>
      </w:r>
      <w:r w:rsidRPr="0044311F">
        <w:rPr>
          <w:rFonts w:ascii="Times New Roman" w:hAnsi="Times New Roman" w:cs="Times New Roman"/>
          <w:i/>
          <w:iCs/>
          <w:sz w:val="28"/>
          <w:szCs w:val="28"/>
        </w:rPr>
        <w:t>„</w:t>
      </w:r>
      <w:r w:rsidRPr="00DC7A99">
        <w:rPr>
          <w:rFonts w:ascii="Times New Roman" w:hAnsi="Times New Roman" w:cs="Times New Roman"/>
          <w:i/>
          <w:sz w:val="28"/>
          <w:szCs w:val="28"/>
        </w:rPr>
        <w:t>art. 224,</w:t>
      </w:r>
      <w:r w:rsidRPr="00814EA3">
        <w:rPr>
          <w:rFonts w:ascii="Times New Roman" w:hAnsi="Times New Roman" w:cs="Times New Roman"/>
          <w:i/>
          <w:iCs/>
          <w:sz w:val="28"/>
          <w:szCs w:val="28"/>
        </w:rPr>
        <w:t>”</w:t>
      </w:r>
      <w:r w:rsidRPr="00DC7A99">
        <w:rPr>
          <w:rFonts w:ascii="Times New Roman" w:hAnsi="Times New Roman" w:cs="Times New Roman"/>
          <w:sz w:val="28"/>
          <w:szCs w:val="28"/>
        </w:rPr>
        <w:t xml:space="preserve"> se completează cu </w:t>
      </w:r>
      <w:r>
        <w:rPr>
          <w:rFonts w:ascii="Times New Roman" w:hAnsi="Times New Roman" w:cs="Times New Roman"/>
          <w:sz w:val="28"/>
          <w:szCs w:val="28"/>
        </w:rPr>
        <w:t>cifr</w:t>
      </w:r>
      <w:r w:rsidR="00CA2CD2">
        <w:rPr>
          <w:rFonts w:ascii="Times New Roman" w:hAnsi="Times New Roman" w:cs="Times New Roman"/>
          <w:sz w:val="28"/>
          <w:szCs w:val="28"/>
        </w:rPr>
        <w:t>ele</w:t>
      </w:r>
      <w:r w:rsidRPr="00DC7A99">
        <w:rPr>
          <w:rFonts w:ascii="Times New Roman" w:hAnsi="Times New Roman" w:cs="Times New Roman"/>
          <w:sz w:val="28"/>
          <w:szCs w:val="28"/>
        </w:rPr>
        <w:t xml:space="preserve"> </w:t>
      </w:r>
      <w:r w:rsidRPr="00D65F03">
        <w:rPr>
          <w:rFonts w:ascii="Times New Roman" w:hAnsi="Times New Roman" w:cs="Times New Roman"/>
          <w:i/>
          <w:iCs/>
          <w:sz w:val="28"/>
          <w:szCs w:val="28"/>
        </w:rPr>
        <w:t>„263</w:t>
      </w:r>
      <w:r w:rsidRPr="00D65F03">
        <w:rPr>
          <w:rFonts w:ascii="Times New Roman" w:hAnsi="Times New Roman" w:cs="Times New Roman"/>
          <w:i/>
          <w:iCs/>
          <w:sz w:val="28"/>
          <w:szCs w:val="28"/>
          <w:vertAlign w:val="superscript"/>
        </w:rPr>
        <w:t>2</w:t>
      </w:r>
      <w:r w:rsidRPr="00D65F03">
        <w:rPr>
          <w:rFonts w:ascii="Times New Roman" w:hAnsi="Times New Roman" w:cs="Times New Roman"/>
          <w:i/>
          <w:iCs/>
          <w:sz w:val="28"/>
          <w:szCs w:val="28"/>
        </w:rPr>
        <w:t>”</w:t>
      </w:r>
      <w:r w:rsidRPr="00DC7A99">
        <w:rPr>
          <w:rFonts w:ascii="Times New Roman" w:hAnsi="Times New Roman" w:cs="Times New Roman"/>
          <w:sz w:val="28"/>
          <w:szCs w:val="28"/>
        </w:rPr>
        <w:t xml:space="preserve">, precum și după </w:t>
      </w:r>
      <w:r>
        <w:rPr>
          <w:rFonts w:ascii="Times New Roman" w:hAnsi="Times New Roman" w:cs="Times New Roman"/>
          <w:sz w:val="28"/>
          <w:szCs w:val="28"/>
        </w:rPr>
        <w:t>cuv</w:t>
      </w:r>
      <w:r w:rsidR="009D19F8">
        <w:rPr>
          <w:rFonts w:ascii="Times New Roman" w:hAnsi="Times New Roman" w:cs="Times New Roman"/>
          <w:sz w:val="28"/>
          <w:szCs w:val="28"/>
        </w:rPr>
        <w:t>intele</w:t>
      </w:r>
      <w:r w:rsidRPr="00DC7A99">
        <w:rPr>
          <w:rFonts w:ascii="Times New Roman" w:hAnsi="Times New Roman" w:cs="Times New Roman"/>
          <w:sz w:val="28"/>
          <w:szCs w:val="28"/>
        </w:rPr>
        <w:t xml:space="preserve"> </w:t>
      </w:r>
      <w:r w:rsidRPr="00754A18">
        <w:rPr>
          <w:rFonts w:ascii="Times New Roman" w:hAnsi="Times New Roman" w:cs="Times New Roman"/>
          <w:i/>
          <w:iCs/>
          <w:sz w:val="28"/>
          <w:szCs w:val="28"/>
        </w:rPr>
        <w:t>„</w:t>
      </w:r>
      <w:r w:rsidRPr="00DC7A99">
        <w:rPr>
          <w:rFonts w:ascii="Times New Roman" w:hAnsi="Times New Roman" w:cs="Times New Roman"/>
          <w:i/>
          <w:sz w:val="28"/>
          <w:szCs w:val="28"/>
        </w:rPr>
        <w:t>se constată</w:t>
      </w:r>
      <w:r w:rsidRPr="00937F54">
        <w:rPr>
          <w:rFonts w:ascii="Times New Roman" w:hAnsi="Times New Roman" w:cs="Times New Roman"/>
          <w:i/>
          <w:iCs/>
          <w:sz w:val="28"/>
          <w:szCs w:val="28"/>
        </w:rPr>
        <w:t>”</w:t>
      </w:r>
      <w:r w:rsidRPr="00DC7A99">
        <w:rPr>
          <w:rFonts w:ascii="Times New Roman" w:hAnsi="Times New Roman" w:cs="Times New Roman"/>
          <w:sz w:val="28"/>
          <w:szCs w:val="28"/>
        </w:rPr>
        <w:t xml:space="preserve"> se completează cu </w:t>
      </w:r>
      <w:r>
        <w:rPr>
          <w:rFonts w:ascii="Times New Roman" w:hAnsi="Times New Roman" w:cs="Times New Roman"/>
          <w:sz w:val="28"/>
          <w:szCs w:val="28"/>
        </w:rPr>
        <w:t>cuvintele</w:t>
      </w:r>
      <w:r w:rsidRPr="00DC7A99">
        <w:rPr>
          <w:rFonts w:ascii="Times New Roman" w:hAnsi="Times New Roman" w:cs="Times New Roman"/>
          <w:sz w:val="28"/>
          <w:szCs w:val="28"/>
        </w:rPr>
        <w:t xml:space="preserve"> </w:t>
      </w:r>
      <w:r w:rsidRPr="00AD77F6">
        <w:rPr>
          <w:rFonts w:ascii="Times New Roman" w:hAnsi="Times New Roman" w:cs="Times New Roman"/>
          <w:i/>
          <w:iCs/>
          <w:sz w:val="28"/>
          <w:szCs w:val="28"/>
        </w:rPr>
        <w:t>,,</w:t>
      </w:r>
      <w:r w:rsidRPr="00DC7A99">
        <w:rPr>
          <w:rFonts w:ascii="Times New Roman" w:hAnsi="Times New Roman" w:cs="Times New Roman"/>
          <w:i/>
          <w:sz w:val="28"/>
          <w:szCs w:val="28"/>
        </w:rPr>
        <w:t xml:space="preserve">și se </w:t>
      </w:r>
      <w:r w:rsidRPr="009A629E">
        <w:rPr>
          <w:rFonts w:ascii="Times New Roman" w:hAnsi="Times New Roman" w:cs="Times New Roman"/>
          <w:i/>
          <w:sz w:val="28"/>
          <w:szCs w:val="28"/>
        </w:rPr>
        <w:t>examinează”</w:t>
      </w:r>
      <w:r w:rsidRPr="00DC7A99">
        <w:rPr>
          <w:rFonts w:ascii="Times New Roman" w:hAnsi="Times New Roman" w:cs="Times New Roman"/>
          <w:sz w:val="28"/>
          <w:szCs w:val="28"/>
        </w:rPr>
        <w:t>.</w:t>
      </w:r>
    </w:p>
    <w:p w14:paraId="465847EC" w14:textId="77777777" w:rsidR="00670A46" w:rsidRPr="00DC7A99" w:rsidRDefault="00670A46" w:rsidP="004327E8">
      <w:pPr>
        <w:pStyle w:val="NoSpacing"/>
        <w:numPr>
          <w:ilvl w:val="0"/>
          <w:numId w:val="23"/>
        </w:numPr>
        <w:tabs>
          <w:tab w:val="left" w:pos="1080"/>
        </w:tabs>
        <w:spacing w:line="276" w:lineRule="auto"/>
        <w:ind w:firstLine="0"/>
        <w:jc w:val="both"/>
        <w:rPr>
          <w:rFonts w:ascii="Times New Roman" w:hAnsi="Times New Roman" w:cs="Times New Roman"/>
          <w:sz w:val="28"/>
          <w:szCs w:val="28"/>
        </w:rPr>
      </w:pPr>
      <w:r w:rsidRPr="00DC7A99">
        <w:rPr>
          <w:rFonts w:ascii="Times New Roman" w:hAnsi="Times New Roman" w:cs="Times New Roman"/>
          <w:sz w:val="28"/>
          <w:szCs w:val="28"/>
        </w:rPr>
        <w:t>Articolul 439</w:t>
      </w:r>
      <w:r w:rsidRPr="00DC7A99">
        <w:rPr>
          <w:rFonts w:ascii="Times New Roman" w:hAnsi="Times New Roman" w:cs="Times New Roman"/>
          <w:sz w:val="28"/>
          <w:szCs w:val="28"/>
          <w:vertAlign w:val="superscript"/>
        </w:rPr>
        <w:t>1</w:t>
      </w:r>
      <w:r w:rsidRPr="00DC7A99">
        <w:rPr>
          <w:rFonts w:ascii="Times New Roman" w:hAnsi="Times New Roman" w:cs="Times New Roman"/>
          <w:sz w:val="28"/>
          <w:szCs w:val="28"/>
        </w:rPr>
        <w:t xml:space="preserve"> </w:t>
      </w:r>
      <w:r>
        <w:rPr>
          <w:rFonts w:ascii="Times New Roman" w:hAnsi="Times New Roman" w:cs="Times New Roman"/>
          <w:sz w:val="28"/>
          <w:szCs w:val="28"/>
        </w:rPr>
        <w:t>va avea următorul cuprins</w:t>
      </w:r>
      <w:r w:rsidRPr="00DC7A99">
        <w:rPr>
          <w:rFonts w:ascii="Times New Roman" w:hAnsi="Times New Roman" w:cs="Times New Roman"/>
          <w:sz w:val="28"/>
          <w:szCs w:val="28"/>
        </w:rPr>
        <w:t>:</w:t>
      </w:r>
    </w:p>
    <w:p w14:paraId="43CBF3BD" w14:textId="6397548A" w:rsidR="00670A46" w:rsidRPr="00DC7A99" w:rsidRDefault="00670A46" w:rsidP="00670A46">
      <w:pPr>
        <w:pStyle w:val="NoSpacing"/>
        <w:spacing w:line="276" w:lineRule="auto"/>
        <w:ind w:left="720"/>
        <w:jc w:val="both"/>
        <w:rPr>
          <w:rFonts w:ascii="Times New Roman" w:hAnsi="Times New Roman" w:cs="Times New Roman"/>
          <w:i/>
          <w:sz w:val="28"/>
          <w:szCs w:val="28"/>
        </w:rPr>
      </w:pPr>
      <w:r w:rsidRPr="00EE733A">
        <w:rPr>
          <w:rFonts w:ascii="Times New Roman" w:hAnsi="Times New Roman" w:cs="Times New Roman"/>
          <w:i/>
          <w:iCs/>
          <w:sz w:val="28"/>
          <w:szCs w:val="28"/>
        </w:rPr>
        <w:t>„</w:t>
      </w:r>
      <w:r w:rsidRPr="009D19F8">
        <w:rPr>
          <w:rFonts w:ascii="Times New Roman" w:hAnsi="Times New Roman" w:cs="Times New Roman"/>
          <w:b/>
          <w:i/>
          <w:sz w:val="28"/>
          <w:szCs w:val="28"/>
        </w:rPr>
        <w:t>Art</w:t>
      </w:r>
      <w:r w:rsidR="009D19F8" w:rsidRPr="009D19F8">
        <w:rPr>
          <w:rFonts w:ascii="Times New Roman" w:hAnsi="Times New Roman" w:cs="Times New Roman"/>
          <w:b/>
          <w:i/>
          <w:sz w:val="28"/>
          <w:szCs w:val="28"/>
        </w:rPr>
        <w:t>icolul</w:t>
      </w:r>
      <w:r w:rsidRPr="009D19F8">
        <w:rPr>
          <w:rFonts w:ascii="Times New Roman" w:hAnsi="Times New Roman" w:cs="Times New Roman"/>
          <w:b/>
          <w:i/>
          <w:sz w:val="28"/>
          <w:szCs w:val="28"/>
        </w:rPr>
        <w:t xml:space="preserve"> 439</w:t>
      </w:r>
      <w:r w:rsidRPr="00F333C7">
        <w:rPr>
          <w:rFonts w:ascii="Times New Roman" w:hAnsi="Times New Roman" w:cs="Times New Roman"/>
          <w:b/>
          <w:i/>
          <w:sz w:val="28"/>
          <w:szCs w:val="28"/>
          <w:vertAlign w:val="superscript"/>
        </w:rPr>
        <w:t>1</w:t>
      </w:r>
      <w:r w:rsidRPr="00F333C7">
        <w:rPr>
          <w:rFonts w:ascii="Times New Roman" w:hAnsi="Times New Roman" w:cs="Times New Roman"/>
          <w:b/>
          <w:i/>
          <w:sz w:val="28"/>
          <w:szCs w:val="28"/>
        </w:rPr>
        <w:t>.</w:t>
      </w:r>
      <w:r w:rsidRPr="00DC7A99">
        <w:rPr>
          <w:rFonts w:ascii="Times New Roman" w:hAnsi="Times New Roman" w:cs="Times New Roman"/>
          <w:i/>
          <w:sz w:val="28"/>
          <w:szCs w:val="28"/>
        </w:rPr>
        <w:t xml:space="preserve"> Suspendarea dreptului de utilizare a vehiculului rutier</w:t>
      </w:r>
    </w:p>
    <w:p w14:paraId="02526CAF" w14:textId="3EECB46E" w:rsidR="00670A46" w:rsidRDefault="00670A46" w:rsidP="002533FD">
      <w:pPr>
        <w:pStyle w:val="NoSpacing"/>
        <w:numPr>
          <w:ilvl w:val="0"/>
          <w:numId w:val="19"/>
        </w:numPr>
        <w:tabs>
          <w:tab w:val="left" w:pos="1260"/>
        </w:tabs>
        <w:spacing w:line="276" w:lineRule="auto"/>
        <w:ind w:left="0" w:firstLine="720"/>
        <w:jc w:val="both"/>
        <w:rPr>
          <w:rFonts w:ascii="Times New Roman" w:hAnsi="Times New Roman" w:cs="Times New Roman"/>
          <w:sz w:val="28"/>
          <w:szCs w:val="28"/>
        </w:rPr>
      </w:pPr>
      <w:r w:rsidRPr="00DC7A99">
        <w:rPr>
          <w:rFonts w:ascii="Times New Roman" w:hAnsi="Times New Roman" w:cs="Times New Roman"/>
          <w:i/>
          <w:sz w:val="28"/>
          <w:szCs w:val="28"/>
        </w:rPr>
        <w:t xml:space="preserve">Suspendarea dreptului de utilizare a vehiculului rutier constă în interzicerea temporară persoanei fizice și/sau persoanei juridice de a utiliza un anumit vehicul rutier prin reținerea plăcuțelor cu numărul de înmatriculare și a certificatului de înmatriculare. Suspendarea dreptului de utilizare a vehiculului </w:t>
      </w:r>
      <w:r w:rsidRPr="00DC7A99">
        <w:rPr>
          <w:rFonts w:ascii="Times New Roman" w:hAnsi="Times New Roman" w:cs="Times New Roman"/>
          <w:i/>
          <w:sz w:val="28"/>
          <w:szCs w:val="28"/>
        </w:rPr>
        <w:lastRenderedPageBreak/>
        <w:t xml:space="preserve">rutier este aplicată în cazul în care vehiculul a fost folosit la săvârșirea contravențiilor prevăzute la </w:t>
      </w:r>
      <w:r w:rsidRPr="00564F0B">
        <w:rPr>
          <w:rFonts w:ascii="Times New Roman" w:hAnsi="Times New Roman" w:cs="Times New Roman"/>
          <w:i/>
          <w:color w:val="333333"/>
          <w:sz w:val="28"/>
          <w:szCs w:val="28"/>
          <w:shd w:val="clear" w:color="auto" w:fill="FFFFFF"/>
        </w:rPr>
        <w:t>art. 197 alin. (3),</w:t>
      </w:r>
      <w:r>
        <w:rPr>
          <w:rFonts w:ascii="Times New Roman" w:hAnsi="Times New Roman" w:cs="Times New Roman"/>
          <w:i/>
          <w:color w:val="333333"/>
          <w:sz w:val="28"/>
          <w:szCs w:val="28"/>
          <w:shd w:val="clear" w:color="auto" w:fill="FFFFFF"/>
        </w:rPr>
        <w:t xml:space="preserve"> alin.(11) –(14), (18), art.200</w:t>
      </w:r>
      <w:r>
        <w:rPr>
          <w:rFonts w:ascii="Times New Roman" w:hAnsi="Times New Roman" w:cs="Times New Roman"/>
          <w:i/>
          <w:color w:val="333333"/>
          <w:sz w:val="28"/>
          <w:szCs w:val="28"/>
          <w:shd w:val="clear" w:color="auto" w:fill="FFFFFF"/>
          <w:vertAlign w:val="superscript"/>
        </w:rPr>
        <w:t>1</w:t>
      </w:r>
      <w:r>
        <w:rPr>
          <w:rFonts w:ascii="Times New Roman" w:hAnsi="Times New Roman" w:cs="Times New Roman"/>
          <w:i/>
          <w:color w:val="333333"/>
          <w:sz w:val="28"/>
          <w:szCs w:val="28"/>
          <w:shd w:val="clear" w:color="auto" w:fill="FFFFFF"/>
        </w:rPr>
        <w:t xml:space="preserve"> alin.(2) și (3),</w:t>
      </w:r>
      <w:r w:rsidRPr="00564F0B">
        <w:rPr>
          <w:rFonts w:ascii="Times New Roman" w:hAnsi="Times New Roman" w:cs="Times New Roman"/>
          <w:i/>
          <w:color w:val="333333"/>
          <w:sz w:val="28"/>
          <w:szCs w:val="28"/>
          <w:shd w:val="clear" w:color="auto" w:fill="FFFFFF"/>
        </w:rPr>
        <w:t xml:space="preserve"> </w:t>
      </w:r>
      <w:r>
        <w:rPr>
          <w:rFonts w:ascii="Times New Roman" w:hAnsi="Times New Roman" w:cs="Times New Roman"/>
          <w:i/>
          <w:color w:val="333333"/>
          <w:sz w:val="28"/>
          <w:szCs w:val="28"/>
          <w:shd w:val="clear" w:color="auto" w:fill="FFFFFF"/>
        </w:rPr>
        <w:t xml:space="preserve">224 alin.(11) și (12), </w:t>
      </w:r>
      <w:r w:rsidRPr="00564F0B">
        <w:rPr>
          <w:rFonts w:ascii="Times New Roman" w:hAnsi="Times New Roman" w:cs="Times New Roman"/>
          <w:i/>
          <w:color w:val="333333"/>
          <w:sz w:val="28"/>
          <w:szCs w:val="28"/>
          <w:shd w:val="clear" w:color="auto" w:fill="FFFFFF"/>
        </w:rPr>
        <w:t>art.263</w:t>
      </w:r>
      <w:r w:rsidRPr="00564F0B">
        <w:rPr>
          <w:rFonts w:ascii="Times New Roman" w:hAnsi="Times New Roman" w:cs="Times New Roman"/>
          <w:i/>
          <w:color w:val="333333"/>
          <w:sz w:val="28"/>
          <w:szCs w:val="28"/>
          <w:shd w:val="clear" w:color="auto" w:fill="FFFFFF"/>
          <w:vertAlign w:val="superscript"/>
        </w:rPr>
        <w:t>2</w:t>
      </w:r>
      <w:r w:rsidRPr="00564F0B">
        <w:rPr>
          <w:rFonts w:ascii="Times New Roman" w:hAnsi="Times New Roman" w:cs="Times New Roman"/>
          <w:i/>
          <w:color w:val="333333"/>
          <w:sz w:val="28"/>
          <w:szCs w:val="28"/>
          <w:shd w:val="clear" w:color="auto" w:fill="FFFFFF"/>
        </w:rPr>
        <w:t xml:space="preserve"> alin.(1)</w:t>
      </w:r>
      <w:r>
        <w:rPr>
          <w:rFonts w:ascii="Times New Roman" w:hAnsi="Times New Roman" w:cs="Times New Roman"/>
          <w:i/>
          <w:color w:val="333333"/>
          <w:sz w:val="28"/>
          <w:szCs w:val="28"/>
          <w:shd w:val="clear" w:color="auto" w:fill="FFFFFF"/>
        </w:rPr>
        <w:t xml:space="preserve"> -</w:t>
      </w:r>
      <w:r w:rsidRPr="00564F0B">
        <w:rPr>
          <w:rFonts w:ascii="Times New Roman" w:hAnsi="Times New Roman" w:cs="Times New Roman"/>
          <w:i/>
          <w:color w:val="333333"/>
          <w:sz w:val="28"/>
          <w:szCs w:val="28"/>
          <w:shd w:val="clear" w:color="auto" w:fill="FFFFFF"/>
        </w:rPr>
        <w:t>(3), (6)</w:t>
      </w:r>
      <w:r>
        <w:rPr>
          <w:rFonts w:ascii="Times New Roman" w:hAnsi="Times New Roman" w:cs="Times New Roman"/>
          <w:i/>
          <w:color w:val="333333"/>
          <w:sz w:val="28"/>
          <w:szCs w:val="28"/>
          <w:shd w:val="clear" w:color="auto" w:fill="FFFFFF"/>
        </w:rPr>
        <w:t>, (7)</w:t>
      </w:r>
      <w:r w:rsidRPr="00564F0B">
        <w:rPr>
          <w:rFonts w:ascii="Times New Roman" w:hAnsi="Times New Roman" w:cs="Times New Roman"/>
          <w:i/>
          <w:color w:val="333333"/>
          <w:sz w:val="28"/>
          <w:szCs w:val="28"/>
          <w:shd w:val="clear" w:color="auto" w:fill="FFFFFF"/>
        </w:rPr>
        <w:t xml:space="preserve"> </w:t>
      </w:r>
      <w:r>
        <w:rPr>
          <w:rFonts w:ascii="Times New Roman" w:hAnsi="Times New Roman" w:cs="Times New Roman"/>
          <w:i/>
          <w:color w:val="333333"/>
          <w:sz w:val="28"/>
          <w:szCs w:val="28"/>
          <w:shd w:val="clear" w:color="auto" w:fill="FFFFFF"/>
          <w:lang w:val="ro-MD"/>
        </w:rPr>
        <w:t>ș</w:t>
      </w:r>
      <w:r w:rsidR="00380D94">
        <w:rPr>
          <w:rFonts w:ascii="Times New Roman" w:hAnsi="Times New Roman" w:cs="Times New Roman"/>
          <w:i/>
          <w:color w:val="333333"/>
          <w:sz w:val="28"/>
          <w:szCs w:val="28"/>
          <w:shd w:val="clear" w:color="auto" w:fill="FFFFFF"/>
          <w:lang w:val="ro-MD"/>
        </w:rPr>
        <w:t>i (11)</w:t>
      </w:r>
      <w:r w:rsidRPr="00DC7A99">
        <w:rPr>
          <w:rFonts w:ascii="Times New Roman" w:hAnsi="Times New Roman" w:cs="Times New Roman"/>
          <w:sz w:val="28"/>
          <w:szCs w:val="28"/>
        </w:rPr>
        <w:t>.</w:t>
      </w:r>
    </w:p>
    <w:p w14:paraId="2F2032F1" w14:textId="66E38F11" w:rsidR="00670A46" w:rsidRPr="0029312C" w:rsidRDefault="00670A46" w:rsidP="002533FD">
      <w:pPr>
        <w:pStyle w:val="NoSpacing"/>
        <w:numPr>
          <w:ilvl w:val="0"/>
          <w:numId w:val="19"/>
        </w:numPr>
        <w:tabs>
          <w:tab w:val="left" w:pos="1260"/>
        </w:tabs>
        <w:spacing w:line="276" w:lineRule="auto"/>
        <w:ind w:left="0" w:firstLine="720"/>
        <w:jc w:val="both"/>
        <w:rPr>
          <w:rFonts w:ascii="Times New Roman" w:hAnsi="Times New Roman" w:cs="Times New Roman"/>
          <w:i/>
          <w:sz w:val="28"/>
          <w:szCs w:val="28"/>
        </w:rPr>
      </w:pPr>
      <w:r w:rsidRPr="001C0918">
        <w:rPr>
          <w:rFonts w:ascii="Times New Roman" w:hAnsi="Times New Roman" w:cs="Times New Roman"/>
          <w:i/>
          <w:color w:val="333333"/>
          <w:sz w:val="28"/>
          <w:szCs w:val="28"/>
          <w:shd w:val="clear" w:color="auto" w:fill="FFFFFF"/>
        </w:rPr>
        <w:t xml:space="preserve">Suspendarea dreptului de utilizare a vehiculului rutier se aplică </w:t>
      </w:r>
      <w:r w:rsidR="002533FD" w:rsidRPr="001C0918">
        <w:rPr>
          <w:rFonts w:ascii="Times New Roman" w:hAnsi="Times New Roman" w:cs="Times New Roman"/>
          <w:i/>
          <w:color w:val="333333"/>
          <w:sz w:val="28"/>
          <w:szCs w:val="28"/>
          <w:shd w:val="clear" w:color="auto" w:fill="FFFFFF"/>
        </w:rPr>
        <w:t>până</w:t>
      </w:r>
      <w:r w:rsidRPr="001C0918">
        <w:rPr>
          <w:rFonts w:ascii="Times New Roman" w:hAnsi="Times New Roman" w:cs="Times New Roman"/>
          <w:i/>
          <w:color w:val="333333"/>
          <w:sz w:val="28"/>
          <w:szCs w:val="28"/>
          <w:shd w:val="clear" w:color="auto" w:fill="FFFFFF"/>
        </w:rPr>
        <w:t xml:space="preserve"> la momentul achitării sancțiunii pentru contravenți</w:t>
      </w:r>
      <w:r>
        <w:rPr>
          <w:rFonts w:ascii="Times New Roman" w:hAnsi="Times New Roman" w:cs="Times New Roman"/>
          <w:i/>
          <w:color w:val="333333"/>
          <w:sz w:val="28"/>
          <w:szCs w:val="28"/>
          <w:shd w:val="clear" w:color="auto" w:fill="FFFFFF"/>
        </w:rPr>
        <w:t>ile prevăzute la</w:t>
      </w:r>
      <w:r w:rsidRPr="00973730">
        <w:rPr>
          <w:rFonts w:ascii="Times New Roman" w:hAnsi="Times New Roman" w:cs="Times New Roman"/>
          <w:i/>
          <w:color w:val="333333"/>
          <w:sz w:val="28"/>
          <w:szCs w:val="28"/>
          <w:shd w:val="clear" w:color="auto" w:fill="FFFFFF"/>
        </w:rPr>
        <w:t xml:space="preserve"> </w:t>
      </w:r>
      <w:r>
        <w:rPr>
          <w:rFonts w:ascii="Times New Roman" w:hAnsi="Times New Roman" w:cs="Times New Roman"/>
          <w:i/>
          <w:color w:val="333333"/>
          <w:sz w:val="28"/>
          <w:szCs w:val="28"/>
          <w:shd w:val="clear" w:color="auto" w:fill="FFFFFF"/>
        </w:rPr>
        <w:t>art. 197 alin.(11) –(14), (18), art.263</w:t>
      </w:r>
      <w:r>
        <w:rPr>
          <w:rFonts w:ascii="Times New Roman" w:hAnsi="Times New Roman" w:cs="Times New Roman"/>
          <w:i/>
          <w:color w:val="333333"/>
          <w:sz w:val="28"/>
          <w:szCs w:val="28"/>
          <w:shd w:val="clear" w:color="auto" w:fill="FFFFFF"/>
          <w:vertAlign w:val="superscript"/>
        </w:rPr>
        <w:t>2</w:t>
      </w:r>
      <w:r w:rsidR="00380D94">
        <w:rPr>
          <w:rFonts w:ascii="Times New Roman" w:hAnsi="Times New Roman" w:cs="Times New Roman"/>
          <w:i/>
          <w:color w:val="333333"/>
          <w:sz w:val="28"/>
          <w:szCs w:val="28"/>
          <w:shd w:val="clear" w:color="auto" w:fill="FFFFFF"/>
        </w:rPr>
        <w:t xml:space="preserve"> alin. (2), (7) și (11)</w:t>
      </w:r>
      <w:r w:rsidRPr="001C0918">
        <w:rPr>
          <w:rFonts w:ascii="Times New Roman" w:hAnsi="Times New Roman" w:cs="Times New Roman"/>
          <w:i/>
          <w:color w:val="333333"/>
          <w:sz w:val="28"/>
          <w:szCs w:val="28"/>
          <w:shd w:val="clear" w:color="auto" w:fill="FFFFFF"/>
        </w:rPr>
        <w:t>.</w:t>
      </w:r>
    </w:p>
    <w:p w14:paraId="014F1854" w14:textId="35DEFF68" w:rsidR="00670A46" w:rsidRPr="0029312C" w:rsidRDefault="00670A46" w:rsidP="002533FD">
      <w:pPr>
        <w:pStyle w:val="NoSpacing"/>
        <w:numPr>
          <w:ilvl w:val="0"/>
          <w:numId w:val="19"/>
        </w:numPr>
        <w:tabs>
          <w:tab w:val="left" w:pos="1260"/>
        </w:tabs>
        <w:spacing w:line="276" w:lineRule="auto"/>
        <w:ind w:left="0" w:firstLine="720"/>
        <w:jc w:val="both"/>
        <w:rPr>
          <w:rFonts w:ascii="Times New Roman" w:hAnsi="Times New Roman" w:cs="Times New Roman"/>
          <w:i/>
          <w:sz w:val="28"/>
          <w:szCs w:val="28"/>
        </w:rPr>
      </w:pPr>
      <w:r w:rsidRPr="001C0918">
        <w:rPr>
          <w:rFonts w:ascii="Times New Roman" w:hAnsi="Times New Roman" w:cs="Times New Roman"/>
          <w:i/>
          <w:color w:val="333333"/>
          <w:sz w:val="28"/>
          <w:szCs w:val="28"/>
          <w:shd w:val="clear" w:color="auto" w:fill="FFFFFF"/>
        </w:rPr>
        <w:t xml:space="preserve">Suspendarea dreptului de utilizare a vehiculului rutier se aplică </w:t>
      </w:r>
      <w:r>
        <w:rPr>
          <w:rFonts w:ascii="Times New Roman" w:hAnsi="Times New Roman" w:cs="Times New Roman"/>
          <w:i/>
          <w:color w:val="333333"/>
          <w:sz w:val="28"/>
          <w:szCs w:val="28"/>
          <w:shd w:val="clear" w:color="auto" w:fill="FFFFFF"/>
        </w:rPr>
        <w:t>pe termen de 3 luni</w:t>
      </w:r>
      <w:r w:rsidRPr="001C0918">
        <w:rPr>
          <w:rFonts w:ascii="Times New Roman" w:hAnsi="Times New Roman" w:cs="Times New Roman"/>
          <w:i/>
          <w:color w:val="333333"/>
          <w:sz w:val="28"/>
          <w:szCs w:val="28"/>
          <w:shd w:val="clear" w:color="auto" w:fill="FFFFFF"/>
        </w:rPr>
        <w:t xml:space="preserve"> pentru </w:t>
      </w:r>
      <w:r w:rsidR="002533FD" w:rsidRPr="001C0918">
        <w:rPr>
          <w:rFonts w:ascii="Times New Roman" w:hAnsi="Times New Roman" w:cs="Times New Roman"/>
          <w:i/>
          <w:color w:val="333333"/>
          <w:sz w:val="28"/>
          <w:szCs w:val="28"/>
          <w:shd w:val="clear" w:color="auto" w:fill="FFFFFF"/>
        </w:rPr>
        <w:t>contravenți</w:t>
      </w:r>
      <w:r w:rsidR="002533FD">
        <w:rPr>
          <w:rFonts w:ascii="Times New Roman" w:hAnsi="Times New Roman" w:cs="Times New Roman"/>
          <w:i/>
          <w:color w:val="333333"/>
          <w:sz w:val="28"/>
          <w:szCs w:val="28"/>
          <w:shd w:val="clear" w:color="auto" w:fill="FFFFFF"/>
        </w:rPr>
        <w:t>ile</w:t>
      </w:r>
      <w:r>
        <w:rPr>
          <w:rFonts w:ascii="Times New Roman" w:hAnsi="Times New Roman" w:cs="Times New Roman"/>
          <w:i/>
          <w:color w:val="333333"/>
          <w:sz w:val="28"/>
          <w:szCs w:val="28"/>
          <w:shd w:val="clear" w:color="auto" w:fill="FFFFFF"/>
        </w:rPr>
        <w:t xml:space="preserve"> prevăzute la</w:t>
      </w:r>
      <w:r w:rsidRPr="00973730">
        <w:rPr>
          <w:rFonts w:ascii="Times New Roman" w:hAnsi="Times New Roman" w:cs="Times New Roman"/>
          <w:i/>
          <w:color w:val="333333"/>
          <w:sz w:val="28"/>
          <w:szCs w:val="28"/>
          <w:shd w:val="clear" w:color="auto" w:fill="FFFFFF"/>
        </w:rPr>
        <w:t xml:space="preserve"> </w:t>
      </w:r>
      <w:r>
        <w:rPr>
          <w:rFonts w:ascii="Times New Roman" w:hAnsi="Times New Roman" w:cs="Times New Roman"/>
          <w:i/>
          <w:color w:val="333333"/>
          <w:sz w:val="28"/>
          <w:szCs w:val="28"/>
          <w:shd w:val="clear" w:color="auto" w:fill="FFFFFF"/>
        </w:rPr>
        <w:t>art. 197 alin.(3), art.263</w:t>
      </w:r>
      <w:r>
        <w:rPr>
          <w:rFonts w:ascii="Times New Roman" w:hAnsi="Times New Roman" w:cs="Times New Roman"/>
          <w:i/>
          <w:color w:val="333333"/>
          <w:sz w:val="28"/>
          <w:szCs w:val="28"/>
          <w:shd w:val="clear" w:color="auto" w:fill="FFFFFF"/>
          <w:vertAlign w:val="superscript"/>
        </w:rPr>
        <w:t>2</w:t>
      </w:r>
      <w:r w:rsidR="00380D94">
        <w:rPr>
          <w:rFonts w:ascii="Times New Roman" w:hAnsi="Times New Roman" w:cs="Times New Roman"/>
          <w:i/>
          <w:color w:val="333333"/>
          <w:sz w:val="28"/>
          <w:szCs w:val="28"/>
          <w:shd w:val="clear" w:color="auto" w:fill="FFFFFF"/>
        </w:rPr>
        <w:t xml:space="preserve"> alin. (1), (3) și </w:t>
      </w:r>
      <w:r>
        <w:rPr>
          <w:rFonts w:ascii="Times New Roman" w:hAnsi="Times New Roman" w:cs="Times New Roman"/>
          <w:i/>
          <w:color w:val="333333"/>
          <w:sz w:val="28"/>
          <w:szCs w:val="28"/>
          <w:shd w:val="clear" w:color="auto" w:fill="FFFFFF"/>
        </w:rPr>
        <w:t>(6).</w:t>
      </w:r>
    </w:p>
    <w:p w14:paraId="526511A7" w14:textId="5B355BFA" w:rsidR="00670A46" w:rsidRPr="001C0918" w:rsidRDefault="00670A46" w:rsidP="002533FD">
      <w:pPr>
        <w:pStyle w:val="NoSpacing"/>
        <w:numPr>
          <w:ilvl w:val="0"/>
          <w:numId w:val="19"/>
        </w:numPr>
        <w:tabs>
          <w:tab w:val="left" w:pos="1260"/>
        </w:tabs>
        <w:spacing w:line="276" w:lineRule="auto"/>
        <w:ind w:left="0" w:firstLine="720"/>
        <w:jc w:val="both"/>
        <w:rPr>
          <w:rFonts w:ascii="Times New Roman" w:hAnsi="Times New Roman" w:cs="Times New Roman"/>
          <w:i/>
          <w:sz w:val="28"/>
          <w:szCs w:val="28"/>
        </w:rPr>
      </w:pPr>
      <w:r w:rsidRPr="00DC7A99">
        <w:rPr>
          <w:rFonts w:ascii="Times New Roman" w:hAnsi="Times New Roman" w:cs="Times New Roman"/>
          <w:i/>
          <w:sz w:val="28"/>
          <w:szCs w:val="28"/>
        </w:rPr>
        <w:t xml:space="preserve">Acțiunile prevăzute la </w:t>
      </w:r>
      <w:r>
        <w:rPr>
          <w:rFonts w:ascii="Times New Roman" w:hAnsi="Times New Roman" w:cs="Times New Roman"/>
          <w:i/>
          <w:color w:val="333333"/>
          <w:sz w:val="28"/>
          <w:szCs w:val="28"/>
          <w:shd w:val="clear" w:color="auto" w:fill="FFFFFF"/>
        </w:rPr>
        <w:t>art. 197 alin.(3), art.263</w:t>
      </w:r>
      <w:r>
        <w:rPr>
          <w:rFonts w:ascii="Times New Roman" w:hAnsi="Times New Roman" w:cs="Times New Roman"/>
          <w:i/>
          <w:color w:val="333333"/>
          <w:sz w:val="28"/>
          <w:szCs w:val="28"/>
          <w:shd w:val="clear" w:color="auto" w:fill="FFFFFF"/>
          <w:vertAlign w:val="superscript"/>
        </w:rPr>
        <w:t>2</w:t>
      </w:r>
      <w:r w:rsidR="00380D94">
        <w:rPr>
          <w:rFonts w:ascii="Times New Roman" w:hAnsi="Times New Roman" w:cs="Times New Roman"/>
          <w:i/>
          <w:color w:val="333333"/>
          <w:sz w:val="28"/>
          <w:szCs w:val="28"/>
          <w:shd w:val="clear" w:color="auto" w:fill="FFFFFF"/>
        </w:rPr>
        <w:t xml:space="preserve"> alin. (1), (3) și</w:t>
      </w:r>
      <w:r>
        <w:rPr>
          <w:rFonts w:ascii="Times New Roman" w:hAnsi="Times New Roman" w:cs="Times New Roman"/>
          <w:i/>
          <w:color w:val="333333"/>
          <w:sz w:val="28"/>
          <w:szCs w:val="28"/>
          <w:shd w:val="clear" w:color="auto" w:fill="FFFFFF"/>
        </w:rPr>
        <w:t xml:space="preserve"> (6) </w:t>
      </w:r>
      <w:r w:rsidRPr="00DC7A99">
        <w:rPr>
          <w:rFonts w:ascii="Times New Roman" w:hAnsi="Times New Roman" w:cs="Times New Roman"/>
          <w:i/>
          <w:sz w:val="28"/>
          <w:szCs w:val="28"/>
        </w:rPr>
        <w:t>ale prezentului articol, săvârșite repetat în cursul aceluiași an calendaristic</w:t>
      </w:r>
      <w:r>
        <w:rPr>
          <w:rFonts w:ascii="Times New Roman" w:hAnsi="Times New Roman" w:cs="Times New Roman"/>
          <w:i/>
          <w:sz w:val="28"/>
          <w:szCs w:val="28"/>
        </w:rPr>
        <w:t xml:space="preserve"> atrage după sine </w:t>
      </w:r>
      <w:r w:rsidRPr="00DC7A99">
        <w:rPr>
          <w:rFonts w:ascii="Times New Roman" w:hAnsi="Times New Roman" w:cs="Times New Roman"/>
          <w:i/>
          <w:sz w:val="28"/>
          <w:szCs w:val="28"/>
        </w:rPr>
        <w:t xml:space="preserve"> </w:t>
      </w:r>
      <w:r>
        <w:rPr>
          <w:rFonts w:ascii="Times New Roman" w:hAnsi="Times New Roman" w:cs="Times New Roman"/>
          <w:i/>
          <w:sz w:val="28"/>
          <w:szCs w:val="28"/>
        </w:rPr>
        <w:t>s</w:t>
      </w:r>
      <w:r w:rsidRPr="001C0918">
        <w:rPr>
          <w:rFonts w:ascii="Times New Roman" w:hAnsi="Times New Roman" w:cs="Times New Roman"/>
          <w:i/>
          <w:color w:val="333333"/>
          <w:sz w:val="28"/>
          <w:szCs w:val="28"/>
          <w:shd w:val="clear" w:color="auto" w:fill="FFFFFF"/>
        </w:rPr>
        <w:t>uspendarea dreptului de utilizare a vehiculului rutier</w:t>
      </w:r>
      <w:r>
        <w:rPr>
          <w:rFonts w:ascii="Times New Roman" w:hAnsi="Times New Roman" w:cs="Times New Roman"/>
          <w:i/>
          <w:color w:val="333333"/>
          <w:sz w:val="28"/>
          <w:szCs w:val="28"/>
          <w:shd w:val="clear" w:color="auto" w:fill="FFFFFF"/>
        </w:rPr>
        <w:t xml:space="preserve"> pe un termen de 6 luni.</w:t>
      </w:r>
    </w:p>
    <w:p w14:paraId="0A6303EC" w14:textId="13F19C48" w:rsidR="00670A46" w:rsidRPr="00795EBF" w:rsidRDefault="00670A46" w:rsidP="002533FD">
      <w:pPr>
        <w:pStyle w:val="NoSpacing"/>
        <w:numPr>
          <w:ilvl w:val="0"/>
          <w:numId w:val="19"/>
        </w:numPr>
        <w:tabs>
          <w:tab w:val="left" w:pos="1260"/>
        </w:tabs>
        <w:spacing w:line="276" w:lineRule="auto"/>
        <w:ind w:left="0" w:firstLine="720"/>
        <w:jc w:val="both"/>
        <w:rPr>
          <w:rFonts w:ascii="Times New Roman" w:hAnsi="Times New Roman" w:cs="Times New Roman"/>
          <w:i/>
          <w:sz w:val="28"/>
          <w:szCs w:val="28"/>
        </w:rPr>
      </w:pPr>
      <w:r w:rsidRPr="001C0918">
        <w:rPr>
          <w:rFonts w:ascii="Times New Roman" w:hAnsi="Times New Roman" w:cs="Times New Roman"/>
          <w:i/>
          <w:color w:val="333333"/>
          <w:sz w:val="28"/>
          <w:szCs w:val="28"/>
          <w:shd w:val="clear" w:color="auto" w:fill="FFFFFF"/>
        </w:rPr>
        <w:t xml:space="preserve">Măsura de suspendare a dreptului de utilizare a vehiculului rutier încetează </w:t>
      </w:r>
      <w:r w:rsidR="002533FD" w:rsidRPr="001C0918">
        <w:rPr>
          <w:rFonts w:ascii="Times New Roman" w:hAnsi="Times New Roman" w:cs="Times New Roman"/>
          <w:i/>
          <w:color w:val="333333"/>
          <w:sz w:val="28"/>
          <w:szCs w:val="28"/>
          <w:shd w:val="clear" w:color="auto" w:fill="FFFFFF"/>
        </w:rPr>
        <w:t>și</w:t>
      </w:r>
      <w:r w:rsidRPr="001C0918">
        <w:rPr>
          <w:rFonts w:ascii="Times New Roman" w:hAnsi="Times New Roman" w:cs="Times New Roman"/>
          <w:i/>
          <w:color w:val="333333"/>
          <w:sz w:val="28"/>
          <w:szCs w:val="28"/>
          <w:shd w:val="clear" w:color="auto" w:fill="FFFFFF"/>
        </w:rPr>
        <w:t xml:space="preserve"> </w:t>
      </w:r>
      <w:r w:rsidR="002533FD" w:rsidRPr="001C0918">
        <w:rPr>
          <w:rFonts w:ascii="Times New Roman" w:hAnsi="Times New Roman" w:cs="Times New Roman"/>
          <w:i/>
          <w:color w:val="333333"/>
          <w:sz w:val="28"/>
          <w:szCs w:val="28"/>
          <w:shd w:val="clear" w:color="auto" w:fill="FFFFFF"/>
        </w:rPr>
        <w:t>plăcuțele</w:t>
      </w:r>
      <w:r w:rsidRPr="001C0918">
        <w:rPr>
          <w:rFonts w:ascii="Times New Roman" w:hAnsi="Times New Roman" w:cs="Times New Roman"/>
          <w:i/>
          <w:color w:val="333333"/>
          <w:sz w:val="28"/>
          <w:szCs w:val="28"/>
          <w:shd w:val="clear" w:color="auto" w:fill="FFFFFF"/>
        </w:rPr>
        <w:t xml:space="preserve"> cu numărul de înmatriculare împreună cu certificatul de înmatriculare se restituie, la cererea contravenientului, cu </w:t>
      </w:r>
      <w:r w:rsidR="002533FD" w:rsidRPr="001C0918">
        <w:rPr>
          <w:rFonts w:ascii="Times New Roman" w:hAnsi="Times New Roman" w:cs="Times New Roman"/>
          <w:i/>
          <w:color w:val="333333"/>
          <w:sz w:val="28"/>
          <w:szCs w:val="28"/>
          <w:shd w:val="clear" w:color="auto" w:fill="FFFFFF"/>
        </w:rPr>
        <w:t>condiția</w:t>
      </w:r>
      <w:r w:rsidRPr="001C0918">
        <w:rPr>
          <w:rFonts w:ascii="Times New Roman" w:hAnsi="Times New Roman" w:cs="Times New Roman"/>
          <w:i/>
          <w:color w:val="333333"/>
          <w:sz w:val="28"/>
          <w:szCs w:val="28"/>
          <w:shd w:val="clear" w:color="auto" w:fill="FFFFFF"/>
        </w:rPr>
        <w:t xml:space="preserve"> prezentării dovezii de achitare a amenzii, iar în cazul </w:t>
      </w:r>
      <w:r w:rsidR="002533FD" w:rsidRPr="001C0918">
        <w:rPr>
          <w:rFonts w:ascii="Times New Roman" w:hAnsi="Times New Roman" w:cs="Times New Roman"/>
          <w:i/>
          <w:color w:val="333333"/>
          <w:sz w:val="28"/>
          <w:szCs w:val="28"/>
          <w:shd w:val="clear" w:color="auto" w:fill="FFFFFF"/>
        </w:rPr>
        <w:t>contravențiilor</w:t>
      </w:r>
      <w:r w:rsidRPr="001C0918">
        <w:rPr>
          <w:rFonts w:ascii="Times New Roman" w:hAnsi="Times New Roman" w:cs="Times New Roman"/>
          <w:i/>
          <w:color w:val="333333"/>
          <w:sz w:val="28"/>
          <w:szCs w:val="28"/>
          <w:shd w:val="clear" w:color="auto" w:fill="FFFFFF"/>
        </w:rPr>
        <w:t xml:space="preserve"> prevăzute la </w:t>
      </w:r>
      <w:r w:rsidRPr="00564F0B">
        <w:rPr>
          <w:rFonts w:ascii="Times New Roman" w:hAnsi="Times New Roman" w:cs="Times New Roman"/>
          <w:i/>
          <w:color w:val="333333"/>
          <w:sz w:val="28"/>
          <w:szCs w:val="28"/>
          <w:shd w:val="clear" w:color="auto" w:fill="FFFFFF"/>
        </w:rPr>
        <w:t>art. 197 alin. (3), art.263</w:t>
      </w:r>
      <w:r w:rsidRPr="00564F0B">
        <w:rPr>
          <w:rFonts w:ascii="Times New Roman" w:hAnsi="Times New Roman" w:cs="Times New Roman"/>
          <w:i/>
          <w:color w:val="333333"/>
          <w:sz w:val="28"/>
          <w:szCs w:val="28"/>
          <w:shd w:val="clear" w:color="auto" w:fill="FFFFFF"/>
          <w:vertAlign w:val="superscript"/>
        </w:rPr>
        <w:t>2</w:t>
      </w:r>
      <w:r w:rsidR="00380D94">
        <w:rPr>
          <w:rFonts w:ascii="Times New Roman" w:hAnsi="Times New Roman" w:cs="Times New Roman"/>
          <w:i/>
          <w:color w:val="333333"/>
          <w:sz w:val="28"/>
          <w:szCs w:val="28"/>
          <w:shd w:val="clear" w:color="auto" w:fill="FFFFFF"/>
        </w:rPr>
        <w:t xml:space="preserve"> alin.(1), (3) și</w:t>
      </w:r>
      <w:r w:rsidRPr="00564F0B">
        <w:rPr>
          <w:rFonts w:ascii="Times New Roman" w:hAnsi="Times New Roman" w:cs="Times New Roman"/>
          <w:i/>
          <w:color w:val="333333"/>
          <w:sz w:val="28"/>
          <w:szCs w:val="28"/>
          <w:shd w:val="clear" w:color="auto" w:fill="FFFFFF"/>
        </w:rPr>
        <w:t xml:space="preserve"> (6) -</w:t>
      </w:r>
      <w:r w:rsidRPr="001C0918">
        <w:rPr>
          <w:rFonts w:ascii="Times New Roman" w:hAnsi="Times New Roman" w:cs="Times New Roman"/>
          <w:i/>
          <w:color w:val="333333"/>
          <w:sz w:val="28"/>
          <w:szCs w:val="28"/>
          <w:shd w:val="clear" w:color="auto" w:fill="FFFFFF"/>
        </w:rPr>
        <w:t>– după expirarea termenului de</w:t>
      </w:r>
      <w:r>
        <w:rPr>
          <w:rFonts w:ascii="Times New Roman" w:hAnsi="Times New Roman" w:cs="Times New Roman"/>
          <w:i/>
          <w:color w:val="333333"/>
          <w:sz w:val="28"/>
          <w:szCs w:val="28"/>
          <w:shd w:val="clear" w:color="auto" w:fill="FFFFFF"/>
        </w:rPr>
        <w:t xml:space="preserve"> 3 -</w:t>
      </w:r>
      <w:r w:rsidRPr="001C0918">
        <w:rPr>
          <w:rFonts w:ascii="Times New Roman" w:hAnsi="Times New Roman" w:cs="Times New Roman"/>
          <w:i/>
          <w:color w:val="333333"/>
          <w:sz w:val="28"/>
          <w:szCs w:val="28"/>
          <w:shd w:val="clear" w:color="auto" w:fill="FFFFFF"/>
        </w:rPr>
        <w:t xml:space="preserve"> 6 luni</w:t>
      </w:r>
      <w:r>
        <w:rPr>
          <w:rFonts w:ascii="Times New Roman" w:hAnsi="Times New Roman" w:cs="Times New Roman"/>
          <w:i/>
          <w:color w:val="333333"/>
          <w:sz w:val="28"/>
          <w:szCs w:val="28"/>
          <w:shd w:val="clear" w:color="auto" w:fill="FFFFFF"/>
        </w:rPr>
        <w:t>, după caz</w:t>
      </w:r>
      <w:r w:rsidRPr="001C0918">
        <w:rPr>
          <w:rFonts w:ascii="Times New Roman" w:hAnsi="Times New Roman" w:cs="Times New Roman"/>
          <w:i/>
          <w:color w:val="333333"/>
          <w:sz w:val="28"/>
          <w:szCs w:val="28"/>
          <w:shd w:val="clear" w:color="auto" w:fill="FFFFFF"/>
        </w:rPr>
        <w:t>.</w:t>
      </w:r>
      <w:r w:rsidR="00380D94">
        <w:rPr>
          <w:rFonts w:ascii="Times New Roman" w:hAnsi="Times New Roman" w:cs="Times New Roman"/>
          <w:i/>
          <w:color w:val="333333"/>
          <w:sz w:val="28"/>
          <w:szCs w:val="28"/>
          <w:shd w:val="clear" w:color="auto" w:fill="FFFFFF"/>
        </w:rPr>
        <w:t>”.</w:t>
      </w:r>
    </w:p>
    <w:p w14:paraId="3A1CBE4B" w14:textId="6D88FCAA" w:rsidR="000A771A" w:rsidRDefault="000A771A" w:rsidP="00670A46">
      <w:pPr>
        <w:pStyle w:val="NoSpacing"/>
        <w:spacing w:line="276" w:lineRule="auto"/>
        <w:ind w:firstLine="567"/>
        <w:jc w:val="both"/>
        <w:rPr>
          <w:rFonts w:ascii="Times New Roman" w:hAnsi="Times New Roman" w:cs="Times New Roman"/>
          <w:b/>
          <w:sz w:val="28"/>
          <w:szCs w:val="28"/>
        </w:rPr>
      </w:pPr>
    </w:p>
    <w:p w14:paraId="54BB4E04" w14:textId="1CCAA323" w:rsidR="00DF704D" w:rsidRPr="00C72937" w:rsidRDefault="00E43803" w:rsidP="005610EC">
      <w:pPr>
        <w:pStyle w:val="NoSpacing"/>
        <w:spacing w:line="276" w:lineRule="auto"/>
        <w:ind w:firstLine="567"/>
        <w:jc w:val="both"/>
        <w:rPr>
          <w:rFonts w:ascii="Times New Roman" w:hAnsi="Times New Roman" w:cs="Times New Roman"/>
          <w:sz w:val="28"/>
          <w:szCs w:val="28"/>
        </w:rPr>
      </w:pPr>
      <w:r w:rsidRPr="00C72937">
        <w:rPr>
          <w:rFonts w:ascii="Times New Roman" w:hAnsi="Times New Roman" w:cs="Times New Roman"/>
          <w:b/>
          <w:sz w:val="28"/>
          <w:szCs w:val="28"/>
        </w:rPr>
        <w:t xml:space="preserve">Articolul </w:t>
      </w:r>
      <w:r w:rsidR="006B2DD8" w:rsidRPr="00C72937">
        <w:rPr>
          <w:rFonts w:ascii="Times New Roman" w:hAnsi="Times New Roman" w:cs="Times New Roman"/>
          <w:b/>
          <w:sz w:val="28"/>
          <w:szCs w:val="28"/>
        </w:rPr>
        <w:t>III</w:t>
      </w:r>
      <w:r w:rsidR="00A63A21" w:rsidRPr="00C72937">
        <w:rPr>
          <w:rFonts w:ascii="Times New Roman" w:hAnsi="Times New Roman" w:cs="Times New Roman"/>
          <w:b/>
          <w:sz w:val="28"/>
          <w:szCs w:val="28"/>
        </w:rPr>
        <w:t>.</w:t>
      </w:r>
      <w:r w:rsidR="00A63A21" w:rsidRPr="00C72937">
        <w:rPr>
          <w:rFonts w:ascii="Times New Roman" w:hAnsi="Times New Roman" w:cs="Times New Roman"/>
          <w:sz w:val="28"/>
          <w:szCs w:val="28"/>
        </w:rPr>
        <w:t xml:space="preserve"> – </w:t>
      </w:r>
      <w:r w:rsidR="001D55FA" w:rsidRPr="00C72937">
        <w:rPr>
          <w:rFonts w:ascii="Times New Roman" w:hAnsi="Times New Roman" w:cs="Times New Roman"/>
          <w:sz w:val="28"/>
          <w:szCs w:val="28"/>
        </w:rPr>
        <w:t>Articolul 254</w:t>
      </w:r>
      <w:r w:rsidR="001D55FA" w:rsidRPr="00C72937">
        <w:rPr>
          <w:rFonts w:ascii="Times New Roman" w:hAnsi="Times New Roman" w:cs="Times New Roman"/>
          <w:sz w:val="28"/>
          <w:szCs w:val="28"/>
          <w:vertAlign w:val="superscript"/>
        </w:rPr>
        <w:t>1</w:t>
      </w:r>
      <w:r w:rsidR="001D55FA" w:rsidRPr="00C72937">
        <w:rPr>
          <w:rFonts w:ascii="Times New Roman" w:hAnsi="Times New Roman" w:cs="Times New Roman"/>
          <w:sz w:val="28"/>
          <w:szCs w:val="28"/>
        </w:rPr>
        <w:t xml:space="preserve"> din </w:t>
      </w:r>
      <w:r w:rsidR="00792E2E" w:rsidRPr="00C72937">
        <w:rPr>
          <w:rFonts w:ascii="Times New Roman" w:hAnsi="Times New Roman" w:cs="Times New Roman"/>
          <w:sz w:val="28"/>
          <w:szCs w:val="28"/>
        </w:rPr>
        <w:t>Codul fiscal</w:t>
      </w:r>
      <w:r w:rsidR="00C954DD">
        <w:rPr>
          <w:rFonts w:ascii="Times New Roman" w:hAnsi="Times New Roman" w:cs="Times New Roman"/>
          <w:sz w:val="28"/>
          <w:szCs w:val="28"/>
        </w:rPr>
        <w:t xml:space="preserve"> nr.</w:t>
      </w:r>
      <w:r w:rsidR="00792E2E" w:rsidRPr="00C72937">
        <w:rPr>
          <w:rFonts w:ascii="Times New Roman" w:hAnsi="Times New Roman" w:cs="Times New Roman"/>
          <w:sz w:val="28"/>
          <w:szCs w:val="28"/>
        </w:rPr>
        <w:t>1163</w:t>
      </w:r>
      <w:r w:rsidR="00A63A21" w:rsidRPr="00C72937">
        <w:rPr>
          <w:rFonts w:ascii="Times New Roman" w:hAnsi="Times New Roman" w:cs="Times New Roman"/>
          <w:sz w:val="28"/>
          <w:szCs w:val="28"/>
        </w:rPr>
        <w:t>/</w:t>
      </w:r>
      <w:r w:rsidR="00792E2E" w:rsidRPr="00C72937">
        <w:rPr>
          <w:rFonts w:ascii="Times New Roman" w:hAnsi="Times New Roman" w:cs="Times New Roman"/>
          <w:sz w:val="28"/>
          <w:szCs w:val="28"/>
        </w:rPr>
        <w:t>1997</w:t>
      </w:r>
      <w:r w:rsidR="00A63A21" w:rsidRPr="00C72937">
        <w:rPr>
          <w:rFonts w:ascii="Times New Roman" w:hAnsi="Times New Roman" w:cs="Times New Roman"/>
          <w:sz w:val="28"/>
          <w:szCs w:val="28"/>
        </w:rPr>
        <w:t xml:space="preserve"> </w:t>
      </w:r>
      <w:r w:rsidR="00C72937" w:rsidRPr="00C72937">
        <w:rPr>
          <w:rFonts w:ascii="Times New Roman" w:hAnsi="Times New Roman" w:cs="Times New Roman"/>
          <w:sz w:val="28"/>
          <w:szCs w:val="28"/>
        </w:rPr>
        <w:t>(republicat în Monitorul Oficial al Republicii Moldova, ediție specială din 8 februarie 2007)</w:t>
      </w:r>
      <w:r w:rsidR="00A63A21" w:rsidRPr="00C72937">
        <w:rPr>
          <w:rFonts w:ascii="Times New Roman" w:hAnsi="Times New Roman" w:cs="Times New Roman"/>
          <w:sz w:val="28"/>
          <w:szCs w:val="28"/>
        </w:rPr>
        <w:t>, cu modificările ulterioare</w:t>
      </w:r>
      <w:r w:rsidR="00DF704D" w:rsidRPr="00C72937">
        <w:rPr>
          <w:rFonts w:ascii="Times New Roman" w:hAnsi="Times New Roman" w:cs="Times New Roman"/>
          <w:sz w:val="28"/>
          <w:szCs w:val="28"/>
        </w:rPr>
        <w:t>:</w:t>
      </w:r>
    </w:p>
    <w:p w14:paraId="62422A82" w14:textId="2650EE09" w:rsidR="00DF704D" w:rsidRPr="0060129F" w:rsidRDefault="00C857FF" w:rsidP="005610EC">
      <w:pPr>
        <w:pStyle w:val="NoSpacing"/>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la alineatul (1), </w:t>
      </w:r>
      <w:r w:rsidR="00DF704D" w:rsidRPr="0060129F">
        <w:rPr>
          <w:rFonts w:ascii="Times New Roman" w:hAnsi="Times New Roman" w:cs="Times New Roman"/>
          <w:sz w:val="28"/>
          <w:szCs w:val="28"/>
        </w:rPr>
        <w:t xml:space="preserve">se exclude </w:t>
      </w:r>
      <w:r>
        <w:rPr>
          <w:rFonts w:ascii="Times New Roman" w:hAnsi="Times New Roman" w:cs="Times New Roman"/>
          <w:sz w:val="28"/>
          <w:szCs w:val="28"/>
        </w:rPr>
        <w:t>textul</w:t>
      </w:r>
      <w:r w:rsidR="00DF704D" w:rsidRPr="0060129F">
        <w:rPr>
          <w:rFonts w:ascii="Times New Roman" w:hAnsi="Times New Roman" w:cs="Times New Roman"/>
          <w:sz w:val="28"/>
          <w:szCs w:val="28"/>
        </w:rPr>
        <w:t xml:space="preserve"> </w:t>
      </w:r>
      <w:r w:rsidR="00DF704D" w:rsidRPr="0060129F">
        <w:rPr>
          <w:rFonts w:ascii="Times New Roman" w:hAnsi="Times New Roman" w:cs="Times New Roman"/>
          <w:i/>
          <w:sz w:val="28"/>
          <w:szCs w:val="28"/>
        </w:rPr>
        <w:t>,,</w:t>
      </w:r>
      <w:r w:rsidRPr="0060129F">
        <w:rPr>
          <w:rFonts w:ascii="Times New Roman" w:hAnsi="Times New Roman" w:cs="Times New Roman"/>
          <w:i/>
          <w:sz w:val="28"/>
          <w:szCs w:val="28"/>
        </w:rPr>
        <w:t>și</w:t>
      </w:r>
      <w:r w:rsidR="00DF704D" w:rsidRPr="0060129F">
        <w:rPr>
          <w:rFonts w:ascii="Times New Roman" w:hAnsi="Times New Roman" w:cs="Times New Roman"/>
          <w:i/>
          <w:sz w:val="28"/>
          <w:szCs w:val="28"/>
        </w:rPr>
        <w:t xml:space="preserve"> documente de plată care confirmă achitarea serviciilor de către beneficiar, în cazul în care achitarea a fost efectuată la oficiu în numerar sau prin alt instrument de plată, inclusiv bon de casă emis de echipamentul de casă </w:t>
      </w:r>
      <w:r w:rsidRPr="0060129F">
        <w:rPr>
          <w:rFonts w:ascii="Times New Roman" w:hAnsi="Times New Roman" w:cs="Times New Roman"/>
          <w:i/>
          <w:sz w:val="28"/>
          <w:szCs w:val="28"/>
        </w:rPr>
        <w:t>și</w:t>
      </w:r>
      <w:r w:rsidR="00DF704D" w:rsidRPr="0060129F">
        <w:rPr>
          <w:rFonts w:ascii="Times New Roman" w:hAnsi="Times New Roman" w:cs="Times New Roman"/>
          <w:i/>
          <w:sz w:val="28"/>
          <w:szCs w:val="28"/>
        </w:rPr>
        <w:t xml:space="preserve"> de control al </w:t>
      </w:r>
      <w:r w:rsidRPr="0060129F">
        <w:rPr>
          <w:rFonts w:ascii="Times New Roman" w:hAnsi="Times New Roman" w:cs="Times New Roman"/>
          <w:i/>
          <w:sz w:val="28"/>
          <w:szCs w:val="28"/>
        </w:rPr>
        <w:t>agenților</w:t>
      </w:r>
      <w:r w:rsidR="00DF704D" w:rsidRPr="0060129F">
        <w:rPr>
          <w:rFonts w:ascii="Times New Roman" w:hAnsi="Times New Roman" w:cs="Times New Roman"/>
          <w:i/>
          <w:sz w:val="28"/>
          <w:szCs w:val="28"/>
        </w:rPr>
        <w:t xml:space="preserve"> transportatori, al agențiilor de vânzare a biletelor, al agențiilor turistic sau copie a dispoziției de plată”.</w:t>
      </w:r>
    </w:p>
    <w:p w14:paraId="331BACE9" w14:textId="09C8A823" w:rsidR="00DF704D" w:rsidRPr="0060129F" w:rsidRDefault="00C857FF" w:rsidP="004327E8">
      <w:pPr>
        <w:pStyle w:val="NoSpacing"/>
        <w:tabs>
          <w:tab w:val="left" w:pos="540"/>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aline</w:t>
      </w:r>
      <w:r w:rsidR="00DF704D" w:rsidRPr="0060129F">
        <w:rPr>
          <w:rFonts w:ascii="Times New Roman" w:hAnsi="Times New Roman" w:cs="Times New Roman"/>
          <w:sz w:val="28"/>
          <w:szCs w:val="28"/>
        </w:rPr>
        <w:t xml:space="preserve">atul (2) </w:t>
      </w:r>
      <w:r>
        <w:rPr>
          <w:rFonts w:ascii="Times New Roman" w:hAnsi="Times New Roman" w:cs="Times New Roman"/>
          <w:sz w:val="28"/>
          <w:szCs w:val="28"/>
        </w:rPr>
        <w:t>va avea următorul cuprins</w:t>
      </w:r>
      <w:r w:rsidR="00DF704D" w:rsidRPr="0060129F">
        <w:rPr>
          <w:rFonts w:ascii="Times New Roman" w:hAnsi="Times New Roman" w:cs="Times New Roman"/>
          <w:sz w:val="28"/>
          <w:szCs w:val="28"/>
        </w:rPr>
        <w:t>:</w:t>
      </w:r>
    </w:p>
    <w:p w14:paraId="44B27019" w14:textId="754A3644" w:rsidR="00A63A21" w:rsidRDefault="00C857FF" w:rsidP="005610EC">
      <w:pPr>
        <w:pStyle w:val="NoSpacing"/>
        <w:spacing w:line="276" w:lineRule="auto"/>
        <w:ind w:firstLine="567"/>
        <w:jc w:val="both"/>
        <w:rPr>
          <w:rFonts w:ascii="Times New Roman" w:hAnsi="Times New Roman" w:cs="Times New Roman"/>
          <w:i/>
          <w:iCs/>
          <w:sz w:val="28"/>
          <w:szCs w:val="28"/>
        </w:rPr>
      </w:pPr>
      <w:r>
        <w:rPr>
          <w:rFonts w:ascii="Times New Roman" w:hAnsi="Times New Roman" w:cs="Times New Roman"/>
          <w:i/>
          <w:sz w:val="28"/>
          <w:szCs w:val="28"/>
        </w:rPr>
        <w:t>„</w:t>
      </w:r>
      <w:r w:rsidR="00DF704D" w:rsidRPr="0060129F">
        <w:rPr>
          <w:rFonts w:ascii="Times New Roman" w:hAnsi="Times New Roman" w:cs="Times New Roman"/>
          <w:i/>
          <w:sz w:val="28"/>
          <w:szCs w:val="28"/>
        </w:rPr>
        <w:t>(2) Neexecutarea obligației de a pune la dispoziția echipajului unității de transport rutier a Borderoului de evidență a biletelor și/sau a blanchetelor de bilete (sau chitanțierului de bilete), dacă această omisiune a cauzat transportarea călătorilor fără înmânarea biletelor de călătorie sau fără înregistrarea acestora în Borderoul de evidență a biletelor, se sancționează cu amendă de la 2000 lei la 5000 lei aplicată operatorului de transport rutier</w:t>
      </w:r>
      <w:r>
        <w:rPr>
          <w:rFonts w:ascii="Times New Roman" w:hAnsi="Times New Roman" w:cs="Times New Roman"/>
          <w:i/>
          <w:sz w:val="28"/>
          <w:szCs w:val="28"/>
        </w:rPr>
        <w:t>”</w:t>
      </w:r>
      <w:r w:rsidR="001D55FA" w:rsidRPr="0060129F">
        <w:rPr>
          <w:rFonts w:ascii="Times New Roman" w:hAnsi="Times New Roman" w:cs="Times New Roman"/>
          <w:i/>
          <w:iCs/>
          <w:sz w:val="28"/>
          <w:szCs w:val="28"/>
        </w:rPr>
        <w:t>.</w:t>
      </w:r>
    </w:p>
    <w:p w14:paraId="3C211913" w14:textId="77777777" w:rsidR="00FA2F6C" w:rsidRPr="0060129F" w:rsidRDefault="00FA2F6C" w:rsidP="005610EC">
      <w:pPr>
        <w:pStyle w:val="NoSpacing"/>
        <w:spacing w:line="276" w:lineRule="auto"/>
        <w:ind w:firstLine="567"/>
        <w:jc w:val="both"/>
        <w:rPr>
          <w:rFonts w:ascii="Times New Roman" w:hAnsi="Times New Roman" w:cs="Times New Roman"/>
          <w:sz w:val="28"/>
          <w:szCs w:val="28"/>
        </w:rPr>
      </w:pPr>
    </w:p>
    <w:p w14:paraId="71165C6B" w14:textId="7FF52973" w:rsidR="003C53E4" w:rsidRPr="0060129F" w:rsidRDefault="003C53E4" w:rsidP="005610EC">
      <w:pPr>
        <w:tabs>
          <w:tab w:val="left" w:pos="3780"/>
        </w:tabs>
        <w:spacing w:after="0" w:line="276" w:lineRule="auto"/>
        <w:ind w:firstLine="567"/>
        <w:jc w:val="both"/>
        <w:rPr>
          <w:rFonts w:ascii="Times New Roman" w:eastAsia="Times New Roman" w:hAnsi="Times New Roman" w:cs="Times New Roman"/>
          <w:sz w:val="28"/>
          <w:szCs w:val="28"/>
        </w:rPr>
      </w:pPr>
      <w:r w:rsidRPr="0060129F">
        <w:rPr>
          <w:rFonts w:ascii="Times New Roman" w:hAnsi="Times New Roman" w:cs="Times New Roman"/>
          <w:b/>
          <w:sz w:val="28"/>
          <w:szCs w:val="28"/>
        </w:rPr>
        <w:t xml:space="preserve">Articolul </w:t>
      </w:r>
      <w:r w:rsidR="006B07BA" w:rsidRPr="0060129F">
        <w:rPr>
          <w:rFonts w:ascii="Times New Roman" w:hAnsi="Times New Roman" w:cs="Times New Roman"/>
          <w:b/>
          <w:sz w:val="28"/>
          <w:szCs w:val="28"/>
        </w:rPr>
        <w:t>I</w:t>
      </w:r>
      <w:r w:rsidRPr="0060129F">
        <w:rPr>
          <w:rFonts w:ascii="Times New Roman" w:hAnsi="Times New Roman" w:cs="Times New Roman"/>
          <w:b/>
          <w:sz w:val="28"/>
          <w:szCs w:val="28"/>
        </w:rPr>
        <w:t>V</w:t>
      </w:r>
      <w:r w:rsidR="00793E14" w:rsidRPr="0060129F">
        <w:rPr>
          <w:rFonts w:ascii="Times New Roman" w:hAnsi="Times New Roman" w:cs="Times New Roman"/>
          <w:b/>
          <w:bCs/>
          <w:sz w:val="28"/>
          <w:szCs w:val="28"/>
        </w:rPr>
        <w:t>.</w:t>
      </w:r>
      <w:r w:rsidRPr="0060129F">
        <w:rPr>
          <w:rFonts w:ascii="Times New Roman" w:hAnsi="Times New Roman" w:cs="Times New Roman"/>
          <w:sz w:val="28"/>
          <w:szCs w:val="28"/>
        </w:rPr>
        <w:t xml:space="preserve"> - </w:t>
      </w:r>
      <w:r w:rsidRPr="0060129F">
        <w:rPr>
          <w:rFonts w:ascii="Times New Roman" w:eastAsia="Times New Roman" w:hAnsi="Times New Roman" w:cs="Times New Roman"/>
          <w:sz w:val="28"/>
          <w:szCs w:val="28"/>
        </w:rPr>
        <w:t xml:space="preserve">Legea nr. 131/2007 privind </w:t>
      </w:r>
      <w:r w:rsidR="00392F65" w:rsidRPr="0060129F">
        <w:rPr>
          <w:rFonts w:ascii="Times New Roman" w:eastAsia="Times New Roman" w:hAnsi="Times New Roman" w:cs="Times New Roman"/>
          <w:sz w:val="28"/>
          <w:szCs w:val="28"/>
        </w:rPr>
        <w:t>siguranța</w:t>
      </w:r>
      <w:r w:rsidRPr="0060129F">
        <w:rPr>
          <w:rFonts w:ascii="Times New Roman" w:eastAsia="Times New Roman" w:hAnsi="Times New Roman" w:cs="Times New Roman"/>
          <w:sz w:val="28"/>
          <w:szCs w:val="28"/>
        </w:rPr>
        <w:t xml:space="preserve"> traficului rutier </w:t>
      </w:r>
      <w:r w:rsidRPr="00573AC3">
        <w:rPr>
          <w:rFonts w:ascii="Times New Roman" w:eastAsia="Times New Roman" w:hAnsi="Times New Roman" w:cs="Times New Roman"/>
          <w:sz w:val="28"/>
          <w:szCs w:val="28"/>
        </w:rPr>
        <w:t>(</w:t>
      </w:r>
      <w:r w:rsidR="00573AC3" w:rsidRPr="00573AC3">
        <w:rPr>
          <w:rFonts w:ascii="Times New Roman" w:eastAsia="Times New Roman" w:hAnsi="Times New Roman" w:cs="Times New Roman"/>
          <w:sz w:val="28"/>
          <w:szCs w:val="28"/>
        </w:rPr>
        <w:t xml:space="preserve">republicat </w:t>
      </w:r>
      <w:r w:rsidR="00573AC3" w:rsidRPr="00C72937">
        <w:rPr>
          <w:rFonts w:ascii="Times New Roman" w:hAnsi="Times New Roman" w:cs="Times New Roman"/>
          <w:sz w:val="28"/>
          <w:szCs w:val="28"/>
        </w:rPr>
        <w:t>în Monitorul Oficial al Republicii Moldova</w:t>
      </w:r>
      <w:r w:rsidR="00392F65" w:rsidRPr="00573AC3">
        <w:rPr>
          <w:rFonts w:ascii="Times New Roman" w:eastAsia="Times New Roman" w:hAnsi="Times New Roman" w:cs="Times New Roman"/>
          <w:sz w:val="28"/>
          <w:szCs w:val="28"/>
        </w:rPr>
        <w:t>, 20</w:t>
      </w:r>
      <w:r w:rsidR="003833C2">
        <w:rPr>
          <w:rFonts w:ascii="Times New Roman" w:eastAsia="Times New Roman" w:hAnsi="Times New Roman" w:cs="Times New Roman"/>
          <w:sz w:val="28"/>
          <w:szCs w:val="28"/>
        </w:rPr>
        <w:t>15</w:t>
      </w:r>
      <w:r w:rsidR="00392F65" w:rsidRPr="00573AC3">
        <w:rPr>
          <w:rFonts w:ascii="Times New Roman" w:eastAsia="Times New Roman" w:hAnsi="Times New Roman" w:cs="Times New Roman"/>
          <w:sz w:val="28"/>
          <w:szCs w:val="28"/>
        </w:rPr>
        <w:t>,</w:t>
      </w:r>
      <w:r w:rsidRPr="00573AC3">
        <w:rPr>
          <w:rFonts w:ascii="Times New Roman" w:eastAsia="Times New Roman" w:hAnsi="Times New Roman" w:cs="Times New Roman"/>
          <w:sz w:val="28"/>
          <w:szCs w:val="28"/>
        </w:rPr>
        <w:t xml:space="preserve"> nr.</w:t>
      </w:r>
      <w:r w:rsidR="003833C2">
        <w:rPr>
          <w:rFonts w:ascii="Times New Roman" w:eastAsia="Times New Roman" w:hAnsi="Times New Roman" w:cs="Times New Roman"/>
          <w:sz w:val="28"/>
          <w:szCs w:val="28"/>
        </w:rPr>
        <w:t>11-21</w:t>
      </w:r>
      <w:r w:rsidR="00392F65" w:rsidRPr="00573AC3">
        <w:rPr>
          <w:rFonts w:ascii="Times New Roman" w:eastAsia="Times New Roman" w:hAnsi="Times New Roman" w:cs="Times New Roman"/>
          <w:sz w:val="28"/>
          <w:szCs w:val="28"/>
        </w:rPr>
        <w:t>, art. 443</w:t>
      </w:r>
      <w:r w:rsidRPr="00573AC3">
        <w:rPr>
          <w:rFonts w:ascii="Times New Roman" w:eastAsia="Times New Roman" w:hAnsi="Times New Roman" w:cs="Times New Roman"/>
          <w:sz w:val="28"/>
          <w:szCs w:val="28"/>
        </w:rPr>
        <w:t>)</w:t>
      </w:r>
      <w:r w:rsidR="00392F65" w:rsidRPr="0060129F">
        <w:rPr>
          <w:rFonts w:ascii="Times New Roman" w:eastAsia="Times New Roman" w:hAnsi="Times New Roman" w:cs="Times New Roman"/>
          <w:sz w:val="28"/>
          <w:szCs w:val="28"/>
        </w:rPr>
        <w:t xml:space="preserve">, </w:t>
      </w:r>
      <w:r w:rsidRPr="0060129F">
        <w:rPr>
          <w:rFonts w:ascii="Times New Roman" w:eastAsia="Times New Roman" w:hAnsi="Times New Roman" w:cs="Times New Roman"/>
          <w:sz w:val="28"/>
          <w:szCs w:val="28"/>
        </w:rPr>
        <w:t>cu modificările ulterioare, se modifică după cum urmează:</w:t>
      </w:r>
    </w:p>
    <w:p w14:paraId="4C70C0B1" w14:textId="77777777" w:rsidR="009D5BAC" w:rsidRPr="0060129F" w:rsidRDefault="003C53E4" w:rsidP="003E509C">
      <w:pPr>
        <w:pStyle w:val="ListParagraph"/>
        <w:numPr>
          <w:ilvl w:val="0"/>
          <w:numId w:val="11"/>
        </w:numPr>
        <w:tabs>
          <w:tab w:val="left" w:pos="990"/>
        </w:tabs>
        <w:spacing w:after="0" w:line="276" w:lineRule="auto"/>
        <w:ind w:left="0" w:firstLine="567"/>
        <w:jc w:val="both"/>
        <w:rPr>
          <w:rFonts w:ascii="Times New Roman" w:eastAsia="Times New Roman" w:hAnsi="Times New Roman" w:cs="Times New Roman"/>
          <w:sz w:val="28"/>
          <w:szCs w:val="28"/>
        </w:rPr>
      </w:pPr>
      <w:r w:rsidRPr="0060129F">
        <w:rPr>
          <w:rFonts w:ascii="Times New Roman" w:eastAsia="Times New Roman" w:hAnsi="Times New Roman" w:cs="Times New Roman"/>
          <w:sz w:val="28"/>
          <w:szCs w:val="28"/>
        </w:rPr>
        <w:lastRenderedPageBreak/>
        <w:t>La art</w:t>
      </w:r>
      <w:r w:rsidR="009D5BAC" w:rsidRPr="0060129F">
        <w:rPr>
          <w:rFonts w:ascii="Times New Roman" w:eastAsia="Times New Roman" w:hAnsi="Times New Roman" w:cs="Times New Roman"/>
          <w:sz w:val="28"/>
          <w:szCs w:val="28"/>
        </w:rPr>
        <w:t>icolul</w:t>
      </w:r>
      <w:r w:rsidRPr="0060129F">
        <w:rPr>
          <w:rFonts w:ascii="Times New Roman" w:eastAsia="Times New Roman" w:hAnsi="Times New Roman" w:cs="Times New Roman"/>
          <w:sz w:val="28"/>
          <w:szCs w:val="28"/>
        </w:rPr>
        <w:t xml:space="preserve"> 2</w:t>
      </w:r>
      <w:r w:rsidR="009D5BAC" w:rsidRPr="0060129F">
        <w:rPr>
          <w:rFonts w:ascii="Times New Roman" w:eastAsia="Times New Roman" w:hAnsi="Times New Roman" w:cs="Times New Roman"/>
          <w:sz w:val="28"/>
          <w:szCs w:val="28"/>
        </w:rPr>
        <w:t>:</w:t>
      </w:r>
    </w:p>
    <w:p w14:paraId="01E45FDF" w14:textId="4AD9753E" w:rsidR="003C53E4" w:rsidRPr="0060129F" w:rsidRDefault="003C53E4" w:rsidP="003E509C">
      <w:pPr>
        <w:pStyle w:val="ListParagraph"/>
        <w:tabs>
          <w:tab w:val="left" w:pos="990"/>
          <w:tab w:val="left" w:pos="3780"/>
        </w:tabs>
        <w:spacing w:after="0" w:line="276" w:lineRule="auto"/>
        <w:ind w:left="0" w:firstLine="567"/>
        <w:jc w:val="both"/>
        <w:rPr>
          <w:rFonts w:ascii="Times New Roman" w:eastAsia="Times New Roman" w:hAnsi="Times New Roman" w:cs="Times New Roman"/>
          <w:sz w:val="28"/>
          <w:szCs w:val="28"/>
        </w:rPr>
      </w:pPr>
      <w:r w:rsidRPr="0060129F">
        <w:rPr>
          <w:rFonts w:ascii="Times New Roman" w:eastAsia="Times New Roman" w:hAnsi="Times New Roman" w:cs="Times New Roman"/>
          <w:sz w:val="28"/>
          <w:szCs w:val="28"/>
        </w:rPr>
        <w:t xml:space="preserve">la </w:t>
      </w:r>
      <w:r w:rsidR="009D5BAC" w:rsidRPr="0060129F">
        <w:rPr>
          <w:rFonts w:ascii="Times New Roman" w:eastAsia="Times New Roman" w:hAnsi="Times New Roman" w:cs="Times New Roman"/>
          <w:sz w:val="28"/>
          <w:szCs w:val="28"/>
        </w:rPr>
        <w:t>noțiunea</w:t>
      </w:r>
      <w:r w:rsidRPr="0060129F">
        <w:rPr>
          <w:rFonts w:ascii="Times New Roman" w:eastAsia="Times New Roman" w:hAnsi="Times New Roman" w:cs="Times New Roman"/>
          <w:sz w:val="28"/>
          <w:szCs w:val="28"/>
        </w:rPr>
        <w:t xml:space="preserve"> </w:t>
      </w:r>
      <w:r w:rsidRPr="0060129F">
        <w:rPr>
          <w:rFonts w:ascii="Times New Roman" w:eastAsia="Times New Roman" w:hAnsi="Times New Roman" w:cs="Times New Roman"/>
          <w:i/>
          <w:iCs/>
          <w:sz w:val="28"/>
          <w:szCs w:val="28"/>
        </w:rPr>
        <w:t>,,inspecție tehnică periodică”</w:t>
      </w:r>
      <w:r w:rsidRPr="0060129F">
        <w:rPr>
          <w:rFonts w:ascii="Times New Roman" w:eastAsia="Times New Roman" w:hAnsi="Times New Roman" w:cs="Times New Roman"/>
          <w:sz w:val="28"/>
          <w:szCs w:val="28"/>
        </w:rPr>
        <w:t xml:space="preserve"> se exclud</w:t>
      </w:r>
      <w:r w:rsidR="009D5BAC" w:rsidRPr="0060129F">
        <w:rPr>
          <w:rFonts w:ascii="Times New Roman" w:eastAsia="Times New Roman" w:hAnsi="Times New Roman" w:cs="Times New Roman"/>
          <w:sz w:val="28"/>
          <w:szCs w:val="28"/>
        </w:rPr>
        <w:t xml:space="preserve"> cuvintele </w:t>
      </w:r>
      <w:r w:rsidRPr="0060129F">
        <w:rPr>
          <w:rFonts w:ascii="Times New Roman" w:eastAsia="Times New Roman" w:hAnsi="Times New Roman" w:cs="Times New Roman"/>
          <w:i/>
          <w:iCs/>
          <w:sz w:val="28"/>
          <w:szCs w:val="28"/>
        </w:rPr>
        <w:t>,,</w:t>
      </w:r>
      <w:r w:rsidR="001C31CE" w:rsidRPr="0060129F">
        <w:rPr>
          <w:rFonts w:ascii="Times New Roman" w:eastAsia="Times New Roman" w:hAnsi="Times New Roman" w:cs="Times New Roman"/>
          <w:i/>
          <w:sz w:val="28"/>
          <w:szCs w:val="28"/>
        </w:rPr>
        <w:t>și</w:t>
      </w:r>
      <w:r w:rsidRPr="0060129F">
        <w:rPr>
          <w:rFonts w:ascii="Times New Roman" w:eastAsia="Times New Roman" w:hAnsi="Times New Roman" w:cs="Times New Roman"/>
          <w:i/>
          <w:sz w:val="28"/>
          <w:szCs w:val="28"/>
        </w:rPr>
        <w:t xml:space="preserve"> prin ecusonul corespunzător”</w:t>
      </w:r>
      <w:r w:rsidR="00FE0413">
        <w:rPr>
          <w:rFonts w:ascii="Times New Roman" w:eastAsia="Times New Roman" w:hAnsi="Times New Roman" w:cs="Times New Roman"/>
          <w:sz w:val="28"/>
          <w:szCs w:val="28"/>
        </w:rPr>
        <w:t>;</w:t>
      </w:r>
    </w:p>
    <w:p w14:paraId="21C95DEA" w14:textId="040282EB" w:rsidR="003C53E4" w:rsidRPr="0060129F" w:rsidRDefault="003C53E4" w:rsidP="003E509C">
      <w:pPr>
        <w:pStyle w:val="ListParagraph"/>
        <w:tabs>
          <w:tab w:val="left" w:pos="990"/>
          <w:tab w:val="left" w:pos="3780"/>
        </w:tabs>
        <w:spacing w:after="0" w:line="276" w:lineRule="auto"/>
        <w:ind w:left="0" w:firstLine="567"/>
        <w:jc w:val="both"/>
        <w:rPr>
          <w:rFonts w:ascii="Times New Roman" w:eastAsia="Times New Roman" w:hAnsi="Times New Roman" w:cs="Times New Roman"/>
          <w:sz w:val="28"/>
          <w:szCs w:val="28"/>
        </w:rPr>
      </w:pPr>
      <w:r w:rsidRPr="0060129F">
        <w:rPr>
          <w:rFonts w:ascii="Times New Roman" w:eastAsia="Times New Roman" w:hAnsi="Times New Roman" w:cs="Times New Roman"/>
          <w:sz w:val="28"/>
          <w:szCs w:val="28"/>
        </w:rPr>
        <w:t xml:space="preserve">la </w:t>
      </w:r>
      <w:r w:rsidR="00392F65" w:rsidRPr="0060129F">
        <w:rPr>
          <w:rFonts w:ascii="Times New Roman" w:eastAsia="Times New Roman" w:hAnsi="Times New Roman" w:cs="Times New Roman"/>
          <w:sz w:val="28"/>
          <w:szCs w:val="28"/>
        </w:rPr>
        <w:t>noțiunea</w:t>
      </w:r>
      <w:r w:rsidRPr="0060129F">
        <w:rPr>
          <w:rFonts w:ascii="Times New Roman" w:eastAsia="Times New Roman" w:hAnsi="Times New Roman" w:cs="Times New Roman"/>
          <w:sz w:val="28"/>
          <w:szCs w:val="28"/>
        </w:rPr>
        <w:t xml:space="preserve"> </w:t>
      </w:r>
      <w:r w:rsidRPr="0060129F">
        <w:rPr>
          <w:rFonts w:ascii="Times New Roman" w:eastAsia="Times New Roman" w:hAnsi="Times New Roman" w:cs="Times New Roman"/>
          <w:i/>
          <w:sz w:val="28"/>
          <w:szCs w:val="28"/>
        </w:rPr>
        <w:t>„stație de inspecție tehnică”</w:t>
      </w:r>
      <w:r w:rsidRPr="0060129F">
        <w:rPr>
          <w:rFonts w:ascii="Times New Roman" w:eastAsia="Times New Roman" w:hAnsi="Times New Roman" w:cs="Times New Roman"/>
          <w:sz w:val="28"/>
          <w:szCs w:val="28"/>
        </w:rPr>
        <w:t xml:space="preserve"> se exclud </w:t>
      </w:r>
      <w:r w:rsidR="00392F65" w:rsidRPr="0060129F">
        <w:rPr>
          <w:rFonts w:ascii="Times New Roman" w:eastAsia="Times New Roman" w:hAnsi="Times New Roman" w:cs="Times New Roman"/>
          <w:sz w:val="28"/>
          <w:szCs w:val="28"/>
        </w:rPr>
        <w:t>cuvintele</w:t>
      </w:r>
      <w:r w:rsidRPr="0060129F">
        <w:rPr>
          <w:rFonts w:ascii="Times New Roman" w:eastAsia="Times New Roman" w:hAnsi="Times New Roman" w:cs="Times New Roman"/>
          <w:sz w:val="28"/>
          <w:szCs w:val="28"/>
        </w:rPr>
        <w:t xml:space="preserve"> </w:t>
      </w:r>
      <w:r w:rsidRPr="0060129F">
        <w:rPr>
          <w:rFonts w:ascii="Times New Roman" w:eastAsia="Times New Roman" w:hAnsi="Times New Roman" w:cs="Times New Roman"/>
          <w:i/>
          <w:sz w:val="28"/>
          <w:szCs w:val="28"/>
        </w:rPr>
        <w:t>,,</w:t>
      </w:r>
      <w:r w:rsidR="001C31CE" w:rsidRPr="0060129F">
        <w:rPr>
          <w:rFonts w:ascii="Times New Roman" w:eastAsia="Times New Roman" w:hAnsi="Times New Roman" w:cs="Times New Roman"/>
          <w:i/>
          <w:sz w:val="28"/>
          <w:szCs w:val="28"/>
        </w:rPr>
        <w:t>și</w:t>
      </w:r>
      <w:r w:rsidRPr="0060129F">
        <w:rPr>
          <w:rFonts w:ascii="Times New Roman" w:eastAsia="Times New Roman" w:hAnsi="Times New Roman" w:cs="Times New Roman"/>
          <w:i/>
          <w:sz w:val="28"/>
          <w:szCs w:val="28"/>
        </w:rPr>
        <w:t xml:space="preserve"> a ecusonului corespunzător”</w:t>
      </w:r>
      <w:r w:rsidR="00E41F5F" w:rsidRPr="0060129F">
        <w:rPr>
          <w:rFonts w:ascii="Times New Roman" w:eastAsia="Times New Roman" w:hAnsi="Times New Roman" w:cs="Times New Roman"/>
          <w:sz w:val="28"/>
          <w:szCs w:val="28"/>
        </w:rPr>
        <w:t>.</w:t>
      </w:r>
    </w:p>
    <w:p w14:paraId="76D465AF" w14:textId="3F026FD5" w:rsidR="00732FF0" w:rsidRPr="0060129F" w:rsidRDefault="00FE0413" w:rsidP="003E509C">
      <w:pPr>
        <w:pStyle w:val="ListParagraph"/>
        <w:numPr>
          <w:ilvl w:val="0"/>
          <w:numId w:val="11"/>
        </w:numPr>
        <w:tabs>
          <w:tab w:val="left" w:pos="990"/>
        </w:tabs>
        <w:spacing w:after="0" w:line="276" w:lineRule="auto"/>
        <w:ind w:left="0" w:firstLine="567"/>
        <w:jc w:val="both"/>
      </w:pPr>
      <w:r>
        <w:rPr>
          <w:rFonts w:ascii="Times New Roman" w:eastAsia="Times New Roman" w:hAnsi="Times New Roman" w:cs="Times New Roman"/>
          <w:sz w:val="28"/>
          <w:szCs w:val="28"/>
        </w:rPr>
        <w:t>Articolul 38 aline</w:t>
      </w:r>
      <w:r w:rsidR="00DF704D" w:rsidRPr="0060129F">
        <w:rPr>
          <w:rFonts w:ascii="Times New Roman" w:eastAsia="Times New Roman" w:hAnsi="Times New Roman" w:cs="Times New Roman"/>
          <w:sz w:val="28"/>
          <w:szCs w:val="28"/>
        </w:rPr>
        <w:t xml:space="preserve">atul </w:t>
      </w:r>
      <w:r w:rsidR="003A28BD" w:rsidRPr="0060129F">
        <w:rPr>
          <w:rFonts w:ascii="Times New Roman" w:eastAsia="Times New Roman" w:hAnsi="Times New Roman" w:cs="Times New Roman"/>
          <w:sz w:val="28"/>
          <w:szCs w:val="28"/>
        </w:rPr>
        <w:t>(</w:t>
      </w:r>
      <w:r w:rsidR="00DF704D" w:rsidRPr="0060129F">
        <w:rPr>
          <w:rFonts w:ascii="Times New Roman" w:eastAsia="Times New Roman" w:hAnsi="Times New Roman" w:cs="Times New Roman"/>
          <w:sz w:val="28"/>
          <w:szCs w:val="28"/>
        </w:rPr>
        <w:t>5</w:t>
      </w:r>
      <w:r w:rsidR="003A28BD" w:rsidRPr="0060129F">
        <w:rPr>
          <w:rFonts w:ascii="Times New Roman" w:eastAsia="Times New Roman" w:hAnsi="Times New Roman" w:cs="Times New Roman"/>
          <w:sz w:val="28"/>
          <w:szCs w:val="28"/>
        </w:rPr>
        <w:t>)</w:t>
      </w:r>
      <w:r w:rsidR="00DF704D" w:rsidRPr="006012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va avea următorul cuprins</w:t>
      </w:r>
      <w:r w:rsidR="00DF704D" w:rsidRPr="0060129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DF704D" w:rsidRPr="0060129F">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(5)</w:t>
      </w:r>
      <w:r w:rsidR="00DF704D" w:rsidRPr="0060129F">
        <w:rPr>
          <w:rFonts w:ascii="Times New Roman" w:eastAsia="Times New Roman" w:hAnsi="Times New Roman" w:cs="Times New Roman"/>
          <w:i/>
          <w:sz w:val="28"/>
          <w:szCs w:val="28"/>
        </w:rPr>
        <w:t xml:space="preserve"> Reutilarea vehiculelor se efectuează de către întreprinderile autorizate de către Agenția Națională Transport Auto. Reutilarea vehiculelor rutiere poate fi efectuată în conformitate cu documentațiile tehnice specifice ale producătorului vehiculului ce urmează a fi modificat, cu documentațiile tehnice specifice proprii elaborate în conformitate cu reglementările tehnice.”</w:t>
      </w:r>
      <w:r w:rsidR="00846259">
        <w:rPr>
          <w:rFonts w:ascii="Times New Roman" w:eastAsia="Times New Roman" w:hAnsi="Times New Roman" w:cs="Times New Roman"/>
          <w:i/>
          <w:sz w:val="28"/>
          <w:szCs w:val="28"/>
        </w:rPr>
        <w:t>.</w:t>
      </w:r>
    </w:p>
    <w:p w14:paraId="3715D4D7" w14:textId="3B1384A4" w:rsidR="00E41F5F" w:rsidRDefault="00E41F5F" w:rsidP="003E509C">
      <w:pPr>
        <w:pStyle w:val="ListParagraph"/>
        <w:numPr>
          <w:ilvl w:val="0"/>
          <w:numId w:val="11"/>
        </w:numPr>
        <w:tabs>
          <w:tab w:val="left" w:pos="990"/>
        </w:tabs>
        <w:spacing w:after="0" w:line="276" w:lineRule="auto"/>
        <w:ind w:left="0" w:firstLine="567"/>
        <w:jc w:val="both"/>
      </w:pPr>
      <w:r w:rsidRPr="0060129F">
        <w:rPr>
          <w:rFonts w:ascii="Times New Roman" w:eastAsia="Times New Roman" w:hAnsi="Times New Roman" w:cs="Times New Roman"/>
          <w:sz w:val="28"/>
          <w:szCs w:val="28"/>
        </w:rPr>
        <w:t>Art</w:t>
      </w:r>
      <w:r w:rsidR="00392F65" w:rsidRPr="0060129F">
        <w:rPr>
          <w:rFonts w:ascii="Times New Roman" w:eastAsia="Times New Roman" w:hAnsi="Times New Roman" w:cs="Times New Roman"/>
          <w:sz w:val="28"/>
          <w:szCs w:val="28"/>
        </w:rPr>
        <w:t>icolele</w:t>
      </w:r>
      <w:r w:rsidRPr="0060129F">
        <w:rPr>
          <w:rFonts w:ascii="Times New Roman" w:eastAsia="Times New Roman" w:hAnsi="Times New Roman" w:cs="Times New Roman"/>
          <w:sz w:val="28"/>
          <w:szCs w:val="28"/>
        </w:rPr>
        <w:t xml:space="preserve"> 40-</w:t>
      </w:r>
      <w:r w:rsidR="006536D7" w:rsidRPr="0060129F">
        <w:rPr>
          <w:rFonts w:ascii="Times New Roman" w:eastAsia="Times New Roman" w:hAnsi="Times New Roman" w:cs="Times New Roman"/>
          <w:sz w:val="28"/>
          <w:szCs w:val="28"/>
        </w:rPr>
        <w:t>52 se abrogă</w:t>
      </w:r>
      <w:r w:rsidR="006536D7" w:rsidRPr="0060129F">
        <w:t>.</w:t>
      </w:r>
    </w:p>
    <w:p w14:paraId="5B891AD7" w14:textId="77777777" w:rsidR="00846259" w:rsidRPr="0060129F" w:rsidRDefault="00846259" w:rsidP="00846259">
      <w:pPr>
        <w:pStyle w:val="ListParagraph"/>
        <w:spacing w:after="0" w:line="276" w:lineRule="auto"/>
        <w:ind w:left="567"/>
        <w:jc w:val="both"/>
      </w:pPr>
    </w:p>
    <w:p w14:paraId="3C39D812" w14:textId="2CB06EF6" w:rsidR="007F3CD3" w:rsidRDefault="0093105F" w:rsidP="005610EC">
      <w:pPr>
        <w:tabs>
          <w:tab w:val="left" w:pos="3780"/>
        </w:tabs>
        <w:spacing w:after="0" w:line="276" w:lineRule="auto"/>
        <w:ind w:firstLine="567"/>
        <w:jc w:val="both"/>
        <w:rPr>
          <w:rFonts w:ascii="Times New Roman" w:eastAsia="Times New Roman" w:hAnsi="Times New Roman" w:cs="Times New Roman"/>
          <w:sz w:val="28"/>
          <w:szCs w:val="28"/>
        </w:rPr>
      </w:pPr>
      <w:r w:rsidRPr="007F3CD3">
        <w:rPr>
          <w:rFonts w:ascii="Times New Roman" w:eastAsia="Times New Roman" w:hAnsi="Times New Roman" w:cs="Times New Roman"/>
          <w:b/>
          <w:sz w:val="28"/>
          <w:szCs w:val="28"/>
        </w:rPr>
        <w:t>Articolul V.</w:t>
      </w:r>
      <w:r w:rsidR="00AA28DB">
        <w:rPr>
          <w:rFonts w:ascii="Times New Roman" w:eastAsia="Times New Roman" w:hAnsi="Times New Roman" w:cs="Times New Roman"/>
          <w:sz w:val="28"/>
          <w:szCs w:val="28"/>
        </w:rPr>
        <w:t xml:space="preserve"> - La </w:t>
      </w:r>
      <w:r w:rsidR="005E74C4">
        <w:rPr>
          <w:rFonts w:ascii="Times New Roman" w:eastAsia="Times New Roman" w:hAnsi="Times New Roman" w:cs="Times New Roman"/>
          <w:sz w:val="28"/>
          <w:szCs w:val="28"/>
        </w:rPr>
        <w:t>art.</w:t>
      </w:r>
      <w:r w:rsidR="00613A07" w:rsidRPr="00C35643">
        <w:rPr>
          <w:rFonts w:ascii="Times New Roman" w:eastAsia="Times New Roman" w:hAnsi="Times New Roman" w:cs="Times New Roman"/>
          <w:sz w:val="28"/>
          <w:szCs w:val="28"/>
        </w:rPr>
        <w:t xml:space="preserve">17 alin.(3) din Legea nr.270/2018 privind sistemul unitar de salarizare în sectorul bugetar </w:t>
      </w:r>
      <w:r w:rsidR="00613A07" w:rsidRPr="00C511E8">
        <w:rPr>
          <w:rFonts w:ascii="Times New Roman" w:eastAsia="Times New Roman" w:hAnsi="Times New Roman" w:cs="Times New Roman"/>
          <w:sz w:val="28"/>
          <w:szCs w:val="28"/>
        </w:rPr>
        <w:t>(Monitorul Oficial al Republicii Moldova, 2018, nr.441–447, art.715)</w:t>
      </w:r>
      <w:r w:rsidR="00613A07" w:rsidRPr="007F3CD3">
        <w:rPr>
          <w:rFonts w:ascii="Times New Roman" w:eastAsia="Times New Roman" w:hAnsi="Times New Roman" w:cs="Times New Roman"/>
          <w:sz w:val="28"/>
          <w:szCs w:val="28"/>
        </w:rPr>
        <w:t>, cu modificările ulterioare,</w:t>
      </w:r>
      <w:r w:rsidR="00613A07">
        <w:rPr>
          <w:rFonts w:ascii="Times New Roman" w:eastAsia="Times New Roman" w:hAnsi="Times New Roman" w:cs="Times New Roman"/>
          <w:sz w:val="28"/>
          <w:szCs w:val="28"/>
        </w:rPr>
        <w:t xml:space="preserve"> cuvintele</w:t>
      </w:r>
      <w:r w:rsidR="00613A07" w:rsidRPr="00C35643">
        <w:rPr>
          <w:rFonts w:ascii="Times New Roman" w:eastAsia="Times New Roman" w:hAnsi="Times New Roman" w:cs="Times New Roman"/>
          <w:sz w:val="28"/>
          <w:szCs w:val="28"/>
        </w:rPr>
        <w:t xml:space="preserve"> </w:t>
      </w:r>
      <w:r w:rsidR="00613A07">
        <w:rPr>
          <w:rFonts w:ascii="Times New Roman" w:eastAsia="Times New Roman" w:hAnsi="Times New Roman" w:cs="Times New Roman"/>
          <w:i/>
          <w:sz w:val="28"/>
          <w:szCs w:val="28"/>
        </w:rPr>
        <w:t>„</w:t>
      </w:r>
      <w:r w:rsidR="00613A07" w:rsidRPr="00C35643">
        <w:rPr>
          <w:rFonts w:ascii="Times New Roman" w:eastAsia="Times New Roman" w:hAnsi="Times New Roman" w:cs="Times New Roman"/>
          <w:i/>
          <w:sz w:val="28"/>
          <w:szCs w:val="28"/>
        </w:rPr>
        <w:t>aviației civile”</w:t>
      </w:r>
      <w:r w:rsidR="00613A07" w:rsidRPr="00C35643">
        <w:rPr>
          <w:rFonts w:ascii="Times New Roman" w:eastAsia="Times New Roman" w:hAnsi="Times New Roman" w:cs="Times New Roman"/>
          <w:sz w:val="28"/>
          <w:szCs w:val="28"/>
        </w:rPr>
        <w:t xml:space="preserve"> se </w:t>
      </w:r>
      <w:r w:rsidR="00D231AD">
        <w:rPr>
          <w:rFonts w:ascii="Times New Roman" w:eastAsia="Times New Roman" w:hAnsi="Times New Roman" w:cs="Times New Roman"/>
          <w:sz w:val="28"/>
          <w:szCs w:val="28"/>
        </w:rPr>
        <w:t>substituie</w:t>
      </w:r>
      <w:r w:rsidR="00613A07" w:rsidRPr="00C35643">
        <w:rPr>
          <w:rFonts w:ascii="Times New Roman" w:eastAsia="Times New Roman" w:hAnsi="Times New Roman" w:cs="Times New Roman"/>
          <w:sz w:val="28"/>
          <w:szCs w:val="28"/>
        </w:rPr>
        <w:t xml:space="preserve"> cu </w:t>
      </w:r>
      <w:r w:rsidR="00D711B0">
        <w:rPr>
          <w:rFonts w:ascii="Times New Roman" w:eastAsia="Times New Roman" w:hAnsi="Times New Roman" w:cs="Times New Roman"/>
          <w:sz w:val="28"/>
          <w:szCs w:val="28"/>
        </w:rPr>
        <w:t>cuvântul</w:t>
      </w:r>
      <w:r w:rsidR="00613A07" w:rsidRPr="00C35643">
        <w:rPr>
          <w:rFonts w:ascii="Times New Roman" w:eastAsia="Times New Roman" w:hAnsi="Times New Roman" w:cs="Times New Roman"/>
          <w:sz w:val="28"/>
          <w:szCs w:val="28"/>
        </w:rPr>
        <w:t xml:space="preserve"> </w:t>
      </w:r>
      <w:r w:rsidR="00D711B0">
        <w:rPr>
          <w:rFonts w:ascii="Times New Roman" w:eastAsia="Times New Roman" w:hAnsi="Times New Roman" w:cs="Times New Roman"/>
          <w:i/>
          <w:sz w:val="28"/>
          <w:szCs w:val="28"/>
        </w:rPr>
        <w:t>„</w:t>
      </w:r>
      <w:r w:rsidR="00613A07" w:rsidRPr="00C35643">
        <w:rPr>
          <w:rFonts w:ascii="Times New Roman" w:eastAsia="Times New Roman" w:hAnsi="Times New Roman" w:cs="Times New Roman"/>
          <w:i/>
          <w:sz w:val="28"/>
          <w:szCs w:val="28"/>
        </w:rPr>
        <w:t>transporturilor</w:t>
      </w:r>
      <w:r w:rsidR="00613A07" w:rsidRPr="00613A07">
        <w:rPr>
          <w:rFonts w:ascii="Times New Roman" w:eastAsia="Times New Roman" w:hAnsi="Times New Roman" w:cs="Times New Roman"/>
          <w:i/>
          <w:sz w:val="28"/>
          <w:szCs w:val="28"/>
        </w:rPr>
        <w:t>”.</w:t>
      </w:r>
    </w:p>
    <w:p w14:paraId="6D1220BB" w14:textId="77777777" w:rsidR="00613A07" w:rsidRPr="0060129F" w:rsidRDefault="00613A07" w:rsidP="005610EC">
      <w:pPr>
        <w:tabs>
          <w:tab w:val="left" w:pos="3780"/>
        </w:tabs>
        <w:spacing w:after="0" w:line="276" w:lineRule="auto"/>
        <w:ind w:firstLine="567"/>
        <w:jc w:val="both"/>
        <w:rPr>
          <w:rFonts w:ascii="Times New Roman" w:eastAsia="Times New Roman" w:hAnsi="Times New Roman" w:cs="Times New Roman"/>
          <w:color w:val="FF0000"/>
          <w:sz w:val="28"/>
          <w:szCs w:val="28"/>
        </w:rPr>
      </w:pPr>
    </w:p>
    <w:p w14:paraId="3D3662A5" w14:textId="72235969" w:rsidR="00575781" w:rsidRPr="0060129F" w:rsidRDefault="00575781" w:rsidP="005610EC">
      <w:pPr>
        <w:tabs>
          <w:tab w:val="left" w:pos="3780"/>
        </w:tabs>
        <w:spacing w:after="0" w:line="276" w:lineRule="auto"/>
        <w:ind w:firstLine="567"/>
        <w:jc w:val="both"/>
        <w:rPr>
          <w:rFonts w:ascii="Times New Roman" w:eastAsia="Times New Roman" w:hAnsi="Times New Roman" w:cs="Times New Roman"/>
          <w:sz w:val="28"/>
          <w:szCs w:val="28"/>
        </w:rPr>
      </w:pPr>
      <w:r w:rsidRPr="0060129F">
        <w:rPr>
          <w:rFonts w:ascii="Times New Roman" w:eastAsia="Times New Roman" w:hAnsi="Times New Roman" w:cs="Times New Roman"/>
          <w:b/>
          <w:sz w:val="28"/>
          <w:szCs w:val="28"/>
        </w:rPr>
        <w:t>Articolul VI.</w:t>
      </w:r>
      <w:r w:rsidRPr="0060129F">
        <w:rPr>
          <w:rFonts w:ascii="Times New Roman" w:eastAsia="Times New Roman" w:hAnsi="Times New Roman" w:cs="Times New Roman"/>
          <w:sz w:val="28"/>
          <w:szCs w:val="28"/>
        </w:rPr>
        <w:t xml:space="preserve"> </w:t>
      </w:r>
      <w:r w:rsidR="000B6DB6">
        <w:rPr>
          <w:rFonts w:ascii="Times New Roman" w:eastAsia="Times New Roman" w:hAnsi="Times New Roman" w:cs="Times New Roman"/>
          <w:sz w:val="28"/>
          <w:szCs w:val="28"/>
        </w:rPr>
        <w:t>–</w:t>
      </w:r>
      <w:r w:rsidR="00534941">
        <w:rPr>
          <w:rFonts w:ascii="Times New Roman" w:eastAsia="Times New Roman" w:hAnsi="Times New Roman" w:cs="Times New Roman"/>
          <w:sz w:val="28"/>
          <w:szCs w:val="28"/>
        </w:rPr>
        <w:t xml:space="preserve"> </w:t>
      </w:r>
      <w:r w:rsidR="000B6DB6">
        <w:rPr>
          <w:rFonts w:ascii="Times New Roman" w:eastAsia="Times New Roman" w:hAnsi="Times New Roman" w:cs="Times New Roman"/>
          <w:sz w:val="28"/>
          <w:szCs w:val="28"/>
        </w:rPr>
        <w:t>Compartimentul II din a</w:t>
      </w:r>
      <w:r w:rsidRPr="0060129F">
        <w:rPr>
          <w:rFonts w:ascii="Times New Roman" w:eastAsia="Times New Roman" w:hAnsi="Times New Roman" w:cs="Times New Roman"/>
          <w:sz w:val="28"/>
          <w:szCs w:val="28"/>
        </w:rPr>
        <w:t>nexa nr. 1 la Legea nr.1</w:t>
      </w:r>
      <w:r w:rsidR="00001056" w:rsidRPr="0060129F">
        <w:rPr>
          <w:rFonts w:ascii="Times New Roman" w:eastAsia="Times New Roman" w:hAnsi="Times New Roman" w:cs="Times New Roman"/>
          <w:sz w:val="28"/>
          <w:szCs w:val="28"/>
        </w:rPr>
        <w:t>60</w:t>
      </w:r>
      <w:r w:rsidRPr="0060129F">
        <w:rPr>
          <w:rFonts w:ascii="Times New Roman" w:eastAsia="Times New Roman" w:hAnsi="Times New Roman" w:cs="Times New Roman"/>
          <w:sz w:val="28"/>
          <w:szCs w:val="28"/>
        </w:rPr>
        <w:t>/2011 privind reglementarea prin autorizare a activității de întreprinzător</w:t>
      </w:r>
      <w:r w:rsidR="000B6DB6">
        <w:rPr>
          <w:rFonts w:ascii="Times New Roman" w:eastAsia="Times New Roman" w:hAnsi="Times New Roman" w:cs="Times New Roman"/>
          <w:sz w:val="28"/>
          <w:szCs w:val="28"/>
        </w:rPr>
        <w:t xml:space="preserve"> </w:t>
      </w:r>
      <w:r w:rsidR="000B6DB6" w:rsidRPr="00C511E8">
        <w:rPr>
          <w:rFonts w:ascii="Times New Roman" w:eastAsia="Times New Roman" w:hAnsi="Times New Roman" w:cs="Times New Roman"/>
          <w:sz w:val="28"/>
          <w:szCs w:val="28"/>
        </w:rPr>
        <w:t>(Monitorul Oficial al Republicii Moldova, 20</w:t>
      </w:r>
      <w:r w:rsidR="000B6DB6">
        <w:rPr>
          <w:rFonts w:ascii="Times New Roman" w:eastAsia="Times New Roman" w:hAnsi="Times New Roman" w:cs="Times New Roman"/>
          <w:sz w:val="28"/>
          <w:szCs w:val="28"/>
        </w:rPr>
        <w:t>11</w:t>
      </w:r>
      <w:r w:rsidR="000B6DB6" w:rsidRPr="00C511E8">
        <w:rPr>
          <w:rFonts w:ascii="Times New Roman" w:eastAsia="Times New Roman" w:hAnsi="Times New Roman" w:cs="Times New Roman"/>
          <w:sz w:val="28"/>
          <w:szCs w:val="28"/>
        </w:rPr>
        <w:t>, nr.</w:t>
      </w:r>
      <w:r w:rsidR="000B6DB6">
        <w:rPr>
          <w:rFonts w:ascii="Times New Roman" w:eastAsia="Times New Roman" w:hAnsi="Times New Roman" w:cs="Times New Roman"/>
          <w:sz w:val="28"/>
          <w:szCs w:val="28"/>
        </w:rPr>
        <w:t>170-175</w:t>
      </w:r>
      <w:r w:rsidR="000B6DB6" w:rsidRPr="00C511E8">
        <w:rPr>
          <w:rFonts w:ascii="Times New Roman" w:eastAsia="Times New Roman" w:hAnsi="Times New Roman" w:cs="Times New Roman"/>
          <w:sz w:val="28"/>
          <w:szCs w:val="28"/>
        </w:rPr>
        <w:t>, art.</w:t>
      </w:r>
      <w:r w:rsidR="000B6DB6">
        <w:rPr>
          <w:rFonts w:ascii="Times New Roman" w:eastAsia="Times New Roman" w:hAnsi="Times New Roman" w:cs="Times New Roman"/>
          <w:sz w:val="28"/>
          <w:szCs w:val="28"/>
        </w:rPr>
        <w:t>494</w:t>
      </w:r>
      <w:r w:rsidR="000B6DB6" w:rsidRPr="00C511E8">
        <w:rPr>
          <w:rFonts w:ascii="Times New Roman" w:eastAsia="Times New Roman" w:hAnsi="Times New Roman" w:cs="Times New Roman"/>
          <w:sz w:val="28"/>
          <w:szCs w:val="28"/>
        </w:rPr>
        <w:t>)</w:t>
      </w:r>
      <w:r w:rsidR="000B6DB6">
        <w:rPr>
          <w:rFonts w:ascii="Times New Roman" w:eastAsia="Times New Roman" w:hAnsi="Times New Roman" w:cs="Times New Roman"/>
          <w:sz w:val="28"/>
          <w:szCs w:val="28"/>
        </w:rPr>
        <w:t xml:space="preserve">, cu modificările ulterioare, </w:t>
      </w:r>
      <w:r w:rsidRPr="0060129F">
        <w:rPr>
          <w:rFonts w:ascii="Times New Roman" w:eastAsia="Times New Roman" w:hAnsi="Times New Roman" w:cs="Times New Roman"/>
          <w:sz w:val="28"/>
          <w:szCs w:val="28"/>
        </w:rPr>
        <w:t>se modifică după cu</w:t>
      </w:r>
      <w:r w:rsidR="000B6DB6">
        <w:rPr>
          <w:rFonts w:ascii="Times New Roman" w:eastAsia="Times New Roman" w:hAnsi="Times New Roman" w:cs="Times New Roman"/>
          <w:sz w:val="28"/>
          <w:szCs w:val="28"/>
        </w:rPr>
        <w:t>m</w:t>
      </w:r>
      <w:r w:rsidRPr="0060129F">
        <w:rPr>
          <w:rFonts w:ascii="Times New Roman" w:eastAsia="Times New Roman" w:hAnsi="Times New Roman" w:cs="Times New Roman"/>
          <w:sz w:val="28"/>
          <w:szCs w:val="28"/>
        </w:rPr>
        <w:t xml:space="preserve"> urmează:</w:t>
      </w:r>
    </w:p>
    <w:p w14:paraId="652CE242" w14:textId="029F75F9" w:rsidR="00575781" w:rsidRPr="0060129F" w:rsidRDefault="00575781" w:rsidP="00EB276D">
      <w:pPr>
        <w:pStyle w:val="ListParagraph"/>
        <w:numPr>
          <w:ilvl w:val="0"/>
          <w:numId w:val="20"/>
        </w:numPr>
        <w:spacing w:after="0" w:line="276" w:lineRule="auto"/>
        <w:jc w:val="both"/>
        <w:rPr>
          <w:rFonts w:ascii="Times New Roman" w:eastAsia="Times New Roman" w:hAnsi="Times New Roman" w:cs="Times New Roman"/>
          <w:sz w:val="28"/>
          <w:szCs w:val="28"/>
        </w:rPr>
      </w:pPr>
      <w:r w:rsidRPr="0060129F">
        <w:rPr>
          <w:rFonts w:ascii="Times New Roman" w:eastAsia="Times New Roman" w:hAnsi="Times New Roman" w:cs="Times New Roman"/>
          <w:sz w:val="28"/>
          <w:szCs w:val="28"/>
        </w:rPr>
        <w:t>poziția 32 va avea următorul cuprins:</w:t>
      </w:r>
    </w:p>
    <w:tbl>
      <w:tblPr>
        <w:tblStyle w:val="TableGrid"/>
        <w:tblW w:w="0" w:type="auto"/>
        <w:tblInd w:w="720" w:type="dxa"/>
        <w:tblLook w:val="04A0" w:firstRow="1" w:lastRow="0" w:firstColumn="1" w:lastColumn="0" w:noHBand="0" w:noVBand="1"/>
      </w:tblPr>
      <w:tblGrid>
        <w:gridCol w:w="547"/>
        <w:gridCol w:w="2267"/>
        <w:gridCol w:w="1422"/>
        <w:gridCol w:w="1301"/>
        <w:gridCol w:w="1393"/>
        <w:gridCol w:w="1695"/>
      </w:tblGrid>
      <w:tr w:rsidR="00732FF0" w:rsidRPr="0060129F" w14:paraId="06C191AB" w14:textId="77777777" w:rsidTr="000068B8">
        <w:tc>
          <w:tcPr>
            <w:tcW w:w="551" w:type="dxa"/>
          </w:tcPr>
          <w:p w14:paraId="4AB5BAE0" w14:textId="4AFE0E9C" w:rsidR="00575781" w:rsidRPr="0060129F" w:rsidRDefault="00575781" w:rsidP="005610EC">
            <w:pPr>
              <w:pStyle w:val="ListParagraph"/>
              <w:tabs>
                <w:tab w:val="left" w:pos="3780"/>
              </w:tabs>
              <w:spacing w:line="276" w:lineRule="auto"/>
              <w:ind w:left="0" w:firstLine="18"/>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32</w:t>
            </w:r>
          </w:p>
        </w:tc>
        <w:tc>
          <w:tcPr>
            <w:tcW w:w="2339" w:type="dxa"/>
          </w:tcPr>
          <w:p w14:paraId="38CF030F" w14:textId="506F06E0" w:rsidR="00575781" w:rsidRPr="0060129F" w:rsidRDefault="00EB276D"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Autorizație</w:t>
            </w:r>
            <w:r w:rsidR="00575781" w:rsidRPr="0060129F">
              <w:rPr>
                <w:rFonts w:ascii="Times New Roman" w:eastAsia="Times New Roman" w:hAnsi="Times New Roman" w:cs="Times New Roman"/>
                <w:i/>
                <w:sz w:val="28"/>
                <w:szCs w:val="28"/>
              </w:rPr>
              <w:t xml:space="preserve"> de transport rutier de persoane prin servicii regulate în trafic internațional </w:t>
            </w:r>
          </w:p>
        </w:tc>
        <w:tc>
          <w:tcPr>
            <w:tcW w:w="1433" w:type="dxa"/>
          </w:tcPr>
          <w:p w14:paraId="78B52E90" w14:textId="323F7AA3" w:rsidR="00575781" w:rsidRPr="0060129F" w:rsidRDefault="00EB276D"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Agenția</w:t>
            </w:r>
            <w:r w:rsidR="00575781" w:rsidRPr="0060129F">
              <w:rPr>
                <w:rFonts w:ascii="Times New Roman" w:eastAsia="Times New Roman" w:hAnsi="Times New Roman" w:cs="Times New Roman"/>
                <w:i/>
                <w:sz w:val="28"/>
                <w:szCs w:val="28"/>
              </w:rPr>
              <w:t xml:space="preserve"> </w:t>
            </w:r>
            <w:r w:rsidRPr="0060129F">
              <w:rPr>
                <w:rFonts w:ascii="Times New Roman" w:eastAsia="Times New Roman" w:hAnsi="Times New Roman" w:cs="Times New Roman"/>
                <w:i/>
                <w:sz w:val="28"/>
                <w:szCs w:val="28"/>
              </w:rPr>
              <w:t>Națională</w:t>
            </w:r>
            <w:r w:rsidR="00575781" w:rsidRPr="0060129F">
              <w:rPr>
                <w:rFonts w:ascii="Times New Roman" w:eastAsia="Times New Roman" w:hAnsi="Times New Roman" w:cs="Times New Roman"/>
                <w:i/>
                <w:sz w:val="28"/>
                <w:szCs w:val="28"/>
              </w:rPr>
              <w:t xml:space="preserve"> Transport Auto</w:t>
            </w:r>
          </w:p>
        </w:tc>
        <w:tc>
          <w:tcPr>
            <w:tcW w:w="1434" w:type="dxa"/>
          </w:tcPr>
          <w:p w14:paraId="59C83B87" w14:textId="77777777" w:rsidR="00575781" w:rsidRPr="0060129F" w:rsidRDefault="00575781" w:rsidP="00EB276D">
            <w:pPr>
              <w:pStyle w:val="ListParagraph"/>
              <w:tabs>
                <w:tab w:val="left" w:pos="3780"/>
              </w:tabs>
              <w:spacing w:line="276" w:lineRule="auto"/>
              <w:ind w:left="0" w:firstLine="18"/>
              <w:rPr>
                <w:rFonts w:ascii="Times New Roman" w:eastAsia="Times New Roman" w:hAnsi="Times New Roman" w:cs="Times New Roman"/>
                <w:i/>
                <w:sz w:val="28"/>
                <w:szCs w:val="28"/>
              </w:rPr>
            </w:pPr>
          </w:p>
        </w:tc>
        <w:tc>
          <w:tcPr>
            <w:tcW w:w="1434" w:type="dxa"/>
          </w:tcPr>
          <w:p w14:paraId="71A09590" w14:textId="4C28A41E" w:rsidR="00575781" w:rsidRPr="0060129F" w:rsidRDefault="00575781"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Gratuit</w:t>
            </w:r>
          </w:p>
        </w:tc>
        <w:tc>
          <w:tcPr>
            <w:tcW w:w="1434" w:type="dxa"/>
          </w:tcPr>
          <w:p w14:paraId="3896A841" w14:textId="139F5AC6" w:rsidR="00575781"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5 ani, dacă  Acordurile bilaterale din domeniul transportului rutier nu stabilesc un alt termen</w:t>
            </w:r>
          </w:p>
        </w:tc>
      </w:tr>
    </w:tbl>
    <w:p w14:paraId="52FA6B32" w14:textId="77777777" w:rsidR="00EB276D" w:rsidRPr="00EB276D" w:rsidRDefault="00EB276D" w:rsidP="00EB276D">
      <w:pPr>
        <w:tabs>
          <w:tab w:val="left" w:pos="3780"/>
        </w:tabs>
        <w:spacing w:after="0" w:line="276" w:lineRule="auto"/>
        <w:ind w:left="360"/>
        <w:jc w:val="both"/>
        <w:rPr>
          <w:rFonts w:ascii="Times New Roman" w:eastAsia="Times New Roman" w:hAnsi="Times New Roman" w:cs="Times New Roman"/>
          <w:sz w:val="28"/>
          <w:szCs w:val="28"/>
        </w:rPr>
      </w:pPr>
    </w:p>
    <w:p w14:paraId="33EDEB49" w14:textId="21E27D03" w:rsidR="00575781" w:rsidRPr="00EB276D" w:rsidRDefault="00656894" w:rsidP="00EB276D">
      <w:pPr>
        <w:pStyle w:val="ListParagraph"/>
        <w:numPr>
          <w:ilvl w:val="0"/>
          <w:numId w:val="20"/>
        </w:numPr>
        <w:tabs>
          <w:tab w:val="left" w:pos="3780"/>
        </w:tabs>
        <w:spacing w:after="0" w:line="276" w:lineRule="auto"/>
        <w:jc w:val="both"/>
        <w:rPr>
          <w:rFonts w:ascii="Times New Roman" w:eastAsia="Times New Roman" w:hAnsi="Times New Roman" w:cs="Times New Roman"/>
          <w:sz w:val="28"/>
          <w:szCs w:val="28"/>
        </w:rPr>
      </w:pPr>
      <w:r w:rsidRPr="00EB276D">
        <w:rPr>
          <w:rFonts w:ascii="Times New Roman" w:eastAsia="Times New Roman" w:hAnsi="Times New Roman" w:cs="Times New Roman"/>
          <w:sz w:val="28"/>
          <w:szCs w:val="28"/>
        </w:rPr>
        <w:t>se completează cu poziții</w:t>
      </w:r>
      <w:r w:rsidR="00EB276D">
        <w:rPr>
          <w:rFonts w:ascii="Times New Roman" w:eastAsia="Times New Roman" w:hAnsi="Times New Roman" w:cs="Times New Roman"/>
          <w:sz w:val="28"/>
          <w:szCs w:val="28"/>
        </w:rPr>
        <w:t>le 32</w:t>
      </w:r>
      <w:r w:rsidR="00EB276D">
        <w:rPr>
          <w:rFonts w:ascii="Times New Roman" w:eastAsia="Times New Roman" w:hAnsi="Times New Roman" w:cs="Times New Roman"/>
          <w:sz w:val="28"/>
          <w:szCs w:val="28"/>
          <w:vertAlign w:val="superscript"/>
        </w:rPr>
        <w:t>1</w:t>
      </w:r>
      <w:r w:rsidR="00EB276D">
        <w:rPr>
          <w:rFonts w:ascii="Times New Roman" w:eastAsia="Times New Roman" w:hAnsi="Times New Roman" w:cs="Times New Roman"/>
          <w:sz w:val="28"/>
          <w:szCs w:val="28"/>
        </w:rPr>
        <w:t>-32</w:t>
      </w:r>
      <w:r w:rsidR="00EB276D">
        <w:rPr>
          <w:rFonts w:ascii="Times New Roman" w:eastAsia="Times New Roman" w:hAnsi="Times New Roman" w:cs="Times New Roman"/>
          <w:sz w:val="28"/>
          <w:szCs w:val="28"/>
          <w:vertAlign w:val="superscript"/>
        </w:rPr>
        <w:t>3</w:t>
      </w:r>
      <w:r w:rsidR="00EB276D">
        <w:rPr>
          <w:rFonts w:ascii="Times New Roman" w:eastAsia="Times New Roman" w:hAnsi="Times New Roman" w:cs="Times New Roman"/>
          <w:sz w:val="28"/>
          <w:szCs w:val="28"/>
        </w:rPr>
        <w:t xml:space="preserve"> cu următorul cuprins</w:t>
      </w:r>
      <w:r w:rsidRPr="00EB276D">
        <w:rPr>
          <w:rFonts w:ascii="Times New Roman" w:eastAsia="Times New Roman" w:hAnsi="Times New Roman" w:cs="Times New Roman"/>
          <w:sz w:val="28"/>
          <w:szCs w:val="28"/>
        </w:rPr>
        <w:t>:</w:t>
      </w:r>
    </w:p>
    <w:tbl>
      <w:tblPr>
        <w:tblStyle w:val="TableGrid"/>
        <w:tblW w:w="0" w:type="auto"/>
        <w:tblInd w:w="720" w:type="dxa"/>
        <w:tblLook w:val="04A0" w:firstRow="1" w:lastRow="0" w:firstColumn="1" w:lastColumn="0" w:noHBand="0" w:noVBand="1"/>
      </w:tblPr>
      <w:tblGrid>
        <w:gridCol w:w="604"/>
        <w:gridCol w:w="2296"/>
        <w:gridCol w:w="2254"/>
        <w:gridCol w:w="1032"/>
        <w:gridCol w:w="1295"/>
        <w:gridCol w:w="1144"/>
      </w:tblGrid>
      <w:tr w:rsidR="00732FF0" w:rsidRPr="0060129F" w14:paraId="764BE5D6" w14:textId="77777777" w:rsidTr="00EB276D">
        <w:tc>
          <w:tcPr>
            <w:tcW w:w="604" w:type="dxa"/>
          </w:tcPr>
          <w:p w14:paraId="2990F2DD" w14:textId="7CC30365" w:rsidR="00656894" w:rsidRPr="0060129F" w:rsidRDefault="00656894" w:rsidP="005610EC">
            <w:pPr>
              <w:pStyle w:val="ListParagraph"/>
              <w:tabs>
                <w:tab w:val="left" w:pos="3780"/>
              </w:tabs>
              <w:spacing w:line="276" w:lineRule="auto"/>
              <w:ind w:left="0" w:firstLine="18"/>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32</w:t>
            </w:r>
            <w:r w:rsidRPr="0060129F">
              <w:rPr>
                <w:rFonts w:ascii="Times New Roman" w:eastAsia="Times New Roman" w:hAnsi="Times New Roman" w:cs="Times New Roman"/>
                <w:i/>
                <w:sz w:val="28"/>
                <w:szCs w:val="28"/>
                <w:vertAlign w:val="superscript"/>
              </w:rPr>
              <w:t>1</w:t>
            </w:r>
          </w:p>
        </w:tc>
        <w:tc>
          <w:tcPr>
            <w:tcW w:w="2296" w:type="dxa"/>
          </w:tcPr>
          <w:p w14:paraId="38C1CC3F" w14:textId="245FDD75" w:rsidR="00656894" w:rsidRPr="0060129F" w:rsidRDefault="00EB276D"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Autorizație</w:t>
            </w:r>
            <w:r w:rsidR="00656894" w:rsidRPr="0060129F">
              <w:rPr>
                <w:rFonts w:ascii="Times New Roman" w:eastAsia="Times New Roman" w:hAnsi="Times New Roman" w:cs="Times New Roman"/>
                <w:i/>
                <w:sz w:val="28"/>
                <w:szCs w:val="28"/>
              </w:rPr>
              <w:t xml:space="preserve"> de transport rutier de persoane prin servicii regulate interraionale</w:t>
            </w:r>
          </w:p>
        </w:tc>
        <w:tc>
          <w:tcPr>
            <w:tcW w:w="2254" w:type="dxa"/>
          </w:tcPr>
          <w:p w14:paraId="7DC55D0E" w14:textId="0D4BDB87" w:rsidR="00656894" w:rsidRPr="00F32F33" w:rsidRDefault="00EB276D"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F32F33">
              <w:rPr>
                <w:rFonts w:ascii="Times New Roman" w:eastAsia="Times New Roman" w:hAnsi="Times New Roman" w:cs="Times New Roman"/>
                <w:i/>
                <w:sz w:val="28"/>
                <w:szCs w:val="28"/>
              </w:rPr>
              <w:t>Agenția</w:t>
            </w:r>
            <w:r w:rsidR="00656894" w:rsidRPr="00F32F33">
              <w:rPr>
                <w:rFonts w:ascii="Times New Roman" w:eastAsia="Times New Roman" w:hAnsi="Times New Roman" w:cs="Times New Roman"/>
                <w:i/>
                <w:sz w:val="28"/>
                <w:szCs w:val="28"/>
              </w:rPr>
              <w:t xml:space="preserve"> </w:t>
            </w:r>
            <w:r w:rsidRPr="00F32F33">
              <w:rPr>
                <w:rFonts w:ascii="Times New Roman" w:eastAsia="Times New Roman" w:hAnsi="Times New Roman" w:cs="Times New Roman"/>
                <w:i/>
                <w:sz w:val="28"/>
                <w:szCs w:val="28"/>
              </w:rPr>
              <w:t>Națională</w:t>
            </w:r>
            <w:r w:rsidR="00656894" w:rsidRPr="00F32F33">
              <w:rPr>
                <w:rFonts w:ascii="Times New Roman" w:eastAsia="Times New Roman" w:hAnsi="Times New Roman" w:cs="Times New Roman"/>
                <w:i/>
                <w:sz w:val="28"/>
                <w:szCs w:val="28"/>
              </w:rPr>
              <w:t xml:space="preserve"> Transport Auto</w:t>
            </w:r>
          </w:p>
        </w:tc>
        <w:tc>
          <w:tcPr>
            <w:tcW w:w="1032" w:type="dxa"/>
          </w:tcPr>
          <w:p w14:paraId="178FEFEE" w14:textId="77777777"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p>
        </w:tc>
        <w:tc>
          <w:tcPr>
            <w:tcW w:w="1295" w:type="dxa"/>
          </w:tcPr>
          <w:p w14:paraId="07F42B19" w14:textId="77777777"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Gratuit</w:t>
            </w:r>
          </w:p>
        </w:tc>
        <w:tc>
          <w:tcPr>
            <w:tcW w:w="1144" w:type="dxa"/>
          </w:tcPr>
          <w:p w14:paraId="3D2602F2" w14:textId="1A881DB7"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8 ani</w:t>
            </w:r>
          </w:p>
        </w:tc>
      </w:tr>
      <w:tr w:rsidR="00732FF0" w:rsidRPr="0060129F" w14:paraId="0A58F379" w14:textId="77777777" w:rsidTr="00EB276D">
        <w:tc>
          <w:tcPr>
            <w:tcW w:w="604" w:type="dxa"/>
          </w:tcPr>
          <w:p w14:paraId="0855A678" w14:textId="6066468E" w:rsidR="00656894" w:rsidRPr="0060129F" w:rsidRDefault="00656894" w:rsidP="005610EC">
            <w:pPr>
              <w:pStyle w:val="ListParagraph"/>
              <w:tabs>
                <w:tab w:val="left" w:pos="3780"/>
              </w:tabs>
              <w:spacing w:line="276" w:lineRule="auto"/>
              <w:ind w:left="0" w:firstLine="18"/>
              <w:jc w:val="both"/>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lastRenderedPageBreak/>
              <w:t>32</w:t>
            </w:r>
            <w:r w:rsidRPr="0060129F">
              <w:rPr>
                <w:rFonts w:ascii="Times New Roman" w:eastAsia="Times New Roman" w:hAnsi="Times New Roman" w:cs="Times New Roman"/>
                <w:i/>
                <w:sz w:val="28"/>
                <w:szCs w:val="28"/>
                <w:vertAlign w:val="superscript"/>
              </w:rPr>
              <w:t>2</w:t>
            </w:r>
          </w:p>
        </w:tc>
        <w:tc>
          <w:tcPr>
            <w:tcW w:w="2296" w:type="dxa"/>
          </w:tcPr>
          <w:p w14:paraId="58E0053C" w14:textId="330A6210" w:rsidR="00656894" w:rsidRPr="0060129F" w:rsidRDefault="00EB276D"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Autorizație</w:t>
            </w:r>
            <w:r w:rsidR="00656894" w:rsidRPr="0060129F">
              <w:rPr>
                <w:rFonts w:ascii="Times New Roman" w:eastAsia="Times New Roman" w:hAnsi="Times New Roman" w:cs="Times New Roman"/>
                <w:i/>
                <w:sz w:val="28"/>
                <w:szCs w:val="28"/>
              </w:rPr>
              <w:t xml:space="preserve"> de transport rutier de persoane prin servicii regulate raionale</w:t>
            </w:r>
          </w:p>
        </w:tc>
        <w:tc>
          <w:tcPr>
            <w:tcW w:w="2254" w:type="dxa"/>
          </w:tcPr>
          <w:p w14:paraId="6E94D8F2" w14:textId="70FC4346" w:rsidR="00F32F33" w:rsidRPr="00F32F33"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7C3271">
              <w:rPr>
                <w:rFonts w:ascii="Times New Roman" w:eastAsia="Times New Roman" w:hAnsi="Times New Roman" w:cs="Times New Roman"/>
                <w:i/>
                <w:sz w:val="28"/>
                <w:szCs w:val="28"/>
              </w:rPr>
              <w:t>Autoritate</w:t>
            </w:r>
            <w:r w:rsidR="00F32F33" w:rsidRPr="007C3271">
              <w:rPr>
                <w:rFonts w:ascii="Times New Roman" w:eastAsia="Times New Roman" w:hAnsi="Times New Roman" w:cs="Times New Roman"/>
                <w:i/>
                <w:sz w:val="28"/>
                <w:szCs w:val="28"/>
              </w:rPr>
              <w:t xml:space="preserve"> publică executivă a consiliului raional</w:t>
            </w:r>
          </w:p>
          <w:p w14:paraId="2535BF1E" w14:textId="18ADCECA" w:rsidR="00656894" w:rsidRPr="00F32F33"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p>
        </w:tc>
        <w:tc>
          <w:tcPr>
            <w:tcW w:w="1032" w:type="dxa"/>
          </w:tcPr>
          <w:p w14:paraId="19F1A017" w14:textId="77777777"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p>
        </w:tc>
        <w:tc>
          <w:tcPr>
            <w:tcW w:w="1295" w:type="dxa"/>
          </w:tcPr>
          <w:p w14:paraId="6597630D" w14:textId="5BB96397"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Gratuit</w:t>
            </w:r>
          </w:p>
        </w:tc>
        <w:tc>
          <w:tcPr>
            <w:tcW w:w="1144" w:type="dxa"/>
          </w:tcPr>
          <w:p w14:paraId="7BBFDB9C" w14:textId="722E918A" w:rsidR="00656894" w:rsidRPr="0060129F" w:rsidRDefault="00656894" w:rsidP="00EB276D">
            <w:pPr>
              <w:pStyle w:val="ListParagraph"/>
              <w:tabs>
                <w:tab w:val="left" w:pos="3780"/>
              </w:tabs>
              <w:spacing w:line="276" w:lineRule="auto"/>
              <w:ind w:left="0" w:firstLine="18"/>
              <w:rPr>
                <w:rFonts w:ascii="Times New Roman" w:eastAsia="Times New Roman" w:hAnsi="Times New Roman" w:cs="Times New Roman"/>
                <w:i/>
                <w:sz w:val="28"/>
                <w:szCs w:val="28"/>
              </w:rPr>
            </w:pPr>
            <w:r w:rsidRPr="0060129F">
              <w:rPr>
                <w:rFonts w:ascii="Times New Roman" w:eastAsia="Times New Roman" w:hAnsi="Times New Roman" w:cs="Times New Roman"/>
                <w:i/>
                <w:sz w:val="28"/>
                <w:szCs w:val="28"/>
              </w:rPr>
              <w:t>8 ani</w:t>
            </w:r>
          </w:p>
        </w:tc>
      </w:tr>
      <w:tr w:rsidR="00732FF0" w:rsidRPr="0060129F" w14:paraId="3A9CB74E" w14:textId="77777777" w:rsidTr="00EB276D">
        <w:tc>
          <w:tcPr>
            <w:tcW w:w="604" w:type="dxa"/>
          </w:tcPr>
          <w:p w14:paraId="362B4FED" w14:textId="4EADA202" w:rsidR="00656894" w:rsidRPr="0060129F" w:rsidRDefault="00656894" w:rsidP="005610EC">
            <w:pPr>
              <w:pStyle w:val="ListParagraph"/>
              <w:tabs>
                <w:tab w:val="left" w:pos="3780"/>
              </w:tabs>
              <w:spacing w:line="276" w:lineRule="auto"/>
              <w:ind w:left="0" w:firstLine="18"/>
              <w:jc w:val="both"/>
              <w:rPr>
                <w:rFonts w:ascii="Times New Roman" w:hAnsi="Times New Roman"/>
                <w:i/>
                <w:sz w:val="28"/>
              </w:rPr>
            </w:pPr>
            <w:r w:rsidRPr="0060129F">
              <w:rPr>
                <w:rFonts w:ascii="Times New Roman" w:hAnsi="Times New Roman"/>
                <w:i/>
                <w:sz w:val="28"/>
              </w:rPr>
              <w:t>32</w:t>
            </w:r>
            <w:r w:rsidRPr="0060129F">
              <w:rPr>
                <w:rFonts w:ascii="Times New Roman" w:hAnsi="Times New Roman"/>
                <w:i/>
                <w:sz w:val="28"/>
                <w:vertAlign w:val="superscript"/>
              </w:rPr>
              <w:t>3</w:t>
            </w:r>
          </w:p>
        </w:tc>
        <w:tc>
          <w:tcPr>
            <w:tcW w:w="2296" w:type="dxa"/>
          </w:tcPr>
          <w:p w14:paraId="36A6180E" w14:textId="0C8DE43C" w:rsidR="00656894" w:rsidRPr="0060129F" w:rsidRDefault="00EB276D"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Autorizație</w:t>
            </w:r>
            <w:r w:rsidR="00656894" w:rsidRPr="0060129F">
              <w:rPr>
                <w:rFonts w:ascii="Times New Roman" w:hAnsi="Times New Roman"/>
                <w:i/>
                <w:sz w:val="28"/>
              </w:rPr>
              <w:t xml:space="preserve"> de transport rutier de persoane prin servicii regulate locale/municipale</w:t>
            </w:r>
          </w:p>
        </w:tc>
        <w:tc>
          <w:tcPr>
            <w:tcW w:w="2254" w:type="dxa"/>
          </w:tcPr>
          <w:p w14:paraId="641EACD8" w14:textId="4048EBC6" w:rsidR="00F32F33" w:rsidRDefault="00656894" w:rsidP="00EB276D">
            <w:pPr>
              <w:pStyle w:val="ListParagraph"/>
              <w:tabs>
                <w:tab w:val="left" w:pos="3780"/>
              </w:tabs>
              <w:spacing w:line="276" w:lineRule="auto"/>
              <w:ind w:left="0" w:firstLine="18"/>
              <w:rPr>
                <w:rFonts w:ascii="Times New Roman" w:hAnsi="Times New Roman"/>
                <w:i/>
                <w:sz w:val="28"/>
              </w:rPr>
            </w:pPr>
            <w:r w:rsidRPr="007C3271">
              <w:rPr>
                <w:rFonts w:ascii="Times New Roman" w:hAnsi="Times New Roman"/>
                <w:i/>
                <w:sz w:val="28"/>
              </w:rPr>
              <w:t>Autoritate</w:t>
            </w:r>
            <w:r w:rsidR="00F32F33" w:rsidRPr="007C3271">
              <w:rPr>
                <w:rFonts w:ascii="Times New Roman" w:hAnsi="Times New Roman"/>
                <w:i/>
                <w:sz w:val="28"/>
              </w:rPr>
              <w:t xml:space="preserve"> publică </w:t>
            </w:r>
            <w:r w:rsidR="00F264AB" w:rsidRPr="007C3271">
              <w:rPr>
                <w:rFonts w:ascii="Times New Roman" w:hAnsi="Times New Roman"/>
                <w:i/>
                <w:sz w:val="28"/>
              </w:rPr>
              <w:t xml:space="preserve">executivă </w:t>
            </w:r>
            <w:r w:rsidR="00F32F33" w:rsidRPr="007C3271">
              <w:rPr>
                <w:rFonts w:ascii="Times New Roman" w:hAnsi="Times New Roman"/>
                <w:i/>
                <w:sz w:val="28"/>
              </w:rPr>
              <w:t xml:space="preserve">locală/municipală </w:t>
            </w:r>
          </w:p>
          <w:p w14:paraId="1CF5AC93" w14:textId="0FF6E7D4" w:rsidR="00656894" w:rsidRPr="0060129F" w:rsidRDefault="00656894" w:rsidP="00EB276D">
            <w:pPr>
              <w:pStyle w:val="ListParagraph"/>
              <w:tabs>
                <w:tab w:val="left" w:pos="3780"/>
              </w:tabs>
              <w:spacing w:line="276" w:lineRule="auto"/>
              <w:ind w:left="0" w:firstLine="18"/>
              <w:rPr>
                <w:rFonts w:ascii="Times New Roman" w:hAnsi="Times New Roman"/>
                <w:i/>
                <w:sz w:val="28"/>
              </w:rPr>
            </w:pPr>
          </w:p>
        </w:tc>
        <w:tc>
          <w:tcPr>
            <w:tcW w:w="1032" w:type="dxa"/>
          </w:tcPr>
          <w:p w14:paraId="17EA54ED" w14:textId="77777777" w:rsidR="00656894" w:rsidRPr="0060129F" w:rsidRDefault="00656894" w:rsidP="00EB276D">
            <w:pPr>
              <w:pStyle w:val="ListParagraph"/>
              <w:tabs>
                <w:tab w:val="left" w:pos="3780"/>
              </w:tabs>
              <w:spacing w:line="276" w:lineRule="auto"/>
              <w:ind w:left="0" w:firstLine="18"/>
              <w:rPr>
                <w:rFonts w:ascii="Times New Roman" w:hAnsi="Times New Roman"/>
                <w:i/>
                <w:sz w:val="28"/>
              </w:rPr>
            </w:pPr>
          </w:p>
        </w:tc>
        <w:tc>
          <w:tcPr>
            <w:tcW w:w="1295" w:type="dxa"/>
          </w:tcPr>
          <w:p w14:paraId="13C8D38E" w14:textId="787C0517" w:rsidR="00656894" w:rsidRPr="0060129F" w:rsidRDefault="00656894"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Gratuit</w:t>
            </w:r>
          </w:p>
        </w:tc>
        <w:tc>
          <w:tcPr>
            <w:tcW w:w="1144" w:type="dxa"/>
          </w:tcPr>
          <w:p w14:paraId="1A689EB1" w14:textId="31977DFD" w:rsidR="00656894" w:rsidRPr="00EB276D" w:rsidRDefault="00EB276D" w:rsidP="00EB276D">
            <w:pPr>
              <w:tabs>
                <w:tab w:val="left" w:pos="3780"/>
              </w:tabs>
              <w:spacing w:line="276" w:lineRule="auto"/>
              <w:rPr>
                <w:rFonts w:ascii="Times New Roman" w:hAnsi="Times New Roman"/>
                <w:i/>
                <w:sz w:val="28"/>
              </w:rPr>
            </w:pPr>
            <w:r>
              <w:rPr>
                <w:rFonts w:ascii="Times New Roman" w:hAnsi="Times New Roman"/>
                <w:i/>
                <w:sz w:val="28"/>
              </w:rPr>
              <w:t xml:space="preserve">8 </w:t>
            </w:r>
            <w:r w:rsidR="00656894" w:rsidRPr="00EB276D">
              <w:rPr>
                <w:rFonts w:ascii="Times New Roman" w:hAnsi="Times New Roman"/>
                <w:i/>
                <w:sz w:val="28"/>
              </w:rPr>
              <w:t>ani</w:t>
            </w:r>
          </w:p>
        </w:tc>
      </w:tr>
    </w:tbl>
    <w:p w14:paraId="379B8B25" w14:textId="77777777" w:rsidR="00656894" w:rsidRDefault="00656894" w:rsidP="005610EC">
      <w:pPr>
        <w:pStyle w:val="ListParagraph"/>
        <w:tabs>
          <w:tab w:val="left" w:pos="3780"/>
        </w:tabs>
        <w:spacing w:after="0" w:line="276" w:lineRule="auto"/>
        <w:ind w:left="0" w:firstLine="567"/>
        <w:jc w:val="both"/>
        <w:rPr>
          <w:rFonts w:ascii="Times New Roman" w:eastAsia="Times New Roman" w:hAnsi="Times New Roman" w:cs="Times New Roman"/>
          <w:color w:val="FF0000"/>
          <w:sz w:val="28"/>
          <w:szCs w:val="28"/>
        </w:rPr>
      </w:pPr>
    </w:p>
    <w:p w14:paraId="0EA9D62C" w14:textId="11113632" w:rsidR="00EB276D" w:rsidRPr="00EB276D" w:rsidRDefault="00EB276D" w:rsidP="00EB276D">
      <w:pPr>
        <w:pStyle w:val="ListParagraph"/>
        <w:numPr>
          <w:ilvl w:val="0"/>
          <w:numId w:val="20"/>
        </w:numPr>
        <w:tabs>
          <w:tab w:val="left" w:pos="378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după poziția 34, </w:t>
      </w:r>
      <w:r w:rsidRPr="00EB276D">
        <w:rPr>
          <w:rFonts w:ascii="Times New Roman" w:eastAsia="Times New Roman" w:hAnsi="Times New Roman" w:cs="Times New Roman"/>
          <w:sz w:val="28"/>
          <w:szCs w:val="28"/>
        </w:rPr>
        <w:t>se completează cu poziți</w:t>
      </w:r>
      <w:r>
        <w:rPr>
          <w:rFonts w:ascii="Times New Roman" w:eastAsia="Times New Roman" w:hAnsi="Times New Roman" w:cs="Times New Roman"/>
          <w:sz w:val="28"/>
          <w:szCs w:val="28"/>
        </w:rPr>
        <w:t>a 34</w:t>
      </w:r>
      <w:r w:rsidRPr="00EB276D">
        <w:rPr>
          <w:rFonts w:ascii="Times New Roman" w:eastAsia="Times New Roman" w:hAnsi="Times New Roman" w:cs="Times New Roman"/>
          <w:sz w:val="28"/>
          <w:szCs w:val="28"/>
          <w:vertAlign w:val="superscript"/>
        </w:rPr>
        <w:t>1</w:t>
      </w:r>
      <w:r w:rsidRPr="00EB276D">
        <w:rPr>
          <w:rFonts w:ascii="Times New Roman" w:eastAsia="Times New Roman" w:hAnsi="Times New Roman" w:cs="Times New Roman"/>
          <w:sz w:val="28"/>
          <w:szCs w:val="28"/>
        </w:rPr>
        <w:t xml:space="preserve"> cu următorul cuprins:</w:t>
      </w:r>
    </w:p>
    <w:tbl>
      <w:tblPr>
        <w:tblStyle w:val="TableGrid"/>
        <w:tblW w:w="0" w:type="auto"/>
        <w:tblInd w:w="720" w:type="dxa"/>
        <w:tblLook w:val="04A0" w:firstRow="1" w:lastRow="0" w:firstColumn="1" w:lastColumn="0" w:noHBand="0" w:noVBand="1"/>
      </w:tblPr>
      <w:tblGrid>
        <w:gridCol w:w="604"/>
        <w:gridCol w:w="2296"/>
        <w:gridCol w:w="2254"/>
        <w:gridCol w:w="1032"/>
        <w:gridCol w:w="1295"/>
        <w:gridCol w:w="1144"/>
      </w:tblGrid>
      <w:tr w:rsidR="00EB276D" w:rsidRPr="0060129F" w14:paraId="57D398E7" w14:textId="77777777" w:rsidTr="00670A46">
        <w:tc>
          <w:tcPr>
            <w:tcW w:w="604" w:type="dxa"/>
          </w:tcPr>
          <w:p w14:paraId="58B1C57F" w14:textId="77777777" w:rsidR="00EB276D" w:rsidRPr="0060129F" w:rsidRDefault="00EB276D" w:rsidP="00670A46">
            <w:pPr>
              <w:pStyle w:val="ListParagraph"/>
              <w:tabs>
                <w:tab w:val="left" w:pos="3780"/>
              </w:tabs>
              <w:spacing w:line="276" w:lineRule="auto"/>
              <w:ind w:left="0" w:firstLine="18"/>
              <w:jc w:val="both"/>
              <w:rPr>
                <w:rFonts w:ascii="Times New Roman" w:hAnsi="Times New Roman"/>
                <w:i/>
                <w:sz w:val="28"/>
              </w:rPr>
            </w:pPr>
            <w:r w:rsidRPr="0060129F">
              <w:rPr>
                <w:rFonts w:ascii="Times New Roman" w:hAnsi="Times New Roman"/>
                <w:i/>
                <w:sz w:val="28"/>
              </w:rPr>
              <w:t>34</w:t>
            </w:r>
            <w:r w:rsidRPr="0060129F">
              <w:rPr>
                <w:rFonts w:ascii="Times New Roman" w:hAnsi="Times New Roman"/>
                <w:i/>
                <w:sz w:val="28"/>
                <w:vertAlign w:val="superscript"/>
              </w:rPr>
              <w:t>1</w:t>
            </w:r>
          </w:p>
        </w:tc>
        <w:tc>
          <w:tcPr>
            <w:tcW w:w="2296" w:type="dxa"/>
          </w:tcPr>
          <w:p w14:paraId="36F26B69" w14:textId="712D7469" w:rsidR="00EB276D" w:rsidRPr="0060129F" w:rsidRDefault="00EB276D"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Autorizație pentru desfășurarea activității de inspecție tehnică vehiculelor rutiere destinate transportului de mărfuri perisabile</w:t>
            </w:r>
          </w:p>
        </w:tc>
        <w:tc>
          <w:tcPr>
            <w:tcW w:w="2254" w:type="dxa"/>
          </w:tcPr>
          <w:p w14:paraId="0D0F5F8F" w14:textId="2B571B17" w:rsidR="00EB276D" w:rsidRPr="0060129F" w:rsidRDefault="00EB276D"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Agenția Națională Transport Auto</w:t>
            </w:r>
          </w:p>
        </w:tc>
        <w:tc>
          <w:tcPr>
            <w:tcW w:w="1032" w:type="dxa"/>
          </w:tcPr>
          <w:p w14:paraId="21D19E35" w14:textId="77777777" w:rsidR="00EB276D" w:rsidRPr="0060129F" w:rsidRDefault="00EB276D" w:rsidP="00EB276D">
            <w:pPr>
              <w:pStyle w:val="ListParagraph"/>
              <w:tabs>
                <w:tab w:val="left" w:pos="3780"/>
              </w:tabs>
              <w:spacing w:line="276" w:lineRule="auto"/>
              <w:ind w:left="0" w:firstLine="18"/>
              <w:rPr>
                <w:rFonts w:ascii="Times New Roman" w:hAnsi="Times New Roman"/>
                <w:i/>
                <w:sz w:val="28"/>
              </w:rPr>
            </w:pPr>
          </w:p>
        </w:tc>
        <w:tc>
          <w:tcPr>
            <w:tcW w:w="1295" w:type="dxa"/>
          </w:tcPr>
          <w:p w14:paraId="01AF2602" w14:textId="77777777" w:rsidR="00EB276D" w:rsidRPr="0060129F" w:rsidRDefault="00EB276D"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Gratuit</w:t>
            </w:r>
          </w:p>
        </w:tc>
        <w:tc>
          <w:tcPr>
            <w:tcW w:w="1144" w:type="dxa"/>
          </w:tcPr>
          <w:p w14:paraId="3751CA88" w14:textId="77777777" w:rsidR="00EB276D" w:rsidRPr="0060129F" w:rsidRDefault="00EB276D" w:rsidP="00EB276D">
            <w:pPr>
              <w:pStyle w:val="ListParagraph"/>
              <w:tabs>
                <w:tab w:val="left" w:pos="3780"/>
              </w:tabs>
              <w:spacing w:line="276" w:lineRule="auto"/>
              <w:ind w:left="0" w:firstLine="18"/>
              <w:rPr>
                <w:rFonts w:ascii="Times New Roman" w:hAnsi="Times New Roman"/>
                <w:i/>
                <w:sz w:val="28"/>
              </w:rPr>
            </w:pPr>
            <w:r w:rsidRPr="0060129F">
              <w:rPr>
                <w:rFonts w:ascii="Times New Roman" w:hAnsi="Times New Roman"/>
                <w:i/>
                <w:sz w:val="28"/>
              </w:rPr>
              <w:t>5 ani</w:t>
            </w:r>
          </w:p>
        </w:tc>
      </w:tr>
    </w:tbl>
    <w:p w14:paraId="18C7ED52" w14:textId="69F62D40" w:rsidR="00EB276D" w:rsidRDefault="005E469E" w:rsidP="005610EC">
      <w:pPr>
        <w:pStyle w:val="ListParagraph"/>
        <w:tabs>
          <w:tab w:val="left" w:pos="3780"/>
        </w:tabs>
        <w:spacing w:after="0" w:line="276" w:lineRule="auto"/>
        <w:ind w:left="0"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p>
    <w:p w14:paraId="48E82E17" w14:textId="77777777" w:rsidR="00EB276D" w:rsidRDefault="00EB276D" w:rsidP="005610EC">
      <w:pPr>
        <w:pStyle w:val="ListParagraph"/>
        <w:tabs>
          <w:tab w:val="left" w:pos="3780"/>
        </w:tabs>
        <w:spacing w:after="0" w:line="276" w:lineRule="auto"/>
        <w:ind w:left="0" w:firstLine="567"/>
        <w:jc w:val="both"/>
        <w:rPr>
          <w:rFonts w:ascii="Times New Roman" w:eastAsia="Times New Roman" w:hAnsi="Times New Roman" w:cs="Times New Roman"/>
          <w:color w:val="FF0000"/>
          <w:sz w:val="28"/>
          <w:szCs w:val="28"/>
        </w:rPr>
      </w:pPr>
    </w:p>
    <w:p w14:paraId="1AEB3510" w14:textId="2FA1C0AC" w:rsidR="000754E3" w:rsidRPr="00C24A6A" w:rsidRDefault="000754E3" w:rsidP="005610EC">
      <w:pPr>
        <w:tabs>
          <w:tab w:val="left" w:pos="3780"/>
        </w:tabs>
        <w:spacing w:after="0" w:line="276" w:lineRule="auto"/>
        <w:ind w:firstLine="567"/>
        <w:jc w:val="both"/>
        <w:rPr>
          <w:rFonts w:ascii="Times New Roman" w:eastAsia="Times New Roman" w:hAnsi="Times New Roman" w:cs="Times New Roman"/>
          <w:sz w:val="28"/>
          <w:szCs w:val="28"/>
        </w:rPr>
      </w:pPr>
      <w:r w:rsidRPr="00C24A6A">
        <w:rPr>
          <w:rFonts w:ascii="Times New Roman" w:eastAsia="Times New Roman" w:hAnsi="Times New Roman" w:cs="Times New Roman"/>
          <w:b/>
          <w:sz w:val="28"/>
          <w:szCs w:val="28"/>
        </w:rPr>
        <w:t>Articolul VI</w:t>
      </w:r>
      <w:r w:rsidR="003B5C43">
        <w:rPr>
          <w:rFonts w:ascii="Times New Roman" w:eastAsia="Times New Roman" w:hAnsi="Times New Roman" w:cs="Times New Roman"/>
          <w:b/>
          <w:sz w:val="28"/>
          <w:szCs w:val="28"/>
        </w:rPr>
        <w:t>I</w:t>
      </w:r>
      <w:r w:rsidRPr="00C24A6A">
        <w:rPr>
          <w:rFonts w:ascii="Times New Roman" w:eastAsia="Times New Roman" w:hAnsi="Times New Roman" w:cs="Times New Roman"/>
          <w:b/>
          <w:sz w:val="28"/>
          <w:szCs w:val="28"/>
        </w:rPr>
        <w:t>.</w:t>
      </w:r>
      <w:r w:rsidRPr="00C24A6A">
        <w:rPr>
          <w:rFonts w:ascii="Times New Roman" w:eastAsia="Times New Roman" w:hAnsi="Times New Roman" w:cs="Times New Roman"/>
          <w:sz w:val="28"/>
          <w:szCs w:val="28"/>
        </w:rPr>
        <w:t xml:space="preserve"> - (1) Prezenta lege intră în vigoare la data publicării în Monitoru</w:t>
      </w:r>
      <w:r w:rsidR="00D15C06" w:rsidRPr="00C24A6A">
        <w:rPr>
          <w:rFonts w:ascii="Times New Roman" w:eastAsia="Times New Roman" w:hAnsi="Times New Roman" w:cs="Times New Roman"/>
          <w:sz w:val="28"/>
          <w:szCs w:val="28"/>
        </w:rPr>
        <w:t>l Oficial al Republicii Moldova, cu excepția:</w:t>
      </w:r>
    </w:p>
    <w:p w14:paraId="0C5E21CC" w14:textId="0D017380" w:rsidR="00D15C06" w:rsidRPr="00C24A6A" w:rsidRDefault="00D15C06" w:rsidP="00D15C06">
      <w:pPr>
        <w:tabs>
          <w:tab w:val="left" w:pos="3780"/>
        </w:tabs>
        <w:spacing w:after="0" w:line="276" w:lineRule="auto"/>
        <w:ind w:firstLine="567"/>
        <w:jc w:val="both"/>
        <w:rPr>
          <w:rFonts w:ascii="Times New Roman" w:eastAsia="Times New Roman" w:hAnsi="Times New Roman" w:cs="Times New Roman"/>
          <w:sz w:val="28"/>
          <w:szCs w:val="28"/>
        </w:rPr>
      </w:pPr>
      <w:r w:rsidRPr="00C24A6A">
        <w:rPr>
          <w:rFonts w:ascii="Times New Roman" w:eastAsia="Times New Roman" w:hAnsi="Times New Roman" w:cs="Times New Roman"/>
          <w:sz w:val="28"/>
          <w:szCs w:val="28"/>
        </w:rPr>
        <w:t>a) prevederilor</w:t>
      </w:r>
      <w:r w:rsidR="00C24A6A">
        <w:rPr>
          <w:rFonts w:ascii="Times New Roman" w:eastAsia="Times New Roman" w:hAnsi="Times New Roman" w:cs="Times New Roman"/>
          <w:sz w:val="28"/>
          <w:szCs w:val="28"/>
        </w:rPr>
        <w:t xml:space="preserve"> </w:t>
      </w:r>
      <w:r w:rsidR="00D07242">
        <w:rPr>
          <w:rFonts w:ascii="Times New Roman" w:eastAsia="Times New Roman" w:hAnsi="Times New Roman" w:cs="Times New Roman"/>
          <w:sz w:val="28"/>
          <w:szCs w:val="28"/>
        </w:rPr>
        <w:t xml:space="preserve">art.197 alin.(11) – (13) al Codului Contravențional al Republicii Moldova nr.218/2008, </w:t>
      </w:r>
      <w:r w:rsidRPr="00C24A6A">
        <w:rPr>
          <w:rFonts w:ascii="Times New Roman" w:eastAsia="Times New Roman" w:hAnsi="Times New Roman" w:cs="Times New Roman"/>
          <w:sz w:val="28"/>
          <w:szCs w:val="28"/>
        </w:rPr>
        <w:t>care intră în vigoare la 01 ianuarie 2026;</w:t>
      </w:r>
    </w:p>
    <w:p w14:paraId="7E075E8D" w14:textId="52C3B9F9" w:rsidR="000754E3" w:rsidRDefault="00D15C06" w:rsidP="005610EC">
      <w:pPr>
        <w:tabs>
          <w:tab w:val="left" w:pos="3780"/>
        </w:tabs>
        <w:spacing w:after="0" w:line="276" w:lineRule="auto"/>
        <w:ind w:firstLine="567"/>
        <w:jc w:val="both"/>
        <w:rPr>
          <w:rFonts w:ascii="Times New Roman" w:eastAsia="Times New Roman" w:hAnsi="Times New Roman" w:cs="Times New Roman"/>
          <w:sz w:val="28"/>
          <w:szCs w:val="28"/>
        </w:rPr>
      </w:pPr>
      <w:r w:rsidRPr="00C24A6A">
        <w:rPr>
          <w:rFonts w:ascii="Times New Roman" w:eastAsia="Times New Roman" w:hAnsi="Times New Roman" w:cs="Times New Roman"/>
          <w:sz w:val="28"/>
          <w:szCs w:val="28"/>
        </w:rPr>
        <w:t xml:space="preserve">b) prevederilor care se referă la </w:t>
      </w:r>
      <w:r w:rsidR="000754E3" w:rsidRPr="00C24A6A">
        <w:rPr>
          <w:rFonts w:ascii="Times New Roman" w:eastAsia="Times New Roman" w:hAnsi="Times New Roman" w:cs="Times New Roman"/>
          <w:sz w:val="28"/>
          <w:szCs w:val="28"/>
        </w:rPr>
        <w:t xml:space="preserve">autorizațiile de transport rutier prin servicii regulate eliberate </w:t>
      </w:r>
      <w:r w:rsidR="00AF3EA7" w:rsidRPr="00C24A6A">
        <w:rPr>
          <w:rFonts w:ascii="Times New Roman" w:eastAsia="Times New Roman" w:hAnsi="Times New Roman" w:cs="Times New Roman"/>
          <w:sz w:val="28"/>
          <w:szCs w:val="28"/>
        </w:rPr>
        <w:t>până</w:t>
      </w:r>
      <w:r w:rsidR="000E788F">
        <w:rPr>
          <w:rFonts w:ascii="Times New Roman" w:eastAsia="Times New Roman" w:hAnsi="Times New Roman" w:cs="Times New Roman"/>
          <w:sz w:val="28"/>
          <w:szCs w:val="28"/>
        </w:rPr>
        <w:t xml:space="preserve"> la data intrării în vigoare, care </w:t>
      </w:r>
      <w:r w:rsidR="000754E3" w:rsidRPr="00C24A6A">
        <w:rPr>
          <w:rFonts w:ascii="Times New Roman" w:eastAsia="Times New Roman" w:hAnsi="Times New Roman" w:cs="Times New Roman"/>
          <w:sz w:val="28"/>
          <w:szCs w:val="28"/>
        </w:rPr>
        <w:t xml:space="preserve">își păstrează valabilitatea </w:t>
      </w:r>
      <w:r w:rsidR="00AF3EA7" w:rsidRPr="00C24A6A">
        <w:rPr>
          <w:rFonts w:ascii="Times New Roman" w:eastAsia="Times New Roman" w:hAnsi="Times New Roman" w:cs="Times New Roman"/>
          <w:sz w:val="28"/>
          <w:szCs w:val="28"/>
        </w:rPr>
        <w:t>până</w:t>
      </w:r>
      <w:r w:rsidR="000754E3" w:rsidRPr="00C24A6A">
        <w:rPr>
          <w:rFonts w:ascii="Times New Roman" w:eastAsia="Times New Roman" w:hAnsi="Times New Roman" w:cs="Times New Roman"/>
          <w:sz w:val="28"/>
          <w:szCs w:val="28"/>
        </w:rPr>
        <w:t xml:space="preserve"> la expirare. Autorizațiile care expiră </w:t>
      </w:r>
      <w:r w:rsidR="000419E4">
        <w:rPr>
          <w:rFonts w:ascii="Times New Roman" w:eastAsia="Times New Roman" w:hAnsi="Times New Roman" w:cs="Times New Roman"/>
          <w:sz w:val="28"/>
          <w:szCs w:val="28"/>
        </w:rPr>
        <w:t>în această perioadă</w:t>
      </w:r>
      <w:r w:rsidR="000754E3" w:rsidRPr="00C24A6A">
        <w:rPr>
          <w:rFonts w:ascii="Times New Roman" w:eastAsia="Times New Roman" w:hAnsi="Times New Roman" w:cs="Times New Roman"/>
          <w:sz w:val="28"/>
          <w:szCs w:val="28"/>
        </w:rPr>
        <w:t xml:space="preserve"> se prelungesc</w:t>
      </w:r>
      <w:r w:rsidR="000419E4">
        <w:rPr>
          <w:rFonts w:ascii="Times New Roman" w:eastAsia="Times New Roman" w:hAnsi="Times New Roman" w:cs="Times New Roman"/>
          <w:sz w:val="28"/>
          <w:szCs w:val="28"/>
        </w:rPr>
        <w:t xml:space="preserve"> de drept</w:t>
      </w:r>
      <w:r w:rsidR="000754E3" w:rsidRPr="00C24A6A">
        <w:rPr>
          <w:rFonts w:ascii="Times New Roman" w:eastAsia="Times New Roman" w:hAnsi="Times New Roman" w:cs="Times New Roman"/>
          <w:sz w:val="28"/>
          <w:szCs w:val="28"/>
        </w:rPr>
        <w:t xml:space="preserve"> </w:t>
      </w:r>
      <w:r w:rsidR="00AF3EA7" w:rsidRPr="00C24A6A">
        <w:rPr>
          <w:rFonts w:ascii="Times New Roman" w:eastAsia="Times New Roman" w:hAnsi="Times New Roman" w:cs="Times New Roman"/>
          <w:sz w:val="28"/>
          <w:szCs w:val="28"/>
        </w:rPr>
        <w:t>până</w:t>
      </w:r>
      <w:r w:rsidR="000068B8" w:rsidRPr="00C24A6A">
        <w:rPr>
          <w:rFonts w:ascii="Times New Roman" w:eastAsia="Times New Roman" w:hAnsi="Times New Roman" w:cs="Times New Roman"/>
          <w:sz w:val="28"/>
          <w:szCs w:val="28"/>
        </w:rPr>
        <w:t xml:space="preserve"> la </w:t>
      </w:r>
      <w:r w:rsidR="000419E4">
        <w:rPr>
          <w:rFonts w:ascii="Times New Roman" w:eastAsia="Times New Roman" w:hAnsi="Times New Roman" w:cs="Times New Roman"/>
          <w:sz w:val="28"/>
          <w:szCs w:val="28"/>
        </w:rPr>
        <w:t>01 septembrie 2024</w:t>
      </w:r>
      <w:r w:rsidR="000068B8" w:rsidRPr="00C24A6A">
        <w:rPr>
          <w:rFonts w:ascii="Times New Roman" w:eastAsia="Times New Roman" w:hAnsi="Times New Roman" w:cs="Times New Roman"/>
          <w:sz w:val="28"/>
          <w:szCs w:val="28"/>
        </w:rPr>
        <w:t xml:space="preserve">, </w:t>
      </w:r>
      <w:r w:rsidR="000754E3" w:rsidRPr="00C24A6A">
        <w:rPr>
          <w:rFonts w:ascii="Times New Roman" w:eastAsia="Times New Roman" w:hAnsi="Times New Roman" w:cs="Times New Roman"/>
          <w:sz w:val="28"/>
          <w:szCs w:val="28"/>
        </w:rPr>
        <w:t xml:space="preserve">la cererea operatorului de transport (depusă </w:t>
      </w:r>
      <w:r w:rsidR="00AF3EA7" w:rsidRPr="00C24A6A">
        <w:rPr>
          <w:rFonts w:ascii="Times New Roman" w:eastAsia="Times New Roman" w:hAnsi="Times New Roman" w:cs="Times New Roman"/>
          <w:sz w:val="28"/>
          <w:szCs w:val="28"/>
        </w:rPr>
        <w:t>până</w:t>
      </w:r>
      <w:r w:rsidR="000754E3" w:rsidRPr="00C24A6A">
        <w:rPr>
          <w:rFonts w:ascii="Times New Roman" w:eastAsia="Times New Roman" w:hAnsi="Times New Roman" w:cs="Times New Roman"/>
          <w:sz w:val="28"/>
          <w:szCs w:val="28"/>
        </w:rPr>
        <w:t xml:space="preserve"> la data expirării) fără </w:t>
      </w:r>
      <w:r w:rsidR="00AF3EA7" w:rsidRPr="00C24A6A">
        <w:rPr>
          <w:rFonts w:ascii="Times New Roman" w:eastAsia="Times New Roman" w:hAnsi="Times New Roman" w:cs="Times New Roman"/>
          <w:sz w:val="28"/>
          <w:szCs w:val="28"/>
        </w:rPr>
        <w:t>desfășurarea</w:t>
      </w:r>
      <w:r w:rsidR="000754E3" w:rsidRPr="00C24A6A">
        <w:rPr>
          <w:rFonts w:ascii="Times New Roman" w:eastAsia="Times New Roman" w:hAnsi="Times New Roman" w:cs="Times New Roman"/>
          <w:sz w:val="28"/>
          <w:szCs w:val="28"/>
        </w:rPr>
        <w:t xml:space="preserve"> procedurilor de concurs. </w:t>
      </w:r>
    </w:p>
    <w:p w14:paraId="6D81F3BD" w14:textId="571E11A1" w:rsidR="006A5B06" w:rsidRPr="009C1E32" w:rsidRDefault="006A5B06" w:rsidP="005610EC">
      <w:pPr>
        <w:tabs>
          <w:tab w:val="left" w:pos="3780"/>
        </w:tabs>
        <w:spacing w:after="0" w:line="276" w:lineRule="auto"/>
        <w:ind w:firstLine="567"/>
        <w:jc w:val="both"/>
        <w:rPr>
          <w:rFonts w:ascii="Times New Roman" w:eastAsia="Times New Roman" w:hAnsi="Times New Roman" w:cs="Times New Roman"/>
          <w:color w:val="FF0000"/>
          <w:sz w:val="28"/>
          <w:szCs w:val="28"/>
        </w:rPr>
      </w:pPr>
      <w:r w:rsidRPr="009C1E32">
        <w:rPr>
          <w:rFonts w:ascii="Times New Roman" w:eastAsia="Times New Roman" w:hAnsi="Times New Roman" w:cs="Times New Roman"/>
          <w:color w:val="FF0000"/>
          <w:sz w:val="28"/>
          <w:szCs w:val="28"/>
        </w:rPr>
        <w:t xml:space="preserve">c) Art. </w:t>
      </w:r>
      <w:r w:rsidR="00CE0011" w:rsidRPr="009C1E32">
        <w:rPr>
          <w:rFonts w:ascii="Times New Roman" w:eastAsia="Times New Roman" w:hAnsi="Times New Roman" w:cs="Times New Roman"/>
          <w:color w:val="FF0000"/>
          <w:sz w:val="28"/>
          <w:szCs w:val="28"/>
        </w:rPr>
        <w:t xml:space="preserve">III </w:t>
      </w:r>
      <w:r w:rsidR="00CE0011" w:rsidRPr="009C1E32">
        <w:rPr>
          <w:rFonts w:ascii="Times New Roman" w:eastAsia="Times New Roman" w:hAnsi="Times New Roman" w:cs="Times New Roman"/>
          <w:color w:val="FF0000"/>
          <w:sz w:val="28"/>
          <w:szCs w:val="28"/>
        </w:rPr>
        <w:t>care intră în vigoare</w:t>
      </w:r>
      <w:r w:rsidR="00CE0011" w:rsidRPr="009C1E32">
        <w:rPr>
          <w:rFonts w:ascii="Times New Roman" w:eastAsia="Times New Roman" w:hAnsi="Times New Roman" w:cs="Times New Roman"/>
          <w:color w:val="FF0000"/>
          <w:sz w:val="28"/>
          <w:szCs w:val="28"/>
        </w:rPr>
        <w:t xml:space="preserve"> peste 6 luni de la data publicării.</w:t>
      </w:r>
    </w:p>
    <w:p w14:paraId="7F9DE7C6" w14:textId="2A2F0B8F" w:rsidR="000754E3" w:rsidRPr="00C24A6A" w:rsidRDefault="00D15C06" w:rsidP="005610EC">
      <w:pPr>
        <w:tabs>
          <w:tab w:val="left" w:pos="3780"/>
        </w:tabs>
        <w:spacing w:after="0" w:line="276" w:lineRule="auto"/>
        <w:ind w:firstLine="567"/>
        <w:jc w:val="both"/>
        <w:rPr>
          <w:rFonts w:ascii="Times New Roman" w:eastAsia="Times New Roman" w:hAnsi="Times New Roman" w:cs="Times New Roman"/>
          <w:sz w:val="28"/>
          <w:szCs w:val="28"/>
        </w:rPr>
      </w:pPr>
      <w:r w:rsidRPr="00C24A6A">
        <w:rPr>
          <w:rFonts w:ascii="Times New Roman" w:eastAsia="Times New Roman" w:hAnsi="Times New Roman" w:cs="Times New Roman"/>
          <w:sz w:val="28"/>
          <w:szCs w:val="28"/>
        </w:rPr>
        <w:t>(2</w:t>
      </w:r>
      <w:r w:rsidR="000754E3" w:rsidRPr="00C24A6A">
        <w:rPr>
          <w:rFonts w:ascii="Times New Roman" w:eastAsia="Times New Roman" w:hAnsi="Times New Roman" w:cs="Times New Roman"/>
          <w:sz w:val="28"/>
          <w:szCs w:val="28"/>
        </w:rPr>
        <w:t>) Guvernul</w:t>
      </w:r>
      <w:r w:rsidRPr="00C24A6A">
        <w:rPr>
          <w:rFonts w:ascii="Times New Roman" w:eastAsia="Times New Roman" w:hAnsi="Times New Roman" w:cs="Times New Roman"/>
          <w:sz w:val="28"/>
          <w:szCs w:val="28"/>
        </w:rPr>
        <w:t xml:space="preserve"> în termen de </w:t>
      </w:r>
      <w:r w:rsidR="00C24A6A" w:rsidRPr="00C24A6A">
        <w:rPr>
          <w:rFonts w:ascii="Times New Roman" w:eastAsia="Times New Roman" w:hAnsi="Times New Roman" w:cs="Times New Roman"/>
          <w:sz w:val="28"/>
          <w:szCs w:val="28"/>
        </w:rPr>
        <w:t>18</w:t>
      </w:r>
      <w:r w:rsidRPr="00C24A6A">
        <w:rPr>
          <w:rFonts w:ascii="Times New Roman" w:eastAsia="Times New Roman" w:hAnsi="Times New Roman" w:cs="Times New Roman"/>
          <w:sz w:val="28"/>
          <w:szCs w:val="28"/>
        </w:rPr>
        <w:t xml:space="preserve"> luni de la data publicării prezentei legi:</w:t>
      </w:r>
    </w:p>
    <w:p w14:paraId="7023D3B6" w14:textId="77ADBE31" w:rsidR="000754E3" w:rsidRPr="00C24A6A" w:rsidRDefault="000754E3" w:rsidP="005610EC">
      <w:pPr>
        <w:tabs>
          <w:tab w:val="left" w:pos="3780"/>
        </w:tabs>
        <w:spacing w:after="0" w:line="276" w:lineRule="auto"/>
        <w:ind w:firstLine="567"/>
        <w:jc w:val="both"/>
        <w:rPr>
          <w:rFonts w:ascii="Times New Roman" w:eastAsia="Times New Roman" w:hAnsi="Times New Roman" w:cs="Times New Roman"/>
          <w:sz w:val="28"/>
          <w:szCs w:val="28"/>
        </w:rPr>
      </w:pPr>
      <w:r w:rsidRPr="00C24A6A">
        <w:rPr>
          <w:rFonts w:ascii="Times New Roman" w:eastAsia="Times New Roman" w:hAnsi="Times New Roman" w:cs="Times New Roman"/>
          <w:sz w:val="28"/>
          <w:szCs w:val="28"/>
        </w:rPr>
        <w:t>a) va aduce actele sale normative în concordanță cu aceasta;</w:t>
      </w:r>
    </w:p>
    <w:p w14:paraId="0324E3CC" w14:textId="081B9F35" w:rsidR="00AF3EA7" w:rsidRDefault="00D15C06" w:rsidP="005610EC">
      <w:pPr>
        <w:tabs>
          <w:tab w:val="left" w:pos="3780"/>
        </w:tabs>
        <w:spacing w:after="0" w:line="276" w:lineRule="auto"/>
        <w:ind w:firstLine="567"/>
        <w:jc w:val="both"/>
        <w:rPr>
          <w:rFonts w:ascii="Times New Roman" w:hAnsi="Times New Roman" w:cs="Times New Roman"/>
          <w:sz w:val="28"/>
          <w:szCs w:val="28"/>
        </w:rPr>
      </w:pPr>
      <w:r w:rsidRPr="00C24A6A">
        <w:rPr>
          <w:rFonts w:ascii="Times New Roman" w:eastAsia="Times New Roman" w:hAnsi="Times New Roman" w:cs="Times New Roman"/>
          <w:sz w:val="28"/>
          <w:szCs w:val="28"/>
        </w:rPr>
        <w:t xml:space="preserve">b) </w:t>
      </w:r>
      <w:r w:rsidRPr="00C24A6A">
        <w:rPr>
          <w:rFonts w:ascii="Times New Roman" w:hAnsi="Times New Roman" w:cs="Times New Roman"/>
          <w:sz w:val="28"/>
          <w:szCs w:val="28"/>
        </w:rPr>
        <w:t>va asigura elaborarea actelor normative pentru reglementarea aplicării prezent</w:t>
      </w:r>
      <w:r w:rsidR="004805FC">
        <w:rPr>
          <w:rFonts w:ascii="Times New Roman" w:hAnsi="Times New Roman" w:cs="Times New Roman"/>
          <w:sz w:val="28"/>
          <w:szCs w:val="28"/>
        </w:rPr>
        <w:t>ei legi</w:t>
      </w:r>
      <w:r w:rsidR="008701EB">
        <w:rPr>
          <w:rFonts w:ascii="Times New Roman" w:hAnsi="Times New Roman" w:cs="Times New Roman"/>
          <w:sz w:val="28"/>
          <w:szCs w:val="28"/>
        </w:rPr>
        <w:t>.</w:t>
      </w:r>
    </w:p>
    <w:p w14:paraId="48432A53" w14:textId="77777777" w:rsidR="00546C6C" w:rsidRDefault="00546C6C" w:rsidP="005610EC">
      <w:pPr>
        <w:tabs>
          <w:tab w:val="left" w:pos="3780"/>
        </w:tabs>
        <w:spacing w:after="0" w:line="276" w:lineRule="auto"/>
        <w:ind w:firstLine="567"/>
        <w:jc w:val="both"/>
        <w:rPr>
          <w:rFonts w:ascii="Times New Roman" w:hAnsi="Times New Roman" w:cs="Times New Roman"/>
          <w:sz w:val="28"/>
          <w:szCs w:val="28"/>
        </w:rPr>
      </w:pPr>
    </w:p>
    <w:p w14:paraId="53BB8459" w14:textId="709E8D00" w:rsidR="00546C6C" w:rsidRPr="008701EB" w:rsidRDefault="00546C6C" w:rsidP="005610EC">
      <w:pPr>
        <w:tabs>
          <w:tab w:val="left" w:pos="3780"/>
        </w:tabs>
        <w:spacing w:after="0" w:line="276" w:lineRule="auto"/>
        <w:ind w:firstLine="567"/>
        <w:jc w:val="both"/>
        <w:rPr>
          <w:rFonts w:ascii="Times New Roman" w:eastAsia="Times New Roman" w:hAnsi="Times New Roman" w:cs="Times New Roman"/>
          <w:b/>
          <w:sz w:val="28"/>
          <w:szCs w:val="28"/>
        </w:rPr>
      </w:pPr>
      <w:bookmarkStart w:id="0" w:name="_GoBack"/>
      <w:bookmarkEnd w:id="0"/>
      <w:r w:rsidRPr="008701EB">
        <w:rPr>
          <w:rFonts w:ascii="Times New Roman" w:hAnsi="Times New Roman" w:cs="Times New Roman"/>
          <w:b/>
          <w:sz w:val="28"/>
          <w:szCs w:val="28"/>
        </w:rPr>
        <w:t>Președintele Parlamentului</w:t>
      </w:r>
      <w:r w:rsidR="009B7807" w:rsidRPr="008701EB">
        <w:rPr>
          <w:rFonts w:ascii="Times New Roman" w:hAnsi="Times New Roman" w:cs="Times New Roman"/>
          <w:b/>
          <w:sz w:val="28"/>
          <w:szCs w:val="28"/>
        </w:rPr>
        <w:tab/>
      </w:r>
      <w:r w:rsidR="009B7807" w:rsidRPr="008701EB">
        <w:rPr>
          <w:rFonts w:ascii="Times New Roman" w:hAnsi="Times New Roman" w:cs="Times New Roman"/>
          <w:b/>
          <w:sz w:val="28"/>
          <w:szCs w:val="28"/>
        </w:rPr>
        <w:tab/>
      </w:r>
      <w:r w:rsidR="003334B7" w:rsidRPr="008701EB">
        <w:rPr>
          <w:rFonts w:ascii="Times New Roman" w:hAnsi="Times New Roman" w:cs="Times New Roman"/>
          <w:b/>
          <w:sz w:val="28"/>
          <w:szCs w:val="28"/>
        </w:rPr>
        <w:tab/>
      </w:r>
      <w:r w:rsidR="003334B7" w:rsidRPr="008701EB">
        <w:rPr>
          <w:rFonts w:ascii="Times New Roman" w:hAnsi="Times New Roman" w:cs="Times New Roman"/>
          <w:b/>
          <w:sz w:val="28"/>
          <w:szCs w:val="28"/>
        </w:rPr>
        <w:tab/>
      </w:r>
      <w:r w:rsidR="003334B7" w:rsidRPr="008701EB">
        <w:rPr>
          <w:rFonts w:ascii="Times New Roman" w:hAnsi="Times New Roman" w:cs="Times New Roman"/>
          <w:b/>
          <w:sz w:val="28"/>
          <w:szCs w:val="28"/>
        </w:rPr>
        <w:tab/>
        <w:t>Igor GROSU</w:t>
      </w:r>
    </w:p>
    <w:sectPr w:rsidR="00546C6C" w:rsidRPr="008701E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1399B" w14:textId="77777777" w:rsidR="000C6B46" w:rsidRDefault="000C6B46" w:rsidP="009A7227">
      <w:pPr>
        <w:spacing w:after="0" w:line="240" w:lineRule="auto"/>
      </w:pPr>
      <w:r>
        <w:separator/>
      </w:r>
    </w:p>
  </w:endnote>
  <w:endnote w:type="continuationSeparator" w:id="0">
    <w:p w14:paraId="088E719B" w14:textId="77777777" w:rsidR="000C6B46" w:rsidRDefault="000C6B46" w:rsidP="009A7227">
      <w:pPr>
        <w:spacing w:after="0" w:line="240" w:lineRule="auto"/>
      </w:pPr>
      <w:r>
        <w:continuationSeparator/>
      </w:r>
    </w:p>
  </w:endnote>
  <w:endnote w:type="continuationNotice" w:id="1">
    <w:p w14:paraId="7D8438DC" w14:textId="77777777" w:rsidR="000C6B46" w:rsidRDefault="000C6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F31A9" w14:textId="77777777" w:rsidR="006A5B06" w:rsidRDefault="006A5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E32CD" w14:textId="77777777" w:rsidR="000C6B46" w:rsidRDefault="000C6B46" w:rsidP="009A7227">
      <w:pPr>
        <w:spacing w:after="0" w:line="240" w:lineRule="auto"/>
      </w:pPr>
      <w:r>
        <w:separator/>
      </w:r>
    </w:p>
  </w:footnote>
  <w:footnote w:type="continuationSeparator" w:id="0">
    <w:p w14:paraId="6009E6E4" w14:textId="77777777" w:rsidR="000C6B46" w:rsidRDefault="000C6B46" w:rsidP="009A7227">
      <w:pPr>
        <w:spacing w:after="0" w:line="240" w:lineRule="auto"/>
      </w:pPr>
      <w:r>
        <w:continuationSeparator/>
      </w:r>
    </w:p>
  </w:footnote>
  <w:footnote w:type="continuationNotice" w:id="1">
    <w:p w14:paraId="46E4F61A" w14:textId="77777777" w:rsidR="000C6B46" w:rsidRDefault="000C6B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BD3BB" w14:textId="77777777" w:rsidR="006A5B06" w:rsidRPr="009A7227" w:rsidRDefault="006A5B06" w:rsidP="009A7227">
    <w:pPr>
      <w:pStyle w:val="NoSpacing"/>
      <w:jc w:val="right"/>
      <w:rPr>
        <w:rFonts w:ascii="Times New Roman" w:hAnsi="Times New Roman" w:cs="Times New Roman"/>
        <w:i/>
        <w:sz w:val="28"/>
        <w:szCs w:val="28"/>
      </w:rPr>
    </w:pPr>
    <w:r w:rsidRPr="00E06DB4">
      <w:rPr>
        <w:rFonts w:ascii="Times New Roman" w:hAnsi="Times New Roman" w:cs="Times New Roman"/>
        <w:i/>
        <w:sz w:val="28"/>
        <w:szCs w:val="28"/>
      </w:rPr>
      <w:t xml:space="preserve">Proiect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6304"/>
    <w:multiLevelType w:val="hybridMultilevel"/>
    <w:tmpl w:val="16BCA0F8"/>
    <w:lvl w:ilvl="0" w:tplc="2B583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66EE5"/>
    <w:multiLevelType w:val="hybridMultilevel"/>
    <w:tmpl w:val="9278A320"/>
    <w:lvl w:ilvl="0" w:tplc="BA502590">
      <w:start w:val="1"/>
      <w:numFmt w:val="decimal"/>
      <w:lvlText w:val="%1."/>
      <w:lvlJc w:val="left"/>
      <w:pPr>
        <w:ind w:left="72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9720830"/>
    <w:multiLevelType w:val="hybridMultilevel"/>
    <w:tmpl w:val="21784AD4"/>
    <w:lvl w:ilvl="0" w:tplc="ED72DD2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1B33887"/>
    <w:multiLevelType w:val="hybridMultilevel"/>
    <w:tmpl w:val="FEEAF8A2"/>
    <w:lvl w:ilvl="0" w:tplc="A9B88738">
      <w:start w:val="3"/>
      <w:numFmt w:val="bullet"/>
      <w:lvlText w:val="-"/>
      <w:lvlJc w:val="left"/>
      <w:pPr>
        <w:ind w:left="1428" w:hanging="360"/>
      </w:pPr>
      <w:rPr>
        <w:rFonts w:ascii="Georgia" w:eastAsiaTheme="minorHAnsi" w:hAnsi="Georgia" w:cs="Times New Roman" w:hint="default"/>
      </w:rPr>
    </w:lvl>
    <w:lvl w:ilvl="1" w:tplc="08180003" w:tentative="1">
      <w:start w:val="1"/>
      <w:numFmt w:val="bullet"/>
      <w:lvlText w:val="o"/>
      <w:lvlJc w:val="left"/>
      <w:pPr>
        <w:ind w:left="2148" w:hanging="360"/>
      </w:pPr>
      <w:rPr>
        <w:rFonts w:ascii="Courier New" w:hAnsi="Courier New" w:cs="Courier New" w:hint="default"/>
      </w:rPr>
    </w:lvl>
    <w:lvl w:ilvl="2" w:tplc="08180005" w:tentative="1">
      <w:start w:val="1"/>
      <w:numFmt w:val="bullet"/>
      <w:lvlText w:val=""/>
      <w:lvlJc w:val="left"/>
      <w:pPr>
        <w:ind w:left="2868" w:hanging="360"/>
      </w:pPr>
      <w:rPr>
        <w:rFonts w:ascii="Wingdings" w:hAnsi="Wingdings" w:hint="default"/>
      </w:rPr>
    </w:lvl>
    <w:lvl w:ilvl="3" w:tplc="08180001" w:tentative="1">
      <w:start w:val="1"/>
      <w:numFmt w:val="bullet"/>
      <w:lvlText w:val=""/>
      <w:lvlJc w:val="left"/>
      <w:pPr>
        <w:ind w:left="3588" w:hanging="360"/>
      </w:pPr>
      <w:rPr>
        <w:rFonts w:ascii="Symbol" w:hAnsi="Symbol" w:hint="default"/>
      </w:rPr>
    </w:lvl>
    <w:lvl w:ilvl="4" w:tplc="08180003" w:tentative="1">
      <w:start w:val="1"/>
      <w:numFmt w:val="bullet"/>
      <w:lvlText w:val="o"/>
      <w:lvlJc w:val="left"/>
      <w:pPr>
        <w:ind w:left="4308" w:hanging="360"/>
      </w:pPr>
      <w:rPr>
        <w:rFonts w:ascii="Courier New" w:hAnsi="Courier New" w:cs="Courier New" w:hint="default"/>
      </w:rPr>
    </w:lvl>
    <w:lvl w:ilvl="5" w:tplc="08180005" w:tentative="1">
      <w:start w:val="1"/>
      <w:numFmt w:val="bullet"/>
      <w:lvlText w:val=""/>
      <w:lvlJc w:val="left"/>
      <w:pPr>
        <w:ind w:left="5028" w:hanging="360"/>
      </w:pPr>
      <w:rPr>
        <w:rFonts w:ascii="Wingdings" w:hAnsi="Wingdings" w:hint="default"/>
      </w:rPr>
    </w:lvl>
    <w:lvl w:ilvl="6" w:tplc="08180001" w:tentative="1">
      <w:start w:val="1"/>
      <w:numFmt w:val="bullet"/>
      <w:lvlText w:val=""/>
      <w:lvlJc w:val="left"/>
      <w:pPr>
        <w:ind w:left="5748" w:hanging="360"/>
      </w:pPr>
      <w:rPr>
        <w:rFonts w:ascii="Symbol" w:hAnsi="Symbol" w:hint="default"/>
      </w:rPr>
    </w:lvl>
    <w:lvl w:ilvl="7" w:tplc="08180003" w:tentative="1">
      <w:start w:val="1"/>
      <w:numFmt w:val="bullet"/>
      <w:lvlText w:val="o"/>
      <w:lvlJc w:val="left"/>
      <w:pPr>
        <w:ind w:left="6468" w:hanging="360"/>
      </w:pPr>
      <w:rPr>
        <w:rFonts w:ascii="Courier New" w:hAnsi="Courier New" w:cs="Courier New" w:hint="default"/>
      </w:rPr>
    </w:lvl>
    <w:lvl w:ilvl="8" w:tplc="08180005" w:tentative="1">
      <w:start w:val="1"/>
      <w:numFmt w:val="bullet"/>
      <w:lvlText w:val=""/>
      <w:lvlJc w:val="left"/>
      <w:pPr>
        <w:ind w:left="7188" w:hanging="360"/>
      </w:pPr>
      <w:rPr>
        <w:rFonts w:ascii="Wingdings" w:hAnsi="Wingdings" w:hint="default"/>
      </w:rPr>
    </w:lvl>
  </w:abstractNum>
  <w:abstractNum w:abstractNumId="4" w15:restartNumberingAfterBreak="0">
    <w:nsid w:val="18663A76"/>
    <w:multiLevelType w:val="hybridMultilevel"/>
    <w:tmpl w:val="FCA87320"/>
    <w:lvl w:ilvl="0" w:tplc="ED22F914">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8545E"/>
    <w:multiLevelType w:val="hybridMultilevel"/>
    <w:tmpl w:val="5B22B1CC"/>
    <w:lvl w:ilvl="0" w:tplc="AFCCC0E4">
      <w:start w:val="5"/>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1E6C4A17"/>
    <w:multiLevelType w:val="hybridMultilevel"/>
    <w:tmpl w:val="058892C2"/>
    <w:lvl w:ilvl="0" w:tplc="C62E72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8221C4A"/>
    <w:multiLevelType w:val="hybridMultilevel"/>
    <w:tmpl w:val="31A278CE"/>
    <w:lvl w:ilvl="0" w:tplc="54826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1B7116"/>
    <w:multiLevelType w:val="hybridMultilevel"/>
    <w:tmpl w:val="CD32B762"/>
    <w:lvl w:ilvl="0" w:tplc="B350834E">
      <w:start w:val="8"/>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9" w15:restartNumberingAfterBreak="0">
    <w:nsid w:val="39275E11"/>
    <w:multiLevelType w:val="hybridMultilevel"/>
    <w:tmpl w:val="C0946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7D7B69"/>
    <w:multiLevelType w:val="hybridMultilevel"/>
    <w:tmpl w:val="058892C2"/>
    <w:lvl w:ilvl="0" w:tplc="C62E72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50D4519"/>
    <w:multiLevelType w:val="hybridMultilevel"/>
    <w:tmpl w:val="260E6BB2"/>
    <w:lvl w:ilvl="0" w:tplc="371ECC96">
      <w:start w:val="1"/>
      <w:numFmt w:val="decimal"/>
      <w:lvlText w:val="(%1)"/>
      <w:lvlJc w:val="left"/>
      <w:pPr>
        <w:ind w:left="1230" w:hanging="51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0F3129"/>
    <w:multiLevelType w:val="hybridMultilevel"/>
    <w:tmpl w:val="ECB6AB70"/>
    <w:lvl w:ilvl="0" w:tplc="C0A61C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82694F"/>
    <w:multiLevelType w:val="hybridMultilevel"/>
    <w:tmpl w:val="7330793C"/>
    <w:lvl w:ilvl="0" w:tplc="5B901134">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4" w15:restartNumberingAfterBreak="0">
    <w:nsid w:val="4959298F"/>
    <w:multiLevelType w:val="hybridMultilevel"/>
    <w:tmpl w:val="F0D6D3EA"/>
    <w:lvl w:ilvl="0" w:tplc="D9C4CD8C">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E45060"/>
    <w:multiLevelType w:val="hybridMultilevel"/>
    <w:tmpl w:val="7BBC4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A56B2"/>
    <w:multiLevelType w:val="hybridMultilevel"/>
    <w:tmpl w:val="739EE0A0"/>
    <w:lvl w:ilvl="0" w:tplc="B8E495CA">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F224B"/>
    <w:multiLevelType w:val="hybridMultilevel"/>
    <w:tmpl w:val="AEB60D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E372D4B"/>
    <w:multiLevelType w:val="hybridMultilevel"/>
    <w:tmpl w:val="3F32C2B2"/>
    <w:lvl w:ilvl="0" w:tplc="E1889CDE">
      <w:start w:val="1"/>
      <w:numFmt w:val="decimal"/>
      <w:lvlText w:val="%1."/>
      <w:lvlJc w:val="left"/>
      <w:pPr>
        <w:ind w:left="990" w:hanging="360"/>
      </w:pPr>
      <w:rPr>
        <w:rFonts w:ascii="Times New Roman" w:hAnsi="Times New Roman"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FC28D5"/>
    <w:multiLevelType w:val="hybridMultilevel"/>
    <w:tmpl w:val="A2C60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5D6E64"/>
    <w:multiLevelType w:val="hybridMultilevel"/>
    <w:tmpl w:val="582E64BC"/>
    <w:lvl w:ilvl="0" w:tplc="8A7E86F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AA5CFD"/>
    <w:multiLevelType w:val="hybridMultilevel"/>
    <w:tmpl w:val="F0488754"/>
    <w:lvl w:ilvl="0" w:tplc="F1D626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ADC58BA"/>
    <w:multiLevelType w:val="hybridMultilevel"/>
    <w:tmpl w:val="DD7670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5575882"/>
    <w:multiLevelType w:val="hybridMultilevel"/>
    <w:tmpl w:val="B1524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CB443D"/>
    <w:multiLevelType w:val="hybridMultilevel"/>
    <w:tmpl w:val="18FE28BE"/>
    <w:lvl w:ilvl="0" w:tplc="77EE51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941EC2"/>
    <w:multiLevelType w:val="hybridMultilevel"/>
    <w:tmpl w:val="3F32C2B2"/>
    <w:lvl w:ilvl="0" w:tplc="E1889CDE">
      <w:start w:val="1"/>
      <w:numFmt w:val="decimal"/>
      <w:lvlText w:val="%1."/>
      <w:lvlJc w:val="left"/>
      <w:pPr>
        <w:ind w:left="990" w:hanging="360"/>
      </w:pPr>
      <w:rPr>
        <w:rFonts w:ascii="Times New Roman" w:hAnsi="Times New Roman"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18"/>
  </w:num>
  <w:num w:numId="4">
    <w:abstractNumId w:val="9"/>
  </w:num>
  <w:num w:numId="5">
    <w:abstractNumId w:val="21"/>
  </w:num>
  <w:num w:numId="6">
    <w:abstractNumId w:val="0"/>
  </w:num>
  <w:num w:numId="7">
    <w:abstractNumId w:val="16"/>
  </w:num>
  <w:num w:numId="8">
    <w:abstractNumId w:val="15"/>
  </w:num>
  <w:num w:numId="9">
    <w:abstractNumId w:val="5"/>
  </w:num>
  <w:num w:numId="10">
    <w:abstractNumId w:val="24"/>
  </w:num>
  <w:num w:numId="11">
    <w:abstractNumId w:val="4"/>
  </w:num>
  <w:num w:numId="12">
    <w:abstractNumId w:val="3"/>
  </w:num>
  <w:num w:numId="13">
    <w:abstractNumId w:val="22"/>
  </w:num>
  <w:num w:numId="14">
    <w:abstractNumId w:val="14"/>
  </w:num>
  <w:num w:numId="15">
    <w:abstractNumId w:val="7"/>
  </w:num>
  <w:num w:numId="16">
    <w:abstractNumId w:val="13"/>
  </w:num>
  <w:num w:numId="17">
    <w:abstractNumId w:val="2"/>
  </w:num>
  <w:num w:numId="18">
    <w:abstractNumId w:val="23"/>
  </w:num>
  <w:num w:numId="19">
    <w:abstractNumId w:val="11"/>
  </w:num>
  <w:num w:numId="20">
    <w:abstractNumId w:val="10"/>
  </w:num>
  <w:num w:numId="21">
    <w:abstractNumId w:val="6"/>
  </w:num>
  <w:num w:numId="22">
    <w:abstractNumId w:val="8"/>
  </w:num>
  <w:num w:numId="23">
    <w:abstractNumId w:val="1"/>
  </w:num>
  <w:num w:numId="24">
    <w:abstractNumId w:val="12"/>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92"/>
    <w:rsid w:val="00001056"/>
    <w:rsid w:val="00001EA6"/>
    <w:rsid w:val="00002F9A"/>
    <w:rsid w:val="00004AA8"/>
    <w:rsid w:val="0000516E"/>
    <w:rsid w:val="000068B8"/>
    <w:rsid w:val="000070A2"/>
    <w:rsid w:val="00007267"/>
    <w:rsid w:val="0000763F"/>
    <w:rsid w:val="0000768F"/>
    <w:rsid w:val="000123C3"/>
    <w:rsid w:val="000127B3"/>
    <w:rsid w:val="00013D80"/>
    <w:rsid w:val="000145CE"/>
    <w:rsid w:val="00015794"/>
    <w:rsid w:val="00015BBD"/>
    <w:rsid w:val="00017657"/>
    <w:rsid w:val="00017EF7"/>
    <w:rsid w:val="000208E6"/>
    <w:rsid w:val="00021090"/>
    <w:rsid w:val="0002173D"/>
    <w:rsid w:val="00022626"/>
    <w:rsid w:val="0002264A"/>
    <w:rsid w:val="00025270"/>
    <w:rsid w:val="00025304"/>
    <w:rsid w:val="0002542E"/>
    <w:rsid w:val="000260CC"/>
    <w:rsid w:val="00027D92"/>
    <w:rsid w:val="00030760"/>
    <w:rsid w:val="00032A00"/>
    <w:rsid w:val="000332EC"/>
    <w:rsid w:val="00034303"/>
    <w:rsid w:val="00037997"/>
    <w:rsid w:val="00041623"/>
    <w:rsid w:val="000419E4"/>
    <w:rsid w:val="00042288"/>
    <w:rsid w:val="0004285E"/>
    <w:rsid w:val="00042EB0"/>
    <w:rsid w:val="00045240"/>
    <w:rsid w:val="00050712"/>
    <w:rsid w:val="0005216A"/>
    <w:rsid w:val="000523F0"/>
    <w:rsid w:val="0005273B"/>
    <w:rsid w:val="00053781"/>
    <w:rsid w:val="00053A77"/>
    <w:rsid w:val="000555B0"/>
    <w:rsid w:val="00056C9D"/>
    <w:rsid w:val="00056E08"/>
    <w:rsid w:val="00061B5D"/>
    <w:rsid w:val="00061CDC"/>
    <w:rsid w:val="00065F47"/>
    <w:rsid w:val="0006630E"/>
    <w:rsid w:val="00066695"/>
    <w:rsid w:val="00066A09"/>
    <w:rsid w:val="00067726"/>
    <w:rsid w:val="00067997"/>
    <w:rsid w:val="00070490"/>
    <w:rsid w:val="00070855"/>
    <w:rsid w:val="00072360"/>
    <w:rsid w:val="00074959"/>
    <w:rsid w:val="00074AD1"/>
    <w:rsid w:val="000753CB"/>
    <w:rsid w:val="000754E3"/>
    <w:rsid w:val="00075601"/>
    <w:rsid w:val="00075896"/>
    <w:rsid w:val="00076531"/>
    <w:rsid w:val="00080F27"/>
    <w:rsid w:val="00081E40"/>
    <w:rsid w:val="0008323D"/>
    <w:rsid w:val="000835F1"/>
    <w:rsid w:val="00083765"/>
    <w:rsid w:val="00083FC0"/>
    <w:rsid w:val="0008406F"/>
    <w:rsid w:val="00087612"/>
    <w:rsid w:val="00090889"/>
    <w:rsid w:val="00091214"/>
    <w:rsid w:val="00092C55"/>
    <w:rsid w:val="00093D74"/>
    <w:rsid w:val="00094E08"/>
    <w:rsid w:val="00094F43"/>
    <w:rsid w:val="000955F4"/>
    <w:rsid w:val="0009735E"/>
    <w:rsid w:val="0009783C"/>
    <w:rsid w:val="000A1EAA"/>
    <w:rsid w:val="000A28BC"/>
    <w:rsid w:val="000A477F"/>
    <w:rsid w:val="000A525C"/>
    <w:rsid w:val="000A5DC2"/>
    <w:rsid w:val="000A658F"/>
    <w:rsid w:val="000A7424"/>
    <w:rsid w:val="000A771A"/>
    <w:rsid w:val="000B0556"/>
    <w:rsid w:val="000B0692"/>
    <w:rsid w:val="000B128F"/>
    <w:rsid w:val="000B18F1"/>
    <w:rsid w:val="000B1964"/>
    <w:rsid w:val="000B27FB"/>
    <w:rsid w:val="000B28A5"/>
    <w:rsid w:val="000B2986"/>
    <w:rsid w:val="000B3906"/>
    <w:rsid w:val="000B4DB4"/>
    <w:rsid w:val="000B5304"/>
    <w:rsid w:val="000B6DB6"/>
    <w:rsid w:val="000B74CE"/>
    <w:rsid w:val="000C08B1"/>
    <w:rsid w:val="000C17AF"/>
    <w:rsid w:val="000C2188"/>
    <w:rsid w:val="000C2231"/>
    <w:rsid w:val="000C2DCF"/>
    <w:rsid w:val="000C366F"/>
    <w:rsid w:val="000C3D1C"/>
    <w:rsid w:val="000C4A46"/>
    <w:rsid w:val="000C521A"/>
    <w:rsid w:val="000C5EF8"/>
    <w:rsid w:val="000C650A"/>
    <w:rsid w:val="000C6B46"/>
    <w:rsid w:val="000D2100"/>
    <w:rsid w:val="000D385F"/>
    <w:rsid w:val="000D790D"/>
    <w:rsid w:val="000E0C07"/>
    <w:rsid w:val="000E0E93"/>
    <w:rsid w:val="000E10F2"/>
    <w:rsid w:val="000E4C2D"/>
    <w:rsid w:val="000E4FB9"/>
    <w:rsid w:val="000E639B"/>
    <w:rsid w:val="000E6F0A"/>
    <w:rsid w:val="000E6F76"/>
    <w:rsid w:val="000E788F"/>
    <w:rsid w:val="000F0816"/>
    <w:rsid w:val="000F259D"/>
    <w:rsid w:val="000F3269"/>
    <w:rsid w:val="000F3C32"/>
    <w:rsid w:val="000F3DD0"/>
    <w:rsid w:val="000F4071"/>
    <w:rsid w:val="000F722F"/>
    <w:rsid w:val="000F76AE"/>
    <w:rsid w:val="000F7B6E"/>
    <w:rsid w:val="001009F4"/>
    <w:rsid w:val="00100D79"/>
    <w:rsid w:val="00104003"/>
    <w:rsid w:val="001073F7"/>
    <w:rsid w:val="001103B1"/>
    <w:rsid w:val="001115EF"/>
    <w:rsid w:val="001116C0"/>
    <w:rsid w:val="001126C3"/>
    <w:rsid w:val="00112A91"/>
    <w:rsid w:val="00113828"/>
    <w:rsid w:val="00114029"/>
    <w:rsid w:val="00117423"/>
    <w:rsid w:val="001208C9"/>
    <w:rsid w:val="00120D61"/>
    <w:rsid w:val="0012168A"/>
    <w:rsid w:val="001231EA"/>
    <w:rsid w:val="001237F7"/>
    <w:rsid w:val="00123C5E"/>
    <w:rsid w:val="00125275"/>
    <w:rsid w:val="00125799"/>
    <w:rsid w:val="00125832"/>
    <w:rsid w:val="00125CF7"/>
    <w:rsid w:val="00131C05"/>
    <w:rsid w:val="001332C3"/>
    <w:rsid w:val="00135761"/>
    <w:rsid w:val="001357E5"/>
    <w:rsid w:val="00135B01"/>
    <w:rsid w:val="00135BC6"/>
    <w:rsid w:val="00136CA8"/>
    <w:rsid w:val="001422EF"/>
    <w:rsid w:val="00143833"/>
    <w:rsid w:val="00145F2C"/>
    <w:rsid w:val="00146B1F"/>
    <w:rsid w:val="001474CE"/>
    <w:rsid w:val="00151D76"/>
    <w:rsid w:val="00153CFC"/>
    <w:rsid w:val="001552EB"/>
    <w:rsid w:val="0015582A"/>
    <w:rsid w:val="00156457"/>
    <w:rsid w:val="00157B93"/>
    <w:rsid w:val="00157CFF"/>
    <w:rsid w:val="0016020F"/>
    <w:rsid w:val="00160CF4"/>
    <w:rsid w:val="00162B9E"/>
    <w:rsid w:val="0016357D"/>
    <w:rsid w:val="00163D27"/>
    <w:rsid w:val="00164758"/>
    <w:rsid w:val="0016495B"/>
    <w:rsid w:val="0016583B"/>
    <w:rsid w:val="00167F62"/>
    <w:rsid w:val="001709EE"/>
    <w:rsid w:val="00173044"/>
    <w:rsid w:val="001734C4"/>
    <w:rsid w:val="001756FB"/>
    <w:rsid w:val="001757B5"/>
    <w:rsid w:val="00175B91"/>
    <w:rsid w:val="0017675F"/>
    <w:rsid w:val="00176AA4"/>
    <w:rsid w:val="0018085E"/>
    <w:rsid w:val="0018125A"/>
    <w:rsid w:val="00181635"/>
    <w:rsid w:val="00181846"/>
    <w:rsid w:val="00182898"/>
    <w:rsid w:val="0018669B"/>
    <w:rsid w:val="00187190"/>
    <w:rsid w:val="001906F5"/>
    <w:rsid w:val="001907DF"/>
    <w:rsid w:val="00192B95"/>
    <w:rsid w:val="001934B9"/>
    <w:rsid w:val="00194424"/>
    <w:rsid w:val="00195564"/>
    <w:rsid w:val="00195932"/>
    <w:rsid w:val="00195A79"/>
    <w:rsid w:val="00195D91"/>
    <w:rsid w:val="001A1D07"/>
    <w:rsid w:val="001A2020"/>
    <w:rsid w:val="001A25C1"/>
    <w:rsid w:val="001A4094"/>
    <w:rsid w:val="001A4414"/>
    <w:rsid w:val="001A4CBD"/>
    <w:rsid w:val="001A4DE7"/>
    <w:rsid w:val="001A58DD"/>
    <w:rsid w:val="001A6138"/>
    <w:rsid w:val="001A628F"/>
    <w:rsid w:val="001A65CD"/>
    <w:rsid w:val="001A791B"/>
    <w:rsid w:val="001B4983"/>
    <w:rsid w:val="001B4B15"/>
    <w:rsid w:val="001B5BD1"/>
    <w:rsid w:val="001B5D87"/>
    <w:rsid w:val="001B6395"/>
    <w:rsid w:val="001B6730"/>
    <w:rsid w:val="001B7FC4"/>
    <w:rsid w:val="001C0359"/>
    <w:rsid w:val="001C04B3"/>
    <w:rsid w:val="001C17EE"/>
    <w:rsid w:val="001C22B5"/>
    <w:rsid w:val="001C2837"/>
    <w:rsid w:val="001C2BE9"/>
    <w:rsid w:val="001C2D5A"/>
    <w:rsid w:val="001C31CE"/>
    <w:rsid w:val="001C41EE"/>
    <w:rsid w:val="001C6DEE"/>
    <w:rsid w:val="001D035C"/>
    <w:rsid w:val="001D09DC"/>
    <w:rsid w:val="001D0D5B"/>
    <w:rsid w:val="001D16A9"/>
    <w:rsid w:val="001D2F11"/>
    <w:rsid w:val="001D55FA"/>
    <w:rsid w:val="001D62FF"/>
    <w:rsid w:val="001E0B33"/>
    <w:rsid w:val="001E0C2F"/>
    <w:rsid w:val="001E0EED"/>
    <w:rsid w:val="001E20DE"/>
    <w:rsid w:val="001E22C2"/>
    <w:rsid w:val="001E2D32"/>
    <w:rsid w:val="001E31F2"/>
    <w:rsid w:val="001F0E98"/>
    <w:rsid w:val="001F1913"/>
    <w:rsid w:val="001F1EB6"/>
    <w:rsid w:val="001F3102"/>
    <w:rsid w:val="001F3156"/>
    <w:rsid w:val="001F363D"/>
    <w:rsid w:val="001F3C1E"/>
    <w:rsid w:val="001F485D"/>
    <w:rsid w:val="001F6B15"/>
    <w:rsid w:val="001F795A"/>
    <w:rsid w:val="002015BC"/>
    <w:rsid w:val="00204B85"/>
    <w:rsid w:val="00205044"/>
    <w:rsid w:val="00205B2C"/>
    <w:rsid w:val="002073A1"/>
    <w:rsid w:val="002100B6"/>
    <w:rsid w:val="00210368"/>
    <w:rsid w:val="00210A38"/>
    <w:rsid w:val="002115C5"/>
    <w:rsid w:val="00215109"/>
    <w:rsid w:val="00215D22"/>
    <w:rsid w:val="0022200E"/>
    <w:rsid w:val="00225AF8"/>
    <w:rsid w:val="00230215"/>
    <w:rsid w:val="002312DF"/>
    <w:rsid w:val="002321F6"/>
    <w:rsid w:val="002334B6"/>
    <w:rsid w:val="00236A66"/>
    <w:rsid w:val="002379CF"/>
    <w:rsid w:val="00241215"/>
    <w:rsid w:val="00241B89"/>
    <w:rsid w:val="00241D2F"/>
    <w:rsid w:val="00242053"/>
    <w:rsid w:val="0024205D"/>
    <w:rsid w:val="00244275"/>
    <w:rsid w:val="002451CE"/>
    <w:rsid w:val="00245460"/>
    <w:rsid w:val="00246E2C"/>
    <w:rsid w:val="00247042"/>
    <w:rsid w:val="002506E2"/>
    <w:rsid w:val="00250EE6"/>
    <w:rsid w:val="00251431"/>
    <w:rsid w:val="0025270F"/>
    <w:rsid w:val="0025306A"/>
    <w:rsid w:val="002533FD"/>
    <w:rsid w:val="00254069"/>
    <w:rsid w:val="00256FF1"/>
    <w:rsid w:val="00262434"/>
    <w:rsid w:val="002647CF"/>
    <w:rsid w:val="00264CE0"/>
    <w:rsid w:val="00265075"/>
    <w:rsid w:val="00266C03"/>
    <w:rsid w:val="00267C1C"/>
    <w:rsid w:val="002712AC"/>
    <w:rsid w:val="00271EA2"/>
    <w:rsid w:val="002727B7"/>
    <w:rsid w:val="00272A13"/>
    <w:rsid w:val="00272CCB"/>
    <w:rsid w:val="0027334F"/>
    <w:rsid w:val="00273CD4"/>
    <w:rsid w:val="0027502A"/>
    <w:rsid w:val="00275776"/>
    <w:rsid w:val="0027682D"/>
    <w:rsid w:val="00277C34"/>
    <w:rsid w:val="002828A4"/>
    <w:rsid w:val="002828B4"/>
    <w:rsid w:val="00282A22"/>
    <w:rsid w:val="002837E0"/>
    <w:rsid w:val="00284502"/>
    <w:rsid w:val="00285E61"/>
    <w:rsid w:val="00290665"/>
    <w:rsid w:val="00291CEA"/>
    <w:rsid w:val="00292289"/>
    <w:rsid w:val="00292C12"/>
    <w:rsid w:val="00292DC0"/>
    <w:rsid w:val="00293362"/>
    <w:rsid w:val="0029377B"/>
    <w:rsid w:val="00293DAB"/>
    <w:rsid w:val="00295BE9"/>
    <w:rsid w:val="00295E8C"/>
    <w:rsid w:val="002A0922"/>
    <w:rsid w:val="002A0A51"/>
    <w:rsid w:val="002A12B5"/>
    <w:rsid w:val="002A1714"/>
    <w:rsid w:val="002A1BD3"/>
    <w:rsid w:val="002A3B5C"/>
    <w:rsid w:val="002A4667"/>
    <w:rsid w:val="002A4C48"/>
    <w:rsid w:val="002A4CC8"/>
    <w:rsid w:val="002A554F"/>
    <w:rsid w:val="002A6C02"/>
    <w:rsid w:val="002A7683"/>
    <w:rsid w:val="002B0A5C"/>
    <w:rsid w:val="002B1165"/>
    <w:rsid w:val="002B12C5"/>
    <w:rsid w:val="002B24AF"/>
    <w:rsid w:val="002B3FF7"/>
    <w:rsid w:val="002B59A1"/>
    <w:rsid w:val="002B6A92"/>
    <w:rsid w:val="002B73C8"/>
    <w:rsid w:val="002B79C3"/>
    <w:rsid w:val="002C18C5"/>
    <w:rsid w:val="002C1DE6"/>
    <w:rsid w:val="002C398F"/>
    <w:rsid w:val="002C470C"/>
    <w:rsid w:val="002C4F5B"/>
    <w:rsid w:val="002C5AA9"/>
    <w:rsid w:val="002C61E2"/>
    <w:rsid w:val="002D034B"/>
    <w:rsid w:val="002D1166"/>
    <w:rsid w:val="002D32A4"/>
    <w:rsid w:val="002D38F3"/>
    <w:rsid w:val="002D3A7F"/>
    <w:rsid w:val="002D515B"/>
    <w:rsid w:val="002D56FE"/>
    <w:rsid w:val="002D5DD1"/>
    <w:rsid w:val="002D5F1F"/>
    <w:rsid w:val="002D6302"/>
    <w:rsid w:val="002D6E27"/>
    <w:rsid w:val="002D6FAA"/>
    <w:rsid w:val="002E02A6"/>
    <w:rsid w:val="002E1CB4"/>
    <w:rsid w:val="002E2960"/>
    <w:rsid w:val="002E2D64"/>
    <w:rsid w:val="002E4B14"/>
    <w:rsid w:val="002E52CC"/>
    <w:rsid w:val="002F0790"/>
    <w:rsid w:val="002F199D"/>
    <w:rsid w:val="002F44F6"/>
    <w:rsid w:val="002F4A48"/>
    <w:rsid w:val="002F5001"/>
    <w:rsid w:val="002F72F3"/>
    <w:rsid w:val="002F7CB5"/>
    <w:rsid w:val="00300A44"/>
    <w:rsid w:val="0030110D"/>
    <w:rsid w:val="003016D7"/>
    <w:rsid w:val="003025C9"/>
    <w:rsid w:val="0030269A"/>
    <w:rsid w:val="003032A9"/>
    <w:rsid w:val="00305C9D"/>
    <w:rsid w:val="00305F5A"/>
    <w:rsid w:val="00306849"/>
    <w:rsid w:val="00306A26"/>
    <w:rsid w:val="00307C48"/>
    <w:rsid w:val="003119B9"/>
    <w:rsid w:val="00311F41"/>
    <w:rsid w:val="003125FA"/>
    <w:rsid w:val="00312AE4"/>
    <w:rsid w:val="00313706"/>
    <w:rsid w:val="00316D51"/>
    <w:rsid w:val="00317E13"/>
    <w:rsid w:val="00326667"/>
    <w:rsid w:val="003268CA"/>
    <w:rsid w:val="00327CC8"/>
    <w:rsid w:val="0033165D"/>
    <w:rsid w:val="00331868"/>
    <w:rsid w:val="003320B2"/>
    <w:rsid w:val="0033242F"/>
    <w:rsid w:val="0033348C"/>
    <w:rsid w:val="003334B7"/>
    <w:rsid w:val="00335ACD"/>
    <w:rsid w:val="00337B69"/>
    <w:rsid w:val="0034228B"/>
    <w:rsid w:val="0034356B"/>
    <w:rsid w:val="00343DB7"/>
    <w:rsid w:val="00344700"/>
    <w:rsid w:val="00344BDE"/>
    <w:rsid w:val="00344E17"/>
    <w:rsid w:val="003454A6"/>
    <w:rsid w:val="00347357"/>
    <w:rsid w:val="003478DA"/>
    <w:rsid w:val="00350239"/>
    <w:rsid w:val="00354FB7"/>
    <w:rsid w:val="00355350"/>
    <w:rsid w:val="0035585C"/>
    <w:rsid w:val="00356789"/>
    <w:rsid w:val="00360BFB"/>
    <w:rsid w:val="00361E44"/>
    <w:rsid w:val="00362A25"/>
    <w:rsid w:val="003644F9"/>
    <w:rsid w:val="00364FD9"/>
    <w:rsid w:val="00366338"/>
    <w:rsid w:val="003664F4"/>
    <w:rsid w:val="003677F5"/>
    <w:rsid w:val="00367FE7"/>
    <w:rsid w:val="0037001C"/>
    <w:rsid w:val="00370AC6"/>
    <w:rsid w:val="00370B02"/>
    <w:rsid w:val="003721E1"/>
    <w:rsid w:val="00374AE3"/>
    <w:rsid w:val="003771C7"/>
    <w:rsid w:val="00377C22"/>
    <w:rsid w:val="00380D94"/>
    <w:rsid w:val="003833C2"/>
    <w:rsid w:val="00383710"/>
    <w:rsid w:val="00383A83"/>
    <w:rsid w:val="00383EBB"/>
    <w:rsid w:val="0038413B"/>
    <w:rsid w:val="00386367"/>
    <w:rsid w:val="00386594"/>
    <w:rsid w:val="00386A57"/>
    <w:rsid w:val="003879F9"/>
    <w:rsid w:val="00390AFF"/>
    <w:rsid w:val="003910A5"/>
    <w:rsid w:val="003927BC"/>
    <w:rsid w:val="00392F65"/>
    <w:rsid w:val="003952E9"/>
    <w:rsid w:val="0039590A"/>
    <w:rsid w:val="0039613F"/>
    <w:rsid w:val="00396F4F"/>
    <w:rsid w:val="00397DBB"/>
    <w:rsid w:val="003A0802"/>
    <w:rsid w:val="003A28BD"/>
    <w:rsid w:val="003A2C0E"/>
    <w:rsid w:val="003A3D73"/>
    <w:rsid w:val="003A3E69"/>
    <w:rsid w:val="003A4C5A"/>
    <w:rsid w:val="003A5B0F"/>
    <w:rsid w:val="003B04F3"/>
    <w:rsid w:val="003B0F5D"/>
    <w:rsid w:val="003B14F7"/>
    <w:rsid w:val="003B2104"/>
    <w:rsid w:val="003B28FE"/>
    <w:rsid w:val="003B45B7"/>
    <w:rsid w:val="003B46B6"/>
    <w:rsid w:val="003B4A55"/>
    <w:rsid w:val="003B4BA7"/>
    <w:rsid w:val="003B545D"/>
    <w:rsid w:val="003B55DD"/>
    <w:rsid w:val="003B5C43"/>
    <w:rsid w:val="003B6ABA"/>
    <w:rsid w:val="003B73BC"/>
    <w:rsid w:val="003C0A5C"/>
    <w:rsid w:val="003C1151"/>
    <w:rsid w:val="003C1E37"/>
    <w:rsid w:val="003C43A3"/>
    <w:rsid w:val="003C53E4"/>
    <w:rsid w:val="003C60B7"/>
    <w:rsid w:val="003C70AD"/>
    <w:rsid w:val="003C7263"/>
    <w:rsid w:val="003C7A4C"/>
    <w:rsid w:val="003D011D"/>
    <w:rsid w:val="003D0962"/>
    <w:rsid w:val="003D160D"/>
    <w:rsid w:val="003D1FEC"/>
    <w:rsid w:val="003D5DFD"/>
    <w:rsid w:val="003E262A"/>
    <w:rsid w:val="003E2AAF"/>
    <w:rsid w:val="003E3257"/>
    <w:rsid w:val="003E32B2"/>
    <w:rsid w:val="003E39E2"/>
    <w:rsid w:val="003E4C18"/>
    <w:rsid w:val="003E509C"/>
    <w:rsid w:val="003E554B"/>
    <w:rsid w:val="003E57B3"/>
    <w:rsid w:val="003E5DB5"/>
    <w:rsid w:val="003E75B8"/>
    <w:rsid w:val="003E7B14"/>
    <w:rsid w:val="003F06D9"/>
    <w:rsid w:val="003F080E"/>
    <w:rsid w:val="003F1061"/>
    <w:rsid w:val="003F2543"/>
    <w:rsid w:val="003F366A"/>
    <w:rsid w:val="003F399A"/>
    <w:rsid w:val="003F3DFE"/>
    <w:rsid w:val="003F6FFB"/>
    <w:rsid w:val="003F7777"/>
    <w:rsid w:val="00400350"/>
    <w:rsid w:val="00400A27"/>
    <w:rsid w:val="0040181F"/>
    <w:rsid w:val="004021C3"/>
    <w:rsid w:val="00402BE5"/>
    <w:rsid w:val="00402CBB"/>
    <w:rsid w:val="00403191"/>
    <w:rsid w:val="0040576E"/>
    <w:rsid w:val="0040766B"/>
    <w:rsid w:val="0041022A"/>
    <w:rsid w:val="0041064E"/>
    <w:rsid w:val="004108BB"/>
    <w:rsid w:val="00410D84"/>
    <w:rsid w:val="0041168A"/>
    <w:rsid w:val="00411F29"/>
    <w:rsid w:val="00413C92"/>
    <w:rsid w:val="00414F16"/>
    <w:rsid w:val="0041605D"/>
    <w:rsid w:val="00416A41"/>
    <w:rsid w:val="00416AE7"/>
    <w:rsid w:val="00416FDA"/>
    <w:rsid w:val="00417205"/>
    <w:rsid w:val="00417892"/>
    <w:rsid w:val="0042102E"/>
    <w:rsid w:val="00421622"/>
    <w:rsid w:val="004222C3"/>
    <w:rsid w:val="004229E6"/>
    <w:rsid w:val="004232C1"/>
    <w:rsid w:val="00423E85"/>
    <w:rsid w:val="004247CD"/>
    <w:rsid w:val="004252CE"/>
    <w:rsid w:val="004258A8"/>
    <w:rsid w:val="00426962"/>
    <w:rsid w:val="00426A96"/>
    <w:rsid w:val="00431245"/>
    <w:rsid w:val="004313B3"/>
    <w:rsid w:val="00431A60"/>
    <w:rsid w:val="004325DF"/>
    <w:rsid w:val="004327E8"/>
    <w:rsid w:val="004331C6"/>
    <w:rsid w:val="00433D12"/>
    <w:rsid w:val="0043417C"/>
    <w:rsid w:val="004353B2"/>
    <w:rsid w:val="00435FD8"/>
    <w:rsid w:val="00436CC8"/>
    <w:rsid w:val="00437FB5"/>
    <w:rsid w:val="0044311F"/>
    <w:rsid w:val="004436A6"/>
    <w:rsid w:val="004467C3"/>
    <w:rsid w:val="00447A69"/>
    <w:rsid w:val="004502EB"/>
    <w:rsid w:val="00453DEC"/>
    <w:rsid w:val="0045448A"/>
    <w:rsid w:val="00454CBF"/>
    <w:rsid w:val="0045775A"/>
    <w:rsid w:val="00457CCF"/>
    <w:rsid w:val="00461598"/>
    <w:rsid w:val="0046161B"/>
    <w:rsid w:val="00461992"/>
    <w:rsid w:val="00464D35"/>
    <w:rsid w:val="00464DF2"/>
    <w:rsid w:val="00465A28"/>
    <w:rsid w:val="00470540"/>
    <w:rsid w:val="004740C2"/>
    <w:rsid w:val="00475108"/>
    <w:rsid w:val="0047625B"/>
    <w:rsid w:val="004769A2"/>
    <w:rsid w:val="00476D44"/>
    <w:rsid w:val="004801FC"/>
    <w:rsid w:val="004805FC"/>
    <w:rsid w:val="00480F7F"/>
    <w:rsid w:val="0048139C"/>
    <w:rsid w:val="004830FE"/>
    <w:rsid w:val="00483244"/>
    <w:rsid w:val="00483DA0"/>
    <w:rsid w:val="00483E4C"/>
    <w:rsid w:val="00484E03"/>
    <w:rsid w:val="00485027"/>
    <w:rsid w:val="00485DF7"/>
    <w:rsid w:val="00485EF1"/>
    <w:rsid w:val="00487C77"/>
    <w:rsid w:val="004914D7"/>
    <w:rsid w:val="0049173D"/>
    <w:rsid w:val="00492EF6"/>
    <w:rsid w:val="004954F5"/>
    <w:rsid w:val="004971E5"/>
    <w:rsid w:val="004A1B28"/>
    <w:rsid w:val="004A1C7F"/>
    <w:rsid w:val="004A6C0E"/>
    <w:rsid w:val="004A7942"/>
    <w:rsid w:val="004A7B24"/>
    <w:rsid w:val="004B12A2"/>
    <w:rsid w:val="004B1606"/>
    <w:rsid w:val="004B16BD"/>
    <w:rsid w:val="004B2034"/>
    <w:rsid w:val="004B2360"/>
    <w:rsid w:val="004B2966"/>
    <w:rsid w:val="004B2FFB"/>
    <w:rsid w:val="004B3375"/>
    <w:rsid w:val="004B3919"/>
    <w:rsid w:val="004B5B23"/>
    <w:rsid w:val="004B683A"/>
    <w:rsid w:val="004C011E"/>
    <w:rsid w:val="004C1B25"/>
    <w:rsid w:val="004C6B4A"/>
    <w:rsid w:val="004C6C13"/>
    <w:rsid w:val="004C7607"/>
    <w:rsid w:val="004D0D7F"/>
    <w:rsid w:val="004D1F28"/>
    <w:rsid w:val="004D27B7"/>
    <w:rsid w:val="004D6F41"/>
    <w:rsid w:val="004D7AE9"/>
    <w:rsid w:val="004E34D2"/>
    <w:rsid w:val="004E3B9B"/>
    <w:rsid w:val="004E65C8"/>
    <w:rsid w:val="004E6C8F"/>
    <w:rsid w:val="004F22BD"/>
    <w:rsid w:val="004F2EBA"/>
    <w:rsid w:val="004F4FDD"/>
    <w:rsid w:val="004F6043"/>
    <w:rsid w:val="004F6F85"/>
    <w:rsid w:val="005005A2"/>
    <w:rsid w:val="00500A64"/>
    <w:rsid w:val="00501D73"/>
    <w:rsid w:val="00502BE5"/>
    <w:rsid w:val="00503313"/>
    <w:rsid w:val="00503F73"/>
    <w:rsid w:val="0050525E"/>
    <w:rsid w:val="00505952"/>
    <w:rsid w:val="0050733A"/>
    <w:rsid w:val="0050795E"/>
    <w:rsid w:val="00507D9A"/>
    <w:rsid w:val="0051217D"/>
    <w:rsid w:val="00515CF6"/>
    <w:rsid w:val="00517110"/>
    <w:rsid w:val="0051773E"/>
    <w:rsid w:val="00520211"/>
    <w:rsid w:val="00522043"/>
    <w:rsid w:val="005220C1"/>
    <w:rsid w:val="00524BD6"/>
    <w:rsid w:val="00525CDE"/>
    <w:rsid w:val="00525D5E"/>
    <w:rsid w:val="0053074A"/>
    <w:rsid w:val="00531AC6"/>
    <w:rsid w:val="005324B4"/>
    <w:rsid w:val="00532525"/>
    <w:rsid w:val="0053451A"/>
    <w:rsid w:val="00534941"/>
    <w:rsid w:val="005350E5"/>
    <w:rsid w:val="00535C17"/>
    <w:rsid w:val="00536971"/>
    <w:rsid w:val="005412B7"/>
    <w:rsid w:val="00544715"/>
    <w:rsid w:val="005449F9"/>
    <w:rsid w:val="00544C54"/>
    <w:rsid w:val="0054549D"/>
    <w:rsid w:val="00545EAA"/>
    <w:rsid w:val="00546683"/>
    <w:rsid w:val="00546C6C"/>
    <w:rsid w:val="005513E0"/>
    <w:rsid w:val="00551AAA"/>
    <w:rsid w:val="005537D1"/>
    <w:rsid w:val="00554289"/>
    <w:rsid w:val="00556076"/>
    <w:rsid w:val="00556D1C"/>
    <w:rsid w:val="005610EC"/>
    <w:rsid w:val="005613AE"/>
    <w:rsid w:val="005624E5"/>
    <w:rsid w:val="0056259D"/>
    <w:rsid w:val="00562DBE"/>
    <w:rsid w:val="00563E35"/>
    <w:rsid w:val="00564EA3"/>
    <w:rsid w:val="00567257"/>
    <w:rsid w:val="005700AB"/>
    <w:rsid w:val="00573AC3"/>
    <w:rsid w:val="00573B49"/>
    <w:rsid w:val="00573E83"/>
    <w:rsid w:val="00574A1A"/>
    <w:rsid w:val="00574C71"/>
    <w:rsid w:val="00575781"/>
    <w:rsid w:val="00576A51"/>
    <w:rsid w:val="00576DD3"/>
    <w:rsid w:val="00577ADD"/>
    <w:rsid w:val="005806F4"/>
    <w:rsid w:val="00581C9D"/>
    <w:rsid w:val="00585EB8"/>
    <w:rsid w:val="0058675B"/>
    <w:rsid w:val="00586B9D"/>
    <w:rsid w:val="00586F01"/>
    <w:rsid w:val="005870AA"/>
    <w:rsid w:val="00590152"/>
    <w:rsid w:val="005906E6"/>
    <w:rsid w:val="00590BC1"/>
    <w:rsid w:val="00590E4B"/>
    <w:rsid w:val="00591A2B"/>
    <w:rsid w:val="00591C26"/>
    <w:rsid w:val="00592902"/>
    <w:rsid w:val="00596AD4"/>
    <w:rsid w:val="0059736D"/>
    <w:rsid w:val="00597775"/>
    <w:rsid w:val="005A15C0"/>
    <w:rsid w:val="005A2500"/>
    <w:rsid w:val="005A3340"/>
    <w:rsid w:val="005A3BB1"/>
    <w:rsid w:val="005A429E"/>
    <w:rsid w:val="005B1658"/>
    <w:rsid w:val="005B2BF6"/>
    <w:rsid w:val="005B2BFB"/>
    <w:rsid w:val="005B3B8B"/>
    <w:rsid w:val="005B3CD1"/>
    <w:rsid w:val="005B3DCB"/>
    <w:rsid w:val="005B3E01"/>
    <w:rsid w:val="005B4857"/>
    <w:rsid w:val="005B4E75"/>
    <w:rsid w:val="005B53E3"/>
    <w:rsid w:val="005C04BA"/>
    <w:rsid w:val="005C0E8B"/>
    <w:rsid w:val="005C1AFE"/>
    <w:rsid w:val="005C2C4B"/>
    <w:rsid w:val="005C3BE6"/>
    <w:rsid w:val="005C42D0"/>
    <w:rsid w:val="005C6C6E"/>
    <w:rsid w:val="005C78B3"/>
    <w:rsid w:val="005C7C0D"/>
    <w:rsid w:val="005D14A5"/>
    <w:rsid w:val="005D2241"/>
    <w:rsid w:val="005D3202"/>
    <w:rsid w:val="005D4477"/>
    <w:rsid w:val="005D54B0"/>
    <w:rsid w:val="005D5D8D"/>
    <w:rsid w:val="005D6F83"/>
    <w:rsid w:val="005D743F"/>
    <w:rsid w:val="005D7625"/>
    <w:rsid w:val="005D778F"/>
    <w:rsid w:val="005D77B5"/>
    <w:rsid w:val="005E267B"/>
    <w:rsid w:val="005E2B86"/>
    <w:rsid w:val="005E4306"/>
    <w:rsid w:val="005E469E"/>
    <w:rsid w:val="005E5229"/>
    <w:rsid w:val="005E59C2"/>
    <w:rsid w:val="005E74C4"/>
    <w:rsid w:val="005F4F36"/>
    <w:rsid w:val="005F61A8"/>
    <w:rsid w:val="005F6EB1"/>
    <w:rsid w:val="005F78FF"/>
    <w:rsid w:val="0060129F"/>
    <w:rsid w:val="00602013"/>
    <w:rsid w:val="0060269F"/>
    <w:rsid w:val="006029DE"/>
    <w:rsid w:val="00602F4C"/>
    <w:rsid w:val="006043EA"/>
    <w:rsid w:val="006045CF"/>
    <w:rsid w:val="006054E5"/>
    <w:rsid w:val="006058B5"/>
    <w:rsid w:val="006129A1"/>
    <w:rsid w:val="00613A07"/>
    <w:rsid w:val="006149E6"/>
    <w:rsid w:val="00615E13"/>
    <w:rsid w:val="00616C8F"/>
    <w:rsid w:val="00616EA3"/>
    <w:rsid w:val="006171D5"/>
    <w:rsid w:val="0062114A"/>
    <w:rsid w:val="00622D47"/>
    <w:rsid w:val="0062302E"/>
    <w:rsid w:val="006236AF"/>
    <w:rsid w:val="006238DC"/>
    <w:rsid w:val="00624897"/>
    <w:rsid w:val="006252EA"/>
    <w:rsid w:val="006310BB"/>
    <w:rsid w:val="00631BBB"/>
    <w:rsid w:val="006326A8"/>
    <w:rsid w:val="006339A0"/>
    <w:rsid w:val="00636EA2"/>
    <w:rsid w:val="00637044"/>
    <w:rsid w:val="006406C9"/>
    <w:rsid w:val="00642C80"/>
    <w:rsid w:val="00642F5F"/>
    <w:rsid w:val="00644108"/>
    <w:rsid w:val="00644C4D"/>
    <w:rsid w:val="0064639B"/>
    <w:rsid w:val="00651524"/>
    <w:rsid w:val="00653670"/>
    <w:rsid w:val="006536D7"/>
    <w:rsid w:val="00656894"/>
    <w:rsid w:val="00656B6E"/>
    <w:rsid w:val="006579E7"/>
    <w:rsid w:val="00657CF8"/>
    <w:rsid w:val="00660E38"/>
    <w:rsid w:val="00660E3D"/>
    <w:rsid w:val="00662406"/>
    <w:rsid w:val="00665233"/>
    <w:rsid w:val="00665E38"/>
    <w:rsid w:val="00667C75"/>
    <w:rsid w:val="00670A46"/>
    <w:rsid w:val="00670C3E"/>
    <w:rsid w:val="006716D8"/>
    <w:rsid w:val="00676211"/>
    <w:rsid w:val="006766FF"/>
    <w:rsid w:val="00680159"/>
    <w:rsid w:val="006843D7"/>
    <w:rsid w:val="006849F7"/>
    <w:rsid w:val="006862E1"/>
    <w:rsid w:val="00686CDE"/>
    <w:rsid w:val="006911A4"/>
    <w:rsid w:val="00692679"/>
    <w:rsid w:val="0069496A"/>
    <w:rsid w:val="00695113"/>
    <w:rsid w:val="00697160"/>
    <w:rsid w:val="006A2A53"/>
    <w:rsid w:val="006A2E85"/>
    <w:rsid w:val="006A3842"/>
    <w:rsid w:val="006A3A60"/>
    <w:rsid w:val="006A3AD4"/>
    <w:rsid w:val="006A3B86"/>
    <w:rsid w:val="006A518C"/>
    <w:rsid w:val="006A5B06"/>
    <w:rsid w:val="006A5B07"/>
    <w:rsid w:val="006A6459"/>
    <w:rsid w:val="006A6D36"/>
    <w:rsid w:val="006A7E06"/>
    <w:rsid w:val="006B07BA"/>
    <w:rsid w:val="006B2D69"/>
    <w:rsid w:val="006B2DD8"/>
    <w:rsid w:val="006B2F23"/>
    <w:rsid w:val="006B4C90"/>
    <w:rsid w:val="006B571F"/>
    <w:rsid w:val="006B63AD"/>
    <w:rsid w:val="006C03BD"/>
    <w:rsid w:val="006C64BA"/>
    <w:rsid w:val="006C6CF2"/>
    <w:rsid w:val="006C7DA4"/>
    <w:rsid w:val="006D0A45"/>
    <w:rsid w:val="006D1916"/>
    <w:rsid w:val="006D2667"/>
    <w:rsid w:val="006D4319"/>
    <w:rsid w:val="006D4771"/>
    <w:rsid w:val="006D4F5D"/>
    <w:rsid w:val="006D53FC"/>
    <w:rsid w:val="006D5CB6"/>
    <w:rsid w:val="006E4968"/>
    <w:rsid w:val="006E60C2"/>
    <w:rsid w:val="006F12B0"/>
    <w:rsid w:val="006F303E"/>
    <w:rsid w:val="006F46D7"/>
    <w:rsid w:val="006F4A8F"/>
    <w:rsid w:val="006F538F"/>
    <w:rsid w:val="006F7539"/>
    <w:rsid w:val="006F7A56"/>
    <w:rsid w:val="00700532"/>
    <w:rsid w:val="007010CA"/>
    <w:rsid w:val="00701642"/>
    <w:rsid w:val="00701BB3"/>
    <w:rsid w:val="007027A1"/>
    <w:rsid w:val="0070417A"/>
    <w:rsid w:val="00704A07"/>
    <w:rsid w:val="00705161"/>
    <w:rsid w:val="007064D3"/>
    <w:rsid w:val="007067A9"/>
    <w:rsid w:val="00706DCA"/>
    <w:rsid w:val="00707495"/>
    <w:rsid w:val="00707A47"/>
    <w:rsid w:val="00707B90"/>
    <w:rsid w:val="00712373"/>
    <w:rsid w:val="00712945"/>
    <w:rsid w:val="00713397"/>
    <w:rsid w:val="00713730"/>
    <w:rsid w:val="0071668F"/>
    <w:rsid w:val="0071679D"/>
    <w:rsid w:val="0071784D"/>
    <w:rsid w:val="00717BB0"/>
    <w:rsid w:val="007203B9"/>
    <w:rsid w:val="00722B95"/>
    <w:rsid w:val="00723172"/>
    <w:rsid w:val="00723FDC"/>
    <w:rsid w:val="00724968"/>
    <w:rsid w:val="00724E5F"/>
    <w:rsid w:val="00725289"/>
    <w:rsid w:val="00726407"/>
    <w:rsid w:val="00726CF1"/>
    <w:rsid w:val="007272F3"/>
    <w:rsid w:val="00727A56"/>
    <w:rsid w:val="00730F0F"/>
    <w:rsid w:val="00731AFD"/>
    <w:rsid w:val="00732FF0"/>
    <w:rsid w:val="0073354C"/>
    <w:rsid w:val="007339CE"/>
    <w:rsid w:val="00733DC3"/>
    <w:rsid w:val="00735E88"/>
    <w:rsid w:val="00736417"/>
    <w:rsid w:val="00736F09"/>
    <w:rsid w:val="0074061A"/>
    <w:rsid w:val="0074182F"/>
    <w:rsid w:val="0074276E"/>
    <w:rsid w:val="00743364"/>
    <w:rsid w:val="00743C64"/>
    <w:rsid w:val="00746D4F"/>
    <w:rsid w:val="00747347"/>
    <w:rsid w:val="00751524"/>
    <w:rsid w:val="00751792"/>
    <w:rsid w:val="007524B6"/>
    <w:rsid w:val="00754073"/>
    <w:rsid w:val="00754A18"/>
    <w:rsid w:val="00754DDE"/>
    <w:rsid w:val="00756D4F"/>
    <w:rsid w:val="00760BC8"/>
    <w:rsid w:val="007614CE"/>
    <w:rsid w:val="007621F0"/>
    <w:rsid w:val="00764465"/>
    <w:rsid w:val="007667E3"/>
    <w:rsid w:val="00766E0A"/>
    <w:rsid w:val="007709B6"/>
    <w:rsid w:val="00770B8D"/>
    <w:rsid w:val="00772A53"/>
    <w:rsid w:val="007745ED"/>
    <w:rsid w:val="007753B9"/>
    <w:rsid w:val="007801A3"/>
    <w:rsid w:val="00780755"/>
    <w:rsid w:val="00782806"/>
    <w:rsid w:val="007853F7"/>
    <w:rsid w:val="00786BB9"/>
    <w:rsid w:val="0078719F"/>
    <w:rsid w:val="00790991"/>
    <w:rsid w:val="00791BF2"/>
    <w:rsid w:val="00792E2E"/>
    <w:rsid w:val="00793402"/>
    <w:rsid w:val="00793E14"/>
    <w:rsid w:val="00793E60"/>
    <w:rsid w:val="00793F98"/>
    <w:rsid w:val="00794A12"/>
    <w:rsid w:val="00797727"/>
    <w:rsid w:val="00797934"/>
    <w:rsid w:val="007A2BBA"/>
    <w:rsid w:val="007A5218"/>
    <w:rsid w:val="007A688A"/>
    <w:rsid w:val="007A7B3C"/>
    <w:rsid w:val="007B1019"/>
    <w:rsid w:val="007B1B79"/>
    <w:rsid w:val="007B1E0B"/>
    <w:rsid w:val="007B2B5E"/>
    <w:rsid w:val="007B6A0A"/>
    <w:rsid w:val="007B7214"/>
    <w:rsid w:val="007B7919"/>
    <w:rsid w:val="007B7A22"/>
    <w:rsid w:val="007C0F9B"/>
    <w:rsid w:val="007C1200"/>
    <w:rsid w:val="007C3271"/>
    <w:rsid w:val="007C358C"/>
    <w:rsid w:val="007C4514"/>
    <w:rsid w:val="007C4BF0"/>
    <w:rsid w:val="007C4E59"/>
    <w:rsid w:val="007C5BFD"/>
    <w:rsid w:val="007C5CD6"/>
    <w:rsid w:val="007C62D3"/>
    <w:rsid w:val="007C7B69"/>
    <w:rsid w:val="007C7CB6"/>
    <w:rsid w:val="007D04DA"/>
    <w:rsid w:val="007D0AB1"/>
    <w:rsid w:val="007D0DD0"/>
    <w:rsid w:val="007D1667"/>
    <w:rsid w:val="007D4230"/>
    <w:rsid w:val="007D47CE"/>
    <w:rsid w:val="007D4CEA"/>
    <w:rsid w:val="007D607A"/>
    <w:rsid w:val="007D74CA"/>
    <w:rsid w:val="007E3E66"/>
    <w:rsid w:val="007E4092"/>
    <w:rsid w:val="007E53EC"/>
    <w:rsid w:val="007E5F45"/>
    <w:rsid w:val="007F22EE"/>
    <w:rsid w:val="007F3CD3"/>
    <w:rsid w:val="007F3FB4"/>
    <w:rsid w:val="007F4917"/>
    <w:rsid w:val="007F4A1C"/>
    <w:rsid w:val="007F5509"/>
    <w:rsid w:val="007F6843"/>
    <w:rsid w:val="007F6C4B"/>
    <w:rsid w:val="008007A1"/>
    <w:rsid w:val="00802D65"/>
    <w:rsid w:val="00803177"/>
    <w:rsid w:val="00804823"/>
    <w:rsid w:val="00806253"/>
    <w:rsid w:val="00806FBB"/>
    <w:rsid w:val="008100C3"/>
    <w:rsid w:val="0081191B"/>
    <w:rsid w:val="00812A8B"/>
    <w:rsid w:val="00814EA3"/>
    <w:rsid w:val="00815090"/>
    <w:rsid w:val="00820F4F"/>
    <w:rsid w:val="00822765"/>
    <w:rsid w:val="00822FFE"/>
    <w:rsid w:val="00825AB2"/>
    <w:rsid w:val="0082722E"/>
    <w:rsid w:val="0082749D"/>
    <w:rsid w:val="00830569"/>
    <w:rsid w:val="00832812"/>
    <w:rsid w:val="00833210"/>
    <w:rsid w:val="008349C1"/>
    <w:rsid w:val="00836282"/>
    <w:rsid w:val="008364B5"/>
    <w:rsid w:val="00840493"/>
    <w:rsid w:val="00841212"/>
    <w:rsid w:val="0084138E"/>
    <w:rsid w:val="008413F5"/>
    <w:rsid w:val="0084379E"/>
    <w:rsid w:val="00844D0C"/>
    <w:rsid w:val="00844EE3"/>
    <w:rsid w:val="00845319"/>
    <w:rsid w:val="0084584F"/>
    <w:rsid w:val="00846259"/>
    <w:rsid w:val="008479FA"/>
    <w:rsid w:val="008500F5"/>
    <w:rsid w:val="00851092"/>
    <w:rsid w:val="00851443"/>
    <w:rsid w:val="0085158F"/>
    <w:rsid w:val="00852018"/>
    <w:rsid w:val="008531F7"/>
    <w:rsid w:val="00853385"/>
    <w:rsid w:val="008545F9"/>
    <w:rsid w:val="00856099"/>
    <w:rsid w:val="0086031D"/>
    <w:rsid w:val="0086040D"/>
    <w:rsid w:val="00861047"/>
    <w:rsid w:val="008610C4"/>
    <w:rsid w:val="008634D2"/>
    <w:rsid w:val="00865216"/>
    <w:rsid w:val="00865FB3"/>
    <w:rsid w:val="0086655B"/>
    <w:rsid w:val="00866FFC"/>
    <w:rsid w:val="008701EB"/>
    <w:rsid w:val="00871622"/>
    <w:rsid w:val="0087283F"/>
    <w:rsid w:val="00874D15"/>
    <w:rsid w:val="00875D92"/>
    <w:rsid w:val="00876C5E"/>
    <w:rsid w:val="008770FD"/>
    <w:rsid w:val="00880111"/>
    <w:rsid w:val="008811F5"/>
    <w:rsid w:val="00881E0D"/>
    <w:rsid w:val="00885686"/>
    <w:rsid w:val="00890120"/>
    <w:rsid w:val="0089083C"/>
    <w:rsid w:val="00892AAF"/>
    <w:rsid w:val="00894A2B"/>
    <w:rsid w:val="00894AD8"/>
    <w:rsid w:val="008952F4"/>
    <w:rsid w:val="008953CA"/>
    <w:rsid w:val="00895C46"/>
    <w:rsid w:val="00896049"/>
    <w:rsid w:val="008968CD"/>
    <w:rsid w:val="00896AEA"/>
    <w:rsid w:val="008A01CB"/>
    <w:rsid w:val="008A23BE"/>
    <w:rsid w:val="008A4370"/>
    <w:rsid w:val="008A70D0"/>
    <w:rsid w:val="008B1B2D"/>
    <w:rsid w:val="008B4610"/>
    <w:rsid w:val="008B6E92"/>
    <w:rsid w:val="008B6F74"/>
    <w:rsid w:val="008B731D"/>
    <w:rsid w:val="008C0822"/>
    <w:rsid w:val="008C0AA7"/>
    <w:rsid w:val="008C0BD1"/>
    <w:rsid w:val="008C13F3"/>
    <w:rsid w:val="008C4127"/>
    <w:rsid w:val="008C548E"/>
    <w:rsid w:val="008C73A6"/>
    <w:rsid w:val="008C7A8A"/>
    <w:rsid w:val="008C7B6A"/>
    <w:rsid w:val="008C7F3F"/>
    <w:rsid w:val="008D05D1"/>
    <w:rsid w:val="008D1625"/>
    <w:rsid w:val="008D19EA"/>
    <w:rsid w:val="008D2981"/>
    <w:rsid w:val="008D3666"/>
    <w:rsid w:val="008D3705"/>
    <w:rsid w:val="008D3A72"/>
    <w:rsid w:val="008D4CC6"/>
    <w:rsid w:val="008D5E20"/>
    <w:rsid w:val="008D5F74"/>
    <w:rsid w:val="008D62E0"/>
    <w:rsid w:val="008D6E1A"/>
    <w:rsid w:val="008E0782"/>
    <w:rsid w:val="008E1C16"/>
    <w:rsid w:val="008E2085"/>
    <w:rsid w:val="008E2CD6"/>
    <w:rsid w:val="008E3368"/>
    <w:rsid w:val="008E4593"/>
    <w:rsid w:val="008E4F66"/>
    <w:rsid w:val="008E7DFA"/>
    <w:rsid w:val="008F2406"/>
    <w:rsid w:val="008F5143"/>
    <w:rsid w:val="008F5FE9"/>
    <w:rsid w:val="008F62B2"/>
    <w:rsid w:val="008F6AF2"/>
    <w:rsid w:val="0090158F"/>
    <w:rsid w:val="009017CD"/>
    <w:rsid w:val="0090367A"/>
    <w:rsid w:val="00903D5E"/>
    <w:rsid w:val="00906239"/>
    <w:rsid w:val="00906381"/>
    <w:rsid w:val="00907075"/>
    <w:rsid w:val="009072A9"/>
    <w:rsid w:val="0091154C"/>
    <w:rsid w:val="00911BCF"/>
    <w:rsid w:val="009133FC"/>
    <w:rsid w:val="00914FE7"/>
    <w:rsid w:val="00920BAB"/>
    <w:rsid w:val="00921545"/>
    <w:rsid w:val="00921D1D"/>
    <w:rsid w:val="00923369"/>
    <w:rsid w:val="00923927"/>
    <w:rsid w:val="00923BC3"/>
    <w:rsid w:val="00925ECE"/>
    <w:rsid w:val="00926584"/>
    <w:rsid w:val="00927510"/>
    <w:rsid w:val="0093105F"/>
    <w:rsid w:val="00932BFD"/>
    <w:rsid w:val="0093306E"/>
    <w:rsid w:val="00934856"/>
    <w:rsid w:val="0093561A"/>
    <w:rsid w:val="00936152"/>
    <w:rsid w:val="00937070"/>
    <w:rsid w:val="009376C7"/>
    <w:rsid w:val="00937F54"/>
    <w:rsid w:val="00940E2A"/>
    <w:rsid w:val="00942131"/>
    <w:rsid w:val="0094213A"/>
    <w:rsid w:val="00942634"/>
    <w:rsid w:val="009433FE"/>
    <w:rsid w:val="0094580B"/>
    <w:rsid w:val="00946BA1"/>
    <w:rsid w:val="00947A03"/>
    <w:rsid w:val="009508EE"/>
    <w:rsid w:val="00951DEE"/>
    <w:rsid w:val="0095334A"/>
    <w:rsid w:val="00953376"/>
    <w:rsid w:val="00953AC7"/>
    <w:rsid w:val="00954541"/>
    <w:rsid w:val="00954A14"/>
    <w:rsid w:val="0095641B"/>
    <w:rsid w:val="00956F36"/>
    <w:rsid w:val="00957770"/>
    <w:rsid w:val="00960949"/>
    <w:rsid w:val="00960972"/>
    <w:rsid w:val="0096329A"/>
    <w:rsid w:val="00963669"/>
    <w:rsid w:val="0096431C"/>
    <w:rsid w:val="00964B56"/>
    <w:rsid w:val="00966056"/>
    <w:rsid w:val="00970020"/>
    <w:rsid w:val="0097167C"/>
    <w:rsid w:val="009719CE"/>
    <w:rsid w:val="00971CC0"/>
    <w:rsid w:val="009723DD"/>
    <w:rsid w:val="00973CFF"/>
    <w:rsid w:val="009747CE"/>
    <w:rsid w:val="009749F2"/>
    <w:rsid w:val="00975556"/>
    <w:rsid w:val="00980AAE"/>
    <w:rsid w:val="00980DEE"/>
    <w:rsid w:val="009836F5"/>
    <w:rsid w:val="009878F9"/>
    <w:rsid w:val="00990281"/>
    <w:rsid w:val="00992988"/>
    <w:rsid w:val="00992C3D"/>
    <w:rsid w:val="00996CB4"/>
    <w:rsid w:val="00996F49"/>
    <w:rsid w:val="009970DC"/>
    <w:rsid w:val="009A0B62"/>
    <w:rsid w:val="009A134E"/>
    <w:rsid w:val="009A2339"/>
    <w:rsid w:val="009A464A"/>
    <w:rsid w:val="009A60E1"/>
    <w:rsid w:val="009A629E"/>
    <w:rsid w:val="009A67A9"/>
    <w:rsid w:val="009A7227"/>
    <w:rsid w:val="009A78A4"/>
    <w:rsid w:val="009B0155"/>
    <w:rsid w:val="009B06EC"/>
    <w:rsid w:val="009B1147"/>
    <w:rsid w:val="009B1AB3"/>
    <w:rsid w:val="009B1F4C"/>
    <w:rsid w:val="009B2353"/>
    <w:rsid w:val="009B55AF"/>
    <w:rsid w:val="009B56CA"/>
    <w:rsid w:val="009B6046"/>
    <w:rsid w:val="009B61DE"/>
    <w:rsid w:val="009B7529"/>
    <w:rsid w:val="009B7807"/>
    <w:rsid w:val="009C1E32"/>
    <w:rsid w:val="009C23B1"/>
    <w:rsid w:val="009C2744"/>
    <w:rsid w:val="009C3E5D"/>
    <w:rsid w:val="009C4E96"/>
    <w:rsid w:val="009C7243"/>
    <w:rsid w:val="009D06F2"/>
    <w:rsid w:val="009D1695"/>
    <w:rsid w:val="009D19F8"/>
    <w:rsid w:val="009D2865"/>
    <w:rsid w:val="009D2D83"/>
    <w:rsid w:val="009D3E23"/>
    <w:rsid w:val="009D41C6"/>
    <w:rsid w:val="009D5BAC"/>
    <w:rsid w:val="009D633D"/>
    <w:rsid w:val="009D6B2F"/>
    <w:rsid w:val="009D7416"/>
    <w:rsid w:val="009E0789"/>
    <w:rsid w:val="009E0A22"/>
    <w:rsid w:val="009E27FB"/>
    <w:rsid w:val="009E375C"/>
    <w:rsid w:val="009E6CE7"/>
    <w:rsid w:val="009E7392"/>
    <w:rsid w:val="009E748D"/>
    <w:rsid w:val="009F0B61"/>
    <w:rsid w:val="009F1124"/>
    <w:rsid w:val="009F2A1D"/>
    <w:rsid w:val="009F4BF3"/>
    <w:rsid w:val="009F59EC"/>
    <w:rsid w:val="00A0059B"/>
    <w:rsid w:val="00A01A55"/>
    <w:rsid w:val="00A029D5"/>
    <w:rsid w:val="00A0356D"/>
    <w:rsid w:val="00A049B8"/>
    <w:rsid w:val="00A04CFB"/>
    <w:rsid w:val="00A051A6"/>
    <w:rsid w:val="00A07E34"/>
    <w:rsid w:val="00A1082C"/>
    <w:rsid w:val="00A11C26"/>
    <w:rsid w:val="00A13678"/>
    <w:rsid w:val="00A14303"/>
    <w:rsid w:val="00A14812"/>
    <w:rsid w:val="00A14ECA"/>
    <w:rsid w:val="00A216E1"/>
    <w:rsid w:val="00A22919"/>
    <w:rsid w:val="00A237AB"/>
    <w:rsid w:val="00A2398B"/>
    <w:rsid w:val="00A242D3"/>
    <w:rsid w:val="00A26770"/>
    <w:rsid w:val="00A273A7"/>
    <w:rsid w:val="00A275E9"/>
    <w:rsid w:val="00A27657"/>
    <w:rsid w:val="00A3228D"/>
    <w:rsid w:val="00A32FC4"/>
    <w:rsid w:val="00A33BE1"/>
    <w:rsid w:val="00A33F25"/>
    <w:rsid w:val="00A345D3"/>
    <w:rsid w:val="00A35516"/>
    <w:rsid w:val="00A35DC7"/>
    <w:rsid w:val="00A3709D"/>
    <w:rsid w:val="00A37445"/>
    <w:rsid w:val="00A43D28"/>
    <w:rsid w:val="00A44449"/>
    <w:rsid w:val="00A44D9E"/>
    <w:rsid w:val="00A47840"/>
    <w:rsid w:val="00A548C3"/>
    <w:rsid w:val="00A55066"/>
    <w:rsid w:val="00A56711"/>
    <w:rsid w:val="00A57D7C"/>
    <w:rsid w:val="00A61DD9"/>
    <w:rsid w:val="00A63A21"/>
    <w:rsid w:val="00A6473A"/>
    <w:rsid w:val="00A647AD"/>
    <w:rsid w:val="00A66F87"/>
    <w:rsid w:val="00A70010"/>
    <w:rsid w:val="00A71512"/>
    <w:rsid w:val="00A72927"/>
    <w:rsid w:val="00A73A25"/>
    <w:rsid w:val="00A74A84"/>
    <w:rsid w:val="00A75D2E"/>
    <w:rsid w:val="00A75FCF"/>
    <w:rsid w:val="00A813FA"/>
    <w:rsid w:val="00A81CD5"/>
    <w:rsid w:val="00A824E6"/>
    <w:rsid w:val="00A8581C"/>
    <w:rsid w:val="00A85E25"/>
    <w:rsid w:val="00A9002D"/>
    <w:rsid w:val="00A90E77"/>
    <w:rsid w:val="00A9478E"/>
    <w:rsid w:val="00A94833"/>
    <w:rsid w:val="00A97B8F"/>
    <w:rsid w:val="00A97CD8"/>
    <w:rsid w:val="00AA0157"/>
    <w:rsid w:val="00AA0ED0"/>
    <w:rsid w:val="00AA10A1"/>
    <w:rsid w:val="00AA151F"/>
    <w:rsid w:val="00AA28DB"/>
    <w:rsid w:val="00AA444D"/>
    <w:rsid w:val="00AA7940"/>
    <w:rsid w:val="00AB1B58"/>
    <w:rsid w:val="00AB46F5"/>
    <w:rsid w:val="00AB54AD"/>
    <w:rsid w:val="00AB7CB7"/>
    <w:rsid w:val="00AB7D03"/>
    <w:rsid w:val="00AB7F83"/>
    <w:rsid w:val="00AC7A86"/>
    <w:rsid w:val="00AD0052"/>
    <w:rsid w:val="00AD0576"/>
    <w:rsid w:val="00AD4998"/>
    <w:rsid w:val="00AD4F37"/>
    <w:rsid w:val="00AD500A"/>
    <w:rsid w:val="00AD54C2"/>
    <w:rsid w:val="00AD63FB"/>
    <w:rsid w:val="00AD77F6"/>
    <w:rsid w:val="00AD794C"/>
    <w:rsid w:val="00AE1954"/>
    <w:rsid w:val="00AE477C"/>
    <w:rsid w:val="00AE49A7"/>
    <w:rsid w:val="00AE4D7E"/>
    <w:rsid w:val="00AE53DE"/>
    <w:rsid w:val="00AE6826"/>
    <w:rsid w:val="00AE73FE"/>
    <w:rsid w:val="00AF3CED"/>
    <w:rsid w:val="00AF3EA7"/>
    <w:rsid w:val="00AF59C5"/>
    <w:rsid w:val="00AF6942"/>
    <w:rsid w:val="00AF7150"/>
    <w:rsid w:val="00B00EEC"/>
    <w:rsid w:val="00B01A5E"/>
    <w:rsid w:val="00B0254B"/>
    <w:rsid w:val="00B02FE2"/>
    <w:rsid w:val="00B04173"/>
    <w:rsid w:val="00B05998"/>
    <w:rsid w:val="00B0618B"/>
    <w:rsid w:val="00B066DE"/>
    <w:rsid w:val="00B06882"/>
    <w:rsid w:val="00B06ABC"/>
    <w:rsid w:val="00B06FF7"/>
    <w:rsid w:val="00B10BB2"/>
    <w:rsid w:val="00B117F4"/>
    <w:rsid w:val="00B11AB5"/>
    <w:rsid w:val="00B13BB9"/>
    <w:rsid w:val="00B13DEC"/>
    <w:rsid w:val="00B15C09"/>
    <w:rsid w:val="00B17203"/>
    <w:rsid w:val="00B17AB1"/>
    <w:rsid w:val="00B21161"/>
    <w:rsid w:val="00B21C9D"/>
    <w:rsid w:val="00B22310"/>
    <w:rsid w:val="00B23189"/>
    <w:rsid w:val="00B231AD"/>
    <w:rsid w:val="00B23493"/>
    <w:rsid w:val="00B235B8"/>
    <w:rsid w:val="00B26468"/>
    <w:rsid w:val="00B27FC1"/>
    <w:rsid w:val="00B308C4"/>
    <w:rsid w:val="00B31C2F"/>
    <w:rsid w:val="00B33B24"/>
    <w:rsid w:val="00B35FAF"/>
    <w:rsid w:val="00B364DF"/>
    <w:rsid w:val="00B366C8"/>
    <w:rsid w:val="00B37150"/>
    <w:rsid w:val="00B37D19"/>
    <w:rsid w:val="00B40483"/>
    <w:rsid w:val="00B40683"/>
    <w:rsid w:val="00B41628"/>
    <w:rsid w:val="00B4242E"/>
    <w:rsid w:val="00B43E31"/>
    <w:rsid w:val="00B44357"/>
    <w:rsid w:val="00B45D26"/>
    <w:rsid w:val="00B46378"/>
    <w:rsid w:val="00B47E09"/>
    <w:rsid w:val="00B47F84"/>
    <w:rsid w:val="00B510E0"/>
    <w:rsid w:val="00B52D6F"/>
    <w:rsid w:val="00B5332A"/>
    <w:rsid w:val="00B5447D"/>
    <w:rsid w:val="00B54CAE"/>
    <w:rsid w:val="00B5598D"/>
    <w:rsid w:val="00B55DC4"/>
    <w:rsid w:val="00B55F0A"/>
    <w:rsid w:val="00B6205A"/>
    <w:rsid w:val="00B62486"/>
    <w:rsid w:val="00B63FE4"/>
    <w:rsid w:val="00B64091"/>
    <w:rsid w:val="00B6486C"/>
    <w:rsid w:val="00B667DA"/>
    <w:rsid w:val="00B71687"/>
    <w:rsid w:val="00B71AC8"/>
    <w:rsid w:val="00B736EF"/>
    <w:rsid w:val="00B75003"/>
    <w:rsid w:val="00B76031"/>
    <w:rsid w:val="00B764D5"/>
    <w:rsid w:val="00B77459"/>
    <w:rsid w:val="00B77E64"/>
    <w:rsid w:val="00B82283"/>
    <w:rsid w:val="00B826F6"/>
    <w:rsid w:val="00B83862"/>
    <w:rsid w:val="00B839A3"/>
    <w:rsid w:val="00B85D0D"/>
    <w:rsid w:val="00B86501"/>
    <w:rsid w:val="00B868DA"/>
    <w:rsid w:val="00B90D20"/>
    <w:rsid w:val="00B96941"/>
    <w:rsid w:val="00B96E4A"/>
    <w:rsid w:val="00BA054F"/>
    <w:rsid w:val="00BA0AE2"/>
    <w:rsid w:val="00BA1652"/>
    <w:rsid w:val="00BA19FD"/>
    <w:rsid w:val="00BA728C"/>
    <w:rsid w:val="00BB0706"/>
    <w:rsid w:val="00BB0754"/>
    <w:rsid w:val="00BB1DF5"/>
    <w:rsid w:val="00BB33B8"/>
    <w:rsid w:val="00BB58FF"/>
    <w:rsid w:val="00BB6F00"/>
    <w:rsid w:val="00BB7604"/>
    <w:rsid w:val="00BC00E6"/>
    <w:rsid w:val="00BC05F1"/>
    <w:rsid w:val="00BC0E13"/>
    <w:rsid w:val="00BC4126"/>
    <w:rsid w:val="00BC5BA8"/>
    <w:rsid w:val="00BC7786"/>
    <w:rsid w:val="00BC7B30"/>
    <w:rsid w:val="00BD0154"/>
    <w:rsid w:val="00BD1349"/>
    <w:rsid w:val="00BD1386"/>
    <w:rsid w:val="00BD1F54"/>
    <w:rsid w:val="00BD2204"/>
    <w:rsid w:val="00BD2D98"/>
    <w:rsid w:val="00BD3316"/>
    <w:rsid w:val="00BD58B3"/>
    <w:rsid w:val="00BD6023"/>
    <w:rsid w:val="00BE1B7E"/>
    <w:rsid w:val="00BE2E6C"/>
    <w:rsid w:val="00BE330C"/>
    <w:rsid w:val="00BE3821"/>
    <w:rsid w:val="00BE4912"/>
    <w:rsid w:val="00BE7383"/>
    <w:rsid w:val="00BF0946"/>
    <w:rsid w:val="00BF0F7B"/>
    <w:rsid w:val="00BF2BB2"/>
    <w:rsid w:val="00BF2C2C"/>
    <w:rsid w:val="00BF323C"/>
    <w:rsid w:val="00BF560E"/>
    <w:rsid w:val="00BF570B"/>
    <w:rsid w:val="00BF5DFC"/>
    <w:rsid w:val="00BF634A"/>
    <w:rsid w:val="00BF7F1C"/>
    <w:rsid w:val="00C01857"/>
    <w:rsid w:val="00C023B9"/>
    <w:rsid w:val="00C04F27"/>
    <w:rsid w:val="00C050E9"/>
    <w:rsid w:val="00C05D8D"/>
    <w:rsid w:val="00C07E66"/>
    <w:rsid w:val="00C10C1D"/>
    <w:rsid w:val="00C13C1D"/>
    <w:rsid w:val="00C1402A"/>
    <w:rsid w:val="00C1458F"/>
    <w:rsid w:val="00C154A5"/>
    <w:rsid w:val="00C17715"/>
    <w:rsid w:val="00C17E3E"/>
    <w:rsid w:val="00C205AE"/>
    <w:rsid w:val="00C2099D"/>
    <w:rsid w:val="00C2327C"/>
    <w:rsid w:val="00C24A6A"/>
    <w:rsid w:val="00C256F4"/>
    <w:rsid w:val="00C25DDF"/>
    <w:rsid w:val="00C27D1D"/>
    <w:rsid w:val="00C30432"/>
    <w:rsid w:val="00C30C19"/>
    <w:rsid w:val="00C31079"/>
    <w:rsid w:val="00C310F8"/>
    <w:rsid w:val="00C31D89"/>
    <w:rsid w:val="00C33B8C"/>
    <w:rsid w:val="00C33CAE"/>
    <w:rsid w:val="00C34984"/>
    <w:rsid w:val="00C34E82"/>
    <w:rsid w:val="00C36516"/>
    <w:rsid w:val="00C37A11"/>
    <w:rsid w:val="00C4013E"/>
    <w:rsid w:val="00C4048D"/>
    <w:rsid w:val="00C41005"/>
    <w:rsid w:val="00C41336"/>
    <w:rsid w:val="00C413C2"/>
    <w:rsid w:val="00C419B9"/>
    <w:rsid w:val="00C46777"/>
    <w:rsid w:val="00C46869"/>
    <w:rsid w:val="00C47D6D"/>
    <w:rsid w:val="00C511E8"/>
    <w:rsid w:val="00C51917"/>
    <w:rsid w:val="00C546F8"/>
    <w:rsid w:val="00C556A3"/>
    <w:rsid w:val="00C562E2"/>
    <w:rsid w:val="00C56340"/>
    <w:rsid w:val="00C56B8A"/>
    <w:rsid w:val="00C603BE"/>
    <w:rsid w:val="00C61B4C"/>
    <w:rsid w:val="00C61FC5"/>
    <w:rsid w:val="00C6230A"/>
    <w:rsid w:val="00C64432"/>
    <w:rsid w:val="00C65E76"/>
    <w:rsid w:val="00C661E9"/>
    <w:rsid w:val="00C669F3"/>
    <w:rsid w:val="00C66E3A"/>
    <w:rsid w:val="00C72840"/>
    <w:rsid w:val="00C72937"/>
    <w:rsid w:val="00C72979"/>
    <w:rsid w:val="00C73EE4"/>
    <w:rsid w:val="00C76C5E"/>
    <w:rsid w:val="00C771EB"/>
    <w:rsid w:val="00C8007E"/>
    <w:rsid w:val="00C80799"/>
    <w:rsid w:val="00C80CAC"/>
    <w:rsid w:val="00C82BA6"/>
    <w:rsid w:val="00C82D6C"/>
    <w:rsid w:val="00C82DE9"/>
    <w:rsid w:val="00C83009"/>
    <w:rsid w:val="00C8437B"/>
    <w:rsid w:val="00C857FF"/>
    <w:rsid w:val="00C87DB3"/>
    <w:rsid w:val="00C90F8F"/>
    <w:rsid w:val="00C91991"/>
    <w:rsid w:val="00C929D6"/>
    <w:rsid w:val="00C934DA"/>
    <w:rsid w:val="00C93546"/>
    <w:rsid w:val="00C9513F"/>
    <w:rsid w:val="00C954DD"/>
    <w:rsid w:val="00CA040D"/>
    <w:rsid w:val="00CA0675"/>
    <w:rsid w:val="00CA1271"/>
    <w:rsid w:val="00CA2CD2"/>
    <w:rsid w:val="00CA32D3"/>
    <w:rsid w:val="00CA3428"/>
    <w:rsid w:val="00CA3C37"/>
    <w:rsid w:val="00CA4F9C"/>
    <w:rsid w:val="00CA66B0"/>
    <w:rsid w:val="00CA7F3C"/>
    <w:rsid w:val="00CB1878"/>
    <w:rsid w:val="00CB1FA6"/>
    <w:rsid w:val="00CB34AE"/>
    <w:rsid w:val="00CB4A91"/>
    <w:rsid w:val="00CB60A5"/>
    <w:rsid w:val="00CB71EE"/>
    <w:rsid w:val="00CB77C2"/>
    <w:rsid w:val="00CC02A0"/>
    <w:rsid w:val="00CC1289"/>
    <w:rsid w:val="00CC28B5"/>
    <w:rsid w:val="00CC2EE5"/>
    <w:rsid w:val="00CC5F34"/>
    <w:rsid w:val="00CC7B7F"/>
    <w:rsid w:val="00CC7E84"/>
    <w:rsid w:val="00CD13BC"/>
    <w:rsid w:val="00CD1DF9"/>
    <w:rsid w:val="00CD38AC"/>
    <w:rsid w:val="00CD4D4E"/>
    <w:rsid w:val="00CE0011"/>
    <w:rsid w:val="00CE0489"/>
    <w:rsid w:val="00CE1DC8"/>
    <w:rsid w:val="00CE29E7"/>
    <w:rsid w:val="00CE38A2"/>
    <w:rsid w:val="00CE6B18"/>
    <w:rsid w:val="00CE6D96"/>
    <w:rsid w:val="00CF1D6C"/>
    <w:rsid w:val="00CF1EDB"/>
    <w:rsid w:val="00CF2E2B"/>
    <w:rsid w:val="00CF449D"/>
    <w:rsid w:val="00CF64DD"/>
    <w:rsid w:val="00CF6570"/>
    <w:rsid w:val="00CF6590"/>
    <w:rsid w:val="00CF792E"/>
    <w:rsid w:val="00D008DD"/>
    <w:rsid w:val="00D023C0"/>
    <w:rsid w:val="00D02CD2"/>
    <w:rsid w:val="00D04481"/>
    <w:rsid w:val="00D06054"/>
    <w:rsid w:val="00D06935"/>
    <w:rsid w:val="00D07242"/>
    <w:rsid w:val="00D10CE8"/>
    <w:rsid w:val="00D1184C"/>
    <w:rsid w:val="00D11C81"/>
    <w:rsid w:val="00D1359B"/>
    <w:rsid w:val="00D138BF"/>
    <w:rsid w:val="00D15C06"/>
    <w:rsid w:val="00D16EAF"/>
    <w:rsid w:val="00D20119"/>
    <w:rsid w:val="00D224A4"/>
    <w:rsid w:val="00D229F0"/>
    <w:rsid w:val="00D231AD"/>
    <w:rsid w:val="00D23A9D"/>
    <w:rsid w:val="00D2474C"/>
    <w:rsid w:val="00D24FC8"/>
    <w:rsid w:val="00D26602"/>
    <w:rsid w:val="00D26C13"/>
    <w:rsid w:val="00D26F13"/>
    <w:rsid w:val="00D30796"/>
    <w:rsid w:val="00D30E54"/>
    <w:rsid w:val="00D33E8A"/>
    <w:rsid w:val="00D34F62"/>
    <w:rsid w:val="00D354CD"/>
    <w:rsid w:val="00D3632A"/>
    <w:rsid w:val="00D36B5C"/>
    <w:rsid w:val="00D36E05"/>
    <w:rsid w:val="00D37444"/>
    <w:rsid w:val="00D37CAE"/>
    <w:rsid w:val="00D40F83"/>
    <w:rsid w:val="00D42093"/>
    <w:rsid w:val="00D44661"/>
    <w:rsid w:val="00D4618B"/>
    <w:rsid w:val="00D46417"/>
    <w:rsid w:val="00D474AD"/>
    <w:rsid w:val="00D47AA9"/>
    <w:rsid w:val="00D47D3F"/>
    <w:rsid w:val="00D47FEE"/>
    <w:rsid w:val="00D50801"/>
    <w:rsid w:val="00D54606"/>
    <w:rsid w:val="00D54AAA"/>
    <w:rsid w:val="00D5535E"/>
    <w:rsid w:val="00D60762"/>
    <w:rsid w:val="00D62D96"/>
    <w:rsid w:val="00D64774"/>
    <w:rsid w:val="00D6518C"/>
    <w:rsid w:val="00D65F03"/>
    <w:rsid w:val="00D660D4"/>
    <w:rsid w:val="00D67854"/>
    <w:rsid w:val="00D70D87"/>
    <w:rsid w:val="00D711B0"/>
    <w:rsid w:val="00D71C92"/>
    <w:rsid w:val="00D72AF5"/>
    <w:rsid w:val="00D76170"/>
    <w:rsid w:val="00D76A8F"/>
    <w:rsid w:val="00D77AB1"/>
    <w:rsid w:val="00D802ED"/>
    <w:rsid w:val="00D80FEF"/>
    <w:rsid w:val="00D83830"/>
    <w:rsid w:val="00D84FFA"/>
    <w:rsid w:val="00D8554A"/>
    <w:rsid w:val="00D859C1"/>
    <w:rsid w:val="00D86BD9"/>
    <w:rsid w:val="00D86E07"/>
    <w:rsid w:val="00D870E9"/>
    <w:rsid w:val="00D87C0C"/>
    <w:rsid w:val="00D924A9"/>
    <w:rsid w:val="00D9410C"/>
    <w:rsid w:val="00D943AC"/>
    <w:rsid w:val="00D95BA6"/>
    <w:rsid w:val="00D9611E"/>
    <w:rsid w:val="00D96C0B"/>
    <w:rsid w:val="00D96E2B"/>
    <w:rsid w:val="00D97982"/>
    <w:rsid w:val="00DA1775"/>
    <w:rsid w:val="00DA1EF6"/>
    <w:rsid w:val="00DA459B"/>
    <w:rsid w:val="00DA582F"/>
    <w:rsid w:val="00DA6262"/>
    <w:rsid w:val="00DA643C"/>
    <w:rsid w:val="00DA697E"/>
    <w:rsid w:val="00DA6DD9"/>
    <w:rsid w:val="00DB0D05"/>
    <w:rsid w:val="00DB5606"/>
    <w:rsid w:val="00DB595E"/>
    <w:rsid w:val="00DB5E7A"/>
    <w:rsid w:val="00DB67C4"/>
    <w:rsid w:val="00DB6EBB"/>
    <w:rsid w:val="00DB72BE"/>
    <w:rsid w:val="00DB7674"/>
    <w:rsid w:val="00DC0AB6"/>
    <w:rsid w:val="00DC0EB2"/>
    <w:rsid w:val="00DC340E"/>
    <w:rsid w:val="00DC3BDE"/>
    <w:rsid w:val="00DC5E21"/>
    <w:rsid w:val="00DC6456"/>
    <w:rsid w:val="00DC7A99"/>
    <w:rsid w:val="00DD0951"/>
    <w:rsid w:val="00DD217F"/>
    <w:rsid w:val="00DD425F"/>
    <w:rsid w:val="00DD4769"/>
    <w:rsid w:val="00DD5172"/>
    <w:rsid w:val="00DD585E"/>
    <w:rsid w:val="00DD61AF"/>
    <w:rsid w:val="00DD7BCC"/>
    <w:rsid w:val="00DE0D4A"/>
    <w:rsid w:val="00DE0E02"/>
    <w:rsid w:val="00DE1082"/>
    <w:rsid w:val="00DE1974"/>
    <w:rsid w:val="00DE2AAE"/>
    <w:rsid w:val="00DE3289"/>
    <w:rsid w:val="00DE4A1C"/>
    <w:rsid w:val="00DE6320"/>
    <w:rsid w:val="00DE6766"/>
    <w:rsid w:val="00DF0918"/>
    <w:rsid w:val="00DF1F79"/>
    <w:rsid w:val="00DF4D76"/>
    <w:rsid w:val="00DF6724"/>
    <w:rsid w:val="00DF704D"/>
    <w:rsid w:val="00DF7840"/>
    <w:rsid w:val="00DF7BC6"/>
    <w:rsid w:val="00DF7DCC"/>
    <w:rsid w:val="00E022BB"/>
    <w:rsid w:val="00E06DB4"/>
    <w:rsid w:val="00E12AF1"/>
    <w:rsid w:val="00E14DDD"/>
    <w:rsid w:val="00E14E4B"/>
    <w:rsid w:val="00E17450"/>
    <w:rsid w:val="00E17E71"/>
    <w:rsid w:val="00E20366"/>
    <w:rsid w:val="00E20A49"/>
    <w:rsid w:val="00E2160C"/>
    <w:rsid w:val="00E21FD0"/>
    <w:rsid w:val="00E24137"/>
    <w:rsid w:val="00E248A6"/>
    <w:rsid w:val="00E250FE"/>
    <w:rsid w:val="00E25599"/>
    <w:rsid w:val="00E26861"/>
    <w:rsid w:val="00E26F0A"/>
    <w:rsid w:val="00E27273"/>
    <w:rsid w:val="00E27892"/>
    <w:rsid w:val="00E27C29"/>
    <w:rsid w:val="00E325DE"/>
    <w:rsid w:val="00E336ED"/>
    <w:rsid w:val="00E34187"/>
    <w:rsid w:val="00E35990"/>
    <w:rsid w:val="00E36A4B"/>
    <w:rsid w:val="00E36A67"/>
    <w:rsid w:val="00E37354"/>
    <w:rsid w:val="00E37D07"/>
    <w:rsid w:val="00E41A4F"/>
    <w:rsid w:val="00E41F5F"/>
    <w:rsid w:val="00E42E82"/>
    <w:rsid w:val="00E42FBE"/>
    <w:rsid w:val="00E43803"/>
    <w:rsid w:val="00E4490C"/>
    <w:rsid w:val="00E45037"/>
    <w:rsid w:val="00E45B06"/>
    <w:rsid w:val="00E471DF"/>
    <w:rsid w:val="00E473ED"/>
    <w:rsid w:val="00E47410"/>
    <w:rsid w:val="00E50FE5"/>
    <w:rsid w:val="00E534B8"/>
    <w:rsid w:val="00E5470F"/>
    <w:rsid w:val="00E615F6"/>
    <w:rsid w:val="00E625D0"/>
    <w:rsid w:val="00E641C0"/>
    <w:rsid w:val="00E64819"/>
    <w:rsid w:val="00E67A12"/>
    <w:rsid w:val="00E67E95"/>
    <w:rsid w:val="00E708A6"/>
    <w:rsid w:val="00E70C37"/>
    <w:rsid w:val="00E724BF"/>
    <w:rsid w:val="00E725AF"/>
    <w:rsid w:val="00E730BB"/>
    <w:rsid w:val="00E74031"/>
    <w:rsid w:val="00E742A9"/>
    <w:rsid w:val="00E74EF7"/>
    <w:rsid w:val="00E7501E"/>
    <w:rsid w:val="00E77211"/>
    <w:rsid w:val="00E77E04"/>
    <w:rsid w:val="00E80E2A"/>
    <w:rsid w:val="00E81CB6"/>
    <w:rsid w:val="00E82625"/>
    <w:rsid w:val="00E83266"/>
    <w:rsid w:val="00E84701"/>
    <w:rsid w:val="00E84A47"/>
    <w:rsid w:val="00E86BEF"/>
    <w:rsid w:val="00E87B6D"/>
    <w:rsid w:val="00E9008E"/>
    <w:rsid w:val="00E900D6"/>
    <w:rsid w:val="00E91AF6"/>
    <w:rsid w:val="00E93B0C"/>
    <w:rsid w:val="00E94CC0"/>
    <w:rsid w:val="00E95131"/>
    <w:rsid w:val="00E952CD"/>
    <w:rsid w:val="00E95395"/>
    <w:rsid w:val="00E97ECD"/>
    <w:rsid w:val="00EA0696"/>
    <w:rsid w:val="00EA13B5"/>
    <w:rsid w:val="00EA14EC"/>
    <w:rsid w:val="00EA1A1E"/>
    <w:rsid w:val="00EA29D7"/>
    <w:rsid w:val="00EA3FA0"/>
    <w:rsid w:val="00EA55D3"/>
    <w:rsid w:val="00EA6F4A"/>
    <w:rsid w:val="00EA712D"/>
    <w:rsid w:val="00EA7951"/>
    <w:rsid w:val="00EB0BBD"/>
    <w:rsid w:val="00EB12D7"/>
    <w:rsid w:val="00EB1D31"/>
    <w:rsid w:val="00EB1FAA"/>
    <w:rsid w:val="00EB20CB"/>
    <w:rsid w:val="00EB276D"/>
    <w:rsid w:val="00EB3263"/>
    <w:rsid w:val="00EB58C4"/>
    <w:rsid w:val="00EB639C"/>
    <w:rsid w:val="00EB7455"/>
    <w:rsid w:val="00EC10B9"/>
    <w:rsid w:val="00EC37A2"/>
    <w:rsid w:val="00EC49A2"/>
    <w:rsid w:val="00ED2B9C"/>
    <w:rsid w:val="00ED3614"/>
    <w:rsid w:val="00ED5DDA"/>
    <w:rsid w:val="00EE0D59"/>
    <w:rsid w:val="00EE0E87"/>
    <w:rsid w:val="00EE27B4"/>
    <w:rsid w:val="00EE50FD"/>
    <w:rsid w:val="00EE5D3D"/>
    <w:rsid w:val="00EE733A"/>
    <w:rsid w:val="00EF09D1"/>
    <w:rsid w:val="00EF3057"/>
    <w:rsid w:val="00EF3CFD"/>
    <w:rsid w:val="00EF4811"/>
    <w:rsid w:val="00EF58D0"/>
    <w:rsid w:val="00EF663C"/>
    <w:rsid w:val="00EF6AEC"/>
    <w:rsid w:val="00F07837"/>
    <w:rsid w:val="00F10226"/>
    <w:rsid w:val="00F1034E"/>
    <w:rsid w:val="00F10CAC"/>
    <w:rsid w:val="00F11316"/>
    <w:rsid w:val="00F11C05"/>
    <w:rsid w:val="00F12309"/>
    <w:rsid w:val="00F12742"/>
    <w:rsid w:val="00F13C6E"/>
    <w:rsid w:val="00F145BF"/>
    <w:rsid w:val="00F14F89"/>
    <w:rsid w:val="00F15E37"/>
    <w:rsid w:val="00F1641F"/>
    <w:rsid w:val="00F223FB"/>
    <w:rsid w:val="00F264AB"/>
    <w:rsid w:val="00F2673B"/>
    <w:rsid w:val="00F27AD6"/>
    <w:rsid w:val="00F27CF2"/>
    <w:rsid w:val="00F301B5"/>
    <w:rsid w:val="00F312DC"/>
    <w:rsid w:val="00F32F33"/>
    <w:rsid w:val="00F333C7"/>
    <w:rsid w:val="00F333F8"/>
    <w:rsid w:val="00F41718"/>
    <w:rsid w:val="00F41F76"/>
    <w:rsid w:val="00F432F1"/>
    <w:rsid w:val="00F43762"/>
    <w:rsid w:val="00F50AC1"/>
    <w:rsid w:val="00F524D5"/>
    <w:rsid w:val="00F52B30"/>
    <w:rsid w:val="00F532FB"/>
    <w:rsid w:val="00F56334"/>
    <w:rsid w:val="00F5670C"/>
    <w:rsid w:val="00F56F9C"/>
    <w:rsid w:val="00F5772A"/>
    <w:rsid w:val="00F57BE6"/>
    <w:rsid w:val="00F6342E"/>
    <w:rsid w:val="00F644DA"/>
    <w:rsid w:val="00F64723"/>
    <w:rsid w:val="00F661B6"/>
    <w:rsid w:val="00F66F9C"/>
    <w:rsid w:val="00F671AF"/>
    <w:rsid w:val="00F67415"/>
    <w:rsid w:val="00F67D7D"/>
    <w:rsid w:val="00F70C14"/>
    <w:rsid w:val="00F72626"/>
    <w:rsid w:val="00F72D6C"/>
    <w:rsid w:val="00F72E67"/>
    <w:rsid w:val="00F735F1"/>
    <w:rsid w:val="00F73BD2"/>
    <w:rsid w:val="00F747C5"/>
    <w:rsid w:val="00F74917"/>
    <w:rsid w:val="00F74E81"/>
    <w:rsid w:val="00F764DA"/>
    <w:rsid w:val="00F76531"/>
    <w:rsid w:val="00F76981"/>
    <w:rsid w:val="00F81C72"/>
    <w:rsid w:val="00F81E43"/>
    <w:rsid w:val="00F81EAB"/>
    <w:rsid w:val="00F82C85"/>
    <w:rsid w:val="00F84C38"/>
    <w:rsid w:val="00F85804"/>
    <w:rsid w:val="00F85DE5"/>
    <w:rsid w:val="00F8791D"/>
    <w:rsid w:val="00F90928"/>
    <w:rsid w:val="00F90E19"/>
    <w:rsid w:val="00F90EDF"/>
    <w:rsid w:val="00F92063"/>
    <w:rsid w:val="00F93D94"/>
    <w:rsid w:val="00F97365"/>
    <w:rsid w:val="00F97F5B"/>
    <w:rsid w:val="00FA0B6A"/>
    <w:rsid w:val="00FA2F6C"/>
    <w:rsid w:val="00FA4208"/>
    <w:rsid w:val="00FA76CF"/>
    <w:rsid w:val="00FA78C3"/>
    <w:rsid w:val="00FB02DC"/>
    <w:rsid w:val="00FB320B"/>
    <w:rsid w:val="00FB3DEA"/>
    <w:rsid w:val="00FB502E"/>
    <w:rsid w:val="00FB66A6"/>
    <w:rsid w:val="00FC220D"/>
    <w:rsid w:val="00FC282F"/>
    <w:rsid w:val="00FC3B5F"/>
    <w:rsid w:val="00FC4438"/>
    <w:rsid w:val="00FC54EA"/>
    <w:rsid w:val="00FC5BEB"/>
    <w:rsid w:val="00FD1252"/>
    <w:rsid w:val="00FE0413"/>
    <w:rsid w:val="00FE091B"/>
    <w:rsid w:val="00FE11E2"/>
    <w:rsid w:val="00FE20ED"/>
    <w:rsid w:val="00FE2817"/>
    <w:rsid w:val="00FE296B"/>
    <w:rsid w:val="00FE3019"/>
    <w:rsid w:val="00FE31D0"/>
    <w:rsid w:val="00FE3FE5"/>
    <w:rsid w:val="00FE5F0B"/>
    <w:rsid w:val="00FF0C36"/>
    <w:rsid w:val="00FF1935"/>
    <w:rsid w:val="00FF37A5"/>
    <w:rsid w:val="00FF4642"/>
    <w:rsid w:val="00FF4CE7"/>
    <w:rsid w:val="00FF4D62"/>
    <w:rsid w:val="00FF598E"/>
    <w:rsid w:val="00FF5EA2"/>
    <w:rsid w:val="00FF7563"/>
    <w:rsid w:val="00FF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8A9C"/>
  <w15:chartTrackingRefBased/>
  <w15:docId w15:val="{A97F5349-8242-4B2C-8D41-4F231484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992"/>
    <w:pPr>
      <w:spacing w:after="0" w:line="240" w:lineRule="auto"/>
    </w:pPr>
    <w:rPr>
      <w:lang w:val="ro-RO"/>
    </w:rPr>
  </w:style>
  <w:style w:type="paragraph" w:styleId="Header">
    <w:name w:val="header"/>
    <w:basedOn w:val="Normal"/>
    <w:link w:val="HeaderChar"/>
    <w:uiPriority w:val="99"/>
    <w:unhideWhenUsed/>
    <w:rsid w:val="009A7227"/>
    <w:pPr>
      <w:tabs>
        <w:tab w:val="center" w:pos="4677"/>
        <w:tab w:val="right" w:pos="9355"/>
      </w:tabs>
      <w:spacing w:after="0" w:line="240" w:lineRule="auto"/>
    </w:pPr>
  </w:style>
  <w:style w:type="character" w:customStyle="1" w:styleId="HeaderChar">
    <w:name w:val="Header Char"/>
    <w:basedOn w:val="DefaultParagraphFont"/>
    <w:link w:val="Header"/>
    <w:uiPriority w:val="99"/>
    <w:rsid w:val="009A7227"/>
    <w:rPr>
      <w:lang w:val="ro-RO"/>
    </w:rPr>
  </w:style>
  <w:style w:type="paragraph" w:styleId="Footer">
    <w:name w:val="footer"/>
    <w:basedOn w:val="Normal"/>
    <w:link w:val="FooterChar"/>
    <w:uiPriority w:val="99"/>
    <w:unhideWhenUsed/>
    <w:rsid w:val="009A7227"/>
    <w:pPr>
      <w:tabs>
        <w:tab w:val="center" w:pos="4677"/>
        <w:tab w:val="right" w:pos="9355"/>
      </w:tabs>
      <w:spacing w:after="0" w:line="240" w:lineRule="auto"/>
    </w:pPr>
  </w:style>
  <w:style w:type="character" w:customStyle="1" w:styleId="FooterChar">
    <w:name w:val="Footer Char"/>
    <w:basedOn w:val="DefaultParagraphFont"/>
    <w:link w:val="Footer"/>
    <w:uiPriority w:val="99"/>
    <w:rsid w:val="009A7227"/>
    <w:rPr>
      <w:lang w:val="ro-RO"/>
    </w:rPr>
  </w:style>
  <w:style w:type="paragraph" w:styleId="ListParagraph">
    <w:name w:val="List Paragraph"/>
    <w:basedOn w:val="Normal"/>
    <w:uiPriority w:val="34"/>
    <w:qFormat/>
    <w:rsid w:val="00DA1775"/>
    <w:pPr>
      <w:ind w:left="720"/>
      <w:contextualSpacing/>
    </w:pPr>
  </w:style>
  <w:style w:type="character" w:styleId="CommentReference">
    <w:name w:val="annotation reference"/>
    <w:basedOn w:val="DefaultParagraphFont"/>
    <w:uiPriority w:val="99"/>
    <w:semiHidden/>
    <w:unhideWhenUsed/>
    <w:rsid w:val="0053451A"/>
    <w:rPr>
      <w:sz w:val="16"/>
      <w:szCs w:val="16"/>
    </w:rPr>
  </w:style>
  <w:style w:type="paragraph" w:styleId="CommentText">
    <w:name w:val="annotation text"/>
    <w:basedOn w:val="Normal"/>
    <w:link w:val="CommentTextChar"/>
    <w:uiPriority w:val="99"/>
    <w:unhideWhenUsed/>
    <w:rsid w:val="0053451A"/>
    <w:pPr>
      <w:spacing w:line="240" w:lineRule="auto"/>
    </w:pPr>
    <w:rPr>
      <w:sz w:val="20"/>
      <w:szCs w:val="20"/>
    </w:rPr>
  </w:style>
  <w:style w:type="character" w:customStyle="1" w:styleId="CommentTextChar">
    <w:name w:val="Comment Text Char"/>
    <w:basedOn w:val="DefaultParagraphFont"/>
    <w:link w:val="CommentText"/>
    <w:uiPriority w:val="99"/>
    <w:rsid w:val="0053451A"/>
    <w:rPr>
      <w:sz w:val="20"/>
      <w:szCs w:val="20"/>
      <w:lang w:val="ro-RO"/>
    </w:rPr>
  </w:style>
  <w:style w:type="paragraph" w:styleId="CommentSubject">
    <w:name w:val="annotation subject"/>
    <w:basedOn w:val="CommentText"/>
    <w:next w:val="CommentText"/>
    <w:link w:val="CommentSubjectChar"/>
    <w:uiPriority w:val="99"/>
    <w:semiHidden/>
    <w:unhideWhenUsed/>
    <w:rsid w:val="0053451A"/>
    <w:rPr>
      <w:b/>
      <w:bCs/>
    </w:rPr>
  </w:style>
  <w:style w:type="character" w:customStyle="1" w:styleId="CommentSubjectChar">
    <w:name w:val="Comment Subject Char"/>
    <w:basedOn w:val="CommentTextChar"/>
    <w:link w:val="CommentSubject"/>
    <w:uiPriority w:val="99"/>
    <w:semiHidden/>
    <w:rsid w:val="0053451A"/>
    <w:rPr>
      <w:b/>
      <w:bCs/>
      <w:sz w:val="20"/>
      <w:szCs w:val="20"/>
      <w:lang w:val="ro-RO"/>
    </w:rPr>
  </w:style>
  <w:style w:type="paragraph" w:styleId="BalloonText">
    <w:name w:val="Balloon Text"/>
    <w:basedOn w:val="Normal"/>
    <w:link w:val="BalloonTextChar"/>
    <w:uiPriority w:val="99"/>
    <w:semiHidden/>
    <w:unhideWhenUsed/>
    <w:rsid w:val="00534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51A"/>
    <w:rPr>
      <w:rFonts w:ascii="Segoe UI" w:hAnsi="Segoe UI" w:cs="Segoe UI"/>
      <w:sz w:val="18"/>
      <w:szCs w:val="18"/>
      <w:lang w:val="ro-RO"/>
    </w:rPr>
  </w:style>
  <w:style w:type="paragraph" w:styleId="Revision">
    <w:name w:val="Revision"/>
    <w:hidden/>
    <w:uiPriority w:val="99"/>
    <w:semiHidden/>
    <w:rsid w:val="0053451A"/>
    <w:pPr>
      <w:spacing w:after="0" w:line="240" w:lineRule="auto"/>
    </w:pPr>
    <w:rPr>
      <w:lang w:val="ro-RO"/>
    </w:rPr>
  </w:style>
  <w:style w:type="paragraph" w:styleId="NormalWeb">
    <w:name w:val="Normal (Web)"/>
    <w:basedOn w:val="Normal"/>
    <w:uiPriority w:val="99"/>
    <w:unhideWhenUsed/>
    <w:rsid w:val="000260CC"/>
    <w:rPr>
      <w:rFonts w:ascii="Times New Roman" w:hAnsi="Times New Roman" w:cs="Times New Roman"/>
      <w:sz w:val="24"/>
      <w:szCs w:val="24"/>
    </w:rPr>
  </w:style>
  <w:style w:type="character" w:customStyle="1" w:styleId="sden">
    <w:name w:val="s_den"/>
    <w:basedOn w:val="DefaultParagraphFont"/>
    <w:rsid w:val="006326A8"/>
  </w:style>
  <w:style w:type="character" w:customStyle="1" w:styleId="shdr">
    <w:name w:val="s_hdr"/>
    <w:basedOn w:val="DefaultParagraphFont"/>
    <w:rsid w:val="006326A8"/>
  </w:style>
  <w:style w:type="character" w:styleId="Hyperlink">
    <w:name w:val="Hyperlink"/>
    <w:basedOn w:val="DefaultParagraphFont"/>
    <w:uiPriority w:val="99"/>
    <w:unhideWhenUsed/>
    <w:rsid w:val="006326A8"/>
    <w:rPr>
      <w:color w:val="0563C1" w:themeColor="hyperlink"/>
      <w:u w:val="single"/>
    </w:rPr>
  </w:style>
  <w:style w:type="character" w:styleId="Strong">
    <w:name w:val="Strong"/>
    <w:basedOn w:val="DefaultParagraphFont"/>
    <w:uiPriority w:val="22"/>
    <w:qFormat/>
    <w:rsid w:val="00215109"/>
    <w:rPr>
      <w:b/>
      <w:bCs/>
    </w:rPr>
  </w:style>
  <w:style w:type="character" w:customStyle="1" w:styleId="spar">
    <w:name w:val="s_par"/>
    <w:basedOn w:val="DefaultParagraphFont"/>
    <w:rsid w:val="00895C46"/>
  </w:style>
  <w:style w:type="character" w:customStyle="1" w:styleId="slitbdy">
    <w:name w:val="s_lit_bdy"/>
    <w:basedOn w:val="DefaultParagraphFont"/>
    <w:rsid w:val="00895C46"/>
  </w:style>
  <w:style w:type="character" w:customStyle="1" w:styleId="slinttl">
    <w:name w:val="s_lin_ttl"/>
    <w:basedOn w:val="DefaultParagraphFont"/>
    <w:rsid w:val="00895C46"/>
  </w:style>
  <w:style w:type="character" w:customStyle="1" w:styleId="slinbdy">
    <w:name w:val="s_lin_bdy"/>
    <w:basedOn w:val="DefaultParagraphFont"/>
    <w:rsid w:val="00895C46"/>
  </w:style>
  <w:style w:type="character" w:customStyle="1" w:styleId="slgi">
    <w:name w:val="s_lgi"/>
    <w:basedOn w:val="DefaultParagraphFont"/>
    <w:rsid w:val="00895C46"/>
  </w:style>
  <w:style w:type="table" w:styleId="TableGrid">
    <w:name w:val="Table Grid"/>
    <w:basedOn w:val="TableNormal"/>
    <w:uiPriority w:val="39"/>
    <w:rsid w:val="00575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0776">
      <w:bodyDiv w:val="1"/>
      <w:marLeft w:val="0"/>
      <w:marRight w:val="0"/>
      <w:marTop w:val="0"/>
      <w:marBottom w:val="0"/>
      <w:divBdr>
        <w:top w:val="none" w:sz="0" w:space="0" w:color="auto"/>
        <w:left w:val="none" w:sz="0" w:space="0" w:color="auto"/>
        <w:bottom w:val="none" w:sz="0" w:space="0" w:color="auto"/>
        <w:right w:val="none" w:sz="0" w:space="0" w:color="auto"/>
      </w:divBdr>
    </w:div>
    <w:div w:id="75833495">
      <w:bodyDiv w:val="1"/>
      <w:marLeft w:val="0"/>
      <w:marRight w:val="0"/>
      <w:marTop w:val="0"/>
      <w:marBottom w:val="0"/>
      <w:divBdr>
        <w:top w:val="none" w:sz="0" w:space="0" w:color="auto"/>
        <w:left w:val="none" w:sz="0" w:space="0" w:color="auto"/>
        <w:bottom w:val="none" w:sz="0" w:space="0" w:color="auto"/>
        <w:right w:val="none" w:sz="0" w:space="0" w:color="auto"/>
      </w:divBdr>
    </w:div>
    <w:div w:id="253588306">
      <w:bodyDiv w:val="1"/>
      <w:marLeft w:val="0"/>
      <w:marRight w:val="0"/>
      <w:marTop w:val="0"/>
      <w:marBottom w:val="0"/>
      <w:divBdr>
        <w:top w:val="none" w:sz="0" w:space="0" w:color="auto"/>
        <w:left w:val="none" w:sz="0" w:space="0" w:color="auto"/>
        <w:bottom w:val="none" w:sz="0" w:space="0" w:color="auto"/>
        <w:right w:val="none" w:sz="0" w:space="0" w:color="auto"/>
      </w:divBdr>
    </w:div>
    <w:div w:id="357705755">
      <w:bodyDiv w:val="1"/>
      <w:marLeft w:val="0"/>
      <w:marRight w:val="0"/>
      <w:marTop w:val="0"/>
      <w:marBottom w:val="0"/>
      <w:divBdr>
        <w:top w:val="none" w:sz="0" w:space="0" w:color="auto"/>
        <w:left w:val="none" w:sz="0" w:space="0" w:color="auto"/>
        <w:bottom w:val="none" w:sz="0" w:space="0" w:color="auto"/>
        <w:right w:val="none" w:sz="0" w:space="0" w:color="auto"/>
      </w:divBdr>
    </w:div>
    <w:div w:id="448008630">
      <w:bodyDiv w:val="1"/>
      <w:marLeft w:val="0"/>
      <w:marRight w:val="0"/>
      <w:marTop w:val="0"/>
      <w:marBottom w:val="0"/>
      <w:divBdr>
        <w:top w:val="none" w:sz="0" w:space="0" w:color="auto"/>
        <w:left w:val="none" w:sz="0" w:space="0" w:color="auto"/>
        <w:bottom w:val="none" w:sz="0" w:space="0" w:color="auto"/>
        <w:right w:val="none" w:sz="0" w:space="0" w:color="auto"/>
      </w:divBdr>
    </w:div>
    <w:div w:id="491333528">
      <w:bodyDiv w:val="1"/>
      <w:marLeft w:val="0"/>
      <w:marRight w:val="0"/>
      <w:marTop w:val="0"/>
      <w:marBottom w:val="0"/>
      <w:divBdr>
        <w:top w:val="none" w:sz="0" w:space="0" w:color="auto"/>
        <w:left w:val="none" w:sz="0" w:space="0" w:color="auto"/>
        <w:bottom w:val="none" w:sz="0" w:space="0" w:color="auto"/>
        <w:right w:val="none" w:sz="0" w:space="0" w:color="auto"/>
      </w:divBdr>
    </w:div>
    <w:div w:id="512651723">
      <w:bodyDiv w:val="1"/>
      <w:marLeft w:val="0"/>
      <w:marRight w:val="0"/>
      <w:marTop w:val="0"/>
      <w:marBottom w:val="0"/>
      <w:divBdr>
        <w:top w:val="none" w:sz="0" w:space="0" w:color="auto"/>
        <w:left w:val="none" w:sz="0" w:space="0" w:color="auto"/>
        <w:bottom w:val="none" w:sz="0" w:space="0" w:color="auto"/>
        <w:right w:val="none" w:sz="0" w:space="0" w:color="auto"/>
      </w:divBdr>
    </w:div>
    <w:div w:id="546456806">
      <w:bodyDiv w:val="1"/>
      <w:marLeft w:val="0"/>
      <w:marRight w:val="0"/>
      <w:marTop w:val="0"/>
      <w:marBottom w:val="0"/>
      <w:divBdr>
        <w:top w:val="none" w:sz="0" w:space="0" w:color="auto"/>
        <w:left w:val="none" w:sz="0" w:space="0" w:color="auto"/>
        <w:bottom w:val="none" w:sz="0" w:space="0" w:color="auto"/>
        <w:right w:val="none" w:sz="0" w:space="0" w:color="auto"/>
      </w:divBdr>
    </w:div>
    <w:div w:id="643315846">
      <w:bodyDiv w:val="1"/>
      <w:marLeft w:val="0"/>
      <w:marRight w:val="0"/>
      <w:marTop w:val="0"/>
      <w:marBottom w:val="0"/>
      <w:divBdr>
        <w:top w:val="none" w:sz="0" w:space="0" w:color="auto"/>
        <w:left w:val="none" w:sz="0" w:space="0" w:color="auto"/>
        <w:bottom w:val="none" w:sz="0" w:space="0" w:color="auto"/>
        <w:right w:val="none" w:sz="0" w:space="0" w:color="auto"/>
      </w:divBdr>
    </w:div>
    <w:div w:id="766999595">
      <w:bodyDiv w:val="1"/>
      <w:marLeft w:val="0"/>
      <w:marRight w:val="0"/>
      <w:marTop w:val="0"/>
      <w:marBottom w:val="0"/>
      <w:divBdr>
        <w:top w:val="none" w:sz="0" w:space="0" w:color="auto"/>
        <w:left w:val="none" w:sz="0" w:space="0" w:color="auto"/>
        <w:bottom w:val="none" w:sz="0" w:space="0" w:color="auto"/>
        <w:right w:val="none" w:sz="0" w:space="0" w:color="auto"/>
      </w:divBdr>
    </w:div>
    <w:div w:id="815680426">
      <w:bodyDiv w:val="1"/>
      <w:marLeft w:val="0"/>
      <w:marRight w:val="0"/>
      <w:marTop w:val="0"/>
      <w:marBottom w:val="0"/>
      <w:divBdr>
        <w:top w:val="none" w:sz="0" w:space="0" w:color="auto"/>
        <w:left w:val="none" w:sz="0" w:space="0" w:color="auto"/>
        <w:bottom w:val="none" w:sz="0" w:space="0" w:color="auto"/>
        <w:right w:val="none" w:sz="0" w:space="0" w:color="auto"/>
      </w:divBdr>
    </w:div>
    <w:div w:id="827869387">
      <w:bodyDiv w:val="1"/>
      <w:marLeft w:val="0"/>
      <w:marRight w:val="0"/>
      <w:marTop w:val="0"/>
      <w:marBottom w:val="0"/>
      <w:divBdr>
        <w:top w:val="none" w:sz="0" w:space="0" w:color="auto"/>
        <w:left w:val="none" w:sz="0" w:space="0" w:color="auto"/>
        <w:bottom w:val="none" w:sz="0" w:space="0" w:color="auto"/>
        <w:right w:val="none" w:sz="0" w:space="0" w:color="auto"/>
      </w:divBdr>
    </w:div>
    <w:div w:id="831068062">
      <w:bodyDiv w:val="1"/>
      <w:marLeft w:val="0"/>
      <w:marRight w:val="0"/>
      <w:marTop w:val="0"/>
      <w:marBottom w:val="0"/>
      <w:divBdr>
        <w:top w:val="none" w:sz="0" w:space="0" w:color="auto"/>
        <w:left w:val="none" w:sz="0" w:space="0" w:color="auto"/>
        <w:bottom w:val="none" w:sz="0" w:space="0" w:color="auto"/>
        <w:right w:val="none" w:sz="0" w:space="0" w:color="auto"/>
      </w:divBdr>
    </w:div>
    <w:div w:id="833640178">
      <w:bodyDiv w:val="1"/>
      <w:marLeft w:val="0"/>
      <w:marRight w:val="0"/>
      <w:marTop w:val="0"/>
      <w:marBottom w:val="0"/>
      <w:divBdr>
        <w:top w:val="none" w:sz="0" w:space="0" w:color="auto"/>
        <w:left w:val="none" w:sz="0" w:space="0" w:color="auto"/>
        <w:bottom w:val="none" w:sz="0" w:space="0" w:color="auto"/>
        <w:right w:val="none" w:sz="0" w:space="0" w:color="auto"/>
      </w:divBdr>
    </w:div>
    <w:div w:id="964194731">
      <w:bodyDiv w:val="1"/>
      <w:marLeft w:val="0"/>
      <w:marRight w:val="0"/>
      <w:marTop w:val="0"/>
      <w:marBottom w:val="0"/>
      <w:divBdr>
        <w:top w:val="none" w:sz="0" w:space="0" w:color="auto"/>
        <w:left w:val="none" w:sz="0" w:space="0" w:color="auto"/>
        <w:bottom w:val="none" w:sz="0" w:space="0" w:color="auto"/>
        <w:right w:val="none" w:sz="0" w:space="0" w:color="auto"/>
      </w:divBdr>
    </w:div>
    <w:div w:id="1135870207">
      <w:bodyDiv w:val="1"/>
      <w:marLeft w:val="0"/>
      <w:marRight w:val="0"/>
      <w:marTop w:val="0"/>
      <w:marBottom w:val="0"/>
      <w:divBdr>
        <w:top w:val="none" w:sz="0" w:space="0" w:color="auto"/>
        <w:left w:val="none" w:sz="0" w:space="0" w:color="auto"/>
        <w:bottom w:val="none" w:sz="0" w:space="0" w:color="auto"/>
        <w:right w:val="none" w:sz="0" w:space="0" w:color="auto"/>
      </w:divBdr>
    </w:div>
    <w:div w:id="1149783702">
      <w:bodyDiv w:val="1"/>
      <w:marLeft w:val="0"/>
      <w:marRight w:val="0"/>
      <w:marTop w:val="0"/>
      <w:marBottom w:val="0"/>
      <w:divBdr>
        <w:top w:val="none" w:sz="0" w:space="0" w:color="auto"/>
        <w:left w:val="none" w:sz="0" w:space="0" w:color="auto"/>
        <w:bottom w:val="none" w:sz="0" w:space="0" w:color="auto"/>
        <w:right w:val="none" w:sz="0" w:space="0" w:color="auto"/>
      </w:divBdr>
    </w:div>
    <w:div w:id="1173490510">
      <w:bodyDiv w:val="1"/>
      <w:marLeft w:val="0"/>
      <w:marRight w:val="0"/>
      <w:marTop w:val="0"/>
      <w:marBottom w:val="0"/>
      <w:divBdr>
        <w:top w:val="none" w:sz="0" w:space="0" w:color="auto"/>
        <w:left w:val="none" w:sz="0" w:space="0" w:color="auto"/>
        <w:bottom w:val="none" w:sz="0" w:space="0" w:color="auto"/>
        <w:right w:val="none" w:sz="0" w:space="0" w:color="auto"/>
      </w:divBdr>
    </w:div>
    <w:div w:id="1288506359">
      <w:bodyDiv w:val="1"/>
      <w:marLeft w:val="0"/>
      <w:marRight w:val="0"/>
      <w:marTop w:val="0"/>
      <w:marBottom w:val="0"/>
      <w:divBdr>
        <w:top w:val="none" w:sz="0" w:space="0" w:color="auto"/>
        <w:left w:val="none" w:sz="0" w:space="0" w:color="auto"/>
        <w:bottom w:val="none" w:sz="0" w:space="0" w:color="auto"/>
        <w:right w:val="none" w:sz="0" w:space="0" w:color="auto"/>
      </w:divBdr>
    </w:div>
    <w:div w:id="1483813139">
      <w:bodyDiv w:val="1"/>
      <w:marLeft w:val="0"/>
      <w:marRight w:val="0"/>
      <w:marTop w:val="0"/>
      <w:marBottom w:val="0"/>
      <w:divBdr>
        <w:top w:val="none" w:sz="0" w:space="0" w:color="auto"/>
        <w:left w:val="none" w:sz="0" w:space="0" w:color="auto"/>
        <w:bottom w:val="none" w:sz="0" w:space="0" w:color="auto"/>
        <w:right w:val="none" w:sz="0" w:space="0" w:color="auto"/>
      </w:divBdr>
    </w:div>
    <w:div w:id="1490756708">
      <w:bodyDiv w:val="1"/>
      <w:marLeft w:val="0"/>
      <w:marRight w:val="0"/>
      <w:marTop w:val="0"/>
      <w:marBottom w:val="0"/>
      <w:divBdr>
        <w:top w:val="none" w:sz="0" w:space="0" w:color="auto"/>
        <w:left w:val="none" w:sz="0" w:space="0" w:color="auto"/>
        <w:bottom w:val="none" w:sz="0" w:space="0" w:color="auto"/>
        <w:right w:val="none" w:sz="0" w:space="0" w:color="auto"/>
      </w:divBdr>
    </w:div>
    <w:div w:id="1600214869">
      <w:bodyDiv w:val="1"/>
      <w:marLeft w:val="0"/>
      <w:marRight w:val="0"/>
      <w:marTop w:val="0"/>
      <w:marBottom w:val="0"/>
      <w:divBdr>
        <w:top w:val="none" w:sz="0" w:space="0" w:color="auto"/>
        <w:left w:val="none" w:sz="0" w:space="0" w:color="auto"/>
        <w:bottom w:val="none" w:sz="0" w:space="0" w:color="auto"/>
        <w:right w:val="none" w:sz="0" w:space="0" w:color="auto"/>
      </w:divBdr>
    </w:div>
    <w:div w:id="1762681376">
      <w:bodyDiv w:val="1"/>
      <w:marLeft w:val="0"/>
      <w:marRight w:val="0"/>
      <w:marTop w:val="0"/>
      <w:marBottom w:val="0"/>
      <w:divBdr>
        <w:top w:val="none" w:sz="0" w:space="0" w:color="auto"/>
        <w:left w:val="none" w:sz="0" w:space="0" w:color="auto"/>
        <w:bottom w:val="none" w:sz="0" w:space="0" w:color="auto"/>
        <w:right w:val="none" w:sz="0" w:space="0" w:color="auto"/>
      </w:divBdr>
    </w:div>
    <w:div w:id="1784761891">
      <w:bodyDiv w:val="1"/>
      <w:marLeft w:val="0"/>
      <w:marRight w:val="0"/>
      <w:marTop w:val="0"/>
      <w:marBottom w:val="0"/>
      <w:divBdr>
        <w:top w:val="none" w:sz="0" w:space="0" w:color="auto"/>
        <w:left w:val="none" w:sz="0" w:space="0" w:color="auto"/>
        <w:bottom w:val="none" w:sz="0" w:space="0" w:color="auto"/>
        <w:right w:val="none" w:sz="0" w:space="0" w:color="auto"/>
      </w:divBdr>
    </w:div>
    <w:div w:id="1930573884">
      <w:bodyDiv w:val="1"/>
      <w:marLeft w:val="0"/>
      <w:marRight w:val="0"/>
      <w:marTop w:val="0"/>
      <w:marBottom w:val="0"/>
      <w:divBdr>
        <w:top w:val="none" w:sz="0" w:space="0" w:color="auto"/>
        <w:left w:val="none" w:sz="0" w:space="0" w:color="auto"/>
        <w:bottom w:val="none" w:sz="0" w:space="0" w:color="auto"/>
        <w:right w:val="none" w:sz="0" w:space="0" w:color="auto"/>
      </w:divBdr>
    </w:div>
    <w:div w:id="1982542306">
      <w:bodyDiv w:val="1"/>
      <w:marLeft w:val="0"/>
      <w:marRight w:val="0"/>
      <w:marTop w:val="0"/>
      <w:marBottom w:val="0"/>
      <w:divBdr>
        <w:top w:val="none" w:sz="0" w:space="0" w:color="auto"/>
        <w:left w:val="none" w:sz="0" w:space="0" w:color="auto"/>
        <w:bottom w:val="none" w:sz="0" w:space="0" w:color="auto"/>
        <w:right w:val="none" w:sz="0" w:space="0" w:color="auto"/>
      </w:divBdr>
    </w:div>
    <w:div w:id="2026787088">
      <w:bodyDiv w:val="1"/>
      <w:marLeft w:val="0"/>
      <w:marRight w:val="0"/>
      <w:marTop w:val="0"/>
      <w:marBottom w:val="0"/>
      <w:divBdr>
        <w:top w:val="none" w:sz="0" w:space="0" w:color="auto"/>
        <w:left w:val="none" w:sz="0" w:space="0" w:color="auto"/>
        <w:bottom w:val="none" w:sz="0" w:space="0" w:color="auto"/>
        <w:right w:val="none" w:sz="0" w:space="0" w:color="auto"/>
      </w:divBdr>
    </w:div>
    <w:div w:id="2049799392">
      <w:bodyDiv w:val="1"/>
      <w:marLeft w:val="0"/>
      <w:marRight w:val="0"/>
      <w:marTop w:val="0"/>
      <w:marBottom w:val="0"/>
      <w:divBdr>
        <w:top w:val="none" w:sz="0" w:space="0" w:color="auto"/>
        <w:left w:val="none" w:sz="0" w:space="0" w:color="auto"/>
        <w:bottom w:val="none" w:sz="0" w:space="0" w:color="auto"/>
        <w:right w:val="none" w:sz="0" w:space="0" w:color="auto"/>
      </w:divBdr>
    </w:div>
    <w:div w:id="2050104641">
      <w:bodyDiv w:val="1"/>
      <w:marLeft w:val="0"/>
      <w:marRight w:val="0"/>
      <w:marTop w:val="0"/>
      <w:marBottom w:val="0"/>
      <w:divBdr>
        <w:top w:val="none" w:sz="0" w:space="0" w:color="auto"/>
        <w:left w:val="none" w:sz="0" w:space="0" w:color="auto"/>
        <w:bottom w:val="none" w:sz="0" w:space="0" w:color="auto"/>
        <w:right w:val="none" w:sz="0" w:space="0" w:color="auto"/>
      </w:divBdr>
    </w:div>
    <w:div w:id="20627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C66BC-D80E-44FA-B9E6-788DDA12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39</Pages>
  <Words>13982</Words>
  <Characters>79704</Characters>
  <Application>Microsoft Office Word</Application>
  <DocSecurity>0</DocSecurity>
  <Lines>664</Lines>
  <Paragraphs>186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5</cp:revision>
  <cp:lastPrinted>2023-08-17T05:53:00Z</cp:lastPrinted>
  <dcterms:created xsi:type="dcterms:W3CDTF">2023-08-22T12:40:00Z</dcterms:created>
  <dcterms:modified xsi:type="dcterms:W3CDTF">2023-08-25T08:31:00Z</dcterms:modified>
</cp:coreProperties>
</file>