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371DBC" w14:textId="77777777" w:rsidR="003C6AD5" w:rsidRDefault="003C6AD5" w:rsidP="003C6AD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Cu </w:t>
      </w:r>
      <w:proofErr w:type="spellStart"/>
      <w:r>
        <w:rPr>
          <w:b/>
          <w:sz w:val="26"/>
          <w:szCs w:val="26"/>
        </w:rPr>
        <w:t>privire</w:t>
      </w:r>
      <w:proofErr w:type="spellEnd"/>
      <w:r>
        <w:rPr>
          <w:b/>
          <w:sz w:val="26"/>
          <w:szCs w:val="26"/>
        </w:rPr>
        <w:t xml:space="preserve"> la </w:t>
      </w:r>
      <w:proofErr w:type="spellStart"/>
      <w:r>
        <w:rPr>
          <w:b/>
          <w:sz w:val="26"/>
          <w:szCs w:val="26"/>
        </w:rPr>
        <w:t>alocarea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mijloacelor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financiare</w:t>
      </w:r>
      <w:proofErr w:type="spellEnd"/>
      <w:r>
        <w:rPr>
          <w:b/>
          <w:sz w:val="26"/>
          <w:szCs w:val="26"/>
        </w:rPr>
        <w:t xml:space="preserve"> </w:t>
      </w:r>
    </w:p>
    <w:p w14:paraId="4FBA2CD4" w14:textId="3C41C50A" w:rsidR="003C6AD5" w:rsidRPr="00310C71" w:rsidRDefault="003C6AD5" w:rsidP="00F80BD5">
      <w:pPr>
        <w:jc w:val="center"/>
        <w:rPr>
          <w:b/>
          <w:sz w:val="26"/>
          <w:szCs w:val="26"/>
          <w:u w:val="dotted"/>
        </w:rPr>
      </w:pPr>
      <w:r>
        <w:rPr>
          <w:b/>
          <w:sz w:val="26"/>
          <w:szCs w:val="26"/>
          <w:u w:val="dotted"/>
        </w:rPr>
        <w:t xml:space="preserve">   </w:t>
      </w:r>
    </w:p>
    <w:p w14:paraId="7885807B" w14:textId="07636B02" w:rsidR="003C6AD5" w:rsidRPr="00583A53" w:rsidRDefault="003C6AD5" w:rsidP="005E01B2">
      <w:pPr>
        <w:ind w:firstLine="567"/>
        <w:rPr>
          <w:sz w:val="28"/>
          <w:szCs w:val="28"/>
          <w:lang w:val="ro-MD"/>
        </w:rPr>
      </w:pPr>
      <w:r w:rsidRPr="00583A53">
        <w:rPr>
          <w:sz w:val="28"/>
          <w:szCs w:val="28"/>
          <w:lang w:val="ro-MD"/>
        </w:rPr>
        <w:t xml:space="preserve">În temeiul art.19 lit. g) și art.36 alin.(1) lit. a) din Legea finanțelor publice și responsabilității bugetar-fiscale nr.181/2014 (Monitorul Oficial al Republicii Moldova, 2014, nr.223-230, art.519), cu modificările ulterioare, Guvernul </w:t>
      </w:r>
      <w:r w:rsidRPr="00583A53">
        <w:rPr>
          <w:bCs/>
          <w:sz w:val="28"/>
          <w:szCs w:val="28"/>
          <w:lang w:val="ro-MD"/>
        </w:rPr>
        <w:t>HOTĂRĂŞTE:</w:t>
      </w:r>
    </w:p>
    <w:p w14:paraId="0C790717" w14:textId="5C3A8262" w:rsidR="00583A53" w:rsidRPr="00583A53" w:rsidRDefault="003C6AD5" w:rsidP="00583A53">
      <w:pPr>
        <w:pStyle w:val="ListParagraph"/>
        <w:numPr>
          <w:ilvl w:val="0"/>
          <w:numId w:val="45"/>
        </w:numPr>
        <w:tabs>
          <w:tab w:val="left" w:pos="709"/>
          <w:tab w:val="left" w:pos="851"/>
        </w:tabs>
        <w:ind w:left="0" w:firstLine="567"/>
        <w:rPr>
          <w:sz w:val="28"/>
          <w:szCs w:val="28"/>
          <w:lang w:val="ro-MD"/>
        </w:rPr>
      </w:pPr>
      <w:r w:rsidRPr="00583A53">
        <w:rPr>
          <w:sz w:val="28"/>
          <w:szCs w:val="28"/>
          <w:lang w:val="ro-MD"/>
        </w:rPr>
        <w:t xml:space="preserve">Se alocă din fondul de rezervă al Guvernului mijloace financiare în sumă de </w:t>
      </w:r>
      <w:r w:rsidR="00583A53" w:rsidRPr="00583A53">
        <w:rPr>
          <w:sz w:val="28"/>
          <w:szCs w:val="28"/>
          <w:lang w:val="ro-MD"/>
        </w:rPr>
        <w:t>2000</w:t>
      </w:r>
      <w:r w:rsidRPr="00583A53">
        <w:rPr>
          <w:sz w:val="28"/>
          <w:szCs w:val="28"/>
          <w:lang w:val="ro-MD"/>
        </w:rPr>
        <w:t>,0 mii lei</w:t>
      </w:r>
      <w:r w:rsidR="00583A53" w:rsidRPr="00583A53">
        <w:rPr>
          <w:sz w:val="28"/>
          <w:szCs w:val="28"/>
          <w:lang w:val="ro-MD"/>
        </w:rPr>
        <w:t xml:space="preserve">, </w:t>
      </w:r>
      <w:r w:rsidR="00583A53">
        <w:rPr>
          <w:sz w:val="28"/>
          <w:szCs w:val="28"/>
          <w:lang w:val="ro-MD"/>
        </w:rPr>
        <w:t>după cum urmează</w:t>
      </w:r>
      <w:r w:rsidR="00583A53" w:rsidRPr="00583A53">
        <w:rPr>
          <w:sz w:val="28"/>
          <w:szCs w:val="28"/>
          <w:lang w:val="ro-MD"/>
        </w:rPr>
        <w:t>:</w:t>
      </w:r>
    </w:p>
    <w:p w14:paraId="4C6B1863" w14:textId="7040775F" w:rsidR="003C6AD5" w:rsidRPr="00583A53" w:rsidRDefault="00583A53" w:rsidP="00DC3D0E">
      <w:pPr>
        <w:pStyle w:val="ListParagraph"/>
        <w:numPr>
          <w:ilvl w:val="0"/>
          <w:numId w:val="46"/>
        </w:numPr>
        <w:tabs>
          <w:tab w:val="left" w:pos="709"/>
          <w:tab w:val="left" w:pos="993"/>
        </w:tabs>
        <w:ind w:left="0" w:firstLine="567"/>
        <w:rPr>
          <w:sz w:val="28"/>
          <w:szCs w:val="28"/>
          <w:lang w:val="ro-MD"/>
        </w:rPr>
      </w:pPr>
      <w:r>
        <w:rPr>
          <w:sz w:val="28"/>
          <w:szCs w:val="28"/>
          <w:lang w:val="ro-MD"/>
        </w:rPr>
        <w:t>Ministerului Afacerilor Interne – 1000,0 mii lei</w:t>
      </w:r>
      <w:r w:rsidR="00DC3D0E">
        <w:rPr>
          <w:sz w:val="28"/>
          <w:szCs w:val="28"/>
          <w:lang w:val="ro-MD"/>
        </w:rPr>
        <w:t>,</w:t>
      </w:r>
      <w:r>
        <w:rPr>
          <w:sz w:val="28"/>
          <w:szCs w:val="28"/>
          <w:lang w:val="ro-MD"/>
        </w:rPr>
        <w:t xml:space="preserve"> </w:t>
      </w:r>
      <w:r w:rsidR="00F80BD5">
        <w:rPr>
          <w:sz w:val="28"/>
          <w:szCs w:val="28"/>
          <w:lang w:val="ro-MD"/>
        </w:rPr>
        <w:t xml:space="preserve">pentru Inspectoratul General al Poliției de Frontieră, în scopul </w:t>
      </w:r>
      <w:r w:rsidR="00DC3D0E">
        <w:rPr>
          <w:sz w:val="28"/>
          <w:szCs w:val="28"/>
          <w:lang w:val="ro-MD"/>
        </w:rPr>
        <w:t>acord</w:t>
      </w:r>
      <w:r w:rsidR="00F80BD5">
        <w:rPr>
          <w:sz w:val="28"/>
          <w:szCs w:val="28"/>
          <w:lang w:val="ro-MD"/>
        </w:rPr>
        <w:t>ării</w:t>
      </w:r>
      <w:r w:rsidR="00DC3D0E">
        <w:rPr>
          <w:sz w:val="28"/>
          <w:szCs w:val="28"/>
          <w:lang w:val="ro-MD"/>
        </w:rPr>
        <w:t xml:space="preserve"> ajutorului material familiei </w:t>
      </w:r>
      <w:r w:rsidR="00F80BD5">
        <w:rPr>
          <w:sz w:val="28"/>
          <w:szCs w:val="28"/>
          <w:lang w:val="ro-MD"/>
        </w:rPr>
        <w:t>s</w:t>
      </w:r>
      <w:r w:rsidR="00DC3D0E" w:rsidRPr="00DC3D0E">
        <w:rPr>
          <w:sz w:val="28"/>
          <w:szCs w:val="28"/>
          <w:lang w:val="ro-MD"/>
        </w:rPr>
        <w:t xml:space="preserve">ubofițerului superior al </w:t>
      </w:r>
      <w:proofErr w:type="spellStart"/>
      <w:r w:rsidR="00DC3D0E" w:rsidRPr="00DC3D0E">
        <w:rPr>
          <w:sz w:val="28"/>
          <w:szCs w:val="28"/>
          <w:lang w:val="ro-MD"/>
        </w:rPr>
        <w:t>Unităţii</w:t>
      </w:r>
      <w:proofErr w:type="spellEnd"/>
      <w:r w:rsidR="00DC3D0E" w:rsidRPr="00DC3D0E">
        <w:rPr>
          <w:sz w:val="28"/>
          <w:szCs w:val="28"/>
          <w:lang w:val="ro-MD"/>
        </w:rPr>
        <w:t xml:space="preserve"> control al frontierei a Sectorului </w:t>
      </w:r>
      <w:proofErr w:type="spellStart"/>
      <w:r w:rsidR="00DC3D0E" w:rsidRPr="00DC3D0E">
        <w:rPr>
          <w:sz w:val="28"/>
          <w:szCs w:val="28"/>
          <w:lang w:val="ro-MD"/>
        </w:rPr>
        <w:t>Poliţiei</w:t>
      </w:r>
      <w:proofErr w:type="spellEnd"/>
      <w:r w:rsidR="00DC3D0E" w:rsidRPr="00DC3D0E">
        <w:rPr>
          <w:sz w:val="28"/>
          <w:szCs w:val="28"/>
          <w:lang w:val="ro-MD"/>
        </w:rPr>
        <w:t xml:space="preserve"> de Frontieră Aeroportul </w:t>
      </w:r>
      <w:proofErr w:type="spellStart"/>
      <w:r w:rsidR="00DC3D0E" w:rsidRPr="00DC3D0E">
        <w:rPr>
          <w:sz w:val="28"/>
          <w:szCs w:val="28"/>
          <w:lang w:val="ro-MD"/>
        </w:rPr>
        <w:t>Internaţional</w:t>
      </w:r>
      <w:proofErr w:type="spellEnd"/>
      <w:r w:rsidR="00DC3D0E" w:rsidRPr="00DC3D0E">
        <w:rPr>
          <w:sz w:val="28"/>
          <w:szCs w:val="28"/>
          <w:lang w:val="ro-MD"/>
        </w:rPr>
        <w:t xml:space="preserve"> </w:t>
      </w:r>
      <w:proofErr w:type="spellStart"/>
      <w:r w:rsidR="00DC3D0E" w:rsidRPr="00DC3D0E">
        <w:rPr>
          <w:sz w:val="28"/>
          <w:szCs w:val="28"/>
          <w:lang w:val="ro-MD"/>
        </w:rPr>
        <w:t>Chişinău</w:t>
      </w:r>
      <w:proofErr w:type="spellEnd"/>
      <w:r w:rsidR="00DC3D0E" w:rsidRPr="00DC3D0E">
        <w:rPr>
          <w:sz w:val="28"/>
          <w:szCs w:val="28"/>
          <w:lang w:val="ro-MD"/>
        </w:rPr>
        <w:t xml:space="preserve"> </w:t>
      </w:r>
      <w:r w:rsidR="00210E48">
        <w:rPr>
          <w:sz w:val="28"/>
          <w:szCs w:val="28"/>
          <w:lang w:val="ro-MD"/>
        </w:rPr>
        <w:t>Serghei Muntean</w:t>
      </w:r>
      <w:r w:rsidR="005E01B2">
        <w:rPr>
          <w:sz w:val="28"/>
          <w:szCs w:val="28"/>
          <w:lang w:val="ro-MD"/>
        </w:rPr>
        <w:t>, victimă a atacului din 30 iunie 2023</w:t>
      </w:r>
      <w:r w:rsidR="00210E48">
        <w:rPr>
          <w:sz w:val="28"/>
          <w:szCs w:val="28"/>
          <w:lang w:val="ro-MD"/>
        </w:rPr>
        <w:t>;</w:t>
      </w:r>
    </w:p>
    <w:p w14:paraId="5A056F1D" w14:textId="6B915365" w:rsidR="00583A53" w:rsidRPr="005E01B2" w:rsidRDefault="00583A53" w:rsidP="005E01B2">
      <w:pPr>
        <w:pStyle w:val="ListParagraph"/>
        <w:numPr>
          <w:ilvl w:val="0"/>
          <w:numId w:val="46"/>
        </w:numPr>
        <w:tabs>
          <w:tab w:val="left" w:pos="709"/>
          <w:tab w:val="left" w:pos="993"/>
        </w:tabs>
        <w:ind w:left="0" w:firstLine="567"/>
        <w:rPr>
          <w:sz w:val="28"/>
          <w:szCs w:val="28"/>
          <w:lang w:val="ro-MD"/>
        </w:rPr>
      </w:pPr>
      <w:r>
        <w:rPr>
          <w:sz w:val="28"/>
          <w:szCs w:val="28"/>
          <w:lang w:val="ro-MD"/>
        </w:rPr>
        <w:t>Agenției Proprietății Publice – 1</w:t>
      </w:r>
      <w:r w:rsidR="00DC3D0E">
        <w:rPr>
          <w:sz w:val="28"/>
          <w:szCs w:val="28"/>
          <w:lang w:val="ro-MD"/>
        </w:rPr>
        <w:t>000,0 mii lei</w:t>
      </w:r>
      <w:r w:rsidR="00210E48">
        <w:rPr>
          <w:sz w:val="28"/>
          <w:szCs w:val="28"/>
          <w:lang w:val="ro-MD"/>
        </w:rPr>
        <w:t>,</w:t>
      </w:r>
      <w:r w:rsidR="00DC3D0E">
        <w:rPr>
          <w:sz w:val="28"/>
          <w:szCs w:val="28"/>
          <w:lang w:val="ro-MD"/>
        </w:rPr>
        <w:t xml:space="preserve"> pentru </w:t>
      </w:r>
      <w:r w:rsidR="00F80BD5">
        <w:rPr>
          <w:sz w:val="28"/>
          <w:szCs w:val="28"/>
          <w:lang w:val="ro-MD"/>
        </w:rPr>
        <w:t>ÎS „Aeroportul Internațional Chișinău</w:t>
      </w:r>
      <w:r w:rsidR="004B38A5">
        <w:rPr>
          <w:sz w:val="28"/>
          <w:szCs w:val="28"/>
          <w:lang w:val="ro-MD"/>
        </w:rPr>
        <w:t>”</w:t>
      </w:r>
      <w:r w:rsidR="00F80BD5">
        <w:rPr>
          <w:sz w:val="28"/>
          <w:szCs w:val="28"/>
          <w:lang w:val="ro-MD"/>
        </w:rPr>
        <w:t xml:space="preserve">, în scopul </w:t>
      </w:r>
      <w:r w:rsidR="00DC3D0E">
        <w:rPr>
          <w:sz w:val="28"/>
          <w:szCs w:val="28"/>
          <w:lang w:val="ro-MD"/>
        </w:rPr>
        <w:t>acord</w:t>
      </w:r>
      <w:r w:rsidR="00F80BD5">
        <w:rPr>
          <w:sz w:val="28"/>
          <w:szCs w:val="28"/>
          <w:lang w:val="ro-MD"/>
        </w:rPr>
        <w:t>ării</w:t>
      </w:r>
      <w:r w:rsidR="00DC3D0E">
        <w:rPr>
          <w:sz w:val="28"/>
          <w:szCs w:val="28"/>
          <w:lang w:val="ro-MD"/>
        </w:rPr>
        <w:t xml:space="preserve"> aj</w:t>
      </w:r>
      <w:r w:rsidR="00210E48">
        <w:rPr>
          <w:sz w:val="28"/>
          <w:szCs w:val="28"/>
          <w:lang w:val="ro-MD"/>
        </w:rPr>
        <w:t xml:space="preserve">utorului material familiei </w:t>
      </w:r>
      <w:r w:rsidR="00F80BD5">
        <w:rPr>
          <w:sz w:val="28"/>
          <w:szCs w:val="28"/>
          <w:lang w:val="ro-MD"/>
        </w:rPr>
        <w:t>inspectorului de securitate în cadrul Serviciului control acces și intervenție operativă al ÎS „Aeroportul Internațional Chișinău” Igor Ciofu</w:t>
      </w:r>
      <w:r w:rsidR="005E01B2">
        <w:rPr>
          <w:sz w:val="28"/>
          <w:szCs w:val="28"/>
          <w:lang w:val="ro-MD"/>
        </w:rPr>
        <w:t xml:space="preserve">, </w:t>
      </w:r>
      <w:r w:rsidR="005E01B2">
        <w:rPr>
          <w:sz w:val="28"/>
          <w:szCs w:val="28"/>
          <w:lang w:val="ro-MD"/>
        </w:rPr>
        <w:t>victimă a atacului din 30 iunie 2023</w:t>
      </w:r>
      <w:r w:rsidR="005E01B2">
        <w:rPr>
          <w:sz w:val="28"/>
          <w:szCs w:val="28"/>
          <w:lang w:val="ro-MD"/>
        </w:rPr>
        <w:t>.</w:t>
      </w:r>
    </w:p>
    <w:p w14:paraId="43F766D0" w14:textId="77777777" w:rsidR="00814CC2" w:rsidRDefault="00583A53" w:rsidP="00814CC2">
      <w:pPr>
        <w:pStyle w:val="ListParagraph"/>
        <w:numPr>
          <w:ilvl w:val="0"/>
          <w:numId w:val="45"/>
        </w:numPr>
        <w:tabs>
          <w:tab w:val="left" w:pos="851"/>
        </w:tabs>
        <w:ind w:left="0" w:firstLine="567"/>
        <w:rPr>
          <w:sz w:val="28"/>
          <w:szCs w:val="28"/>
          <w:lang w:val="ro-MD"/>
        </w:rPr>
      </w:pPr>
      <w:r>
        <w:rPr>
          <w:sz w:val="28"/>
          <w:szCs w:val="28"/>
          <w:lang w:val="ro-MD"/>
        </w:rPr>
        <w:t xml:space="preserve">Ministerul Finanțelor va finanța cheltuielile menționate la punctul 1 </w:t>
      </w:r>
      <w:r w:rsidR="00814CC2">
        <w:rPr>
          <w:sz w:val="28"/>
          <w:szCs w:val="28"/>
          <w:lang w:val="ro-MD"/>
        </w:rPr>
        <w:t>pe măsura prezentării documentelor de plată.</w:t>
      </w:r>
      <w:r w:rsidRPr="00583A53">
        <w:rPr>
          <w:sz w:val="28"/>
          <w:szCs w:val="28"/>
          <w:lang w:val="ro-MD"/>
        </w:rPr>
        <w:t xml:space="preserve"> </w:t>
      </w:r>
    </w:p>
    <w:p w14:paraId="29201D94" w14:textId="4F9DDEF9" w:rsidR="00583A53" w:rsidRPr="00F80BD5" w:rsidRDefault="00F80BD5" w:rsidP="00814CC2">
      <w:pPr>
        <w:pStyle w:val="ListParagraph"/>
        <w:numPr>
          <w:ilvl w:val="0"/>
          <w:numId w:val="45"/>
        </w:numPr>
        <w:tabs>
          <w:tab w:val="left" w:pos="851"/>
        </w:tabs>
        <w:ind w:left="0" w:firstLine="567"/>
        <w:rPr>
          <w:sz w:val="28"/>
          <w:szCs w:val="28"/>
          <w:lang w:val="ro-MD"/>
        </w:rPr>
      </w:pPr>
      <w:r w:rsidRPr="00F80BD5">
        <w:rPr>
          <w:sz w:val="28"/>
          <w:szCs w:val="28"/>
          <w:lang w:val="ro-MD"/>
        </w:rPr>
        <w:t>Inspectoratul General al Poliției de Fro</w:t>
      </w:r>
      <w:r>
        <w:rPr>
          <w:sz w:val="28"/>
          <w:szCs w:val="28"/>
          <w:lang w:val="ro-MD"/>
        </w:rPr>
        <w:t>n</w:t>
      </w:r>
      <w:r w:rsidRPr="00F80BD5">
        <w:rPr>
          <w:sz w:val="28"/>
          <w:szCs w:val="28"/>
          <w:lang w:val="ro-MD"/>
        </w:rPr>
        <w:t>tieră</w:t>
      </w:r>
      <w:r w:rsidR="00814CC2" w:rsidRPr="00F80BD5">
        <w:rPr>
          <w:sz w:val="28"/>
          <w:szCs w:val="28"/>
          <w:lang w:val="ro-MD"/>
        </w:rPr>
        <w:t xml:space="preserve"> și</w:t>
      </w:r>
      <w:r w:rsidR="00A13451" w:rsidRPr="00F80BD5">
        <w:rPr>
          <w:sz w:val="28"/>
          <w:szCs w:val="28"/>
          <w:lang w:val="ro-MD"/>
        </w:rPr>
        <w:t xml:space="preserve"> </w:t>
      </w:r>
      <w:r w:rsidR="00DC3D0E" w:rsidRPr="00F80BD5">
        <w:rPr>
          <w:sz w:val="28"/>
          <w:szCs w:val="28"/>
          <w:lang w:val="ro-MD"/>
        </w:rPr>
        <w:t>ÎS „</w:t>
      </w:r>
      <w:r w:rsidR="00A13451" w:rsidRPr="00F80BD5">
        <w:rPr>
          <w:sz w:val="28"/>
          <w:szCs w:val="28"/>
          <w:lang w:val="ro-MD"/>
        </w:rPr>
        <w:t>Aeroportul Internațional Chișinău</w:t>
      </w:r>
      <w:r w:rsidR="00DC3D0E" w:rsidRPr="00F80BD5">
        <w:rPr>
          <w:sz w:val="28"/>
          <w:szCs w:val="28"/>
          <w:lang w:val="ro-MD"/>
        </w:rPr>
        <w:t>”</w:t>
      </w:r>
      <w:r w:rsidR="00814CC2" w:rsidRPr="00F80BD5">
        <w:rPr>
          <w:sz w:val="28"/>
          <w:szCs w:val="28"/>
          <w:lang w:val="ro-MD"/>
        </w:rPr>
        <w:t xml:space="preserve"> vor asigura transferul mijloacelor financiare </w:t>
      </w:r>
      <w:r w:rsidR="00210E48" w:rsidRPr="00F80BD5">
        <w:rPr>
          <w:sz w:val="28"/>
          <w:szCs w:val="28"/>
          <w:lang w:val="ro-MD"/>
        </w:rPr>
        <w:t>menționate la p</w:t>
      </w:r>
      <w:r w:rsidR="004B38A5">
        <w:rPr>
          <w:sz w:val="28"/>
          <w:szCs w:val="28"/>
          <w:lang w:val="ro-MD"/>
        </w:rPr>
        <w:t>unctul</w:t>
      </w:r>
      <w:bookmarkStart w:id="0" w:name="_GoBack"/>
      <w:bookmarkEnd w:id="0"/>
      <w:r w:rsidR="00210E48" w:rsidRPr="00F80BD5">
        <w:rPr>
          <w:sz w:val="28"/>
          <w:szCs w:val="28"/>
          <w:lang w:val="ro-MD"/>
        </w:rPr>
        <w:t xml:space="preserve"> 1 către destinatarii de ajutoare materiale.</w:t>
      </w:r>
      <w:r w:rsidR="003C6AD5" w:rsidRPr="00F80BD5">
        <w:rPr>
          <w:sz w:val="28"/>
          <w:szCs w:val="28"/>
          <w:lang w:val="ro-MD"/>
        </w:rPr>
        <w:t xml:space="preserve"> </w:t>
      </w:r>
    </w:p>
    <w:p w14:paraId="43936721" w14:textId="7529961F" w:rsidR="003C6AD5" w:rsidRPr="00814CC2" w:rsidRDefault="003C6AD5" w:rsidP="00814CC2">
      <w:pPr>
        <w:pStyle w:val="ListParagraph"/>
        <w:numPr>
          <w:ilvl w:val="0"/>
          <w:numId w:val="45"/>
        </w:numPr>
        <w:tabs>
          <w:tab w:val="left" w:pos="851"/>
        </w:tabs>
        <w:ind w:left="0" w:firstLine="567"/>
        <w:rPr>
          <w:sz w:val="28"/>
          <w:szCs w:val="28"/>
          <w:lang w:val="ro-MD"/>
        </w:rPr>
      </w:pPr>
      <w:r w:rsidRPr="00814CC2">
        <w:rPr>
          <w:sz w:val="28"/>
          <w:szCs w:val="28"/>
          <w:lang w:val="ro-MD"/>
        </w:rPr>
        <w:t>Prezenta hotărâre intră în vigoare la data publicării  în Monitorul Oficial al Republicii Moldova.</w:t>
      </w:r>
    </w:p>
    <w:p w14:paraId="4C0599C9" w14:textId="64107D7C" w:rsidR="00730FEE" w:rsidRPr="003C6AD5" w:rsidRDefault="00730FEE" w:rsidP="00210E48">
      <w:pPr>
        <w:ind w:firstLine="0"/>
        <w:rPr>
          <w:rFonts w:asciiTheme="majorBidi" w:hAnsiTheme="majorBidi" w:cstheme="majorBidi"/>
          <w:sz w:val="28"/>
          <w:szCs w:val="28"/>
          <w:lang w:eastAsia="ro-RO"/>
        </w:rPr>
      </w:pPr>
    </w:p>
    <w:p w14:paraId="0DE97ECD" w14:textId="77777777" w:rsidR="00730FEE" w:rsidRPr="00FA194B" w:rsidRDefault="00730FEE" w:rsidP="00E25218">
      <w:pPr>
        <w:rPr>
          <w:rFonts w:asciiTheme="majorBidi" w:hAnsiTheme="majorBidi" w:cstheme="majorBidi"/>
          <w:sz w:val="28"/>
          <w:szCs w:val="28"/>
          <w:lang w:val="ro-RO" w:eastAsia="ro-RO"/>
        </w:rPr>
      </w:pPr>
    </w:p>
    <w:p w14:paraId="37F9E824" w14:textId="2572EB3B" w:rsidR="0029400E" w:rsidRPr="00FA194B" w:rsidRDefault="003B04ED" w:rsidP="00210E48">
      <w:pPr>
        <w:rPr>
          <w:rFonts w:asciiTheme="majorBidi" w:hAnsiTheme="majorBidi" w:cstheme="majorBidi"/>
          <w:sz w:val="28"/>
          <w:szCs w:val="28"/>
          <w:lang w:val="ro-RO" w:eastAsia="ro-RO"/>
        </w:rPr>
      </w:pPr>
      <w:r w:rsidRPr="00FA194B">
        <w:rPr>
          <w:rFonts w:asciiTheme="majorBidi" w:hAnsiTheme="majorBidi" w:cstheme="majorBidi"/>
          <w:b/>
          <w:sz w:val="28"/>
          <w:szCs w:val="28"/>
          <w:lang w:val="ro-RO" w:eastAsia="ro-RO"/>
        </w:rPr>
        <w:t>Prim-ministru</w:t>
      </w:r>
      <w:r w:rsidR="005262C2">
        <w:rPr>
          <w:rFonts w:asciiTheme="majorBidi" w:hAnsiTheme="majorBidi" w:cstheme="majorBidi"/>
          <w:b/>
          <w:sz w:val="28"/>
          <w:szCs w:val="28"/>
          <w:lang w:val="ro-RO" w:eastAsia="ro-RO"/>
        </w:rPr>
        <w:tab/>
      </w:r>
      <w:r w:rsidR="005262C2">
        <w:rPr>
          <w:rFonts w:asciiTheme="majorBidi" w:hAnsiTheme="majorBidi" w:cstheme="majorBidi"/>
          <w:b/>
          <w:sz w:val="28"/>
          <w:szCs w:val="28"/>
          <w:lang w:val="ro-RO" w:eastAsia="ro-RO"/>
        </w:rPr>
        <w:tab/>
      </w:r>
      <w:r w:rsidR="005262C2">
        <w:rPr>
          <w:rFonts w:asciiTheme="majorBidi" w:hAnsiTheme="majorBidi" w:cstheme="majorBidi"/>
          <w:b/>
          <w:sz w:val="28"/>
          <w:szCs w:val="28"/>
          <w:lang w:val="ro-RO" w:eastAsia="ro-RO"/>
        </w:rPr>
        <w:tab/>
      </w:r>
      <w:r w:rsidR="005262C2">
        <w:rPr>
          <w:rFonts w:asciiTheme="majorBidi" w:hAnsiTheme="majorBidi" w:cstheme="majorBidi"/>
          <w:b/>
          <w:sz w:val="28"/>
          <w:szCs w:val="28"/>
          <w:lang w:val="ro-RO" w:eastAsia="ro-RO"/>
        </w:rPr>
        <w:tab/>
      </w:r>
      <w:r w:rsidR="005262C2">
        <w:rPr>
          <w:rFonts w:asciiTheme="majorBidi" w:hAnsiTheme="majorBidi" w:cstheme="majorBidi"/>
          <w:b/>
          <w:sz w:val="28"/>
          <w:szCs w:val="28"/>
          <w:lang w:val="ro-RO" w:eastAsia="ro-RO"/>
        </w:rPr>
        <w:tab/>
      </w:r>
      <w:r w:rsidR="00D8311D">
        <w:rPr>
          <w:rFonts w:asciiTheme="majorBidi" w:hAnsiTheme="majorBidi" w:cstheme="majorBidi"/>
          <w:b/>
          <w:sz w:val="28"/>
          <w:szCs w:val="28"/>
          <w:lang w:val="ro-RO" w:eastAsia="ro-RO"/>
        </w:rPr>
        <w:t>DORIN RECEAN</w:t>
      </w:r>
    </w:p>
    <w:p w14:paraId="1E36A6DB" w14:textId="77777777" w:rsidR="00DF7E3E" w:rsidRDefault="00DF7E3E" w:rsidP="00E25218">
      <w:pPr>
        <w:rPr>
          <w:rFonts w:asciiTheme="majorBidi" w:hAnsiTheme="majorBidi" w:cstheme="majorBidi"/>
          <w:sz w:val="28"/>
          <w:szCs w:val="28"/>
          <w:lang w:val="ro-RO" w:eastAsia="ro-RO"/>
        </w:rPr>
      </w:pPr>
    </w:p>
    <w:p w14:paraId="5DAC2E20" w14:textId="14773381" w:rsidR="0025392F" w:rsidRPr="009B4C08" w:rsidRDefault="003A4AE6" w:rsidP="00814CC2">
      <w:pPr>
        <w:tabs>
          <w:tab w:val="left" w:pos="5954"/>
        </w:tabs>
        <w:rPr>
          <w:rFonts w:asciiTheme="majorBidi" w:hAnsiTheme="majorBidi" w:cstheme="majorBidi"/>
          <w:sz w:val="28"/>
          <w:szCs w:val="28"/>
          <w:lang w:val="ro-RO" w:eastAsia="ro-RO"/>
        </w:rPr>
      </w:pPr>
      <w:r w:rsidRPr="009B4C08">
        <w:rPr>
          <w:rFonts w:asciiTheme="majorBidi" w:hAnsiTheme="majorBidi" w:cstheme="majorBidi"/>
          <w:sz w:val="28"/>
          <w:szCs w:val="28"/>
          <w:lang w:val="ro-RO" w:eastAsia="ro-RO"/>
        </w:rPr>
        <w:t>Contrasemnează:</w:t>
      </w:r>
    </w:p>
    <w:p w14:paraId="598F69EB" w14:textId="666134D5" w:rsidR="009D5B26" w:rsidRDefault="009D5B26" w:rsidP="005E01B2">
      <w:pPr>
        <w:ind w:firstLine="0"/>
        <w:rPr>
          <w:rFonts w:asciiTheme="majorBidi" w:hAnsiTheme="majorBidi" w:cstheme="majorBidi"/>
          <w:sz w:val="28"/>
          <w:szCs w:val="28"/>
          <w:lang w:val="ro-RO" w:eastAsia="ro-RO"/>
        </w:rPr>
      </w:pPr>
    </w:p>
    <w:p w14:paraId="737F0260" w14:textId="2A33DE05" w:rsidR="006B17C6" w:rsidRPr="00FA194B" w:rsidRDefault="00A814B2" w:rsidP="00E25218">
      <w:pPr>
        <w:rPr>
          <w:rFonts w:asciiTheme="majorBidi" w:hAnsiTheme="majorBidi" w:cstheme="majorBidi"/>
          <w:sz w:val="28"/>
          <w:szCs w:val="28"/>
          <w:lang w:val="ro-RO" w:eastAsia="ru-RU"/>
        </w:rPr>
      </w:pPr>
      <w:r w:rsidRPr="009B4C08">
        <w:rPr>
          <w:rFonts w:asciiTheme="majorBidi" w:hAnsiTheme="majorBidi" w:cstheme="majorBidi"/>
          <w:sz w:val="28"/>
          <w:szCs w:val="28"/>
          <w:lang w:val="ro-RO" w:eastAsia="ru-RU"/>
        </w:rPr>
        <w:t>Ministrul finanțelor</w:t>
      </w:r>
      <w:r>
        <w:rPr>
          <w:rFonts w:asciiTheme="majorBidi" w:hAnsiTheme="majorBidi" w:cstheme="majorBidi"/>
          <w:sz w:val="28"/>
          <w:szCs w:val="28"/>
          <w:lang w:val="ro-RO" w:eastAsia="ru-RU"/>
        </w:rPr>
        <w:tab/>
        <w:t xml:space="preserve">                              </w:t>
      </w:r>
      <w:r w:rsidRPr="009B4C08">
        <w:rPr>
          <w:rFonts w:asciiTheme="majorBidi" w:hAnsiTheme="majorBidi" w:cstheme="majorBidi"/>
          <w:sz w:val="28"/>
          <w:szCs w:val="28"/>
          <w:lang w:val="ro-RO" w:eastAsia="ru-RU"/>
        </w:rPr>
        <w:t xml:space="preserve">Veronica </w:t>
      </w:r>
      <w:proofErr w:type="spellStart"/>
      <w:r w:rsidRPr="009B4C08">
        <w:rPr>
          <w:rFonts w:asciiTheme="majorBidi" w:hAnsiTheme="majorBidi" w:cstheme="majorBidi"/>
          <w:sz w:val="28"/>
          <w:szCs w:val="28"/>
          <w:lang w:val="ro-RO" w:eastAsia="ru-RU"/>
        </w:rPr>
        <w:t>Sirețeanu</w:t>
      </w:r>
      <w:proofErr w:type="spellEnd"/>
    </w:p>
    <w:sectPr w:rsidR="006B17C6" w:rsidRPr="00FA194B" w:rsidSect="00C17A33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134" w:right="964" w:bottom="1134" w:left="1814" w:header="1134" w:footer="85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FFFCAE" w14:textId="77777777" w:rsidR="00491550" w:rsidRDefault="00491550" w:rsidP="00026B87">
      <w:r>
        <w:separator/>
      </w:r>
    </w:p>
  </w:endnote>
  <w:endnote w:type="continuationSeparator" w:id="0">
    <w:p w14:paraId="39132641" w14:textId="77777777" w:rsidR="00491550" w:rsidRDefault="00491550" w:rsidP="00026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$ Benguiat_Bold">
    <w:altName w:val="Impact"/>
    <w:charset w:val="00"/>
    <w:family w:val="swiss"/>
    <w:pitch w:val="variable"/>
    <w:sig w:usb0="00000003" w:usb1="00000000" w:usb2="00000000" w:usb3="00000000" w:csb0="00000001" w:csb1="00000000"/>
  </w:font>
  <w:font w:name="$Caslon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22AD2B" w14:textId="41CE9981" w:rsidR="000D7A09" w:rsidRPr="00C74719" w:rsidRDefault="000D7A09" w:rsidP="00C74719">
    <w:pPr>
      <w:pStyle w:val="Footer"/>
      <w:ind w:firstLine="0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5565FB" w14:textId="114B1046" w:rsidR="001D364E" w:rsidRPr="001D364E" w:rsidRDefault="001D364E" w:rsidP="001D364E">
    <w:pPr>
      <w:pStyle w:val="Footer"/>
      <w:ind w:firstLine="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026059" w14:textId="77777777" w:rsidR="00491550" w:rsidRDefault="00491550" w:rsidP="00026B87">
      <w:r>
        <w:separator/>
      </w:r>
    </w:p>
  </w:footnote>
  <w:footnote w:type="continuationSeparator" w:id="0">
    <w:p w14:paraId="1B5A2F50" w14:textId="77777777" w:rsidR="00491550" w:rsidRDefault="00491550" w:rsidP="00026B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12912F" w14:textId="00AF767C" w:rsidR="000D7A09" w:rsidRDefault="000D7A09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5E01B2" w:rsidRPr="005E01B2">
      <w:rPr>
        <w:noProof/>
        <w:lang w:val="ro-RO"/>
      </w:rPr>
      <w:t>2</w:t>
    </w:r>
    <w:r>
      <w:fldChar w:fldCharType="end"/>
    </w:r>
  </w:p>
  <w:p w14:paraId="395892D0" w14:textId="77777777" w:rsidR="000D7A09" w:rsidRDefault="000D7A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129"/>
    </w:tblGrid>
    <w:tr w:rsidR="009168BD" w14:paraId="64B82F37" w14:textId="77777777" w:rsidTr="00FC2D2D">
      <w:tc>
        <w:tcPr>
          <w:tcW w:w="5000" w:type="pct"/>
        </w:tcPr>
        <w:p w14:paraId="479269F3" w14:textId="77777777" w:rsidR="00FC2D2D" w:rsidRDefault="00FC2D2D">
          <w:pPr>
            <w:ind w:firstLine="0"/>
            <w:rPr>
              <w:rFonts w:ascii="Times New Roman" w:hAnsi="Times New Roman"/>
              <w:sz w:val="24"/>
              <w:szCs w:val="24"/>
            </w:rPr>
          </w:pPr>
          <w:r w:rsidRPr="0029400E">
            <w:rPr>
              <w:noProof/>
              <w:sz w:val="24"/>
              <w:szCs w:val="24"/>
            </w:rPr>
            <w:drawing>
              <wp:anchor distT="0" distB="0" distL="114300" distR="114300" simplePos="0" relativeHeight="251659264" behindDoc="0" locked="0" layoutInCell="0" allowOverlap="1" wp14:anchorId="1C16B937" wp14:editId="2ECC43C1">
                <wp:simplePos x="0" y="0"/>
                <wp:positionH relativeFrom="column">
                  <wp:align>center</wp:align>
                </wp:positionH>
                <wp:positionV relativeFrom="line">
                  <wp:align>top</wp:align>
                </wp:positionV>
                <wp:extent cx="752400" cy="860400"/>
                <wp:effectExtent l="0" t="0" r="0" b="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762" t="5073" r="11009"/>
                        <a:stretch/>
                      </pic:blipFill>
                      <pic:spPr bwMode="auto">
                        <a:xfrm>
                          <a:off x="0" y="0"/>
                          <a:ext cx="752400" cy="8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88FE542" w14:textId="77777777" w:rsidR="00932982" w:rsidRDefault="00932982" w:rsidP="00932982">
          <w:pPr>
            <w:tabs>
              <w:tab w:val="left" w:pos="6386"/>
            </w:tabs>
            <w:jc w:val="right"/>
            <w:rPr>
              <w:rFonts w:asciiTheme="majorBidi" w:hAnsiTheme="majorBidi" w:cstheme="majorBidi"/>
              <w:i/>
              <w:sz w:val="28"/>
              <w:szCs w:val="28"/>
              <w:lang w:val="ro-RO" w:eastAsia="ru-RU"/>
            </w:rPr>
          </w:pPr>
          <w:r w:rsidRPr="002C2842">
            <w:rPr>
              <w:rFonts w:asciiTheme="majorBidi" w:hAnsiTheme="majorBidi" w:cstheme="majorBidi"/>
              <w:i/>
              <w:sz w:val="28"/>
              <w:szCs w:val="28"/>
              <w:lang w:val="ro-RO" w:eastAsia="ru-RU"/>
            </w:rPr>
            <w:t>Proiect</w:t>
          </w:r>
        </w:p>
        <w:p w14:paraId="6E939E08" w14:textId="77777777" w:rsidR="00FC2D2D" w:rsidRDefault="00FC2D2D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  <w:p w14:paraId="30228388" w14:textId="77777777" w:rsidR="00FC2D2D" w:rsidRDefault="00FC2D2D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  <w:p w14:paraId="371CBE2A" w14:textId="77777777" w:rsidR="00FC2D2D" w:rsidRPr="00FC2D2D" w:rsidRDefault="00FC2D2D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</w:tc>
    </w:tr>
    <w:tr w:rsidR="00FC2D2D" w14:paraId="27AE2608" w14:textId="77777777" w:rsidTr="00FC2D2D">
      <w:tc>
        <w:tcPr>
          <w:tcW w:w="5000" w:type="pct"/>
        </w:tcPr>
        <w:p w14:paraId="08F848A5" w14:textId="77777777" w:rsidR="00FC2D2D" w:rsidRPr="00633BD9" w:rsidRDefault="00FC2D2D" w:rsidP="00FC2D2D">
          <w:pPr>
            <w:pStyle w:val="Heading8"/>
            <w:outlineLvl w:val="7"/>
            <w:rPr>
              <w:rFonts w:ascii="Times New Roman" w:hAnsi="Times New Roman"/>
              <w:color w:val="000080"/>
              <w:sz w:val="10"/>
              <w:lang w:val="ro-RO"/>
            </w:rPr>
          </w:pPr>
        </w:p>
        <w:p w14:paraId="3807987D" w14:textId="77777777" w:rsidR="00FC2D2D" w:rsidRPr="00FC2D2D" w:rsidRDefault="00FC2D2D" w:rsidP="00FC2D2D">
          <w:pPr>
            <w:pStyle w:val="Heading8"/>
            <w:ind w:firstLine="0"/>
            <w:outlineLvl w:val="7"/>
            <w:rPr>
              <w:rFonts w:ascii="Times New Roman" w:hAnsi="Times New Roman"/>
              <w:spacing w:val="20"/>
              <w:sz w:val="40"/>
              <w:szCs w:val="40"/>
              <w:lang w:val="ro-RO"/>
            </w:rPr>
          </w:pPr>
          <w:r w:rsidRPr="00FC2D2D">
            <w:rPr>
              <w:rFonts w:ascii="Times New Roman" w:hAnsi="Times New Roman"/>
              <w:spacing w:val="20"/>
              <w:sz w:val="40"/>
              <w:szCs w:val="40"/>
              <w:lang w:val="ro-RO"/>
            </w:rPr>
            <w:t>GUVERNUL  REPUBLICII  MOLDOVA</w:t>
          </w:r>
        </w:p>
        <w:p w14:paraId="1671D63E" w14:textId="77777777" w:rsidR="00FC2D2D" w:rsidRPr="00FC2D2D" w:rsidRDefault="00FC2D2D" w:rsidP="00FC2D2D">
          <w:pPr>
            <w:ind w:firstLine="0"/>
            <w:jc w:val="center"/>
            <w:rPr>
              <w:rFonts w:ascii="Times New Roman" w:hAnsi="Times New Roman"/>
              <w:lang w:val="ro-RO"/>
            </w:rPr>
          </w:pPr>
        </w:p>
        <w:p w14:paraId="2834D268" w14:textId="77777777" w:rsidR="00FC2D2D" w:rsidRPr="00FC2D2D" w:rsidRDefault="00FC2D2D" w:rsidP="00FC2D2D">
          <w:pPr>
            <w:pStyle w:val="Heading8"/>
            <w:ind w:firstLine="0"/>
            <w:outlineLvl w:val="7"/>
            <w:rPr>
              <w:rFonts w:ascii="Times New Roman" w:hAnsi="Times New Roman"/>
              <w:sz w:val="34"/>
              <w:szCs w:val="34"/>
              <w:lang w:val="ro-RO"/>
            </w:rPr>
          </w:pPr>
          <w:r w:rsidRPr="00FC2D2D">
            <w:rPr>
              <w:rFonts w:ascii="Times New Roman" w:hAnsi="Times New Roman"/>
              <w:spacing w:val="40"/>
              <w:sz w:val="32"/>
              <w:szCs w:val="32"/>
              <w:lang w:val="ro-RO"/>
            </w:rPr>
            <w:t>HOTĂRÂRE</w:t>
          </w:r>
          <w:r w:rsidRPr="00FC2D2D">
            <w:rPr>
              <w:rFonts w:ascii="Times New Roman" w:hAnsi="Times New Roman"/>
              <w:sz w:val="34"/>
              <w:szCs w:val="34"/>
              <w:lang w:val="ro-RO"/>
            </w:rPr>
            <w:t xml:space="preserve"> </w:t>
          </w:r>
          <w:r w:rsidRPr="00FC2D2D">
            <w:rPr>
              <w:rFonts w:ascii="Times New Roman" w:hAnsi="Times New Roman"/>
              <w:sz w:val="32"/>
              <w:szCs w:val="32"/>
              <w:lang w:val="ro-RO"/>
            </w:rPr>
            <w:t>nr. ____</w:t>
          </w:r>
        </w:p>
        <w:p w14:paraId="0D789702" w14:textId="77777777" w:rsidR="00FC2D2D" w:rsidRPr="00FC2D2D" w:rsidRDefault="00FC2D2D" w:rsidP="00FC2D2D">
          <w:pPr>
            <w:ind w:firstLine="0"/>
            <w:jc w:val="center"/>
            <w:rPr>
              <w:rFonts w:ascii="Times New Roman" w:hAnsi="Times New Roman"/>
              <w:lang w:val="ro-RO"/>
            </w:rPr>
          </w:pPr>
        </w:p>
        <w:p w14:paraId="6645D62E" w14:textId="2E52C739" w:rsidR="00FC2D2D" w:rsidRPr="00FC2D2D" w:rsidRDefault="00FC2D2D" w:rsidP="00FC2D2D">
          <w:pPr>
            <w:ind w:firstLine="0"/>
            <w:jc w:val="center"/>
            <w:rPr>
              <w:rFonts w:ascii="Times New Roman" w:hAnsi="Times New Roman"/>
              <w:b/>
              <w:sz w:val="28"/>
              <w:szCs w:val="28"/>
              <w:lang w:val="ro-RO"/>
            </w:rPr>
          </w:pPr>
          <w:r w:rsidRPr="00FC2D2D">
            <w:rPr>
              <w:rFonts w:ascii="Times New Roman" w:hAnsi="Times New Roman"/>
              <w:b/>
              <w:sz w:val="28"/>
              <w:szCs w:val="28"/>
              <w:u w:val="single"/>
              <w:lang w:val="ro-RO"/>
            </w:rPr>
            <w:t>din                                        202</w:t>
          </w:r>
          <w:r w:rsidR="00C2477D">
            <w:rPr>
              <w:rFonts w:ascii="Times New Roman" w:hAnsi="Times New Roman"/>
              <w:b/>
              <w:sz w:val="28"/>
              <w:szCs w:val="28"/>
              <w:u w:val="single"/>
              <w:lang w:val="ro-RO"/>
            </w:rPr>
            <w:t>3</w:t>
          </w:r>
        </w:p>
        <w:p w14:paraId="2036943B" w14:textId="77777777" w:rsidR="00FC2D2D" w:rsidRPr="00FC2D2D" w:rsidRDefault="00FC2D2D" w:rsidP="00FC2D2D">
          <w:pPr>
            <w:spacing w:before="120"/>
            <w:ind w:firstLine="0"/>
            <w:jc w:val="center"/>
            <w:rPr>
              <w:rFonts w:ascii="Times New Roman" w:hAnsi="Times New Roman"/>
              <w:b/>
              <w:sz w:val="24"/>
              <w:szCs w:val="24"/>
              <w:lang w:val="ro-RO"/>
            </w:rPr>
          </w:pPr>
          <w:r w:rsidRPr="00FC2D2D">
            <w:rPr>
              <w:rFonts w:ascii="Times New Roman" w:hAnsi="Times New Roman"/>
              <w:b/>
              <w:sz w:val="24"/>
              <w:szCs w:val="24"/>
              <w:lang w:val="ro-RO"/>
            </w:rPr>
            <w:t>Chișinău</w:t>
          </w:r>
        </w:p>
        <w:p w14:paraId="68E15606" w14:textId="77777777" w:rsidR="00FC2D2D" w:rsidRPr="00FC2D2D" w:rsidRDefault="00FC2D2D" w:rsidP="00FC2D2D">
          <w:pPr>
            <w:ind w:firstLine="0"/>
            <w:jc w:val="center"/>
            <w:rPr>
              <w:noProof/>
              <w:lang w:val="ro-RO" w:eastAsia="ro-RO"/>
            </w:rPr>
          </w:pPr>
        </w:p>
      </w:tc>
    </w:tr>
  </w:tbl>
  <w:p w14:paraId="5EF5D26D" w14:textId="77777777" w:rsidR="000D7A09" w:rsidRPr="00B16328" w:rsidRDefault="000D7A09" w:rsidP="0029400E">
    <w:pPr>
      <w:pStyle w:val="Header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534D9"/>
    <w:multiLevelType w:val="hybridMultilevel"/>
    <w:tmpl w:val="BCA21CCE"/>
    <w:lvl w:ilvl="0" w:tplc="2CBA5276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221F9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320D0"/>
    <w:multiLevelType w:val="hybridMultilevel"/>
    <w:tmpl w:val="B616D7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F0E40"/>
    <w:multiLevelType w:val="hybridMultilevel"/>
    <w:tmpl w:val="59D48824"/>
    <w:lvl w:ilvl="0" w:tplc="55B698F0">
      <w:start w:val="1"/>
      <w:numFmt w:val="decimal"/>
      <w:lvlText w:val="%1)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57719"/>
    <w:multiLevelType w:val="hybridMultilevel"/>
    <w:tmpl w:val="AD32DBA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4A754A"/>
    <w:multiLevelType w:val="hybridMultilevel"/>
    <w:tmpl w:val="CAFCA3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69381E"/>
    <w:multiLevelType w:val="hybridMultilevel"/>
    <w:tmpl w:val="FB7A1EFA"/>
    <w:lvl w:ilvl="0" w:tplc="046861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AD4B3A"/>
    <w:multiLevelType w:val="hybridMultilevel"/>
    <w:tmpl w:val="7660BCD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306659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815A19"/>
    <w:multiLevelType w:val="hybridMultilevel"/>
    <w:tmpl w:val="921240C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5D43EE"/>
    <w:multiLevelType w:val="hybridMultilevel"/>
    <w:tmpl w:val="38B03312"/>
    <w:lvl w:ilvl="0" w:tplc="9D10F7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7C21D7"/>
    <w:multiLevelType w:val="hybridMultilevel"/>
    <w:tmpl w:val="B82E452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4532FF"/>
    <w:multiLevelType w:val="hybridMultilevel"/>
    <w:tmpl w:val="951860BE"/>
    <w:lvl w:ilvl="0" w:tplc="C6BA4C9C">
      <w:start w:val="1"/>
      <w:numFmt w:val="decimal"/>
      <w:lvlText w:val="%1)"/>
      <w:lvlJc w:val="left"/>
      <w:pPr>
        <w:ind w:left="1287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1D47513D"/>
    <w:multiLevelType w:val="hybridMultilevel"/>
    <w:tmpl w:val="7690EE54"/>
    <w:lvl w:ilvl="0" w:tplc="BDA26C0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1F413073"/>
    <w:multiLevelType w:val="hybridMultilevel"/>
    <w:tmpl w:val="EA6004E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937B6D"/>
    <w:multiLevelType w:val="multilevel"/>
    <w:tmpl w:val="A0D6B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3924E67"/>
    <w:multiLevelType w:val="multilevel"/>
    <w:tmpl w:val="2B444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5003858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C36B09"/>
    <w:multiLevelType w:val="hybridMultilevel"/>
    <w:tmpl w:val="F468EFD6"/>
    <w:lvl w:ilvl="0" w:tplc="8948274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385446"/>
    <w:multiLevelType w:val="hybridMultilevel"/>
    <w:tmpl w:val="70BAEEB6"/>
    <w:lvl w:ilvl="0" w:tplc="7F92AC0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73E0E47"/>
    <w:multiLevelType w:val="hybridMultilevel"/>
    <w:tmpl w:val="84ECC3B0"/>
    <w:lvl w:ilvl="0" w:tplc="C70CA2D6">
      <w:start w:val="1"/>
      <w:numFmt w:val="decimal"/>
      <w:lvlText w:val="%1)"/>
      <w:lvlJc w:val="left"/>
      <w:pPr>
        <w:ind w:left="810" w:hanging="360"/>
      </w:pPr>
      <w:rPr>
        <w:rFonts w:ascii="Times New Roman" w:eastAsia="Batang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1" w15:restartNumberingAfterBreak="0">
    <w:nsid w:val="38A71104"/>
    <w:multiLevelType w:val="multilevel"/>
    <w:tmpl w:val="CF44E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3D16147"/>
    <w:multiLevelType w:val="hybridMultilevel"/>
    <w:tmpl w:val="E8CECE4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373661B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7D03B5D"/>
    <w:multiLevelType w:val="hybridMultilevel"/>
    <w:tmpl w:val="24C88B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4736DC"/>
    <w:multiLevelType w:val="multilevel"/>
    <w:tmpl w:val="B8669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FEE166D"/>
    <w:multiLevelType w:val="hybridMultilevel"/>
    <w:tmpl w:val="5D888A3A"/>
    <w:lvl w:ilvl="0" w:tplc="08B0A6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05A4799"/>
    <w:multiLevelType w:val="hybridMultilevel"/>
    <w:tmpl w:val="9B64EC80"/>
    <w:lvl w:ilvl="0" w:tplc="9BB8608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56005D6"/>
    <w:multiLevelType w:val="hybridMultilevel"/>
    <w:tmpl w:val="67CA289E"/>
    <w:lvl w:ilvl="0" w:tplc="2CBA5276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1448D8"/>
    <w:multiLevelType w:val="hybridMultilevel"/>
    <w:tmpl w:val="857EAF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A21A5D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EB42D5"/>
    <w:multiLevelType w:val="multilevel"/>
    <w:tmpl w:val="8B8E5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AAE196D"/>
    <w:multiLevelType w:val="hybridMultilevel"/>
    <w:tmpl w:val="32EE57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8E1786"/>
    <w:multiLevelType w:val="hybridMultilevel"/>
    <w:tmpl w:val="6F1A9072"/>
    <w:lvl w:ilvl="0" w:tplc="EC0881A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216762"/>
    <w:multiLevelType w:val="hybridMultilevel"/>
    <w:tmpl w:val="C0DE928C"/>
    <w:lvl w:ilvl="0" w:tplc="6D363334">
      <w:start w:val="1"/>
      <w:numFmt w:val="decimal"/>
      <w:lvlText w:val="%1)"/>
      <w:lvlJc w:val="left"/>
      <w:pPr>
        <w:ind w:left="435" w:hanging="360"/>
      </w:pPr>
      <w:rPr>
        <w:rFonts w:ascii="Times New Roman" w:eastAsiaTheme="minorEastAsia" w:hAnsi="Times New Roman" w:cs="Times New Roman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DC7CBF"/>
    <w:multiLevelType w:val="hybridMultilevel"/>
    <w:tmpl w:val="488215F2"/>
    <w:lvl w:ilvl="0" w:tplc="61009C96">
      <w:start w:val="1"/>
      <w:numFmt w:val="lowerLetter"/>
      <w:lvlText w:val="%1)"/>
      <w:lvlJc w:val="left"/>
      <w:pPr>
        <w:ind w:left="720" w:hanging="360"/>
      </w:pPr>
      <w:rPr>
        <w:rFonts w:ascii="Times New Roman" w:eastAsia="Batang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BF3D27"/>
    <w:multiLevelType w:val="hybridMultilevel"/>
    <w:tmpl w:val="BCA21CCE"/>
    <w:lvl w:ilvl="0" w:tplc="2CBA5276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DE632E"/>
    <w:multiLevelType w:val="hybridMultilevel"/>
    <w:tmpl w:val="6D2483F2"/>
    <w:lvl w:ilvl="0" w:tplc="04190017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176A70"/>
    <w:multiLevelType w:val="multilevel"/>
    <w:tmpl w:val="26B8D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D423E84"/>
    <w:multiLevelType w:val="hybridMultilevel"/>
    <w:tmpl w:val="7C8A22E0"/>
    <w:lvl w:ilvl="0" w:tplc="3E328B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57336D"/>
    <w:multiLevelType w:val="hybridMultilevel"/>
    <w:tmpl w:val="C13E0504"/>
    <w:lvl w:ilvl="0" w:tplc="D23604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D7614A"/>
    <w:multiLevelType w:val="hybridMultilevel"/>
    <w:tmpl w:val="2A22CBB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586EDB"/>
    <w:multiLevelType w:val="multilevel"/>
    <w:tmpl w:val="50647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C0A5F84"/>
    <w:multiLevelType w:val="hybridMultilevel"/>
    <w:tmpl w:val="1B92151C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D370279"/>
    <w:multiLevelType w:val="multilevel"/>
    <w:tmpl w:val="0F72D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EEA3B31"/>
    <w:multiLevelType w:val="multilevel"/>
    <w:tmpl w:val="33A0D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38"/>
  </w:num>
  <w:num w:numId="3">
    <w:abstractNumId w:val="2"/>
  </w:num>
  <w:num w:numId="4">
    <w:abstractNumId w:val="28"/>
  </w:num>
  <w:num w:numId="5">
    <w:abstractNumId w:val="22"/>
  </w:num>
  <w:num w:numId="6">
    <w:abstractNumId w:val="31"/>
  </w:num>
  <w:num w:numId="7">
    <w:abstractNumId w:val="7"/>
  </w:num>
  <w:num w:numId="8">
    <w:abstractNumId w:val="23"/>
  </w:num>
  <w:num w:numId="9">
    <w:abstractNumId w:val="39"/>
  </w:num>
  <w:num w:numId="10">
    <w:abstractNumId w:val="42"/>
  </w:num>
  <w:num w:numId="11">
    <w:abstractNumId w:val="20"/>
  </w:num>
  <w:num w:numId="12">
    <w:abstractNumId w:val="34"/>
  </w:num>
  <w:num w:numId="13">
    <w:abstractNumId w:val="6"/>
  </w:num>
  <w:num w:numId="14">
    <w:abstractNumId w:val="5"/>
  </w:num>
  <w:num w:numId="15">
    <w:abstractNumId w:val="12"/>
  </w:num>
  <w:num w:numId="16">
    <w:abstractNumId w:val="33"/>
  </w:num>
  <w:num w:numId="17">
    <w:abstractNumId w:val="32"/>
  </w:num>
  <w:num w:numId="18">
    <w:abstractNumId w:val="3"/>
  </w:num>
  <w:num w:numId="19">
    <w:abstractNumId w:val="13"/>
  </w:num>
  <w:num w:numId="20">
    <w:abstractNumId w:val="17"/>
  </w:num>
  <w:num w:numId="21">
    <w:abstractNumId w:val="36"/>
  </w:num>
  <w:num w:numId="22">
    <w:abstractNumId w:val="30"/>
  </w:num>
  <w:num w:numId="23">
    <w:abstractNumId w:val="43"/>
  </w:num>
  <w:num w:numId="24">
    <w:abstractNumId w:val="21"/>
  </w:num>
  <w:num w:numId="25">
    <w:abstractNumId w:val="37"/>
  </w:num>
  <w:num w:numId="26">
    <w:abstractNumId w:val="24"/>
  </w:num>
  <w:num w:numId="27">
    <w:abstractNumId w:val="27"/>
  </w:num>
  <w:num w:numId="28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0"/>
  </w:num>
  <w:num w:numId="30">
    <w:abstractNumId w:val="1"/>
  </w:num>
  <w:num w:numId="31">
    <w:abstractNumId w:val="35"/>
  </w:num>
  <w:num w:numId="32">
    <w:abstractNumId w:val="18"/>
  </w:num>
  <w:num w:numId="33">
    <w:abstractNumId w:val="44"/>
  </w:num>
  <w:num w:numId="34">
    <w:abstractNumId w:val="41"/>
  </w:num>
  <w:num w:numId="35">
    <w:abstractNumId w:val="15"/>
  </w:num>
  <w:num w:numId="36">
    <w:abstractNumId w:val="16"/>
  </w:num>
  <w:num w:numId="37">
    <w:abstractNumId w:val="29"/>
  </w:num>
  <w:num w:numId="38">
    <w:abstractNumId w:val="8"/>
  </w:num>
  <w:num w:numId="39">
    <w:abstractNumId w:val="40"/>
  </w:num>
  <w:num w:numId="40">
    <w:abstractNumId w:val="11"/>
  </w:num>
  <w:num w:numId="41">
    <w:abstractNumId w:val="9"/>
  </w:num>
  <w:num w:numId="42">
    <w:abstractNumId w:val="4"/>
  </w:num>
  <w:num w:numId="43">
    <w:abstractNumId w:val="14"/>
  </w:num>
  <w:num w:numId="44">
    <w:abstractNumId w:val="19"/>
  </w:num>
  <w:num w:numId="45">
    <w:abstractNumId w:val="25"/>
  </w:num>
  <w:num w:numId="46">
    <w:abstractNumId w:val="2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CE0"/>
    <w:rsid w:val="00000CF4"/>
    <w:rsid w:val="0000102B"/>
    <w:rsid w:val="00026B87"/>
    <w:rsid w:val="000310F6"/>
    <w:rsid w:val="00033F01"/>
    <w:rsid w:val="00037857"/>
    <w:rsid w:val="0004120D"/>
    <w:rsid w:val="000425B8"/>
    <w:rsid w:val="00050B0C"/>
    <w:rsid w:val="00063D44"/>
    <w:rsid w:val="00071988"/>
    <w:rsid w:val="000742F5"/>
    <w:rsid w:val="00075CE0"/>
    <w:rsid w:val="00077246"/>
    <w:rsid w:val="00077B6F"/>
    <w:rsid w:val="0008431B"/>
    <w:rsid w:val="00085DA8"/>
    <w:rsid w:val="000914AA"/>
    <w:rsid w:val="0009503C"/>
    <w:rsid w:val="000B66A7"/>
    <w:rsid w:val="000C3000"/>
    <w:rsid w:val="000C4466"/>
    <w:rsid w:val="000D21B3"/>
    <w:rsid w:val="000D3405"/>
    <w:rsid w:val="000D7A09"/>
    <w:rsid w:val="000E2178"/>
    <w:rsid w:val="000F0FD7"/>
    <w:rsid w:val="001100A2"/>
    <w:rsid w:val="00111319"/>
    <w:rsid w:val="00122667"/>
    <w:rsid w:val="0014378C"/>
    <w:rsid w:val="00144067"/>
    <w:rsid w:val="001456FD"/>
    <w:rsid w:val="001469DB"/>
    <w:rsid w:val="001574DD"/>
    <w:rsid w:val="001614F3"/>
    <w:rsid w:val="00165005"/>
    <w:rsid w:val="00165A3C"/>
    <w:rsid w:val="00186158"/>
    <w:rsid w:val="00191F49"/>
    <w:rsid w:val="00196A00"/>
    <w:rsid w:val="001A6187"/>
    <w:rsid w:val="001B0726"/>
    <w:rsid w:val="001B2461"/>
    <w:rsid w:val="001B5608"/>
    <w:rsid w:val="001B7FE5"/>
    <w:rsid w:val="001C0FC2"/>
    <w:rsid w:val="001D364E"/>
    <w:rsid w:val="001E36B4"/>
    <w:rsid w:val="001E6232"/>
    <w:rsid w:val="001E6EB8"/>
    <w:rsid w:val="001F3985"/>
    <w:rsid w:val="001F6866"/>
    <w:rsid w:val="001F6C21"/>
    <w:rsid w:val="00210E48"/>
    <w:rsid w:val="00222B19"/>
    <w:rsid w:val="00227983"/>
    <w:rsid w:val="00243B9C"/>
    <w:rsid w:val="00251AE0"/>
    <w:rsid w:val="002525E3"/>
    <w:rsid w:val="0025392F"/>
    <w:rsid w:val="00256F32"/>
    <w:rsid w:val="002657DB"/>
    <w:rsid w:val="0026799B"/>
    <w:rsid w:val="002702F6"/>
    <w:rsid w:val="00283736"/>
    <w:rsid w:val="00283DD4"/>
    <w:rsid w:val="0029400E"/>
    <w:rsid w:val="002A036E"/>
    <w:rsid w:val="002A65EC"/>
    <w:rsid w:val="002B4BD6"/>
    <w:rsid w:val="002C2842"/>
    <w:rsid w:val="002C5843"/>
    <w:rsid w:val="002C7D77"/>
    <w:rsid w:val="002D74EE"/>
    <w:rsid w:val="002E04C1"/>
    <w:rsid w:val="0032055D"/>
    <w:rsid w:val="00320B65"/>
    <w:rsid w:val="003321A4"/>
    <w:rsid w:val="0034194B"/>
    <w:rsid w:val="003511E8"/>
    <w:rsid w:val="003543E9"/>
    <w:rsid w:val="00355591"/>
    <w:rsid w:val="00364EDF"/>
    <w:rsid w:val="0036513C"/>
    <w:rsid w:val="003724B5"/>
    <w:rsid w:val="003813A5"/>
    <w:rsid w:val="003852B4"/>
    <w:rsid w:val="00394361"/>
    <w:rsid w:val="003A17FE"/>
    <w:rsid w:val="003A23AF"/>
    <w:rsid w:val="003A4AE6"/>
    <w:rsid w:val="003B04ED"/>
    <w:rsid w:val="003B596B"/>
    <w:rsid w:val="003C6AD5"/>
    <w:rsid w:val="003C76A3"/>
    <w:rsid w:val="003D6BC3"/>
    <w:rsid w:val="003E6474"/>
    <w:rsid w:val="003F2CFE"/>
    <w:rsid w:val="003F3B23"/>
    <w:rsid w:val="00402F97"/>
    <w:rsid w:val="00410E56"/>
    <w:rsid w:val="00422E4D"/>
    <w:rsid w:val="00427274"/>
    <w:rsid w:val="00443FC0"/>
    <w:rsid w:val="0044592D"/>
    <w:rsid w:val="004546F9"/>
    <w:rsid w:val="00454CEE"/>
    <w:rsid w:val="00462C8D"/>
    <w:rsid w:val="00462E6D"/>
    <w:rsid w:val="004654AB"/>
    <w:rsid w:val="00473BED"/>
    <w:rsid w:val="004774F9"/>
    <w:rsid w:val="0047798D"/>
    <w:rsid w:val="00480561"/>
    <w:rsid w:val="00482BA3"/>
    <w:rsid w:val="00491550"/>
    <w:rsid w:val="004A228A"/>
    <w:rsid w:val="004A4874"/>
    <w:rsid w:val="004A4B59"/>
    <w:rsid w:val="004B00D8"/>
    <w:rsid w:val="004B132A"/>
    <w:rsid w:val="004B38A5"/>
    <w:rsid w:val="004E1000"/>
    <w:rsid w:val="004E7694"/>
    <w:rsid w:val="00500597"/>
    <w:rsid w:val="0050680A"/>
    <w:rsid w:val="00512A5C"/>
    <w:rsid w:val="00523962"/>
    <w:rsid w:val="00525CEF"/>
    <w:rsid w:val="005262C2"/>
    <w:rsid w:val="00530592"/>
    <w:rsid w:val="00533B2D"/>
    <w:rsid w:val="00536861"/>
    <w:rsid w:val="00542F92"/>
    <w:rsid w:val="00545930"/>
    <w:rsid w:val="005541A1"/>
    <w:rsid w:val="00555A54"/>
    <w:rsid w:val="00564F9E"/>
    <w:rsid w:val="00567FD6"/>
    <w:rsid w:val="005802DD"/>
    <w:rsid w:val="00583A53"/>
    <w:rsid w:val="005850E0"/>
    <w:rsid w:val="00586D2A"/>
    <w:rsid w:val="00590AAC"/>
    <w:rsid w:val="00592671"/>
    <w:rsid w:val="005D48F5"/>
    <w:rsid w:val="005E01B2"/>
    <w:rsid w:val="005E098E"/>
    <w:rsid w:val="005E1FF5"/>
    <w:rsid w:val="005E2AEB"/>
    <w:rsid w:val="005E6523"/>
    <w:rsid w:val="005F1999"/>
    <w:rsid w:val="005F2B04"/>
    <w:rsid w:val="00601679"/>
    <w:rsid w:val="00602E93"/>
    <w:rsid w:val="0063090F"/>
    <w:rsid w:val="00632D0C"/>
    <w:rsid w:val="00633BD9"/>
    <w:rsid w:val="0064289A"/>
    <w:rsid w:val="00662FC9"/>
    <w:rsid w:val="00667915"/>
    <w:rsid w:val="00667B97"/>
    <w:rsid w:val="0067374F"/>
    <w:rsid w:val="00692879"/>
    <w:rsid w:val="00695872"/>
    <w:rsid w:val="00695959"/>
    <w:rsid w:val="006A731E"/>
    <w:rsid w:val="006A7DF3"/>
    <w:rsid w:val="006B17C6"/>
    <w:rsid w:val="006C29F4"/>
    <w:rsid w:val="006D7D17"/>
    <w:rsid w:val="006E0190"/>
    <w:rsid w:val="006E3ECB"/>
    <w:rsid w:val="006E74D0"/>
    <w:rsid w:val="006F1DC7"/>
    <w:rsid w:val="006F6DAA"/>
    <w:rsid w:val="00705697"/>
    <w:rsid w:val="00710AED"/>
    <w:rsid w:val="00712937"/>
    <w:rsid w:val="00712A7C"/>
    <w:rsid w:val="007161D0"/>
    <w:rsid w:val="00723D26"/>
    <w:rsid w:val="007276F9"/>
    <w:rsid w:val="00727F46"/>
    <w:rsid w:val="007305B8"/>
    <w:rsid w:val="00730FEE"/>
    <w:rsid w:val="0073380E"/>
    <w:rsid w:val="00737FC1"/>
    <w:rsid w:val="00746067"/>
    <w:rsid w:val="00746161"/>
    <w:rsid w:val="0074640D"/>
    <w:rsid w:val="00752E46"/>
    <w:rsid w:val="007551A5"/>
    <w:rsid w:val="00773FE6"/>
    <w:rsid w:val="00782601"/>
    <w:rsid w:val="007926E4"/>
    <w:rsid w:val="007A2971"/>
    <w:rsid w:val="007A37D5"/>
    <w:rsid w:val="007A4567"/>
    <w:rsid w:val="007B0803"/>
    <w:rsid w:val="007B54B1"/>
    <w:rsid w:val="007E0B5B"/>
    <w:rsid w:val="007F023D"/>
    <w:rsid w:val="00813FE9"/>
    <w:rsid w:val="00814406"/>
    <w:rsid w:val="00814CC2"/>
    <w:rsid w:val="00832599"/>
    <w:rsid w:val="00844FD3"/>
    <w:rsid w:val="0084667B"/>
    <w:rsid w:val="00862AB4"/>
    <w:rsid w:val="00863A62"/>
    <w:rsid w:val="0087581E"/>
    <w:rsid w:val="00882196"/>
    <w:rsid w:val="008822B5"/>
    <w:rsid w:val="00893B25"/>
    <w:rsid w:val="008A202A"/>
    <w:rsid w:val="008B533A"/>
    <w:rsid w:val="008C0092"/>
    <w:rsid w:val="008C14FC"/>
    <w:rsid w:val="008C1EB3"/>
    <w:rsid w:val="008C53C4"/>
    <w:rsid w:val="008C54C2"/>
    <w:rsid w:val="008C5F65"/>
    <w:rsid w:val="008D2D93"/>
    <w:rsid w:val="008D4D35"/>
    <w:rsid w:val="008E2CC6"/>
    <w:rsid w:val="00902E3D"/>
    <w:rsid w:val="00906A80"/>
    <w:rsid w:val="009159B9"/>
    <w:rsid w:val="009166DB"/>
    <w:rsid w:val="009168BD"/>
    <w:rsid w:val="00932982"/>
    <w:rsid w:val="009374A9"/>
    <w:rsid w:val="00941781"/>
    <w:rsid w:val="009423B6"/>
    <w:rsid w:val="009503CD"/>
    <w:rsid w:val="00950CEF"/>
    <w:rsid w:val="0095316D"/>
    <w:rsid w:val="00954CE9"/>
    <w:rsid w:val="00965406"/>
    <w:rsid w:val="00967B94"/>
    <w:rsid w:val="00974675"/>
    <w:rsid w:val="00980213"/>
    <w:rsid w:val="00984D05"/>
    <w:rsid w:val="00986DB9"/>
    <w:rsid w:val="009A3326"/>
    <w:rsid w:val="009B4C08"/>
    <w:rsid w:val="009B4E5C"/>
    <w:rsid w:val="009B646B"/>
    <w:rsid w:val="009C47AE"/>
    <w:rsid w:val="009C717D"/>
    <w:rsid w:val="009C720E"/>
    <w:rsid w:val="009D1C68"/>
    <w:rsid w:val="009D5B26"/>
    <w:rsid w:val="009D7E81"/>
    <w:rsid w:val="009E20E6"/>
    <w:rsid w:val="009E74E6"/>
    <w:rsid w:val="009F05B2"/>
    <w:rsid w:val="009F55D7"/>
    <w:rsid w:val="00A0308D"/>
    <w:rsid w:val="00A03573"/>
    <w:rsid w:val="00A04621"/>
    <w:rsid w:val="00A07F2B"/>
    <w:rsid w:val="00A1010C"/>
    <w:rsid w:val="00A13451"/>
    <w:rsid w:val="00A166C9"/>
    <w:rsid w:val="00A20072"/>
    <w:rsid w:val="00A20750"/>
    <w:rsid w:val="00A2150A"/>
    <w:rsid w:val="00A23620"/>
    <w:rsid w:val="00A24A41"/>
    <w:rsid w:val="00A32BFE"/>
    <w:rsid w:val="00A35DD9"/>
    <w:rsid w:val="00A56041"/>
    <w:rsid w:val="00A57066"/>
    <w:rsid w:val="00A639D5"/>
    <w:rsid w:val="00A645F2"/>
    <w:rsid w:val="00A6732A"/>
    <w:rsid w:val="00A758F8"/>
    <w:rsid w:val="00A764CB"/>
    <w:rsid w:val="00A77F18"/>
    <w:rsid w:val="00A814B2"/>
    <w:rsid w:val="00A87417"/>
    <w:rsid w:val="00A87A92"/>
    <w:rsid w:val="00A938D0"/>
    <w:rsid w:val="00A94FEB"/>
    <w:rsid w:val="00A96709"/>
    <w:rsid w:val="00A977C3"/>
    <w:rsid w:val="00AA173D"/>
    <w:rsid w:val="00AA1ACB"/>
    <w:rsid w:val="00AA4130"/>
    <w:rsid w:val="00AB67F5"/>
    <w:rsid w:val="00AE74BE"/>
    <w:rsid w:val="00AE7568"/>
    <w:rsid w:val="00AF0010"/>
    <w:rsid w:val="00B00830"/>
    <w:rsid w:val="00B05A8B"/>
    <w:rsid w:val="00B16328"/>
    <w:rsid w:val="00B4370D"/>
    <w:rsid w:val="00B51090"/>
    <w:rsid w:val="00B700E4"/>
    <w:rsid w:val="00B71142"/>
    <w:rsid w:val="00B817FF"/>
    <w:rsid w:val="00B84F25"/>
    <w:rsid w:val="00BA0650"/>
    <w:rsid w:val="00BF044E"/>
    <w:rsid w:val="00BF2373"/>
    <w:rsid w:val="00BF32A6"/>
    <w:rsid w:val="00BF5177"/>
    <w:rsid w:val="00C00C15"/>
    <w:rsid w:val="00C02DFA"/>
    <w:rsid w:val="00C03113"/>
    <w:rsid w:val="00C048CF"/>
    <w:rsid w:val="00C17A33"/>
    <w:rsid w:val="00C23D96"/>
    <w:rsid w:val="00C2477D"/>
    <w:rsid w:val="00C35492"/>
    <w:rsid w:val="00C5412E"/>
    <w:rsid w:val="00C74719"/>
    <w:rsid w:val="00C74905"/>
    <w:rsid w:val="00C954C3"/>
    <w:rsid w:val="00C97309"/>
    <w:rsid w:val="00CB05D3"/>
    <w:rsid w:val="00CB0FCF"/>
    <w:rsid w:val="00CB3095"/>
    <w:rsid w:val="00CC7AFF"/>
    <w:rsid w:val="00CE0DA1"/>
    <w:rsid w:val="00CF2559"/>
    <w:rsid w:val="00D1121D"/>
    <w:rsid w:val="00D257CC"/>
    <w:rsid w:val="00D3008E"/>
    <w:rsid w:val="00D30198"/>
    <w:rsid w:val="00D41305"/>
    <w:rsid w:val="00D448AC"/>
    <w:rsid w:val="00D5190A"/>
    <w:rsid w:val="00D5741C"/>
    <w:rsid w:val="00D64123"/>
    <w:rsid w:val="00D642D3"/>
    <w:rsid w:val="00D64A77"/>
    <w:rsid w:val="00D8311D"/>
    <w:rsid w:val="00D86B79"/>
    <w:rsid w:val="00D91434"/>
    <w:rsid w:val="00D968E0"/>
    <w:rsid w:val="00DA3AF0"/>
    <w:rsid w:val="00DB1216"/>
    <w:rsid w:val="00DB2976"/>
    <w:rsid w:val="00DB5B59"/>
    <w:rsid w:val="00DB7468"/>
    <w:rsid w:val="00DC3D0E"/>
    <w:rsid w:val="00DC4C6E"/>
    <w:rsid w:val="00DE1B70"/>
    <w:rsid w:val="00DF0E57"/>
    <w:rsid w:val="00DF1734"/>
    <w:rsid w:val="00DF181A"/>
    <w:rsid w:val="00DF7E3E"/>
    <w:rsid w:val="00E04C14"/>
    <w:rsid w:val="00E11CE2"/>
    <w:rsid w:val="00E216C5"/>
    <w:rsid w:val="00E25218"/>
    <w:rsid w:val="00E4029A"/>
    <w:rsid w:val="00E52F97"/>
    <w:rsid w:val="00E71805"/>
    <w:rsid w:val="00E82D01"/>
    <w:rsid w:val="00E9717E"/>
    <w:rsid w:val="00EA1DFC"/>
    <w:rsid w:val="00EA3268"/>
    <w:rsid w:val="00EA7735"/>
    <w:rsid w:val="00EB50D7"/>
    <w:rsid w:val="00EB7F6B"/>
    <w:rsid w:val="00ED2FE3"/>
    <w:rsid w:val="00ED405C"/>
    <w:rsid w:val="00EE700A"/>
    <w:rsid w:val="00EF0AD4"/>
    <w:rsid w:val="00EF5CF5"/>
    <w:rsid w:val="00F019B4"/>
    <w:rsid w:val="00F15B1F"/>
    <w:rsid w:val="00F23339"/>
    <w:rsid w:val="00F4110C"/>
    <w:rsid w:val="00F5078F"/>
    <w:rsid w:val="00F5504B"/>
    <w:rsid w:val="00F552B7"/>
    <w:rsid w:val="00F63847"/>
    <w:rsid w:val="00F65B21"/>
    <w:rsid w:val="00F661A0"/>
    <w:rsid w:val="00F67B04"/>
    <w:rsid w:val="00F76152"/>
    <w:rsid w:val="00F80BD5"/>
    <w:rsid w:val="00F81235"/>
    <w:rsid w:val="00F817FC"/>
    <w:rsid w:val="00F82C26"/>
    <w:rsid w:val="00F864E2"/>
    <w:rsid w:val="00F876B4"/>
    <w:rsid w:val="00F92794"/>
    <w:rsid w:val="00F95BE9"/>
    <w:rsid w:val="00FA15B4"/>
    <w:rsid w:val="00FA194B"/>
    <w:rsid w:val="00FA7984"/>
    <w:rsid w:val="00FB176A"/>
    <w:rsid w:val="00FC2D2D"/>
    <w:rsid w:val="00FC4320"/>
    <w:rsid w:val="00FD2A3E"/>
    <w:rsid w:val="00FD5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459DAFD"/>
  <w15:docId w15:val="{32785528-47F3-4FE1-B750-CC011E0B3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$ Benguiat_Bold" w:hAnsi="$ Benguiat_Bold"/>
      <w:b/>
      <w:sz w:val="132"/>
      <w:lang w:val="x-non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$Caslon" w:hAnsi="$Caslon"/>
      <w:b/>
      <w:lang w:val="x-none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$Caslon" w:hAnsi="$Caslon"/>
      <w:b/>
      <w:sz w:val="26"/>
      <w:lang w:val="x-none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$Caslon" w:hAnsi="$Caslon"/>
      <w:sz w:val="24"/>
      <w:lang w:val="x-none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$Caslon" w:hAnsi="$Caslon"/>
      <w:b/>
      <w:sz w:val="22"/>
      <w:lang w:val="x-none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Garamond" w:hAnsi="Garamond"/>
      <w:b/>
      <w:sz w:val="28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$Caslon" w:hAnsi="$Caslon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4E1000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4E1000"/>
    <w:rPr>
      <w:rFonts w:ascii="Tahoma" w:hAnsi="Tahoma" w:cs="Tahoma"/>
      <w:sz w:val="16"/>
      <w:szCs w:val="16"/>
      <w:lang w:val="en-US" w:eastAsia="en-US"/>
    </w:rPr>
  </w:style>
  <w:style w:type="paragraph" w:customStyle="1" w:styleId="CharChar">
    <w:name w:val="Знак Знак Char Char Знак"/>
    <w:basedOn w:val="Normal"/>
    <w:rsid w:val="00DF0E57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paragraph" w:styleId="NormalWeb">
    <w:name w:val="Normal (Web)"/>
    <w:basedOn w:val="Normal"/>
    <w:uiPriority w:val="99"/>
    <w:unhideWhenUsed/>
    <w:rsid w:val="00A56041"/>
    <w:pPr>
      <w:ind w:firstLine="567"/>
    </w:pPr>
    <w:rPr>
      <w:sz w:val="24"/>
      <w:szCs w:val="24"/>
      <w:lang w:val="ru-RU" w:eastAsia="ru-RU"/>
    </w:rPr>
  </w:style>
  <w:style w:type="paragraph" w:customStyle="1" w:styleId="cn">
    <w:name w:val="cn"/>
    <w:basedOn w:val="Normal"/>
    <w:rsid w:val="00A56041"/>
    <w:pPr>
      <w:ind w:firstLine="0"/>
      <w:jc w:val="center"/>
    </w:pPr>
    <w:rPr>
      <w:sz w:val="24"/>
      <w:szCs w:val="24"/>
      <w:lang w:val="ru-RU" w:eastAsia="ru-RU"/>
    </w:rPr>
  </w:style>
  <w:style w:type="paragraph" w:customStyle="1" w:styleId="cb">
    <w:name w:val="cb"/>
    <w:basedOn w:val="Normal"/>
    <w:uiPriority w:val="99"/>
    <w:semiHidden/>
    <w:rsid w:val="00A56041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styleId="Header">
    <w:name w:val="header"/>
    <w:basedOn w:val="Normal"/>
    <w:link w:val="HeaderChar"/>
    <w:rsid w:val="00026B87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uiPriority w:val="99"/>
    <w:rsid w:val="00026B87"/>
    <w:rPr>
      <w:lang w:val="en-US" w:eastAsia="en-US"/>
    </w:rPr>
  </w:style>
  <w:style w:type="paragraph" w:styleId="Footer">
    <w:name w:val="footer"/>
    <w:basedOn w:val="Normal"/>
    <w:link w:val="FooterChar"/>
    <w:rsid w:val="00026B87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uiPriority w:val="99"/>
    <w:rsid w:val="00026B87"/>
    <w:rPr>
      <w:lang w:val="en-US" w:eastAsia="en-US"/>
    </w:rPr>
  </w:style>
  <w:style w:type="table" w:styleId="TableGrid">
    <w:name w:val="Table Grid"/>
    <w:basedOn w:val="TableNormal"/>
    <w:uiPriority w:val="39"/>
    <w:rsid w:val="003852B4"/>
    <w:rPr>
      <w:rFonts w:ascii="Calibri" w:eastAsia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s">
    <w:name w:val="news"/>
    <w:basedOn w:val="Normal"/>
    <w:rsid w:val="009E20E6"/>
    <w:pPr>
      <w:ind w:firstLine="0"/>
      <w:jc w:val="left"/>
    </w:pPr>
    <w:rPr>
      <w:rFonts w:ascii="Arial" w:hAnsi="Arial" w:cs="Arial"/>
      <w:lang w:val="ru-RU" w:eastAsia="ru-RU"/>
    </w:rPr>
  </w:style>
  <w:style w:type="table" w:customStyle="1" w:styleId="GrilTabel1">
    <w:name w:val="Grilă Tabel1"/>
    <w:basedOn w:val="TableNormal"/>
    <w:next w:val="TableGrid"/>
    <w:uiPriority w:val="59"/>
    <w:rsid w:val="009E20E6"/>
    <w:rPr>
      <w:rFonts w:ascii="Calibri" w:eastAsia="Calibri" w:hAnsi="Calibri"/>
      <w:sz w:val="22"/>
      <w:szCs w:val="22"/>
      <w:lang w:val="ro-RO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9E20E6"/>
    <w:pPr>
      <w:ind w:left="720"/>
      <w:contextualSpacing/>
    </w:pPr>
  </w:style>
  <w:style w:type="numbering" w:customStyle="1" w:styleId="FrListare1">
    <w:name w:val="Fără Listare1"/>
    <w:next w:val="NoList"/>
    <w:semiHidden/>
    <w:rsid w:val="00E216C5"/>
  </w:style>
  <w:style w:type="character" w:styleId="PageNumber">
    <w:name w:val="page number"/>
    <w:basedOn w:val="DefaultParagraphFont"/>
    <w:rsid w:val="00E216C5"/>
  </w:style>
  <w:style w:type="paragraph" w:customStyle="1" w:styleId="tt">
    <w:name w:val="tt"/>
    <w:basedOn w:val="Normal"/>
    <w:rsid w:val="00E216C5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customStyle="1" w:styleId="CharChar0">
    <w:name w:val="Char Char Знак Знак"/>
    <w:basedOn w:val="Normal"/>
    <w:rsid w:val="00E216C5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character" w:customStyle="1" w:styleId="docheader1">
    <w:name w:val="doc_header1"/>
    <w:rsid w:val="00E216C5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Strong">
    <w:name w:val="Strong"/>
    <w:uiPriority w:val="22"/>
    <w:qFormat/>
    <w:rsid w:val="00E216C5"/>
    <w:rPr>
      <w:b/>
      <w:bCs/>
    </w:rPr>
  </w:style>
  <w:style w:type="character" w:customStyle="1" w:styleId="docsign11">
    <w:name w:val="doc_sign11"/>
    <w:rsid w:val="00E216C5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sttart">
    <w:name w:val="st_tart"/>
    <w:basedOn w:val="DefaultParagraphFont"/>
    <w:rsid w:val="00E216C5"/>
  </w:style>
  <w:style w:type="character" w:customStyle="1" w:styleId="tal1">
    <w:name w:val="tal1"/>
    <w:rsid w:val="00E216C5"/>
  </w:style>
  <w:style w:type="table" w:customStyle="1" w:styleId="GrilTabel2">
    <w:name w:val="Grilă Tabel2"/>
    <w:basedOn w:val="TableNormal"/>
    <w:next w:val="TableGrid"/>
    <w:rsid w:val="00E216C5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ustify">
    <w:name w:val="justify"/>
    <w:basedOn w:val="Normal"/>
    <w:rsid w:val="00E216C5"/>
    <w:pPr>
      <w:spacing w:before="100" w:beforeAutospacing="1" w:after="100" w:afterAutospacing="1"/>
      <w:ind w:firstLine="200"/>
    </w:pPr>
    <w:rPr>
      <w:rFonts w:ascii="Verdana" w:hAnsi="Verdana"/>
      <w:color w:val="033778"/>
      <w:sz w:val="21"/>
      <w:szCs w:val="21"/>
      <w:lang w:eastAsia="zh-CN"/>
    </w:rPr>
  </w:style>
  <w:style w:type="character" w:customStyle="1" w:styleId="def">
    <w:name w:val="def"/>
    <w:rsid w:val="00E216C5"/>
  </w:style>
  <w:style w:type="paragraph" w:customStyle="1" w:styleId="cnam1">
    <w:name w:val="cnam1"/>
    <w:basedOn w:val="Normal"/>
    <w:rsid w:val="00E216C5"/>
    <w:pPr>
      <w:spacing w:before="100" w:beforeAutospacing="1" w:after="100" w:afterAutospacing="1"/>
      <w:ind w:firstLine="0"/>
      <w:jc w:val="left"/>
    </w:pPr>
    <w:rPr>
      <w:color w:val="2D2D2D"/>
      <w:sz w:val="29"/>
      <w:szCs w:val="29"/>
      <w:lang w:eastAsia="zh-CN"/>
    </w:rPr>
  </w:style>
  <w:style w:type="character" w:styleId="CommentReference">
    <w:name w:val="annotation reference"/>
    <w:uiPriority w:val="99"/>
    <w:rsid w:val="00E216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E216C5"/>
    <w:pPr>
      <w:ind w:firstLine="0"/>
      <w:jc w:val="left"/>
    </w:pPr>
    <w:rPr>
      <w:lang w:val="ro-RO"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216C5"/>
    <w:rPr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E216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E216C5"/>
    <w:rPr>
      <w:b/>
      <w:bCs/>
      <w:lang w:val="ro-RO"/>
    </w:rPr>
  </w:style>
  <w:style w:type="character" w:customStyle="1" w:styleId="apple-converted-space">
    <w:name w:val="apple-converted-space"/>
    <w:rsid w:val="00E216C5"/>
  </w:style>
  <w:style w:type="character" w:customStyle="1" w:styleId="docheader">
    <w:name w:val="doc_header"/>
    <w:rsid w:val="00E216C5"/>
  </w:style>
  <w:style w:type="paragraph" w:customStyle="1" w:styleId="Style2">
    <w:name w:val="Style2"/>
    <w:basedOn w:val="Normal"/>
    <w:uiPriority w:val="99"/>
    <w:rsid w:val="00EA7735"/>
    <w:pPr>
      <w:widowControl w:val="0"/>
      <w:autoSpaceDE w:val="0"/>
      <w:autoSpaceDN w:val="0"/>
      <w:adjustRightInd w:val="0"/>
      <w:spacing w:line="373" w:lineRule="exact"/>
      <w:ind w:firstLine="696"/>
    </w:pPr>
    <w:rPr>
      <w:rFonts w:eastAsiaTheme="minorEastAsia"/>
      <w:sz w:val="24"/>
      <w:szCs w:val="24"/>
      <w:lang w:val="ru-RU" w:eastAsia="ru-RU"/>
    </w:rPr>
  </w:style>
  <w:style w:type="paragraph" w:customStyle="1" w:styleId="Style8">
    <w:name w:val="Style8"/>
    <w:basedOn w:val="Normal"/>
    <w:uiPriority w:val="99"/>
    <w:rsid w:val="00EA7735"/>
    <w:pPr>
      <w:widowControl w:val="0"/>
      <w:autoSpaceDE w:val="0"/>
      <w:autoSpaceDN w:val="0"/>
      <w:adjustRightInd w:val="0"/>
      <w:spacing w:line="317" w:lineRule="exact"/>
      <w:ind w:firstLine="0"/>
      <w:jc w:val="left"/>
    </w:pPr>
    <w:rPr>
      <w:rFonts w:eastAsiaTheme="minorEastAsia"/>
      <w:sz w:val="24"/>
      <w:szCs w:val="24"/>
      <w:lang w:val="ru-RU" w:eastAsia="ru-RU"/>
    </w:rPr>
  </w:style>
  <w:style w:type="paragraph" w:customStyle="1" w:styleId="Style9">
    <w:name w:val="Style9"/>
    <w:basedOn w:val="Normal"/>
    <w:uiPriority w:val="99"/>
    <w:rsid w:val="00EA7735"/>
    <w:pPr>
      <w:widowControl w:val="0"/>
      <w:autoSpaceDE w:val="0"/>
      <w:autoSpaceDN w:val="0"/>
      <w:adjustRightInd w:val="0"/>
      <w:spacing w:line="326" w:lineRule="exact"/>
      <w:ind w:firstLine="398"/>
      <w:jc w:val="left"/>
    </w:pPr>
    <w:rPr>
      <w:rFonts w:eastAsiaTheme="minorEastAsia"/>
      <w:sz w:val="24"/>
      <w:szCs w:val="24"/>
      <w:lang w:val="ru-RU" w:eastAsia="ru-RU"/>
    </w:rPr>
  </w:style>
  <w:style w:type="character" w:customStyle="1" w:styleId="FontStyle12">
    <w:name w:val="Font Style12"/>
    <w:basedOn w:val="DefaultParagraphFont"/>
    <w:uiPriority w:val="99"/>
    <w:rsid w:val="00EA7735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0D7A09"/>
    <w:rPr>
      <w:color w:val="0000FF"/>
      <w:u w:val="single"/>
    </w:rPr>
  </w:style>
  <w:style w:type="paragraph" w:customStyle="1" w:styleId="cp">
    <w:name w:val="cp"/>
    <w:basedOn w:val="Normal"/>
    <w:rsid w:val="000D7A09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character" w:customStyle="1" w:styleId="object">
    <w:name w:val="object"/>
    <w:basedOn w:val="DefaultParagraphFont"/>
    <w:rsid w:val="000D7A09"/>
  </w:style>
  <w:style w:type="paragraph" w:styleId="HTMLPreformatted">
    <w:name w:val="HTML Preformatted"/>
    <w:basedOn w:val="Normal"/>
    <w:link w:val="HTMLPreformattedChar"/>
    <w:uiPriority w:val="99"/>
    <w:unhideWhenUsed/>
    <w:rsid w:val="000D7A09"/>
    <w:pPr>
      <w:ind w:firstLine="0"/>
      <w:jc w:val="left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D7A09"/>
    <w:rPr>
      <w:rFonts w:ascii="Consolas" w:hAnsi="Consolas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8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6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7D3159-FC8E-4EF6-A451-9F0F8C64D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Cancelaria Guvernului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lll</dc:creator>
  <cp:lastModifiedBy>Veronica, Chirila</cp:lastModifiedBy>
  <cp:revision>9</cp:revision>
  <cp:lastPrinted>2023-07-07T12:10:00Z</cp:lastPrinted>
  <dcterms:created xsi:type="dcterms:W3CDTF">2023-07-07T05:56:00Z</dcterms:created>
  <dcterms:modified xsi:type="dcterms:W3CDTF">2023-07-07T12:19:00Z</dcterms:modified>
</cp:coreProperties>
</file>