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26397" w14:textId="71363F2B" w:rsidR="00BD301B" w:rsidRPr="005E4F55" w:rsidRDefault="00EC2250" w:rsidP="000713E4">
      <w:pPr>
        <w:ind w:firstLine="0"/>
        <w:jc w:val="center"/>
        <w:rPr>
          <w:b/>
          <w:noProof/>
          <w:sz w:val="28"/>
          <w:szCs w:val="28"/>
          <w:lang w:val="ro-RO"/>
        </w:rPr>
      </w:pPr>
      <w:r w:rsidRPr="005E4F55">
        <w:rPr>
          <w:b/>
          <w:noProof/>
          <w:sz w:val="28"/>
          <w:szCs w:val="28"/>
          <w:lang w:val="ro-RO"/>
        </w:rPr>
        <w:t>c</w:t>
      </w:r>
      <w:r w:rsidR="00017E18" w:rsidRPr="005E4F55">
        <w:rPr>
          <w:b/>
          <w:noProof/>
          <w:sz w:val="28"/>
          <w:szCs w:val="28"/>
          <w:lang w:val="ro-RO"/>
        </w:rPr>
        <w:t xml:space="preserve">u privire la </w:t>
      </w:r>
      <w:r w:rsidR="000713E4" w:rsidRPr="005E4F55">
        <w:rPr>
          <w:b/>
          <w:noProof/>
          <w:sz w:val="28"/>
          <w:szCs w:val="28"/>
          <w:lang w:val="ro-RO"/>
        </w:rPr>
        <w:t xml:space="preserve">acordarea </w:t>
      </w:r>
      <w:r w:rsidR="00DF436A" w:rsidRPr="005E4F55">
        <w:rPr>
          <w:b/>
          <w:noProof/>
          <w:sz w:val="28"/>
          <w:szCs w:val="28"/>
          <w:lang w:val="ro-RO"/>
        </w:rPr>
        <w:t>asistențe</w:t>
      </w:r>
      <w:r w:rsidR="001330AD" w:rsidRPr="005E4F55">
        <w:rPr>
          <w:b/>
          <w:noProof/>
          <w:sz w:val="28"/>
          <w:szCs w:val="28"/>
          <w:lang w:val="ro-RO"/>
        </w:rPr>
        <w:t>i</w:t>
      </w:r>
      <w:r w:rsidR="000713E4" w:rsidRPr="005E4F55">
        <w:rPr>
          <w:b/>
          <w:noProof/>
          <w:sz w:val="28"/>
          <w:szCs w:val="28"/>
          <w:lang w:val="ro-RO"/>
        </w:rPr>
        <w:t xml:space="preserve"> internaționale Ucrainei</w:t>
      </w:r>
    </w:p>
    <w:p w14:paraId="7D46FA4B" w14:textId="44D93F1D" w:rsidR="00730FEE" w:rsidRPr="005E4F55" w:rsidRDefault="00730FEE" w:rsidP="00BD301B">
      <w:pPr>
        <w:ind w:firstLine="0"/>
        <w:jc w:val="center"/>
        <w:rPr>
          <w:rFonts w:asciiTheme="majorBidi" w:hAnsiTheme="majorBidi" w:cstheme="majorBidi"/>
          <w:b/>
          <w:bCs/>
          <w:sz w:val="28"/>
          <w:szCs w:val="28"/>
          <w:lang w:val="ro-RO" w:eastAsia="ro-RO"/>
        </w:rPr>
      </w:pPr>
      <w:r w:rsidRPr="005E4F55">
        <w:rPr>
          <w:b/>
          <w:sz w:val="28"/>
          <w:szCs w:val="28"/>
          <w:lang w:val="ro-RO"/>
        </w:rPr>
        <w:t>----------------------------------------------------</w:t>
      </w:r>
    </w:p>
    <w:p w14:paraId="4A3EE4CB" w14:textId="3CADEB3F" w:rsidR="00017E18" w:rsidRPr="005E4F55" w:rsidRDefault="00EA667F" w:rsidP="00035D05">
      <w:pPr>
        <w:ind w:firstLine="567"/>
        <w:rPr>
          <w:rFonts w:asciiTheme="majorBidi" w:hAnsiTheme="majorBidi" w:cstheme="majorBidi"/>
          <w:sz w:val="28"/>
          <w:szCs w:val="28"/>
          <w:lang w:val="ro-RO" w:eastAsia="ro-RO"/>
        </w:rPr>
      </w:pPr>
      <w:r w:rsidRPr="005E4F55">
        <w:rPr>
          <w:rFonts w:asciiTheme="majorBidi" w:hAnsiTheme="majorBidi" w:cstheme="majorBidi"/>
          <w:sz w:val="28"/>
          <w:szCs w:val="28"/>
          <w:lang w:val="ro-RO" w:eastAsia="ro-RO"/>
        </w:rPr>
        <w:t>În tem</w:t>
      </w:r>
      <w:r w:rsidR="00395847" w:rsidRPr="005E4F55">
        <w:rPr>
          <w:rFonts w:asciiTheme="majorBidi" w:hAnsiTheme="majorBidi" w:cstheme="majorBidi"/>
          <w:sz w:val="28"/>
          <w:szCs w:val="28"/>
          <w:lang w:val="ro-RO" w:eastAsia="ro-RO"/>
        </w:rPr>
        <w:t xml:space="preserve">eiul </w:t>
      </w:r>
      <w:r w:rsidRPr="005E4F55">
        <w:rPr>
          <w:rFonts w:asciiTheme="majorBidi" w:hAnsiTheme="majorBidi" w:cstheme="majorBidi"/>
          <w:sz w:val="28"/>
          <w:szCs w:val="28"/>
          <w:lang w:val="ro-RO" w:eastAsia="ro-RO"/>
        </w:rPr>
        <w:t xml:space="preserve">art. 6 alin. (3) din Legea nr. 93/2007 Inspectoratului General pentru Situații de Urgență (Monitorul Oficial al Republicii Moldova, 2007, </w:t>
      </w:r>
      <w:r w:rsidR="00035D05" w:rsidRPr="005E4F55">
        <w:rPr>
          <w:rFonts w:asciiTheme="majorBidi" w:hAnsiTheme="majorBidi" w:cstheme="majorBidi"/>
          <w:sz w:val="28"/>
          <w:szCs w:val="28"/>
          <w:lang w:val="ro-RO" w:eastAsia="ro-RO"/>
        </w:rPr>
        <w:br/>
      </w:r>
      <w:r w:rsidRPr="005E4F55">
        <w:rPr>
          <w:rFonts w:asciiTheme="majorBidi" w:hAnsiTheme="majorBidi" w:cstheme="majorBidi"/>
          <w:sz w:val="28"/>
          <w:szCs w:val="28"/>
          <w:lang w:val="ro-RO" w:eastAsia="ro-RO"/>
        </w:rPr>
        <w:t>nr. 78-81, art. 358), cu modificările ulterioare, precum și art. 19 lit. g)</w:t>
      </w:r>
      <w:r w:rsidR="00C56D91" w:rsidRPr="005E4F55">
        <w:rPr>
          <w:rFonts w:asciiTheme="majorBidi" w:hAnsiTheme="majorBidi" w:cstheme="majorBidi"/>
          <w:sz w:val="28"/>
          <w:szCs w:val="28"/>
          <w:lang w:val="ro-RO" w:eastAsia="ro-RO"/>
        </w:rPr>
        <w:t xml:space="preserve"> și art. 36 alin. (1) lit. a) din Legea finanțelor publice și responsabilității bugetar-fiscale </w:t>
      </w:r>
      <w:r w:rsidR="00035D05" w:rsidRPr="005E4F55">
        <w:rPr>
          <w:rFonts w:asciiTheme="majorBidi" w:hAnsiTheme="majorBidi" w:cstheme="majorBidi"/>
          <w:sz w:val="28"/>
          <w:szCs w:val="28"/>
          <w:lang w:val="ro-RO" w:eastAsia="ro-RO"/>
        </w:rPr>
        <w:br/>
      </w:r>
      <w:r w:rsidR="00C56D91" w:rsidRPr="005E4F55">
        <w:rPr>
          <w:rFonts w:asciiTheme="majorBidi" w:hAnsiTheme="majorBidi" w:cstheme="majorBidi"/>
          <w:sz w:val="28"/>
          <w:szCs w:val="28"/>
          <w:lang w:val="ro-RO" w:eastAsia="ro-RO"/>
        </w:rPr>
        <w:t xml:space="preserve">nr. 181/2014 (Monitorul oficial al Republicii Moldova, 2014, nr. 233-230, art. 519), cu modificările ulterioare, </w:t>
      </w:r>
      <w:r w:rsidR="00017E18" w:rsidRPr="005E4F55">
        <w:rPr>
          <w:sz w:val="28"/>
          <w:szCs w:val="28"/>
          <w:lang w:val="ro-RO"/>
        </w:rPr>
        <w:t>Guvernul HOTĂRĂȘTE:</w:t>
      </w:r>
    </w:p>
    <w:p w14:paraId="28AE83CE" w14:textId="77777777" w:rsidR="00F73718" w:rsidRPr="005E4F55" w:rsidRDefault="00F73718" w:rsidP="00F73718">
      <w:pPr>
        <w:pStyle w:val="cb"/>
        <w:tabs>
          <w:tab w:val="left" w:pos="426"/>
        </w:tabs>
        <w:jc w:val="both"/>
        <w:rPr>
          <w:b w:val="0"/>
          <w:sz w:val="28"/>
          <w:szCs w:val="28"/>
          <w:lang w:val="ro-RO"/>
        </w:rPr>
      </w:pPr>
    </w:p>
    <w:p w14:paraId="1BDE84F1" w14:textId="30F90032" w:rsidR="005B1DCF" w:rsidRPr="005E4F55" w:rsidRDefault="00CF434A" w:rsidP="00035D05">
      <w:pPr>
        <w:pStyle w:val="cb"/>
        <w:tabs>
          <w:tab w:val="left" w:pos="0"/>
        </w:tabs>
        <w:ind w:firstLine="567"/>
        <w:jc w:val="both"/>
        <w:rPr>
          <w:b w:val="0"/>
          <w:sz w:val="28"/>
          <w:szCs w:val="28"/>
          <w:lang w:val="ro-RO"/>
        </w:rPr>
      </w:pPr>
      <w:r w:rsidRPr="005E4F55">
        <w:rPr>
          <w:sz w:val="28"/>
          <w:szCs w:val="28"/>
          <w:lang w:val="ro-RO"/>
        </w:rPr>
        <w:t>1.</w:t>
      </w:r>
      <w:r w:rsidRPr="005E4F55">
        <w:rPr>
          <w:b w:val="0"/>
          <w:sz w:val="28"/>
          <w:szCs w:val="28"/>
          <w:lang w:val="ro-RO"/>
        </w:rPr>
        <w:t xml:space="preserve"> </w:t>
      </w:r>
      <w:r w:rsidR="00E555E1" w:rsidRPr="005E4F55">
        <w:rPr>
          <w:b w:val="0"/>
          <w:sz w:val="28"/>
          <w:szCs w:val="28"/>
          <w:lang w:val="ro-RO"/>
        </w:rPr>
        <w:t xml:space="preserve">Se aprobă </w:t>
      </w:r>
      <w:r w:rsidR="00500340" w:rsidRPr="005E4F55">
        <w:rPr>
          <w:b w:val="0"/>
          <w:sz w:val="28"/>
          <w:szCs w:val="28"/>
          <w:lang w:val="ro-RO"/>
        </w:rPr>
        <w:t xml:space="preserve">Lista bunurilor materiale transmise autorităților din Ucraina </w:t>
      </w:r>
      <w:r w:rsidR="00E555E1" w:rsidRPr="005E4F55">
        <w:rPr>
          <w:b w:val="0"/>
          <w:sz w:val="28"/>
          <w:szCs w:val="28"/>
          <w:lang w:val="ro-RO"/>
        </w:rPr>
        <w:t>în calitate de asistență internațională,</w:t>
      </w:r>
      <w:r w:rsidR="00035D05" w:rsidRPr="005E4F55">
        <w:rPr>
          <w:b w:val="0"/>
          <w:sz w:val="28"/>
          <w:szCs w:val="28"/>
          <w:lang w:val="ro-RO"/>
        </w:rPr>
        <w:t xml:space="preserve"> cu titlu gratuit, din administrarea</w:t>
      </w:r>
      <w:r w:rsidR="00E555E1" w:rsidRPr="005E4F55">
        <w:rPr>
          <w:b w:val="0"/>
          <w:sz w:val="28"/>
          <w:szCs w:val="28"/>
          <w:lang w:val="ro-RO"/>
        </w:rPr>
        <w:t xml:space="preserve"> </w:t>
      </w:r>
      <w:r w:rsidR="00035D05" w:rsidRPr="005E4F55">
        <w:rPr>
          <w:b w:val="0"/>
          <w:sz w:val="28"/>
          <w:szCs w:val="28"/>
          <w:lang w:val="ro-RO"/>
        </w:rPr>
        <w:t>Agenției Proprietății Publice (gestiunea Societății pe Acțiuni „Rețele Electrice de Distribuție-Nord”)</w:t>
      </w:r>
      <w:r w:rsidR="00E555E1" w:rsidRPr="005E4F55">
        <w:rPr>
          <w:b w:val="0"/>
          <w:sz w:val="28"/>
          <w:szCs w:val="28"/>
          <w:lang w:val="ro-RO"/>
        </w:rPr>
        <w:t xml:space="preserve">, în sumă de </w:t>
      </w:r>
      <w:r w:rsidR="00035D05" w:rsidRPr="005E4F55">
        <w:rPr>
          <w:b w:val="0"/>
          <w:sz w:val="28"/>
          <w:szCs w:val="28"/>
          <w:lang w:val="ro-RO"/>
        </w:rPr>
        <w:t>2 012 838,9</w:t>
      </w:r>
      <w:r w:rsidR="00E555E1" w:rsidRPr="005E4F55">
        <w:rPr>
          <w:b w:val="0"/>
          <w:sz w:val="28"/>
          <w:szCs w:val="28"/>
          <w:lang w:val="ro-RO"/>
        </w:rPr>
        <w:t xml:space="preserve"> lei, conform anexei</w:t>
      </w:r>
      <w:r w:rsidR="00035D05" w:rsidRPr="005E4F55">
        <w:rPr>
          <w:b w:val="0"/>
          <w:sz w:val="28"/>
          <w:szCs w:val="28"/>
          <w:lang w:val="ro-RO"/>
        </w:rPr>
        <w:t xml:space="preserve"> nr. 1</w:t>
      </w:r>
      <w:r w:rsidR="00E555E1" w:rsidRPr="005E4F55">
        <w:rPr>
          <w:b w:val="0"/>
          <w:sz w:val="28"/>
          <w:szCs w:val="28"/>
          <w:lang w:val="ro-RO"/>
        </w:rPr>
        <w:t>.</w:t>
      </w:r>
    </w:p>
    <w:p w14:paraId="7B2946F8" w14:textId="73374DD5" w:rsidR="00035D05" w:rsidRPr="005E4F55" w:rsidRDefault="00035D05" w:rsidP="00B16301">
      <w:pPr>
        <w:pStyle w:val="cb"/>
        <w:tabs>
          <w:tab w:val="left" w:pos="0"/>
        </w:tabs>
        <w:spacing w:before="120"/>
        <w:ind w:firstLine="567"/>
        <w:jc w:val="both"/>
        <w:rPr>
          <w:b w:val="0"/>
          <w:sz w:val="28"/>
          <w:szCs w:val="28"/>
          <w:lang w:val="ro-RO"/>
        </w:rPr>
      </w:pPr>
      <w:r w:rsidRPr="005E4F55">
        <w:rPr>
          <w:sz w:val="28"/>
          <w:szCs w:val="28"/>
          <w:lang w:val="ro-RO"/>
        </w:rPr>
        <w:t>2.</w:t>
      </w:r>
      <w:r w:rsidRPr="005E4F55">
        <w:rPr>
          <w:b w:val="0"/>
          <w:sz w:val="28"/>
          <w:szCs w:val="28"/>
          <w:lang w:val="ro-RO"/>
        </w:rPr>
        <w:t xml:space="preserve"> Se aprobă Lista bunurilor materiale transmise autorităților din Ucraina în calitate de asistență internațională, cu titlu gratuit, din administrarea Ministerului Energiei (gestiunea Întreprinderii de Stat „Moldelectrica”), în sumă de 352 906,0 lei, conform anexei nr. 2.</w:t>
      </w:r>
    </w:p>
    <w:p w14:paraId="2D5DC493" w14:textId="1B653A1D" w:rsidR="00E555E1" w:rsidRPr="005E4F55" w:rsidRDefault="00B16301" w:rsidP="00B16301">
      <w:pPr>
        <w:pStyle w:val="cb"/>
        <w:tabs>
          <w:tab w:val="left" w:pos="993"/>
        </w:tabs>
        <w:spacing w:before="120"/>
        <w:ind w:firstLine="567"/>
        <w:jc w:val="both"/>
        <w:rPr>
          <w:b w:val="0"/>
          <w:sz w:val="28"/>
          <w:szCs w:val="28"/>
          <w:lang w:val="ro-RO"/>
        </w:rPr>
      </w:pPr>
      <w:r w:rsidRPr="005E4F55">
        <w:rPr>
          <w:sz w:val="28"/>
          <w:szCs w:val="28"/>
          <w:lang w:val="ro-RO"/>
        </w:rPr>
        <w:t>3</w:t>
      </w:r>
      <w:r w:rsidR="00017E18" w:rsidRPr="005E4F55">
        <w:rPr>
          <w:sz w:val="28"/>
          <w:szCs w:val="28"/>
          <w:lang w:val="ro-RO"/>
        </w:rPr>
        <w:t xml:space="preserve">. </w:t>
      </w:r>
      <w:r w:rsidR="00E555E1" w:rsidRPr="005E4F55">
        <w:rPr>
          <w:b w:val="0"/>
          <w:sz w:val="28"/>
          <w:szCs w:val="28"/>
          <w:lang w:val="ro-RO"/>
        </w:rPr>
        <w:t xml:space="preserve">Inspectoratul General pentru Situații de Urgență al Ministerului Afacerilor Interne va întreprinde măsuri pentru </w:t>
      </w:r>
      <w:r w:rsidR="00A375E7" w:rsidRPr="005E4F55">
        <w:rPr>
          <w:b w:val="0"/>
          <w:sz w:val="28"/>
          <w:szCs w:val="28"/>
          <w:lang w:val="ro-RO"/>
        </w:rPr>
        <w:t xml:space="preserve">recepționarea, </w:t>
      </w:r>
      <w:r w:rsidR="00E555E1" w:rsidRPr="005E4F55">
        <w:rPr>
          <w:b w:val="0"/>
          <w:sz w:val="28"/>
          <w:szCs w:val="28"/>
          <w:lang w:val="ro-RO"/>
        </w:rPr>
        <w:t xml:space="preserve">formarea și transportarea conform </w:t>
      </w:r>
      <w:r w:rsidR="005C27EA" w:rsidRPr="005E4F55">
        <w:rPr>
          <w:b w:val="0"/>
          <w:sz w:val="28"/>
          <w:szCs w:val="28"/>
          <w:lang w:val="ro-RO"/>
        </w:rPr>
        <w:t>destinației</w:t>
      </w:r>
      <w:r w:rsidR="00E555E1" w:rsidRPr="005E4F55">
        <w:rPr>
          <w:b w:val="0"/>
          <w:sz w:val="28"/>
          <w:szCs w:val="28"/>
          <w:lang w:val="ro-RO"/>
        </w:rPr>
        <w:t xml:space="preserve"> a lotului de </w:t>
      </w:r>
      <w:r w:rsidR="007569AE" w:rsidRPr="005E4F55">
        <w:rPr>
          <w:b w:val="0"/>
          <w:sz w:val="28"/>
          <w:szCs w:val="28"/>
          <w:lang w:val="ro-RO"/>
        </w:rPr>
        <w:t>asistență internațională</w:t>
      </w:r>
      <w:r w:rsidR="00E555E1" w:rsidRPr="005E4F55">
        <w:rPr>
          <w:b w:val="0"/>
          <w:sz w:val="28"/>
          <w:szCs w:val="28"/>
          <w:lang w:val="ro-RO"/>
        </w:rPr>
        <w:t xml:space="preserve"> prin mijloace proprii și/sau contractări cu suportul multilateral din partea organizațiilor internaționale.</w:t>
      </w:r>
    </w:p>
    <w:p w14:paraId="5A8ADD86" w14:textId="552B127A" w:rsidR="00B16301" w:rsidRPr="005E4F55" w:rsidRDefault="00B16301" w:rsidP="00B16301">
      <w:pPr>
        <w:pStyle w:val="cb"/>
        <w:tabs>
          <w:tab w:val="left" w:pos="993"/>
        </w:tabs>
        <w:spacing w:before="120"/>
        <w:ind w:firstLine="567"/>
        <w:jc w:val="both"/>
        <w:rPr>
          <w:b w:val="0"/>
          <w:sz w:val="28"/>
          <w:szCs w:val="28"/>
          <w:lang w:val="ro-RO"/>
        </w:rPr>
      </w:pPr>
      <w:r w:rsidRPr="005E4F55">
        <w:rPr>
          <w:b w:val="0"/>
          <w:sz w:val="28"/>
          <w:szCs w:val="28"/>
          <w:lang w:val="ro-RO"/>
        </w:rPr>
        <w:t>4.</w:t>
      </w:r>
      <w:r w:rsidRPr="005E4F55">
        <w:rPr>
          <w:b w:val="0"/>
          <w:sz w:val="28"/>
          <w:szCs w:val="28"/>
          <w:lang w:val="ro-RO"/>
        </w:rPr>
        <w:tab/>
        <w:t>Ministerul Afacerilor Externe și Integrării Europene va coordona și va asigura transmiterea oficială a loturilor de bunuri materiale către reprezentanții Ucrainei.</w:t>
      </w:r>
    </w:p>
    <w:p w14:paraId="359ADE4E" w14:textId="6CE917D9" w:rsidR="00E555E1" w:rsidRPr="005E4F55" w:rsidRDefault="00B16301" w:rsidP="00B16301">
      <w:pPr>
        <w:pStyle w:val="cb"/>
        <w:tabs>
          <w:tab w:val="left" w:pos="993"/>
        </w:tabs>
        <w:spacing w:before="120"/>
        <w:ind w:firstLine="567"/>
        <w:jc w:val="both"/>
        <w:rPr>
          <w:b w:val="0"/>
          <w:sz w:val="28"/>
          <w:szCs w:val="28"/>
          <w:lang w:val="ro-RO"/>
        </w:rPr>
      </w:pPr>
      <w:r w:rsidRPr="005E4F55">
        <w:rPr>
          <w:sz w:val="28"/>
          <w:szCs w:val="28"/>
          <w:lang w:val="ro-RO"/>
        </w:rPr>
        <w:t>5</w:t>
      </w:r>
      <w:r w:rsidR="008E2D55" w:rsidRPr="005E4F55">
        <w:rPr>
          <w:sz w:val="28"/>
          <w:szCs w:val="28"/>
          <w:lang w:val="ro-RO"/>
        </w:rPr>
        <w:t>.</w:t>
      </w:r>
      <w:r w:rsidR="008E2D55" w:rsidRPr="005E4F55">
        <w:rPr>
          <w:b w:val="0"/>
          <w:sz w:val="28"/>
          <w:szCs w:val="28"/>
          <w:lang w:val="ro-RO"/>
        </w:rPr>
        <w:t xml:space="preserve"> </w:t>
      </w:r>
      <w:r w:rsidR="005A48C8" w:rsidRPr="005E4F55">
        <w:rPr>
          <w:b w:val="0"/>
          <w:sz w:val="28"/>
          <w:szCs w:val="28"/>
          <w:lang w:val="ro-RO"/>
        </w:rPr>
        <w:t>Ministerul Finanțelor</w:t>
      </w:r>
      <w:r w:rsidR="001330AD" w:rsidRPr="005E4F55">
        <w:rPr>
          <w:b w:val="0"/>
          <w:sz w:val="28"/>
          <w:szCs w:val="28"/>
          <w:lang w:val="ro-RO"/>
        </w:rPr>
        <w:t>,</w:t>
      </w:r>
      <w:r w:rsidR="005A48C8" w:rsidRPr="005E4F55">
        <w:rPr>
          <w:b w:val="0"/>
          <w:sz w:val="28"/>
          <w:szCs w:val="28"/>
          <w:lang w:val="ro-RO"/>
        </w:rPr>
        <w:t xml:space="preserve"> în comun cu Ministerul Afacerilor Interne, prin intermediul Serviciului Vamal și al Inspectoratului General al Poliției de Frontieră, vor asigura îndeplinirea operativă a formalităților de trecere peste frontieră a bunurilor transportate. </w:t>
      </w:r>
    </w:p>
    <w:p w14:paraId="08BF9241" w14:textId="68D2013E" w:rsidR="009A569D" w:rsidRPr="005E4F55" w:rsidRDefault="00B16301" w:rsidP="00B16301">
      <w:pPr>
        <w:pStyle w:val="cb"/>
        <w:tabs>
          <w:tab w:val="left" w:pos="993"/>
        </w:tabs>
        <w:spacing w:before="120"/>
        <w:ind w:firstLine="567"/>
        <w:jc w:val="both"/>
        <w:rPr>
          <w:b w:val="0"/>
          <w:color w:val="FF0000"/>
          <w:sz w:val="28"/>
          <w:szCs w:val="28"/>
          <w:lang w:val="ro-RO"/>
        </w:rPr>
      </w:pPr>
      <w:r w:rsidRPr="005E4F55">
        <w:rPr>
          <w:sz w:val="28"/>
          <w:szCs w:val="28"/>
          <w:lang w:val="ro-RO"/>
        </w:rPr>
        <w:t>6</w:t>
      </w:r>
      <w:r w:rsidR="005A48C8" w:rsidRPr="005E4F55">
        <w:rPr>
          <w:sz w:val="28"/>
          <w:szCs w:val="28"/>
          <w:lang w:val="ro-RO"/>
        </w:rPr>
        <w:t xml:space="preserve">. </w:t>
      </w:r>
      <w:r w:rsidR="009A569D" w:rsidRPr="005E4F55">
        <w:rPr>
          <w:b w:val="0"/>
          <w:sz w:val="28"/>
          <w:szCs w:val="28"/>
          <w:lang w:val="ro-RO"/>
        </w:rPr>
        <w:t xml:space="preserve">Se alocă, din </w:t>
      </w:r>
      <w:r w:rsidR="009A569D" w:rsidRPr="005C27EA">
        <w:rPr>
          <w:b w:val="0"/>
          <w:sz w:val="28"/>
          <w:szCs w:val="28"/>
          <w:lang w:val="ro-RO"/>
        </w:rPr>
        <w:t xml:space="preserve">fondul de rezervă al Guvernului, Ministerului Afacerilor Interne mijloace financiare în sumă de </w:t>
      </w:r>
      <w:r w:rsidR="005C27EA" w:rsidRPr="005C27EA">
        <w:rPr>
          <w:b w:val="0"/>
          <w:sz w:val="28"/>
          <w:szCs w:val="28"/>
          <w:lang w:val="ro-RO"/>
        </w:rPr>
        <w:t>280,2</w:t>
      </w:r>
      <w:r w:rsidR="009A569D" w:rsidRPr="005C27EA">
        <w:rPr>
          <w:b w:val="0"/>
          <w:sz w:val="28"/>
          <w:szCs w:val="28"/>
          <w:lang w:val="ro-RO"/>
        </w:rPr>
        <w:t xml:space="preserve"> mii lei pentru acoperirea</w:t>
      </w:r>
      <w:r w:rsidR="009A569D" w:rsidRPr="005E4F55">
        <w:rPr>
          <w:b w:val="0"/>
          <w:sz w:val="28"/>
          <w:szCs w:val="28"/>
          <w:lang w:val="ro-RO"/>
        </w:rPr>
        <w:t xml:space="preserve"> cheltuielilor de transport ale Inspectoratului General pentru Situații de Urgență, suportate în scopul transportării </w:t>
      </w:r>
      <w:r w:rsidRPr="005E4F55">
        <w:rPr>
          <w:b w:val="0"/>
          <w:sz w:val="28"/>
          <w:szCs w:val="28"/>
          <w:lang w:val="ro-RO"/>
        </w:rPr>
        <w:t>asistenței</w:t>
      </w:r>
      <w:r w:rsidR="001330AD" w:rsidRPr="005E4F55">
        <w:rPr>
          <w:b w:val="0"/>
          <w:sz w:val="28"/>
          <w:szCs w:val="28"/>
          <w:lang w:val="ro-RO"/>
        </w:rPr>
        <w:t xml:space="preserve"> internaționale</w:t>
      </w:r>
      <w:r w:rsidR="009A569D" w:rsidRPr="005E4F55">
        <w:rPr>
          <w:b w:val="0"/>
          <w:sz w:val="28"/>
          <w:szCs w:val="28"/>
          <w:lang w:val="ro-RO"/>
        </w:rPr>
        <w:t xml:space="preserve"> acordate Ucrainei</w:t>
      </w:r>
      <w:r w:rsidR="009332C3" w:rsidRPr="005E4F55">
        <w:rPr>
          <w:b w:val="0"/>
          <w:sz w:val="28"/>
          <w:szCs w:val="28"/>
          <w:lang w:val="ro-RO"/>
        </w:rPr>
        <w:t>.</w:t>
      </w:r>
    </w:p>
    <w:p w14:paraId="787E62A3" w14:textId="48C01DE7" w:rsidR="009A569D" w:rsidRPr="005E4F55" w:rsidRDefault="00B16301" w:rsidP="00B16301">
      <w:pPr>
        <w:pStyle w:val="cb"/>
        <w:tabs>
          <w:tab w:val="left" w:pos="993"/>
        </w:tabs>
        <w:spacing w:before="120"/>
        <w:ind w:firstLine="567"/>
        <w:jc w:val="both"/>
        <w:rPr>
          <w:b w:val="0"/>
          <w:sz w:val="28"/>
          <w:szCs w:val="28"/>
          <w:lang w:val="ro-RO"/>
        </w:rPr>
      </w:pPr>
      <w:r w:rsidRPr="005E4F55">
        <w:rPr>
          <w:sz w:val="28"/>
          <w:szCs w:val="28"/>
          <w:lang w:val="ro-RO"/>
        </w:rPr>
        <w:lastRenderedPageBreak/>
        <w:t>7</w:t>
      </w:r>
      <w:r w:rsidR="009A569D" w:rsidRPr="005E4F55">
        <w:rPr>
          <w:sz w:val="28"/>
          <w:szCs w:val="28"/>
          <w:lang w:val="ro-RO"/>
        </w:rPr>
        <w:t>.</w:t>
      </w:r>
      <w:r w:rsidR="009A569D" w:rsidRPr="005E4F55">
        <w:rPr>
          <w:b w:val="0"/>
          <w:sz w:val="28"/>
          <w:szCs w:val="28"/>
          <w:lang w:val="ro-RO"/>
        </w:rPr>
        <w:t xml:space="preserve"> Ministerul Finanțelor va finanța cheltuielile menționate la punctul </w:t>
      </w:r>
      <w:r w:rsidRPr="005E4F55">
        <w:rPr>
          <w:b w:val="0"/>
          <w:sz w:val="28"/>
          <w:szCs w:val="28"/>
          <w:lang w:val="ro-RO"/>
        </w:rPr>
        <w:t xml:space="preserve">6 </w:t>
      </w:r>
      <w:r w:rsidR="009A569D" w:rsidRPr="005E4F55">
        <w:rPr>
          <w:b w:val="0"/>
          <w:sz w:val="28"/>
          <w:szCs w:val="28"/>
          <w:lang w:val="ro-RO"/>
        </w:rPr>
        <w:t xml:space="preserve">pe măsura prezentării documentelor confirmative, iar Ministerul Afacerilor Interne va asigura reflectarea conformă a acestora. </w:t>
      </w:r>
    </w:p>
    <w:p w14:paraId="55B9A1F0" w14:textId="64A334CE" w:rsidR="00017E18" w:rsidRPr="005E4F55" w:rsidRDefault="00B16301" w:rsidP="00B16301">
      <w:pPr>
        <w:pStyle w:val="cb"/>
        <w:tabs>
          <w:tab w:val="left" w:pos="993"/>
        </w:tabs>
        <w:spacing w:before="120"/>
        <w:ind w:firstLine="567"/>
        <w:jc w:val="both"/>
        <w:rPr>
          <w:sz w:val="28"/>
          <w:szCs w:val="28"/>
          <w:lang w:val="ro-RO"/>
        </w:rPr>
      </w:pPr>
      <w:r w:rsidRPr="005E4F55">
        <w:rPr>
          <w:sz w:val="28"/>
          <w:szCs w:val="28"/>
          <w:lang w:val="ro-RO"/>
        </w:rPr>
        <w:t>8</w:t>
      </w:r>
      <w:r w:rsidR="002A1DB4" w:rsidRPr="005E4F55">
        <w:rPr>
          <w:sz w:val="28"/>
          <w:szCs w:val="28"/>
          <w:lang w:val="ro-RO"/>
        </w:rPr>
        <w:t xml:space="preserve">. </w:t>
      </w:r>
      <w:r w:rsidR="00017E18" w:rsidRPr="005E4F55">
        <w:rPr>
          <w:b w:val="0"/>
          <w:sz w:val="28"/>
          <w:szCs w:val="28"/>
          <w:lang w:val="ro-RO"/>
        </w:rPr>
        <w:t>Prezenta hotărâre intră în vigoare la data publicării în Monitorul Oficial al Republicii Moldova</w:t>
      </w:r>
      <w:r w:rsidR="002A1DB4" w:rsidRPr="005E4F55">
        <w:rPr>
          <w:b w:val="0"/>
          <w:sz w:val="28"/>
          <w:szCs w:val="28"/>
          <w:lang w:val="ro-RO"/>
        </w:rPr>
        <w:t>.</w:t>
      </w:r>
    </w:p>
    <w:p w14:paraId="4D866182" w14:textId="77777777" w:rsidR="00017E18" w:rsidRPr="005E4F55" w:rsidRDefault="00017E18" w:rsidP="00017E18">
      <w:pPr>
        <w:tabs>
          <w:tab w:val="left" w:pos="993"/>
        </w:tabs>
        <w:ind w:firstLine="0"/>
        <w:rPr>
          <w:sz w:val="28"/>
          <w:szCs w:val="28"/>
          <w:lang w:val="ro-RO"/>
        </w:rPr>
      </w:pPr>
    </w:p>
    <w:p w14:paraId="0D47FDFD" w14:textId="77777777" w:rsidR="00B16301" w:rsidRPr="005E4F55" w:rsidRDefault="00B16301" w:rsidP="00017E18">
      <w:pPr>
        <w:rPr>
          <w:b/>
          <w:sz w:val="28"/>
          <w:szCs w:val="28"/>
          <w:lang w:val="ro-RO"/>
        </w:rPr>
      </w:pPr>
    </w:p>
    <w:p w14:paraId="37579297" w14:textId="41C79026" w:rsidR="00017E18" w:rsidRPr="005E4F55" w:rsidRDefault="00017E18" w:rsidP="00017E18">
      <w:pPr>
        <w:rPr>
          <w:b/>
          <w:sz w:val="28"/>
          <w:szCs w:val="28"/>
          <w:lang w:val="ro-RO"/>
        </w:rPr>
      </w:pPr>
      <w:r w:rsidRPr="005E4F55">
        <w:rPr>
          <w:b/>
          <w:sz w:val="28"/>
          <w:szCs w:val="28"/>
          <w:lang w:val="ro-RO"/>
        </w:rPr>
        <w:t xml:space="preserve">PRIM-MINISTRU </w:t>
      </w:r>
      <w:r w:rsidRPr="005E4F55">
        <w:rPr>
          <w:b/>
          <w:sz w:val="28"/>
          <w:szCs w:val="28"/>
          <w:lang w:val="ro-RO"/>
        </w:rPr>
        <w:tab/>
      </w:r>
      <w:r w:rsidRPr="005E4F55">
        <w:rPr>
          <w:b/>
          <w:sz w:val="28"/>
          <w:szCs w:val="28"/>
          <w:lang w:val="ro-RO"/>
        </w:rPr>
        <w:tab/>
      </w:r>
      <w:r w:rsidRPr="005E4F55">
        <w:rPr>
          <w:b/>
          <w:sz w:val="28"/>
          <w:szCs w:val="28"/>
          <w:lang w:val="ro-RO"/>
        </w:rPr>
        <w:tab/>
      </w:r>
      <w:r w:rsidRPr="005E4F55">
        <w:rPr>
          <w:b/>
          <w:sz w:val="28"/>
          <w:szCs w:val="28"/>
          <w:lang w:val="ro-RO"/>
        </w:rPr>
        <w:tab/>
      </w:r>
      <w:r w:rsidR="00CD715A" w:rsidRPr="005E4F55">
        <w:rPr>
          <w:b/>
          <w:sz w:val="28"/>
          <w:szCs w:val="28"/>
          <w:lang w:val="ro-RO"/>
        </w:rPr>
        <w:tab/>
      </w:r>
      <w:r w:rsidR="00794427" w:rsidRPr="005E4F55">
        <w:rPr>
          <w:b/>
          <w:sz w:val="28"/>
          <w:szCs w:val="28"/>
          <w:lang w:val="ro-RO"/>
        </w:rPr>
        <w:t>Dorin RECEAN</w:t>
      </w:r>
    </w:p>
    <w:p w14:paraId="359F86F1" w14:textId="77777777" w:rsidR="00017E18" w:rsidRPr="005E4F55" w:rsidRDefault="00017E18" w:rsidP="00017E18">
      <w:pPr>
        <w:rPr>
          <w:b/>
          <w:sz w:val="28"/>
          <w:szCs w:val="28"/>
          <w:lang w:val="ro-RO"/>
        </w:rPr>
      </w:pPr>
    </w:p>
    <w:p w14:paraId="4408AE75" w14:textId="77777777" w:rsidR="00017E18" w:rsidRDefault="00017E18" w:rsidP="00017E18">
      <w:pPr>
        <w:rPr>
          <w:b/>
          <w:sz w:val="28"/>
          <w:szCs w:val="28"/>
          <w:lang w:val="ro-RO"/>
        </w:rPr>
      </w:pPr>
      <w:r w:rsidRPr="005E4F55">
        <w:rPr>
          <w:b/>
          <w:sz w:val="28"/>
          <w:szCs w:val="28"/>
          <w:lang w:val="ro-RO"/>
        </w:rPr>
        <w:t>Contrasemnează:</w:t>
      </w:r>
    </w:p>
    <w:p w14:paraId="0676B9AE" w14:textId="71CBEF12" w:rsidR="002C323A" w:rsidRDefault="002C323A" w:rsidP="00017E18">
      <w:pPr>
        <w:rPr>
          <w:b/>
          <w:sz w:val="28"/>
          <w:szCs w:val="28"/>
          <w:lang w:val="ro-RO"/>
        </w:rPr>
      </w:pPr>
      <w:r>
        <w:rPr>
          <w:b/>
          <w:sz w:val="28"/>
          <w:szCs w:val="28"/>
          <w:lang w:val="ro-RO"/>
        </w:rPr>
        <w:t>Viceprim-ministru,</w:t>
      </w:r>
    </w:p>
    <w:p w14:paraId="54AFA7F9" w14:textId="7AF6A03E" w:rsidR="002C323A" w:rsidRDefault="002C323A" w:rsidP="00017E18">
      <w:pPr>
        <w:rPr>
          <w:b/>
          <w:sz w:val="28"/>
          <w:szCs w:val="28"/>
          <w:lang w:val="ro-RO"/>
        </w:rPr>
      </w:pPr>
      <w:r>
        <w:rPr>
          <w:b/>
          <w:sz w:val="28"/>
          <w:szCs w:val="28"/>
          <w:lang w:val="ro-RO"/>
        </w:rPr>
        <w:t>ministrul Afacerilor Externe</w:t>
      </w:r>
    </w:p>
    <w:p w14:paraId="31573E1D" w14:textId="034CADE7" w:rsidR="002C323A" w:rsidRPr="005E4F55" w:rsidRDefault="002C323A" w:rsidP="00017E18">
      <w:pPr>
        <w:rPr>
          <w:b/>
          <w:sz w:val="28"/>
          <w:szCs w:val="28"/>
          <w:lang w:val="ro-RO"/>
        </w:rPr>
      </w:pPr>
      <w:r>
        <w:rPr>
          <w:b/>
          <w:sz w:val="28"/>
          <w:szCs w:val="28"/>
          <w:lang w:val="ro-RO"/>
        </w:rPr>
        <w:t>și Integrării Europene                                             Nicolae POPESCU</w:t>
      </w:r>
    </w:p>
    <w:p w14:paraId="3152E8DD" w14:textId="62FD81F2" w:rsidR="00B16301" w:rsidRPr="005E4F55" w:rsidRDefault="00B16301" w:rsidP="002C323A">
      <w:pPr>
        <w:spacing w:before="120"/>
        <w:rPr>
          <w:b/>
          <w:sz w:val="28"/>
          <w:szCs w:val="28"/>
          <w:lang w:val="ro-RO"/>
        </w:rPr>
      </w:pPr>
      <w:r w:rsidRPr="005E4F55">
        <w:rPr>
          <w:b/>
          <w:sz w:val="28"/>
          <w:szCs w:val="28"/>
          <w:lang w:val="ro-RO"/>
        </w:rPr>
        <w:t>Ministerul Energiei                                                 Victor PARLICOV</w:t>
      </w:r>
    </w:p>
    <w:p w14:paraId="06745CFE" w14:textId="5C773E67" w:rsidR="00017E18" w:rsidRPr="005E4F55" w:rsidRDefault="00B16301" w:rsidP="002C323A">
      <w:pPr>
        <w:spacing w:before="120"/>
        <w:rPr>
          <w:b/>
          <w:sz w:val="28"/>
          <w:szCs w:val="28"/>
          <w:lang w:val="ro-RO"/>
        </w:rPr>
      </w:pPr>
      <w:r w:rsidRPr="005E4F55">
        <w:rPr>
          <w:b/>
          <w:sz w:val="28"/>
          <w:szCs w:val="28"/>
          <w:lang w:val="ro-RO"/>
        </w:rPr>
        <w:t>Ministrul Afacerilor I</w:t>
      </w:r>
      <w:r w:rsidR="00017E18" w:rsidRPr="005E4F55">
        <w:rPr>
          <w:b/>
          <w:sz w:val="28"/>
          <w:szCs w:val="28"/>
          <w:lang w:val="ro-RO"/>
        </w:rPr>
        <w:t>nterne</w:t>
      </w:r>
      <w:r w:rsidR="00017E18" w:rsidRPr="005E4F55">
        <w:rPr>
          <w:b/>
          <w:sz w:val="28"/>
          <w:szCs w:val="28"/>
          <w:lang w:val="ro-RO"/>
        </w:rPr>
        <w:tab/>
      </w:r>
      <w:r w:rsidR="00017E18" w:rsidRPr="005E4F55">
        <w:rPr>
          <w:b/>
          <w:sz w:val="28"/>
          <w:szCs w:val="28"/>
          <w:lang w:val="ro-RO"/>
        </w:rPr>
        <w:tab/>
      </w:r>
      <w:r w:rsidR="00017E18" w:rsidRPr="005E4F55">
        <w:rPr>
          <w:b/>
          <w:sz w:val="28"/>
          <w:szCs w:val="28"/>
          <w:lang w:val="ro-RO"/>
        </w:rPr>
        <w:tab/>
      </w:r>
      <w:r w:rsidR="00CD715A" w:rsidRPr="005E4F55">
        <w:rPr>
          <w:b/>
          <w:sz w:val="28"/>
          <w:szCs w:val="28"/>
          <w:lang w:val="ro-RO"/>
        </w:rPr>
        <w:tab/>
      </w:r>
      <w:r w:rsidR="00017E18" w:rsidRPr="005E4F55">
        <w:rPr>
          <w:b/>
          <w:sz w:val="28"/>
          <w:szCs w:val="28"/>
          <w:lang w:val="ro-RO"/>
        </w:rPr>
        <w:t>Ana R</w:t>
      </w:r>
      <w:r w:rsidR="00CD715A" w:rsidRPr="005E4F55">
        <w:rPr>
          <w:b/>
          <w:sz w:val="28"/>
          <w:szCs w:val="28"/>
          <w:lang w:val="ro-RO"/>
        </w:rPr>
        <w:t>EVENCO</w:t>
      </w:r>
    </w:p>
    <w:p w14:paraId="1F5E4955" w14:textId="7D9389C0" w:rsidR="00E75B86" w:rsidRPr="005E4F55" w:rsidRDefault="00B16301" w:rsidP="002C323A">
      <w:pPr>
        <w:spacing w:before="120"/>
        <w:ind w:right="-227"/>
        <w:rPr>
          <w:b/>
          <w:sz w:val="28"/>
          <w:szCs w:val="28"/>
          <w:lang w:val="ro-RO"/>
        </w:rPr>
      </w:pPr>
      <w:r w:rsidRPr="005E4F55">
        <w:rPr>
          <w:b/>
          <w:sz w:val="28"/>
          <w:szCs w:val="28"/>
          <w:lang w:val="ro-RO"/>
        </w:rPr>
        <w:t>Ministrul F</w:t>
      </w:r>
      <w:r w:rsidR="00E75B86" w:rsidRPr="005E4F55">
        <w:rPr>
          <w:b/>
          <w:sz w:val="28"/>
          <w:szCs w:val="28"/>
          <w:lang w:val="ro-RO"/>
        </w:rPr>
        <w:t xml:space="preserve">inanțelor </w:t>
      </w:r>
      <w:r w:rsidR="00E75B86" w:rsidRPr="005E4F55">
        <w:rPr>
          <w:b/>
          <w:sz w:val="28"/>
          <w:szCs w:val="28"/>
          <w:lang w:val="ro-RO"/>
        </w:rPr>
        <w:tab/>
      </w:r>
      <w:r w:rsidR="00E75B86" w:rsidRPr="005E4F55">
        <w:rPr>
          <w:b/>
          <w:sz w:val="28"/>
          <w:szCs w:val="28"/>
          <w:lang w:val="ro-RO"/>
        </w:rPr>
        <w:tab/>
      </w:r>
      <w:r w:rsidR="00E75B86" w:rsidRPr="005E4F55">
        <w:rPr>
          <w:b/>
          <w:sz w:val="28"/>
          <w:szCs w:val="28"/>
          <w:lang w:val="ro-RO"/>
        </w:rPr>
        <w:tab/>
      </w:r>
      <w:r w:rsidR="00E75B86" w:rsidRPr="005E4F55">
        <w:rPr>
          <w:b/>
          <w:sz w:val="28"/>
          <w:szCs w:val="28"/>
          <w:lang w:val="ro-RO"/>
        </w:rPr>
        <w:tab/>
      </w:r>
      <w:r w:rsidR="00CD715A" w:rsidRPr="005E4F55">
        <w:rPr>
          <w:b/>
          <w:sz w:val="28"/>
          <w:szCs w:val="28"/>
          <w:lang w:val="ro-RO"/>
        </w:rPr>
        <w:t xml:space="preserve">          </w:t>
      </w:r>
      <w:r w:rsidR="00E75B86" w:rsidRPr="005E4F55">
        <w:rPr>
          <w:b/>
          <w:sz w:val="28"/>
          <w:szCs w:val="28"/>
          <w:lang w:val="ro-RO"/>
        </w:rPr>
        <w:t>Veronica S</w:t>
      </w:r>
      <w:r w:rsidR="00CD715A" w:rsidRPr="005E4F55">
        <w:rPr>
          <w:b/>
          <w:sz w:val="28"/>
          <w:szCs w:val="28"/>
          <w:lang w:val="ro-RO"/>
        </w:rPr>
        <w:t>IREȚEANU</w:t>
      </w:r>
    </w:p>
    <w:p w14:paraId="6E06F42D" w14:textId="77777777" w:rsidR="00E75B86" w:rsidRPr="005E4F55" w:rsidRDefault="00E75B86" w:rsidP="00017E18">
      <w:pPr>
        <w:rPr>
          <w:b/>
          <w:sz w:val="28"/>
          <w:szCs w:val="28"/>
          <w:lang w:val="ro-RO"/>
        </w:rPr>
      </w:pPr>
    </w:p>
    <w:p w14:paraId="7E7870BD" w14:textId="5FE8C205" w:rsidR="00BD301B" w:rsidRPr="005E4F55" w:rsidRDefault="00BD301B" w:rsidP="00F03DCE">
      <w:pPr>
        <w:ind w:firstLine="0"/>
        <w:rPr>
          <w:b/>
          <w:sz w:val="28"/>
          <w:szCs w:val="28"/>
          <w:lang w:val="ro-RO"/>
        </w:rPr>
      </w:pPr>
    </w:p>
    <w:p w14:paraId="7F682E54" w14:textId="5AC637A9" w:rsidR="00EE0F57" w:rsidRPr="005E4F55" w:rsidRDefault="00EE0F57" w:rsidP="00F03DCE">
      <w:pPr>
        <w:ind w:firstLine="0"/>
        <w:rPr>
          <w:b/>
          <w:sz w:val="28"/>
          <w:szCs w:val="28"/>
          <w:lang w:val="ro-RO"/>
        </w:rPr>
      </w:pPr>
    </w:p>
    <w:p w14:paraId="01524503" w14:textId="4C2E25CF" w:rsidR="00EE0F57" w:rsidRPr="005E4F55" w:rsidRDefault="00EE0F57" w:rsidP="00F03DCE">
      <w:pPr>
        <w:ind w:firstLine="0"/>
        <w:rPr>
          <w:b/>
          <w:sz w:val="28"/>
          <w:szCs w:val="28"/>
          <w:lang w:val="ro-RO"/>
        </w:rPr>
      </w:pPr>
    </w:p>
    <w:p w14:paraId="216D4600" w14:textId="78233E18" w:rsidR="00EE0F57" w:rsidRPr="005E4F55" w:rsidRDefault="00EE0F57" w:rsidP="00F03DCE">
      <w:pPr>
        <w:ind w:firstLine="0"/>
        <w:rPr>
          <w:b/>
          <w:sz w:val="28"/>
          <w:szCs w:val="28"/>
          <w:lang w:val="ro-RO"/>
        </w:rPr>
      </w:pPr>
    </w:p>
    <w:p w14:paraId="7B122596" w14:textId="0238E9E6" w:rsidR="00EE0F57" w:rsidRPr="005E4F55" w:rsidRDefault="00EE0F57" w:rsidP="00F03DCE">
      <w:pPr>
        <w:ind w:firstLine="0"/>
        <w:rPr>
          <w:b/>
          <w:sz w:val="28"/>
          <w:szCs w:val="28"/>
          <w:lang w:val="ro-RO"/>
        </w:rPr>
      </w:pPr>
    </w:p>
    <w:p w14:paraId="5C71E083" w14:textId="17BEF822" w:rsidR="00EE0F57" w:rsidRPr="005E4F55" w:rsidRDefault="00EE0F57" w:rsidP="00F03DCE">
      <w:pPr>
        <w:ind w:firstLine="0"/>
        <w:rPr>
          <w:b/>
          <w:sz w:val="28"/>
          <w:szCs w:val="28"/>
          <w:lang w:val="ro-RO"/>
        </w:rPr>
      </w:pPr>
    </w:p>
    <w:p w14:paraId="1441E21B" w14:textId="3E8BF0AA" w:rsidR="00EE0F57" w:rsidRPr="005E4F55" w:rsidRDefault="00EE0F57" w:rsidP="00F03DCE">
      <w:pPr>
        <w:ind w:firstLine="0"/>
        <w:rPr>
          <w:b/>
          <w:sz w:val="28"/>
          <w:szCs w:val="28"/>
          <w:lang w:val="ro-RO"/>
        </w:rPr>
      </w:pPr>
    </w:p>
    <w:p w14:paraId="199C6ED8" w14:textId="21551A14" w:rsidR="00EE0F57" w:rsidRPr="005E4F55" w:rsidRDefault="00EE0F57" w:rsidP="00F03DCE">
      <w:pPr>
        <w:ind w:firstLine="0"/>
        <w:rPr>
          <w:b/>
          <w:sz w:val="28"/>
          <w:szCs w:val="28"/>
          <w:lang w:val="ro-RO"/>
        </w:rPr>
      </w:pPr>
    </w:p>
    <w:p w14:paraId="58D6414A" w14:textId="2E938D6C" w:rsidR="00EE0F57" w:rsidRPr="005E4F55" w:rsidRDefault="00EE0F57" w:rsidP="00F03DCE">
      <w:pPr>
        <w:ind w:firstLine="0"/>
        <w:rPr>
          <w:b/>
          <w:sz w:val="28"/>
          <w:szCs w:val="28"/>
          <w:lang w:val="ro-RO"/>
        </w:rPr>
      </w:pPr>
    </w:p>
    <w:p w14:paraId="6DA54465" w14:textId="783DC090" w:rsidR="00EE0F57" w:rsidRPr="005E4F55" w:rsidRDefault="00EE0F57" w:rsidP="00F03DCE">
      <w:pPr>
        <w:ind w:firstLine="0"/>
        <w:rPr>
          <w:b/>
          <w:sz w:val="28"/>
          <w:szCs w:val="28"/>
          <w:lang w:val="ro-RO"/>
        </w:rPr>
      </w:pPr>
    </w:p>
    <w:p w14:paraId="74114779" w14:textId="55EFF434" w:rsidR="00EE0F57" w:rsidRPr="005E4F55" w:rsidRDefault="00EE0F57" w:rsidP="00F03DCE">
      <w:pPr>
        <w:ind w:firstLine="0"/>
        <w:rPr>
          <w:b/>
          <w:sz w:val="28"/>
          <w:szCs w:val="28"/>
          <w:lang w:val="ro-RO"/>
        </w:rPr>
      </w:pPr>
    </w:p>
    <w:p w14:paraId="7DB15B79" w14:textId="1A67B2EE" w:rsidR="00EE0F57" w:rsidRPr="005E4F55" w:rsidRDefault="00EE0F57" w:rsidP="00F03DCE">
      <w:pPr>
        <w:ind w:firstLine="0"/>
        <w:rPr>
          <w:b/>
          <w:sz w:val="28"/>
          <w:szCs w:val="28"/>
          <w:lang w:val="ro-RO"/>
        </w:rPr>
      </w:pPr>
    </w:p>
    <w:p w14:paraId="17480EFC" w14:textId="77777777" w:rsidR="00CD715A" w:rsidRPr="005E4F55" w:rsidRDefault="00CD715A" w:rsidP="00F03DCE">
      <w:pPr>
        <w:ind w:firstLine="0"/>
        <w:rPr>
          <w:b/>
          <w:sz w:val="28"/>
          <w:szCs w:val="28"/>
          <w:lang w:val="ro-RO"/>
        </w:rPr>
      </w:pPr>
    </w:p>
    <w:p w14:paraId="19EC22EC" w14:textId="13047C86" w:rsidR="00EE0F57" w:rsidRPr="005E4F55" w:rsidRDefault="00EE0F57" w:rsidP="00F03DCE">
      <w:pPr>
        <w:ind w:firstLine="0"/>
        <w:rPr>
          <w:b/>
          <w:sz w:val="28"/>
          <w:szCs w:val="28"/>
          <w:lang w:val="ro-RO"/>
        </w:rPr>
      </w:pPr>
    </w:p>
    <w:p w14:paraId="3DF61AF8" w14:textId="4A1F4CCA" w:rsidR="001A48F6" w:rsidRPr="005E4F55" w:rsidRDefault="001A48F6" w:rsidP="00F03DCE">
      <w:pPr>
        <w:ind w:firstLine="0"/>
        <w:rPr>
          <w:b/>
          <w:sz w:val="28"/>
          <w:szCs w:val="28"/>
          <w:lang w:val="ro-RO"/>
        </w:rPr>
      </w:pPr>
    </w:p>
    <w:p w14:paraId="45AC6DAC" w14:textId="600ACC57" w:rsidR="001543B6" w:rsidRPr="005E4F55" w:rsidRDefault="001543B6" w:rsidP="00F03DCE">
      <w:pPr>
        <w:ind w:firstLine="0"/>
        <w:rPr>
          <w:b/>
          <w:sz w:val="28"/>
          <w:szCs w:val="28"/>
          <w:lang w:val="ro-RO"/>
        </w:rPr>
      </w:pPr>
    </w:p>
    <w:p w14:paraId="20188E40" w14:textId="77777777" w:rsidR="00B16301" w:rsidRPr="005E4F55" w:rsidRDefault="00B16301" w:rsidP="00F03DCE">
      <w:pPr>
        <w:ind w:firstLine="0"/>
        <w:rPr>
          <w:b/>
          <w:sz w:val="28"/>
          <w:szCs w:val="28"/>
          <w:lang w:val="ro-RO"/>
        </w:rPr>
      </w:pPr>
    </w:p>
    <w:p w14:paraId="6915FEB2" w14:textId="77777777" w:rsidR="00B16301" w:rsidRPr="005E4F55" w:rsidRDefault="00B16301" w:rsidP="00F03DCE">
      <w:pPr>
        <w:ind w:firstLine="0"/>
        <w:rPr>
          <w:b/>
          <w:sz w:val="28"/>
          <w:szCs w:val="28"/>
          <w:lang w:val="ro-RO"/>
        </w:rPr>
      </w:pPr>
    </w:p>
    <w:p w14:paraId="0BD8DD84" w14:textId="77777777" w:rsidR="00B16301" w:rsidRPr="005E4F55" w:rsidRDefault="00B16301" w:rsidP="00F03DCE">
      <w:pPr>
        <w:ind w:firstLine="0"/>
        <w:rPr>
          <w:b/>
          <w:sz w:val="28"/>
          <w:szCs w:val="28"/>
          <w:lang w:val="ro-RO"/>
        </w:rPr>
      </w:pPr>
    </w:p>
    <w:p w14:paraId="19B6C52E" w14:textId="77777777" w:rsidR="00B16301" w:rsidRPr="005E4F55" w:rsidRDefault="00B16301" w:rsidP="00F03DCE">
      <w:pPr>
        <w:ind w:firstLine="0"/>
        <w:rPr>
          <w:b/>
          <w:sz w:val="28"/>
          <w:szCs w:val="28"/>
          <w:lang w:val="ro-RO"/>
        </w:rPr>
      </w:pPr>
    </w:p>
    <w:p w14:paraId="13B74058" w14:textId="77777777" w:rsidR="00B16301" w:rsidRPr="005E4F55" w:rsidRDefault="00B16301" w:rsidP="00F03DCE">
      <w:pPr>
        <w:ind w:firstLine="0"/>
        <w:rPr>
          <w:b/>
          <w:sz w:val="28"/>
          <w:szCs w:val="28"/>
          <w:lang w:val="ro-RO"/>
        </w:rPr>
      </w:pPr>
    </w:p>
    <w:p w14:paraId="782C2025" w14:textId="77777777" w:rsidR="00B16301" w:rsidRPr="005E4F55" w:rsidRDefault="00B16301" w:rsidP="00F03DCE">
      <w:pPr>
        <w:ind w:firstLine="0"/>
        <w:rPr>
          <w:b/>
          <w:sz w:val="28"/>
          <w:szCs w:val="28"/>
          <w:lang w:val="ro-RO"/>
        </w:rPr>
      </w:pPr>
    </w:p>
    <w:p w14:paraId="4FDA23C7" w14:textId="77777777" w:rsidR="00B16301" w:rsidRPr="005E4F55" w:rsidRDefault="00B16301" w:rsidP="00F03DCE">
      <w:pPr>
        <w:ind w:firstLine="0"/>
        <w:rPr>
          <w:b/>
          <w:sz w:val="28"/>
          <w:szCs w:val="28"/>
          <w:lang w:val="ro-RO"/>
        </w:rPr>
      </w:pPr>
    </w:p>
    <w:p w14:paraId="7E9B5857" w14:textId="77777777" w:rsidR="00B16301" w:rsidRPr="005E4F55" w:rsidRDefault="00B16301" w:rsidP="00F03DCE">
      <w:pPr>
        <w:ind w:firstLine="0"/>
        <w:rPr>
          <w:b/>
          <w:sz w:val="28"/>
          <w:szCs w:val="28"/>
          <w:lang w:val="ro-RO"/>
        </w:rPr>
      </w:pPr>
    </w:p>
    <w:p w14:paraId="2898F3A6" w14:textId="77777777" w:rsidR="00B16301" w:rsidRPr="005E4F55" w:rsidRDefault="00B16301" w:rsidP="00F03DCE">
      <w:pPr>
        <w:ind w:firstLine="0"/>
        <w:rPr>
          <w:b/>
          <w:sz w:val="28"/>
          <w:szCs w:val="28"/>
          <w:lang w:val="ro-RO"/>
        </w:rPr>
      </w:pPr>
    </w:p>
    <w:p w14:paraId="194E1554" w14:textId="77777777" w:rsidR="00E75B86" w:rsidRPr="005E4F55" w:rsidRDefault="00E75B86" w:rsidP="00F03DCE">
      <w:pPr>
        <w:ind w:firstLine="0"/>
        <w:rPr>
          <w:b/>
          <w:sz w:val="28"/>
          <w:szCs w:val="28"/>
          <w:lang w:val="ro-RO"/>
        </w:rPr>
      </w:pPr>
    </w:p>
    <w:p w14:paraId="3F660980" w14:textId="77777777" w:rsidR="00463A49" w:rsidRPr="005E4F55" w:rsidRDefault="00463A49" w:rsidP="00EE0F57">
      <w:pPr>
        <w:ind w:firstLine="0"/>
        <w:jc w:val="right"/>
        <w:rPr>
          <w:lang w:val="ro-RO"/>
        </w:rPr>
      </w:pPr>
    </w:p>
    <w:p w14:paraId="236B8E01" w14:textId="77777777" w:rsidR="005E4F55" w:rsidRDefault="005E4F55" w:rsidP="00EE0F57">
      <w:pPr>
        <w:ind w:firstLine="0"/>
        <w:jc w:val="right"/>
        <w:rPr>
          <w:sz w:val="24"/>
          <w:szCs w:val="24"/>
          <w:lang w:val="ro-RO"/>
        </w:rPr>
      </w:pPr>
    </w:p>
    <w:p w14:paraId="40A8EADE" w14:textId="77777777" w:rsidR="00081B46" w:rsidRDefault="00081B46" w:rsidP="00EE0F57">
      <w:pPr>
        <w:ind w:firstLine="0"/>
        <w:jc w:val="right"/>
        <w:rPr>
          <w:sz w:val="24"/>
          <w:szCs w:val="28"/>
          <w:lang w:val="ro-RO"/>
        </w:rPr>
      </w:pPr>
    </w:p>
    <w:p w14:paraId="26EC44F9" w14:textId="1A2FA816" w:rsidR="00EE0F57" w:rsidRPr="00081B46" w:rsidRDefault="00364ABE" w:rsidP="00EE0F57">
      <w:pPr>
        <w:ind w:firstLine="0"/>
        <w:jc w:val="right"/>
        <w:rPr>
          <w:sz w:val="24"/>
          <w:szCs w:val="28"/>
          <w:lang w:val="ro-RO"/>
        </w:rPr>
      </w:pPr>
      <w:r w:rsidRPr="00081B46">
        <w:rPr>
          <w:sz w:val="24"/>
          <w:szCs w:val="28"/>
          <w:lang w:val="ro-RO"/>
        </w:rPr>
        <w:lastRenderedPageBreak/>
        <w:t>Anexa nr. 1</w:t>
      </w:r>
    </w:p>
    <w:p w14:paraId="2F8F3FA7" w14:textId="0A298C7C" w:rsidR="00EE0F57" w:rsidRPr="00081B46" w:rsidRDefault="00EE0F57" w:rsidP="00EE0F57">
      <w:pPr>
        <w:ind w:firstLine="0"/>
        <w:jc w:val="right"/>
        <w:rPr>
          <w:sz w:val="24"/>
          <w:szCs w:val="28"/>
          <w:lang w:val="ro-RO"/>
        </w:rPr>
      </w:pPr>
      <w:r w:rsidRPr="00081B46">
        <w:rPr>
          <w:sz w:val="24"/>
          <w:szCs w:val="28"/>
          <w:lang w:val="ro-RO"/>
        </w:rPr>
        <w:t>La Hotărârea Guvernului nr.___/2023</w:t>
      </w:r>
    </w:p>
    <w:p w14:paraId="76FF2BF0" w14:textId="36458D8D" w:rsidR="00EE0F57" w:rsidRPr="005E4F55" w:rsidRDefault="00EE0F57" w:rsidP="00EE0F57">
      <w:pPr>
        <w:ind w:firstLine="0"/>
        <w:jc w:val="right"/>
        <w:rPr>
          <w:sz w:val="24"/>
          <w:szCs w:val="24"/>
          <w:lang w:val="ro-RO"/>
        </w:rPr>
      </w:pPr>
    </w:p>
    <w:p w14:paraId="25541B56" w14:textId="26A9862A" w:rsidR="00EE0F57" w:rsidRPr="005E4F55" w:rsidRDefault="00EE0F57" w:rsidP="00EE0F57">
      <w:pPr>
        <w:ind w:firstLine="0"/>
        <w:jc w:val="right"/>
        <w:rPr>
          <w:sz w:val="24"/>
          <w:szCs w:val="24"/>
          <w:lang w:val="ro-RO"/>
        </w:rPr>
      </w:pPr>
    </w:p>
    <w:p w14:paraId="6039BB97" w14:textId="77777777" w:rsidR="00B16301" w:rsidRPr="005E4F55" w:rsidRDefault="00B16301" w:rsidP="00B16301">
      <w:pPr>
        <w:ind w:firstLine="0"/>
        <w:jc w:val="center"/>
        <w:rPr>
          <w:b/>
          <w:sz w:val="22"/>
          <w:szCs w:val="22"/>
          <w:lang w:val="ro-RO"/>
        </w:rPr>
      </w:pPr>
      <w:r w:rsidRPr="005E4F55">
        <w:rPr>
          <w:b/>
          <w:sz w:val="22"/>
          <w:szCs w:val="22"/>
          <w:lang w:val="ro-RO"/>
        </w:rPr>
        <w:t xml:space="preserve">Lista bunurilor </w:t>
      </w:r>
    </w:p>
    <w:p w14:paraId="21DE83FF" w14:textId="77777777" w:rsidR="00B16301" w:rsidRPr="005E4F55" w:rsidRDefault="00B16301" w:rsidP="00B16301">
      <w:pPr>
        <w:ind w:firstLine="0"/>
        <w:jc w:val="center"/>
        <w:rPr>
          <w:b/>
          <w:sz w:val="22"/>
          <w:szCs w:val="22"/>
          <w:lang w:val="ro-RO"/>
        </w:rPr>
      </w:pPr>
      <w:r w:rsidRPr="005E4F55">
        <w:rPr>
          <w:b/>
          <w:sz w:val="22"/>
          <w:szCs w:val="22"/>
          <w:lang w:val="ro-RO"/>
        </w:rPr>
        <w:t xml:space="preserve">propuse pentru a fi transmise autorităților din Ucraina în calitate de ajutor umanitar, (donație), </w:t>
      </w:r>
    </w:p>
    <w:p w14:paraId="27E2BEC2" w14:textId="707A95F1" w:rsidR="00EE0F57" w:rsidRPr="005E4F55" w:rsidRDefault="00B16301" w:rsidP="00B16301">
      <w:pPr>
        <w:ind w:firstLine="0"/>
        <w:jc w:val="center"/>
        <w:rPr>
          <w:b/>
          <w:sz w:val="22"/>
          <w:szCs w:val="22"/>
          <w:lang w:val="ro-RO"/>
        </w:rPr>
      </w:pPr>
      <w:r w:rsidRPr="005E4F55">
        <w:rPr>
          <w:b/>
          <w:sz w:val="22"/>
          <w:szCs w:val="22"/>
          <w:lang w:val="ro-RO"/>
        </w:rPr>
        <w:t>din gestiunea SA „RED-Nord”</w:t>
      </w:r>
    </w:p>
    <w:p w14:paraId="5B1442F4" w14:textId="77777777" w:rsidR="00B16301" w:rsidRPr="005E4F55" w:rsidRDefault="00B16301" w:rsidP="00B16301">
      <w:pPr>
        <w:ind w:firstLine="0"/>
        <w:rPr>
          <w:b/>
          <w:lang w:val="ro-RO"/>
        </w:rPr>
      </w:pPr>
    </w:p>
    <w:tbl>
      <w:tblPr>
        <w:tblW w:w="1063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870"/>
        <w:gridCol w:w="709"/>
        <w:gridCol w:w="992"/>
        <w:gridCol w:w="1134"/>
        <w:gridCol w:w="1276"/>
        <w:gridCol w:w="850"/>
        <w:gridCol w:w="1134"/>
        <w:gridCol w:w="1134"/>
        <w:gridCol w:w="992"/>
      </w:tblGrid>
      <w:tr w:rsidR="00B16301" w:rsidRPr="005E4F55" w14:paraId="3BD7069C" w14:textId="77777777" w:rsidTr="00B16301">
        <w:trPr>
          <w:trHeight w:val="870"/>
        </w:trPr>
        <w:tc>
          <w:tcPr>
            <w:tcW w:w="540" w:type="dxa"/>
            <w:vAlign w:val="center"/>
          </w:tcPr>
          <w:p w14:paraId="7624D06E" w14:textId="77777777" w:rsidR="00B16301" w:rsidRPr="00B16301" w:rsidRDefault="00B16301" w:rsidP="00B16301">
            <w:pPr>
              <w:spacing w:line="276" w:lineRule="auto"/>
              <w:ind w:firstLine="0"/>
              <w:jc w:val="center"/>
              <w:rPr>
                <w:b/>
                <w:lang w:val="ro-RO" w:eastAsia="ru-RU"/>
              </w:rPr>
            </w:pPr>
            <w:r w:rsidRPr="00B16301">
              <w:rPr>
                <w:b/>
                <w:lang w:val="ro-RO" w:eastAsia="ru-RU"/>
              </w:rPr>
              <w:t>Nr. d/o</w:t>
            </w:r>
          </w:p>
        </w:tc>
        <w:tc>
          <w:tcPr>
            <w:tcW w:w="1870" w:type="dxa"/>
            <w:vAlign w:val="center"/>
          </w:tcPr>
          <w:p w14:paraId="7D5D1287" w14:textId="77777777" w:rsidR="00B16301" w:rsidRPr="00B16301" w:rsidRDefault="00B16301" w:rsidP="00B16301">
            <w:pPr>
              <w:spacing w:line="276" w:lineRule="auto"/>
              <w:ind w:firstLine="0"/>
              <w:jc w:val="center"/>
              <w:rPr>
                <w:b/>
                <w:lang w:val="ro-RO" w:eastAsia="ru-RU"/>
              </w:rPr>
            </w:pPr>
            <w:r w:rsidRPr="00B16301">
              <w:rPr>
                <w:b/>
                <w:lang w:val="ro-RO" w:eastAsia="ru-RU"/>
              </w:rPr>
              <w:t>Denumirea Echipamentului</w:t>
            </w:r>
          </w:p>
        </w:tc>
        <w:tc>
          <w:tcPr>
            <w:tcW w:w="709" w:type="dxa"/>
            <w:vAlign w:val="center"/>
          </w:tcPr>
          <w:p w14:paraId="769CCDEF" w14:textId="77777777" w:rsidR="00B16301" w:rsidRPr="00B16301" w:rsidRDefault="00B16301" w:rsidP="00B16301">
            <w:pPr>
              <w:spacing w:line="276" w:lineRule="auto"/>
              <w:ind w:firstLine="0"/>
              <w:jc w:val="center"/>
              <w:rPr>
                <w:b/>
                <w:lang w:val="ro-RO" w:eastAsia="ru-RU"/>
              </w:rPr>
            </w:pPr>
            <w:r w:rsidRPr="00B16301">
              <w:rPr>
                <w:b/>
                <w:lang w:val="ro-RO" w:eastAsia="ru-RU"/>
              </w:rPr>
              <w:t>U/M</w:t>
            </w:r>
          </w:p>
        </w:tc>
        <w:tc>
          <w:tcPr>
            <w:tcW w:w="992" w:type="dxa"/>
            <w:vAlign w:val="center"/>
          </w:tcPr>
          <w:p w14:paraId="789544A1" w14:textId="77777777" w:rsidR="00B16301" w:rsidRPr="00B16301" w:rsidRDefault="00B16301" w:rsidP="00B16301">
            <w:pPr>
              <w:spacing w:line="276" w:lineRule="auto"/>
              <w:ind w:firstLine="0"/>
              <w:jc w:val="center"/>
              <w:rPr>
                <w:b/>
                <w:lang w:val="ro-RO" w:eastAsia="ru-RU"/>
              </w:rPr>
            </w:pPr>
            <w:r w:rsidRPr="00B16301">
              <w:rPr>
                <w:b/>
                <w:lang w:val="ro-RO" w:eastAsia="ru-RU"/>
              </w:rPr>
              <w:t>C-tea</w:t>
            </w:r>
          </w:p>
        </w:tc>
        <w:tc>
          <w:tcPr>
            <w:tcW w:w="1134" w:type="dxa"/>
            <w:vAlign w:val="center"/>
          </w:tcPr>
          <w:p w14:paraId="1176C99B" w14:textId="77777777" w:rsidR="00B16301" w:rsidRPr="00B16301" w:rsidRDefault="00B16301" w:rsidP="00B16301">
            <w:pPr>
              <w:spacing w:line="276" w:lineRule="auto"/>
              <w:ind w:firstLine="0"/>
              <w:jc w:val="center"/>
              <w:rPr>
                <w:b/>
                <w:lang w:val="ro-RO" w:eastAsia="ru-RU"/>
              </w:rPr>
            </w:pPr>
            <w:r w:rsidRPr="00B16301">
              <w:rPr>
                <w:b/>
                <w:lang w:val="ro-RO" w:eastAsia="ru-RU"/>
              </w:rPr>
              <w:t>Preț / unitate</w:t>
            </w:r>
            <w:r w:rsidRPr="00B16301">
              <w:rPr>
                <w:b/>
                <w:lang w:val="ro-RO" w:eastAsia="ru-RU"/>
              </w:rPr>
              <w:br/>
            </w:r>
            <w:r w:rsidRPr="00B16301">
              <w:rPr>
                <w:lang w:val="ro-RO" w:eastAsia="ru-RU"/>
              </w:rPr>
              <w:t>(MDL)</w:t>
            </w:r>
          </w:p>
        </w:tc>
        <w:tc>
          <w:tcPr>
            <w:tcW w:w="1276" w:type="dxa"/>
            <w:vAlign w:val="center"/>
          </w:tcPr>
          <w:p w14:paraId="1520EF31" w14:textId="77777777" w:rsidR="00B16301" w:rsidRPr="00B16301" w:rsidRDefault="00B16301" w:rsidP="00B16301">
            <w:pPr>
              <w:spacing w:line="276" w:lineRule="auto"/>
              <w:ind w:firstLine="0"/>
              <w:jc w:val="center"/>
              <w:rPr>
                <w:b/>
                <w:lang w:val="ro-RO" w:eastAsia="ru-RU"/>
              </w:rPr>
            </w:pPr>
            <w:r w:rsidRPr="00B16301">
              <w:rPr>
                <w:b/>
                <w:lang w:val="ro-RO" w:eastAsia="ru-RU"/>
              </w:rPr>
              <w:t>Suma</w:t>
            </w:r>
            <w:r w:rsidRPr="00B16301">
              <w:rPr>
                <w:b/>
                <w:lang w:val="ro-RO" w:eastAsia="ru-RU"/>
              </w:rPr>
              <w:br/>
            </w:r>
            <w:r w:rsidRPr="00B16301">
              <w:rPr>
                <w:lang w:val="ro-RO" w:eastAsia="ru-RU"/>
              </w:rPr>
              <w:t>(MDL)</w:t>
            </w:r>
          </w:p>
        </w:tc>
        <w:tc>
          <w:tcPr>
            <w:tcW w:w="850" w:type="dxa"/>
            <w:vAlign w:val="center"/>
          </w:tcPr>
          <w:p w14:paraId="2B84E0E7" w14:textId="77777777" w:rsidR="00B16301" w:rsidRPr="00B16301" w:rsidRDefault="00B16301" w:rsidP="00B16301">
            <w:pPr>
              <w:spacing w:line="276" w:lineRule="auto"/>
              <w:ind w:firstLine="0"/>
              <w:jc w:val="center"/>
              <w:rPr>
                <w:b/>
                <w:lang w:val="ro-RO" w:eastAsia="ru-RU"/>
              </w:rPr>
            </w:pPr>
            <w:r w:rsidRPr="00B16301">
              <w:rPr>
                <w:b/>
                <w:lang w:val="ro-RO" w:eastAsia="ru-RU"/>
              </w:rPr>
              <w:t>Preț / unitate</w:t>
            </w:r>
            <w:r w:rsidRPr="00B16301">
              <w:rPr>
                <w:b/>
                <w:lang w:val="ro-RO" w:eastAsia="ru-RU"/>
              </w:rPr>
              <w:br/>
            </w:r>
            <w:r w:rsidRPr="00B16301">
              <w:rPr>
                <w:lang w:val="ro-RO" w:eastAsia="ru-RU"/>
              </w:rPr>
              <w:t>(euro)</w:t>
            </w:r>
          </w:p>
        </w:tc>
        <w:tc>
          <w:tcPr>
            <w:tcW w:w="1134" w:type="dxa"/>
            <w:vAlign w:val="center"/>
          </w:tcPr>
          <w:p w14:paraId="23B4B6F1" w14:textId="77777777" w:rsidR="00B16301" w:rsidRPr="00B16301" w:rsidRDefault="00B16301" w:rsidP="00B16301">
            <w:pPr>
              <w:spacing w:line="276" w:lineRule="auto"/>
              <w:ind w:firstLine="0"/>
              <w:jc w:val="center"/>
              <w:rPr>
                <w:b/>
                <w:lang w:val="ro-RO" w:eastAsia="ru-RU"/>
              </w:rPr>
            </w:pPr>
            <w:r w:rsidRPr="00B16301">
              <w:rPr>
                <w:b/>
                <w:lang w:val="ro-RO" w:eastAsia="ru-RU"/>
              </w:rPr>
              <w:t>Suma</w:t>
            </w:r>
            <w:r w:rsidRPr="00B16301">
              <w:rPr>
                <w:b/>
                <w:lang w:val="ro-RO" w:eastAsia="ru-RU"/>
              </w:rPr>
              <w:br/>
            </w:r>
            <w:r w:rsidRPr="00B16301">
              <w:rPr>
                <w:lang w:val="ro-RO" w:eastAsia="ru-RU"/>
              </w:rPr>
              <w:t>(euro)</w:t>
            </w:r>
          </w:p>
        </w:tc>
        <w:tc>
          <w:tcPr>
            <w:tcW w:w="1134" w:type="dxa"/>
            <w:vAlign w:val="center"/>
          </w:tcPr>
          <w:p w14:paraId="66DAF7CB" w14:textId="77777777" w:rsidR="00B16301" w:rsidRPr="00B16301" w:rsidRDefault="00B16301" w:rsidP="00B16301">
            <w:pPr>
              <w:spacing w:line="276" w:lineRule="auto"/>
              <w:ind w:firstLine="0"/>
              <w:jc w:val="center"/>
              <w:rPr>
                <w:b/>
                <w:lang w:val="ro-RO" w:eastAsia="ru-RU"/>
              </w:rPr>
            </w:pPr>
            <w:r w:rsidRPr="00B16301">
              <w:rPr>
                <w:b/>
                <w:lang w:val="ro-RO" w:eastAsia="ru-RU"/>
              </w:rPr>
              <w:t>Masa</w:t>
            </w:r>
          </w:p>
          <w:p w14:paraId="79610215" w14:textId="77777777" w:rsidR="00B16301" w:rsidRPr="00B16301" w:rsidRDefault="00B16301" w:rsidP="00B16301">
            <w:pPr>
              <w:spacing w:line="276" w:lineRule="auto"/>
              <w:ind w:firstLine="0"/>
              <w:jc w:val="center"/>
              <w:rPr>
                <w:b/>
                <w:lang w:val="ro-RO" w:eastAsia="ru-RU"/>
              </w:rPr>
            </w:pPr>
            <w:proofErr w:type="spellStart"/>
            <w:r w:rsidRPr="00B16301">
              <w:rPr>
                <w:b/>
                <w:lang w:val="ro-RO" w:eastAsia="ru-RU"/>
              </w:rPr>
              <w:t>bruto</w:t>
            </w:r>
            <w:proofErr w:type="spellEnd"/>
            <w:r w:rsidRPr="00B16301">
              <w:rPr>
                <w:b/>
                <w:lang w:val="ro-RO" w:eastAsia="ru-RU"/>
              </w:rPr>
              <w:t xml:space="preserve"> </w:t>
            </w:r>
            <w:r w:rsidRPr="00B16301">
              <w:rPr>
                <w:b/>
                <w:lang w:val="ro-RO" w:eastAsia="ru-RU"/>
              </w:rPr>
              <w:br/>
            </w:r>
            <w:r w:rsidRPr="00B16301">
              <w:rPr>
                <w:lang w:val="ro-RO" w:eastAsia="ru-RU"/>
              </w:rPr>
              <w:t>(kg)</w:t>
            </w:r>
          </w:p>
        </w:tc>
        <w:tc>
          <w:tcPr>
            <w:tcW w:w="992" w:type="dxa"/>
            <w:vAlign w:val="center"/>
          </w:tcPr>
          <w:p w14:paraId="1999C995" w14:textId="77777777" w:rsidR="00B16301" w:rsidRPr="00B16301" w:rsidRDefault="00B16301" w:rsidP="00B16301">
            <w:pPr>
              <w:spacing w:line="276" w:lineRule="auto"/>
              <w:ind w:firstLine="0"/>
              <w:jc w:val="center"/>
              <w:rPr>
                <w:b/>
                <w:lang w:val="ro-RO" w:eastAsia="ru-RU"/>
              </w:rPr>
            </w:pPr>
            <w:r w:rsidRPr="00B16301">
              <w:rPr>
                <w:b/>
                <w:lang w:val="ro-RO" w:eastAsia="ru-RU"/>
              </w:rPr>
              <w:t>Volum</w:t>
            </w:r>
            <w:r w:rsidRPr="00B16301">
              <w:rPr>
                <w:b/>
                <w:lang w:val="ro-RO" w:eastAsia="ru-RU"/>
              </w:rPr>
              <w:br/>
            </w:r>
            <w:r w:rsidRPr="00B16301">
              <w:rPr>
                <w:lang w:val="ro-RO" w:eastAsia="ru-RU"/>
              </w:rPr>
              <w:t>(m</w:t>
            </w:r>
            <w:r w:rsidRPr="00B16301">
              <w:rPr>
                <w:vertAlign w:val="superscript"/>
                <w:lang w:val="ro-RO" w:eastAsia="ru-RU"/>
              </w:rPr>
              <w:t>3</w:t>
            </w:r>
            <w:r w:rsidRPr="00B16301">
              <w:rPr>
                <w:lang w:val="ro-RO" w:eastAsia="ru-RU"/>
              </w:rPr>
              <w:t>)</w:t>
            </w:r>
          </w:p>
        </w:tc>
      </w:tr>
      <w:tr w:rsidR="00B16301" w:rsidRPr="005E4F55" w14:paraId="31DEE4BE" w14:textId="77777777" w:rsidTr="00B16301">
        <w:trPr>
          <w:trHeight w:val="292"/>
        </w:trPr>
        <w:tc>
          <w:tcPr>
            <w:tcW w:w="540" w:type="dxa"/>
          </w:tcPr>
          <w:p w14:paraId="43257254" w14:textId="77777777" w:rsidR="00B16301" w:rsidRPr="00B16301" w:rsidRDefault="00B16301" w:rsidP="00B16301">
            <w:pPr>
              <w:spacing w:line="276" w:lineRule="auto"/>
              <w:ind w:firstLine="0"/>
              <w:jc w:val="left"/>
              <w:rPr>
                <w:lang w:val="ro-RO" w:eastAsia="ru-RU"/>
              </w:rPr>
            </w:pPr>
            <w:r w:rsidRPr="00B16301">
              <w:rPr>
                <w:lang w:val="ro-RO" w:eastAsia="ru-RU"/>
              </w:rPr>
              <w:t>1</w:t>
            </w:r>
          </w:p>
        </w:tc>
        <w:tc>
          <w:tcPr>
            <w:tcW w:w="1870" w:type="dxa"/>
            <w:shd w:val="clear" w:color="auto" w:fill="auto"/>
            <w:tcMar>
              <w:left w:w="28" w:type="dxa"/>
              <w:right w:w="28" w:type="dxa"/>
            </w:tcMar>
            <w:vAlign w:val="bottom"/>
          </w:tcPr>
          <w:p w14:paraId="0E9FCA53"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Întrerupător automat BA57Ф35-160A</w:t>
            </w:r>
          </w:p>
        </w:tc>
        <w:tc>
          <w:tcPr>
            <w:tcW w:w="709" w:type="dxa"/>
            <w:shd w:val="clear" w:color="auto" w:fill="auto"/>
            <w:vAlign w:val="center"/>
          </w:tcPr>
          <w:p w14:paraId="23218269"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5794A8B8"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102,00</w:t>
            </w:r>
          </w:p>
        </w:tc>
        <w:tc>
          <w:tcPr>
            <w:tcW w:w="1134" w:type="dxa"/>
            <w:vAlign w:val="center"/>
          </w:tcPr>
          <w:p w14:paraId="7D198BFB" w14:textId="77777777" w:rsidR="00B16301" w:rsidRPr="00B16301" w:rsidRDefault="00B16301" w:rsidP="00B16301">
            <w:pPr>
              <w:spacing w:line="276" w:lineRule="auto"/>
              <w:ind w:firstLine="0"/>
              <w:jc w:val="center"/>
              <w:rPr>
                <w:lang w:val="ro-RO" w:eastAsia="ru-RU"/>
              </w:rPr>
            </w:pPr>
            <w:r w:rsidRPr="00B16301">
              <w:rPr>
                <w:lang w:val="ro-RO" w:eastAsia="ru-RU"/>
              </w:rPr>
              <w:t>484,00</w:t>
            </w:r>
          </w:p>
        </w:tc>
        <w:tc>
          <w:tcPr>
            <w:tcW w:w="1276" w:type="dxa"/>
            <w:shd w:val="clear" w:color="auto" w:fill="auto"/>
            <w:vAlign w:val="center"/>
          </w:tcPr>
          <w:p w14:paraId="581C2706"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49 368,00</w:t>
            </w:r>
          </w:p>
        </w:tc>
        <w:tc>
          <w:tcPr>
            <w:tcW w:w="850" w:type="dxa"/>
            <w:vAlign w:val="center"/>
          </w:tcPr>
          <w:p w14:paraId="4B120159" w14:textId="77777777" w:rsidR="00B16301" w:rsidRPr="00B16301" w:rsidRDefault="00B16301" w:rsidP="00B16301">
            <w:pPr>
              <w:spacing w:line="276" w:lineRule="auto"/>
              <w:ind w:firstLine="0"/>
              <w:jc w:val="center"/>
              <w:rPr>
                <w:lang w:val="ro-RO" w:eastAsia="ru-RU"/>
              </w:rPr>
            </w:pPr>
            <w:r w:rsidRPr="00B16301">
              <w:rPr>
                <w:lang w:val="ro-RO" w:eastAsia="ru-RU"/>
              </w:rPr>
              <w:t>24,49</w:t>
            </w:r>
          </w:p>
        </w:tc>
        <w:tc>
          <w:tcPr>
            <w:tcW w:w="1134" w:type="dxa"/>
            <w:vAlign w:val="center"/>
          </w:tcPr>
          <w:p w14:paraId="0CCA89F4" w14:textId="77777777" w:rsidR="00B16301" w:rsidRPr="00B16301" w:rsidRDefault="00B16301" w:rsidP="00B16301">
            <w:pPr>
              <w:spacing w:line="276" w:lineRule="auto"/>
              <w:ind w:firstLine="0"/>
              <w:jc w:val="center"/>
              <w:rPr>
                <w:lang w:val="ro-RO" w:eastAsia="ru-RU"/>
              </w:rPr>
            </w:pPr>
            <w:r w:rsidRPr="00B16301">
              <w:rPr>
                <w:lang w:val="ro-RO" w:eastAsia="ru-RU"/>
              </w:rPr>
              <w:t>2 498,41</w:t>
            </w:r>
          </w:p>
        </w:tc>
        <w:tc>
          <w:tcPr>
            <w:tcW w:w="1134" w:type="dxa"/>
            <w:vAlign w:val="center"/>
          </w:tcPr>
          <w:p w14:paraId="511B0837" w14:textId="77777777" w:rsidR="00B16301" w:rsidRPr="00B16301" w:rsidRDefault="00B16301" w:rsidP="00B16301">
            <w:pPr>
              <w:spacing w:line="276" w:lineRule="auto"/>
              <w:ind w:firstLine="0"/>
              <w:jc w:val="center"/>
              <w:rPr>
                <w:lang w:val="ro-RO" w:eastAsia="ru-RU"/>
              </w:rPr>
            </w:pPr>
            <w:r w:rsidRPr="00B16301">
              <w:rPr>
                <w:lang w:val="ro-RO" w:eastAsia="ru-RU"/>
              </w:rPr>
              <w:t>255,00</w:t>
            </w:r>
          </w:p>
        </w:tc>
        <w:tc>
          <w:tcPr>
            <w:tcW w:w="992" w:type="dxa"/>
            <w:vAlign w:val="center"/>
          </w:tcPr>
          <w:p w14:paraId="15171720" w14:textId="77777777" w:rsidR="00B16301" w:rsidRPr="00B16301" w:rsidRDefault="00B16301" w:rsidP="00B16301">
            <w:pPr>
              <w:spacing w:line="276" w:lineRule="auto"/>
              <w:ind w:firstLine="0"/>
              <w:jc w:val="center"/>
              <w:rPr>
                <w:lang w:val="ro-RO" w:eastAsia="ru-RU"/>
              </w:rPr>
            </w:pPr>
            <w:r w:rsidRPr="00B16301">
              <w:rPr>
                <w:lang w:val="ro-RO" w:eastAsia="ru-RU"/>
              </w:rPr>
              <w:t>0,40</w:t>
            </w:r>
          </w:p>
        </w:tc>
      </w:tr>
      <w:tr w:rsidR="00B16301" w:rsidRPr="005E4F55" w14:paraId="23D8FF9F" w14:textId="77777777" w:rsidTr="00B16301">
        <w:trPr>
          <w:trHeight w:val="414"/>
        </w:trPr>
        <w:tc>
          <w:tcPr>
            <w:tcW w:w="540" w:type="dxa"/>
          </w:tcPr>
          <w:p w14:paraId="4EFA16C1" w14:textId="77777777" w:rsidR="00B16301" w:rsidRPr="00B16301" w:rsidRDefault="00B16301" w:rsidP="00B16301">
            <w:pPr>
              <w:spacing w:line="276" w:lineRule="auto"/>
              <w:ind w:firstLine="0"/>
              <w:jc w:val="left"/>
              <w:rPr>
                <w:lang w:val="ro-RO" w:eastAsia="ru-RU"/>
              </w:rPr>
            </w:pPr>
            <w:r w:rsidRPr="00B16301">
              <w:rPr>
                <w:lang w:val="ro-RO" w:eastAsia="ru-RU"/>
              </w:rPr>
              <w:t>2</w:t>
            </w:r>
          </w:p>
        </w:tc>
        <w:tc>
          <w:tcPr>
            <w:tcW w:w="1870" w:type="dxa"/>
            <w:shd w:val="clear" w:color="auto" w:fill="auto"/>
            <w:tcMar>
              <w:left w:w="28" w:type="dxa"/>
              <w:right w:w="28" w:type="dxa"/>
            </w:tcMar>
            <w:vAlign w:val="bottom"/>
          </w:tcPr>
          <w:p w14:paraId="6B47B9C2"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Întrerupător automat BA57Ф35-400A</w:t>
            </w:r>
          </w:p>
        </w:tc>
        <w:tc>
          <w:tcPr>
            <w:tcW w:w="709" w:type="dxa"/>
            <w:shd w:val="clear" w:color="auto" w:fill="auto"/>
            <w:vAlign w:val="center"/>
          </w:tcPr>
          <w:p w14:paraId="39AE4AE7"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6E7C4A78"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125,00</w:t>
            </w:r>
          </w:p>
        </w:tc>
        <w:tc>
          <w:tcPr>
            <w:tcW w:w="1134" w:type="dxa"/>
            <w:vAlign w:val="center"/>
          </w:tcPr>
          <w:p w14:paraId="3141D388" w14:textId="77777777" w:rsidR="00B16301" w:rsidRPr="00B16301" w:rsidRDefault="00B16301" w:rsidP="00B16301">
            <w:pPr>
              <w:spacing w:line="276" w:lineRule="auto"/>
              <w:ind w:firstLine="0"/>
              <w:jc w:val="center"/>
              <w:rPr>
                <w:lang w:val="ro-RO" w:eastAsia="ru-RU"/>
              </w:rPr>
            </w:pPr>
            <w:r w:rsidRPr="00B16301">
              <w:rPr>
                <w:lang w:val="ro-RO" w:eastAsia="ru-RU"/>
              </w:rPr>
              <w:t>1 650,00</w:t>
            </w:r>
          </w:p>
        </w:tc>
        <w:tc>
          <w:tcPr>
            <w:tcW w:w="1276" w:type="dxa"/>
            <w:shd w:val="clear" w:color="auto" w:fill="auto"/>
            <w:vAlign w:val="center"/>
          </w:tcPr>
          <w:p w14:paraId="455CDEA6"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206 250,00</w:t>
            </w:r>
          </w:p>
        </w:tc>
        <w:tc>
          <w:tcPr>
            <w:tcW w:w="850" w:type="dxa"/>
            <w:vAlign w:val="center"/>
          </w:tcPr>
          <w:p w14:paraId="16D662C5" w14:textId="77777777" w:rsidR="00B16301" w:rsidRPr="00B16301" w:rsidRDefault="00B16301" w:rsidP="00B16301">
            <w:pPr>
              <w:spacing w:line="276" w:lineRule="auto"/>
              <w:ind w:firstLine="0"/>
              <w:jc w:val="center"/>
              <w:rPr>
                <w:lang w:val="ro-RO" w:eastAsia="ru-RU"/>
              </w:rPr>
            </w:pPr>
          </w:p>
          <w:p w14:paraId="3997D896" w14:textId="77777777" w:rsidR="00B16301" w:rsidRPr="00B16301" w:rsidRDefault="00B16301" w:rsidP="00B16301">
            <w:pPr>
              <w:spacing w:line="276" w:lineRule="auto"/>
              <w:ind w:firstLine="0"/>
              <w:jc w:val="center"/>
              <w:rPr>
                <w:lang w:val="ro-RO" w:eastAsia="ru-RU"/>
              </w:rPr>
            </w:pPr>
            <w:r w:rsidRPr="00B16301">
              <w:rPr>
                <w:lang w:val="ro-RO" w:eastAsia="ru-RU"/>
              </w:rPr>
              <w:t>83,50</w:t>
            </w:r>
          </w:p>
        </w:tc>
        <w:tc>
          <w:tcPr>
            <w:tcW w:w="1134" w:type="dxa"/>
            <w:vAlign w:val="center"/>
          </w:tcPr>
          <w:p w14:paraId="115CD51A" w14:textId="77777777" w:rsidR="00B16301" w:rsidRPr="00B16301" w:rsidRDefault="00B16301" w:rsidP="00B16301">
            <w:pPr>
              <w:spacing w:line="276" w:lineRule="auto"/>
              <w:ind w:firstLine="0"/>
              <w:jc w:val="center"/>
              <w:rPr>
                <w:lang w:val="ro-RO" w:eastAsia="ru-RU"/>
              </w:rPr>
            </w:pPr>
          </w:p>
          <w:p w14:paraId="3167FB6C" w14:textId="77777777" w:rsidR="00B16301" w:rsidRPr="00B16301" w:rsidRDefault="00B16301" w:rsidP="00B16301">
            <w:pPr>
              <w:spacing w:line="276" w:lineRule="auto"/>
              <w:ind w:firstLine="0"/>
              <w:jc w:val="center"/>
              <w:rPr>
                <w:lang w:val="ro-RO" w:eastAsia="ru-RU"/>
              </w:rPr>
            </w:pPr>
            <w:r w:rsidRPr="00B16301">
              <w:rPr>
                <w:lang w:val="ro-RO" w:eastAsia="ru-RU"/>
              </w:rPr>
              <w:t>10 437,86</w:t>
            </w:r>
          </w:p>
        </w:tc>
        <w:tc>
          <w:tcPr>
            <w:tcW w:w="1134" w:type="dxa"/>
            <w:vAlign w:val="center"/>
          </w:tcPr>
          <w:p w14:paraId="7D2521D1" w14:textId="77777777" w:rsidR="00B16301" w:rsidRPr="00B16301" w:rsidRDefault="00B16301" w:rsidP="00B16301">
            <w:pPr>
              <w:spacing w:line="276" w:lineRule="auto"/>
              <w:ind w:firstLine="0"/>
              <w:jc w:val="center"/>
              <w:rPr>
                <w:lang w:val="ro-RO" w:eastAsia="ru-RU"/>
              </w:rPr>
            </w:pPr>
          </w:p>
          <w:p w14:paraId="148F48FD" w14:textId="77777777" w:rsidR="00B16301" w:rsidRPr="00B16301" w:rsidRDefault="00B16301" w:rsidP="00B16301">
            <w:pPr>
              <w:spacing w:line="276" w:lineRule="auto"/>
              <w:ind w:firstLine="0"/>
              <w:jc w:val="center"/>
              <w:rPr>
                <w:lang w:val="ro-RO" w:eastAsia="ru-RU"/>
              </w:rPr>
            </w:pPr>
            <w:r w:rsidRPr="00B16301">
              <w:rPr>
                <w:lang w:val="ro-RO" w:eastAsia="ru-RU"/>
              </w:rPr>
              <w:t>900,00</w:t>
            </w:r>
          </w:p>
        </w:tc>
        <w:tc>
          <w:tcPr>
            <w:tcW w:w="992" w:type="dxa"/>
            <w:vAlign w:val="center"/>
          </w:tcPr>
          <w:p w14:paraId="57EFC157" w14:textId="77777777" w:rsidR="00B16301" w:rsidRPr="00B16301" w:rsidRDefault="00B16301" w:rsidP="00B16301">
            <w:pPr>
              <w:spacing w:line="276" w:lineRule="auto"/>
              <w:ind w:firstLine="0"/>
              <w:jc w:val="center"/>
              <w:rPr>
                <w:lang w:val="ro-RO" w:eastAsia="ru-RU"/>
              </w:rPr>
            </w:pPr>
            <w:r w:rsidRPr="00B16301">
              <w:rPr>
                <w:lang w:val="ro-RO" w:eastAsia="ru-RU"/>
              </w:rPr>
              <w:t>1,90</w:t>
            </w:r>
          </w:p>
        </w:tc>
      </w:tr>
      <w:tr w:rsidR="00B16301" w:rsidRPr="005E4F55" w14:paraId="3071597B" w14:textId="77777777" w:rsidTr="00B16301">
        <w:trPr>
          <w:trHeight w:val="177"/>
        </w:trPr>
        <w:tc>
          <w:tcPr>
            <w:tcW w:w="540" w:type="dxa"/>
          </w:tcPr>
          <w:p w14:paraId="56D34882" w14:textId="77777777" w:rsidR="00B16301" w:rsidRPr="00B16301" w:rsidRDefault="00B16301" w:rsidP="00B16301">
            <w:pPr>
              <w:spacing w:line="276" w:lineRule="auto"/>
              <w:ind w:firstLine="0"/>
              <w:jc w:val="left"/>
              <w:rPr>
                <w:lang w:val="ro-RO" w:eastAsia="ru-RU"/>
              </w:rPr>
            </w:pPr>
            <w:r w:rsidRPr="00B16301">
              <w:rPr>
                <w:lang w:val="ro-RO" w:eastAsia="ru-RU"/>
              </w:rPr>
              <w:t>3</w:t>
            </w:r>
          </w:p>
        </w:tc>
        <w:tc>
          <w:tcPr>
            <w:tcW w:w="1870" w:type="dxa"/>
            <w:shd w:val="clear" w:color="auto" w:fill="auto"/>
            <w:tcMar>
              <w:left w:w="28" w:type="dxa"/>
              <w:right w:w="28" w:type="dxa"/>
            </w:tcMar>
            <w:vAlign w:val="center"/>
          </w:tcPr>
          <w:p w14:paraId="02918397"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Întrerupător automat BA57Ф35-80А</w:t>
            </w:r>
          </w:p>
        </w:tc>
        <w:tc>
          <w:tcPr>
            <w:tcW w:w="709" w:type="dxa"/>
            <w:shd w:val="clear" w:color="auto" w:fill="auto"/>
            <w:vAlign w:val="center"/>
          </w:tcPr>
          <w:p w14:paraId="2371DB99"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620248B6"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15,00</w:t>
            </w:r>
          </w:p>
        </w:tc>
        <w:tc>
          <w:tcPr>
            <w:tcW w:w="1134" w:type="dxa"/>
            <w:vAlign w:val="center"/>
          </w:tcPr>
          <w:p w14:paraId="0CAC4D94" w14:textId="77777777" w:rsidR="00B16301" w:rsidRPr="00B16301" w:rsidRDefault="00B16301" w:rsidP="00B16301">
            <w:pPr>
              <w:spacing w:line="276" w:lineRule="auto"/>
              <w:ind w:firstLine="0"/>
              <w:jc w:val="center"/>
              <w:rPr>
                <w:lang w:val="ro-RO" w:eastAsia="ru-RU"/>
              </w:rPr>
            </w:pPr>
            <w:r w:rsidRPr="00B16301">
              <w:rPr>
                <w:lang w:val="ro-RO" w:eastAsia="ru-RU"/>
              </w:rPr>
              <w:t>733,00</w:t>
            </w:r>
          </w:p>
        </w:tc>
        <w:tc>
          <w:tcPr>
            <w:tcW w:w="1276" w:type="dxa"/>
            <w:shd w:val="clear" w:color="auto" w:fill="auto"/>
            <w:vAlign w:val="center"/>
          </w:tcPr>
          <w:p w14:paraId="4928E9FA"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10 995,00</w:t>
            </w:r>
          </w:p>
        </w:tc>
        <w:tc>
          <w:tcPr>
            <w:tcW w:w="850" w:type="dxa"/>
            <w:vAlign w:val="center"/>
          </w:tcPr>
          <w:p w14:paraId="41A4F309" w14:textId="77777777" w:rsidR="00B16301" w:rsidRPr="00B16301" w:rsidRDefault="00B16301" w:rsidP="00B16301">
            <w:pPr>
              <w:spacing w:line="276" w:lineRule="auto"/>
              <w:ind w:firstLine="0"/>
              <w:jc w:val="center"/>
              <w:rPr>
                <w:lang w:val="ro-RO" w:eastAsia="ru-RU"/>
              </w:rPr>
            </w:pPr>
          </w:p>
          <w:p w14:paraId="700C8A97" w14:textId="77777777" w:rsidR="00B16301" w:rsidRPr="00B16301" w:rsidRDefault="00B16301" w:rsidP="00B16301">
            <w:pPr>
              <w:spacing w:line="276" w:lineRule="auto"/>
              <w:ind w:firstLine="0"/>
              <w:jc w:val="center"/>
              <w:rPr>
                <w:lang w:val="ro-RO" w:eastAsia="ru-RU"/>
              </w:rPr>
            </w:pPr>
            <w:r w:rsidRPr="00B16301">
              <w:rPr>
                <w:lang w:val="ro-RO" w:eastAsia="ru-RU"/>
              </w:rPr>
              <w:t>37,10</w:t>
            </w:r>
          </w:p>
        </w:tc>
        <w:tc>
          <w:tcPr>
            <w:tcW w:w="1134" w:type="dxa"/>
            <w:vAlign w:val="center"/>
          </w:tcPr>
          <w:p w14:paraId="2C2DB965" w14:textId="77777777" w:rsidR="00B16301" w:rsidRPr="00B16301" w:rsidRDefault="00B16301" w:rsidP="00B16301">
            <w:pPr>
              <w:spacing w:line="276" w:lineRule="auto"/>
              <w:ind w:firstLine="0"/>
              <w:jc w:val="center"/>
              <w:rPr>
                <w:lang w:val="ro-RO" w:eastAsia="ru-RU"/>
              </w:rPr>
            </w:pPr>
          </w:p>
          <w:p w14:paraId="712E18F4" w14:textId="77777777" w:rsidR="00B16301" w:rsidRPr="00B16301" w:rsidRDefault="00B16301" w:rsidP="00B16301">
            <w:pPr>
              <w:spacing w:line="276" w:lineRule="auto"/>
              <w:ind w:firstLine="0"/>
              <w:jc w:val="center"/>
              <w:rPr>
                <w:lang w:val="ro-RO" w:eastAsia="ru-RU"/>
              </w:rPr>
            </w:pPr>
            <w:r w:rsidRPr="00B16301">
              <w:rPr>
                <w:lang w:val="ro-RO" w:eastAsia="ru-RU"/>
              </w:rPr>
              <w:t>556,43</w:t>
            </w:r>
          </w:p>
        </w:tc>
        <w:tc>
          <w:tcPr>
            <w:tcW w:w="1134" w:type="dxa"/>
            <w:vAlign w:val="center"/>
          </w:tcPr>
          <w:p w14:paraId="10802A80" w14:textId="77777777" w:rsidR="00B16301" w:rsidRPr="00B16301" w:rsidRDefault="00B16301" w:rsidP="00B16301">
            <w:pPr>
              <w:spacing w:line="276" w:lineRule="auto"/>
              <w:ind w:firstLine="0"/>
              <w:jc w:val="center"/>
              <w:rPr>
                <w:lang w:val="ro-RO" w:eastAsia="ru-RU"/>
              </w:rPr>
            </w:pPr>
          </w:p>
          <w:p w14:paraId="1FEB2CAB" w14:textId="77777777" w:rsidR="00B16301" w:rsidRPr="00B16301" w:rsidRDefault="00B16301" w:rsidP="00B16301">
            <w:pPr>
              <w:spacing w:line="276" w:lineRule="auto"/>
              <w:ind w:firstLine="0"/>
              <w:jc w:val="center"/>
              <w:rPr>
                <w:lang w:val="ro-RO" w:eastAsia="ru-RU"/>
              </w:rPr>
            </w:pPr>
            <w:r w:rsidRPr="00B16301">
              <w:rPr>
                <w:lang w:val="ro-RO" w:eastAsia="ru-RU"/>
              </w:rPr>
              <w:t>37,50</w:t>
            </w:r>
          </w:p>
        </w:tc>
        <w:tc>
          <w:tcPr>
            <w:tcW w:w="992" w:type="dxa"/>
            <w:vAlign w:val="center"/>
          </w:tcPr>
          <w:p w14:paraId="1C1D707E" w14:textId="77777777" w:rsidR="00B16301" w:rsidRPr="00B16301" w:rsidRDefault="00B16301" w:rsidP="00B16301">
            <w:pPr>
              <w:spacing w:line="276" w:lineRule="auto"/>
              <w:ind w:firstLine="0"/>
              <w:jc w:val="center"/>
              <w:rPr>
                <w:lang w:val="ro-RO" w:eastAsia="ru-RU"/>
              </w:rPr>
            </w:pPr>
            <w:r w:rsidRPr="00B16301">
              <w:rPr>
                <w:lang w:val="ro-RO" w:eastAsia="ru-RU"/>
              </w:rPr>
              <w:t>0,06</w:t>
            </w:r>
          </w:p>
        </w:tc>
      </w:tr>
      <w:tr w:rsidR="00B16301" w:rsidRPr="005E4F55" w14:paraId="06D05326" w14:textId="77777777" w:rsidTr="00B16301">
        <w:trPr>
          <w:trHeight w:val="270"/>
        </w:trPr>
        <w:tc>
          <w:tcPr>
            <w:tcW w:w="540" w:type="dxa"/>
          </w:tcPr>
          <w:p w14:paraId="07829702" w14:textId="77777777" w:rsidR="00B16301" w:rsidRPr="00B16301" w:rsidRDefault="00B16301" w:rsidP="00B16301">
            <w:pPr>
              <w:spacing w:line="276" w:lineRule="auto"/>
              <w:ind w:firstLine="0"/>
              <w:jc w:val="left"/>
              <w:rPr>
                <w:lang w:val="ro-RO" w:eastAsia="ru-RU"/>
              </w:rPr>
            </w:pPr>
            <w:r w:rsidRPr="00B16301">
              <w:rPr>
                <w:lang w:val="ro-RO" w:eastAsia="ru-RU"/>
              </w:rPr>
              <w:t>4</w:t>
            </w:r>
          </w:p>
        </w:tc>
        <w:tc>
          <w:tcPr>
            <w:tcW w:w="1870" w:type="dxa"/>
            <w:shd w:val="clear" w:color="auto" w:fill="auto"/>
            <w:tcMar>
              <w:left w:w="28" w:type="dxa"/>
              <w:right w:w="28" w:type="dxa"/>
            </w:tcMar>
            <w:vAlign w:val="bottom"/>
          </w:tcPr>
          <w:p w14:paraId="37E7DA9B"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Întrerupător automat BA57Ф31-160A</w:t>
            </w:r>
          </w:p>
        </w:tc>
        <w:tc>
          <w:tcPr>
            <w:tcW w:w="709" w:type="dxa"/>
            <w:shd w:val="clear" w:color="auto" w:fill="auto"/>
            <w:vAlign w:val="center"/>
          </w:tcPr>
          <w:p w14:paraId="54BA2C99"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054DBD95"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183,00</w:t>
            </w:r>
          </w:p>
        </w:tc>
        <w:tc>
          <w:tcPr>
            <w:tcW w:w="1134" w:type="dxa"/>
            <w:vAlign w:val="center"/>
          </w:tcPr>
          <w:p w14:paraId="126EA1FF" w14:textId="77777777" w:rsidR="00B16301" w:rsidRPr="00B16301" w:rsidRDefault="00B16301" w:rsidP="00B16301">
            <w:pPr>
              <w:spacing w:line="276" w:lineRule="auto"/>
              <w:ind w:firstLine="0"/>
              <w:jc w:val="center"/>
              <w:rPr>
                <w:lang w:val="ro-RO" w:eastAsia="ru-RU"/>
              </w:rPr>
            </w:pPr>
            <w:r w:rsidRPr="00B16301">
              <w:rPr>
                <w:lang w:val="ro-RO" w:eastAsia="ru-RU"/>
              </w:rPr>
              <w:t>484,00</w:t>
            </w:r>
          </w:p>
        </w:tc>
        <w:tc>
          <w:tcPr>
            <w:tcW w:w="1276" w:type="dxa"/>
            <w:shd w:val="clear" w:color="auto" w:fill="auto"/>
            <w:vAlign w:val="center"/>
          </w:tcPr>
          <w:p w14:paraId="39497533"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88 572,00</w:t>
            </w:r>
          </w:p>
        </w:tc>
        <w:tc>
          <w:tcPr>
            <w:tcW w:w="850" w:type="dxa"/>
            <w:vAlign w:val="center"/>
          </w:tcPr>
          <w:p w14:paraId="5221FCE5" w14:textId="77777777" w:rsidR="00B16301" w:rsidRPr="00B16301" w:rsidRDefault="00B16301" w:rsidP="00B16301">
            <w:pPr>
              <w:spacing w:line="276" w:lineRule="auto"/>
              <w:ind w:firstLine="0"/>
              <w:jc w:val="center"/>
              <w:rPr>
                <w:lang w:val="ro-RO" w:eastAsia="ru-RU"/>
              </w:rPr>
            </w:pPr>
            <w:r w:rsidRPr="00B16301">
              <w:rPr>
                <w:lang w:val="ro-RO" w:eastAsia="ru-RU"/>
              </w:rPr>
              <w:t>24,49</w:t>
            </w:r>
          </w:p>
        </w:tc>
        <w:tc>
          <w:tcPr>
            <w:tcW w:w="1134" w:type="dxa"/>
            <w:vAlign w:val="center"/>
          </w:tcPr>
          <w:p w14:paraId="7CEFAF16" w14:textId="77777777" w:rsidR="00B16301" w:rsidRPr="00B16301" w:rsidRDefault="00B16301" w:rsidP="00B16301">
            <w:pPr>
              <w:spacing w:line="276" w:lineRule="auto"/>
              <w:ind w:firstLine="0"/>
              <w:jc w:val="center"/>
              <w:rPr>
                <w:lang w:val="ro-RO" w:eastAsia="ru-RU"/>
              </w:rPr>
            </w:pPr>
          </w:p>
          <w:p w14:paraId="121CCD4A" w14:textId="77777777" w:rsidR="00B16301" w:rsidRPr="00B16301" w:rsidRDefault="00B16301" w:rsidP="00B16301">
            <w:pPr>
              <w:spacing w:line="276" w:lineRule="auto"/>
              <w:ind w:firstLine="0"/>
              <w:jc w:val="center"/>
              <w:rPr>
                <w:lang w:val="ro-RO" w:eastAsia="ru-RU"/>
              </w:rPr>
            </w:pPr>
            <w:r w:rsidRPr="00B16301">
              <w:rPr>
                <w:lang w:val="ro-RO" w:eastAsia="ru-RU"/>
              </w:rPr>
              <w:t>4 482,43</w:t>
            </w:r>
          </w:p>
        </w:tc>
        <w:tc>
          <w:tcPr>
            <w:tcW w:w="1134" w:type="dxa"/>
            <w:vAlign w:val="center"/>
          </w:tcPr>
          <w:p w14:paraId="75FC51BE" w14:textId="77777777" w:rsidR="00B16301" w:rsidRPr="00B16301" w:rsidRDefault="00B16301" w:rsidP="00B16301">
            <w:pPr>
              <w:spacing w:line="276" w:lineRule="auto"/>
              <w:ind w:firstLine="0"/>
              <w:jc w:val="center"/>
              <w:rPr>
                <w:lang w:val="ro-RO" w:eastAsia="ru-RU"/>
              </w:rPr>
            </w:pPr>
          </w:p>
          <w:p w14:paraId="6BD8D943" w14:textId="77777777" w:rsidR="00B16301" w:rsidRPr="00B16301" w:rsidRDefault="00B16301" w:rsidP="00B16301">
            <w:pPr>
              <w:spacing w:line="276" w:lineRule="auto"/>
              <w:ind w:firstLine="0"/>
              <w:jc w:val="center"/>
              <w:rPr>
                <w:lang w:val="ro-RO" w:eastAsia="ru-RU"/>
              </w:rPr>
            </w:pPr>
            <w:r w:rsidRPr="00B16301">
              <w:rPr>
                <w:lang w:val="ro-RO" w:eastAsia="ru-RU"/>
              </w:rPr>
              <w:t>457,50</w:t>
            </w:r>
          </w:p>
        </w:tc>
        <w:tc>
          <w:tcPr>
            <w:tcW w:w="992" w:type="dxa"/>
            <w:vAlign w:val="center"/>
          </w:tcPr>
          <w:p w14:paraId="7913C743" w14:textId="77777777" w:rsidR="00B16301" w:rsidRPr="00B16301" w:rsidRDefault="00B16301" w:rsidP="00B16301">
            <w:pPr>
              <w:spacing w:line="276" w:lineRule="auto"/>
              <w:ind w:firstLine="0"/>
              <w:jc w:val="center"/>
              <w:rPr>
                <w:lang w:val="ro-RO" w:eastAsia="ru-RU"/>
              </w:rPr>
            </w:pPr>
            <w:r w:rsidRPr="00B16301">
              <w:rPr>
                <w:lang w:val="ro-RO" w:eastAsia="ru-RU"/>
              </w:rPr>
              <w:t>0,71</w:t>
            </w:r>
          </w:p>
        </w:tc>
      </w:tr>
      <w:tr w:rsidR="00B16301" w:rsidRPr="005E4F55" w14:paraId="311D5988" w14:textId="77777777" w:rsidTr="00B16301">
        <w:trPr>
          <w:trHeight w:val="260"/>
        </w:trPr>
        <w:tc>
          <w:tcPr>
            <w:tcW w:w="540" w:type="dxa"/>
          </w:tcPr>
          <w:p w14:paraId="01128B63" w14:textId="77777777" w:rsidR="00B16301" w:rsidRPr="00B16301" w:rsidRDefault="00B16301" w:rsidP="00B16301">
            <w:pPr>
              <w:spacing w:line="276" w:lineRule="auto"/>
              <w:ind w:firstLine="0"/>
              <w:jc w:val="left"/>
              <w:rPr>
                <w:lang w:val="ro-RO" w:eastAsia="ru-RU"/>
              </w:rPr>
            </w:pPr>
            <w:r w:rsidRPr="00B16301">
              <w:rPr>
                <w:lang w:val="ro-RO" w:eastAsia="ru-RU"/>
              </w:rPr>
              <w:t>5</w:t>
            </w:r>
          </w:p>
        </w:tc>
        <w:tc>
          <w:tcPr>
            <w:tcW w:w="1870" w:type="dxa"/>
            <w:shd w:val="clear" w:color="auto" w:fill="auto"/>
            <w:tcMar>
              <w:left w:w="28" w:type="dxa"/>
              <w:right w:w="28" w:type="dxa"/>
            </w:tcMar>
            <w:vAlign w:val="bottom"/>
          </w:tcPr>
          <w:p w14:paraId="3F79F961"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Întrerupător automat BA57Ф35-250A</w:t>
            </w:r>
          </w:p>
        </w:tc>
        <w:tc>
          <w:tcPr>
            <w:tcW w:w="709" w:type="dxa"/>
            <w:shd w:val="clear" w:color="auto" w:fill="auto"/>
            <w:vAlign w:val="center"/>
          </w:tcPr>
          <w:p w14:paraId="4560E2B8"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30E6820A"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774,00</w:t>
            </w:r>
          </w:p>
        </w:tc>
        <w:tc>
          <w:tcPr>
            <w:tcW w:w="1134" w:type="dxa"/>
            <w:vAlign w:val="center"/>
          </w:tcPr>
          <w:p w14:paraId="16178144" w14:textId="77777777" w:rsidR="00B16301" w:rsidRPr="00B16301" w:rsidRDefault="00B16301" w:rsidP="00B16301">
            <w:pPr>
              <w:spacing w:line="276" w:lineRule="auto"/>
              <w:ind w:firstLine="0"/>
              <w:jc w:val="center"/>
              <w:rPr>
                <w:lang w:val="ro-RO" w:eastAsia="ru-RU"/>
              </w:rPr>
            </w:pPr>
            <w:r w:rsidRPr="00B16301">
              <w:rPr>
                <w:lang w:val="ro-RO" w:eastAsia="ru-RU"/>
              </w:rPr>
              <w:t>570,00</w:t>
            </w:r>
          </w:p>
        </w:tc>
        <w:tc>
          <w:tcPr>
            <w:tcW w:w="1276" w:type="dxa"/>
            <w:shd w:val="clear" w:color="auto" w:fill="auto"/>
            <w:vAlign w:val="center"/>
          </w:tcPr>
          <w:p w14:paraId="1EC6DA0F"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441 180,00</w:t>
            </w:r>
          </w:p>
        </w:tc>
        <w:tc>
          <w:tcPr>
            <w:tcW w:w="850" w:type="dxa"/>
            <w:vAlign w:val="center"/>
          </w:tcPr>
          <w:p w14:paraId="4DA82872" w14:textId="77777777" w:rsidR="00B16301" w:rsidRPr="00B16301" w:rsidRDefault="00B16301" w:rsidP="00B16301">
            <w:pPr>
              <w:spacing w:line="276" w:lineRule="auto"/>
              <w:ind w:firstLine="0"/>
              <w:jc w:val="center"/>
              <w:rPr>
                <w:lang w:val="ro-RO" w:eastAsia="ru-RU"/>
              </w:rPr>
            </w:pPr>
            <w:r w:rsidRPr="00B16301">
              <w:rPr>
                <w:lang w:val="ro-RO" w:eastAsia="ru-RU"/>
              </w:rPr>
              <w:t>28,85</w:t>
            </w:r>
          </w:p>
        </w:tc>
        <w:tc>
          <w:tcPr>
            <w:tcW w:w="1134" w:type="dxa"/>
            <w:vAlign w:val="center"/>
          </w:tcPr>
          <w:p w14:paraId="472483B1" w14:textId="77777777" w:rsidR="00B16301" w:rsidRPr="00B16301" w:rsidRDefault="00B16301" w:rsidP="00B16301">
            <w:pPr>
              <w:spacing w:line="276" w:lineRule="auto"/>
              <w:ind w:firstLine="0"/>
              <w:jc w:val="center"/>
              <w:rPr>
                <w:lang w:val="ro-RO" w:eastAsia="ru-RU"/>
              </w:rPr>
            </w:pPr>
            <w:r w:rsidRPr="00B16301">
              <w:rPr>
                <w:lang w:val="ro-RO" w:eastAsia="ru-RU"/>
              </w:rPr>
              <w:t>22 327,15</w:t>
            </w:r>
          </w:p>
        </w:tc>
        <w:tc>
          <w:tcPr>
            <w:tcW w:w="1134" w:type="dxa"/>
            <w:vAlign w:val="center"/>
          </w:tcPr>
          <w:p w14:paraId="5EDCF4D1" w14:textId="77777777" w:rsidR="00B16301" w:rsidRPr="00B16301" w:rsidRDefault="00B16301" w:rsidP="00B16301">
            <w:pPr>
              <w:spacing w:line="276" w:lineRule="auto"/>
              <w:ind w:firstLine="0"/>
              <w:jc w:val="center"/>
              <w:rPr>
                <w:lang w:val="ro-RO" w:eastAsia="ru-RU"/>
              </w:rPr>
            </w:pPr>
            <w:r w:rsidRPr="00B16301">
              <w:rPr>
                <w:lang w:val="ro-RO" w:eastAsia="ru-RU"/>
              </w:rPr>
              <w:t>1 935,00</w:t>
            </w:r>
          </w:p>
        </w:tc>
        <w:tc>
          <w:tcPr>
            <w:tcW w:w="992" w:type="dxa"/>
            <w:vAlign w:val="center"/>
          </w:tcPr>
          <w:p w14:paraId="5DA8D5C2" w14:textId="77777777" w:rsidR="00B16301" w:rsidRPr="00B16301" w:rsidRDefault="00B16301" w:rsidP="00B16301">
            <w:pPr>
              <w:spacing w:line="276" w:lineRule="auto"/>
              <w:ind w:firstLine="0"/>
              <w:jc w:val="center"/>
              <w:rPr>
                <w:lang w:val="ro-RO" w:eastAsia="ru-RU"/>
              </w:rPr>
            </w:pPr>
            <w:r w:rsidRPr="00B16301">
              <w:rPr>
                <w:lang w:val="ro-RO" w:eastAsia="ru-RU"/>
              </w:rPr>
              <w:t>3,00</w:t>
            </w:r>
          </w:p>
        </w:tc>
      </w:tr>
      <w:tr w:rsidR="00B16301" w:rsidRPr="005E4F55" w14:paraId="33E6E931" w14:textId="77777777" w:rsidTr="00B16301">
        <w:trPr>
          <w:trHeight w:val="234"/>
        </w:trPr>
        <w:tc>
          <w:tcPr>
            <w:tcW w:w="540" w:type="dxa"/>
          </w:tcPr>
          <w:p w14:paraId="4E007904" w14:textId="77777777" w:rsidR="00B16301" w:rsidRPr="00B16301" w:rsidRDefault="00B16301" w:rsidP="00B16301">
            <w:pPr>
              <w:spacing w:line="276" w:lineRule="auto"/>
              <w:ind w:firstLine="0"/>
              <w:jc w:val="left"/>
              <w:rPr>
                <w:lang w:val="ro-RO" w:eastAsia="ru-RU"/>
              </w:rPr>
            </w:pPr>
            <w:r w:rsidRPr="00B16301">
              <w:rPr>
                <w:lang w:val="ro-RO" w:eastAsia="ru-RU"/>
              </w:rPr>
              <w:t>6</w:t>
            </w:r>
          </w:p>
        </w:tc>
        <w:tc>
          <w:tcPr>
            <w:tcW w:w="1870" w:type="dxa"/>
            <w:shd w:val="clear" w:color="auto" w:fill="auto"/>
            <w:tcMar>
              <w:left w:w="28" w:type="dxa"/>
              <w:right w:w="28" w:type="dxa"/>
            </w:tcMar>
            <w:vAlign w:val="bottom"/>
          </w:tcPr>
          <w:p w14:paraId="032F7AA7"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 xml:space="preserve">Cablu AS-50 </w:t>
            </w:r>
          </w:p>
        </w:tc>
        <w:tc>
          <w:tcPr>
            <w:tcW w:w="709" w:type="dxa"/>
            <w:shd w:val="clear" w:color="auto" w:fill="auto"/>
            <w:vAlign w:val="center"/>
          </w:tcPr>
          <w:p w14:paraId="4F81173C"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Kg</w:t>
            </w:r>
          </w:p>
        </w:tc>
        <w:tc>
          <w:tcPr>
            <w:tcW w:w="992" w:type="dxa"/>
            <w:shd w:val="clear" w:color="auto" w:fill="auto"/>
            <w:vAlign w:val="center"/>
          </w:tcPr>
          <w:p w14:paraId="266525FA"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1 013,30</w:t>
            </w:r>
          </w:p>
        </w:tc>
        <w:tc>
          <w:tcPr>
            <w:tcW w:w="1134" w:type="dxa"/>
            <w:vAlign w:val="center"/>
          </w:tcPr>
          <w:p w14:paraId="116EB5C0" w14:textId="77777777" w:rsidR="00B16301" w:rsidRPr="00B16301" w:rsidRDefault="00B16301" w:rsidP="00B16301">
            <w:pPr>
              <w:spacing w:line="276" w:lineRule="auto"/>
              <w:ind w:firstLine="0"/>
              <w:jc w:val="center"/>
              <w:rPr>
                <w:lang w:val="ro-RO" w:eastAsia="ru-RU"/>
              </w:rPr>
            </w:pPr>
            <w:r w:rsidRPr="00B16301">
              <w:rPr>
                <w:lang w:val="ro-RO" w:eastAsia="ru-RU"/>
              </w:rPr>
              <w:t>41,27</w:t>
            </w:r>
          </w:p>
        </w:tc>
        <w:tc>
          <w:tcPr>
            <w:tcW w:w="1276" w:type="dxa"/>
            <w:shd w:val="clear" w:color="auto" w:fill="auto"/>
            <w:vAlign w:val="center"/>
          </w:tcPr>
          <w:p w14:paraId="5F3F36A1"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41 823,08</w:t>
            </w:r>
          </w:p>
        </w:tc>
        <w:tc>
          <w:tcPr>
            <w:tcW w:w="850" w:type="dxa"/>
            <w:vAlign w:val="center"/>
          </w:tcPr>
          <w:p w14:paraId="171F9AF4" w14:textId="77777777" w:rsidR="00B16301" w:rsidRPr="00B16301" w:rsidRDefault="00B16301" w:rsidP="00B16301">
            <w:pPr>
              <w:spacing w:line="276" w:lineRule="auto"/>
              <w:ind w:firstLine="0"/>
              <w:jc w:val="center"/>
              <w:rPr>
                <w:lang w:val="ro-RO" w:eastAsia="ru-RU"/>
              </w:rPr>
            </w:pPr>
            <w:r w:rsidRPr="00B16301">
              <w:rPr>
                <w:lang w:val="ro-RO" w:eastAsia="ru-RU"/>
              </w:rPr>
              <w:t>2,09</w:t>
            </w:r>
          </w:p>
        </w:tc>
        <w:tc>
          <w:tcPr>
            <w:tcW w:w="1134" w:type="dxa"/>
            <w:vAlign w:val="center"/>
          </w:tcPr>
          <w:p w14:paraId="32883BAA" w14:textId="77777777" w:rsidR="00B16301" w:rsidRPr="00B16301" w:rsidRDefault="00B16301" w:rsidP="00B16301">
            <w:pPr>
              <w:spacing w:line="276" w:lineRule="auto"/>
              <w:ind w:firstLine="0"/>
              <w:jc w:val="center"/>
              <w:rPr>
                <w:lang w:val="ro-RO" w:eastAsia="ru-RU"/>
              </w:rPr>
            </w:pPr>
            <w:r w:rsidRPr="00B16301">
              <w:rPr>
                <w:lang w:val="ro-RO" w:eastAsia="ru-RU"/>
              </w:rPr>
              <w:t>2 116,57</w:t>
            </w:r>
          </w:p>
        </w:tc>
        <w:tc>
          <w:tcPr>
            <w:tcW w:w="1134" w:type="dxa"/>
            <w:vAlign w:val="center"/>
          </w:tcPr>
          <w:p w14:paraId="2F65A500" w14:textId="77777777" w:rsidR="00B16301" w:rsidRPr="00B16301" w:rsidRDefault="00B16301" w:rsidP="00B16301">
            <w:pPr>
              <w:spacing w:line="276" w:lineRule="auto"/>
              <w:ind w:firstLine="0"/>
              <w:jc w:val="center"/>
              <w:rPr>
                <w:lang w:val="ro-RO" w:eastAsia="ru-RU"/>
              </w:rPr>
            </w:pPr>
            <w:r w:rsidRPr="00B16301">
              <w:rPr>
                <w:lang w:val="ro-RO" w:eastAsia="ru-RU"/>
              </w:rPr>
              <w:t>1 013,30</w:t>
            </w:r>
          </w:p>
        </w:tc>
        <w:tc>
          <w:tcPr>
            <w:tcW w:w="992" w:type="dxa"/>
            <w:vAlign w:val="center"/>
          </w:tcPr>
          <w:p w14:paraId="6977CC56" w14:textId="77777777" w:rsidR="00B16301" w:rsidRPr="00B16301" w:rsidRDefault="00B16301" w:rsidP="00B16301">
            <w:pPr>
              <w:spacing w:line="276" w:lineRule="auto"/>
              <w:ind w:firstLine="0"/>
              <w:jc w:val="center"/>
              <w:rPr>
                <w:lang w:val="ro-RO" w:eastAsia="ru-RU"/>
              </w:rPr>
            </w:pPr>
            <w:r w:rsidRPr="00B16301">
              <w:rPr>
                <w:lang w:val="ro-RO" w:eastAsia="ru-RU"/>
              </w:rPr>
              <w:t>-</w:t>
            </w:r>
          </w:p>
        </w:tc>
      </w:tr>
      <w:tr w:rsidR="00B16301" w:rsidRPr="005E4F55" w14:paraId="1079554F" w14:textId="77777777" w:rsidTr="00B16301">
        <w:trPr>
          <w:trHeight w:val="140"/>
        </w:trPr>
        <w:tc>
          <w:tcPr>
            <w:tcW w:w="540" w:type="dxa"/>
          </w:tcPr>
          <w:p w14:paraId="3C8CD07F" w14:textId="77777777" w:rsidR="00B16301" w:rsidRPr="00B16301" w:rsidRDefault="00B16301" w:rsidP="00B16301">
            <w:pPr>
              <w:spacing w:line="276" w:lineRule="auto"/>
              <w:ind w:firstLine="0"/>
              <w:jc w:val="left"/>
              <w:rPr>
                <w:lang w:val="ro-RO" w:eastAsia="ru-RU"/>
              </w:rPr>
            </w:pPr>
            <w:r w:rsidRPr="00B16301">
              <w:rPr>
                <w:lang w:val="ro-RO" w:eastAsia="ru-RU"/>
              </w:rPr>
              <w:t>7</w:t>
            </w:r>
          </w:p>
        </w:tc>
        <w:tc>
          <w:tcPr>
            <w:tcW w:w="1870" w:type="dxa"/>
            <w:shd w:val="clear" w:color="auto" w:fill="auto"/>
            <w:tcMar>
              <w:left w:w="28" w:type="dxa"/>
              <w:right w:w="28" w:type="dxa"/>
            </w:tcMar>
            <w:vAlign w:val="bottom"/>
          </w:tcPr>
          <w:p w14:paraId="01276DDC"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Cablu A-25</w:t>
            </w:r>
          </w:p>
        </w:tc>
        <w:tc>
          <w:tcPr>
            <w:tcW w:w="709" w:type="dxa"/>
            <w:shd w:val="clear" w:color="auto" w:fill="auto"/>
            <w:vAlign w:val="center"/>
          </w:tcPr>
          <w:p w14:paraId="60AE3C9A"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Kg</w:t>
            </w:r>
          </w:p>
        </w:tc>
        <w:tc>
          <w:tcPr>
            <w:tcW w:w="992" w:type="dxa"/>
            <w:shd w:val="clear" w:color="auto" w:fill="auto"/>
            <w:vAlign w:val="center"/>
          </w:tcPr>
          <w:p w14:paraId="1757DC2E"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2 815,00</w:t>
            </w:r>
          </w:p>
        </w:tc>
        <w:tc>
          <w:tcPr>
            <w:tcW w:w="1134" w:type="dxa"/>
            <w:vAlign w:val="center"/>
          </w:tcPr>
          <w:p w14:paraId="20A695CC" w14:textId="77777777" w:rsidR="00B16301" w:rsidRPr="00B16301" w:rsidRDefault="00B16301" w:rsidP="00B16301">
            <w:pPr>
              <w:spacing w:line="276" w:lineRule="auto"/>
              <w:ind w:firstLine="0"/>
              <w:jc w:val="center"/>
              <w:rPr>
                <w:lang w:val="ro-RO" w:eastAsia="ru-RU"/>
              </w:rPr>
            </w:pPr>
            <w:r w:rsidRPr="00B16301">
              <w:rPr>
                <w:lang w:val="ro-RO" w:eastAsia="ru-RU"/>
              </w:rPr>
              <w:t>53,24</w:t>
            </w:r>
          </w:p>
        </w:tc>
        <w:tc>
          <w:tcPr>
            <w:tcW w:w="1276" w:type="dxa"/>
            <w:shd w:val="clear" w:color="auto" w:fill="auto"/>
            <w:vAlign w:val="center"/>
          </w:tcPr>
          <w:p w14:paraId="31CD78B8"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149 884,72</w:t>
            </w:r>
          </w:p>
        </w:tc>
        <w:tc>
          <w:tcPr>
            <w:tcW w:w="850" w:type="dxa"/>
            <w:vAlign w:val="center"/>
          </w:tcPr>
          <w:p w14:paraId="329CFADE" w14:textId="77777777" w:rsidR="00B16301" w:rsidRPr="00B16301" w:rsidRDefault="00B16301" w:rsidP="00B16301">
            <w:pPr>
              <w:spacing w:line="276" w:lineRule="auto"/>
              <w:ind w:firstLine="0"/>
              <w:jc w:val="center"/>
              <w:rPr>
                <w:lang w:val="ro-RO" w:eastAsia="ru-RU"/>
              </w:rPr>
            </w:pPr>
            <w:r w:rsidRPr="00B16301">
              <w:rPr>
                <w:lang w:val="ro-RO" w:eastAsia="ru-RU"/>
              </w:rPr>
              <w:t>2,69</w:t>
            </w:r>
          </w:p>
        </w:tc>
        <w:tc>
          <w:tcPr>
            <w:tcW w:w="1134" w:type="dxa"/>
            <w:vAlign w:val="center"/>
          </w:tcPr>
          <w:p w14:paraId="4B50F030" w14:textId="77777777" w:rsidR="00B16301" w:rsidRPr="00B16301" w:rsidRDefault="00B16301" w:rsidP="00B16301">
            <w:pPr>
              <w:spacing w:line="276" w:lineRule="auto"/>
              <w:ind w:firstLine="0"/>
              <w:jc w:val="center"/>
              <w:rPr>
                <w:lang w:val="ro-RO" w:eastAsia="ru-RU"/>
              </w:rPr>
            </w:pPr>
            <w:r w:rsidRPr="00B16301">
              <w:rPr>
                <w:lang w:val="ro-RO" w:eastAsia="ru-RU"/>
              </w:rPr>
              <w:t>7 585,34</w:t>
            </w:r>
          </w:p>
        </w:tc>
        <w:tc>
          <w:tcPr>
            <w:tcW w:w="1134" w:type="dxa"/>
            <w:vAlign w:val="center"/>
          </w:tcPr>
          <w:p w14:paraId="7B1B3D99" w14:textId="77777777" w:rsidR="00B16301" w:rsidRPr="00B16301" w:rsidRDefault="00B16301" w:rsidP="00B16301">
            <w:pPr>
              <w:spacing w:line="276" w:lineRule="auto"/>
              <w:ind w:firstLine="0"/>
              <w:jc w:val="center"/>
              <w:rPr>
                <w:lang w:val="ro-RO" w:eastAsia="ru-RU"/>
              </w:rPr>
            </w:pPr>
            <w:r w:rsidRPr="00B16301">
              <w:rPr>
                <w:lang w:val="ro-RO" w:eastAsia="ru-RU"/>
              </w:rPr>
              <w:t>2 815,00</w:t>
            </w:r>
          </w:p>
        </w:tc>
        <w:tc>
          <w:tcPr>
            <w:tcW w:w="992" w:type="dxa"/>
            <w:vAlign w:val="center"/>
          </w:tcPr>
          <w:p w14:paraId="5F170074" w14:textId="77777777" w:rsidR="00B16301" w:rsidRPr="00B16301" w:rsidRDefault="00B16301" w:rsidP="00B16301">
            <w:pPr>
              <w:spacing w:line="276" w:lineRule="auto"/>
              <w:ind w:firstLine="0"/>
              <w:jc w:val="center"/>
              <w:rPr>
                <w:lang w:val="ro-RO" w:eastAsia="ru-RU"/>
              </w:rPr>
            </w:pPr>
            <w:r w:rsidRPr="00B16301">
              <w:rPr>
                <w:lang w:val="ro-RO" w:eastAsia="ru-RU"/>
              </w:rPr>
              <w:t>-</w:t>
            </w:r>
          </w:p>
        </w:tc>
      </w:tr>
      <w:tr w:rsidR="00B16301" w:rsidRPr="005E4F55" w14:paraId="1E257438" w14:textId="77777777" w:rsidTr="00B16301">
        <w:trPr>
          <w:trHeight w:val="213"/>
        </w:trPr>
        <w:tc>
          <w:tcPr>
            <w:tcW w:w="540" w:type="dxa"/>
          </w:tcPr>
          <w:p w14:paraId="19CA7225" w14:textId="77777777" w:rsidR="00B16301" w:rsidRPr="00B16301" w:rsidRDefault="00B16301" w:rsidP="00B16301">
            <w:pPr>
              <w:spacing w:line="276" w:lineRule="auto"/>
              <w:ind w:firstLine="0"/>
              <w:jc w:val="left"/>
              <w:rPr>
                <w:lang w:val="ro-RO" w:eastAsia="ru-RU"/>
              </w:rPr>
            </w:pPr>
            <w:r w:rsidRPr="00B16301">
              <w:rPr>
                <w:lang w:val="ro-RO" w:eastAsia="ru-RU"/>
              </w:rPr>
              <w:t>8</w:t>
            </w:r>
          </w:p>
        </w:tc>
        <w:tc>
          <w:tcPr>
            <w:tcW w:w="1870" w:type="dxa"/>
            <w:shd w:val="clear" w:color="auto" w:fill="auto"/>
            <w:tcMar>
              <w:left w:w="28" w:type="dxa"/>
              <w:right w:w="28" w:type="dxa"/>
            </w:tcMar>
            <w:vAlign w:val="bottom"/>
          </w:tcPr>
          <w:p w14:paraId="0689C2FF"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Cablu  А-95</w:t>
            </w:r>
          </w:p>
        </w:tc>
        <w:tc>
          <w:tcPr>
            <w:tcW w:w="709" w:type="dxa"/>
            <w:shd w:val="clear" w:color="auto" w:fill="auto"/>
            <w:vAlign w:val="center"/>
          </w:tcPr>
          <w:p w14:paraId="6E0A6409"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Kg</w:t>
            </w:r>
          </w:p>
        </w:tc>
        <w:tc>
          <w:tcPr>
            <w:tcW w:w="992" w:type="dxa"/>
            <w:shd w:val="clear" w:color="auto" w:fill="auto"/>
            <w:vAlign w:val="center"/>
          </w:tcPr>
          <w:p w14:paraId="1FAC9E57"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252,00</w:t>
            </w:r>
          </w:p>
        </w:tc>
        <w:tc>
          <w:tcPr>
            <w:tcW w:w="1134" w:type="dxa"/>
            <w:vAlign w:val="center"/>
          </w:tcPr>
          <w:p w14:paraId="3C4326D4" w14:textId="77777777" w:rsidR="00B16301" w:rsidRPr="00B16301" w:rsidRDefault="00B16301" w:rsidP="00B16301">
            <w:pPr>
              <w:spacing w:line="276" w:lineRule="auto"/>
              <w:ind w:firstLine="0"/>
              <w:jc w:val="center"/>
              <w:rPr>
                <w:lang w:val="ro-RO" w:eastAsia="ru-RU"/>
              </w:rPr>
            </w:pPr>
            <w:r w:rsidRPr="00B16301">
              <w:rPr>
                <w:lang w:val="ro-RO" w:eastAsia="ru-RU"/>
              </w:rPr>
              <w:t>48,99</w:t>
            </w:r>
          </w:p>
        </w:tc>
        <w:tc>
          <w:tcPr>
            <w:tcW w:w="1276" w:type="dxa"/>
            <w:shd w:val="clear" w:color="auto" w:fill="auto"/>
            <w:vAlign w:val="center"/>
          </w:tcPr>
          <w:p w14:paraId="773567D5"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12 345,48</w:t>
            </w:r>
          </w:p>
        </w:tc>
        <w:tc>
          <w:tcPr>
            <w:tcW w:w="850" w:type="dxa"/>
            <w:vAlign w:val="center"/>
          </w:tcPr>
          <w:p w14:paraId="56DD47E5" w14:textId="77777777" w:rsidR="00B16301" w:rsidRPr="00B16301" w:rsidRDefault="00B16301" w:rsidP="00B16301">
            <w:pPr>
              <w:spacing w:line="276" w:lineRule="auto"/>
              <w:ind w:firstLine="0"/>
              <w:jc w:val="center"/>
              <w:rPr>
                <w:lang w:val="ro-RO" w:eastAsia="ru-RU"/>
              </w:rPr>
            </w:pPr>
            <w:r w:rsidRPr="00B16301">
              <w:rPr>
                <w:lang w:val="ro-RO" w:eastAsia="ru-RU"/>
              </w:rPr>
              <w:t>2,48</w:t>
            </w:r>
          </w:p>
        </w:tc>
        <w:tc>
          <w:tcPr>
            <w:tcW w:w="1134" w:type="dxa"/>
            <w:vAlign w:val="center"/>
          </w:tcPr>
          <w:p w14:paraId="021BFD3A" w14:textId="77777777" w:rsidR="00B16301" w:rsidRPr="00B16301" w:rsidRDefault="00B16301" w:rsidP="00B16301">
            <w:pPr>
              <w:spacing w:line="276" w:lineRule="auto"/>
              <w:ind w:firstLine="0"/>
              <w:jc w:val="center"/>
              <w:rPr>
                <w:lang w:val="ro-RO" w:eastAsia="ru-RU"/>
              </w:rPr>
            </w:pPr>
            <w:r w:rsidRPr="00B16301">
              <w:rPr>
                <w:lang w:val="ro-RO" w:eastAsia="ru-RU"/>
              </w:rPr>
              <w:t>624,48</w:t>
            </w:r>
          </w:p>
        </w:tc>
        <w:tc>
          <w:tcPr>
            <w:tcW w:w="1134" w:type="dxa"/>
            <w:vAlign w:val="center"/>
          </w:tcPr>
          <w:p w14:paraId="06CE562B" w14:textId="77777777" w:rsidR="00B16301" w:rsidRPr="00B16301" w:rsidRDefault="00B16301" w:rsidP="00B16301">
            <w:pPr>
              <w:spacing w:line="276" w:lineRule="auto"/>
              <w:ind w:firstLine="0"/>
              <w:jc w:val="center"/>
              <w:rPr>
                <w:lang w:val="ro-RO" w:eastAsia="ru-RU"/>
              </w:rPr>
            </w:pPr>
            <w:r w:rsidRPr="00B16301">
              <w:rPr>
                <w:lang w:val="ro-RO" w:eastAsia="ru-RU"/>
              </w:rPr>
              <w:t>252,00</w:t>
            </w:r>
          </w:p>
        </w:tc>
        <w:tc>
          <w:tcPr>
            <w:tcW w:w="992" w:type="dxa"/>
            <w:vAlign w:val="center"/>
          </w:tcPr>
          <w:p w14:paraId="34CC56A9" w14:textId="77777777" w:rsidR="00B16301" w:rsidRPr="00B16301" w:rsidRDefault="00B16301" w:rsidP="00B16301">
            <w:pPr>
              <w:spacing w:line="276" w:lineRule="auto"/>
              <w:ind w:firstLine="0"/>
              <w:jc w:val="center"/>
              <w:rPr>
                <w:lang w:val="ro-RO" w:eastAsia="ru-RU"/>
              </w:rPr>
            </w:pPr>
            <w:r w:rsidRPr="00B16301">
              <w:rPr>
                <w:lang w:val="ro-RO" w:eastAsia="ru-RU"/>
              </w:rPr>
              <w:t>-</w:t>
            </w:r>
          </w:p>
        </w:tc>
      </w:tr>
      <w:tr w:rsidR="00B16301" w:rsidRPr="005E4F55" w14:paraId="1567E755" w14:textId="77777777" w:rsidTr="00B16301">
        <w:trPr>
          <w:trHeight w:val="130"/>
        </w:trPr>
        <w:tc>
          <w:tcPr>
            <w:tcW w:w="540" w:type="dxa"/>
          </w:tcPr>
          <w:p w14:paraId="1DE842FA" w14:textId="77777777" w:rsidR="00B16301" w:rsidRPr="00B16301" w:rsidRDefault="00B16301" w:rsidP="00B16301">
            <w:pPr>
              <w:spacing w:line="276" w:lineRule="auto"/>
              <w:ind w:firstLine="0"/>
              <w:jc w:val="left"/>
              <w:rPr>
                <w:lang w:val="ro-RO" w:eastAsia="ru-RU"/>
              </w:rPr>
            </w:pPr>
            <w:r w:rsidRPr="00B16301">
              <w:rPr>
                <w:lang w:val="ro-RO" w:eastAsia="ru-RU"/>
              </w:rPr>
              <w:t>9</w:t>
            </w:r>
          </w:p>
        </w:tc>
        <w:tc>
          <w:tcPr>
            <w:tcW w:w="1870" w:type="dxa"/>
            <w:shd w:val="clear" w:color="auto" w:fill="auto"/>
            <w:tcMar>
              <w:left w:w="28" w:type="dxa"/>
              <w:right w:w="28" w:type="dxa"/>
            </w:tcMar>
            <w:vAlign w:val="bottom"/>
          </w:tcPr>
          <w:p w14:paraId="237666B1" w14:textId="77777777" w:rsidR="00081B46" w:rsidRDefault="00B16301" w:rsidP="00B16301">
            <w:pPr>
              <w:spacing w:line="276" w:lineRule="auto"/>
              <w:ind w:firstLine="0"/>
              <w:jc w:val="left"/>
              <w:rPr>
                <w:rFonts w:eastAsia="Arial"/>
                <w:color w:val="000000"/>
                <w:lang w:val="ro-RO" w:eastAsia="ru-RU"/>
              </w:rPr>
            </w:pPr>
            <w:r w:rsidRPr="00B16301">
              <w:rPr>
                <w:rFonts w:eastAsia="Arial"/>
                <w:color w:val="000000"/>
                <w:lang w:val="ro-RO" w:eastAsia="ru-RU"/>
              </w:rPr>
              <w:t xml:space="preserve">Corp de ilum. </w:t>
            </w:r>
          </w:p>
          <w:p w14:paraId="725E3C9C" w14:textId="104E6527" w:rsidR="00B16301" w:rsidRPr="00B16301" w:rsidRDefault="00081B46" w:rsidP="00B16301">
            <w:pPr>
              <w:spacing w:line="276" w:lineRule="auto"/>
              <w:ind w:firstLine="0"/>
              <w:jc w:val="left"/>
              <w:rPr>
                <w:lang w:val="ro-RO" w:eastAsia="ru-RU"/>
              </w:rPr>
            </w:pPr>
            <w:r>
              <w:rPr>
                <w:rFonts w:eastAsia="Arial"/>
                <w:color w:val="000000"/>
                <w:lang w:val="ro-RO" w:eastAsia="ru-RU"/>
              </w:rPr>
              <w:t>„</w:t>
            </w:r>
            <w:r w:rsidR="00B16301" w:rsidRPr="00B16301">
              <w:rPr>
                <w:rFonts w:eastAsia="Arial"/>
                <w:color w:val="000000"/>
                <w:lang w:val="ro-RO" w:eastAsia="ru-RU"/>
              </w:rPr>
              <w:t>Sofia St</w:t>
            </w:r>
            <w:r>
              <w:rPr>
                <w:rFonts w:eastAsia="Arial"/>
                <w:color w:val="000000"/>
                <w:lang w:val="ro-RO" w:eastAsia="ru-RU"/>
              </w:rPr>
              <w:t>”</w:t>
            </w:r>
          </w:p>
        </w:tc>
        <w:tc>
          <w:tcPr>
            <w:tcW w:w="709" w:type="dxa"/>
            <w:shd w:val="clear" w:color="auto" w:fill="auto"/>
            <w:vAlign w:val="center"/>
          </w:tcPr>
          <w:p w14:paraId="24480F51"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7B80622D"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1 888,00</w:t>
            </w:r>
          </w:p>
        </w:tc>
        <w:tc>
          <w:tcPr>
            <w:tcW w:w="1134" w:type="dxa"/>
            <w:vAlign w:val="center"/>
          </w:tcPr>
          <w:p w14:paraId="07434AB1" w14:textId="77777777" w:rsidR="00B16301" w:rsidRPr="00B16301" w:rsidRDefault="00B16301" w:rsidP="00B16301">
            <w:pPr>
              <w:spacing w:line="276" w:lineRule="auto"/>
              <w:ind w:firstLine="0"/>
              <w:jc w:val="center"/>
              <w:rPr>
                <w:lang w:val="ro-RO" w:eastAsia="ru-RU"/>
              </w:rPr>
            </w:pPr>
            <w:r w:rsidRPr="00B16301">
              <w:rPr>
                <w:lang w:val="ro-RO" w:eastAsia="ru-RU"/>
              </w:rPr>
              <w:t>233,00</w:t>
            </w:r>
          </w:p>
        </w:tc>
        <w:tc>
          <w:tcPr>
            <w:tcW w:w="1276" w:type="dxa"/>
            <w:shd w:val="clear" w:color="auto" w:fill="auto"/>
            <w:vAlign w:val="center"/>
          </w:tcPr>
          <w:p w14:paraId="3B9522F8"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439 904,00</w:t>
            </w:r>
          </w:p>
        </w:tc>
        <w:tc>
          <w:tcPr>
            <w:tcW w:w="850" w:type="dxa"/>
            <w:vAlign w:val="center"/>
          </w:tcPr>
          <w:p w14:paraId="636B668C" w14:textId="77777777" w:rsidR="00B16301" w:rsidRPr="00B16301" w:rsidRDefault="00B16301" w:rsidP="00B16301">
            <w:pPr>
              <w:spacing w:line="276" w:lineRule="auto"/>
              <w:ind w:firstLine="0"/>
              <w:jc w:val="center"/>
              <w:rPr>
                <w:lang w:val="ro-RO" w:eastAsia="ru-RU"/>
              </w:rPr>
            </w:pPr>
            <w:r w:rsidRPr="00B16301">
              <w:rPr>
                <w:lang w:val="ro-RO" w:eastAsia="ru-RU"/>
              </w:rPr>
              <w:t>11,79</w:t>
            </w:r>
          </w:p>
        </w:tc>
        <w:tc>
          <w:tcPr>
            <w:tcW w:w="1134" w:type="dxa"/>
            <w:vAlign w:val="center"/>
          </w:tcPr>
          <w:p w14:paraId="2A49FCA0" w14:textId="77777777" w:rsidR="00B16301" w:rsidRPr="00B16301" w:rsidRDefault="00B16301" w:rsidP="00B16301">
            <w:pPr>
              <w:spacing w:line="276" w:lineRule="auto"/>
              <w:ind w:firstLine="0"/>
              <w:jc w:val="center"/>
              <w:rPr>
                <w:lang w:val="ro-RO" w:eastAsia="ru-RU"/>
              </w:rPr>
            </w:pPr>
            <w:r w:rsidRPr="00B16301">
              <w:rPr>
                <w:lang w:val="ro-RO" w:eastAsia="ru-RU"/>
              </w:rPr>
              <w:t>22 259,52</w:t>
            </w:r>
          </w:p>
        </w:tc>
        <w:tc>
          <w:tcPr>
            <w:tcW w:w="1134" w:type="dxa"/>
            <w:vAlign w:val="center"/>
          </w:tcPr>
          <w:p w14:paraId="736D51F3" w14:textId="77777777" w:rsidR="00B16301" w:rsidRPr="00B16301" w:rsidRDefault="00B16301" w:rsidP="00B16301">
            <w:pPr>
              <w:spacing w:line="276" w:lineRule="auto"/>
              <w:ind w:firstLine="0"/>
              <w:jc w:val="center"/>
              <w:rPr>
                <w:lang w:val="ro-RO" w:eastAsia="ru-RU"/>
              </w:rPr>
            </w:pPr>
            <w:r w:rsidRPr="00B16301">
              <w:rPr>
                <w:lang w:val="ro-RO" w:eastAsia="ru-RU"/>
              </w:rPr>
              <w:t>6 510,40</w:t>
            </w:r>
          </w:p>
        </w:tc>
        <w:tc>
          <w:tcPr>
            <w:tcW w:w="992" w:type="dxa"/>
            <w:vAlign w:val="center"/>
          </w:tcPr>
          <w:p w14:paraId="43EDD096" w14:textId="77777777" w:rsidR="00B16301" w:rsidRPr="00B16301" w:rsidRDefault="00B16301" w:rsidP="00B16301">
            <w:pPr>
              <w:spacing w:line="276" w:lineRule="auto"/>
              <w:ind w:firstLine="0"/>
              <w:jc w:val="center"/>
              <w:rPr>
                <w:lang w:val="ro-RO" w:eastAsia="ru-RU"/>
              </w:rPr>
            </w:pPr>
            <w:r w:rsidRPr="00B16301">
              <w:rPr>
                <w:lang w:val="ro-RO" w:eastAsia="ru-RU"/>
              </w:rPr>
              <w:t>161,50</w:t>
            </w:r>
          </w:p>
        </w:tc>
      </w:tr>
      <w:tr w:rsidR="00B16301" w:rsidRPr="005E4F55" w14:paraId="72E48753" w14:textId="77777777" w:rsidTr="00B16301">
        <w:trPr>
          <w:trHeight w:val="130"/>
        </w:trPr>
        <w:tc>
          <w:tcPr>
            <w:tcW w:w="540" w:type="dxa"/>
          </w:tcPr>
          <w:p w14:paraId="4E225D61" w14:textId="77777777" w:rsidR="00B16301" w:rsidRPr="00B16301" w:rsidRDefault="00B16301" w:rsidP="00B16301">
            <w:pPr>
              <w:spacing w:line="276" w:lineRule="auto"/>
              <w:ind w:firstLine="0"/>
              <w:jc w:val="left"/>
              <w:rPr>
                <w:lang w:val="ro-RO" w:eastAsia="ru-RU"/>
              </w:rPr>
            </w:pPr>
            <w:r w:rsidRPr="00B16301">
              <w:rPr>
                <w:lang w:val="ro-RO" w:eastAsia="ru-RU"/>
              </w:rPr>
              <w:t>10</w:t>
            </w:r>
          </w:p>
        </w:tc>
        <w:tc>
          <w:tcPr>
            <w:tcW w:w="1870" w:type="dxa"/>
            <w:shd w:val="clear" w:color="auto" w:fill="auto"/>
            <w:tcMar>
              <w:left w:w="28" w:type="dxa"/>
              <w:right w:w="28" w:type="dxa"/>
            </w:tcMar>
            <w:vAlign w:val="bottom"/>
          </w:tcPr>
          <w:p w14:paraId="1765203E"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Siguranță fuzibilă PN22 400A</w:t>
            </w:r>
          </w:p>
        </w:tc>
        <w:tc>
          <w:tcPr>
            <w:tcW w:w="709" w:type="dxa"/>
            <w:shd w:val="clear" w:color="auto" w:fill="auto"/>
            <w:vAlign w:val="center"/>
          </w:tcPr>
          <w:p w14:paraId="1D92A160"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1D4591DB"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85,00</w:t>
            </w:r>
          </w:p>
        </w:tc>
        <w:tc>
          <w:tcPr>
            <w:tcW w:w="1134" w:type="dxa"/>
            <w:vAlign w:val="center"/>
          </w:tcPr>
          <w:p w14:paraId="10F937F5" w14:textId="77777777" w:rsidR="00B16301" w:rsidRPr="00B16301" w:rsidRDefault="00B16301" w:rsidP="00B16301">
            <w:pPr>
              <w:spacing w:line="276" w:lineRule="auto"/>
              <w:ind w:firstLine="0"/>
              <w:jc w:val="center"/>
              <w:rPr>
                <w:lang w:val="ro-RO" w:eastAsia="ru-RU"/>
              </w:rPr>
            </w:pPr>
            <w:r w:rsidRPr="00B16301">
              <w:rPr>
                <w:lang w:val="ro-RO" w:eastAsia="ru-RU"/>
              </w:rPr>
              <w:t>42,01</w:t>
            </w:r>
          </w:p>
        </w:tc>
        <w:tc>
          <w:tcPr>
            <w:tcW w:w="1276" w:type="dxa"/>
            <w:shd w:val="clear" w:color="auto" w:fill="auto"/>
            <w:vAlign w:val="center"/>
          </w:tcPr>
          <w:p w14:paraId="43E46ABA"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3 570,85</w:t>
            </w:r>
          </w:p>
        </w:tc>
        <w:tc>
          <w:tcPr>
            <w:tcW w:w="850" w:type="dxa"/>
            <w:vAlign w:val="center"/>
          </w:tcPr>
          <w:p w14:paraId="2CDF284E" w14:textId="77777777" w:rsidR="00B16301" w:rsidRPr="00B16301" w:rsidRDefault="00B16301" w:rsidP="00B16301">
            <w:pPr>
              <w:spacing w:line="276" w:lineRule="auto"/>
              <w:ind w:firstLine="0"/>
              <w:jc w:val="center"/>
              <w:rPr>
                <w:lang w:val="ro-RO" w:eastAsia="ru-RU"/>
              </w:rPr>
            </w:pPr>
            <w:r w:rsidRPr="00B16301">
              <w:rPr>
                <w:lang w:val="ro-RO" w:eastAsia="ru-RU"/>
              </w:rPr>
              <w:t>2,13</w:t>
            </w:r>
          </w:p>
        </w:tc>
        <w:tc>
          <w:tcPr>
            <w:tcW w:w="1134" w:type="dxa"/>
            <w:vAlign w:val="center"/>
          </w:tcPr>
          <w:p w14:paraId="0819FDCC" w14:textId="77777777" w:rsidR="00B16301" w:rsidRPr="00B16301" w:rsidRDefault="00B16301" w:rsidP="00B16301">
            <w:pPr>
              <w:spacing w:line="276" w:lineRule="auto"/>
              <w:ind w:firstLine="0"/>
              <w:jc w:val="center"/>
              <w:rPr>
                <w:lang w:val="ro-RO" w:eastAsia="ru-RU"/>
              </w:rPr>
            </w:pPr>
            <w:r w:rsidRPr="00B16301">
              <w:rPr>
                <w:lang w:val="ro-RO" w:eastAsia="ru-RU"/>
              </w:rPr>
              <w:t>180,71</w:t>
            </w:r>
          </w:p>
        </w:tc>
        <w:tc>
          <w:tcPr>
            <w:tcW w:w="1134" w:type="dxa"/>
            <w:vAlign w:val="center"/>
          </w:tcPr>
          <w:p w14:paraId="682A3D32" w14:textId="77777777" w:rsidR="00B16301" w:rsidRPr="00B16301" w:rsidRDefault="00B16301" w:rsidP="00B16301">
            <w:pPr>
              <w:spacing w:line="276" w:lineRule="auto"/>
              <w:ind w:firstLine="0"/>
              <w:jc w:val="center"/>
              <w:rPr>
                <w:lang w:val="ro-RO" w:eastAsia="ru-RU"/>
              </w:rPr>
            </w:pPr>
            <w:r w:rsidRPr="00B16301">
              <w:rPr>
                <w:lang w:val="ro-RO" w:eastAsia="ru-RU"/>
              </w:rPr>
              <w:t>70,00</w:t>
            </w:r>
          </w:p>
        </w:tc>
        <w:tc>
          <w:tcPr>
            <w:tcW w:w="992" w:type="dxa"/>
            <w:vAlign w:val="center"/>
          </w:tcPr>
          <w:p w14:paraId="377A88F2" w14:textId="77777777" w:rsidR="00B16301" w:rsidRPr="00B16301" w:rsidRDefault="00B16301" w:rsidP="00B16301">
            <w:pPr>
              <w:spacing w:line="276" w:lineRule="auto"/>
              <w:ind w:firstLine="0"/>
              <w:jc w:val="center"/>
              <w:rPr>
                <w:lang w:val="ro-RO" w:eastAsia="ru-RU"/>
              </w:rPr>
            </w:pPr>
            <w:r w:rsidRPr="00B16301">
              <w:rPr>
                <w:lang w:val="ro-RO" w:eastAsia="ru-RU"/>
              </w:rPr>
              <w:t>0,15</w:t>
            </w:r>
          </w:p>
        </w:tc>
      </w:tr>
      <w:tr w:rsidR="00B16301" w:rsidRPr="005E4F55" w14:paraId="7A3B4AF4" w14:textId="77777777" w:rsidTr="00B16301">
        <w:trPr>
          <w:trHeight w:val="130"/>
        </w:trPr>
        <w:tc>
          <w:tcPr>
            <w:tcW w:w="540" w:type="dxa"/>
          </w:tcPr>
          <w:p w14:paraId="44286C12" w14:textId="77777777" w:rsidR="00B16301" w:rsidRPr="00B16301" w:rsidRDefault="00B16301" w:rsidP="00B16301">
            <w:pPr>
              <w:spacing w:line="276" w:lineRule="auto"/>
              <w:ind w:firstLine="0"/>
              <w:jc w:val="left"/>
              <w:rPr>
                <w:lang w:val="ro-RO" w:eastAsia="ru-RU"/>
              </w:rPr>
            </w:pPr>
            <w:r w:rsidRPr="00B16301">
              <w:rPr>
                <w:lang w:val="ro-RO" w:eastAsia="ru-RU"/>
              </w:rPr>
              <w:t>11</w:t>
            </w:r>
          </w:p>
        </w:tc>
        <w:tc>
          <w:tcPr>
            <w:tcW w:w="1870" w:type="dxa"/>
            <w:shd w:val="clear" w:color="auto" w:fill="auto"/>
            <w:tcMar>
              <w:left w:w="28" w:type="dxa"/>
              <w:right w:w="28" w:type="dxa"/>
            </w:tcMar>
            <w:vAlign w:val="bottom"/>
          </w:tcPr>
          <w:p w14:paraId="5DC6BE30"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Siguranță fuzibilă PN22 630A</w:t>
            </w:r>
          </w:p>
        </w:tc>
        <w:tc>
          <w:tcPr>
            <w:tcW w:w="709" w:type="dxa"/>
            <w:shd w:val="clear" w:color="auto" w:fill="auto"/>
            <w:vAlign w:val="center"/>
          </w:tcPr>
          <w:p w14:paraId="2C7B1480"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08CE3CE8"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63,00</w:t>
            </w:r>
          </w:p>
        </w:tc>
        <w:tc>
          <w:tcPr>
            <w:tcW w:w="1134" w:type="dxa"/>
            <w:vAlign w:val="center"/>
          </w:tcPr>
          <w:p w14:paraId="6B0351EB" w14:textId="77777777" w:rsidR="00B16301" w:rsidRPr="00B16301" w:rsidRDefault="00B16301" w:rsidP="00B16301">
            <w:pPr>
              <w:spacing w:line="276" w:lineRule="auto"/>
              <w:ind w:firstLine="0"/>
              <w:jc w:val="center"/>
              <w:rPr>
                <w:lang w:val="ro-RO" w:eastAsia="ru-RU"/>
              </w:rPr>
            </w:pPr>
            <w:r w:rsidRPr="00B16301">
              <w:rPr>
                <w:lang w:val="ro-RO" w:eastAsia="ru-RU"/>
              </w:rPr>
              <w:t>72,30</w:t>
            </w:r>
          </w:p>
        </w:tc>
        <w:tc>
          <w:tcPr>
            <w:tcW w:w="1276" w:type="dxa"/>
            <w:shd w:val="clear" w:color="auto" w:fill="auto"/>
            <w:vAlign w:val="center"/>
          </w:tcPr>
          <w:p w14:paraId="796A82B4"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4 554,90</w:t>
            </w:r>
          </w:p>
        </w:tc>
        <w:tc>
          <w:tcPr>
            <w:tcW w:w="850" w:type="dxa"/>
            <w:vAlign w:val="center"/>
          </w:tcPr>
          <w:p w14:paraId="0625279C" w14:textId="77777777" w:rsidR="00B16301" w:rsidRPr="00B16301" w:rsidRDefault="00B16301" w:rsidP="00B16301">
            <w:pPr>
              <w:spacing w:line="276" w:lineRule="auto"/>
              <w:ind w:firstLine="0"/>
              <w:jc w:val="center"/>
              <w:rPr>
                <w:lang w:val="ro-RO" w:eastAsia="ru-RU"/>
              </w:rPr>
            </w:pPr>
            <w:r w:rsidRPr="00B16301">
              <w:rPr>
                <w:lang w:val="ro-RO" w:eastAsia="ru-RU"/>
              </w:rPr>
              <w:t>3,66</w:t>
            </w:r>
          </w:p>
        </w:tc>
        <w:tc>
          <w:tcPr>
            <w:tcW w:w="1134" w:type="dxa"/>
            <w:vAlign w:val="center"/>
          </w:tcPr>
          <w:p w14:paraId="5A6D34A8" w14:textId="77777777" w:rsidR="00B16301" w:rsidRPr="00B16301" w:rsidRDefault="00B16301" w:rsidP="00B16301">
            <w:pPr>
              <w:spacing w:line="276" w:lineRule="auto"/>
              <w:ind w:firstLine="0"/>
              <w:jc w:val="center"/>
              <w:rPr>
                <w:lang w:val="ro-RO" w:eastAsia="ru-RU"/>
              </w:rPr>
            </w:pPr>
            <w:r w:rsidRPr="00B16301">
              <w:rPr>
                <w:lang w:val="ro-RO" w:eastAsia="ru-RU"/>
              </w:rPr>
              <w:t>230,51</w:t>
            </w:r>
          </w:p>
        </w:tc>
        <w:tc>
          <w:tcPr>
            <w:tcW w:w="1134" w:type="dxa"/>
            <w:vAlign w:val="center"/>
          </w:tcPr>
          <w:p w14:paraId="2A89F895" w14:textId="77777777" w:rsidR="00B16301" w:rsidRPr="00B16301" w:rsidRDefault="00B16301" w:rsidP="00B16301">
            <w:pPr>
              <w:spacing w:line="276" w:lineRule="auto"/>
              <w:ind w:firstLine="0"/>
              <w:jc w:val="center"/>
              <w:rPr>
                <w:lang w:val="ro-RO" w:eastAsia="ru-RU"/>
              </w:rPr>
            </w:pPr>
            <w:r w:rsidRPr="00B16301">
              <w:rPr>
                <w:lang w:val="ro-RO" w:eastAsia="ru-RU"/>
              </w:rPr>
              <w:t>70,00</w:t>
            </w:r>
          </w:p>
        </w:tc>
        <w:tc>
          <w:tcPr>
            <w:tcW w:w="992" w:type="dxa"/>
            <w:vAlign w:val="center"/>
          </w:tcPr>
          <w:p w14:paraId="0A124705" w14:textId="77777777" w:rsidR="00B16301" w:rsidRPr="00B16301" w:rsidRDefault="00B16301" w:rsidP="00B16301">
            <w:pPr>
              <w:spacing w:line="276" w:lineRule="auto"/>
              <w:ind w:firstLine="0"/>
              <w:jc w:val="center"/>
              <w:rPr>
                <w:lang w:val="ro-RO" w:eastAsia="ru-RU"/>
              </w:rPr>
            </w:pPr>
            <w:r w:rsidRPr="00B16301">
              <w:rPr>
                <w:lang w:val="ro-RO" w:eastAsia="ru-RU"/>
              </w:rPr>
              <w:t>0,01</w:t>
            </w:r>
          </w:p>
        </w:tc>
      </w:tr>
      <w:tr w:rsidR="00B16301" w:rsidRPr="005E4F55" w14:paraId="000C704A" w14:textId="77777777" w:rsidTr="00B16301">
        <w:trPr>
          <w:trHeight w:val="130"/>
        </w:trPr>
        <w:tc>
          <w:tcPr>
            <w:tcW w:w="540" w:type="dxa"/>
          </w:tcPr>
          <w:p w14:paraId="4FB75F10" w14:textId="77777777" w:rsidR="00B16301" w:rsidRPr="00B16301" w:rsidRDefault="00B16301" w:rsidP="00B16301">
            <w:pPr>
              <w:spacing w:line="276" w:lineRule="auto"/>
              <w:ind w:firstLine="0"/>
              <w:jc w:val="left"/>
              <w:rPr>
                <w:lang w:val="ro-RO" w:eastAsia="ru-RU"/>
              </w:rPr>
            </w:pPr>
            <w:r w:rsidRPr="00B16301">
              <w:rPr>
                <w:lang w:val="ro-RO" w:eastAsia="ru-RU"/>
              </w:rPr>
              <w:t>12</w:t>
            </w:r>
          </w:p>
        </w:tc>
        <w:tc>
          <w:tcPr>
            <w:tcW w:w="1870" w:type="dxa"/>
            <w:shd w:val="clear" w:color="auto" w:fill="auto"/>
            <w:tcMar>
              <w:left w:w="28" w:type="dxa"/>
              <w:right w:w="28" w:type="dxa"/>
            </w:tcMar>
            <w:vAlign w:val="bottom"/>
          </w:tcPr>
          <w:p w14:paraId="48C6BC5B" w14:textId="3A93F843"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 xml:space="preserve">Corp de iluminat </w:t>
            </w:r>
            <w:r w:rsidR="00081B46">
              <w:rPr>
                <w:rFonts w:eastAsia="Arial"/>
                <w:color w:val="000000"/>
                <w:lang w:val="ro-RO" w:eastAsia="ru-RU"/>
              </w:rPr>
              <w:t>„</w:t>
            </w:r>
            <w:r w:rsidRPr="00B16301">
              <w:rPr>
                <w:rFonts w:eastAsia="Arial"/>
                <w:color w:val="000000"/>
                <w:lang w:val="ro-RO" w:eastAsia="ru-RU"/>
              </w:rPr>
              <w:t>Street Sofia</w:t>
            </w:r>
            <w:r w:rsidR="00081B46">
              <w:rPr>
                <w:rFonts w:eastAsia="Arial"/>
                <w:color w:val="000000"/>
                <w:lang w:val="ro-RO" w:eastAsia="ru-RU"/>
              </w:rPr>
              <w:t>”</w:t>
            </w:r>
          </w:p>
        </w:tc>
        <w:tc>
          <w:tcPr>
            <w:tcW w:w="709" w:type="dxa"/>
            <w:shd w:val="clear" w:color="auto" w:fill="auto"/>
            <w:vAlign w:val="center"/>
          </w:tcPr>
          <w:p w14:paraId="0B34DD35"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0616EE2F"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200,00</w:t>
            </w:r>
          </w:p>
        </w:tc>
        <w:tc>
          <w:tcPr>
            <w:tcW w:w="1134" w:type="dxa"/>
            <w:vAlign w:val="center"/>
          </w:tcPr>
          <w:p w14:paraId="38BC2FD5" w14:textId="77777777" w:rsidR="00B16301" w:rsidRPr="00B16301" w:rsidRDefault="00B16301" w:rsidP="00B16301">
            <w:pPr>
              <w:spacing w:line="276" w:lineRule="auto"/>
              <w:ind w:firstLine="0"/>
              <w:jc w:val="center"/>
              <w:rPr>
                <w:lang w:val="ro-RO" w:eastAsia="ru-RU"/>
              </w:rPr>
            </w:pPr>
            <w:r w:rsidRPr="00B16301">
              <w:rPr>
                <w:lang w:val="ro-RO" w:eastAsia="ru-RU"/>
              </w:rPr>
              <w:t>387,50</w:t>
            </w:r>
          </w:p>
        </w:tc>
        <w:tc>
          <w:tcPr>
            <w:tcW w:w="1276" w:type="dxa"/>
            <w:shd w:val="clear" w:color="auto" w:fill="auto"/>
            <w:vAlign w:val="center"/>
          </w:tcPr>
          <w:p w14:paraId="2683BF0B"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77 500,00</w:t>
            </w:r>
          </w:p>
        </w:tc>
        <w:tc>
          <w:tcPr>
            <w:tcW w:w="850" w:type="dxa"/>
            <w:vAlign w:val="center"/>
          </w:tcPr>
          <w:p w14:paraId="2744D979" w14:textId="77777777" w:rsidR="00B16301" w:rsidRPr="00B16301" w:rsidRDefault="00B16301" w:rsidP="00B16301">
            <w:pPr>
              <w:spacing w:line="276" w:lineRule="auto"/>
              <w:ind w:firstLine="0"/>
              <w:jc w:val="center"/>
              <w:rPr>
                <w:lang w:val="ro-RO" w:eastAsia="ru-RU"/>
              </w:rPr>
            </w:pPr>
            <w:r w:rsidRPr="00B16301">
              <w:rPr>
                <w:lang w:val="ro-RO" w:eastAsia="ru-RU"/>
              </w:rPr>
              <w:t>19,61</w:t>
            </w:r>
          </w:p>
        </w:tc>
        <w:tc>
          <w:tcPr>
            <w:tcW w:w="1134" w:type="dxa"/>
            <w:vAlign w:val="center"/>
          </w:tcPr>
          <w:p w14:paraId="1757AD95" w14:textId="77777777" w:rsidR="00B16301" w:rsidRPr="00B16301" w:rsidRDefault="00B16301" w:rsidP="00B16301">
            <w:pPr>
              <w:spacing w:line="276" w:lineRule="auto"/>
              <w:ind w:firstLine="0"/>
              <w:jc w:val="center"/>
              <w:rPr>
                <w:lang w:val="ro-RO" w:eastAsia="ru-RU"/>
              </w:rPr>
            </w:pPr>
            <w:r w:rsidRPr="00B16301">
              <w:rPr>
                <w:lang w:val="ro-RO" w:eastAsia="ru-RU"/>
              </w:rPr>
              <w:t>3 922,00</w:t>
            </w:r>
          </w:p>
        </w:tc>
        <w:tc>
          <w:tcPr>
            <w:tcW w:w="1134" w:type="dxa"/>
            <w:vAlign w:val="center"/>
          </w:tcPr>
          <w:p w14:paraId="19AAF091" w14:textId="77777777" w:rsidR="00B16301" w:rsidRPr="00B16301" w:rsidRDefault="00B16301" w:rsidP="00B16301">
            <w:pPr>
              <w:spacing w:line="276" w:lineRule="auto"/>
              <w:ind w:firstLine="0"/>
              <w:jc w:val="center"/>
              <w:rPr>
                <w:lang w:val="ro-RO" w:eastAsia="ru-RU"/>
              </w:rPr>
            </w:pPr>
            <w:r w:rsidRPr="00B16301">
              <w:rPr>
                <w:lang w:val="ro-RO" w:eastAsia="ru-RU"/>
              </w:rPr>
              <w:t>690,00</w:t>
            </w:r>
          </w:p>
        </w:tc>
        <w:tc>
          <w:tcPr>
            <w:tcW w:w="992" w:type="dxa"/>
            <w:vAlign w:val="center"/>
          </w:tcPr>
          <w:p w14:paraId="4DDBB06F" w14:textId="77777777" w:rsidR="00B16301" w:rsidRPr="00B16301" w:rsidRDefault="00B16301" w:rsidP="00B16301">
            <w:pPr>
              <w:spacing w:line="276" w:lineRule="auto"/>
              <w:ind w:firstLine="0"/>
              <w:jc w:val="center"/>
              <w:rPr>
                <w:lang w:val="ro-RO" w:eastAsia="ru-RU"/>
              </w:rPr>
            </w:pPr>
            <w:r w:rsidRPr="00B16301">
              <w:rPr>
                <w:lang w:val="ro-RO" w:eastAsia="ru-RU"/>
              </w:rPr>
              <w:t>17,20</w:t>
            </w:r>
          </w:p>
        </w:tc>
      </w:tr>
      <w:tr w:rsidR="00B16301" w:rsidRPr="005E4F55" w14:paraId="0E1E56AD" w14:textId="77777777" w:rsidTr="00B16301">
        <w:trPr>
          <w:trHeight w:val="130"/>
        </w:trPr>
        <w:tc>
          <w:tcPr>
            <w:tcW w:w="540" w:type="dxa"/>
          </w:tcPr>
          <w:p w14:paraId="783C71D0" w14:textId="77777777" w:rsidR="00B16301" w:rsidRPr="00B16301" w:rsidRDefault="00B16301" w:rsidP="00B16301">
            <w:pPr>
              <w:spacing w:line="276" w:lineRule="auto"/>
              <w:ind w:firstLine="0"/>
              <w:jc w:val="left"/>
              <w:rPr>
                <w:lang w:val="ro-RO" w:eastAsia="ru-RU"/>
              </w:rPr>
            </w:pPr>
            <w:r w:rsidRPr="00B16301">
              <w:rPr>
                <w:lang w:val="ro-RO" w:eastAsia="ru-RU"/>
              </w:rPr>
              <w:t>13</w:t>
            </w:r>
          </w:p>
        </w:tc>
        <w:tc>
          <w:tcPr>
            <w:tcW w:w="1870" w:type="dxa"/>
            <w:shd w:val="clear" w:color="auto" w:fill="auto"/>
            <w:tcMar>
              <w:left w:w="28" w:type="dxa"/>
              <w:right w:w="28" w:type="dxa"/>
            </w:tcMar>
            <w:vAlign w:val="bottom"/>
          </w:tcPr>
          <w:p w14:paraId="41E73BD7"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Corp de iluminat  ФКУ09С-250</w:t>
            </w:r>
          </w:p>
        </w:tc>
        <w:tc>
          <w:tcPr>
            <w:tcW w:w="709" w:type="dxa"/>
            <w:shd w:val="clear" w:color="auto" w:fill="auto"/>
            <w:vAlign w:val="center"/>
          </w:tcPr>
          <w:p w14:paraId="5EEF715C"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22DCB07D"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387,00</w:t>
            </w:r>
          </w:p>
        </w:tc>
        <w:tc>
          <w:tcPr>
            <w:tcW w:w="1134" w:type="dxa"/>
            <w:vAlign w:val="center"/>
          </w:tcPr>
          <w:p w14:paraId="076B6BA1" w14:textId="77777777" w:rsidR="00B16301" w:rsidRPr="00B16301" w:rsidRDefault="00B16301" w:rsidP="00B16301">
            <w:pPr>
              <w:spacing w:line="276" w:lineRule="auto"/>
              <w:ind w:firstLine="0"/>
              <w:jc w:val="center"/>
              <w:rPr>
                <w:lang w:val="ro-RO" w:eastAsia="ru-RU"/>
              </w:rPr>
            </w:pPr>
            <w:r w:rsidRPr="00B16301">
              <w:rPr>
                <w:lang w:val="ro-RO" w:eastAsia="ru-RU"/>
              </w:rPr>
              <w:t>160,00</w:t>
            </w:r>
          </w:p>
        </w:tc>
        <w:tc>
          <w:tcPr>
            <w:tcW w:w="1276" w:type="dxa"/>
            <w:shd w:val="clear" w:color="auto" w:fill="auto"/>
            <w:vAlign w:val="center"/>
          </w:tcPr>
          <w:p w14:paraId="3F0CA627"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61 920,00</w:t>
            </w:r>
          </w:p>
        </w:tc>
        <w:tc>
          <w:tcPr>
            <w:tcW w:w="850" w:type="dxa"/>
            <w:vAlign w:val="center"/>
          </w:tcPr>
          <w:p w14:paraId="634EF584" w14:textId="77777777" w:rsidR="00B16301" w:rsidRPr="00B16301" w:rsidRDefault="00B16301" w:rsidP="00B16301">
            <w:pPr>
              <w:spacing w:line="276" w:lineRule="auto"/>
              <w:ind w:firstLine="0"/>
              <w:jc w:val="center"/>
              <w:rPr>
                <w:lang w:val="ro-RO" w:eastAsia="ru-RU"/>
              </w:rPr>
            </w:pPr>
            <w:r w:rsidRPr="00B16301">
              <w:rPr>
                <w:lang w:val="ro-RO" w:eastAsia="ru-RU"/>
              </w:rPr>
              <w:t>8,10</w:t>
            </w:r>
          </w:p>
        </w:tc>
        <w:tc>
          <w:tcPr>
            <w:tcW w:w="1134" w:type="dxa"/>
            <w:vAlign w:val="center"/>
          </w:tcPr>
          <w:p w14:paraId="672DB081" w14:textId="77777777" w:rsidR="00B16301" w:rsidRPr="00B16301" w:rsidRDefault="00B16301" w:rsidP="00B16301">
            <w:pPr>
              <w:spacing w:line="276" w:lineRule="auto"/>
              <w:ind w:firstLine="0"/>
              <w:jc w:val="center"/>
              <w:rPr>
                <w:lang w:val="ro-RO" w:eastAsia="ru-RU"/>
              </w:rPr>
            </w:pPr>
            <w:r w:rsidRPr="00B16301">
              <w:rPr>
                <w:lang w:val="ro-RO" w:eastAsia="ru-RU"/>
              </w:rPr>
              <w:t>3 133,63</w:t>
            </w:r>
          </w:p>
        </w:tc>
        <w:tc>
          <w:tcPr>
            <w:tcW w:w="1134" w:type="dxa"/>
            <w:vAlign w:val="center"/>
          </w:tcPr>
          <w:p w14:paraId="5ED91FC0" w14:textId="77777777" w:rsidR="00B16301" w:rsidRPr="00B16301" w:rsidRDefault="00B16301" w:rsidP="00B16301">
            <w:pPr>
              <w:spacing w:line="276" w:lineRule="auto"/>
              <w:ind w:firstLine="0"/>
              <w:jc w:val="center"/>
              <w:rPr>
                <w:lang w:val="ro-RO" w:eastAsia="ru-RU"/>
              </w:rPr>
            </w:pPr>
            <w:r w:rsidRPr="00B16301">
              <w:rPr>
                <w:lang w:val="ro-RO" w:eastAsia="ru-RU"/>
              </w:rPr>
              <w:t>600,00</w:t>
            </w:r>
          </w:p>
        </w:tc>
        <w:tc>
          <w:tcPr>
            <w:tcW w:w="992" w:type="dxa"/>
            <w:vAlign w:val="center"/>
          </w:tcPr>
          <w:p w14:paraId="4AA3EF40" w14:textId="77777777" w:rsidR="00B16301" w:rsidRPr="00B16301" w:rsidRDefault="00B16301" w:rsidP="00B16301">
            <w:pPr>
              <w:spacing w:line="276" w:lineRule="auto"/>
              <w:ind w:firstLine="0"/>
              <w:jc w:val="center"/>
              <w:rPr>
                <w:lang w:val="ro-RO" w:eastAsia="ru-RU"/>
              </w:rPr>
            </w:pPr>
            <w:r w:rsidRPr="00B16301">
              <w:rPr>
                <w:lang w:val="ro-RO" w:eastAsia="ru-RU"/>
              </w:rPr>
              <w:t>16,50</w:t>
            </w:r>
          </w:p>
        </w:tc>
      </w:tr>
      <w:tr w:rsidR="00B16301" w:rsidRPr="005E4F55" w14:paraId="74B71389" w14:textId="77777777" w:rsidTr="00B16301">
        <w:trPr>
          <w:trHeight w:val="130"/>
        </w:trPr>
        <w:tc>
          <w:tcPr>
            <w:tcW w:w="540" w:type="dxa"/>
          </w:tcPr>
          <w:p w14:paraId="3CEFD7F4" w14:textId="77777777" w:rsidR="00B16301" w:rsidRPr="00B16301" w:rsidRDefault="00B16301" w:rsidP="00B16301">
            <w:pPr>
              <w:spacing w:line="276" w:lineRule="auto"/>
              <w:ind w:firstLine="0"/>
              <w:jc w:val="left"/>
              <w:rPr>
                <w:lang w:val="ro-RO" w:eastAsia="ru-RU"/>
              </w:rPr>
            </w:pPr>
            <w:r w:rsidRPr="00B16301">
              <w:rPr>
                <w:lang w:val="ro-RO" w:eastAsia="ru-RU"/>
              </w:rPr>
              <w:t>14</w:t>
            </w:r>
          </w:p>
        </w:tc>
        <w:tc>
          <w:tcPr>
            <w:tcW w:w="1870" w:type="dxa"/>
            <w:shd w:val="clear" w:color="auto" w:fill="auto"/>
            <w:tcMar>
              <w:left w:w="28" w:type="dxa"/>
              <w:right w:w="28" w:type="dxa"/>
            </w:tcMar>
            <w:vAlign w:val="bottom"/>
          </w:tcPr>
          <w:p w14:paraId="583C92D1"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Fixator de perete L=60</w:t>
            </w:r>
          </w:p>
        </w:tc>
        <w:tc>
          <w:tcPr>
            <w:tcW w:w="709" w:type="dxa"/>
            <w:shd w:val="clear" w:color="auto" w:fill="auto"/>
            <w:vAlign w:val="center"/>
          </w:tcPr>
          <w:p w14:paraId="26D93A56"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769FC9FC"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5 150,00</w:t>
            </w:r>
          </w:p>
        </w:tc>
        <w:tc>
          <w:tcPr>
            <w:tcW w:w="1134" w:type="dxa"/>
            <w:vAlign w:val="center"/>
          </w:tcPr>
          <w:p w14:paraId="6B14B318" w14:textId="77777777" w:rsidR="00B16301" w:rsidRPr="00B16301" w:rsidRDefault="00B16301" w:rsidP="00B16301">
            <w:pPr>
              <w:spacing w:line="276" w:lineRule="auto"/>
              <w:ind w:firstLine="0"/>
              <w:jc w:val="center"/>
              <w:rPr>
                <w:lang w:val="ro-RO" w:eastAsia="ru-RU"/>
              </w:rPr>
            </w:pPr>
            <w:r w:rsidRPr="00B16301">
              <w:rPr>
                <w:lang w:val="ro-RO" w:eastAsia="ru-RU"/>
              </w:rPr>
              <w:t>7,08</w:t>
            </w:r>
          </w:p>
        </w:tc>
        <w:tc>
          <w:tcPr>
            <w:tcW w:w="1276" w:type="dxa"/>
            <w:shd w:val="clear" w:color="auto" w:fill="auto"/>
            <w:vAlign w:val="center"/>
          </w:tcPr>
          <w:p w14:paraId="142784F3"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36 462,00</w:t>
            </w:r>
          </w:p>
        </w:tc>
        <w:tc>
          <w:tcPr>
            <w:tcW w:w="850" w:type="dxa"/>
            <w:vAlign w:val="center"/>
          </w:tcPr>
          <w:p w14:paraId="4B24210A" w14:textId="77777777" w:rsidR="00B16301" w:rsidRPr="00B16301" w:rsidRDefault="00B16301" w:rsidP="00B16301">
            <w:pPr>
              <w:spacing w:line="276" w:lineRule="auto"/>
              <w:ind w:firstLine="0"/>
              <w:jc w:val="center"/>
              <w:rPr>
                <w:lang w:val="ro-RO" w:eastAsia="ru-RU"/>
              </w:rPr>
            </w:pPr>
            <w:r w:rsidRPr="00B16301">
              <w:rPr>
                <w:lang w:val="ro-RO" w:eastAsia="ru-RU"/>
              </w:rPr>
              <w:t>0,36</w:t>
            </w:r>
          </w:p>
        </w:tc>
        <w:tc>
          <w:tcPr>
            <w:tcW w:w="1134" w:type="dxa"/>
            <w:vAlign w:val="center"/>
          </w:tcPr>
          <w:p w14:paraId="44145067" w14:textId="77777777" w:rsidR="00B16301" w:rsidRPr="00B16301" w:rsidRDefault="00B16301" w:rsidP="00B16301">
            <w:pPr>
              <w:spacing w:line="276" w:lineRule="auto"/>
              <w:ind w:firstLine="0"/>
              <w:jc w:val="center"/>
              <w:rPr>
                <w:lang w:val="ro-RO" w:eastAsia="ru-RU"/>
              </w:rPr>
            </w:pPr>
            <w:r w:rsidRPr="00B16301">
              <w:rPr>
                <w:lang w:val="ro-RO" w:eastAsia="ru-RU"/>
              </w:rPr>
              <w:t>1 845,26</w:t>
            </w:r>
          </w:p>
        </w:tc>
        <w:tc>
          <w:tcPr>
            <w:tcW w:w="1134" w:type="dxa"/>
            <w:vAlign w:val="center"/>
          </w:tcPr>
          <w:p w14:paraId="5A5D5C1A" w14:textId="77777777" w:rsidR="00B16301" w:rsidRPr="00B16301" w:rsidRDefault="00B16301" w:rsidP="00B16301">
            <w:pPr>
              <w:spacing w:line="276" w:lineRule="auto"/>
              <w:ind w:firstLine="0"/>
              <w:jc w:val="center"/>
              <w:rPr>
                <w:lang w:val="ro-RO" w:eastAsia="ru-RU"/>
              </w:rPr>
            </w:pPr>
            <w:r w:rsidRPr="00B16301">
              <w:rPr>
                <w:lang w:val="ro-RO" w:eastAsia="ru-RU"/>
              </w:rPr>
              <w:t>71,00</w:t>
            </w:r>
          </w:p>
        </w:tc>
        <w:tc>
          <w:tcPr>
            <w:tcW w:w="992" w:type="dxa"/>
            <w:vMerge w:val="restart"/>
            <w:vAlign w:val="center"/>
          </w:tcPr>
          <w:p w14:paraId="4AA345BC" w14:textId="77777777" w:rsidR="00B16301" w:rsidRPr="00B16301" w:rsidRDefault="00B16301" w:rsidP="00B16301">
            <w:pPr>
              <w:spacing w:line="276" w:lineRule="auto"/>
              <w:ind w:firstLine="0"/>
              <w:jc w:val="center"/>
              <w:rPr>
                <w:lang w:val="ro-RO" w:eastAsia="ru-RU"/>
              </w:rPr>
            </w:pPr>
            <w:r w:rsidRPr="00B16301">
              <w:rPr>
                <w:lang w:val="ro-RO" w:eastAsia="ru-RU"/>
              </w:rPr>
              <w:t>1,00</w:t>
            </w:r>
          </w:p>
        </w:tc>
      </w:tr>
      <w:tr w:rsidR="00B16301" w:rsidRPr="005E4F55" w14:paraId="705CA55E" w14:textId="77777777" w:rsidTr="00B16301">
        <w:trPr>
          <w:trHeight w:val="130"/>
        </w:trPr>
        <w:tc>
          <w:tcPr>
            <w:tcW w:w="540" w:type="dxa"/>
          </w:tcPr>
          <w:p w14:paraId="2E757199" w14:textId="77777777" w:rsidR="00B16301" w:rsidRPr="00B16301" w:rsidRDefault="00B16301" w:rsidP="00B16301">
            <w:pPr>
              <w:spacing w:line="276" w:lineRule="auto"/>
              <w:ind w:firstLine="0"/>
              <w:jc w:val="left"/>
              <w:rPr>
                <w:lang w:val="ro-RO" w:eastAsia="ru-RU"/>
              </w:rPr>
            </w:pPr>
            <w:r w:rsidRPr="00B16301">
              <w:rPr>
                <w:lang w:val="ro-RO" w:eastAsia="ru-RU"/>
              </w:rPr>
              <w:t>15</w:t>
            </w:r>
          </w:p>
        </w:tc>
        <w:tc>
          <w:tcPr>
            <w:tcW w:w="1870" w:type="dxa"/>
            <w:shd w:val="clear" w:color="auto" w:fill="auto"/>
            <w:tcMar>
              <w:left w:w="28" w:type="dxa"/>
              <w:right w:w="28" w:type="dxa"/>
            </w:tcMar>
            <w:vAlign w:val="bottom"/>
          </w:tcPr>
          <w:p w14:paraId="6A93B3C0"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Fixator de perete L=10</w:t>
            </w:r>
          </w:p>
        </w:tc>
        <w:tc>
          <w:tcPr>
            <w:tcW w:w="709" w:type="dxa"/>
            <w:shd w:val="clear" w:color="auto" w:fill="auto"/>
            <w:vAlign w:val="center"/>
          </w:tcPr>
          <w:p w14:paraId="3F63BD4B"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7061B957"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3 500,00</w:t>
            </w:r>
          </w:p>
        </w:tc>
        <w:tc>
          <w:tcPr>
            <w:tcW w:w="1134" w:type="dxa"/>
            <w:vAlign w:val="center"/>
          </w:tcPr>
          <w:p w14:paraId="7010294D" w14:textId="77777777" w:rsidR="00B16301" w:rsidRPr="00B16301" w:rsidRDefault="00B16301" w:rsidP="00B16301">
            <w:pPr>
              <w:spacing w:line="276" w:lineRule="auto"/>
              <w:ind w:firstLine="0"/>
              <w:jc w:val="center"/>
              <w:rPr>
                <w:lang w:val="ro-RO" w:eastAsia="ru-RU"/>
              </w:rPr>
            </w:pPr>
            <w:r w:rsidRPr="00B16301">
              <w:rPr>
                <w:lang w:val="ro-RO" w:eastAsia="ru-RU"/>
              </w:rPr>
              <w:t>7,20</w:t>
            </w:r>
          </w:p>
        </w:tc>
        <w:tc>
          <w:tcPr>
            <w:tcW w:w="1276" w:type="dxa"/>
            <w:shd w:val="clear" w:color="auto" w:fill="auto"/>
            <w:vAlign w:val="center"/>
          </w:tcPr>
          <w:p w14:paraId="370D61FD"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25 200,00</w:t>
            </w:r>
          </w:p>
        </w:tc>
        <w:tc>
          <w:tcPr>
            <w:tcW w:w="850" w:type="dxa"/>
            <w:vAlign w:val="center"/>
          </w:tcPr>
          <w:p w14:paraId="1774F9DC" w14:textId="77777777" w:rsidR="00B16301" w:rsidRPr="00B16301" w:rsidRDefault="00B16301" w:rsidP="00B16301">
            <w:pPr>
              <w:spacing w:line="276" w:lineRule="auto"/>
              <w:ind w:firstLine="0"/>
              <w:jc w:val="center"/>
              <w:rPr>
                <w:lang w:val="ro-RO" w:eastAsia="ru-RU"/>
              </w:rPr>
            </w:pPr>
            <w:r w:rsidRPr="00B16301">
              <w:rPr>
                <w:lang w:val="ro-RO" w:eastAsia="ru-RU"/>
              </w:rPr>
              <w:t>0,36</w:t>
            </w:r>
          </w:p>
        </w:tc>
        <w:tc>
          <w:tcPr>
            <w:tcW w:w="1134" w:type="dxa"/>
            <w:vAlign w:val="center"/>
          </w:tcPr>
          <w:p w14:paraId="7DA22351" w14:textId="77777777" w:rsidR="00B16301" w:rsidRPr="00B16301" w:rsidRDefault="00B16301" w:rsidP="00B16301">
            <w:pPr>
              <w:spacing w:line="276" w:lineRule="auto"/>
              <w:ind w:firstLine="0"/>
              <w:jc w:val="center"/>
              <w:rPr>
                <w:lang w:val="ro-RO" w:eastAsia="ru-RU"/>
              </w:rPr>
            </w:pPr>
            <w:r w:rsidRPr="00B16301">
              <w:rPr>
                <w:lang w:val="ro-RO" w:eastAsia="ru-RU"/>
              </w:rPr>
              <w:t>1 275,32</w:t>
            </w:r>
          </w:p>
        </w:tc>
        <w:tc>
          <w:tcPr>
            <w:tcW w:w="1134" w:type="dxa"/>
            <w:vAlign w:val="center"/>
          </w:tcPr>
          <w:p w14:paraId="5031D5AF" w14:textId="77777777" w:rsidR="00B16301" w:rsidRPr="00B16301" w:rsidRDefault="00B16301" w:rsidP="00B16301">
            <w:pPr>
              <w:spacing w:line="276" w:lineRule="auto"/>
              <w:ind w:firstLine="0"/>
              <w:jc w:val="center"/>
              <w:rPr>
                <w:lang w:val="ro-RO" w:eastAsia="ru-RU"/>
              </w:rPr>
            </w:pPr>
            <w:r w:rsidRPr="00B16301">
              <w:rPr>
                <w:lang w:val="ro-RO" w:eastAsia="ru-RU"/>
              </w:rPr>
              <w:t>61,00</w:t>
            </w:r>
          </w:p>
        </w:tc>
        <w:tc>
          <w:tcPr>
            <w:tcW w:w="992" w:type="dxa"/>
            <w:vMerge/>
            <w:vAlign w:val="center"/>
          </w:tcPr>
          <w:p w14:paraId="22DF6CC6" w14:textId="77777777" w:rsidR="00B16301" w:rsidRPr="00B16301" w:rsidRDefault="00B16301" w:rsidP="00B16301">
            <w:pPr>
              <w:spacing w:line="276" w:lineRule="auto"/>
              <w:ind w:firstLine="0"/>
              <w:jc w:val="center"/>
              <w:rPr>
                <w:lang w:val="ro-RO" w:eastAsia="ru-RU"/>
              </w:rPr>
            </w:pPr>
          </w:p>
        </w:tc>
      </w:tr>
      <w:tr w:rsidR="00B16301" w:rsidRPr="005E4F55" w14:paraId="70E1261B" w14:textId="77777777" w:rsidTr="00B16301">
        <w:trPr>
          <w:trHeight w:val="130"/>
        </w:trPr>
        <w:tc>
          <w:tcPr>
            <w:tcW w:w="540" w:type="dxa"/>
          </w:tcPr>
          <w:p w14:paraId="2D410541" w14:textId="77777777" w:rsidR="00B16301" w:rsidRPr="00B16301" w:rsidRDefault="00B16301" w:rsidP="00B16301">
            <w:pPr>
              <w:spacing w:line="276" w:lineRule="auto"/>
              <w:ind w:firstLine="0"/>
              <w:jc w:val="left"/>
              <w:rPr>
                <w:lang w:val="ro-RO" w:eastAsia="ru-RU"/>
              </w:rPr>
            </w:pPr>
            <w:r w:rsidRPr="00B16301">
              <w:rPr>
                <w:lang w:val="ro-RO" w:eastAsia="ru-RU"/>
              </w:rPr>
              <w:t>16</w:t>
            </w:r>
          </w:p>
        </w:tc>
        <w:tc>
          <w:tcPr>
            <w:tcW w:w="1870" w:type="dxa"/>
            <w:shd w:val="clear" w:color="auto" w:fill="auto"/>
            <w:tcMar>
              <w:left w:w="28" w:type="dxa"/>
              <w:right w:w="28" w:type="dxa"/>
            </w:tcMar>
            <w:vAlign w:val="bottom"/>
          </w:tcPr>
          <w:p w14:paraId="32735D10" w14:textId="19C7C1D0"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 xml:space="preserve">Bec </w:t>
            </w:r>
            <w:r w:rsidR="00081B46">
              <w:rPr>
                <w:rFonts w:eastAsia="Arial"/>
                <w:color w:val="000000"/>
                <w:lang w:val="ro-RO" w:eastAsia="ru-RU"/>
              </w:rPr>
              <w:t>„</w:t>
            </w:r>
            <w:r w:rsidRPr="00B16301">
              <w:rPr>
                <w:rFonts w:eastAsia="Arial"/>
                <w:color w:val="000000"/>
                <w:lang w:val="ro-RO" w:eastAsia="ru-RU"/>
              </w:rPr>
              <w:t>ENERGY SAVING 85</w:t>
            </w:r>
            <w:r w:rsidR="00081B46">
              <w:rPr>
                <w:rFonts w:eastAsia="Arial"/>
                <w:color w:val="000000"/>
                <w:lang w:val="ro-RO" w:eastAsia="ru-RU"/>
              </w:rPr>
              <w:t>”</w:t>
            </w:r>
          </w:p>
        </w:tc>
        <w:tc>
          <w:tcPr>
            <w:tcW w:w="709" w:type="dxa"/>
            <w:shd w:val="clear" w:color="auto" w:fill="auto"/>
            <w:vAlign w:val="center"/>
          </w:tcPr>
          <w:p w14:paraId="0EC60F79"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5F4C5492"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3 063,00</w:t>
            </w:r>
          </w:p>
        </w:tc>
        <w:tc>
          <w:tcPr>
            <w:tcW w:w="1134" w:type="dxa"/>
            <w:vAlign w:val="center"/>
          </w:tcPr>
          <w:p w14:paraId="0E55470C" w14:textId="77777777" w:rsidR="00B16301" w:rsidRPr="00B16301" w:rsidRDefault="00B16301" w:rsidP="00B16301">
            <w:pPr>
              <w:spacing w:line="276" w:lineRule="auto"/>
              <w:ind w:firstLine="0"/>
              <w:jc w:val="center"/>
              <w:rPr>
                <w:lang w:val="ro-RO" w:eastAsia="ru-RU"/>
              </w:rPr>
            </w:pPr>
            <w:r w:rsidRPr="00B16301">
              <w:rPr>
                <w:lang w:val="ro-RO" w:eastAsia="ru-RU"/>
              </w:rPr>
              <w:t>98,00</w:t>
            </w:r>
          </w:p>
        </w:tc>
        <w:tc>
          <w:tcPr>
            <w:tcW w:w="1276" w:type="dxa"/>
            <w:shd w:val="clear" w:color="auto" w:fill="auto"/>
            <w:vAlign w:val="center"/>
          </w:tcPr>
          <w:p w14:paraId="7893614F"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300 174,00</w:t>
            </w:r>
          </w:p>
        </w:tc>
        <w:tc>
          <w:tcPr>
            <w:tcW w:w="850" w:type="dxa"/>
            <w:vAlign w:val="center"/>
          </w:tcPr>
          <w:p w14:paraId="49091E9E" w14:textId="77777777" w:rsidR="00B16301" w:rsidRPr="00B16301" w:rsidRDefault="00B16301" w:rsidP="00B16301">
            <w:pPr>
              <w:spacing w:line="276" w:lineRule="auto"/>
              <w:ind w:firstLine="0"/>
              <w:jc w:val="center"/>
              <w:rPr>
                <w:lang w:val="ro-RO" w:eastAsia="ru-RU"/>
              </w:rPr>
            </w:pPr>
          </w:p>
          <w:p w14:paraId="7DE8643E" w14:textId="77777777" w:rsidR="00B16301" w:rsidRPr="00B16301" w:rsidRDefault="00B16301" w:rsidP="00B16301">
            <w:pPr>
              <w:spacing w:line="276" w:lineRule="auto"/>
              <w:ind w:firstLine="0"/>
              <w:jc w:val="center"/>
              <w:rPr>
                <w:lang w:val="ro-RO" w:eastAsia="ru-RU"/>
              </w:rPr>
            </w:pPr>
            <w:r w:rsidRPr="00B16301">
              <w:rPr>
                <w:lang w:val="ro-RO" w:eastAsia="ru-RU"/>
              </w:rPr>
              <w:t>4,96</w:t>
            </w:r>
          </w:p>
        </w:tc>
        <w:tc>
          <w:tcPr>
            <w:tcW w:w="1134" w:type="dxa"/>
            <w:vAlign w:val="center"/>
          </w:tcPr>
          <w:p w14:paraId="575A9E5A" w14:textId="77777777" w:rsidR="00B16301" w:rsidRPr="00B16301" w:rsidRDefault="00B16301" w:rsidP="00B16301">
            <w:pPr>
              <w:spacing w:line="276" w:lineRule="auto"/>
              <w:ind w:firstLine="0"/>
              <w:jc w:val="center"/>
              <w:rPr>
                <w:lang w:val="ro-RO" w:eastAsia="ru-RU"/>
              </w:rPr>
            </w:pPr>
            <w:r w:rsidRPr="00B16301">
              <w:rPr>
                <w:lang w:val="ro-RO" w:eastAsia="ru-RU"/>
              </w:rPr>
              <w:t>15 192,48</w:t>
            </w:r>
          </w:p>
        </w:tc>
        <w:tc>
          <w:tcPr>
            <w:tcW w:w="1134" w:type="dxa"/>
            <w:vAlign w:val="center"/>
          </w:tcPr>
          <w:p w14:paraId="4A79B80A" w14:textId="77777777" w:rsidR="00B16301" w:rsidRPr="00B16301" w:rsidRDefault="00B16301" w:rsidP="00B16301">
            <w:pPr>
              <w:spacing w:line="276" w:lineRule="auto"/>
              <w:ind w:firstLine="0"/>
              <w:jc w:val="center"/>
              <w:rPr>
                <w:lang w:val="ro-RO" w:eastAsia="ru-RU"/>
              </w:rPr>
            </w:pPr>
            <w:r w:rsidRPr="00B16301">
              <w:rPr>
                <w:lang w:val="ro-RO" w:eastAsia="ru-RU"/>
              </w:rPr>
              <w:t>847,00</w:t>
            </w:r>
          </w:p>
        </w:tc>
        <w:tc>
          <w:tcPr>
            <w:tcW w:w="992" w:type="dxa"/>
            <w:vAlign w:val="center"/>
          </w:tcPr>
          <w:p w14:paraId="3A962D34" w14:textId="77777777" w:rsidR="00B16301" w:rsidRPr="00B16301" w:rsidRDefault="00B16301" w:rsidP="00B16301">
            <w:pPr>
              <w:spacing w:line="276" w:lineRule="auto"/>
              <w:ind w:firstLine="0"/>
              <w:jc w:val="center"/>
              <w:rPr>
                <w:lang w:val="ro-RO" w:eastAsia="ru-RU"/>
              </w:rPr>
            </w:pPr>
          </w:p>
          <w:p w14:paraId="2E50E800" w14:textId="77777777" w:rsidR="00B16301" w:rsidRPr="00B16301" w:rsidRDefault="00B16301" w:rsidP="00B16301">
            <w:pPr>
              <w:spacing w:line="276" w:lineRule="auto"/>
              <w:ind w:firstLine="0"/>
              <w:jc w:val="center"/>
              <w:rPr>
                <w:lang w:val="ro-RO" w:eastAsia="ru-RU"/>
              </w:rPr>
            </w:pPr>
            <w:r w:rsidRPr="00B16301">
              <w:rPr>
                <w:lang w:val="ro-RO" w:eastAsia="ru-RU"/>
              </w:rPr>
              <w:t>8,00</w:t>
            </w:r>
          </w:p>
        </w:tc>
      </w:tr>
      <w:tr w:rsidR="00B16301" w:rsidRPr="005E4F55" w14:paraId="1971011D" w14:textId="77777777" w:rsidTr="00B16301">
        <w:trPr>
          <w:trHeight w:val="130"/>
        </w:trPr>
        <w:tc>
          <w:tcPr>
            <w:tcW w:w="540" w:type="dxa"/>
          </w:tcPr>
          <w:p w14:paraId="087FDF69" w14:textId="77777777" w:rsidR="00B16301" w:rsidRPr="00B16301" w:rsidRDefault="00B16301" w:rsidP="00B16301">
            <w:pPr>
              <w:spacing w:line="276" w:lineRule="auto"/>
              <w:ind w:firstLine="0"/>
              <w:jc w:val="left"/>
              <w:rPr>
                <w:lang w:val="ro-RO" w:eastAsia="ru-RU"/>
              </w:rPr>
            </w:pPr>
            <w:r w:rsidRPr="00B16301">
              <w:rPr>
                <w:lang w:val="ro-RO" w:eastAsia="ru-RU"/>
              </w:rPr>
              <w:t>17</w:t>
            </w:r>
          </w:p>
        </w:tc>
        <w:tc>
          <w:tcPr>
            <w:tcW w:w="1870" w:type="dxa"/>
            <w:shd w:val="clear" w:color="auto" w:fill="auto"/>
            <w:tcMar>
              <w:left w:w="28" w:type="dxa"/>
              <w:right w:w="28" w:type="dxa"/>
            </w:tcMar>
            <w:vAlign w:val="bottom"/>
          </w:tcPr>
          <w:p w14:paraId="2CAA6D87"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Transformator de curent TTK100/5A</w:t>
            </w:r>
          </w:p>
        </w:tc>
        <w:tc>
          <w:tcPr>
            <w:tcW w:w="709" w:type="dxa"/>
            <w:shd w:val="clear" w:color="auto" w:fill="auto"/>
            <w:vAlign w:val="center"/>
          </w:tcPr>
          <w:p w14:paraId="2138983B"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1334CE27"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82,00</w:t>
            </w:r>
          </w:p>
        </w:tc>
        <w:tc>
          <w:tcPr>
            <w:tcW w:w="1134" w:type="dxa"/>
            <w:vAlign w:val="center"/>
          </w:tcPr>
          <w:p w14:paraId="6BD562EA" w14:textId="77777777" w:rsidR="00B16301" w:rsidRPr="00B16301" w:rsidRDefault="00B16301" w:rsidP="00B16301">
            <w:pPr>
              <w:spacing w:line="276" w:lineRule="auto"/>
              <w:ind w:firstLine="0"/>
              <w:jc w:val="center"/>
              <w:rPr>
                <w:lang w:val="ro-RO" w:eastAsia="ru-RU"/>
              </w:rPr>
            </w:pPr>
            <w:r w:rsidRPr="00B16301">
              <w:rPr>
                <w:lang w:val="ro-RO" w:eastAsia="ru-RU"/>
              </w:rPr>
              <w:t>183,33</w:t>
            </w:r>
          </w:p>
        </w:tc>
        <w:tc>
          <w:tcPr>
            <w:tcW w:w="1276" w:type="dxa"/>
            <w:shd w:val="clear" w:color="auto" w:fill="auto"/>
            <w:vAlign w:val="center"/>
          </w:tcPr>
          <w:p w14:paraId="7440A669"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15 033,06</w:t>
            </w:r>
          </w:p>
        </w:tc>
        <w:tc>
          <w:tcPr>
            <w:tcW w:w="850" w:type="dxa"/>
            <w:vAlign w:val="center"/>
          </w:tcPr>
          <w:p w14:paraId="6F3D10A3" w14:textId="77777777" w:rsidR="00B16301" w:rsidRPr="00B16301" w:rsidRDefault="00B16301" w:rsidP="00B16301">
            <w:pPr>
              <w:spacing w:line="276" w:lineRule="auto"/>
              <w:ind w:firstLine="0"/>
              <w:jc w:val="center"/>
              <w:rPr>
                <w:lang w:val="ro-RO" w:eastAsia="ru-RU"/>
              </w:rPr>
            </w:pPr>
          </w:p>
          <w:p w14:paraId="14B43F38" w14:textId="77777777" w:rsidR="00B16301" w:rsidRPr="00B16301" w:rsidRDefault="00B16301" w:rsidP="00B16301">
            <w:pPr>
              <w:spacing w:line="276" w:lineRule="auto"/>
              <w:ind w:firstLine="0"/>
              <w:jc w:val="center"/>
              <w:rPr>
                <w:lang w:val="ro-RO" w:eastAsia="ru-RU"/>
              </w:rPr>
            </w:pPr>
            <w:r w:rsidRPr="00B16301">
              <w:rPr>
                <w:lang w:val="ro-RO" w:eastAsia="ru-RU"/>
              </w:rPr>
              <w:t>9,28</w:t>
            </w:r>
          </w:p>
        </w:tc>
        <w:tc>
          <w:tcPr>
            <w:tcW w:w="1134" w:type="dxa"/>
            <w:vAlign w:val="center"/>
          </w:tcPr>
          <w:p w14:paraId="61EA0083" w14:textId="77777777" w:rsidR="00B16301" w:rsidRPr="00B16301" w:rsidRDefault="00B16301" w:rsidP="00B16301">
            <w:pPr>
              <w:spacing w:line="276" w:lineRule="auto"/>
              <w:ind w:firstLine="0"/>
              <w:jc w:val="center"/>
              <w:rPr>
                <w:lang w:val="ro-RO" w:eastAsia="ru-RU"/>
              </w:rPr>
            </w:pPr>
            <w:r w:rsidRPr="00B16301">
              <w:rPr>
                <w:lang w:val="ro-RO" w:eastAsia="ru-RU"/>
              </w:rPr>
              <w:t>760,79</w:t>
            </w:r>
          </w:p>
        </w:tc>
        <w:tc>
          <w:tcPr>
            <w:tcW w:w="1134" w:type="dxa"/>
            <w:vAlign w:val="center"/>
          </w:tcPr>
          <w:p w14:paraId="69229221" w14:textId="77777777" w:rsidR="00B16301" w:rsidRPr="00B16301" w:rsidRDefault="00B16301" w:rsidP="00B16301">
            <w:pPr>
              <w:spacing w:line="276" w:lineRule="auto"/>
              <w:ind w:firstLine="0"/>
              <w:jc w:val="center"/>
              <w:rPr>
                <w:lang w:val="ro-RO" w:eastAsia="ru-RU"/>
              </w:rPr>
            </w:pPr>
            <w:r w:rsidRPr="00B16301">
              <w:rPr>
                <w:lang w:val="ro-RO" w:eastAsia="ru-RU"/>
              </w:rPr>
              <w:t>45,00</w:t>
            </w:r>
          </w:p>
        </w:tc>
        <w:tc>
          <w:tcPr>
            <w:tcW w:w="992" w:type="dxa"/>
            <w:vAlign w:val="center"/>
          </w:tcPr>
          <w:p w14:paraId="6E4CF572" w14:textId="77777777" w:rsidR="00B16301" w:rsidRPr="00B16301" w:rsidRDefault="00B16301" w:rsidP="00B16301">
            <w:pPr>
              <w:spacing w:line="276" w:lineRule="auto"/>
              <w:ind w:firstLine="0"/>
              <w:jc w:val="center"/>
              <w:rPr>
                <w:lang w:val="ro-RO" w:eastAsia="ru-RU"/>
              </w:rPr>
            </w:pPr>
            <w:r w:rsidRPr="00B16301">
              <w:rPr>
                <w:lang w:val="ro-RO" w:eastAsia="ru-RU"/>
              </w:rPr>
              <w:t>0,12</w:t>
            </w:r>
          </w:p>
        </w:tc>
      </w:tr>
      <w:tr w:rsidR="00B16301" w:rsidRPr="005E4F55" w14:paraId="6A7DC462" w14:textId="77777777" w:rsidTr="00B16301">
        <w:trPr>
          <w:trHeight w:val="130"/>
        </w:trPr>
        <w:tc>
          <w:tcPr>
            <w:tcW w:w="540" w:type="dxa"/>
          </w:tcPr>
          <w:p w14:paraId="1F448230" w14:textId="77777777" w:rsidR="00B16301" w:rsidRPr="00B16301" w:rsidRDefault="00B16301" w:rsidP="00B16301">
            <w:pPr>
              <w:spacing w:line="276" w:lineRule="auto"/>
              <w:ind w:firstLine="0"/>
              <w:jc w:val="left"/>
              <w:rPr>
                <w:lang w:val="ro-RO" w:eastAsia="ru-RU"/>
              </w:rPr>
            </w:pPr>
            <w:r w:rsidRPr="00B16301">
              <w:rPr>
                <w:lang w:val="ro-RO" w:eastAsia="ru-RU"/>
              </w:rPr>
              <w:t>18</w:t>
            </w:r>
          </w:p>
        </w:tc>
        <w:tc>
          <w:tcPr>
            <w:tcW w:w="1870" w:type="dxa"/>
            <w:shd w:val="clear" w:color="auto" w:fill="auto"/>
            <w:tcMar>
              <w:left w:w="28" w:type="dxa"/>
              <w:right w:w="28" w:type="dxa"/>
            </w:tcMar>
            <w:vAlign w:val="bottom"/>
          </w:tcPr>
          <w:p w14:paraId="22433E4F"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Transformator de curent TTK150/5A</w:t>
            </w:r>
          </w:p>
        </w:tc>
        <w:tc>
          <w:tcPr>
            <w:tcW w:w="709" w:type="dxa"/>
            <w:shd w:val="clear" w:color="auto" w:fill="auto"/>
            <w:vAlign w:val="center"/>
          </w:tcPr>
          <w:p w14:paraId="08BA327F"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6A2FE4C9"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134,00</w:t>
            </w:r>
          </w:p>
        </w:tc>
        <w:tc>
          <w:tcPr>
            <w:tcW w:w="1134" w:type="dxa"/>
            <w:vAlign w:val="center"/>
          </w:tcPr>
          <w:p w14:paraId="4A68EB21" w14:textId="77777777" w:rsidR="00B16301" w:rsidRPr="00B16301" w:rsidRDefault="00B16301" w:rsidP="00B16301">
            <w:pPr>
              <w:spacing w:line="276" w:lineRule="auto"/>
              <w:ind w:firstLine="0"/>
              <w:jc w:val="center"/>
              <w:rPr>
                <w:lang w:val="ro-RO" w:eastAsia="ru-RU"/>
              </w:rPr>
            </w:pPr>
            <w:r w:rsidRPr="00B16301">
              <w:rPr>
                <w:lang w:val="ro-RO" w:eastAsia="ru-RU"/>
              </w:rPr>
              <w:t>183,33</w:t>
            </w:r>
          </w:p>
        </w:tc>
        <w:tc>
          <w:tcPr>
            <w:tcW w:w="1276" w:type="dxa"/>
            <w:shd w:val="clear" w:color="auto" w:fill="auto"/>
            <w:vAlign w:val="center"/>
          </w:tcPr>
          <w:p w14:paraId="36113159"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24 566,22</w:t>
            </w:r>
          </w:p>
        </w:tc>
        <w:tc>
          <w:tcPr>
            <w:tcW w:w="850" w:type="dxa"/>
            <w:vAlign w:val="center"/>
          </w:tcPr>
          <w:p w14:paraId="4C9EED70" w14:textId="77777777" w:rsidR="00B16301" w:rsidRPr="00B16301" w:rsidRDefault="00B16301" w:rsidP="00B16301">
            <w:pPr>
              <w:spacing w:line="276" w:lineRule="auto"/>
              <w:ind w:firstLine="0"/>
              <w:jc w:val="center"/>
              <w:rPr>
                <w:lang w:val="ro-RO" w:eastAsia="ru-RU"/>
              </w:rPr>
            </w:pPr>
          </w:p>
          <w:p w14:paraId="0807ADD2" w14:textId="77777777" w:rsidR="00B16301" w:rsidRPr="00B16301" w:rsidRDefault="00B16301" w:rsidP="00B16301">
            <w:pPr>
              <w:spacing w:line="276" w:lineRule="auto"/>
              <w:ind w:firstLine="0"/>
              <w:jc w:val="center"/>
              <w:rPr>
                <w:lang w:val="ro-RO" w:eastAsia="ru-RU"/>
              </w:rPr>
            </w:pPr>
            <w:r w:rsidRPr="00B16301">
              <w:rPr>
                <w:lang w:val="ro-RO" w:eastAsia="ru-RU"/>
              </w:rPr>
              <w:t>9,28</w:t>
            </w:r>
          </w:p>
        </w:tc>
        <w:tc>
          <w:tcPr>
            <w:tcW w:w="1134" w:type="dxa"/>
            <w:vAlign w:val="center"/>
          </w:tcPr>
          <w:p w14:paraId="29A3F362" w14:textId="77777777" w:rsidR="00B16301" w:rsidRPr="00B16301" w:rsidRDefault="00B16301" w:rsidP="00B16301">
            <w:pPr>
              <w:spacing w:line="276" w:lineRule="auto"/>
              <w:ind w:firstLine="0"/>
              <w:jc w:val="center"/>
              <w:rPr>
                <w:lang w:val="ro-RO" w:eastAsia="ru-RU"/>
              </w:rPr>
            </w:pPr>
            <w:r w:rsidRPr="00B16301">
              <w:rPr>
                <w:lang w:val="ro-RO" w:eastAsia="ru-RU"/>
              </w:rPr>
              <w:t>1 243,24</w:t>
            </w:r>
          </w:p>
        </w:tc>
        <w:tc>
          <w:tcPr>
            <w:tcW w:w="1134" w:type="dxa"/>
            <w:vAlign w:val="center"/>
          </w:tcPr>
          <w:p w14:paraId="11BCC2E2" w14:textId="77777777" w:rsidR="00B16301" w:rsidRPr="00B16301" w:rsidRDefault="00B16301" w:rsidP="00B16301">
            <w:pPr>
              <w:spacing w:line="276" w:lineRule="auto"/>
              <w:ind w:firstLine="0"/>
              <w:jc w:val="center"/>
              <w:rPr>
                <w:lang w:val="ro-RO" w:eastAsia="ru-RU"/>
              </w:rPr>
            </w:pPr>
            <w:r w:rsidRPr="00B16301">
              <w:rPr>
                <w:lang w:val="ro-RO" w:eastAsia="ru-RU"/>
              </w:rPr>
              <w:t>74,00</w:t>
            </w:r>
          </w:p>
        </w:tc>
        <w:tc>
          <w:tcPr>
            <w:tcW w:w="992" w:type="dxa"/>
            <w:vAlign w:val="center"/>
          </w:tcPr>
          <w:p w14:paraId="118D0822" w14:textId="77777777" w:rsidR="00B16301" w:rsidRPr="00B16301" w:rsidRDefault="00B16301" w:rsidP="00B16301">
            <w:pPr>
              <w:spacing w:line="276" w:lineRule="auto"/>
              <w:ind w:firstLine="0"/>
              <w:jc w:val="center"/>
              <w:rPr>
                <w:lang w:val="ro-RO" w:eastAsia="ru-RU"/>
              </w:rPr>
            </w:pPr>
            <w:r w:rsidRPr="00B16301">
              <w:rPr>
                <w:lang w:val="ro-RO" w:eastAsia="ru-RU"/>
              </w:rPr>
              <w:t>0,19</w:t>
            </w:r>
          </w:p>
        </w:tc>
      </w:tr>
      <w:tr w:rsidR="00B16301" w:rsidRPr="005E4F55" w14:paraId="66E153A7" w14:textId="77777777" w:rsidTr="00B16301">
        <w:trPr>
          <w:trHeight w:val="130"/>
        </w:trPr>
        <w:tc>
          <w:tcPr>
            <w:tcW w:w="540" w:type="dxa"/>
          </w:tcPr>
          <w:p w14:paraId="75E3E11A" w14:textId="77777777" w:rsidR="00B16301" w:rsidRPr="00B16301" w:rsidRDefault="00B16301" w:rsidP="00B16301">
            <w:pPr>
              <w:spacing w:line="276" w:lineRule="auto"/>
              <w:ind w:firstLine="0"/>
              <w:jc w:val="left"/>
              <w:rPr>
                <w:lang w:val="ro-RO" w:eastAsia="ru-RU"/>
              </w:rPr>
            </w:pPr>
            <w:r w:rsidRPr="00B16301">
              <w:rPr>
                <w:lang w:val="ro-RO" w:eastAsia="ru-RU"/>
              </w:rPr>
              <w:t>19</w:t>
            </w:r>
          </w:p>
        </w:tc>
        <w:tc>
          <w:tcPr>
            <w:tcW w:w="1870" w:type="dxa"/>
            <w:shd w:val="clear" w:color="auto" w:fill="auto"/>
            <w:tcMar>
              <w:left w:w="28" w:type="dxa"/>
              <w:right w:w="28" w:type="dxa"/>
            </w:tcMar>
            <w:vAlign w:val="bottom"/>
          </w:tcPr>
          <w:p w14:paraId="423FAC2A"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Transformator de curent TTK200/5A</w:t>
            </w:r>
          </w:p>
        </w:tc>
        <w:tc>
          <w:tcPr>
            <w:tcW w:w="709" w:type="dxa"/>
            <w:shd w:val="clear" w:color="auto" w:fill="auto"/>
            <w:vAlign w:val="center"/>
          </w:tcPr>
          <w:p w14:paraId="1FBC9BB4"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21AE1711"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148,00</w:t>
            </w:r>
          </w:p>
        </w:tc>
        <w:tc>
          <w:tcPr>
            <w:tcW w:w="1134" w:type="dxa"/>
            <w:vAlign w:val="center"/>
          </w:tcPr>
          <w:p w14:paraId="2EB7B660" w14:textId="77777777" w:rsidR="00B16301" w:rsidRPr="00B16301" w:rsidRDefault="00B16301" w:rsidP="00B16301">
            <w:pPr>
              <w:spacing w:line="276" w:lineRule="auto"/>
              <w:ind w:firstLine="0"/>
              <w:jc w:val="center"/>
              <w:rPr>
                <w:lang w:val="ro-RO" w:eastAsia="ru-RU"/>
              </w:rPr>
            </w:pPr>
            <w:r w:rsidRPr="00B16301">
              <w:rPr>
                <w:lang w:val="ro-RO" w:eastAsia="ru-RU"/>
              </w:rPr>
              <w:t>183,33</w:t>
            </w:r>
          </w:p>
        </w:tc>
        <w:tc>
          <w:tcPr>
            <w:tcW w:w="1276" w:type="dxa"/>
            <w:shd w:val="clear" w:color="auto" w:fill="auto"/>
            <w:vAlign w:val="center"/>
          </w:tcPr>
          <w:p w14:paraId="58DC5A7D"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27 132,83</w:t>
            </w:r>
          </w:p>
        </w:tc>
        <w:tc>
          <w:tcPr>
            <w:tcW w:w="850" w:type="dxa"/>
            <w:vAlign w:val="center"/>
          </w:tcPr>
          <w:p w14:paraId="1888508B" w14:textId="77777777" w:rsidR="00B16301" w:rsidRPr="00B16301" w:rsidRDefault="00B16301" w:rsidP="00B16301">
            <w:pPr>
              <w:spacing w:line="276" w:lineRule="auto"/>
              <w:ind w:firstLine="0"/>
              <w:jc w:val="center"/>
              <w:rPr>
                <w:lang w:val="ro-RO" w:eastAsia="ru-RU"/>
              </w:rPr>
            </w:pPr>
          </w:p>
          <w:p w14:paraId="4086A3E3" w14:textId="77777777" w:rsidR="00B16301" w:rsidRPr="00B16301" w:rsidRDefault="00B16301" w:rsidP="00B16301">
            <w:pPr>
              <w:spacing w:line="276" w:lineRule="auto"/>
              <w:ind w:firstLine="0"/>
              <w:jc w:val="center"/>
              <w:rPr>
                <w:lang w:val="ro-RO" w:eastAsia="ru-RU"/>
              </w:rPr>
            </w:pPr>
            <w:r w:rsidRPr="00B16301">
              <w:rPr>
                <w:lang w:val="ro-RO" w:eastAsia="ru-RU"/>
              </w:rPr>
              <w:t>9,28</w:t>
            </w:r>
          </w:p>
        </w:tc>
        <w:tc>
          <w:tcPr>
            <w:tcW w:w="1134" w:type="dxa"/>
            <w:vAlign w:val="center"/>
          </w:tcPr>
          <w:p w14:paraId="084A0892" w14:textId="77777777" w:rsidR="00B16301" w:rsidRPr="00B16301" w:rsidRDefault="00B16301" w:rsidP="00B16301">
            <w:pPr>
              <w:spacing w:line="276" w:lineRule="auto"/>
              <w:ind w:firstLine="0"/>
              <w:jc w:val="center"/>
              <w:rPr>
                <w:lang w:val="ro-RO" w:eastAsia="ru-RU"/>
              </w:rPr>
            </w:pPr>
            <w:r w:rsidRPr="00B16301">
              <w:rPr>
                <w:lang w:val="ro-RO" w:eastAsia="ru-RU"/>
              </w:rPr>
              <w:t>1 373,83</w:t>
            </w:r>
          </w:p>
        </w:tc>
        <w:tc>
          <w:tcPr>
            <w:tcW w:w="1134" w:type="dxa"/>
            <w:vAlign w:val="center"/>
          </w:tcPr>
          <w:p w14:paraId="1B3778FF" w14:textId="77777777" w:rsidR="00B16301" w:rsidRPr="00B16301" w:rsidRDefault="00B16301" w:rsidP="00B16301">
            <w:pPr>
              <w:spacing w:line="276" w:lineRule="auto"/>
              <w:ind w:firstLine="0"/>
              <w:jc w:val="center"/>
              <w:rPr>
                <w:lang w:val="ro-RO" w:eastAsia="ru-RU"/>
              </w:rPr>
            </w:pPr>
            <w:r w:rsidRPr="00B16301">
              <w:rPr>
                <w:lang w:val="ro-RO" w:eastAsia="ru-RU"/>
              </w:rPr>
              <w:t>81,00</w:t>
            </w:r>
          </w:p>
        </w:tc>
        <w:tc>
          <w:tcPr>
            <w:tcW w:w="992" w:type="dxa"/>
            <w:vAlign w:val="center"/>
          </w:tcPr>
          <w:p w14:paraId="3A298BB4" w14:textId="77777777" w:rsidR="00B16301" w:rsidRPr="00B16301" w:rsidRDefault="00B16301" w:rsidP="00B16301">
            <w:pPr>
              <w:spacing w:line="276" w:lineRule="auto"/>
              <w:ind w:firstLine="0"/>
              <w:jc w:val="center"/>
              <w:rPr>
                <w:lang w:val="ro-RO" w:eastAsia="ru-RU"/>
              </w:rPr>
            </w:pPr>
            <w:r w:rsidRPr="00B16301">
              <w:rPr>
                <w:lang w:val="ro-RO" w:eastAsia="ru-RU"/>
              </w:rPr>
              <w:t>0,21</w:t>
            </w:r>
          </w:p>
        </w:tc>
      </w:tr>
      <w:tr w:rsidR="00B16301" w:rsidRPr="005E4F55" w14:paraId="720703AF" w14:textId="77777777" w:rsidTr="00B16301">
        <w:trPr>
          <w:trHeight w:val="130"/>
        </w:trPr>
        <w:tc>
          <w:tcPr>
            <w:tcW w:w="540" w:type="dxa"/>
          </w:tcPr>
          <w:p w14:paraId="6D5310A5" w14:textId="77777777" w:rsidR="00B16301" w:rsidRPr="00B16301" w:rsidRDefault="00B16301" w:rsidP="00B16301">
            <w:pPr>
              <w:spacing w:line="276" w:lineRule="auto"/>
              <w:ind w:firstLine="0"/>
              <w:jc w:val="left"/>
              <w:rPr>
                <w:lang w:val="ro-RO" w:eastAsia="ru-RU"/>
              </w:rPr>
            </w:pPr>
            <w:r w:rsidRPr="00B16301">
              <w:rPr>
                <w:lang w:val="ro-RO" w:eastAsia="ru-RU"/>
              </w:rPr>
              <w:t>20</w:t>
            </w:r>
          </w:p>
        </w:tc>
        <w:tc>
          <w:tcPr>
            <w:tcW w:w="1870" w:type="dxa"/>
            <w:shd w:val="clear" w:color="auto" w:fill="auto"/>
            <w:tcMar>
              <w:left w:w="28" w:type="dxa"/>
              <w:right w:w="28" w:type="dxa"/>
            </w:tcMar>
            <w:vAlign w:val="bottom"/>
          </w:tcPr>
          <w:p w14:paraId="26B2881F" w14:textId="77777777" w:rsidR="00B16301" w:rsidRPr="00B16301" w:rsidRDefault="00B16301" w:rsidP="00B16301">
            <w:pPr>
              <w:spacing w:line="276" w:lineRule="auto"/>
              <w:ind w:firstLine="0"/>
              <w:jc w:val="left"/>
              <w:rPr>
                <w:lang w:val="ro-RO" w:eastAsia="ru-RU"/>
              </w:rPr>
            </w:pPr>
            <w:r w:rsidRPr="00B16301">
              <w:rPr>
                <w:rFonts w:eastAsia="Arial"/>
                <w:color w:val="000000"/>
                <w:lang w:val="ro-RO" w:eastAsia="ru-RU"/>
              </w:rPr>
              <w:t>Transformator de curent TTK300/5A</w:t>
            </w:r>
          </w:p>
        </w:tc>
        <w:tc>
          <w:tcPr>
            <w:tcW w:w="709" w:type="dxa"/>
            <w:shd w:val="clear" w:color="auto" w:fill="auto"/>
            <w:vAlign w:val="center"/>
          </w:tcPr>
          <w:p w14:paraId="2A1CE29B" w14:textId="77777777" w:rsidR="00B16301" w:rsidRPr="00B16301" w:rsidRDefault="00B16301" w:rsidP="00B16301">
            <w:pPr>
              <w:spacing w:line="276" w:lineRule="auto"/>
              <w:ind w:firstLine="0"/>
              <w:jc w:val="center"/>
              <w:rPr>
                <w:lang w:val="ro-RO" w:eastAsia="ru-RU"/>
              </w:rPr>
            </w:pPr>
            <w:r w:rsidRPr="00B16301">
              <w:rPr>
                <w:lang w:val="ro-RO" w:eastAsia="ru-RU"/>
              </w:rPr>
              <w:t>Buc</w:t>
            </w:r>
          </w:p>
        </w:tc>
        <w:tc>
          <w:tcPr>
            <w:tcW w:w="992" w:type="dxa"/>
            <w:shd w:val="clear" w:color="auto" w:fill="auto"/>
            <w:vAlign w:val="center"/>
          </w:tcPr>
          <w:p w14:paraId="312E29E1"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109,00</w:t>
            </w:r>
          </w:p>
        </w:tc>
        <w:tc>
          <w:tcPr>
            <w:tcW w:w="1134" w:type="dxa"/>
            <w:vAlign w:val="center"/>
          </w:tcPr>
          <w:p w14:paraId="530960D9" w14:textId="77777777" w:rsidR="00B16301" w:rsidRPr="00B16301" w:rsidRDefault="00B16301" w:rsidP="00B16301">
            <w:pPr>
              <w:spacing w:line="276" w:lineRule="auto"/>
              <w:ind w:firstLine="0"/>
              <w:jc w:val="center"/>
              <w:rPr>
                <w:lang w:val="ro-RO" w:eastAsia="ru-RU"/>
              </w:rPr>
            </w:pPr>
            <w:r w:rsidRPr="00B16301">
              <w:rPr>
                <w:lang w:val="ro-RO" w:eastAsia="ru-RU"/>
              </w:rPr>
              <w:t>183,33</w:t>
            </w:r>
          </w:p>
        </w:tc>
        <w:tc>
          <w:tcPr>
            <w:tcW w:w="1276" w:type="dxa"/>
            <w:shd w:val="clear" w:color="auto" w:fill="auto"/>
            <w:vAlign w:val="center"/>
          </w:tcPr>
          <w:p w14:paraId="29D542F2" w14:textId="77777777" w:rsidR="00B16301" w:rsidRPr="00B16301" w:rsidRDefault="00B16301" w:rsidP="00B16301">
            <w:pPr>
              <w:spacing w:line="276" w:lineRule="auto"/>
              <w:ind w:firstLine="0"/>
              <w:jc w:val="center"/>
              <w:rPr>
                <w:lang w:val="ro-RO" w:eastAsia="ru-RU"/>
              </w:rPr>
            </w:pPr>
            <w:r w:rsidRPr="00B16301">
              <w:rPr>
                <w:rFonts w:eastAsia="Arial"/>
                <w:color w:val="000000"/>
                <w:lang w:val="ro-RO" w:eastAsia="ru-RU"/>
              </w:rPr>
              <w:t>19 982,96</w:t>
            </w:r>
          </w:p>
        </w:tc>
        <w:tc>
          <w:tcPr>
            <w:tcW w:w="850" w:type="dxa"/>
            <w:vAlign w:val="center"/>
          </w:tcPr>
          <w:p w14:paraId="7575F6C8" w14:textId="77777777" w:rsidR="00B16301" w:rsidRPr="00B16301" w:rsidRDefault="00B16301" w:rsidP="00B16301">
            <w:pPr>
              <w:spacing w:line="276" w:lineRule="auto"/>
              <w:ind w:firstLine="0"/>
              <w:jc w:val="center"/>
              <w:rPr>
                <w:lang w:val="ro-RO" w:eastAsia="ru-RU"/>
              </w:rPr>
            </w:pPr>
            <w:r w:rsidRPr="00B16301">
              <w:rPr>
                <w:lang w:val="ro-RO" w:eastAsia="ru-RU"/>
              </w:rPr>
              <w:t>9,28</w:t>
            </w:r>
          </w:p>
        </w:tc>
        <w:tc>
          <w:tcPr>
            <w:tcW w:w="1134" w:type="dxa"/>
            <w:vAlign w:val="center"/>
          </w:tcPr>
          <w:p w14:paraId="498951B0" w14:textId="77777777" w:rsidR="00B16301" w:rsidRPr="00B16301" w:rsidRDefault="00B16301" w:rsidP="00B16301">
            <w:pPr>
              <w:spacing w:line="276" w:lineRule="auto"/>
              <w:ind w:firstLine="0"/>
              <w:jc w:val="center"/>
              <w:rPr>
                <w:lang w:val="ro-RO" w:eastAsia="ru-RU"/>
              </w:rPr>
            </w:pPr>
            <w:r w:rsidRPr="00B16301">
              <w:rPr>
                <w:lang w:val="ro-RO" w:eastAsia="ru-RU"/>
              </w:rPr>
              <w:t>1 011,29</w:t>
            </w:r>
          </w:p>
        </w:tc>
        <w:tc>
          <w:tcPr>
            <w:tcW w:w="1134" w:type="dxa"/>
            <w:vAlign w:val="center"/>
          </w:tcPr>
          <w:p w14:paraId="340FB0AB" w14:textId="77777777" w:rsidR="00B16301" w:rsidRPr="00B16301" w:rsidRDefault="00B16301" w:rsidP="00B16301">
            <w:pPr>
              <w:spacing w:line="276" w:lineRule="auto"/>
              <w:ind w:firstLine="0"/>
              <w:jc w:val="center"/>
              <w:rPr>
                <w:lang w:val="ro-RO" w:eastAsia="ru-RU"/>
              </w:rPr>
            </w:pPr>
            <w:r w:rsidRPr="00B16301">
              <w:rPr>
                <w:lang w:val="ro-RO" w:eastAsia="ru-RU"/>
              </w:rPr>
              <w:t>60,00</w:t>
            </w:r>
          </w:p>
        </w:tc>
        <w:tc>
          <w:tcPr>
            <w:tcW w:w="992" w:type="dxa"/>
            <w:vAlign w:val="center"/>
          </w:tcPr>
          <w:p w14:paraId="58F960E5" w14:textId="77777777" w:rsidR="00B16301" w:rsidRPr="00B16301" w:rsidRDefault="00B16301" w:rsidP="00B16301">
            <w:pPr>
              <w:spacing w:line="276" w:lineRule="auto"/>
              <w:ind w:firstLine="0"/>
              <w:jc w:val="center"/>
              <w:rPr>
                <w:lang w:val="ro-RO" w:eastAsia="ru-RU"/>
              </w:rPr>
            </w:pPr>
            <w:r w:rsidRPr="00B16301">
              <w:rPr>
                <w:lang w:val="ro-RO" w:eastAsia="ru-RU"/>
              </w:rPr>
              <w:t>0,16</w:t>
            </w:r>
          </w:p>
        </w:tc>
      </w:tr>
      <w:tr w:rsidR="00B16301" w:rsidRPr="005E4F55" w14:paraId="4CA54C4E" w14:textId="77777777" w:rsidTr="00B16301">
        <w:trPr>
          <w:trHeight w:val="189"/>
        </w:trPr>
        <w:tc>
          <w:tcPr>
            <w:tcW w:w="540" w:type="dxa"/>
          </w:tcPr>
          <w:p w14:paraId="12255041" w14:textId="77777777" w:rsidR="00B16301" w:rsidRPr="00B16301" w:rsidRDefault="00B16301" w:rsidP="00B16301">
            <w:pPr>
              <w:spacing w:line="276" w:lineRule="auto"/>
              <w:ind w:firstLine="0"/>
              <w:jc w:val="left"/>
              <w:rPr>
                <w:b/>
                <w:lang w:val="ro-RO" w:eastAsia="ru-RU"/>
              </w:rPr>
            </w:pPr>
            <w:r w:rsidRPr="00B16301">
              <w:rPr>
                <w:b/>
                <w:lang w:val="ro-RO" w:eastAsia="ru-RU"/>
              </w:rPr>
              <w:t> </w:t>
            </w:r>
          </w:p>
        </w:tc>
        <w:tc>
          <w:tcPr>
            <w:tcW w:w="1870" w:type="dxa"/>
            <w:tcMar>
              <w:left w:w="28" w:type="dxa"/>
              <w:right w:w="28" w:type="dxa"/>
            </w:tcMar>
          </w:tcPr>
          <w:p w14:paraId="3C8494DF" w14:textId="77777777" w:rsidR="00B16301" w:rsidRPr="00B16301" w:rsidRDefault="00B16301" w:rsidP="00B16301">
            <w:pPr>
              <w:spacing w:line="276" w:lineRule="auto"/>
              <w:ind w:firstLine="0"/>
              <w:jc w:val="left"/>
              <w:rPr>
                <w:b/>
                <w:lang w:val="ro-RO" w:eastAsia="ru-RU"/>
              </w:rPr>
            </w:pPr>
            <w:r w:rsidRPr="00B16301">
              <w:rPr>
                <w:b/>
                <w:lang w:val="ro-RO" w:eastAsia="ru-RU"/>
              </w:rPr>
              <w:t>TOTAL</w:t>
            </w:r>
          </w:p>
        </w:tc>
        <w:tc>
          <w:tcPr>
            <w:tcW w:w="709" w:type="dxa"/>
            <w:shd w:val="clear" w:color="auto" w:fill="auto"/>
            <w:vAlign w:val="bottom"/>
          </w:tcPr>
          <w:p w14:paraId="454FFEE3" w14:textId="77777777" w:rsidR="00B16301" w:rsidRPr="00B16301" w:rsidRDefault="00B16301" w:rsidP="00B16301">
            <w:pPr>
              <w:spacing w:line="276" w:lineRule="auto"/>
              <w:ind w:firstLine="0"/>
              <w:jc w:val="left"/>
              <w:rPr>
                <w:b/>
                <w:lang w:val="ro-RO" w:eastAsia="ru-RU"/>
              </w:rPr>
            </w:pPr>
          </w:p>
        </w:tc>
        <w:tc>
          <w:tcPr>
            <w:tcW w:w="992" w:type="dxa"/>
            <w:vAlign w:val="center"/>
          </w:tcPr>
          <w:p w14:paraId="28F21612" w14:textId="77777777" w:rsidR="00B16301" w:rsidRPr="00B16301" w:rsidRDefault="00B16301" w:rsidP="00B16301">
            <w:pPr>
              <w:spacing w:line="276" w:lineRule="auto"/>
              <w:ind w:firstLine="0"/>
              <w:jc w:val="center"/>
              <w:rPr>
                <w:b/>
                <w:lang w:val="ro-RO" w:eastAsia="ru-RU"/>
              </w:rPr>
            </w:pPr>
          </w:p>
        </w:tc>
        <w:tc>
          <w:tcPr>
            <w:tcW w:w="1134" w:type="dxa"/>
            <w:vAlign w:val="center"/>
          </w:tcPr>
          <w:p w14:paraId="6A456E94" w14:textId="77777777" w:rsidR="00B16301" w:rsidRPr="00B16301" w:rsidRDefault="00B16301" w:rsidP="00B16301">
            <w:pPr>
              <w:spacing w:line="276" w:lineRule="auto"/>
              <w:ind w:firstLine="0"/>
              <w:jc w:val="center"/>
              <w:rPr>
                <w:b/>
                <w:lang w:val="ro-RO" w:eastAsia="ru-RU"/>
              </w:rPr>
            </w:pPr>
          </w:p>
        </w:tc>
        <w:tc>
          <w:tcPr>
            <w:tcW w:w="1276" w:type="dxa"/>
            <w:vAlign w:val="center"/>
          </w:tcPr>
          <w:p w14:paraId="04B00CE5" w14:textId="77777777" w:rsidR="00B16301" w:rsidRPr="00B16301" w:rsidRDefault="00B16301" w:rsidP="00B16301">
            <w:pPr>
              <w:spacing w:line="276" w:lineRule="auto"/>
              <w:ind w:firstLine="0"/>
              <w:jc w:val="center"/>
              <w:rPr>
                <w:b/>
                <w:lang w:val="ro-RO" w:eastAsia="ru-RU"/>
              </w:rPr>
            </w:pPr>
            <w:r w:rsidRPr="00B16301">
              <w:rPr>
                <w:b/>
                <w:lang w:val="ro-RO" w:eastAsia="ru-RU"/>
              </w:rPr>
              <w:t>2 012 838,9</w:t>
            </w:r>
          </w:p>
        </w:tc>
        <w:tc>
          <w:tcPr>
            <w:tcW w:w="850" w:type="dxa"/>
            <w:vAlign w:val="center"/>
          </w:tcPr>
          <w:p w14:paraId="70EB5A98" w14:textId="77777777" w:rsidR="00B16301" w:rsidRPr="00B16301" w:rsidRDefault="00B16301" w:rsidP="00B16301">
            <w:pPr>
              <w:spacing w:line="276" w:lineRule="auto"/>
              <w:ind w:firstLine="0"/>
              <w:jc w:val="center"/>
              <w:rPr>
                <w:b/>
                <w:lang w:val="ro-RO" w:eastAsia="ru-RU"/>
              </w:rPr>
            </w:pPr>
          </w:p>
        </w:tc>
        <w:tc>
          <w:tcPr>
            <w:tcW w:w="1134" w:type="dxa"/>
            <w:vAlign w:val="center"/>
          </w:tcPr>
          <w:p w14:paraId="0FFF7C46" w14:textId="77777777" w:rsidR="00B16301" w:rsidRPr="00B16301" w:rsidRDefault="00B16301" w:rsidP="00B16301">
            <w:pPr>
              <w:spacing w:line="276" w:lineRule="auto"/>
              <w:ind w:firstLine="0"/>
              <w:jc w:val="center"/>
              <w:rPr>
                <w:b/>
                <w:lang w:val="ro-RO" w:eastAsia="ru-RU"/>
              </w:rPr>
            </w:pPr>
            <w:r w:rsidRPr="00B16301">
              <w:rPr>
                <w:b/>
                <w:lang w:val="ro-RO" w:eastAsia="ru-RU"/>
              </w:rPr>
              <w:t>101 865,35</w:t>
            </w:r>
          </w:p>
        </w:tc>
        <w:tc>
          <w:tcPr>
            <w:tcW w:w="1134" w:type="dxa"/>
            <w:vAlign w:val="center"/>
          </w:tcPr>
          <w:p w14:paraId="574F3111" w14:textId="77777777" w:rsidR="00B16301" w:rsidRPr="00B16301" w:rsidRDefault="00B16301" w:rsidP="00B16301">
            <w:pPr>
              <w:spacing w:line="276" w:lineRule="auto"/>
              <w:ind w:firstLine="0"/>
              <w:jc w:val="center"/>
              <w:rPr>
                <w:b/>
                <w:lang w:val="ro-RO" w:eastAsia="ru-RU"/>
              </w:rPr>
            </w:pPr>
            <w:r w:rsidRPr="00B16301">
              <w:rPr>
                <w:b/>
                <w:lang w:val="ro-RO" w:eastAsia="ru-RU"/>
              </w:rPr>
              <w:t>16 844,70</w:t>
            </w:r>
          </w:p>
        </w:tc>
        <w:tc>
          <w:tcPr>
            <w:tcW w:w="992" w:type="dxa"/>
            <w:vAlign w:val="center"/>
          </w:tcPr>
          <w:p w14:paraId="141A3664" w14:textId="77777777" w:rsidR="00B16301" w:rsidRPr="00B16301" w:rsidRDefault="00B16301" w:rsidP="00B16301">
            <w:pPr>
              <w:spacing w:line="276" w:lineRule="auto"/>
              <w:ind w:firstLine="0"/>
              <w:jc w:val="center"/>
              <w:rPr>
                <w:b/>
                <w:lang w:val="ro-RO" w:eastAsia="ru-RU"/>
              </w:rPr>
            </w:pPr>
            <w:r w:rsidRPr="00B16301">
              <w:rPr>
                <w:b/>
                <w:lang w:val="ro-RO" w:eastAsia="ru-RU"/>
              </w:rPr>
              <w:t>211,11</w:t>
            </w:r>
          </w:p>
        </w:tc>
      </w:tr>
    </w:tbl>
    <w:p w14:paraId="508CBD84" w14:textId="6C8AE792" w:rsidR="00EE0F57" w:rsidRPr="005E4F55" w:rsidRDefault="00EE0F57" w:rsidP="00B16301">
      <w:pPr>
        <w:ind w:firstLine="0"/>
        <w:rPr>
          <w:b/>
          <w:lang w:val="ro-RO"/>
        </w:rPr>
      </w:pPr>
      <w:r w:rsidRPr="005E4F55">
        <w:rPr>
          <w:b/>
          <w:lang w:val="ro-RO"/>
        </w:rPr>
        <w:t xml:space="preserve"> </w:t>
      </w:r>
    </w:p>
    <w:p w14:paraId="4192C31E" w14:textId="77777777" w:rsidR="005E4F55" w:rsidRPr="005E4F55" w:rsidRDefault="005E4F55" w:rsidP="00B16301">
      <w:pPr>
        <w:ind w:firstLine="0"/>
        <w:rPr>
          <w:b/>
          <w:lang w:val="ro-RO"/>
        </w:rPr>
      </w:pPr>
    </w:p>
    <w:p w14:paraId="3654332F" w14:textId="77777777" w:rsidR="005E4F55" w:rsidRPr="005E4F55" w:rsidRDefault="005E4F55" w:rsidP="00B16301">
      <w:pPr>
        <w:ind w:firstLine="0"/>
        <w:rPr>
          <w:b/>
          <w:lang w:val="ro-RO"/>
        </w:rPr>
      </w:pPr>
    </w:p>
    <w:p w14:paraId="573C7162" w14:textId="77777777" w:rsidR="005E4F55" w:rsidRPr="005E4F55" w:rsidRDefault="005E4F55" w:rsidP="00B16301">
      <w:pPr>
        <w:ind w:firstLine="0"/>
        <w:rPr>
          <w:b/>
          <w:lang w:val="ro-RO"/>
        </w:rPr>
      </w:pPr>
    </w:p>
    <w:p w14:paraId="44D6983D" w14:textId="77777777" w:rsidR="005E4F55" w:rsidRPr="005E4F55" w:rsidRDefault="005E4F55" w:rsidP="00B16301">
      <w:pPr>
        <w:ind w:firstLine="0"/>
        <w:rPr>
          <w:b/>
          <w:lang w:val="ro-RO"/>
        </w:rPr>
      </w:pPr>
    </w:p>
    <w:p w14:paraId="779B3B9E" w14:textId="77777777" w:rsidR="005E4F55" w:rsidRPr="005E4F55" w:rsidRDefault="005E4F55" w:rsidP="00B16301">
      <w:pPr>
        <w:ind w:firstLine="0"/>
        <w:rPr>
          <w:b/>
          <w:lang w:val="ro-RO"/>
        </w:rPr>
      </w:pPr>
    </w:p>
    <w:p w14:paraId="194B05FA" w14:textId="77777777" w:rsidR="005E4F55" w:rsidRPr="005E4F55" w:rsidRDefault="005E4F55" w:rsidP="00B16301">
      <w:pPr>
        <w:ind w:firstLine="0"/>
        <w:rPr>
          <w:b/>
          <w:lang w:val="ro-RO"/>
        </w:rPr>
      </w:pPr>
    </w:p>
    <w:p w14:paraId="6E30F8BF" w14:textId="77777777" w:rsidR="005E4F55" w:rsidRPr="00081B46" w:rsidRDefault="005E4F55" w:rsidP="00B16301">
      <w:pPr>
        <w:ind w:firstLine="0"/>
        <w:rPr>
          <w:b/>
          <w:sz w:val="18"/>
          <w:lang w:val="ro-RO"/>
        </w:rPr>
      </w:pPr>
    </w:p>
    <w:p w14:paraId="5553878C" w14:textId="03305841" w:rsidR="005E4F55" w:rsidRPr="00081B46" w:rsidRDefault="005E4F55" w:rsidP="005E4F55">
      <w:pPr>
        <w:ind w:firstLine="0"/>
        <w:jc w:val="right"/>
        <w:rPr>
          <w:sz w:val="24"/>
          <w:szCs w:val="28"/>
          <w:lang w:val="ro-RO"/>
        </w:rPr>
      </w:pPr>
      <w:r w:rsidRPr="00081B46">
        <w:rPr>
          <w:sz w:val="24"/>
          <w:szCs w:val="28"/>
          <w:lang w:val="ro-RO"/>
        </w:rPr>
        <w:lastRenderedPageBreak/>
        <w:t>Anexa nr. 2</w:t>
      </w:r>
    </w:p>
    <w:p w14:paraId="0083D8EC" w14:textId="77777777" w:rsidR="005E4F55" w:rsidRPr="00081B46" w:rsidRDefault="005E4F55" w:rsidP="005E4F55">
      <w:pPr>
        <w:ind w:firstLine="0"/>
        <w:jc w:val="right"/>
        <w:rPr>
          <w:sz w:val="24"/>
          <w:szCs w:val="28"/>
          <w:lang w:val="ro-RO"/>
        </w:rPr>
      </w:pPr>
      <w:r w:rsidRPr="00081B46">
        <w:rPr>
          <w:sz w:val="24"/>
          <w:szCs w:val="28"/>
          <w:lang w:val="ro-RO"/>
        </w:rPr>
        <w:t>La Hotărârea Guvernului nr.___/2023</w:t>
      </w:r>
    </w:p>
    <w:p w14:paraId="67C3A8AD" w14:textId="77777777" w:rsidR="005E4F55" w:rsidRPr="005E4F55" w:rsidRDefault="005E4F55" w:rsidP="00B16301">
      <w:pPr>
        <w:ind w:firstLine="0"/>
        <w:rPr>
          <w:b/>
          <w:sz w:val="28"/>
          <w:szCs w:val="28"/>
          <w:lang w:val="ro-RO"/>
        </w:rPr>
      </w:pPr>
    </w:p>
    <w:p w14:paraId="7AE0AB78" w14:textId="77777777" w:rsidR="005E4F55" w:rsidRPr="005E4F55" w:rsidRDefault="005E4F55" w:rsidP="005E4F55">
      <w:pPr>
        <w:ind w:firstLine="0"/>
        <w:jc w:val="center"/>
        <w:rPr>
          <w:b/>
          <w:sz w:val="24"/>
          <w:szCs w:val="24"/>
          <w:lang w:val="ro-RO"/>
        </w:rPr>
      </w:pPr>
      <w:r w:rsidRPr="005E4F55">
        <w:rPr>
          <w:b/>
          <w:sz w:val="24"/>
          <w:szCs w:val="24"/>
          <w:lang w:val="ro-RO"/>
        </w:rPr>
        <w:t>Lista bunurilor</w:t>
      </w:r>
    </w:p>
    <w:p w14:paraId="582AE743" w14:textId="3ED871EC" w:rsidR="005E4F55" w:rsidRDefault="005E4F55" w:rsidP="005E4F55">
      <w:pPr>
        <w:spacing w:after="120"/>
        <w:ind w:firstLine="0"/>
        <w:jc w:val="center"/>
        <w:rPr>
          <w:b/>
          <w:sz w:val="24"/>
          <w:szCs w:val="24"/>
          <w:lang w:val="ro-RO"/>
        </w:rPr>
      </w:pPr>
      <w:r w:rsidRPr="005E4F55">
        <w:rPr>
          <w:b/>
          <w:sz w:val="24"/>
          <w:szCs w:val="24"/>
          <w:lang w:val="ro-RO"/>
        </w:rPr>
        <w:t>propuse pentru a fi transmise autorităților din Ucraina în calitate de ajutor umanitar, (donație),</w:t>
      </w:r>
      <w:r>
        <w:rPr>
          <w:b/>
          <w:sz w:val="24"/>
          <w:szCs w:val="24"/>
          <w:lang w:val="ro-RO"/>
        </w:rPr>
        <w:t xml:space="preserve"> </w:t>
      </w:r>
      <w:r w:rsidRPr="005E4F55">
        <w:rPr>
          <w:b/>
          <w:sz w:val="24"/>
          <w:szCs w:val="24"/>
          <w:lang w:val="ro-RO"/>
        </w:rPr>
        <w:t>din gestiunea ÎS „Moldelectrica”</w:t>
      </w:r>
    </w:p>
    <w:tbl>
      <w:tblPr>
        <w:tblW w:w="5418"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8"/>
        <w:gridCol w:w="1884"/>
        <w:gridCol w:w="709"/>
        <w:gridCol w:w="991"/>
        <w:gridCol w:w="927"/>
        <w:gridCol w:w="1484"/>
        <w:gridCol w:w="942"/>
        <w:gridCol w:w="1074"/>
        <w:gridCol w:w="1102"/>
        <w:gridCol w:w="1038"/>
      </w:tblGrid>
      <w:tr w:rsidR="005E4F55" w:rsidRPr="005E4F55" w14:paraId="6ACDFA16" w14:textId="77777777" w:rsidTr="005E4F55">
        <w:trPr>
          <w:trHeight w:val="801"/>
        </w:trPr>
        <w:tc>
          <w:tcPr>
            <w:tcW w:w="247" w:type="pct"/>
            <w:vAlign w:val="center"/>
          </w:tcPr>
          <w:p w14:paraId="10AB39FF" w14:textId="77777777" w:rsidR="005E4F55" w:rsidRPr="005E4F55" w:rsidRDefault="005E4F55" w:rsidP="005E4F55">
            <w:pPr>
              <w:spacing w:line="276" w:lineRule="auto"/>
              <w:ind w:firstLine="0"/>
              <w:jc w:val="center"/>
              <w:rPr>
                <w:b/>
                <w:lang w:val="ro-RO" w:eastAsia="ru-RU"/>
              </w:rPr>
            </w:pPr>
            <w:r w:rsidRPr="005E4F55">
              <w:rPr>
                <w:b/>
                <w:lang w:val="ro-RO" w:eastAsia="ru-RU"/>
              </w:rPr>
              <w:t>Nr. d/o</w:t>
            </w:r>
          </w:p>
        </w:tc>
        <w:tc>
          <w:tcPr>
            <w:tcW w:w="882" w:type="pct"/>
            <w:vAlign w:val="center"/>
          </w:tcPr>
          <w:p w14:paraId="13DCA2C9" w14:textId="77777777" w:rsidR="005E4F55" w:rsidRPr="005E4F55" w:rsidRDefault="005E4F55" w:rsidP="005E4F55">
            <w:pPr>
              <w:spacing w:line="276" w:lineRule="auto"/>
              <w:ind w:firstLine="0"/>
              <w:jc w:val="center"/>
              <w:rPr>
                <w:b/>
                <w:lang w:val="ro-RO" w:eastAsia="ru-RU"/>
              </w:rPr>
            </w:pPr>
            <w:r w:rsidRPr="005E4F55">
              <w:rPr>
                <w:b/>
                <w:lang w:val="ro-RO" w:eastAsia="ru-RU"/>
              </w:rPr>
              <w:t>Denumirea Echipamentului</w:t>
            </w:r>
          </w:p>
        </w:tc>
        <w:tc>
          <w:tcPr>
            <w:tcW w:w="332" w:type="pct"/>
            <w:tcBorders>
              <w:bottom w:val="single" w:sz="4" w:space="0" w:color="000000"/>
            </w:tcBorders>
            <w:vAlign w:val="center"/>
          </w:tcPr>
          <w:p w14:paraId="125DC6E0" w14:textId="77777777" w:rsidR="005E4F55" w:rsidRPr="005E4F55" w:rsidRDefault="005E4F55" w:rsidP="005E4F55">
            <w:pPr>
              <w:spacing w:line="276" w:lineRule="auto"/>
              <w:ind w:firstLine="0"/>
              <w:jc w:val="center"/>
              <w:rPr>
                <w:b/>
                <w:lang w:val="ro-RO" w:eastAsia="ru-RU"/>
              </w:rPr>
            </w:pPr>
            <w:r w:rsidRPr="005E4F55">
              <w:rPr>
                <w:b/>
                <w:lang w:val="ro-RO" w:eastAsia="ru-RU"/>
              </w:rPr>
              <w:t>U/M</w:t>
            </w:r>
          </w:p>
        </w:tc>
        <w:tc>
          <w:tcPr>
            <w:tcW w:w="464" w:type="pct"/>
            <w:tcBorders>
              <w:bottom w:val="single" w:sz="4" w:space="0" w:color="000000"/>
            </w:tcBorders>
            <w:vAlign w:val="center"/>
          </w:tcPr>
          <w:p w14:paraId="32A32849" w14:textId="77777777" w:rsidR="005E4F55" w:rsidRPr="005E4F55" w:rsidRDefault="005E4F55" w:rsidP="005E4F55">
            <w:pPr>
              <w:spacing w:line="276" w:lineRule="auto"/>
              <w:ind w:firstLine="0"/>
              <w:jc w:val="center"/>
              <w:rPr>
                <w:b/>
                <w:lang w:val="ro-RO" w:eastAsia="ru-RU"/>
              </w:rPr>
            </w:pPr>
            <w:r w:rsidRPr="005E4F55">
              <w:rPr>
                <w:b/>
                <w:lang w:val="ro-RO" w:eastAsia="ru-RU"/>
              </w:rPr>
              <w:t>C-tea</w:t>
            </w:r>
          </w:p>
        </w:tc>
        <w:tc>
          <w:tcPr>
            <w:tcW w:w="434" w:type="pct"/>
            <w:tcBorders>
              <w:bottom w:val="single" w:sz="4" w:space="0" w:color="000000"/>
            </w:tcBorders>
            <w:vAlign w:val="center"/>
          </w:tcPr>
          <w:p w14:paraId="384D591A" w14:textId="77777777" w:rsidR="005E4F55" w:rsidRPr="005E4F55" w:rsidRDefault="005E4F55" w:rsidP="005E4F55">
            <w:pPr>
              <w:spacing w:line="276" w:lineRule="auto"/>
              <w:ind w:firstLine="0"/>
              <w:jc w:val="center"/>
              <w:rPr>
                <w:b/>
                <w:lang w:val="ro-RO" w:eastAsia="ru-RU"/>
              </w:rPr>
            </w:pPr>
            <w:r w:rsidRPr="005E4F55">
              <w:rPr>
                <w:b/>
                <w:lang w:val="ro-RO" w:eastAsia="ru-RU"/>
              </w:rPr>
              <w:t>Preț / unitate</w:t>
            </w:r>
            <w:r w:rsidRPr="005E4F55">
              <w:rPr>
                <w:b/>
                <w:lang w:val="ro-RO" w:eastAsia="ru-RU"/>
              </w:rPr>
              <w:br/>
            </w:r>
            <w:r w:rsidRPr="005E4F55">
              <w:rPr>
                <w:lang w:val="ro-RO" w:eastAsia="ru-RU"/>
              </w:rPr>
              <w:t>(MDL)</w:t>
            </w:r>
          </w:p>
        </w:tc>
        <w:tc>
          <w:tcPr>
            <w:tcW w:w="695" w:type="pct"/>
            <w:tcBorders>
              <w:bottom w:val="single" w:sz="4" w:space="0" w:color="000000"/>
            </w:tcBorders>
            <w:vAlign w:val="center"/>
          </w:tcPr>
          <w:p w14:paraId="0A601975" w14:textId="77777777" w:rsidR="005E4F55" w:rsidRPr="005E4F55" w:rsidRDefault="005E4F55" w:rsidP="005E4F55">
            <w:pPr>
              <w:spacing w:line="276" w:lineRule="auto"/>
              <w:ind w:firstLine="0"/>
              <w:jc w:val="center"/>
              <w:rPr>
                <w:b/>
                <w:lang w:val="ro-RO" w:eastAsia="ru-RU"/>
              </w:rPr>
            </w:pPr>
            <w:r w:rsidRPr="005E4F55">
              <w:rPr>
                <w:b/>
                <w:lang w:val="ro-RO" w:eastAsia="ru-RU"/>
              </w:rPr>
              <w:t>Suma</w:t>
            </w:r>
            <w:r w:rsidRPr="005E4F55">
              <w:rPr>
                <w:b/>
                <w:lang w:val="ro-RO" w:eastAsia="ru-RU"/>
              </w:rPr>
              <w:br/>
            </w:r>
            <w:r w:rsidRPr="005E4F55">
              <w:rPr>
                <w:lang w:val="ro-RO" w:eastAsia="ru-RU"/>
              </w:rPr>
              <w:t>(MDL)</w:t>
            </w:r>
          </w:p>
        </w:tc>
        <w:tc>
          <w:tcPr>
            <w:tcW w:w="441" w:type="pct"/>
            <w:tcBorders>
              <w:bottom w:val="single" w:sz="4" w:space="0" w:color="000000"/>
            </w:tcBorders>
            <w:vAlign w:val="center"/>
          </w:tcPr>
          <w:p w14:paraId="23BD5D45" w14:textId="77777777" w:rsidR="005E4F55" w:rsidRPr="005E4F55" w:rsidRDefault="005E4F55" w:rsidP="005E4F55">
            <w:pPr>
              <w:spacing w:line="276" w:lineRule="auto"/>
              <w:ind w:firstLine="0"/>
              <w:jc w:val="center"/>
              <w:rPr>
                <w:b/>
                <w:lang w:val="ro-RO" w:eastAsia="ru-RU"/>
              </w:rPr>
            </w:pPr>
            <w:r w:rsidRPr="005E4F55">
              <w:rPr>
                <w:b/>
                <w:lang w:val="ro-RO" w:eastAsia="ru-RU"/>
              </w:rPr>
              <w:t>Preț / unitate</w:t>
            </w:r>
            <w:r w:rsidRPr="005E4F55">
              <w:rPr>
                <w:b/>
                <w:lang w:val="ro-RO" w:eastAsia="ru-RU"/>
              </w:rPr>
              <w:br/>
            </w:r>
            <w:r w:rsidRPr="005E4F55">
              <w:rPr>
                <w:lang w:val="ro-RO" w:eastAsia="ru-RU"/>
              </w:rPr>
              <w:t>(euro)</w:t>
            </w:r>
          </w:p>
        </w:tc>
        <w:tc>
          <w:tcPr>
            <w:tcW w:w="503" w:type="pct"/>
            <w:tcBorders>
              <w:bottom w:val="single" w:sz="4" w:space="0" w:color="000000"/>
            </w:tcBorders>
            <w:vAlign w:val="center"/>
          </w:tcPr>
          <w:p w14:paraId="32AFE9A6" w14:textId="77777777" w:rsidR="005E4F55" w:rsidRPr="005E4F55" w:rsidRDefault="005E4F55" w:rsidP="005E4F55">
            <w:pPr>
              <w:spacing w:line="276" w:lineRule="auto"/>
              <w:ind w:firstLine="0"/>
              <w:jc w:val="center"/>
              <w:rPr>
                <w:b/>
                <w:lang w:val="ro-RO" w:eastAsia="ru-RU"/>
              </w:rPr>
            </w:pPr>
            <w:r w:rsidRPr="005E4F55">
              <w:rPr>
                <w:b/>
                <w:lang w:val="ro-RO" w:eastAsia="ru-RU"/>
              </w:rPr>
              <w:t>Suma</w:t>
            </w:r>
            <w:r w:rsidRPr="005E4F55">
              <w:rPr>
                <w:b/>
                <w:lang w:val="ro-RO" w:eastAsia="ru-RU"/>
              </w:rPr>
              <w:br/>
            </w:r>
            <w:r w:rsidRPr="005E4F55">
              <w:rPr>
                <w:lang w:val="ro-RO" w:eastAsia="ru-RU"/>
              </w:rPr>
              <w:t>(euro)</w:t>
            </w:r>
          </w:p>
        </w:tc>
        <w:tc>
          <w:tcPr>
            <w:tcW w:w="516" w:type="pct"/>
            <w:tcBorders>
              <w:bottom w:val="single" w:sz="4" w:space="0" w:color="000000"/>
            </w:tcBorders>
          </w:tcPr>
          <w:p w14:paraId="21A34705" w14:textId="77777777" w:rsidR="005E4F55" w:rsidRPr="005E4F55" w:rsidRDefault="005E4F55" w:rsidP="005E4F55">
            <w:pPr>
              <w:spacing w:line="276" w:lineRule="auto"/>
              <w:ind w:firstLine="0"/>
              <w:jc w:val="center"/>
              <w:rPr>
                <w:b/>
                <w:lang w:val="ro-RO" w:eastAsia="ru-RU"/>
              </w:rPr>
            </w:pPr>
            <w:r w:rsidRPr="005E4F55">
              <w:rPr>
                <w:b/>
                <w:lang w:val="ro-RO" w:eastAsia="ru-RU"/>
              </w:rPr>
              <w:t>Masa</w:t>
            </w:r>
          </w:p>
          <w:p w14:paraId="0FE849C2" w14:textId="77777777" w:rsidR="005E4F55" w:rsidRPr="005E4F55" w:rsidRDefault="005E4F55" w:rsidP="005E4F55">
            <w:pPr>
              <w:spacing w:line="276" w:lineRule="auto"/>
              <w:ind w:firstLine="0"/>
              <w:jc w:val="center"/>
              <w:rPr>
                <w:b/>
                <w:lang w:val="ro-RO" w:eastAsia="ru-RU"/>
              </w:rPr>
            </w:pPr>
            <w:proofErr w:type="spellStart"/>
            <w:r w:rsidRPr="005E4F55">
              <w:rPr>
                <w:b/>
                <w:lang w:val="ro-RO" w:eastAsia="ru-RU"/>
              </w:rPr>
              <w:t>bruto</w:t>
            </w:r>
            <w:proofErr w:type="spellEnd"/>
          </w:p>
          <w:p w14:paraId="5D626121" w14:textId="77777777" w:rsidR="005E4F55" w:rsidRPr="005E4F55" w:rsidRDefault="005E4F55" w:rsidP="005E4F55">
            <w:pPr>
              <w:spacing w:line="276" w:lineRule="auto"/>
              <w:ind w:firstLine="0"/>
              <w:jc w:val="center"/>
              <w:rPr>
                <w:bCs/>
                <w:lang w:val="ro-RO" w:eastAsia="ru-RU"/>
              </w:rPr>
            </w:pPr>
            <w:r w:rsidRPr="005E4F55">
              <w:rPr>
                <w:bCs/>
                <w:lang w:val="ro-RO" w:eastAsia="ru-RU"/>
              </w:rPr>
              <w:t>(kg)</w:t>
            </w:r>
          </w:p>
        </w:tc>
        <w:tc>
          <w:tcPr>
            <w:tcW w:w="486" w:type="pct"/>
            <w:tcBorders>
              <w:bottom w:val="single" w:sz="4" w:space="0" w:color="000000"/>
            </w:tcBorders>
            <w:vAlign w:val="center"/>
          </w:tcPr>
          <w:p w14:paraId="22351E09" w14:textId="77777777" w:rsidR="005E4F55" w:rsidRPr="005E4F55" w:rsidRDefault="005E4F55" w:rsidP="005E4F55">
            <w:pPr>
              <w:spacing w:line="276" w:lineRule="auto"/>
              <w:ind w:firstLine="0"/>
              <w:jc w:val="center"/>
              <w:rPr>
                <w:lang w:val="ro-RO" w:eastAsia="ru-RU"/>
              </w:rPr>
            </w:pPr>
            <w:r w:rsidRPr="005E4F55">
              <w:rPr>
                <w:b/>
                <w:lang w:val="ro-RO" w:eastAsia="ru-RU"/>
              </w:rPr>
              <w:t>Volum</w:t>
            </w:r>
            <w:r w:rsidRPr="005E4F55">
              <w:rPr>
                <w:b/>
                <w:lang w:val="ro-RO" w:eastAsia="ru-RU"/>
              </w:rPr>
              <w:br/>
            </w:r>
            <w:r w:rsidRPr="005E4F55">
              <w:rPr>
                <w:lang w:val="ro-RO" w:eastAsia="ru-RU"/>
              </w:rPr>
              <w:t>(m</w:t>
            </w:r>
            <w:r w:rsidRPr="005E4F55">
              <w:rPr>
                <w:vertAlign w:val="superscript"/>
                <w:lang w:val="ro-RO" w:eastAsia="ru-RU"/>
              </w:rPr>
              <w:t>3</w:t>
            </w:r>
            <w:r w:rsidRPr="005E4F55">
              <w:rPr>
                <w:lang w:val="ro-RO" w:eastAsia="ru-RU"/>
              </w:rPr>
              <w:t>)</w:t>
            </w:r>
          </w:p>
        </w:tc>
      </w:tr>
      <w:tr w:rsidR="005E4F55" w:rsidRPr="005E4F55" w14:paraId="61168CB7" w14:textId="77777777" w:rsidTr="005E4F55">
        <w:trPr>
          <w:trHeight w:val="292"/>
        </w:trPr>
        <w:tc>
          <w:tcPr>
            <w:tcW w:w="247" w:type="pct"/>
            <w:vAlign w:val="center"/>
          </w:tcPr>
          <w:p w14:paraId="7B000E62" w14:textId="77777777" w:rsidR="005E4F55" w:rsidRPr="005E4F55" w:rsidRDefault="005E4F55" w:rsidP="005E4F55">
            <w:pPr>
              <w:spacing w:line="276" w:lineRule="auto"/>
              <w:ind w:firstLine="0"/>
              <w:jc w:val="center"/>
              <w:rPr>
                <w:lang w:val="ro-RO" w:eastAsia="ru-RU"/>
              </w:rPr>
            </w:pPr>
            <w:r w:rsidRPr="005E4F55">
              <w:rPr>
                <w:lang w:val="ro-RO" w:eastAsia="ru-RU"/>
              </w:rPr>
              <w:t>1</w:t>
            </w:r>
          </w:p>
        </w:tc>
        <w:tc>
          <w:tcPr>
            <w:tcW w:w="882" w:type="pct"/>
            <w:tcMar>
              <w:left w:w="28" w:type="dxa"/>
              <w:right w:w="28" w:type="dxa"/>
            </w:tcMar>
          </w:tcPr>
          <w:p w14:paraId="4C34B120" w14:textId="77777777" w:rsidR="005E4F55" w:rsidRPr="005E4F55" w:rsidRDefault="005E4F55" w:rsidP="005E4F55">
            <w:pPr>
              <w:spacing w:line="276" w:lineRule="auto"/>
              <w:ind w:firstLine="0"/>
              <w:jc w:val="left"/>
              <w:rPr>
                <w:lang w:val="ro-RO" w:eastAsia="ru-RU"/>
              </w:rPr>
            </w:pPr>
            <w:r w:rsidRPr="005E4F55">
              <w:rPr>
                <w:lang w:val="ro-RO" w:eastAsia="ru-RU"/>
              </w:rPr>
              <w:t>Fundație de tip F-2A</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1C7BE547"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7A7AA" w14:textId="77777777" w:rsidR="005E4F55" w:rsidRPr="005E4F55" w:rsidRDefault="005E4F55" w:rsidP="005E4F55">
            <w:pPr>
              <w:spacing w:line="276" w:lineRule="auto"/>
              <w:ind w:firstLine="0"/>
              <w:jc w:val="center"/>
              <w:rPr>
                <w:lang w:val="ro-RO" w:eastAsia="ru-RU"/>
              </w:rPr>
            </w:pPr>
            <w:r w:rsidRPr="005E4F55">
              <w:rPr>
                <w:lang w:val="ro-RO" w:eastAsia="ru-RU"/>
              </w:rPr>
              <w:t>9</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7FA8E" w14:textId="77777777" w:rsidR="005E4F55" w:rsidRPr="005E4F55" w:rsidRDefault="005E4F55" w:rsidP="005E4F55">
            <w:pPr>
              <w:spacing w:line="276" w:lineRule="auto"/>
              <w:ind w:firstLine="0"/>
              <w:jc w:val="center"/>
              <w:rPr>
                <w:lang w:val="ro-RO" w:eastAsia="ru-RU"/>
              </w:rPr>
            </w:pPr>
            <w:r w:rsidRPr="005E4F55">
              <w:rPr>
                <w:lang w:val="ro-RO" w:eastAsia="ru-RU"/>
              </w:rPr>
              <w:t>30,00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3CC3C" w14:textId="77777777" w:rsidR="005E4F55" w:rsidRPr="005E4F55" w:rsidRDefault="005E4F55" w:rsidP="005E4F55">
            <w:pPr>
              <w:spacing w:line="276" w:lineRule="auto"/>
              <w:ind w:firstLine="0"/>
              <w:jc w:val="center"/>
              <w:rPr>
                <w:lang w:val="ro-RO" w:eastAsia="ru-RU"/>
              </w:rPr>
            </w:pPr>
            <w:r w:rsidRPr="005E4F55">
              <w:rPr>
                <w:lang w:val="ro-RO" w:eastAsia="ru-RU"/>
              </w:rPr>
              <w:t>270,0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F11E8" w14:textId="77777777" w:rsidR="005E4F55" w:rsidRPr="005E4F55" w:rsidRDefault="005E4F55" w:rsidP="005E4F55">
            <w:pPr>
              <w:spacing w:line="276" w:lineRule="auto"/>
              <w:ind w:firstLine="0"/>
              <w:jc w:val="center"/>
              <w:rPr>
                <w:lang w:val="ro-RO" w:eastAsia="ru-RU"/>
              </w:rPr>
            </w:pPr>
            <w:r w:rsidRPr="005E4F55">
              <w:rPr>
                <w:lang w:val="ro-RO" w:eastAsia="ru-RU"/>
              </w:rPr>
              <w:t>1,51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ED1A3" w14:textId="77777777" w:rsidR="005E4F55" w:rsidRPr="005E4F55" w:rsidRDefault="005E4F55" w:rsidP="005E4F55">
            <w:pPr>
              <w:spacing w:line="276" w:lineRule="auto"/>
              <w:ind w:firstLine="0"/>
              <w:jc w:val="center"/>
              <w:rPr>
                <w:lang w:val="ro-RO" w:eastAsia="ru-RU"/>
              </w:rPr>
            </w:pPr>
            <w:r w:rsidRPr="005E4F55">
              <w:rPr>
                <w:lang w:val="ro-RO" w:eastAsia="ru-RU"/>
              </w:rPr>
              <w:t>13,61</w:t>
            </w:r>
          </w:p>
        </w:tc>
        <w:tc>
          <w:tcPr>
            <w:tcW w:w="516" w:type="pct"/>
            <w:tcBorders>
              <w:top w:val="single" w:sz="4" w:space="0" w:color="000000"/>
              <w:left w:val="single" w:sz="4" w:space="0" w:color="000000"/>
              <w:bottom w:val="single" w:sz="4" w:space="0" w:color="000000"/>
              <w:right w:val="single" w:sz="4" w:space="0" w:color="000000"/>
            </w:tcBorders>
            <w:vAlign w:val="center"/>
          </w:tcPr>
          <w:p w14:paraId="567D4AAE" w14:textId="77777777" w:rsidR="005E4F55" w:rsidRPr="005E4F55" w:rsidRDefault="005E4F55" w:rsidP="005E4F55">
            <w:pPr>
              <w:spacing w:line="276" w:lineRule="auto"/>
              <w:ind w:firstLine="0"/>
              <w:jc w:val="center"/>
              <w:rPr>
                <w:lang w:val="ro-RO" w:eastAsia="ru-RU"/>
              </w:rPr>
            </w:pPr>
            <w:r w:rsidRPr="005E4F55">
              <w:rPr>
                <w:lang w:val="ro-RO" w:eastAsia="ru-RU"/>
              </w:rPr>
              <w:t>27 000,00</w:t>
            </w:r>
          </w:p>
        </w:tc>
        <w:tc>
          <w:tcPr>
            <w:tcW w:w="486" w:type="pct"/>
            <w:tcBorders>
              <w:top w:val="single" w:sz="4" w:space="0" w:color="000000"/>
              <w:left w:val="single" w:sz="4" w:space="0" w:color="000000"/>
              <w:bottom w:val="single" w:sz="4" w:space="0" w:color="000000"/>
              <w:right w:val="single" w:sz="4" w:space="0" w:color="000000"/>
            </w:tcBorders>
            <w:vAlign w:val="center"/>
          </w:tcPr>
          <w:p w14:paraId="1FA6E7C7" w14:textId="77777777" w:rsidR="005E4F55" w:rsidRPr="005E4F55" w:rsidRDefault="005E4F55" w:rsidP="005E4F55">
            <w:pPr>
              <w:spacing w:line="276" w:lineRule="auto"/>
              <w:ind w:firstLine="0"/>
              <w:jc w:val="center"/>
              <w:rPr>
                <w:lang w:val="ro-RO" w:eastAsia="ru-RU"/>
              </w:rPr>
            </w:pPr>
            <w:r w:rsidRPr="005E4F55">
              <w:rPr>
                <w:lang w:val="ro-RO" w:eastAsia="ru-RU"/>
              </w:rPr>
              <w:t>10,80</w:t>
            </w:r>
          </w:p>
        </w:tc>
      </w:tr>
      <w:tr w:rsidR="005E4F55" w:rsidRPr="005E4F55" w14:paraId="00DD0A1D" w14:textId="77777777" w:rsidTr="005E4F55">
        <w:trPr>
          <w:trHeight w:val="415"/>
        </w:trPr>
        <w:tc>
          <w:tcPr>
            <w:tcW w:w="247" w:type="pct"/>
            <w:vAlign w:val="center"/>
          </w:tcPr>
          <w:p w14:paraId="39213700" w14:textId="77777777" w:rsidR="005E4F55" w:rsidRPr="005E4F55" w:rsidRDefault="005E4F55" w:rsidP="005E4F55">
            <w:pPr>
              <w:spacing w:line="276" w:lineRule="auto"/>
              <w:ind w:firstLine="0"/>
              <w:jc w:val="center"/>
              <w:rPr>
                <w:lang w:val="ro-RO" w:eastAsia="ru-RU"/>
              </w:rPr>
            </w:pPr>
            <w:r w:rsidRPr="005E4F55">
              <w:rPr>
                <w:lang w:val="ro-RO" w:eastAsia="ru-RU"/>
              </w:rPr>
              <w:t>2</w:t>
            </w:r>
          </w:p>
        </w:tc>
        <w:tc>
          <w:tcPr>
            <w:tcW w:w="882" w:type="pct"/>
            <w:tcMar>
              <w:left w:w="28" w:type="dxa"/>
              <w:right w:w="28" w:type="dxa"/>
            </w:tcMar>
          </w:tcPr>
          <w:p w14:paraId="4A47D1C4" w14:textId="77777777" w:rsidR="005E4F55" w:rsidRPr="005E4F55" w:rsidRDefault="005E4F55" w:rsidP="005E4F55">
            <w:pPr>
              <w:spacing w:line="276" w:lineRule="auto"/>
              <w:ind w:firstLine="0"/>
              <w:jc w:val="left"/>
              <w:rPr>
                <w:lang w:val="ro-RO" w:eastAsia="ru-RU"/>
              </w:rPr>
            </w:pPr>
            <w:r w:rsidRPr="005E4F55">
              <w:rPr>
                <w:lang w:val="ro-RO" w:eastAsia="ru-RU"/>
              </w:rPr>
              <w:t>Clemă presabilă de întindere  de tip HAC-240-1</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40473314"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F6F2B" w14:textId="77777777" w:rsidR="005E4F55" w:rsidRPr="005E4F55" w:rsidRDefault="005E4F55" w:rsidP="005E4F55">
            <w:pPr>
              <w:spacing w:line="276" w:lineRule="auto"/>
              <w:ind w:firstLine="0"/>
              <w:jc w:val="center"/>
              <w:rPr>
                <w:lang w:val="ro-RO" w:eastAsia="ru-RU"/>
              </w:rPr>
            </w:pPr>
            <w:r w:rsidRPr="005E4F55">
              <w:rPr>
                <w:lang w:val="ro-RO" w:eastAsia="ru-RU"/>
              </w:rPr>
              <w:t>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8837C" w14:textId="77777777" w:rsidR="005E4F55" w:rsidRPr="005E4F55" w:rsidRDefault="005E4F55" w:rsidP="005E4F55">
            <w:pPr>
              <w:spacing w:line="276" w:lineRule="auto"/>
              <w:ind w:firstLine="0"/>
              <w:jc w:val="center"/>
              <w:rPr>
                <w:lang w:val="ro-RO" w:eastAsia="ru-RU"/>
              </w:rPr>
            </w:pPr>
            <w:r w:rsidRPr="005E4F55">
              <w:rPr>
                <w:lang w:val="ro-RO" w:eastAsia="ru-RU"/>
              </w:rPr>
              <w:t>301,20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91519" w14:textId="77777777" w:rsidR="005E4F55" w:rsidRPr="005E4F55" w:rsidRDefault="005E4F55" w:rsidP="005E4F55">
            <w:pPr>
              <w:spacing w:line="276" w:lineRule="auto"/>
              <w:ind w:firstLine="0"/>
              <w:jc w:val="center"/>
              <w:rPr>
                <w:lang w:val="ro-RO" w:eastAsia="ru-RU"/>
              </w:rPr>
            </w:pPr>
            <w:r w:rsidRPr="005E4F55">
              <w:rPr>
                <w:lang w:val="ro-RO" w:eastAsia="ru-RU"/>
              </w:rPr>
              <w:t>1 506,00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B2CE3" w14:textId="77777777" w:rsidR="005E4F55" w:rsidRPr="005E4F55" w:rsidRDefault="005E4F55" w:rsidP="005E4F55">
            <w:pPr>
              <w:spacing w:line="276" w:lineRule="auto"/>
              <w:ind w:firstLine="0"/>
              <w:jc w:val="center"/>
              <w:rPr>
                <w:lang w:val="ro-RO" w:eastAsia="ru-RU"/>
              </w:rPr>
            </w:pPr>
            <w:r w:rsidRPr="005E4F55">
              <w:rPr>
                <w:lang w:val="ro-RO" w:eastAsia="ru-RU"/>
              </w:rPr>
              <w:t>15,18</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5BAE8" w14:textId="77777777" w:rsidR="005E4F55" w:rsidRPr="005E4F55" w:rsidRDefault="005E4F55" w:rsidP="005E4F55">
            <w:pPr>
              <w:spacing w:line="276" w:lineRule="auto"/>
              <w:ind w:firstLine="0"/>
              <w:jc w:val="center"/>
              <w:rPr>
                <w:lang w:val="ro-RO" w:eastAsia="ru-RU"/>
              </w:rPr>
            </w:pPr>
            <w:r w:rsidRPr="005E4F55">
              <w:rPr>
                <w:lang w:val="ro-RO" w:eastAsia="ru-RU"/>
              </w:rPr>
              <w:t>75,91</w:t>
            </w:r>
          </w:p>
        </w:tc>
        <w:tc>
          <w:tcPr>
            <w:tcW w:w="516" w:type="pct"/>
            <w:tcBorders>
              <w:top w:val="single" w:sz="4" w:space="0" w:color="000000"/>
              <w:left w:val="single" w:sz="4" w:space="0" w:color="000000"/>
              <w:bottom w:val="single" w:sz="4" w:space="0" w:color="000000"/>
              <w:right w:val="single" w:sz="4" w:space="0" w:color="000000"/>
            </w:tcBorders>
            <w:vAlign w:val="center"/>
          </w:tcPr>
          <w:p w14:paraId="71804A31" w14:textId="77777777" w:rsidR="005E4F55" w:rsidRPr="005E4F55" w:rsidRDefault="005E4F55" w:rsidP="005E4F55">
            <w:pPr>
              <w:spacing w:line="276" w:lineRule="auto"/>
              <w:ind w:firstLine="0"/>
              <w:jc w:val="center"/>
              <w:rPr>
                <w:lang w:val="ro-RO" w:eastAsia="ru-RU"/>
              </w:rPr>
            </w:pPr>
            <w:r w:rsidRPr="005E4F55">
              <w:rPr>
                <w:lang w:val="ro-RO" w:eastAsia="ru-RU"/>
              </w:rPr>
              <w:t>10,90</w:t>
            </w:r>
          </w:p>
        </w:tc>
        <w:tc>
          <w:tcPr>
            <w:tcW w:w="486" w:type="pct"/>
            <w:tcBorders>
              <w:top w:val="single" w:sz="4" w:space="0" w:color="000000"/>
              <w:left w:val="single" w:sz="4" w:space="0" w:color="000000"/>
              <w:bottom w:val="single" w:sz="4" w:space="0" w:color="000000"/>
              <w:right w:val="single" w:sz="4" w:space="0" w:color="000000"/>
            </w:tcBorders>
            <w:vAlign w:val="center"/>
          </w:tcPr>
          <w:p w14:paraId="61AB3A00" w14:textId="77777777" w:rsidR="005E4F55" w:rsidRPr="005E4F55" w:rsidRDefault="005E4F55" w:rsidP="005E4F55">
            <w:pPr>
              <w:spacing w:line="276" w:lineRule="auto"/>
              <w:ind w:firstLine="0"/>
              <w:jc w:val="center"/>
              <w:rPr>
                <w:lang w:val="ro-RO" w:eastAsia="ru-RU"/>
              </w:rPr>
            </w:pPr>
            <w:r w:rsidRPr="005E4F55">
              <w:rPr>
                <w:lang w:val="ro-RO" w:eastAsia="ru-RU"/>
              </w:rPr>
              <w:t>0,14</w:t>
            </w:r>
          </w:p>
        </w:tc>
      </w:tr>
      <w:tr w:rsidR="005E4F55" w:rsidRPr="005E4F55" w14:paraId="061AC869" w14:textId="77777777" w:rsidTr="005E4F55">
        <w:trPr>
          <w:trHeight w:val="195"/>
        </w:trPr>
        <w:tc>
          <w:tcPr>
            <w:tcW w:w="247" w:type="pct"/>
            <w:vAlign w:val="center"/>
          </w:tcPr>
          <w:p w14:paraId="3AD9B488" w14:textId="77777777" w:rsidR="005E4F55" w:rsidRPr="005E4F55" w:rsidRDefault="005E4F55" w:rsidP="005E4F55">
            <w:pPr>
              <w:spacing w:line="276" w:lineRule="auto"/>
              <w:ind w:firstLine="0"/>
              <w:jc w:val="center"/>
              <w:rPr>
                <w:lang w:val="ro-RO" w:eastAsia="ru-RU"/>
              </w:rPr>
            </w:pPr>
            <w:r w:rsidRPr="005E4F55">
              <w:rPr>
                <w:lang w:val="ro-RO" w:eastAsia="ru-RU"/>
              </w:rPr>
              <w:t>3</w:t>
            </w:r>
          </w:p>
        </w:tc>
        <w:tc>
          <w:tcPr>
            <w:tcW w:w="882" w:type="pct"/>
            <w:tcMar>
              <w:left w:w="28" w:type="dxa"/>
              <w:right w:w="28" w:type="dxa"/>
            </w:tcMar>
          </w:tcPr>
          <w:p w14:paraId="4CEF8F83" w14:textId="77777777" w:rsidR="005E4F55" w:rsidRPr="005E4F55" w:rsidRDefault="005E4F55" w:rsidP="005E4F55">
            <w:pPr>
              <w:spacing w:line="276" w:lineRule="auto"/>
              <w:ind w:firstLine="0"/>
              <w:jc w:val="left"/>
              <w:rPr>
                <w:lang w:val="ro-RO" w:eastAsia="ru-RU"/>
              </w:rPr>
            </w:pPr>
            <w:r w:rsidRPr="005E4F55">
              <w:rPr>
                <w:lang w:val="ro-RO" w:eastAsia="ru-RU"/>
              </w:rPr>
              <w:t>Clemă presabilă pentru îmbinarea firului de gardă de tip CBC-70-3</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1D616C2F"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00783" w14:textId="77777777" w:rsidR="005E4F55" w:rsidRPr="005E4F55" w:rsidRDefault="005E4F55" w:rsidP="005E4F55">
            <w:pPr>
              <w:spacing w:line="276" w:lineRule="auto"/>
              <w:ind w:firstLine="0"/>
              <w:jc w:val="center"/>
              <w:rPr>
                <w:lang w:val="ro-RO" w:eastAsia="ru-RU"/>
              </w:rPr>
            </w:pPr>
            <w:r w:rsidRPr="005E4F55">
              <w:rPr>
                <w:lang w:val="ro-RO" w:eastAsia="ru-RU"/>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D0E85" w14:textId="77777777" w:rsidR="005E4F55" w:rsidRPr="005E4F55" w:rsidRDefault="005E4F55" w:rsidP="005E4F55">
            <w:pPr>
              <w:spacing w:line="276" w:lineRule="auto"/>
              <w:ind w:firstLine="0"/>
              <w:jc w:val="center"/>
              <w:rPr>
                <w:lang w:val="ro-RO" w:eastAsia="ru-RU"/>
              </w:rPr>
            </w:pPr>
            <w:r w:rsidRPr="005E4F55">
              <w:rPr>
                <w:lang w:val="ro-RO" w:eastAsia="ru-RU"/>
              </w:rPr>
              <w:t>41,60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2EDAA" w14:textId="77777777" w:rsidR="005E4F55" w:rsidRPr="005E4F55" w:rsidRDefault="005E4F55" w:rsidP="005E4F55">
            <w:pPr>
              <w:spacing w:line="276" w:lineRule="auto"/>
              <w:ind w:firstLine="0"/>
              <w:jc w:val="center"/>
              <w:rPr>
                <w:lang w:val="ro-RO" w:eastAsia="ru-RU"/>
              </w:rPr>
            </w:pPr>
            <w:r w:rsidRPr="005E4F55">
              <w:rPr>
                <w:lang w:val="ro-RO" w:eastAsia="ru-RU"/>
              </w:rPr>
              <w:t>166,40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347B95" w14:textId="77777777" w:rsidR="005E4F55" w:rsidRPr="005E4F55" w:rsidRDefault="005E4F55" w:rsidP="005E4F55">
            <w:pPr>
              <w:spacing w:line="276" w:lineRule="auto"/>
              <w:ind w:firstLine="0"/>
              <w:jc w:val="center"/>
              <w:rPr>
                <w:lang w:val="ro-RO" w:eastAsia="ru-RU"/>
              </w:rPr>
            </w:pPr>
            <w:r w:rsidRPr="005E4F55">
              <w:rPr>
                <w:lang w:val="ro-RO" w:eastAsia="ru-RU"/>
              </w:rPr>
              <w:t>2,10</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5E164" w14:textId="77777777" w:rsidR="005E4F55" w:rsidRPr="005E4F55" w:rsidRDefault="005E4F55" w:rsidP="005E4F55">
            <w:pPr>
              <w:spacing w:line="276" w:lineRule="auto"/>
              <w:ind w:firstLine="0"/>
              <w:jc w:val="center"/>
              <w:rPr>
                <w:lang w:val="ro-RO" w:eastAsia="ru-RU"/>
              </w:rPr>
            </w:pPr>
            <w:r w:rsidRPr="005E4F55">
              <w:rPr>
                <w:lang w:val="ro-RO" w:eastAsia="ru-RU"/>
              </w:rPr>
              <w:t>8,39</w:t>
            </w:r>
          </w:p>
        </w:tc>
        <w:tc>
          <w:tcPr>
            <w:tcW w:w="516" w:type="pct"/>
            <w:tcBorders>
              <w:top w:val="single" w:sz="4" w:space="0" w:color="000000"/>
              <w:left w:val="single" w:sz="4" w:space="0" w:color="000000"/>
              <w:bottom w:val="single" w:sz="4" w:space="0" w:color="000000"/>
              <w:right w:val="single" w:sz="4" w:space="0" w:color="000000"/>
            </w:tcBorders>
            <w:vAlign w:val="center"/>
          </w:tcPr>
          <w:p w14:paraId="2B548023" w14:textId="77777777" w:rsidR="005E4F55" w:rsidRPr="005E4F55" w:rsidRDefault="005E4F55" w:rsidP="005E4F55">
            <w:pPr>
              <w:spacing w:line="276" w:lineRule="auto"/>
              <w:ind w:firstLine="0"/>
              <w:jc w:val="center"/>
              <w:rPr>
                <w:lang w:val="ro-RO" w:eastAsia="ru-RU"/>
              </w:rPr>
            </w:pPr>
            <w:r w:rsidRPr="005E4F55">
              <w:rPr>
                <w:lang w:val="ro-RO" w:eastAsia="ru-RU"/>
              </w:rPr>
              <w:t>1,20</w:t>
            </w:r>
          </w:p>
        </w:tc>
        <w:tc>
          <w:tcPr>
            <w:tcW w:w="486" w:type="pct"/>
            <w:tcBorders>
              <w:top w:val="single" w:sz="4" w:space="0" w:color="000000"/>
              <w:left w:val="single" w:sz="4" w:space="0" w:color="000000"/>
              <w:bottom w:val="single" w:sz="4" w:space="0" w:color="000000"/>
              <w:right w:val="single" w:sz="4" w:space="0" w:color="000000"/>
            </w:tcBorders>
            <w:vAlign w:val="center"/>
          </w:tcPr>
          <w:p w14:paraId="63C48B24" w14:textId="77777777" w:rsidR="005E4F55" w:rsidRPr="005E4F55" w:rsidRDefault="005E4F55" w:rsidP="005E4F55">
            <w:pPr>
              <w:spacing w:line="276" w:lineRule="auto"/>
              <w:ind w:firstLine="0"/>
              <w:jc w:val="center"/>
              <w:rPr>
                <w:lang w:val="ro-RO" w:eastAsia="ru-RU"/>
              </w:rPr>
            </w:pPr>
            <w:r w:rsidRPr="005E4F55">
              <w:rPr>
                <w:lang w:val="ro-RO" w:eastAsia="ru-RU"/>
              </w:rPr>
              <w:t>0,00056</w:t>
            </w:r>
          </w:p>
        </w:tc>
      </w:tr>
      <w:tr w:rsidR="005E4F55" w:rsidRPr="005E4F55" w14:paraId="235FA6AB" w14:textId="77777777" w:rsidTr="005E4F55">
        <w:trPr>
          <w:trHeight w:val="270"/>
        </w:trPr>
        <w:tc>
          <w:tcPr>
            <w:tcW w:w="247" w:type="pct"/>
            <w:vAlign w:val="center"/>
          </w:tcPr>
          <w:p w14:paraId="4C871FF0" w14:textId="77777777" w:rsidR="005E4F55" w:rsidRPr="005E4F55" w:rsidRDefault="005E4F55" w:rsidP="005E4F55">
            <w:pPr>
              <w:spacing w:line="276" w:lineRule="auto"/>
              <w:ind w:firstLine="0"/>
              <w:jc w:val="center"/>
              <w:rPr>
                <w:lang w:val="ro-RO" w:eastAsia="ru-RU"/>
              </w:rPr>
            </w:pPr>
            <w:r w:rsidRPr="005E4F55">
              <w:rPr>
                <w:lang w:val="ro-RO" w:eastAsia="ru-RU"/>
              </w:rPr>
              <w:t>4</w:t>
            </w:r>
          </w:p>
        </w:tc>
        <w:tc>
          <w:tcPr>
            <w:tcW w:w="882" w:type="pct"/>
            <w:tcMar>
              <w:left w:w="28" w:type="dxa"/>
              <w:right w:w="28" w:type="dxa"/>
            </w:tcMar>
          </w:tcPr>
          <w:p w14:paraId="76E11213" w14:textId="77777777" w:rsidR="005E4F55" w:rsidRPr="005E4F55" w:rsidRDefault="005E4F55" w:rsidP="005E4F55">
            <w:pPr>
              <w:spacing w:line="276" w:lineRule="auto"/>
              <w:ind w:firstLine="0"/>
              <w:jc w:val="left"/>
              <w:rPr>
                <w:lang w:val="ro-RO" w:eastAsia="ru-RU"/>
              </w:rPr>
            </w:pPr>
            <w:r w:rsidRPr="005E4F55">
              <w:rPr>
                <w:lang w:val="ro-RO" w:eastAsia="ru-RU"/>
              </w:rPr>
              <w:t>Conector oval de tip COAC-70-3</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337F6594"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8B037" w14:textId="77777777" w:rsidR="005E4F55" w:rsidRPr="005E4F55" w:rsidRDefault="005E4F55" w:rsidP="005E4F55">
            <w:pPr>
              <w:spacing w:line="276" w:lineRule="auto"/>
              <w:ind w:firstLine="0"/>
              <w:jc w:val="center"/>
              <w:rPr>
                <w:lang w:val="ro-RO" w:eastAsia="ru-RU"/>
              </w:rPr>
            </w:pPr>
            <w:r w:rsidRPr="005E4F55">
              <w:rPr>
                <w:lang w:val="ro-RO" w:eastAsia="ru-RU"/>
              </w:rPr>
              <w:t>88</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CF278" w14:textId="77777777" w:rsidR="005E4F55" w:rsidRPr="005E4F55" w:rsidRDefault="005E4F55" w:rsidP="005E4F55">
            <w:pPr>
              <w:spacing w:line="276" w:lineRule="auto"/>
              <w:ind w:firstLine="0"/>
              <w:jc w:val="center"/>
              <w:rPr>
                <w:lang w:val="ro-RO" w:eastAsia="ru-RU"/>
              </w:rPr>
            </w:pPr>
            <w:r w:rsidRPr="005E4F55">
              <w:rPr>
                <w:lang w:val="ro-RO" w:eastAsia="ru-RU"/>
              </w:rPr>
              <w:t>22,96</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E99D2" w14:textId="77777777" w:rsidR="005E4F55" w:rsidRPr="005E4F55" w:rsidRDefault="005E4F55" w:rsidP="005E4F55">
            <w:pPr>
              <w:spacing w:line="276" w:lineRule="auto"/>
              <w:ind w:firstLine="0"/>
              <w:jc w:val="center"/>
              <w:rPr>
                <w:lang w:val="ro-RO" w:eastAsia="ru-RU"/>
              </w:rPr>
            </w:pPr>
            <w:r w:rsidRPr="005E4F55">
              <w:rPr>
                <w:lang w:val="ro-RO" w:eastAsia="ru-RU"/>
              </w:rPr>
              <w:t>2 020,48</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FD7EB" w14:textId="77777777" w:rsidR="005E4F55" w:rsidRPr="005E4F55" w:rsidRDefault="005E4F55" w:rsidP="005E4F55">
            <w:pPr>
              <w:spacing w:line="276" w:lineRule="auto"/>
              <w:ind w:firstLine="0"/>
              <w:jc w:val="center"/>
              <w:rPr>
                <w:lang w:val="ro-RO" w:eastAsia="ru-RU"/>
              </w:rPr>
            </w:pPr>
            <w:r w:rsidRPr="005E4F55">
              <w:rPr>
                <w:lang w:val="ro-RO" w:eastAsia="ru-RU"/>
              </w:rPr>
              <w:t>1,16</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B374D" w14:textId="77777777" w:rsidR="005E4F55" w:rsidRPr="005E4F55" w:rsidRDefault="005E4F55" w:rsidP="005E4F55">
            <w:pPr>
              <w:spacing w:line="276" w:lineRule="auto"/>
              <w:ind w:firstLine="0"/>
              <w:jc w:val="center"/>
              <w:rPr>
                <w:lang w:val="ro-RO" w:eastAsia="ru-RU"/>
              </w:rPr>
            </w:pPr>
            <w:r w:rsidRPr="005E4F55">
              <w:rPr>
                <w:lang w:val="ro-RO" w:eastAsia="ru-RU"/>
              </w:rPr>
              <w:t>101,84</w:t>
            </w:r>
          </w:p>
        </w:tc>
        <w:tc>
          <w:tcPr>
            <w:tcW w:w="516" w:type="pct"/>
            <w:tcBorders>
              <w:top w:val="single" w:sz="4" w:space="0" w:color="000000"/>
              <w:left w:val="single" w:sz="4" w:space="0" w:color="000000"/>
              <w:bottom w:val="single" w:sz="4" w:space="0" w:color="000000"/>
              <w:right w:val="single" w:sz="4" w:space="0" w:color="000000"/>
            </w:tcBorders>
            <w:vAlign w:val="center"/>
          </w:tcPr>
          <w:p w14:paraId="14A55227" w14:textId="77777777" w:rsidR="005E4F55" w:rsidRPr="005E4F55" w:rsidRDefault="005E4F55" w:rsidP="005E4F55">
            <w:pPr>
              <w:spacing w:line="276" w:lineRule="auto"/>
              <w:ind w:firstLine="0"/>
              <w:jc w:val="center"/>
              <w:rPr>
                <w:lang w:val="ro-RO" w:eastAsia="ru-RU"/>
              </w:rPr>
            </w:pPr>
            <w:r w:rsidRPr="005E4F55">
              <w:rPr>
                <w:lang w:val="ro-RO" w:eastAsia="ru-RU"/>
              </w:rPr>
              <w:t>20,24</w:t>
            </w:r>
          </w:p>
        </w:tc>
        <w:tc>
          <w:tcPr>
            <w:tcW w:w="486" w:type="pct"/>
            <w:tcBorders>
              <w:top w:val="single" w:sz="4" w:space="0" w:color="000000"/>
              <w:left w:val="single" w:sz="4" w:space="0" w:color="000000"/>
              <w:bottom w:val="single" w:sz="4" w:space="0" w:color="000000"/>
              <w:right w:val="single" w:sz="4" w:space="0" w:color="000000"/>
            </w:tcBorders>
            <w:vAlign w:val="center"/>
          </w:tcPr>
          <w:p w14:paraId="254D5918" w14:textId="77777777" w:rsidR="005E4F55" w:rsidRPr="005E4F55" w:rsidRDefault="005E4F55" w:rsidP="005E4F55">
            <w:pPr>
              <w:spacing w:line="276" w:lineRule="auto"/>
              <w:ind w:firstLine="0"/>
              <w:jc w:val="center"/>
              <w:rPr>
                <w:lang w:val="ro-RO" w:eastAsia="ru-RU"/>
              </w:rPr>
            </w:pPr>
            <w:r w:rsidRPr="005E4F55">
              <w:rPr>
                <w:lang w:val="ro-RO" w:eastAsia="ru-RU"/>
              </w:rPr>
              <w:t>0,012848</w:t>
            </w:r>
          </w:p>
        </w:tc>
      </w:tr>
      <w:tr w:rsidR="005E4F55" w:rsidRPr="005E4F55" w14:paraId="7594222B" w14:textId="77777777" w:rsidTr="005E4F55">
        <w:trPr>
          <w:trHeight w:val="260"/>
        </w:trPr>
        <w:tc>
          <w:tcPr>
            <w:tcW w:w="247" w:type="pct"/>
            <w:vAlign w:val="center"/>
          </w:tcPr>
          <w:p w14:paraId="2789A366" w14:textId="77777777" w:rsidR="005E4F55" w:rsidRPr="005E4F55" w:rsidRDefault="005E4F55" w:rsidP="005E4F55">
            <w:pPr>
              <w:spacing w:line="276" w:lineRule="auto"/>
              <w:ind w:firstLine="0"/>
              <w:jc w:val="center"/>
              <w:rPr>
                <w:lang w:val="ro-RO" w:eastAsia="ru-RU"/>
              </w:rPr>
            </w:pPr>
            <w:r w:rsidRPr="005E4F55">
              <w:rPr>
                <w:lang w:val="ro-RO" w:eastAsia="ru-RU"/>
              </w:rPr>
              <w:t>5</w:t>
            </w:r>
          </w:p>
        </w:tc>
        <w:tc>
          <w:tcPr>
            <w:tcW w:w="882" w:type="pct"/>
            <w:tcMar>
              <w:left w:w="28" w:type="dxa"/>
              <w:right w:w="28" w:type="dxa"/>
            </w:tcMar>
          </w:tcPr>
          <w:p w14:paraId="664E3926" w14:textId="77777777" w:rsidR="005E4F55" w:rsidRPr="005E4F55" w:rsidRDefault="005E4F55" w:rsidP="005E4F55">
            <w:pPr>
              <w:spacing w:line="276" w:lineRule="auto"/>
              <w:ind w:firstLine="0"/>
              <w:jc w:val="left"/>
              <w:rPr>
                <w:lang w:val="ro-RO" w:eastAsia="ru-RU"/>
              </w:rPr>
            </w:pPr>
            <w:r w:rsidRPr="005E4F55">
              <w:rPr>
                <w:lang w:val="ro-RO" w:eastAsia="ru-RU"/>
              </w:rPr>
              <w:t>Clemă presabilă de întindere  de tip HAC-300-1</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61F35060"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5F7074" w14:textId="77777777" w:rsidR="005E4F55" w:rsidRPr="005E4F55" w:rsidRDefault="005E4F55" w:rsidP="005E4F55">
            <w:pPr>
              <w:spacing w:line="276" w:lineRule="auto"/>
              <w:ind w:firstLine="0"/>
              <w:jc w:val="center"/>
              <w:rPr>
                <w:lang w:val="ro-RO" w:eastAsia="ru-RU"/>
              </w:rPr>
            </w:pPr>
            <w:r w:rsidRPr="005E4F55">
              <w:rPr>
                <w:lang w:val="ro-RO" w:eastAsia="ru-RU"/>
              </w:rPr>
              <w:t>7</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9FC77" w14:textId="77777777" w:rsidR="005E4F55" w:rsidRPr="005E4F55" w:rsidRDefault="005E4F55" w:rsidP="005E4F55">
            <w:pPr>
              <w:spacing w:line="276" w:lineRule="auto"/>
              <w:ind w:firstLine="0"/>
              <w:jc w:val="center"/>
              <w:rPr>
                <w:lang w:val="ro-RO" w:eastAsia="ru-RU"/>
              </w:rPr>
            </w:pPr>
            <w:r w:rsidRPr="005E4F55">
              <w:rPr>
                <w:lang w:val="ro-RO" w:eastAsia="ru-RU"/>
              </w:rPr>
              <w:t>312,80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73168" w14:textId="77777777" w:rsidR="005E4F55" w:rsidRPr="005E4F55" w:rsidRDefault="005E4F55" w:rsidP="005E4F55">
            <w:pPr>
              <w:spacing w:line="276" w:lineRule="auto"/>
              <w:ind w:firstLine="0"/>
              <w:jc w:val="center"/>
              <w:rPr>
                <w:lang w:val="ro-RO" w:eastAsia="ru-RU"/>
              </w:rPr>
            </w:pPr>
            <w:r w:rsidRPr="005E4F55">
              <w:rPr>
                <w:lang w:val="ro-RO" w:eastAsia="ru-RU"/>
              </w:rPr>
              <w:t>2 189,6</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F23E5" w14:textId="77777777" w:rsidR="005E4F55" w:rsidRPr="005E4F55" w:rsidRDefault="005E4F55" w:rsidP="005E4F55">
            <w:pPr>
              <w:spacing w:line="276" w:lineRule="auto"/>
              <w:ind w:firstLine="0"/>
              <w:jc w:val="center"/>
              <w:rPr>
                <w:lang w:val="ro-RO" w:eastAsia="ru-RU"/>
              </w:rPr>
            </w:pPr>
            <w:r w:rsidRPr="005E4F55">
              <w:rPr>
                <w:lang w:val="ro-RO" w:eastAsia="ru-RU"/>
              </w:rPr>
              <w:t>15,77</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0DC1C" w14:textId="77777777" w:rsidR="005E4F55" w:rsidRPr="005E4F55" w:rsidRDefault="005E4F55" w:rsidP="005E4F55">
            <w:pPr>
              <w:spacing w:line="276" w:lineRule="auto"/>
              <w:ind w:firstLine="0"/>
              <w:jc w:val="center"/>
              <w:rPr>
                <w:lang w:val="ro-RO" w:eastAsia="ru-RU"/>
              </w:rPr>
            </w:pPr>
            <w:r w:rsidRPr="005E4F55">
              <w:rPr>
                <w:lang w:val="ro-RO" w:eastAsia="ru-RU"/>
              </w:rPr>
              <w:t>110,36</w:t>
            </w:r>
          </w:p>
        </w:tc>
        <w:tc>
          <w:tcPr>
            <w:tcW w:w="516" w:type="pct"/>
            <w:tcBorders>
              <w:top w:val="single" w:sz="4" w:space="0" w:color="000000"/>
              <w:left w:val="single" w:sz="4" w:space="0" w:color="000000"/>
              <w:bottom w:val="single" w:sz="4" w:space="0" w:color="000000"/>
              <w:right w:val="single" w:sz="4" w:space="0" w:color="000000"/>
            </w:tcBorders>
            <w:vAlign w:val="center"/>
          </w:tcPr>
          <w:p w14:paraId="69D91FCC" w14:textId="77777777" w:rsidR="005E4F55" w:rsidRPr="005E4F55" w:rsidRDefault="005E4F55" w:rsidP="005E4F55">
            <w:pPr>
              <w:spacing w:line="276" w:lineRule="auto"/>
              <w:ind w:firstLine="0"/>
              <w:jc w:val="center"/>
              <w:rPr>
                <w:lang w:val="ro-RO" w:eastAsia="ru-RU"/>
              </w:rPr>
            </w:pPr>
            <w:r w:rsidRPr="005E4F55">
              <w:rPr>
                <w:lang w:val="ro-RO" w:eastAsia="ru-RU"/>
              </w:rPr>
              <w:t>15,61</w:t>
            </w:r>
          </w:p>
        </w:tc>
        <w:tc>
          <w:tcPr>
            <w:tcW w:w="486" w:type="pct"/>
            <w:tcBorders>
              <w:top w:val="single" w:sz="4" w:space="0" w:color="000000"/>
              <w:left w:val="single" w:sz="4" w:space="0" w:color="000000"/>
              <w:bottom w:val="single" w:sz="4" w:space="0" w:color="000000"/>
              <w:right w:val="single" w:sz="4" w:space="0" w:color="000000"/>
            </w:tcBorders>
            <w:vAlign w:val="center"/>
          </w:tcPr>
          <w:p w14:paraId="49A5B817" w14:textId="77777777" w:rsidR="005E4F55" w:rsidRPr="005E4F55" w:rsidRDefault="005E4F55" w:rsidP="005E4F55">
            <w:pPr>
              <w:spacing w:line="276" w:lineRule="auto"/>
              <w:ind w:firstLine="0"/>
              <w:jc w:val="center"/>
              <w:rPr>
                <w:lang w:val="ro-RO" w:eastAsia="ru-RU"/>
              </w:rPr>
            </w:pPr>
            <w:r w:rsidRPr="005E4F55">
              <w:rPr>
                <w:lang w:val="ro-RO" w:eastAsia="ru-RU"/>
              </w:rPr>
              <w:t>0,021</w:t>
            </w:r>
          </w:p>
        </w:tc>
      </w:tr>
      <w:tr w:rsidR="005E4F55" w:rsidRPr="005E4F55" w14:paraId="29921D7D" w14:textId="77777777" w:rsidTr="005E4F55">
        <w:trPr>
          <w:trHeight w:val="234"/>
        </w:trPr>
        <w:tc>
          <w:tcPr>
            <w:tcW w:w="247" w:type="pct"/>
            <w:vAlign w:val="center"/>
          </w:tcPr>
          <w:p w14:paraId="4EEFC754" w14:textId="77777777" w:rsidR="005E4F55" w:rsidRPr="005E4F55" w:rsidRDefault="005E4F55" w:rsidP="005E4F55">
            <w:pPr>
              <w:spacing w:line="276" w:lineRule="auto"/>
              <w:ind w:firstLine="0"/>
              <w:jc w:val="center"/>
              <w:rPr>
                <w:lang w:val="ro-RO" w:eastAsia="ru-RU"/>
              </w:rPr>
            </w:pPr>
            <w:r w:rsidRPr="005E4F55">
              <w:rPr>
                <w:lang w:val="ro-RO" w:eastAsia="ru-RU"/>
              </w:rPr>
              <w:t>6</w:t>
            </w:r>
          </w:p>
        </w:tc>
        <w:tc>
          <w:tcPr>
            <w:tcW w:w="882" w:type="pct"/>
            <w:tcMar>
              <w:left w:w="28" w:type="dxa"/>
              <w:right w:w="28" w:type="dxa"/>
            </w:tcMar>
          </w:tcPr>
          <w:p w14:paraId="5FBEB728" w14:textId="77777777" w:rsidR="005E4F55" w:rsidRPr="005E4F55" w:rsidRDefault="005E4F55" w:rsidP="005E4F55">
            <w:pPr>
              <w:spacing w:line="276" w:lineRule="auto"/>
              <w:ind w:firstLine="0"/>
              <w:jc w:val="left"/>
              <w:rPr>
                <w:lang w:val="ro-RO" w:eastAsia="ru-RU"/>
              </w:rPr>
            </w:pPr>
            <w:r w:rsidRPr="005E4F55">
              <w:rPr>
                <w:lang w:val="ro-RO" w:eastAsia="ru-RU"/>
              </w:rPr>
              <w:t>Construcție metalică PB330 fost în folosință</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32856AF9" w14:textId="77777777" w:rsidR="005E4F55" w:rsidRPr="005E4F55" w:rsidRDefault="005E4F55" w:rsidP="005E4F55">
            <w:pPr>
              <w:spacing w:line="276" w:lineRule="auto"/>
              <w:ind w:firstLine="0"/>
              <w:jc w:val="center"/>
              <w:rPr>
                <w:lang w:val="ro-RO" w:eastAsia="ru-RU"/>
              </w:rPr>
            </w:pPr>
            <w:r w:rsidRPr="005E4F55">
              <w:rPr>
                <w:lang w:val="ro-RO" w:eastAsia="ru-RU"/>
              </w:rPr>
              <w:t>tone</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5AC72" w14:textId="77777777" w:rsidR="005E4F55" w:rsidRPr="005E4F55" w:rsidRDefault="005E4F55" w:rsidP="005E4F55">
            <w:pPr>
              <w:spacing w:line="276" w:lineRule="auto"/>
              <w:ind w:firstLine="0"/>
              <w:jc w:val="center"/>
              <w:rPr>
                <w:lang w:val="ro-RO" w:eastAsia="ru-RU"/>
              </w:rPr>
            </w:pPr>
            <w:r w:rsidRPr="005E4F55">
              <w:rPr>
                <w:lang w:val="ro-RO" w:eastAsia="ru-RU"/>
              </w:rPr>
              <w:t>4,30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57106" w14:textId="77777777" w:rsidR="005E4F55" w:rsidRPr="005E4F55" w:rsidRDefault="005E4F55" w:rsidP="005E4F55">
            <w:pPr>
              <w:spacing w:line="276" w:lineRule="auto"/>
              <w:ind w:firstLine="0"/>
              <w:jc w:val="center"/>
              <w:rPr>
                <w:lang w:val="ro-RO" w:eastAsia="ru-RU"/>
              </w:rPr>
            </w:pPr>
            <w:r w:rsidRPr="005E4F55">
              <w:rPr>
                <w:lang w:val="ro-RO" w:eastAsia="ru-RU"/>
              </w:rPr>
              <w:t>470,00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DC454" w14:textId="77777777" w:rsidR="005E4F55" w:rsidRPr="005E4F55" w:rsidRDefault="005E4F55" w:rsidP="005E4F55">
            <w:pPr>
              <w:spacing w:line="276" w:lineRule="auto"/>
              <w:ind w:firstLine="0"/>
              <w:jc w:val="center"/>
              <w:rPr>
                <w:lang w:val="ro-RO" w:eastAsia="ru-RU"/>
              </w:rPr>
            </w:pPr>
            <w:r w:rsidRPr="005E4F55">
              <w:rPr>
                <w:lang w:val="ro-RO" w:eastAsia="ru-RU"/>
              </w:rPr>
              <w:t>2 021,00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1997E" w14:textId="77777777" w:rsidR="005E4F55" w:rsidRPr="005E4F55" w:rsidRDefault="005E4F55" w:rsidP="005E4F55">
            <w:pPr>
              <w:spacing w:line="276" w:lineRule="auto"/>
              <w:ind w:firstLine="0"/>
              <w:jc w:val="center"/>
              <w:rPr>
                <w:lang w:val="ro-RO" w:eastAsia="ru-RU"/>
              </w:rPr>
            </w:pPr>
            <w:r w:rsidRPr="005E4F55">
              <w:rPr>
                <w:lang w:val="ro-RO" w:eastAsia="ru-RU"/>
              </w:rPr>
              <w:t>23,69</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A3B7B" w14:textId="77777777" w:rsidR="005E4F55" w:rsidRPr="005E4F55" w:rsidRDefault="005E4F55" w:rsidP="005E4F55">
            <w:pPr>
              <w:spacing w:line="276" w:lineRule="auto"/>
              <w:ind w:firstLine="0"/>
              <w:jc w:val="center"/>
              <w:rPr>
                <w:lang w:val="ro-RO" w:eastAsia="ru-RU"/>
              </w:rPr>
            </w:pPr>
            <w:r w:rsidRPr="005E4F55">
              <w:rPr>
                <w:lang w:val="ro-RO" w:eastAsia="ru-RU"/>
              </w:rPr>
              <w:t>101,86</w:t>
            </w:r>
          </w:p>
        </w:tc>
        <w:tc>
          <w:tcPr>
            <w:tcW w:w="516" w:type="pct"/>
            <w:tcBorders>
              <w:top w:val="single" w:sz="4" w:space="0" w:color="000000"/>
              <w:left w:val="single" w:sz="4" w:space="0" w:color="000000"/>
              <w:bottom w:val="single" w:sz="4" w:space="0" w:color="000000"/>
              <w:right w:val="single" w:sz="4" w:space="0" w:color="000000"/>
            </w:tcBorders>
            <w:vAlign w:val="center"/>
          </w:tcPr>
          <w:p w14:paraId="6578CD2D" w14:textId="77777777" w:rsidR="005E4F55" w:rsidRPr="005E4F55" w:rsidRDefault="005E4F55" w:rsidP="005E4F55">
            <w:pPr>
              <w:spacing w:line="276" w:lineRule="auto"/>
              <w:ind w:firstLine="0"/>
              <w:jc w:val="center"/>
              <w:rPr>
                <w:lang w:val="ro-RO" w:eastAsia="ru-RU"/>
              </w:rPr>
            </w:pPr>
            <w:r w:rsidRPr="005E4F55">
              <w:rPr>
                <w:lang w:val="ro-RO" w:eastAsia="ru-RU"/>
              </w:rPr>
              <w:t>18490</w:t>
            </w:r>
          </w:p>
        </w:tc>
        <w:tc>
          <w:tcPr>
            <w:tcW w:w="486" w:type="pct"/>
            <w:tcBorders>
              <w:top w:val="single" w:sz="4" w:space="0" w:color="000000"/>
              <w:left w:val="single" w:sz="4" w:space="0" w:color="000000"/>
              <w:bottom w:val="single" w:sz="4" w:space="0" w:color="000000"/>
              <w:right w:val="single" w:sz="4" w:space="0" w:color="000000"/>
            </w:tcBorders>
            <w:vAlign w:val="center"/>
          </w:tcPr>
          <w:p w14:paraId="66641BF9" w14:textId="77777777" w:rsidR="005E4F55" w:rsidRPr="005E4F55" w:rsidRDefault="005E4F55" w:rsidP="005E4F55">
            <w:pPr>
              <w:spacing w:line="276" w:lineRule="auto"/>
              <w:ind w:firstLine="0"/>
              <w:jc w:val="center"/>
              <w:rPr>
                <w:lang w:val="ro-RO" w:eastAsia="ru-RU"/>
              </w:rPr>
            </w:pPr>
            <w:r w:rsidRPr="005E4F55">
              <w:rPr>
                <w:lang w:val="ro-RO" w:eastAsia="ru-RU"/>
              </w:rPr>
              <w:t>8,60</w:t>
            </w:r>
          </w:p>
        </w:tc>
      </w:tr>
      <w:tr w:rsidR="005E4F55" w:rsidRPr="005E4F55" w14:paraId="028A6C0A" w14:textId="77777777" w:rsidTr="005E4F55">
        <w:trPr>
          <w:trHeight w:val="140"/>
        </w:trPr>
        <w:tc>
          <w:tcPr>
            <w:tcW w:w="247" w:type="pct"/>
            <w:vAlign w:val="center"/>
          </w:tcPr>
          <w:p w14:paraId="65820BD1" w14:textId="77777777" w:rsidR="005E4F55" w:rsidRPr="005E4F55" w:rsidRDefault="005E4F55" w:rsidP="005E4F55">
            <w:pPr>
              <w:spacing w:line="276" w:lineRule="auto"/>
              <w:ind w:firstLine="0"/>
              <w:jc w:val="center"/>
              <w:rPr>
                <w:lang w:val="ro-RO" w:eastAsia="ru-RU"/>
              </w:rPr>
            </w:pPr>
            <w:r w:rsidRPr="005E4F55">
              <w:rPr>
                <w:lang w:val="ro-RO" w:eastAsia="ru-RU"/>
              </w:rPr>
              <w:t>7</w:t>
            </w:r>
          </w:p>
        </w:tc>
        <w:tc>
          <w:tcPr>
            <w:tcW w:w="882" w:type="pct"/>
            <w:tcMar>
              <w:left w:w="28" w:type="dxa"/>
              <w:right w:w="28" w:type="dxa"/>
            </w:tcMar>
          </w:tcPr>
          <w:p w14:paraId="490C2EBC" w14:textId="77777777" w:rsidR="005E4F55" w:rsidRPr="005E4F55" w:rsidRDefault="005E4F55" w:rsidP="005E4F55">
            <w:pPr>
              <w:spacing w:line="276" w:lineRule="auto"/>
              <w:ind w:firstLine="0"/>
              <w:jc w:val="left"/>
              <w:rPr>
                <w:lang w:val="ro-RO" w:eastAsia="ru-RU"/>
              </w:rPr>
            </w:pPr>
            <w:r w:rsidRPr="005E4F55">
              <w:rPr>
                <w:lang w:val="ro-RO" w:eastAsia="ru-RU"/>
              </w:rPr>
              <w:t>Clemă presabilă pentru îmbinarea firului de gardă de tip CBC-50-3</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7369CC05"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4C0F8" w14:textId="77777777" w:rsidR="005E4F55" w:rsidRPr="005E4F55" w:rsidRDefault="005E4F55" w:rsidP="005E4F55">
            <w:pPr>
              <w:spacing w:line="276" w:lineRule="auto"/>
              <w:ind w:firstLine="0"/>
              <w:jc w:val="center"/>
              <w:rPr>
                <w:lang w:val="ro-RO" w:eastAsia="ru-RU"/>
              </w:rPr>
            </w:pPr>
            <w:r w:rsidRPr="005E4F55">
              <w:rPr>
                <w:lang w:val="ro-RO" w:eastAsia="ru-RU"/>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BCC53" w14:textId="77777777" w:rsidR="005E4F55" w:rsidRPr="005E4F55" w:rsidRDefault="005E4F55" w:rsidP="005E4F55">
            <w:pPr>
              <w:spacing w:line="276" w:lineRule="auto"/>
              <w:ind w:firstLine="0"/>
              <w:jc w:val="center"/>
              <w:rPr>
                <w:lang w:val="ro-RO" w:eastAsia="ru-RU"/>
              </w:rPr>
            </w:pPr>
            <w:r w:rsidRPr="005E4F55">
              <w:rPr>
                <w:lang w:val="ro-RO" w:eastAsia="ru-RU"/>
              </w:rPr>
              <w:t>33,8</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A6B04" w14:textId="77777777" w:rsidR="005E4F55" w:rsidRPr="005E4F55" w:rsidRDefault="005E4F55" w:rsidP="005E4F55">
            <w:pPr>
              <w:spacing w:line="276" w:lineRule="auto"/>
              <w:ind w:firstLine="0"/>
              <w:jc w:val="center"/>
              <w:rPr>
                <w:lang w:val="ro-RO" w:eastAsia="ru-RU"/>
              </w:rPr>
            </w:pPr>
            <w:r w:rsidRPr="005E4F55">
              <w:rPr>
                <w:lang w:val="ro-RO" w:eastAsia="ru-RU"/>
              </w:rPr>
              <w:t>338,00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82A48" w14:textId="77777777" w:rsidR="005E4F55" w:rsidRPr="005E4F55" w:rsidRDefault="005E4F55" w:rsidP="005E4F55">
            <w:pPr>
              <w:spacing w:line="276" w:lineRule="auto"/>
              <w:ind w:firstLine="0"/>
              <w:jc w:val="center"/>
              <w:rPr>
                <w:lang w:val="ro-RO" w:eastAsia="ru-RU"/>
              </w:rPr>
            </w:pPr>
            <w:r w:rsidRPr="005E4F55">
              <w:rPr>
                <w:lang w:val="ro-RO" w:eastAsia="ru-RU"/>
              </w:rPr>
              <w:t>1,70</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ADDFB" w14:textId="77777777" w:rsidR="005E4F55" w:rsidRPr="005E4F55" w:rsidRDefault="005E4F55" w:rsidP="005E4F55">
            <w:pPr>
              <w:spacing w:line="276" w:lineRule="auto"/>
              <w:ind w:firstLine="0"/>
              <w:jc w:val="center"/>
              <w:rPr>
                <w:lang w:val="ro-RO" w:eastAsia="ru-RU"/>
              </w:rPr>
            </w:pPr>
            <w:r w:rsidRPr="005E4F55">
              <w:rPr>
                <w:lang w:val="ro-RO" w:eastAsia="ru-RU"/>
              </w:rPr>
              <w:t>17,04</w:t>
            </w:r>
          </w:p>
        </w:tc>
        <w:tc>
          <w:tcPr>
            <w:tcW w:w="516" w:type="pct"/>
            <w:tcBorders>
              <w:top w:val="single" w:sz="4" w:space="0" w:color="000000"/>
              <w:left w:val="single" w:sz="4" w:space="0" w:color="000000"/>
              <w:bottom w:val="single" w:sz="4" w:space="0" w:color="000000"/>
              <w:right w:val="single" w:sz="4" w:space="0" w:color="000000"/>
            </w:tcBorders>
            <w:vAlign w:val="center"/>
          </w:tcPr>
          <w:p w14:paraId="76A2A725" w14:textId="77777777" w:rsidR="005E4F55" w:rsidRPr="005E4F55" w:rsidRDefault="005E4F55" w:rsidP="005E4F55">
            <w:pPr>
              <w:spacing w:line="276" w:lineRule="auto"/>
              <w:ind w:firstLine="0"/>
              <w:jc w:val="center"/>
              <w:rPr>
                <w:lang w:val="ro-RO" w:eastAsia="ru-RU"/>
              </w:rPr>
            </w:pPr>
            <w:r w:rsidRPr="005E4F55">
              <w:rPr>
                <w:lang w:val="ro-RO" w:eastAsia="ru-RU"/>
              </w:rPr>
              <w:t>2,20</w:t>
            </w:r>
          </w:p>
        </w:tc>
        <w:tc>
          <w:tcPr>
            <w:tcW w:w="486" w:type="pct"/>
            <w:tcBorders>
              <w:top w:val="single" w:sz="4" w:space="0" w:color="000000"/>
              <w:left w:val="single" w:sz="4" w:space="0" w:color="000000"/>
              <w:bottom w:val="single" w:sz="4" w:space="0" w:color="000000"/>
              <w:right w:val="single" w:sz="4" w:space="0" w:color="000000"/>
            </w:tcBorders>
            <w:vAlign w:val="center"/>
          </w:tcPr>
          <w:p w14:paraId="58F322C9" w14:textId="77777777" w:rsidR="005E4F55" w:rsidRPr="005E4F55" w:rsidRDefault="005E4F55" w:rsidP="005E4F55">
            <w:pPr>
              <w:spacing w:line="276" w:lineRule="auto"/>
              <w:ind w:firstLine="0"/>
              <w:jc w:val="center"/>
              <w:rPr>
                <w:lang w:val="ro-RO" w:eastAsia="ru-RU"/>
              </w:rPr>
            </w:pPr>
            <w:r w:rsidRPr="005E4F55">
              <w:rPr>
                <w:lang w:val="ro-RO" w:eastAsia="ru-RU"/>
              </w:rPr>
              <w:t>0,00084</w:t>
            </w:r>
          </w:p>
        </w:tc>
      </w:tr>
      <w:tr w:rsidR="005E4F55" w:rsidRPr="005E4F55" w14:paraId="2405F2AB" w14:textId="77777777" w:rsidTr="005E4F55">
        <w:trPr>
          <w:trHeight w:val="213"/>
        </w:trPr>
        <w:tc>
          <w:tcPr>
            <w:tcW w:w="247" w:type="pct"/>
            <w:vAlign w:val="center"/>
          </w:tcPr>
          <w:p w14:paraId="135F6825" w14:textId="77777777" w:rsidR="005E4F55" w:rsidRPr="005E4F55" w:rsidRDefault="005E4F55" w:rsidP="005E4F55">
            <w:pPr>
              <w:spacing w:line="276" w:lineRule="auto"/>
              <w:ind w:firstLine="0"/>
              <w:jc w:val="center"/>
              <w:rPr>
                <w:lang w:val="ro-RO" w:eastAsia="ru-RU"/>
              </w:rPr>
            </w:pPr>
            <w:r w:rsidRPr="005E4F55">
              <w:rPr>
                <w:lang w:val="ro-RO" w:eastAsia="ru-RU"/>
              </w:rPr>
              <w:t>8</w:t>
            </w:r>
          </w:p>
        </w:tc>
        <w:tc>
          <w:tcPr>
            <w:tcW w:w="882" w:type="pct"/>
            <w:tcMar>
              <w:left w:w="28" w:type="dxa"/>
              <w:right w:w="28" w:type="dxa"/>
            </w:tcMar>
          </w:tcPr>
          <w:p w14:paraId="4E2B02DF" w14:textId="77777777" w:rsidR="005E4F55" w:rsidRPr="005E4F55" w:rsidRDefault="005E4F55" w:rsidP="005E4F55">
            <w:pPr>
              <w:spacing w:line="276" w:lineRule="auto"/>
              <w:ind w:firstLine="0"/>
              <w:jc w:val="left"/>
              <w:rPr>
                <w:lang w:val="ro-RO" w:eastAsia="ru-RU"/>
              </w:rPr>
            </w:pPr>
            <w:r w:rsidRPr="005E4F55">
              <w:rPr>
                <w:lang w:val="ro-RO" w:eastAsia="ru-RU"/>
              </w:rPr>
              <w:t>Conductor de tip AC-70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631A1507" w14:textId="77777777" w:rsidR="005E4F55" w:rsidRPr="005E4F55" w:rsidRDefault="005E4F55" w:rsidP="005E4F55">
            <w:pPr>
              <w:spacing w:line="276" w:lineRule="auto"/>
              <w:ind w:firstLine="0"/>
              <w:jc w:val="center"/>
              <w:rPr>
                <w:lang w:val="ro-RO" w:eastAsia="ru-RU"/>
              </w:rPr>
            </w:pPr>
            <w:r w:rsidRPr="005E4F55">
              <w:rPr>
                <w:lang w:val="ro-RO" w:eastAsia="ru-RU"/>
              </w:rPr>
              <w:t>tone</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59C95" w14:textId="77777777" w:rsidR="005E4F55" w:rsidRPr="005E4F55" w:rsidRDefault="005E4F55" w:rsidP="005E4F55">
            <w:pPr>
              <w:spacing w:line="276" w:lineRule="auto"/>
              <w:ind w:firstLine="0"/>
              <w:jc w:val="center"/>
              <w:rPr>
                <w:lang w:val="ro-RO" w:eastAsia="ru-RU"/>
              </w:rPr>
            </w:pPr>
            <w:r w:rsidRPr="005E4F55">
              <w:rPr>
                <w:lang w:val="ro-RO" w:eastAsia="ru-RU"/>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507AD" w14:textId="77777777" w:rsidR="005E4F55" w:rsidRPr="005E4F55" w:rsidRDefault="005E4F55" w:rsidP="005E4F55">
            <w:pPr>
              <w:spacing w:line="276" w:lineRule="auto"/>
              <w:ind w:firstLine="0"/>
              <w:jc w:val="center"/>
              <w:rPr>
                <w:lang w:val="ro-RO" w:eastAsia="ru-RU"/>
              </w:rPr>
            </w:pPr>
            <w:r w:rsidRPr="005E4F55">
              <w:rPr>
                <w:lang w:val="ro-RO" w:eastAsia="ru-RU"/>
              </w:rPr>
              <w:t>13 140,00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441F4" w14:textId="77777777" w:rsidR="005E4F55" w:rsidRPr="005E4F55" w:rsidRDefault="005E4F55" w:rsidP="005E4F55">
            <w:pPr>
              <w:spacing w:line="276" w:lineRule="auto"/>
              <w:ind w:firstLine="0"/>
              <w:jc w:val="center"/>
              <w:rPr>
                <w:lang w:val="ro-RO" w:eastAsia="ru-RU"/>
              </w:rPr>
            </w:pPr>
            <w:r w:rsidRPr="005E4F55">
              <w:rPr>
                <w:lang w:val="ro-RO" w:eastAsia="ru-RU"/>
              </w:rPr>
              <w:t>13 140,00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2F9C4" w14:textId="77777777" w:rsidR="005E4F55" w:rsidRPr="005E4F55" w:rsidRDefault="005E4F55" w:rsidP="005E4F55">
            <w:pPr>
              <w:spacing w:line="276" w:lineRule="auto"/>
              <w:ind w:firstLine="0"/>
              <w:jc w:val="center"/>
              <w:rPr>
                <w:lang w:val="ro-RO" w:eastAsia="ru-RU"/>
              </w:rPr>
            </w:pPr>
            <w:r w:rsidRPr="005E4F55">
              <w:rPr>
                <w:lang w:val="ro-RO" w:eastAsia="ru-RU"/>
              </w:rPr>
              <w:t>662,30</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4C305" w14:textId="77777777" w:rsidR="005E4F55" w:rsidRPr="005E4F55" w:rsidRDefault="005E4F55" w:rsidP="005E4F55">
            <w:pPr>
              <w:spacing w:line="276" w:lineRule="auto"/>
              <w:ind w:firstLine="0"/>
              <w:jc w:val="center"/>
              <w:rPr>
                <w:lang w:val="ro-RO" w:eastAsia="ru-RU"/>
              </w:rPr>
            </w:pPr>
            <w:r w:rsidRPr="005E4F55">
              <w:rPr>
                <w:lang w:val="ro-RO" w:eastAsia="ru-RU"/>
              </w:rPr>
              <w:t>662,30</w:t>
            </w:r>
          </w:p>
        </w:tc>
        <w:tc>
          <w:tcPr>
            <w:tcW w:w="516" w:type="pct"/>
            <w:tcBorders>
              <w:top w:val="single" w:sz="4" w:space="0" w:color="000000"/>
              <w:left w:val="single" w:sz="4" w:space="0" w:color="000000"/>
              <w:bottom w:val="single" w:sz="4" w:space="0" w:color="000000"/>
              <w:right w:val="single" w:sz="4" w:space="0" w:color="000000"/>
            </w:tcBorders>
            <w:vAlign w:val="center"/>
          </w:tcPr>
          <w:p w14:paraId="6AFA8974" w14:textId="77777777" w:rsidR="005E4F55" w:rsidRPr="005E4F55" w:rsidRDefault="005E4F55" w:rsidP="005E4F55">
            <w:pPr>
              <w:spacing w:line="276" w:lineRule="auto"/>
              <w:ind w:firstLine="0"/>
              <w:jc w:val="center"/>
              <w:rPr>
                <w:lang w:val="ro-RO" w:eastAsia="ru-RU"/>
              </w:rPr>
            </w:pPr>
            <w:r w:rsidRPr="005E4F55">
              <w:rPr>
                <w:lang w:val="ro-RO" w:eastAsia="ru-RU"/>
              </w:rPr>
              <w:t>1 000,0</w:t>
            </w:r>
          </w:p>
        </w:tc>
        <w:tc>
          <w:tcPr>
            <w:tcW w:w="486" w:type="pct"/>
            <w:tcBorders>
              <w:top w:val="single" w:sz="4" w:space="0" w:color="000000"/>
              <w:left w:val="single" w:sz="4" w:space="0" w:color="000000"/>
              <w:bottom w:val="single" w:sz="4" w:space="0" w:color="000000"/>
              <w:right w:val="single" w:sz="4" w:space="0" w:color="000000"/>
            </w:tcBorders>
            <w:vAlign w:val="center"/>
          </w:tcPr>
          <w:p w14:paraId="287823E6" w14:textId="77777777" w:rsidR="005E4F55" w:rsidRPr="005E4F55" w:rsidRDefault="005E4F55" w:rsidP="005E4F55">
            <w:pPr>
              <w:spacing w:line="276" w:lineRule="auto"/>
              <w:ind w:firstLine="0"/>
              <w:jc w:val="center"/>
              <w:rPr>
                <w:lang w:val="ro-RO" w:eastAsia="ru-RU"/>
              </w:rPr>
            </w:pPr>
            <w:r w:rsidRPr="005E4F55">
              <w:rPr>
                <w:lang w:val="ro-RO" w:eastAsia="ru-RU"/>
              </w:rPr>
              <w:t>3,0</w:t>
            </w:r>
          </w:p>
        </w:tc>
      </w:tr>
      <w:tr w:rsidR="005E4F55" w:rsidRPr="005E4F55" w14:paraId="65DB7E26" w14:textId="77777777" w:rsidTr="005E4F55">
        <w:trPr>
          <w:trHeight w:val="130"/>
        </w:trPr>
        <w:tc>
          <w:tcPr>
            <w:tcW w:w="247" w:type="pct"/>
            <w:vAlign w:val="center"/>
          </w:tcPr>
          <w:p w14:paraId="133B41DF" w14:textId="77777777" w:rsidR="005E4F55" w:rsidRPr="005E4F55" w:rsidRDefault="005E4F55" w:rsidP="005E4F55">
            <w:pPr>
              <w:spacing w:line="276" w:lineRule="auto"/>
              <w:ind w:firstLine="0"/>
              <w:jc w:val="center"/>
              <w:rPr>
                <w:lang w:val="ro-RO" w:eastAsia="ru-RU"/>
              </w:rPr>
            </w:pPr>
            <w:r w:rsidRPr="005E4F55">
              <w:rPr>
                <w:lang w:val="ro-RO" w:eastAsia="ru-RU"/>
              </w:rPr>
              <w:t>9</w:t>
            </w:r>
          </w:p>
        </w:tc>
        <w:tc>
          <w:tcPr>
            <w:tcW w:w="882" w:type="pct"/>
            <w:tcMar>
              <w:left w:w="28" w:type="dxa"/>
              <w:right w:w="28" w:type="dxa"/>
            </w:tcMar>
          </w:tcPr>
          <w:p w14:paraId="635AC0E1" w14:textId="77777777" w:rsidR="005E4F55" w:rsidRPr="005E4F55" w:rsidRDefault="005E4F55" w:rsidP="005E4F55">
            <w:pPr>
              <w:spacing w:line="276" w:lineRule="auto"/>
              <w:ind w:firstLine="0"/>
              <w:jc w:val="left"/>
              <w:rPr>
                <w:lang w:val="ro-RO" w:eastAsia="ru-RU"/>
              </w:rPr>
            </w:pPr>
            <w:r w:rsidRPr="005E4F55">
              <w:rPr>
                <w:lang w:val="ro-RO" w:eastAsia="ru-RU"/>
              </w:rPr>
              <w:t>Nod de fixare  CGN -1-5</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2BA672C6"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8DD326" w14:textId="77777777" w:rsidR="005E4F55" w:rsidRPr="005E4F55" w:rsidRDefault="005E4F55" w:rsidP="005E4F55">
            <w:pPr>
              <w:spacing w:line="276" w:lineRule="auto"/>
              <w:ind w:firstLine="0"/>
              <w:jc w:val="center"/>
              <w:rPr>
                <w:lang w:val="ro-RO" w:eastAsia="ru-RU"/>
              </w:rPr>
            </w:pPr>
            <w:r w:rsidRPr="005E4F55">
              <w:rPr>
                <w:lang w:val="ro-RO" w:eastAsia="ru-RU"/>
              </w:rPr>
              <w:t>80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A1BA3" w14:textId="77777777" w:rsidR="005E4F55" w:rsidRPr="005E4F55" w:rsidRDefault="005E4F55" w:rsidP="005E4F55">
            <w:pPr>
              <w:spacing w:line="276" w:lineRule="auto"/>
              <w:ind w:firstLine="0"/>
              <w:jc w:val="center"/>
              <w:rPr>
                <w:lang w:val="ro-RO" w:eastAsia="ru-RU"/>
              </w:rPr>
            </w:pPr>
            <w:r w:rsidRPr="005E4F55">
              <w:rPr>
                <w:lang w:val="ro-RO" w:eastAsia="ru-RU"/>
              </w:rPr>
              <w:t>305,83</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33D52" w14:textId="77777777" w:rsidR="005E4F55" w:rsidRPr="005E4F55" w:rsidRDefault="005E4F55" w:rsidP="005E4F55">
            <w:pPr>
              <w:spacing w:line="276" w:lineRule="auto"/>
              <w:ind w:firstLine="0"/>
              <w:jc w:val="center"/>
              <w:rPr>
                <w:lang w:val="ro-RO" w:eastAsia="ru-RU"/>
              </w:rPr>
            </w:pPr>
            <w:r w:rsidRPr="005E4F55">
              <w:rPr>
                <w:lang w:val="ro-RO" w:eastAsia="ru-RU"/>
              </w:rPr>
              <w:t>24 466,40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42512" w14:textId="77777777" w:rsidR="005E4F55" w:rsidRPr="005E4F55" w:rsidRDefault="005E4F55" w:rsidP="005E4F55">
            <w:pPr>
              <w:spacing w:line="276" w:lineRule="auto"/>
              <w:ind w:firstLine="0"/>
              <w:jc w:val="center"/>
              <w:rPr>
                <w:lang w:val="ro-RO" w:eastAsia="ru-RU"/>
              </w:rPr>
            </w:pPr>
            <w:r w:rsidRPr="005E4F55">
              <w:rPr>
                <w:lang w:val="ro-RO" w:eastAsia="ru-RU"/>
              </w:rPr>
              <w:t>15,41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ED272" w14:textId="77777777" w:rsidR="005E4F55" w:rsidRPr="005E4F55" w:rsidRDefault="005E4F55" w:rsidP="005E4F55">
            <w:pPr>
              <w:spacing w:line="276" w:lineRule="auto"/>
              <w:ind w:firstLine="0"/>
              <w:jc w:val="center"/>
              <w:rPr>
                <w:lang w:val="ro-RO" w:eastAsia="ru-RU"/>
              </w:rPr>
            </w:pPr>
            <w:r w:rsidRPr="005E4F55">
              <w:rPr>
                <w:lang w:val="ro-RO" w:eastAsia="ru-RU"/>
              </w:rPr>
              <w:t>1 233,19</w:t>
            </w:r>
          </w:p>
        </w:tc>
        <w:tc>
          <w:tcPr>
            <w:tcW w:w="516" w:type="pct"/>
            <w:tcBorders>
              <w:top w:val="single" w:sz="4" w:space="0" w:color="000000"/>
              <w:left w:val="single" w:sz="4" w:space="0" w:color="000000"/>
              <w:bottom w:val="single" w:sz="4" w:space="0" w:color="000000"/>
              <w:right w:val="single" w:sz="4" w:space="0" w:color="000000"/>
            </w:tcBorders>
            <w:vAlign w:val="center"/>
          </w:tcPr>
          <w:p w14:paraId="4E6C4503" w14:textId="77777777" w:rsidR="005E4F55" w:rsidRPr="005E4F55" w:rsidRDefault="005E4F55" w:rsidP="005E4F55">
            <w:pPr>
              <w:spacing w:line="276" w:lineRule="auto"/>
              <w:ind w:firstLine="0"/>
              <w:jc w:val="center"/>
              <w:rPr>
                <w:lang w:val="ro-RO" w:eastAsia="ru-RU"/>
              </w:rPr>
            </w:pPr>
            <w:r w:rsidRPr="005E4F55">
              <w:rPr>
                <w:lang w:val="ro-RO" w:eastAsia="ru-RU"/>
              </w:rPr>
              <w:t>56,00</w:t>
            </w:r>
          </w:p>
        </w:tc>
        <w:tc>
          <w:tcPr>
            <w:tcW w:w="486" w:type="pct"/>
            <w:tcBorders>
              <w:top w:val="single" w:sz="4" w:space="0" w:color="000000"/>
              <w:left w:val="single" w:sz="4" w:space="0" w:color="000000"/>
              <w:bottom w:val="single" w:sz="4" w:space="0" w:color="000000"/>
              <w:right w:val="single" w:sz="4" w:space="0" w:color="000000"/>
            </w:tcBorders>
            <w:vAlign w:val="center"/>
          </w:tcPr>
          <w:p w14:paraId="2AA061FA" w14:textId="77777777" w:rsidR="005E4F55" w:rsidRPr="005E4F55" w:rsidRDefault="005E4F55" w:rsidP="005E4F55">
            <w:pPr>
              <w:spacing w:line="276" w:lineRule="auto"/>
              <w:ind w:firstLine="0"/>
              <w:jc w:val="center"/>
              <w:rPr>
                <w:lang w:val="ro-RO" w:eastAsia="ru-RU"/>
              </w:rPr>
            </w:pPr>
            <w:r w:rsidRPr="005E4F55">
              <w:rPr>
                <w:lang w:val="ro-RO" w:eastAsia="ru-RU"/>
              </w:rPr>
              <w:t>160,00</w:t>
            </w:r>
          </w:p>
        </w:tc>
      </w:tr>
      <w:tr w:rsidR="005E4F55" w:rsidRPr="005E4F55" w14:paraId="0938C71B" w14:textId="77777777" w:rsidTr="005E4F55">
        <w:trPr>
          <w:trHeight w:val="130"/>
        </w:trPr>
        <w:tc>
          <w:tcPr>
            <w:tcW w:w="247" w:type="pct"/>
            <w:vAlign w:val="center"/>
          </w:tcPr>
          <w:p w14:paraId="308358D7" w14:textId="77777777" w:rsidR="005E4F55" w:rsidRPr="005E4F55" w:rsidRDefault="005E4F55" w:rsidP="005E4F55">
            <w:pPr>
              <w:spacing w:line="276" w:lineRule="auto"/>
              <w:ind w:firstLine="0"/>
              <w:jc w:val="center"/>
              <w:rPr>
                <w:lang w:val="ro-RO" w:eastAsia="ru-RU"/>
              </w:rPr>
            </w:pPr>
            <w:r w:rsidRPr="005E4F55">
              <w:rPr>
                <w:lang w:val="ro-RO" w:eastAsia="ru-RU"/>
              </w:rPr>
              <w:t>10</w:t>
            </w:r>
          </w:p>
        </w:tc>
        <w:tc>
          <w:tcPr>
            <w:tcW w:w="882" w:type="pct"/>
            <w:tcMar>
              <w:left w:w="28" w:type="dxa"/>
              <w:right w:w="28" w:type="dxa"/>
            </w:tcMar>
          </w:tcPr>
          <w:p w14:paraId="39F3EC33" w14:textId="77777777" w:rsidR="005E4F55" w:rsidRPr="005E4F55" w:rsidRDefault="005E4F55" w:rsidP="005E4F55">
            <w:pPr>
              <w:spacing w:line="276" w:lineRule="auto"/>
              <w:ind w:firstLine="0"/>
              <w:jc w:val="left"/>
              <w:rPr>
                <w:lang w:val="ro-RO" w:eastAsia="ru-RU"/>
              </w:rPr>
            </w:pPr>
            <w:r w:rsidRPr="005E4F55">
              <w:rPr>
                <w:lang w:val="ro-RO" w:eastAsia="ru-RU"/>
              </w:rPr>
              <w:t>Element intermediar 2KL-12/16-1</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5DB92DED"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3CF4A" w14:textId="77777777" w:rsidR="005E4F55" w:rsidRPr="005E4F55" w:rsidRDefault="005E4F55" w:rsidP="005E4F55">
            <w:pPr>
              <w:spacing w:line="276" w:lineRule="auto"/>
              <w:ind w:firstLine="0"/>
              <w:jc w:val="center"/>
              <w:rPr>
                <w:lang w:val="ro-RO" w:eastAsia="ru-RU"/>
              </w:rPr>
            </w:pPr>
            <w:r w:rsidRPr="005E4F55">
              <w:rPr>
                <w:lang w:val="ro-RO" w:eastAsia="ru-RU"/>
              </w:rPr>
              <w:t>42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41CD5" w14:textId="77777777" w:rsidR="005E4F55" w:rsidRPr="005E4F55" w:rsidRDefault="005E4F55" w:rsidP="005E4F55">
            <w:pPr>
              <w:spacing w:line="276" w:lineRule="auto"/>
              <w:ind w:firstLine="0"/>
              <w:jc w:val="center"/>
              <w:rPr>
                <w:lang w:val="ro-RO" w:eastAsia="ru-RU"/>
              </w:rPr>
            </w:pPr>
            <w:r w:rsidRPr="005E4F55">
              <w:rPr>
                <w:lang w:val="ro-RO" w:eastAsia="ru-RU"/>
              </w:rPr>
              <w:t>844,15</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62CDC7" w14:textId="77777777" w:rsidR="005E4F55" w:rsidRPr="005E4F55" w:rsidRDefault="005E4F55" w:rsidP="005E4F55">
            <w:pPr>
              <w:spacing w:line="276" w:lineRule="auto"/>
              <w:ind w:firstLine="0"/>
              <w:jc w:val="center"/>
              <w:rPr>
                <w:lang w:val="ro-RO" w:eastAsia="ru-RU"/>
              </w:rPr>
            </w:pPr>
            <w:r w:rsidRPr="005E4F55">
              <w:rPr>
                <w:lang w:val="ro-RO" w:eastAsia="ru-RU"/>
              </w:rPr>
              <w:t>35 454,30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D2030" w14:textId="77777777" w:rsidR="005E4F55" w:rsidRPr="005E4F55" w:rsidRDefault="005E4F55" w:rsidP="005E4F55">
            <w:pPr>
              <w:spacing w:line="276" w:lineRule="auto"/>
              <w:ind w:firstLine="0"/>
              <w:jc w:val="center"/>
              <w:rPr>
                <w:lang w:val="ro-RO" w:eastAsia="ru-RU"/>
              </w:rPr>
            </w:pPr>
            <w:r w:rsidRPr="005E4F55">
              <w:rPr>
                <w:lang w:val="ro-RO" w:eastAsia="ru-RU"/>
              </w:rPr>
              <w:t>42,55</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8A38F" w14:textId="77777777" w:rsidR="005E4F55" w:rsidRPr="005E4F55" w:rsidRDefault="005E4F55" w:rsidP="005E4F55">
            <w:pPr>
              <w:spacing w:line="276" w:lineRule="auto"/>
              <w:ind w:firstLine="0"/>
              <w:jc w:val="center"/>
              <w:rPr>
                <w:lang w:val="ro-RO" w:eastAsia="ru-RU"/>
              </w:rPr>
            </w:pPr>
            <w:r w:rsidRPr="005E4F55">
              <w:rPr>
                <w:lang w:val="ro-RO" w:eastAsia="ru-RU"/>
              </w:rPr>
              <w:t>1 787,01</w:t>
            </w:r>
          </w:p>
        </w:tc>
        <w:tc>
          <w:tcPr>
            <w:tcW w:w="516" w:type="pct"/>
            <w:tcBorders>
              <w:top w:val="single" w:sz="4" w:space="0" w:color="000000"/>
              <w:left w:val="single" w:sz="4" w:space="0" w:color="000000"/>
              <w:bottom w:val="single" w:sz="4" w:space="0" w:color="000000"/>
              <w:right w:val="single" w:sz="4" w:space="0" w:color="000000"/>
            </w:tcBorders>
            <w:vAlign w:val="center"/>
          </w:tcPr>
          <w:p w14:paraId="3DB781C9" w14:textId="77777777" w:rsidR="005E4F55" w:rsidRPr="005E4F55" w:rsidRDefault="005E4F55" w:rsidP="005E4F55">
            <w:pPr>
              <w:spacing w:line="276" w:lineRule="auto"/>
              <w:ind w:firstLine="0"/>
              <w:jc w:val="center"/>
              <w:rPr>
                <w:lang w:val="ro-RO" w:eastAsia="ru-RU"/>
              </w:rPr>
            </w:pPr>
            <w:r w:rsidRPr="005E4F55">
              <w:rPr>
                <w:lang w:val="ro-RO" w:eastAsia="ru-RU"/>
              </w:rPr>
              <w:t>613,20</w:t>
            </w:r>
          </w:p>
        </w:tc>
        <w:tc>
          <w:tcPr>
            <w:tcW w:w="486" w:type="pct"/>
            <w:tcBorders>
              <w:top w:val="single" w:sz="4" w:space="0" w:color="000000"/>
              <w:left w:val="single" w:sz="4" w:space="0" w:color="000000"/>
              <w:bottom w:val="single" w:sz="4" w:space="0" w:color="000000"/>
              <w:right w:val="single" w:sz="4" w:space="0" w:color="000000"/>
            </w:tcBorders>
            <w:vAlign w:val="center"/>
          </w:tcPr>
          <w:p w14:paraId="43FAD7E2" w14:textId="77777777" w:rsidR="005E4F55" w:rsidRPr="005E4F55" w:rsidRDefault="005E4F55" w:rsidP="005E4F55">
            <w:pPr>
              <w:spacing w:line="276" w:lineRule="auto"/>
              <w:ind w:firstLine="0"/>
              <w:jc w:val="center"/>
              <w:rPr>
                <w:lang w:val="ro-RO" w:eastAsia="ru-RU"/>
              </w:rPr>
            </w:pPr>
            <w:r w:rsidRPr="005E4F55">
              <w:rPr>
                <w:lang w:val="ro-RO" w:eastAsia="ru-RU"/>
              </w:rPr>
              <w:t>0,1512</w:t>
            </w:r>
          </w:p>
        </w:tc>
      </w:tr>
      <w:tr w:rsidR="005E4F55" w:rsidRPr="005E4F55" w14:paraId="5FFC730D" w14:textId="77777777" w:rsidTr="005E4F55">
        <w:trPr>
          <w:trHeight w:val="130"/>
        </w:trPr>
        <w:tc>
          <w:tcPr>
            <w:tcW w:w="247" w:type="pct"/>
            <w:vAlign w:val="center"/>
          </w:tcPr>
          <w:p w14:paraId="623B0DA8" w14:textId="77777777" w:rsidR="005E4F55" w:rsidRPr="005E4F55" w:rsidRDefault="005E4F55" w:rsidP="005E4F55">
            <w:pPr>
              <w:spacing w:line="276" w:lineRule="auto"/>
              <w:ind w:firstLine="0"/>
              <w:jc w:val="center"/>
              <w:rPr>
                <w:lang w:val="ro-RO" w:eastAsia="ru-RU"/>
              </w:rPr>
            </w:pPr>
            <w:r w:rsidRPr="005E4F55">
              <w:rPr>
                <w:lang w:val="ro-RO" w:eastAsia="ru-RU"/>
              </w:rPr>
              <w:t>11</w:t>
            </w:r>
          </w:p>
        </w:tc>
        <w:tc>
          <w:tcPr>
            <w:tcW w:w="882" w:type="pct"/>
            <w:tcMar>
              <w:left w:w="28" w:type="dxa"/>
              <w:right w:w="28" w:type="dxa"/>
            </w:tcMar>
          </w:tcPr>
          <w:p w14:paraId="0E87BE60" w14:textId="52F1DB01" w:rsidR="005E4F55" w:rsidRPr="005E4F55" w:rsidRDefault="005E4F55" w:rsidP="005E4F55">
            <w:pPr>
              <w:spacing w:line="276" w:lineRule="auto"/>
              <w:ind w:firstLine="0"/>
              <w:jc w:val="left"/>
              <w:rPr>
                <w:lang w:val="ro-RO" w:eastAsia="ru-RU"/>
              </w:rPr>
            </w:pPr>
            <w:r w:rsidRPr="005E4F55">
              <w:rPr>
                <w:lang w:val="ro-RO" w:eastAsia="ru-RU"/>
              </w:rPr>
              <w:t>Distanțiere RG PF 2-500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089F2246"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29026" w14:textId="77777777" w:rsidR="005E4F55" w:rsidRPr="005E4F55" w:rsidRDefault="005E4F55" w:rsidP="005E4F55">
            <w:pPr>
              <w:spacing w:line="276" w:lineRule="auto"/>
              <w:ind w:firstLine="0"/>
              <w:jc w:val="center"/>
              <w:rPr>
                <w:lang w:val="ro-RO" w:eastAsia="ru-RU"/>
              </w:rPr>
            </w:pPr>
            <w:r w:rsidRPr="005E4F55">
              <w:rPr>
                <w:lang w:val="ro-RO" w:eastAsia="ru-RU"/>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0EEE7" w14:textId="77777777" w:rsidR="005E4F55" w:rsidRPr="005E4F55" w:rsidRDefault="005E4F55" w:rsidP="005E4F55">
            <w:pPr>
              <w:spacing w:line="276" w:lineRule="auto"/>
              <w:ind w:firstLine="0"/>
              <w:jc w:val="center"/>
              <w:rPr>
                <w:lang w:val="ro-RO" w:eastAsia="ru-RU"/>
              </w:rPr>
            </w:pPr>
            <w:r w:rsidRPr="005E4F55">
              <w:rPr>
                <w:lang w:val="ro-RO" w:eastAsia="ru-RU"/>
              </w:rPr>
              <w:t>506,20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9D960" w14:textId="77777777" w:rsidR="005E4F55" w:rsidRPr="005E4F55" w:rsidRDefault="005E4F55" w:rsidP="005E4F55">
            <w:pPr>
              <w:spacing w:line="276" w:lineRule="auto"/>
              <w:ind w:firstLine="0"/>
              <w:jc w:val="center"/>
              <w:rPr>
                <w:lang w:val="ro-RO" w:eastAsia="ru-RU"/>
              </w:rPr>
            </w:pPr>
            <w:r w:rsidRPr="005E4F55">
              <w:rPr>
                <w:lang w:val="ro-RO" w:eastAsia="ru-RU"/>
              </w:rPr>
              <w:t>4 049,60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52053" w14:textId="77777777" w:rsidR="005E4F55" w:rsidRPr="005E4F55" w:rsidRDefault="005E4F55" w:rsidP="005E4F55">
            <w:pPr>
              <w:spacing w:line="276" w:lineRule="auto"/>
              <w:ind w:firstLine="0"/>
              <w:jc w:val="center"/>
              <w:rPr>
                <w:lang w:val="ro-RO" w:eastAsia="ru-RU"/>
              </w:rPr>
            </w:pPr>
            <w:r w:rsidRPr="005E4F55">
              <w:rPr>
                <w:lang w:val="ro-RO" w:eastAsia="ru-RU"/>
              </w:rPr>
              <w:t>25,51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5F1EF" w14:textId="77777777" w:rsidR="005E4F55" w:rsidRPr="005E4F55" w:rsidRDefault="005E4F55" w:rsidP="005E4F55">
            <w:pPr>
              <w:spacing w:line="276" w:lineRule="auto"/>
              <w:ind w:firstLine="0"/>
              <w:jc w:val="center"/>
              <w:rPr>
                <w:lang w:val="ro-RO" w:eastAsia="ru-RU"/>
              </w:rPr>
            </w:pPr>
            <w:r w:rsidRPr="005E4F55">
              <w:rPr>
                <w:lang w:val="ro-RO" w:eastAsia="ru-RU"/>
              </w:rPr>
              <w:t>204,11</w:t>
            </w:r>
          </w:p>
        </w:tc>
        <w:tc>
          <w:tcPr>
            <w:tcW w:w="516" w:type="pct"/>
            <w:tcBorders>
              <w:top w:val="single" w:sz="4" w:space="0" w:color="000000"/>
              <w:left w:val="single" w:sz="4" w:space="0" w:color="000000"/>
              <w:bottom w:val="single" w:sz="4" w:space="0" w:color="000000"/>
              <w:right w:val="single" w:sz="4" w:space="0" w:color="000000"/>
            </w:tcBorders>
            <w:vAlign w:val="center"/>
          </w:tcPr>
          <w:p w14:paraId="388F393D" w14:textId="77777777" w:rsidR="005E4F55" w:rsidRPr="005E4F55" w:rsidRDefault="005E4F55" w:rsidP="005E4F55">
            <w:pPr>
              <w:spacing w:line="276" w:lineRule="auto"/>
              <w:ind w:firstLine="0"/>
              <w:jc w:val="center"/>
              <w:rPr>
                <w:lang w:val="ro-RO" w:eastAsia="ru-RU"/>
              </w:rPr>
            </w:pPr>
            <w:r w:rsidRPr="005E4F55">
              <w:rPr>
                <w:lang w:val="ro-RO" w:eastAsia="ru-RU"/>
              </w:rPr>
              <w:t>15,84</w:t>
            </w:r>
          </w:p>
        </w:tc>
        <w:tc>
          <w:tcPr>
            <w:tcW w:w="486" w:type="pct"/>
            <w:tcBorders>
              <w:top w:val="single" w:sz="4" w:space="0" w:color="000000"/>
              <w:left w:val="single" w:sz="4" w:space="0" w:color="000000"/>
              <w:bottom w:val="single" w:sz="4" w:space="0" w:color="000000"/>
              <w:right w:val="single" w:sz="4" w:space="0" w:color="000000"/>
            </w:tcBorders>
            <w:vAlign w:val="center"/>
          </w:tcPr>
          <w:p w14:paraId="6993A3B6" w14:textId="77777777" w:rsidR="005E4F55" w:rsidRPr="005E4F55" w:rsidRDefault="005E4F55" w:rsidP="005E4F55">
            <w:pPr>
              <w:spacing w:line="276" w:lineRule="auto"/>
              <w:ind w:firstLine="0"/>
              <w:jc w:val="center"/>
              <w:rPr>
                <w:lang w:val="ro-RO" w:eastAsia="ru-RU"/>
              </w:rPr>
            </w:pPr>
            <w:r w:rsidRPr="005E4F55">
              <w:rPr>
                <w:lang w:val="ro-RO" w:eastAsia="ru-RU"/>
              </w:rPr>
              <w:t>0,0064</w:t>
            </w:r>
          </w:p>
        </w:tc>
      </w:tr>
      <w:tr w:rsidR="005E4F55" w:rsidRPr="005E4F55" w14:paraId="70E221BC" w14:textId="77777777" w:rsidTr="005E4F55">
        <w:trPr>
          <w:trHeight w:val="130"/>
        </w:trPr>
        <w:tc>
          <w:tcPr>
            <w:tcW w:w="247" w:type="pct"/>
            <w:vAlign w:val="center"/>
          </w:tcPr>
          <w:p w14:paraId="72D6B62D" w14:textId="77777777" w:rsidR="005E4F55" w:rsidRPr="005E4F55" w:rsidRDefault="005E4F55" w:rsidP="005E4F55">
            <w:pPr>
              <w:spacing w:line="276" w:lineRule="auto"/>
              <w:ind w:firstLine="0"/>
              <w:jc w:val="center"/>
              <w:rPr>
                <w:lang w:val="ro-RO" w:eastAsia="ru-RU"/>
              </w:rPr>
            </w:pPr>
            <w:r w:rsidRPr="005E4F55">
              <w:rPr>
                <w:lang w:val="ro-RO" w:eastAsia="ru-RU"/>
              </w:rPr>
              <w:t>12</w:t>
            </w:r>
          </w:p>
        </w:tc>
        <w:tc>
          <w:tcPr>
            <w:tcW w:w="882" w:type="pct"/>
            <w:tcMar>
              <w:left w:w="28" w:type="dxa"/>
              <w:right w:w="28" w:type="dxa"/>
            </w:tcMar>
          </w:tcPr>
          <w:p w14:paraId="3217D13D" w14:textId="77777777" w:rsidR="005E4F55" w:rsidRPr="005E4F55" w:rsidRDefault="005E4F55" w:rsidP="005E4F55">
            <w:pPr>
              <w:spacing w:line="276" w:lineRule="auto"/>
              <w:ind w:firstLine="0"/>
              <w:jc w:val="left"/>
              <w:rPr>
                <w:lang w:val="ro-RO" w:eastAsia="ru-RU"/>
              </w:rPr>
            </w:pPr>
            <w:r w:rsidRPr="005E4F55">
              <w:rPr>
                <w:lang w:val="ro-RO" w:eastAsia="ru-RU"/>
              </w:rPr>
              <w:t>Conector oval de tip COAC-70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56C2D26C"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0F5B18" w14:textId="77777777" w:rsidR="005E4F55" w:rsidRPr="005E4F55" w:rsidRDefault="005E4F55" w:rsidP="005E4F55">
            <w:pPr>
              <w:spacing w:line="276" w:lineRule="auto"/>
              <w:ind w:firstLine="0"/>
              <w:jc w:val="center"/>
              <w:rPr>
                <w:lang w:val="ro-RO" w:eastAsia="ru-RU"/>
              </w:rPr>
            </w:pPr>
            <w:r w:rsidRPr="005E4F55">
              <w:rPr>
                <w:lang w:val="ro-RO" w:eastAsia="ru-RU"/>
              </w:rPr>
              <w:t>60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2663BC" w14:textId="77777777" w:rsidR="005E4F55" w:rsidRPr="005E4F55" w:rsidRDefault="005E4F55" w:rsidP="005E4F55">
            <w:pPr>
              <w:spacing w:line="276" w:lineRule="auto"/>
              <w:ind w:firstLine="0"/>
              <w:jc w:val="center"/>
              <w:rPr>
                <w:lang w:val="ro-RO" w:eastAsia="ru-RU"/>
              </w:rPr>
            </w:pPr>
            <w:r w:rsidRPr="005E4F55">
              <w:rPr>
                <w:lang w:val="ro-RO" w:eastAsia="ru-RU"/>
              </w:rPr>
              <w:t>28,00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D1018" w14:textId="77777777" w:rsidR="005E4F55" w:rsidRPr="005E4F55" w:rsidRDefault="005E4F55" w:rsidP="005E4F55">
            <w:pPr>
              <w:spacing w:line="276" w:lineRule="auto"/>
              <w:ind w:firstLine="0"/>
              <w:jc w:val="center"/>
              <w:rPr>
                <w:lang w:val="ro-RO" w:eastAsia="ru-RU"/>
              </w:rPr>
            </w:pPr>
            <w:r w:rsidRPr="005E4F55">
              <w:rPr>
                <w:lang w:val="ro-RO" w:eastAsia="ru-RU"/>
              </w:rPr>
              <w:t>1 680,00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EF38AB" w14:textId="77777777" w:rsidR="005E4F55" w:rsidRPr="005E4F55" w:rsidRDefault="005E4F55" w:rsidP="005E4F55">
            <w:pPr>
              <w:spacing w:line="276" w:lineRule="auto"/>
              <w:ind w:firstLine="0"/>
              <w:jc w:val="center"/>
              <w:rPr>
                <w:lang w:val="ro-RO" w:eastAsia="ru-RU"/>
              </w:rPr>
            </w:pPr>
            <w:r w:rsidRPr="005E4F55">
              <w:rPr>
                <w:lang w:val="ro-RO" w:eastAsia="ru-RU"/>
              </w:rPr>
              <w:t>1,41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DCAB1" w14:textId="77777777" w:rsidR="005E4F55" w:rsidRPr="005E4F55" w:rsidRDefault="005E4F55" w:rsidP="005E4F55">
            <w:pPr>
              <w:spacing w:line="276" w:lineRule="auto"/>
              <w:ind w:firstLine="0"/>
              <w:jc w:val="center"/>
              <w:rPr>
                <w:lang w:val="ro-RO" w:eastAsia="ru-RU"/>
              </w:rPr>
            </w:pPr>
            <w:r w:rsidRPr="005E4F55">
              <w:rPr>
                <w:lang w:val="ro-RO" w:eastAsia="ru-RU"/>
              </w:rPr>
              <w:t>84,68</w:t>
            </w:r>
          </w:p>
        </w:tc>
        <w:tc>
          <w:tcPr>
            <w:tcW w:w="516" w:type="pct"/>
            <w:tcBorders>
              <w:top w:val="single" w:sz="4" w:space="0" w:color="000000"/>
              <w:left w:val="single" w:sz="4" w:space="0" w:color="000000"/>
              <w:bottom w:val="single" w:sz="4" w:space="0" w:color="000000"/>
              <w:right w:val="single" w:sz="4" w:space="0" w:color="000000"/>
            </w:tcBorders>
            <w:vAlign w:val="center"/>
          </w:tcPr>
          <w:p w14:paraId="6835C895" w14:textId="77777777" w:rsidR="005E4F55" w:rsidRPr="005E4F55" w:rsidRDefault="005E4F55" w:rsidP="005E4F55">
            <w:pPr>
              <w:spacing w:line="276" w:lineRule="auto"/>
              <w:ind w:firstLine="0"/>
              <w:jc w:val="center"/>
              <w:rPr>
                <w:lang w:val="ro-RO" w:eastAsia="ru-RU"/>
              </w:rPr>
            </w:pPr>
            <w:r w:rsidRPr="005E4F55">
              <w:rPr>
                <w:lang w:val="ro-RO" w:eastAsia="ru-RU"/>
              </w:rPr>
              <w:t>13,80</w:t>
            </w:r>
          </w:p>
        </w:tc>
        <w:tc>
          <w:tcPr>
            <w:tcW w:w="486" w:type="pct"/>
            <w:tcBorders>
              <w:top w:val="single" w:sz="4" w:space="0" w:color="000000"/>
              <w:left w:val="single" w:sz="4" w:space="0" w:color="000000"/>
              <w:bottom w:val="single" w:sz="4" w:space="0" w:color="000000"/>
              <w:right w:val="single" w:sz="4" w:space="0" w:color="000000"/>
            </w:tcBorders>
            <w:vAlign w:val="center"/>
          </w:tcPr>
          <w:p w14:paraId="725CE5A0" w14:textId="77777777" w:rsidR="005E4F55" w:rsidRPr="005E4F55" w:rsidRDefault="005E4F55" w:rsidP="005E4F55">
            <w:pPr>
              <w:spacing w:line="276" w:lineRule="auto"/>
              <w:ind w:firstLine="0"/>
              <w:jc w:val="center"/>
              <w:rPr>
                <w:lang w:val="ro-RO" w:eastAsia="ru-RU"/>
              </w:rPr>
            </w:pPr>
            <w:r w:rsidRPr="005E4F55">
              <w:rPr>
                <w:lang w:val="ro-RO" w:eastAsia="ru-RU"/>
              </w:rPr>
              <w:t>0,00876</w:t>
            </w:r>
          </w:p>
        </w:tc>
      </w:tr>
      <w:tr w:rsidR="005E4F55" w:rsidRPr="005E4F55" w14:paraId="6B5B8F5C" w14:textId="77777777" w:rsidTr="005E4F55">
        <w:trPr>
          <w:trHeight w:val="130"/>
        </w:trPr>
        <w:tc>
          <w:tcPr>
            <w:tcW w:w="247" w:type="pct"/>
            <w:vAlign w:val="center"/>
          </w:tcPr>
          <w:p w14:paraId="2E3517D1" w14:textId="77777777" w:rsidR="005E4F55" w:rsidRPr="005E4F55" w:rsidRDefault="005E4F55" w:rsidP="005E4F55">
            <w:pPr>
              <w:spacing w:line="276" w:lineRule="auto"/>
              <w:ind w:firstLine="0"/>
              <w:jc w:val="center"/>
              <w:rPr>
                <w:lang w:val="ro-RO" w:eastAsia="ru-RU"/>
              </w:rPr>
            </w:pPr>
            <w:r w:rsidRPr="005E4F55">
              <w:rPr>
                <w:lang w:val="ro-RO" w:eastAsia="ru-RU"/>
              </w:rPr>
              <w:t>13</w:t>
            </w:r>
          </w:p>
        </w:tc>
        <w:tc>
          <w:tcPr>
            <w:tcW w:w="882" w:type="pct"/>
            <w:tcMar>
              <w:left w:w="28" w:type="dxa"/>
              <w:right w:w="28" w:type="dxa"/>
            </w:tcMar>
          </w:tcPr>
          <w:p w14:paraId="45DF83C5" w14:textId="77777777" w:rsidR="005E4F55" w:rsidRPr="005E4F55" w:rsidRDefault="005E4F55" w:rsidP="005E4F55">
            <w:pPr>
              <w:spacing w:line="276" w:lineRule="auto"/>
              <w:ind w:firstLine="0"/>
              <w:jc w:val="left"/>
              <w:rPr>
                <w:lang w:val="ro-RO" w:eastAsia="ru-RU"/>
              </w:rPr>
            </w:pPr>
            <w:r w:rsidRPr="005E4F55">
              <w:rPr>
                <w:lang w:val="ro-RO" w:eastAsia="ru-RU"/>
              </w:rPr>
              <w:t>Conector oval de tip COAC-70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2ACEE40D" w14:textId="77777777" w:rsidR="005E4F55" w:rsidRPr="005E4F55" w:rsidRDefault="005E4F55" w:rsidP="005E4F55">
            <w:pPr>
              <w:spacing w:line="276" w:lineRule="auto"/>
              <w:ind w:firstLine="0"/>
              <w:jc w:val="center"/>
              <w:rPr>
                <w:lang w:val="ro-RO" w:eastAsia="ru-RU"/>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F8523" w14:textId="77777777" w:rsidR="005E4F55" w:rsidRPr="005E4F55" w:rsidRDefault="005E4F55" w:rsidP="005E4F55">
            <w:pPr>
              <w:spacing w:line="276" w:lineRule="auto"/>
              <w:ind w:firstLine="0"/>
              <w:jc w:val="center"/>
              <w:rPr>
                <w:lang w:val="ro-RO" w:eastAsia="ru-RU"/>
              </w:rPr>
            </w:pPr>
            <w:r w:rsidRPr="005E4F55">
              <w:rPr>
                <w:lang w:val="ro-RO" w:eastAsia="ru-RU"/>
              </w:rPr>
              <w:t>20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37552" w14:textId="77777777" w:rsidR="005E4F55" w:rsidRPr="005E4F55" w:rsidRDefault="005E4F55" w:rsidP="005E4F55">
            <w:pPr>
              <w:spacing w:line="276" w:lineRule="auto"/>
              <w:ind w:firstLine="0"/>
              <w:jc w:val="center"/>
              <w:rPr>
                <w:lang w:val="ro-RO" w:eastAsia="ru-RU"/>
              </w:rPr>
            </w:pPr>
            <w:r w:rsidRPr="005E4F55">
              <w:rPr>
                <w:lang w:val="ro-RO" w:eastAsia="ru-RU"/>
              </w:rPr>
              <w:t>5,36</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889F5" w14:textId="77777777" w:rsidR="005E4F55" w:rsidRPr="005E4F55" w:rsidRDefault="005E4F55" w:rsidP="005E4F55">
            <w:pPr>
              <w:spacing w:line="276" w:lineRule="auto"/>
              <w:ind w:firstLine="0"/>
              <w:jc w:val="center"/>
              <w:rPr>
                <w:lang w:val="ro-RO" w:eastAsia="ru-RU"/>
              </w:rPr>
            </w:pPr>
            <w:r w:rsidRPr="005E4F55">
              <w:rPr>
                <w:lang w:val="ro-RO" w:eastAsia="ru-RU"/>
              </w:rPr>
              <w:t>107,2</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813433" w14:textId="77777777" w:rsidR="005E4F55" w:rsidRPr="005E4F55" w:rsidRDefault="005E4F55" w:rsidP="005E4F55">
            <w:pPr>
              <w:spacing w:line="276" w:lineRule="auto"/>
              <w:ind w:firstLine="0"/>
              <w:jc w:val="center"/>
              <w:rPr>
                <w:lang w:val="ro-RO" w:eastAsia="ru-RU"/>
              </w:rPr>
            </w:pPr>
            <w:r w:rsidRPr="005E4F55">
              <w:rPr>
                <w:lang w:val="ro-RO" w:eastAsia="ru-RU"/>
              </w:rPr>
              <w:t>0,27</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C6B36" w14:textId="77777777" w:rsidR="005E4F55" w:rsidRPr="005E4F55" w:rsidRDefault="005E4F55" w:rsidP="005E4F55">
            <w:pPr>
              <w:spacing w:line="276" w:lineRule="auto"/>
              <w:ind w:firstLine="0"/>
              <w:jc w:val="center"/>
              <w:rPr>
                <w:lang w:val="ro-RO" w:eastAsia="ru-RU"/>
              </w:rPr>
            </w:pPr>
            <w:r w:rsidRPr="005E4F55">
              <w:rPr>
                <w:lang w:val="ro-RO" w:eastAsia="ru-RU"/>
              </w:rPr>
              <w:t>5,40</w:t>
            </w:r>
          </w:p>
        </w:tc>
        <w:tc>
          <w:tcPr>
            <w:tcW w:w="516" w:type="pct"/>
            <w:tcBorders>
              <w:top w:val="single" w:sz="4" w:space="0" w:color="000000"/>
              <w:left w:val="single" w:sz="4" w:space="0" w:color="000000"/>
              <w:bottom w:val="single" w:sz="4" w:space="0" w:color="000000"/>
              <w:right w:val="single" w:sz="4" w:space="0" w:color="000000"/>
            </w:tcBorders>
            <w:vAlign w:val="center"/>
          </w:tcPr>
          <w:p w14:paraId="1B69B290" w14:textId="77777777" w:rsidR="005E4F55" w:rsidRPr="005E4F55" w:rsidRDefault="005E4F55" w:rsidP="005E4F55">
            <w:pPr>
              <w:spacing w:line="276" w:lineRule="auto"/>
              <w:ind w:firstLine="0"/>
              <w:jc w:val="center"/>
              <w:rPr>
                <w:lang w:val="ro-RO" w:eastAsia="ru-RU"/>
              </w:rPr>
            </w:pPr>
            <w:r w:rsidRPr="005E4F55">
              <w:rPr>
                <w:lang w:val="ro-RO" w:eastAsia="ru-RU"/>
              </w:rPr>
              <w:t>4,60</w:t>
            </w:r>
          </w:p>
        </w:tc>
        <w:tc>
          <w:tcPr>
            <w:tcW w:w="486" w:type="pct"/>
            <w:tcBorders>
              <w:top w:val="single" w:sz="4" w:space="0" w:color="000000"/>
              <w:left w:val="single" w:sz="4" w:space="0" w:color="000000"/>
              <w:bottom w:val="single" w:sz="4" w:space="0" w:color="000000"/>
              <w:right w:val="single" w:sz="4" w:space="0" w:color="000000"/>
            </w:tcBorders>
            <w:vAlign w:val="center"/>
          </w:tcPr>
          <w:p w14:paraId="40F3FDC7" w14:textId="77777777" w:rsidR="005E4F55" w:rsidRPr="005E4F55" w:rsidRDefault="005E4F55" w:rsidP="005E4F55">
            <w:pPr>
              <w:spacing w:line="276" w:lineRule="auto"/>
              <w:ind w:firstLine="0"/>
              <w:jc w:val="center"/>
              <w:rPr>
                <w:lang w:val="ro-RO" w:eastAsia="ru-RU"/>
              </w:rPr>
            </w:pPr>
            <w:r w:rsidRPr="005E4F55">
              <w:rPr>
                <w:lang w:val="ro-RO" w:eastAsia="ru-RU"/>
              </w:rPr>
              <w:t>0,00292</w:t>
            </w:r>
          </w:p>
        </w:tc>
      </w:tr>
      <w:tr w:rsidR="005E4F55" w:rsidRPr="005E4F55" w14:paraId="703A3E19" w14:textId="77777777" w:rsidTr="005E4F55">
        <w:trPr>
          <w:trHeight w:val="130"/>
        </w:trPr>
        <w:tc>
          <w:tcPr>
            <w:tcW w:w="247" w:type="pct"/>
            <w:vAlign w:val="center"/>
          </w:tcPr>
          <w:p w14:paraId="3297B4FC" w14:textId="77777777" w:rsidR="005E4F55" w:rsidRPr="005E4F55" w:rsidRDefault="005E4F55" w:rsidP="005E4F55">
            <w:pPr>
              <w:spacing w:line="276" w:lineRule="auto"/>
              <w:ind w:firstLine="0"/>
              <w:jc w:val="center"/>
              <w:rPr>
                <w:lang w:val="ro-RO" w:eastAsia="ru-RU"/>
              </w:rPr>
            </w:pPr>
            <w:r w:rsidRPr="005E4F55">
              <w:rPr>
                <w:lang w:val="ro-RO" w:eastAsia="ru-RU"/>
              </w:rPr>
              <w:t>14</w:t>
            </w:r>
          </w:p>
        </w:tc>
        <w:tc>
          <w:tcPr>
            <w:tcW w:w="882" w:type="pct"/>
            <w:tcMar>
              <w:left w:w="28" w:type="dxa"/>
              <w:right w:w="28" w:type="dxa"/>
            </w:tcMar>
          </w:tcPr>
          <w:p w14:paraId="0106E511" w14:textId="77777777" w:rsidR="005E4F55" w:rsidRPr="005E4F55" w:rsidRDefault="005E4F55" w:rsidP="005E4F55">
            <w:pPr>
              <w:spacing w:line="276" w:lineRule="auto"/>
              <w:ind w:firstLine="0"/>
              <w:jc w:val="left"/>
              <w:rPr>
                <w:lang w:val="ro-RO" w:eastAsia="ru-RU"/>
              </w:rPr>
            </w:pPr>
            <w:r w:rsidRPr="005E4F55">
              <w:rPr>
                <w:lang w:val="ro-RO" w:eastAsia="ru-RU"/>
              </w:rPr>
              <w:t>Scoabă SCT-12-1</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008E7587"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F5FEF" w14:textId="77777777" w:rsidR="005E4F55" w:rsidRPr="005E4F55" w:rsidRDefault="005E4F55" w:rsidP="005E4F55">
            <w:pPr>
              <w:spacing w:line="276" w:lineRule="auto"/>
              <w:ind w:firstLine="0"/>
              <w:jc w:val="center"/>
              <w:rPr>
                <w:lang w:val="ro-RO" w:eastAsia="ru-RU"/>
              </w:rPr>
            </w:pPr>
            <w:r w:rsidRPr="005E4F55">
              <w:rPr>
                <w:lang w:val="ro-RO" w:eastAsia="ru-RU"/>
              </w:rPr>
              <w:t>188</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03963" w14:textId="77777777" w:rsidR="005E4F55" w:rsidRPr="005E4F55" w:rsidRDefault="005E4F55" w:rsidP="005E4F55">
            <w:pPr>
              <w:spacing w:line="276" w:lineRule="auto"/>
              <w:ind w:firstLine="0"/>
              <w:jc w:val="center"/>
              <w:rPr>
                <w:lang w:val="ro-RO" w:eastAsia="ru-RU"/>
              </w:rPr>
            </w:pPr>
            <w:r w:rsidRPr="005E4F55">
              <w:rPr>
                <w:lang w:val="ro-RO" w:eastAsia="ru-RU"/>
              </w:rPr>
              <w:t>68,24</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6694D" w14:textId="77777777" w:rsidR="005E4F55" w:rsidRPr="005E4F55" w:rsidRDefault="005E4F55" w:rsidP="005E4F55">
            <w:pPr>
              <w:spacing w:line="276" w:lineRule="auto"/>
              <w:ind w:firstLine="0"/>
              <w:jc w:val="center"/>
              <w:rPr>
                <w:lang w:val="ro-RO" w:eastAsia="ru-RU"/>
              </w:rPr>
            </w:pPr>
            <w:r w:rsidRPr="005E4F55">
              <w:rPr>
                <w:lang w:val="ro-RO" w:eastAsia="ru-RU"/>
              </w:rPr>
              <w:t>12 829,12</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27CC0" w14:textId="77777777" w:rsidR="005E4F55" w:rsidRPr="005E4F55" w:rsidRDefault="005E4F55" w:rsidP="005E4F55">
            <w:pPr>
              <w:spacing w:line="276" w:lineRule="auto"/>
              <w:ind w:firstLine="0"/>
              <w:jc w:val="center"/>
              <w:rPr>
                <w:lang w:val="ro-RO" w:eastAsia="ru-RU"/>
              </w:rPr>
            </w:pPr>
            <w:r w:rsidRPr="005E4F55">
              <w:rPr>
                <w:lang w:val="ro-RO" w:eastAsia="ru-RU"/>
              </w:rPr>
              <w:t>3,44</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89A0D" w14:textId="77777777" w:rsidR="005E4F55" w:rsidRPr="005E4F55" w:rsidRDefault="005E4F55" w:rsidP="005E4F55">
            <w:pPr>
              <w:spacing w:line="276" w:lineRule="auto"/>
              <w:ind w:firstLine="0"/>
              <w:jc w:val="center"/>
              <w:rPr>
                <w:lang w:val="ro-RO" w:eastAsia="ru-RU"/>
              </w:rPr>
            </w:pPr>
            <w:r w:rsidRPr="005E4F55">
              <w:rPr>
                <w:lang w:val="ro-RO" w:eastAsia="ru-RU"/>
              </w:rPr>
              <w:t>646,63</w:t>
            </w:r>
          </w:p>
        </w:tc>
        <w:tc>
          <w:tcPr>
            <w:tcW w:w="516" w:type="pct"/>
            <w:tcBorders>
              <w:top w:val="single" w:sz="4" w:space="0" w:color="000000"/>
              <w:left w:val="single" w:sz="4" w:space="0" w:color="000000"/>
              <w:bottom w:val="single" w:sz="4" w:space="0" w:color="000000"/>
              <w:right w:val="single" w:sz="4" w:space="0" w:color="000000"/>
            </w:tcBorders>
            <w:vAlign w:val="center"/>
          </w:tcPr>
          <w:p w14:paraId="1A2AEFCB" w14:textId="77777777" w:rsidR="005E4F55" w:rsidRPr="005E4F55" w:rsidRDefault="005E4F55" w:rsidP="005E4F55">
            <w:pPr>
              <w:spacing w:line="276" w:lineRule="auto"/>
              <w:ind w:firstLine="0"/>
              <w:jc w:val="center"/>
              <w:rPr>
                <w:lang w:val="ro-RO" w:eastAsia="ru-RU"/>
              </w:rPr>
            </w:pPr>
            <w:r w:rsidRPr="005E4F55">
              <w:rPr>
                <w:lang w:val="ro-RO" w:eastAsia="ru-RU"/>
              </w:rPr>
              <w:t>174,84</w:t>
            </w:r>
          </w:p>
        </w:tc>
        <w:tc>
          <w:tcPr>
            <w:tcW w:w="486" w:type="pct"/>
            <w:tcBorders>
              <w:top w:val="single" w:sz="4" w:space="0" w:color="000000"/>
              <w:left w:val="single" w:sz="4" w:space="0" w:color="000000"/>
              <w:bottom w:val="single" w:sz="4" w:space="0" w:color="000000"/>
              <w:right w:val="single" w:sz="4" w:space="0" w:color="000000"/>
            </w:tcBorders>
            <w:vAlign w:val="center"/>
          </w:tcPr>
          <w:p w14:paraId="7C3DF704" w14:textId="77777777" w:rsidR="005E4F55" w:rsidRPr="005E4F55" w:rsidRDefault="005E4F55" w:rsidP="005E4F55">
            <w:pPr>
              <w:spacing w:line="276" w:lineRule="auto"/>
              <w:ind w:firstLine="0"/>
              <w:jc w:val="center"/>
              <w:rPr>
                <w:lang w:val="ro-RO" w:eastAsia="ru-RU"/>
              </w:rPr>
            </w:pPr>
            <w:r w:rsidRPr="005E4F55">
              <w:rPr>
                <w:lang w:val="ro-RO" w:eastAsia="ru-RU"/>
              </w:rPr>
              <w:t>0,0752</w:t>
            </w:r>
          </w:p>
        </w:tc>
      </w:tr>
      <w:tr w:rsidR="005E4F55" w:rsidRPr="005E4F55" w14:paraId="7575A9B2" w14:textId="77777777" w:rsidTr="005E4F55">
        <w:trPr>
          <w:trHeight w:val="130"/>
        </w:trPr>
        <w:tc>
          <w:tcPr>
            <w:tcW w:w="247" w:type="pct"/>
            <w:vAlign w:val="center"/>
          </w:tcPr>
          <w:p w14:paraId="056D49C9" w14:textId="77777777" w:rsidR="005E4F55" w:rsidRPr="005E4F55" w:rsidRDefault="005E4F55" w:rsidP="005E4F55">
            <w:pPr>
              <w:spacing w:line="276" w:lineRule="auto"/>
              <w:ind w:firstLine="0"/>
              <w:jc w:val="center"/>
              <w:rPr>
                <w:lang w:val="ro-RO" w:eastAsia="ru-RU"/>
              </w:rPr>
            </w:pPr>
            <w:r w:rsidRPr="005E4F55">
              <w:rPr>
                <w:lang w:val="ro-RO" w:eastAsia="ru-RU"/>
              </w:rPr>
              <w:t>15</w:t>
            </w:r>
          </w:p>
        </w:tc>
        <w:tc>
          <w:tcPr>
            <w:tcW w:w="882" w:type="pct"/>
            <w:tcMar>
              <w:left w:w="28" w:type="dxa"/>
              <w:right w:w="28" w:type="dxa"/>
            </w:tcMar>
          </w:tcPr>
          <w:p w14:paraId="4CB44B82" w14:textId="77777777" w:rsidR="005E4F55" w:rsidRPr="005E4F55" w:rsidRDefault="005E4F55" w:rsidP="005E4F55">
            <w:pPr>
              <w:spacing w:line="276" w:lineRule="auto"/>
              <w:ind w:firstLine="0"/>
              <w:jc w:val="left"/>
              <w:rPr>
                <w:lang w:val="ro-RO" w:eastAsia="ru-RU"/>
              </w:rPr>
            </w:pPr>
            <w:r w:rsidRPr="005E4F55">
              <w:rPr>
                <w:lang w:val="ro-RO" w:eastAsia="ru-RU"/>
              </w:rPr>
              <w:t>Clemă spiralată conexiune cap-cap conductor AC-185 CC-18.9-11</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3BC18980"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4D416" w14:textId="77777777" w:rsidR="005E4F55" w:rsidRPr="005E4F55" w:rsidRDefault="005E4F55" w:rsidP="005E4F55">
            <w:pPr>
              <w:spacing w:line="276" w:lineRule="auto"/>
              <w:ind w:firstLine="0"/>
              <w:jc w:val="center"/>
              <w:rPr>
                <w:lang w:val="ro-RO" w:eastAsia="ru-RU"/>
              </w:rPr>
            </w:pPr>
            <w:r w:rsidRPr="005E4F55">
              <w:rPr>
                <w:lang w:val="ro-RO" w:eastAsia="ru-RU"/>
              </w:rPr>
              <w:t>15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908A3" w14:textId="77777777" w:rsidR="005E4F55" w:rsidRPr="005E4F55" w:rsidRDefault="005E4F55" w:rsidP="005E4F55">
            <w:pPr>
              <w:spacing w:line="276" w:lineRule="auto"/>
              <w:ind w:firstLine="0"/>
              <w:jc w:val="center"/>
              <w:rPr>
                <w:lang w:val="ro-RO" w:eastAsia="ru-RU"/>
              </w:rPr>
            </w:pPr>
            <w:r w:rsidRPr="005E4F55">
              <w:rPr>
                <w:lang w:val="ro-RO" w:eastAsia="ru-RU"/>
              </w:rPr>
              <w:t>2 000,00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9D3B58" w14:textId="77777777" w:rsidR="005E4F55" w:rsidRPr="005E4F55" w:rsidRDefault="005E4F55" w:rsidP="005E4F55">
            <w:pPr>
              <w:spacing w:line="276" w:lineRule="auto"/>
              <w:ind w:firstLine="0"/>
              <w:jc w:val="center"/>
              <w:rPr>
                <w:lang w:val="ro-RO" w:eastAsia="ru-RU"/>
              </w:rPr>
            </w:pPr>
            <w:r w:rsidRPr="005E4F55">
              <w:rPr>
                <w:lang w:val="ro-RO" w:eastAsia="ru-RU"/>
              </w:rPr>
              <w:t>30 000,00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A688C" w14:textId="77777777" w:rsidR="005E4F55" w:rsidRPr="005E4F55" w:rsidRDefault="005E4F55" w:rsidP="005E4F55">
            <w:pPr>
              <w:spacing w:line="276" w:lineRule="auto"/>
              <w:ind w:firstLine="0"/>
              <w:jc w:val="center"/>
              <w:rPr>
                <w:lang w:val="ro-RO" w:eastAsia="ru-RU"/>
              </w:rPr>
            </w:pPr>
            <w:r w:rsidRPr="005E4F55">
              <w:rPr>
                <w:lang w:val="ro-RO" w:eastAsia="ru-RU"/>
              </w:rPr>
              <w:t>100,81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9AAEF" w14:textId="77777777" w:rsidR="005E4F55" w:rsidRPr="005E4F55" w:rsidRDefault="005E4F55" w:rsidP="005E4F55">
            <w:pPr>
              <w:spacing w:line="276" w:lineRule="auto"/>
              <w:ind w:firstLine="0"/>
              <w:jc w:val="center"/>
              <w:rPr>
                <w:lang w:val="ro-RO" w:eastAsia="ru-RU"/>
              </w:rPr>
            </w:pPr>
            <w:r w:rsidRPr="005E4F55">
              <w:rPr>
                <w:lang w:val="ro-RO" w:eastAsia="ru-RU"/>
              </w:rPr>
              <w:t>1 512,10</w:t>
            </w:r>
          </w:p>
        </w:tc>
        <w:tc>
          <w:tcPr>
            <w:tcW w:w="516" w:type="pct"/>
            <w:tcBorders>
              <w:top w:val="single" w:sz="4" w:space="0" w:color="000000"/>
              <w:left w:val="single" w:sz="4" w:space="0" w:color="000000"/>
              <w:bottom w:val="single" w:sz="4" w:space="0" w:color="000000"/>
              <w:right w:val="single" w:sz="4" w:space="0" w:color="000000"/>
            </w:tcBorders>
            <w:vAlign w:val="center"/>
          </w:tcPr>
          <w:p w14:paraId="786F7820" w14:textId="77777777" w:rsidR="005E4F55" w:rsidRPr="005E4F55" w:rsidRDefault="005E4F55" w:rsidP="005E4F55">
            <w:pPr>
              <w:spacing w:line="276" w:lineRule="auto"/>
              <w:ind w:firstLine="0"/>
              <w:jc w:val="center"/>
              <w:rPr>
                <w:lang w:val="ro-RO" w:eastAsia="ru-RU"/>
              </w:rPr>
            </w:pPr>
            <w:r w:rsidRPr="005E4F55">
              <w:rPr>
                <w:lang w:val="ro-RO" w:eastAsia="ru-RU"/>
              </w:rPr>
              <w:t>49,2</w:t>
            </w:r>
          </w:p>
        </w:tc>
        <w:tc>
          <w:tcPr>
            <w:tcW w:w="486" w:type="pct"/>
            <w:tcBorders>
              <w:top w:val="single" w:sz="4" w:space="0" w:color="000000"/>
              <w:left w:val="single" w:sz="4" w:space="0" w:color="000000"/>
              <w:bottom w:val="single" w:sz="4" w:space="0" w:color="000000"/>
              <w:right w:val="single" w:sz="4" w:space="0" w:color="000000"/>
            </w:tcBorders>
            <w:vAlign w:val="center"/>
          </w:tcPr>
          <w:p w14:paraId="676053A4" w14:textId="77777777" w:rsidR="005E4F55" w:rsidRPr="005E4F55" w:rsidRDefault="005E4F55" w:rsidP="005E4F55">
            <w:pPr>
              <w:spacing w:line="276" w:lineRule="auto"/>
              <w:ind w:firstLine="0"/>
              <w:jc w:val="center"/>
              <w:rPr>
                <w:lang w:val="ro-RO" w:eastAsia="ru-RU"/>
              </w:rPr>
            </w:pPr>
            <w:r w:rsidRPr="005E4F55">
              <w:rPr>
                <w:lang w:val="ro-RO" w:eastAsia="ru-RU"/>
              </w:rPr>
              <w:t>0,015</w:t>
            </w:r>
          </w:p>
        </w:tc>
      </w:tr>
      <w:tr w:rsidR="005E4F55" w:rsidRPr="005E4F55" w14:paraId="77361706" w14:textId="77777777" w:rsidTr="005E4F55">
        <w:trPr>
          <w:trHeight w:val="130"/>
        </w:trPr>
        <w:tc>
          <w:tcPr>
            <w:tcW w:w="247" w:type="pct"/>
            <w:vAlign w:val="center"/>
          </w:tcPr>
          <w:p w14:paraId="3DFBF9D1" w14:textId="77777777" w:rsidR="005E4F55" w:rsidRPr="005E4F55" w:rsidRDefault="005E4F55" w:rsidP="005E4F55">
            <w:pPr>
              <w:spacing w:line="276" w:lineRule="auto"/>
              <w:ind w:firstLine="0"/>
              <w:jc w:val="center"/>
              <w:rPr>
                <w:lang w:val="ro-RO" w:eastAsia="ru-RU"/>
              </w:rPr>
            </w:pPr>
            <w:r w:rsidRPr="005E4F55">
              <w:rPr>
                <w:lang w:val="ro-RO" w:eastAsia="ru-RU"/>
              </w:rPr>
              <w:t>16</w:t>
            </w:r>
          </w:p>
        </w:tc>
        <w:tc>
          <w:tcPr>
            <w:tcW w:w="882" w:type="pct"/>
            <w:tcMar>
              <w:left w:w="28" w:type="dxa"/>
              <w:right w:w="28" w:type="dxa"/>
            </w:tcMar>
          </w:tcPr>
          <w:p w14:paraId="06AB8CFD" w14:textId="77777777" w:rsidR="005E4F55" w:rsidRPr="005E4F55" w:rsidRDefault="005E4F55" w:rsidP="005E4F55">
            <w:pPr>
              <w:spacing w:line="276" w:lineRule="auto"/>
              <w:ind w:firstLine="0"/>
              <w:jc w:val="left"/>
              <w:rPr>
                <w:lang w:val="ro-RO" w:eastAsia="ru-RU"/>
              </w:rPr>
            </w:pPr>
            <w:r w:rsidRPr="005E4F55">
              <w:rPr>
                <w:lang w:val="ro-RO" w:eastAsia="ru-RU"/>
              </w:rPr>
              <w:t>Clemă spiralată pentru conexiune fir de gardă C 70 CC-11.0-01 pentru TK1</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7E4C7303"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547A1" w14:textId="77777777" w:rsidR="005E4F55" w:rsidRPr="005E4F55" w:rsidRDefault="005E4F55" w:rsidP="005E4F55">
            <w:pPr>
              <w:spacing w:line="276" w:lineRule="auto"/>
              <w:ind w:firstLine="0"/>
              <w:jc w:val="center"/>
              <w:rPr>
                <w:lang w:val="ro-RO" w:eastAsia="ru-RU"/>
              </w:rPr>
            </w:pPr>
            <w:r w:rsidRPr="005E4F55">
              <w:rPr>
                <w:lang w:val="ro-RO" w:eastAsia="ru-RU"/>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9C9F9" w14:textId="77777777" w:rsidR="005E4F55" w:rsidRPr="005E4F55" w:rsidRDefault="005E4F55" w:rsidP="005E4F55">
            <w:pPr>
              <w:spacing w:line="276" w:lineRule="auto"/>
              <w:ind w:firstLine="0"/>
              <w:jc w:val="center"/>
              <w:rPr>
                <w:lang w:val="ro-RO" w:eastAsia="ru-RU"/>
              </w:rPr>
            </w:pPr>
            <w:r w:rsidRPr="005E4F55">
              <w:rPr>
                <w:lang w:val="ro-RO" w:eastAsia="ru-RU"/>
              </w:rPr>
              <w:t>725,00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6312C" w14:textId="77777777" w:rsidR="005E4F55" w:rsidRPr="005E4F55" w:rsidRDefault="005E4F55" w:rsidP="005E4F55">
            <w:pPr>
              <w:spacing w:line="276" w:lineRule="auto"/>
              <w:ind w:firstLine="0"/>
              <w:jc w:val="center"/>
              <w:rPr>
                <w:lang w:val="ro-RO" w:eastAsia="ru-RU"/>
              </w:rPr>
            </w:pPr>
            <w:r w:rsidRPr="005E4F55">
              <w:rPr>
                <w:lang w:val="ro-RO" w:eastAsia="ru-RU"/>
              </w:rPr>
              <w:t>7 250,00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9250C" w14:textId="77777777" w:rsidR="005E4F55" w:rsidRPr="005E4F55" w:rsidRDefault="005E4F55" w:rsidP="005E4F55">
            <w:pPr>
              <w:spacing w:line="276" w:lineRule="auto"/>
              <w:ind w:firstLine="0"/>
              <w:jc w:val="center"/>
              <w:rPr>
                <w:lang w:val="ro-RO" w:eastAsia="ru-RU"/>
              </w:rPr>
            </w:pPr>
            <w:r w:rsidRPr="005E4F55">
              <w:rPr>
                <w:lang w:val="ro-RO" w:eastAsia="ru-RU"/>
              </w:rPr>
              <w:t>36,54</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F22D1" w14:textId="77777777" w:rsidR="005E4F55" w:rsidRPr="005E4F55" w:rsidRDefault="005E4F55" w:rsidP="005E4F55">
            <w:pPr>
              <w:spacing w:line="276" w:lineRule="auto"/>
              <w:ind w:firstLine="0"/>
              <w:jc w:val="center"/>
              <w:rPr>
                <w:lang w:val="ro-RO" w:eastAsia="ru-RU"/>
              </w:rPr>
            </w:pPr>
            <w:r w:rsidRPr="005E4F55">
              <w:rPr>
                <w:lang w:val="ro-RO" w:eastAsia="ru-RU"/>
              </w:rPr>
              <w:t>365,42</w:t>
            </w:r>
          </w:p>
        </w:tc>
        <w:tc>
          <w:tcPr>
            <w:tcW w:w="516" w:type="pct"/>
            <w:tcBorders>
              <w:top w:val="single" w:sz="4" w:space="0" w:color="000000"/>
              <w:left w:val="single" w:sz="4" w:space="0" w:color="000000"/>
              <w:bottom w:val="single" w:sz="4" w:space="0" w:color="000000"/>
              <w:right w:val="single" w:sz="4" w:space="0" w:color="000000"/>
            </w:tcBorders>
            <w:vAlign w:val="center"/>
          </w:tcPr>
          <w:p w14:paraId="41175D27" w14:textId="77777777" w:rsidR="005E4F55" w:rsidRPr="005E4F55" w:rsidRDefault="005E4F55" w:rsidP="005E4F55">
            <w:pPr>
              <w:spacing w:line="276" w:lineRule="auto"/>
              <w:ind w:firstLine="0"/>
              <w:jc w:val="center"/>
              <w:rPr>
                <w:lang w:val="ro-RO" w:eastAsia="ru-RU"/>
              </w:rPr>
            </w:pPr>
            <w:r w:rsidRPr="005E4F55">
              <w:rPr>
                <w:lang w:val="ro-RO" w:eastAsia="ru-RU"/>
              </w:rPr>
              <w:t>32,7</w:t>
            </w:r>
          </w:p>
        </w:tc>
        <w:tc>
          <w:tcPr>
            <w:tcW w:w="486" w:type="pct"/>
            <w:tcBorders>
              <w:top w:val="single" w:sz="4" w:space="0" w:color="000000"/>
              <w:left w:val="single" w:sz="4" w:space="0" w:color="000000"/>
              <w:bottom w:val="single" w:sz="4" w:space="0" w:color="000000"/>
              <w:right w:val="single" w:sz="4" w:space="0" w:color="000000"/>
            </w:tcBorders>
            <w:vAlign w:val="center"/>
          </w:tcPr>
          <w:p w14:paraId="385D87F8" w14:textId="77777777" w:rsidR="005E4F55" w:rsidRPr="005E4F55" w:rsidRDefault="005E4F55" w:rsidP="005E4F55">
            <w:pPr>
              <w:spacing w:line="276" w:lineRule="auto"/>
              <w:ind w:firstLine="0"/>
              <w:jc w:val="center"/>
              <w:rPr>
                <w:lang w:val="ro-RO" w:eastAsia="ru-RU"/>
              </w:rPr>
            </w:pPr>
            <w:r w:rsidRPr="005E4F55">
              <w:rPr>
                <w:lang w:val="ro-RO" w:eastAsia="ru-RU"/>
              </w:rPr>
              <w:t>0,0036</w:t>
            </w:r>
          </w:p>
        </w:tc>
      </w:tr>
      <w:tr w:rsidR="005E4F55" w:rsidRPr="005E4F55" w14:paraId="097FE61D" w14:textId="77777777" w:rsidTr="005E4F55">
        <w:trPr>
          <w:trHeight w:val="130"/>
        </w:trPr>
        <w:tc>
          <w:tcPr>
            <w:tcW w:w="247" w:type="pct"/>
            <w:vAlign w:val="center"/>
          </w:tcPr>
          <w:p w14:paraId="711E2A87" w14:textId="77777777" w:rsidR="005E4F55" w:rsidRPr="005E4F55" w:rsidRDefault="005E4F55" w:rsidP="005E4F55">
            <w:pPr>
              <w:spacing w:line="276" w:lineRule="auto"/>
              <w:ind w:firstLine="0"/>
              <w:jc w:val="center"/>
              <w:rPr>
                <w:lang w:val="ro-RO" w:eastAsia="ru-RU"/>
              </w:rPr>
            </w:pPr>
            <w:r w:rsidRPr="005E4F55">
              <w:rPr>
                <w:lang w:val="ro-RO" w:eastAsia="ru-RU"/>
              </w:rPr>
              <w:t>17</w:t>
            </w:r>
          </w:p>
        </w:tc>
        <w:tc>
          <w:tcPr>
            <w:tcW w:w="882" w:type="pct"/>
            <w:tcMar>
              <w:left w:w="28" w:type="dxa"/>
              <w:right w:w="28" w:type="dxa"/>
            </w:tcMar>
          </w:tcPr>
          <w:p w14:paraId="2D5265DE" w14:textId="77777777" w:rsidR="005E4F55" w:rsidRPr="005E4F55" w:rsidRDefault="005E4F55" w:rsidP="005E4F55">
            <w:pPr>
              <w:spacing w:line="276" w:lineRule="auto"/>
              <w:ind w:firstLine="0"/>
              <w:jc w:val="left"/>
              <w:rPr>
                <w:lang w:val="ro-RO" w:eastAsia="ru-RU"/>
              </w:rPr>
            </w:pPr>
            <w:r w:rsidRPr="005E4F55">
              <w:rPr>
                <w:lang w:val="ro-RO" w:eastAsia="ru-RU"/>
              </w:rPr>
              <w:t>Clemă spiralată pentru conexiune fir de gardă C 50 CC-9.1-01 pentru TK 9</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4D1AD3FC"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33853" w14:textId="77777777" w:rsidR="005E4F55" w:rsidRPr="005E4F55" w:rsidRDefault="005E4F55" w:rsidP="005E4F55">
            <w:pPr>
              <w:spacing w:line="276" w:lineRule="auto"/>
              <w:ind w:firstLine="0"/>
              <w:jc w:val="center"/>
              <w:rPr>
                <w:lang w:val="ro-RO" w:eastAsia="ru-RU"/>
              </w:rPr>
            </w:pPr>
            <w:r w:rsidRPr="005E4F55">
              <w:rPr>
                <w:lang w:val="ro-RO" w:eastAsia="ru-RU"/>
              </w:rPr>
              <w:t>17</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D49075" w14:textId="77777777" w:rsidR="005E4F55" w:rsidRPr="005E4F55" w:rsidRDefault="005E4F55" w:rsidP="005E4F55">
            <w:pPr>
              <w:spacing w:line="276" w:lineRule="auto"/>
              <w:ind w:firstLine="0"/>
              <w:jc w:val="center"/>
              <w:rPr>
                <w:lang w:val="ro-RO" w:eastAsia="ru-RU"/>
              </w:rPr>
            </w:pPr>
            <w:r w:rsidRPr="005E4F55">
              <w:rPr>
                <w:lang w:val="ro-RO" w:eastAsia="ru-RU"/>
              </w:rPr>
              <w:t>700,00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6BD34" w14:textId="77777777" w:rsidR="005E4F55" w:rsidRPr="005E4F55" w:rsidRDefault="005E4F55" w:rsidP="005E4F55">
            <w:pPr>
              <w:spacing w:line="276" w:lineRule="auto"/>
              <w:ind w:firstLine="0"/>
              <w:jc w:val="center"/>
              <w:rPr>
                <w:lang w:val="ro-RO" w:eastAsia="ru-RU"/>
              </w:rPr>
            </w:pPr>
            <w:r w:rsidRPr="005E4F55">
              <w:rPr>
                <w:lang w:val="ro-RO" w:eastAsia="ru-RU"/>
              </w:rPr>
              <w:t>11 900,00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578E3" w14:textId="77777777" w:rsidR="005E4F55" w:rsidRPr="005E4F55" w:rsidRDefault="005E4F55" w:rsidP="005E4F55">
            <w:pPr>
              <w:spacing w:line="276" w:lineRule="auto"/>
              <w:ind w:firstLine="0"/>
              <w:jc w:val="center"/>
              <w:rPr>
                <w:lang w:val="ro-RO" w:eastAsia="ru-RU"/>
              </w:rPr>
            </w:pPr>
            <w:r w:rsidRPr="005E4F55">
              <w:rPr>
                <w:lang w:val="ro-RO" w:eastAsia="ru-RU"/>
              </w:rPr>
              <w:t>35,28</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B8631" w14:textId="77777777" w:rsidR="005E4F55" w:rsidRPr="005E4F55" w:rsidRDefault="005E4F55" w:rsidP="005E4F55">
            <w:pPr>
              <w:spacing w:line="276" w:lineRule="auto"/>
              <w:ind w:firstLine="0"/>
              <w:jc w:val="center"/>
              <w:rPr>
                <w:lang w:val="ro-RO" w:eastAsia="ru-RU"/>
              </w:rPr>
            </w:pPr>
            <w:r w:rsidRPr="005E4F55">
              <w:rPr>
                <w:lang w:val="ro-RO" w:eastAsia="ru-RU"/>
              </w:rPr>
              <w:t>599,80</w:t>
            </w:r>
          </w:p>
        </w:tc>
        <w:tc>
          <w:tcPr>
            <w:tcW w:w="516" w:type="pct"/>
            <w:tcBorders>
              <w:top w:val="single" w:sz="4" w:space="0" w:color="000000"/>
              <w:left w:val="single" w:sz="4" w:space="0" w:color="000000"/>
              <w:bottom w:val="single" w:sz="4" w:space="0" w:color="000000"/>
              <w:right w:val="single" w:sz="4" w:space="0" w:color="000000"/>
            </w:tcBorders>
            <w:vAlign w:val="center"/>
          </w:tcPr>
          <w:p w14:paraId="3CD7C497" w14:textId="77777777" w:rsidR="005E4F55" w:rsidRPr="005E4F55" w:rsidRDefault="005E4F55" w:rsidP="005E4F55">
            <w:pPr>
              <w:spacing w:line="276" w:lineRule="auto"/>
              <w:ind w:firstLine="0"/>
              <w:jc w:val="center"/>
              <w:rPr>
                <w:lang w:val="ro-RO" w:eastAsia="ru-RU"/>
              </w:rPr>
            </w:pPr>
            <w:r w:rsidRPr="005E4F55">
              <w:rPr>
                <w:lang w:val="ro-RO" w:eastAsia="ru-RU"/>
              </w:rPr>
              <w:t>23,80</w:t>
            </w:r>
          </w:p>
        </w:tc>
        <w:tc>
          <w:tcPr>
            <w:tcW w:w="486" w:type="pct"/>
            <w:tcBorders>
              <w:top w:val="single" w:sz="4" w:space="0" w:color="000000"/>
              <w:left w:val="single" w:sz="4" w:space="0" w:color="000000"/>
              <w:bottom w:val="single" w:sz="4" w:space="0" w:color="000000"/>
              <w:right w:val="single" w:sz="4" w:space="0" w:color="000000"/>
            </w:tcBorders>
            <w:vAlign w:val="center"/>
          </w:tcPr>
          <w:p w14:paraId="3C9DB6F0" w14:textId="77777777" w:rsidR="005E4F55" w:rsidRPr="005E4F55" w:rsidRDefault="005E4F55" w:rsidP="005E4F55">
            <w:pPr>
              <w:spacing w:line="276" w:lineRule="auto"/>
              <w:ind w:firstLine="0"/>
              <w:jc w:val="center"/>
              <w:rPr>
                <w:lang w:val="ro-RO" w:eastAsia="ru-RU"/>
              </w:rPr>
            </w:pPr>
            <w:r w:rsidRPr="005E4F55">
              <w:rPr>
                <w:lang w:val="ro-RO" w:eastAsia="ru-RU"/>
              </w:rPr>
              <w:t>0,00425</w:t>
            </w:r>
          </w:p>
        </w:tc>
      </w:tr>
      <w:tr w:rsidR="005E4F55" w:rsidRPr="005E4F55" w14:paraId="7BB4949A" w14:textId="77777777" w:rsidTr="005E4F55">
        <w:trPr>
          <w:trHeight w:val="130"/>
        </w:trPr>
        <w:tc>
          <w:tcPr>
            <w:tcW w:w="247" w:type="pct"/>
            <w:vAlign w:val="center"/>
          </w:tcPr>
          <w:p w14:paraId="0AABA09C" w14:textId="77777777" w:rsidR="005E4F55" w:rsidRPr="005E4F55" w:rsidRDefault="005E4F55" w:rsidP="005E4F55">
            <w:pPr>
              <w:spacing w:line="276" w:lineRule="auto"/>
              <w:ind w:firstLine="0"/>
              <w:jc w:val="center"/>
              <w:rPr>
                <w:lang w:val="ro-RO" w:eastAsia="ru-RU"/>
              </w:rPr>
            </w:pPr>
            <w:r w:rsidRPr="005E4F55">
              <w:rPr>
                <w:lang w:val="ro-RO" w:eastAsia="ru-RU"/>
              </w:rPr>
              <w:t>18</w:t>
            </w:r>
          </w:p>
        </w:tc>
        <w:tc>
          <w:tcPr>
            <w:tcW w:w="882" w:type="pct"/>
            <w:tcMar>
              <w:left w:w="28" w:type="dxa"/>
              <w:right w:w="28" w:type="dxa"/>
            </w:tcMar>
          </w:tcPr>
          <w:p w14:paraId="753D2B61" w14:textId="77777777" w:rsidR="005E4F55" w:rsidRPr="005E4F55" w:rsidRDefault="005E4F55" w:rsidP="005E4F55">
            <w:pPr>
              <w:spacing w:line="276" w:lineRule="auto"/>
              <w:ind w:firstLine="0"/>
              <w:jc w:val="left"/>
              <w:rPr>
                <w:lang w:val="ro-RO" w:eastAsia="ru-RU"/>
              </w:rPr>
            </w:pPr>
            <w:r w:rsidRPr="005E4F55">
              <w:rPr>
                <w:lang w:val="ro-RO" w:eastAsia="ru-RU"/>
              </w:rPr>
              <w:t xml:space="preserve">Clemă spiralată de </w:t>
            </w:r>
            <w:r w:rsidRPr="005E4F55">
              <w:rPr>
                <w:lang w:val="ro-RO" w:eastAsia="ru-RU"/>
              </w:rPr>
              <w:lastRenderedPageBreak/>
              <w:t>reparație conductor AC 150  CC-17.1-21</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46B6169C" w14:textId="77777777" w:rsidR="005E4F55" w:rsidRPr="005E4F55" w:rsidRDefault="005E4F55" w:rsidP="005E4F55">
            <w:pPr>
              <w:spacing w:line="276" w:lineRule="auto"/>
              <w:ind w:firstLine="0"/>
              <w:jc w:val="center"/>
              <w:rPr>
                <w:lang w:val="ro-RO" w:eastAsia="ru-RU"/>
              </w:rPr>
            </w:pPr>
            <w:r w:rsidRPr="005E4F55">
              <w:rPr>
                <w:lang w:val="ro-RO" w:eastAsia="ru-RU"/>
              </w:rPr>
              <w:lastRenderedPageBreak/>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8E2794" w14:textId="77777777" w:rsidR="005E4F55" w:rsidRPr="005E4F55" w:rsidRDefault="005E4F55" w:rsidP="005E4F55">
            <w:pPr>
              <w:spacing w:line="276" w:lineRule="auto"/>
              <w:ind w:firstLine="0"/>
              <w:jc w:val="center"/>
              <w:rPr>
                <w:lang w:val="ro-RO" w:eastAsia="ru-RU"/>
              </w:rPr>
            </w:pPr>
            <w:r w:rsidRPr="005E4F55">
              <w:rPr>
                <w:lang w:val="ro-RO" w:eastAsia="ru-RU"/>
              </w:rPr>
              <w:t>20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91287E" w14:textId="77777777" w:rsidR="005E4F55" w:rsidRPr="005E4F55" w:rsidRDefault="005E4F55" w:rsidP="005E4F55">
            <w:pPr>
              <w:spacing w:line="276" w:lineRule="auto"/>
              <w:ind w:firstLine="0"/>
              <w:jc w:val="center"/>
              <w:rPr>
                <w:lang w:val="ro-RO" w:eastAsia="ru-RU"/>
              </w:rPr>
            </w:pPr>
            <w:r w:rsidRPr="005E4F55">
              <w:rPr>
                <w:lang w:val="ro-RO" w:eastAsia="ru-RU"/>
              </w:rPr>
              <w:t>671,67</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B2771" w14:textId="77777777" w:rsidR="005E4F55" w:rsidRPr="005E4F55" w:rsidRDefault="005E4F55" w:rsidP="005E4F55">
            <w:pPr>
              <w:spacing w:line="276" w:lineRule="auto"/>
              <w:ind w:firstLine="0"/>
              <w:jc w:val="center"/>
              <w:rPr>
                <w:lang w:val="ro-RO" w:eastAsia="ru-RU"/>
              </w:rPr>
            </w:pPr>
            <w:r w:rsidRPr="005E4F55">
              <w:rPr>
                <w:lang w:val="ro-RO" w:eastAsia="ru-RU"/>
              </w:rPr>
              <w:t>13 433,40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4E055" w14:textId="77777777" w:rsidR="005E4F55" w:rsidRPr="005E4F55" w:rsidRDefault="005E4F55" w:rsidP="005E4F55">
            <w:pPr>
              <w:spacing w:line="276" w:lineRule="auto"/>
              <w:ind w:firstLine="0"/>
              <w:jc w:val="center"/>
              <w:rPr>
                <w:lang w:val="ro-RO" w:eastAsia="ru-RU"/>
              </w:rPr>
            </w:pPr>
            <w:r w:rsidRPr="005E4F55">
              <w:rPr>
                <w:lang w:val="ro-RO" w:eastAsia="ru-RU"/>
              </w:rPr>
              <w:t>33,85</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0F0540" w14:textId="77777777" w:rsidR="005E4F55" w:rsidRPr="005E4F55" w:rsidRDefault="005E4F55" w:rsidP="005E4F55">
            <w:pPr>
              <w:spacing w:line="276" w:lineRule="auto"/>
              <w:ind w:firstLine="0"/>
              <w:jc w:val="center"/>
              <w:rPr>
                <w:lang w:val="ro-RO" w:eastAsia="ru-RU"/>
              </w:rPr>
            </w:pPr>
            <w:r w:rsidRPr="005E4F55">
              <w:rPr>
                <w:lang w:val="ro-RO" w:eastAsia="ru-RU"/>
              </w:rPr>
              <w:t>677,09</w:t>
            </w:r>
          </w:p>
        </w:tc>
        <w:tc>
          <w:tcPr>
            <w:tcW w:w="516" w:type="pct"/>
            <w:tcBorders>
              <w:top w:val="single" w:sz="4" w:space="0" w:color="000000"/>
              <w:left w:val="single" w:sz="4" w:space="0" w:color="000000"/>
              <w:bottom w:val="single" w:sz="4" w:space="0" w:color="000000"/>
              <w:right w:val="single" w:sz="4" w:space="0" w:color="000000"/>
            </w:tcBorders>
            <w:vAlign w:val="center"/>
          </w:tcPr>
          <w:p w14:paraId="7E49696C" w14:textId="77777777" w:rsidR="005E4F55" w:rsidRPr="005E4F55" w:rsidRDefault="005E4F55" w:rsidP="005E4F55">
            <w:pPr>
              <w:spacing w:line="276" w:lineRule="auto"/>
              <w:ind w:firstLine="0"/>
              <w:jc w:val="center"/>
              <w:rPr>
                <w:lang w:val="ro-RO" w:eastAsia="ru-RU"/>
              </w:rPr>
            </w:pPr>
            <w:r w:rsidRPr="005E4F55">
              <w:rPr>
                <w:lang w:val="ro-RO" w:eastAsia="ru-RU"/>
              </w:rPr>
              <w:t>39,00</w:t>
            </w:r>
          </w:p>
        </w:tc>
        <w:tc>
          <w:tcPr>
            <w:tcW w:w="486" w:type="pct"/>
            <w:tcBorders>
              <w:top w:val="single" w:sz="4" w:space="0" w:color="000000"/>
              <w:left w:val="single" w:sz="4" w:space="0" w:color="000000"/>
              <w:bottom w:val="single" w:sz="4" w:space="0" w:color="000000"/>
              <w:right w:val="single" w:sz="4" w:space="0" w:color="000000"/>
            </w:tcBorders>
            <w:vAlign w:val="center"/>
          </w:tcPr>
          <w:p w14:paraId="615E5A21" w14:textId="77777777" w:rsidR="005E4F55" w:rsidRPr="005E4F55" w:rsidRDefault="005E4F55" w:rsidP="005E4F55">
            <w:pPr>
              <w:spacing w:line="276" w:lineRule="auto"/>
              <w:ind w:firstLine="0"/>
              <w:jc w:val="center"/>
              <w:rPr>
                <w:lang w:val="ro-RO" w:eastAsia="ru-RU"/>
              </w:rPr>
            </w:pPr>
            <w:r w:rsidRPr="005E4F55">
              <w:rPr>
                <w:lang w:val="ro-RO" w:eastAsia="ru-RU"/>
              </w:rPr>
              <w:t>0,0168</w:t>
            </w:r>
          </w:p>
        </w:tc>
      </w:tr>
      <w:tr w:rsidR="005E4F55" w:rsidRPr="005E4F55" w14:paraId="08DF48CD" w14:textId="77777777" w:rsidTr="005E4F55">
        <w:trPr>
          <w:trHeight w:val="130"/>
        </w:trPr>
        <w:tc>
          <w:tcPr>
            <w:tcW w:w="247" w:type="pct"/>
            <w:vAlign w:val="center"/>
          </w:tcPr>
          <w:p w14:paraId="59B5D85F" w14:textId="77777777" w:rsidR="005E4F55" w:rsidRPr="005E4F55" w:rsidRDefault="005E4F55" w:rsidP="005E4F55">
            <w:pPr>
              <w:spacing w:line="276" w:lineRule="auto"/>
              <w:ind w:firstLine="0"/>
              <w:jc w:val="center"/>
              <w:rPr>
                <w:lang w:val="ro-RO" w:eastAsia="ru-RU"/>
              </w:rPr>
            </w:pPr>
            <w:r w:rsidRPr="005E4F55">
              <w:rPr>
                <w:lang w:val="ro-RO" w:eastAsia="ru-RU"/>
              </w:rPr>
              <w:t>19</w:t>
            </w:r>
          </w:p>
        </w:tc>
        <w:tc>
          <w:tcPr>
            <w:tcW w:w="882" w:type="pct"/>
            <w:tcMar>
              <w:left w:w="28" w:type="dxa"/>
              <w:right w:w="28" w:type="dxa"/>
            </w:tcMar>
          </w:tcPr>
          <w:p w14:paraId="303A9B3D" w14:textId="77777777" w:rsidR="005E4F55" w:rsidRPr="005E4F55" w:rsidRDefault="005E4F55" w:rsidP="005E4F55">
            <w:pPr>
              <w:spacing w:line="276" w:lineRule="auto"/>
              <w:ind w:firstLine="0"/>
              <w:jc w:val="left"/>
              <w:rPr>
                <w:lang w:val="ro-RO" w:eastAsia="ru-RU"/>
              </w:rPr>
            </w:pPr>
            <w:r w:rsidRPr="005E4F55">
              <w:rPr>
                <w:lang w:val="ro-RO" w:eastAsia="ru-RU"/>
              </w:rPr>
              <w:t>Clemă spiralată de reparație conductor AC 185  CC-18.9-21</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53624E1F"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BE8BB" w14:textId="77777777" w:rsidR="005E4F55" w:rsidRPr="005E4F55" w:rsidRDefault="005E4F55" w:rsidP="005E4F55">
            <w:pPr>
              <w:spacing w:line="276" w:lineRule="auto"/>
              <w:ind w:firstLine="0"/>
              <w:jc w:val="center"/>
              <w:rPr>
                <w:lang w:val="ro-RO" w:eastAsia="ru-RU"/>
              </w:rPr>
            </w:pPr>
            <w:r w:rsidRPr="005E4F55">
              <w:rPr>
                <w:lang w:val="ro-RO" w:eastAsia="ru-RU"/>
              </w:rPr>
              <w:t>17</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C363C" w14:textId="77777777" w:rsidR="005E4F55" w:rsidRPr="005E4F55" w:rsidRDefault="005E4F55" w:rsidP="005E4F55">
            <w:pPr>
              <w:spacing w:line="276" w:lineRule="auto"/>
              <w:ind w:firstLine="0"/>
              <w:jc w:val="center"/>
              <w:rPr>
                <w:lang w:val="ro-RO" w:eastAsia="ru-RU"/>
              </w:rPr>
            </w:pPr>
            <w:r w:rsidRPr="005E4F55">
              <w:rPr>
                <w:lang w:val="ro-RO" w:eastAsia="ru-RU"/>
              </w:rPr>
              <w:t>1 091,67</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96FA4" w14:textId="77777777" w:rsidR="005E4F55" w:rsidRPr="005E4F55" w:rsidRDefault="005E4F55" w:rsidP="005E4F55">
            <w:pPr>
              <w:spacing w:line="276" w:lineRule="auto"/>
              <w:ind w:firstLine="0"/>
              <w:jc w:val="center"/>
              <w:rPr>
                <w:lang w:val="ro-RO" w:eastAsia="ru-RU"/>
              </w:rPr>
            </w:pPr>
            <w:r w:rsidRPr="005E4F55">
              <w:rPr>
                <w:lang w:val="ro-RO" w:eastAsia="ru-RU"/>
              </w:rPr>
              <w:t>18 558,39</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CCA3C" w14:textId="77777777" w:rsidR="005E4F55" w:rsidRPr="005E4F55" w:rsidRDefault="005E4F55" w:rsidP="005E4F55">
            <w:pPr>
              <w:spacing w:line="276" w:lineRule="auto"/>
              <w:ind w:firstLine="0"/>
              <w:jc w:val="center"/>
              <w:rPr>
                <w:lang w:val="ro-RO" w:eastAsia="ru-RU"/>
              </w:rPr>
            </w:pPr>
            <w:r w:rsidRPr="005E4F55">
              <w:rPr>
                <w:lang w:val="ro-RO" w:eastAsia="ru-RU"/>
              </w:rPr>
              <w:t>55,02</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729C0" w14:textId="77777777" w:rsidR="005E4F55" w:rsidRPr="005E4F55" w:rsidRDefault="005E4F55" w:rsidP="005E4F55">
            <w:pPr>
              <w:spacing w:line="276" w:lineRule="auto"/>
              <w:ind w:firstLine="0"/>
              <w:jc w:val="center"/>
              <w:rPr>
                <w:lang w:val="ro-RO" w:eastAsia="ru-RU"/>
              </w:rPr>
            </w:pPr>
            <w:r w:rsidRPr="005E4F55">
              <w:rPr>
                <w:lang w:val="ro-RO" w:eastAsia="ru-RU"/>
              </w:rPr>
              <w:t>935,40</w:t>
            </w:r>
          </w:p>
        </w:tc>
        <w:tc>
          <w:tcPr>
            <w:tcW w:w="516" w:type="pct"/>
            <w:tcBorders>
              <w:top w:val="single" w:sz="4" w:space="0" w:color="000000"/>
              <w:left w:val="single" w:sz="4" w:space="0" w:color="000000"/>
              <w:bottom w:val="single" w:sz="4" w:space="0" w:color="000000"/>
              <w:right w:val="single" w:sz="4" w:space="0" w:color="000000"/>
            </w:tcBorders>
            <w:vAlign w:val="center"/>
          </w:tcPr>
          <w:p w14:paraId="66398F4D" w14:textId="77777777" w:rsidR="005E4F55" w:rsidRPr="005E4F55" w:rsidRDefault="005E4F55" w:rsidP="005E4F55">
            <w:pPr>
              <w:spacing w:line="276" w:lineRule="auto"/>
              <w:ind w:firstLine="0"/>
              <w:jc w:val="center"/>
              <w:rPr>
                <w:lang w:val="ro-RO" w:eastAsia="ru-RU"/>
              </w:rPr>
            </w:pPr>
            <w:r w:rsidRPr="005E4F55">
              <w:rPr>
                <w:lang w:val="ro-RO" w:eastAsia="ru-RU"/>
              </w:rPr>
              <w:t>43,35</w:t>
            </w:r>
          </w:p>
        </w:tc>
        <w:tc>
          <w:tcPr>
            <w:tcW w:w="486" w:type="pct"/>
            <w:tcBorders>
              <w:top w:val="single" w:sz="4" w:space="0" w:color="000000"/>
              <w:left w:val="single" w:sz="4" w:space="0" w:color="000000"/>
              <w:bottom w:val="single" w:sz="4" w:space="0" w:color="000000"/>
              <w:right w:val="single" w:sz="4" w:space="0" w:color="000000"/>
            </w:tcBorders>
            <w:vAlign w:val="center"/>
          </w:tcPr>
          <w:p w14:paraId="493B7409" w14:textId="77777777" w:rsidR="005E4F55" w:rsidRPr="005E4F55" w:rsidRDefault="005E4F55" w:rsidP="005E4F55">
            <w:pPr>
              <w:spacing w:line="276" w:lineRule="auto"/>
              <w:ind w:firstLine="0"/>
              <w:jc w:val="center"/>
              <w:rPr>
                <w:lang w:val="ro-RO" w:eastAsia="ru-RU"/>
              </w:rPr>
            </w:pPr>
            <w:r w:rsidRPr="005E4F55">
              <w:rPr>
                <w:lang w:val="ro-RO" w:eastAsia="ru-RU"/>
              </w:rPr>
              <w:t>0,0153</w:t>
            </w:r>
          </w:p>
        </w:tc>
      </w:tr>
      <w:tr w:rsidR="005E4F55" w:rsidRPr="005E4F55" w14:paraId="51B9CB64" w14:textId="77777777" w:rsidTr="005E4F55">
        <w:trPr>
          <w:trHeight w:val="130"/>
        </w:trPr>
        <w:tc>
          <w:tcPr>
            <w:tcW w:w="247" w:type="pct"/>
            <w:vAlign w:val="center"/>
          </w:tcPr>
          <w:p w14:paraId="78F8978B" w14:textId="77777777" w:rsidR="005E4F55" w:rsidRPr="005E4F55" w:rsidRDefault="005E4F55" w:rsidP="005E4F55">
            <w:pPr>
              <w:spacing w:line="276" w:lineRule="auto"/>
              <w:ind w:firstLine="0"/>
              <w:jc w:val="center"/>
              <w:rPr>
                <w:lang w:val="ro-RO" w:eastAsia="ru-RU"/>
              </w:rPr>
            </w:pPr>
            <w:r w:rsidRPr="005E4F55">
              <w:rPr>
                <w:lang w:val="ro-RO" w:eastAsia="ru-RU"/>
              </w:rPr>
              <w:t>20</w:t>
            </w:r>
          </w:p>
        </w:tc>
        <w:tc>
          <w:tcPr>
            <w:tcW w:w="882" w:type="pct"/>
            <w:tcMar>
              <w:left w:w="28" w:type="dxa"/>
              <w:right w:w="28" w:type="dxa"/>
            </w:tcMar>
          </w:tcPr>
          <w:p w14:paraId="73DA9CBD" w14:textId="77777777" w:rsidR="005E4F55" w:rsidRPr="005E4F55" w:rsidRDefault="005E4F55" w:rsidP="005E4F55">
            <w:pPr>
              <w:spacing w:line="276" w:lineRule="auto"/>
              <w:ind w:firstLine="0"/>
              <w:jc w:val="left"/>
              <w:rPr>
                <w:lang w:val="ro-RO" w:eastAsia="ru-RU"/>
              </w:rPr>
            </w:pPr>
            <w:r w:rsidRPr="005E4F55">
              <w:rPr>
                <w:lang w:val="ro-RO" w:eastAsia="ru-RU"/>
              </w:rPr>
              <w:t>Clemă spiralată de conexiune cap-cap conductor AC 120  CC-15.2-11</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24BBF892"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BC0E5" w14:textId="77777777" w:rsidR="005E4F55" w:rsidRPr="005E4F55" w:rsidRDefault="005E4F55" w:rsidP="005E4F55">
            <w:pPr>
              <w:spacing w:line="276" w:lineRule="auto"/>
              <w:ind w:firstLine="0"/>
              <w:jc w:val="center"/>
              <w:rPr>
                <w:lang w:val="ro-RO" w:eastAsia="ru-RU"/>
              </w:rPr>
            </w:pPr>
            <w:r w:rsidRPr="005E4F55">
              <w:rPr>
                <w:lang w:val="ro-RO" w:eastAsia="ru-RU"/>
              </w:rPr>
              <w:t>15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3F273" w14:textId="77777777" w:rsidR="005E4F55" w:rsidRPr="005E4F55" w:rsidRDefault="005E4F55" w:rsidP="005E4F55">
            <w:pPr>
              <w:spacing w:line="276" w:lineRule="auto"/>
              <w:ind w:firstLine="0"/>
              <w:jc w:val="center"/>
              <w:rPr>
                <w:lang w:val="ro-RO" w:eastAsia="ru-RU"/>
              </w:rPr>
            </w:pPr>
            <w:r w:rsidRPr="005E4F55">
              <w:rPr>
                <w:lang w:val="ro-RO" w:eastAsia="ru-RU"/>
              </w:rPr>
              <w:t>1 262,50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8F6C7" w14:textId="77777777" w:rsidR="005E4F55" w:rsidRPr="005E4F55" w:rsidRDefault="005E4F55" w:rsidP="005E4F55">
            <w:pPr>
              <w:spacing w:line="276" w:lineRule="auto"/>
              <w:ind w:firstLine="0"/>
              <w:jc w:val="center"/>
              <w:rPr>
                <w:lang w:val="ro-RO" w:eastAsia="ru-RU"/>
              </w:rPr>
            </w:pPr>
            <w:r w:rsidRPr="005E4F55">
              <w:rPr>
                <w:lang w:val="ro-RO" w:eastAsia="ru-RU"/>
              </w:rPr>
              <w:t>18 937,50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FFF155" w14:textId="77777777" w:rsidR="005E4F55" w:rsidRPr="005E4F55" w:rsidRDefault="005E4F55" w:rsidP="005E4F55">
            <w:pPr>
              <w:spacing w:line="276" w:lineRule="auto"/>
              <w:ind w:firstLine="0"/>
              <w:jc w:val="center"/>
              <w:rPr>
                <w:lang w:val="ro-RO" w:eastAsia="ru-RU"/>
              </w:rPr>
            </w:pPr>
            <w:r w:rsidRPr="005E4F55">
              <w:rPr>
                <w:lang w:val="ro-RO" w:eastAsia="ru-RU"/>
              </w:rPr>
              <w:t>63,63</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A16D5" w14:textId="77777777" w:rsidR="005E4F55" w:rsidRPr="005E4F55" w:rsidRDefault="005E4F55" w:rsidP="005E4F55">
            <w:pPr>
              <w:spacing w:line="276" w:lineRule="auto"/>
              <w:ind w:firstLine="0"/>
              <w:jc w:val="center"/>
              <w:rPr>
                <w:lang w:val="ro-RO" w:eastAsia="ru-RU"/>
              </w:rPr>
            </w:pPr>
            <w:r w:rsidRPr="005E4F55">
              <w:rPr>
                <w:lang w:val="ro-RO" w:eastAsia="ru-RU"/>
              </w:rPr>
              <w:t>954,51</w:t>
            </w:r>
          </w:p>
        </w:tc>
        <w:tc>
          <w:tcPr>
            <w:tcW w:w="516" w:type="pct"/>
            <w:tcBorders>
              <w:top w:val="single" w:sz="4" w:space="0" w:color="000000"/>
              <w:left w:val="single" w:sz="4" w:space="0" w:color="000000"/>
              <w:bottom w:val="single" w:sz="4" w:space="0" w:color="000000"/>
              <w:right w:val="single" w:sz="4" w:space="0" w:color="000000"/>
            </w:tcBorders>
            <w:vAlign w:val="center"/>
          </w:tcPr>
          <w:p w14:paraId="6BAAB1C2" w14:textId="77777777" w:rsidR="005E4F55" w:rsidRPr="005E4F55" w:rsidRDefault="005E4F55" w:rsidP="005E4F55">
            <w:pPr>
              <w:spacing w:line="276" w:lineRule="auto"/>
              <w:ind w:firstLine="0"/>
              <w:jc w:val="center"/>
              <w:rPr>
                <w:lang w:val="ro-RO" w:eastAsia="ru-RU"/>
              </w:rPr>
            </w:pPr>
            <w:r w:rsidRPr="005E4F55">
              <w:rPr>
                <w:lang w:val="ro-RO" w:eastAsia="ru-RU"/>
              </w:rPr>
              <w:t>40,50</w:t>
            </w:r>
          </w:p>
        </w:tc>
        <w:tc>
          <w:tcPr>
            <w:tcW w:w="486" w:type="pct"/>
            <w:tcBorders>
              <w:top w:val="single" w:sz="4" w:space="0" w:color="000000"/>
              <w:left w:val="single" w:sz="4" w:space="0" w:color="000000"/>
              <w:bottom w:val="single" w:sz="4" w:space="0" w:color="000000"/>
              <w:right w:val="single" w:sz="4" w:space="0" w:color="000000"/>
            </w:tcBorders>
            <w:vAlign w:val="center"/>
          </w:tcPr>
          <w:p w14:paraId="0E724B27" w14:textId="77777777" w:rsidR="005E4F55" w:rsidRPr="005E4F55" w:rsidRDefault="005E4F55" w:rsidP="005E4F55">
            <w:pPr>
              <w:spacing w:line="276" w:lineRule="auto"/>
              <w:ind w:firstLine="0"/>
              <w:jc w:val="center"/>
              <w:rPr>
                <w:lang w:val="ro-RO" w:eastAsia="ru-RU"/>
              </w:rPr>
            </w:pPr>
            <w:r w:rsidRPr="005E4F55">
              <w:rPr>
                <w:lang w:val="ro-RO" w:eastAsia="ru-RU"/>
              </w:rPr>
              <w:t>0,01312</w:t>
            </w:r>
          </w:p>
        </w:tc>
      </w:tr>
      <w:tr w:rsidR="005E4F55" w:rsidRPr="005E4F55" w14:paraId="0E5A7AF9" w14:textId="77777777" w:rsidTr="005E4F55">
        <w:trPr>
          <w:trHeight w:val="130"/>
        </w:trPr>
        <w:tc>
          <w:tcPr>
            <w:tcW w:w="247" w:type="pct"/>
            <w:vAlign w:val="center"/>
          </w:tcPr>
          <w:p w14:paraId="5FBCAC52" w14:textId="77777777" w:rsidR="005E4F55" w:rsidRPr="005E4F55" w:rsidRDefault="005E4F55" w:rsidP="005E4F55">
            <w:pPr>
              <w:spacing w:line="276" w:lineRule="auto"/>
              <w:ind w:firstLine="0"/>
              <w:jc w:val="center"/>
              <w:rPr>
                <w:lang w:val="ro-RO" w:eastAsia="ru-RU"/>
              </w:rPr>
            </w:pPr>
            <w:r w:rsidRPr="005E4F55">
              <w:rPr>
                <w:lang w:val="ro-RO" w:eastAsia="ru-RU"/>
              </w:rPr>
              <w:t>21</w:t>
            </w:r>
          </w:p>
        </w:tc>
        <w:tc>
          <w:tcPr>
            <w:tcW w:w="882" w:type="pct"/>
            <w:tcMar>
              <w:left w:w="28" w:type="dxa"/>
              <w:right w:w="28" w:type="dxa"/>
            </w:tcMar>
          </w:tcPr>
          <w:p w14:paraId="642B9C54" w14:textId="77777777" w:rsidR="005E4F55" w:rsidRPr="005E4F55" w:rsidRDefault="005E4F55" w:rsidP="005E4F55">
            <w:pPr>
              <w:spacing w:line="276" w:lineRule="auto"/>
              <w:ind w:firstLine="0"/>
              <w:jc w:val="left"/>
              <w:rPr>
                <w:lang w:val="ro-RO" w:eastAsia="ru-RU"/>
              </w:rPr>
            </w:pPr>
            <w:r w:rsidRPr="005E4F55">
              <w:rPr>
                <w:lang w:val="ro-RO" w:eastAsia="ru-RU"/>
              </w:rPr>
              <w:t>Manșon MBS 50-0.8-5000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78193AD9"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38C17" w14:textId="77777777" w:rsidR="005E4F55" w:rsidRPr="005E4F55" w:rsidRDefault="005E4F55" w:rsidP="005E4F55">
            <w:pPr>
              <w:spacing w:line="276" w:lineRule="auto"/>
              <w:ind w:firstLine="0"/>
              <w:jc w:val="center"/>
              <w:rPr>
                <w:lang w:val="ro-RO" w:eastAsia="ru-RU"/>
              </w:rPr>
            </w:pPr>
            <w:r w:rsidRPr="005E4F55">
              <w:rPr>
                <w:lang w:val="ro-RO" w:eastAsia="ru-RU"/>
              </w:rPr>
              <w:t>16</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5258E5" w14:textId="77777777" w:rsidR="005E4F55" w:rsidRPr="005E4F55" w:rsidRDefault="005E4F55" w:rsidP="005E4F55">
            <w:pPr>
              <w:spacing w:line="276" w:lineRule="auto"/>
              <w:ind w:firstLine="0"/>
              <w:jc w:val="center"/>
              <w:rPr>
                <w:lang w:val="ro-RO" w:eastAsia="ru-RU"/>
              </w:rPr>
            </w:pPr>
            <w:r w:rsidRPr="005E4F55">
              <w:rPr>
                <w:lang w:val="ro-RO" w:eastAsia="ru-RU"/>
              </w:rPr>
              <w:t>766,67</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943DA" w14:textId="77777777" w:rsidR="005E4F55" w:rsidRPr="005E4F55" w:rsidRDefault="005E4F55" w:rsidP="005E4F55">
            <w:pPr>
              <w:spacing w:line="276" w:lineRule="auto"/>
              <w:ind w:firstLine="0"/>
              <w:jc w:val="center"/>
              <w:rPr>
                <w:lang w:val="ro-RO" w:eastAsia="ru-RU"/>
              </w:rPr>
            </w:pPr>
            <w:r w:rsidRPr="005E4F55">
              <w:rPr>
                <w:lang w:val="ro-RO" w:eastAsia="ru-RU"/>
              </w:rPr>
              <w:t>12 266,72</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CC303" w14:textId="77777777" w:rsidR="005E4F55" w:rsidRPr="005E4F55" w:rsidRDefault="005E4F55" w:rsidP="005E4F55">
            <w:pPr>
              <w:spacing w:line="276" w:lineRule="auto"/>
              <w:ind w:firstLine="0"/>
              <w:jc w:val="center"/>
              <w:rPr>
                <w:lang w:val="ro-RO" w:eastAsia="ru-RU"/>
              </w:rPr>
            </w:pPr>
            <w:r w:rsidRPr="005E4F55">
              <w:rPr>
                <w:lang w:val="ro-RO" w:eastAsia="ru-RU"/>
              </w:rPr>
              <w:t>38,64</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20222" w14:textId="77777777" w:rsidR="005E4F55" w:rsidRPr="005E4F55" w:rsidRDefault="005E4F55" w:rsidP="005E4F55">
            <w:pPr>
              <w:spacing w:line="276" w:lineRule="auto"/>
              <w:ind w:firstLine="0"/>
              <w:jc w:val="center"/>
              <w:rPr>
                <w:lang w:val="ro-RO" w:eastAsia="ru-RU"/>
              </w:rPr>
            </w:pPr>
            <w:r w:rsidRPr="005E4F55">
              <w:rPr>
                <w:lang w:val="ro-RO" w:eastAsia="ru-RU"/>
              </w:rPr>
              <w:t>618,28</w:t>
            </w:r>
          </w:p>
        </w:tc>
        <w:tc>
          <w:tcPr>
            <w:tcW w:w="516" w:type="pct"/>
            <w:tcBorders>
              <w:top w:val="single" w:sz="4" w:space="0" w:color="000000"/>
              <w:left w:val="single" w:sz="4" w:space="0" w:color="000000"/>
              <w:bottom w:val="single" w:sz="4" w:space="0" w:color="000000"/>
              <w:right w:val="single" w:sz="4" w:space="0" w:color="000000"/>
            </w:tcBorders>
            <w:vAlign w:val="center"/>
          </w:tcPr>
          <w:p w14:paraId="32C8CD76" w14:textId="77777777" w:rsidR="005E4F55" w:rsidRPr="005E4F55" w:rsidRDefault="005E4F55" w:rsidP="005E4F55">
            <w:pPr>
              <w:spacing w:line="276" w:lineRule="auto"/>
              <w:ind w:firstLine="0"/>
              <w:jc w:val="center"/>
              <w:rPr>
                <w:lang w:val="ro-RO" w:eastAsia="ru-RU"/>
              </w:rPr>
            </w:pPr>
            <w:r w:rsidRPr="005E4F55">
              <w:rPr>
                <w:lang w:val="ro-RO" w:eastAsia="ru-RU"/>
              </w:rPr>
              <w:t>33,60</w:t>
            </w:r>
          </w:p>
        </w:tc>
        <w:tc>
          <w:tcPr>
            <w:tcW w:w="486" w:type="pct"/>
            <w:tcBorders>
              <w:top w:val="single" w:sz="4" w:space="0" w:color="000000"/>
              <w:left w:val="single" w:sz="4" w:space="0" w:color="000000"/>
              <w:bottom w:val="single" w:sz="4" w:space="0" w:color="000000"/>
              <w:right w:val="single" w:sz="4" w:space="0" w:color="000000"/>
            </w:tcBorders>
            <w:vAlign w:val="center"/>
          </w:tcPr>
          <w:p w14:paraId="5C7EFA70" w14:textId="77777777" w:rsidR="005E4F55" w:rsidRPr="005E4F55" w:rsidRDefault="005E4F55" w:rsidP="005E4F55">
            <w:pPr>
              <w:spacing w:line="276" w:lineRule="auto"/>
              <w:ind w:firstLine="0"/>
              <w:jc w:val="center"/>
              <w:rPr>
                <w:lang w:val="ro-RO" w:eastAsia="ru-RU"/>
              </w:rPr>
            </w:pPr>
            <w:r w:rsidRPr="005E4F55">
              <w:rPr>
                <w:lang w:val="ro-RO" w:eastAsia="ru-RU"/>
              </w:rPr>
              <w:t>0,0096</w:t>
            </w:r>
          </w:p>
        </w:tc>
      </w:tr>
      <w:tr w:rsidR="005E4F55" w:rsidRPr="005E4F55" w14:paraId="0680C37A" w14:textId="77777777" w:rsidTr="005E4F55">
        <w:trPr>
          <w:trHeight w:val="130"/>
        </w:trPr>
        <w:tc>
          <w:tcPr>
            <w:tcW w:w="247" w:type="pct"/>
            <w:vAlign w:val="center"/>
          </w:tcPr>
          <w:p w14:paraId="402C6598" w14:textId="77777777" w:rsidR="005E4F55" w:rsidRPr="005E4F55" w:rsidRDefault="005E4F55" w:rsidP="005E4F55">
            <w:pPr>
              <w:spacing w:line="276" w:lineRule="auto"/>
              <w:ind w:firstLine="0"/>
              <w:jc w:val="center"/>
              <w:rPr>
                <w:lang w:val="ro-RO" w:eastAsia="ru-RU"/>
              </w:rPr>
            </w:pPr>
            <w:r w:rsidRPr="005E4F55">
              <w:rPr>
                <w:lang w:val="ro-RO" w:eastAsia="ru-RU"/>
              </w:rPr>
              <w:t>22</w:t>
            </w:r>
          </w:p>
        </w:tc>
        <w:tc>
          <w:tcPr>
            <w:tcW w:w="882" w:type="pct"/>
            <w:tcMar>
              <w:left w:w="28" w:type="dxa"/>
              <w:right w:w="28" w:type="dxa"/>
            </w:tcMar>
          </w:tcPr>
          <w:p w14:paraId="02424879" w14:textId="77777777" w:rsidR="005E4F55" w:rsidRPr="005E4F55" w:rsidRDefault="005E4F55" w:rsidP="005E4F55">
            <w:pPr>
              <w:spacing w:line="276" w:lineRule="auto"/>
              <w:ind w:firstLine="0"/>
              <w:jc w:val="left"/>
              <w:rPr>
                <w:lang w:val="ro-RO" w:eastAsia="ru-RU"/>
              </w:rPr>
            </w:pPr>
            <w:r w:rsidRPr="005E4F55">
              <w:rPr>
                <w:lang w:val="ro-RO" w:eastAsia="ru-RU"/>
              </w:rPr>
              <w:t>Manșon MBS 50-0.8-10000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43E2EBAD" w14:textId="77777777" w:rsidR="005E4F55" w:rsidRPr="005E4F55" w:rsidRDefault="005E4F55" w:rsidP="005E4F55">
            <w:pPr>
              <w:spacing w:line="276" w:lineRule="auto"/>
              <w:ind w:firstLine="0"/>
              <w:jc w:val="center"/>
              <w:rPr>
                <w:lang w:val="ro-RO" w:eastAsia="ru-RU"/>
              </w:rPr>
            </w:pPr>
            <w:r w:rsidRPr="005E4F55">
              <w:rPr>
                <w:lang w:val="ro-RO" w:eastAsia="ru-RU"/>
              </w:rPr>
              <w:t>m</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781BA5" w14:textId="77777777" w:rsidR="005E4F55" w:rsidRPr="005E4F55" w:rsidRDefault="005E4F55" w:rsidP="005E4F55">
            <w:pPr>
              <w:spacing w:line="276" w:lineRule="auto"/>
              <w:ind w:firstLine="0"/>
              <w:jc w:val="center"/>
              <w:rPr>
                <w:lang w:val="ro-RO" w:eastAsia="ru-RU"/>
              </w:rPr>
            </w:pPr>
            <w:r w:rsidRPr="005E4F55">
              <w:rPr>
                <w:lang w:val="ro-RO" w:eastAsia="ru-RU"/>
              </w:rPr>
              <w:t>35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98AF1" w14:textId="77777777" w:rsidR="005E4F55" w:rsidRPr="005E4F55" w:rsidRDefault="005E4F55" w:rsidP="005E4F55">
            <w:pPr>
              <w:spacing w:line="276" w:lineRule="auto"/>
              <w:ind w:firstLine="0"/>
              <w:jc w:val="center"/>
              <w:rPr>
                <w:lang w:val="ro-RO" w:eastAsia="ru-RU"/>
              </w:rPr>
            </w:pPr>
            <w:r w:rsidRPr="005E4F55">
              <w:rPr>
                <w:lang w:val="ro-RO" w:eastAsia="ru-RU"/>
              </w:rPr>
              <w:t>137,50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41F16" w14:textId="77777777" w:rsidR="005E4F55" w:rsidRPr="005E4F55" w:rsidRDefault="005E4F55" w:rsidP="005E4F55">
            <w:pPr>
              <w:spacing w:line="276" w:lineRule="auto"/>
              <w:ind w:firstLine="0"/>
              <w:jc w:val="center"/>
              <w:rPr>
                <w:lang w:val="ro-RO" w:eastAsia="ru-RU"/>
              </w:rPr>
            </w:pPr>
            <w:r w:rsidRPr="005E4F55">
              <w:rPr>
                <w:lang w:val="ro-RO" w:eastAsia="ru-RU"/>
              </w:rPr>
              <w:t>4812,50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9592C" w14:textId="77777777" w:rsidR="005E4F55" w:rsidRPr="005E4F55" w:rsidRDefault="005E4F55" w:rsidP="005E4F55">
            <w:pPr>
              <w:spacing w:line="276" w:lineRule="auto"/>
              <w:ind w:firstLine="0"/>
              <w:jc w:val="center"/>
              <w:rPr>
                <w:lang w:val="ro-RO" w:eastAsia="ru-RU"/>
              </w:rPr>
            </w:pPr>
            <w:r w:rsidRPr="005E4F55">
              <w:rPr>
                <w:lang w:val="ro-RO" w:eastAsia="ru-RU"/>
              </w:rPr>
              <w:t>6,93</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EC015" w14:textId="77777777" w:rsidR="005E4F55" w:rsidRPr="005E4F55" w:rsidRDefault="005E4F55" w:rsidP="005E4F55">
            <w:pPr>
              <w:spacing w:line="276" w:lineRule="auto"/>
              <w:ind w:firstLine="0"/>
              <w:jc w:val="center"/>
              <w:rPr>
                <w:lang w:val="ro-RO" w:eastAsia="ru-RU"/>
              </w:rPr>
            </w:pPr>
            <w:r w:rsidRPr="005E4F55">
              <w:rPr>
                <w:lang w:val="ro-RO" w:eastAsia="ru-RU"/>
              </w:rPr>
              <w:t>242,57</w:t>
            </w:r>
          </w:p>
        </w:tc>
        <w:tc>
          <w:tcPr>
            <w:tcW w:w="516" w:type="pct"/>
            <w:tcBorders>
              <w:top w:val="single" w:sz="4" w:space="0" w:color="000000"/>
              <w:left w:val="single" w:sz="4" w:space="0" w:color="000000"/>
              <w:bottom w:val="single" w:sz="4" w:space="0" w:color="000000"/>
              <w:right w:val="single" w:sz="4" w:space="0" w:color="000000"/>
            </w:tcBorders>
            <w:vAlign w:val="center"/>
          </w:tcPr>
          <w:p w14:paraId="5D8BA9F6" w14:textId="77777777" w:rsidR="005E4F55" w:rsidRPr="005E4F55" w:rsidRDefault="005E4F55" w:rsidP="005E4F55">
            <w:pPr>
              <w:spacing w:line="276" w:lineRule="auto"/>
              <w:ind w:firstLine="0"/>
              <w:jc w:val="center"/>
              <w:rPr>
                <w:lang w:val="ro-RO" w:eastAsia="ru-RU"/>
              </w:rPr>
            </w:pPr>
            <w:r w:rsidRPr="005E4F55">
              <w:rPr>
                <w:lang w:val="ro-RO" w:eastAsia="ru-RU"/>
              </w:rPr>
              <w:t>98,00</w:t>
            </w:r>
          </w:p>
        </w:tc>
        <w:tc>
          <w:tcPr>
            <w:tcW w:w="486" w:type="pct"/>
            <w:tcBorders>
              <w:top w:val="single" w:sz="4" w:space="0" w:color="000000"/>
              <w:left w:val="single" w:sz="4" w:space="0" w:color="000000"/>
              <w:bottom w:val="single" w:sz="4" w:space="0" w:color="000000"/>
              <w:right w:val="single" w:sz="4" w:space="0" w:color="000000"/>
            </w:tcBorders>
            <w:vAlign w:val="center"/>
          </w:tcPr>
          <w:p w14:paraId="52043562" w14:textId="77777777" w:rsidR="005E4F55" w:rsidRPr="005E4F55" w:rsidRDefault="005E4F55" w:rsidP="005E4F55">
            <w:pPr>
              <w:spacing w:line="276" w:lineRule="auto"/>
              <w:ind w:firstLine="0"/>
              <w:jc w:val="center"/>
              <w:rPr>
                <w:lang w:val="ro-RO" w:eastAsia="ru-RU"/>
              </w:rPr>
            </w:pPr>
            <w:r w:rsidRPr="005E4F55">
              <w:rPr>
                <w:lang w:val="ro-RO" w:eastAsia="ru-RU"/>
              </w:rPr>
              <w:t>131,95</w:t>
            </w:r>
          </w:p>
        </w:tc>
      </w:tr>
      <w:tr w:rsidR="005E4F55" w:rsidRPr="005E4F55" w14:paraId="50DF08BB" w14:textId="77777777" w:rsidTr="005E4F55">
        <w:trPr>
          <w:trHeight w:val="130"/>
        </w:trPr>
        <w:tc>
          <w:tcPr>
            <w:tcW w:w="247" w:type="pct"/>
            <w:vAlign w:val="center"/>
          </w:tcPr>
          <w:p w14:paraId="14D7CEC1" w14:textId="77777777" w:rsidR="005E4F55" w:rsidRPr="005E4F55" w:rsidRDefault="005E4F55" w:rsidP="005E4F55">
            <w:pPr>
              <w:spacing w:line="276" w:lineRule="auto"/>
              <w:ind w:firstLine="0"/>
              <w:jc w:val="center"/>
              <w:rPr>
                <w:lang w:val="ro-RO" w:eastAsia="ru-RU"/>
              </w:rPr>
            </w:pPr>
            <w:r w:rsidRPr="005E4F55">
              <w:rPr>
                <w:lang w:val="ro-RO" w:eastAsia="ru-RU"/>
              </w:rPr>
              <w:t>23</w:t>
            </w:r>
          </w:p>
        </w:tc>
        <w:tc>
          <w:tcPr>
            <w:tcW w:w="882" w:type="pct"/>
            <w:tcMar>
              <w:left w:w="28" w:type="dxa"/>
              <w:right w:w="28" w:type="dxa"/>
            </w:tcMar>
          </w:tcPr>
          <w:p w14:paraId="362374C4" w14:textId="77777777" w:rsidR="005E4F55" w:rsidRPr="005E4F55" w:rsidRDefault="005E4F55" w:rsidP="005E4F55">
            <w:pPr>
              <w:spacing w:line="276" w:lineRule="auto"/>
              <w:ind w:firstLine="0"/>
              <w:jc w:val="left"/>
              <w:rPr>
                <w:lang w:val="ro-RO" w:eastAsia="ru-RU"/>
              </w:rPr>
            </w:pPr>
            <w:r w:rsidRPr="005E4F55">
              <w:rPr>
                <w:lang w:val="ro-RO" w:eastAsia="ru-RU"/>
              </w:rPr>
              <w:t xml:space="preserve">Cablu AVVG 4 x 150 </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094354F4" w14:textId="77777777" w:rsidR="005E4F55" w:rsidRPr="005E4F55" w:rsidRDefault="005E4F55" w:rsidP="005E4F55">
            <w:pPr>
              <w:spacing w:line="276" w:lineRule="auto"/>
              <w:ind w:firstLine="0"/>
              <w:jc w:val="center"/>
              <w:rPr>
                <w:lang w:val="ro-RO" w:eastAsia="ru-RU"/>
              </w:rPr>
            </w:pPr>
            <w:r w:rsidRPr="005E4F55">
              <w:rPr>
                <w:lang w:val="ro-RO" w:eastAsia="ru-RU"/>
              </w:rPr>
              <w:t>m</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ECEA2" w14:textId="77777777" w:rsidR="005E4F55" w:rsidRPr="005E4F55" w:rsidRDefault="005E4F55" w:rsidP="005E4F55">
            <w:pPr>
              <w:spacing w:line="276" w:lineRule="auto"/>
              <w:ind w:firstLine="0"/>
              <w:jc w:val="center"/>
              <w:rPr>
                <w:lang w:val="ro-RO" w:eastAsia="ru-RU"/>
              </w:rPr>
            </w:pPr>
            <w:r w:rsidRPr="005E4F55">
              <w:rPr>
                <w:lang w:val="ro-RO" w:eastAsia="ru-RU"/>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A0D51" w14:textId="77777777" w:rsidR="005E4F55" w:rsidRPr="005E4F55" w:rsidRDefault="005E4F55" w:rsidP="005E4F55">
            <w:pPr>
              <w:spacing w:line="276" w:lineRule="auto"/>
              <w:ind w:firstLine="0"/>
              <w:jc w:val="center"/>
              <w:rPr>
                <w:lang w:val="ro-RO" w:eastAsia="ru-RU"/>
              </w:rPr>
            </w:pPr>
            <w:r w:rsidRPr="005E4F55">
              <w:rPr>
                <w:lang w:val="ro-RO" w:eastAsia="ru-RU"/>
              </w:rPr>
              <w:t>125,00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DCEFD" w14:textId="77777777" w:rsidR="005E4F55" w:rsidRPr="005E4F55" w:rsidRDefault="005E4F55" w:rsidP="005E4F55">
            <w:pPr>
              <w:spacing w:line="276" w:lineRule="auto"/>
              <w:ind w:firstLine="0"/>
              <w:jc w:val="center"/>
              <w:rPr>
                <w:lang w:val="ro-RO" w:eastAsia="ru-RU"/>
              </w:rPr>
            </w:pPr>
            <w:r w:rsidRPr="005E4F55">
              <w:rPr>
                <w:lang w:val="ro-RO" w:eastAsia="ru-RU"/>
              </w:rPr>
              <w:t>1250,00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AB5C6" w14:textId="77777777" w:rsidR="005E4F55" w:rsidRPr="005E4F55" w:rsidRDefault="005E4F55" w:rsidP="005E4F55">
            <w:pPr>
              <w:spacing w:line="276" w:lineRule="auto"/>
              <w:ind w:firstLine="0"/>
              <w:jc w:val="center"/>
              <w:rPr>
                <w:lang w:val="ro-RO" w:eastAsia="ru-RU"/>
              </w:rPr>
            </w:pPr>
            <w:r w:rsidRPr="005E4F55">
              <w:rPr>
                <w:lang w:val="ro-RO" w:eastAsia="ru-RU"/>
              </w:rPr>
              <w:t>6,30</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C3C21" w14:textId="77777777" w:rsidR="005E4F55" w:rsidRPr="005E4F55" w:rsidRDefault="005E4F55" w:rsidP="005E4F55">
            <w:pPr>
              <w:spacing w:line="276" w:lineRule="auto"/>
              <w:ind w:firstLine="0"/>
              <w:jc w:val="center"/>
              <w:rPr>
                <w:lang w:val="ro-RO" w:eastAsia="ru-RU"/>
              </w:rPr>
            </w:pPr>
            <w:r w:rsidRPr="005E4F55">
              <w:rPr>
                <w:lang w:val="ro-RO" w:eastAsia="ru-RU"/>
              </w:rPr>
              <w:t>63,00</w:t>
            </w:r>
          </w:p>
        </w:tc>
        <w:tc>
          <w:tcPr>
            <w:tcW w:w="516" w:type="pct"/>
            <w:tcBorders>
              <w:top w:val="single" w:sz="4" w:space="0" w:color="000000"/>
              <w:left w:val="single" w:sz="4" w:space="0" w:color="000000"/>
              <w:bottom w:val="single" w:sz="4" w:space="0" w:color="000000"/>
              <w:right w:val="single" w:sz="4" w:space="0" w:color="000000"/>
            </w:tcBorders>
            <w:vAlign w:val="center"/>
          </w:tcPr>
          <w:p w14:paraId="6E8B979A" w14:textId="77777777" w:rsidR="005E4F55" w:rsidRPr="005E4F55" w:rsidRDefault="005E4F55" w:rsidP="005E4F55">
            <w:pPr>
              <w:spacing w:line="276" w:lineRule="auto"/>
              <w:ind w:firstLine="0"/>
              <w:jc w:val="center"/>
              <w:rPr>
                <w:lang w:val="ro-RO" w:eastAsia="ru-RU"/>
              </w:rPr>
            </w:pPr>
            <w:r w:rsidRPr="005E4F55">
              <w:rPr>
                <w:lang w:val="ro-RO" w:eastAsia="ru-RU"/>
              </w:rPr>
              <w:t>28,00</w:t>
            </w:r>
          </w:p>
        </w:tc>
        <w:tc>
          <w:tcPr>
            <w:tcW w:w="486" w:type="pct"/>
            <w:tcBorders>
              <w:top w:val="single" w:sz="4" w:space="0" w:color="000000"/>
              <w:left w:val="single" w:sz="4" w:space="0" w:color="000000"/>
              <w:bottom w:val="single" w:sz="4" w:space="0" w:color="000000"/>
              <w:right w:val="single" w:sz="4" w:space="0" w:color="000000"/>
            </w:tcBorders>
            <w:vAlign w:val="center"/>
          </w:tcPr>
          <w:p w14:paraId="7C43D212" w14:textId="77777777" w:rsidR="005E4F55" w:rsidRPr="005E4F55" w:rsidRDefault="005E4F55" w:rsidP="005E4F55">
            <w:pPr>
              <w:spacing w:line="276" w:lineRule="auto"/>
              <w:ind w:firstLine="0"/>
              <w:jc w:val="center"/>
              <w:rPr>
                <w:lang w:val="ro-RO" w:eastAsia="ru-RU"/>
              </w:rPr>
            </w:pPr>
            <w:r w:rsidRPr="005E4F55">
              <w:rPr>
                <w:lang w:val="ro-RO" w:eastAsia="ru-RU"/>
              </w:rPr>
              <w:t>37,70</w:t>
            </w:r>
          </w:p>
        </w:tc>
      </w:tr>
      <w:tr w:rsidR="005E4F55" w:rsidRPr="005E4F55" w14:paraId="6E75C094" w14:textId="77777777" w:rsidTr="005E4F55">
        <w:trPr>
          <w:trHeight w:val="130"/>
        </w:trPr>
        <w:tc>
          <w:tcPr>
            <w:tcW w:w="247" w:type="pct"/>
            <w:vAlign w:val="center"/>
          </w:tcPr>
          <w:p w14:paraId="175EC215" w14:textId="77777777" w:rsidR="005E4F55" w:rsidRPr="005E4F55" w:rsidRDefault="005E4F55" w:rsidP="005E4F55">
            <w:pPr>
              <w:spacing w:line="276" w:lineRule="auto"/>
              <w:ind w:firstLine="0"/>
              <w:jc w:val="center"/>
              <w:rPr>
                <w:lang w:val="ro-RO" w:eastAsia="ru-RU"/>
              </w:rPr>
            </w:pPr>
            <w:r w:rsidRPr="005E4F55">
              <w:rPr>
                <w:lang w:val="ro-RO" w:eastAsia="ru-RU"/>
              </w:rPr>
              <w:t>24</w:t>
            </w:r>
          </w:p>
        </w:tc>
        <w:tc>
          <w:tcPr>
            <w:tcW w:w="882" w:type="pct"/>
            <w:tcMar>
              <w:left w:w="28" w:type="dxa"/>
              <w:right w:w="28" w:type="dxa"/>
            </w:tcMar>
          </w:tcPr>
          <w:p w14:paraId="2948526F" w14:textId="77777777" w:rsidR="005E4F55" w:rsidRPr="005E4F55" w:rsidRDefault="005E4F55" w:rsidP="005E4F55">
            <w:pPr>
              <w:spacing w:line="276" w:lineRule="auto"/>
              <w:ind w:firstLine="0"/>
              <w:jc w:val="left"/>
              <w:rPr>
                <w:lang w:val="ro-RO" w:eastAsia="ru-RU"/>
              </w:rPr>
            </w:pPr>
            <w:r w:rsidRPr="005E4F55">
              <w:rPr>
                <w:lang w:val="ro-RO" w:eastAsia="ru-RU"/>
              </w:rPr>
              <w:t>Fundație de tip F-4 fost în folosință</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568F25A5" w14:textId="77777777" w:rsidR="005E4F55" w:rsidRPr="005E4F55" w:rsidRDefault="005E4F55" w:rsidP="005E4F55">
            <w:pPr>
              <w:spacing w:line="276" w:lineRule="auto"/>
              <w:ind w:firstLine="0"/>
              <w:jc w:val="center"/>
              <w:rPr>
                <w:lang w:val="ro-RO" w:eastAsia="ru-RU"/>
              </w:rPr>
            </w:pPr>
            <w:r w:rsidRPr="005E4F55">
              <w:rPr>
                <w:lang w:val="ro-RO" w:eastAsia="ru-RU"/>
              </w:rPr>
              <w:t>m</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4030E" w14:textId="77777777" w:rsidR="005E4F55" w:rsidRPr="005E4F55" w:rsidRDefault="005E4F55" w:rsidP="005E4F55">
            <w:pPr>
              <w:spacing w:line="276" w:lineRule="auto"/>
              <w:ind w:firstLine="0"/>
              <w:jc w:val="center"/>
              <w:rPr>
                <w:lang w:val="ro-RO" w:eastAsia="ru-RU"/>
              </w:rPr>
            </w:pPr>
            <w:r w:rsidRPr="005E4F55">
              <w:rPr>
                <w:lang w:val="ro-RO" w:eastAsia="ru-RU"/>
              </w:rPr>
              <w:t>74.5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16214D" w14:textId="77777777" w:rsidR="005E4F55" w:rsidRPr="005E4F55" w:rsidRDefault="005E4F55" w:rsidP="005E4F55">
            <w:pPr>
              <w:spacing w:line="276" w:lineRule="auto"/>
              <w:ind w:firstLine="0"/>
              <w:jc w:val="center"/>
              <w:rPr>
                <w:lang w:val="ro-RO" w:eastAsia="ru-RU"/>
              </w:rPr>
            </w:pPr>
            <w:r w:rsidRPr="005E4F55">
              <w:rPr>
                <w:lang w:val="ro-RO" w:eastAsia="ru-RU"/>
              </w:rPr>
              <w:t>114,15</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8726C" w14:textId="77777777" w:rsidR="005E4F55" w:rsidRPr="005E4F55" w:rsidRDefault="005E4F55" w:rsidP="005E4F55">
            <w:pPr>
              <w:spacing w:line="276" w:lineRule="auto"/>
              <w:ind w:firstLine="0"/>
              <w:jc w:val="center"/>
              <w:rPr>
                <w:lang w:val="ro-RO" w:eastAsia="ru-RU"/>
              </w:rPr>
            </w:pPr>
            <w:r w:rsidRPr="005E4F55">
              <w:rPr>
                <w:lang w:val="ro-RO" w:eastAsia="ru-RU"/>
              </w:rPr>
              <w:t>8 504,17</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1A5ED7" w14:textId="77777777" w:rsidR="005E4F55" w:rsidRPr="005E4F55" w:rsidRDefault="005E4F55" w:rsidP="005E4F55">
            <w:pPr>
              <w:spacing w:line="276" w:lineRule="auto"/>
              <w:ind w:firstLine="0"/>
              <w:jc w:val="center"/>
              <w:rPr>
                <w:lang w:val="ro-RO" w:eastAsia="ru-RU"/>
              </w:rPr>
            </w:pPr>
            <w:r w:rsidRPr="005E4F55">
              <w:rPr>
                <w:lang w:val="ro-RO" w:eastAsia="ru-RU"/>
              </w:rPr>
              <w:t>5,75</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5547E" w14:textId="77777777" w:rsidR="005E4F55" w:rsidRPr="005E4F55" w:rsidRDefault="005E4F55" w:rsidP="005E4F55">
            <w:pPr>
              <w:spacing w:line="276" w:lineRule="auto"/>
              <w:ind w:firstLine="0"/>
              <w:jc w:val="center"/>
              <w:rPr>
                <w:lang w:val="ro-RO" w:eastAsia="ru-RU"/>
              </w:rPr>
            </w:pPr>
            <w:r w:rsidRPr="005E4F55">
              <w:rPr>
                <w:lang w:val="ro-RO" w:eastAsia="ru-RU"/>
              </w:rPr>
              <w:t>428,64</w:t>
            </w:r>
          </w:p>
        </w:tc>
        <w:tc>
          <w:tcPr>
            <w:tcW w:w="516" w:type="pct"/>
            <w:tcBorders>
              <w:top w:val="single" w:sz="4" w:space="0" w:color="000000"/>
              <w:left w:val="single" w:sz="4" w:space="0" w:color="000000"/>
              <w:bottom w:val="single" w:sz="4" w:space="0" w:color="000000"/>
              <w:right w:val="single" w:sz="4" w:space="0" w:color="000000"/>
            </w:tcBorders>
            <w:vAlign w:val="center"/>
          </w:tcPr>
          <w:p w14:paraId="4B773F50" w14:textId="77777777" w:rsidR="005E4F55" w:rsidRPr="005E4F55" w:rsidRDefault="005E4F55" w:rsidP="005E4F55">
            <w:pPr>
              <w:spacing w:line="276" w:lineRule="auto"/>
              <w:ind w:firstLine="0"/>
              <w:jc w:val="center"/>
              <w:rPr>
                <w:lang w:val="ro-RO" w:eastAsia="ru-RU"/>
              </w:rPr>
            </w:pPr>
            <w:r w:rsidRPr="005E4F55">
              <w:rPr>
                <w:lang w:val="ro-RO" w:eastAsia="ru-RU"/>
              </w:rPr>
              <w:t>182,674</w:t>
            </w:r>
          </w:p>
        </w:tc>
        <w:tc>
          <w:tcPr>
            <w:tcW w:w="486" w:type="pct"/>
            <w:tcBorders>
              <w:top w:val="single" w:sz="4" w:space="0" w:color="000000"/>
              <w:left w:val="single" w:sz="4" w:space="0" w:color="000000"/>
              <w:bottom w:val="single" w:sz="4" w:space="0" w:color="000000"/>
              <w:right w:val="single" w:sz="4" w:space="0" w:color="000000"/>
            </w:tcBorders>
            <w:vAlign w:val="center"/>
          </w:tcPr>
          <w:p w14:paraId="38C4BC3A" w14:textId="77777777" w:rsidR="005E4F55" w:rsidRPr="005E4F55" w:rsidRDefault="005E4F55" w:rsidP="005E4F55">
            <w:pPr>
              <w:spacing w:line="276" w:lineRule="auto"/>
              <w:ind w:firstLine="0"/>
              <w:jc w:val="center"/>
              <w:rPr>
                <w:lang w:val="ro-RO" w:eastAsia="ru-RU"/>
              </w:rPr>
            </w:pPr>
            <w:r w:rsidRPr="005E4F55">
              <w:rPr>
                <w:lang w:val="ro-RO" w:eastAsia="ru-RU"/>
              </w:rPr>
              <w:t>1,50</w:t>
            </w:r>
          </w:p>
        </w:tc>
      </w:tr>
      <w:tr w:rsidR="005E4F55" w:rsidRPr="005E4F55" w14:paraId="021E757C" w14:textId="77777777" w:rsidTr="005E4F55">
        <w:trPr>
          <w:trHeight w:val="130"/>
        </w:trPr>
        <w:tc>
          <w:tcPr>
            <w:tcW w:w="247" w:type="pct"/>
            <w:vAlign w:val="center"/>
          </w:tcPr>
          <w:p w14:paraId="3669E0DB" w14:textId="77777777" w:rsidR="005E4F55" w:rsidRPr="005E4F55" w:rsidRDefault="005E4F55" w:rsidP="005E4F55">
            <w:pPr>
              <w:spacing w:line="276" w:lineRule="auto"/>
              <w:ind w:firstLine="0"/>
              <w:jc w:val="center"/>
              <w:rPr>
                <w:lang w:val="ro-RO" w:eastAsia="ru-RU"/>
              </w:rPr>
            </w:pPr>
            <w:r w:rsidRPr="005E4F55">
              <w:rPr>
                <w:lang w:val="ro-RO" w:eastAsia="ru-RU"/>
              </w:rPr>
              <w:t>25</w:t>
            </w:r>
          </w:p>
        </w:tc>
        <w:tc>
          <w:tcPr>
            <w:tcW w:w="882" w:type="pct"/>
            <w:tcMar>
              <w:left w:w="28" w:type="dxa"/>
              <w:right w:w="28" w:type="dxa"/>
            </w:tcMar>
          </w:tcPr>
          <w:p w14:paraId="16E40B67" w14:textId="77777777" w:rsidR="005E4F55" w:rsidRPr="005E4F55" w:rsidRDefault="005E4F55" w:rsidP="005E4F55">
            <w:pPr>
              <w:spacing w:line="276" w:lineRule="auto"/>
              <w:ind w:firstLine="0"/>
              <w:jc w:val="left"/>
              <w:rPr>
                <w:lang w:val="ro-RO" w:eastAsia="ru-RU"/>
              </w:rPr>
            </w:pPr>
            <w:r w:rsidRPr="005E4F55">
              <w:rPr>
                <w:lang w:val="ro-RO" w:eastAsia="ru-RU"/>
              </w:rPr>
              <w:t>Fundație de tip F-2 fost în folosință</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459619BA"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5CDF6" w14:textId="77777777" w:rsidR="005E4F55" w:rsidRPr="005E4F55" w:rsidRDefault="005E4F55" w:rsidP="005E4F55">
            <w:pPr>
              <w:spacing w:line="276" w:lineRule="auto"/>
              <w:ind w:firstLine="0"/>
              <w:jc w:val="center"/>
              <w:rPr>
                <w:lang w:val="ro-RO" w:eastAsia="ru-RU"/>
              </w:rPr>
            </w:pPr>
            <w:r w:rsidRPr="005E4F55">
              <w:rPr>
                <w:lang w:val="ro-RO" w:eastAsia="ru-RU"/>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9B2498" w14:textId="77777777" w:rsidR="005E4F55" w:rsidRPr="005E4F55" w:rsidRDefault="005E4F55" w:rsidP="005E4F55">
            <w:pPr>
              <w:spacing w:line="276" w:lineRule="auto"/>
              <w:ind w:firstLine="0"/>
              <w:jc w:val="center"/>
              <w:rPr>
                <w:lang w:val="ro-RO" w:eastAsia="ru-RU"/>
              </w:rPr>
            </w:pPr>
            <w:r w:rsidRPr="005E4F55">
              <w:rPr>
                <w:lang w:val="ro-RO" w:eastAsia="ru-RU"/>
              </w:rPr>
              <w:t>50,00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7A6F9" w14:textId="77777777" w:rsidR="005E4F55" w:rsidRPr="005E4F55" w:rsidRDefault="005E4F55" w:rsidP="005E4F55">
            <w:pPr>
              <w:spacing w:line="276" w:lineRule="auto"/>
              <w:ind w:firstLine="0"/>
              <w:jc w:val="center"/>
              <w:rPr>
                <w:lang w:val="ro-RO" w:eastAsia="ru-RU"/>
              </w:rPr>
            </w:pPr>
            <w:r w:rsidRPr="005E4F55">
              <w:rPr>
                <w:lang w:val="ro-RO" w:eastAsia="ru-RU"/>
              </w:rPr>
              <w:t>100,00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2D6A70" w14:textId="77777777" w:rsidR="005E4F55" w:rsidRPr="005E4F55" w:rsidRDefault="005E4F55" w:rsidP="005E4F55">
            <w:pPr>
              <w:spacing w:line="276" w:lineRule="auto"/>
              <w:ind w:firstLine="0"/>
              <w:jc w:val="center"/>
              <w:rPr>
                <w:lang w:val="ro-RO" w:eastAsia="ru-RU"/>
              </w:rPr>
            </w:pPr>
            <w:r w:rsidRPr="005E4F55">
              <w:rPr>
                <w:lang w:val="ro-RO" w:eastAsia="ru-RU"/>
              </w:rPr>
              <w:t>2,52</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0534" w14:textId="77777777" w:rsidR="005E4F55" w:rsidRPr="005E4F55" w:rsidRDefault="005E4F55" w:rsidP="005E4F55">
            <w:pPr>
              <w:spacing w:line="276" w:lineRule="auto"/>
              <w:ind w:firstLine="0"/>
              <w:jc w:val="center"/>
              <w:rPr>
                <w:lang w:val="ro-RO" w:eastAsia="ru-RU"/>
              </w:rPr>
            </w:pPr>
            <w:r w:rsidRPr="005E4F55">
              <w:rPr>
                <w:lang w:val="ro-RO" w:eastAsia="ru-RU"/>
              </w:rPr>
              <w:t>5,04</w:t>
            </w:r>
          </w:p>
        </w:tc>
        <w:tc>
          <w:tcPr>
            <w:tcW w:w="516" w:type="pct"/>
            <w:tcBorders>
              <w:top w:val="single" w:sz="4" w:space="0" w:color="000000"/>
              <w:left w:val="single" w:sz="4" w:space="0" w:color="000000"/>
              <w:bottom w:val="single" w:sz="4" w:space="0" w:color="000000"/>
              <w:right w:val="single" w:sz="4" w:space="0" w:color="000000"/>
            </w:tcBorders>
            <w:vAlign w:val="center"/>
          </w:tcPr>
          <w:p w14:paraId="232996C6" w14:textId="77777777" w:rsidR="005E4F55" w:rsidRPr="005E4F55" w:rsidRDefault="005E4F55" w:rsidP="005E4F55">
            <w:pPr>
              <w:spacing w:line="276" w:lineRule="auto"/>
              <w:ind w:firstLine="0"/>
              <w:jc w:val="center"/>
              <w:rPr>
                <w:lang w:val="ro-RO" w:eastAsia="ru-RU"/>
              </w:rPr>
            </w:pPr>
            <w:r w:rsidRPr="005E4F55">
              <w:rPr>
                <w:lang w:val="ro-RO" w:eastAsia="ru-RU"/>
              </w:rPr>
              <w:t>10 000,00</w:t>
            </w:r>
          </w:p>
        </w:tc>
        <w:tc>
          <w:tcPr>
            <w:tcW w:w="486" w:type="pct"/>
            <w:tcBorders>
              <w:top w:val="single" w:sz="4" w:space="0" w:color="000000"/>
              <w:left w:val="single" w:sz="4" w:space="0" w:color="000000"/>
              <w:bottom w:val="single" w:sz="4" w:space="0" w:color="000000"/>
              <w:right w:val="single" w:sz="4" w:space="0" w:color="000000"/>
            </w:tcBorders>
            <w:vAlign w:val="center"/>
          </w:tcPr>
          <w:p w14:paraId="0D89FF93" w14:textId="77777777" w:rsidR="005E4F55" w:rsidRPr="005E4F55" w:rsidRDefault="005E4F55" w:rsidP="005E4F55">
            <w:pPr>
              <w:spacing w:line="276" w:lineRule="auto"/>
              <w:ind w:firstLine="0"/>
              <w:jc w:val="center"/>
              <w:rPr>
                <w:lang w:val="ro-RO" w:eastAsia="ru-RU"/>
              </w:rPr>
            </w:pPr>
            <w:r w:rsidRPr="005E4F55">
              <w:rPr>
                <w:lang w:val="ro-RO" w:eastAsia="ru-RU"/>
              </w:rPr>
              <w:t>4,00</w:t>
            </w:r>
          </w:p>
        </w:tc>
      </w:tr>
      <w:tr w:rsidR="005E4F55" w:rsidRPr="005E4F55" w14:paraId="0455B107" w14:textId="77777777" w:rsidTr="005E4F55">
        <w:trPr>
          <w:trHeight w:val="130"/>
        </w:trPr>
        <w:tc>
          <w:tcPr>
            <w:tcW w:w="247" w:type="pct"/>
            <w:vAlign w:val="center"/>
          </w:tcPr>
          <w:p w14:paraId="658DC9AC" w14:textId="77777777" w:rsidR="005E4F55" w:rsidRPr="005E4F55" w:rsidRDefault="005E4F55" w:rsidP="005E4F55">
            <w:pPr>
              <w:spacing w:line="276" w:lineRule="auto"/>
              <w:ind w:firstLine="0"/>
              <w:jc w:val="center"/>
              <w:rPr>
                <w:lang w:val="ro-RO" w:eastAsia="ru-RU"/>
              </w:rPr>
            </w:pPr>
            <w:r w:rsidRPr="005E4F55">
              <w:rPr>
                <w:lang w:val="ro-RO" w:eastAsia="ru-RU"/>
              </w:rPr>
              <w:t>26</w:t>
            </w:r>
          </w:p>
        </w:tc>
        <w:tc>
          <w:tcPr>
            <w:tcW w:w="882" w:type="pct"/>
            <w:tcMar>
              <w:left w:w="28" w:type="dxa"/>
              <w:right w:w="28" w:type="dxa"/>
            </w:tcMar>
          </w:tcPr>
          <w:p w14:paraId="0B7EAB19" w14:textId="77777777" w:rsidR="005E4F55" w:rsidRPr="005E4F55" w:rsidRDefault="005E4F55" w:rsidP="005E4F55">
            <w:pPr>
              <w:spacing w:line="276" w:lineRule="auto"/>
              <w:ind w:firstLine="0"/>
              <w:jc w:val="left"/>
              <w:rPr>
                <w:lang w:val="ro-RO" w:eastAsia="ru-RU"/>
              </w:rPr>
            </w:pPr>
            <w:r w:rsidRPr="005E4F55">
              <w:rPr>
                <w:lang w:val="ro-RO" w:eastAsia="ru-RU"/>
              </w:rPr>
              <w:t>Bloc de beton prefabricate ФС-2.4 fost în folosință</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15769FDF"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FF3ED" w14:textId="77777777" w:rsidR="005E4F55" w:rsidRPr="005E4F55" w:rsidRDefault="005E4F55" w:rsidP="005E4F55">
            <w:pPr>
              <w:spacing w:line="276" w:lineRule="auto"/>
              <w:ind w:firstLine="0"/>
              <w:jc w:val="center"/>
              <w:rPr>
                <w:lang w:val="ro-RO" w:eastAsia="ru-RU"/>
              </w:rPr>
            </w:pPr>
            <w:r w:rsidRPr="005E4F55">
              <w:rPr>
                <w:lang w:val="ro-RO" w:eastAsia="ru-RU"/>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D6A44" w14:textId="77777777" w:rsidR="005E4F55" w:rsidRPr="005E4F55" w:rsidRDefault="005E4F55" w:rsidP="005E4F55">
            <w:pPr>
              <w:spacing w:line="276" w:lineRule="auto"/>
              <w:ind w:firstLine="0"/>
              <w:jc w:val="center"/>
              <w:rPr>
                <w:lang w:val="ro-RO" w:eastAsia="ru-RU"/>
              </w:rPr>
            </w:pPr>
            <w:r w:rsidRPr="005E4F55">
              <w:rPr>
                <w:lang w:val="ro-RO" w:eastAsia="ru-RU"/>
              </w:rPr>
              <w:t>50,00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2A221" w14:textId="77777777" w:rsidR="005E4F55" w:rsidRPr="005E4F55" w:rsidRDefault="005E4F55" w:rsidP="005E4F55">
            <w:pPr>
              <w:spacing w:line="276" w:lineRule="auto"/>
              <w:ind w:firstLine="0"/>
              <w:jc w:val="center"/>
              <w:rPr>
                <w:lang w:val="ro-RO" w:eastAsia="ru-RU"/>
              </w:rPr>
            </w:pPr>
            <w:r w:rsidRPr="005E4F55">
              <w:rPr>
                <w:lang w:val="ro-RO" w:eastAsia="ru-RU"/>
              </w:rPr>
              <w:t>200,00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273ED" w14:textId="77777777" w:rsidR="005E4F55" w:rsidRPr="005E4F55" w:rsidRDefault="005E4F55" w:rsidP="005E4F55">
            <w:pPr>
              <w:spacing w:line="276" w:lineRule="auto"/>
              <w:ind w:firstLine="0"/>
              <w:jc w:val="center"/>
              <w:rPr>
                <w:lang w:val="ro-RO" w:eastAsia="ru-RU"/>
              </w:rPr>
            </w:pPr>
            <w:r w:rsidRPr="005E4F55">
              <w:rPr>
                <w:lang w:val="ro-RO" w:eastAsia="ru-RU"/>
              </w:rPr>
              <w:t>2,52</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F61DD2" w14:textId="77777777" w:rsidR="005E4F55" w:rsidRPr="005E4F55" w:rsidRDefault="005E4F55" w:rsidP="005E4F55">
            <w:pPr>
              <w:spacing w:line="276" w:lineRule="auto"/>
              <w:ind w:firstLine="0"/>
              <w:jc w:val="center"/>
              <w:rPr>
                <w:lang w:val="ro-RO" w:eastAsia="ru-RU"/>
              </w:rPr>
            </w:pPr>
            <w:r w:rsidRPr="005E4F55">
              <w:rPr>
                <w:lang w:val="ro-RO" w:eastAsia="ru-RU"/>
              </w:rPr>
              <w:t>10,08</w:t>
            </w:r>
          </w:p>
        </w:tc>
        <w:tc>
          <w:tcPr>
            <w:tcW w:w="516" w:type="pct"/>
            <w:tcBorders>
              <w:top w:val="single" w:sz="4" w:space="0" w:color="000000"/>
              <w:left w:val="single" w:sz="4" w:space="0" w:color="000000"/>
              <w:bottom w:val="single" w:sz="4" w:space="0" w:color="000000"/>
              <w:right w:val="single" w:sz="4" w:space="0" w:color="000000"/>
            </w:tcBorders>
            <w:vAlign w:val="center"/>
          </w:tcPr>
          <w:p w14:paraId="40E2C925" w14:textId="77777777" w:rsidR="005E4F55" w:rsidRPr="005E4F55" w:rsidRDefault="005E4F55" w:rsidP="005E4F55">
            <w:pPr>
              <w:spacing w:line="276" w:lineRule="auto"/>
              <w:ind w:firstLine="0"/>
              <w:jc w:val="center"/>
              <w:rPr>
                <w:lang w:val="ro-RO" w:eastAsia="ru-RU"/>
              </w:rPr>
            </w:pPr>
            <w:r w:rsidRPr="005E4F55">
              <w:rPr>
                <w:lang w:val="ro-RO" w:eastAsia="ru-RU"/>
              </w:rPr>
              <w:t>12 000,00</w:t>
            </w:r>
          </w:p>
        </w:tc>
        <w:tc>
          <w:tcPr>
            <w:tcW w:w="486" w:type="pct"/>
            <w:tcBorders>
              <w:top w:val="single" w:sz="4" w:space="0" w:color="000000"/>
              <w:left w:val="single" w:sz="4" w:space="0" w:color="000000"/>
              <w:bottom w:val="single" w:sz="4" w:space="0" w:color="000000"/>
              <w:right w:val="single" w:sz="4" w:space="0" w:color="000000"/>
            </w:tcBorders>
            <w:vAlign w:val="center"/>
          </w:tcPr>
          <w:p w14:paraId="574B71B2" w14:textId="77777777" w:rsidR="005E4F55" w:rsidRPr="005E4F55" w:rsidRDefault="005E4F55" w:rsidP="005E4F55">
            <w:pPr>
              <w:spacing w:line="276" w:lineRule="auto"/>
              <w:ind w:firstLine="0"/>
              <w:jc w:val="center"/>
              <w:rPr>
                <w:lang w:val="ro-RO" w:eastAsia="ru-RU"/>
              </w:rPr>
            </w:pPr>
            <w:r w:rsidRPr="005E4F55">
              <w:rPr>
                <w:lang w:val="ro-RO" w:eastAsia="ru-RU"/>
              </w:rPr>
              <w:t>4,80</w:t>
            </w:r>
          </w:p>
        </w:tc>
      </w:tr>
      <w:tr w:rsidR="005E4F55" w:rsidRPr="005E4F55" w14:paraId="6FEEC93F" w14:textId="77777777" w:rsidTr="005E4F55">
        <w:trPr>
          <w:trHeight w:val="130"/>
        </w:trPr>
        <w:tc>
          <w:tcPr>
            <w:tcW w:w="247" w:type="pct"/>
            <w:vAlign w:val="center"/>
          </w:tcPr>
          <w:p w14:paraId="66751A94" w14:textId="77777777" w:rsidR="005E4F55" w:rsidRPr="005E4F55" w:rsidRDefault="005E4F55" w:rsidP="005E4F55">
            <w:pPr>
              <w:spacing w:line="276" w:lineRule="auto"/>
              <w:ind w:firstLine="0"/>
              <w:jc w:val="center"/>
              <w:rPr>
                <w:lang w:val="ro-RO" w:eastAsia="ru-RU"/>
              </w:rPr>
            </w:pPr>
            <w:r w:rsidRPr="005E4F55">
              <w:rPr>
                <w:lang w:val="ro-RO" w:eastAsia="ru-RU"/>
              </w:rPr>
              <w:t>27</w:t>
            </w:r>
          </w:p>
        </w:tc>
        <w:tc>
          <w:tcPr>
            <w:tcW w:w="882" w:type="pct"/>
            <w:tcMar>
              <w:left w:w="28" w:type="dxa"/>
              <w:right w:w="28" w:type="dxa"/>
            </w:tcMar>
          </w:tcPr>
          <w:p w14:paraId="35899315" w14:textId="77777777" w:rsidR="005E4F55" w:rsidRPr="005E4F55" w:rsidRDefault="005E4F55" w:rsidP="005E4F55">
            <w:pPr>
              <w:spacing w:line="276" w:lineRule="auto"/>
              <w:ind w:firstLine="0"/>
              <w:jc w:val="left"/>
              <w:rPr>
                <w:lang w:val="ro-RO" w:eastAsia="ru-RU"/>
              </w:rPr>
            </w:pPr>
            <w:r w:rsidRPr="005E4F55">
              <w:rPr>
                <w:lang w:val="ro-RO" w:eastAsia="ru-RU"/>
              </w:rPr>
              <w:t>Bloc de beton prefabricate ФС-1.0 fost în folosință</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79DC5502"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61967" w14:textId="77777777" w:rsidR="005E4F55" w:rsidRPr="005E4F55" w:rsidRDefault="005E4F55" w:rsidP="005E4F55">
            <w:pPr>
              <w:spacing w:line="276" w:lineRule="auto"/>
              <w:ind w:firstLine="0"/>
              <w:jc w:val="center"/>
              <w:rPr>
                <w:lang w:val="ro-RO" w:eastAsia="ru-RU"/>
              </w:rPr>
            </w:pPr>
            <w:r w:rsidRPr="005E4F55">
              <w:rPr>
                <w:lang w:val="ro-RO" w:eastAsia="ru-RU"/>
              </w:rPr>
              <w:t>25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938A5" w14:textId="77777777" w:rsidR="005E4F55" w:rsidRPr="005E4F55" w:rsidRDefault="005E4F55" w:rsidP="005E4F55">
            <w:pPr>
              <w:spacing w:line="276" w:lineRule="auto"/>
              <w:ind w:firstLine="0"/>
              <w:jc w:val="center"/>
              <w:rPr>
                <w:lang w:val="ro-RO" w:eastAsia="ru-RU"/>
              </w:rPr>
            </w:pPr>
            <w:r w:rsidRPr="005E4F55">
              <w:rPr>
                <w:lang w:val="ro-RO" w:eastAsia="ru-RU"/>
              </w:rPr>
              <w:t>360,00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EDC91" w14:textId="77777777" w:rsidR="005E4F55" w:rsidRPr="005E4F55" w:rsidRDefault="005E4F55" w:rsidP="005E4F55">
            <w:pPr>
              <w:spacing w:line="276" w:lineRule="auto"/>
              <w:ind w:firstLine="0"/>
              <w:jc w:val="center"/>
              <w:rPr>
                <w:lang w:val="ro-RO" w:eastAsia="ru-RU"/>
              </w:rPr>
            </w:pPr>
            <w:r w:rsidRPr="005E4F55">
              <w:rPr>
                <w:lang w:val="ro-RO" w:eastAsia="ru-RU"/>
              </w:rPr>
              <w:t>9 000,00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0A394" w14:textId="77777777" w:rsidR="005E4F55" w:rsidRPr="005E4F55" w:rsidRDefault="005E4F55" w:rsidP="005E4F55">
            <w:pPr>
              <w:spacing w:line="276" w:lineRule="auto"/>
              <w:ind w:firstLine="0"/>
              <w:jc w:val="center"/>
              <w:rPr>
                <w:lang w:val="ro-RO" w:eastAsia="ru-RU"/>
              </w:rPr>
            </w:pPr>
            <w:r w:rsidRPr="005E4F55">
              <w:rPr>
                <w:lang w:val="ro-RO" w:eastAsia="ru-RU"/>
              </w:rPr>
              <w:t>18,15</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05D2D" w14:textId="77777777" w:rsidR="005E4F55" w:rsidRPr="005E4F55" w:rsidRDefault="005E4F55" w:rsidP="005E4F55">
            <w:pPr>
              <w:spacing w:line="276" w:lineRule="auto"/>
              <w:ind w:firstLine="0"/>
              <w:jc w:val="center"/>
              <w:rPr>
                <w:lang w:val="ro-RO" w:eastAsia="ru-RU"/>
              </w:rPr>
            </w:pPr>
            <w:r w:rsidRPr="005E4F55">
              <w:rPr>
                <w:lang w:val="ro-RO" w:eastAsia="ru-RU"/>
              </w:rPr>
              <w:t>453,63</w:t>
            </w:r>
          </w:p>
        </w:tc>
        <w:tc>
          <w:tcPr>
            <w:tcW w:w="516" w:type="pct"/>
            <w:tcBorders>
              <w:top w:val="single" w:sz="4" w:space="0" w:color="000000"/>
              <w:left w:val="single" w:sz="4" w:space="0" w:color="000000"/>
              <w:bottom w:val="single" w:sz="4" w:space="0" w:color="000000"/>
              <w:right w:val="single" w:sz="4" w:space="0" w:color="000000"/>
            </w:tcBorders>
            <w:vAlign w:val="center"/>
          </w:tcPr>
          <w:p w14:paraId="02B35D4B" w14:textId="77777777" w:rsidR="005E4F55" w:rsidRPr="005E4F55" w:rsidRDefault="005E4F55" w:rsidP="005E4F55">
            <w:pPr>
              <w:spacing w:line="276" w:lineRule="auto"/>
              <w:ind w:firstLine="0"/>
              <w:jc w:val="center"/>
              <w:rPr>
                <w:lang w:val="ro-RO" w:eastAsia="ru-RU"/>
              </w:rPr>
            </w:pPr>
            <w:r w:rsidRPr="005E4F55">
              <w:rPr>
                <w:lang w:val="ro-RO" w:eastAsia="ru-RU"/>
              </w:rPr>
              <w:t>126 250,00</w:t>
            </w:r>
          </w:p>
        </w:tc>
        <w:tc>
          <w:tcPr>
            <w:tcW w:w="486" w:type="pct"/>
            <w:tcBorders>
              <w:top w:val="single" w:sz="4" w:space="0" w:color="000000"/>
              <w:left w:val="single" w:sz="4" w:space="0" w:color="000000"/>
              <w:bottom w:val="single" w:sz="4" w:space="0" w:color="000000"/>
              <w:right w:val="single" w:sz="4" w:space="0" w:color="000000"/>
            </w:tcBorders>
            <w:vAlign w:val="center"/>
          </w:tcPr>
          <w:p w14:paraId="360EC6D6" w14:textId="77777777" w:rsidR="005E4F55" w:rsidRPr="005E4F55" w:rsidRDefault="005E4F55" w:rsidP="005E4F55">
            <w:pPr>
              <w:spacing w:line="276" w:lineRule="auto"/>
              <w:ind w:firstLine="0"/>
              <w:jc w:val="center"/>
              <w:rPr>
                <w:lang w:val="ro-RO" w:eastAsia="ru-RU"/>
              </w:rPr>
            </w:pPr>
            <w:r w:rsidRPr="005E4F55">
              <w:rPr>
                <w:lang w:val="ro-RO" w:eastAsia="ru-RU"/>
              </w:rPr>
              <w:t>50,50</w:t>
            </w:r>
          </w:p>
        </w:tc>
      </w:tr>
      <w:tr w:rsidR="005E4F55" w:rsidRPr="005E4F55" w14:paraId="3CD5F6A8" w14:textId="77777777" w:rsidTr="005E4F55">
        <w:trPr>
          <w:trHeight w:val="130"/>
        </w:trPr>
        <w:tc>
          <w:tcPr>
            <w:tcW w:w="247" w:type="pct"/>
            <w:vAlign w:val="center"/>
          </w:tcPr>
          <w:p w14:paraId="36AB6DFF" w14:textId="77777777" w:rsidR="005E4F55" w:rsidRPr="005E4F55" w:rsidRDefault="005E4F55" w:rsidP="005E4F55">
            <w:pPr>
              <w:spacing w:line="276" w:lineRule="auto"/>
              <w:ind w:firstLine="0"/>
              <w:jc w:val="center"/>
              <w:rPr>
                <w:lang w:val="ro-RO" w:eastAsia="ru-RU"/>
              </w:rPr>
            </w:pPr>
            <w:r w:rsidRPr="005E4F55">
              <w:rPr>
                <w:lang w:val="ro-RO" w:eastAsia="ru-RU"/>
              </w:rPr>
              <w:t>28</w:t>
            </w:r>
          </w:p>
        </w:tc>
        <w:tc>
          <w:tcPr>
            <w:tcW w:w="882" w:type="pct"/>
            <w:tcMar>
              <w:left w:w="28" w:type="dxa"/>
              <w:right w:w="28" w:type="dxa"/>
            </w:tcMar>
          </w:tcPr>
          <w:p w14:paraId="69A7B011" w14:textId="62E49B55" w:rsidR="005E4F55" w:rsidRPr="005E4F55" w:rsidRDefault="005E4F55" w:rsidP="005E4F55">
            <w:pPr>
              <w:spacing w:line="276" w:lineRule="auto"/>
              <w:ind w:firstLine="0"/>
              <w:jc w:val="left"/>
              <w:rPr>
                <w:lang w:val="ro-RO" w:eastAsia="ru-RU"/>
              </w:rPr>
            </w:pPr>
            <w:r w:rsidRPr="005E4F55">
              <w:rPr>
                <w:lang w:val="ro-RO" w:eastAsia="ru-RU"/>
              </w:rPr>
              <w:t>Distanțiere RG PF 3-600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611A739C"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2160A" w14:textId="77777777" w:rsidR="005E4F55" w:rsidRPr="005E4F55" w:rsidRDefault="005E4F55" w:rsidP="005E4F55">
            <w:pPr>
              <w:spacing w:line="276" w:lineRule="auto"/>
              <w:ind w:firstLine="0"/>
              <w:jc w:val="center"/>
              <w:rPr>
                <w:lang w:val="ro-RO" w:eastAsia="ru-RU"/>
              </w:rPr>
            </w:pPr>
            <w:r w:rsidRPr="005E4F55">
              <w:rPr>
                <w:lang w:val="ro-RO" w:eastAsia="ru-RU"/>
              </w:rPr>
              <w:t>17</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46CD3" w14:textId="77777777" w:rsidR="005E4F55" w:rsidRPr="005E4F55" w:rsidRDefault="005E4F55" w:rsidP="005E4F55">
            <w:pPr>
              <w:spacing w:line="276" w:lineRule="auto"/>
              <w:ind w:firstLine="0"/>
              <w:jc w:val="center"/>
              <w:rPr>
                <w:lang w:val="ro-RO" w:eastAsia="ru-RU"/>
              </w:rPr>
            </w:pPr>
            <w:r w:rsidRPr="005E4F55">
              <w:rPr>
                <w:lang w:val="ro-RO" w:eastAsia="ru-RU"/>
              </w:rPr>
              <w:t>160,00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FC9C5" w14:textId="77777777" w:rsidR="005E4F55" w:rsidRPr="005E4F55" w:rsidRDefault="005E4F55" w:rsidP="005E4F55">
            <w:pPr>
              <w:spacing w:line="276" w:lineRule="auto"/>
              <w:ind w:firstLine="0"/>
              <w:jc w:val="center"/>
              <w:rPr>
                <w:lang w:val="ro-RO" w:eastAsia="ru-RU"/>
              </w:rPr>
            </w:pPr>
            <w:r w:rsidRPr="005E4F55">
              <w:rPr>
                <w:lang w:val="ro-RO" w:eastAsia="ru-RU"/>
              </w:rPr>
              <w:t>2 720,00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C72CA" w14:textId="77777777" w:rsidR="005E4F55" w:rsidRPr="005E4F55" w:rsidRDefault="005E4F55" w:rsidP="005E4F55">
            <w:pPr>
              <w:spacing w:line="276" w:lineRule="auto"/>
              <w:ind w:firstLine="0"/>
              <w:jc w:val="center"/>
              <w:rPr>
                <w:lang w:val="ro-RO" w:eastAsia="ru-RU"/>
              </w:rPr>
            </w:pPr>
            <w:r w:rsidRPr="005E4F55">
              <w:rPr>
                <w:lang w:val="ro-RO" w:eastAsia="ru-RU"/>
              </w:rPr>
              <w:t>8,06</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CA2B2" w14:textId="77777777" w:rsidR="005E4F55" w:rsidRPr="005E4F55" w:rsidRDefault="005E4F55" w:rsidP="005E4F55">
            <w:pPr>
              <w:spacing w:line="276" w:lineRule="auto"/>
              <w:ind w:firstLine="0"/>
              <w:jc w:val="center"/>
              <w:rPr>
                <w:lang w:val="ro-RO" w:eastAsia="ru-RU"/>
              </w:rPr>
            </w:pPr>
            <w:r w:rsidRPr="005E4F55">
              <w:rPr>
                <w:lang w:val="ro-RO" w:eastAsia="ru-RU"/>
              </w:rPr>
              <w:t>137,10</w:t>
            </w:r>
          </w:p>
        </w:tc>
        <w:tc>
          <w:tcPr>
            <w:tcW w:w="516" w:type="pct"/>
            <w:tcBorders>
              <w:top w:val="single" w:sz="4" w:space="0" w:color="000000"/>
              <w:left w:val="single" w:sz="4" w:space="0" w:color="000000"/>
              <w:bottom w:val="single" w:sz="4" w:space="0" w:color="000000"/>
              <w:right w:val="single" w:sz="4" w:space="0" w:color="000000"/>
            </w:tcBorders>
            <w:vAlign w:val="center"/>
          </w:tcPr>
          <w:p w14:paraId="44AA7568" w14:textId="77777777" w:rsidR="005E4F55" w:rsidRPr="005E4F55" w:rsidRDefault="005E4F55" w:rsidP="005E4F55">
            <w:pPr>
              <w:spacing w:line="276" w:lineRule="auto"/>
              <w:ind w:firstLine="0"/>
              <w:jc w:val="center"/>
              <w:rPr>
                <w:lang w:val="ro-RO" w:eastAsia="ru-RU"/>
              </w:rPr>
            </w:pPr>
            <w:r w:rsidRPr="005E4F55">
              <w:rPr>
                <w:lang w:val="ro-RO" w:eastAsia="ru-RU"/>
              </w:rPr>
              <w:t>28,56</w:t>
            </w:r>
          </w:p>
        </w:tc>
        <w:tc>
          <w:tcPr>
            <w:tcW w:w="486" w:type="pct"/>
            <w:tcBorders>
              <w:top w:val="single" w:sz="4" w:space="0" w:color="000000"/>
              <w:left w:val="single" w:sz="4" w:space="0" w:color="000000"/>
              <w:bottom w:val="single" w:sz="4" w:space="0" w:color="000000"/>
              <w:right w:val="single" w:sz="4" w:space="0" w:color="000000"/>
            </w:tcBorders>
            <w:vAlign w:val="center"/>
          </w:tcPr>
          <w:p w14:paraId="5A670274" w14:textId="77777777" w:rsidR="005E4F55" w:rsidRPr="005E4F55" w:rsidRDefault="005E4F55" w:rsidP="005E4F55">
            <w:pPr>
              <w:spacing w:line="276" w:lineRule="auto"/>
              <w:ind w:firstLine="0"/>
              <w:jc w:val="center"/>
              <w:rPr>
                <w:lang w:val="ro-RO" w:eastAsia="ru-RU"/>
              </w:rPr>
            </w:pPr>
            <w:r w:rsidRPr="005E4F55">
              <w:rPr>
                <w:lang w:val="ro-RO" w:eastAsia="ru-RU"/>
              </w:rPr>
              <w:t>11,56</w:t>
            </w:r>
          </w:p>
        </w:tc>
      </w:tr>
      <w:tr w:rsidR="005E4F55" w:rsidRPr="005E4F55" w14:paraId="4B533914" w14:textId="77777777" w:rsidTr="005E4F55">
        <w:trPr>
          <w:trHeight w:val="130"/>
        </w:trPr>
        <w:tc>
          <w:tcPr>
            <w:tcW w:w="247" w:type="pct"/>
            <w:vAlign w:val="center"/>
          </w:tcPr>
          <w:p w14:paraId="77644EB0" w14:textId="77777777" w:rsidR="005E4F55" w:rsidRPr="005E4F55" w:rsidRDefault="005E4F55" w:rsidP="005E4F55">
            <w:pPr>
              <w:spacing w:line="276" w:lineRule="auto"/>
              <w:ind w:firstLine="0"/>
              <w:jc w:val="center"/>
              <w:rPr>
                <w:lang w:val="ro-RO" w:eastAsia="ru-RU"/>
              </w:rPr>
            </w:pPr>
            <w:r w:rsidRPr="005E4F55">
              <w:rPr>
                <w:lang w:val="ro-RO" w:eastAsia="ru-RU"/>
              </w:rPr>
              <w:t>29</w:t>
            </w:r>
          </w:p>
        </w:tc>
        <w:tc>
          <w:tcPr>
            <w:tcW w:w="882" w:type="pct"/>
            <w:tcMar>
              <w:left w:w="28" w:type="dxa"/>
              <w:right w:w="28" w:type="dxa"/>
            </w:tcMar>
          </w:tcPr>
          <w:p w14:paraId="5E2BB6F6" w14:textId="77777777" w:rsidR="005E4F55" w:rsidRPr="005E4F55" w:rsidRDefault="005E4F55" w:rsidP="005E4F55">
            <w:pPr>
              <w:spacing w:line="276" w:lineRule="auto"/>
              <w:ind w:firstLine="0"/>
              <w:jc w:val="left"/>
              <w:rPr>
                <w:lang w:val="ro-RO" w:eastAsia="ru-RU"/>
              </w:rPr>
            </w:pPr>
            <w:r w:rsidRPr="005E4F55">
              <w:rPr>
                <w:lang w:val="ro-RO" w:eastAsia="ru-RU"/>
              </w:rPr>
              <w:t>Semnalizator  E12-50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4E16F37A"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76FAD" w14:textId="77777777" w:rsidR="005E4F55" w:rsidRPr="005E4F55" w:rsidRDefault="005E4F55" w:rsidP="005E4F55">
            <w:pPr>
              <w:spacing w:line="276" w:lineRule="auto"/>
              <w:ind w:firstLine="0"/>
              <w:jc w:val="center"/>
              <w:rPr>
                <w:lang w:val="ro-RO" w:eastAsia="ru-RU"/>
              </w:rPr>
            </w:pPr>
            <w:r w:rsidRPr="005E4F55">
              <w:rPr>
                <w:lang w:val="ro-RO" w:eastAsia="ru-RU"/>
              </w:rPr>
              <w:t>20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43051" w14:textId="77777777" w:rsidR="005E4F55" w:rsidRPr="005E4F55" w:rsidRDefault="005E4F55" w:rsidP="005E4F55">
            <w:pPr>
              <w:spacing w:line="276" w:lineRule="auto"/>
              <w:ind w:firstLine="0"/>
              <w:jc w:val="center"/>
              <w:rPr>
                <w:lang w:val="ro-RO" w:eastAsia="ru-RU"/>
              </w:rPr>
            </w:pPr>
            <w:r w:rsidRPr="005E4F55">
              <w:rPr>
                <w:lang w:val="ro-RO" w:eastAsia="ru-RU"/>
              </w:rPr>
              <w:t>394,80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E5F8E" w14:textId="77777777" w:rsidR="005E4F55" w:rsidRPr="005E4F55" w:rsidRDefault="005E4F55" w:rsidP="005E4F55">
            <w:pPr>
              <w:spacing w:line="276" w:lineRule="auto"/>
              <w:ind w:firstLine="0"/>
              <w:jc w:val="center"/>
              <w:rPr>
                <w:lang w:val="ro-RO" w:eastAsia="ru-RU"/>
              </w:rPr>
            </w:pPr>
            <w:r w:rsidRPr="005E4F55">
              <w:rPr>
                <w:lang w:val="ro-RO" w:eastAsia="ru-RU"/>
              </w:rPr>
              <w:t>7 896,00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4930B" w14:textId="77777777" w:rsidR="005E4F55" w:rsidRPr="005E4F55" w:rsidRDefault="005E4F55" w:rsidP="005E4F55">
            <w:pPr>
              <w:spacing w:line="276" w:lineRule="auto"/>
              <w:ind w:firstLine="0"/>
              <w:jc w:val="center"/>
              <w:rPr>
                <w:lang w:val="ro-RO" w:eastAsia="ru-RU"/>
              </w:rPr>
            </w:pPr>
            <w:r w:rsidRPr="005E4F55">
              <w:rPr>
                <w:lang w:val="ro-RO" w:eastAsia="ru-RU"/>
              </w:rPr>
              <w:t>19,90</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9D947" w14:textId="77777777" w:rsidR="005E4F55" w:rsidRPr="005E4F55" w:rsidRDefault="005E4F55" w:rsidP="005E4F55">
            <w:pPr>
              <w:spacing w:line="276" w:lineRule="auto"/>
              <w:ind w:firstLine="0"/>
              <w:jc w:val="center"/>
              <w:rPr>
                <w:lang w:val="ro-RO" w:eastAsia="ru-RU"/>
              </w:rPr>
            </w:pPr>
            <w:r w:rsidRPr="005E4F55">
              <w:rPr>
                <w:lang w:val="ro-RO" w:eastAsia="ru-RU"/>
              </w:rPr>
              <w:t>397,98</w:t>
            </w:r>
          </w:p>
        </w:tc>
        <w:tc>
          <w:tcPr>
            <w:tcW w:w="516" w:type="pct"/>
            <w:tcBorders>
              <w:top w:val="single" w:sz="4" w:space="0" w:color="000000"/>
              <w:left w:val="single" w:sz="4" w:space="0" w:color="000000"/>
              <w:bottom w:val="single" w:sz="4" w:space="0" w:color="000000"/>
              <w:right w:val="single" w:sz="4" w:space="0" w:color="000000"/>
            </w:tcBorders>
            <w:vAlign w:val="center"/>
          </w:tcPr>
          <w:p w14:paraId="169128D3" w14:textId="77777777" w:rsidR="005E4F55" w:rsidRPr="005E4F55" w:rsidRDefault="005E4F55" w:rsidP="005E4F55">
            <w:pPr>
              <w:spacing w:line="276" w:lineRule="auto"/>
              <w:ind w:firstLine="0"/>
              <w:jc w:val="center"/>
              <w:rPr>
                <w:lang w:val="ro-RO" w:eastAsia="ru-RU"/>
              </w:rPr>
            </w:pPr>
            <w:r w:rsidRPr="005E4F55">
              <w:rPr>
                <w:lang w:val="ro-RO" w:eastAsia="ru-RU"/>
              </w:rPr>
              <w:t>46,20</w:t>
            </w:r>
          </w:p>
        </w:tc>
        <w:tc>
          <w:tcPr>
            <w:tcW w:w="486" w:type="pct"/>
            <w:tcBorders>
              <w:top w:val="single" w:sz="4" w:space="0" w:color="000000"/>
              <w:left w:val="single" w:sz="4" w:space="0" w:color="000000"/>
              <w:bottom w:val="single" w:sz="4" w:space="0" w:color="000000"/>
              <w:right w:val="single" w:sz="4" w:space="0" w:color="000000"/>
            </w:tcBorders>
            <w:vAlign w:val="center"/>
          </w:tcPr>
          <w:p w14:paraId="59D7EAB0" w14:textId="77777777" w:rsidR="005E4F55" w:rsidRPr="005E4F55" w:rsidRDefault="005E4F55" w:rsidP="005E4F55">
            <w:pPr>
              <w:spacing w:line="276" w:lineRule="auto"/>
              <w:ind w:firstLine="0"/>
              <w:jc w:val="center"/>
              <w:rPr>
                <w:lang w:val="ro-RO" w:eastAsia="ru-RU"/>
              </w:rPr>
            </w:pPr>
            <w:r w:rsidRPr="005E4F55">
              <w:rPr>
                <w:lang w:val="ro-RO" w:eastAsia="ru-RU"/>
              </w:rPr>
              <w:t>0,02</w:t>
            </w:r>
          </w:p>
        </w:tc>
      </w:tr>
      <w:tr w:rsidR="005E4F55" w:rsidRPr="005E4F55" w14:paraId="25CC6D0D" w14:textId="77777777" w:rsidTr="005E4F55">
        <w:trPr>
          <w:trHeight w:val="130"/>
        </w:trPr>
        <w:tc>
          <w:tcPr>
            <w:tcW w:w="247" w:type="pct"/>
            <w:vAlign w:val="center"/>
          </w:tcPr>
          <w:p w14:paraId="52C1979F" w14:textId="77777777" w:rsidR="005E4F55" w:rsidRPr="005E4F55" w:rsidRDefault="005E4F55" w:rsidP="005E4F55">
            <w:pPr>
              <w:spacing w:line="276" w:lineRule="auto"/>
              <w:ind w:firstLine="0"/>
              <w:jc w:val="center"/>
              <w:rPr>
                <w:lang w:val="ro-RO" w:eastAsia="ru-RU"/>
              </w:rPr>
            </w:pPr>
            <w:r w:rsidRPr="005E4F55">
              <w:rPr>
                <w:lang w:val="ro-RO" w:eastAsia="ru-RU"/>
              </w:rPr>
              <w:t>30</w:t>
            </w:r>
          </w:p>
        </w:tc>
        <w:tc>
          <w:tcPr>
            <w:tcW w:w="882" w:type="pct"/>
            <w:tcMar>
              <w:left w:w="28" w:type="dxa"/>
              <w:right w:w="28" w:type="dxa"/>
            </w:tcMar>
          </w:tcPr>
          <w:p w14:paraId="67E2830E" w14:textId="77777777" w:rsidR="005E4F55" w:rsidRPr="005E4F55" w:rsidRDefault="005E4F55" w:rsidP="005E4F55">
            <w:pPr>
              <w:spacing w:line="276" w:lineRule="auto"/>
              <w:ind w:firstLine="0"/>
              <w:jc w:val="left"/>
              <w:rPr>
                <w:lang w:val="ro-RO" w:eastAsia="ru-RU"/>
              </w:rPr>
            </w:pPr>
            <w:r w:rsidRPr="005E4F55">
              <w:rPr>
                <w:lang w:val="ro-RO" w:eastAsia="ru-RU"/>
              </w:rPr>
              <w:t>Conector oval de tip COAC-50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77CA972F"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6E3E1" w14:textId="77777777" w:rsidR="005E4F55" w:rsidRPr="005E4F55" w:rsidRDefault="005E4F55" w:rsidP="005E4F55">
            <w:pPr>
              <w:spacing w:line="276" w:lineRule="auto"/>
              <w:ind w:firstLine="0"/>
              <w:jc w:val="center"/>
              <w:rPr>
                <w:lang w:val="ro-RO" w:eastAsia="ru-RU"/>
              </w:rPr>
            </w:pPr>
            <w:r w:rsidRPr="005E4F55">
              <w:rPr>
                <w:lang w:val="ro-RO" w:eastAsia="ru-RU"/>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107AE" w14:textId="77777777" w:rsidR="005E4F55" w:rsidRPr="005E4F55" w:rsidRDefault="005E4F55" w:rsidP="005E4F55">
            <w:pPr>
              <w:spacing w:line="276" w:lineRule="auto"/>
              <w:ind w:firstLine="0"/>
              <w:jc w:val="center"/>
              <w:rPr>
                <w:lang w:val="ro-RO" w:eastAsia="ru-RU"/>
              </w:rPr>
            </w:pPr>
            <w:r w:rsidRPr="005E4F55">
              <w:rPr>
                <w:lang w:val="ro-RO" w:eastAsia="ru-RU"/>
              </w:rPr>
              <w:t>250,00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068FC" w14:textId="77777777" w:rsidR="005E4F55" w:rsidRPr="005E4F55" w:rsidRDefault="005E4F55" w:rsidP="005E4F55">
            <w:pPr>
              <w:spacing w:line="276" w:lineRule="auto"/>
              <w:ind w:firstLine="0"/>
              <w:jc w:val="center"/>
              <w:rPr>
                <w:lang w:val="ro-RO" w:eastAsia="ru-RU"/>
              </w:rPr>
            </w:pPr>
            <w:r w:rsidRPr="005E4F55">
              <w:rPr>
                <w:lang w:val="ro-RO" w:eastAsia="ru-RU"/>
              </w:rPr>
              <w:t>500,00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89663" w14:textId="77777777" w:rsidR="005E4F55" w:rsidRPr="005E4F55" w:rsidRDefault="005E4F55" w:rsidP="005E4F55">
            <w:pPr>
              <w:spacing w:line="276" w:lineRule="auto"/>
              <w:ind w:firstLine="0"/>
              <w:jc w:val="center"/>
              <w:rPr>
                <w:lang w:val="ro-RO" w:eastAsia="ru-RU"/>
              </w:rPr>
            </w:pPr>
            <w:r w:rsidRPr="005E4F55">
              <w:rPr>
                <w:lang w:val="ro-RO" w:eastAsia="ru-RU"/>
              </w:rPr>
              <w:t>12,60</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3E4421" w14:textId="77777777" w:rsidR="005E4F55" w:rsidRPr="005E4F55" w:rsidRDefault="005E4F55" w:rsidP="005E4F55">
            <w:pPr>
              <w:spacing w:line="276" w:lineRule="auto"/>
              <w:ind w:firstLine="0"/>
              <w:jc w:val="center"/>
              <w:rPr>
                <w:lang w:val="ro-RO" w:eastAsia="ru-RU"/>
              </w:rPr>
            </w:pPr>
            <w:r w:rsidRPr="005E4F55">
              <w:rPr>
                <w:lang w:val="ro-RO" w:eastAsia="ru-RU"/>
              </w:rPr>
              <w:t>25,20</w:t>
            </w:r>
          </w:p>
        </w:tc>
        <w:tc>
          <w:tcPr>
            <w:tcW w:w="516" w:type="pct"/>
            <w:tcBorders>
              <w:top w:val="single" w:sz="4" w:space="0" w:color="000000"/>
              <w:left w:val="single" w:sz="4" w:space="0" w:color="000000"/>
              <w:bottom w:val="single" w:sz="4" w:space="0" w:color="000000"/>
              <w:right w:val="single" w:sz="4" w:space="0" w:color="000000"/>
            </w:tcBorders>
            <w:vAlign w:val="center"/>
          </w:tcPr>
          <w:p w14:paraId="12C8A2F9" w14:textId="77777777" w:rsidR="005E4F55" w:rsidRPr="005E4F55" w:rsidRDefault="005E4F55" w:rsidP="005E4F55">
            <w:pPr>
              <w:spacing w:line="276" w:lineRule="auto"/>
              <w:ind w:firstLine="0"/>
              <w:jc w:val="center"/>
              <w:rPr>
                <w:lang w:val="ro-RO" w:eastAsia="ru-RU"/>
              </w:rPr>
            </w:pPr>
            <w:r w:rsidRPr="005E4F55">
              <w:rPr>
                <w:lang w:val="ru-RU" w:eastAsia="ru-RU"/>
              </w:rPr>
              <w:t>1</w:t>
            </w:r>
            <w:r w:rsidRPr="005E4F55">
              <w:rPr>
                <w:lang w:val="ro-RO" w:eastAsia="ru-RU"/>
              </w:rPr>
              <w:t>0,00</w:t>
            </w:r>
          </w:p>
        </w:tc>
        <w:tc>
          <w:tcPr>
            <w:tcW w:w="486" w:type="pct"/>
            <w:tcBorders>
              <w:top w:val="single" w:sz="4" w:space="0" w:color="000000"/>
              <w:left w:val="single" w:sz="4" w:space="0" w:color="000000"/>
              <w:bottom w:val="single" w:sz="4" w:space="0" w:color="000000"/>
              <w:right w:val="single" w:sz="4" w:space="0" w:color="000000"/>
            </w:tcBorders>
            <w:vAlign w:val="center"/>
          </w:tcPr>
          <w:p w14:paraId="3620DD09" w14:textId="77777777" w:rsidR="005E4F55" w:rsidRPr="005E4F55" w:rsidRDefault="005E4F55" w:rsidP="005E4F55">
            <w:pPr>
              <w:spacing w:line="276" w:lineRule="auto"/>
              <w:ind w:firstLine="0"/>
              <w:jc w:val="center"/>
              <w:rPr>
                <w:lang w:val="ro-RO" w:eastAsia="ru-RU"/>
              </w:rPr>
            </w:pPr>
            <w:r w:rsidRPr="005E4F55">
              <w:rPr>
                <w:lang w:val="ro-RO" w:eastAsia="ru-RU"/>
              </w:rPr>
              <w:t>0,04</w:t>
            </w:r>
          </w:p>
        </w:tc>
      </w:tr>
      <w:tr w:rsidR="005E4F55" w:rsidRPr="005E4F55" w14:paraId="64FDFEA0" w14:textId="77777777" w:rsidTr="005E4F55">
        <w:trPr>
          <w:trHeight w:val="130"/>
        </w:trPr>
        <w:tc>
          <w:tcPr>
            <w:tcW w:w="247" w:type="pct"/>
            <w:vAlign w:val="center"/>
          </w:tcPr>
          <w:p w14:paraId="2E8049D7" w14:textId="77777777" w:rsidR="005E4F55" w:rsidRPr="005E4F55" w:rsidRDefault="005E4F55" w:rsidP="005E4F55">
            <w:pPr>
              <w:spacing w:line="276" w:lineRule="auto"/>
              <w:ind w:firstLine="0"/>
              <w:jc w:val="center"/>
              <w:rPr>
                <w:lang w:val="ro-RO" w:eastAsia="ru-RU"/>
              </w:rPr>
            </w:pPr>
            <w:r w:rsidRPr="005E4F55">
              <w:rPr>
                <w:lang w:val="ro-RO" w:eastAsia="ru-RU"/>
              </w:rPr>
              <w:t>31</w:t>
            </w:r>
          </w:p>
        </w:tc>
        <w:tc>
          <w:tcPr>
            <w:tcW w:w="882" w:type="pct"/>
            <w:tcMar>
              <w:left w:w="28" w:type="dxa"/>
              <w:right w:w="28" w:type="dxa"/>
            </w:tcMar>
          </w:tcPr>
          <w:p w14:paraId="0A9D86D7" w14:textId="77777777" w:rsidR="005E4F55" w:rsidRPr="005E4F55" w:rsidRDefault="005E4F55" w:rsidP="005E4F55">
            <w:pPr>
              <w:spacing w:line="276" w:lineRule="auto"/>
              <w:ind w:firstLine="0"/>
              <w:jc w:val="left"/>
              <w:rPr>
                <w:lang w:val="ro-RO" w:eastAsia="ru-RU"/>
              </w:rPr>
            </w:pPr>
            <w:r w:rsidRPr="005E4F55">
              <w:rPr>
                <w:lang w:val="ro-RO" w:eastAsia="ru-RU"/>
              </w:rPr>
              <w:t>Conector oval de tip COAC-50-3</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584A8F64"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BCC64" w14:textId="77777777" w:rsidR="005E4F55" w:rsidRPr="005E4F55" w:rsidRDefault="005E4F55" w:rsidP="005E4F55">
            <w:pPr>
              <w:spacing w:line="276" w:lineRule="auto"/>
              <w:ind w:firstLine="0"/>
              <w:jc w:val="center"/>
              <w:rPr>
                <w:lang w:val="ro-RO" w:eastAsia="ru-RU"/>
              </w:rPr>
            </w:pPr>
            <w:r w:rsidRPr="005E4F55">
              <w:rPr>
                <w:lang w:val="ro-RO" w:eastAsia="ru-RU"/>
              </w:rPr>
              <w:t>30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CE2BC"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307F0" w14:textId="77777777" w:rsidR="005E4F55" w:rsidRPr="005E4F55" w:rsidRDefault="005E4F55" w:rsidP="005E4F55">
            <w:pPr>
              <w:spacing w:line="276" w:lineRule="auto"/>
              <w:ind w:firstLine="0"/>
              <w:jc w:val="center"/>
              <w:rPr>
                <w:lang w:val="ro-RO" w:eastAsia="ru-RU"/>
              </w:rPr>
            </w:pPr>
            <w:r w:rsidRPr="005E4F55">
              <w:rPr>
                <w:lang w:val="ro-RO" w:eastAsia="ru-RU"/>
              </w:rPr>
              <w:t>0,300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43A29"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804AC" w14:textId="77777777" w:rsidR="005E4F55" w:rsidRPr="005E4F55" w:rsidRDefault="005E4F55" w:rsidP="005E4F55">
            <w:pPr>
              <w:spacing w:line="276" w:lineRule="auto"/>
              <w:ind w:firstLine="0"/>
              <w:jc w:val="center"/>
              <w:rPr>
                <w:lang w:val="ro-RO" w:eastAsia="ru-RU"/>
              </w:rPr>
            </w:pPr>
            <w:r w:rsidRPr="005E4F55">
              <w:rPr>
                <w:lang w:val="ro-RO" w:eastAsia="ru-RU"/>
              </w:rPr>
              <w:t>0,02</w:t>
            </w:r>
          </w:p>
        </w:tc>
        <w:tc>
          <w:tcPr>
            <w:tcW w:w="516" w:type="pct"/>
            <w:tcBorders>
              <w:top w:val="single" w:sz="4" w:space="0" w:color="000000"/>
              <w:left w:val="single" w:sz="4" w:space="0" w:color="000000"/>
              <w:bottom w:val="single" w:sz="4" w:space="0" w:color="000000"/>
              <w:right w:val="single" w:sz="4" w:space="0" w:color="000000"/>
            </w:tcBorders>
            <w:vAlign w:val="center"/>
          </w:tcPr>
          <w:p w14:paraId="0B4802CB" w14:textId="77777777" w:rsidR="005E4F55" w:rsidRPr="005E4F55" w:rsidRDefault="005E4F55" w:rsidP="005E4F55">
            <w:pPr>
              <w:spacing w:line="276" w:lineRule="auto"/>
              <w:ind w:firstLine="0"/>
              <w:jc w:val="center"/>
              <w:rPr>
                <w:lang w:val="ro-RO" w:eastAsia="ru-RU"/>
              </w:rPr>
            </w:pPr>
            <w:r w:rsidRPr="005E4F55">
              <w:rPr>
                <w:lang w:val="ro-RO" w:eastAsia="ru-RU"/>
              </w:rPr>
              <w:t>5,94</w:t>
            </w:r>
          </w:p>
        </w:tc>
        <w:tc>
          <w:tcPr>
            <w:tcW w:w="486" w:type="pct"/>
            <w:tcBorders>
              <w:top w:val="single" w:sz="4" w:space="0" w:color="000000"/>
              <w:left w:val="single" w:sz="4" w:space="0" w:color="000000"/>
              <w:bottom w:val="single" w:sz="4" w:space="0" w:color="000000"/>
              <w:right w:val="single" w:sz="4" w:space="0" w:color="000000"/>
            </w:tcBorders>
            <w:vAlign w:val="center"/>
          </w:tcPr>
          <w:p w14:paraId="649FE416" w14:textId="77777777" w:rsidR="005E4F55" w:rsidRPr="005E4F55" w:rsidRDefault="005E4F55" w:rsidP="005E4F55">
            <w:pPr>
              <w:spacing w:line="276" w:lineRule="auto"/>
              <w:ind w:firstLine="0"/>
              <w:jc w:val="center"/>
              <w:rPr>
                <w:lang w:val="ro-RO" w:eastAsia="ru-RU"/>
              </w:rPr>
            </w:pPr>
            <w:r w:rsidRPr="005E4F55">
              <w:rPr>
                <w:lang w:val="ro-RO" w:eastAsia="ru-RU"/>
              </w:rPr>
              <w:t>0,00252</w:t>
            </w:r>
          </w:p>
        </w:tc>
      </w:tr>
      <w:tr w:rsidR="005E4F55" w:rsidRPr="005E4F55" w14:paraId="75F8A83C" w14:textId="77777777" w:rsidTr="005E4F55">
        <w:trPr>
          <w:trHeight w:val="130"/>
        </w:trPr>
        <w:tc>
          <w:tcPr>
            <w:tcW w:w="247" w:type="pct"/>
            <w:vAlign w:val="center"/>
          </w:tcPr>
          <w:p w14:paraId="7F1E29C5" w14:textId="77777777" w:rsidR="005E4F55" w:rsidRPr="005E4F55" w:rsidRDefault="005E4F55" w:rsidP="005E4F55">
            <w:pPr>
              <w:spacing w:line="276" w:lineRule="auto"/>
              <w:ind w:firstLine="0"/>
              <w:jc w:val="center"/>
              <w:rPr>
                <w:lang w:val="ro-RO" w:eastAsia="ru-RU"/>
              </w:rPr>
            </w:pPr>
            <w:r w:rsidRPr="005E4F55">
              <w:rPr>
                <w:lang w:val="ro-RO" w:eastAsia="ru-RU"/>
              </w:rPr>
              <w:t>32</w:t>
            </w:r>
          </w:p>
        </w:tc>
        <w:tc>
          <w:tcPr>
            <w:tcW w:w="882" w:type="pct"/>
            <w:tcMar>
              <w:left w:w="28" w:type="dxa"/>
              <w:right w:w="28" w:type="dxa"/>
            </w:tcMar>
          </w:tcPr>
          <w:p w14:paraId="43356F1D" w14:textId="77777777" w:rsidR="005E4F55" w:rsidRPr="005E4F55" w:rsidRDefault="005E4F55" w:rsidP="005E4F55">
            <w:pPr>
              <w:spacing w:line="276" w:lineRule="auto"/>
              <w:ind w:firstLine="0"/>
              <w:jc w:val="left"/>
              <w:rPr>
                <w:lang w:val="ro-RO" w:eastAsia="ru-RU"/>
              </w:rPr>
            </w:pPr>
            <w:r w:rsidRPr="005E4F55">
              <w:rPr>
                <w:lang w:val="ro-RO" w:eastAsia="ru-RU"/>
              </w:rPr>
              <w:t>Conector presabil pentru îmbinarea conductoarelor tip CAC 400-2</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73F491CF"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AB015" w14:textId="77777777" w:rsidR="005E4F55" w:rsidRPr="005E4F55" w:rsidRDefault="005E4F55" w:rsidP="005E4F55">
            <w:pPr>
              <w:spacing w:line="276" w:lineRule="auto"/>
              <w:ind w:firstLine="0"/>
              <w:jc w:val="center"/>
              <w:rPr>
                <w:lang w:val="ro-RO" w:eastAsia="ru-RU"/>
              </w:rPr>
            </w:pPr>
            <w:r w:rsidRPr="005E4F55">
              <w:rPr>
                <w:lang w:val="ro-RO" w:eastAsia="ru-RU"/>
              </w:rPr>
              <w:t>15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1CF19" w14:textId="77777777" w:rsidR="005E4F55" w:rsidRPr="005E4F55" w:rsidRDefault="005E4F55" w:rsidP="005E4F55">
            <w:pPr>
              <w:spacing w:line="276" w:lineRule="auto"/>
              <w:ind w:firstLine="0"/>
              <w:jc w:val="center"/>
              <w:rPr>
                <w:lang w:val="ro-RO" w:eastAsia="ru-RU"/>
              </w:rPr>
            </w:pPr>
            <w:r w:rsidRPr="005E4F55">
              <w:rPr>
                <w:lang w:val="ro-RO" w:eastAsia="ru-RU"/>
              </w:rPr>
              <w:t>16,08</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2D823" w14:textId="77777777" w:rsidR="005E4F55" w:rsidRPr="005E4F55" w:rsidRDefault="005E4F55" w:rsidP="005E4F55">
            <w:pPr>
              <w:spacing w:line="276" w:lineRule="auto"/>
              <w:ind w:firstLine="0"/>
              <w:jc w:val="center"/>
              <w:rPr>
                <w:lang w:val="ro-RO" w:eastAsia="ru-RU"/>
              </w:rPr>
            </w:pPr>
            <w:r w:rsidRPr="005E4F55">
              <w:rPr>
                <w:lang w:val="ro-RO" w:eastAsia="ru-RU"/>
              </w:rPr>
              <w:t>241,200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A7953" w14:textId="77777777" w:rsidR="005E4F55" w:rsidRPr="005E4F55" w:rsidRDefault="005E4F55" w:rsidP="005E4F55">
            <w:pPr>
              <w:spacing w:line="276" w:lineRule="auto"/>
              <w:ind w:firstLine="0"/>
              <w:jc w:val="center"/>
              <w:rPr>
                <w:lang w:val="ro-RO" w:eastAsia="ru-RU"/>
              </w:rPr>
            </w:pPr>
            <w:r w:rsidRPr="005E4F55">
              <w:rPr>
                <w:lang w:val="ro-RO" w:eastAsia="ru-RU"/>
              </w:rPr>
              <w:t>0,81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D5159" w14:textId="77777777" w:rsidR="005E4F55" w:rsidRPr="005E4F55" w:rsidRDefault="005E4F55" w:rsidP="005E4F55">
            <w:pPr>
              <w:spacing w:line="276" w:lineRule="auto"/>
              <w:ind w:firstLine="0"/>
              <w:jc w:val="center"/>
              <w:rPr>
                <w:lang w:val="ro-RO" w:eastAsia="ru-RU"/>
              </w:rPr>
            </w:pPr>
            <w:r w:rsidRPr="005E4F55">
              <w:rPr>
                <w:lang w:val="ro-RO" w:eastAsia="ru-RU"/>
              </w:rPr>
              <w:t>12,16</w:t>
            </w:r>
          </w:p>
        </w:tc>
        <w:tc>
          <w:tcPr>
            <w:tcW w:w="516" w:type="pct"/>
            <w:tcBorders>
              <w:top w:val="single" w:sz="4" w:space="0" w:color="000000"/>
              <w:left w:val="single" w:sz="4" w:space="0" w:color="000000"/>
              <w:bottom w:val="single" w:sz="4" w:space="0" w:color="000000"/>
              <w:right w:val="single" w:sz="4" w:space="0" w:color="000000"/>
            </w:tcBorders>
            <w:vAlign w:val="center"/>
          </w:tcPr>
          <w:p w14:paraId="4566A843" w14:textId="77777777" w:rsidR="005E4F55" w:rsidRPr="005E4F55" w:rsidRDefault="005E4F55" w:rsidP="005E4F55">
            <w:pPr>
              <w:spacing w:line="276" w:lineRule="auto"/>
              <w:ind w:firstLine="0"/>
              <w:jc w:val="center"/>
              <w:rPr>
                <w:lang w:val="ro-RO" w:eastAsia="ru-RU"/>
              </w:rPr>
            </w:pPr>
            <w:r w:rsidRPr="005E4F55">
              <w:rPr>
                <w:lang w:val="ro-RO" w:eastAsia="ru-RU"/>
              </w:rPr>
              <w:t>2,97</w:t>
            </w:r>
          </w:p>
        </w:tc>
        <w:tc>
          <w:tcPr>
            <w:tcW w:w="486" w:type="pct"/>
            <w:tcBorders>
              <w:top w:val="single" w:sz="4" w:space="0" w:color="000000"/>
              <w:left w:val="single" w:sz="4" w:space="0" w:color="000000"/>
              <w:bottom w:val="single" w:sz="4" w:space="0" w:color="000000"/>
              <w:right w:val="single" w:sz="4" w:space="0" w:color="000000"/>
            </w:tcBorders>
            <w:vAlign w:val="center"/>
          </w:tcPr>
          <w:p w14:paraId="0E51DF85" w14:textId="77777777" w:rsidR="005E4F55" w:rsidRPr="005E4F55" w:rsidRDefault="005E4F55" w:rsidP="005E4F55">
            <w:pPr>
              <w:spacing w:line="276" w:lineRule="auto"/>
              <w:ind w:firstLine="0"/>
              <w:jc w:val="center"/>
              <w:rPr>
                <w:lang w:val="ro-RO" w:eastAsia="ru-RU"/>
              </w:rPr>
            </w:pPr>
            <w:r w:rsidRPr="005E4F55">
              <w:rPr>
                <w:lang w:val="ro-RO" w:eastAsia="ru-RU"/>
              </w:rPr>
              <w:t>0,00126</w:t>
            </w:r>
          </w:p>
        </w:tc>
      </w:tr>
      <w:tr w:rsidR="005E4F55" w:rsidRPr="005E4F55" w14:paraId="1D4F224A" w14:textId="77777777" w:rsidTr="005E4F55">
        <w:trPr>
          <w:trHeight w:val="130"/>
        </w:trPr>
        <w:tc>
          <w:tcPr>
            <w:tcW w:w="247" w:type="pct"/>
            <w:vAlign w:val="center"/>
          </w:tcPr>
          <w:p w14:paraId="5F5B0B78" w14:textId="77777777" w:rsidR="005E4F55" w:rsidRPr="005E4F55" w:rsidRDefault="005E4F55" w:rsidP="005E4F55">
            <w:pPr>
              <w:spacing w:line="276" w:lineRule="auto"/>
              <w:ind w:firstLine="0"/>
              <w:jc w:val="center"/>
              <w:rPr>
                <w:lang w:val="ro-RO" w:eastAsia="ru-RU"/>
              </w:rPr>
            </w:pPr>
            <w:r w:rsidRPr="005E4F55">
              <w:rPr>
                <w:lang w:val="ro-RO" w:eastAsia="ru-RU"/>
              </w:rPr>
              <w:t>33</w:t>
            </w:r>
          </w:p>
        </w:tc>
        <w:tc>
          <w:tcPr>
            <w:tcW w:w="882" w:type="pct"/>
            <w:tcMar>
              <w:left w:w="28" w:type="dxa"/>
              <w:right w:w="28" w:type="dxa"/>
            </w:tcMar>
          </w:tcPr>
          <w:p w14:paraId="42D3D63B" w14:textId="77777777" w:rsidR="005E4F55" w:rsidRPr="005E4F55" w:rsidRDefault="005E4F55" w:rsidP="005E4F55">
            <w:pPr>
              <w:spacing w:line="276" w:lineRule="auto"/>
              <w:ind w:firstLine="0"/>
              <w:jc w:val="left"/>
              <w:rPr>
                <w:lang w:val="ro-RO" w:eastAsia="ru-RU"/>
              </w:rPr>
            </w:pPr>
            <w:r w:rsidRPr="005E4F55">
              <w:rPr>
                <w:lang w:val="ro-RO" w:eastAsia="ru-RU"/>
              </w:rPr>
              <w:t>Clemă ПГ 2-10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53CE74E4"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73867" w14:textId="77777777" w:rsidR="005E4F55" w:rsidRPr="005E4F55" w:rsidRDefault="005E4F55" w:rsidP="005E4F55">
            <w:pPr>
              <w:spacing w:line="276" w:lineRule="auto"/>
              <w:ind w:firstLine="0"/>
              <w:jc w:val="center"/>
              <w:rPr>
                <w:lang w:val="ro-RO" w:eastAsia="ru-RU"/>
              </w:rPr>
            </w:pPr>
            <w:r w:rsidRPr="005E4F55">
              <w:rPr>
                <w:lang w:val="ro-RO" w:eastAsia="ru-RU"/>
              </w:rPr>
              <w:t>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B9EA3" w14:textId="77777777" w:rsidR="005E4F55" w:rsidRPr="005E4F55" w:rsidRDefault="005E4F55" w:rsidP="005E4F55">
            <w:pPr>
              <w:spacing w:line="276" w:lineRule="auto"/>
              <w:ind w:firstLine="0"/>
              <w:jc w:val="center"/>
              <w:rPr>
                <w:lang w:val="ro-RO" w:eastAsia="ru-RU"/>
              </w:rPr>
            </w:pPr>
            <w:r w:rsidRPr="005E4F55">
              <w:rPr>
                <w:lang w:val="ro-RO" w:eastAsia="ru-RU"/>
              </w:rPr>
              <w:t>473,20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1972D" w14:textId="77777777" w:rsidR="005E4F55" w:rsidRPr="005E4F55" w:rsidRDefault="005E4F55" w:rsidP="005E4F55">
            <w:pPr>
              <w:spacing w:line="276" w:lineRule="auto"/>
              <w:ind w:firstLine="0"/>
              <w:jc w:val="center"/>
              <w:rPr>
                <w:lang w:val="ro-RO" w:eastAsia="ru-RU"/>
              </w:rPr>
            </w:pPr>
            <w:r w:rsidRPr="005E4F55">
              <w:rPr>
                <w:lang w:val="ro-RO" w:eastAsia="ru-RU"/>
              </w:rPr>
              <w:t>2 366,00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6986" w14:textId="77777777" w:rsidR="005E4F55" w:rsidRPr="005E4F55" w:rsidRDefault="005E4F55" w:rsidP="005E4F55">
            <w:pPr>
              <w:spacing w:line="276" w:lineRule="auto"/>
              <w:ind w:firstLine="0"/>
              <w:jc w:val="center"/>
              <w:rPr>
                <w:lang w:val="ro-RO" w:eastAsia="ru-RU"/>
              </w:rPr>
            </w:pPr>
            <w:r w:rsidRPr="005E4F55">
              <w:rPr>
                <w:lang w:val="ro-RO" w:eastAsia="ru-RU"/>
              </w:rPr>
              <w:t>23,85</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9FACB" w14:textId="77777777" w:rsidR="005E4F55" w:rsidRPr="005E4F55" w:rsidRDefault="005E4F55" w:rsidP="005E4F55">
            <w:pPr>
              <w:spacing w:line="276" w:lineRule="auto"/>
              <w:ind w:firstLine="0"/>
              <w:jc w:val="center"/>
              <w:rPr>
                <w:lang w:val="ro-RO" w:eastAsia="ru-RU"/>
              </w:rPr>
            </w:pPr>
            <w:r w:rsidRPr="005E4F55">
              <w:rPr>
                <w:lang w:val="ro-RO" w:eastAsia="ru-RU"/>
              </w:rPr>
              <w:t>119,25</w:t>
            </w:r>
          </w:p>
        </w:tc>
        <w:tc>
          <w:tcPr>
            <w:tcW w:w="516" w:type="pct"/>
            <w:tcBorders>
              <w:top w:val="single" w:sz="4" w:space="0" w:color="000000"/>
              <w:left w:val="single" w:sz="4" w:space="0" w:color="000000"/>
              <w:bottom w:val="single" w:sz="4" w:space="0" w:color="000000"/>
              <w:right w:val="single" w:sz="4" w:space="0" w:color="000000"/>
            </w:tcBorders>
            <w:vAlign w:val="center"/>
          </w:tcPr>
          <w:p w14:paraId="3BD711AB" w14:textId="77777777" w:rsidR="005E4F55" w:rsidRPr="005E4F55" w:rsidRDefault="005E4F55" w:rsidP="005E4F55">
            <w:pPr>
              <w:spacing w:line="276" w:lineRule="auto"/>
              <w:ind w:firstLine="0"/>
              <w:jc w:val="center"/>
              <w:rPr>
                <w:lang w:val="ro-RO" w:eastAsia="ru-RU"/>
              </w:rPr>
            </w:pPr>
            <w:r w:rsidRPr="005E4F55">
              <w:rPr>
                <w:lang w:val="ro-RO" w:eastAsia="ru-RU"/>
              </w:rPr>
              <w:t>12,125</w:t>
            </w:r>
          </w:p>
        </w:tc>
        <w:tc>
          <w:tcPr>
            <w:tcW w:w="486" w:type="pct"/>
            <w:tcBorders>
              <w:top w:val="single" w:sz="4" w:space="0" w:color="000000"/>
              <w:left w:val="single" w:sz="4" w:space="0" w:color="000000"/>
              <w:bottom w:val="single" w:sz="4" w:space="0" w:color="000000"/>
              <w:right w:val="single" w:sz="4" w:space="0" w:color="000000"/>
            </w:tcBorders>
            <w:vAlign w:val="center"/>
          </w:tcPr>
          <w:p w14:paraId="44CD9161" w14:textId="77777777" w:rsidR="005E4F55" w:rsidRPr="005E4F55" w:rsidRDefault="005E4F55" w:rsidP="005E4F55">
            <w:pPr>
              <w:spacing w:line="276" w:lineRule="auto"/>
              <w:ind w:firstLine="0"/>
              <w:jc w:val="center"/>
              <w:rPr>
                <w:lang w:val="ro-RO" w:eastAsia="ru-RU"/>
              </w:rPr>
            </w:pPr>
            <w:r w:rsidRPr="005E4F55">
              <w:rPr>
                <w:lang w:val="ro-RO" w:eastAsia="ru-RU"/>
              </w:rPr>
              <w:t>0,0069</w:t>
            </w:r>
          </w:p>
        </w:tc>
      </w:tr>
      <w:tr w:rsidR="005E4F55" w:rsidRPr="005E4F55" w14:paraId="6EED4AF1" w14:textId="77777777" w:rsidTr="005E4F55">
        <w:trPr>
          <w:trHeight w:val="130"/>
        </w:trPr>
        <w:tc>
          <w:tcPr>
            <w:tcW w:w="247" w:type="pct"/>
            <w:vAlign w:val="center"/>
          </w:tcPr>
          <w:p w14:paraId="7FE32182" w14:textId="77777777" w:rsidR="005E4F55" w:rsidRPr="005E4F55" w:rsidRDefault="005E4F55" w:rsidP="005E4F55">
            <w:pPr>
              <w:spacing w:line="276" w:lineRule="auto"/>
              <w:ind w:firstLine="0"/>
              <w:jc w:val="center"/>
              <w:rPr>
                <w:lang w:val="ro-RO" w:eastAsia="ru-RU"/>
              </w:rPr>
            </w:pPr>
            <w:r w:rsidRPr="005E4F55">
              <w:rPr>
                <w:lang w:val="ro-RO" w:eastAsia="ru-RU"/>
              </w:rPr>
              <w:t>34</w:t>
            </w:r>
          </w:p>
        </w:tc>
        <w:tc>
          <w:tcPr>
            <w:tcW w:w="882" w:type="pct"/>
            <w:tcMar>
              <w:left w:w="28" w:type="dxa"/>
              <w:right w:w="28" w:type="dxa"/>
            </w:tcMar>
          </w:tcPr>
          <w:p w14:paraId="47897402" w14:textId="77777777" w:rsidR="005E4F55" w:rsidRPr="005E4F55" w:rsidRDefault="005E4F55" w:rsidP="005E4F55">
            <w:pPr>
              <w:spacing w:line="276" w:lineRule="auto"/>
              <w:ind w:firstLine="0"/>
              <w:jc w:val="left"/>
              <w:rPr>
                <w:lang w:val="ro-RO" w:eastAsia="ru-RU"/>
              </w:rPr>
            </w:pPr>
            <w:r w:rsidRPr="005E4F55">
              <w:rPr>
                <w:lang w:val="ro-RO" w:eastAsia="ru-RU"/>
              </w:rPr>
              <w:t>Papuc din aluminiu A2A-70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7F344D42"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4E9B2" w14:textId="77777777" w:rsidR="005E4F55" w:rsidRPr="005E4F55" w:rsidRDefault="005E4F55" w:rsidP="005E4F55">
            <w:pPr>
              <w:spacing w:line="276" w:lineRule="auto"/>
              <w:ind w:firstLine="0"/>
              <w:jc w:val="center"/>
              <w:rPr>
                <w:lang w:val="ro-RO" w:eastAsia="ru-RU"/>
              </w:rPr>
            </w:pPr>
            <w:r w:rsidRPr="005E4F55">
              <w:rPr>
                <w:lang w:val="ro-RO" w:eastAsia="ru-RU"/>
              </w:rPr>
              <w:t>36</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609EF" w14:textId="77777777" w:rsidR="005E4F55" w:rsidRPr="005E4F55" w:rsidRDefault="005E4F55" w:rsidP="005E4F55">
            <w:pPr>
              <w:spacing w:line="276" w:lineRule="auto"/>
              <w:ind w:firstLine="0"/>
              <w:jc w:val="center"/>
              <w:rPr>
                <w:lang w:val="ro-RO" w:eastAsia="ru-RU"/>
              </w:rPr>
            </w:pPr>
            <w:r w:rsidRPr="005E4F55">
              <w:rPr>
                <w:lang w:val="ro-RO" w:eastAsia="ru-RU"/>
              </w:rPr>
              <w:t>72,25</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7FF79" w14:textId="77777777" w:rsidR="005E4F55" w:rsidRPr="005E4F55" w:rsidRDefault="005E4F55" w:rsidP="005E4F55">
            <w:pPr>
              <w:spacing w:line="276" w:lineRule="auto"/>
              <w:ind w:firstLine="0"/>
              <w:jc w:val="center"/>
              <w:rPr>
                <w:lang w:val="ro-RO" w:eastAsia="ru-RU"/>
              </w:rPr>
            </w:pPr>
            <w:r w:rsidRPr="005E4F55">
              <w:rPr>
                <w:lang w:val="ro-RO" w:eastAsia="ru-RU"/>
              </w:rPr>
              <w:t>2 601,00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0A325" w14:textId="77777777" w:rsidR="005E4F55" w:rsidRPr="005E4F55" w:rsidRDefault="005E4F55" w:rsidP="005E4F55">
            <w:pPr>
              <w:spacing w:line="276" w:lineRule="auto"/>
              <w:ind w:firstLine="0"/>
              <w:jc w:val="center"/>
              <w:rPr>
                <w:lang w:val="ro-RO" w:eastAsia="ru-RU"/>
              </w:rPr>
            </w:pPr>
            <w:r w:rsidRPr="005E4F55">
              <w:rPr>
                <w:lang w:val="ro-RO" w:eastAsia="ru-RU"/>
              </w:rPr>
              <w:t>3,64</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F8248" w14:textId="77777777" w:rsidR="005E4F55" w:rsidRPr="005E4F55" w:rsidRDefault="005E4F55" w:rsidP="005E4F55">
            <w:pPr>
              <w:spacing w:line="276" w:lineRule="auto"/>
              <w:ind w:firstLine="0"/>
              <w:jc w:val="center"/>
              <w:rPr>
                <w:lang w:val="ro-RO" w:eastAsia="ru-RU"/>
              </w:rPr>
            </w:pPr>
            <w:r w:rsidRPr="005E4F55">
              <w:rPr>
                <w:lang w:val="ro-RO" w:eastAsia="ru-RU"/>
              </w:rPr>
              <w:t>131,10</w:t>
            </w:r>
          </w:p>
        </w:tc>
        <w:tc>
          <w:tcPr>
            <w:tcW w:w="516" w:type="pct"/>
            <w:tcBorders>
              <w:top w:val="single" w:sz="4" w:space="0" w:color="000000"/>
              <w:left w:val="single" w:sz="4" w:space="0" w:color="000000"/>
              <w:bottom w:val="single" w:sz="4" w:space="0" w:color="000000"/>
              <w:right w:val="single" w:sz="4" w:space="0" w:color="000000"/>
            </w:tcBorders>
            <w:vAlign w:val="center"/>
          </w:tcPr>
          <w:p w14:paraId="3A05D4B5" w14:textId="77777777" w:rsidR="005E4F55" w:rsidRPr="005E4F55" w:rsidRDefault="005E4F55" w:rsidP="005E4F55">
            <w:pPr>
              <w:spacing w:line="276" w:lineRule="auto"/>
              <w:ind w:firstLine="0"/>
              <w:jc w:val="center"/>
              <w:rPr>
                <w:lang w:val="ro-RO" w:eastAsia="ru-RU"/>
              </w:rPr>
            </w:pPr>
            <w:r w:rsidRPr="005E4F55">
              <w:rPr>
                <w:lang w:val="ro-RO" w:eastAsia="ru-RU"/>
              </w:rPr>
              <w:t>69,84</w:t>
            </w:r>
          </w:p>
        </w:tc>
        <w:tc>
          <w:tcPr>
            <w:tcW w:w="486" w:type="pct"/>
            <w:tcBorders>
              <w:top w:val="single" w:sz="4" w:space="0" w:color="000000"/>
              <w:left w:val="single" w:sz="4" w:space="0" w:color="000000"/>
              <w:bottom w:val="single" w:sz="4" w:space="0" w:color="000000"/>
              <w:right w:val="single" w:sz="4" w:space="0" w:color="000000"/>
            </w:tcBorders>
            <w:vAlign w:val="center"/>
          </w:tcPr>
          <w:p w14:paraId="0CBDF85A" w14:textId="77777777" w:rsidR="005E4F55" w:rsidRPr="005E4F55" w:rsidRDefault="005E4F55" w:rsidP="005E4F55">
            <w:pPr>
              <w:spacing w:line="276" w:lineRule="auto"/>
              <w:ind w:firstLine="0"/>
              <w:jc w:val="center"/>
              <w:rPr>
                <w:lang w:val="ro-RO" w:eastAsia="ru-RU"/>
              </w:rPr>
            </w:pPr>
            <w:r w:rsidRPr="005E4F55">
              <w:rPr>
                <w:lang w:val="ro-RO" w:eastAsia="ru-RU"/>
              </w:rPr>
              <w:t>0,0018</w:t>
            </w:r>
          </w:p>
        </w:tc>
      </w:tr>
      <w:tr w:rsidR="005E4F55" w:rsidRPr="005E4F55" w14:paraId="045EFCD2" w14:textId="77777777" w:rsidTr="005E4F55">
        <w:trPr>
          <w:trHeight w:val="130"/>
        </w:trPr>
        <w:tc>
          <w:tcPr>
            <w:tcW w:w="247" w:type="pct"/>
            <w:vAlign w:val="center"/>
          </w:tcPr>
          <w:p w14:paraId="2060ECE0" w14:textId="77777777" w:rsidR="005E4F55" w:rsidRPr="005E4F55" w:rsidRDefault="005E4F55" w:rsidP="005E4F55">
            <w:pPr>
              <w:spacing w:line="276" w:lineRule="auto"/>
              <w:ind w:firstLine="0"/>
              <w:jc w:val="center"/>
              <w:rPr>
                <w:lang w:val="ro-RO" w:eastAsia="ru-RU"/>
              </w:rPr>
            </w:pPr>
            <w:r w:rsidRPr="005E4F55">
              <w:rPr>
                <w:lang w:val="ro-RO" w:eastAsia="ru-RU"/>
              </w:rPr>
              <w:t>35</w:t>
            </w:r>
          </w:p>
        </w:tc>
        <w:tc>
          <w:tcPr>
            <w:tcW w:w="882" w:type="pct"/>
            <w:tcMar>
              <w:left w:w="28" w:type="dxa"/>
              <w:right w:w="28" w:type="dxa"/>
            </w:tcMar>
          </w:tcPr>
          <w:p w14:paraId="416C0173" w14:textId="77777777" w:rsidR="005E4F55" w:rsidRPr="005E4F55" w:rsidRDefault="005E4F55" w:rsidP="005E4F55">
            <w:pPr>
              <w:spacing w:line="276" w:lineRule="auto"/>
              <w:ind w:firstLine="0"/>
              <w:jc w:val="left"/>
              <w:rPr>
                <w:lang w:val="ro-RO" w:eastAsia="ru-RU"/>
              </w:rPr>
            </w:pPr>
            <w:r w:rsidRPr="005E4F55">
              <w:rPr>
                <w:lang w:val="ro-RO" w:eastAsia="ru-RU"/>
              </w:rPr>
              <w:t>Conector oval de tip COAC-70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67807BD5"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B792A" w14:textId="77777777" w:rsidR="005E4F55" w:rsidRPr="005E4F55" w:rsidRDefault="005E4F55" w:rsidP="005E4F55">
            <w:pPr>
              <w:spacing w:line="276" w:lineRule="auto"/>
              <w:ind w:firstLine="0"/>
              <w:jc w:val="center"/>
              <w:rPr>
                <w:lang w:val="ro-RO" w:eastAsia="ru-RU"/>
              </w:rPr>
            </w:pPr>
            <w:r w:rsidRPr="005E4F55">
              <w:rPr>
                <w:lang w:val="ro-RO" w:eastAsia="ru-RU"/>
              </w:rPr>
              <w:t>86</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4117C"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1F71A1" w14:textId="77777777" w:rsidR="005E4F55" w:rsidRPr="005E4F55" w:rsidRDefault="005E4F55" w:rsidP="005E4F55">
            <w:pPr>
              <w:spacing w:line="276" w:lineRule="auto"/>
              <w:ind w:firstLine="0"/>
              <w:jc w:val="center"/>
              <w:rPr>
                <w:lang w:val="ro-RO" w:eastAsia="ru-RU"/>
              </w:rPr>
            </w:pPr>
            <w:r w:rsidRPr="005E4F55">
              <w:rPr>
                <w:lang w:val="ro-RO" w:eastAsia="ru-RU"/>
              </w:rPr>
              <w:t>0,86</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6EE13"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83EC5" w14:textId="77777777" w:rsidR="005E4F55" w:rsidRPr="005E4F55" w:rsidRDefault="005E4F55" w:rsidP="005E4F55">
            <w:pPr>
              <w:spacing w:line="276" w:lineRule="auto"/>
              <w:ind w:firstLine="0"/>
              <w:jc w:val="center"/>
              <w:rPr>
                <w:lang w:val="ro-RO" w:eastAsia="ru-RU"/>
              </w:rPr>
            </w:pPr>
            <w:r w:rsidRPr="005E4F55">
              <w:rPr>
                <w:lang w:val="ro-RO" w:eastAsia="ru-RU"/>
              </w:rPr>
              <w:t>0,04</w:t>
            </w:r>
          </w:p>
        </w:tc>
        <w:tc>
          <w:tcPr>
            <w:tcW w:w="516" w:type="pct"/>
            <w:tcBorders>
              <w:top w:val="single" w:sz="4" w:space="0" w:color="000000"/>
              <w:left w:val="single" w:sz="4" w:space="0" w:color="000000"/>
              <w:bottom w:val="single" w:sz="4" w:space="0" w:color="000000"/>
              <w:right w:val="single" w:sz="4" w:space="0" w:color="000000"/>
            </w:tcBorders>
            <w:vAlign w:val="center"/>
          </w:tcPr>
          <w:p w14:paraId="3B8CECC0" w14:textId="77777777" w:rsidR="005E4F55" w:rsidRPr="005E4F55" w:rsidRDefault="005E4F55" w:rsidP="005E4F55">
            <w:pPr>
              <w:spacing w:line="276" w:lineRule="auto"/>
              <w:ind w:firstLine="0"/>
              <w:jc w:val="center"/>
              <w:rPr>
                <w:lang w:val="ro-RO" w:eastAsia="ru-RU"/>
              </w:rPr>
            </w:pPr>
            <w:r w:rsidRPr="005E4F55">
              <w:rPr>
                <w:lang w:val="ro-RO" w:eastAsia="ru-RU"/>
              </w:rPr>
              <w:t>6,364</w:t>
            </w:r>
          </w:p>
        </w:tc>
        <w:tc>
          <w:tcPr>
            <w:tcW w:w="486" w:type="pct"/>
            <w:tcBorders>
              <w:top w:val="single" w:sz="4" w:space="0" w:color="000000"/>
              <w:left w:val="single" w:sz="4" w:space="0" w:color="000000"/>
              <w:bottom w:val="single" w:sz="4" w:space="0" w:color="000000"/>
              <w:right w:val="single" w:sz="4" w:space="0" w:color="000000"/>
            </w:tcBorders>
            <w:vAlign w:val="center"/>
          </w:tcPr>
          <w:p w14:paraId="28634BC8" w14:textId="77777777" w:rsidR="005E4F55" w:rsidRPr="005E4F55" w:rsidRDefault="005E4F55" w:rsidP="005E4F55">
            <w:pPr>
              <w:spacing w:line="276" w:lineRule="auto"/>
              <w:ind w:firstLine="0"/>
              <w:jc w:val="center"/>
              <w:rPr>
                <w:lang w:val="ro-RO" w:eastAsia="ru-RU"/>
              </w:rPr>
            </w:pPr>
            <w:r w:rsidRPr="005E4F55">
              <w:rPr>
                <w:lang w:val="ro-RO" w:eastAsia="ru-RU"/>
              </w:rPr>
              <w:t>0,043</w:t>
            </w:r>
          </w:p>
        </w:tc>
      </w:tr>
      <w:tr w:rsidR="005E4F55" w:rsidRPr="005E4F55" w14:paraId="39C8B89F" w14:textId="77777777" w:rsidTr="005E4F55">
        <w:trPr>
          <w:trHeight w:val="130"/>
        </w:trPr>
        <w:tc>
          <w:tcPr>
            <w:tcW w:w="247" w:type="pct"/>
            <w:vAlign w:val="center"/>
          </w:tcPr>
          <w:p w14:paraId="4B15AA81" w14:textId="77777777" w:rsidR="005E4F55" w:rsidRPr="005E4F55" w:rsidRDefault="005E4F55" w:rsidP="005E4F55">
            <w:pPr>
              <w:spacing w:line="276" w:lineRule="auto"/>
              <w:ind w:firstLine="0"/>
              <w:jc w:val="center"/>
              <w:rPr>
                <w:lang w:val="ro-RO" w:eastAsia="ru-RU"/>
              </w:rPr>
            </w:pPr>
            <w:r w:rsidRPr="005E4F55">
              <w:rPr>
                <w:lang w:val="ro-RO" w:eastAsia="ru-RU"/>
              </w:rPr>
              <w:t>36</w:t>
            </w:r>
          </w:p>
        </w:tc>
        <w:tc>
          <w:tcPr>
            <w:tcW w:w="882" w:type="pct"/>
            <w:tcMar>
              <w:left w:w="28" w:type="dxa"/>
              <w:right w:w="28" w:type="dxa"/>
            </w:tcMar>
          </w:tcPr>
          <w:p w14:paraId="193AE2C5" w14:textId="77777777" w:rsidR="005E4F55" w:rsidRPr="005E4F55" w:rsidRDefault="005E4F55" w:rsidP="005E4F55">
            <w:pPr>
              <w:spacing w:line="276" w:lineRule="auto"/>
              <w:ind w:firstLine="0"/>
              <w:jc w:val="left"/>
              <w:rPr>
                <w:lang w:val="ro-RO" w:eastAsia="ru-RU"/>
              </w:rPr>
            </w:pPr>
            <w:r w:rsidRPr="005E4F55">
              <w:rPr>
                <w:lang w:val="ro-RO" w:eastAsia="ru-RU"/>
              </w:rPr>
              <w:t>Conector de ramificare de tip OA-70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031A531F"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37E8A" w14:textId="77777777" w:rsidR="005E4F55" w:rsidRPr="005E4F55" w:rsidRDefault="005E4F55" w:rsidP="005E4F55">
            <w:pPr>
              <w:spacing w:line="276" w:lineRule="auto"/>
              <w:ind w:firstLine="0"/>
              <w:jc w:val="center"/>
              <w:rPr>
                <w:lang w:val="ro-RO" w:eastAsia="ru-RU"/>
              </w:rPr>
            </w:pPr>
            <w:r w:rsidRPr="005E4F55">
              <w:rPr>
                <w:lang w:val="ro-RO" w:eastAsia="ru-RU"/>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A4967" w14:textId="77777777" w:rsidR="005E4F55" w:rsidRPr="005E4F55" w:rsidRDefault="005E4F55" w:rsidP="005E4F55">
            <w:pPr>
              <w:spacing w:line="276" w:lineRule="auto"/>
              <w:ind w:firstLine="0"/>
              <w:jc w:val="center"/>
              <w:rPr>
                <w:lang w:val="ro-RO" w:eastAsia="ru-RU"/>
              </w:rPr>
            </w:pPr>
            <w:r w:rsidRPr="005E4F55">
              <w:rPr>
                <w:lang w:val="ro-RO" w:eastAsia="ru-RU"/>
              </w:rPr>
              <w:t>22,96</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DA05" w14:textId="77777777" w:rsidR="005E4F55" w:rsidRPr="005E4F55" w:rsidRDefault="005E4F55" w:rsidP="005E4F55">
            <w:pPr>
              <w:spacing w:line="276" w:lineRule="auto"/>
              <w:ind w:firstLine="0"/>
              <w:jc w:val="center"/>
              <w:rPr>
                <w:lang w:val="ro-RO" w:eastAsia="ru-RU"/>
              </w:rPr>
            </w:pPr>
            <w:r w:rsidRPr="005E4F55">
              <w:rPr>
                <w:lang w:val="ro-RO" w:eastAsia="ru-RU"/>
              </w:rPr>
              <w:t>229,60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ED758" w14:textId="77777777" w:rsidR="005E4F55" w:rsidRPr="005E4F55" w:rsidRDefault="005E4F55" w:rsidP="005E4F55">
            <w:pPr>
              <w:spacing w:line="276" w:lineRule="auto"/>
              <w:ind w:firstLine="0"/>
              <w:jc w:val="center"/>
              <w:rPr>
                <w:lang w:val="ro-RO" w:eastAsia="ru-RU"/>
              </w:rPr>
            </w:pPr>
            <w:r w:rsidRPr="005E4F55">
              <w:rPr>
                <w:lang w:val="ro-RO" w:eastAsia="ru-RU"/>
              </w:rPr>
              <w:t>1,16</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8299A" w14:textId="77777777" w:rsidR="005E4F55" w:rsidRPr="005E4F55" w:rsidRDefault="005E4F55" w:rsidP="005E4F55">
            <w:pPr>
              <w:spacing w:line="276" w:lineRule="auto"/>
              <w:ind w:firstLine="0"/>
              <w:jc w:val="center"/>
              <w:rPr>
                <w:lang w:val="ro-RO" w:eastAsia="ru-RU"/>
              </w:rPr>
            </w:pPr>
            <w:r w:rsidRPr="005E4F55">
              <w:rPr>
                <w:lang w:val="ro-RO" w:eastAsia="ru-RU"/>
              </w:rPr>
              <w:t>11,57</w:t>
            </w:r>
          </w:p>
        </w:tc>
        <w:tc>
          <w:tcPr>
            <w:tcW w:w="516" w:type="pct"/>
            <w:tcBorders>
              <w:top w:val="single" w:sz="4" w:space="0" w:color="000000"/>
              <w:left w:val="single" w:sz="4" w:space="0" w:color="000000"/>
              <w:bottom w:val="single" w:sz="4" w:space="0" w:color="000000"/>
              <w:right w:val="single" w:sz="4" w:space="0" w:color="000000"/>
            </w:tcBorders>
            <w:vAlign w:val="center"/>
          </w:tcPr>
          <w:p w14:paraId="3530E298" w14:textId="77777777" w:rsidR="005E4F55" w:rsidRPr="005E4F55" w:rsidRDefault="005E4F55" w:rsidP="005E4F55">
            <w:pPr>
              <w:spacing w:line="276" w:lineRule="auto"/>
              <w:ind w:firstLine="0"/>
              <w:jc w:val="center"/>
              <w:rPr>
                <w:lang w:val="ro-RO" w:eastAsia="ru-RU"/>
              </w:rPr>
            </w:pPr>
            <w:r w:rsidRPr="005E4F55">
              <w:rPr>
                <w:lang w:val="ro-RO" w:eastAsia="ru-RU"/>
              </w:rPr>
              <w:t>2,30</w:t>
            </w:r>
          </w:p>
        </w:tc>
        <w:tc>
          <w:tcPr>
            <w:tcW w:w="486" w:type="pct"/>
            <w:tcBorders>
              <w:top w:val="single" w:sz="4" w:space="0" w:color="000000"/>
              <w:left w:val="single" w:sz="4" w:space="0" w:color="000000"/>
              <w:bottom w:val="single" w:sz="4" w:space="0" w:color="000000"/>
              <w:right w:val="single" w:sz="4" w:space="0" w:color="000000"/>
            </w:tcBorders>
            <w:vAlign w:val="center"/>
          </w:tcPr>
          <w:p w14:paraId="2F71BF68" w14:textId="77777777" w:rsidR="005E4F55" w:rsidRPr="005E4F55" w:rsidRDefault="005E4F55" w:rsidP="005E4F55">
            <w:pPr>
              <w:spacing w:line="276" w:lineRule="auto"/>
              <w:ind w:firstLine="0"/>
              <w:jc w:val="center"/>
              <w:rPr>
                <w:lang w:val="ro-RO" w:eastAsia="ru-RU"/>
              </w:rPr>
            </w:pPr>
            <w:r w:rsidRPr="005E4F55">
              <w:rPr>
                <w:lang w:val="ro-RO" w:eastAsia="ru-RU"/>
              </w:rPr>
              <w:t>0,00146</w:t>
            </w:r>
          </w:p>
        </w:tc>
      </w:tr>
      <w:tr w:rsidR="005E4F55" w:rsidRPr="005E4F55" w14:paraId="20332864" w14:textId="77777777" w:rsidTr="005E4F55">
        <w:trPr>
          <w:trHeight w:val="130"/>
        </w:trPr>
        <w:tc>
          <w:tcPr>
            <w:tcW w:w="247" w:type="pct"/>
            <w:vAlign w:val="center"/>
          </w:tcPr>
          <w:p w14:paraId="645F7C4F" w14:textId="77777777" w:rsidR="005E4F55" w:rsidRPr="005E4F55" w:rsidRDefault="005E4F55" w:rsidP="005E4F55">
            <w:pPr>
              <w:spacing w:line="276" w:lineRule="auto"/>
              <w:ind w:firstLine="0"/>
              <w:jc w:val="center"/>
              <w:rPr>
                <w:lang w:val="ro-RO" w:eastAsia="ru-RU"/>
              </w:rPr>
            </w:pPr>
            <w:r w:rsidRPr="005E4F55">
              <w:rPr>
                <w:lang w:val="ro-RO" w:eastAsia="ru-RU"/>
              </w:rPr>
              <w:t>37</w:t>
            </w:r>
          </w:p>
        </w:tc>
        <w:tc>
          <w:tcPr>
            <w:tcW w:w="882" w:type="pct"/>
            <w:tcMar>
              <w:left w:w="28" w:type="dxa"/>
              <w:right w:w="28" w:type="dxa"/>
            </w:tcMar>
          </w:tcPr>
          <w:p w14:paraId="3E30C6A7" w14:textId="77777777" w:rsidR="005E4F55" w:rsidRPr="005E4F55" w:rsidRDefault="005E4F55" w:rsidP="005E4F55">
            <w:pPr>
              <w:spacing w:line="276" w:lineRule="auto"/>
              <w:ind w:firstLine="0"/>
              <w:jc w:val="left"/>
              <w:rPr>
                <w:lang w:val="ro-RO" w:eastAsia="ru-RU"/>
              </w:rPr>
            </w:pPr>
            <w:r w:rsidRPr="005E4F55">
              <w:rPr>
                <w:lang w:val="ro-RO" w:eastAsia="ru-RU"/>
              </w:rPr>
              <w:t>Conector de ramificare de tip OA-70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7041DA58"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624E77" w14:textId="77777777" w:rsidR="005E4F55" w:rsidRPr="005E4F55" w:rsidRDefault="005E4F55" w:rsidP="005E4F55">
            <w:pPr>
              <w:spacing w:line="276" w:lineRule="auto"/>
              <w:ind w:firstLine="0"/>
              <w:jc w:val="center"/>
              <w:rPr>
                <w:lang w:val="ro-RO" w:eastAsia="ru-RU"/>
              </w:rPr>
            </w:pPr>
            <w:r w:rsidRPr="005E4F55">
              <w:rPr>
                <w:lang w:val="ro-RO" w:eastAsia="ru-RU"/>
              </w:rPr>
              <w:t>37</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905AB" w14:textId="77777777" w:rsidR="005E4F55" w:rsidRPr="005E4F55" w:rsidRDefault="005E4F55" w:rsidP="005E4F55">
            <w:pPr>
              <w:spacing w:line="276" w:lineRule="auto"/>
              <w:ind w:firstLine="0"/>
              <w:jc w:val="center"/>
              <w:rPr>
                <w:lang w:val="ro-RO" w:eastAsia="ru-RU"/>
              </w:rPr>
            </w:pPr>
            <w:r w:rsidRPr="005E4F55">
              <w:rPr>
                <w:lang w:val="ro-RO" w:eastAsia="ru-RU"/>
              </w:rPr>
              <w:t>0,12</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542D" w14:textId="77777777" w:rsidR="005E4F55" w:rsidRPr="005E4F55" w:rsidRDefault="005E4F55" w:rsidP="005E4F55">
            <w:pPr>
              <w:spacing w:line="276" w:lineRule="auto"/>
              <w:ind w:firstLine="0"/>
              <w:jc w:val="center"/>
              <w:rPr>
                <w:lang w:val="ro-RO" w:eastAsia="ru-RU"/>
              </w:rPr>
            </w:pPr>
            <w:r w:rsidRPr="005E4F55">
              <w:rPr>
                <w:lang w:val="ro-RO" w:eastAsia="ru-RU"/>
              </w:rPr>
              <w:t>4,44</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92122"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8E693" w14:textId="77777777" w:rsidR="005E4F55" w:rsidRPr="005E4F55" w:rsidRDefault="005E4F55" w:rsidP="005E4F55">
            <w:pPr>
              <w:spacing w:line="276" w:lineRule="auto"/>
              <w:ind w:firstLine="0"/>
              <w:jc w:val="center"/>
              <w:rPr>
                <w:lang w:val="ro-RO" w:eastAsia="ru-RU"/>
              </w:rPr>
            </w:pPr>
            <w:r w:rsidRPr="005E4F55">
              <w:rPr>
                <w:lang w:val="ro-RO" w:eastAsia="ru-RU"/>
              </w:rPr>
              <w:t>0,22</w:t>
            </w:r>
          </w:p>
        </w:tc>
        <w:tc>
          <w:tcPr>
            <w:tcW w:w="516" w:type="pct"/>
            <w:tcBorders>
              <w:top w:val="single" w:sz="4" w:space="0" w:color="000000"/>
              <w:left w:val="single" w:sz="4" w:space="0" w:color="000000"/>
              <w:bottom w:val="single" w:sz="4" w:space="0" w:color="000000"/>
              <w:right w:val="single" w:sz="4" w:space="0" w:color="000000"/>
            </w:tcBorders>
            <w:vAlign w:val="center"/>
          </w:tcPr>
          <w:p w14:paraId="72626B58" w14:textId="77777777" w:rsidR="005E4F55" w:rsidRPr="005E4F55" w:rsidRDefault="005E4F55" w:rsidP="005E4F55">
            <w:pPr>
              <w:spacing w:line="276" w:lineRule="auto"/>
              <w:ind w:firstLine="0"/>
              <w:jc w:val="center"/>
              <w:rPr>
                <w:lang w:val="ro-RO" w:eastAsia="ru-RU"/>
              </w:rPr>
            </w:pPr>
            <w:r w:rsidRPr="005E4F55">
              <w:rPr>
                <w:lang w:val="ro-RO" w:eastAsia="ru-RU"/>
              </w:rPr>
              <w:t>3,589</w:t>
            </w:r>
          </w:p>
        </w:tc>
        <w:tc>
          <w:tcPr>
            <w:tcW w:w="486" w:type="pct"/>
            <w:tcBorders>
              <w:top w:val="single" w:sz="4" w:space="0" w:color="000000"/>
              <w:left w:val="single" w:sz="4" w:space="0" w:color="000000"/>
              <w:bottom w:val="single" w:sz="4" w:space="0" w:color="000000"/>
              <w:right w:val="single" w:sz="4" w:space="0" w:color="000000"/>
            </w:tcBorders>
            <w:vAlign w:val="center"/>
          </w:tcPr>
          <w:p w14:paraId="44BCF5EC" w14:textId="77777777" w:rsidR="005E4F55" w:rsidRPr="005E4F55" w:rsidRDefault="005E4F55" w:rsidP="005E4F55">
            <w:pPr>
              <w:spacing w:line="276" w:lineRule="auto"/>
              <w:ind w:firstLine="0"/>
              <w:jc w:val="center"/>
              <w:rPr>
                <w:lang w:val="ro-RO" w:eastAsia="ru-RU"/>
              </w:rPr>
            </w:pPr>
            <w:r w:rsidRPr="005E4F55">
              <w:rPr>
                <w:lang w:val="ro-RO" w:eastAsia="ru-RU"/>
              </w:rPr>
              <w:t>0,00962</w:t>
            </w:r>
          </w:p>
        </w:tc>
      </w:tr>
      <w:tr w:rsidR="005E4F55" w:rsidRPr="005E4F55" w14:paraId="546FF46F" w14:textId="77777777" w:rsidTr="005E4F55">
        <w:trPr>
          <w:trHeight w:val="130"/>
        </w:trPr>
        <w:tc>
          <w:tcPr>
            <w:tcW w:w="247" w:type="pct"/>
            <w:vAlign w:val="center"/>
          </w:tcPr>
          <w:p w14:paraId="65A14D02" w14:textId="77777777" w:rsidR="005E4F55" w:rsidRPr="005E4F55" w:rsidRDefault="005E4F55" w:rsidP="005E4F55">
            <w:pPr>
              <w:spacing w:line="276" w:lineRule="auto"/>
              <w:ind w:firstLine="0"/>
              <w:jc w:val="center"/>
              <w:rPr>
                <w:lang w:val="ro-RO" w:eastAsia="ru-RU"/>
              </w:rPr>
            </w:pPr>
            <w:r w:rsidRPr="005E4F55">
              <w:rPr>
                <w:lang w:val="ro-RO" w:eastAsia="ru-RU"/>
              </w:rPr>
              <w:t>38</w:t>
            </w:r>
          </w:p>
        </w:tc>
        <w:tc>
          <w:tcPr>
            <w:tcW w:w="882" w:type="pct"/>
            <w:tcMar>
              <w:left w:w="28" w:type="dxa"/>
              <w:right w:w="28" w:type="dxa"/>
            </w:tcMar>
          </w:tcPr>
          <w:p w14:paraId="781426E8" w14:textId="77777777" w:rsidR="005E4F55" w:rsidRPr="005E4F55" w:rsidRDefault="005E4F55" w:rsidP="005E4F55">
            <w:pPr>
              <w:spacing w:line="276" w:lineRule="auto"/>
              <w:ind w:firstLine="0"/>
              <w:jc w:val="left"/>
              <w:rPr>
                <w:lang w:val="ro-RO" w:eastAsia="ru-RU"/>
              </w:rPr>
            </w:pPr>
            <w:r w:rsidRPr="005E4F55">
              <w:rPr>
                <w:lang w:val="ro-RO" w:eastAsia="ru-RU"/>
              </w:rPr>
              <w:t>Papuc din aluminiu A1A-50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382582AD"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2EC02" w14:textId="77777777" w:rsidR="005E4F55" w:rsidRPr="005E4F55" w:rsidRDefault="005E4F55" w:rsidP="005E4F55">
            <w:pPr>
              <w:spacing w:line="276" w:lineRule="auto"/>
              <w:ind w:firstLine="0"/>
              <w:jc w:val="center"/>
              <w:rPr>
                <w:lang w:val="ro-RO" w:eastAsia="ru-RU"/>
              </w:rPr>
            </w:pPr>
            <w:r w:rsidRPr="005E4F55">
              <w:rPr>
                <w:lang w:val="ro-RO" w:eastAsia="ru-RU"/>
              </w:rPr>
              <w:t>20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4D54D" w14:textId="77777777" w:rsidR="005E4F55" w:rsidRPr="005E4F55" w:rsidRDefault="005E4F55" w:rsidP="005E4F55">
            <w:pPr>
              <w:spacing w:line="276" w:lineRule="auto"/>
              <w:ind w:firstLine="0"/>
              <w:jc w:val="center"/>
              <w:rPr>
                <w:lang w:val="ro-RO" w:eastAsia="ru-RU"/>
              </w:rPr>
            </w:pPr>
            <w:r w:rsidRPr="005E4F55">
              <w:rPr>
                <w:lang w:val="ro-RO" w:eastAsia="ru-RU"/>
              </w:rPr>
              <w:t>0,10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A7DD3E" w14:textId="77777777" w:rsidR="005E4F55" w:rsidRPr="005E4F55" w:rsidRDefault="005E4F55" w:rsidP="005E4F55">
            <w:pPr>
              <w:spacing w:line="276" w:lineRule="auto"/>
              <w:ind w:firstLine="0"/>
              <w:jc w:val="center"/>
              <w:rPr>
                <w:lang w:val="ro-RO" w:eastAsia="ru-RU"/>
              </w:rPr>
            </w:pPr>
            <w:r w:rsidRPr="005E4F55">
              <w:rPr>
                <w:lang w:val="ro-RO" w:eastAsia="ru-RU"/>
              </w:rPr>
              <w:t>2,00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F4726"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95C6A" w14:textId="77777777" w:rsidR="005E4F55" w:rsidRPr="005E4F55" w:rsidRDefault="005E4F55" w:rsidP="005E4F55">
            <w:pPr>
              <w:spacing w:line="276" w:lineRule="auto"/>
              <w:ind w:firstLine="0"/>
              <w:jc w:val="center"/>
              <w:rPr>
                <w:lang w:val="ro-RO" w:eastAsia="ru-RU"/>
              </w:rPr>
            </w:pPr>
            <w:r w:rsidRPr="005E4F55">
              <w:rPr>
                <w:lang w:val="ro-RO" w:eastAsia="ru-RU"/>
              </w:rPr>
              <w:t>0,10</w:t>
            </w:r>
          </w:p>
        </w:tc>
        <w:tc>
          <w:tcPr>
            <w:tcW w:w="516" w:type="pct"/>
            <w:tcBorders>
              <w:top w:val="single" w:sz="4" w:space="0" w:color="000000"/>
              <w:left w:val="single" w:sz="4" w:space="0" w:color="000000"/>
              <w:bottom w:val="single" w:sz="4" w:space="0" w:color="000000"/>
              <w:right w:val="single" w:sz="4" w:space="0" w:color="000000"/>
            </w:tcBorders>
            <w:vAlign w:val="center"/>
          </w:tcPr>
          <w:p w14:paraId="151B1FA8" w14:textId="77777777" w:rsidR="005E4F55" w:rsidRPr="005E4F55" w:rsidRDefault="005E4F55" w:rsidP="005E4F55">
            <w:pPr>
              <w:spacing w:line="276" w:lineRule="auto"/>
              <w:ind w:firstLine="0"/>
              <w:jc w:val="center"/>
              <w:rPr>
                <w:lang w:val="ro-RO" w:eastAsia="ru-RU"/>
              </w:rPr>
            </w:pPr>
            <w:r w:rsidRPr="005E4F55">
              <w:rPr>
                <w:lang w:val="ro-RO" w:eastAsia="ru-RU"/>
              </w:rPr>
              <w:t>1,94</w:t>
            </w:r>
          </w:p>
        </w:tc>
        <w:tc>
          <w:tcPr>
            <w:tcW w:w="486" w:type="pct"/>
            <w:tcBorders>
              <w:top w:val="single" w:sz="4" w:space="0" w:color="000000"/>
              <w:left w:val="single" w:sz="4" w:space="0" w:color="000000"/>
              <w:bottom w:val="single" w:sz="4" w:space="0" w:color="000000"/>
              <w:right w:val="single" w:sz="4" w:space="0" w:color="000000"/>
            </w:tcBorders>
            <w:vAlign w:val="center"/>
          </w:tcPr>
          <w:p w14:paraId="4C9A3F01" w14:textId="77777777" w:rsidR="005E4F55" w:rsidRPr="005E4F55" w:rsidRDefault="005E4F55" w:rsidP="005E4F55">
            <w:pPr>
              <w:spacing w:line="276" w:lineRule="auto"/>
              <w:ind w:firstLine="0"/>
              <w:jc w:val="center"/>
              <w:rPr>
                <w:lang w:val="ro-RO" w:eastAsia="ru-RU"/>
              </w:rPr>
            </w:pPr>
            <w:r w:rsidRPr="005E4F55">
              <w:rPr>
                <w:lang w:val="ro-RO" w:eastAsia="ru-RU"/>
              </w:rPr>
              <w:t>0,0052</w:t>
            </w:r>
          </w:p>
        </w:tc>
      </w:tr>
      <w:tr w:rsidR="005E4F55" w:rsidRPr="005E4F55" w14:paraId="2488D4D7" w14:textId="77777777" w:rsidTr="005E4F55">
        <w:trPr>
          <w:trHeight w:val="130"/>
        </w:trPr>
        <w:tc>
          <w:tcPr>
            <w:tcW w:w="247" w:type="pct"/>
            <w:vAlign w:val="center"/>
          </w:tcPr>
          <w:p w14:paraId="660135D1" w14:textId="77777777" w:rsidR="005E4F55" w:rsidRPr="005E4F55" w:rsidRDefault="005E4F55" w:rsidP="005E4F55">
            <w:pPr>
              <w:spacing w:line="276" w:lineRule="auto"/>
              <w:ind w:firstLine="0"/>
              <w:jc w:val="center"/>
              <w:rPr>
                <w:lang w:val="ro-RO" w:eastAsia="ru-RU"/>
              </w:rPr>
            </w:pPr>
            <w:r w:rsidRPr="005E4F55">
              <w:rPr>
                <w:lang w:val="ro-RO" w:eastAsia="ru-RU"/>
              </w:rPr>
              <w:t>39</w:t>
            </w:r>
          </w:p>
        </w:tc>
        <w:tc>
          <w:tcPr>
            <w:tcW w:w="882" w:type="pct"/>
            <w:tcMar>
              <w:left w:w="28" w:type="dxa"/>
              <w:right w:w="28" w:type="dxa"/>
            </w:tcMar>
          </w:tcPr>
          <w:p w14:paraId="577A778E" w14:textId="77777777" w:rsidR="005E4F55" w:rsidRPr="005E4F55" w:rsidRDefault="005E4F55" w:rsidP="005E4F55">
            <w:pPr>
              <w:spacing w:line="276" w:lineRule="auto"/>
              <w:ind w:firstLine="0"/>
              <w:jc w:val="left"/>
              <w:rPr>
                <w:lang w:val="ro-RO" w:eastAsia="ru-RU"/>
              </w:rPr>
            </w:pPr>
            <w:r w:rsidRPr="005E4F55">
              <w:rPr>
                <w:lang w:val="ro-RO" w:eastAsia="ru-RU"/>
              </w:rPr>
              <w:t>Izolator de tip  IP10/630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10495A41"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83705" w14:textId="77777777" w:rsidR="005E4F55" w:rsidRPr="005E4F55" w:rsidRDefault="005E4F55" w:rsidP="005E4F55">
            <w:pPr>
              <w:spacing w:line="276" w:lineRule="auto"/>
              <w:ind w:firstLine="0"/>
              <w:jc w:val="center"/>
              <w:rPr>
                <w:lang w:val="ro-RO" w:eastAsia="ru-RU"/>
              </w:rPr>
            </w:pPr>
            <w:r w:rsidRPr="005E4F55">
              <w:rPr>
                <w:lang w:val="ro-RO" w:eastAsia="ru-RU"/>
              </w:rPr>
              <w:t>7</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398A0"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31BD9" w14:textId="77777777" w:rsidR="005E4F55" w:rsidRPr="005E4F55" w:rsidRDefault="005E4F55" w:rsidP="005E4F55">
            <w:pPr>
              <w:spacing w:line="276" w:lineRule="auto"/>
              <w:ind w:firstLine="0"/>
              <w:jc w:val="center"/>
              <w:rPr>
                <w:lang w:val="ro-RO" w:eastAsia="ru-RU"/>
              </w:rPr>
            </w:pPr>
            <w:r w:rsidRPr="005E4F55">
              <w:rPr>
                <w:lang w:val="ro-RO" w:eastAsia="ru-RU"/>
              </w:rPr>
              <w:t>0,07</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5038FD"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6FDA1"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16" w:type="pct"/>
            <w:tcBorders>
              <w:top w:val="single" w:sz="4" w:space="0" w:color="000000"/>
              <w:left w:val="single" w:sz="4" w:space="0" w:color="000000"/>
              <w:bottom w:val="single" w:sz="4" w:space="0" w:color="000000"/>
              <w:right w:val="single" w:sz="4" w:space="0" w:color="000000"/>
            </w:tcBorders>
            <w:vAlign w:val="center"/>
          </w:tcPr>
          <w:p w14:paraId="4D5CDA69" w14:textId="77777777" w:rsidR="005E4F55" w:rsidRPr="005E4F55" w:rsidRDefault="005E4F55" w:rsidP="005E4F55">
            <w:pPr>
              <w:spacing w:line="276" w:lineRule="auto"/>
              <w:ind w:firstLine="0"/>
              <w:jc w:val="center"/>
              <w:rPr>
                <w:lang w:val="ro-RO" w:eastAsia="ru-RU"/>
              </w:rPr>
            </w:pPr>
            <w:r w:rsidRPr="005E4F55">
              <w:rPr>
                <w:lang w:val="ro-RO" w:eastAsia="ru-RU"/>
              </w:rPr>
              <w:t>0,301</w:t>
            </w:r>
          </w:p>
        </w:tc>
        <w:tc>
          <w:tcPr>
            <w:tcW w:w="486" w:type="pct"/>
            <w:tcBorders>
              <w:top w:val="single" w:sz="4" w:space="0" w:color="000000"/>
              <w:left w:val="single" w:sz="4" w:space="0" w:color="000000"/>
              <w:bottom w:val="single" w:sz="4" w:space="0" w:color="000000"/>
              <w:right w:val="single" w:sz="4" w:space="0" w:color="000000"/>
            </w:tcBorders>
            <w:vAlign w:val="center"/>
          </w:tcPr>
          <w:p w14:paraId="7E33CE93" w14:textId="77777777" w:rsidR="005E4F55" w:rsidRPr="005E4F55" w:rsidRDefault="005E4F55" w:rsidP="005E4F55">
            <w:pPr>
              <w:spacing w:line="276" w:lineRule="auto"/>
              <w:ind w:firstLine="0"/>
              <w:jc w:val="center"/>
              <w:rPr>
                <w:lang w:val="ro-RO" w:eastAsia="ru-RU"/>
              </w:rPr>
            </w:pPr>
            <w:r w:rsidRPr="005E4F55">
              <w:rPr>
                <w:lang w:val="ro-RO" w:eastAsia="ru-RU"/>
              </w:rPr>
              <w:t>0,00098</w:t>
            </w:r>
          </w:p>
        </w:tc>
      </w:tr>
      <w:tr w:rsidR="005E4F55" w:rsidRPr="005E4F55" w14:paraId="16C4F3A6" w14:textId="77777777" w:rsidTr="005E4F55">
        <w:trPr>
          <w:trHeight w:val="130"/>
        </w:trPr>
        <w:tc>
          <w:tcPr>
            <w:tcW w:w="247" w:type="pct"/>
            <w:vAlign w:val="center"/>
          </w:tcPr>
          <w:p w14:paraId="305A0443" w14:textId="77777777" w:rsidR="005E4F55" w:rsidRPr="005E4F55" w:rsidRDefault="005E4F55" w:rsidP="005E4F55">
            <w:pPr>
              <w:spacing w:line="276" w:lineRule="auto"/>
              <w:ind w:firstLine="0"/>
              <w:jc w:val="center"/>
              <w:rPr>
                <w:lang w:val="ro-RO" w:eastAsia="ru-RU"/>
              </w:rPr>
            </w:pPr>
            <w:r w:rsidRPr="005E4F55">
              <w:rPr>
                <w:lang w:val="ro-RO" w:eastAsia="ru-RU"/>
              </w:rPr>
              <w:t>40</w:t>
            </w:r>
          </w:p>
        </w:tc>
        <w:tc>
          <w:tcPr>
            <w:tcW w:w="882" w:type="pct"/>
            <w:tcMar>
              <w:left w:w="28" w:type="dxa"/>
              <w:right w:w="28" w:type="dxa"/>
            </w:tcMar>
          </w:tcPr>
          <w:p w14:paraId="0862551C" w14:textId="77777777" w:rsidR="005E4F55" w:rsidRPr="005E4F55" w:rsidRDefault="005E4F55" w:rsidP="005E4F55">
            <w:pPr>
              <w:spacing w:line="276" w:lineRule="auto"/>
              <w:ind w:firstLine="0"/>
              <w:jc w:val="left"/>
              <w:rPr>
                <w:lang w:val="ro-RO" w:eastAsia="ru-RU"/>
              </w:rPr>
            </w:pPr>
            <w:r w:rsidRPr="005E4F55">
              <w:rPr>
                <w:lang w:val="ro-RO" w:eastAsia="ru-RU"/>
              </w:rPr>
              <w:t>Clemă de reparație de ramificare de tip РAС-205</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3F67D3AF"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30C97A" w14:textId="77777777" w:rsidR="005E4F55" w:rsidRPr="005E4F55" w:rsidRDefault="005E4F55" w:rsidP="005E4F55">
            <w:pPr>
              <w:spacing w:line="276" w:lineRule="auto"/>
              <w:ind w:firstLine="0"/>
              <w:jc w:val="center"/>
              <w:rPr>
                <w:lang w:val="ro-RO" w:eastAsia="ru-RU"/>
              </w:rPr>
            </w:pPr>
            <w:r w:rsidRPr="005E4F55">
              <w:rPr>
                <w:lang w:val="ro-RO" w:eastAsia="ru-RU"/>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E0C30" w14:textId="77777777" w:rsidR="005E4F55" w:rsidRPr="005E4F55" w:rsidRDefault="005E4F55" w:rsidP="005E4F55">
            <w:pPr>
              <w:spacing w:line="276" w:lineRule="auto"/>
              <w:ind w:firstLine="0"/>
              <w:jc w:val="center"/>
              <w:rPr>
                <w:lang w:val="ro-RO" w:eastAsia="ru-RU"/>
              </w:rPr>
            </w:pPr>
            <w:r w:rsidRPr="005E4F55">
              <w:rPr>
                <w:lang w:val="ro-RO" w:eastAsia="ru-RU"/>
              </w:rPr>
              <w:t>210,00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501F" w14:textId="77777777" w:rsidR="005E4F55" w:rsidRPr="005E4F55" w:rsidRDefault="005E4F55" w:rsidP="005E4F55">
            <w:pPr>
              <w:spacing w:line="276" w:lineRule="auto"/>
              <w:ind w:firstLine="0"/>
              <w:jc w:val="center"/>
              <w:rPr>
                <w:lang w:val="ro-RO" w:eastAsia="ru-RU"/>
              </w:rPr>
            </w:pPr>
            <w:r w:rsidRPr="005E4F55">
              <w:rPr>
                <w:lang w:val="ro-RO" w:eastAsia="ru-RU"/>
              </w:rPr>
              <w:t>840,00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CA86D" w14:textId="77777777" w:rsidR="005E4F55" w:rsidRPr="005E4F55" w:rsidRDefault="005E4F55" w:rsidP="005E4F55">
            <w:pPr>
              <w:spacing w:line="276" w:lineRule="auto"/>
              <w:ind w:firstLine="0"/>
              <w:jc w:val="center"/>
              <w:rPr>
                <w:lang w:val="ro-RO" w:eastAsia="ru-RU"/>
              </w:rPr>
            </w:pPr>
            <w:r w:rsidRPr="005E4F55">
              <w:rPr>
                <w:lang w:val="ro-RO" w:eastAsia="ru-RU"/>
              </w:rPr>
              <w:t>10,58</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63E68" w14:textId="77777777" w:rsidR="005E4F55" w:rsidRPr="005E4F55" w:rsidRDefault="005E4F55" w:rsidP="005E4F55">
            <w:pPr>
              <w:spacing w:line="276" w:lineRule="auto"/>
              <w:ind w:firstLine="0"/>
              <w:jc w:val="center"/>
              <w:rPr>
                <w:lang w:val="ro-RO" w:eastAsia="ru-RU"/>
              </w:rPr>
            </w:pPr>
            <w:r w:rsidRPr="005E4F55">
              <w:rPr>
                <w:lang w:val="ro-RO" w:eastAsia="ru-RU"/>
              </w:rPr>
              <w:t>42,34</w:t>
            </w:r>
          </w:p>
        </w:tc>
        <w:tc>
          <w:tcPr>
            <w:tcW w:w="516" w:type="pct"/>
            <w:tcBorders>
              <w:top w:val="single" w:sz="4" w:space="0" w:color="000000"/>
              <w:left w:val="single" w:sz="4" w:space="0" w:color="000000"/>
              <w:bottom w:val="single" w:sz="4" w:space="0" w:color="000000"/>
              <w:right w:val="single" w:sz="4" w:space="0" w:color="000000"/>
            </w:tcBorders>
            <w:vAlign w:val="center"/>
          </w:tcPr>
          <w:p w14:paraId="52B4E955" w14:textId="77777777" w:rsidR="005E4F55" w:rsidRPr="005E4F55" w:rsidRDefault="005E4F55" w:rsidP="005E4F55">
            <w:pPr>
              <w:spacing w:line="276" w:lineRule="auto"/>
              <w:ind w:firstLine="0"/>
              <w:jc w:val="center"/>
              <w:rPr>
                <w:lang w:val="ro-RO" w:eastAsia="ru-RU"/>
              </w:rPr>
            </w:pPr>
            <w:r w:rsidRPr="005E4F55">
              <w:rPr>
                <w:lang w:val="ro-RO" w:eastAsia="ru-RU"/>
              </w:rPr>
              <w:t>28,00</w:t>
            </w:r>
          </w:p>
        </w:tc>
        <w:tc>
          <w:tcPr>
            <w:tcW w:w="486" w:type="pct"/>
            <w:tcBorders>
              <w:top w:val="single" w:sz="4" w:space="0" w:color="000000"/>
              <w:left w:val="single" w:sz="4" w:space="0" w:color="000000"/>
              <w:bottom w:val="single" w:sz="4" w:space="0" w:color="000000"/>
              <w:right w:val="single" w:sz="4" w:space="0" w:color="000000"/>
            </w:tcBorders>
            <w:vAlign w:val="center"/>
          </w:tcPr>
          <w:p w14:paraId="01683BA6" w14:textId="77777777" w:rsidR="005E4F55" w:rsidRPr="005E4F55" w:rsidRDefault="005E4F55" w:rsidP="005E4F55">
            <w:pPr>
              <w:spacing w:line="276" w:lineRule="auto"/>
              <w:ind w:firstLine="0"/>
              <w:jc w:val="center"/>
              <w:rPr>
                <w:lang w:val="ro-RO" w:eastAsia="ru-RU"/>
              </w:rPr>
            </w:pPr>
            <w:r w:rsidRPr="005E4F55">
              <w:rPr>
                <w:lang w:val="ro-RO" w:eastAsia="ru-RU"/>
              </w:rPr>
              <w:t>0,0832</w:t>
            </w:r>
          </w:p>
        </w:tc>
      </w:tr>
      <w:tr w:rsidR="005E4F55" w:rsidRPr="005E4F55" w14:paraId="6F0D634B" w14:textId="77777777" w:rsidTr="005E4F55">
        <w:trPr>
          <w:trHeight w:val="130"/>
        </w:trPr>
        <w:tc>
          <w:tcPr>
            <w:tcW w:w="247" w:type="pct"/>
            <w:vAlign w:val="center"/>
          </w:tcPr>
          <w:p w14:paraId="1CC3DE75" w14:textId="77777777" w:rsidR="005E4F55" w:rsidRPr="005E4F55" w:rsidRDefault="005E4F55" w:rsidP="005E4F55">
            <w:pPr>
              <w:spacing w:line="276" w:lineRule="auto"/>
              <w:ind w:firstLine="0"/>
              <w:jc w:val="center"/>
              <w:rPr>
                <w:lang w:val="ro-RO" w:eastAsia="ru-RU"/>
              </w:rPr>
            </w:pPr>
            <w:r w:rsidRPr="005E4F55">
              <w:rPr>
                <w:lang w:val="ro-RO" w:eastAsia="ru-RU"/>
              </w:rPr>
              <w:t>41</w:t>
            </w:r>
          </w:p>
        </w:tc>
        <w:tc>
          <w:tcPr>
            <w:tcW w:w="882" w:type="pct"/>
            <w:tcMar>
              <w:left w:w="28" w:type="dxa"/>
              <w:right w:w="28" w:type="dxa"/>
            </w:tcMar>
          </w:tcPr>
          <w:p w14:paraId="2139E17F" w14:textId="77777777" w:rsidR="005E4F55" w:rsidRPr="005E4F55" w:rsidRDefault="005E4F55" w:rsidP="005E4F55">
            <w:pPr>
              <w:spacing w:line="276" w:lineRule="auto"/>
              <w:ind w:firstLine="0"/>
              <w:jc w:val="left"/>
              <w:rPr>
                <w:lang w:val="ro-RO" w:eastAsia="ru-RU"/>
              </w:rPr>
            </w:pPr>
            <w:r w:rsidRPr="005E4F55">
              <w:rPr>
                <w:lang w:val="ro-RO" w:eastAsia="ru-RU"/>
              </w:rPr>
              <w:t xml:space="preserve">Clemă presabilă pentru îmbinarea firului de gardă de tip </w:t>
            </w:r>
            <w:r w:rsidRPr="005E4F55">
              <w:rPr>
                <w:lang w:val="ro-RO" w:eastAsia="ru-RU"/>
              </w:rPr>
              <w:lastRenderedPageBreak/>
              <w:t>CBC-50-3</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448C7CB2" w14:textId="77777777" w:rsidR="005E4F55" w:rsidRPr="005E4F55" w:rsidRDefault="005E4F55" w:rsidP="005E4F55">
            <w:pPr>
              <w:spacing w:line="276" w:lineRule="auto"/>
              <w:ind w:firstLine="0"/>
              <w:jc w:val="center"/>
              <w:rPr>
                <w:lang w:val="ro-RO" w:eastAsia="ru-RU"/>
              </w:rPr>
            </w:pPr>
            <w:r w:rsidRPr="005E4F55">
              <w:rPr>
                <w:lang w:val="ro-RO" w:eastAsia="ru-RU"/>
              </w:rPr>
              <w:lastRenderedPageBreak/>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899A8" w14:textId="77777777" w:rsidR="005E4F55" w:rsidRPr="005E4F55" w:rsidRDefault="005E4F55" w:rsidP="005E4F55">
            <w:pPr>
              <w:spacing w:line="276" w:lineRule="auto"/>
              <w:ind w:firstLine="0"/>
              <w:jc w:val="center"/>
              <w:rPr>
                <w:lang w:val="ro-RO" w:eastAsia="ru-RU"/>
              </w:rPr>
            </w:pPr>
            <w:r w:rsidRPr="005E4F55">
              <w:rPr>
                <w:lang w:val="ro-RO" w:eastAsia="ru-RU"/>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4BB438" w14:textId="77777777" w:rsidR="005E4F55" w:rsidRPr="005E4F55" w:rsidRDefault="005E4F55" w:rsidP="005E4F55">
            <w:pPr>
              <w:spacing w:line="276" w:lineRule="auto"/>
              <w:ind w:firstLine="0"/>
              <w:jc w:val="center"/>
              <w:rPr>
                <w:lang w:val="ro-RO" w:eastAsia="ru-RU"/>
              </w:rPr>
            </w:pPr>
            <w:r w:rsidRPr="005E4F55">
              <w:rPr>
                <w:lang w:val="ro-RO" w:eastAsia="ru-RU"/>
              </w:rPr>
              <w:t>130,82</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DC1A8" w14:textId="77777777" w:rsidR="005E4F55" w:rsidRPr="005E4F55" w:rsidRDefault="005E4F55" w:rsidP="005E4F55">
            <w:pPr>
              <w:spacing w:line="276" w:lineRule="auto"/>
              <w:ind w:firstLine="0"/>
              <w:jc w:val="center"/>
              <w:rPr>
                <w:lang w:val="ro-RO" w:eastAsia="ru-RU"/>
              </w:rPr>
            </w:pPr>
            <w:r w:rsidRPr="005E4F55">
              <w:rPr>
                <w:lang w:val="ro-RO" w:eastAsia="ru-RU"/>
              </w:rPr>
              <w:t>1 308,20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B006E" w14:textId="77777777" w:rsidR="005E4F55" w:rsidRPr="005E4F55" w:rsidRDefault="005E4F55" w:rsidP="005E4F55">
            <w:pPr>
              <w:spacing w:line="276" w:lineRule="auto"/>
              <w:ind w:firstLine="0"/>
              <w:jc w:val="center"/>
              <w:rPr>
                <w:lang w:val="ro-RO" w:eastAsia="ru-RU"/>
              </w:rPr>
            </w:pPr>
            <w:r w:rsidRPr="005E4F55">
              <w:rPr>
                <w:lang w:val="ro-RO" w:eastAsia="ru-RU"/>
              </w:rPr>
              <w:t>6,59</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C50DA" w14:textId="77777777" w:rsidR="005E4F55" w:rsidRPr="005E4F55" w:rsidRDefault="005E4F55" w:rsidP="005E4F55">
            <w:pPr>
              <w:spacing w:line="276" w:lineRule="auto"/>
              <w:ind w:firstLine="0"/>
              <w:jc w:val="center"/>
              <w:rPr>
                <w:lang w:val="ro-RO" w:eastAsia="ru-RU"/>
              </w:rPr>
            </w:pPr>
            <w:r w:rsidRPr="005E4F55">
              <w:rPr>
                <w:lang w:val="ro-RO" w:eastAsia="ru-RU"/>
              </w:rPr>
              <w:t>65,94</w:t>
            </w:r>
          </w:p>
        </w:tc>
        <w:tc>
          <w:tcPr>
            <w:tcW w:w="516" w:type="pct"/>
            <w:tcBorders>
              <w:top w:val="single" w:sz="4" w:space="0" w:color="000000"/>
              <w:left w:val="single" w:sz="4" w:space="0" w:color="000000"/>
              <w:bottom w:val="single" w:sz="4" w:space="0" w:color="000000"/>
              <w:right w:val="single" w:sz="4" w:space="0" w:color="000000"/>
            </w:tcBorders>
            <w:vAlign w:val="center"/>
          </w:tcPr>
          <w:p w14:paraId="7C56B3AD" w14:textId="77777777" w:rsidR="005E4F55" w:rsidRPr="005E4F55" w:rsidRDefault="005E4F55" w:rsidP="005E4F55">
            <w:pPr>
              <w:spacing w:line="276" w:lineRule="auto"/>
              <w:ind w:firstLine="0"/>
              <w:jc w:val="center"/>
              <w:rPr>
                <w:lang w:val="ro-RO" w:eastAsia="ru-RU"/>
              </w:rPr>
            </w:pPr>
            <w:r w:rsidRPr="005E4F55">
              <w:rPr>
                <w:lang w:val="ro-RO" w:eastAsia="ru-RU"/>
              </w:rPr>
              <w:t>4,32</w:t>
            </w:r>
          </w:p>
        </w:tc>
        <w:tc>
          <w:tcPr>
            <w:tcW w:w="486" w:type="pct"/>
            <w:tcBorders>
              <w:top w:val="single" w:sz="4" w:space="0" w:color="000000"/>
              <w:left w:val="single" w:sz="4" w:space="0" w:color="000000"/>
              <w:bottom w:val="single" w:sz="4" w:space="0" w:color="000000"/>
              <w:right w:val="single" w:sz="4" w:space="0" w:color="000000"/>
            </w:tcBorders>
            <w:vAlign w:val="center"/>
          </w:tcPr>
          <w:p w14:paraId="2537F70D" w14:textId="77777777" w:rsidR="005E4F55" w:rsidRPr="005E4F55" w:rsidRDefault="005E4F55" w:rsidP="005E4F55">
            <w:pPr>
              <w:spacing w:line="276" w:lineRule="auto"/>
              <w:ind w:firstLine="0"/>
              <w:jc w:val="center"/>
              <w:rPr>
                <w:lang w:val="ro-RO" w:eastAsia="ru-RU"/>
              </w:rPr>
            </w:pPr>
            <w:r w:rsidRPr="005E4F55">
              <w:rPr>
                <w:lang w:val="ro-RO" w:eastAsia="ru-RU"/>
              </w:rPr>
              <w:t>0,0049</w:t>
            </w:r>
          </w:p>
        </w:tc>
      </w:tr>
      <w:tr w:rsidR="005E4F55" w:rsidRPr="005E4F55" w14:paraId="6F694904" w14:textId="77777777" w:rsidTr="005E4F55">
        <w:trPr>
          <w:trHeight w:val="130"/>
        </w:trPr>
        <w:tc>
          <w:tcPr>
            <w:tcW w:w="247" w:type="pct"/>
            <w:vAlign w:val="center"/>
          </w:tcPr>
          <w:p w14:paraId="6FA72F93" w14:textId="77777777" w:rsidR="005E4F55" w:rsidRPr="005E4F55" w:rsidRDefault="005E4F55" w:rsidP="005E4F55">
            <w:pPr>
              <w:spacing w:line="276" w:lineRule="auto"/>
              <w:ind w:firstLine="0"/>
              <w:jc w:val="center"/>
              <w:rPr>
                <w:lang w:val="ro-RO" w:eastAsia="ru-RU"/>
              </w:rPr>
            </w:pPr>
            <w:r w:rsidRPr="005E4F55">
              <w:rPr>
                <w:lang w:val="ro-RO" w:eastAsia="ru-RU"/>
              </w:rPr>
              <w:t>42</w:t>
            </w:r>
          </w:p>
        </w:tc>
        <w:tc>
          <w:tcPr>
            <w:tcW w:w="882" w:type="pct"/>
            <w:tcMar>
              <w:left w:w="28" w:type="dxa"/>
              <w:right w:w="28" w:type="dxa"/>
            </w:tcMar>
          </w:tcPr>
          <w:p w14:paraId="7BD91A00" w14:textId="77777777" w:rsidR="005E4F55" w:rsidRPr="005E4F55" w:rsidRDefault="005E4F55" w:rsidP="005E4F55">
            <w:pPr>
              <w:spacing w:line="276" w:lineRule="auto"/>
              <w:ind w:firstLine="0"/>
              <w:jc w:val="left"/>
              <w:rPr>
                <w:lang w:val="ro-RO" w:eastAsia="ru-RU"/>
              </w:rPr>
            </w:pPr>
            <w:r w:rsidRPr="005E4F55">
              <w:rPr>
                <w:lang w:val="ro-RO" w:eastAsia="ru-RU"/>
              </w:rPr>
              <w:t>Clemă presabilă pentru îmbinarea firului de gardă de tip CBC-50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52C77F17"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37065" w14:textId="77777777" w:rsidR="005E4F55" w:rsidRPr="005E4F55" w:rsidRDefault="005E4F55" w:rsidP="005E4F55">
            <w:pPr>
              <w:spacing w:line="276" w:lineRule="auto"/>
              <w:ind w:firstLine="0"/>
              <w:jc w:val="center"/>
              <w:rPr>
                <w:lang w:val="ro-RO" w:eastAsia="ru-RU"/>
              </w:rPr>
            </w:pPr>
            <w:r w:rsidRPr="005E4F55">
              <w:rPr>
                <w:lang w:val="ro-RO" w:eastAsia="ru-RU"/>
              </w:rPr>
              <w:t>20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BA0C4" w14:textId="77777777" w:rsidR="005E4F55" w:rsidRPr="005E4F55" w:rsidRDefault="005E4F55" w:rsidP="005E4F55">
            <w:pPr>
              <w:spacing w:line="276" w:lineRule="auto"/>
              <w:ind w:firstLine="0"/>
              <w:jc w:val="center"/>
              <w:rPr>
                <w:lang w:val="ro-RO" w:eastAsia="ru-RU"/>
              </w:rPr>
            </w:pPr>
            <w:r w:rsidRPr="005E4F55">
              <w:rPr>
                <w:lang w:val="ro-RO" w:eastAsia="ru-RU"/>
              </w:rPr>
              <w:t>33,80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36361" w14:textId="77777777" w:rsidR="005E4F55" w:rsidRPr="005E4F55" w:rsidRDefault="005E4F55" w:rsidP="005E4F55">
            <w:pPr>
              <w:spacing w:line="276" w:lineRule="auto"/>
              <w:ind w:firstLine="0"/>
              <w:jc w:val="center"/>
              <w:rPr>
                <w:lang w:val="ro-RO" w:eastAsia="ru-RU"/>
              </w:rPr>
            </w:pPr>
            <w:r w:rsidRPr="005E4F55">
              <w:rPr>
                <w:lang w:val="ro-RO" w:eastAsia="ru-RU"/>
              </w:rPr>
              <w:t>676,00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87AD3" w14:textId="77777777" w:rsidR="005E4F55" w:rsidRPr="005E4F55" w:rsidRDefault="005E4F55" w:rsidP="005E4F55">
            <w:pPr>
              <w:spacing w:line="276" w:lineRule="auto"/>
              <w:ind w:firstLine="0"/>
              <w:jc w:val="center"/>
              <w:rPr>
                <w:lang w:val="ro-RO" w:eastAsia="ru-RU"/>
              </w:rPr>
            </w:pPr>
            <w:r w:rsidRPr="005E4F55">
              <w:rPr>
                <w:lang w:val="ro-RO" w:eastAsia="ru-RU"/>
              </w:rPr>
              <w:t>1,70</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CAA6B" w14:textId="77777777" w:rsidR="005E4F55" w:rsidRPr="005E4F55" w:rsidRDefault="005E4F55" w:rsidP="005E4F55">
            <w:pPr>
              <w:spacing w:line="276" w:lineRule="auto"/>
              <w:ind w:firstLine="0"/>
              <w:jc w:val="center"/>
              <w:rPr>
                <w:lang w:val="ro-RO" w:eastAsia="ru-RU"/>
              </w:rPr>
            </w:pPr>
            <w:r w:rsidRPr="005E4F55">
              <w:rPr>
                <w:lang w:val="ro-RO" w:eastAsia="ru-RU"/>
              </w:rPr>
              <w:t>34,07</w:t>
            </w:r>
          </w:p>
        </w:tc>
        <w:tc>
          <w:tcPr>
            <w:tcW w:w="516" w:type="pct"/>
            <w:tcBorders>
              <w:top w:val="single" w:sz="4" w:space="0" w:color="000000"/>
              <w:left w:val="single" w:sz="4" w:space="0" w:color="000000"/>
              <w:bottom w:val="single" w:sz="4" w:space="0" w:color="000000"/>
              <w:right w:val="single" w:sz="4" w:space="0" w:color="000000"/>
            </w:tcBorders>
            <w:vAlign w:val="center"/>
          </w:tcPr>
          <w:p w14:paraId="0D72CCCD" w14:textId="77777777" w:rsidR="005E4F55" w:rsidRPr="005E4F55" w:rsidRDefault="005E4F55" w:rsidP="005E4F55">
            <w:pPr>
              <w:spacing w:line="276" w:lineRule="auto"/>
              <w:ind w:firstLine="0"/>
              <w:jc w:val="center"/>
              <w:rPr>
                <w:lang w:val="ro-RO" w:eastAsia="ru-RU"/>
              </w:rPr>
            </w:pPr>
            <w:r w:rsidRPr="005E4F55">
              <w:rPr>
                <w:lang w:val="ro-RO" w:eastAsia="ru-RU"/>
              </w:rPr>
              <w:t>4,40</w:t>
            </w:r>
          </w:p>
        </w:tc>
        <w:tc>
          <w:tcPr>
            <w:tcW w:w="486" w:type="pct"/>
            <w:tcBorders>
              <w:top w:val="single" w:sz="4" w:space="0" w:color="000000"/>
              <w:left w:val="single" w:sz="4" w:space="0" w:color="000000"/>
              <w:bottom w:val="single" w:sz="4" w:space="0" w:color="000000"/>
              <w:right w:val="single" w:sz="4" w:space="0" w:color="000000"/>
            </w:tcBorders>
            <w:vAlign w:val="center"/>
          </w:tcPr>
          <w:p w14:paraId="082786C1" w14:textId="77777777" w:rsidR="005E4F55" w:rsidRPr="005E4F55" w:rsidRDefault="005E4F55" w:rsidP="005E4F55">
            <w:pPr>
              <w:spacing w:line="276" w:lineRule="auto"/>
              <w:ind w:firstLine="0"/>
              <w:jc w:val="center"/>
              <w:rPr>
                <w:lang w:val="ro-RO" w:eastAsia="ru-RU"/>
              </w:rPr>
            </w:pPr>
            <w:r w:rsidRPr="005E4F55">
              <w:rPr>
                <w:lang w:val="ro-RO" w:eastAsia="ru-RU"/>
              </w:rPr>
              <w:t>0,00168</w:t>
            </w:r>
          </w:p>
        </w:tc>
      </w:tr>
      <w:tr w:rsidR="005E4F55" w:rsidRPr="005E4F55" w14:paraId="0D0F2185" w14:textId="77777777" w:rsidTr="005E4F55">
        <w:trPr>
          <w:trHeight w:val="130"/>
        </w:trPr>
        <w:tc>
          <w:tcPr>
            <w:tcW w:w="247" w:type="pct"/>
            <w:vAlign w:val="center"/>
          </w:tcPr>
          <w:p w14:paraId="3523136B" w14:textId="77777777" w:rsidR="005E4F55" w:rsidRPr="005E4F55" w:rsidRDefault="005E4F55" w:rsidP="005E4F55">
            <w:pPr>
              <w:spacing w:line="276" w:lineRule="auto"/>
              <w:ind w:firstLine="0"/>
              <w:jc w:val="center"/>
              <w:rPr>
                <w:lang w:val="ro-RO" w:eastAsia="ru-RU"/>
              </w:rPr>
            </w:pPr>
            <w:r w:rsidRPr="005E4F55">
              <w:rPr>
                <w:lang w:val="ro-RO" w:eastAsia="ru-RU"/>
              </w:rPr>
              <w:t>43</w:t>
            </w:r>
          </w:p>
        </w:tc>
        <w:tc>
          <w:tcPr>
            <w:tcW w:w="882" w:type="pct"/>
            <w:tcMar>
              <w:left w:w="28" w:type="dxa"/>
              <w:right w:w="28" w:type="dxa"/>
            </w:tcMar>
          </w:tcPr>
          <w:p w14:paraId="1DACB82E" w14:textId="77777777" w:rsidR="005E4F55" w:rsidRPr="005E4F55" w:rsidRDefault="005E4F55" w:rsidP="005E4F55">
            <w:pPr>
              <w:spacing w:line="276" w:lineRule="auto"/>
              <w:ind w:firstLine="0"/>
              <w:jc w:val="left"/>
              <w:rPr>
                <w:lang w:val="ro-RO" w:eastAsia="ru-RU"/>
              </w:rPr>
            </w:pPr>
            <w:r w:rsidRPr="005E4F55">
              <w:rPr>
                <w:lang w:val="ro-RO" w:eastAsia="ru-RU"/>
              </w:rPr>
              <w:t>Conector presabil pentru îmbinarea conductoarelor tip CAC 300-P2</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06227B0E"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7805B" w14:textId="77777777" w:rsidR="005E4F55" w:rsidRPr="005E4F55" w:rsidRDefault="005E4F55" w:rsidP="005E4F55">
            <w:pPr>
              <w:spacing w:line="276" w:lineRule="auto"/>
              <w:ind w:firstLine="0"/>
              <w:jc w:val="center"/>
              <w:rPr>
                <w:lang w:val="ro-RO" w:eastAsia="ru-RU"/>
              </w:rPr>
            </w:pPr>
            <w:r w:rsidRPr="005E4F55">
              <w:rPr>
                <w:lang w:val="ro-RO" w:eastAsia="ru-RU"/>
              </w:rPr>
              <w:t>100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40CB5"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85A16" w14:textId="77777777" w:rsidR="005E4F55" w:rsidRPr="005E4F55" w:rsidRDefault="005E4F55" w:rsidP="005E4F55">
            <w:pPr>
              <w:spacing w:line="276" w:lineRule="auto"/>
              <w:ind w:firstLine="0"/>
              <w:jc w:val="center"/>
              <w:rPr>
                <w:lang w:val="ro-RO" w:eastAsia="ru-RU"/>
              </w:rPr>
            </w:pPr>
            <w:r w:rsidRPr="005E4F55">
              <w:rPr>
                <w:lang w:val="ro-RO" w:eastAsia="ru-RU"/>
              </w:rPr>
              <w:t>1,00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4F221"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9CACF" w14:textId="77777777" w:rsidR="005E4F55" w:rsidRPr="005E4F55" w:rsidRDefault="005E4F55" w:rsidP="005E4F55">
            <w:pPr>
              <w:spacing w:line="276" w:lineRule="auto"/>
              <w:ind w:firstLine="0"/>
              <w:jc w:val="center"/>
              <w:rPr>
                <w:lang w:val="ro-RO" w:eastAsia="ru-RU"/>
              </w:rPr>
            </w:pPr>
            <w:r w:rsidRPr="005E4F55">
              <w:rPr>
                <w:lang w:val="ro-RO" w:eastAsia="ru-RU"/>
              </w:rPr>
              <w:t>0,05</w:t>
            </w:r>
          </w:p>
        </w:tc>
        <w:tc>
          <w:tcPr>
            <w:tcW w:w="516" w:type="pct"/>
            <w:tcBorders>
              <w:top w:val="single" w:sz="4" w:space="0" w:color="000000"/>
              <w:left w:val="single" w:sz="4" w:space="0" w:color="000000"/>
              <w:bottom w:val="single" w:sz="4" w:space="0" w:color="000000"/>
              <w:right w:val="single" w:sz="4" w:space="0" w:color="000000"/>
            </w:tcBorders>
            <w:vAlign w:val="center"/>
          </w:tcPr>
          <w:p w14:paraId="06A6337B" w14:textId="77777777" w:rsidR="005E4F55" w:rsidRPr="005E4F55" w:rsidRDefault="005E4F55" w:rsidP="005E4F55">
            <w:pPr>
              <w:spacing w:line="276" w:lineRule="auto"/>
              <w:ind w:firstLine="0"/>
              <w:jc w:val="center"/>
              <w:rPr>
                <w:lang w:val="ro-RO" w:eastAsia="ru-RU"/>
              </w:rPr>
            </w:pPr>
            <w:r w:rsidRPr="005E4F55">
              <w:rPr>
                <w:lang w:val="ro-RO" w:eastAsia="ru-RU"/>
              </w:rPr>
              <w:t>22,00</w:t>
            </w:r>
          </w:p>
        </w:tc>
        <w:tc>
          <w:tcPr>
            <w:tcW w:w="486" w:type="pct"/>
            <w:tcBorders>
              <w:top w:val="single" w:sz="4" w:space="0" w:color="000000"/>
              <w:left w:val="single" w:sz="4" w:space="0" w:color="000000"/>
              <w:bottom w:val="single" w:sz="4" w:space="0" w:color="000000"/>
              <w:right w:val="single" w:sz="4" w:space="0" w:color="000000"/>
            </w:tcBorders>
            <w:vAlign w:val="center"/>
          </w:tcPr>
          <w:p w14:paraId="3111A5B7" w14:textId="77777777" w:rsidR="005E4F55" w:rsidRPr="005E4F55" w:rsidRDefault="005E4F55" w:rsidP="005E4F55">
            <w:pPr>
              <w:spacing w:line="276" w:lineRule="auto"/>
              <w:ind w:firstLine="0"/>
              <w:jc w:val="center"/>
              <w:rPr>
                <w:lang w:val="ro-RO" w:eastAsia="ru-RU"/>
              </w:rPr>
            </w:pPr>
            <w:r w:rsidRPr="005E4F55">
              <w:rPr>
                <w:lang w:val="ro-RO" w:eastAsia="ru-RU"/>
              </w:rPr>
              <w:t>0,0084</w:t>
            </w:r>
          </w:p>
        </w:tc>
      </w:tr>
      <w:tr w:rsidR="005E4F55" w:rsidRPr="005E4F55" w14:paraId="26C7E928" w14:textId="77777777" w:rsidTr="005E4F55">
        <w:trPr>
          <w:trHeight w:val="130"/>
        </w:trPr>
        <w:tc>
          <w:tcPr>
            <w:tcW w:w="247" w:type="pct"/>
            <w:vAlign w:val="center"/>
          </w:tcPr>
          <w:p w14:paraId="18859C19" w14:textId="77777777" w:rsidR="005E4F55" w:rsidRPr="005E4F55" w:rsidRDefault="005E4F55" w:rsidP="005E4F55">
            <w:pPr>
              <w:spacing w:line="276" w:lineRule="auto"/>
              <w:ind w:firstLine="0"/>
              <w:jc w:val="center"/>
              <w:rPr>
                <w:lang w:val="ro-RO" w:eastAsia="ru-RU"/>
              </w:rPr>
            </w:pPr>
            <w:r w:rsidRPr="005E4F55">
              <w:rPr>
                <w:lang w:val="ro-RO" w:eastAsia="ru-RU"/>
              </w:rPr>
              <w:t>44</w:t>
            </w:r>
          </w:p>
        </w:tc>
        <w:tc>
          <w:tcPr>
            <w:tcW w:w="882" w:type="pct"/>
            <w:tcMar>
              <w:left w:w="28" w:type="dxa"/>
              <w:right w:w="28" w:type="dxa"/>
            </w:tcMar>
          </w:tcPr>
          <w:p w14:paraId="58C22813" w14:textId="77777777" w:rsidR="005E4F55" w:rsidRPr="005E4F55" w:rsidRDefault="005E4F55" w:rsidP="005E4F55">
            <w:pPr>
              <w:spacing w:line="276" w:lineRule="auto"/>
              <w:ind w:firstLine="0"/>
              <w:jc w:val="left"/>
              <w:rPr>
                <w:lang w:val="ro-RO" w:eastAsia="ru-RU"/>
              </w:rPr>
            </w:pPr>
            <w:r w:rsidRPr="005E4F55">
              <w:rPr>
                <w:lang w:val="ro-RO" w:eastAsia="ru-RU"/>
              </w:rPr>
              <w:t>Papuc  A1A-4-3</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2B883533"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DA644" w14:textId="77777777" w:rsidR="005E4F55" w:rsidRPr="005E4F55" w:rsidRDefault="005E4F55" w:rsidP="005E4F55">
            <w:pPr>
              <w:spacing w:line="276" w:lineRule="auto"/>
              <w:ind w:firstLine="0"/>
              <w:jc w:val="center"/>
              <w:rPr>
                <w:lang w:val="ro-RO" w:eastAsia="ru-RU"/>
              </w:rPr>
            </w:pPr>
            <w:r w:rsidRPr="005E4F55">
              <w:rPr>
                <w:lang w:val="ro-RO" w:eastAsia="ru-RU"/>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05625" w14:textId="77777777" w:rsidR="005E4F55" w:rsidRPr="005E4F55" w:rsidRDefault="005E4F55" w:rsidP="005E4F55">
            <w:pPr>
              <w:spacing w:line="276" w:lineRule="auto"/>
              <w:ind w:firstLine="0"/>
              <w:jc w:val="center"/>
              <w:rPr>
                <w:lang w:val="ro-RO" w:eastAsia="ru-RU"/>
              </w:rPr>
            </w:pPr>
            <w:r w:rsidRPr="005E4F55">
              <w:rPr>
                <w:lang w:val="ro-RO" w:eastAsia="ru-RU"/>
              </w:rPr>
              <w:t>7,50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5A24E" w14:textId="77777777" w:rsidR="005E4F55" w:rsidRPr="005E4F55" w:rsidRDefault="005E4F55" w:rsidP="005E4F55">
            <w:pPr>
              <w:spacing w:line="276" w:lineRule="auto"/>
              <w:ind w:firstLine="0"/>
              <w:jc w:val="center"/>
              <w:rPr>
                <w:lang w:val="ro-RO" w:eastAsia="ru-RU"/>
              </w:rPr>
            </w:pPr>
            <w:r w:rsidRPr="005E4F55">
              <w:rPr>
                <w:lang w:val="ro-RO" w:eastAsia="ru-RU"/>
              </w:rPr>
              <w:t>75,00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07483" w14:textId="77777777" w:rsidR="005E4F55" w:rsidRPr="005E4F55" w:rsidRDefault="005E4F55" w:rsidP="005E4F55">
            <w:pPr>
              <w:spacing w:line="276" w:lineRule="auto"/>
              <w:ind w:firstLine="0"/>
              <w:jc w:val="center"/>
              <w:rPr>
                <w:lang w:val="ro-RO" w:eastAsia="ru-RU"/>
              </w:rPr>
            </w:pPr>
            <w:r w:rsidRPr="005E4F55">
              <w:rPr>
                <w:lang w:val="ro-RO" w:eastAsia="ru-RU"/>
              </w:rPr>
              <w:t>0,38</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287E6" w14:textId="77777777" w:rsidR="005E4F55" w:rsidRPr="005E4F55" w:rsidRDefault="005E4F55" w:rsidP="005E4F55">
            <w:pPr>
              <w:spacing w:line="276" w:lineRule="auto"/>
              <w:ind w:firstLine="0"/>
              <w:jc w:val="center"/>
              <w:rPr>
                <w:lang w:val="ro-RO" w:eastAsia="ru-RU"/>
              </w:rPr>
            </w:pPr>
            <w:r w:rsidRPr="005E4F55">
              <w:rPr>
                <w:lang w:val="ro-RO" w:eastAsia="ru-RU"/>
              </w:rPr>
              <w:t>3,78</w:t>
            </w:r>
          </w:p>
        </w:tc>
        <w:tc>
          <w:tcPr>
            <w:tcW w:w="516" w:type="pct"/>
            <w:tcBorders>
              <w:top w:val="single" w:sz="4" w:space="0" w:color="000000"/>
              <w:left w:val="single" w:sz="4" w:space="0" w:color="000000"/>
              <w:bottom w:val="single" w:sz="4" w:space="0" w:color="000000"/>
              <w:right w:val="single" w:sz="4" w:space="0" w:color="000000"/>
            </w:tcBorders>
            <w:vAlign w:val="center"/>
          </w:tcPr>
          <w:p w14:paraId="7494793D" w14:textId="77777777" w:rsidR="005E4F55" w:rsidRPr="005E4F55" w:rsidRDefault="005E4F55" w:rsidP="005E4F55">
            <w:pPr>
              <w:spacing w:line="276" w:lineRule="auto"/>
              <w:ind w:firstLine="0"/>
              <w:jc w:val="center"/>
              <w:rPr>
                <w:lang w:val="ro-RO" w:eastAsia="ru-RU"/>
              </w:rPr>
            </w:pPr>
            <w:r w:rsidRPr="005E4F55">
              <w:rPr>
                <w:lang w:val="ro-RO" w:eastAsia="ru-RU"/>
              </w:rPr>
              <w:t>15,80</w:t>
            </w:r>
          </w:p>
        </w:tc>
        <w:tc>
          <w:tcPr>
            <w:tcW w:w="486" w:type="pct"/>
            <w:tcBorders>
              <w:top w:val="single" w:sz="4" w:space="0" w:color="000000"/>
              <w:left w:val="single" w:sz="4" w:space="0" w:color="000000"/>
              <w:bottom w:val="single" w:sz="4" w:space="0" w:color="000000"/>
              <w:right w:val="single" w:sz="4" w:space="0" w:color="000000"/>
            </w:tcBorders>
            <w:vAlign w:val="center"/>
          </w:tcPr>
          <w:p w14:paraId="7EFC0E92"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r>
      <w:tr w:rsidR="005E4F55" w:rsidRPr="005E4F55" w14:paraId="03DFEAD3" w14:textId="77777777" w:rsidTr="005E4F55">
        <w:trPr>
          <w:trHeight w:val="130"/>
        </w:trPr>
        <w:tc>
          <w:tcPr>
            <w:tcW w:w="247" w:type="pct"/>
            <w:vAlign w:val="center"/>
          </w:tcPr>
          <w:p w14:paraId="5E486F95" w14:textId="77777777" w:rsidR="005E4F55" w:rsidRPr="005E4F55" w:rsidRDefault="005E4F55" w:rsidP="005E4F55">
            <w:pPr>
              <w:spacing w:line="276" w:lineRule="auto"/>
              <w:ind w:firstLine="0"/>
              <w:jc w:val="center"/>
              <w:rPr>
                <w:lang w:val="ro-RO" w:eastAsia="ru-RU"/>
              </w:rPr>
            </w:pPr>
            <w:r w:rsidRPr="005E4F55">
              <w:rPr>
                <w:lang w:val="ro-RO" w:eastAsia="ru-RU"/>
              </w:rPr>
              <w:t>45</w:t>
            </w:r>
          </w:p>
        </w:tc>
        <w:tc>
          <w:tcPr>
            <w:tcW w:w="882" w:type="pct"/>
            <w:tcMar>
              <w:left w:w="28" w:type="dxa"/>
              <w:right w:w="28" w:type="dxa"/>
            </w:tcMar>
          </w:tcPr>
          <w:p w14:paraId="1BED8EFB" w14:textId="77777777" w:rsidR="005E4F55" w:rsidRPr="005E4F55" w:rsidRDefault="005E4F55" w:rsidP="005E4F55">
            <w:pPr>
              <w:spacing w:line="276" w:lineRule="auto"/>
              <w:ind w:firstLine="0"/>
              <w:jc w:val="left"/>
              <w:rPr>
                <w:lang w:val="ro-RO" w:eastAsia="ru-RU"/>
              </w:rPr>
            </w:pPr>
            <w:r w:rsidRPr="005E4F55">
              <w:rPr>
                <w:lang w:val="ro-RO" w:eastAsia="ru-RU"/>
              </w:rPr>
              <w:t>Papuc  A1A-70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03930396"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D4126" w14:textId="77777777" w:rsidR="005E4F55" w:rsidRPr="005E4F55" w:rsidRDefault="005E4F55" w:rsidP="005E4F55">
            <w:pPr>
              <w:spacing w:line="276" w:lineRule="auto"/>
              <w:ind w:firstLine="0"/>
              <w:jc w:val="center"/>
              <w:rPr>
                <w:lang w:val="ro-RO" w:eastAsia="ru-RU"/>
              </w:rPr>
            </w:pPr>
            <w:r w:rsidRPr="005E4F55">
              <w:rPr>
                <w:lang w:val="ro-RO" w:eastAsia="ru-RU"/>
              </w:rPr>
              <w:t>147</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9165C"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BB32C" w14:textId="77777777" w:rsidR="005E4F55" w:rsidRPr="005E4F55" w:rsidRDefault="005E4F55" w:rsidP="005E4F55">
            <w:pPr>
              <w:spacing w:line="276" w:lineRule="auto"/>
              <w:ind w:firstLine="0"/>
              <w:jc w:val="center"/>
              <w:rPr>
                <w:lang w:val="ro-RO" w:eastAsia="ru-RU"/>
              </w:rPr>
            </w:pPr>
            <w:r w:rsidRPr="005E4F55">
              <w:rPr>
                <w:lang w:val="ro-RO" w:eastAsia="ru-RU"/>
              </w:rPr>
              <w:t>1,47</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355A1B"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E7D58" w14:textId="77777777" w:rsidR="005E4F55" w:rsidRPr="005E4F55" w:rsidRDefault="005E4F55" w:rsidP="005E4F55">
            <w:pPr>
              <w:spacing w:line="276" w:lineRule="auto"/>
              <w:ind w:firstLine="0"/>
              <w:jc w:val="center"/>
              <w:rPr>
                <w:lang w:val="ro-RO" w:eastAsia="ru-RU"/>
              </w:rPr>
            </w:pPr>
            <w:r w:rsidRPr="005E4F55">
              <w:rPr>
                <w:lang w:val="ro-RO" w:eastAsia="ru-RU"/>
              </w:rPr>
              <w:t>0,07</w:t>
            </w:r>
          </w:p>
        </w:tc>
        <w:tc>
          <w:tcPr>
            <w:tcW w:w="516" w:type="pct"/>
            <w:tcBorders>
              <w:top w:val="single" w:sz="4" w:space="0" w:color="000000"/>
              <w:left w:val="single" w:sz="4" w:space="0" w:color="000000"/>
              <w:bottom w:val="single" w:sz="4" w:space="0" w:color="000000"/>
              <w:right w:val="single" w:sz="4" w:space="0" w:color="000000"/>
            </w:tcBorders>
            <w:vAlign w:val="center"/>
          </w:tcPr>
          <w:p w14:paraId="77AB9A5E" w14:textId="77777777" w:rsidR="005E4F55" w:rsidRPr="005E4F55" w:rsidRDefault="005E4F55" w:rsidP="005E4F55">
            <w:pPr>
              <w:spacing w:line="276" w:lineRule="auto"/>
              <w:ind w:firstLine="0"/>
              <w:jc w:val="center"/>
              <w:rPr>
                <w:lang w:val="ro-RO" w:eastAsia="ru-RU"/>
              </w:rPr>
            </w:pPr>
            <w:r w:rsidRPr="005E4F55">
              <w:rPr>
                <w:lang w:val="ro-RO" w:eastAsia="ru-RU"/>
              </w:rPr>
              <w:t>10,58</w:t>
            </w:r>
          </w:p>
        </w:tc>
        <w:tc>
          <w:tcPr>
            <w:tcW w:w="486" w:type="pct"/>
            <w:tcBorders>
              <w:top w:val="single" w:sz="4" w:space="0" w:color="000000"/>
              <w:left w:val="single" w:sz="4" w:space="0" w:color="000000"/>
              <w:bottom w:val="single" w:sz="4" w:space="0" w:color="000000"/>
              <w:right w:val="single" w:sz="4" w:space="0" w:color="000000"/>
            </w:tcBorders>
            <w:vAlign w:val="center"/>
          </w:tcPr>
          <w:p w14:paraId="0D4DFC97" w14:textId="77777777" w:rsidR="005E4F55" w:rsidRPr="005E4F55" w:rsidRDefault="005E4F55" w:rsidP="005E4F55">
            <w:pPr>
              <w:spacing w:line="276" w:lineRule="auto"/>
              <w:ind w:firstLine="0"/>
              <w:jc w:val="center"/>
              <w:rPr>
                <w:lang w:val="ro-RO" w:eastAsia="ru-RU"/>
              </w:rPr>
            </w:pPr>
            <w:r w:rsidRPr="005E4F55">
              <w:rPr>
                <w:lang w:val="ro-RO" w:eastAsia="ru-RU"/>
              </w:rPr>
              <w:t>0,02352</w:t>
            </w:r>
          </w:p>
        </w:tc>
      </w:tr>
      <w:tr w:rsidR="005E4F55" w:rsidRPr="005E4F55" w14:paraId="38C3E727" w14:textId="77777777" w:rsidTr="005E4F55">
        <w:trPr>
          <w:trHeight w:val="130"/>
        </w:trPr>
        <w:tc>
          <w:tcPr>
            <w:tcW w:w="247" w:type="pct"/>
            <w:vAlign w:val="center"/>
          </w:tcPr>
          <w:p w14:paraId="40405C72" w14:textId="77777777" w:rsidR="005E4F55" w:rsidRPr="005E4F55" w:rsidRDefault="005E4F55" w:rsidP="005E4F55">
            <w:pPr>
              <w:spacing w:line="276" w:lineRule="auto"/>
              <w:ind w:firstLine="0"/>
              <w:jc w:val="center"/>
              <w:rPr>
                <w:lang w:val="ro-RO" w:eastAsia="ru-RU"/>
              </w:rPr>
            </w:pPr>
            <w:r w:rsidRPr="005E4F55">
              <w:rPr>
                <w:lang w:val="ro-RO" w:eastAsia="ru-RU"/>
              </w:rPr>
              <w:t>46</w:t>
            </w:r>
          </w:p>
        </w:tc>
        <w:tc>
          <w:tcPr>
            <w:tcW w:w="882" w:type="pct"/>
            <w:tcMar>
              <w:left w:w="28" w:type="dxa"/>
              <w:right w:w="28" w:type="dxa"/>
            </w:tcMar>
          </w:tcPr>
          <w:p w14:paraId="0027594F" w14:textId="77777777" w:rsidR="005E4F55" w:rsidRPr="005E4F55" w:rsidRDefault="005E4F55" w:rsidP="005E4F55">
            <w:pPr>
              <w:spacing w:line="276" w:lineRule="auto"/>
              <w:ind w:firstLine="0"/>
              <w:jc w:val="left"/>
              <w:rPr>
                <w:lang w:val="ro-RO" w:eastAsia="ru-RU"/>
              </w:rPr>
            </w:pPr>
            <w:r w:rsidRPr="005E4F55">
              <w:rPr>
                <w:lang w:val="ro-RO" w:eastAsia="ru-RU"/>
              </w:rPr>
              <w:t>Papuc D-120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0099E1A7"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26EC1" w14:textId="77777777" w:rsidR="005E4F55" w:rsidRPr="005E4F55" w:rsidRDefault="005E4F55" w:rsidP="005E4F55">
            <w:pPr>
              <w:spacing w:line="276" w:lineRule="auto"/>
              <w:ind w:firstLine="0"/>
              <w:jc w:val="center"/>
              <w:rPr>
                <w:lang w:val="ro-RO" w:eastAsia="ru-RU"/>
              </w:rPr>
            </w:pPr>
            <w:r w:rsidRPr="005E4F55">
              <w:rPr>
                <w:lang w:val="ro-RO" w:eastAsia="ru-RU"/>
              </w:rPr>
              <w:t>62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FB4FA"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E7EDD" w14:textId="77777777" w:rsidR="005E4F55" w:rsidRPr="005E4F55" w:rsidRDefault="005E4F55" w:rsidP="005E4F55">
            <w:pPr>
              <w:spacing w:line="276" w:lineRule="auto"/>
              <w:ind w:firstLine="0"/>
              <w:jc w:val="center"/>
              <w:rPr>
                <w:lang w:val="ro-RO" w:eastAsia="ru-RU"/>
              </w:rPr>
            </w:pPr>
            <w:r w:rsidRPr="005E4F55">
              <w:rPr>
                <w:lang w:val="ro-RO" w:eastAsia="ru-RU"/>
              </w:rPr>
              <w:t>0,62</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5A5ED"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B4410" w14:textId="77777777" w:rsidR="005E4F55" w:rsidRPr="005E4F55" w:rsidRDefault="005E4F55" w:rsidP="005E4F55">
            <w:pPr>
              <w:spacing w:line="276" w:lineRule="auto"/>
              <w:ind w:firstLine="0"/>
              <w:jc w:val="center"/>
              <w:rPr>
                <w:lang w:val="ro-RO" w:eastAsia="ru-RU"/>
              </w:rPr>
            </w:pPr>
            <w:r w:rsidRPr="005E4F55">
              <w:rPr>
                <w:lang w:val="ro-RO" w:eastAsia="ru-RU"/>
              </w:rPr>
              <w:t>0,03</w:t>
            </w:r>
          </w:p>
        </w:tc>
        <w:tc>
          <w:tcPr>
            <w:tcW w:w="516" w:type="pct"/>
            <w:tcBorders>
              <w:top w:val="single" w:sz="4" w:space="0" w:color="000000"/>
              <w:left w:val="single" w:sz="4" w:space="0" w:color="000000"/>
              <w:bottom w:val="single" w:sz="4" w:space="0" w:color="000000"/>
              <w:right w:val="single" w:sz="4" w:space="0" w:color="000000"/>
            </w:tcBorders>
            <w:vAlign w:val="center"/>
          </w:tcPr>
          <w:p w14:paraId="291EF59A" w14:textId="77777777" w:rsidR="005E4F55" w:rsidRPr="005E4F55" w:rsidRDefault="005E4F55" w:rsidP="005E4F55">
            <w:pPr>
              <w:spacing w:line="276" w:lineRule="auto"/>
              <w:ind w:firstLine="0"/>
              <w:jc w:val="center"/>
              <w:rPr>
                <w:lang w:val="ro-RO" w:eastAsia="ru-RU"/>
              </w:rPr>
            </w:pPr>
            <w:r w:rsidRPr="005E4F55">
              <w:rPr>
                <w:lang w:val="ro-RO" w:eastAsia="ru-RU"/>
              </w:rPr>
              <w:t>2,72</w:t>
            </w:r>
          </w:p>
        </w:tc>
        <w:tc>
          <w:tcPr>
            <w:tcW w:w="486" w:type="pct"/>
            <w:tcBorders>
              <w:top w:val="single" w:sz="4" w:space="0" w:color="000000"/>
              <w:left w:val="single" w:sz="4" w:space="0" w:color="000000"/>
              <w:bottom w:val="single" w:sz="4" w:space="0" w:color="000000"/>
              <w:right w:val="single" w:sz="4" w:space="0" w:color="000000"/>
            </w:tcBorders>
            <w:vAlign w:val="center"/>
          </w:tcPr>
          <w:p w14:paraId="23C0DBFB" w14:textId="77777777" w:rsidR="005E4F55" w:rsidRPr="005E4F55" w:rsidRDefault="005E4F55" w:rsidP="005E4F55">
            <w:pPr>
              <w:spacing w:line="276" w:lineRule="auto"/>
              <w:ind w:firstLine="0"/>
              <w:jc w:val="center"/>
              <w:rPr>
                <w:lang w:val="ro-RO" w:eastAsia="ru-RU"/>
              </w:rPr>
            </w:pPr>
            <w:r w:rsidRPr="005E4F55">
              <w:rPr>
                <w:lang w:val="ro-RO" w:eastAsia="ru-RU"/>
              </w:rPr>
              <w:t>0,00868</w:t>
            </w:r>
          </w:p>
        </w:tc>
      </w:tr>
      <w:tr w:rsidR="005E4F55" w:rsidRPr="005E4F55" w14:paraId="36E8228F" w14:textId="77777777" w:rsidTr="005E4F55">
        <w:trPr>
          <w:trHeight w:val="130"/>
        </w:trPr>
        <w:tc>
          <w:tcPr>
            <w:tcW w:w="247" w:type="pct"/>
            <w:vAlign w:val="center"/>
          </w:tcPr>
          <w:p w14:paraId="4E879B22" w14:textId="77777777" w:rsidR="005E4F55" w:rsidRPr="005E4F55" w:rsidRDefault="005E4F55" w:rsidP="005E4F55">
            <w:pPr>
              <w:spacing w:line="276" w:lineRule="auto"/>
              <w:ind w:firstLine="0"/>
              <w:jc w:val="center"/>
              <w:rPr>
                <w:lang w:val="ro-RO" w:eastAsia="ru-RU"/>
              </w:rPr>
            </w:pPr>
            <w:r w:rsidRPr="005E4F55">
              <w:rPr>
                <w:lang w:val="ro-RO" w:eastAsia="ru-RU"/>
              </w:rPr>
              <w:t>47</w:t>
            </w:r>
          </w:p>
        </w:tc>
        <w:tc>
          <w:tcPr>
            <w:tcW w:w="882" w:type="pct"/>
            <w:tcMar>
              <w:left w:w="28" w:type="dxa"/>
              <w:right w:w="28" w:type="dxa"/>
            </w:tcMar>
          </w:tcPr>
          <w:p w14:paraId="43574AA2" w14:textId="77777777" w:rsidR="005E4F55" w:rsidRPr="005E4F55" w:rsidRDefault="005E4F55" w:rsidP="005E4F55">
            <w:pPr>
              <w:spacing w:line="276" w:lineRule="auto"/>
              <w:ind w:firstLine="0"/>
              <w:jc w:val="left"/>
              <w:rPr>
                <w:lang w:val="ro-RO" w:eastAsia="ru-RU"/>
              </w:rPr>
            </w:pPr>
            <w:r w:rsidRPr="005E4F55">
              <w:rPr>
                <w:lang w:val="ro-RO" w:eastAsia="ru-RU"/>
              </w:rPr>
              <w:t>Clemă ПГ-3-10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06D6F62E"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F0791" w14:textId="77777777" w:rsidR="005E4F55" w:rsidRPr="005E4F55" w:rsidRDefault="005E4F55" w:rsidP="005E4F55">
            <w:pPr>
              <w:spacing w:line="276" w:lineRule="auto"/>
              <w:ind w:firstLine="0"/>
              <w:jc w:val="center"/>
              <w:rPr>
                <w:lang w:val="ro-RO" w:eastAsia="ru-RU"/>
              </w:rPr>
            </w:pPr>
            <w:r w:rsidRPr="005E4F55">
              <w:rPr>
                <w:lang w:val="ro-RO" w:eastAsia="ru-RU"/>
              </w:rPr>
              <w:t>25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C2431A" w14:textId="77777777" w:rsidR="005E4F55" w:rsidRPr="005E4F55" w:rsidRDefault="005E4F55" w:rsidP="005E4F55">
            <w:pPr>
              <w:spacing w:line="276" w:lineRule="auto"/>
              <w:ind w:firstLine="0"/>
              <w:jc w:val="center"/>
              <w:rPr>
                <w:lang w:val="ro-RO" w:eastAsia="ru-RU"/>
              </w:rPr>
            </w:pPr>
            <w:r w:rsidRPr="005E4F55">
              <w:rPr>
                <w:lang w:val="ro-RO" w:eastAsia="ru-RU"/>
              </w:rPr>
              <w:t>12,00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53F58" w14:textId="77777777" w:rsidR="005E4F55" w:rsidRPr="005E4F55" w:rsidRDefault="005E4F55" w:rsidP="005E4F55">
            <w:pPr>
              <w:spacing w:line="276" w:lineRule="auto"/>
              <w:ind w:firstLine="0"/>
              <w:jc w:val="center"/>
              <w:rPr>
                <w:lang w:val="ro-RO" w:eastAsia="ru-RU"/>
              </w:rPr>
            </w:pPr>
            <w:r w:rsidRPr="005E4F55">
              <w:rPr>
                <w:lang w:val="ro-RO" w:eastAsia="ru-RU"/>
              </w:rPr>
              <w:t>300,00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ABF966" w14:textId="77777777" w:rsidR="005E4F55" w:rsidRPr="005E4F55" w:rsidRDefault="005E4F55" w:rsidP="005E4F55">
            <w:pPr>
              <w:spacing w:line="276" w:lineRule="auto"/>
              <w:ind w:firstLine="0"/>
              <w:jc w:val="center"/>
              <w:rPr>
                <w:lang w:val="ro-RO" w:eastAsia="ru-RU"/>
              </w:rPr>
            </w:pPr>
            <w:r w:rsidRPr="005E4F55">
              <w:rPr>
                <w:lang w:val="ro-RO" w:eastAsia="ru-RU"/>
              </w:rPr>
              <w:t>0,60</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B7D24" w14:textId="77777777" w:rsidR="005E4F55" w:rsidRPr="005E4F55" w:rsidRDefault="005E4F55" w:rsidP="005E4F55">
            <w:pPr>
              <w:spacing w:line="276" w:lineRule="auto"/>
              <w:ind w:firstLine="0"/>
              <w:jc w:val="center"/>
              <w:rPr>
                <w:lang w:val="ro-RO" w:eastAsia="ru-RU"/>
              </w:rPr>
            </w:pPr>
            <w:r w:rsidRPr="005E4F55">
              <w:rPr>
                <w:lang w:val="ro-RO" w:eastAsia="ru-RU"/>
              </w:rPr>
              <w:t>15,12</w:t>
            </w:r>
          </w:p>
        </w:tc>
        <w:tc>
          <w:tcPr>
            <w:tcW w:w="516" w:type="pct"/>
            <w:tcBorders>
              <w:top w:val="single" w:sz="4" w:space="0" w:color="000000"/>
              <w:left w:val="single" w:sz="4" w:space="0" w:color="000000"/>
              <w:bottom w:val="single" w:sz="4" w:space="0" w:color="000000"/>
              <w:right w:val="single" w:sz="4" w:space="0" w:color="000000"/>
            </w:tcBorders>
            <w:vAlign w:val="center"/>
          </w:tcPr>
          <w:p w14:paraId="254CCC09" w14:textId="77777777" w:rsidR="005E4F55" w:rsidRPr="005E4F55" w:rsidRDefault="005E4F55" w:rsidP="005E4F55">
            <w:pPr>
              <w:spacing w:line="276" w:lineRule="auto"/>
              <w:ind w:firstLine="0"/>
              <w:jc w:val="center"/>
              <w:rPr>
                <w:lang w:val="ro-RO" w:eastAsia="ru-RU"/>
              </w:rPr>
            </w:pPr>
            <w:r w:rsidRPr="005E4F55">
              <w:rPr>
                <w:lang w:val="ro-RO" w:eastAsia="ru-RU"/>
              </w:rPr>
              <w:t>83,75</w:t>
            </w:r>
          </w:p>
        </w:tc>
        <w:tc>
          <w:tcPr>
            <w:tcW w:w="486" w:type="pct"/>
            <w:tcBorders>
              <w:top w:val="single" w:sz="4" w:space="0" w:color="000000"/>
              <w:left w:val="single" w:sz="4" w:space="0" w:color="000000"/>
              <w:bottom w:val="single" w:sz="4" w:space="0" w:color="000000"/>
              <w:right w:val="single" w:sz="4" w:space="0" w:color="000000"/>
            </w:tcBorders>
            <w:vAlign w:val="center"/>
          </w:tcPr>
          <w:p w14:paraId="0E3C35C9" w14:textId="77777777" w:rsidR="005E4F55" w:rsidRPr="005E4F55" w:rsidRDefault="005E4F55" w:rsidP="005E4F55">
            <w:pPr>
              <w:spacing w:line="276" w:lineRule="auto"/>
              <w:ind w:firstLine="0"/>
              <w:jc w:val="center"/>
              <w:rPr>
                <w:lang w:val="ro-RO" w:eastAsia="ru-RU"/>
              </w:rPr>
            </w:pPr>
            <w:r w:rsidRPr="005E4F55">
              <w:rPr>
                <w:lang w:val="ro-RO" w:eastAsia="ru-RU"/>
              </w:rPr>
              <w:t>0,35</w:t>
            </w:r>
          </w:p>
        </w:tc>
      </w:tr>
      <w:tr w:rsidR="005E4F55" w:rsidRPr="005E4F55" w14:paraId="43F28851" w14:textId="77777777" w:rsidTr="005E4F55">
        <w:trPr>
          <w:trHeight w:val="130"/>
        </w:trPr>
        <w:tc>
          <w:tcPr>
            <w:tcW w:w="247" w:type="pct"/>
            <w:vAlign w:val="center"/>
          </w:tcPr>
          <w:p w14:paraId="028286D1" w14:textId="77777777" w:rsidR="005E4F55" w:rsidRPr="005E4F55" w:rsidRDefault="005E4F55" w:rsidP="005E4F55">
            <w:pPr>
              <w:spacing w:line="276" w:lineRule="auto"/>
              <w:ind w:firstLine="0"/>
              <w:jc w:val="center"/>
              <w:rPr>
                <w:lang w:val="ro-RO" w:eastAsia="ru-RU"/>
              </w:rPr>
            </w:pPr>
            <w:r w:rsidRPr="005E4F55">
              <w:rPr>
                <w:lang w:val="ro-RO" w:eastAsia="ru-RU"/>
              </w:rPr>
              <w:t>48</w:t>
            </w:r>
          </w:p>
        </w:tc>
        <w:tc>
          <w:tcPr>
            <w:tcW w:w="882" w:type="pct"/>
            <w:tcMar>
              <w:left w:w="28" w:type="dxa"/>
              <w:right w:w="28" w:type="dxa"/>
            </w:tcMar>
          </w:tcPr>
          <w:p w14:paraId="647AC29C" w14:textId="77777777" w:rsidR="005E4F55" w:rsidRPr="005E4F55" w:rsidRDefault="005E4F55" w:rsidP="005E4F55">
            <w:pPr>
              <w:spacing w:line="276" w:lineRule="auto"/>
              <w:ind w:firstLine="0"/>
              <w:jc w:val="left"/>
              <w:rPr>
                <w:lang w:val="ro-RO" w:eastAsia="ru-RU"/>
              </w:rPr>
            </w:pPr>
            <w:r w:rsidRPr="005E4F55">
              <w:rPr>
                <w:lang w:val="ro-RO" w:eastAsia="ru-RU"/>
              </w:rPr>
              <w:t>Clemă ПА 1-1</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5488CDD7"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D828E" w14:textId="77777777" w:rsidR="005E4F55" w:rsidRPr="005E4F55" w:rsidRDefault="005E4F55" w:rsidP="005E4F55">
            <w:pPr>
              <w:spacing w:line="276" w:lineRule="auto"/>
              <w:ind w:firstLine="0"/>
              <w:jc w:val="center"/>
              <w:rPr>
                <w:lang w:val="ro-RO" w:eastAsia="ru-RU"/>
              </w:rPr>
            </w:pPr>
            <w:r w:rsidRPr="005E4F55">
              <w:rPr>
                <w:lang w:val="ro-RO" w:eastAsia="ru-RU"/>
              </w:rPr>
              <w:t>15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64611" w14:textId="77777777" w:rsidR="005E4F55" w:rsidRPr="005E4F55" w:rsidRDefault="005E4F55" w:rsidP="005E4F55">
            <w:pPr>
              <w:spacing w:line="276" w:lineRule="auto"/>
              <w:ind w:firstLine="0"/>
              <w:jc w:val="center"/>
              <w:rPr>
                <w:lang w:val="ro-RO" w:eastAsia="ru-RU"/>
              </w:rPr>
            </w:pPr>
            <w:r w:rsidRPr="005E4F55">
              <w:rPr>
                <w:lang w:val="ro-RO" w:eastAsia="ru-RU"/>
              </w:rPr>
              <w:t>175,5</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AFB20" w14:textId="77777777" w:rsidR="005E4F55" w:rsidRPr="005E4F55" w:rsidRDefault="005E4F55" w:rsidP="005E4F55">
            <w:pPr>
              <w:spacing w:line="276" w:lineRule="auto"/>
              <w:ind w:firstLine="0"/>
              <w:jc w:val="center"/>
              <w:rPr>
                <w:lang w:val="ro-RO" w:eastAsia="ru-RU"/>
              </w:rPr>
            </w:pPr>
            <w:r w:rsidRPr="005E4F55">
              <w:rPr>
                <w:lang w:val="ro-RO" w:eastAsia="ru-RU"/>
              </w:rPr>
              <w:t>2 632,50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0EBB0" w14:textId="77777777" w:rsidR="005E4F55" w:rsidRPr="005E4F55" w:rsidRDefault="005E4F55" w:rsidP="005E4F55">
            <w:pPr>
              <w:spacing w:line="276" w:lineRule="auto"/>
              <w:ind w:firstLine="0"/>
              <w:jc w:val="center"/>
              <w:rPr>
                <w:lang w:val="ro-RO" w:eastAsia="ru-RU"/>
              </w:rPr>
            </w:pPr>
            <w:r w:rsidRPr="005E4F55">
              <w:rPr>
                <w:lang w:val="ro-RO" w:eastAsia="ru-RU"/>
              </w:rPr>
              <w:t>8,85</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EC2D1" w14:textId="77777777" w:rsidR="005E4F55" w:rsidRPr="005E4F55" w:rsidRDefault="005E4F55" w:rsidP="005E4F55">
            <w:pPr>
              <w:spacing w:line="276" w:lineRule="auto"/>
              <w:ind w:firstLine="0"/>
              <w:jc w:val="center"/>
              <w:rPr>
                <w:lang w:val="ro-RO" w:eastAsia="ru-RU"/>
              </w:rPr>
            </w:pPr>
            <w:r w:rsidRPr="005E4F55">
              <w:rPr>
                <w:lang w:val="ro-RO" w:eastAsia="ru-RU"/>
              </w:rPr>
              <w:t>132,69</w:t>
            </w:r>
          </w:p>
        </w:tc>
        <w:tc>
          <w:tcPr>
            <w:tcW w:w="516" w:type="pct"/>
            <w:tcBorders>
              <w:top w:val="single" w:sz="4" w:space="0" w:color="000000"/>
              <w:left w:val="single" w:sz="4" w:space="0" w:color="000000"/>
              <w:bottom w:val="single" w:sz="4" w:space="0" w:color="000000"/>
              <w:right w:val="single" w:sz="4" w:space="0" w:color="000000"/>
            </w:tcBorders>
            <w:vAlign w:val="center"/>
          </w:tcPr>
          <w:p w14:paraId="6E347369" w14:textId="77777777" w:rsidR="005E4F55" w:rsidRPr="005E4F55" w:rsidRDefault="005E4F55" w:rsidP="005E4F55">
            <w:pPr>
              <w:spacing w:line="276" w:lineRule="auto"/>
              <w:ind w:firstLine="0"/>
              <w:jc w:val="center"/>
              <w:rPr>
                <w:lang w:val="ro-RO" w:eastAsia="ru-RU"/>
              </w:rPr>
            </w:pPr>
            <w:r w:rsidRPr="005E4F55">
              <w:rPr>
                <w:lang w:val="ro-RO" w:eastAsia="ru-RU"/>
              </w:rPr>
              <w:t>75,00</w:t>
            </w:r>
          </w:p>
        </w:tc>
        <w:tc>
          <w:tcPr>
            <w:tcW w:w="486" w:type="pct"/>
            <w:tcBorders>
              <w:top w:val="single" w:sz="4" w:space="0" w:color="000000"/>
              <w:left w:val="single" w:sz="4" w:space="0" w:color="000000"/>
              <w:bottom w:val="single" w:sz="4" w:space="0" w:color="000000"/>
              <w:right w:val="single" w:sz="4" w:space="0" w:color="000000"/>
            </w:tcBorders>
            <w:vAlign w:val="center"/>
          </w:tcPr>
          <w:p w14:paraId="6D3C78C8" w14:textId="77777777" w:rsidR="005E4F55" w:rsidRPr="005E4F55" w:rsidRDefault="005E4F55" w:rsidP="005E4F55">
            <w:pPr>
              <w:spacing w:line="276" w:lineRule="auto"/>
              <w:ind w:firstLine="0"/>
              <w:jc w:val="center"/>
              <w:rPr>
                <w:lang w:val="ro-RO" w:eastAsia="ru-RU"/>
              </w:rPr>
            </w:pPr>
            <w:r w:rsidRPr="005E4F55">
              <w:rPr>
                <w:lang w:val="ro-RO" w:eastAsia="ru-RU"/>
              </w:rPr>
              <w:t>0,015</w:t>
            </w:r>
          </w:p>
        </w:tc>
      </w:tr>
      <w:tr w:rsidR="005E4F55" w:rsidRPr="005E4F55" w14:paraId="053A253D" w14:textId="77777777" w:rsidTr="005E4F55">
        <w:trPr>
          <w:trHeight w:val="130"/>
        </w:trPr>
        <w:tc>
          <w:tcPr>
            <w:tcW w:w="247" w:type="pct"/>
            <w:vAlign w:val="center"/>
          </w:tcPr>
          <w:p w14:paraId="4A646869" w14:textId="77777777" w:rsidR="005E4F55" w:rsidRPr="005E4F55" w:rsidRDefault="005E4F55" w:rsidP="005E4F55">
            <w:pPr>
              <w:spacing w:line="276" w:lineRule="auto"/>
              <w:ind w:firstLine="0"/>
              <w:jc w:val="center"/>
              <w:rPr>
                <w:lang w:val="ro-RO" w:eastAsia="ru-RU"/>
              </w:rPr>
            </w:pPr>
            <w:r w:rsidRPr="005E4F55">
              <w:rPr>
                <w:lang w:val="ro-RO" w:eastAsia="ru-RU"/>
              </w:rPr>
              <w:t>49</w:t>
            </w:r>
          </w:p>
        </w:tc>
        <w:tc>
          <w:tcPr>
            <w:tcW w:w="882" w:type="pct"/>
            <w:tcMar>
              <w:left w:w="28" w:type="dxa"/>
              <w:right w:w="28" w:type="dxa"/>
            </w:tcMar>
          </w:tcPr>
          <w:p w14:paraId="09066DF2" w14:textId="77777777" w:rsidR="005E4F55" w:rsidRPr="005E4F55" w:rsidRDefault="005E4F55" w:rsidP="005E4F55">
            <w:pPr>
              <w:spacing w:line="276" w:lineRule="auto"/>
              <w:ind w:firstLine="0"/>
              <w:jc w:val="left"/>
              <w:rPr>
                <w:lang w:val="ro-RO" w:eastAsia="ru-RU"/>
              </w:rPr>
            </w:pPr>
            <w:r w:rsidRPr="005E4F55">
              <w:rPr>
                <w:lang w:val="ro-RO" w:eastAsia="ru-RU"/>
              </w:rPr>
              <w:t>Clemă presabilă pentru îmbinarea firului de gardă de tip CBC-70-3</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56B4A2AC"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17E71" w14:textId="77777777" w:rsidR="005E4F55" w:rsidRPr="005E4F55" w:rsidRDefault="005E4F55" w:rsidP="005E4F55">
            <w:pPr>
              <w:spacing w:line="276" w:lineRule="auto"/>
              <w:ind w:firstLine="0"/>
              <w:jc w:val="center"/>
              <w:rPr>
                <w:lang w:val="ro-RO" w:eastAsia="ru-RU"/>
              </w:rPr>
            </w:pPr>
            <w:r w:rsidRPr="005E4F55">
              <w:rPr>
                <w:lang w:val="ro-RO" w:eastAsia="ru-RU"/>
              </w:rPr>
              <w:t>447</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CACB7" w14:textId="77777777" w:rsidR="005E4F55" w:rsidRPr="005E4F55" w:rsidRDefault="005E4F55" w:rsidP="005E4F55">
            <w:pPr>
              <w:spacing w:line="276" w:lineRule="auto"/>
              <w:ind w:firstLine="0"/>
              <w:jc w:val="center"/>
              <w:rPr>
                <w:lang w:val="ro-RO" w:eastAsia="ru-RU"/>
              </w:rPr>
            </w:pPr>
            <w:r w:rsidRPr="005E4F55">
              <w:rPr>
                <w:lang w:val="ro-RO" w:eastAsia="ru-RU"/>
              </w:rPr>
              <w:t>44,40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A9F1A" w14:textId="77777777" w:rsidR="005E4F55" w:rsidRPr="005E4F55" w:rsidRDefault="005E4F55" w:rsidP="005E4F55">
            <w:pPr>
              <w:spacing w:line="276" w:lineRule="auto"/>
              <w:ind w:firstLine="0"/>
              <w:jc w:val="center"/>
              <w:rPr>
                <w:lang w:val="ro-RO" w:eastAsia="ru-RU"/>
              </w:rPr>
            </w:pPr>
            <w:r w:rsidRPr="005E4F55">
              <w:rPr>
                <w:lang w:val="ro-RO" w:eastAsia="ru-RU"/>
              </w:rPr>
              <w:t>19 846,80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6923E" w14:textId="77777777" w:rsidR="005E4F55" w:rsidRPr="005E4F55" w:rsidRDefault="005E4F55" w:rsidP="005E4F55">
            <w:pPr>
              <w:spacing w:line="276" w:lineRule="auto"/>
              <w:ind w:firstLine="0"/>
              <w:jc w:val="center"/>
              <w:rPr>
                <w:lang w:val="ro-RO" w:eastAsia="ru-RU"/>
              </w:rPr>
            </w:pPr>
            <w:r w:rsidRPr="005E4F55">
              <w:rPr>
                <w:lang w:val="ro-RO" w:eastAsia="ru-RU"/>
              </w:rPr>
              <w:t>2,24</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557B9" w14:textId="77777777" w:rsidR="005E4F55" w:rsidRPr="005E4F55" w:rsidRDefault="005E4F55" w:rsidP="005E4F55">
            <w:pPr>
              <w:spacing w:line="276" w:lineRule="auto"/>
              <w:ind w:firstLine="0"/>
              <w:jc w:val="center"/>
              <w:rPr>
                <w:lang w:val="ro-RO" w:eastAsia="ru-RU"/>
              </w:rPr>
            </w:pPr>
            <w:r w:rsidRPr="005E4F55">
              <w:rPr>
                <w:lang w:val="ro-RO" w:eastAsia="ru-RU"/>
              </w:rPr>
              <w:t>1 000,34</w:t>
            </w:r>
          </w:p>
        </w:tc>
        <w:tc>
          <w:tcPr>
            <w:tcW w:w="516" w:type="pct"/>
            <w:tcBorders>
              <w:top w:val="single" w:sz="4" w:space="0" w:color="000000"/>
              <w:left w:val="single" w:sz="4" w:space="0" w:color="000000"/>
              <w:bottom w:val="single" w:sz="4" w:space="0" w:color="000000"/>
              <w:right w:val="single" w:sz="4" w:space="0" w:color="000000"/>
            </w:tcBorders>
            <w:vAlign w:val="center"/>
          </w:tcPr>
          <w:p w14:paraId="63433024" w14:textId="77777777" w:rsidR="005E4F55" w:rsidRPr="005E4F55" w:rsidRDefault="005E4F55" w:rsidP="005E4F55">
            <w:pPr>
              <w:spacing w:line="276" w:lineRule="auto"/>
              <w:ind w:firstLine="0"/>
              <w:jc w:val="center"/>
              <w:rPr>
                <w:lang w:val="ro-RO" w:eastAsia="ru-RU"/>
              </w:rPr>
            </w:pPr>
            <w:r w:rsidRPr="005E4F55">
              <w:rPr>
                <w:lang w:val="ro-RO" w:eastAsia="ru-RU"/>
              </w:rPr>
              <w:t>53,64</w:t>
            </w:r>
          </w:p>
        </w:tc>
        <w:tc>
          <w:tcPr>
            <w:tcW w:w="486" w:type="pct"/>
            <w:tcBorders>
              <w:top w:val="single" w:sz="4" w:space="0" w:color="000000"/>
              <w:left w:val="single" w:sz="4" w:space="0" w:color="000000"/>
              <w:bottom w:val="single" w:sz="4" w:space="0" w:color="000000"/>
              <w:right w:val="single" w:sz="4" w:space="0" w:color="000000"/>
            </w:tcBorders>
            <w:vAlign w:val="center"/>
          </w:tcPr>
          <w:p w14:paraId="239AD06A" w14:textId="77777777" w:rsidR="005E4F55" w:rsidRPr="005E4F55" w:rsidRDefault="005E4F55" w:rsidP="005E4F55">
            <w:pPr>
              <w:spacing w:line="276" w:lineRule="auto"/>
              <w:ind w:firstLine="0"/>
              <w:jc w:val="center"/>
              <w:rPr>
                <w:lang w:val="ro-RO" w:eastAsia="ru-RU"/>
              </w:rPr>
            </w:pPr>
            <w:r w:rsidRPr="005E4F55">
              <w:rPr>
                <w:lang w:val="ro-RO" w:eastAsia="ru-RU"/>
              </w:rPr>
              <w:t>0,02235</w:t>
            </w:r>
          </w:p>
        </w:tc>
      </w:tr>
      <w:tr w:rsidR="005E4F55" w:rsidRPr="005E4F55" w14:paraId="1FE4979A" w14:textId="77777777" w:rsidTr="005E4F55">
        <w:trPr>
          <w:trHeight w:val="130"/>
        </w:trPr>
        <w:tc>
          <w:tcPr>
            <w:tcW w:w="247" w:type="pct"/>
            <w:vAlign w:val="center"/>
          </w:tcPr>
          <w:p w14:paraId="22B34784" w14:textId="77777777" w:rsidR="005E4F55" w:rsidRPr="005E4F55" w:rsidRDefault="005E4F55" w:rsidP="005E4F55">
            <w:pPr>
              <w:spacing w:line="276" w:lineRule="auto"/>
              <w:ind w:firstLine="0"/>
              <w:jc w:val="center"/>
              <w:rPr>
                <w:lang w:val="ro-RO" w:eastAsia="ru-RU"/>
              </w:rPr>
            </w:pPr>
            <w:r w:rsidRPr="005E4F55">
              <w:rPr>
                <w:lang w:val="ro-RO" w:eastAsia="ru-RU"/>
              </w:rPr>
              <w:t>50</w:t>
            </w:r>
          </w:p>
        </w:tc>
        <w:tc>
          <w:tcPr>
            <w:tcW w:w="882" w:type="pct"/>
            <w:tcMar>
              <w:left w:w="28" w:type="dxa"/>
              <w:right w:w="28" w:type="dxa"/>
            </w:tcMar>
          </w:tcPr>
          <w:p w14:paraId="52CB48D3" w14:textId="77777777" w:rsidR="005E4F55" w:rsidRPr="005E4F55" w:rsidRDefault="005E4F55" w:rsidP="005E4F55">
            <w:pPr>
              <w:spacing w:line="276" w:lineRule="auto"/>
              <w:ind w:firstLine="0"/>
              <w:jc w:val="left"/>
              <w:rPr>
                <w:lang w:val="ro-RO" w:eastAsia="ru-RU"/>
              </w:rPr>
            </w:pPr>
            <w:r w:rsidRPr="005E4F55">
              <w:rPr>
                <w:lang w:val="ro-RO" w:eastAsia="ru-RU"/>
              </w:rPr>
              <w:t>Papuc A2A-185-9</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5BB5B77E"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4D4BBE" w14:textId="77777777" w:rsidR="005E4F55" w:rsidRPr="005E4F55" w:rsidRDefault="005E4F55" w:rsidP="005E4F55">
            <w:pPr>
              <w:spacing w:line="276" w:lineRule="auto"/>
              <w:ind w:firstLine="0"/>
              <w:jc w:val="center"/>
              <w:rPr>
                <w:lang w:val="ro-RO" w:eastAsia="ru-RU"/>
              </w:rPr>
            </w:pPr>
            <w:r w:rsidRPr="005E4F55">
              <w:rPr>
                <w:lang w:val="ro-RO" w:eastAsia="ru-RU"/>
              </w:rPr>
              <w:t>28</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F923C" w14:textId="77777777" w:rsidR="005E4F55" w:rsidRPr="005E4F55" w:rsidRDefault="005E4F55" w:rsidP="005E4F55">
            <w:pPr>
              <w:spacing w:line="276" w:lineRule="auto"/>
              <w:ind w:firstLine="0"/>
              <w:jc w:val="center"/>
              <w:rPr>
                <w:lang w:val="ro-RO" w:eastAsia="ru-RU"/>
              </w:rPr>
            </w:pPr>
            <w:r w:rsidRPr="005E4F55">
              <w:rPr>
                <w:lang w:val="ro-RO" w:eastAsia="ru-RU"/>
              </w:rPr>
              <w:t>41,60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9FC50" w14:textId="77777777" w:rsidR="005E4F55" w:rsidRPr="005E4F55" w:rsidRDefault="005E4F55" w:rsidP="005E4F55">
            <w:pPr>
              <w:spacing w:line="276" w:lineRule="auto"/>
              <w:ind w:firstLine="0"/>
              <w:jc w:val="center"/>
              <w:rPr>
                <w:lang w:val="ro-RO" w:eastAsia="ru-RU"/>
              </w:rPr>
            </w:pPr>
            <w:r w:rsidRPr="005E4F55">
              <w:rPr>
                <w:lang w:val="ro-RO" w:eastAsia="ru-RU"/>
              </w:rPr>
              <w:t>1 164,80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14DD9" w14:textId="77777777" w:rsidR="005E4F55" w:rsidRPr="005E4F55" w:rsidRDefault="005E4F55" w:rsidP="005E4F55">
            <w:pPr>
              <w:spacing w:line="276" w:lineRule="auto"/>
              <w:ind w:firstLine="0"/>
              <w:jc w:val="center"/>
              <w:rPr>
                <w:lang w:val="ro-RO" w:eastAsia="ru-RU"/>
              </w:rPr>
            </w:pPr>
            <w:r w:rsidRPr="005E4F55">
              <w:rPr>
                <w:lang w:val="ro-RO" w:eastAsia="ru-RU"/>
              </w:rPr>
              <w:t>2,10</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44DEF" w14:textId="77777777" w:rsidR="005E4F55" w:rsidRPr="005E4F55" w:rsidRDefault="005E4F55" w:rsidP="005E4F55">
            <w:pPr>
              <w:spacing w:line="276" w:lineRule="auto"/>
              <w:ind w:firstLine="0"/>
              <w:jc w:val="center"/>
              <w:rPr>
                <w:lang w:val="ro-RO" w:eastAsia="ru-RU"/>
              </w:rPr>
            </w:pPr>
            <w:r w:rsidRPr="005E4F55">
              <w:rPr>
                <w:lang w:val="ro-RO" w:eastAsia="ru-RU"/>
              </w:rPr>
              <w:t>58,71</w:t>
            </w:r>
          </w:p>
        </w:tc>
        <w:tc>
          <w:tcPr>
            <w:tcW w:w="516" w:type="pct"/>
            <w:tcBorders>
              <w:top w:val="single" w:sz="4" w:space="0" w:color="000000"/>
              <w:left w:val="single" w:sz="4" w:space="0" w:color="000000"/>
              <w:bottom w:val="single" w:sz="4" w:space="0" w:color="000000"/>
              <w:right w:val="single" w:sz="4" w:space="0" w:color="000000"/>
            </w:tcBorders>
            <w:vAlign w:val="center"/>
          </w:tcPr>
          <w:p w14:paraId="164E83F9" w14:textId="77777777" w:rsidR="005E4F55" w:rsidRPr="005E4F55" w:rsidRDefault="005E4F55" w:rsidP="005E4F55">
            <w:pPr>
              <w:spacing w:line="276" w:lineRule="auto"/>
              <w:ind w:firstLine="0"/>
              <w:jc w:val="center"/>
              <w:rPr>
                <w:lang w:val="ro-RO" w:eastAsia="ru-RU"/>
              </w:rPr>
            </w:pPr>
            <w:r w:rsidRPr="005E4F55">
              <w:rPr>
                <w:lang w:val="ro-RO" w:eastAsia="ru-RU"/>
              </w:rPr>
              <w:t>8,40</w:t>
            </w:r>
          </w:p>
        </w:tc>
        <w:tc>
          <w:tcPr>
            <w:tcW w:w="486" w:type="pct"/>
            <w:tcBorders>
              <w:top w:val="single" w:sz="4" w:space="0" w:color="000000"/>
              <w:left w:val="single" w:sz="4" w:space="0" w:color="000000"/>
              <w:bottom w:val="single" w:sz="4" w:space="0" w:color="000000"/>
              <w:right w:val="single" w:sz="4" w:space="0" w:color="000000"/>
            </w:tcBorders>
            <w:vAlign w:val="center"/>
          </w:tcPr>
          <w:p w14:paraId="5D299922" w14:textId="77777777" w:rsidR="005E4F55" w:rsidRPr="005E4F55" w:rsidRDefault="005E4F55" w:rsidP="005E4F55">
            <w:pPr>
              <w:spacing w:line="276" w:lineRule="auto"/>
              <w:ind w:firstLine="0"/>
              <w:jc w:val="center"/>
              <w:rPr>
                <w:lang w:val="ro-RO" w:eastAsia="ru-RU"/>
              </w:rPr>
            </w:pPr>
            <w:r w:rsidRPr="005E4F55">
              <w:rPr>
                <w:lang w:val="ro-RO" w:eastAsia="ru-RU"/>
              </w:rPr>
              <w:t>0,00392</w:t>
            </w:r>
          </w:p>
        </w:tc>
      </w:tr>
      <w:tr w:rsidR="005E4F55" w:rsidRPr="005E4F55" w14:paraId="40B540EA" w14:textId="77777777" w:rsidTr="005E4F55">
        <w:trPr>
          <w:trHeight w:val="130"/>
        </w:trPr>
        <w:tc>
          <w:tcPr>
            <w:tcW w:w="247" w:type="pct"/>
            <w:vMerge w:val="restart"/>
            <w:vAlign w:val="center"/>
          </w:tcPr>
          <w:p w14:paraId="1F98B827" w14:textId="77777777" w:rsidR="005E4F55" w:rsidRPr="005E4F55" w:rsidRDefault="005E4F55" w:rsidP="005E4F55">
            <w:pPr>
              <w:spacing w:line="276" w:lineRule="auto"/>
              <w:ind w:firstLine="0"/>
              <w:jc w:val="center"/>
              <w:rPr>
                <w:lang w:val="ro-RO" w:eastAsia="ru-RU"/>
              </w:rPr>
            </w:pPr>
            <w:r w:rsidRPr="005E4F55">
              <w:rPr>
                <w:lang w:val="ro-RO" w:eastAsia="ru-RU"/>
              </w:rPr>
              <w:t>51</w:t>
            </w:r>
          </w:p>
        </w:tc>
        <w:tc>
          <w:tcPr>
            <w:tcW w:w="882" w:type="pct"/>
            <w:tcMar>
              <w:left w:w="28" w:type="dxa"/>
              <w:right w:w="28" w:type="dxa"/>
            </w:tcMar>
          </w:tcPr>
          <w:p w14:paraId="40DD7567" w14:textId="77777777" w:rsidR="005E4F55" w:rsidRPr="005E4F55" w:rsidRDefault="005E4F55" w:rsidP="005E4F55">
            <w:pPr>
              <w:spacing w:line="276" w:lineRule="auto"/>
              <w:ind w:firstLine="0"/>
              <w:jc w:val="left"/>
              <w:rPr>
                <w:lang w:val="ro-RO" w:eastAsia="ru-RU"/>
              </w:rPr>
            </w:pPr>
            <w:r w:rsidRPr="005E4F55">
              <w:rPr>
                <w:lang w:val="ro-RO" w:eastAsia="ru-RU"/>
              </w:rPr>
              <w:t>Izolator IP 10/1000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0AEDC3F7"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A283" w14:textId="77777777" w:rsidR="005E4F55" w:rsidRPr="005E4F55" w:rsidRDefault="005E4F55" w:rsidP="005E4F55">
            <w:pPr>
              <w:spacing w:line="276" w:lineRule="auto"/>
              <w:ind w:firstLine="0"/>
              <w:jc w:val="center"/>
              <w:rPr>
                <w:lang w:val="ro-RO" w:eastAsia="ru-RU"/>
              </w:rPr>
            </w:pPr>
            <w:r w:rsidRPr="005E4F55">
              <w:rPr>
                <w:lang w:val="ro-RO" w:eastAsia="ru-RU"/>
              </w:rPr>
              <w:t>23</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E55E0"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16DDC" w14:textId="77777777" w:rsidR="005E4F55" w:rsidRPr="005E4F55" w:rsidRDefault="005E4F55" w:rsidP="005E4F55">
            <w:pPr>
              <w:spacing w:line="276" w:lineRule="auto"/>
              <w:ind w:firstLine="0"/>
              <w:jc w:val="center"/>
              <w:rPr>
                <w:lang w:val="ro-RO" w:eastAsia="ru-RU"/>
              </w:rPr>
            </w:pPr>
            <w:r w:rsidRPr="005E4F55">
              <w:rPr>
                <w:lang w:val="ro-RO" w:eastAsia="ru-RU"/>
              </w:rPr>
              <w:t>0,23</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05196"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56B7F8"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16" w:type="pct"/>
            <w:tcBorders>
              <w:top w:val="single" w:sz="4" w:space="0" w:color="000000"/>
              <w:left w:val="single" w:sz="4" w:space="0" w:color="000000"/>
              <w:bottom w:val="single" w:sz="4" w:space="0" w:color="000000"/>
              <w:right w:val="single" w:sz="4" w:space="0" w:color="000000"/>
            </w:tcBorders>
            <w:vAlign w:val="center"/>
          </w:tcPr>
          <w:p w14:paraId="3ADC5BB8" w14:textId="77777777" w:rsidR="005E4F55" w:rsidRPr="005E4F55" w:rsidRDefault="005E4F55" w:rsidP="005E4F55">
            <w:pPr>
              <w:spacing w:line="276" w:lineRule="auto"/>
              <w:ind w:firstLine="0"/>
              <w:jc w:val="center"/>
              <w:rPr>
                <w:lang w:val="ro-RO" w:eastAsia="ru-RU"/>
              </w:rPr>
            </w:pPr>
            <w:r w:rsidRPr="005E4F55">
              <w:rPr>
                <w:lang w:val="ro-RO" w:eastAsia="ru-RU"/>
              </w:rPr>
              <w:t>4,14</w:t>
            </w:r>
          </w:p>
        </w:tc>
        <w:tc>
          <w:tcPr>
            <w:tcW w:w="486" w:type="pct"/>
            <w:tcBorders>
              <w:top w:val="single" w:sz="4" w:space="0" w:color="000000"/>
              <w:left w:val="single" w:sz="4" w:space="0" w:color="000000"/>
              <w:bottom w:val="single" w:sz="4" w:space="0" w:color="000000"/>
              <w:right w:val="single" w:sz="4" w:space="0" w:color="000000"/>
            </w:tcBorders>
            <w:vAlign w:val="center"/>
          </w:tcPr>
          <w:p w14:paraId="32B76548" w14:textId="77777777" w:rsidR="005E4F55" w:rsidRPr="005E4F55" w:rsidRDefault="005E4F55" w:rsidP="005E4F55">
            <w:pPr>
              <w:spacing w:line="276" w:lineRule="auto"/>
              <w:ind w:firstLine="0"/>
              <w:jc w:val="center"/>
              <w:rPr>
                <w:lang w:val="ro-RO" w:eastAsia="ru-RU"/>
              </w:rPr>
            </w:pPr>
            <w:r w:rsidRPr="005E4F55">
              <w:rPr>
                <w:lang w:val="ro-RO" w:eastAsia="ru-RU"/>
              </w:rPr>
              <w:t>0,00552</w:t>
            </w:r>
          </w:p>
        </w:tc>
      </w:tr>
      <w:tr w:rsidR="005E4F55" w:rsidRPr="005E4F55" w14:paraId="2CD3F338" w14:textId="77777777" w:rsidTr="005E4F55">
        <w:trPr>
          <w:trHeight w:val="130"/>
        </w:trPr>
        <w:tc>
          <w:tcPr>
            <w:tcW w:w="247" w:type="pct"/>
            <w:vMerge/>
            <w:vAlign w:val="center"/>
          </w:tcPr>
          <w:p w14:paraId="04882EF9" w14:textId="77777777" w:rsidR="005E4F55" w:rsidRPr="005E4F55" w:rsidRDefault="005E4F55" w:rsidP="005E4F55">
            <w:pPr>
              <w:spacing w:line="276" w:lineRule="auto"/>
              <w:ind w:firstLine="0"/>
              <w:jc w:val="center"/>
              <w:rPr>
                <w:lang w:val="ro-RO" w:eastAsia="ru-RU"/>
              </w:rPr>
            </w:pPr>
          </w:p>
        </w:tc>
        <w:tc>
          <w:tcPr>
            <w:tcW w:w="882" w:type="pct"/>
            <w:tcMar>
              <w:left w:w="28" w:type="dxa"/>
              <w:right w:w="28" w:type="dxa"/>
            </w:tcMar>
          </w:tcPr>
          <w:p w14:paraId="777EB163" w14:textId="77777777" w:rsidR="005E4F55" w:rsidRPr="005E4F55" w:rsidRDefault="005E4F55" w:rsidP="005E4F55">
            <w:pPr>
              <w:spacing w:line="276" w:lineRule="auto"/>
              <w:ind w:firstLine="0"/>
              <w:jc w:val="left"/>
              <w:rPr>
                <w:lang w:val="ro-RO" w:eastAsia="ru-RU"/>
              </w:rPr>
            </w:pPr>
            <w:r w:rsidRPr="005E4F55">
              <w:rPr>
                <w:lang w:val="ro-RO" w:eastAsia="ru-RU"/>
              </w:rPr>
              <w:t>Izolator IP 10/1000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5268263D"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8FD4FF" w14:textId="77777777" w:rsidR="005E4F55" w:rsidRPr="005E4F55" w:rsidRDefault="005E4F55" w:rsidP="005E4F55">
            <w:pPr>
              <w:spacing w:line="276" w:lineRule="auto"/>
              <w:ind w:firstLine="0"/>
              <w:jc w:val="center"/>
              <w:rPr>
                <w:lang w:val="ro-RO" w:eastAsia="ru-RU"/>
              </w:rPr>
            </w:pPr>
            <w:r w:rsidRPr="005E4F55">
              <w:rPr>
                <w:lang w:val="ro-RO" w:eastAsia="ru-RU"/>
              </w:rPr>
              <w:t>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ADE28" w14:textId="77777777" w:rsidR="005E4F55" w:rsidRPr="005E4F55" w:rsidRDefault="005E4F55" w:rsidP="005E4F55">
            <w:pPr>
              <w:spacing w:line="276" w:lineRule="auto"/>
              <w:ind w:firstLine="0"/>
              <w:jc w:val="center"/>
              <w:rPr>
                <w:lang w:val="ro-RO" w:eastAsia="ru-RU"/>
              </w:rPr>
            </w:pPr>
            <w:r w:rsidRPr="005E4F55">
              <w:rPr>
                <w:lang w:val="ro-RO" w:eastAsia="ru-RU"/>
              </w:rPr>
              <w:t>354,17</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95BC1" w14:textId="77777777" w:rsidR="005E4F55" w:rsidRPr="005E4F55" w:rsidRDefault="005E4F55" w:rsidP="005E4F55">
            <w:pPr>
              <w:spacing w:line="276" w:lineRule="auto"/>
              <w:ind w:firstLine="0"/>
              <w:jc w:val="center"/>
              <w:rPr>
                <w:lang w:val="ro-RO" w:eastAsia="ru-RU"/>
              </w:rPr>
            </w:pPr>
            <w:r w:rsidRPr="005E4F55">
              <w:rPr>
                <w:lang w:val="ro-RO" w:eastAsia="ru-RU"/>
              </w:rPr>
              <w:t>1 770,85</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DB6F" w14:textId="77777777" w:rsidR="005E4F55" w:rsidRPr="005E4F55" w:rsidRDefault="005E4F55" w:rsidP="005E4F55">
            <w:pPr>
              <w:spacing w:line="276" w:lineRule="auto"/>
              <w:ind w:firstLine="0"/>
              <w:jc w:val="center"/>
              <w:rPr>
                <w:lang w:val="ro-RO" w:eastAsia="ru-RU"/>
              </w:rPr>
            </w:pPr>
            <w:r w:rsidRPr="005E4F55">
              <w:rPr>
                <w:lang w:val="ro-RO" w:eastAsia="ru-RU"/>
              </w:rPr>
              <w:t>17,85</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C0B17" w14:textId="77777777" w:rsidR="005E4F55" w:rsidRPr="005E4F55" w:rsidRDefault="005E4F55" w:rsidP="005E4F55">
            <w:pPr>
              <w:spacing w:line="276" w:lineRule="auto"/>
              <w:ind w:firstLine="0"/>
              <w:jc w:val="center"/>
              <w:rPr>
                <w:lang w:val="ro-RO" w:eastAsia="ru-RU"/>
              </w:rPr>
            </w:pPr>
            <w:r w:rsidRPr="005E4F55">
              <w:rPr>
                <w:lang w:val="ro-RO" w:eastAsia="ru-RU"/>
              </w:rPr>
              <w:t>89,26</w:t>
            </w:r>
          </w:p>
        </w:tc>
        <w:tc>
          <w:tcPr>
            <w:tcW w:w="516" w:type="pct"/>
            <w:tcBorders>
              <w:top w:val="single" w:sz="4" w:space="0" w:color="000000"/>
              <w:left w:val="single" w:sz="4" w:space="0" w:color="000000"/>
              <w:bottom w:val="single" w:sz="4" w:space="0" w:color="000000"/>
              <w:right w:val="single" w:sz="4" w:space="0" w:color="000000"/>
            </w:tcBorders>
            <w:vAlign w:val="center"/>
          </w:tcPr>
          <w:p w14:paraId="33723C0F" w14:textId="77777777" w:rsidR="005E4F55" w:rsidRPr="005E4F55" w:rsidRDefault="005E4F55" w:rsidP="005E4F55">
            <w:pPr>
              <w:spacing w:line="276" w:lineRule="auto"/>
              <w:ind w:firstLine="0"/>
              <w:jc w:val="center"/>
              <w:rPr>
                <w:lang w:val="ro-RO" w:eastAsia="ru-RU"/>
              </w:rPr>
            </w:pPr>
            <w:r w:rsidRPr="005E4F55">
              <w:rPr>
                <w:lang w:val="ro-RO" w:eastAsia="ru-RU"/>
              </w:rPr>
              <w:t>35,00</w:t>
            </w:r>
          </w:p>
        </w:tc>
        <w:tc>
          <w:tcPr>
            <w:tcW w:w="486" w:type="pct"/>
            <w:tcBorders>
              <w:top w:val="single" w:sz="4" w:space="0" w:color="000000"/>
              <w:left w:val="single" w:sz="4" w:space="0" w:color="000000"/>
              <w:bottom w:val="single" w:sz="4" w:space="0" w:color="000000"/>
              <w:right w:val="single" w:sz="4" w:space="0" w:color="000000"/>
            </w:tcBorders>
            <w:vAlign w:val="center"/>
          </w:tcPr>
          <w:p w14:paraId="4076E8F6" w14:textId="77777777" w:rsidR="005E4F55" w:rsidRPr="005E4F55" w:rsidRDefault="005E4F55" w:rsidP="005E4F55">
            <w:pPr>
              <w:spacing w:line="276" w:lineRule="auto"/>
              <w:ind w:firstLine="0"/>
              <w:jc w:val="center"/>
              <w:rPr>
                <w:lang w:val="ro-RO" w:eastAsia="ru-RU"/>
              </w:rPr>
            </w:pPr>
            <w:r w:rsidRPr="005E4F55">
              <w:rPr>
                <w:lang w:val="ro-RO" w:eastAsia="ru-RU"/>
              </w:rPr>
              <w:t>0,10</w:t>
            </w:r>
          </w:p>
        </w:tc>
      </w:tr>
      <w:tr w:rsidR="005E4F55" w:rsidRPr="005E4F55" w14:paraId="7C7B823F" w14:textId="77777777" w:rsidTr="005E4F55">
        <w:trPr>
          <w:trHeight w:val="130"/>
        </w:trPr>
        <w:tc>
          <w:tcPr>
            <w:tcW w:w="247" w:type="pct"/>
            <w:vMerge/>
            <w:vAlign w:val="center"/>
          </w:tcPr>
          <w:p w14:paraId="5A267A9E" w14:textId="77777777" w:rsidR="005E4F55" w:rsidRPr="005E4F55" w:rsidRDefault="005E4F55" w:rsidP="005E4F55">
            <w:pPr>
              <w:spacing w:line="276" w:lineRule="auto"/>
              <w:ind w:firstLine="0"/>
              <w:jc w:val="center"/>
              <w:rPr>
                <w:lang w:val="ro-RO" w:eastAsia="ru-RU"/>
              </w:rPr>
            </w:pPr>
          </w:p>
        </w:tc>
        <w:tc>
          <w:tcPr>
            <w:tcW w:w="882" w:type="pct"/>
            <w:tcMar>
              <w:left w:w="28" w:type="dxa"/>
              <w:right w:w="28" w:type="dxa"/>
            </w:tcMar>
          </w:tcPr>
          <w:p w14:paraId="113ADFFC" w14:textId="77777777" w:rsidR="005E4F55" w:rsidRPr="005E4F55" w:rsidRDefault="005E4F55" w:rsidP="005E4F55">
            <w:pPr>
              <w:spacing w:line="276" w:lineRule="auto"/>
              <w:ind w:firstLine="0"/>
              <w:jc w:val="left"/>
              <w:rPr>
                <w:lang w:val="ro-RO" w:eastAsia="ru-RU"/>
              </w:rPr>
            </w:pPr>
            <w:r w:rsidRPr="005E4F55">
              <w:rPr>
                <w:lang w:val="ro-RO" w:eastAsia="ru-RU"/>
              </w:rPr>
              <w:t>Izolator IP 10/1000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1AAF7F32"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60ED" w14:textId="77777777" w:rsidR="005E4F55" w:rsidRPr="005E4F55" w:rsidRDefault="005E4F55" w:rsidP="005E4F55">
            <w:pPr>
              <w:spacing w:line="276" w:lineRule="auto"/>
              <w:ind w:firstLine="0"/>
              <w:jc w:val="center"/>
              <w:rPr>
                <w:lang w:val="ro-RO" w:eastAsia="ru-RU"/>
              </w:rPr>
            </w:pPr>
            <w:r w:rsidRPr="005E4F55">
              <w:rPr>
                <w:lang w:val="ro-RO" w:eastAsia="ru-RU"/>
              </w:rPr>
              <w:t>6</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26540B" w14:textId="77777777" w:rsidR="005E4F55" w:rsidRPr="005E4F55" w:rsidRDefault="005E4F55" w:rsidP="005E4F55">
            <w:pPr>
              <w:spacing w:line="276" w:lineRule="auto"/>
              <w:ind w:firstLine="0"/>
              <w:jc w:val="center"/>
              <w:rPr>
                <w:lang w:val="ro-RO" w:eastAsia="ru-RU"/>
              </w:rPr>
            </w:pPr>
            <w:r w:rsidRPr="005E4F55">
              <w:rPr>
                <w:lang w:val="ro-RO" w:eastAsia="ru-RU"/>
              </w:rPr>
              <w:t>2 026,67</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2EBB6" w14:textId="77777777" w:rsidR="005E4F55" w:rsidRPr="005E4F55" w:rsidRDefault="005E4F55" w:rsidP="005E4F55">
            <w:pPr>
              <w:spacing w:line="276" w:lineRule="auto"/>
              <w:ind w:firstLine="0"/>
              <w:jc w:val="center"/>
              <w:rPr>
                <w:lang w:val="ro-RO" w:eastAsia="ru-RU"/>
              </w:rPr>
            </w:pPr>
            <w:r w:rsidRPr="005E4F55">
              <w:rPr>
                <w:lang w:val="ro-RO" w:eastAsia="ru-RU"/>
              </w:rPr>
              <w:t>12 160,02</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9640F" w14:textId="77777777" w:rsidR="005E4F55" w:rsidRPr="005E4F55" w:rsidRDefault="005E4F55" w:rsidP="005E4F55">
            <w:pPr>
              <w:spacing w:line="276" w:lineRule="auto"/>
              <w:ind w:firstLine="0"/>
              <w:jc w:val="center"/>
              <w:rPr>
                <w:lang w:val="ro-RO" w:eastAsia="ru-RU"/>
              </w:rPr>
            </w:pPr>
            <w:r w:rsidRPr="005E4F55">
              <w:rPr>
                <w:lang w:val="ro-RO" w:eastAsia="ru-RU"/>
              </w:rPr>
              <w:t>102,15</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05D1A" w14:textId="77777777" w:rsidR="005E4F55" w:rsidRPr="005E4F55" w:rsidRDefault="005E4F55" w:rsidP="005E4F55">
            <w:pPr>
              <w:spacing w:line="276" w:lineRule="auto"/>
              <w:ind w:firstLine="0"/>
              <w:jc w:val="center"/>
              <w:rPr>
                <w:lang w:val="ro-RO" w:eastAsia="ru-RU"/>
              </w:rPr>
            </w:pPr>
            <w:r w:rsidRPr="005E4F55">
              <w:rPr>
                <w:lang w:val="ro-RO" w:eastAsia="ru-RU"/>
              </w:rPr>
              <w:t>612,90</w:t>
            </w:r>
          </w:p>
        </w:tc>
        <w:tc>
          <w:tcPr>
            <w:tcW w:w="516" w:type="pct"/>
            <w:tcBorders>
              <w:top w:val="single" w:sz="4" w:space="0" w:color="000000"/>
              <w:left w:val="single" w:sz="4" w:space="0" w:color="000000"/>
              <w:bottom w:val="single" w:sz="4" w:space="0" w:color="000000"/>
              <w:right w:val="single" w:sz="4" w:space="0" w:color="000000"/>
            </w:tcBorders>
            <w:vAlign w:val="center"/>
          </w:tcPr>
          <w:p w14:paraId="33D09D7D" w14:textId="77777777" w:rsidR="005E4F55" w:rsidRPr="005E4F55" w:rsidRDefault="005E4F55" w:rsidP="005E4F55">
            <w:pPr>
              <w:spacing w:line="276" w:lineRule="auto"/>
              <w:ind w:firstLine="0"/>
              <w:jc w:val="center"/>
              <w:rPr>
                <w:lang w:val="ro-RO" w:eastAsia="ru-RU"/>
              </w:rPr>
            </w:pPr>
            <w:r w:rsidRPr="005E4F55">
              <w:rPr>
                <w:lang w:val="ro-RO" w:eastAsia="ru-RU"/>
              </w:rPr>
              <w:t>42,00</w:t>
            </w:r>
          </w:p>
        </w:tc>
        <w:tc>
          <w:tcPr>
            <w:tcW w:w="486" w:type="pct"/>
            <w:tcBorders>
              <w:top w:val="single" w:sz="4" w:space="0" w:color="000000"/>
              <w:left w:val="single" w:sz="4" w:space="0" w:color="000000"/>
              <w:bottom w:val="single" w:sz="4" w:space="0" w:color="000000"/>
              <w:right w:val="single" w:sz="4" w:space="0" w:color="000000"/>
            </w:tcBorders>
            <w:vAlign w:val="center"/>
          </w:tcPr>
          <w:p w14:paraId="6536A597" w14:textId="77777777" w:rsidR="005E4F55" w:rsidRPr="005E4F55" w:rsidRDefault="005E4F55" w:rsidP="005E4F55">
            <w:pPr>
              <w:spacing w:line="276" w:lineRule="auto"/>
              <w:ind w:firstLine="0"/>
              <w:jc w:val="center"/>
              <w:rPr>
                <w:lang w:val="ro-RO" w:eastAsia="ru-RU"/>
              </w:rPr>
            </w:pPr>
            <w:r w:rsidRPr="005E4F55">
              <w:rPr>
                <w:lang w:val="ro-RO" w:eastAsia="ru-RU"/>
              </w:rPr>
              <w:t>0,12</w:t>
            </w:r>
          </w:p>
        </w:tc>
      </w:tr>
      <w:tr w:rsidR="005E4F55" w:rsidRPr="005E4F55" w14:paraId="11B8230E" w14:textId="77777777" w:rsidTr="005E4F55">
        <w:trPr>
          <w:trHeight w:val="130"/>
        </w:trPr>
        <w:tc>
          <w:tcPr>
            <w:tcW w:w="247" w:type="pct"/>
            <w:vAlign w:val="center"/>
          </w:tcPr>
          <w:p w14:paraId="29409669" w14:textId="77777777" w:rsidR="005E4F55" w:rsidRPr="005E4F55" w:rsidRDefault="005E4F55" w:rsidP="005E4F55">
            <w:pPr>
              <w:spacing w:line="276" w:lineRule="auto"/>
              <w:ind w:firstLine="0"/>
              <w:jc w:val="center"/>
              <w:rPr>
                <w:lang w:val="ro-RO" w:eastAsia="ru-RU"/>
              </w:rPr>
            </w:pPr>
            <w:r w:rsidRPr="005E4F55">
              <w:rPr>
                <w:lang w:val="ro-RO" w:eastAsia="ru-RU"/>
              </w:rPr>
              <w:t>52</w:t>
            </w:r>
          </w:p>
        </w:tc>
        <w:tc>
          <w:tcPr>
            <w:tcW w:w="882" w:type="pct"/>
            <w:tcMar>
              <w:left w:w="28" w:type="dxa"/>
              <w:right w:w="28" w:type="dxa"/>
            </w:tcMar>
          </w:tcPr>
          <w:p w14:paraId="2DD706CC" w14:textId="77777777" w:rsidR="005E4F55" w:rsidRPr="005E4F55" w:rsidRDefault="005E4F55" w:rsidP="005E4F55">
            <w:pPr>
              <w:spacing w:line="276" w:lineRule="auto"/>
              <w:ind w:firstLine="0"/>
              <w:jc w:val="left"/>
              <w:rPr>
                <w:lang w:val="ro-RO" w:eastAsia="ru-RU"/>
              </w:rPr>
            </w:pPr>
            <w:r w:rsidRPr="005E4F55">
              <w:rPr>
                <w:lang w:val="ro-RO" w:eastAsia="ru-RU"/>
              </w:rPr>
              <w:t>Papuc A2A-50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2D2C92FB"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F7CFB" w14:textId="77777777" w:rsidR="005E4F55" w:rsidRPr="005E4F55" w:rsidRDefault="005E4F55" w:rsidP="005E4F55">
            <w:pPr>
              <w:spacing w:line="276" w:lineRule="auto"/>
              <w:ind w:firstLine="0"/>
              <w:jc w:val="center"/>
              <w:rPr>
                <w:lang w:val="ro-RO" w:eastAsia="ru-RU"/>
              </w:rPr>
            </w:pPr>
            <w:r w:rsidRPr="005E4F55">
              <w:rPr>
                <w:lang w:val="ro-RO" w:eastAsia="ru-RU"/>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5BD6" w14:textId="77777777" w:rsidR="005E4F55" w:rsidRPr="005E4F55" w:rsidRDefault="005E4F55" w:rsidP="005E4F55">
            <w:pPr>
              <w:spacing w:line="276" w:lineRule="auto"/>
              <w:ind w:firstLine="0"/>
              <w:jc w:val="center"/>
              <w:rPr>
                <w:lang w:val="ro-RO" w:eastAsia="ru-RU"/>
              </w:rPr>
            </w:pPr>
            <w:r w:rsidRPr="005E4F55">
              <w:rPr>
                <w:lang w:val="ro-RO" w:eastAsia="ru-RU"/>
              </w:rPr>
              <w:t>2 026,67</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1F27E" w14:textId="77777777" w:rsidR="005E4F55" w:rsidRPr="005E4F55" w:rsidRDefault="005E4F55" w:rsidP="005E4F55">
            <w:pPr>
              <w:spacing w:line="276" w:lineRule="auto"/>
              <w:ind w:firstLine="0"/>
              <w:jc w:val="center"/>
              <w:rPr>
                <w:lang w:val="ro-RO" w:eastAsia="ru-RU"/>
              </w:rPr>
            </w:pPr>
            <w:r w:rsidRPr="005E4F55">
              <w:rPr>
                <w:lang w:val="ro-RO" w:eastAsia="ru-RU"/>
              </w:rPr>
              <w:t>8 106,68</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085C6" w14:textId="77777777" w:rsidR="005E4F55" w:rsidRPr="005E4F55" w:rsidRDefault="005E4F55" w:rsidP="005E4F55">
            <w:pPr>
              <w:spacing w:line="276" w:lineRule="auto"/>
              <w:ind w:firstLine="0"/>
              <w:jc w:val="center"/>
              <w:rPr>
                <w:lang w:val="ro-RO" w:eastAsia="ru-RU"/>
              </w:rPr>
            </w:pPr>
            <w:r w:rsidRPr="005E4F55">
              <w:rPr>
                <w:lang w:val="ro-RO" w:eastAsia="ru-RU"/>
              </w:rPr>
              <w:t>102,15</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B8A0AB" w14:textId="77777777" w:rsidR="005E4F55" w:rsidRPr="005E4F55" w:rsidRDefault="005E4F55" w:rsidP="005E4F55">
            <w:pPr>
              <w:spacing w:line="276" w:lineRule="auto"/>
              <w:ind w:firstLine="0"/>
              <w:jc w:val="center"/>
              <w:rPr>
                <w:lang w:val="ro-RO" w:eastAsia="ru-RU"/>
              </w:rPr>
            </w:pPr>
            <w:r w:rsidRPr="005E4F55">
              <w:rPr>
                <w:lang w:val="ro-RO" w:eastAsia="ru-RU"/>
              </w:rPr>
              <w:t>408,60</w:t>
            </w:r>
          </w:p>
        </w:tc>
        <w:tc>
          <w:tcPr>
            <w:tcW w:w="516" w:type="pct"/>
            <w:tcBorders>
              <w:top w:val="single" w:sz="4" w:space="0" w:color="000000"/>
              <w:left w:val="single" w:sz="4" w:space="0" w:color="000000"/>
              <w:bottom w:val="single" w:sz="4" w:space="0" w:color="000000"/>
              <w:right w:val="single" w:sz="4" w:space="0" w:color="000000"/>
            </w:tcBorders>
            <w:vAlign w:val="center"/>
          </w:tcPr>
          <w:p w14:paraId="3AF8B29D" w14:textId="77777777" w:rsidR="005E4F55" w:rsidRPr="005E4F55" w:rsidRDefault="005E4F55" w:rsidP="005E4F55">
            <w:pPr>
              <w:spacing w:line="276" w:lineRule="auto"/>
              <w:ind w:firstLine="0"/>
              <w:jc w:val="center"/>
              <w:rPr>
                <w:lang w:val="ro-RO" w:eastAsia="ru-RU"/>
              </w:rPr>
            </w:pPr>
            <w:r w:rsidRPr="005E4F55">
              <w:rPr>
                <w:lang w:val="ro-RO" w:eastAsia="ru-RU"/>
              </w:rPr>
              <w:t>28,00</w:t>
            </w:r>
          </w:p>
        </w:tc>
        <w:tc>
          <w:tcPr>
            <w:tcW w:w="486" w:type="pct"/>
            <w:tcBorders>
              <w:top w:val="single" w:sz="4" w:space="0" w:color="000000"/>
              <w:left w:val="single" w:sz="4" w:space="0" w:color="000000"/>
              <w:bottom w:val="single" w:sz="4" w:space="0" w:color="000000"/>
              <w:right w:val="single" w:sz="4" w:space="0" w:color="000000"/>
            </w:tcBorders>
            <w:vAlign w:val="center"/>
          </w:tcPr>
          <w:p w14:paraId="71E8F97D" w14:textId="77777777" w:rsidR="005E4F55" w:rsidRPr="005E4F55" w:rsidRDefault="005E4F55" w:rsidP="005E4F55">
            <w:pPr>
              <w:spacing w:line="276" w:lineRule="auto"/>
              <w:ind w:firstLine="0"/>
              <w:jc w:val="center"/>
              <w:rPr>
                <w:lang w:val="ro-RO" w:eastAsia="ru-RU"/>
              </w:rPr>
            </w:pPr>
            <w:r w:rsidRPr="005E4F55">
              <w:rPr>
                <w:lang w:val="ro-RO" w:eastAsia="ru-RU"/>
              </w:rPr>
              <w:t>0,08</w:t>
            </w:r>
          </w:p>
        </w:tc>
      </w:tr>
      <w:tr w:rsidR="005E4F55" w:rsidRPr="005E4F55" w14:paraId="2A275EB9" w14:textId="77777777" w:rsidTr="005E4F55">
        <w:trPr>
          <w:trHeight w:val="130"/>
        </w:trPr>
        <w:tc>
          <w:tcPr>
            <w:tcW w:w="247" w:type="pct"/>
            <w:vAlign w:val="center"/>
          </w:tcPr>
          <w:p w14:paraId="60258043" w14:textId="77777777" w:rsidR="005E4F55" w:rsidRPr="005E4F55" w:rsidRDefault="005E4F55" w:rsidP="005E4F55">
            <w:pPr>
              <w:spacing w:line="276" w:lineRule="auto"/>
              <w:ind w:firstLine="0"/>
              <w:jc w:val="center"/>
              <w:rPr>
                <w:lang w:val="ro-RO" w:eastAsia="ru-RU"/>
              </w:rPr>
            </w:pPr>
            <w:r w:rsidRPr="005E4F55">
              <w:rPr>
                <w:lang w:val="ro-RO" w:eastAsia="ru-RU"/>
              </w:rPr>
              <w:t>53</w:t>
            </w:r>
          </w:p>
        </w:tc>
        <w:tc>
          <w:tcPr>
            <w:tcW w:w="882" w:type="pct"/>
            <w:tcMar>
              <w:left w:w="28" w:type="dxa"/>
              <w:right w:w="28" w:type="dxa"/>
            </w:tcMar>
          </w:tcPr>
          <w:p w14:paraId="19B682AD" w14:textId="77777777" w:rsidR="005E4F55" w:rsidRPr="005E4F55" w:rsidRDefault="005E4F55" w:rsidP="005E4F55">
            <w:pPr>
              <w:spacing w:line="276" w:lineRule="auto"/>
              <w:ind w:firstLine="0"/>
              <w:jc w:val="left"/>
              <w:rPr>
                <w:lang w:val="ro-RO" w:eastAsia="ru-RU"/>
              </w:rPr>
            </w:pPr>
            <w:r w:rsidRPr="005E4F55">
              <w:rPr>
                <w:lang w:val="ro-RO" w:eastAsia="ru-RU"/>
              </w:rPr>
              <w:t>Izolator ИП-10/1600 УХЛ2</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09BFF5C0"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3847E" w14:textId="77777777" w:rsidR="005E4F55" w:rsidRPr="005E4F55" w:rsidRDefault="005E4F55" w:rsidP="005E4F55">
            <w:pPr>
              <w:spacing w:line="276" w:lineRule="auto"/>
              <w:ind w:firstLine="0"/>
              <w:jc w:val="center"/>
              <w:rPr>
                <w:lang w:val="ro-RO" w:eastAsia="ru-RU"/>
              </w:rPr>
            </w:pPr>
            <w:r w:rsidRPr="005E4F55">
              <w:rPr>
                <w:lang w:val="ro-RO" w:eastAsia="ru-RU"/>
              </w:rPr>
              <w:t>54</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EA306"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1016E" w14:textId="77777777" w:rsidR="005E4F55" w:rsidRPr="005E4F55" w:rsidRDefault="005E4F55" w:rsidP="005E4F55">
            <w:pPr>
              <w:spacing w:line="276" w:lineRule="auto"/>
              <w:ind w:firstLine="0"/>
              <w:jc w:val="center"/>
              <w:rPr>
                <w:lang w:val="ro-RO" w:eastAsia="ru-RU"/>
              </w:rPr>
            </w:pPr>
            <w:r w:rsidRPr="005E4F55">
              <w:rPr>
                <w:lang w:val="ro-RO" w:eastAsia="ru-RU"/>
              </w:rPr>
              <w:t>0,54</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0DA82"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BAFAD" w14:textId="77777777" w:rsidR="005E4F55" w:rsidRPr="005E4F55" w:rsidRDefault="005E4F55" w:rsidP="005E4F55">
            <w:pPr>
              <w:spacing w:line="276" w:lineRule="auto"/>
              <w:ind w:firstLine="0"/>
              <w:jc w:val="center"/>
              <w:rPr>
                <w:lang w:val="ro-RO" w:eastAsia="ru-RU"/>
              </w:rPr>
            </w:pPr>
            <w:r w:rsidRPr="005E4F55">
              <w:rPr>
                <w:lang w:val="ro-RO" w:eastAsia="ru-RU"/>
              </w:rPr>
              <w:t>0,03</w:t>
            </w:r>
          </w:p>
        </w:tc>
        <w:tc>
          <w:tcPr>
            <w:tcW w:w="516" w:type="pct"/>
            <w:tcBorders>
              <w:top w:val="single" w:sz="4" w:space="0" w:color="000000"/>
              <w:left w:val="single" w:sz="4" w:space="0" w:color="000000"/>
              <w:bottom w:val="single" w:sz="4" w:space="0" w:color="000000"/>
              <w:right w:val="single" w:sz="4" w:space="0" w:color="000000"/>
            </w:tcBorders>
            <w:vAlign w:val="center"/>
          </w:tcPr>
          <w:p w14:paraId="09BF62D5" w14:textId="77777777" w:rsidR="005E4F55" w:rsidRPr="005E4F55" w:rsidRDefault="005E4F55" w:rsidP="005E4F55">
            <w:pPr>
              <w:spacing w:line="276" w:lineRule="auto"/>
              <w:ind w:firstLine="0"/>
              <w:jc w:val="center"/>
              <w:rPr>
                <w:lang w:val="ro-RO" w:eastAsia="ru-RU"/>
              </w:rPr>
            </w:pPr>
            <w:r w:rsidRPr="005E4F55">
              <w:rPr>
                <w:lang w:val="ro-RO" w:eastAsia="ru-RU"/>
              </w:rPr>
              <w:t>3,78</w:t>
            </w:r>
          </w:p>
        </w:tc>
        <w:tc>
          <w:tcPr>
            <w:tcW w:w="486" w:type="pct"/>
            <w:tcBorders>
              <w:top w:val="single" w:sz="4" w:space="0" w:color="000000"/>
              <w:left w:val="single" w:sz="4" w:space="0" w:color="000000"/>
              <w:bottom w:val="single" w:sz="4" w:space="0" w:color="000000"/>
              <w:right w:val="single" w:sz="4" w:space="0" w:color="000000"/>
            </w:tcBorders>
            <w:vAlign w:val="center"/>
          </w:tcPr>
          <w:p w14:paraId="0E3F36D6" w14:textId="77777777" w:rsidR="005E4F55" w:rsidRPr="005E4F55" w:rsidRDefault="005E4F55" w:rsidP="005E4F55">
            <w:pPr>
              <w:spacing w:line="276" w:lineRule="auto"/>
              <w:ind w:firstLine="0"/>
              <w:jc w:val="center"/>
              <w:rPr>
                <w:lang w:val="ro-RO" w:eastAsia="ru-RU"/>
              </w:rPr>
            </w:pPr>
            <w:r w:rsidRPr="005E4F55">
              <w:rPr>
                <w:lang w:val="ro-RO" w:eastAsia="ru-RU"/>
              </w:rPr>
              <w:t>0,00972</w:t>
            </w:r>
          </w:p>
        </w:tc>
      </w:tr>
      <w:tr w:rsidR="005E4F55" w:rsidRPr="005E4F55" w14:paraId="7603795E" w14:textId="77777777" w:rsidTr="005E4F55">
        <w:trPr>
          <w:trHeight w:val="130"/>
        </w:trPr>
        <w:tc>
          <w:tcPr>
            <w:tcW w:w="247" w:type="pct"/>
            <w:vAlign w:val="center"/>
          </w:tcPr>
          <w:p w14:paraId="4369B4C6" w14:textId="77777777" w:rsidR="005E4F55" w:rsidRPr="005E4F55" w:rsidRDefault="005E4F55" w:rsidP="005E4F55">
            <w:pPr>
              <w:spacing w:line="276" w:lineRule="auto"/>
              <w:ind w:firstLine="0"/>
              <w:jc w:val="center"/>
              <w:rPr>
                <w:lang w:val="ro-RO" w:eastAsia="ru-RU"/>
              </w:rPr>
            </w:pPr>
            <w:r w:rsidRPr="005E4F55">
              <w:rPr>
                <w:lang w:val="ro-RO" w:eastAsia="ru-RU"/>
              </w:rPr>
              <w:t>54</w:t>
            </w:r>
          </w:p>
        </w:tc>
        <w:tc>
          <w:tcPr>
            <w:tcW w:w="882" w:type="pct"/>
            <w:tcMar>
              <w:left w:w="28" w:type="dxa"/>
              <w:right w:w="28" w:type="dxa"/>
            </w:tcMar>
          </w:tcPr>
          <w:p w14:paraId="4948FA67" w14:textId="77777777" w:rsidR="005E4F55" w:rsidRPr="005E4F55" w:rsidRDefault="005E4F55" w:rsidP="005E4F55">
            <w:pPr>
              <w:spacing w:line="276" w:lineRule="auto"/>
              <w:ind w:firstLine="0"/>
              <w:jc w:val="left"/>
              <w:rPr>
                <w:lang w:val="ro-RO" w:eastAsia="ru-RU"/>
              </w:rPr>
            </w:pPr>
            <w:r w:rsidRPr="005E4F55">
              <w:rPr>
                <w:lang w:val="ro-RO" w:eastAsia="ru-RU"/>
              </w:rPr>
              <w:t>Conector presabil pentru îmbinarea conductoarelor tip CAC 500-P2И</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0FBB1F88"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55D48" w14:textId="77777777" w:rsidR="005E4F55" w:rsidRPr="005E4F55" w:rsidRDefault="005E4F55" w:rsidP="005E4F55">
            <w:pPr>
              <w:spacing w:line="276" w:lineRule="auto"/>
              <w:ind w:firstLine="0"/>
              <w:jc w:val="center"/>
              <w:rPr>
                <w:lang w:val="ro-RO" w:eastAsia="ru-RU"/>
              </w:rPr>
            </w:pPr>
            <w:r w:rsidRPr="005E4F55">
              <w:rPr>
                <w:lang w:val="ro-RO" w:eastAsia="ru-RU"/>
              </w:rPr>
              <w:t>19</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84177" w14:textId="77777777" w:rsidR="005E4F55" w:rsidRPr="005E4F55" w:rsidRDefault="005E4F55" w:rsidP="005E4F55">
            <w:pPr>
              <w:spacing w:line="276" w:lineRule="auto"/>
              <w:ind w:firstLine="0"/>
              <w:jc w:val="center"/>
              <w:rPr>
                <w:lang w:val="ro-RO" w:eastAsia="ru-RU"/>
              </w:rPr>
            </w:pPr>
            <w:r w:rsidRPr="005E4F55">
              <w:rPr>
                <w:lang w:val="ro-RO" w:eastAsia="ru-RU"/>
              </w:rPr>
              <w:t>1 465,72</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42F73" w14:textId="77777777" w:rsidR="005E4F55" w:rsidRPr="005E4F55" w:rsidRDefault="005E4F55" w:rsidP="005E4F55">
            <w:pPr>
              <w:spacing w:line="276" w:lineRule="auto"/>
              <w:ind w:firstLine="0"/>
              <w:jc w:val="center"/>
              <w:rPr>
                <w:lang w:val="ro-RO" w:eastAsia="ru-RU"/>
              </w:rPr>
            </w:pPr>
            <w:r w:rsidRPr="005E4F55">
              <w:rPr>
                <w:lang w:val="ro-RO" w:eastAsia="ru-RU"/>
              </w:rPr>
              <w:t>27 848,68</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1D119D" w14:textId="77777777" w:rsidR="005E4F55" w:rsidRPr="005E4F55" w:rsidRDefault="005E4F55" w:rsidP="005E4F55">
            <w:pPr>
              <w:spacing w:line="276" w:lineRule="auto"/>
              <w:ind w:firstLine="0"/>
              <w:jc w:val="center"/>
              <w:rPr>
                <w:lang w:val="ro-RO" w:eastAsia="ru-RU"/>
              </w:rPr>
            </w:pPr>
            <w:r w:rsidRPr="005E4F55">
              <w:rPr>
                <w:lang w:val="ro-RO" w:eastAsia="ru-RU"/>
              </w:rPr>
              <w:t>73,88</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99A46" w14:textId="77777777" w:rsidR="005E4F55" w:rsidRPr="005E4F55" w:rsidRDefault="005E4F55" w:rsidP="005E4F55">
            <w:pPr>
              <w:spacing w:line="276" w:lineRule="auto"/>
              <w:ind w:firstLine="0"/>
              <w:jc w:val="center"/>
              <w:rPr>
                <w:lang w:val="ro-RO" w:eastAsia="ru-RU"/>
              </w:rPr>
            </w:pPr>
            <w:r w:rsidRPr="005E4F55">
              <w:rPr>
                <w:lang w:val="ro-RO" w:eastAsia="ru-RU"/>
              </w:rPr>
              <w:t>1 403,66</w:t>
            </w:r>
          </w:p>
        </w:tc>
        <w:tc>
          <w:tcPr>
            <w:tcW w:w="516" w:type="pct"/>
            <w:tcBorders>
              <w:top w:val="single" w:sz="4" w:space="0" w:color="000000"/>
              <w:left w:val="single" w:sz="4" w:space="0" w:color="000000"/>
              <w:bottom w:val="single" w:sz="4" w:space="0" w:color="000000"/>
              <w:right w:val="single" w:sz="4" w:space="0" w:color="000000"/>
            </w:tcBorders>
            <w:vAlign w:val="center"/>
          </w:tcPr>
          <w:p w14:paraId="65E056C1" w14:textId="77777777" w:rsidR="005E4F55" w:rsidRPr="005E4F55" w:rsidRDefault="005E4F55" w:rsidP="005E4F55">
            <w:pPr>
              <w:spacing w:line="276" w:lineRule="auto"/>
              <w:ind w:firstLine="0"/>
              <w:jc w:val="center"/>
              <w:rPr>
                <w:lang w:val="ro-RO" w:eastAsia="ru-RU"/>
              </w:rPr>
            </w:pPr>
            <w:r w:rsidRPr="005E4F55">
              <w:rPr>
                <w:lang w:val="ro-RO" w:eastAsia="ru-RU"/>
              </w:rPr>
              <w:t>171,00</w:t>
            </w:r>
          </w:p>
        </w:tc>
        <w:tc>
          <w:tcPr>
            <w:tcW w:w="486" w:type="pct"/>
            <w:tcBorders>
              <w:top w:val="single" w:sz="4" w:space="0" w:color="000000"/>
              <w:left w:val="single" w:sz="4" w:space="0" w:color="000000"/>
              <w:bottom w:val="single" w:sz="4" w:space="0" w:color="000000"/>
              <w:right w:val="single" w:sz="4" w:space="0" w:color="000000"/>
            </w:tcBorders>
            <w:vAlign w:val="center"/>
          </w:tcPr>
          <w:p w14:paraId="6A6D1675" w14:textId="77777777" w:rsidR="005E4F55" w:rsidRPr="005E4F55" w:rsidRDefault="005E4F55" w:rsidP="005E4F55">
            <w:pPr>
              <w:spacing w:line="276" w:lineRule="auto"/>
              <w:ind w:firstLine="0"/>
              <w:jc w:val="center"/>
              <w:rPr>
                <w:lang w:val="ro-RO" w:eastAsia="ru-RU"/>
              </w:rPr>
            </w:pPr>
            <w:r w:rsidRPr="005E4F55">
              <w:rPr>
                <w:lang w:val="ro-RO" w:eastAsia="ru-RU"/>
              </w:rPr>
              <w:t>0,684</w:t>
            </w:r>
          </w:p>
        </w:tc>
      </w:tr>
      <w:tr w:rsidR="005E4F55" w:rsidRPr="005E4F55" w14:paraId="42957892" w14:textId="77777777" w:rsidTr="005E4F55">
        <w:trPr>
          <w:trHeight w:val="130"/>
        </w:trPr>
        <w:tc>
          <w:tcPr>
            <w:tcW w:w="247" w:type="pct"/>
            <w:vAlign w:val="center"/>
          </w:tcPr>
          <w:p w14:paraId="7E53F671" w14:textId="77777777" w:rsidR="005E4F55" w:rsidRPr="005E4F55" w:rsidRDefault="005E4F55" w:rsidP="005E4F55">
            <w:pPr>
              <w:spacing w:line="276" w:lineRule="auto"/>
              <w:ind w:firstLine="0"/>
              <w:jc w:val="center"/>
              <w:rPr>
                <w:lang w:val="ro-RO" w:eastAsia="ru-RU"/>
              </w:rPr>
            </w:pPr>
            <w:r w:rsidRPr="005E4F55">
              <w:rPr>
                <w:lang w:val="ro-RO" w:eastAsia="ru-RU"/>
              </w:rPr>
              <w:t>55</w:t>
            </w:r>
          </w:p>
        </w:tc>
        <w:tc>
          <w:tcPr>
            <w:tcW w:w="882" w:type="pct"/>
            <w:tcMar>
              <w:left w:w="28" w:type="dxa"/>
              <w:right w:w="28" w:type="dxa"/>
            </w:tcMar>
          </w:tcPr>
          <w:p w14:paraId="76225172" w14:textId="77777777" w:rsidR="005E4F55" w:rsidRPr="005E4F55" w:rsidRDefault="005E4F55" w:rsidP="005E4F55">
            <w:pPr>
              <w:spacing w:line="276" w:lineRule="auto"/>
              <w:ind w:firstLine="0"/>
              <w:jc w:val="left"/>
              <w:rPr>
                <w:lang w:val="ro-RO" w:eastAsia="ru-RU"/>
              </w:rPr>
            </w:pPr>
            <w:r w:rsidRPr="005E4F55">
              <w:rPr>
                <w:lang w:val="ro-RO" w:eastAsia="ru-RU"/>
              </w:rPr>
              <w:t>Cablu (Tros</w:t>
            </w:r>
            <w:bookmarkStart w:id="0" w:name="_GoBack"/>
            <w:bookmarkEnd w:id="0"/>
            <w:r w:rsidRPr="005E4F55">
              <w:rPr>
                <w:lang w:val="ro-RO" w:eastAsia="ru-RU"/>
              </w:rPr>
              <w:t>) de oțel D-22.5</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1D9B811F"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53BBB" w14:textId="77777777" w:rsidR="005E4F55" w:rsidRPr="005E4F55" w:rsidRDefault="005E4F55" w:rsidP="005E4F55">
            <w:pPr>
              <w:spacing w:line="276" w:lineRule="auto"/>
              <w:ind w:firstLine="0"/>
              <w:jc w:val="center"/>
              <w:rPr>
                <w:lang w:val="ro-RO" w:eastAsia="ru-RU"/>
              </w:rPr>
            </w:pPr>
            <w:r w:rsidRPr="005E4F55">
              <w:rPr>
                <w:lang w:val="ro-RO" w:eastAsia="ru-RU"/>
              </w:rPr>
              <w:t>15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15AFC" w14:textId="77777777" w:rsidR="005E4F55" w:rsidRPr="005E4F55" w:rsidRDefault="005E4F55" w:rsidP="005E4F55">
            <w:pPr>
              <w:spacing w:line="276" w:lineRule="auto"/>
              <w:ind w:firstLine="0"/>
              <w:jc w:val="center"/>
              <w:rPr>
                <w:lang w:val="ro-RO" w:eastAsia="ru-RU"/>
              </w:rPr>
            </w:pPr>
            <w:r w:rsidRPr="005E4F55">
              <w:rPr>
                <w:lang w:val="ro-RO" w:eastAsia="ru-RU"/>
              </w:rPr>
              <w:t>7,50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C5EAC" w14:textId="77777777" w:rsidR="005E4F55" w:rsidRPr="005E4F55" w:rsidRDefault="005E4F55" w:rsidP="005E4F55">
            <w:pPr>
              <w:spacing w:line="276" w:lineRule="auto"/>
              <w:ind w:firstLine="0"/>
              <w:jc w:val="center"/>
              <w:rPr>
                <w:lang w:val="ro-RO" w:eastAsia="ru-RU"/>
              </w:rPr>
            </w:pPr>
            <w:r w:rsidRPr="005E4F55">
              <w:rPr>
                <w:lang w:val="ro-RO" w:eastAsia="ru-RU"/>
              </w:rPr>
              <w:t>112,5</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8C041" w14:textId="77777777" w:rsidR="005E4F55" w:rsidRPr="005E4F55" w:rsidRDefault="005E4F55" w:rsidP="005E4F55">
            <w:pPr>
              <w:spacing w:line="276" w:lineRule="auto"/>
              <w:ind w:firstLine="0"/>
              <w:jc w:val="center"/>
              <w:rPr>
                <w:lang w:val="ro-RO" w:eastAsia="ru-RU"/>
              </w:rPr>
            </w:pPr>
            <w:r w:rsidRPr="005E4F55">
              <w:rPr>
                <w:lang w:val="ro-RO" w:eastAsia="ru-RU"/>
              </w:rPr>
              <w:t>0,38</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D45A4D" w14:textId="77777777" w:rsidR="005E4F55" w:rsidRPr="005E4F55" w:rsidRDefault="005E4F55" w:rsidP="005E4F55">
            <w:pPr>
              <w:spacing w:line="276" w:lineRule="auto"/>
              <w:ind w:firstLine="0"/>
              <w:jc w:val="center"/>
              <w:rPr>
                <w:lang w:val="ro-RO" w:eastAsia="ru-RU"/>
              </w:rPr>
            </w:pPr>
            <w:r w:rsidRPr="005E4F55">
              <w:rPr>
                <w:lang w:val="ro-RO" w:eastAsia="ru-RU"/>
              </w:rPr>
              <w:t>5,67</w:t>
            </w:r>
          </w:p>
        </w:tc>
        <w:tc>
          <w:tcPr>
            <w:tcW w:w="516" w:type="pct"/>
            <w:tcBorders>
              <w:top w:val="single" w:sz="4" w:space="0" w:color="000000"/>
              <w:left w:val="single" w:sz="4" w:space="0" w:color="000000"/>
              <w:bottom w:val="single" w:sz="4" w:space="0" w:color="000000"/>
              <w:right w:val="single" w:sz="4" w:space="0" w:color="000000"/>
            </w:tcBorders>
            <w:vAlign w:val="center"/>
          </w:tcPr>
          <w:p w14:paraId="5F9909E5" w14:textId="77777777" w:rsidR="005E4F55" w:rsidRPr="005E4F55" w:rsidRDefault="005E4F55" w:rsidP="005E4F55">
            <w:pPr>
              <w:spacing w:line="276" w:lineRule="auto"/>
              <w:ind w:firstLine="0"/>
              <w:jc w:val="center"/>
              <w:rPr>
                <w:lang w:val="ro-RO" w:eastAsia="ru-RU"/>
              </w:rPr>
            </w:pPr>
            <w:r w:rsidRPr="005E4F55">
              <w:rPr>
                <w:lang w:val="ro-RO" w:eastAsia="ru-RU"/>
              </w:rPr>
              <w:t>46,80</w:t>
            </w:r>
          </w:p>
        </w:tc>
        <w:tc>
          <w:tcPr>
            <w:tcW w:w="486" w:type="pct"/>
            <w:tcBorders>
              <w:top w:val="single" w:sz="4" w:space="0" w:color="000000"/>
              <w:left w:val="single" w:sz="4" w:space="0" w:color="000000"/>
              <w:bottom w:val="single" w:sz="4" w:space="0" w:color="000000"/>
              <w:right w:val="single" w:sz="4" w:space="0" w:color="000000"/>
            </w:tcBorders>
            <w:vAlign w:val="center"/>
          </w:tcPr>
          <w:p w14:paraId="0D1D92CD" w14:textId="77777777" w:rsidR="005E4F55" w:rsidRPr="005E4F55" w:rsidRDefault="005E4F55" w:rsidP="005E4F55">
            <w:pPr>
              <w:spacing w:line="276" w:lineRule="auto"/>
              <w:ind w:firstLine="0"/>
              <w:jc w:val="center"/>
              <w:rPr>
                <w:lang w:val="ro-RO" w:eastAsia="ru-RU"/>
              </w:rPr>
            </w:pPr>
            <w:r w:rsidRPr="005E4F55">
              <w:rPr>
                <w:lang w:val="ro-RO" w:eastAsia="ru-RU"/>
              </w:rPr>
              <w:t>0,15</w:t>
            </w:r>
          </w:p>
        </w:tc>
      </w:tr>
      <w:tr w:rsidR="005E4F55" w:rsidRPr="005E4F55" w14:paraId="5CE116E2" w14:textId="77777777" w:rsidTr="005E4F55">
        <w:trPr>
          <w:trHeight w:val="468"/>
        </w:trPr>
        <w:tc>
          <w:tcPr>
            <w:tcW w:w="247" w:type="pct"/>
            <w:vAlign w:val="center"/>
          </w:tcPr>
          <w:p w14:paraId="7B3F586B" w14:textId="77777777" w:rsidR="005E4F55" w:rsidRPr="005E4F55" w:rsidRDefault="005E4F55" w:rsidP="005E4F55">
            <w:pPr>
              <w:spacing w:line="276" w:lineRule="auto"/>
              <w:ind w:firstLine="0"/>
              <w:jc w:val="center"/>
              <w:rPr>
                <w:lang w:val="ro-RO" w:eastAsia="ru-RU"/>
              </w:rPr>
            </w:pPr>
            <w:r w:rsidRPr="005E4F55">
              <w:rPr>
                <w:lang w:val="ro-RO" w:eastAsia="ru-RU"/>
              </w:rPr>
              <w:t>56</w:t>
            </w:r>
          </w:p>
        </w:tc>
        <w:tc>
          <w:tcPr>
            <w:tcW w:w="882" w:type="pct"/>
            <w:tcMar>
              <w:left w:w="28" w:type="dxa"/>
              <w:right w:w="28" w:type="dxa"/>
            </w:tcMar>
          </w:tcPr>
          <w:p w14:paraId="483009D7" w14:textId="77777777" w:rsidR="005E4F55" w:rsidRPr="005E4F55" w:rsidRDefault="005E4F55" w:rsidP="005E4F55">
            <w:pPr>
              <w:spacing w:line="276" w:lineRule="auto"/>
              <w:ind w:firstLine="0"/>
              <w:jc w:val="left"/>
              <w:rPr>
                <w:lang w:val="ro-RO" w:eastAsia="ru-RU"/>
              </w:rPr>
            </w:pPr>
            <w:r w:rsidRPr="005E4F55">
              <w:rPr>
                <w:lang w:val="ro-RO" w:eastAsia="ru-RU"/>
              </w:rPr>
              <w:t>Conector de ramificare de tip OA-95</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75F65871" w14:textId="77777777" w:rsidR="005E4F55" w:rsidRPr="005E4F55" w:rsidRDefault="005E4F55" w:rsidP="005E4F55">
            <w:pPr>
              <w:spacing w:line="276" w:lineRule="auto"/>
              <w:ind w:firstLine="0"/>
              <w:jc w:val="center"/>
              <w:rPr>
                <w:lang w:val="ro-RO" w:eastAsia="ru-RU"/>
              </w:rPr>
            </w:pPr>
            <w:r w:rsidRPr="005E4F55">
              <w:rPr>
                <w:lang w:val="ro-RO" w:eastAsia="ru-RU"/>
              </w:rPr>
              <w:t>m</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BD101" w14:textId="77777777" w:rsidR="005E4F55" w:rsidRPr="005E4F55" w:rsidRDefault="005E4F55" w:rsidP="005E4F55">
            <w:pPr>
              <w:spacing w:line="276" w:lineRule="auto"/>
              <w:ind w:firstLine="0"/>
              <w:jc w:val="center"/>
              <w:rPr>
                <w:lang w:val="ro-RO" w:eastAsia="ru-RU"/>
              </w:rPr>
            </w:pPr>
            <w:r w:rsidRPr="005E4F55">
              <w:rPr>
                <w:lang w:val="ro-RO" w:eastAsia="ru-RU"/>
              </w:rPr>
              <w:t>315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DC0D9" w14:textId="77777777" w:rsidR="005E4F55" w:rsidRPr="005E4F55" w:rsidRDefault="005E4F55" w:rsidP="005E4F55">
            <w:pPr>
              <w:spacing w:line="276" w:lineRule="auto"/>
              <w:ind w:firstLine="0"/>
              <w:jc w:val="center"/>
              <w:rPr>
                <w:lang w:val="ro-RO" w:eastAsia="ru-RU"/>
              </w:rPr>
            </w:pPr>
            <w:r w:rsidRPr="005E4F55">
              <w:rPr>
                <w:lang w:val="ro-RO" w:eastAsia="ru-RU"/>
              </w:rPr>
              <w:t>20,41</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C021F" w14:textId="77777777" w:rsidR="005E4F55" w:rsidRPr="005E4F55" w:rsidRDefault="005E4F55" w:rsidP="005E4F55">
            <w:pPr>
              <w:spacing w:line="276" w:lineRule="auto"/>
              <w:ind w:firstLine="0"/>
              <w:jc w:val="center"/>
              <w:rPr>
                <w:lang w:val="ro-RO" w:eastAsia="ru-RU"/>
              </w:rPr>
            </w:pPr>
            <w:r w:rsidRPr="005E4F55">
              <w:rPr>
                <w:lang w:val="ro-RO" w:eastAsia="ru-RU"/>
              </w:rPr>
              <w:t>6 429,15</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A4F6D" w14:textId="77777777" w:rsidR="005E4F55" w:rsidRPr="005E4F55" w:rsidRDefault="005E4F55" w:rsidP="005E4F55">
            <w:pPr>
              <w:spacing w:line="276" w:lineRule="auto"/>
              <w:ind w:firstLine="0"/>
              <w:jc w:val="center"/>
              <w:rPr>
                <w:lang w:val="ro-RO" w:eastAsia="ru-RU"/>
              </w:rPr>
            </w:pPr>
            <w:r w:rsidRPr="005E4F55">
              <w:rPr>
                <w:lang w:val="ro-RO" w:eastAsia="ru-RU"/>
              </w:rPr>
              <w:t>1,03</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560594" w14:textId="77777777" w:rsidR="005E4F55" w:rsidRPr="005E4F55" w:rsidRDefault="005E4F55" w:rsidP="005E4F55">
            <w:pPr>
              <w:spacing w:line="276" w:lineRule="auto"/>
              <w:ind w:firstLine="0"/>
              <w:jc w:val="center"/>
              <w:rPr>
                <w:lang w:val="ro-RO" w:eastAsia="ru-RU"/>
              </w:rPr>
            </w:pPr>
            <w:r w:rsidRPr="005E4F55">
              <w:rPr>
                <w:lang w:val="ro-RO" w:eastAsia="ru-RU"/>
              </w:rPr>
              <w:t>324,05</w:t>
            </w:r>
          </w:p>
        </w:tc>
        <w:tc>
          <w:tcPr>
            <w:tcW w:w="516" w:type="pct"/>
            <w:tcBorders>
              <w:top w:val="single" w:sz="4" w:space="0" w:color="000000"/>
              <w:left w:val="single" w:sz="4" w:space="0" w:color="000000"/>
              <w:bottom w:val="single" w:sz="4" w:space="0" w:color="000000"/>
              <w:right w:val="single" w:sz="4" w:space="0" w:color="000000"/>
            </w:tcBorders>
            <w:vAlign w:val="center"/>
          </w:tcPr>
          <w:p w14:paraId="0620D7B6" w14:textId="77777777" w:rsidR="005E4F55" w:rsidRPr="005E4F55" w:rsidRDefault="005E4F55" w:rsidP="005E4F55">
            <w:pPr>
              <w:spacing w:line="276" w:lineRule="auto"/>
              <w:ind w:firstLine="0"/>
              <w:jc w:val="center"/>
              <w:rPr>
                <w:lang w:val="ro-RO" w:eastAsia="ru-RU"/>
              </w:rPr>
            </w:pPr>
            <w:r w:rsidRPr="005E4F55">
              <w:rPr>
                <w:lang w:val="ro-RO" w:eastAsia="ru-RU"/>
              </w:rPr>
              <w:t>582,75</w:t>
            </w:r>
          </w:p>
        </w:tc>
        <w:tc>
          <w:tcPr>
            <w:tcW w:w="486" w:type="pct"/>
            <w:tcBorders>
              <w:top w:val="single" w:sz="4" w:space="0" w:color="000000"/>
              <w:left w:val="single" w:sz="4" w:space="0" w:color="000000"/>
              <w:bottom w:val="single" w:sz="4" w:space="0" w:color="000000"/>
              <w:right w:val="single" w:sz="4" w:space="0" w:color="000000"/>
            </w:tcBorders>
            <w:vAlign w:val="center"/>
          </w:tcPr>
          <w:p w14:paraId="35000589" w14:textId="77777777" w:rsidR="005E4F55" w:rsidRPr="005E4F55" w:rsidRDefault="005E4F55" w:rsidP="005E4F55">
            <w:pPr>
              <w:spacing w:line="276" w:lineRule="auto"/>
              <w:ind w:firstLine="0"/>
              <w:jc w:val="center"/>
              <w:rPr>
                <w:lang w:val="ro-RO" w:eastAsia="ru-RU"/>
              </w:rPr>
            </w:pPr>
            <w:r w:rsidRPr="005E4F55">
              <w:rPr>
                <w:lang w:val="ro-RO" w:eastAsia="ru-RU"/>
              </w:rPr>
              <w:t>1,00</w:t>
            </w:r>
          </w:p>
        </w:tc>
      </w:tr>
      <w:tr w:rsidR="005E4F55" w:rsidRPr="005E4F55" w14:paraId="45FA4A5B" w14:textId="77777777" w:rsidTr="005E4F55">
        <w:trPr>
          <w:trHeight w:val="130"/>
        </w:trPr>
        <w:tc>
          <w:tcPr>
            <w:tcW w:w="247" w:type="pct"/>
            <w:vAlign w:val="center"/>
          </w:tcPr>
          <w:p w14:paraId="4237CC32" w14:textId="77777777" w:rsidR="005E4F55" w:rsidRPr="005E4F55" w:rsidRDefault="005E4F55" w:rsidP="005E4F55">
            <w:pPr>
              <w:spacing w:line="276" w:lineRule="auto"/>
              <w:ind w:firstLine="0"/>
              <w:jc w:val="center"/>
              <w:rPr>
                <w:lang w:val="ro-RO" w:eastAsia="ru-RU"/>
              </w:rPr>
            </w:pPr>
            <w:r w:rsidRPr="005E4F55">
              <w:rPr>
                <w:lang w:val="ro-RO" w:eastAsia="ru-RU"/>
              </w:rPr>
              <w:t>57</w:t>
            </w:r>
          </w:p>
        </w:tc>
        <w:tc>
          <w:tcPr>
            <w:tcW w:w="882" w:type="pct"/>
            <w:tcMar>
              <w:left w:w="28" w:type="dxa"/>
              <w:right w:w="28" w:type="dxa"/>
            </w:tcMar>
          </w:tcPr>
          <w:p w14:paraId="71A169CF" w14:textId="77777777" w:rsidR="005E4F55" w:rsidRPr="005E4F55" w:rsidRDefault="005E4F55" w:rsidP="005E4F55">
            <w:pPr>
              <w:spacing w:line="276" w:lineRule="auto"/>
              <w:ind w:firstLine="0"/>
              <w:jc w:val="left"/>
              <w:rPr>
                <w:lang w:val="ro-RO" w:eastAsia="ru-RU"/>
              </w:rPr>
            </w:pPr>
            <w:r w:rsidRPr="005E4F55">
              <w:rPr>
                <w:lang w:val="ro-RO" w:eastAsia="ru-RU"/>
              </w:rPr>
              <w:t>Conector de reparație de ramificare de tip POA-185</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58652D9F"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41DAE" w14:textId="77777777" w:rsidR="005E4F55" w:rsidRPr="005E4F55" w:rsidRDefault="005E4F55" w:rsidP="005E4F55">
            <w:pPr>
              <w:spacing w:line="276" w:lineRule="auto"/>
              <w:ind w:firstLine="0"/>
              <w:jc w:val="center"/>
              <w:rPr>
                <w:lang w:val="ro-RO" w:eastAsia="ru-RU"/>
              </w:rPr>
            </w:pPr>
            <w:r w:rsidRPr="005E4F55">
              <w:rPr>
                <w:lang w:val="ro-RO" w:eastAsia="ru-RU"/>
              </w:rPr>
              <w:t>39</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36BCA"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AD41D" w14:textId="77777777" w:rsidR="005E4F55" w:rsidRPr="005E4F55" w:rsidRDefault="005E4F55" w:rsidP="005E4F55">
            <w:pPr>
              <w:spacing w:line="276" w:lineRule="auto"/>
              <w:ind w:firstLine="0"/>
              <w:jc w:val="center"/>
              <w:rPr>
                <w:lang w:val="ro-RO" w:eastAsia="ru-RU"/>
              </w:rPr>
            </w:pPr>
            <w:r w:rsidRPr="005E4F55">
              <w:rPr>
                <w:lang w:val="ro-RO" w:eastAsia="ru-RU"/>
              </w:rPr>
              <w:t>0,39</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82B0F"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8C614" w14:textId="77777777" w:rsidR="005E4F55" w:rsidRPr="005E4F55" w:rsidRDefault="005E4F55" w:rsidP="005E4F55">
            <w:pPr>
              <w:spacing w:line="276" w:lineRule="auto"/>
              <w:ind w:firstLine="0"/>
              <w:jc w:val="center"/>
              <w:rPr>
                <w:lang w:val="ro-RO" w:eastAsia="ru-RU"/>
              </w:rPr>
            </w:pPr>
            <w:r w:rsidRPr="005E4F55">
              <w:rPr>
                <w:lang w:val="ro-RO" w:eastAsia="ru-RU"/>
              </w:rPr>
              <w:t>0,02</w:t>
            </w:r>
          </w:p>
        </w:tc>
        <w:tc>
          <w:tcPr>
            <w:tcW w:w="516" w:type="pct"/>
            <w:tcBorders>
              <w:top w:val="single" w:sz="4" w:space="0" w:color="000000"/>
              <w:left w:val="single" w:sz="4" w:space="0" w:color="000000"/>
              <w:bottom w:val="single" w:sz="4" w:space="0" w:color="000000"/>
              <w:right w:val="single" w:sz="4" w:space="0" w:color="000000"/>
            </w:tcBorders>
            <w:vAlign w:val="center"/>
          </w:tcPr>
          <w:p w14:paraId="58F3A8C2" w14:textId="77777777" w:rsidR="005E4F55" w:rsidRPr="005E4F55" w:rsidRDefault="005E4F55" w:rsidP="005E4F55">
            <w:pPr>
              <w:spacing w:line="276" w:lineRule="auto"/>
              <w:ind w:firstLine="0"/>
              <w:jc w:val="center"/>
              <w:rPr>
                <w:lang w:val="ro-RO" w:eastAsia="ru-RU"/>
              </w:rPr>
            </w:pPr>
            <w:r w:rsidRPr="005E4F55">
              <w:rPr>
                <w:lang w:val="ro-RO" w:eastAsia="ru-RU"/>
              </w:rPr>
              <w:t>4,29</w:t>
            </w:r>
          </w:p>
        </w:tc>
        <w:tc>
          <w:tcPr>
            <w:tcW w:w="486" w:type="pct"/>
            <w:tcBorders>
              <w:top w:val="single" w:sz="4" w:space="0" w:color="000000"/>
              <w:left w:val="single" w:sz="4" w:space="0" w:color="000000"/>
              <w:bottom w:val="single" w:sz="4" w:space="0" w:color="000000"/>
              <w:right w:val="single" w:sz="4" w:space="0" w:color="000000"/>
            </w:tcBorders>
            <w:vAlign w:val="center"/>
          </w:tcPr>
          <w:p w14:paraId="169DFCDC" w14:textId="77777777" w:rsidR="005E4F55" w:rsidRPr="005E4F55" w:rsidRDefault="005E4F55" w:rsidP="005E4F55">
            <w:pPr>
              <w:spacing w:line="276" w:lineRule="auto"/>
              <w:ind w:firstLine="0"/>
              <w:jc w:val="center"/>
              <w:rPr>
                <w:lang w:val="ro-RO" w:eastAsia="ru-RU"/>
              </w:rPr>
            </w:pPr>
            <w:r w:rsidRPr="005E4F55">
              <w:rPr>
                <w:lang w:val="ro-RO" w:eastAsia="ru-RU"/>
              </w:rPr>
              <w:t>0,01365</w:t>
            </w:r>
          </w:p>
        </w:tc>
      </w:tr>
      <w:tr w:rsidR="005E4F55" w:rsidRPr="005E4F55" w14:paraId="04C93050" w14:textId="77777777" w:rsidTr="005E4F55">
        <w:trPr>
          <w:trHeight w:val="130"/>
        </w:trPr>
        <w:tc>
          <w:tcPr>
            <w:tcW w:w="247" w:type="pct"/>
            <w:vAlign w:val="center"/>
          </w:tcPr>
          <w:p w14:paraId="2E035502" w14:textId="77777777" w:rsidR="005E4F55" w:rsidRPr="005E4F55" w:rsidRDefault="005E4F55" w:rsidP="005E4F55">
            <w:pPr>
              <w:spacing w:line="276" w:lineRule="auto"/>
              <w:ind w:firstLine="0"/>
              <w:jc w:val="center"/>
              <w:rPr>
                <w:lang w:val="ro-RO" w:eastAsia="ru-RU"/>
              </w:rPr>
            </w:pPr>
            <w:r w:rsidRPr="005E4F55">
              <w:rPr>
                <w:lang w:val="ro-RO" w:eastAsia="ru-RU"/>
              </w:rPr>
              <w:t>58</w:t>
            </w:r>
          </w:p>
        </w:tc>
        <w:tc>
          <w:tcPr>
            <w:tcW w:w="882" w:type="pct"/>
            <w:tcMar>
              <w:left w:w="28" w:type="dxa"/>
              <w:right w:w="28" w:type="dxa"/>
            </w:tcMar>
          </w:tcPr>
          <w:p w14:paraId="50E1004C" w14:textId="7261DFE6" w:rsidR="005E4F55" w:rsidRPr="005E4F55" w:rsidRDefault="00465FB5" w:rsidP="005E4F55">
            <w:pPr>
              <w:spacing w:line="276" w:lineRule="auto"/>
              <w:ind w:firstLine="0"/>
              <w:jc w:val="left"/>
              <w:rPr>
                <w:lang w:val="ro-RO" w:eastAsia="ru-RU"/>
              </w:rPr>
            </w:pPr>
            <w:r w:rsidRPr="005E4F55">
              <w:rPr>
                <w:lang w:val="ro-RO" w:eastAsia="ru-RU"/>
              </w:rPr>
              <w:t>Distanțiere</w:t>
            </w:r>
            <w:r w:rsidR="005E4F55" w:rsidRPr="005E4F55">
              <w:rPr>
                <w:lang w:val="ro-RO" w:eastAsia="ru-RU"/>
              </w:rPr>
              <w:t xml:space="preserve">  PГИФ-2-500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62D543E4"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9A6B54" w14:textId="77777777" w:rsidR="005E4F55" w:rsidRPr="005E4F55" w:rsidRDefault="005E4F55" w:rsidP="005E4F55">
            <w:pPr>
              <w:spacing w:line="276" w:lineRule="auto"/>
              <w:ind w:firstLine="0"/>
              <w:jc w:val="center"/>
              <w:rPr>
                <w:lang w:val="ro-RO" w:eastAsia="ru-RU"/>
              </w:rPr>
            </w:pPr>
            <w:r w:rsidRPr="005E4F55">
              <w:rPr>
                <w:lang w:val="ro-RO" w:eastAsia="ru-RU"/>
              </w:rPr>
              <w:t>14</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445C5"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C5384A" w14:textId="77777777" w:rsidR="005E4F55" w:rsidRPr="005E4F55" w:rsidRDefault="005E4F55" w:rsidP="005E4F55">
            <w:pPr>
              <w:spacing w:line="276" w:lineRule="auto"/>
              <w:ind w:firstLine="0"/>
              <w:jc w:val="center"/>
              <w:rPr>
                <w:lang w:val="ro-RO" w:eastAsia="ru-RU"/>
              </w:rPr>
            </w:pPr>
            <w:r w:rsidRPr="005E4F55">
              <w:rPr>
                <w:lang w:val="ro-RO" w:eastAsia="ru-RU"/>
              </w:rPr>
              <w:t>0,14</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D1853"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D1EC"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16" w:type="pct"/>
            <w:tcBorders>
              <w:top w:val="single" w:sz="4" w:space="0" w:color="000000"/>
              <w:left w:val="single" w:sz="4" w:space="0" w:color="000000"/>
              <w:bottom w:val="single" w:sz="4" w:space="0" w:color="000000"/>
              <w:right w:val="single" w:sz="4" w:space="0" w:color="000000"/>
            </w:tcBorders>
            <w:vAlign w:val="center"/>
          </w:tcPr>
          <w:p w14:paraId="00042AEB" w14:textId="77777777" w:rsidR="005E4F55" w:rsidRPr="005E4F55" w:rsidRDefault="005E4F55" w:rsidP="005E4F55">
            <w:pPr>
              <w:spacing w:line="276" w:lineRule="auto"/>
              <w:ind w:firstLine="0"/>
              <w:jc w:val="center"/>
              <w:rPr>
                <w:lang w:val="ro-RO" w:eastAsia="ru-RU"/>
              </w:rPr>
            </w:pPr>
            <w:r w:rsidRPr="005E4F55">
              <w:rPr>
                <w:lang w:val="ro-RO" w:eastAsia="ru-RU"/>
              </w:rPr>
              <w:t>7,56</w:t>
            </w:r>
          </w:p>
        </w:tc>
        <w:tc>
          <w:tcPr>
            <w:tcW w:w="486" w:type="pct"/>
            <w:tcBorders>
              <w:top w:val="single" w:sz="4" w:space="0" w:color="000000"/>
              <w:left w:val="single" w:sz="4" w:space="0" w:color="000000"/>
              <w:bottom w:val="single" w:sz="4" w:space="0" w:color="000000"/>
              <w:right w:val="single" w:sz="4" w:space="0" w:color="000000"/>
            </w:tcBorders>
            <w:vAlign w:val="center"/>
          </w:tcPr>
          <w:p w14:paraId="3AEF2E1F" w14:textId="77777777" w:rsidR="005E4F55" w:rsidRPr="005E4F55" w:rsidRDefault="005E4F55" w:rsidP="005E4F55">
            <w:pPr>
              <w:spacing w:line="276" w:lineRule="auto"/>
              <w:ind w:firstLine="0"/>
              <w:jc w:val="center"/>
              <w:rPr>
                <w:lang w:val="ro-RO" w:eastAsia="ru-RU"/>
              </w:rPr>
            </w:pPr>
            <w:r w:rsidRPr="005E4F55">
              <w:rPr>
                <w:lang w:val="ro-RO" w:eastAsia="ru-RU"/>
              </w:rPr>
              <w:t>0,02632</w:t>
            </w:r>
          </w:p>
        </w:tc>
      </w:tr>
      <w:tr w:rsidR="005E4F55" w:rsidRPr="005E4F55" w14:paraId="018D8AA0" w14:textId="77777777" w:rsidTr="005E4F55">
        <w:trPr>
          <w:trHeight w:val="130"/>
        </w:trPr>
        <w:tc>
          <w:tcPr>
            <w:tcW w:w="247" w:type="pct"/>
            <w:vAlign w:val="center"/>
          </w:tcPr>
          <w:p w14:paraId="354F0E42" w14:textId="77777777" w:rsidR="005E4F55" w:rsidRPr="005E4F55" w:rsidRDefault="005E4F55" w:rsidP="005E4F55">
            <w:pPr>
              <w:spacing w:line="276" w:lineRule="auto"/>
              <w:ind w:firstLine="0"/>
              <w:jc w:val="center"/>
              <w:rPr>
                <w:lang w:val="ro-RO" w:eastAsia="ru-RU"/>
              </w:rPr>
            </w:pPr>
            <w:r w:rsidRPr="005E4F55">
              <w:rPr>
                <w:lang w:val="ro-RO" w:eastAsia="ru-RU"/>
              </w:rPr>
              <w:t>59</w:t>
            </w:r>
          </w:p>
        </w:tc>
        <w:tc>
          <w:tcPr>
            <w:tcW w:w="882" w:type="pct"/>
            <w:tcMar>
              <w:left w:w="28" w:type="dxa"/>
              <w:right w:w="28" w:type="dxa"/>
            </w:tcMar>
          </w:tcPr>
          <w:p w14:paraId="34E2BF5C" w14:textId="77777777" w:rsidR="005E4F55" w:rsidRPr="005E4F55" w:rsidRDefault="005E4F55" w:rsidP="005E4F55">
            <w:pPr>
              <w:spacing w:line="276" w:lineRule="auto"/>
              <w:ind w:firstLine="0"/>
              <w:jc w:val="left"/>
              <w:rPr>
                <w:lang w:val="ro-RO" w:eastAsia="ru-RU"/>
              </w:rPr>
            </w:pPr>
            <w:r w:rsidRPr="005E4F55">
              <w:rPr>
                <w:lang w:val="ro-RO" w:eastAsia="ru-RU"/>
              </w:rPr>
              <w:t>Element de beton prefabricat de tip БПЛ 5.2</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79D40DE6"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63CD2" w14:textId="77777777" w:rsidR="005E4F55" w:rsidRPr="005E4F55" w:rsidRDefault="005E4F55" w:rsidP="005E4F55">
            <w:pPr>
              <w:spacing w:line="276" w:lineRule="auto"/>
              <w:ind w:firstLine="0"/>
              <w:jc w:val="center"/>
              <w:rPr>
                <w:lang w:val="ro-RO" w:eastAsia="ru-RU"/>
              </w:rPr>
            </w:pPr>
            <w:r w:rsidRPr="005E4F55">
              <w:rPr>
                <w:lang w:val="ro-RO" w:eastAsia="ru-RU"/>
              </w:rPr>
              <w:t>24</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81F53" w14:textId="77777777" w:rsidR="005E4F55" w:rsidRPr="005E4F55" w:rsidRDefault="005E4F55" w:rsidP="005E4F55">
            <w:pPr>
              <w:spacing w:line="276" w:lineRule="auto"/>
              <w:ind w:firstLine="0"/>
              <w:jc w:val="center"/>
              <w:rPr>
                <w:lang w:val="ro-RO" w:eastAsia="ru-RU"/>
              </w:rPr>
            </w:pPr>
            <w:r w:rsidRPr="005E4F55">
              <w:rPr>
                <w:lang w:val="ro-RO" w:eastAsia="ru-RU"/>
              </w:rPr>
              <w:t>395,00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6A796" w14:textId="77777777" w:rsidR="005E4F55" w:rsidRPr="005E4F55" w:rsidRDefault="005E4F55" w:rsidP="005E4F55">
            <w:pPr>
              <w:spacing w:line="276" w:lineRule="auto"/>
              <w:ind w:firstLine="0"/>
              <w:jc w:val="center"/>
              <w:rPr>
                <w:lang w:val="ro-RO" w:eastAsia="ru-RU"/>
              </w:rPr>
            </w:pPr>
            <w:r w:rsidRPr="005E4F55">
              <w:rPr>
                <w:lang w:val="ro-RO" w:eastAsia="ru-RU"/>
              </w:rPr>
              <w:t>9 480,00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8302F" w14:textId="77777777" w:rsidR="005E4F55" w:rsidRPr="005E4F55" w:rsidRDefault="005E4F55" w:rsidP="005E4F55">
            <w:pPr>
              <w:spacing w:line="276" w:lineRule="auto"/>
              <w:ind w:firstLine="0"/>
              <w:jc w:val="center"/>
              <w:rPr>
                <w:lang w:val="ro-RO" w:eastAsia="ru-RU"/>
              </w:rPr>
            </w:pPr>
            <w:r w:rsidRPr="005E4F55">
              <w:rPr>
                <w:lang w:val="ro-RO" w:eastAsia="ru-RU"/>
              </w:rPr>
              <w:t>19,91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D5D4D" w14:textId="77777777" w:rsidR="005E4F55" w:rsidRPr="005E4F55" w:rsidRDefault="005E4F55" w:rsidP="005E4F55">
            <w:pPr>
              <w:spacing w:line="276" w:lineRule="auto"/>
              <w:ind w:firstLine="0"/>
              <w:jc w:val="center"/>
              <w:rPr>
                <w:lang w:val="ro-RO" w:eastAsia="ru-RU"/>
              </w:rPr>
            </w:pPr>
            <w:r w:rsidRPr="005E4F55">
              <w:rPr>
                <w:lang w:val="ro-RO" w:eastAsia="ru-RU"/>
              </w:rPr>
              <w:t>477,82</w:t>
            </w:r>
          </w:p>
        </w:tc>
        <w:tc>
          <w:tcPr>
            <w:tcW w:w="516" w:type="pct"/>
            <w:tcBorders>
              <w:top w:val="single" w:sz="4" w:space="0" w:color="000000"/>
              <w:left w:val="single" w:sz="4" w:space="0" w:color="000000"/>
              <w:bottom w:val="single" w:sz="4" w:space="0" w:color="000000"/>
              <w:right w:val="single" w:sz="4" w:space="0" w:color="000000"/>
            </w:tcBorders>
            <w:vAlign w:val="center"/>
          </w:tcPr>
          <w:p w14:paraId="62415832" w14:textId="77777777" w:rsidR="005E4F55" w:rsidRPr="005E4F55" w:rsidRDefault="005E4F55" w:rsidP="005E4F55">
            <w:pPr>
              <w:spacing w:line="276" w:lineRule="auto"/>
              <w:ind w:firstLine="0"/>
              <w:jc w:val="center"/>
              <w:rPr>
                <w:lang w:val="ro-RO" w:eastAsia="ru-RU"/>
              </w:rPr>
            </w:pPr>
            <w:r w:rsidRPr="005E4F55">
              <w:rPr>
                <w:lang w:val="ro-RO" w:eastAsia="ru-RU"/>
              </w:rPr>
              <w:t>47,52</w:t>
            </w:r>
          </w:p>
        </w:tc>
        <w:tc>
          <w:tcPr>
            <w:tcW w:w="486" w:type="pct"/>
            <w:tcBorders>
              <w:top w:val="single" w:sz="4" w:space="0" w:color="000000"/>
              <w:left w:val="single" w:sz="4" w:space="0" w:color="000000"/>
              <w:bottom w:val="single" w:sz="4" w:space="0" w:color="000000"/>
              <w:right w:val="single" w:sz="4" w:space="0" w:color="000000"/>
            </w:tcBorders>
            <w:vAlign w:val="center"/>
          </w:tcPr>
          <w:p w14:paraId="7FE14E80" w14:textId="77777777" w:rsidR="005E4F55" w:rsidRPr="005E4F55" w:rsidRDefault="005E4F55" w:rsidP="005E4F55">
            <w:pPr>
              <w:spacing w:line="276" w:lineRule="auto"/>
              <w:ind w:firstLine="0"/>
              <w:jc w:val="center"/>
              <w:rPr>
                <w:lang w:val="ro-RO" w:eastAsia="ru-RU"/>
              </w:rPr>
            </w:pPr>
            <w:r w:rsidRPr="005E4F55">
              <w:rPr>
                <w:lang w:val="ro-RO" w:eastAsia="ru-RU"/>
              </w:rPr>
              <w:t>0,0192</w:t>
            </w:r>
          </w:p>
        </w:tc>
      </w:tr>
      <w:tr w:rsidR="005E4F55" w:rsidRPr="005E4F55" w14:paraId="06E82CD5" w14:textId="77777777" w:rsidTr="005E4F55">
        <w:trPr>
          <w:trHeight w:val="130"/>
        </w:trPr>
        <w:tc>
          <w:tcPr>
            <w:tcW w:w="247" w:type="pct"/>
            <w:vAlign w:val="center"/>
          </w:tcPr>
          <w:p w14:paraId="2E0BD4FF" w14:textId="77777777" w:rsidR="005E4F55" w:rsidRPr="005E4F55" w:rsidRDefault="005E4F55" w:rsidP="005E4F55">
            <w:pPr>
              <w:spacing w:line="276" w:lineRule="auto"/>
              <w:ind w:firstLine="0"/>
              <w:jc w:val="center"/>
              <w:rPr>
                <w:lang w:val="ro-RO" w:eastAsia="ru-RU"/>
              </w:rPr>
            </w:pPr>
            <w:r w:rsidRPr="005E4F55">
              <w:rPr>
                <w:lang w:val="ro-RO" w:eastAsia="ru-RU"/>
              </w:rPr>
              <w:t>60</w:t>
            </w:r>
          </w:p>
        </w:tc>
        <w:tc>
          <w:tcPr>
            <w:tcW w:w="882" w:type="pct"/>
            <w:tcMar>
              <w:left w:w="28" w:type="dxa"/>
              <w:right w:w="28" w:type="dxa"/>
            </w:tcMar>
          </w:tcPr>
          <w:p w14:paraId="16F70F4F" w14:textId="77777777" w:rsidR="005E4F55" w:rsidRPr="005E4F55" w:rsidRDefault="005E4F55" w:rsidP="005E4F55">
            <w:pPr>
              <w:keepNext/>
              <w:keepLines/>
              <w:shd w:val="clear" w:color="auto" w:fill="FFFFFF"/>
              <w:spacing w:line="276" w:lineRule="auto"/>
              <w:ind w:firstLine="0"/>
              <w:jc w:val="left"/>
              <w:outlineLvl w:val="0"/>
              <w:rPr>
                <w:lang w:val="ro-RO" w:eastAsia="ru-RU"/>
              </w:rPr>
            </w:pPr>
            <w:r w:rsidRPr="005E4F55">
              <w:rPr>
                <w:lang w:val="ro-RO" w:eastAsia="ru-RU"/>
              </w:rPr>
              <w:t>Furtun refulare cu exterior textil anti incendiar</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1F13126B"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B6645B" w14:textId="77777777" w:rsidR="005E4F55" w:rsidRPr="005E4F55" w:rsidRDefault="005E4F55" w:rsidP="005E4F55">
            <w:pPr>
              <w:spacing w:line="276" w:lineRule="auto"/>
              <w:ind w:firstLine="0"/>
              <w:jc w:val="center"/>
              <w:rPr>
                <w:lang w:val="ro-RO" w:eastAsia="ru-RU"/>
              </w:rPr>
            </w:pPr>
            <w:r w:rsidRPr="005E4F55">
              <w:rPr>
                <w:lang w:val="ro-RO" w:eastAsia="ru-RU"/>
              </w:rPr>
              <w:t>24</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34D236" w14:textId="77777777" w:rsidR="005E4F55" w:rsidRPr="005E4F55" w:rsidRDefault="005E4F55" w:rsidP="005E4F55">
            <w:pPr>
              <w:spacing w:line="276" w:lineRule="auto"/>
              <w:ind w:firstLine="0"/>
              <w:jc w:val="center"/>
              <w:rPr>
                <w:lang w:val="ro-RO" w:eastAsia="ru-RU"/>
              </w:rPr>
            </w:pPr>
            <w:r w:rsidRPr="005E4F55">
              <w:rPr>
                <w:lang w:val="ro-RO" w:eastAsia="ru-RU"/>
              </w:rPr>
              <w:t>118,29</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126FF" w14:textId="77777777" w:rsidR="005E4F55" w:rsidRPr="005E4F55" w:rsidRDefault="005E4F55" w:rsidP="005E4F55">
            <w:pPr>
              <w:spacing w:line="276" w:lineRule="auto"/>
              <w:ind w:firstLine="0"/>
              <w:jc w:val="center"/>
              <w:rPr>
                <w:lang w:val="ro-RO" w:eastAsia="ru-RU"/>
              </w:rPr>
            </w:pPr>
            <w:r w:rsidRPr="005E4F55">
              <w:rPr>
                <w:lang w:val="ro-RO" w:eastAsia="ru-RU"/>
              </w:rPr>
              <w:t>2 838,96</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20C7B" w14:textId="77777777" w:rsidR="005E4F55" w:rsidRPr="005E4F55" w:rsidRDefault="005E4F55" w:rsidP="005E4F55">
            <w:pPr>
              <w:spacing w:line="276" w:lineRule="auto"/>
              <w:ind w:firstLine="0"/>
              <w:jc w:val="center"/>
              <w:rPr>
                <w:lang w:val="ro-RO" w:eastAsia="ru-RU"/>
              </w:rPr>
            </w:pPr>
            <w:r w:rsidRPr="005E4F55">
              <w:rPr>
                <w:lang w:val="ro-RO" w:eastAsia="ru-RU"/>
              </w:rPr>
              <w:t>5,96</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5B0A8" w14:textId="77777777" w:rsidR="005E4F55" w:rsidRPr="005E4F55" w:rsidRDefault="005E4F55" w:rsidP="005E4F55">
            <w:pPr>
              <w:spacing w:line="276" w:lineRule="auto"/>
              <w:ind w:firstLine="0"/>
              <w:jc w:val="center"/>
              <w:rPr>
                <w:lang w:val="ro-RO" w:eastAsia="ru-RU"/>
              </w:rPr>
            </w:pPr>
            <w:r w:rsidRPr="005E4F55">
              <w:rPr>
                <w:lang w:val="ro-RO" w:eastAsia="ru-RU"/>
              </w:rPr>
              <w:t>143,09</w:t>
            </w:r>
          </w:p>
        </w:tc>
        <w:tc>
          <w:tcPr>
            <w:tcW w:w="516" w:type="pct"/>
            <w:tcBorders>
              <w:top w:val="single" w:sz="4" w:space="0" w:color="000000"/>
              <w:left w:val="single" w:sz="4" w:space="0" w:color="000000"/>
              <w:bottom w:val="single" w:sz="4" w:space="0" w:color="000000"/>
              <w:right w:val="single" w:sz="4" w:space="0" w:color="000000"/>
            </w:tcBorders>
            <w:vAlign w:val="center"/>
          </w:tcPr>
          <w:p w14:paraId="15E7257B" w14:textId="77777777" w:rsidR="005E4F55" w:rsidRPr="005E4F55" w:rsidRDefault="005E4F55" w:rsidP="005E4F55">
            <w:pPr>
              <w:spacing w:line="276" w:lineRule="auto"/>
              <w:ind w:firstLine="0"/>
              <w:jc w:val="center"/>
              <w:rPr>
                <w:lang w:val="ro-RO" w:eastAsia="ru-RU"/>
              </w:rPr>
            </w:pPr>
            <w:r w:rsidRPr="005E4F55">
              <w:rPr>
                <w:lang w:val="ro-RO" w:eastAsia="ru-RU"/>
              </w:rPr>
              <w:t>480,00</w:t>
            </w:r>
          </w:p>
        </w:tc>
        <w:tc>
          <w:tcPr>
            <w:tcW w:w="486" w:type="pct"/>
            <w:tcBorders>
              <w:top w:val="single" w:sz="4" w:space="0" w:color="000000"/>
              <w:left w:val="single" w:sz="4" w:space="0" w:color="000000"/>
              <w:bottom w:val="single" w:sz="4" w:space="0" w:color="000000"/>
              <w:right w:val="single" w:sz="4" w:space="0" w:color="000000"/>
            </w:tcBorders>
            <w:vAlign w:val="center"/>
          </w:tcPr>
          <w:p w14:paraId="5F958A51" w14:textId="77777777" w:rsidR="005E4F55" w:rsidRPr="005E4F55" w:rsidRDefault="005E4F55" w:rsidP="005E4F55">
            <w:pPr>
              <w:spacing w:line="276" w:lineRule="auto"/>
              <w:ind w:firstLine="0"/>
              <w:jc w:val="center"/>
              <w:rPr>
                <w:lang w:val="ro-RO" w:eastAsia="ru-RU"/>
              </w:rPr>
            </w:pPr>
            <w:r w:rsidRPr="005E4F55">
              <w:rPr>
                <w:lang w:val="ro-RO" w:eastAsia="ru-RU"/>
              </w:rPr>
              <w:t>0,168</w:t>
            </w:r>
          </w:p>
        </w:tc>
      </w:tr>
      <w:tr w:rsidR="005E4F55" w:rsidRPr="005E4F55" w14:paraId="42997137" w14:textId="77777777" w:rsidTr="005E4F55">
        <w:trPr>
          <w:trHeight w:val="130"/>
        </w:trPr>
        <w:tc>
          <w:tcPr>
            <w:tcW w:w="247" w:type="pct"/>
            <w:vAlign w:val="center"/>
          </w:tcPr>
          <w:p w14:paraId="140C8DF8" w14:textId="77777777" w:rsidR="005E4F55" w:rsidRPr="005E4F55" w:rsidRDefault="005E4F55" w:rsidP="005E4F55">
            <w:pPr>
              <w:spacing w:line="276" w:lineRule="auto"/>
              <w:ind w:firstLine="0"/>
              <w:jc w:val="center"/>
              <w:rPr>
                <w:lang w:val="ro-RO" w:eastAsia="ru-RU"/>
              </w:rPr>
            </w:pPr>
            <w:r w:rsidRPr="005E4F55">
              <w:rPr>
                <w:lang w:val="ro-RO" w:eastAsia="ru-RU"/>
              </w:rPr>
              <w:t>61</w:t>
            </w:r>
          </w:p>
        </w:tc>
        <w:tc>
          <w:tcPr>
            <w:tcW w:w="882" w:type="pct"/>
            <w:tcMar>
              <w:left w:w="28" w:type="dxa"/>
              <w:right w:w="28" w:type="dxa"/>
            </w:tcMar>
          </w:tcPr>
          <w:p w14:paraId="40AF2B7A" w14:textId="77777777" w:rsidR="005E4F55" w:rsidRPr="005E4F55" w:rsidRDefault="005E4F55" w:rsidP="005E4F55">
            <w:pPr>
              <w:spacing w:line="276" w:lineRule="auto"/>
              <w:ind w:firstLine="0"/>
              <w:jc w:val="left"/>
              <w:rPr>
                <w:rFonts w:eastAsia="Arial"/>
                <w:color w:val="000000"/>
                <w:lang w:val="ro-RO" w:eastAsia="ru-RU"/>
              </w:rPr>
            </w:pPr>
            <w:r w:rsidRPr="005E4F55">
              <w:rPr>
                <w:lang w:val="ro-RO" w:eastAsia="ru-RU"/>
              </w:rPr>
              <w:t>Gheare pentru lemn</w:t>
            </w:r>
            <w:r w:rsidRPr="005E4F55">
              <w:rPr>
                <w:rFonts w:eastAsia="Arial"/>
                <w:color w:val="000000"/>
                <w:lang w:val="ro-RO" w:eastAsia="ru-RU"/>
              </w:rPr>
              <w:t xml:space="preserve"> </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1B23ACA2" w14:textId="77777777" w:rsidR="005E4F55" w:rsidRPr="005E4F55" w:rsidRDefault="005E4F55" w:rsidP="005E4F55">
            <w:pPr>
              <w:spacing w:line="276" w:lineRule="auto"/>
              <w:ind w:firstLine="0"/>
              <w:jc w:val="center"/>
              <w:rPr>
                <w:lang w:val="ro-RO" w:eastAsia="ru-RU"/>
              </w:rPr>
            </w:pPr>
            <w:r w:rsidRPr="005E4F55">
              <w:rPr>
                <w:lang w:val="ro-RO" w:eastAsia="ru-RU"/>
              </w:rPr>
              <w:t>m</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27700" w14:textId="77777777" w:rsidR="005E4F55" w:rsidRPr="005E4F55" w:rsidRDefault="005E4F55" w:rsidP="005E4F55">
            <w:pPr>
              <w:spacing w:line="276" w:lineRule="auto"/>
              <w:ind w:firstLine="0"/>
              <w:jc w:val="center"/>
              <w:rPr>
                <w:lang w:val="ro-RO" w:eastAsia="ru-RU"/>
              </w:rPr>
            </w:pPr>
            <w:r w:rsidRPr="005E4F55">
              <w:rPr>
                <w:lang w:val="ro-RO" w:eastAsia="ru-RU"/>
              </w:rPr>
              <w:t>20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C2505"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31D7" w14:textId="77777777" w:rsidR="005E4F55" w:rsidRPr="005E4F55" w:rsidRDefault="005E4F55" w:rsidP="005E4F55">
            <w:pPr>
              <w:spacing w:line="276" w:lineRule="auto"/>
              <w:ind w:firstLine="0"/>
              <w:jc w:val="center"/>
              <w:rPr>
                <w:lang w:val="ro-RO" w:eastAsia="ru-RU"/>
              </w:rPr>
            </w:pPr>
            <w:r w:rsidRPr="005E4F55">
              <w:rPr>
                <w:lang w:val="ro-RO" w:eastAsia="ru-RU"/>
              </w:rPr>
              <w:t>0,20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5FD38" w14:textId="77777777" w:rsidR="005E4F55" w:rsidRPr="005E4F55" w:rsidRDefault="005E4F55" w:rsidP="005E4F55">
            <w:pPr>
              <w:spacing w:line="276" w:lineRule="auto"/>
              <w:ind w:firstLine="0"/>
              <w:jc w:val="center"/>
              <w:rPr>
                <w:lang w:val="ro-RO" w:eastAsia="ru-RU"/>
              </w:rPr>
            </w:pPr>
            <w:r w:rsidRPr="005E4F55">
              <w:rPr>
                <w:lang w:val="ro-RO" w:eastAsia="ru-RU"/>
              </w:rPr>
              <w:t>0,00</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00756" w14:textId="77777777" w:rsidR="005E4F55" w:rsidRPr="005E4F55" w:rsidRDefault="005E4F55" w:rsidP="005E4F55">
            <w:pPr>
              <w:spacing w:line="276" w:lineRule="auto"/>
              <w:ind w:firstLine="0"/>
              <w:jc w:val="center"/>
              <w:rPr>
                <w:lang w:val="ro-RO" w:eastAsia="ru-RU"/>
              </w:rPr>
            </w:pPr>
            <w:r w:rsidRPr="005E4F55">
              <w:rPr>
                <w:lang w:val="ro-RO" w:eastAsia="ru-RU"/>
              </w:rPr>
              <w:t>0,01</w:t>
            </w:r>
          </w:p>
        </w:tc>
        <w:tc>
          <w:tcPr>
            <w:tcW w:w="516" w:type="pct"/>
            <w:tcBorders>
              <w:top w:val="single" w:sz="4" w:space="0" w:color="000000"/>
              <w:left w:val="single" w:sz="4" w:space="0" w:color="000000"/>
              <w:bottom w:val="single" w:sz="4" w:space="0" w:color="000000"/>
              <w:right w:val="single" w:sz="4" w:space="0" w:color="000000"/>
            </w:tcBorders>
            <w:vAlign w:val="center"/>
          </w:tcPr>
          <w:p w14:paraId="05E65EB7" w14:textId="77777777" w:rsidR="005E4F55" w:rsidRPr="005E4F55" w:rsidRDefault="005E4F55" w:rsidP="005E4F55">
            <w:pPr>
              <w:spacing w:line="276" w:lineRule="auto"/>
              <w:ind w:firstLine="0"/>
              <w:jc w:val="center"/>
              <w:rPr>
                <w:lang w:val="ro-RO" w:eastAsia="ru-RU"/>
              </w:rPr>
            </w:pPr>
            <w:r w:rsidRPr="005E4F55">
              <w:rPr>
                <w:lang w:val="ro-RO" w:eastAsia="ru-RU"/>
              </w:rPr>
              <w:t>62,00</w:t>
            </w:r>
          </w:p>
        </w:tc>
        <w:tc>
          <w:tcPr>
            <w:tcW w:w="486" w:type="pct"/>
            <w:tcBorders>
              <w:top w:val="single" w:sz="4" w:space="0" w:color="000000"/>
              <w:left w:val="single" w:sz="4" w:space="0" w:color="000000"/>
              <w:bottom w:val="single" w:sz="4" w:space="0" w:color="000000"/>
              <w:right w:val="single" w:sz="4" w:space="0" w:color="000000"/>
            </w:tcBorders>
            <w:vAlign w:val="center"/>
          </w:tcPr>
          <w:p w14:paraId="71CC3851" w14:textId="77777777" w:rsidR="005E4F55" w:rsidRPr="005E4F55" w:rsidRDefault="005E4F55" w:rsidP="005E4F55">
            <w:pPr>
              <w:spacing w:line="276" w:lineRule="auto"/>
              <w:ind w:firstLine="0"/>
              <w:jc w:val="center"/>
              <w:rPr>
                <w:lang w:val="ro-RO" w:eastAsia="ru-RU"/>
              </w:rPr>
            </w:pPr>
            <w:r w:rsidRPr="005E4F55">
              <w:rPr>
                <w:lang w:val="ro-RO" w:eastAsia="ru-RU"/>
              </w:rPr>
              <w:t>0,40</w:t>
            </w:r>
          </w:p>
        </w:tc>
      </w:tr>
      <w:tr w:rsidR="005E4F55" w:rsidRPr="005E4F55" w14:paraId="1778E5A0" w14:textId="77777777" w:rsidTr="005E4F55">
        <w:trPr>
          <w:trHeight w:val="130"/>
        </w:trPr>
        <w:tc>
          <w:tcPr>
            <w:tcW w:w="247" w:type="pct"/>
            <w:vAlign w:val="center"/>
          </w:tcPr>
          <w:p w14:paraId="13991324" w14:textId="77777777" w:rsidR="005E4F55" w:rsidRPr="005E4F55" w:rsidRDefault="005E4F55" w:rsidP="005E4F55">
            <w:pPr>
              <w:spacing w:line="276" w:lineRule="auto"/>
              <w:ind w:firstLine="0"/>
              <w:jc w:val="center"/>
              <w:rPr>
                <w:lang w:val="ro-RO" w:eastAsia="ru-RU"/>
              </w:rPr>
            </w:pPr>
            <w:r w:rsidRPr="005E4F55">
              <w:rPr>
                <w:lang w:val="ro-RO" w:eastAsia="ru-RU"/>
              </w:rPr>
              <w:t>62</w:t>
            </w:r>
          </w:p>
        </w:tc>
        <w:tc>
          <w:tcPr>
            <w:tcW w:w="882" w:type="pct"/>
            <w:tcMar>
              <w:left w:w="28" w:type="dxa"/>
              <w:right w:w="28" w:type="dxa"/>
            </w:tcMar>
          </w:tcPr>
          <w:p w14:paraId="727FFC7B" w14:textId="77777777" w:rsidR="005E4F55" w:rsidRPr="005E4F55" w:rsidRDefault="005E4F55" w:rsidP="005E4F55">
            <w:pPr>
              <w:spacing w:line="276" w:lineRule="auto"/>
              <w:ind w:firstLine="0"/>
              <w:jc w:val="left"/>
              <w:rPr>
                <w:lang w:val="ro-RO" w:eastAsia="ru-RU"/>
              </w:rPr>
            </w:pPr>
            <w:r w:rsidRPr="005E4F55">
              <w:rPr>
                <w:lang w:val="ro-RO" w:eastAsia="ru-RU"/>
              </w:rPr>
              <w:t>Clește măsurare 0.4 kV</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3305E190"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B13EE" w14:textId="77777777" w:rsidR="005E4F55" w:rsidRPr="005E4F55" w:rsidRDefault="005E4F55" w:rsidP="005E4F55">
            <w:pPr>
              <w:spacing w:line="276" w:lineRule="auto"/>
              <w:ind w:firstLine="0"/>
              <w:jc w:val="center"/>
              <w:rPr>
                <w:lang w:val="ro-RO" w:eastAsia="ru-RU"/>
              </w:rPr>
            </w:pPr>
            <w:r w:rsidRPr="005E4F55">
              <w:rPr>
                <w:lang w:val="ro-RO" w:eastAsia="ru-RU"/>
              </w:rPr>
              <w:t>13</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830EE" w14:textId="77777777" w:rsidR="005E4F55" w:rsidRPr="005E4F55" w:rsidRDefault="005E4F55" w:rsidP="005E4F55">
            <w:pPr>
              <w:spacing w:line="276" w:lineRule="auto"/>
              <w:ind w:firstLine="0"/>
              <w:jc w:val="center"/>
              <w:rPr>
                <w:lang w:val="ro-RO" w:eastAsia="ru-RU"/>
              </w:rPr>
            </w:pPr>
            <w:r w:rsidRPr="005E4F55">
              <w:rPr>
                <w:lang w:val="ro-RO" w:eastAsia="ru-RU"/>
              </w:rPr>
              <w:t>110,00</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9FF65" w14:textId="77777777" w:rsidR="005E4F55" w:rsidRPr="005E4F55" w:rsidRDefault="005E4F55" w:rsidP="005E4F55">
            <w:pPr>
              <w:spacing w:line="276" w:lineRule="auto"/>
              <w:ind w:firstLine="0"/>
              <w:jc w:val="center"/>
              <w:rPr>
                <w:lang w:val="ro-RO" w:eastAsia="ru-RU"/>
              </w:rPr>
            </w:pPr>
            <w:r w:rsidRPr="005E4F55">
              <w:rPr>
                <w:lang w:val="ro-RO" w:eastAsia="ru-RU"/>
              </w:rPr>
              <w:t>1 430,00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F76C82" w14:textId="77777777" w:rsidR="005E4F55" w:rsidRPr="005E4F55" w:rsidRDefault="005E4F55" w:rsidP="005E4F55">
            <w:pPr>
              <w:spacing w:line="276" w:lineRule="auto"/>
              <w:ind w:firstLine="0"/>
              <w:jc w:val="center"/>
              <w:rPr>
                <w:lang w:val="ro-RO" w:eastAsia="ru-RU"/>
              </w:rPr>
            </w:pPr>
            <w:r w:rsidRPr="005E4F55">
              <w:rPr>
                <w:lang w:val="ro-RO" w:eastAsia="ru-RU"/>
              </w:rPr>
              <w:t>5,54</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A6E27" w14:textId="77777777" w:rsidR="005E4F55" w:rsidRPr="005E4F55" w:rsidRDefault="005E4F55" w:rsidP="005E4F55">
            <w:pPr>
              <w:spacing w:line="276" w:lineRule="auto"/>
              <w:ind w:firstLine="0"/>
              <w:jc w:val="center"/>
              <w:rPr>
                <w:lang w:val="ro-RO" w:eastAsia="ru-RU"/>
              </w:rPr>
            </w:pPr>
            <w:r w:rsidRPr="005E4F55">
              <w:rPr>
                <w:lang w:val="ro-RO" w:eastAsia="ru-RU"/>
              </w:rPr>
              <w:t>72,08</w:t>
            </w:r>
          </w:p>
        </w:tc>
        <w:tc>
          <w:tcPr>
            <w:tcW w:w="516" w:type="pct"/>
            <w:tcBorders>
              <w:top w:val="single" w:sz="4" w:space="0" w:color="000000"/>
              <w:left w:val="single" w:sz="4" w:space="0" w:color="000000"/>
              <w:bottom w:val="single" w:sz="4" w:space="0" w:color="000000"/>
              <w:right w:val="single" w:sz="4" w:space="0" w:color="000000"/>
            </w:tcBorders>
            <w:vAlign w:val="center"/>
          </w:tcPr>
          <w:p w14:paraId="06309E1C" w14:textId="77777777" w:rsidR="005E4F55" w:rsidRPr="005E4F55" w:rsidRDefault="005E4F55" w:rsidP="005E4F55">
            <w:pPr>
              <w:spacing w:line="276" w:lineRule="auto"/>
              <w:ind w:firstLine="0"/>
              <w:jc w:val="center"/>
              <w:rPr>
                <w:lang w:val="ro-RO" w:eastAsia="ru-RU"/>
              </w:rPr>
            </w:pPr>
            <w:r w:rsidRPr="005E4F55">
              <w:rPr>
                <w:lang w:val="ro-RO" w:eastAsia="ru-RU"/>
              </w:rPr>
              <w:t>71,50</w:t>
            </w:r>
          </w:p>
        </w:tc>
        <w:tc>
          <w:tcPr>
            <w:tcW w:w="486" w:type="pct"/>
            <w:tcBorders>
              <w:top w:val="single" w:sz="4" w:space="0" w:color="000000"/>
              <w:left w:val="single" w:sz="4" w:space="0" w:color="000000"/>
              <w:bottom w:val="single" w:sz="4" w:space="0" w:color="000000"/>
              <w:right w:val="single" w:sz="4" w:space="0" w:color="000000"/>
            </w:tcBorders>
            <w:vAlign w:val="center"/>
          </w:tcPr>
          <w:p w14:paraId="122E5B80" w14:textId="77777777" w:rsidR="005E4F55" w:rsidRPr="005E4F55" w:rsidRDefault="005E4F55" w:rsidP="005E4F55">
            <w:pPr>
              <w:spacing w:line="276" w:lineRule="auto"/>
              <w:ind w:firstLine="0"/>
              <w:jc w:val="center"/>
              <w:rPr>
                <w:lang w:val="ro-RO" w:eastAsia="ru-RU"/>
              </w:rPr>
            </w:pPr>
            <w:r w:rsidRPr="005E4F55">
              <w:rPr>
                <w:lang w:val="ro-RO" w:eastAsia="ru-RU"/>
              </w:rPr>
              <w:t>1,404</w:t>
            </w:r>
          </w:p>
        </w:tc>
      </w:tr>
      <w:tr w:rsidR="005E4F55" w:rsidRPr="005E4F55" w14:paraId="7AAD39B4" w14:textId="77777777" w:rsidTr="005E4F55">
        <w:trPr>
          <w:trHeight w:val="130"/>
        </w:trPr>
        <w:tc>
          <w:tcPr>
            <w:tcW w:w="247" w:type="pct"/>
            <w:vAlign w:val="center"/>
          </w:tcPr>
          <w:p w14:paraId="140DFC17" w14:textId="77777777" w:rsidR="005E4F55" w:rsidRPr="005E4F55" w:rsidRDefault="005E4F55" w:rsidP="005E4F55">
            <w:pPr>
              <w:spacing w:line="276" w:lineRule="auto"/>
              <w:ind w:firstLine="0"/>
              <w:jc w:val="center"/>
              <w:rPr>
                <w:lang w:val="ro-RO" w:eastAsia="ru-RU"/>
              </w:rPr>
            </w:pPr>
            <w:r w:rsidRPr="005E4F55">
              <w:rPr>
                <w:lang w:val="ro-RO" w:eastAsia="ru-RU"/>
              </w:rPr>
              <w:t>63</w:t>
            </w:r>
          </w:p>
        </w:tc>
        <w:tc>
          <w:tcPr>
            <w:tcW w:w="882" w:type="pct"/>
            <w:tcMar>
              <w:left w:w="28" w:type="dxa"/>
              <w:right w:w="28" w:type="dxa"/>
            </w:tcMar>
          </w:tcPr>
          <w:p w14:paraId="778CA8B9" w14:textId="77777777" w:rsidR="005E4F55" w:rsidRPr="005E4F55" w:rsidRDefault="005E4F55" w:rsidP="005E4F55">
            <w:pPr>
              <w:spacing w:line="276" w:lineRule="auto"/>
              <w:ind w:firstLine="0"/>
              <w:jc w:val="left"/>
              <w:rPr>
                <w:lang w:val="ro-RO" w:eastAsia="ru-RU"/>
              </w:rPr>
            </w:pPr>
            <w:r w:rsidRPr="005E4F55">
              <w:rPr>
                <w:lang w:val="ro-RO" w:eastAsia="ru-RU"/>
              </w:rPr>
              <w:t>Clește măsurare 10 kV</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6A31C9C3"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62C83" w14:textId="77777777" w:rsidR="005E4F55" w:rsidRPr="005E4F55" w:rsidRDefault="005E4F55" w:rsidP="005E4F55">
            <w:pPr>
              <w:spacing w:line="276" w:lineRule="auto"/>
              <w:ind w:firstLine="0"/>
              <w:jc w:val="center"/>
              <w:rPr>
                <w:lang w:val="ro-RO" w:eastAsia="ru-RU"/>
              </w:rPr>
            </w:pPr>
            <w:r w:rsidRPr="005E4F55">
              <w:rPr>
                <w:lang w:val="ro-RO" w:eastAsia="ru-RU"/>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65BEE" w14:textId="77777777" w:rsidR="005E4F55" w:rsidRPr="005E4F55" w:rsidRDefault="005E4F55" w:rsidP="005E4F55">
            <w:pPr>
              <w:spacing w:line="276" w:lineRule="auto"/>
              <w:ind w:firstLine="0"/>
              <w:jc w:val="center"/>
              <w:rPr>
                <w:lang w:val="ro-RO" w:eastAsia="ru-RU"/>
              </w:rPr>
            </w:pPr>
            <w:r w:rsidRPr="005E4F55">
              <w:rPr>
                <w:lang w:val="ro-RO" w:eastAsia="ru-RU"/>
              </w:rPr>
              <w:t>124,17</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9818" w14:textId="77777777" w:rsidR="005E4F55" w:rsidRPr="005E4F55" w:rsidRDefault="005E4F55" w:rsidP="005E4F55">
            <w:pPr>
              <w:spacing w:line="276" w:lineRule="auto"/>
              <w:ind w:firstLine="0"/>
              <w:jc w:val="center"/>
              <w:rPr>
                <w:lang w:val="ro-RO" w:eastAsia="ru-RU"/>
              </w:rPr>
            </w:pPr>
            <w:r w:rsidRPr="005E4F55">
              <w:rPr>
                <w:lang w:val="ro-RO" w:eastAsia="ru-RU"/>
              </w:rPr>
              <w:t>248,34</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4BA5E" w14:textId="77777777" w:rsidR="005E4F55" w:rsidRPr="005E4F55" w:rsidRDefault="005E4F55" w:rsidP="005E4F55">
            <w:pPr>
              <w:spacing w:line="276" w:lineRule="auto"/>
              <w:ind w:firstLine="0"/>
              <w:jc w:val="center"/>
              <w:rPr>
                <w:lang w:val="ro-RO" w:eastAsia="ru-RU"/>
              </w:rPr>
            </w:pPr>
            <w:r w:rsidRPr="005E4F55">
              <w:rPr>
                <w:lang w:val="ro-RO" w:eastAsia="ru-RU"/>
              </w:rPr>
              <w:t>6,26</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E867B" w14:textId="77777777" w:rsidR="005E4F55" w:rsidRPr="005E4F55" w:rsidRDefault="005E4F55" w:rsidP="005E4F55">
            <w:pPr>
              <w:spacing w:line="276" w:lineRule="auto"/>
              <w:ind w:firstLine="0"/>
              <w:jc w:val="center"/>
              <w:rPr>
                <w:lang w:val="ro-RO" w:eastAsia="ru-RU"/>
              </w:rPr>
            </w:pPr>
            <w:r w:rsidRPr="005E4F55">
              <w:rPr>
                <w:lang w:val="ro-RO" w:eastAsia="ru-RU"/>
              </w:rPr>
              <w:t>12,52</w:t>
            </w:r>
          </w:p>
        </w:tc>
        <w:tc>
          <w:tcPr>
            <w:tcW w:w="516" w:type="pct"/>
            <w:tcBorders>
              <w:top w:val="single" w:sz="4" w:space="0" w:color="000000"/>
              <w:left w:val="single" w:sz="4" w:space="0" w:color="000000"/>
              <w:bottom w:val="single" w:sz="4" w:space="0" w:color="000000"/>
              <w:right w:val="single" w:sz="4" w:space="0" w:color="000000"/>
            </w:tcBorders>
            <w:vAlign w:val="center"/>
          </w:tcPr>
          <w:p w14:paraId="278A10D3" w14:textId="77777777" w:rsidR="005E4F55" w:rsidRPr="005E4F55" w:rsidRDefault="005E4F55" w:rsidP="005E4F55">
            <w:pPr>
              <w:spacing w:line="276" w:lineRule="auto"/>
              <w:ind w:firstLine="0"/>
              <w:jc w:val="center"/>
              <w:rPr>
                <w:lang w:val="ro-RO" w:eastAsia="ru-RU"/>
              </w:rPr>
            </w:pPr>
            <w:r w:rsidRPr="005E4F55">
              <w:rPr>
                <w:lang w:val="ro-RO" w:eastAsia="ru-RU"/>
              </w:rPr>
              <w:t>6,00</w:t>
            </w:r>
          </w:p>
        </w:tc>
        <w:tc>
          <w:tcPr>
            <w:tcW w:w="486" w:type="pct"/>
            <w:tcBorders>
              <w:top w:val="single" w:sz="4" w:space="0" w:color="000000"/>
              <w:left w:val="single" w:sz="4" w:space="0" w:color="000000"/>
              <w:bottom w:val="single" w:sz="4" w:space="0" w:color="000000"/>
              <w:right w:val="single" w:sz="4" w:space="0" w:color="000000"/>
            </w:tcBorders>
            <w:vAlign w:val="center"/>
          </w:tcPr>
          <w:p w14:paraId="76B436F5" w14:textId="77777777" w:rsidR="005E4F55" w:rsidRPr="005E4F55" w:rsidRDefault="005E4F55" w:rsidP="005E4F55">
            <w:pPr>
              <w:spacing w:line="276" w:lineRule="auto"/>
              <w:ind w:firstLine="0"/>
              <w:jc w:val="center"/>
              <w:rPr>
                <w:lang w:val="ro-RO" w:eastAsia="ru-RU"/>
              </w:rPr>
            </w:pPr>
            <w:r w:rsidRPr="005E4F55">
              <w:rPr>
                <w:lang w:val="ro-RO" w:eastAsia="ru-RU"/>
              </w:rPr>
              <w:t>0,004</w:t>
            </w:r>
          </w:p>
        </w:tc>
      </w:tr>
      <w:tr w:rsidR="005E4F55" w:rsidRPr="005E4F55" w14:paraId="219A3C0D" w14:textId="77777777" w:rsidTr="005E4F55">
        <w:trPr>
          <w:trHeight w:val="130"/>
        </w:trPr>
        <w:tc>
          <w:tcPr>
            <w:tcW w:w="247" w:type="pct"/>
            <w:vAlign w:val="center"/>
          </w:tcPr>
          <w:p w14:paraId="628BB363" w14:textId="77777777" w:rsidR="005E4F55" w:rsidRPr="005E4F55" w:rsidRDefault="005E4F55" w:rsidP="005E4F55">
            <w:pPr>
              <w:spacing w:line="276" w:lineRule="auto"/>
              <w:ind w:firstLine="0"/>
              <w:jc w:val="center"/>
              <w:rPr>
                <w:lang w:val="ro-RO" w:eastAsia="ru-RU"/>
              </w:rPr>
            </w:pPr>
            <w:r w:rsidRPr="005E4F55">
              <w:rPr>
                <w:lang w:val="ro-RO" w:eastAsia="ru-RU"/>
              </w:rPr>
              <w:t>64</w:t>
            </w:r>
          </w:p>
        </w:tc>
        <w:tc>
          <w:tcPr>
            <w:tcW w:w="882" w:type="pct"/>
            <w:tcMar>
              <w:left w:w="28" w:type="dxa"/>
              <w:right w:w="28" w:type="dxa"/>
            </w:tcMar>
          </w:tcPr>
          <w:p w14:paraId="246DC6B1" w14:textId="77777777" w:rsidR="005E4F55" w:rsidRPr="005E4F55" w:rsidRDefault="005E4F55" w:rsidP="005E4F55">
            <w:pPr>
              <w:spacing w:line="276" w:lineRule="auto"/>
              <w:ind w:firstLine="0"/>
              <w:jc w:val="left"/>
              <w:rPr>
                <w:rFonts w:eastAsia="Arial"/>
                <w:color w:val="000000"/>
                <w:lang w:val="ro-RO" w:eastAsia="ru-RU"/>
              </w:rPr>
            </w:pPr>
            <w:r w:rsidRPr="005E4F55">
              <w:rPr>
                <w:lang w:val="ro-RO" w:eastAsia="ru-RU"/>
              </w:rPr>
              <w:t>Conector oval de tip COAC-50</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226C3318"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0DB70" w14:textId="77777777" w:rsidR="005E4F55" w:rsidRPr="005E4F55" w:rsidRDefault="005E4F55" w:rsidP="005E4F55">
            <w:pPr>
              <w:spacing w:line="276" w:lineRule="auto"/>
              <w:ind w:firstLine="0"/>
              <w:jc w:val="center"/>
              <w:rPr>
                <w:lang w:val="ro-RO" w:eastAsia="ru-RU"/>
              </w:rPr>
            </w:pPr>
            <w:r w:rsidRPr="005E4F55">
              <w:rPr>
                <w:lang w:val="ro-RO" w:eastAsia="ru-RU"/>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F289C" w14:textId="77777777" w:rsidR="005E4F55" w:rsidRPr="005E4F55" w:rsidRDefault="005E4F55" w:rsidP="005E4F55">
            <w:pPr>
              <w:spacing w:line="276" w:lineRule="auto"/>
              <w:ind w:firstLine="0"/>
              <w:jc w:val="center"/>
              <w:rPr>
                <w:lang w:val="ro-RO" w:eastAsia="ru-RU"/>
              </w:rPr>
            </w:pPr>
            <w:r w:rsidRPr="005E4F55">
              <w:rPr>
                <w:lang w:val="ro-RO" w:eastAsia="ru-RU"/>
              </w:rPr>
              <w:t>349,17</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65C91C" w14:textId="77777777" w:rsidR="005E4F55" w:rsidRPr="005E4F55" w:rsidRDefault="005E4F55" w:rsidP="005E4F55">
            <w:pPr>
              <w:spacing w:line="276" w:lineRule="auto"/>
              <w:ind w:firstLine="0"/>
              <w:jc w:val="center"/>
              <w:rPr>
                <w:lang w:val="ro-RO" w:eastAsia="ru-RU"/>
              </w:rPr>
            </w:pPr>
            <w:r w:rsidRPr="005E4F55">
              <w:rPr>
                <w:lang w:val="ro-RO" w:eastAsia="ru-RU"/>
              </w:rPr>
              <w:t>1 396,68</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0E1E2" w14:textId="77777777" w:rsidR="005E4F55" w:rsidRPr="005E4F55" w:rsidRDefault="005E4F55" w:rsidP="005E4F55">
            <w:pPr>
              <w:spacing w:line="276" w:lineRule="auto"/>
              <w:ind w:firstLine="0"/>
              <w:jc w:val="center"/>
              <w:rPr>
                <w:lang w:val="ro-RO" w:eastAsia="ru-RU"/>
              </w:rPr>
            </w:pPr>
            <w:r w:rsidRPr="005E4F55">
              <w:rPr>
                <w:lang w:val="ro-RO" w:eastAsia="ru-RU"/>
              </w:rPr>
              <w:t>17,60</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6631B" w14:textId="77777777" w:rsidR="005E4F55" w:rsidRPr="005E4F55" w:rsidRDefault="005E4F55" w:rsidP="005E4F55">
            <w:pPr>
              <w:spacing w:line="276" w:lineRule="auto"/>
              <w:ind w:firstLine="0"/>
              <w:jc w:val="center"/>
              <w:rPr>
                <w:lang w:val="ro-RO" w:eastAsia="ru-RU"/>
              </w:rPr>
            </w:pPr>
            <w:r w:rsidRPr="005E4F55">
              <w:rPr>
                <w:lang w:val="ro-RO" w:eastAsia="ru-RU"/>
              </w:rPr>
              <w:t>70,40</w:t>
            </w:r>
          </w:p>
        </w:tc>
        <w:tc>
          <w:tcPr>
            <w:tcW w:w="516" w:type="pct"/>
            <w:tcBorders>
              <w:top w:val="single" w:sz="4" w:space="0" w:color="000000"/>
              <w:left w:val="single" w:sz="4" w:space="0" w:color="000000"/>
              <w:bottom w:val="single" w:sz="4" w:space="0" w:color="000000"/>
              <w:right w:val="single" w:sz="4" w:space="0" w:color="000000"/>
            </w:tcBorders>
            <w:vAlign w:val="center"/>
          </w:tcPr>
          <w:p w14:paraId="4054F201" w14:textId="77777777" w:rsidR="005E4F55" w:rsidRPr="005E4F55" w:rsidRDefault="005E4F55" w:rsidP="005E4F55">
            <w:pPr>
              <w:spacing w:line="276" w:lineRule="auto"/>
              <w:ind w:firstLine="0"/>
              <w:jc w:val="center"/>
              <w:rPr>
                <w:lang w:val="ro-RO" w:eastAsia="ru-RU"/>
              </w:rPr>
            </w:pPr>
            <w:r w:rsidRPr="005E4F55">
              <w:rPr>
                <w:lang w:val="ro-RO" w:eastAsia="ru-RU"/>
              </w:rPr>
              <w:t>6,80</w:t>
            </w:r>
          </w:p>
        </w:tc>
        <w:tc>
          <w:tcPr>
            <w:tcW w:w="486" w:type="pct"/>
            <w:tcBorders>
              <w:top w:val="single" w:sz="4" w:space="0" w:color="000000"/>
              <w:left w:val="single" w:sz="4" w:space="0" w:color="000000"/>
              <w:bottom w:val="single" w:sz="4" w:space="0" w:color="000000"/>
              <w:right w:val="single" w:sz="4" w:space="0" w:color="000000"/>
            </w:tcBorders>
            <w:vAlign w:val="center"/>
          </w:tcPr>
          <w:p w14:paraId="15D4D91F" w14:textId="77777777" w:rsidR="005E4F55" w:rsidRPr="005E4F55" w:rsidRDefault="005E4F55" w:rsidP="005E4F55">
            <w:pPr>
              <w:spacing w:line="276" w:lineRule="auto"/>
              <w:ind w:firstLine="0"/>
              <w:jc w:val="center"/>
              <w:rPr>
                <w:lang w:val="ro-RO" w:eastAsia="ru-RU"/>
              </w:rPr>
            </w:pPr>
            <w:r w:rsidRPr="005E4F55">
              <w:rPr>
                <w:lang w:val="ro-RO" w:eastAsia="ru-RU"/>
              </w:rPr>
              <w:t>0,036</w:t>
            </w:r>
          </w:p>
        </w:tc>
      </w:tr>
      <w:tr w:rsidR="005E4F55" w:rsidRPr="005E4F55" w14:paraId="077BE2C8" w14:textId="77777777" w:rsidTr="005E4F55">
        <w:trPr>
          <w:trHeight w:val="130"/>
        </w:trPr>
        <w:tc>
          <w:tcPr>
            <w:tcW w:w="247" w:type="pct"/>
            <w:vAlign w:val="center"/>
          </w:tcPr>
          <w:p w14:paraId="34FE84A2" w14:textId="77777777" w:rsidR="005E4F55" w:rsidRPr="005E4F55" w:rsidRDefault="005E4F55" w:rsidP="005E4F55">
            <w:pPr>
              <w:spacing w:line="276" w:lineRule="auto"/>
              <w:ind w:firstLine="0"/>
              <w:jc w:val="center"/>
              <w:rPr>
                <w:lang w:val="ro-RO" w:eastAsia="ru-RU"/>
              </w:rPr>
            </w:pPr>
            <w:r w:rsidRPr="005E4F55">
              <w:rPr>
                <w:lang w:val="ro-RO" w:eastAsia="ru-RU"/>
              </w:rPr>
              <w:t>65</w:t>
            </w:r>
          </w:p>
        </w:tc>
        <w:tc>
          <w:tcPr>
            <w:tcW w:w="882" w:type="pct"/>
            <w:tcMar>
              <w:left w:w="28" w:type="dxa"/>
              <w:right w:w="28" w:type="dxa"/>
            </w:tcMar>
          </w:tcPr>
          <w:p w14:paraId="23330063" w14:textId="77777777" w:rsidR="005E4F55" w:rsidRPr="005E4F55" w:rsidRDefault="005E4F55" w:rsidP="005E4F55">
            <w:pPr>
              <w:spacing w:line="276" w:lineRule="auto"/>
              <w:ind w:firstLine="0"/>
              <w:jc w:val="left"/>
              <w:rPr>
                <w:lang w:val="ro-RO" w:eastAsia="ru-RU"/>
              </w:rPr>
            </w:pPr>
            <w:r w:rsidRPr="005E4F55">
              <w:rPr>
                <w:lang w:val="ro-RO" w:eastAsia="ru-RU"/>
              </w:rPr>
              <w:t>Fundație de tip F5</w:t>
            </w:r>
          </w:p>
        </w:tc>
        <w:tc>
          <w:tcPr>
            <w:tcW w:w="332" w:type="pct"/>
            <w:tcBorders>
              <w:top w:val="single" w:sz="4" w:space="0" w:color="000000"/>
              <w:left w:val="nil"/>
              <w:bottom w:val="single" w:sz="4" w:space="0" w:color="000000"/>
              <w:right w:val="single" w:sz="4" w:space="0" w:color="000000"/>
            </w:tcBorders>
            <w:shd w:val="clear" w:color="auto" w:fill="auto"/>
            <w:vAlign w:val="center"/>
          </w:tcPr>
          <w:p w14:paraId="76A29F04" w14:textId="77777777" w:rsidR="005E4F55" w:rsidRPr="005E4F55" w:rsidRDefault="005E4F55" w:rsidP="005E4F55">
            <w:pPr>
              <w:spacing w:line="276" w:lineRule="auto"/>
              <w:ind w:firstLine="0"/>
              <w:jc w:val="center"/>
              <w:rPr>
                <w:lang w:val="ro-RO" w:eastAsia="ru-RU"/>
              </w:rPr>
            </w:pPr>
            <w:r w:rsidRPr="005E4F55">
              <w:rPr>
                <w:lang w:val="ro-RO" w:eastAsia="ru-RU"/>
              </w:rPr>
              <w:t>buc</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B607A" w14:textId="77777777" w:rsidR="005E4F55" w:rsidRPr="005E4F55" w:rsidRDefault="005E4F55" w:rsidP="005E4F55">
            <w:pPr>
              <w:spacing w:line="276" w:lineRule="auto"/>
              <w:ind w:firstLine="0"/>
              <w:jc w:val="center"/>
              <w:rPr>
                <w:lang w:val="ro-RO" w:eastAsia="ru-RU"/>
              </w:rPr>
            </w:pPr>
            <w:r w:rsidRPr="005E4F55">
              <w:rPr>
                <w:lang w:val="ro-RO" w:eastAsia="ru-RU"/>
              </w:rPr>
              <w:t>50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10442" w14:textId="77777777" w:rsidR="005E4F55" w:rsidRPr="005E4F55" w:rsidRDefault="005E4F55" w:rsidP="005E4F55">
            <w:pPr>
              <w:spacing w:line="276" w:lineRule="auto"/>
              <w:ind w:firstLine="0"/>
              <w:jc w:val="center"/>
              <w:rPr>
                <w:lang w:val="ro-RO" w:eastAsia="ru-RU"/>
              </w:rPr>
            </w:pPr>
            <w:r w:rsidRPr="005E4F55">
              <w:rPr>
                <w:lang w:val="ro-RO" w:eastAsia="ru-RU"/>
              </w:rPr>
              <w:t>16,08</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D2CF1" w14:textId="77777777" w:rsidR="005E4F55" w:rsidRPr="005E4F55" w:rsidRDefault="005E4F55" w:rsidP="005E4F55">
            <w:pPr>
              <w:spacing w:line="276" w:lineRule="auto"/>
              <w:ind w:firstLine="0"/>
              <w:jc w:val="center"/>
              <w:rPr>
                <w:lang w:val="ro-RO" w:eastAsia="ru-RU"/>
              </w:rPr>
            </w:pPr>
            <w:r w:rsidRPr="005E4F55">
              <w:rPr>
                <w:lang w:val="ro-RO" w:eastAsia="ru-RU"/>
              </w:rPr>
              <w:t>804,00</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21901" w14:textId="77777777" w:rsidR="005E4F55" w:rsidRPr="005E4F55" w:rsidRDefault="005E4F55" w:rsidP="005E4F55">
            <w:pPr>
              <w:spacing w:line="276" w:lineRule="auto"/>
              <w:ind w:firstLine="0"/>
              <w:jc w:val="center"/>
              <w:rPr>
                <w:lang w:val="ro-RO" w:eastAsia="ru-RU"/>
              </w:rPr>
            </w:pPr>
            <w:r w:rsidRPr="005E4F55">
              <w:rPr>
                <w:lang w:val="ro-RO" w:eastAsia="ru-RU"/>
              </w:rPr>
              <w:t>0,81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61428" w14:textId="77777777" w:rsidR="005E4F55" w:rsidRPr="005E4F55" w:rsidRDefault="005E4F55" w:rsidP="005E4F55">
            <w:pPr>
              <w:spacing w:line="276" w:lineRule="auto"/>
              <w:ind w:firstLine="0"/>
              <w:jc w:val="center"/>
              <w:rPr>
                <w:lang w:val="ro-RO" w:eastAsia="ru-RU"/>
              </w:rPr>
            </w:pPr>
            <w:r w:rsidRPr="005E4F55">
              <w:rPr>
                <w:lang w:val="ro-RO" w:eastAsia="ru-RU"/>
              </w:rPr>
              <w:t>40,52</w:t>
            </w:r>
          </w:p>
        </w:tc>
        <w:tc>
          <w:tcPr>
            <w:tcW w:w="516" w:type="pct"/>
            <w:tcBorders>
              <w:top w:val="single" w:sz="4" w:space="0" w:color="000000"/>
              <w:left w:val="single" w:sz="4" w:space="0" w:color="000000"/>
              <w:bottom w:val="single" w:sz="4" w:space="0" w:color="000000"/>
              <w:right w:val="single" w:sz="4" w:space="0" w:color="000000"/>
            </w:tcBorders>
            <w:vAlign w:val="center"/>
          </w:tcPr>
          <w:p w14:paraId="49AFFF5F" w14:textId="77777777" w:rsidR="005E4F55" w:rsidRPr="005E4F55" w:rsidRDefault="005E4F55" w:rsidP="005E4F55">
            <w:pPr>
              <w:spacing w:line="276" w:lineRule="auto"/>
              <w:ind w:firstLine="0"/>
              <w:jc w:val="center"/>
              <w:rPr>
                <w:lang w:val="ro-RO" w:eastAsia="ru-RU"/>
              </w:rPr>
            </w:pPr>
            <w:r w:rsidRPr="005E4F55">
              <w:rPr>
                <w:lang w:val="ro-RO" w:eastAsia="ru-RU"/>
              </w:rPr>
              <w:t>9,90</w:t>
            </w:r>
          </w:p>
        </w:tc>
        <w:tc>
          <w:tcPr>
            <w:tcW w:w="486" w:type="pct"/>
            <w:tcBorders>
              <w:top w:val="single" w:sz="4" w:space="0" w:color="000000"/>
              <w:left w:val="single" w:sz="4" w:space="0" w:color="000000"/>
              <w:bottom w:val="single" w:sz="4" w:space="0" w:color="000000"/>
              <w:right w:val="single" w:sz="4" w:space="0" w:color="000000"/>
            </w:tcBorders>
            <w:vAlign w:val="center"/>
          </w:tcPr>
          <w:p w14:paraId="7FE4CC3B" w14:textId="77777777" w:rsidR="005E4F55" w:rsidRPr="005E4F55" w:rsidRDefault="005E4F55" w:rsidP="005E4F55">
            <w:pPr>
              <w:spacing w:line="276" w:lineRule="auto"/>
              <w:ind w:firstLine="0"/>
              <w:jc w:val="center"/>
              <w:rPr>
                <w:lang w:val="ro-RO" w:eastAsia="ru-RU"/>
              </w:rPr>
            </w:pPr>
            <w:r w:rsidRPr="005E4F55">
              <w:rPr>
                <w:lang w:val="ro-RO" w:eastAsia="ru-RU"/>
              </w:rPr>
              <w:t>0,0042</w:t>
            </w:r>
          </w:p>
        </w:tc>
      </w:tr>
      <w:tr w:rsidR="005E4F55" w:rsidRPr="005E4F55" w14:paraId="0662BA28" w14:textId="77777777" w:rsidTr="005E4F55">
        <w:trPr>
          <w:trHeight w:val="189"/>
        </w:trPr>
        <w:tc>
          <w:tcPr>
            <w:tcW w:w="247" w:type="pct"/>
            <w:vAlign w:val="center"/>
          </w:tcPr>
          <w:p w14:paraId="36B7C323" w14:textId="77777777" w:rsidR="005E4F55" w:rsidRPr="005E4F55" w:rsidRDefault="005E4F55" w:rsidP="005E4F55">
            <w:pPr>
              <w:ind w:firstLine="0"/>
              <w:jc w:val="center"/>
              <w:rPr>
                <w:b/>
                <w:lang w:val="ro-RO" w:eastAsia="ru-RU"/>
              </w:rPr>
            </w:pPr>
          </w:p>
        </w:tc>
        <w:tc>
          <w:tcPr>
            <w:tcW w:w="882" w:type="pct"/>
            <w:tcMar>
              <w:left w:w="28" w:type="dxa"/>
              <w:right w:w="28" w:type="dxa"/>
            </w:tcMar>
            <w:vAlign w:val="center"/>
          </w:tcPr>
          <w:p w14:paraId="42C5DD32" w14:textId="30CB9F92" w:rsidR="005E4F55" w:rsidRPr="005E4F55" w:rsidRDefault="005E4F55" w:rsidP="005E4F55">
            <w:pPr>
              <w:ind w:firstLine="0"/>
              <w:jc w:val="center"/>
              <w:rPr>
                <w:b/>
                <w:lang w:val="ro-RO" w:eastAsia="ru-RU"/>
              </w:rPr>
            </w:pPr>
            <w:r>
              <w:rPr>
                <w:b/>
                <w:lang w:val="ro-RO" w:eastAsia="ru-RU"/>
              </w:rPr>
              <w:t>TO</w:t>
            </w:r>
            <w:r w:rsidRPr="005E4F55">
              <w:rPr>
                <w:b/>
                <w:lang w:val="ro-RO" w:eastAsia="ru-RU"/>
              </w:rPr>
              <w:t>TAL</w:t>
            </w:r>
          </w:p>
        </w:tc>
        <w:tc>
          <w:tcPr>
            <w:tcW w:w="1230" w:type="pct"/>
            <w:gridSpan w:val="3"/>
            <w:tcBorders>
              <w:top w:val="single" w:sz="4" w:space="0" w:color="000000"/>
            </w:tcBorders>
            <w:vAlign w:val="center"/>
          </w:tcPr>
          <w:p w14:paraId="3BC3ABF1" w14:textId="77777777" w:rsidR="005E4F55" w:rsidRPr="005E4F55" w:rsidRDefault="005E4F55" w:rsidP="005E4F55">
            <w:pPr>
              <w:ind w:firstLine="0"/>
              <w:jc w:val="center"/>
              <w:rPr>
                <w:b/>
                <w:lang w:val="ro-RO" w:eastAsia="ru-RU"/>
              </w:rPr>
            </w:pPr>
          </w:p>
          <w:p w14:paraId="5CA82227" w14:textId="77777777" w:rsidR="005E4F55" w:rsidRPr="005E4F55" w:rsidRDefault="005E4F55" w:rsidP="005E4F55">
            <w:pPr>
              <w:ind w:firstLine="0"/>
              <w:jc w:val="center"/>
              <w:rPr>
                <w:b/>
                <w:lang w:val="ro-RO" w:eastAsia="ru-RU"/>
              </w:rPr>
            </w:pPr>
          </w:p>
        </w:tc>
        <w:tc>
          <w:tcPr>
            <w:tcW w:w="695" w:type="pct"/>
            <w:tcBorders>
              <w:top w:val="single" w:sz="4" w:space="0" w:color="000000"/>
            </w:tcBorders>
            <w:vAlign w:val="center"/>
          </w:tcPr>
          <w:p w14:paraId="393317B2" w14:textId="77777777" w:rsidR="005E4F55" w:rsidRPr="005E4F55" w:rsidRDefault="005E4F55" w:rsidP="005E4F55">
            <w:pPr>
              <w:ind w:firstLine="0"/>
              <w:jc w:val="center"/>
              <w:rPr>
                <w:b/>
                <w:lang w:val="ro-RO" w:eastAsia="ru-RU"/>
              </w:rPr>
            </w:pPr>
            <w:r w:rsidRPr="005E4F55">
              <w:rPr>
                <w:b/>
                <w:lang w:val="ro-RO" w:eastAsia="ru-RU"/>
              </w:rPr>
              <w:t>352 906,00</w:t>
            </w:r>
          </w:p>
        </w:tc>
        <w:tc>
          <w:tcPr>
            <w:tcW w:w="441" w:type="pct"/>
            <w:tcBorders>
              <w:top w:val="single" w:sz="4" w:space="0" w:color="000000"/>
            </w:tcBorders>
            <w:vAlign w:val="center"/>
          </w:tcPr>
          <w:p w14:paraId="7820E638" w14:textId="77777777" w:rsidR="005E4F55" w:rsidRPr="005E4F55" w:rsidRDefault="005E4F55" w:rsidP="005E4F55">
            <w:pPr>
              <w:ind w:firstLine="0"/>
              <w:jc w:val="center"/>
              <w:rPr>
                <w:b/>
                <w:lang w:val="ro-RO" w:eastAsia="ru-RU"/>
              </w:rPr>
            </w:pPr>
          </w:p>
        </w:tc>
        <w:tc>
          <w:tcPr>
            <w:tcW w:w="503" w:type="pct"/>
            <w:tcBorders>
              <w:top w:val="single" w:sz="4" w:space="0" w:color="000000"/>
            </w:tcBorders>
            <w:vAlign w:val="center"/>
          </w:tcPr>
          <w:p w14:paraId="212CFB64" w14:textId="77777777" w:rsidR="005E4F55" w:rsidRPr="005E4F55" w:rsidRDefault="005E4F55" w:rsidP="005E4F55">
            <w:pPr>
              <w:ind w:firstLine="0"/>
              <w:jc w:val="center"/>
              <w:rPr>
                <w:b/>
                <w:lang w:val="ro-RO" w:eastAsia="ru-RU"/>
              </w:rPr>
            </w:pPr>
            <w:r w:rsidRPr="005E4F55">
              <w:rPr>
                <w:b/>
                <w:lang w:val="ro-RO" w:eastAsia="ru-RU"/>
              </w:rPr>
              <w:t>17 787,60</w:t>
            </w:r>
          </w:p>
        </w:tc>
        <w:tc>
          <w:tcPr>
            <w:tcW w:w="516" w:type="pct"/>
            <w:tcBorders>
              <w:top w:val="single" w:sz="4" w:space="0" w:color="000000"/>
            </w:tcBorders>
            <w:vAlign w:val="center"/>
          </w:tcPr>
          <w:p w14:paraId="55B4E758" w14:textId="77777777" w:rsidR="005E4F55" w:rsidRPr="005E4F55" w:rsidRDefault="005E4F55" w:rsidP="005E4F55">
            <w:pPr>
              <w:spacing w:line="276" w:lineRule="auto"/>
              <w:ind w:firstLine="0"/>
              <w:jc w:val="center"/>
              <w:rPr>
                <w:b/>
                <w:lang w:val="ro-RO" w:eastAsia="ru-RU"/>
              </w:rPr>
            </w:pPr>
            <w:r w:rsidRPr="005E4F55">
              <w:rPr>
                <w:b/>
                <w:lang w:val="ro-RO" w:eastAsia="ru-RU"/>
              </w:rPr>
              <w:t>1988</w:t>
            </w:r>
            <w:r w:rsidRPr="005E4F55">
              <w:rPr>
                <w:b/>
                <w:lang w:val="ru-RU" w:eastAsia="ru-RU"/>
              </w:rPr>
              <w:t>9</w:t>
            </w:r>
            <w:r w:rsidRPr="005E4F55">
              <w:rPr>
                <w:b/>
                <w:lang w:val="ro-RO" w:eastAsia="ru-RU"/>
              </w:rPr>
              <w:t>3,00</w:t>
            </w:r>
          </w:p>
        </w:tc>
        <w:tc>
          <w:tcPr>
            <w:tcW w:w="486" w:type="pct"/>
            <w:tcBorders>
              <w:top w:val="single" w:sz="4" w:space="0" w:color="000000"/>
            </w:tcBorders>
            <w:vAlign w:val="center"/>
          </w:tcPr>
          <w:p w14:paraId="181C07C4" w14:textId="77777777" w:rsidR="005E4F55" w:rsidRPr="005E4F55" w:rsidRDefault="005E4F55" w:rsidP="005E4F55">
            <w:pPr>
              <w:spacing w:line="276" w:lineRule="auto"/>
              <w:ind w:firstLine="0"/>
              <w:jc w:val="center"/>
              <w:rPr>
                <w:b/>
                <w:lang w:val="ro-RO" w:eastAsia="ru-RU"/>
              </w:rPr>
            </w:pPr>
            <w:r w:rsidRPr="005E4F55">
              <w:rPr>
                <w:b/>
                <w:lang w:val="ro-RO" w:eastAsia="ru-RU"/>
              </w:rPr>
              <w:t>324,949</w:t>
            </w:r>
          </w:p>
        </w:tc>
      </w:tr>
    </w:tbl>
    <w:p w14:paraId="527991D9" w14:textId="6ACA2C7A" w:rsidR="005E4F55" w:rsidRPr="005E4F55" w:rsidRDefault="005E4F55" w:rsidP="005E4F55">
      <w:pPr>
        <w:tabs>
          <w:tab w:val="left" w:pos="2266"/>
        </w:tabs>
        <w:rPr>
          <w:sz w:val="24"/>
          <w:szCs w:val="24"/>
          <w:lang w:val="ro-RO"/>
        </w:rPr>
      </w:pPr>
    </w:p>
    <w:sectPr w:rsidR="005E4F55" w:rsidRPr="005E4F55" w:rsidSect="005E4F55">
      <w:headerReference w:type="first" r:id="rId8"/>
      <w:footerReference w:type="first" r:id="rId9"/>
      <w:pgSz w:w="11907" w:h="16840" w:code="9"/>
      <w:pgMar w:top="993" w:right="850" w:bottom="709" w:left="1418" w:header="572" w:footer="49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E5157" w14:textId="77777777" w:rsidR="00AD0C0B" w:rsidRDefault="00AD0C0B" w:rsidP="00026B87">
      <w:r>
        <w:separator/>
      </w:r>
    </w:p>
  </w:endnote>
  <w:endnote w:type="continuationSeparator" w:id="0">
    <w:p w14:paraId="450D2BDA" w14:textId="77777777" w:rsidR="00AD0C0B" w:rsidRDefault="00AD0C0B"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565FB" w14:textId="6C04BCBC" w:rsidR="00081B46" w:rsidRPr="00BD301B" w:rsidRDefault="00081B46" w:rsidP="001D364E">
    <w:pPr>
      <w:pStyle w:val="Footer"/>
      <w:ind w:firstLine="0"/>
      <w:rPr>
        <w:sz w:val="16"/>
        <w:szCs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B7387" w14:textId="77777777" w:rsidR="00AD0C0B" w:rsidRDefault="00AD0C0B" w:rsidP="00026B87">
      <w:r>
        <w:separator/>
      </w:r>
    </w:p>
  </w:footnote>
  <w:footnote w:type="continuationSeparator" w:id="0">
    <w:p w14:paraId="557EC265" w14:textId="77777777" w:rsidR="00AD0C0B" w:rsidRDefault="00AD0C0B"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081B46" w:rsidRPr="005C27EA" w14:paraId="64B82F37" w14:textId="77777777" w:rsidTr="00FC2D2D">
      <w:tc>
        <w:tcPr>
          <w:tcW w:w="5000" w:type="pct"/>
        </w:tcPr>
        <w:p w14:paraId="479269F3" w14:textId="10B91D80" w:rsidR="00081B46" w:rsidRPr="005C27EA" w:rsidRDefault="00081B46" w:rsidP="00F03DCE">
          <w:pPr>
            <w:ind w:firstLine="0"/>
            <w:jc w:val="right"/>
            <w:rPr>
              <w:rFonts w:ascii="Times New Roman" w:hAnsi="Times New Roman"/>
              <w:i/>
              <w:sz w:val="24"/>
              <w:szCs w:val="24"/>
              <w:lang w:val="ro-RO"/>
            </w:rPr>
          </w:pPr>
          <w:r w:rsidRPr="005C27EA">
            <w:rPr>
              <w:i/>
              <w:noProof/>
              <w:sz w:val="24"/>
              <w:szCs w:val="24"/>
              <w:lang w:val="ro-RO" w:eastAsia="ro-RO"/>
            </w:rPr>
            <w:drawing>
              <wp:anchor distT="0" distB="0" distL="114300" distR="114300" simplePos="0" relativeHeight="251663360"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27EA">
            <w:rPr>
              <w:rFonts w:ascii="Times New Roman" w:hAnsi="Times New Roman"/>
              <w:i/>
              <w:sz w:val="24"/>
              <w:szCs w:val="24"/>
              <w:lang w:val="ro-RO"/>
            </w:rPr>
            <w:t>Proiect</w:t>
          </w:r>
        </w:p>
        <w:p w14:paraId="56F776C1" w14:textId="77777777" w:rsidR="00081B46" w:rsidRPr="005C27EA" w:rsidRDefault="00081B46">
          <w:pPr>
            <w:ind w:firstLine="0"/>
            <w:rPr>
              <w:rFonts w:ascii="Times New Roman" w:hAnsi="Times New Roman"/>
              <w:sz w:val="24"/>
              <w:szCs w:val="24"/>
              <w:lang w:val="ro-RO"/>
            </w:rPr>
          </w:pPr>
        </w:p>
        <w:p w14:paraId="6E939E08" w14:textId="77777777" w:rsidR="00081B46" w:rsidRPr="005C27EA" w:rsidRDefault="00081B46">
          <w:pPr>
            <w:ind w:firstLine="0"/>
            <w:rPr>
              <w:rFonts w:ascii="Times New Roman" w:hAnsi="Times New Roman"/>
              <w:sz w:val="24"/>
              <w:szCs w:val="24"/>
              <w:lang w:val="ro-RO"/>
            </w:rPr>
          </w:pPr>
        </w:p>
        <w:p w14:paraId="30228388" w14:textId="77777777" w:rsidR="00081B46" w:rsidRPr="005C27EA" w:rsidRDefault="00081B46">
          <w:pPr>
            <w:ind w:firstLine="0"/>
            <w:rPr>
              <w:rFonts w:ascii="Times New Roman" w:hAnsi="Times New Roman"/>
              <w:sz w:val="24"/>
              <w:szCs w:val="24"/>
              <w:lang w:val="ro-RO"/>
            </w:rPr>
          </w:pPr>
        </w:p>
        <w:p w14:paraId="371CBE2A" w14:textId="77777777" w:rsidR="00081B46" w:rsidRPr="005C27EA" w:rsidRDefault="00081B46">
          <w:pPr>
            <w:ind w:firstLine="0"/>
            <w:rPr>
              <w:rFonts w:ascii="Times New Roman" w:hAnsi="Times New Roman"/>
              <w:sz w:val="24"/>
              <w:szCs w:val="24"/>
              <w:lang w:val="ro-RO"/>
            </w:rPr>
          </w:pPr>
        </w:p>
      </w:tc>
    </w:tr>
    <w:tr w:rsidR="00081B46" w:rsidRPr="005C27EA" w14:paraId="27AE2608" w14:textId="77777777" w:rsidTr="00FC2D2D">
      <w:tc>
        <w:tcPr>
          <w:tcW w:w="5000" w:type="pct"/>
        </w:tcPr>
        <w:p w14:paraId="08F848A5" w14:textId="77777777" w:rsidR="00081B46" w:rsidRPr="005C27EA" w:rsidRDefault="00081B46" w:rsidP="00FC2D2D">
          <w:pPr>
            <w:pStyle w:val="Heading8"/>
            <w:outlineLvl w:val="7"/>
            <w:rPr>
              <w:rFonts w:ascii="Times New Roman" w:hAnsi="Times New Roman"/>
              <w:color w:val="000080"/>
              <w:sz w:val="10"/>
              <w:lang w:val="ro-RO"/>
            </w:rPr>
          </w:pPr>
        </w:p>
        <w:p w14:paraId="3807987D" w14:textId="77777777" w:rsidR="00081B46" w:rsidRPr="005C27EA" w:rsidRDefault="00081B46" w:rsidP="00FC2D2D">
          <w:pPr>
            <w:pStyle w:val="Heading8"/>
            <w:ind w:firstLine="0"/>
            <w:outlineLvl w:val="7"/>
            <w:rPr>
              <w:rFonts w:ascii="Times New Roman" w:hAnsi="Times New Roman"/>
              <w:spacing w:val="20"/>
              <w:sz w:val="40"/>
              <w:szCs w:val="40"/>
              <w:lang w:val="ro-RO"/>
            </w:rPr>
          </w:pPr>
          <w:r w:rsidRPr="005C27EA">
            <w:rPr>
              <w:rFonts w:ascii="Times New Roman" w:hAnsi="Times New Roman"/>
              <w:spacing w:val="20"/>
              <w:sz w:val="40"/>
              <w:szCs w:val="40"/>
              <w:lang w:val="ro-RO"/>
            </w:rPr>
            <w:t>GUVERNUL  REPUBLICII  MOLDOVA</w:t>
          </w:r>
        </w:p>
        <w:p w14:paraId="1671D63E" w14:textId="77777777" w:rsidR="00081B46" w:rsidRPr="005C27EA" w:rsidRDefault="00081B46" w:rsidP="00FC2D2D">
          <w:pPr>
            <w:ind w:firstLine="0"/>
            <w:jc w:val="center"/>
            <w:rPr>
              <w:rFonts w:ascii="Times New Roman" w:hAnsi="Times New Roman"/>
              <w:lang w:val="ro-RO"/>
            </w:rPr>
          </w:pPr>
        </w:p>
        <w:p w14:paraId="2834D268" w14:textId="77777777" w:rsidR="00081B46" w:rsidRPr="005C27EA" w:rsidRDefault="00081B46" w:rsidP="00FC2D2D">
          <w:pPr>
            <w:pStyle w:val="Heading8"/>
            <w:ind w:firstLine="0"/>
            <w:outlineLvl w:val="7"/>
            <w:rPr>
              <w:rFonts w:ascii="Times New Roman" w:hAnsi="Times New Roman"/>
              <w:sz w:val="34"/>
              <w:szCs w:val="34"/>
              <w:lang w:val="ro-RO"/>
            </w:rPr>
          </w:pPr>
          <w:r w:rsidRPr="005C27EA">
            <w:rPr>
              <w:rFonts w:ascii="Times New Roman" w:hAnsi="Times New Roman"/>
              <w:spacing w:val="40"/>
              <w:sz w:val="32"/>
              <w:szCs w:val="32"/>
              <w:lang w:val="ro-RO"/>
            </w:rPr>
            <w:t>HOTĂRÂRE</w:t>
          </w:r>
          <w:r w:rsidRPr="005C27EA">
            <w:rPr>
              <w:rFonts w:ascii="Times New Roman" w:hAnsi="Times New Roman"/>
              <w:sz w:val="34"/>
              <w:szCs w:val="34"/>
              <w:lang w:val="ro-RO"/>
            </w:rPr>
            <w:t xml:space="preserve"> </w:t>
          </w:r>
          <w:r w:rsidRPr="005C27EA">
            <w:rPr>
              <w:rFonts w:ascii="Times New Roman" w:hAnsi="Times New Roman"/>
              <w:sz w:val="32"/>
              <w:szCs w:val="32"/>
              <w:lang w:val="ro-RO"/>
            </w:rPr>
            <w:t>nr. ____</w:t>
          </w:r>
        </w:p>
        <w:p w14:paraId="0D789702" w14:textId="77777777" w:rsidR="00081B46" w:rsidRPr="005C27EA" w:rsidRDefault="00081B46" w:rsidP="00FC2D2D">
          <w:pPr>
            <w:ind w:firstLine="0"/>
            <w:jc w:val="center"/>
            <w:rPr>
              <w:rFonts w:ascii="Times New Roman" w:hAnsi="Times New Roman"/>
              <w:lang w:val="ro-RO"/>
            </w:rPr>
          </w:pPr>
        </w:p>
        <w:p w14:paraId="6645D62E" w14:textId="70076855" w:rsidR="00081B46" w:rsidRPr="005C27EA" w:rsidRDefault="00081B46" w:rsidP="00FC2D2D">
          <w:pPr>
            <w:ind w:firstLine="0"/>
            <w:jc w:val="center"/>
            <w:rPr>
              <w:rFonts w:ascii="Times New Roman" w:hAnsi="Times New Roman"/>
              <w:b/>
              <w:sz w:val="28"/>
              <w:szCs w:val="28"/>
              <w:lang w:val="ro-RO"/>
            </w:rPr>
          </w:pPr>
          <w:r w:rsidRPr="005C27EA">
            <w:rPr>
              <w:rFonts w:ascii="Times New Roman" w:hAnsi="Times New Roman"/>
              <w:b/>
              <w:sz w:val="28"/>
              <w:szCs w:val="28"/>
              <w:u w:val="single"/>
              <w:lang w:val="ro-RO"/>
            </w:rPr>
            <w:t>din                                        2023</w:t>
          </w:r>
        </w:p>
        <w:p w14:paraId="2036943B" w14:textId="77777777" w:rsidR="00081B46" w:rsidRPr="005C27EA" w:rsidRDefault="00081B46" w:rsidP="00FC2D2D">
          <w:pPr>
            <w:spacing w:before="120"/>
            <w:ind w:firstLine="0"/>
            <w:jc w:val="center"/>
            <w:rPr>
              <w:rFonts w:ascii="Times New Roman" w:hAnsi="Times New Roman"/>
              <w:b/>
              <w:sz w:val="24"/>
              <w:szCs w:val="24"/>
              <w:lang w:val="ro-RO"/>
            </w:rPr>
          </w:pPr>
          <w:r w:rsidRPr="005C27EA">
            <w:rPr>
              <w:rFonts w:ascii="Times New Roman" w:hAnsi="Times New Roman"/>
              <w:b/>
              <w:sz w:val="24"/>
              <w:szCs w:val="24"/>
              <w:lang w:val="ro-RO"/>
            </w:rPr>
            <w:t>Chișinău</w:t>
          </w:r>
        </w:p>
        <w:p w14:paraId="68E15606" w14:textId="77777777" w:rsidR="00081B46" w:rsidRPr="005C27EA" w:rsidRDefault="00081B46" w:rsidP="00FC2D2D">
          <w:pPr>
            <w:ind w:firstLine="0"/>
            <w:jc w:val="center"/>
            <w:rPr>
              <w:lang w:val="ro-RO" w:eastAsia="ro-RO"/>
            </w:rPr>
          </w:pPr>
        </w:p>
      </w:tc>
    </w:tr>
  </w:tbl>
  <w:p w14:paraId="5EF5D26D" w14:textId="77777777" w:rsidR="00081B46" w:rsidRPr="005C27EA" w:rsidRDefault="00081B46" w:rsidP="0029400E">
    <w:pPr>
      <w:pStyle w:val="Header"/>
      <w:ind w:firstLine="0"/>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10B"/>
    <w:multiLevelType w:val="hybridMultilevel"/>
    <w:tmpl w:val="3190E556"/>
    <w:lvl w:ilvl="0" w:tplc="14CE62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B3E3D4B"/>
    <w:multiLevelType w:val="hybridMultilevel"/>
    <w:tmpl w:val="CD8E70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F1762"/>
    <w:multiLevelType w:val="multilevel"/>
    <w:tmpl w:val="24761C94"/>
    <w:lvl w:ilvl="0">
      <w:start w:val="1"/>
      <w:numFmt w:val="decimal"/>
      <w:lvlText w:val="%1."/>
      <w:lvlJc w:val="left"/>
      <w:pPr>
        <w:ind w:left="2276" w:hanging="432"/>
      </w:pPr>
      <w:rPr>
        <w:rFonts w:ascii="Times New Roman" w:eastAsia="Times New Roman" w:hAnsi="Times New Roman" w:cs="Times New Roman"/>
        <w:b/>
        <w:sz w:val="28"/>
        <w:szCs w:val="28"/>
      </w:rPr>
    </w:lvl>
    <w:lvl w:ilvl="1">
      <w:start w:val="1"/>
      <w:numFmt w:val="decimal"/>
      <w:lvlText w:val="%1.%2."/>
      <w:lvlJc w:val="left"/>
      <w:pPr>
        <w:ind w:left="0" w:firstLine="720"/>
      </w:pPr>
      <w:rPr>
        <w:rFonts w:ascii="Times New Roman" w:eastAsia="Times New Roman" w:hAnsi="Times New Roman" w:cs="Times New Roman"/>
        <w:b/>
        <w:sz w:val="28"/>
        <w:szCs w:val="28"/>
        <w:u w:val="none"/>
        <w:shd w:val="clear" w:color="auto" w:fill="auto"/>
      </w:rPr>
    </w:lvl>
    <w:lvl w:ilvl="2">
      <w:start w:val="1"/>
      <w:numFmt w:val="decimal"/>
      <w:lvlText w:val="%1.%2.%3."/>
      <w:lvlJc w:val="left"/>
      <w:pPr>
        <w:ind w:left="0" w:firstLine="720"/>
      </w:pPr>
      <w:rPr>
        <w:b/>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4E7051F"/>
    <w:multiLevelType w:val="hybridMultilevel"/>
    <w:tmpl w:val="8AFA1120"/>
    <w:lvl w:ilvl="0" w:tplc="4962B1F4">
      <w:start w:val="1"/>
      <w:numFmt w:val="decimal"/>
      <w:lvlText w:val="%1."/>
      <w:lvlJc w:val="left"/>
      <w:pPr>
        <w:ind w:left="1080" w:hanging="360"/>
      </w:pPr>
      <w:rPr>
        <w:rFonts w:ascii="Times New Roman" w:eastAsia="Times New Roman" w:hAnsi="Times New Roman" w:cs="Times New Roman"/>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17B26"/>
    <w:multiLevelType w:val="hybridMultilevel"/>
    <w:tmpl w:val="55400630"/>
    <w:lvl w:ilvl="0" w:tplc="AD7E3A6A">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6"/>
  </w:num>
  <w:num w:numId="3">
    <w:abstractNumId w:val="2"/>
  </w:num>
  <w:num w:numId="4">
    <w:abstractNumId w:val="26"/>
  </w:num>
  <w:num w:numId="5">
    <w:abstractNumId w:val="20"/>
  </w:num>
  <w:num w:numId="6">
    <w:abstractNumId w:val="29"/>
  </w:num>
  <w:num w:numId="7">
    <w:abstractNumId w:val="6"/>
  </w:num>
  <w:num w:numId="8">
    <w:abstractNumId w:val="22"/>
  </w:num>
  <w:num w:numId="9">
    <w:abstractNumId w:val="37"/>
  </w:num>
  <w:num w:numId="10">
    <w:abstractNumId w:val="39"/>
  </w:num>
  <w:num w:numId="11">
    <w:abstractNumId w:val="17"/>
  </w:num>
  <w:num w:numId="12">
    <w:abstractNumId w:val="32"/>
  </w:num>
  <w:num w:numId="13">
    <w:abstractNumId w:val="5"/>
  </w:num>
  <w:num w:numId="14">
    <w:abstractNumId w:val="4"/>
  </w:num>
  <w:num w:numId="15">
    <w:abstractNumId w:val="11"/>
  </w:num>
  <w:num w:numId="16">
    <w:abstractNumId w:val="31"/>
  </w:num>
  <w:num w:numId="17">
    <w:abstractNumId w:val="30"/>
  </w:num>
  <w:num w:numId="18">
    <w:abstractNumId w:val="3"/>
  </w:num>
  <w:num w:numId="19">
    <w:abstractNumId w:val="12"/>
  </w:num>
  <w:num w:numId="20">
    <w:abstractNumId w:val="15"/>
  </w:num>
  <w:num w:numId="21">
    <w:abstractNumId w:val="34"/>
  </w:num>
  <w:num w:numId="22">
    <w:abstractNumId w:val="28"/>
  </w:num>
  <w:num w:numId="23">
    <w:abstractNumId w:val="40"/>
  </w:num>
  <w:num w:numId="24">
    <w:abstractNumId w:val="18"/>
  </w:num>
  <w:num w:numId="25">
    <w:abstractNumId w:val="35"/>
  </w:num>
  <w:num w:numId="26">
    <w:abstractNumId w:val="23"/>
  </w:num>
  <w:num w:numId="27">
    <w:abstractNumId w:val="25"/>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3"/>
  </w:num>
  <w:num w:numId="32">
    <w:abstractNumId w:val="16"/>
  </w:num>
  <w:num w:numId="33">
    <w:abstractNumId w:val="41"/>
  </w:num>
  <w:num w:numId="34">
    <w:abstractNumId w:val="38"/>
  </w:num>
  <w:num w:numId="35">
    <w:abstractNumId w:val="13"/>
  </w:num>
  <w:num w:numId="36">
    <w:abstractNumId w:val="14"/>
  </w:num>
  <w:num w:numId="37">
    <w:abstractNumId w:val="27"/>
  </w:num>
  <w:num w:numId="38">
    <w:abstractNumId w:val="7"/>
  </w:num>
  <w:num w:numId="39">
    <w:abstractNumId w:val="24"/>
  </w:num>
  <w:num w:numId="40">
    <w:abstractNumId w:val="21"/>
  </w:num>
  <w:num w:numId="41">
    <w:abstractNumId w:val="9"/>
  </w:num>
  <w:num w:numId="42">
    <w:abstractNumId w:val="10"/>
  </w:num>
  <w:num w:numId="4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00CF4"/>
    <w:rsid w:val="00017E18"/>
    <w:rsid w:val="00026B87"/>
    <w:rsid w:val="00035D05"/>
    <w:rsid w:val="000412AA"/>
    <w:rsid w:val="000452C3"/>
    <w:rsid w:val="00060DA0"/>
    <w:rsid w:val="000713E4"/>
    <w:rsid w:val="00074AA2"/>
    <w:rsid w:val="00075CE0"/>
    <w:rsid w:val="000768F2"/>
    <w:rsid w:val="00077246"/>
    <w:rsid w:val="00077B6F"/>
    <w:rsid w:val="00081B46"/>
    <w:rsid w:val="0008323F"/>
    <w:rsid w:val="00085DA8"/>
    <w:rsid w:val="000914AA"/>
    <w:rsid w:val="00091CE6"/>
    <w:rsid w:val="0009503C"/>
    <w:rsid w:val="00095369"/>
    <w:rsid w:val="00095A81"/>
    <w:rsid w:val="00097613"/>
    <w:rsid w:val="000A2B7B"/>
    <w:rsid w:val="000A64F8"/>
    <w:rsid w:val="000B66A7"/>
    <w:rsid w:val="000C3000"/>
    <w:rsid w:val="000D3405"/>
    <w:rsid w:val="000D7A09"/>
    <w:rsid w:val="000F0FD7"/>
    <w:rsid w:val="001100A2"/>
    <w:rsid w:val="001112A6"/>
    <w:rsid w:val="00111319"/>
    <w:rsid w:val="001330AD"/>
    <w:rsid w:val="0014006B"/>
    <w:rsid w:val="0014378C"/>
    <w:rsid w:val="00144067"/>
    <w:rsid w:val="001469DB"/>
    <w:rsid w:val="0015017B"/>
    <w:rsid w:val="00150DAA"/>
    <w:rsid w:val="00152A3A"/>
    <w:rsid w:val="001543B6"/>
    <w:rsid w:val="001574DD"/>
    <w:rsid w:val="001614F3"/>
    <w:rsid w:val="00166459"/>
    <w:rsid w:val="00191F49"/>
    <w:rsid w:val="001A48F6"/>
    <w:rsid w:val="001B2461"/>
    <w:rsid w:val="001B5608"/>
    <w:rsid w:val="001D0B5A"/>
    <w:rsid w:val="001D111A"/>
    <w:rsid w:val="001D364E"/>
    <w:rsid w:val="001D44A7"/>
    <w:rsid w:val="001E6EB8"/>
    <w:rsid w:val="001E7DD3"/>
    <w:rsid w:val="0020426A"/>
    <w:rsid w:val="0020786C"/>
    <w:rsid w:val="00211844"/>
    <w:rsid w:val="00222B19"/>
    <w:rsid w:val="002300DF"/>
    <w:rsid w:val="002362A1"/>
    <w:rsid w:val="00243B9C"/>
    <w:rsid w:val="00251AE0"/>
    <w:rsid w:val="00251D95"/>
    <w:rsid w:val="00256F32"/>
    <w:rsid w:val="00257592"/>
    <w:rsid w:val="0028350C"/>
    <w:rsid w:val="00283736"/>
    <w:rsid w:val="0029400E"/>
    <w:rsid w:val="002958F7"/>
    <w:rsid w:val="002A1DB4"/>
    <w:rsid w:val="002A3423"/>
    <w:rsid w:val="002B6040"/>
    <w:rsid w:val="002C323A"/>
    <w:rsid w:val="002C6F7F"/>
    <w:rsid w:val="003201D7"/>
    <w:rsid w:val="00325CB2"/>
    <w:rsid w:val="003321A4"/>
    <w:rsid w:val="0034194B"/>
    <w:rsid w:val="003543E9"/>
    <w:rsid w:val="00364ABE"/>
    <w:rsid w:val="003852B4"/>
    <w:rsid w:val="00395847"/>
    <w:rsid w:val="00396F29"/>
    <w:rsid w:val="003A466D"/>
    <w:rsid w:val="003A4AE6"/>
    <w:rsid w:val="003B04ED"/>
    <w:rsid w:val="003B596B"/>
    <w:rsid w:val="003D6BC3"/>
    <w:rsid w:val="003F5103"/>
    <w:rsid w:val="00423ACA"/>
    <w:rsid w:val="00427274"/>
    <w:rsid w:val="00441657"/>
    <w:rsid w:val="00443FC0"/>
    <w:rsid w:val="0044592D"/>
    <w:rsid w:val="00452281"/>
    <w:rsid w:val="00454CEE"/>
    <w:rsid w:val="004571B5"/>
    <w:rsid w:val="00463A49"/>
    <w:rsid w:val="00464DA1"/>
    <w:rsid w:val="004654AB"/>
    <w:rsid w:val="00465FB5"/>
    <w:rsid w:val="004724D3"/>
    <w:rsid w:val="00480561"/>
    <w:rsid w:val="00482BA3"/>
    <w:rsid w:val="00486219"/>
    <w:rsid w:val="004975E1"/>
    <w:rsid w:val="004A228A"/>
    <w:rsid w:val="004A4B59"/>
    <w:rsid w:val="004A677B"/>
    <w:rsid w:val="004B00D8"/>
    <w:rsid w:val="004B0AB1"/>
    <w:rsid w:val="004B3367"/>
    <w:rsid w:val="004C2C69"/>
    <w:rsid w:val="004E1000"/>
    <w:rsid w:val="004F7D3B"/>
    <w:rsid w:val="00500340"/>
    <w:rsid w:val="00500597"/>
    <w:rsid w:val="0050680A"/>
    <w:rsid w:val="00512A5C"/>
    <w:rsid w:val="00530592"/>
    <w:rsid w:val="00542F92"/>
    <w:rsid w:val="0054763D"/>
    <w:rsid w:val="005541A1"/>
    <w:rsid w:val="005643A6"/>
    <w:rsid w:val="005671FE"/>
    <w:rsid w:val="005802DD"/>
    <w:rsid w:val="005850E0"/>
    <w:rsid w:val="00586D2A"/>
    <w:rsid w:val="0059406D"/>
    <w:rsid w:val="005A48C8"/>
    <w:rsid w:val="005B1DCF"/>
    <w:rsid w:val="005C27EA"/>
    <w:rsid w:val="005D1327"/>
    <w:rsid w:val="005E1FF5"/>
    <w:rsid w:val="005E4F55"/>
    <w:rsid w:val="005E58C2"/>
    <w:rsid w:val="005F1999"/>
    <w:rsid w:val="005F2B04"/>
    <w:rsid w:val="005F74A3"/>
    <w:rsid w:val="00601679"/>
    <w:rsid w:val="00602E93"/>
    <w:rsid w:val="00616A44"/>
    <w:rsid w:val="00624FB1"/>
    <w:rsid w:val="00630495"/>
    <w:rsid w:val="0063090F"/>
    <w:rsid w:val="00633BD9"/>
    <w:rsid w:val="006521C9"/>
    <w:rsid w:val="0067374F"/>
    <w:rsid w:val="00677FA1"/>
    <w:rsid w:val="00680FF5"/>
    <w:rsid w:val="006936B4"/>
    <w:rsid w:val="00695959"/>
    <w:rsid w:val="006B17C6"/>
    <w:rsid w:val="006C1057"/>
    <w:rsid w:val="006D46C0"/>
    <w:rsid w:val="006D6292"/>
    <w:rsid w:val="006E32EA"/>
    <w:rsid w:val="006E3ECB"/>
    <w:rsid w:val="006E74D0"/>
    <w:rsid w:val="006E7AAE"/>
    <w:rsid w:val="00703034"/>
    <w:rsid w:val="00716776"/>
    <w:rsid w:val="007276F9"/>
    <w:rsid w:val="007305B8"/>
    <w:rsid w:val="00730FEE"/>
    <w:rsid w:val="0073380E"/>
    <w:rsid w:val="00737FC1"/>
    <w:rsid w:val="00746067"/>
    <w:rsid w:val="0074640D"/>
    <w:rsid w:val="00746FBD"/>
    <w:rsid w:val="007508EF"/>
    <w:rsid w:val="00751641"/>
    <w:rsid w:val="00751E2B"/>
    <w:rsid w:val="00752E46"/>
    <w:rsid w:val="007551A5"/>
    <w:rsid w:val="007552C6"/>
    <w:rsid w:val="007569AE"/>
    <w:rsid w:val="00764CDE"/>
    <w:rsid w:val="00776741"/>
    <w:rsid w:val="00777D02"/>
    <w:rsid w:val="00782601"/>
    <w:rsid w:val="007926E4"/>
    <w:rsid w:val="007927D7"/>
    <w:rsid w:val="00794427"/>
    <w:rsid w:val="007A1F3B"/>
    <w:rsid w:val="007A2971"/>
    <w:rsid w:val="007A37D5"/>
    <w:rsid w:val="007A4567"/>
    <w:rsid w:val="007D3667"/>
    <w:rsid w:val="007D7732"/>
    <w:rsid w:val="007E08AD"/>
    <w:rsid w:val="007E0B5B"/>
    <w:rsid w:val="007E49E3"/>
    <w:rsid w:val="007E7744"/>
    <w:rsid w:val="00814406"/>
    <w:rsid w:val="0082493A"/>
    <w:rsid w:val="00832599"/>
    <w:rsid w:val="008404AC"/>
    <w:rsid w:val="0084667B"/>
    <w:rsid w:val="00857A59"/>
    <w:rsid w:val="00860D50"/>
    <w:rsid w:val="00862AB4"/>
    <w:rsid w:val="0086446B"/>
    <w:rsid w:val="008654B6"/>
    <w:rsid w:val="0087581E"/>
    <w:rsid w:val="00882196"/>
    <w:rsid w:val="00893B25"/>
    <w:rsid w:val="008B0DA5"/>
    <w:rsid w:val="008B533A"/>
    <w:rsid w:val="008C14FC"/>
    <w:rsid w:val="008C1EB3"/>
    <w:rsid w:val="008C1F21"/>
    <w:rsid w:val="008C53C4"/>
    <w:rsid w:val="008C5F65"/>
    <w:rsid w:val="008E2D55"/>
    <w:rsid w:val="00903E70"/>
    <w:rsid w:val="00910D90"/>
    <w:rsid w:val="009159B9"/>
    <w:rsid w:val="00915FD9"/>
    <w:rsid w:val="009168BD"/>
    <w:rsid w:val="0092631A"/>
    <w:rsid w:val="00932783"/>
    <w:rsid w:val="009332C3"/>
    <w:rsid w:val="009374A9"/>
    <w:rsid w:val="00941781"/>
    <w:rsid w:val="009423B6"/>
    <w:rsid w:val="00946D18"/>
    <w:rsid w:val="00950CEF"/>
    <w:rsid w:val="0095316D"/>
    <w:rsid w:val="00965406"/>
    <w:rsid w:val="00967B94"/>
    <w:rsid w:val="00981BF3"/>
    <w:rsid w:val="00987A6D"/>
    <w:rsid w:val="00993924"/>
    <w:rsid w:val="009A3326"/>
    <w:rsid w:val="009A569D"/>
    <w:rsid w:val="009A74A5"/>
    <w:rsid w:val="009C567E"/>
    <w:rsid w:val="009C669B"/>
    <w:rsid w:val="009E20E6"/>
    <w:rsid w:val="009E347A"/>
    <w:rsid w:val="00A0308D"/>
    <w:rsid w:val="00A04621"/>
    <w:rsid w:val="00A1010C"/>
    <w:rsid w:val="00A20072"/>
    <w:rsid w:val="00A35DD9"/>
    <w:rsid w:val="00A375E7"/>
    <w:rsid w:val="00A56041"/>
    <w:rsid w:val="00A61D39"/>
    <w:rsid w:val="00A66406"/>
    <w:rsid w:val="00A847D6"/>
    <w:rsid w:val="00A87A92"/>
    <w:rsid w:val="00A938D0"/>
    <w:rsid w:val="00A94FEB"/>
    <w:rsid w:val="00A977C3"/>
    <w:rsid w:val="00AA173D"/>
    <w:rsid w:val="00AB357F"/>
    <w:rsid w:val="00AB67F5"/>
    <w:rsid w:val="00AC0793"/>
    <w:rsid w:val="00AC24A4"/>
    <w:rsid w:val="00AC6751"/>
    <w:rsid w:val="00AD0C0B"/>
    <w:rsid w:val="00AE7568"/>
    <w:rsid w:val="00AF0010"/>
    <w:rsid w:val="00AF54BB"/>
    <w:rsid w:val="00B05A8B"/>
    <w:rsid w:val="00B16301"/>
    <w:rsid w:val="00B16328"/>
    <w:rsid w:val="00B32734"/>
    <w:rsid w:val="00B3735A"/>
    <w:rsid w:val="00B4370D"/>
    <w:rsid w:val="00B51090"/>
    <w:rsid w:val="00B54E26"/>
    <w:rsid w:val="00B55CD9"/>
    <w:rsid w:val="00B6500C"/>
    <w:rsid w:val="00BA4CD1"/>
    <w:rsid w:val="00BA6DBA"/>
    <w:rsid w:val="00BD301B"/>
    <w:rsid w:val="00BD7C4B"/>
    <w:rsid w:val="00BE640C"/>
    <w:rsid w:val="00BF2373"/>
    <w:rsid w:val="00BF32A6"/>
    <w:rsid w:val="00BF5906"/>
    <w:rsid w:val="00C028FB"/>
    <w:rsid w:val="00C02DFA"/>
    <w:rsid w:val="00C03113"/>
    <w:rsid w:val="00C03E13"/>
    <w:rsid w:val="00C06056"/>
    <w:rsid w:val="00C27AEA"/>
    <w:rsid w:val="00C3231D"/>
    <w:rsid w:val="00C35492"/>
    <w:rsid w:val="00C41E14"/>
    <w:rsid w:val="00C56D91"/>
    <w:rsid w:val="00C74719"/>
    <w:rsid w:val="00C74905"/>
    <w:rsid w:val="00C87F91"/>
    <w:rsid w:val="00C923E8"/>
    <w:rsid w:val="00C97309"/>
    <w:rsid w:val="00C97A7D"/>
    <w:rsid w:val="00CB05D3"/>
    <w:rsid w:val="00CB0FCF"/>
    <w:rsid w:val="00CB3094"/>
    <w:rsid w:val="00CC7AFF"/>
    <w:rsid w:val="00CD33D6"/>
    <w:rsid w:val="00CD715A"/>
    <w:rsid w:val="00CE0DA1"/>
    <w:rsid w:val="00CF2559"/>
    <w:rsid w:val="00CF434A"/>
    <w:rsid w:val="00CF4E28"/>
    <w:rsid w:val="00CF6DBE"/>
    <w:rsid w:val="00CF7F1B"/>
    <w:rsid w:val="00D070E0"/>
    <w:rsid w:val="00D10545"/>
    <w:rsid w:val="00D14D7B"/>
    <w:rsid w:val="00D25161"/>
    <w:rsid w:val="00D26B79"/>
    <w:rsid w:val="00D36A6D"/>
    <w:rsid w:val="00D41305"/>
    <w:rsid w:val="00D64123"/>
    <w:rsid w:val="00D642D3"/>
    <w:rsid w:val="00D733B2"/>
    <w:rsid w:val="00D82F15"/>
    <w:rsid w:val="00D91434"/>
    <w:rsid w:val="00D91EB9"/>
    <w:rsid w:val="00DA3920"/>
    <w:rsid w:val="00DA51C4"/>
    <w:rsid w:val="00DA7E66"/>
    <w:rsid w:val="00DB1216"/>
    <w:rsid w:val="00DB41AC"/>
    <w:rsid w:val="00DB6961"/>
    <w:rsid w:val="00DB7468"/>
    <w:rsid w:val="00DC4C6E"/>
    <w:rsid w:val="00DD7A02"/>
    <w:rsid w:val="00DE4011"/>
    <w:rsid w:val="00DE6D6A"/>
    <w:rsid w:val="00DF0E57"/>
    <w:rsid w:val="00DF181A"/>
    <w:rsid w:val="00DF436A"/>
    <w:rsid w:val="00DF7E3E"/>
    <w:rsid w:val="00E04C14"/>
    <w:rsid w:val="00E07F60"/>
    <w:rsid w:val="00E11CE2"/>
    <w:rsid w:val="00E216C5"/>
    <w:rsid w:val="00E25218"/>
    <w:rsid w:val="00E46CB5"/>
    <w:rsid w:val="00E54596"/>
    <w:rsid w:val="00E555E1"/>
    <w:rsid w:val="00E75B86"/>
    <w:rsid w:val="00E82D01"/>
    <w:rsid w:val="00E83425"/>
    <w:rsid w:val="00E970EA"/>
    <w:rsid w:val="00EA1DFC"/>
    <w:rsid w:val="00EA2323"/>
    <w:rsid w:val="00EA3268"/>
    <w:rsid w:val="00EA667F"/>
    <w:rsid w:val="00EA7735"/>
    <w:rsid w:val="00EB4DC3"/>
    <w:rsid w:val="00EB4E94"/>
    <w:rsid w:val="00EB50D7"/>
    <w:rsid w:val="00EC2250"/>
    <w:rsid w:val="00EC7EEC"/>
    <w:rsid w:val="00ED2FE3"/>
    <w:rsid w:val="00EE0F57"/>
    <w:rsid w:val="00EE7C8C"/>
    <w:rsid w:val="00F019B4"/>
    <w:rsid w:val="00F03ACB"/>
    <w:rsid w:val="00F03DCE"/>
    <w:rsid w:val="00F113E6"/>
    <w:rsid w:val="00F141B7"/>
    <w:rsid w:val="00F4110C"/>
    <w:rsid w:val="00F443E1"/>
    <w:rsid w:val="00F552B7"/>
    <w:rsid w:val="00F65630"/>
    <w:rsid w:val="00F67B04"/>
    <w:rsid w:val="00F67C62"/>
    <w:rsid w:val="00F73718"/>
    <w:rsid w:val="00F73D85"/>
    <w:rsid w:val="00F76152"/>
    <w:rsid w:val="00F817FC"/>
    <w:rsid w:val="00F864E2"/>
    <w:rsid w:val="00FA194B"/>
    <w:rsid w:val="00FA7984"/>
    <w:rsid w:val="00FB176A"/>
    <w:rsid w:val="00FB3CC8"/>
    <w:rsid w:val="00FC1BD5"/>
    <w:rsid w:val="00FC2D2D"/>
    <w:rsid w:val="00FC4320"/>
    <w:rsid w:val="00FD2A3E"/>
    <w:rsid w:val="00FD50C6"/>
    <w:rsid w:val="00FF691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198A7F45-2C5E-423C-871B-3D32091C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F55"/>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 Benguiat_Bold" w:hAnsi="$ Benguiat_Bold"/>
      <w:b/>
      <w:sz w:val="132"/>
      <w:lang w:val="x-none"/>
    </w:rPr>
  </w:style>
  <w:style w:type="paragraph" w:styleId="Heading3">
    <w:name w:val="heading 3"/>
    <w:basedOn w:val="Normal"/>
    <w:next w:val="Normal"/>
    <w:link w:val="Heading3Char"/>
    <w:uiPriority w:val="9"/>
    <w:qFormat/>
    <w:pPr>
      <w:keepNext/>
      <w:jc w:val="center"/>
      <w:outlineLvl w:val="2"/>
    </w:pPr>
    <w:rPr>
      <w:rFonts w:ascii="$Caslon" w:hAnsi="$Caslon"/>
      <w:b/>
      <w:lang w:val="x-none"/>
    </w:rPr>
  </w:style>
  <w:style w:type="paragraph" w:styleId="Heading4">
    <w:name w:val="heading 4"/>
    <w:basedOn w:val="Normal"/>
    <w:next w:val="Normal"/>
    <w:link w:val="Heading4Char"/>
    <w:uiPriority w:val="9"/>
    <w:qFormat/>
    <w:pPr>
      <w:keepNext/>
      <w:jc w:val="center"/>
      <w:outlineLvl w:val="3"/>
    </w:pPr>
    <w:rPr>
      <w:rFonts w:ascii="$Caslon" w:hAnsi="$Caslon"/>
      <w:b/>
      <w:sz w:val="26"/>
      <w:lang w:val="x-none"/>
    </w:rPr>
  </w:style>
  <w:style w:type="paragraph" w:styleId="Heading5">
    <w:name w:val="heading 5"/>
    <w:basedOn w:val="Normal"/>
    <w:next w:val="Normal"/>
    <w:link w:val="Heading5Char"/>
    <w:uiPriority w:val="9"/>
    <w:qFormat/>
    <w:pPr>
      <w:keepNext/>
      <w:jc w:val="center"/>
      <w:outlineLvl w:val="4"/>
    </w:pPr>
    <w:rPr>
      <w:rFonts w:ascii="$Caslon" w:hAnsi="$Caslon"/>
      <w:sz w:val="24"/>
      <w:lang w:val="x-none"/>
    </w:rPr>
  </w:style>
  <w:style w:type="paragraph" w:styleId="Heading6">
    <w:name w:val="heading 6"/>
    <w:basedOn w:val="Normal"/>
    <w:next w:val="Normal"/>
    <w:link w:val="Heading6Char"/>
    <w:uiPriority w:val="9"/>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Title">
    <w:name w:val="Title"/>
    <w:basedOn w:val="Normal"/>
    <w:next w:val="Normal"/>
    <w:link w:val="TitleChar"/>
    <w:uiPriority w:val="10"/>
    <w:qFormat/>
    <w:rsid w:val="00C0605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056"/>
    <w:rPr>
      <w:rFonts w:asciiTheme="majorHAnsi" w:eastAsiaTheme="majorEastAsia" w:hAnsiTheme="majorHAnsi" w:cstheme="majorBidi"/>
      <w:spacing w:val="-10"/>
      <w:kern w:val="28"/>
      <w:sz w:val="56"/>
      <w:szCs w:val="56"/>
      <w:lang w:val="en-US" w:eastAsia="en-US"/>
    </w:rPr>
  </w:style>
  <w:style w:type="numbering" w:customStyle="1" w:styleId="NoList1">
    <w:name w:val="No List1"/>
    <w:next w:val="NoList"/>
    <w:uiPriority w:val="99"/>
    <w:semiHidden/>
    <w:unhideWhenUsed/>
    <w:rsid w:val="005E4F55"/>
  </w:style>
  <w:style w:type="character" w:customStyle="1" w:styleId="Heading1Char">
    <w:name w:val="Heading 1 Char"/>
    <w:basedOn w:val="DefaultParagraphFont"/>
    <w:link w:val="Heading1"/>
    <w:uiPriority w:val="9"/>
    <w:rsid w:val="005E4F55"/>
    <w:rPr>
      <w:rFonts w:ascii="Arial" w:hAnsi="Arial"/>
      <w:b/>
      <w:kern w:val="28"/>
      <w:sz w:val="28"/>
      <w:lang w:val="en-US" w:eastAsia="en-US"/>
    </w:rPr>
  </w:style>
  <w:style w:type="character" w:customStyle="1" w:styleId="Heading2Char">
    <w:name w:val="Heading 2 Char"/>
    <w:basedOn w:val="DefaultParagraphFont"/>
    <w:link w:val="Heading2"/>
    <w:uiPriority w:val="9"/>
    <w:rsid w:val="005E4F55"/>
    <w:rPr>
      <w:rFonts w:ascii="$ Benguiat_Bold" w:hAnsi="$ Benguiat_Bold"/>
      <w:b/>
      <w:sz w:val="132"/>
      <w:lang w:val="x-none" w:eastAsia="en-US"/>
    </w:rPr>
  </w:style>
  <w:style w:type="character" w:customStyle="1" w:styleId="Heading3Char">
    <w:name w:val="Heading 3 Char"/>
    <w:basedOn w:val="DefaultParagraphFont"/>
    <w:link w:val="Heading3"/>
    <w:uiPriority w:val="9"/>
    <w:rsid w:val="005E4F55"/>
    <w:rPr>
      <w:rFonts w:ascii="$Caslon" w:hAnsi="$Caslon"/>
      <w:b/>
      <w:lang w:val="x-none" w:eastAsia="en-US"/>
    </w:rPr>
  </w:style>
  <w:style w:type="character" w:customStyle="1" w:styleId="Heading4Char">
    <w:name w:val="Heading 4 Char"/>
    <w:basedOn w:val="DefaultParagraphFont"/>
    <w:link w:val="Heading4"/>
    <w:uiPriority w:val="9"/>
    <w:rsid w:val="005E4F55"/>
    <w:rPr>
      <w:rFonts w:ascii="$Caslon" w:hAnsi="$Caslon"/>
      <w:b/>
      <w:sz w:val="26"/>
      <w:lang w:val="x-none" w:eastAsia="en-US"/>
    </w:rPr>
  </w:style>
  <w:style w:type="character" w:customStyle="1" w:styleId="Heading5Char">
    <w:name w:val="Heading 5 Char"/>
    <w:basedOn w:val="DefaultParagraphFont"/>
    <w:link w:val="Heading5"/>
    <w:uiPriority w:val="9"/>
    <w:rsid w:val="005E4F55"/>
    <w:rPr>
      <w:rFonts w:ascii="$Caslon" w:hAnsi="$Caslon"/>
      <w:sz w:val="24"/>
      <w:lang w:val="x-none" w:eastAsia="en-US"/>
    </w:rPr>
  </w:style>
  <w:style w:type="character" w:customStyle="1" w:styleId="Heading6Char">
    <w:name w:val="Heading 6 Char"/>
    <w:basedOn w:val="DefaultParagraphFont"/>
    <w:link w:val="Heading6"/>
    <w:uiPriority w:val="9"/>
    <w:rsid w:val="005E4F55"/>
    <w:rPr>
      <w:rFonts w:ascii="$Caslon" w:hAnsi="$Caslon"/>
      <w:b/>
      <w:sz w:val="22"/>
      <w:lang w:val="x-none" w:eastAsia="en-US"/>
    </w:rPr>
  </w:style>
  <w:style w:type="table" w:customStyle="1" w:styleId="TableNormal1">
    <w:name w:val="Table Normal1"/>
    <w:rsid w:val="005E4F55"/>
    <w:pPr>
      <w:spacing w:line="276" w:lineRule="auto"/>
      <w:ind w:firstLine="0"/>
      <w:jc w:val="left"/>
    </w:pPr>
    <w:rPr>
      <w:rFonts w:ascii="Arial" w:eastAsia="Arial" w:hAnsi="Arial" w:cs="Arial"/>
      <w:sz w:val="22"/>
      <w:szCs w:val="22"/>
      <w:lang w:val="ro-RO"/>
    </w:rPr>
    <w:tblPr>
      <w:tblCellMar>
        <w:top w:w="0" w:type="dxa"/>
        <w:left w:w="0" w:type="dxa"/>
        <w:bottom w:w="0" w:type="dxa"/>
        <w:right w:w="0" w:type="dxa"/>
      </w:tblCellMar>
    </w:tblPr>
  </w:style>
  <w:style w:type="table" w:customStyle="1" w:styleId="TableNormal2">
    <w:name w:val="Table Normal2"/>
    <w:rsid w:val="005E4F55"/>
    <w:pPr>
      <w:spacing w:line="276" w:lineRule="auto"/>
      <w:ind w:firstLine="0"/>
      <w:jc w:val="left"/>
    </w:pPr>
    <w:rPr>
      <w:rFonts w:ascii="Arial" w:eastAsia="Arial" w:hAnsi="Arial" w:cs="Arial"/>
      <w:sz w:val="22"/>
      <w:szCs w:val="22"/>
      <w:lang w:val="ro-RO"/>
    </w:rPr>
    <w:tblPr>
      <w:tblCellMar>
        <w:top w:w="0" w:type="dxa"/>
        <w:left w:w="0" w:type="dxa"/>
        <w:bottom w:w="0" w:type="dxa"/>
        <w:right w:w="0" w:type="dxa"/>
      </w:tblCellMar>
    </w:tblPr>
  </w:style>
  <w:style w:type="table" w:customStyle="1" w:styleId="TableNormal3">
    <w:name w:val="Table Normal3"/>
    <w:rsid w:val="005E4F55"/>
    <w:pPr>
      <w:spacing w:line="276" w:lineRule="auto"/>
      <w:ind w:firstLine="0"/>
      <w:jc w:val="left"/>
    </w:pPr>
    <w:rPr>
      <w:rFonts w:ascii="Arial" w:eastAsia="Arial" w:hAnsi="Arial" w:cs="Arial"/>
      <w:sz w:val="22"/>
      <w:szCs w:val="22"/>
      <w:lang w:val="ro-RO"/>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5E4F55"/>
    <w:pPr>
      <w:keepNext/>
      <w:keepLines/>
      <w:spacing w:after="320" w:line="276" w:lineRule="auto"/>
      <w:ind w:firstLine="0"/>
      <w:jc w:val="left"/>
    </w:pPr>
    <w:rPr>
      <w:rFonts w:ascii="Arial" w:eastAsia="Arial" w:hAnsi="Arial" w:cs="Arial"/>
      <w:color w:val="666666"/>
      <w:sz w:val="30"/>
      <w:szCs w:val="30"/>
      <w:lang w:val="ro-RO" w:eastAsia="ru-RU"/>
    </w:rPr>
  </w:style>
  <w:style w:type="character" w:customStyle="1" w:styleId="SubtitleChar">
    <w:name w:val="Subtitle Char"/>
    <w:basedOn w:val="DefaultParagraphFont"/>
    <w:link w:val="Subtitle"/>
    <w:uiPriority w:val="11"/>
    <w:rsid w:val="005E4F55"/>
    <w:rPr>
      <w:rFonts w:ascii="Arial" w:eastAsia="Arial" w:hAnsi="Arial" w:cs="Arial"/>
      <w:color w:val="666666"/>
      <w:sz w:val="30"/>
      <w:szCs w:val="30"/>
      <w:lang w:val="ro-RO"/>
    </w:rPr>
  </w:style>
  <w:style w:type="paragraph" w:styleId="Revision">
    <w:name w:val="Revision"/>
    <w:hidden/>
    <w:uiPriority w:val="99"/>
    <w:semiHidden/>
    <w:rsid w:val="005E4F55"/>
    <w:pPr>
      <w:ind w:firstLine="0"/>
      <w:jc w:val="left"/>
    </w:pPr>
    <w:rPr>
      <w:rFonts w:ascii="Arial" w:eastAsia="Arial" w:hAnsi="Arial" w:cs="Arial"/>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10631135">
      <w:bodyDiv w:val="1"/>
      <w:marLeft w:val="0"/>
      <w:marRight w:val="0"/>
      <w:marTop w:val="0"/>
      <w:marBottom w:val="0"/>
      <w:divBdr>
        <w:top w:val="none" w:sz="0" w:space="0" w:color="auto"/>
        <w:left w:val="none" w:sz="0" w:space="0" w:color="auto"/>
        <w:bottom w:val="none" w:sz="0" w:space="0" w:color="auto"/>
        <w:right w:val="none" w:sz="0" w:space="0" w:color="auto"/>
      </w:divBdr>
    </w:div>
    <w:div w:id="727992440">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DE8BA-1BD4-4789-AA9E-F2C97259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1633</Words>
  <Characters>9474</Characters>
  <Application>Microsoft Office Word</Application>
  <DocSecurity>0</DocSecurity>
  <Lines>78</Lines>
  <Paragraphs>22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11085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Ion Andronic</cp:lastModifiedBy>
  <cp:revision>17</cp:revision>
  <cp:lastPrinted>2022-03-09T06:47:00Z</cp:lastPrinted>
  <dcterms:created xsi:type="dcterms:W3CDTF">2023-03-10T09:52:00Z</dcterms:created>
  <dcterms:modified xsi:type="dcterms:W3CDTF">2023-05-02T15:20:00Z</dcterms:modified>
</cp:coreProperties>
</file>