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5331A" w:rsidRDefault="007D4771">
      <w:pPr>
        <w:spacing w:after="0" w:line="240" w:lineRule="auto"/>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sz w:val="24"/>
          <w:szCs w:val="24"/>
        </w:rPr>
        <w:t xml:space="preserve"> </w:t>
      </w:r>
    </w:p>
    <w:p w14:paraId="00000002" w14:textId="77777777" w:rsidR="00C5331A" w:rsidRDefault="007D477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 E G E A</w:t>
      </w:r>
    </w:p>
    <w:p w14:paraId="00000003" w14:textId="77777777" w:rsidR="00C5331A" w:rsidRDefault="007D47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privind societățile cu răspundere limitată </w:t>
      </w:r>
    </w:p>
    <w:p w14:paraId="00000004" w14:textId="77777777" w:rsidR="00C5331A" w:rsidRDefault="007D477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 135-XVI  din  14.06.2007</w:t>
      </w:r>
    </w:p>
    <w:p w14:paraId="00000005" w14:textId="77777777" w:rsidR="00C5331A" w:rsidRDefault="007D47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(în vigoare 17.11.2007)</w:t>
      </w:r>
      <w:r>
        <w:rPr>
          <w:rFonts w:ascii="Times New Roman" w:eastAsia="Times New Roman" w:hAnsi="Times New Roman" w:cs="Times New Roman"/>
          <w:color w:val="000000"/>
          <w:sz w:val="24"/>
          <w:szCs w:val="24"/>
        </w:rPr>
        <w:t> </w:t>
      </w:r>
    </w:p>
    <w:p w14:paraId="00000006" w14:textId="77777777" w:rsidR="00C5331A" w:rsidRDefault="007D477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Monitorul Oficial nr.127-130 art.548 din 17.08.2007</w:t>
      </w:r>
    </w:p>
    <w:p w14:paraId="00000007" w14:textId="77777777" w:rsidR="00C5331A" w:rsidRDefault="007D4771">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08" w14:textId="77777777" w:rsidR="00C5331A" w:rsidRDefault="007D4771">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Parlamentul adoptă prezenta lege organică.</w:t>
      </w:r>
    </w:p>
    <w:p w14:paraId="00000009" w14:textId="77777777" w:rsidR="00C5331A" w:rsidRDefault="00C5331A">
      <w:pPr>
        <w:spacing w:after="0" w:line="240" w:lineRule="auto"/>
        <w:ind w:firstLine="567"/>
        <w:rPr>
          <w:rFonts w:ascii="Times New Roman" w:eastAsia="Times New Roman" w:hAnsi="Times New Roman" w:cs="Times New Roman"/>
          <w:color w:val="000000"/>
          <w:sz w:val="24"/>
          <w:szCs w:val="24"/>
        </w:rPr>
      </w:pPr>
    </w:p>
    <w:tbl>
      <w:tblPr>
        <w:tblStyle w:val="ab"/>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0"/>
        <w:gridCol w:w="7590"/>
      </w:tblGrid>
      <w:tr w:rsidR="00C5331A" w14:paraId="3BDC7A23" w14:textId="77777777">
        <w:tc>
          <w:tcPr>
            <w:tcW w:w="7800" w:type="dxa"/>
          </w:tcPr>
          <w:p w14:paraId="0000000A" w14:textId="77777777" w:rsidR="00C5331A" w:rsidRDefault="007D4771">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Redacție actuală</w:t>
            </w:r>
          </w:p>
        </w:tc>
        <w:tc>
          <w:tcPr>
            <w:tcW w:w="7590" w:type="dxa"/>
          </w:tcPr>
          <w:p w14:paraId="0000000B" w14:textId="77777777" w:rsidR="00C5331A" w:rsidRDefault="007D4771">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Redacție după modificare</w:t>
            </w:r>
          </w:p>
        </w:tc>
      </w:tr>
      <w:tr w:rsidR="00C5331A" w14:paraId="14467280" w14:textId="77777777">
        <w:tc>
          <w:tcPr>
            <w:tcW w:w="7800" w:type="dxa"/>
          </w:tcPr>
          <w:p w14:paraId="0000000C" w14:textId="77777777" w:rsidR="00C5331A" w:rsidRDefault="00C5331A">
            <w:pPr>
              <w:rPr>
                <w:rFonts w:ascii="Times New Roman" w:eastAsia="Times New Roman" w:hAnsi="Times New Roman" w:cs="Times New Roman"/>
                <w:b/>
                <w:color w:val="000000"/>
                <w:sz w:val="24"/>
                <w:szCs w:val="24"/>
              </w:rPr>
            </w:pPr>
          </w:p>
          <w:p w14:paraId="0000000D"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DISPOZIȚII GENERALE</w:t>
            </w:r>
          </w:p>
          <w:p w14:paraId="0000000E" w14:textId="77777777" w:rsidR="00C5331A" w:rsidRDefault="00C5331A">
            <w:pPr>
              <w:rPr>
                <w:rFonts w:ascii="Times New Roman" w:eastAsia="Times New Roman" w:hAnsi="Times New Roman" w:cs="Times New Roman"/>
                <w:b/>
                <w:color w:val="000000"/>
                <w:sz w:val="24"/>
                <w:szCs w:val="24"/>
              </w:rPr>
            </w:pPr>
          </w:p>
          <w:p w14:paraId="0000000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1.</w:t>
            </w:r>
            <w:r>
              <w:rPr>
                <w:rFonts w:ascii="Times New Roman" w:eastAsia="Times New Roman" w:hAnsi="Times New Roman" w:cs="Times New Roman"/>
                <w:color w:val="000000"/>
                <w:sz w:val="24"/>
                <w:szCs w:val="24"/>
              </w:rPr>
              <w:t> Domeniul de aplicare</w:t>
            </w:r>
          </w:p>
          <w:p w14:paraId="0000001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Prezenta lege reglementează modul de constituire, funcționare, reorganizare și lichidare a societăților cu răspundere limitată.</w:t>
            </w:r>
          </w:p>
          <w:p w14:paraId="0000001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Prevederile prezentei legi se aplică societăților cu răspundere limitată cu statut de întreprindere socială sau de întreprindere socială de inserție în măsura în care nu contravin prevederilor cap. VI</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din </w:t>
            </w:r>
            <w:hyperlink r:id="rId6">
              <w:r>
                <w:rPr>
                  <w:rFonts w:ascii="Times New Roman" w:eastAsia="Times New Roman" w:hAnsi="Times New Roman" w:cs="Times New Roman"/>
                  <w:color w:val="000080"/>
                  <w:sz w:val="24"/>
                  <w:szCs w:val="24"/>
                </w:rPr>
                <w:t>Legea nr.845/1992</w:t>
              </w:r>
            </w:hyperlink>
            <w:r>
              <w:rPr>
                <w:rFonts w:ascii="Times New Roman" w:eastAsia="Times New Roman" w:hAnsi="Times New Roman" w:cs="Times New Roman"/>
                <w:color w:val="000000"/>
                <w:sz w:val="24"/>
                <w:szCs w:val="24"/>
              </w:rPr>
              <w:t> cu privire la antreprenoriat și întreprinderi.</w:t>
            </w:r>
          </w:p>
          <w:p w14:paraId="00000012" w14:textId="77777777" w:rsidR="00C5331A" w:rsidRDefault="00C5331A">
            <w:pPr>
              <w:rPr>
                <w:rFonts w:ascii="Times New Roman" w:eastAsia="Times New Roman" w:hAnsi="Times New Roman" w:cs="Times New Roman"/>
                <w:color w:val="000000"/>
                <w:sz w:val="24"/>
                <w:szCs w:val="24"/>
              </w:rPr>
            </w:pPr>
          </w:p>
        </w:tc>
        <w:tc>
          <w:tcPr>
            <w:tcW w:w="7590" w:type="dxa"/>
          </w:tcPr>
          <w:p w14:paraId="00000013" w14:textId="77777777" w:rsidR="00C5331A" w:rsidRDefault="00C5331A">
            <w:pPr>
              <w:rPr>
                <w:rFonts w:ascii="Times New Roman" w:eastAsia="Times New Roman" w:hAnsi="Times New Roman" w:cs="Times New Roman"/>
                <w:color w:val="000000"/>
                <w:sz w:val="24"/>
                <w:szCs w:val="24"/>
              </w:rPr>
            </w:pPr>
          </w:p>
        </w:tc>
      </w:tr>
      <w:tr w:rsidR="00C5331A" w14:paraId="6DA34D8C" w14:textId="77777777">
        <w:trPr>
          <w:trHeight w:val="2222"/>
        </w:trPr>
        <w:tc>
          <w:tcPr>
            <w:tcW w:w="7800" w:type="dxa"/>
          </w:tcPr>
          <w:p w14:paraId="0000001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2.</w:t>
            </w:r>
            <w:r>
              <w:rPr>
                <w:rFonts w:ascii="Times New Roman" w:eastAsia="Times New Roman" w:hAnsi="Times New Roman" w:cs="Times New Roman"/>
                <w:color w:val="000000"/>
                <w:sz w:val="24"/>
                <w:szCs w:val="24"/>
              </w:rPr>
              <w:t> Noțiunea de societate cu răspundere limitată</w:t>
            </w:r>
          </w:p>
          <w:p w14:paraId="00000015" w14:textId="77777777" w:rsidR="00C5331A" w:rsidRDefault="00C5331A">
            <w:pPr>
              <w:ind w:firstLine="567"/>
              <w:rPr>
                <w:rFonts w:ascii="Times New Roman" w:eastAsia="Times New Roman" w:hAnsi="Times New Roman" w:cs="Times New Roman"/>
                <w:sz w:val="24"/>
                <w:szCs w:val="24"/>
              </w:rPr>
            </w:pPr>
          </w:p>
          <w:p w14:paraId="0000001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Societatea cu răspundere limitată (denumită </w:t>
            </w:r>
            <w:r>
              <w:rPr>
                <w:rFonts w:ascii="Times New Roman" w:eastAsia="Times New Roman" w:hAnsi="Times New Roman" w:cs="Times New Roman"/>
                <w:color w:val="000000"/>
                <w:sz w:val="24"/>
                <w:szCs w:val="24"/>
              </w:rPr>
              <w:t>în cele ce urmează </w:t>
            </w:r>
            <w:r>
              <w:rPr>
                <w:rFonts w:ascii="Times New Roman" w:eastAsia="Times New Roman" w:hAnsi="Times New Roman" w:cs="Times New Roman"/>
                <w:i/>
                <w:color w:val="000000"/>
                <w:sz w:val="24"/>
                <w:szCs w:val="24"/>
              </w:rPr>
              <w:t>societate</w:t>
            </w:r>
            <w:r>
              <w:rPr>
                <w:rFonts w:ascii="Times New Roman" w:eastAsia="Times New Roman" w:hAnsi="Times New Roman" w:cs="Times New Roman"/>
                <w:color w:val="000000"/>
                <w:sz w:val="24"/>
                <w:szCs w:val="24"/>
              </w:rPr>
              <w:t>) este societatea comercială cu personalitate juridică al cărei capital social este divizat în părți sociale</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highlight w:val="yellow"/>
              </w:rPr>
              <w:t>conform actului de constituire</w:t>
            </w:r>
            <w:r>
              <w:rPr>
                <w:rFonts w:ascii="Times New Roman" w:eastAsia="Times New Roman" w:hAnsi="Times New Roman" w:cs="Times New Roman"/>
                <w:color w:val="000000"/>
                <w:sz w:val="24"/>
                <w:szCs w:val="24"/>
              </w:rPr>
              <w:t xml:space="preserve"> și ale cărei obligații sînt garantate cu patrimoniul societății.</w:t>
            </w:r>
          </w:p>
          <w:p w14:paraId="00000017" w14:textId="77777777" w:rsidR="00C5331A" w:rsidRDefault="00C5331A">
            <w:pPr>
              <w:ind w:firstLine="567"/>
              <w:rPr>
                <w:rFonts w:ascii="Times New Roman" w:eastAsia="Times New Roman" w:hAnsi="Times New Roman" w:cs="Times New Roman"/>
                <w:sz w:val="24"/>
                <w:szCs w:val="24"/>
              </w:rPr>
            </w:pPr>
          </w:p>
          <w:p w14:paraId="0000001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Societatea își ex</w:t>
            </w:r>
            <w:r>
              <w:rPr>
                <w:rFonts w:ascii="Times New Roman" w:eastAsia="Times New Roman" w:hAnsi="Times New Roman" w:cs="Times New Roman"/>
                <w:color w:val="000000"/>
                <w:sz w:val="24"/>
                <w:szCs w:val="24"/>
              </w:rPr>
              <w:t>ercită, de la data constituirii, drepturile și obligațiile sale prin intermediul administratorului.</w:t>
            </w:r>
          </w:p>
          <w:p w14:paraId="00000019" w14:textId="77777777" w:rsidR="00C5331A" w:rsidRDefault="00C5331A">
            <w:pPr>
              <w:rPr>
                <w:rFonts w:ascii="Times New Roman" w:eastAsia="Times New Roman" w:hAnsi="Times New Roman" w:cs="Times New Roman"/>
                <w:color w:val="000000"/>
                <w:sz w:val="24"/>
                <w:szCs w:val="24"/>
              </w:rPr>
            </w:pPr>
          </w:p>
        </w:tc>
        <w:tc>
          <w:tcPr>
            <w:tcW w:w="7590" w:type="dxa"/>
          </w:tcPr>
          <w:p w14:paraId="0000001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2.</w:t>
            </w:r>
            <w:r>
              <w:rPr>
                <w:rFonts w:ascii="Times New Roman" w:eastAsia="Times New Roman" w:hAnsi="Times New Roman" w:cs="Times New Roman"/>
                <w:sz w:val="24"/>
                <w:szCs w:val="24"/>
              </w:rPr>
              <w:t> Noțiunea de societate cu răspundere limitată</w:t>
            </w:r>
          </w:p>
          <w:p w14:paraId="0000001B" w14:textId="77777777" w:rsidR="00C5331A" w:rsidRDefault="00C5331A">
            <w:pPr>
              <w:ind w:firstLine="567"/>
              <w:rPr>
                <w:rFonts w:ascii="Times New Roman" w:eastAsia="Times New Roman" w:hAnsi="Times New Roman" w:cs="Times New Roman"/>
                <w:sz w:val="24"/>
                <w:szCs w:val="24"/>
              </w:rPr>
            </w:pPr>
          </w:p>
          <w:p w14:paraId="0000001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Societatea cu răspundere limitată (denumită în cele ce urmează </w:t>
            </w:r>
            <w:r>
              <w:rPr>
                <w:rFonts w:ascii="Times New Roman" w:eastAsia="Times New Roman" w:hAnsi="Times New Roman" w:cs="Times New Roman"/>
                <w:i/>
                <w:sz w:val="24"/>
                <w:szCs w:val="24"/>
              </w:rPr>
              <w:t>societate</w:t>
            </w:r>
            <w:r>
              <w:rPr>
                <w:rFonts w:ascii="Times New Roman" w:eastAsia="Times New Roman" w:hAnsi="Times New Roman" w:cs="Times New Roman"/>
                <w:sz w:val="24"/>
                <w:szCs w:val="24"/>
              </w:rPr>
              <w:t>) este societatea co</w:t>
            </w:r>
            <w:r>
              <w:rPr>
                <w:rFonts w:ascii="Times New Roman" w:eastAsia="Times New Roman" w:hAnsi="Times New Roman" w:cs="Times New Roman"/>
                <w:sz w:val="24"/>
                <w:szCs w:val="24"/>
              </w:rPr>
              <w:t xml:space="preserve">mercială cu personalitate juridică al cărei capital social este divizat în părți </w:t>
            </w:r>
            <w:r>
              <w:rPr>
                <w:rFonts w:ascii="Times New Roman" w:eastAsia="Times New Roman" w:hAnsi="Times New Roman" w:cs="Times New Roman"/>
                <w:sz w:val="24"/>
                <w:szCs w:val="24"/>
                <w:highlight w:val="yellow"/>
              </w:rPr>
              <w:t xml:space="preserve">sociale și </w:t>
            </w:r>
            <w:r>
              <w:rPr>
                <w:rFonts w:ascii="Times New Roman" w:eastAsia="Times New Roman" w:hAnsi="Times New Roman" w:cs="Times New Roman"/>
                <w:sz w:val="24"/>
                <w:szCs w:val="24"/>
              </w:rPr>
              <w:t>ale cărei obligații sînt garantate cu patrimoniul societății.</w:t>
            </w:r>
          </w:p>
          <w:p w14:paraId="0000001D" w14:textId="77777777" w:rsidR="00C5331A" w:rsidRDefault="00C5331A">
            <w:pPr>
              <w:ind w:firstLine="567"/>
              <w:rPr>
                <w:rFonts w:ascii="Times New Roman" w:eastAsia="Times New Roman" w:hAnsi="Times New Roman" w:cs="Times New Roman"/>
                <w:sz w:val="24"/>
                <w:szCs w:val="24"/>
              </w:rPr>
            </w:pPr>
          </w:p>
          <w:p w14:paraId="0000001E" w14:textId="77777777" w:rsidR="00C5331A" w:rsidRDefault="00C5331A">
            <w:pPr>
              <w:ind w:firstLine="567"/>
              <w:rPr>
                <w:rFonts w:ascii="Times New Roman" w:eastAsia="Times New Roman" w:hAnsi="Times New Roman" w:cs="Times New Roman"/>
                <w:sz w:val="24"/>
                <w:szCs w:val="24"/>
              </w:rPr>
            </w:pPr>
          </w:p>
        </w:tc>
      </w:tr>
      <w:tr w:rsidR="00C5331A" w14:paraId="2CE2E4C7" w14:textId="77777777">
        <w:trPr>
          <w:trHeight w:val="2910"/>
        </w:trPr>
        <w:tc>
          <w:tcPr>
            <w:tcW w:w="7800" w:type="dxa"/>
          </w:tcPr>
          <w:p w14:paraId="0000001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3.</w:t>
            </w:r>
            <w:r>
              <w:rPr>
                <w:rFonts w:ascii="Times New Roman" w:eastAsia="Times New Roman" w:hAnsi="Times New Roman" w:cs="Times New Roman"/>
                <w:color w:val="000000"/>
                <w:sz w:val="24"/>
                <w:szCs w:val="24"/>
              </w:rPr>
              <w:t> Denumirea societății</w:t>
            </w:r>
          </w:p>
          <w:p w14:paraId="00000020" w14:textId="77777777" w:rsidR="00C5331A" w:rsidRDefault="00C5331A">
            <w:pPr>
              <w:ind w:firstLine="567"/>
              <w:rPr>
                <w:rFonts w:ascii="Times New Roman" w:eastAsia="Times New Roman" w:hAnsi="Times New Roman" w:cs="Times New Roman"/>
                <w:sz w:val="24"/>
                <w:szCs w:val="24"/>
              </w:rPr>
            </w:pPr>
          </w:p>
          <w:p w14:paraId="0000002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Denumirea deplină a societății va include, în mod obligatoriu, cuvintele "societate cu răspundere limitată" scrise în limba </w:t>
            </w:r>
            <w:r>
              <w:rPr>
                <w:rFonts w:ascii="Times New Roman" w:eastAsia="Times New Roman" w:hAnsi="Times New Roman" w:cs="Times New Roman"/>
                <w:sz w:val="24"/>
                <w:szCs w:val="24"/>
              </w:rPr>
              <w:t>română</w:t>
            </w:r>
            <w:r>
              <w:rPr>
                <w:rFonts w:ascii="Times New Roman" w:eastAsia="Times New Roman" w:hAnsi="Times New Roman" w:cs="Times New Roman"/>
                <w:color w:val="000000"/>
                <w:sz w:val="24"/>
                <w:szCs w:val="24"/>
              </w:rPr>
              <w:t>, iar denumirea prescurtată va conține abrevierea "S.R.L."</w:t>
            </w:r>
          </w:p>
          <w:p w14:paraId="00000022" w14:textId="77777777" w:rsidR="00C5331A" w:rsidRDefault="00C5331A">
            <w:pPr>
              <w:ind w:firstLine="567"/>
              <w:rPr>
                <w:rFonts w:ascii="Times New Roman" w:eastAsia="Times New Roman" w:hAnsi="Times New Roman" w:cs="Times New Roman"/>
                <w:sz w:val="24"/>
                <w:szCs w:val="24"/>
              </w:rPr>
            </w:pPr>
          </w:p>
          <w:p w14:paraId="0000002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Societatea va utiliza denumirea numai în formula</w:t>
            </w:r>
            <w:r>
              <w:rPr>
                <w:rFonts w:ascii="Times New Roman" w:eastAsia="Times New Roman" w:hAnsi="Times New Roman" w:cs="Times New Roman"/>
                <w:color w:val="000000"/>
                <w:sz w:val="24"/>
                <w:szCs w:val="24"/>
                <w:highlight w:val="yellow"/>
              </w:rPr>
              <w:t xml:space="preserve"> în care e</w:t>
            </w:r>
            <w:r>
              <w:rPr>
                <w:rFonts w:ascii="Times New Roman" w:eastAsia="Times New Roman" w:hAnsi="Times New Roman" w:cs="Times New Roman"/>
                <w:color w:val="000000"/>
                <w:sz w:val="24"/>
                <w:szCs w:val="24"/>
                <w:highlight w:val="yellow"/>
              </w:rPr>
              <w:t xml:space="preserve">ste </w:t>
            </w:r>
            <w:r>
              <w:rPr>
                <w:rFonts w:ascii="Times New Roman" w:eastAsia="Times New Roman" w:hAnsi="Times New Roman" w:cs="Times New Roman"/>
                <w:color w:val="000000"/>
                <w:sz w:val="24"/>
                <w:szCs w:val="24"/>
              </w:rPr>
              <w:t xml:space="preserve">indicată </w:t>
            </w:r>
            <w:r>
              <w:rPr>
                <w:rFonts w:ascii="Times New Roman" w:eastAsia="Times New Roman" w:hAnsi="Times New Roman" w:cs="Times New Roman"/>
                <w:strike/>
                <w:color w:val="000000"/>
                <w:sz w:val="24"/>
                <w:szCs w:val="24"/>
              </w:rPr>
              <w:t>î</w:t>
            </w:r>
            <w:r>
              <w:rPr>
                <w:rFonts w:ascii="Times New Roman" w:eastAsia="Times New Roman" w:hAnsi="Times New Roman" w:cs="Times New Roman"/>
                <w:strike/>
                <w:color w:val="000000"/>
                <w:sz w:val="24"/>
                <w:szCs w:val="24"/>
                <w:highlight w:val="yellow"/>
              </w:rPr>
              <w:t>n actul de constituire ș</w:t>
            </w:r>
            <w:r>
              <w:rPr>
                <w:rFonts w:ascii="Times New Roman" w:eastAsia="Times New Roman" w:hAnsi="Times New Roman" w:cs="Times New Roman"/>
                <w:color w:val="000000"/>
                <w:sz w:val="24"/>
                <w:szCs w:val="24"/>
                <w:highlight w:val="yellow"/>
              </w:rPr>
              <w:t xml:space="preserve">i </w:t>
            </w:r>
            <w:r>
              <w:rPr>
                <w:rFonts w:ascii="Times New Roman" w:eastAsia="Times New Roman" w:hAnsi="Times New Roman" w:cs="Times New Roman"/>
                <w:color w:val="000000"/>
                <w:sz w:val="24"/>
                <w:szCs w:val="24"/>
              </w:rPr>
              <w:t>în Registrul de stat al persoanelor juridice.</w:t>
            </w:r>
          </w:p>
          <w:p w14:paraId="00000024" w14:textId="77777777" w:rsidR="00C5331A" w:rsidRDefault="00C5331A">
            <w:pPr>
              <w:ind w:firstLine="567"/>
              <w:rPr>
                <w:rFonts w:ascii="Times New Roman" w:eastAsia="Times New Roman" w:hAnsi="Times New Roman" w:cs="Times New Roman"/>
                <w:sz w:val="24"/>
                <w:szCs w:val="24"/>
              </w:rPr>
            </w:pPr>
          </w:p>
          <w:p w14:paraId="0000002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Orice act și orice scrisoare care provine de la societate va cuprinde denumirea, sediul, numărul de identificare de stat ale societății, numele și prenumele administ</w:t>
            </w:r>
            <w:r>
              <w:rPr>
                <w:rFonts w:ascii="Times New Roman" w:eastAsia="Times New Roman" w:hAnsi="Times New Roman" w:cs="Times New Roman"/>
                <w:color w:val="000000"/>
                <w:sz w:val="24"/>
                <w:szCs w:val="24"/>
              </w:rPr>
              <w:t>ratorului.</w:t>
            </w:r>
          </w:p>
        </w:tc>
        <w:tc>
          <w:tcPr>
            <w:tcW w:w="7590" w:type="dxa"/>
          </w:tcPr>
          <w:p w14:paraId="0000002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3.</w:t>
            </w:r>
            <w:r>
              <w:rPr>
                <w:rFonts w:ascii="Times New Roman" w:eastAsia="Times New Roman" w:hAnsi="Times New Roman" w:cs="Times New Roman"/>
                <w:sz w:val="24"/>
                <w:szCs w:val="24"/>
              </w:rPr>
              <w:t> Denumirea societății</w:t>
            </w:r>
          </w:p>
          <w:p w14:paraId="00000027" w14:textId="77777777" w:rsidR="00C5331A" w:rsidRDefault="00C5331A">
            <w:pPr>
              <w:ind w:firstLine="567"/>
              <w:rPr>
                <w:rFonts w:ascii="Times New Roman" w:eastAsia="Times New Roman" w:hAnsi="Times New Roman" w:cs="Times New Roman"/>
                <w:sz w:val="24"/>
                <w:szCs w:val="24"/>
              </w:rPr>
            </w:pPr>
          </w:p>
          <w:p w14:paraId="00000028" w14:textId="77777777" w:rsidR="00C5331A" w:rsidRDefault="00C5331A">
            <w:pPr>
              <w:ind w:firstLine="567"/>
              <w:rPr>
                <w:rFonts w:ascii="Times New Roman" w:eastAsia="Times New Roman" w:hAnsi="Times New Roman" w:cs="Times New Roman"/>
                <w:sz w:val="24"/>
                <w:szCs w:val="24"/>
              </w:rPr>
            </w:pPr>
          </w:p>
          <w:p w14:paraId="00000029" w14:textId="77777777" w:rsidR="00C5331A" w:rsidRDefault="00C5331A">
            <w:pPr>
              <w:ind w:firstLine="567"/>
              <w:rPr>
                <w:rFonts w:ascii="Times New Roman" w:eastAsia="Times New Roman" w:hAnsi="Times New Roman" w:cs="Times New Roman"/>
                <w:sz w:val="24"/>
                <w:szCs w:val="24"/>
              </w:rPr>
            </w:pPr>
          </w:p>
          <w:p w14:paraId="0000002A" w14:textId="77777777" w:rsidR="00C5331A" w:rsidRDefault="00C5331A">
            <w:pPr>
              <w:ind w:firstLine="567"/>
              <w:rPr>
                <w:rFonts w:ascii="Times New Roman" w:eastAsia="Times New Roman" w:hAnsi="Times New Roman" w:cs="Times New Roman"/>
                <w:sz w:val="24"/>
                <w:szCs w:val="24"/>
              </w:rPr>
            </w:pPr>
          </w:p>
          <w:p w14:paraId="0000002B" w14:textId="77777777" w:rsidR="00C5331A" w:rsidRDefault="00C5331A">
            <w:pPr>
              <w:ind w:firstLine="567"/>
              <w:rPr>
                <w:rFonts w:ascii="Times New Roman" w:eastAsia="Times New Roman" w:hAnsi="Times New Roman" w:cs="Times New Roman"/>
                <w:sz w:val="24"/>
                <w:szCs w:val="24"/>
              </w:rPr>
            </w:pPr>
          </w:p>
          <w:p w14:paraId="0000002C"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Societatea va utiliza denumirea în formula indicată în Registrul de stat al persoanelor juridice.</w:t>
            </w:r>
          </w:p>
          <w:p w14:paraId="0000002D" w14:textId="77777777" w:rsidR="00C5331A" w:rsidRDefault="00C5331A">
            <w:pPr>
              <w:ind w:firstLine="567"/>
              <w:rPr>
                <w:rFonts w:ascii="Times New Roman" w:eastAsia="Times New Roman" w:hAnsi="Times New Roman" w:cs="Times New Roman"/>
                <w:sz w:val="24"/>
                <w:szCs w:val="24"/>
              </w:rPr>
            </w:pPr>
          </w:p>
          <w:p w14:paraId="0000002E" w14:textId="77777777" w:rsidR="00C5331A" w:rsidRDefault="00C5331A">
            <w:pPr>
              <w:ind w:firstLine="567"/>
              <w:rPr>
                <w:rFonts w:ascii="Times New Roman" w:eastAsia="Times New Roman" w:hAnsi="Times New Roman" w:cs="Times New Roman"/>
                <w:sz w:val="24"/>
                <w:szCs w:val="24"/>
              </w:rPr>
            </w:pPr>
          </w:p>
          <w:p w14:paraId="0000002F" w14:textId="77777777" w:rsidR="00C5331A" w:rsidRDefault="00C5331A">
            <w:pPr>
              <w:ind w:firstLine="567"/>
              <w:rPr>
                <w:rFonts w:ascii="Times New Roman" w:eastAsia="Times New Roman" w:hAnsi="Times New Roman" w:cs="Times New Roman"/>
                <w:sz w:val="24"/>
                <w:szCs w:val="24"/>
              </w:rPr>
            </w:pPr>
          </w:p>
        </w:tc>
      </w:tr>
      <w:tr w:rsidR="00C5331A" w14:paraId="176F75F2" w14:textId="77777777">
        <w:tc>
          <w:tcPr>
            <w:tcW w:w="7800" w:type="dxa"/>
          </w:tcPr>
          <w:p w14:paraId="0000003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4.</w:t>
            </w:r>
            <w:r>
              <w:rPr>
                <w:rFonts w:ascii="Times New Roman" w:eastAsia="Times New Roman" w:hAnsi="Times New Roman" w:cs="Times New Roman"/>
                <w:color w:val="000000"/>
                <w:sz w:val="24"/>
                <w:szCs w:val="24"/>
              </w:rPr>
              <w:t> Sediul</w:t>
            </w:r>
          </w:p>
          <w:p w14:paraId="00000031" w14:textId="77777777" w:rsidR="00C5331A" w:rsidRDefault="00C5331A">
            <w:pPr>
              <w:ind w:firstLine="567"/>
              <w:rPr>
                <w:rFonts w:ascii="Times New Roman" w:eastAsia="Times New Roman" w:hAnsi="Times New Roman" w:cs="Times New Roman"/>
                <w:sz w:val="24"/>
                <w:szCs w:val="24"/>
              </w:rPr>
            </w:pPr>
          </w:p>
          <w:p w14:paraId="0000003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are sediu, care se indică în</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 xml:space="preserve">Orice schimbare a sediului </w:t>
            </w:r>
            <w:r>
              <w:rPr>
                <w:rFonts w:ascii="Times New Roman" w:eastAsia="Times New Roman" w:hAnsi="Times New Roman" w:cs="Times New Roman"/>
                <w:strike/>
                <w:color w:val="000000"/>
                <w:sz w:val="24"/>
                <w:szCs w:val="24"/>
                <w:highlight w:val="yellow"/>
              </w:rPr>
              <w:t>societății va fi menționată în actul de constituire și</w:t>
            </w:r>
            <w:r>
              <w:rPr>
                <w:rFonts w:ascii="Times New Roman" w:eastAsia="Times New Roman" w:hAnsi="Times New Roman" w:cs="Times New Roman"/>
                <w:color w:val="000000"/>
                <w:sz w:val="24"/>
                <w:szCs w:val="24"/>
              </w:rPr>
              <w:t xml:space="preserve"> înregistrată în Registrul de stat al persoanelor juridice.</w:t>
            </w:r>
          </w:p>
          <w:p w14:paraId="00000033" w14:textId="77777777" w:rsidR="00C5331A" w:rsidRDefault="00C5331A">
            <w:pPr>
              <w:ind w:firstLine="567"/>
              <w:rPr>
                <w:rFonts w:ascii="Times New Roman" w:eastAsia="Times New Roman" w:hAnsi="Times New Roman" w:cs="Times New Roman"/>
                <w:sz w:val="24"/>
                <w:szCs w:val="24"/>
              </w:rPr>
            </w:pPr>
          </w:p>
          <w:p w14:paraId="0000003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Adresa juridică a societății este adresa sediului ei. Societatea poate avea și alte adrese poștale.</w:t>
            </w:r>
          </w:p>
          <w:p w14:paraId="00000035" w14:textId="77777777" w:rsidR="00C5331A" w:rsidRDefault="00C5331A">
            <w:pPr>
              <w:rPr>
                <w:rFonts w:ascii="Times New Roman" w:eastAsia="Times New Roman" w:hAnsi="Times New Roman" w:cs="Times New Roman"/>
                <w:color w:val="000000"/>
                <w:sz w:val="24"/>
                <w:szCs w:val="24"/>
              </w:rPr>
            </w:pPr>
          </w:p>
        </w:tc>
        <w:tc>
          <w:tcPr>
            <w:tcW w:w="7590" w:type="dxa"/>
          </w:tcPr>
          <w:p w14:paraId="0000003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w:t>
            </w:r>
            <w:r>
              <w:rPr>
                <w:rFonts w:ascii="Times New Roman" w:eastAsia="Times New Roman" w:hAnsi="Times New Roman" w:cs="Times New Roman"/>
                <w:b/>
                <w:color w:val="000080"/>
                <w:sz w:val="24"/>
                <w:szCs w:val="24"/>
              </w:rPr>
              <w:t xml:space="preserve"> 4.</w:t>
            </w:r>
            <w:r>
              <w:rPr>
                <w:rFonts w:ascii="Times New Roman" w:eastAsia="Times New Roman" w:hAnsi="Times New Roman" w:cs="Times New Roman"/>
                <w:sz w:val="24"/>
                <w:szCs w:val="24"/>
              </w:rPr>
              <w:t> Sediul</w:t>
            </w:r>
          </w:p>
          <w:p w14:paraId="00000037" w14:textId="77777777" w:rsidR="00C5331A" w:rsidRDefault="00C5331A">
            <w:pPr>
              <w:ind w:firstLine="567"/>
              <w:rPr>
                <w:rFonts w:ascii="Times New Roman" w:eastAsia="Times New Roman" w:hAnsi="Times New Roman" w:cs="Times New Roman"/>
                <w:sz w:val="24"/>
                <w:szCs w:val="24"/>
              </w:rPr>
            </w:pPr>
          </w:p>
          <w:p w14:paraId="00000038"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Societatea are sediu, care se indică în</w:t>
            </w:r>
            <w:r>
              <w:rPr>
                <w:rFonts w:ascii="Times New Roman" w:eastAsia="Times New Roman" w:hAnsi="Times New Roman" w:cs="Times New Roman"/>
                <w:sz w:val="24"/>
                <w:szCs w:val="24"/>
                <w:highlight w:val="yellow"/>
              </w:rPr>
              <w:t xml:space="preserve"> statut.</w:t>
            </w:r>
            <w:r>
              <w:rPr>
                <w:rFonts w:ascii="Times New Roman" w:eastAsia="Times New Roman" w:hAnsi="Times New Roman" w:cs="Times New Roman"/>
                <w:sz w:val="24"/>
                <w:szCs w:val="24"/>
              </w:rPr>
              <w:t xml:space="preserve"> Orice schimbare </w:t>
            </w:r>
            <w:r>
              <w:rPr>
                <w:rFonts w:ascii="Times New Roman" w:eastAsia="Times New Roman" w:hAnsi="Times New Roman" w:cs="Times New Roman"/>
                <w:sz w:val="24"/>
                <w:szCs w:val="24"/>
                <w:highlight w:val="yellow"/>
              </w:rPr>
              <w:t>ulterioară a sediului se</w:t>
            </w:r>
            <w:r>
              <w:rPr>
                <w:rFonts w:ascii="Times New Roman" w:eastAsia="Times New Roman" w:hAnsi="Times New Roman" w:cs="Times New Roman"/>
                <w:sz w:val="24"/>
                <w:szCs w:val="24"/>
              </w:rPr>
              <w:t xml:space="preserve"> înregistrează în Registrul de stat al persoanelor juridice.</w:t>
            </w:r>
          </w:p>
          <w:p w14:paraId="00000039" w14:textId="77777777" w:rsidR="00C5331A" w:rsidRDefault="00C5331A">
            <w:pPr>
              <w:ind w:firstLine="567"/>
              <w:rPr>
                <w:rFonts w:ascii="Times New Roman" w:eastAsia="Times New Roman" w:hAnsi="Times New Roman" w:cs="Times New Roman"/>
                <w:sz w:val="24"/>
                <w:szCs w:val="24"/>
              </w:rPr>
            </w:pPr>
          </w:p>
          <w:p w14:paraId="0000003A" w14:textId="77777777" w:rsidR="00C5331A" w:rsidRDefault="00C5331A">
            <w:pPr>
              <w:ind w:firstLine="567"/>
              <w:rPr>
                <w:rFonts w:ascii="Times New Roman" w:eastAsia="Times New Roman" w:hAnsi="Times New Roman" w:cs="Times New Roman"/>
                <w:sz w:val="24"/>
                <w:szCs w:val="24"/>
              </w:rPr>
            </w:pPr>
          </w:p>
          <w:p w14:paraId="0000003B" w14:textId="77777777" w:rsidR="00C5331A" w:rsidRDefault="00C5331A">
            <w:pPr>
              <w:ind w:firstLine="567"/>
              <w:rPr>
                <w:rFonts w:ascii="Times New Roman" w:eastAsia="Times New Roman" w:hAnsi="Times New Roman" w:cs="Times New Roman"/>
                <w:sz w:val="24"/>
                <w:szCs w:val="24"/>
              </w:rPr>
            </w:pPr>
          </w:p>
        </w:tc>
      </w:tr>
      <w:tr w:rsidR="00C5331A" w14:paraId="2A0C7B9D" w14:textId="77777777">
        <w:tc>
          <w:tcPr>
            <w:tcW w:w="7800" w:type="dxa"/>
          </w:tcPr>
          <w:p w14:paraId="0000003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5.</w:t>
            </w:r>
            <w:r>
              <w:rPr>
                <w:rFonts w:ascii="Times New Roman" w:eastAsia="Times New Roman" w:hAnsi="Times New Roman" w:cs="Times New Roman"/>
                <w:color w:val="000000"/>
                <w:sz w:val="24"/>
                <w:szCs w:val="24"/>
              </w:rPr>
              <w:t> Scopul</w:t>
            </w:r>
          </w:p>
          <w:p w14:paraId="0000003D" w14:textId="77777777" w:rsidR="00C5331A" w:rsidRDefault="00C5331A">
            <w:pPr>
              <w:ind w:firstLine="567"/>
              <w:rPr>
                <w:rFonts w:ascii="Times New Roman" w:eastAsia="Times New Roman" w:hAnsi="Times New Roman" w:cs="Times New Roman"/>
                <w:sz w:val="24"/>
                <w:szCs w:val="24"/>
              </w:rPr>
            </w:pPr>
          </w:p>
          <w:p w14:paraId="0000003E"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(1) Societatea se constituie în scopul exercitării oricărei activități lucrative neinterzise de lege.</w:t>
            </w:r>
          </w:p>
          <w:p w14:paraId="0000003F" w14:textId="77777777" w:rsidR="00C5331A" w:rsidRDefault="00C5331A">
            <w:pPr>
              <w:ind w:firstLine="567"/>
              <w:rPr>
                <w:rFonts w:ascii="Times New Roman" w:eastAsia="Times New Roman" w:hAnsi="Times New Roman" w:cs="Times New Roman"/>
                <w:sz w:val="24"/>
                <w:szCs w:val="24"/>
              </w:rPr>
            </w:pPr>
          </w:p>
          <w:p w14:paraId="00000040"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(2) Unele genuri de activitate stabilite de lege se desfășoară numai pe bază de licență. </w:t>
            </w:r>
          </w:p>
          <w:p w14:paraId="00000041" w14:textId="77777777" w:rsidR="00C5331A" w:rsidRDefault="00C5331A">
            <w:pPr>
              <w:rPr>
                <w:rFonts w:ascii="Times New Roman" w:eastAsia="Times New Roman" w:hAnsi="Times New Roman" w:cs="Times New Roman"/>
                <w:color w:val="000000"/>
                <w:sz w:val="24"/>
                <w:szCs w:val="24"/>
              </w:rPr>
            </w:pPr>
          </w:p>
        </w:tc>
        <w:tc>
          <w:tcPr>
            <w:tcW w:w="7590" w:type="dxa"/>
          </w:tcPr>
          <w:p w14:paraId="00000042"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5.</w:t>
            </w:r>
            <w:r>
              <w:rPr>
                <w:rFonts w:ascii="Times New Roman" w:eastAsia="Times New Roman" w:hAnsi="Times New Roman" w:cs="Times New Roman"/>
                <w:sz w:val="24"/>
                <w:szCs w:val="24"/>
              </w:rPr>
              <w:t> Scopul</w:t>
            </w:r>
          </w:p>
          <w:p w14:paraId="00000043" w14:textId="77777777" w:rsidR="00C5331A" w:rsidRDefault="00C5331A">
            <w:pPr>
              <w:ind w:firstLine="567"/>
              <w:rPr>
                <w:rFonts w:ascii="Times New Roman" w:eastAsia="Times New Roman" w:hAnsi="Times New Roman" w:cs="Times New Roman"/>
                <w:sz w:val="24"/>
                <w:szCs w:val="24"/>
              </w:rPr>
            </w:pPr>
          </w:p>
          <w:p w14:paraId="00000044"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(1) Cu excepția cazului în care </w:t>
            </w:r>
            <w:r>
              <w:rPr>
                <w:rFonts w:ascii="Times New Roman" w:eastAsia="Times New Roman" w:hAnsi="Times New Roman" w:cs="Times New Roman"/>
                <w:sz w:val="24"/>
                <w:szCs w:val="24"/>
                <w:highlight w:val="yellow"/>
              </w:rPr>
              <w:t>în statut se prevede altfel, scopul societății este creșterea valorii sale.</w:t>
            </w:r>
          </w:p>
          <w:p w14:paraId="00000045" w14:textId="77777777" w:rsidR="00C5331A" w:rsidRDefault="00C5331A">
            <w:pPr>
              <w:rPr>
                <w:rFonts w:ascii="Times New Roman" w:eastAsia="Times New Roman" w:hAnsi="Times New Roman" w:cs="Times New Roman"/>
                <w:sz w:val="24"/>
                <w:szCs w:val="24"/>
                <w:highlight w:val="yellow"/>
              </w:rPr>
            </w:pPr>
          </w:p>
          <w:p w14:paraId="00000046"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(2) O societate poate fi constituită numai pentru a urmări un scop legal. Unele genuri de activitate stabilite de lege se desfășoară numai în baza actului permisiv. </w:t>
            </w:r>
          </w:p>
          <w:p w14:paraId="00000047" w14:textId="77777777" w:rsidR="00C5331A" w:rsidRDefault="00C5331A">
            <w:pPr>
              <w:ind w:firstLine="567"/>
              <w:rPr>
                <w:rFonts w:ascii="Times New Roman" w:eastAsia="Times New Roman" w:hAnsi="Times New Roman" w:cs="Times New Roman"/>
                <w:sz w:val="24"/>
                <w:szCs w:val="24"/>
              </w:rPr>
            </w:pPr>
          </w:p>
        </w:tc>
      </w:tr>
      <w:tr w:rsidR="00C5331A" w14:paraId="3BEF0071" w14:textId="77777777">
        <w:tc>
          <w:tcPr>
            <w:tcW w:w="7800" w:type="dxa"/>
          </w:tcPr>
          <w:p w14:paraId="0000004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80"/>
                <w:sz w:val="24"/>
                <w:szCs w:val="24"/>
              </w:rPr>
              <w:t>A</w:t>
            </w:r>
            <w:r>
              <w:rPr>
                <w:rFonts w:ascii="Times New Roman" w:eastAsia="Times New Roman" w:hAnsi="Times New Roman" w:cs="Times New Roman"/>
                <w:b/>
                <w:color w:val="000080"/>
                <w:sz w:val="24"/>
                <w:szCs w:val="24"/>
              </w:rPr>
              <w:t>rticolul 6.</w:t>
            </w:r>
            <w:r>
              <w:rPr>
                <w:rFonts w:ascii="Times New Roman" w:eastAsia="Times New Roman" w:hAnsi="Times New Roman" w:cs="Times New Roman"/>
                <w:color w:val="000000"/>
                <w:sz w:val="24"/>
                <w:szCs w:val="24"/>
              </w:rPr>
              <w:t> Durata activității</w:t>
            </w:r>
          </w:p>
          <w:p w14:paraId="0000004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Societatea se constituie pentru o durată nelimitată, dacă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prevede altfel.</w:t>
            </w:r>
          </w:p>
          <w:p w14:paraId="0000004A" w14:textId="77777777" w:rsidR="00C5331A" w:rsidRDefault="007D477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590" w:type="dxa"/>
          </w:tcPr>
          <w:p w14:paraId="0000004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6.</w:t>
            </w:r>
            <w:r>
              <w:rPr>
                <w:rFonts w:ascii="Times New Roman" w:eastAsia="Times New Roman" w:hAnsi="Times New Roman" w:cs="Times New Roman"/>
                <w:sz w:val="24"/>
                <w:szCs w:val="24"/>
              </w:rPr>
              <w:t> Durata activității</w:t>
            </w:r>
          </w:p>
          <w:p w14:paraId="0000004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Societatea se constituie pentru o durată nelimitată, dacă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nu prevede altfel.</w:t>
            </w:r>
          </w:p>
          <w:p w14:paraId="0000004D"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C5331A" w14:paraId="5AF0B0B0" w14:textId="77777777">
        <w:tc>
          <w:tcPr>
            <w:tcW w:w="7800" w:type="dxa"/>
          </w:tcPr>
          <w:p w14:paraId="0000004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7.</w:t>
            </w:r>
            <w:r>
              <w:rPr>
                <w:rFonts w:ascii="Times New Roman" w:eastAsia="Times New Roman" w:hAnsi="Times New Roman" w:cs="Times New Roman"/>
                <w:color w:val="000000"/>
                <w:sz w:val="24"/>
                <w:szCs w:val="24"/>
              </w:rPr>
              <w:t> Sucursalele societății</w:t>
            </w:r>
          </w:p>
          <w:p w14:paraId="0000004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Societatea este în drept să înființeze sucursale în Republica Moldova în conformitate cu prezenta lege și cu alte acte legislative, iar în străinătate – și </w:t>
            </w:r>
            <w:r>
              <w:rPr>
                <w:rFonts w:ascii="Times New Roman" w:eastAsia="Times New Roman" w:hAnsi="Times New Roman" w:cs="Times New Roman"/>
                <w:color w:val="000000"/>
                <w:sz w:val="24"/>
                <w:szCs w:val="24"/>
              </w:rPr>
              <w:lastRenderedPageBreak/>
              <w:t>în conformitate cu legislația statului străin, dacă tratatul</w:t>
            </w:r>
            <w:r>
              <w:rPr>
                <w:rFonts w:ascii="Times New Roman" w:eastAsia="Times New Roman" w:hAnsi="Times New Roman" w:cs="Times New Roman"/>
                <w:color w:val="000000"/>
                <w:sz w:val="24"/>
                <w:szCs w:val="24"/>
              </w:rPr>
              <w:t xml:space="preserve"> internațional la care Republica Moldova este parte nu prevede altfel.</w:t>
            </w:r>
          </w:p>
          <w:p w14:paraId="0000005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Sucursala se dotează cu bunuri din patrimoniul societății care a înființat-o.</w:t>
            </w:r>
          </w:p>
          <w:p w14:paraId="0000005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Sucursalele nu sînt persoane juridice și acționează în numele societății, în baza regulamentelor ap</w:t>
            </w:r>
            <w:r>
              <w:rPr>
                <w:rFonts w:ascii="Times New Roman" w:eastAsia="Times New Roman" w:hAnsi="Times New Roman" w:cs="Times New Roman"/>
                <w:color w:val="000000"/>
                <w:sz w:val="24"/>
                <w:szCs w:val="24"/>
              </w:rPr>
              <w:t>robate de societate. De activitatea sucursalei răspunde societatea care a înființat-o.</w:t>
            </w:r>
          </w:p>
          <w:p w14:paraId="0000005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Administratorul sucursalei își exercită atribuțiile în temeiul regulamentului sucursalei, aprobat de societate, și al mandatului eliberat de societate.</w:t>
            </w:r>
          </w:p>
          <w:p w14:paraId="00000053" w14:textId="77777777" w:rsidR="00C5331A" w:rsidRDefault="00C5331A">
            <w:pPr>
              <w:rPr>
                <w:rFonts w:ascii="Times New Roman" w:eastAsia="Times New Roman" w:hAnsi="Times New Roman" w:cs="Times New Roman"/>
                <w:color w:val="000000"/>
                <w:sz w:val="24"/>
                <w:szCs w:val="24"/>
              </w:rPr>
            </w:pPr>
          </w:p>
        </w:tc>
        <w:tc>
          <w:tcPr>
            <w:tcW w:w="7590" w:type="dxa"/>
          </w:tcPr>
          <w:p w14:paraId="00000054" w14:textId="77777777" w:rsidR="00C5331A" w:rsidRDefault="00C5331A">
            <w:pPr>
              <w:rPr>
                <w:rFonts w:ascii="Times New Roman" w:eastAsia="Times New Roman" w:hAnsi="Times New Roman" w:cs="Times New Roman"/>
                <w:color w:val="000000"/>
                <w:sz w:val="24"/>
                <w:szCs w:val="24"/>
                <w:vertAlign w:val="superscript"/>
              </w:rPr>
            </w:pPr>
          </w:p>
        </w:tc>
      </w:tr>
      <w:tr w:rsidR="00C5331A" w14:paraId="5EB72E45" w14:textId="77777777">
        <w:tc>
          <w:tcPr>
            <w:tcW w:w="7800" w:type="dxa"/>
          </w:tcPr>
          <w:p w14:paraId="0000005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 xml:space="preserve">Articolul </w:t>
            </w:r>
            <w:r>
              <w:rPr>
                <w:rFonts w:ascii="Times New Roman" w:eastAsia="Times New Roman" w:hAnsi="Times New Roman" w:cs="Times New Roman"/>
                <w:b/>
                <w:color w:val="000080"/>
                <w:sz w:val="24"/>
                <w:szCs w:val="24"/>
              </w:rPr>
              <w:t>8.</w:t>
            </w:r>
            <w:r>
              <w:rPr>
                <w:rFonts w:ascii="Times New Roman" w:eastAsia="Times New Roman" w:hAnsi="Times New Roman" w:cs="Times New Roman"/>
                <w:color w:val="000000"/>
                <w:sz w:val="24"/>
                <w:szCs w:val="24"/>
              </w:rPr>
              <w:t> Grupul</w:t>
            </w:r>
          </w:p>
          <w:p w14:paraId="000000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În sensul prezentei legi, persoanele afiliate societății, asociatului, administratorului sau unui alt subiect prevăzut de prezenta lege sînt determinate de </w:t>
            </w:r>
            <w:hyperlink r:id="rId7">
              <w:r>
                <w:rPr>
                  <w:rFonts w:ascii="Times New Roman" w:eastAsia="Times New Roman" w:hAnsi="Times New Roman" w:cs="Times New Roman"/>
                  <w:color w:val="000080"/>
                  <w:sz w:val="24"/>
                  <w:szCs w:val="24"/>
                </w:rPr>
                <w:t>Cod</w:t>
              </w:r>
              <w:r>
                <w:rPr>
                  <w:rFonts w:ascii="Times New Roman" w:eastAsia="Times New Roman" w:hAnsi="Times New Roman" w:cs="Times New Roman"/>
                  <w:color w:val="000080"/>
                  <w:sz w:val="24"/>
                  <w:szCs w:val="24"/>
                </w:rPr>
                <w:t>ul civil</w:t>
              </w:r>
            </w:hyperlink>
            <w:r>
              <w:rPr>
                <w:rFonts w:ascii="Times New Roman" w:eastAsia="Times New Roman" w:hAnsi="Times New Roman" w:cs="Times New Roman"/>
                <w:color w:val="000000"/>
                <w:sz w:val="24"/>
                <w:szCs w:val="24"/>
              </w:rPr>
              <w:t>.</w:t>
            </w:r>
          </w:p>
          <w:p w14:paraId="0000005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Societatea poate face parte dintr-un grup de persoane juridice în modul determinat de </w:t>
            </w:r>
            <w:hyperlink r:id="rId8">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w:t>
            </w:r>
          </w:p>
          <w:p w14:paraId="00000058" w14:textId="77777777" w:rsidR="00C5331A" w:rsidRDefault="00C5331A">
            <w:pPr>
              <w:rPr>
                <w:rFonts w:ascii="Times New Roman" w:eastAsia="Times New Roman" w:hAnsi="Times New Roman" w:cs="Times New Roman"/>
                <w:color w:val="000000"/>
                <w:sz w:val="24"/>
                <w:szCs w:val="24"/>
              </w:rPr>
            </w:pPr>
          </w:p>
        </w:tc>
        <w:tc>
          <w:tcPr>
            <w:tcW w:w="7590" w:type="dxa"/>
          </w:tcPr>
          <w:p w14:paraId="00000059" w14:textId="77777777" w:rsidR="00C5331A" w:rsidRDefault="00C5331A">
            <w:pPr>
              <w:rPr>
                <w:rFonts w:ascii="Times New Roman" w:eastAsia="Times New Roman" w:hAnsi="Times New Roman" w:cs="Times New Roman"/>
                <w:color w:val="000000"/>
                <w:sz w:val="24"/>
                <w:szCs w:val="24"/>
              </w:rPr>
            </w:pPr>
          </w:p>
        </w:tc>
      </w:tr>
      <w:tr w:rsidR="00C5331A" w14:paraId="34770135" w14:textId="77777777">
        <w:tc>
          <w:tcPr>
            <w:tcW w:w="7800" w:type="dxa"/>
          </w:tcPr>
          <w:p w14:paraId="0000005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9.</w:t>
            </w:r>
            <w:r>
              <w:rPr>
                <w:rFonts w:ascii="Times New Roman" w:eastAsia="Times New Roman" w:hAnsi="Times New Roman" w:cs="Times New Roman"/>
                <w:color w:val="000000"/>
                <w:sz w:val="24"/>
                <w:szCs w:val="24"/>
              </w:rPr>
              <w:t> Dobîndirea personalității juridice și răspunderea</w:t>
            </w:r>
          </w:p>
          <w:p w14:paraId="0000005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se consideră constituită și dobîndește personalitate juridică de la data înregistrării de stat.</w:t>
            </w:r>
          </w:p>
          <w:p w14:paraId="0000005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Societatea răspunde pentru obligațiile asumate cu toate bunurile sale.</w:t>
            </w:r>
          </w:p>
          <w:p w14:paraId="0000005D" w14:textId="77777777" w:rsidR="00C5331A" w:rsidRDefault="00C5331A">
            <w:pPr>
              <w:ind w:firstLine="567"/>
              <w:rPr>
                <w:rFonts w:ascii="Times New Roman" w:eastAsia="Times New Roman" w:hAnsi="Times New Roman" w:cs="Times New Roman"/>
                <w:sz w:val="24"/>
                <w:szCs w:val="24"/>
              </w:rPr>
            </w:pPr>
          </w:p>
          <w:p w14:paraId="0000005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Asociații nu răspund pentru obligațiile societății, cu excepția cazurilor prevăzute de lege. Ei suportă riscul pierderilor ce rezultă din activitatea societății în limitele participațiunii lor la capitalul social.</w:t>
            </w:r>
          </w:p>
          <w:p w14:paraId="0000005F" w14:textId="77777777" w:rsidR="00C5331A" w:rsidRDefault="00C5331A">
            <w:pPr>
              <w:ind w:firstLine="567"/>
              <w:rPr>
                <w:rFonts w:ascii="Times New Roman" w:eastAsia="Times New Roman" w:hAnsi="Times New Roman" w:cs="Times New Roman"/>
                <w:sz w:val="24"/>
                <w:szCs w:val="24"/>
              </w:rPr>
            </w:pPr>
          </w:p>
          <w:p w14:paraId="0000006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Asociatul care nu a vărsat în ter</w:t>
            </w:r>
            <w:r>
              <w:rPr>
                <w:rFonts w:ascii="Times New Roman" w:eastAsia="Times New Roman" w:hAnsi="Times New Roman" w:cs="Times New Roman"/>
                <w:color w:val="000000"/>
                <w:sz w:val="24"/>
                <w:szCs w:val="24"/>
              </w:rPr>
              <w:t>menul stabilit aportul subscris răspunde subsidiar pentru obligațiile societății în limita aportului subscris.</w:t>
            </w:r>
          </w:p>
          <w:p w14:paraId="00000061" w14:textId="77777777" w:rsidR="00C5331A" w:rsidRDefault="00C5331A">
            <w:pPr>
              <w:rPr>
                <w:rFonts w:ascii="Times New Roman" w:eastAsia="Times New Roman" w:hAnsi="Times New Roman" w:cs="Times New Roman"/>
                <w:color w:val="000000"/>
                <w:sz w:val="24"/>
                <w:szCs w:val="24"/>
              </w:rPr>
            </w:pPr>
          </w:p>
        </w:tc>
        <w:tc>
          <w:tcPr>
            <w:tcW w:w="7590" w:type="dxa"/>
          </w:tcPr>
          <w:p w14:paraId="00000062" w14:textId="77777777" w:rsidR="00C5331A" w:rsidRDefault="00C5331A">
            <w:pPr>
              <w:ind w:firstLine="567"/>
              <w:rPr>
                <w:rFonts w:ascii="Times New Roman" w:eastAsia="Times New Roman" w:hAnsi="Times New Roman" w:cs="Times New Roman"/>
                <w:sz w:val="24"/>
                <w:szCs w:val="24"/>
              </w:rPr>
            </w:pPr>
          </w:p>
          <w:p w14:paraId="00000063" w14:textId="77777777" w:rsidR="00C5331A" w:rsidRDefault="00C5331A">
            <w:pPr>
              <w:ind w:firstLine="567"/>
              <w:rPr>
                <w:rFonts w:ascii="Times New Roman" w:eastAsia="Times New Roman" w:hAnsi="Times New Roman" w:cs="Times New Roman"/>
                <w:sz w:val="24"/>
                <w:szCs w:val="24"/>
              </w:rPr>
            </w:pPr>
          </w:p>
          <w:p w14:paraId="00000064" w14:textId="77777777" w:rsidR="00C5331A" w:rsidRDefault="00C5331A">
            <w:pPr>
              <w:ind w:firstLine="567"/>
              <w:rPr>
                <w:rFonts w:ascii="Times New Roman" w:eastAsia="Times New Roman" w:hAnsi="Times New Roman" w:cs="Times New Roman"/>
                <w:sz w:val="24"/>
                <w:szCs w:val="24"/>
              </w:rPr>
            </w:pPr>
          </w:p>
          <w:p w14:paraId="00000065" w14:textId="77777777" w:rsidR="00C5331A" w:rsidRDefault="00C5331A">
            <w:pPr>
              <w:ind w:firstLine="567"/>
              <w:rPr>
                <w:rFonts w:ascii="Times New Roman" w:eastAsia="Times New Roman" w:hAnsi="Times New Roman" w:cs="Times New Roman"/>
                <w:sz w:val="24"/>
                <w:szCs w:val="24"/>
              </w:rPr>
            </w:pPr>
          </w:p>
          <w:p w14:paraId="00000066" w14:textId="77777777" w:rsidR="00C5331A" w:rsidRDefault="00C5331A">
            <w:pPr>
              <w:ind w:firstLine="567"/>
              <w:rPr>
                <w:rFonts w:ascii="Times New Roman" w:eastAsia="Times New Roman" w:hAnsi="Times New Roman" w:cs="Times New Roman"/>
                <w:sz w:val="24"/>
                <w:szCs w:val="24"/>
              </w:rPr>
            </w:pPr>
          </w:p>
          <w:p w14:paraId="00000067" w14:textId="77777777" w:rsidR="00C5331A" w:rsidRDefault="00C5331A">
            <w:pPr>
              <w:ind w:firstLine="567"/>
              <w:rPr>
                <w:rFonts w:ascii="Times New Roman" w:eastAsia="Times New Roman" w:hAnsi="Times New Roman" w:cs="Times New Roman"/>
                <w:sz w:val="24"/>
                <w:szCs w:val="24"/>
              </w:rPr>
            </w:pPr>
          </w:p>
          <w:p w14:paraId="00000068" w14:textId="77777777" w:rsidR="00C5331A" w:rsidRDefault="00C5331A">
            <w:pPr>
              <w:ind w:firstLine="567"/>
              <w:rPr>
                <w:rFonts w:ascii="Times New Roman" w:eastAsia="Times New Roman" w:hAnsi="Times New Roman" w:cs="Times New Roman"/>
                <w:sz w:val="24"/>
                <w:szCs w:val="24"/>
              </w:rPr>
            </w:pPr>
          </w:p>
        </w:tc>
      </w:tr>
      <w:tr w:rsidR="00C5331A" w14:paraId="5476168F" w14:textId="77777777">
        <w:tc>
          <w:tcPr>
            <w:tcW w:w="7800" w:type="dxa"/>
          </w:tcPr>
          <w:p w14:paraId="0000006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10.</w:t>
            </w:r>
            <w:r>
              <w:rPr>
                <w:rFonts w:ascii="Times New Roman" w:eastAsia="Times New Roman" w:hAnsi="Times New Roman" w:cs="Times New Roman"/>
                <w:color w:val="000000"/>
                <w:sz w:val="24"/>
                <w:szCs w:val="24"/>
              </w:rPr>
              <w:t> Păstrarea documentelor societății</w:t>
            </w:r>
          </w:p>
          <w:p w14:paraId="0000006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este obligată să păstreze:</w:t>
            </w:r>
          </w:p>
          <w:p w14:paraId="0000006B" w14:textId="77777777" w:rsidR="00C5331A" w:rsidRDefault="00C5331A">
            <w:pPr>
              <w:ind w:firstLine="567"/>
              <w:rPr>
                <w:rFonts w:ascii="Times New Roman" w:eastAsia="Times New Roman" w:hAnsi="Times New Roman" w:cs="Times New Roman"/>
                <w:sz w:val="24"/>
                <w:szCs w:val="24"/>
              </w:rPr>
            </w:pPr>
          </w:p>
          <w:p w14:paraId="0000006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trike/>
                <w:color w:val="000000"/>
                <w:sz w:val="24"/>
                <w:szCs w:val="24"/>
                <w:highlight w:val="yellow"/>
              </w:rPr>
              <w:t>actul de constituire al societății</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și toat</w:t>
            </w:r>
            <w:r>
              <w:rPr>
                <w:rFonts w:ascii="Times New Roman" w:eastAsia="Times New Roman" w:hAnsi="Times New Roman" w:cs="Times New Roman"/>
                <w:color w:val="000000"/>
                <w:sz w:val="24"/>
                <w:szCs w:val="24"/>
              </w:rPr>
              <w:t>e modificările aduse acestuia și înregistrate la organul înregistrării de stat;</w:t>
            </w:r>
          </w:p>
          <w:p w14:paraId="0000006D" w14:textId="77777777" w:rsidR="00C5331A" w:rsidRDefault="00C5331A">
            <w:pPr>
              <w:ind w:firstLine="567"/>
              <w:rPr>
                <w:rFonts w:ascii="Times New Roman" w:eastAsia="Times New Roman" w:hAnsi="Times New Roman" w:cs="Times New Roman"/>
                <w:strike/>
                <w:color w:val="000000"/>
                <w:sz w:val="24"/>
                <w:szCs w:val="24"/>
                <w:highlight w:val="yellow"/>
              </w:rPr>
            </w:pPr>
          </w:p>
          <w:p w14:paraId="0000006E"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lastRenderedPageBreak/>
              <w:t>b) procesele-verbale ale adunărilor generale ale asociaților,</w:t>
            </w:r>
            <w:r>
              <w:rPr>
                <w:rFonts w:ascii="Times New Roman" w:eastAsia="Times New Roman" w:hAnsi="Times New Roman" w:cs="Times New Roman"/>
                <w:strike/>
                <w:color w:val="000000"/>
                <w:sz w:val="24"/>
                <w:szCs w:val="24"/>
                <w:highlight w:val="yellow"/>
              </w:rPr>
              <w:t xml:space="preserve"> care conțin hotărîrile cu privire la constituirea societății, la aprobarea valorii aporturilor în natură și alte hotărîri asupra chestiunilor de constituire a societății;</w:t>
            </w:r>
          </w:p>
          <w:p w14:paraId="0000006F" w14:textId="77777777" w:rsidR="00C5331A" w:rsidRDefault="00C5331A">
            <w:pPr>
              <w:ind w:firstLine="567"/>
              <w:rPr>
                <w:rFonts w:ascii="Times New Roman" w:eastAsia="Times New Roman" w:hAnsi="Times New Roman" w:cs="Times New Roman"/>
                <w:sz w:val="24"/>
                <w:szCs w:val="24"/>
              </w:rPr>
            </w:pPr>
          </w:p>
          <w:p w14:paraId="00000070"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c) certificatul înregistrării de stat al societății;</w:t>
            </w:r>
          </w:p>
          <w:p w14:paraId="00000071" w14:textId="77777777" w:rsidR="00C5331A" w:rsidRDefault="00C5331A">
            <w:pPr>
              <w:ind w:firstLine="567"/>
              <w:rPr>
                <w:rFonts w:ascii="Times New Roman" w:eastAsia="Times New Roman" w:hAnsi="Times New Roman" w:cs="Times New Roman"/>
                <w:sz w:val="24"/>
                <w:szCs w:val="24"/>
              </w:rPr>
            </w:pPr>
          </w:p>
          <w:p w14:paraId="0000007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documentele ce confirmă drepturile societății asupra patrimoniului ei;</w:t>
            </w:r>
          </w:p>
          <w:p w14:paraId="0000007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registrele societății;</w:t>
            </w:r>
          </w:p>
          <w:p w14:paraId="0000007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regulamentele sucursalelor societății;</w:t>
            </w:r>
          </w:p>
          <w:p w14:paraId="00000075" w14:textId="77777777" w:rsidR="00C5331A" w:rsidRDefault="00C5331A">
            <w:pPr>
              <w:ind w:firstLine="567"/>
              <w:rPr>
                <w:rFonts w:ascii="Times New Roman" w:eastAsia="Times New Roman" w:hAnsi="Times New Roman" w:cs="Times New Roman"/>
                <w:color w:val="000000"/>
                <w:sz w:val="24"/>
                <w:szCs w:val="24"/>
              </w:rPr>
            </w:pPr>
          </w:p>
          <w:p w14:paraId="00000076" w14:textId="77777777" w:rsidR="00C5331A" w:rsidRDefault="007D4771">
            <w:pPr>
              <w:ind w:firstLine="567"/>
              <w:rPr>
                <w:rFonts w:ascii="Times New Roman" w:eastAsia="Times New Roman" w:hAnsi="Times New Roman" w:cs="Times New Roman"/>
                <w:strike/>
                <w:color w:val="000000"/>
                <w:sz w:val="24"/>
                <w:szCs w:val="24"/>
              </w:rPr>
            </w:pPr>
            <w:r>
              <w:rPr>
                <w:rFonts w:ascii="Times New Roman" w:eastAsia="Times New Roman" w:hAnsi="Times New Roman" w:cs="Times New Roman"/>
                <w:strike/>
                <w:color w:val="000000"/>
                <w:sz w:val="24"/>
                <w:szCs w:val="24"/>
                <w:highlight w:val="yellow"/>
              </w:rPr>
              <w:t>g) procesele-verbale ale adunărilor generale ale asociaților și ale ședințelor consiliului societății;</w:t>
            </w:r>
          </w:p>
          <w:p w14:paraId="00000077" w14:textId="77777777" w:rsidR="00C5331A" w:rsidRDefault="00C5331A">
            <w:pPr>
              <w:ind w:firstLine="567"/>
              <w:rPr>
                <w:rFonts w:ascii="Times New Roman" w:eastAsia="Times New Roman" w:hAnsi="Times New Roman" w:cs="Times New Roman"/>
                <w:strike/>
                <w:color w:val="000000"/>
                <w:sz w:val="24"/>
                <w:szCs w:val="24"/>
              </w:rPr>
            </w:pPr>
          </w:p>
          <w:p w14:paraId="0000007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avizel</w:t>
            </w:r>
            <w:r>
              <w:rPr>
                <w:rFonts w:ascii="Times New Roman" w:eastAsia="Times New Roman" w:hAnsi="Times New Roman" w:cs="Times New Roman"/>
                <w:color w:val="000000"/>
                <w:sz w:val="24"/>
                <w:szCs w:val="24"/>
              </w:rPr>
              <w:t>e auditorului și actele emise de către Serviciul Fiscal de Stat;</w:t>
            </w:r>
          </w:p>
          <w:p w14:paraId="0000007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documentele interne ale societății;</w:t>
            </w:r>
          </w:p>
          <w:p w14:paraId="0000007A" w14:textId="77777777" w:rsidR="00C5331A" w:rsidRDefault="00C5331A">
            <w:pPr>
              <w:ind w:firstLine="567"/>
              <w:rPr>
                <w:rFonts w:ascii="Times New Roman" w:eastAsia="Times New Roman" w:hAnsi="Times New Roman" w:cs="Times New Roman"/>
                <w:sz w:val="24"/>
                <w:szCs w:val="24"/>
              </w:rPr>
            </w:pPr>
          </w:p>
          <w:p w14:paraId="0000007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alte documente prevăzute de legislație, de </w:t>
            </w:r>
            <w:r>
              <w:rPr>
                <w:rFonts w:ascii="Times New Roman" w:eastAsia="Times New Roman" w:hAnsi="Times New Roman" w:cs="Times New Roman"/>
                <w:color w:val="000000"/>
                <w:sz w:val="24"/>
                <w:szCs w:val="24"/>
                <w:highlight w:val="yellow"/>
              </w:rPr>
              <w:t>actul de constituire al</w:t>
            </w:r>
            <w:r>
              <w:rPr>
                <w:rFonts w:ascii="Times New Roman" w:eastAsia="Times New Roman" w:hAnsi="Times New Roman" w:cs="Times New Roman"/>
                <w:color w:val="000000"/>
                <w:sz w:val="24"/>
                <w:szCs w:val="24"/>
                <w:highlight w:val="green"/>
              </w:rPr>
              <w:t xml:space="preserve"> </w:t>
            </w:r>
            <w:r>
              <w:rPr>
                <w:rFonts w:ascii="Times New Roman" w:eastAsia="Times New Roman" w:hAnsi="Times New Roman" w:cs="Times New Roman"/>
                <w:color w:val="000000"/>
                <w:sz w:val="24"/>
                <w:szCs w:val="24"/>
              </w:rPr>
              <w:t xml:space="preserve">societății, de </w:t>
            </w:r>
            <w:r>
              <w:rPr>
                <w:rFonts w:ascii="Times New Roman" w:eastAsia="Times New Roman" w:hAnsi="Times New Roman" w:cs="Times New Roman"/>
                <w:color w:val="000000"/>
                <w:sz w:val="24"/>
                <w:szCs w:val="24"/>
                <w:highlight w:val="yellow"/>
              </w:rPr>
              <w:t>documentele societății,</w:t>
            </w:r>
            <w:r>
              <w:rPr>
                <w:rFonts w:ascii="Times New Roman" w:eastAsia="Times New Roman" w:hAnsi="Times New Roman" w:cs="Times New Roman"/>
                <w:color w:val="000000"/>
                <w:sz w:val="24"/>
                <w:szCs w:val="24"/>
              </w:rPr>
              <w:t xml:space="preserve"> de adunările generale ale asociaților și d</w:t>
            </w:r>
            <w:r>
              <w:rPr>
                <w:rFonts w:ascii="Times New Roman" w:eastAsia="Times New Roman" w:hAnsi="Times New Roman" w:cs="Times New Roman"/>
                <w:color w:val="000000"/>
                <w:sz w:val="24"/>
                <w:szCs w:val="24"/>
              </w:rPr>
              <w:t>e administrator.</w:t>
            </w:r>
          </w:p>
          <w:p w14:paraId="0000007C" w14:textId="77777777" w:rsidR="00C5331A" w:rsidRDefault="00C5331A">
            <w:pPr>
              <w:ind w:firstLine="567"/>
              <w:rPr>
                <w:rFonts w:ascii="Times New Roman" w:eastAsia="Times New Roman" w:hAnsi="Times New Roman" w:cs="Times New Roman"/>
                <w:sz w:val="24"/>
                <w:szCs w:val="24"/>
              </w:rPr>
            </w:pPr>
          </w:p>
          <w:p w14:paraId="0000007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Societatea păstrează documentele prevăzute la alin.(1) la sediul societății.</w:t>
            </w:r>
          </w:p>
          <w:p w14:paraId="0000007E" w14:textId="77777777" w:rsidR="00C5331A" w:rsidRDefault="00C5331A">
            <w:pPr>
              <w:ind w:firstLine="567"/>
              <w:rPr>
                <w:rFonts w:ascii="Times New Roman" w:eastAsia="Times New Roman" w:hAnsi="Times New Roman" w:cs="Times New Roman"/>
                <w:sz w:val="24"/>
                <w:szCs w:val="24"/>
              </w:rPr>
            </w:pPr>
          </w:p>
          <w:p w14:paraId="0000007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cazul lichidării societății, lichidatorul sau administratorul este obligat să transmită arhivei de stat, în conformitate cu legislația, documentele s</w:t>
            </w:r>
            <w:r>
              <w:rPr>
                <w:rFonts w:ascii="Times New Roman" w:eastAsia="Times New Roman" w:hAnsi="Times New Roman" w:cs="Times New Roman"/>
                <w:color w:val="000000"/>
                <w:sz w:val="24"/>
                <w:szCs w:val="24"/>
              </w:rPr>
              <w:t>ocietății anterior radierii ei din Registrul de stat al persoanelor juridice.</w:t>
            </w:r>
          </w:p>
          <w:p w14:paraId="0000008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În condițiile legii, orice asociat este în drept să ia cunoștință de documentele enumerate la alin.(1) și să obțină extrase din ele și/sau copii de pe ele, compensînd cheltui</w:t>
            </w:r>
            <w:r>
              <w:rPr>
                <w:rFonts w:ascii="Times New Roman" w:eastAsia="Times New Roman" w:hAnsi="Times New Roman" w:cs="Times New Roman"/>
                <w:color w:val="000000"/>
                <w:sz w:val="24"/>
                <w:szCs w:val="24"/>
              </w:rPr>
              <w:t>elile legate de executarea extraselor și copiilor, precum și cheltuielile poștale de expediere a acestora.</w:t>
            </w:r>
          </w:p>
          <w:p w14:paraId="00000081" w14:textId="77777777" w:rsidR="00C5331A" w:rsidRDefault="00C5331A">
            <w:pPr>
              <w:rPr>
                <w:rFonts w:ascii="Times New Roman" w:eastAsia="Times New Roman" w:hAnsi="Times New Roman" w:cs="Times New Roman"/>
                <w:color w:val="000000"/>
                <w:sz w:val="24"/>
                <w:szCs w:val="24"/>
              </w:rPr>
            </w:pPr>
          </w:p>
        </w:tc>
        <w:tc>
          <w:tcPr>
            <w:tcW w:w="7590" w:type="dxa"/>
          </w:tcPr>
          <w:p w14:paraId="0000008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10.</w:t>
            </w:r>
            <w:r>
              <w:rPr>
                <w:rFonts w:ascii="Times New Roman" w:eastAsia="Times New Roman" w:hAnsi="Times New Roman" w:cs="Times New Roman"/>
                <w:color w:val="000000"/>
                <w:sz w:val="24"/>
                <w:szCs w:val="24"/>
              </w:rPr>
              <w:t> Păstrarea documentelor societății</w:t>
            </w:r>
          </w:p>
          <w:p w14:paraId="0000008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este obligată să păstreze:</w:t>
            </w:r>
          </w:p>
          <w:p w14:paraId="00000084" w14:textId="77777777" w:rsidR="00C5331A" w:rsidRDefault="00C5331A">
            <w:pPr>
              <w:ind w:firstLine="567"/>
              <w:rPr>
                <w:rFonts w:ascii="Times New Roman" w:eastAsia="Times New Roman" w:hAnsi="Times New Roman" w:cs="Times New Roman"/>
                <w:sz w:val="24"/>
                <w:szCs w:val="24"/>
              </w:rPr>
            </w:pPr>
          </w:p>
          <w:p w14:paraId="0000008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highlight w:val="yellow"/>
              </w:rPr>
              <w:t xml:space="preserve">decizia de înregistrare, statutul </w:t>
            </w:r>
            <w:r>
              <w:rPr>
                <w:rFonts w:ascii="Times New Roman" w:eastAsia="Times New Roman" w:hAnsi="Times New Roman" w:cs="Times New Roman"/>
                <w:color w:val="000000"/>
                <w:sz w:val="24"/>
                <w:szCs w:val="24"/>
              </w:rPr>
              <w:t>și toate modificările aduse acestuia și înregistrate la organul înregistrării de stat;</w:t>
            </w:r>
          </w:p>
          <w:p w14:paraId="00000086" w14:textId="77777777" w:rsidR="00C5331A" w:rsidRDefault="00C5331A">
            <w:pPr>
              <w:ind w:firstLine="567"/>
              <w:rPr>
                <w:rFonts w:ascii="Times New Roman" w:eastAsia="Times New Roman" w:hAnsi="Times New Roman" w:cs="Times New Roman"/>
                <w:color w:val="000000"/>
                <w:sz w:val="24"/>
                <w:szCs w:val="24"/>
                <w:highlight w:val="yellow"/>
              </w:rPr>
            </w:pPr>
          </w:p>
          <w:p w14:paraId="0000008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procesele-verbale ale adunărilor generale ale asociaților</w:t>
            </w:r>
            <w:r>
              <w:rPr>
                <w:rFonts w:ascii="Times New Roman" w:eastAsia="Times New Roman" w:hAnsi="Times New Roman" w:cs="Times New Roman"/>
                <w:color w:val="000000"/>
                <w:sz w:val="24"/>
                <w:szCs w:val="24"/>
                <w:highlight w:val="yellow"/>
              </w:rPr>
              <w:t xml:space="preserve"> și ale ședințelor consiliului;</w:t>
            </w:r>
          </w:p>
          <w:p w14:paraId="0000008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9" w14:textId="77777777" w:rsidR="00C5331A" w:rsidRDefault="00C5331A">
            <w:pPr>
              <w:rPr>
                <w:rFonts w:ascii="Times New Roman" w:eastAsia="Times New Roman" w:hAnsi="Times New Roman" w:cs="Times New Roman"/>
                <w:sz w:val="24"/>
                <w:szCs w:val="24"/>
                <w:highlight w:val="yellow"/>
              </w:rPr>
            </w:pPr>
          </w:p>
          <w:p w14:paraId="0000008A"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c) abrogat</w:t>
            </w:r>
          </w:p>
          <w:p w14:paraId="0000008B" w14:textId="77777777" w:rsidR="00C5331A" w:rsidRDefault="00C5331A">
            <w:pPr>
              <w:ind w:firstLine="567"/>
              <w:rPr>
                <w:rFonts w:ascii="Times New Roman" w:eastAsia="Times New Roman" w:hAnsi="Times New Roman" w:cs="Times New Roman"/>
                <w:sz w:val="24"/>
                <w:szCs w:val="24"/>
              </w:rPr>
            </w:pPr>
          </w:p>
          <w:p w14:paraId="0000008C" w14:textId="77777777" w:rsidR="00C5331A" w:rsidRDefault="00C5331A">
            <w:pPr>
              <w:ind w:firstLine="567"/>
              <w:rPr>
                <w:rFonts w:ascii="Times New Roman" w:eastAsia="Times New Roman" w:hAnsi="Times New Roman" w:cs="Times New Roman"/>
                <w:sz w:val="24"/>
                <w:szCs w:val="24"/>
              </w:rPr>
            </w:pPr>
          </w:p>
          <w:p w14:paraId="0000008D" w14:textId="77777777" w:rsidR="00C5331A" w:rsidRDefault="00C5331A">
            <w:pPr>
              <w:ind w:firstLine="567"/>
              <w:rPr>
                <w:rFonts w:ascii="Times New Roman" w:eastAsia="Times New Roman" w:hAnsi="Times New Roman" w:cs="Times New Roman"/>
                <w:sz w:val="24"/>
                <w:szCs w:val="24"/>
              </w:rPr>
            </w:pPr>
          </w:p>
          <w:p w14:paraId="0000008E" w14:textId="77777777" w:rsidR="00C5331A" w:rsidRDefault="00C5331A">
            <w:pPr>
              <w:ind w:firstLine="567"/>
              <w:rPr>
                <w:rFonts w:ascii="Times New Roman" w:eastAsia="Times New Roman" w:hAnsi="Times New Roman" w:cs="Times New Roman"/>
                <w:sz w:val="24"/>
                <w:szCs w:val="24"/>
              </w:rPr>
            </w:pPr>
          </w:p>
          <w:p w14:paraId="0000008F" w14:textId="77777777" w:rsidR="00C5331A" w:rsidRDefault="00C5331A">
            <w:pPr>
              <w:ind w:firstLine="567"/>
              <w:rPr>
                <w:rFonts w:ascii="Times New Roman" w:eastAsia="Times New Roman" w:hAnsi="Times New Roman" w:cs="Times New Roman"/>
                <w:sz w:val="24"/>
                <w:szCs w:val="24"/>
              </w:rPr>
            </w:pPr>
          </w:p>
          <w:p w14:paraId="00000090"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g) documentele primare și registrele contabile prevăzute de lege;</w:t>
            </w:r>
          </w:p>
          <w:p w14:paraId="00000091" w14:textId="77777777" w:rsidR="00C5331A" w:rsidRDefault="00C5331A">
            <w:pPr>
              <w:ind w:firstLine="567"/>
              <w:rPr>
                <w:rFonts w:ascii="Times New Roman" w:eastAsia="Times New Roman" w:hAnsi="Times New Roman" w:cs="Times New Roman"/>
                <w:sz w:val="24"/>
                <w:szCs w:val="24"/>
                <w:highlight w:val="yellow"/>
              </w:rPr>
            </w:pPr>
          </w:p>
          <w:p w14:paraId="00000092" w14:textId="77777777" w:rsidR="00C5331A" w:rsidRDefault="00C5331A">
            <w:pPr>
              <w:ind w:firstLine="567"/>
              <w:rPr>
                <w:rFonts w:ascii="Times New Roman" w:eastAsia="Times New Roman" w:hAnsi="Times New Roman" w:cs="Times New Roman"/>
                <w:sz w:val="24"/>
                <w:szCs w:val="24"/>
              </w:rPr>
            </w:pPr>
          </w:p>
          <w:p w14:paraId="00000093" w14:textId="77777777" w:rsidR="00C5331A" w:rsidRDefault="00C5331A">
            <w:pPr>
              <w:ind w:firstLine="567"/>
              <w:rPr>
                <w:rFonts w:ascii="Times New Roman" w:eastAsia="Times New Roman" w:hAnsi="Times New Roman" w:cs="Times New Roman"/>
                <w:sz w:val="24"/>
                <w:szCs w:val="24"/>
              </w:rPr>
            </w:pPr>
          </w:p>
          <w:p w14:paraId="00000094" w14:textId="77777777" w:rsidR="00C5331A" w:rsidRDefault="00C5331A">
            <w:pPr>
              <w:ind w:firstLine="567"/>
              <w:rPr>
                <w:rFonts w:ascii="Times New Roman" w:eastAsia="Times New Roman" w:hAnsi="Times New Roman" w:cs="Times New Roman"/>
                <w:sz w:val="24"/>
                <w:szCs w:val="24"/>
              </w:rPr>
            </w:pPr>
          </w:p>
          <w:p w14:paraId="00000095" w14:textId="77777777" w:rsidR="00C5331A" w:rsidRDefault="00C5331A">
            <w:pPr>
              <w:ind w:firstLine="567"/>
              <w:rPr>
                <w:rFonts w:ascii="Times New Roman" w:eastAsia="Times New Roman" w:hAnsi="Times New Roman" w:cs="Times New Roman"/>
                <w:sz w:val="24"/>
                <w:szCs w:val="24"/>
              </w:rPr>
            </w:pPr>
          </w:p>
          <w:p w14:paraId="0000009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alte documente prevăzute de legislație, de </w:t>
            </w:r>
            <w:r>
              <w:rPr>
                <w:rFonts w:ascii="Times New Roman" w:eastAsia="Times New Roman" w:hAnsi="Times New Roman" w:cs="Times New Roman"/>
                <w:color w:val="000000"/>
                <w:sz w:val="24"/>
                <w:szCs w:val="24"/>
                <w:highlight w:val="yellow"/>
              </w:rPr>
              <w:t>statutul</w:t>
            </w:r>
            <w:r>
              <w:rPr>
                <w:rFonts w:ascii="Times New Roman" w:eastAsia="Times New Roman" w:hAnsi="Times New Roman" w:cs="Times New Roman"/>
                <w:color w:val="000000"/>
                <w:sz w:val="24"/>
                <w:szCs w:val="24"/>
              </w:rPr>
              <w:t xml:space="preserve"> societății, de documentele </w:t>
            </w:r>
            <w:r>
              <w:rPr>
                <w:rFonts w:ascii="Times New Roman" w:eastAsia="Times New Roman" w:hAnsi="Times New Roman" w:cs="Times New Roman"/>
                <w:color w:val="000000"/>
                <w:sz w:val="24"/>
                <w:szCs w:val="24"/>
                <w:highlight w:val="yellow"/>
              </w:rPr>
              <w:t xml:space="preserve">interne ale </w:t>
            </w:r>
            <w:r>
              <w:rPr>
                <w:rFonts w:ascii="Times New Roman" w:eastAsia="Times New Roman" w:hAnsi="Times New Roman" w:cs="Times New Roman"/>
                <w:color w:val="000000"/>
                <w:sz w:val="24"/>
                <w:szCs w:val="24"/>
              </w:rPr>
              <w:t>societății, de adunările generale ale asociaților și de administrator.</w:t>
            </w:r>
          </w:p>
          <w:p w14:paraId="00000097" w14:textId="77777777" w:rsidR="00C5331A" w:rsidRDefault="00C5331A">
            <w:pPr>
              <w:ind w:firstLine="567"/>
              <w:rPr>
                <w:rFonts w:ascii="Times New Roman" w:eastAsia="Times New Roman" w:hAnsi="Times New Roman" w:cs="Times New Roman"/>
                <w:sz w:val="24"/>
                <w:szCs w:val="24"/>
              </w:rPr>
            </w:pPr>
          </w:p>
          <w:p w14:paraId="00000098"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(2) Societatea păst</w:t>
            </w:r>
            <w:r>
              <w:rPr>
                <w:rFonts w:ascii="Times New Roman" w:eastAsia="Times New Roman" w:hAnsi="Times New Roman" w:cs="Times New Roman"/>
                <w:color w:val="000000"/>
                <w:sz w:val="24"/>
                <w:szCs w:val="24"/>
              </w:rPr>
              <w:t xml:space="preserve">rează documentele prevăzute la alin.(1) la sediul societății, </w:t>
            </w:r>
            <w:r>
              <w:rPr>
                <w:rFonts w:ascii="Times New Roman" w:eastAsia="Times New Roman" w:hAnsi="Times New Roman" w:cs="Times New Roman"/>
                <w:sz w:val="24"/>
                <w:szCs w:val="24"/>
                <w:highlight w:val="yellow"/>
              </w:rPr>
              <w:t>pe purtător de hârtie sau în format electronic</w:t>
            </w:r>
            <w:r>
              <w:rPr>
                <w:rFonts w:ascii="Times New Roman" w:eastAsia="Times New Roman" w:hAnsi="Times New Roman" w:cs="Times New Roman"/>
                <w:color w:val="000000"/>
                <w:sz w:val="24"/>
                <w:szCs w:val="24"/>
                <w:highlight w:val="yellow"/>
              </w:rPr>
              <w:t>.</w:t>
            </w:r>
          </w:p>
          <w:p w14:paraId="00000099" w14:textId="77777777" w:rsidR="00C5331A" w:rsidRDefault="00C5331A">
            <w:pPr>
              <w:ind w:firstLine="567"/>
              <w:rPr>
                <w:rFonts w:ascii="Times New Roman" w:eastAsia="Times New Roman" w:hAnsi="Times New Roman" w:cs="Times New Roman"/>
                <w:sz w:val="24"/>
                <w:szCs w:val="24"/>
              </w:rPr>
            </w:pPr>
          </w:p>
          <w:p w14:paraId="0000009A" w14:textId="77777777" w:rsidR="00C5331A" w:rsidRDefault="00C5331A">
            <w:pPr>
              <w:ind w:firstLine="567"/>
              <w:rPr>
                <w:rFonts w:ascii="Times New Roman" w:eastAsia="Times New Roman" w:hAnsi="Times New Roman" w:cs="Times New Roman"/>
                <w:color w:val="000000"/>
                <w:sz w:val="24"/>
                <w:szCs w:val="24"/>
              </w:rPr>
            </w:pPr>
          </w:p>
          <w:p w14:paraId="0000009B" w14:textId="77777777" w:rsidR="00C5331A" w:rsidRDefault="00C5331A">
            <w:pPr>
              <w:rPr>
                <w:rFonts w:ascii="Times New Roman" w:eastAsia="Times New Roman" w:hAnsi="Times New Roman" w:cs="Times New Roman"/>
                <w:color w:val="000000"/>
                <w:sz w:val="24"/>
                <w:szCs w:val="24"/>
              </w:rPr>
            </w:pPr>
          </w:p>
        </w:tc>
      </w:tr>
      <w:tr w:rsidR="00C5331A" w14:paraId="514C50A7" w14:textId="77777777">
        <w:tc>
          <w:tcPr>
            <w:tcW w:w="7800" w:type="dxa"/>
          </w:tcPr>
          <w:p w14:paraId="0000009C" w14:textId="77777777" w:rsidR="00C5331A" w:rsidRDefault="00C5331A">
            <w:pPr>
              <w:rPr>
                <w:rFonts w:ascii="Times New Roman" w:eastAsia="Times New Roman" w:hAnsi="Times New Roman" w:cs="Times New Roman"/>
                <w:b/>
                <w:color w:val="000000"/>
                <w:sz w:val="24"/>
                <w:szCs w:val="24"/>
              </w:rPr>
            </w:pPr>
          </w:p>
          <w:p w14:paraId="0000009D"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II</w:t>
            </w:r>
          </w:p>
          <w:p w14:paraId="0000009E"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CONSTITUIREA SOCIETĂȚII</w:t>
            </w:r>
          </w:p>
          <w:p w14:paraId="0000009F" w14:textId="77777777" w:rsidR="00C5331A" w:rsidRDefault="00C5331A">
            <w:pPr>
              <w:ind w:firstLine="567"/>
              <w:rPr>
                <w:rFonts w:ascii="Times New Roman" w:eastAsia="Times New Roman" w:hAnsi="Times New Roman" w:cs="Times New Roman"/>
                <w:b/>
                <w:color w:val="000080"/>
                <w:sz w:val="24"/>
                <w:szCs w:val="24"/>
              </w:rPr>
            </w:pPr>
          </w:p>
          <w:p w14:paraId="000000A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11.</w:t>
            </w:r>
            <w:r>
              <w:rPr>
                <w:rFonts w:ascii="Times New Roman" w:eastAsia="Times New Roman" w:hAnsi="Times New Roman" w:cs="Times New Roman"/>
                <w:color w:val="000000"/>
                <w:sz w:val="24"/>
                <w:szCs w:val="24"/>
              </w:rPr>
              <w:t> Fondatorii și asociații</w:t>
            </w:r>
          </w:p>
          <w:p w14:paraId="000000A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Societatea poate fi constituită de unul sau de mai mulți fondatori persoane fizice și/sau juridice cărora legea nu le interzice acest lucru.</w:t>
            </w:r>
          </w:p>
          <w:p w14:paraId="000000A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 data înregistrării de stat a societății, fondatorii acesteia devin asociați.</w:t>
            </w:r>
          </w:p>
          <w:p w14:paraId="000000A3" w14:textId="77777777" w:rsidR="00C5331A" w:rsidRDefault="00C5331A">
            <w:pPr>
              <w:ind w:firstLine="567"/>
              <w:rPr>
                <w:rFonts w:ascii="Times New Roman" w:eastAsia="Times New Roman" w:hAnsi="Times New Roman" w:cs="Times New Roman"/>
                <w:color w:val="000000"/>
                <w:sz w:val="24"/>
                <w:szCs w:val="24"/>
              </w:rPr>
            </w:pPr>
          </w:p>
          <w:p w14:paraId="000000A4" w14:textId="77777777" w:rsidR="00C5331A" w:rsidRDefault="007D4771">
            <w:pPr>
              <w:ind w:firstLine="567"/>
              <w:rPr>
                <w:rFonts w:ascii="Times New Roman" w:eastAsia="Times New Roman" w:hAnsi="Times New Roman" w:cs="Times New Roman"/>
                <w:strike/>
                <w:color w:val="000000"/>
                <w:sz w:val="24"/>
                <w:szCs w:val="24"/>
              </w:rPr>
            </w:pPr>
            <w:r>
              <w:rPr>
                <w:rFonts w:ascii="Times New Roman" w:eastAsia="Times New Roman" w:hAnsi="Times New Roman" w:cs="Times New Roman"/>
                <w:strike/>
                <w:color w:val="000000"/>
                <w:sz w:val="24"/>
                <w:szCs w:val="24"/>
                <w:highlight w:val="yellow"/>
              </w:rPr>
              <w:t>(3) Numărul de asociați nu</w:t>
            </w:r>
            <w:r>
              <w:rPr>
                <w:rFonts w:ascii="Times New Roman" w:eastAsia="Times New Roman" w:hAnsi="Times New Roman" w:cs="Times New Roman"/>
                <w:strike/>
                <w:color w:val="000000"/>
                <w:sz w:val="24"/>
                <w:szCs w:val="24"/>
                <w:highlight w:val="yellow"/>
              </w:rPr>
              <w:t xml:space="preserve"> poate fi mai mare de 50. Societatea cu un număr mai mare de 50 de asociați este obligată, în termen de 6 luni, să se reorganizeze, să se lichideze sau să reducă numărul asociaților. În cazul neîndeplinirii condițiilor menționate, societatea va fi lichidat</w:t>
            </w:r>
            <w:r>
              <w:rPr>
                <w:rFonts w:ascii="Times New Roman" w:eastAsia="Times New Roman" w:hAnsi="Times New Roman" w:cs="Times New Roman"/>
                <w:strike/>
                <w:color w:val="000000"/>
                <w:sz w:val="24"/>
                <w:szCs w:val="24"/>
                <w:highlight w:val="yellow"/>
              </w:rPr>
              <w:t>ă în baza hotărîrii instanței de judecată, la cererea persoanelor interesate.</w:t>
            </w:r>
          </w:p>
          <w:p w14:paraId="000000A5" w14:textId="77777777" w:rsidR="00C5331A" w:rsidRDefault="00C5331A">
            <w:pPr>
              <w:rPr>
                <w:rFonts w:ascii="Times New Roman" w:eastAsia="Times New Roman" w:hAnsi="Times New Roman" w:cs="Times New Roman"/>
                <w:color w:val="000000"/>
                <w:sz w:val="24"/>
                <w:szCs w:val="24"/>
              </w:rPr>
            </w:pPr>
          </w:p>
        </w:tc>
        <w:tc>
          <w:tcPr>
            <w:tcW w:w="7590" w:type="dxa"/>
          </w:tcPr>
          <w:p w14:paraId="000000A6" w14:textId="77777777" w:rsidR="00C5331A" w:rsidRDefault="00C5331A">
            <w:pPr>
              <w:rPr>
                <w:rFonts w:ascii="Times New Roman" w:eastAsia="Times New Roman" w:hAnsi="Times New Roman" w:cs="Times New Roman"/>
                <w:b/>
                <w:color w:val="000000"/>
                <w:sz w:val="24"/>
                <w:szCs w:val="24"/>
              </w:rPr>
            </w:pPr>
          </w:p>
          <w:p w14:paraId="000000A7"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II</w:t>
            </w:r>
          </w:p>
          <w:p w14:paraId="000000A8"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CONSTITUIREA SOCIETĂȚII</w:t>
            </w:r>
          </w:p>
          <w:p w14:paraId="000000A9" w14:textId="77777777" w:rsidR="00C5331A" w:rsidRDefault="00C5331A">
            <w:pPr>
              <w:rPr>
                <w:rFonts w:ascii="Times New Roman" w:eastAsia="Times New Roman" w:hAnsi="Times New Roman" w:cs="Times New Roman"/>
                <w:b/>
                <w:color w:val="000000"/>
                <w:sz w:val="24"/>
                <w:szCs w:val="24"/>
              </w:rPr>
            </w:pPr>
          </w:p>
          <w:p w14:paraId="000000A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11.</w:t>
            </w:r>
            <w:r>
              <w:rPr>
                <w:rFonts w:ascii="Times New Roman" w:eastAsia="Times New Roman" w:hAnsi="Times New Roman" w:cs="Times New Roman"/>
                <w:color w:val="000000"/>
                <w:sz w:val="24"/>
                <w:szCs w:val="24"/>
              </w:rPr>
              <w:t> Fondatorii și asociații</w:t>
            </w:r>
          </w:p>
          <w:p w14:paraId="000000AB" w14:textId="77777777" w:rsidR="00C5331A" w:rsidRDefault="00C5331A">
            <w:pPr>
              <w:tabs>
                <w:tab w:val="left" w:pos="993"/>
              </w:tabs>
              <w:rPr>
                <w:rFonts w:ascii="Times New Roman" w:eastAsia="Times New Roman" w:hAnsi="Times New Roman" w:cs="Times New Roman"/>
                <w:sz w:val="24"/>
                <w:szCs w:val="24"/>
              </w:rPr>
            </w:pPr>
          </w:p>
          <w:p w14:paraId="000000AC" w14:textId="77777777" w:rsidR="00C5331A" w:rsidRDefault="00C5331A">
            <w:pPr>
              <w:tabs>
                <w:tab w:val="left" w:pos="993"/>
              </w:tabs>
              <w:rPr>
                <w:rFonts w:ascii="Times New Roman" w:eastAsia="Times New Roman" w:hAnsi="Times New Roman" w:cs="Times New Roman"/>
                <w:sz w:val="24"/>
                <w:szCs w:val="24"/>
              </w:rPr>
            </w:pPr>
          </w:p>
          <w:p w14:paraId="000000AD" w14:textId="77777777" w:rsidR="00C5331A" w:rsidRDefault="00C5331A">
            <w:pPr>
              <w:tabs>
                <w:tab w:val="left" w:pos="993"/>
              </w:tabs>
              <w:rPr>
                <w:rFonts w:ascii="Times New Roman" w:eastAsia="Times New Roman" w:hAnsi="Times New Roman" w:cs="Times New Roman"/>
                <w:sz w:val="24"/>
                <w:szCs w:val="24"/>
              </w:rPr>
            </w:pPr>
          </w:p>
          <w:p w14:paraId="000000AE" w14:textId="77777777" w:rsidR="00C5331A" w:rsidRDefault="00C5331A">
            <w:pPr>
              <w:tabs>
                <w:tab w:val="left" w:pos="993"/>
              </w:tabs>
              <w:rPr>
                <w:rFonts w:ascii="Times New Roman" w:eastAsia="Times New Roman" w:hAnsi="Times New Roman" w:cs="Times New Roman"/>
                <w:sz w:val="24"/>
                <w:szCs w:val="24"/>
              </w:rPr>
            </w:pPr>
          </w:p>
          <w:p w14:paraId="000000AF" w14:textId="77777777" w:rsidR="00C5331A" w:rsidRDefault="00C5331A">
            <w:pPr>
              <w:tabs>
                <w:tab w:val="left" w:pos="993"/>
              </w:tabs>
              <w:rPr>
                <w:rFonts w:ascii="Times New Roman" w:eastAsia="Times New Roman" w:hAnsi="Times New Roman" w:cs="Times New Roman"/>
                <w:sz w:val="24"/>
                <w:szCs w:val="24"/>
              </w:rPr>
            </w:pPr>
          </w:p>
          <w:p w14:paraId="000000B0" w14:textId="77777777" w:rsidR="00C5331A" w:rsidRDefault="00C5331A">
            <w:pPr>
              <w:tabs>
                <w:tab w:val="left" w:pos="993"/>
              </w:tabs>
              <w:rPr>
                <w:rFonts w:ascii="Times New Roman" w:eastAsia="Times New Roman" w:hAnsi="Times New Roman" w:cs="Times New Roman"/>
                <w:sz w:val="24"/>
                <w:szCs w:val="24"/>
                <w:highlight w:val="yellow"/>
              </w:rPr>
            </w:pPr>
          </w:p>
          <w:p w14:paraId="000000B1"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(3) Numărul de asociați nu este limitat. </w:t>
            </w:r>
          </w:p>
          <w:p w14:paraId="000000B2" w14:textId="77777777" w:rsidR="00C5331A" w:rsidRDefault="00C5331A">
            <w:pPr>
              <w:tabs>
                <w:tab w:val="left" w:pos="993"/>
              </w:tabs>
              <w:ind w:firstLine="567"/>
              <w:rPr>
                <w:rFonts w:ascii="Times New Roman" w:eastAsia="Times New Roman" w:hAnsi="Times New Roman" w:cs="Times New Roman"/>
                <w:sz w:val="24"/>
                <w:szCs w:val="24"/>
                <w:highlight w:val="yellow"/>
              </w:rPr>
            </w:pPr>
          </w:p>
          <w:p w14:paraId="000000B3"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(4) Asociații își realizează drepturile și își execută obligațiile cu bună-credință. Asociații aflați în condiții identice se tratează în mod egal. </w:t>
            </w:r>
          </w:p>
          <w:p w14:paraId="000000B4" w14:textId="77777777" w:rsidR="00C5331A" w:rsidRDefault="00C5331A">
            <w:pPr>
              <w:rPr>
                <w:rFonts w:ascii="Times New Roman" w:eastAsia="Times New Roman" w:hAnsi="Times New Roman" w:cs="Times New Roman"/>
                <w:color w:val="000000"/>
                <w:sz w:val="24"/>
                <w:szCs w:val="24"/>
              </w:rPr>
            </w:pPr>
          </w:p>
        </w:tc>
      </w:tr>
      <w:tr w:rsidR="00C5331A" w14:paraId="77BEF54D" w14:textId="77777777">
        <w:trPr>
          <w:trHeight w:val="4430"/>
        </w:trPr>
        <w:tc>
          <w:tcPr>
            <w:tcW w:w="7800" w:type="dxa"/>
          </w:tcPr>
          <w:p w14:paraId="000000B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12.</w:t>
            </w:r>
            <w:r>
              <w:rPr>
                <w:rFonts w:ascii="Times New Roman" w:eastAsia="Times New Roman" w:hAnsi="Times New Roman" w:cs="Times New Roman"/>
                <w:color w:val="000000"/>
                <w:sz w:val="24"/>
                <w:szCs w:val="24"/>
              </w:rPr>
              <w:t> Actul de constituire</w:t>
            </w:r>
          </w:p>
          <w:p w14:paraId="000000B6" w14:textId="77777777" w:rsidR="00C5331A" w:rsidRDefault="00C5331A">
            <w:pPr>
              <w:ind w:firstLine="567"/>
              <w:rPr>
                <w:rFonts w:ascii="Times New Roman" w:eastAsia="Times New Roman" w:hAnsi="Times New Roman" w:cs="Times New Roman"/>
                <w:sz w:val="24"/>
                <w:szCs w:val="24"/>
              </w:rPr>
            </w:pPr>
          </w:p>
          <w:p w14:paraId="000000B7" w14:textId="77777777" w:rsidR="00C5331A" w:rsidRDefault="007D4771">
            <w:pPr>
              <w:ind w:firstLine="567"/>
              <w:rPr>
                <w:rFonts w:ascii="Times New Roman" w:eastAsia="Times New Roman" w:hAnsi="Times New Roman" w:cs="Times New Roman"/>
                <w:strike/>
                <w:sz w:val="24"/>
                <w:szCs w:val="24"/>
                <w:highlight w:val="yellow"/>
              </w:rPr>
            </w:pPr>
            <w:r>
              <w:rPr>
                <w:rFonts w:ascii="Times New Roman" w:eastAsia="Times New Roman" w:hAnsi="Times New Roman" w:cs="Times New Roman"/>
                <w:color w:val="000000"/>
                <w:sz w:val="24"/>
                <w:szCs w:val="24"/>
              </w:rPr>
              <w:t xml:space="preserve">(1) Actul de constituire al societății este </w:t>
            </w:r>
            <w:r>
              <w:rPr>
                <w:rFonts w:ascii="Times New Roman" w:eastAsia="Times New Roman" w:hAnsi="Times New Roman" w:cs="Times New Roman"/>
                <w:strike/>
                <w:color w:val="000000"/>
                <w:sz w:val="24"/>
                <w:szCs w:val="24"/>
                <w:highlight w:val="yellow"/>
              </w:rPr>
              <w:t>contractul de co</w:t>
            </w:r>
            <w:r>
              <w:rPr>
                <w:rFonts w:ascii="Times New Roman" w:eastAsia="Times New Roman" w:hAnsi="Times New Roman" w:cs="Times New Roman"/>
                <w:strike/>
                <w:color w:val="000000"/>
                <w:sz w:val="24"/>
                <w:szCs w:val="24"/>
                <w:highlight w:val="yellow"/>
              </w:rPr>
              <w:t>nstituire și/sau</w:t>
            </w:r>
            <w:r>
              <w:rPr>
                <w:rFonts w:ascii="Times New Roman" w:eastAsia="Times New Roman" w:hAnsi="Times New Roman" w:cs="Times New Roman"/>
                <w:color w:val="000000"/>
                <w:sz w:val="24"/>
                <w:szCs w:val="24"/>
              </w:rPr>
              <w:t xml:space="preserve"> statutul. </w:t>
            </w:r>
            <w:r>
              <w:rPr>
                <w:rFonts w:ascii="Times New Roman" w:eastAsia="Times New Roman" w:hAnsi="Times New Roman" w:cs="Times New Roman"/>
                <w:strike/>
                <w:color w:val="000000"/>
                <w:sz w:val="24"/>
                <w:szCs w:val="24"/>
                <w:highlight w:val="yellow"/>
              </w:rPr>
              <w:t>Persoana juridică constituită de către un singur fondator activează în baza statutului aprobat de acesta.</w:t>
            </w:r>
          </w:p>
          <w:p w14:paraId="000000B8" w14:textId="77777777" w:rsidR="00C5331A" w:rsidRDefault="00C5331A">
            <w:pPr>
              <w:ind w:firstLine="567"/>
              <w:rPr>
                <w:rFonts w:ascii="Times New Roman" w:eastAsia="Times New Roman" w:hAnsi="Times New Roman" w:cs="Times New Roman"/>
                <w:sz w:val="24"/>
                <w:szCs w:val="24"/>
              </w:rPr>
            </w:pPr>
          </w:p>
          <w:p w14:paraId="000000B9"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(2) Actul de constituire se semnează de toți fondatorii. Semnarea actului de constituire de către reprezentanții fondatori</w:t>
            </w:r>
            <w:r>
              <w:rPr>
                <w:rFonts w:ascii="Times New Roman" w:eastAsia="Times New Roman" w:hAnsi="Times New Roman" w:cs="Times New Roman"/>
                <w:strike/>
                <w:color w:val="000000"/>
                <w:sz w:val="24"/>
                <w:szCs w:val="24"/>
                <w:highlight w:val="yellow"/>
              </w:rPr>
              <w:t>lor se admite numai în baza procurii autentificate notarial.</w:t>
            </w:r>
          </w:p>
          <w:p w14:paraId="000000BA" w14:textId="77777777" w:rsidR="00C5331A" w:rsidRDefault="00C5331A">
            <w:pPr>
              <w:ind w:firstLine="567"/>
              <w:rPr>
                <w:rFonts w:ascii="Times New Roman" w:eastAsia="Times New Roman" w:hAnsi="Times New Roman" w:cs="Times New Roman"/>
                <w:sz w:val="24"/>
                <w:szCs w:val="24"/>
                <w:highlight w:val="green"/>
              </w:rPr>
            </w:pPr>
          </w:p>
          <w:p w14:paraId="000000B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Actul de constituire al</w:t>
            </w:r>
            <w:r>
              <w:rPr>
                <w:rFonts w:ascii="Times New Roman" w:eastAsia="Times New Roman" w:hAnsi="Times New Roman" w:cs="Times New Roman"/>
                <w:color w:val="000000"/>
                <w:sz w:val="24"/>
                <w:szCs w:val="24"/>
              </w:rPr>
              <w:t xml:space="preserve"> societății, constitu</w:t>
            </w:r>
            <w:r>
              <w:rPr>
                <w:rFonts w:ascii="Times New Roman" w:eastAsia="Times New Roman" w:hAnsi="Times New Roman" w:cs="Times New Roman"/>
                <w:color w:val="000000"/>
                <w:sz w:val="24"/>
                <w:szCs w:val="24"/>
                <w:highlight w:val="yellow"/>
              </w:rPr>
              <w:t xml:space="preserve">ită </w:t>
            </w:r>
            <w:r>
              <w:rPr>
                <w:rFonts w:ascii="Times New Roman" w:eastAsia="Times New Roman" w:hAnsi="Times New Roman" w:cs="Times New Roman"/>
                <w:color w:val="000000"/>
                <w:sz w:val="24"/>
                <w:szCs w:val="24"/>
              </w:rPr>
              <w:t xml:space="preserve">ca rezultat al reorganizării prin transformare, se semnează de </w:t>
            </w:r>
            <w:r>
              <w:rPr>
                <w:rFonts w:ascii="Times New Roman" w:eastAsia="Times New Roman" w:hAnsi="Times New Roman" w:cs="Times New Roman"/>
                <w:strike/>
                <w:color w:val="000000"/>
                <w:sz w:val="24"/>
                <w:szCs w:val="24"/>
                <w:highlight w:val="yellow"/>
              </w:rPr>
              <w:t xml:space="preserve">toți </w:t>
            </w:r>
            <w:r>
              <w:rPr>
                <w:rFonts w:ascii="Times New Roman" w:eastAsia="Times New Roman" w:hAnsi="Times New Roman" w:cs="Times New Roman"/>
                <w:color w:val="000000"/>
                <w:sz w:val="24"/>
                <w:szCs w:val="24"/>
              </w:rPr>
              <w:t>asociații fondatori care au decis transformarea</w:t>
            </w:r>
            <w:r>
              <w:rPr>
                <w:rFonts w:ascii="Times New Roman" w:eastAsia="Times New Roman" w:hAnsi="Times New Roman" w:cs="Times New Roman"/>
                <w:strike/>
                <w:color w:val="000000"/>
                <w:sz w:val="24"/>
                <w:szCs w:val="24"/>
                <w:highlight w:val="yellow"/>
              </w:rPr>
              <w:t>, în condițiile alin.(2)</w:t>
            </w:r>
            <w:r>
              <w:rPr>
                <w:rFonts w:ascii="Times New Roman" w:eastAsia="Times New Roman" w:hAnsi="Times New Roman" w:cs="Times New Roman"/>
                <w:color w:val="000000"/>
                <w:sz w:val="24"/>
                <w:szCs w:val="24"/>
              </w:rPr>
              <w:t>.</w:t>
            </w:r>
          </w:p>
          <w:p w14:paraId="000000BC" w14:textId="77777777" w:rsidR="00C5331A" w:rsidRDefault="00C5331A">
            <w:pPr>
              <w:ind w:firstLine="567"/>
              <w:rPr>
                <w:rFonts w:ascii="Times New Roman" w:eastAsia="Times New Roman" w:hAnsi="Times New Roman" w:cs="Times New Roman"/>
                <w:sz w:val="24"/>
                <w:szCs w:val="24"/>
              </w:rPr>
            </w:pPr>
          </w:p>
          <w:p w14:paraId="000000B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Actul de constituire se întocmește în limba ro</w:t>
            </w:r>
            <w:r>
              <w:rPr>
                <w:rFonts w:ascii="Times New Roman" w:eastAsia="Times New Roman" w:hAnsi="Times New Roman" w:cs="Times New Roman"/>
                <w:sz w:val="24"/>
                <w:szCs w:val="24"/>
              </w:rPr>
              <w:t>mână</w:t>
            </w:r>
            <w:r>
              <w:rPr>
                <w:rFonts w:ascii="Times New Roman" w:eastAsia="Times New Roman" w:hAnsi="Times New Roman" w:cs="Times New Roman"/>
                <w:color w:val="000000"/>
                <w:sz w:val="24"/>
                <w:szCs w:val="24"/>
              </w:rPr>
              <w:t>.</w:t>
            </w:r>
          </w:p>
          <w:p w14:paraId="000000BE" w14:textId="77777777" w:rsidR="00C5331A" w:rsidRDefault="00C5331A">
            <w:pPr>
              <w:rPr>
                <w:rFonts w:ascii="Times New Roman" w:eastAsia="Times New Roman" w:hAnsi="Times New Roman" w:cs="Times New Roman"/>
                <w:color w:val="000000"/>
                <w:sz w:val="24"/>
                <w:szCs w:val="24"/>
              </w:rPr>
            </w:pPr>
          </w:p>
        </w:tc>
        <w:tc>
          <w:tcPr>
            <w:tcW w:w="7590" w:type="dxa"/>
          </w:tcPr>
          <w:p w14:paraId="000000BF"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12.</w:t>
            </w:r>
            <w:r>
              <w:rPr>
                <w:rFonts w:ascii="Times New Roman" w:eastAsia="Times New Roman" w:hAnsi="Times New Roman" w:cs="Times New Roman"/>
                <w:sz w:val="24"/>
                <w:szCs w:val="24"/>
              </w:rPr>
              <w:t> Actul de constituire</w:t>
            </w:r>
          </w:p>
          <w:p w14:paraId="000000C0" w14:textId="77777777" w:rsidR="00C5331A" w:rsidRDefault="00C5331A">
            <w:pPr>
              <w:ind w:firstLine="567"/>
              <w:rPr>
                <w:rFonts w:ascii="Times New Roman" w:eastAsia="Times New Roman" w:hAnsi="Times New Roman" w:cs="Times New Roman"/>
                <w:sz w:val="24"/>
                <w:szCs w:val="24"/>
                <w:highlight w:val="yellow"/>
              </w:rPr>
            </w:pPr>
          </w:p>
          <w:p w14:paraId="000000C1"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 Actul de constituire al societății </w:t>
            </w:r>
            <w:r>
              <w:rPr>
                <w:rFonts w:ascii="Times New Roman" w:eastAsia="Times New Roman" w:hAnsi="Times New Roman" w:cs="Times New Roman"/>
                <w:sz w:val="24"/>
                <w:szCs w:val="24"/>
                <w:highlight w:val="yellow"/>
              </w:rPr>
              <w:t>este statutul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care se semnează de toți fondatorii. Fondatorii pot încheia contract de constituire.</w:t>
            </w:r>
          </w:p>
          <w:p w14:paraId="000000C2" w14:textId="77777777" w:rsidR="00C5331A" w:rsidRDefault="00C5331A">
            <w:pPr>
              <w:ind w:firstLine="567"/>
              <w:rPr>
                <w:rFonts w:ascii="Times New Roman" w:eastAsia="Times New Roman" w:hAnsi="Times New Roman" w:cs="Times New Roman"/>
                <w:sz w:val="24"/>
                <w:szCs w:val="24"/>
                <w:highlight w:val="yellow"/>
              </w:rPr>
            </w:pPr>
          </w:p>
          <w:p w14:paraId="000000C3" w14:textId="77777777" w:rsidR="00C5331A" w:rsidRDefault="00C5331A">
            <w:pPr>
              <w:ind w:firstLine="567"/>
              <w:rPr>
                <w:rFonts w:ascii="Times New Roman" w:eastAsia="Times New Roman" w:hAnsi="Times New Roman" w:cs="Times New Roman"/>
                <w:sz w:val="24"/>
                <w:szCs w:val="24"/>
                <w:highlight w:val="yellow"/>
              </w:rPr>
            </w:pPr>
          </w:p>
          <w:p w14:paraId="000000C4"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abrogat</w:t>
            </w:r>
          </w:p>
          <w:p w14:paraId="000000C5" w14:textId="77777777" w:rsidR="00C5331A" w:rsidRDefault="00C5331A">
            <w:pPr>
              <w:ind w:firstLine="567"/>
              <w:rPr>
                <w:rFonts w:ascii="Times New Roman" w:eastAsia="Times New Roman" w:hAnsi="Times New Roman" w:cs="Times New Roman"/>
                <w:sz w:val="24"/>
                <w:szCs w:val="24"/>
                <w:highlight w:val="yellow"/>
              </w:rPr>
            </w:pPr>
          </w:p>
          <w:p w14:paraId="000000C6" w14:textId="77777777" w:rsidR="00C5331A" w:rsidRDefault="00C5331A">
            <w:pPr>
              <w:ind w:firstLine="567"/>
              <w:rPr>
                <w:rFonts w:ascii="Times New Roman" w:eastAsia="Times New Roman" w:hAnsi="Times New Roman" w:cs="Times New Roman"/>
                <w:sz w:val="24"/>
                <w:szCs w:val="24"/>
                <w:highlight w:val="yellow"/>
              </w:rPr>
            </w:pPr>
          </w:p>
          <w:p w14:paraId="000000C7" w14:textId="77777777" w:rsidR="00C5331A" w:rsidRDefault="00C5331A">
            <w:pPr>
              <w:ind w:firstLine="567"/>
              <w:rPr>
                <w:rFonts w:ascii="Times New Roman" w:eastAsia="Times New Roman" w:hAnsi="Times New Roman" w:cs="Times New Roman"/>
                <w:sz w:val="24"/>
                <w:szCs w:val="24"/>
                <w:highlight w:val="yellow"/>
              </w:rPr>
            </w:pPr>
          </w:p>
          <w:p w14:paraId="000000C8"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societății, constitu</w:t>
            </w:r>
            <w:r>
              <w:rPr>
                <w:rFonts w:ascii="Times New Roman" w:eastAsia="Times New Roman" w:hAnsi="Times New Roman" w:cs="Times New Roman"/>
                <w:sz w:val="24"/>
                <w:szCs w:val="24"/>
                <w:highlight w:val="yellow"/>
              </w:rPr>
              <w:t>ite</w:t>
            </w:r>
            <w:r>
              <w:rPr>
                <w:rFonts w:ascii="Times New Roman" w:eastAsia="Times New Roman" w:hAnsi="Times New Roman" w:cs="Times New Roman"/>
                <w:sz w:val="24"/>
                <w:szCs w:val="24"/>
              </w:rPr>
              <w:t xml:space="preserve"> ca rezultat al reorganizării prin transformare, se semnează </w:t>
            </w:r>
            <w:r>
              <w:rPr>
                <w:rFonts w:ascii="Times New Roman" w:eastAsia="Times New Roman" w:hAnsi="Times New Roman" w:cs="Times New Roman"/>
                <w:sz w:val="24"/>
                <w:szCs w:val="24"/>
                <w:highlight w:val="yellow"/>
              </w:rPr>
              <w:t xml:space="preserve">de asociații </w:t>
            </w:r>
            <w:r>
              <w:rPr>
                <w:rFonts w:ascii="Times New Roman" w:eastAsia="Times New Roman" w:hAnsi="Times New Roman" w:cs="Times New Roman"/>
                <w:sz w:val="24"/>
                <w:szCs w:val="24"/>
              </w:rPr>
              <w:t>fondatori care au decis transformarea.</w:t>
            </w:r>
          </w:p>
          <w:p w14:paraId="000000C9" w14:textId="77777777" w:rsidR="00C5331A" w:rsidRDefault="00C5331A">
            <w:pPr>
              <w:ind w:firstLine="567"/>
              <w:rPr>
                <w:rFonts w:ascii="Times New Roman" w:eastAsia="Times New Roman" w:hAnsi="Times New Roman" w:cs="Times New Roman"/>
                <w:sz w:val="24"/>
                <w:szCs w:val="24"/>
              </w:rPr>
            </w:pPr>
          </w:p>
          <w:p w14:paraId="000000CA" w14:textId="77777777" w:rsidR="00C5331A" w:rsidRDefault="00C5331A">
            <w:pPr>
              <w:ind w:firstLine="567"/>
              <w:rPr>
                <w:rFonts w:ascii="Times New Roman" w:eastAsia="Times New Roman" w:hAnsi="Times New Roman" w:cs="Times New Roman"/>
                <w:sz w:val="24"/>
                <w:szCs w:val="24"/>
                <w:highlight w:val="yellow"/>
              </w:rPr>
            </w:pPr>
          </w:p>
          <w:p w14:paraId="000000CB" w14:textId="77777777" w:rsidR="00C5331A" w:rsidRDefault="00C5331A">
            <w:pPr>
              <w:ind w:firstLine="567"/>
              <w:rPr>
                <w:rFonts w:ascii="Times New Roman" w:eastAsia="Times New Roman" w:hAnsi="Times New Roman" w:cs="Times New Roman"/>
                <w:color w:val="FF0000"/>
                <w:sz w:val="24"/>
                <w:szCs w:val="24"/>
                <w:highlight w:val="yellow"/>
              </w:rPr>
            </w:pPr>
          </w:p>
          <w:p w14:paraId="000000CC" w14:textId="77777777" w:rsidR="00C5331A" w:rsidRDefault="00C5331A">
            <w:pPr>
              <w:ind w:firstLine="567"/>
              <w:rPr>
                <w:rFonts w:ascii="Times New Roman" w:eastAsia="Times New Roman" w:hAnsi="Times New Roman" w:cs="Times New Roman"/>
                <w:color w:val="FF0000"/>
                <w:sz w:val="24"/>
                <w:szCs w:val="24"/>
              </w:rPr>
            </w:pPr>
          </w:p>
        </w:tc>
      </w:tr>
      <w:tr w:rsidR="00C5331A" w14:paraId="73D5749E" w14:textId="77777777">
        <w:tc>
          <w:tcPr>
            <w:tcW w:w="7800" w:type="dxa"/>
          </w:tcPr>
          <w:p w14:paraId="000000CD"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80"/>
                <w:sz w:val="24"/>
                <w:szCs w:val="24"/>
              </w:rPr>
              <w:t>Articolul 13.</w:t>
            </w:r>
            <w:r>
              <w:rPr>
                <w:rFonts w:ascii="Times New Roman" w:eastAsia="Times New Roman" w:hAnsi="Times New Roman" w:cs="Times New Roman"/>
                <w:color w:val="000000"/>
                <w:sz w:val="24"/>
                <w:szCs w:val="24"/>
              </w:rPr>
              <w:t xml:space="preserve"> Conținutul </w:t>
            </w:r>
            <w:r>
              <w:rPr>
                <w:rFonts w:ascii="Times New Roman" w:eastAsia="Times New Roman" w:hAnsi="Times New Roman" w:cs="Times New Roman"/>
                <w:color w:val="000000"/>
                <w:sz w:val="24"/>
                <w:szCs w:val="24"/>
                <w:highlight w:val="yellow"/>
              </w:rPr>
              <w:t>actului de constituire</w:t>
            </w:r>
          </w:p>
          <w:p w14:paraId="000000CE" w14:textId="77777777" w:rsidR="00C5331A" w:rsidRDefault="00C5331A">
            <w:pPr>
              <w:ind w:firstLine="567"/>
              <w:rPr>
                <w:rFonts w:ascii="Times New Roman" w:eastAsia="Times New Roman" w:hAnsi="Times New Roman" w:cs="Times New Roman"/>
                <w:sz w:val="24"/>
                <w:szCs w:val="24"/>
              </w:rPr>
            </w:pPr>
          </w:p>
          <w:p w14:paraId="000000C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yellow"/>
              </w:rPr>
              <w:t>Actul de constituire al</w:t>
            </w:r>
            <w:r>
              <w:rPr>
                <w:rFonts w:ascii="Times New Roman" w:eastAsia="Times New Roman" w:hAnsi="Times New Roman" w:cs="Times New Roman"/>
                <w:color w:val="000000"/>
                <w:sz w:val="24"/>
                <w:szCs w:val="24"/>
              </w:rPr>
              <w:t xml:space="preserve"> societății va cuprinde:</w:t>
            </w:r>
          </w:p>
          <w:p w14:paraId="000000D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numele și prenumele, data și locul nașterii, domiciliul, cetățenia și alte date din actul de identitate al fondatorului persoană fizică; denumirea, sediul, naționalitatea (țara de înregistrare), numărul de identificare de stat ale fondatorului persoană </w:t>
            </w:r>
            <w:r>
              <w:rPr>
                <w:rFonts w:ascii="Times New Roman" w:eastAsia="Times New Roman" w:hAnsi="Times New Roman" w:cs="Times New Roman"/>
                <w:color w:val="000000"/>
                <w:sz w:val="24"/>
                <w:szCs w:val="24"/>
              </w:rPr>
              <w:t>juridică;</w:t>
            </w:r>
          </w:p>
          <w:p w14:paraId="000000D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denumirea societății;</w:t>
            </w:r>
          </w:p>
          <w:p w14:paraId="000000D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obiectul de activitate;</w:t>
            </w:r>
          </w:p>
          <w:p w14:paraId="000000D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 cuantumul capitalului social;</w:t>
            </w:r>
          </w:p>
          <w:p w14:paraId="000000D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valoarea nominală a participațiunilor fondatorilor;</w:t>
            </w:r>
          </w:p>
          <w:p w14:paraId="000000D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cuantumul participațiunilor (aporturilor) fondatorilor, modul și termenul de vărsare a lor;</w:t>
            </w:r>
          </w:p>
          <w:p w14:paraId="000000D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particu</w:t>
            </w:r>
            <w:r>
              <w:rPr>
                <w:rFonts w:ascii="Times New Roman" w:eastAsia="Times New Roman" w:hAnsi="Times New Roman" w:cs="Times New Roman"/>
                <w:color w:val="000000"/>
                <w:sz w:val="24"/>
                <w:szCs w:val="24"/>
              </w:rPr>
              <w:t>laritățile emisiunii obligațiunilor;</w:t>
            </w:r>
          </w:p>
          <w:p w14:paraId="000000D7" w14:textId="77777777" w:rsidR="00C5331A" w:rsidRDefault="00C5331A">
            <w:pPr>
              <w:ind w:firstLine="567"/>
              <w:rPr>
                <w:rFonts w:ascii="Times New Roman" w:eastAsia="Times New Roman" w:hAnsi="Times New Roman" w:cs="Times New Roman"/>
                <w:sz w:val="24"/>
                <w:szCs w:val="24"/>
              </w:rPr>
            </w:pPr>
          </w:p>
          <w:p w14:paraId="000000D8"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g) valoarea bunurilor constituite ca participațiune în natură și modul de evaluare în cazul în care au fost făcute asemenea aporturi;</w:t>
            </w:r>
          </w:p>
          <w:p w14:paraId="000000D9" w14:textId="77777777" w:rsidR="00C5331A" w:rsidRDefault="00C5331A">
            <w:pPr>
              <w:ind w:firstLine="567"/>
              <w:rPr>
                <w:rFonts w:ascii="Times New Roman" w:eastAsia="Times New Roman" w:hAnsi="Times New Roman" w:cs="Times New Roman"/>
                <w:sz w:val="24"/>
                <w:szCs w:val="24"/>
              </w:rPr>
            </w:pPr>
          </w:p>
          <w:p w14:paraId="000000D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sediul societății;</w:t>
            </w:r>
          </w:p>
          <w:p w14:paraId="000000D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structura, atribuțiile, modul de constituire și de funcțio</w:t>
            </w:r>
            <w:r>
              <w:rPr>
                <w:rFonts w:ascii="Times New Roman" w:eastAsia="Times New Roman" w:hAnsi="Times New Roman" w:cs="Times New Roman"/>
                <w:color w:val="000000"/>
                <w:sz w:val="24"/>
                <w:szCs w:val="24"/>
              </w:rPr>
              <w:t>nare a organelor de conducere ale societății;</w:t>
            </w:r>
          </w:p>
          <w:p w14:paraId="000000D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modul de reprezentare;</w:t>
            </w:r>
          </w:p>
          <w:p w14:paraId="000000D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sucursalele societății în cazul în care există;</w:t>
            </w:r>
          </w:p>
          <w:p w14:paraId="000000D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temeiul și modul de reorganizare și lichidare a societății.</w:t>
            </w:r>
          </w:p>
          <w:p w14:paraId="000000DF" w14:textId="77777777" w:rsidR="00C5331A" w:rsidRDefault="00C5331A">
            <w:pPr>
              <w:ind w:firstLine="567"/>
              <w:rPr>
                <w:rFonts w:ascii="Times New Roman" w:eastAsia="Times New Roman" w:hAnsi="Times New Roman" w:cs="Times New Roman"/>
                <w:sz w:val="24"/>
                <w:szCs w:val="24"/>
              </w:rPr>
            </w:pPr>
          </w:p>
          <w:p w14:paraId="000000E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poate să cuprindă și alte prevederi care nu </w:t>
            </w:r>
            <w:r>
              <w:rPr>
                <w:rFonts w:ascii="Times New Roman" w:eastAsia="Times New Roman" w:hAnsi="Times New Roman" w:cs="Times New Roman"/>
                <w:color w:val="000000"/>
                <w:sz w:val="24"/>
                <w:szCs w:val="24"/>
              </w:rPr>
              <w:t>contravin legii.</w:t>
            </w:r>
          </w:p>
          <w:p w14:paraId="000000E1" w14:textId="77777777" w:rsidR="00C5331A" w:rsidRDefault="00C5331A">
            <w:pPr>
              <w:rPr>
                <w:rFonts w:ascii="Times New Roman" w:eastAsia="Times New Roman" w:hAnsi="Times New Roman" w:cs="Times New Roman"/>
                <w:color w:val="000000"/>
                <w:sz w:val="24"/>
                <w:szCs w:val="24"/>
              </w:rPr>
            </w:pPr>
          </w:p>
        </w:tc>
        <w:tc>
          <w:tcPr>
            <w:tcW w:w="7590" w:type="dxa"/>
          </w:tcPr>
          <w:p w14:paraId="000000E2"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80"/>
                <w:sz w:val="24"/>
                <w:szCs w:val="24"/>
              </w:rPr>
              <w:lastRenderedPageBreak/>
              <w:t>Articolul 13.</w:t>
            </w:r>
            <w:r>
              <w:rPr>
                <w:rFonts w:ascii="Times New Roman" w:eastAsia="Times New Roman" w:hAnsi="Times New Roman" w:cs="Times New Roman"/>
                <w:sz w:val="24"/>
                <w:szCs w:val="24"/>
              </w:rPr>
              <w:t xml:space="preserve"> Conținutul </w:t>
            </w:r>
            <w:r>
              <w:rPr>
                <w:rFonts w:ascii="Times New Roman" w:eastAsia="Times New Roman" w:hAnsi="Times New Roman" w:cs="Times New Roman"/>
                <w:sz w:val="24"/>
                <w:szCs w:val="24"/>
                <w:highlight w:val="yellow"/>
              </w:rPr>
              <w:t>statutului</w:t>
            </w:r>
          </w:p>
          <w:p w14:paraId="000000E3" w14:textId="77777777" w:rsidR="00C5331A" w:rsidRDefault="00C5331A">
            <w:pPr>
              <w:ind w:firstLine="567"/>
              <w:rPr>
                <w:rFonts w:ascii="Times New Roman" w:eastAsia="Times New Roman" w:hAnsi="Times New Roman" w:cs="Times New Roman"/>
                <w:sz w:val="24"/>
                <w:szCs w:val="24"/>
                <w:highlight w:val="yellow"/>
              </w:rPr>
            </w:pPr>
          </w:p>
          <w:p w14:paraId="000000E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va cuprinde:</w:t>
            </w:r>
          </w:p>
          <w:p w14:paraId="000000E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numele și prenumele, data și locul nașterii, domiciliul, cetățenia și alte date din actul de identitate al fondatorului persoană fizică; denumirea, sediul, naționalitatea (țara de înregistrare), numărul de identificare de stat ale fondatorului persoană </w:t>
            </w:r>
            <w:r>
              <w:rPr>
                <w:rFonts w:ascii="Times New Roman" w:eastAsia="Times New Roman" w:hAnsi="Times New Roman" w:cs="Times New Roman"/>
                <w:sz w:val="24"/>
                <w:szCs w:val="24"/>
              </w:rPr>
              <w:t>juridică;</w:t>
            </w:r>
          </w:p>
          <w:p w14:paraId="000000E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 denumirea societății;</w:t>
            </w:r>
          </w:p>
          <w:p w14:paraId="000000E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 obiectul de activitate;</w:t>
            </w:r>
          </w:p>
          <w:p w14:paraId="000000E8"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cuantumul capitalului social;</w:t>
            </w:r>
          </w:p>
          <w:p w14:paraId="000000E9"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e) valoarea nominală a participațiunilor fondatorilor;</w:t>
            </w:r>
          </w:p>
          <w:p w14:paraId="000000E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f) cuantumul participațiunilor (aporturilor) fondatorilor, modul și termenul de vărsare a lor;</w:t>
            </w:r>
          </w:p>
          <w:p w14:paraId="000000E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particularitățile emisiunii obligațiunilor;</w:t>
            </w:r>
          </w:p>
          <w:p w14:paraId="000000EC" w14:textId="77777777" w:rsidR="00C5331A" w:rsidRDefault="00C5331A">
            <w:pPr>
              <w:ind w:firstLine="567"/>
              <w:rPr>
                <w:rFonts w:ascii="Times New Roman" w:eastAsia="Times New Roman" w:hAnsi="Times New Roman" w:cs="Times New Roman"/>
                <w:sz w:val="24"/>
                <w:szCs w:val="24"/>
              </w:rPr>
            </w:pPr>
          </w:p>
          <w:p w14:paraId="000000ED"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g) abrogat;</w:t>
            </w:r>
          </w:p>
          <w:p w14:paraId="000000EE" w14:textId="77777777" w:rsidR="00C5331A" w:rsidRDefault="00C5331A">
            <w:pPr>
              <w:ind w:firstLine="567"/>
              <w:rPr>
                <w:rFonts w:ascii="Times New Roman" w:eastAsia="Times New Roman" w:hAnsi="Times New Roman" w:cs="Times New Roman"/>
                <w:sz w:val="24"/>
                <w:szCs w:val="24"/>
              </w:rPr>
            </w:pPr>
          </w:p>
          <w:p w14:paraId="000000EF" w14:textId="77777777" w:rsidR="00C5331A" w:rsidRDefault="00C5331A">
            <w:pPr>
              <w:ind w:firstLine="567"/>
              <w:rPr>
                <w:rFonts w:ascii="Times New Roman" w:eastAsia="Times New Roman" w:hAnsi="Times New Roman" w:cs="Times New Roman"/>
                <w:sz w:val="24"/>
                <w:szCs w:val="24"/>
              </w:rPr>
            </w:pPr>
          </w:p>
          <w:p w14:paraId="000000F0"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h) sediul societății, </w:t>
            </w:r>
            <w:r>
              <w:rPr>
                <w:rFonts w:ascii="Times New Roman" w:eastAsia="Times New Roman" w:hAnsi="Times New Roman" w:cs="Times New Roman"/>
                <w:sz w:val="24"/>
                <w:szCs w:val="24"/>
                <w:highlight w:val="yellow"/>
              </w:rPr>
              <w:t>la momentul fondării;</w:t>
            </w:r>
          </w:p>
          <w:p w14:paraId="000000F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i) structura, atribuțiile, modul de constituire și de funcționare a organelor de conducere ale societății;</w:t>
            </w:r>
          </w:p>
          <w:p w14:paraId="000000F2"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j) modul de reprezentare;</w:t>
            </w:r>
          </w:p>
          <w:p w14:paraId="000000F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k) sucursalele soc</w:t>
            </w:r>
            <w:r>
              <w:rPr>
                <w:rFonts w:ascii="Times New Roman" w:eastAsia="Times New Roman" w:hAnsi="Times New Roman" w:cs="Times New Roman"/>
                <w:sz w:val="24"/>
                <w:szCs w:val="24"/>
              </w:rPr>
              <w:t>ietății în cazul în care există;</w:t>
            </w:r>
          </w:p>
          <w:p w14:paraId="000000F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l) temeiul și modul de reorganizare și lichidare a societății.</w:t>
            </w:r>
          </w:p>
          <w:p w14:paraId="000000F5" w14:textId="77777777" w:rsidR="00C5331A" w:rsidRDefault="00C5331A">
            <w:pPr>
              <w:ind w:firstLine="567"/>
              <w:rPr>
                <w:rFonts w:ascii="Times New Roman" w:eastAsia="Times New Roman" w:hAnsi="Times New Roman" w:cs="Times New Roman"/>
                <w:sz w:val="24"/>
                <w:szCs w:val="24"/>
              </w:rPr>
            </w:pPr>
          </w:p>
          <w:p w14:paraId="000000F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poate să cuprindă și alte prevederi care nu contravin legii. </w:t>
            </w:r>
          </w:p>
          <w:p w14:paraId="000000F7" w14:textId="77777777" w:rsidR="00C5331A" w:rsidRDefault="00C5331A">
            <w:pPr>
              <w:ind w:firstLine="567"/>
              <w:rPr>
                <w:rFonts w:ascii="Times New Roman" w:eastAsia="Times New Roman" w:hAnsi="Times New Roman" w:cs="Times New Roman"/>
                <w:sz w:val="24"/>
                <w:szCs w:val="24"/>
                <w:highlight w:val="cyan"/>
              </w:rPr>
            </w:pPr>
          </w:p>
          <w:p w14:paraId="000000F8" w14:textId="77777777" w:rsidR="00C5331A" w:rsidRDefault="00C5331A">
            <w:pPr>
              <w:ind w:firstLine="567"/>
              <w:rPr>
                <w:rFonts w:ascii="Times New Roman" w:eastAsia="Times New Roman" w:hAnsi="Times New Roman" w:cs="Times New Roman"/>
                <w:color w:val="38761D"/>
                <w:sz w:val="24"/>
                <w:szCs w:val="24"/>
                <w:highlight w:val="cyan"/>
              </w:rPr>
            </w:pPr>
          </w:p>
        </w:tc>
      </w:tr>
      <w:tr w:rsidR="00C5331A" w14:paraId="5EE7D618" w14:textId="77777777">
        <w:tc>
          <w:tcPr>
            <w:tcW w:w="7800" w:type="dxa"/>
          </w:tcPr>
          <w:p w14:paraId="000000F9"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80"/>
                <w:sz w:val="24"/>
                <w:szCs w:val="24"/>
              </w:rPr>
              <w:lastRenderedPageBreak/>
              <w:t>Articolul 14.</w:t>
            </w:r>
            <w:r>
              <w:rPr>
                <w:rFonts w:ascii="Times New Roman" w:eastAsia="Times New Roman" w:hAnsi="Times New Roman" w:cs="Times New Roman"/>
                <w:color w:val="000000"/>
                <w:sz w:val="24"/>
                <w:szCs w:val="24"/>
              </w:rPr>
              <w:t> Forța juridică a</w:t>
            </w:r>
            <w:r>
              <w:rPr>
                <w:rFonts w:ascii="Times New Roman" w:eastAsia="Times New Roman" w:hAnsi="Times New Roman" w:cs="Times New Roman"/>
                <w:color w:val="000000"/>
                <w:sz w:val="24"/>
                <w:szCs w:val="24"/>
                <w:highlight w:val="yellow"/>
              </w:rPr>
              <w:t xml:space="preserve"> actului de constituire</w:t>
            </w:r>
          </w:p>
          <w:p w14:paraId="000000FA" w14:textId="77777777" w:rsidR="00C5331A" w:rsidRDefault="00C5331A">
            <w:pPr>
              <w:ind w:firstLine="567"/>
              <w:rPr>
                <w:rFonts w:ascii="Times New Roman" w:eastAsia="Times New Roman" w:hAnsi="Times New Roman" w:cs="Times New Roman"/>
                <w:sz w:val="24"/>
                <w:szCs w:val="24"/>
              </w:rPr>
            </w:pPr>
          </w:p>
          <w:p w14:paraId="000000F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Dispozițiile </w:t>
            </w:r>
            <w:r>
              <w:rPr>
                <w:rFonts w:ascii="Times New Roman" w:eastAsia="Times New Roman" w:hAnsi="Times New Roman" w:cs="Times New Roman"/>
                <w:color w:val="000000"/>
                <w:sz w:val="24"/>
                <w:szCs w:val="24"/>
                <w:highlight w:val="yellow"/>
              </w:rPr>
              <w:t>actului de constituire</w:t>
            </w:r>
            <w:r>
              <w:rPr>
                <w:rFonts w:ascii="Times New Roman" w:eastAsia="Times New Roman" w:hAnsi="Times New Roman" w:cs="Times New Roman"/>
                <w:color w:val="000000"/>
                <w:sz w:val="24"/>
                <w:szCs w:val="24"/>
              </w:rPr>
              <w:t xml:space="preserve"> sînt obligatorii pentru asociați și organele societății.</w:t>
            </w:r>
          </w:p>
          <w:p w14:paraId="000000FC" w14:textId="77777777" w:rsidR="00C5331A" w:rsidRDefault="00C5331A">
            <w:pPr>
              <w:ind w:firstLine="567"/>
              <w:rPr>
                <w:rFonts w:ascii="Times New Roman" w:eastAsia="Times New Roman" w:hAnsi="Times New Roman" w:cs="Times New Roman"/>
                <w:sz w:val="24"/>
                <w:szCs w:val="24"/>
                <w:highlight w:val="green"/>
              </w:rPr>
            </w:pPr>
          </w:p>
          <w:p w14:paraId="000000F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Dispozițiile </w:t>
            </w:r>
            <w:r>
              <w:rPr>
                <w:rFonts w:ascii="Times New Roman" w:eastAsia="Times New Roman" w:hAnsi="Times New Roman" w:cs="Times New Roman"/>
                <w:color w:val="000000"/>
                <w:sz w:val="24"/>
                <w:szCs w:val="24"/>
                <w:highlight w:val="yellow"/>
              </w:rPr>
              <w:t>actului de constituire</w:t>
            </w:r>
            <w:r>
              <w:rPr>
                <w:rFonts w:ascii="Times New Roman" w:eastAsia="Times New Roman" w:hAnsi="Times New Roman" w:cs="Times New Roman"/>
                <w:color w:val="000000"/>
                <w:sz w:val="24"/>
                <w:szCs w:val="24"/>
              </w:rPr>
              <w:t xml:space="preserve"> și modificările aduse </w:t>
            </w:r>
            <w:r>
              <w:rPr>
                <w:rFonts w:ascii="Times New Roman" w:eastAsia="Times New Roman" w:hAnsi="Times New Roman" w:cs="Times New Roman"/>
                <w:color w:val="000000"/>
                <w:sz w:val="24"/>
                <w:szCs w:val="24"/>
                <w:highlight w:val="yellow"/>
              </w:rPr>
              <w:t>acestora</w:t>
            </w:r>
            <w:r>
              <w:rPr>
                <w:rFonts w:ascii="Times New Roman" w:eastAsia="Times New Roman" w:hAnsi="Times New Roman" w:cs="Times New Roman"/>
                <w:color w:val="000000"/>
                <w:sz w:val="24"/>
                <w:szCs w:val="24"/>
              </w:rPr>
              <w:t xml:space="preserve"> sînt opozabile terților din momentul înregistrării în Registrul de stat al persoanelor juridice.</w:t>
            </w:r>
          </w:p>
          <w:p w14:paraId="000000FE" w14:textId="77777777" w:rsidR="00C5331A" w:rsidRDefault="00C5331A">
            <w:pPr>
              <w:rPr>
                <w:rFonts w:ascii="Times New Roman" w:eastAsia="Times New Roman" w:hAnsi="Times New Roman" w:cs="Times New Roman"/>
                <w:color w:val="000000"/>
                <w:sz w:val="24"/>
                <w:szCs w:val="24"/>
              </w:rPr>
            </w:pPr>
          </w:p>
        </w:tc>
        <w:tc>
          <w:tcPr>
            <w:tcW w:w="7590" w:type="dxa"/>
          </w:tcPr>
          <w:p w14:paraId="000000FF"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80"/>
                <w:sz w:val="24"/>
                <w:szCs w:val="24"/>
              </w:rPr>
              <w:t>Artico</w:t>
            </w:r>
            <w:r>
              <w:rPr>
                <w:rFonts w:ascii="Times New Roman" w:eastAsia="Times New Roman" w:hAnsi="Times New Roman" w:cs="Times New Roman"/>
                <w:b/>
                <w:color w:val="000080"/>
                <w:sz w:val="24"/>
                <w:szCs w:val="24"/>
              </w:rPr>
              <w:t>lul 14.</w:t>
            </w:r>
            <w:r>
              <w:rPr>
                <w:rFonts w:ascii="Times New Roman" w:eastAsia="Times New Roman" w:hAnsi="Times New Roman" w:cs="Times New Roman"/>
                <w:sz w:val="24"/>
                <w:szCs w:val="24"/>
              </w:rPr>
              <w:t xml:space="preserve"> Forța juridică a </w:t>
            </w:r>
            <w:r>
              <w:rPr>
                <w:rFonts w:ascii="Times New Roman" w:eastAsia="Times New Roman" w:hAnsi="Times New Roman" w:cs="Times New Roman"/>
                <w:sz w:val="24"/>
                <w:szCs w:val="24"/>
                <w:highlight w:val="yellow"/>
              </w:rPr>
              <w:t>statutului</w:t>
            </w:r>
          </w:p>
          <w:p w14:paraId="00000100" w14:textId="77777777" w:rsidR="00C5331A" w:rsidRDefault="00C5331A">
            <w:pPr>
              <w:ind w:firstLine="567"/>
              <w:rPr>
                <w:rFonts w:ascii="Times New Roman" w:eastAsia="Times New Roman" w:hAnsi="Times New Roman" w:cs="Times New Roman"/>
                <w:sz w:val="24"/>
                <w:szCs w:val="24"/>
              </w:rPr>
            </w:pPr>
          </w:p>
          <w:p w14:paraId="0000010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Dispozițiile </w:t>
            </w:r>
            <w:r>
              <w:rPr>
                <w:rFonts w:ascii="Times New Roman" w:eastAsia="Times New Roman" w:hAnsi="Times New Roman" w:cs="Times New Roman"/>
                <w:sz w:val="24"/>
                <w:szCs w:val="24"/>
                <w:highlight w:val="yellow"/>
              </w:rPr>
              <w:t xml:space="preserve">statutului </w:t>
            </w:r>
            <w:r>
              <w:rPr>
                <w:rFonts w:ascii="Times New Roman" w:eastAsia="Times New Roman" w:hAnsi="Times New Roman" w:cs="Times New Roman"/>
                <w:sz w:val="24"/>
                <w:szCs w:val="24"/>
              </w:rPr>
              <w:t>sînt obligatorii pentru asociați și organele societății.</w:t>
            </w:r>
          </w:p>
          <w:p w14:paraId="00000102" w14:textId="77777777" w:rsidR="00C5331A" w:rsidRDefault="00C5331A">
            <w:pPr>
              <w:ind w:firstLine="567"/>
              <w:rPr>
                <w:rFonts w:ascii="Times New Roman" w:eastAsia="Times New Roman" w:hAnsi="Times New Roman" w:cs="Times New Roman"/>
                <w:sz w:val="24"/>
                <w:szCs w:val="24"/>
              </w:rPr>
            </w:pPr>
          </w:p>
          <w:p w14:paraId="0000010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Dispozițiile</w:t>
            </w:r>
            <w:r>
              <w:rPr>
                <w:rFonts w:ascii="Times New Roman" w:eastAsia="Times New Roman" w:hAnsi="Times New Roman" w:cs="Times New Roman"/>
                <w:sz w:val="24"/>
                <w:szCs w:val="24"/>
                <w:highlight w:val="yellow"/>
              </w:rPr>
              <w:t xml:space="preserve"> statutului</w:t>
            </w:r>
            <w:r>
              <w:rPr>
                <w:rFonts w:ascii="Times New Roman" w:eastAsia="Times New Roman" w:hAnsi="Times New Roman" w:cs="Times New Roman"/>
                <w:sz w:val="24"/>
                <w:szCs w:val="24"/>
              </w:rPr>
              <w:t xml:space="preserve"> și modificările aduse </w:t>
            </w:r>
            <w:r>
              <w:rPr>
                <w:rFonts w:ascii="Times New Roman" w:eastAsia="Times New Roman" w:hAnsi="Times New Roman" w:cs="Times New Roman"/>
                <w:sz w:val="24"/>
                <w:szCs w:val="24"/>
                <w:highlight w:val="yellow"/>
              </w:rPr>
              <w:t xml:space="preserve">acestuia </w:t>
            </w:r>
            <w:r>
              <w:rPr>
                <w:rFonts w:ascii="Times New Roman" w:eastAsia="Times New Roman" w:hAnsi="Times New Roman" w:cs="Times New Roman"/>
                <w:sz w:val="24"/>
                <w:szCs w:val="24"/>
              </w:rPr>
              <w:t>sînt opozabile terților din momentul înregistrării la organul înregistrării de stat al persoanelor juridice.</w:t>
            </w:r>
          </w:p>
        </w:tc>
      </w:tr>
      <w:tr w:rsidR="00C5331A" w14:paraId="7F0D4AEE" w14:textId="77777777">
        <w:tc>
          <w:tcPr>
            <w:tcW w:w="7800" w:type="dxa"/>
          </w:tcPr>
          <w:p w14:paraId="0000010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bookmarkStart w:id="1" w:name="bookmark=id.gjdgxs" w:colFirst="0" w:colLast="0"/>
            <w:bookmarkEnd w:id="1"/>
            <w:r>
              <w:rPr>
                <w:rFonts w:ascii="Times New Roman" w:eastAsia="Times New Roman" w:hAnsi="Times New Roman" w:cs="Times New Roman"/>
                <w:b/>
                <w:color w:val="000080"/>
                <w:sz w:val="24"/>
                <w:szCs w:val="24"/>
              </w:rPr>
              <w:t>Articolul 15.</w:t>
            </w:r>
            <w:r>
              <w:rPr>
                <w:rFonts w:ascii="Times New Roman" w:eastAsia="Times New Roman" w:hAnsi="Times New Roman" w:cs="Times New Roman"/>
                <w:color w:val="000000"/>
                <w:sz w:val="24"/>
                <w:szCs w:val="24"/>
              </w:rPr>
              <w:t> Statutul juridic al societății pînă la înregistrare</w:t>
            </w:r>
          </w:p>
          <w:p w14:paraId="0000010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Pînă la momentul înregistrării de stat, societatea nu este persoană juridic</w:t>
            </w:r>
            <w:r>
              <w:rPr>
                <w:rFonts w:ascii="Times New Roman" w:eastAsia="Times New Roman" w:hAnsi="Times New Roman" w:cs="Times New Roman"/>
                <w:color w:val="000000"/>
                <w:sz w:val="24"/>
                <w:szCs w:val="24"/>
              </w:rPr>
              <w:t>ă.</w:t>
            </w:r>
          </w:p>
          <w:p w14:paraId="0000010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Persoanele care au acționat în numele societății pînă la înregistrarea societății răspund nelimitat și solidar pentru actele juridice încheiate dacă societatea nu își asumă obligațiile ce decurg din aceste acte sau nu se ajunge la un alt acord.</w:t>
            </w:r>
          </w:p>
          <w:p w14:paraId="00000107" w14:textId="77777777" w:rsidR="00C5331A" w:rsidRDefault="00C5331A">
            <w:pPr>
              <w:rPr>
                <w:rFonts w:ascii="Times New Roman" w:eastAsia="Times New Roman" w:hAnsi="Times New Roman" w:cs="Times New Roman"/>
                <w:color w:val="000000"/>
                <w:sz w:val="24"/>
                <w:szCs w:val="24"/>
              </w:rPr>
            </w:pPr>
          </w:p>
        </w:tc>
        <w:tc>
          <w:tcPr>
            <w:tcW w:w="7590" w:type="dxa"/>
          </w:tcPr>
          <w:p w14:paraId="00000108" w14:textId="77777777" w:rsidR="00C5331A" w:rsidRDefault="00C5331A">
            <w:pPr>
              <w:rPr>
                <w:rFonts w:ascii="Times New Roman" w:eastAsia="Times New Roman" w:hAnsi="Times New Roman" w:cs="Times New Roman"/>
                <w:color w:val="000000"/>
                <w:sz w:val="24"/>
                <w:szCs w:val="24"/>
              </w:rPr>
            </w:pPr>
          </w:p>
        </w:tc>
      </w:tr>
      <w:tr w:rsidR="00C5331A" w14:paraId="3C008219" w14:textId="77777777">
        <w:tc>
          <w:tcPr>
            <w:tcW w:w="7800" w:type="dxa"/>
          </w:tcPr>
          <w:p w14:paraId="00000109" w14:textId="77777777" w:rsidR="00C5331A" w:rsidRDefault="007D4771">
            <w:pPr>
              <w:ind w:firstLine="567"/>
              <w:rPr>
                <w:rFonts w:ascii="Times New Roman" w:eastAsia="Times New Roman" w:hAnsi="Times New Roman" w:cs="Times New Roman"/>
                <w:color w:val="000000"/>
                <w:sz w:val="24"/>
                <w:szCs w:val="24"/>
              </w:rPr>
            </w:pPr>
            <w:bookmarkStart w:id="2" w:name="bookmark=id.30j0zll" w:colFirst="0" w:colLast="0"/>
            <w:bookmarkEnd w:id="2"/>
            <w:r>
              <w:rPr>
                <w:rFonts w:ascii="Times New Roman" w:eastAsia="Times New Roman" w:hAnsi="Times New Roman" w:cs="Times New Roman"/>
                <w:b/>
                <w:color w:val="000080"/>
                <w:sz w:val="24"/>
                <w:szCs w:val="24"/>
              </w:rPr>
              <w:t>A</w:t>
            </w:r>
            <w:r>
              <w:rPr>
                <w:rFonts w:ascii="Times New Roman" w:eastAsia="Times New Roman" w:hAnsi="Times New Roman" w:cs="Times New Roman"/>
                <w:b/>
                <w:color w:val="000080"/>
                <w:sz w:val="24"/>
                <w:szCs w:val="24"/>
              </w:rPr>
              <w:t>rticolul 16.</w:t>
            </w:r>
            <w:r>
              <w:rPr>
                <w:rFonts w:ascii="Times New Roman" w:eastAsia="Times New Roman" w:hAnsi="Times New Roman" w:cs="Times New Roman"/>
                <w:color w:val="000000"/>
                <w:sz w:val="24"/>
                <w:szCs w:val="24"/>
              </w:rPr>
              <w:t> Înregistrarea de stat a societății</w:t>
            </w:r>
          </w:p>
          <w:p w14:paraId="0000010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Societatea este supusă înregistrării de stat la organul înregistrării de stat în modul și în termenul stabilit de lege.</w:t>
            </w:r>
          </w:p>
          <w:p w14:paraId="0000010B" w14:textId="77777777" w:rsidR="00C5331A" w:rsidRDefault="00C5331A">
            <w:pPr>
              <w:ind w:firstLine="567"/>
              <w:rPr>
                <w:rFonts w:ascii="Times New Roman" w:eastAsia="Times New Roman" w:hAnsi="Times New Roman" w:cs="Times New Roman"/>
                <w:color w:val="000000"/>
                <w:sz w:val="24"/>
                <w:szCs w:val="24"/>
              </w:rPr>
            </w:pPr>
          </w:p>
          <w:p w14:paraId="0000010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Cererea de înregistrare a societății și actele necesare înregistrării se depun de către fondatori (fondator) sau de către persoanele împuternicite în temeiul legii.</w:t>
            </w:r>
          </w:p>
          <w:p w14:paraId="0000010D" w14:textId="77777777" w:rsidR="00C5331A" w:rsidRDefault="00C5331A">
            <w:pPr>
              <w:ind w:firstLine="567"/>
              <w:rPr>
                <w:rFonts w:ascii="Times New Roman" w:eastAsia="Times New Roman" w:hAnsi="Times New Roman" w:cs="Times New Roman"/>
                <w:color w:val="000000"/>
                <w:sz w:val="24"/>
                <w:szCs w:val="24"/>
              </w:rPr>
            </w:pPr>
          </w:p>
          <w:p w14:paraId="0000010E"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 xml:space="preserve">(3) Dacă înregistrarea nu a avut loc în termen de 3 luni de la data aprobării </w:t>
            </w:r>
            <w:r>
              <w:rPr>
                <w:rFonts w:ascii="Times New Roman" w:eastAsia="Times New Roman" w:hAnsi="Times New Roman" w:cs="Times New Roman"/>
                <w:strike/>
                <w:color w:val="000000"/>
                <w:sz w:val="24"/>
                <w:szCs w:val="24"/>
                <w:highlight w:val="yellow"/>
              </w:rPr>
              <w:t>actului de c</w:t>
            </w:r>
            <w:r>
              <w:rPr>
                <w:rFonts w:ascii="Times New Roman" w:eastAsia="Times New Roman" w:hAnsi="Times New Roman" w:cs="Times New Roman"/>
                <w:strike/>
                <w:color w:val="000000"/>
                <w:sz w:val="24"/>
                <w:szCs w:val="24"/>
                <w:highlight w:val="yellow"/>
              </w:rPr>
              <w:t>onstituire</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strike/>
                <w:color w:val="000000"/>
                <w:sz w:val="24"/>
                <w:szCs w:val="24"/>
                <w:highlight w:val="yellow"/>
              </w:rPr>
              <w:t>de către toți fondatorii, aceștia se eliberează de obligațiile ce decurg din părțile lor sociale, dacă actul de constituire nu prevede altfel.</w:t>
            </w:r>
          </w:p>
          <w:p w14:paraId="0000010F" w14:textId="77777777" w:rsidR="00C5331A" w:rsidRDefault="00C5331A">
            <w:pPr>
              <w:ind w:firstLine="567"/>
              <w:rPr>
                <w:rFonts w:ascii="Times New Roman" w:eastAsia="Times New Roman" w:hAnsi="Times New Roman" w:cs="Times New Roman"/>
                <w:sz w:val="24"/>
                <w:szCs w:val="24"/>
              </w:rPr>
            </w:pPr>
          </w:p>
          <w:p w14:paraId="0000011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Persoanele care au acționat în numele societății sînt obligate să predea administratorului societ</w:t>
            </w:r>
            <w:r>
              <w:rPr>
                <w:rFonts w:ascii="Times New Roman" w:eastAsia="Times New Roman" w:hAnsi="Times New Roman" w:cs="Times New Roman"/>
                <w:color w:val="000000"/>
                <w:sz w:val="24"/>
                <w:szCs w:val="24"/>
              </w:rPr>
              <w:t>ății toate actele și corespondența cu privire la înregistrare.</w:t>
            </w:r>
          </w:p>
          <w:p w14:paraId="00000111" w14:textId="77777777" w:rsidR="00C5331A" w:rsidRDefault="00C5331A">
            <w:pPr>
              <w:ind w:firstLine="567"/>
              <w:rPr>
                <w:rFonts w:ascii="Times New Roman" w:eastAsia="Times New Roman" w:hAnsi="Times New Roman" w:cs="Times New Roman"/>
                <w:sz w:val="24"/>
                <w:szCs w:val="24"/>
              </w:rPr>
            </w:pPr>
          </w:p>
          <w:p w14:paraId="00000112"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rPr>
              <w:t xml:space="preserve">(5) </w:t>
            </w:r>
            <w:r>
              <w:rPr>
                <w:rFonts w:ascii="Times New Roman" w:eastAsia="Times New Roman" w:hAnsi="Times New Roman" w:cs="Times New Roman"/>
                <w:strike/>
                <w:color w:val="000000"/>
                <w:sz w:val="24"/>
                <w:szCs w:val="24"/>
                <w:highlight w:val="yellow"/>
              </w:rPr>
              <w:t>Dacă se solicită și înregistrarea unei sau mai multor sucursale, în actul de constituire vor fi indicate denumirea și sediul acestora.</w:t>
            </w:r>
          </w:p>
          <w:p w14:paraId="00000113" w14:textId="77777777" w:rsidR="00C5331A" w:rsidRDefault="00C5331A">
            <w:pPr>
              <w:rPr>
                <w:rFonts w:ascii="Times New Roman" w:eastAsia="Times New Roman" w:hAnsi="Times New Roman" w:cs="Times New Roman"/>
                <w:color w:val="000000"/>
                <w:sz w:val="24"/>
                <w:szCs w:val="24"/>
              </w:rPr>
            </w:pPr>
          </w:p>
        </w:tc>
        <w:tc>
          <w:tcPr>
            <w:tcW w:w="7590" w:type="dxa"/>
          </w:tcPr>
          <w:p w14:paraId="0000011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16.</w:t>
            </w:r>
            <w:r>
              <w:rPr>
                <w:rFonts w:ascii="Times New Roman" w:eastAsia="Times New Roman" w:hAnsi="Times New Roman" w:cs="Times New Roman"/>
                <w:color w:val="000000"/>
                <w:sz w:val="24"/>
                <w:szCs w:val="24"/>
              </w:rPr>
              <w:t> Înregistrarea de stat a societății</w:t>
            </w:r>
          </w:p>
          <w:p w14:paraId="00000115" w14:textId="77777777" w:rsidR="00C5331A" w:rsidRDefault="00C5331A">
            <w:pPr>
              <w:ind w:firstLine="567"/>
              <w:rPr>
                <w:rFonts w:ascii="Times New Roman" w:eastAsia="Times New Roman" w:hAnsi="Times New Roman" w:cs="Times New Roman"/>
                <w:sz w:val="24"/>
                <w:szCs w:val="24"/>
              </w:rPr>
            </w:pPr>
          </w:p>
          <w:p w14:paraId="00000116" w14:textId="77777777" w:rsidR="00C5331A" w:rsidRDefault="00C5331A">
            <w:pPr>
              <w:ind w:firstLine="567"/>
              <w:rPr>
                <w:rFonts w:ascii="Times New Roman" w:eastAsia="Times New Roman" w:hAnsi="Times New Roman" w:cs="Times New Roman"/>
                <w:sz w:val="24"/>
                <w:szCs w:val="24"/>
              </w:rPr>
            </w:pPr>
          </w:p>
          <w:p w14:paraId="00000117" w14:textId="77777777" w:rsidR="00C5331A" w:rsidRDefault="00C5331A">
            <w:pPr>
              <w:ind w:firstLine="567"/>
              <w:rPr>
                <w:rFonts w:ascii="Times New Roman" w:eastAsia="Times New Roman" w:hAnsi="Times New Roman" w:cs="Times New Roman"/>
                <w:sz w:val="24"/>
                <w:szCs w:val="24"/>
              </w:rPr>
            </w:pPr>
          </w:p>
          <w:p w14:paraId="00000118" w14:textId="77777777" w:rsidR="00C5331A" w:rsidRDefault="00C5331A">
            <w:pPr>
              <w:ind w:firstLine="567"/>
              <w:rPr>
                <w:rFonts w:ascii="Times New Roman" w:eastAsia="Times New Roman" w:hAnsi="Times New Roman" w:cs="Times New Roman"/>
                <w:sz w:val="24"/>
                <w:szCs w:val="24"/>
              </w:rPr>
            </w:pPr>
          </w:p>
          <w:p w14:paraId="00000119" w14:textId="77777777" w:rsidR="00C5331A" w:rsidRDefault="00C5331A">
            <w:pPr>
              <w:ind w:firstLine="567"/>
              <w:rPr>
                <w:rFonts w:ascii="Times New Roman" w:eastAsia="Times New Roman" w:hAnsi="Times New Roman" w:cs="Times New Roman"/>
                <w:sz w:val="24"/>
                <w:szCs w:val="24"/>
              </w:rPr>
            </w:pPr>
          </w:p>
          <w:p w14:paraId="0000011A" w14:textId="77777777" w:rsidR="00C5331A" w:rsidRDefault="00C5331A">
            <w:pPr>
              <w:ind w:firstLine="567"/>
              <w:rPr>
                <w:rFonts w:ascii="Times New Roman" w:eastAsia="Times New Roman" w:hAnsi="Times New Roman" w:cs="Times New Roman"/>
                <w:sz w:val="24"/>
                <w:szCs w:val="24"/>
              </w:rPr>
            </w:pPr>
          </w:p>
          <w:p w14:paraId="0000011B" w14:textId="77777777" w:rsidR="00C5331A" w:rsidRDefault="00C5331A">
            <w:pPr>
              <w:ind w:firstLine="567"/>
              <w:rPr>
                <w:rFonts w:ascii="Times New Roman" w:eastAsia="Times New Roman" w:hAnsi="Times New Roman" w:cs="Times New Roman"/>
                <w:sz w:val="24"/>
                <w:szCs w:val="24"/>
              </w:rPr>
            </w:pPr>
          </w:p>
          <w:p w14:paraId="0000011C" w14:textId="77777777" w:rsidR="00C5331A" w:rsidRDefault="00C5331A">
            <w:pPr>
              <w:rPr>
                <w:rFonts w:ascii="Times New Roman" w:eastAsia="Times New Roman" w:hAnsi="Times New Roman" w:cs="Times New Roman"/>
                <w:sz w:val="24"/>
                <w:szCs w:val="24"/>
                <w:highlight w:val="yellow"/>
              </w:rPr>
            </w:pPr>
          </w:p>
          <w:p w14:paraId="0000011D" w14:textId="77777777" w:rsidR="00C5331A" w:rsidRDefault="007D4771">
            <w:pP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(3) Dacă înregistrarea nu a avut loc în termen de 3 luni de la data aprobării </w:t>
            </w:r>
            <w:r>
              <w:rPr>
                <w:rFonts w:ascii="Times New Roman" w:eastAsia="Times New Roman" w:hAnsi="Times New Roman" w:cs="Times New Roman"/>
                <w:color w:val="000000"/>
                <w:sz w:val="24"/>
                <w:szCs w:val="24"/>
                <w:highlight w:val="yellow"/>
              </w:rPr>
              <w:t>statului</w:t>
            </w:r>
            <w:r>
              <w:rPr>
                <w:rFonts w:ascii="Times New Roman" w:eastAsia="Times New Roman" w:hAnsi="Times New Roman" w:cs="Times New Roman"/>
                <w:sz w:val="24"/>
                <w:szCs w:val="24"/>
                <w:highlight w:val="yellow"/>
              </w:rPr>
              <w:t>, se aplică prevederile art.248 alin.(2) din Codul civil.</w:t>
            </w:r>
          </w:p>
          <w:p w14:paraId="0000011E" w14:textId="77777777" w:rsidR="00C5331A" w:rsidRDefault="00C5331A">
            <w:pPr>
              <w:rPr>
                <w:rFonts w:ascii="Times New Roman" w:eastAsia="Times New Roman" w:hAnsi="Times New Roman" w:cs="Times New Roman"/>
                <w:sz w:val="24"/>
                <w:szCs w:val="24"/>
                <w:highlight w:val="yellow"/>
              </w:rPr>
            </w:pPr>
          </w:p>
          <w:p w14:paraId="0000011F" w14:textId="77777777" w:rsidR="00C5331A" w:rsidRDefault="00C5331A">
            <w:pPr>
              <w:ind w:firstLine="567"/>
              <w:rPr>
                <w:rFonts w:ascii="Times New Roman" w:eastAsia="Times New Roman" w:hAnsi="Times New Roman" w:cs="Times New Roman"/>
                <w:sz w:val="24"/>
                <w:szCs w:val="24"/>
                <w:highlight w:val="yellow"/>
              </w:rPr>
            </w:pPr>
          </w:p>
          <w:p w14:paraId="00000120" w14:textId="77777777" w:rsidR="00C5331A" w:rsidRDefault="00C5331A">
            <w:pPr>
              <w:ind w:firstLine="567"/>
              <w:rPr>
                <w:rFonts w:ascii="Times New Roman" w:eastAsia="Times New Roman" w:hAnsi="Times New Roman" w:cs="Times New Roman"/>
                <w:sz w:val="24"/>
                <w:szCs w:val="24"/>
                <w:highlight w:val="yellow"/>
              </w:rPr>
            </w:pPr>
          </w:p>
          <w:p w14:paraId="00000121" w14:textId="77777777" w:rsidR="00C5331A" w:rsidRDefault="00C5331A">
            <w:pPr>
              <w:ind w:firstLine="567"/>
              <w:rPr>
                <w:rFonts w:ascii="Times New Roman" w:eastAsia="Times New Roman" w:hAnsi="Times New Roman" w:cs="Times New Roman"/>
                <w:sz w:val="24"/>
                <w:szCs w:val="24"/>
                <w:highlight w:val="yellow"/>
              </w:rPr>
            </w:pPr>
          </w:p>
          <w:p w14:paraId="00000122" w14:textId="77777777" w:rsidR="00C5331A" w:rsidRDefault="00C5331A">
            <w:pPr>
              <w:ind w:firstLine="567"/>
              <w:rPr>
                <w:rFonts w:ascii="Times New Roman" w:eastAsia="Times New Roman" w:hAnsi="Times New Roman" w:cs="Times New Roman"/>
                <w:sz w:val="24"/>
                <w:szCs w:val="24"/>
                <w:highlight w:val="yellow"/>
              </w:rPr>
            </w:pPr>
          </w:p>
          <w:p w14:paraId="00000123" w14:textId="77777777" w:rsidR="00C5331A" w:rsidRDefault="00C5331A">
            <w:pPr>
              <w:ind w:firstLine="567"/>
              <w:rPr>
                <w:rFonts w:ascii="Times New Roman" w:eastAsia="Times New Roman" w:hAnsi="Times New Roman" w:cs="Times New Roman"/>
                <w:sz w:val="24"/>
                <w:szCs w:val="24"/>
                <w:highlight w:val="yellow"/>
              </w:rPr>
            </w:pPr>
          </w:p>
          <w:p w14:paraId="00000124" w14:textId="77777777" w:rsidR="00C5331A" w:rsidRDefault="00C5331A">
            <w:pPr>
              <w:ind w:firstLine="567"/>
              <w:rPr>
                <w:rFonts w:ascii="Times New Roman" w:eastAsia="Times New Roman" w:hAnsi="Times New Roman" w:cs="Times New Roman"/>
                <w:sz w:val="24"/>
                <w:szCs w:val="24"/>
                <w:highlight w:val="yellow"/>
              </w:rPr>
            </w:pPr>
          </w:p>
          <w:p w14:paraId="00000125"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(5) abrogat </w:t>
            </w:r>
          </w:p>
          <w:p w14:paraId="00000126" w14:textId="77777777" w:rsidR="00C5331A" w:rsidRDefault="00C5331A">
            <w:pPr>
              <w:ind w:firstLine="567"/>
              <w:rPr>
                <w:rFonts w:ascii="Times New Roman" w:eastAsia="Times New Roman" w:hAnsi="Times New Roman" w:cs="Times New Roman"/>
                <w:sz w:val="24"/>
                <w:szCs w:val="24"/>
                <w:highlight w:val="cyan"/>
              </w:rPr>
            </w:pPr>
          </w:p>
          <w:p w14:paraId="00000127" w14:textId="77777777" w:rsidR="00C5331A" w:rsidRDefault="00C5331A">
            <w:pPr>
              <w:rPr>
                <w:rFonts w:ascii="Times New Roman" w:eastAsia="Times New Roman" w:hAnsi="Times New Roman" w:cs="Times New Roman"/>
                <w:color w:val="000000"/>
                <w:sz w:val="24"/>
                <w:szCs w:val="24"/>
              </w:rPr>
            </w:pPr>
          </w:p>
        </w:tc>
      </w:tr>
      <w:tr w:rsidR="00C5331A" w14:paraId="7A8BD9D0" w14:textId="77777777">
        <w:tc>
          <w:tcPr>
            <w:tcW w:w="7800" w:type="dxa"/>
          </w:tcPr>
          <w:p w14:paraId="00000128" w14:textId="77777777" w:rsidR="00C5331A" w:rsidRDefault="007D4771">
            <w:pPr>
              <w:ind w:firstLine="567"/>
              <w:rPr>
                <w:rFonts w:ascii="Times New Roman" w:eastAsia="Times New Roman" w:hAnsi="Times New Roman" w:cs="Times New Roman"/>
                <w:color w:val="000000"/>
                <w:sz w:val="24"/>
                <w:szCs w:val="24"/>
                <w:highlight w:val="yellow"/>
              </w:rPr>
            </w:pPr>
            <w:bookmarkStart w:id="3" w:name="bookmark=id.1fob9te" w:colFirst="0" w:colLast="0"/>
            <w:bookmarkEnd w:id="3"/>
            <w:r>
              <w:rPr>
                <w:rFonts w:ascii="Times New Roman" w:eastAsia="Times New Roman" w:hAnsi="Times New Roman" w:cs="Times New Roman"/>
                <w:b/>
                <w:color w:val="000080"/>
                <w:sz w:val="24"/>
                <w:szCs w:val="24"/>
              </w:rPr>
              <w:lastRenderedPageBreak/>
              <w:t>Articolul 17.</w:t>
            </w:r>
            <w:r>
              <w:rPr>
                <w:rFonts w:ascii="Times New Roman" w:eastAsia="Times New Roman" w:hAnsi="Times New Roman" w:cs="Times New Roman"/>
                <w:color w:val="000000"/>
                <w:sz w:val="24"/>
                <w:szCs w:val="24"/>
              </w:rPr>
              <w:t xml:space="preserve"> Modificarea </w:t>
            </w:r>
            <w:r>
              <w:rPr>
                <w:rFonts w:ascii="Times New Roman" w:eastAsia="Times New Roman" w:hAnsi="Times New Roman" w:cs="Times New Roman"/>
                <w:color w:val="000000"/>
                <w:sz w:val="24"/>
                <w:szCs w:val="24"/>
                <w:highlight w:val="yellow"/>
              </w:rPr>
              <w:t>actului de constituire</w:t>
            </w:r>
          </w:p>
          <w:p w14:paraId="0000012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poate fi modificat numai prin hotărîrea adunării generale a asociaților.</w:t>
            </w:r>
          </w:p>
          <w:p w14:paraId="0000012A" w14:textId="77777777" w:rsidR="00C5331A" w:rsidRDefault="00C5331A">
            <w:pPr>
              <w:rPr>
                <w:rFonts w:ascii="Times New Roman" w:eastAsia="Times New Roman" w:hAnsi="Times New Roman" w:cs="Times New Roman"/>
                <w:color w:val="000000"/>
                <w:sz w:val="24"/>
                <w:szCs w:val="24"/>
              </w:rPr>
            </w:pPr>
          </w:p>
        </w:tc>
        <w:tc>
          <w:tcPr>
            <w:tcW w:w="7590" w:type="dxa"/>
          </w:tcPr>
          <w:p w14:paraId="0000012B"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80"/>
                <w:sz w:val="24"/>
                <w:szCs w:val="24"/>
              </w:rPr>
              <w:t>Articolul 17.</w:t>
            </w:r>
            <w:r>
              <w:rPr>
                <w:rFonts w:ascii="Times New Roman" w:eastAsia="Times New Roman" w:hAnsi="Times New Roman" w:cs="Times New Roman"/>
                <w:color w:val="000000"/>
                <w:sz w:val="24"/>
                <w:szCs w:val="24"/>
              </w:rPr>
              <w:t xml:space="preserve"> Modificarea </w:t>
            </w:r>
            <w:r>
              <w:rPr>
                <w:rFonts w:ascii="Times New Roman" w:eastAsia="Times New Roman" w:hAnsi="Times New Roman" w:cs="Times New Roman"/>
                <w:color w:val="000000"/>
                <w:sz w:val="24"/>
                <w:szCs w:val="24"/>
                <w:highlight w:val="yellow"/>
              </w:rPr>
              <w:t>statutului</w:t>
            </w:r>
          </w:p>
          <w:p w14:paraId="0000012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(1) Statutul </w:t>
            </w:r>
            <w:r>
              <w:rPr>
                <w:rFonts w:ascii="Times New Roman" w:eastAsia="Times New Roman" w:hAnsi="Times New Roman" w:cs="Times New Roman"/>
                <w:sz w:val="24"/>
                <w:szCs w:val="24"/>
              </w:rPr>
              <w:t>poate fi modificat numai prin hotărîrea adunării generale a asociaților.</w:t>
            </w:r>
          </w:p>
          <w:p w14:paraId="0000012D" w14:textId="77777777" w:rsidR="00C5331A" w:rsidRDefault="00C5331A">
            <w:pPr>
              <w:rPr>
                <w:rFonts w:ascii="Times New Roman" w:eastAsia="Times New Roman" w:hAnsi="Times New Roman" w:cs="Times New Roman"/>
                <w:sz w:val="24"/>
                <w:szCs w:val="24"/>
                <w:highlight w:val="yellow"/>
              </w:rPr>
            </w:pPr>
          </w:p>
          <w:p w14:paraId="0000012E"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(2) În cazul hotărârilor de modificare </w:t>
            </w:r>
            <w:r>
              <w:rPr>
                <w:rFonts w:ascii="Times New Roman" w:eastAsia="Times New Roman" w:hAnsi="Times New Roman" w:cs="Times New Roman"/>
                <w:sz w:val="24"/>
                <w:szCs w:val="24"/>
                <w:highlight w:val="yellow"/>
              </w:rPr>
              <w:t>a datelor care se conțin în Registrul de stat al persoanelor juridice, adunarea asociaților poate decide să nu facă modificarea respectivă și în statutul societății.</w:t>
            </w:r>
          </w:p>
          <w:p w14:paraId="0000012F" w14:textId="77777777" w:rsidR="00C5331A" w:rsidRDefault="00C5331A"/>
        </w:tc>
      </w:tr>
      <w:tr w:rsidR="00C5331A" w14:paraId="622FED82" w14:textId="77777777">
        <w:tc>
          <w:tcPr>
            <w:tcW w:w="7800" w:type="dxa"/>
          </w:tcPr>
          <w:p w14:paraId="00000130" w14:textId="77777777" w:rsidR="00C5331A" w:rsidRDefault="007D4771">
            <w:pPr>
              <w:ind w:firstLine="567"/>
              <w:rPr>
                <w:rFonts w:ascii="Times New Roman" w:eastAsia="Times New Roman" w:hAnsi="Times New Roman" w:cs="Times New Roman"/>
                <w:color w:val="000000"/>
                <w:sz w:val="24"/>
                <w:szCs w:val="24"/>
              </w:rPr>
            </w:pPr>
            <w:bookmarkStart w:id="4" w:name="bookmark=id.3znysh7" w:colFirst="0" w:colLast="0"/>
            <w:bookmarkEnd w:id="4"/>
            <w:r>
              <w:rPr>
                <w:rFonts w:ascii="Times New Roman" w:eastAsia="Times New Roman" w:hAnsi="Times New Roman" w:cs="Times New Roman"/>
                <w:b/>
                <w:color w:val="000080"/>
                <w:sz w:val="24"/>
                <w:szCs w:val="24"/>
              </w:rPr>
              <w:t>Articolul 18.</w:t>
            </w:r>
            <w:r>
              <w:rPr>
                <w:rFonts w:ascii="Times New Roman" w:eastAsia="Times New Roman" w:hAnsi="Times New Roman" w:cs="Times New Roman"/>
                <w:color w:val="000000"/>
                <w:sz w:val="24"/>
                <w:szCs w:val="24"/>
              </w:rPr>
              <w:t> Particularitățile constituirii societății cu asociat unic</w:t>
            </w:r>
          </w:p>
          <w:p w14:paraId="0000013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poate avea ca asociat unic o persoană fizică sau juridică.</w:t>
            </w:r>
          </w:p>
          <w:p w14:paraId="00000132" w14:textId="77777777" w:rsidR="00C5331A" w:rsidRDefault="007D4771">
            <w:pPr>
              <w:ind w:firstLine="567"/>
              <w:rPr>
                <w:rFonts w:ascii="Times New Roman" w:eastAsia="Times New Roman" w:hAnsi="Times New Roman" w:cs="Times New Roman"/>
                <w:i/>
                <w:color w:val="6633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663300"/>
                <w:sz w:val="24"/>
                <w:szCs w:val="24"/>
              </w:rPr>
              <w:t>[Alin.(2) art.18 abrogat </w:t>
            </w:r>
            <w:hyperlink r:id="rId9">
              <w:r>
                <w:rPr>
                  <w:rFonts w:ascii="Times New Roman" w:eastAsia="Times New Roman" w:hAnsi="Times New Roman" w:cs="Times New Roman"/>
                  <w:i/>
                  <w:color w:val="000080"/>
                  <w:sz w:val="24"/>
                  <w:szCs w:val="24"/>
                </w:rPr>
                <w:t>Legea nr.133 din 15.11.2018</w:t>
              </w:r>
            </w:hyperlink>
            <w:r>
              <w:rPr>
                <w:rFonts w:ascii="Times New Roman" w:eastAsia="Times New Roman" w:hAnsi="Times New Roman" w:cs="Times New Roman"/>
                <w:i/>
                <w:color w:val="663300"/>
                <w:sz w:val="24"/>
                <w:szCs w:val="24"/>
              </w:rPr>
              <w:t>]</w:t>
            </w:r>
          </w:p>
          <w:p w14:paraId="0000013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Aportul în natură al asociatului unic v</w:t>
            </w:r>
            <w:r>
              <w:rPr>
                <w:rFonts w:ascii="Times New Roman" w:eastAsia="Times New Roman" w:hAnsi="Times New Roman" w:cs="Times New Roman"/>
                <w:color w:val="000000"/>
                <w:sz w:val="24"/>
                <w:szCs w:val="24"/>
              </w:rPr>
              <w:t>a fi vărsat în cel mult 30 de zile de la înregistrarea de stat a societății. Aportul în natură al asociatului unic va fi evaluat de un evaluator independent.</w:t>
            </w:r>
          </w:p>
          <w:p w14:paraId="0000013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Contractele încheiate între asociatul unic și societatea sa, reprezentată de el, vor fi întocm</w:t>
            </w:r>
            <w:r>
              <w:rPr>
                <w:rFonts w:ascii="Times New Roman" w:eastAsia="Times New Roman" w:hAnsi="Times New Roman" w:cs="Times New Roman"/>
                <w:color w:val="000000"/>
                <w:sz w:val="24"/>
                <w:szCs w:val="24"/>
              </w:rPr>
              <w:t>ite în scris.</w:t>
            </w:r>
          </w:p>
          <w:p w14:paraId="00000135" w14:textId="77777777" w:rsidR="00C5331A" w:rsidRDefault="00C5331A">
            <w:pPr>
              <w:rPr>
                <w:rFonts w:ascii="Times New Roman" w:eastAsia="Times New Roman" w:hAnsi="Times New Roman" w:cs="Times New Roman"/>
                <w:color w:val="000000"/>
                <w:sz w:val="24"/>
                <w:szCs w:val="24"/>
              </w:rPr>
            </w:pPr>
          </w:p>
        </w:tc>
        <w:tc>
          <w:tcPr>
            <w:tcW w:w="7590" w:type="dxa"/>
          </w:tcPr>
          <w:p w14:paraId="00000136" w14:textId="77777777" w:rsidR="00C5331A" w:rsidRDefault="00C5331A">
            <w:pPr>
              <w:rPr>
                <w:rFonts w:ascii="Times New Roman" w:eastAsia="Times New Roman" w:hAnsi="Times New Roman" w:cs="Times New Roman"/>
                <w:color w:val="000000"/>
                <w:sz w:val="24"/>
                <w:szCs w:val="24"/>
              </w:rPr>
            </w:pPr>
          </w:p>
        </w:tc>
      </w:tr>
      <w:tr w:rsidR="00C5331A" w14:paraId="63B77242" w14:textId="77777777">
        <w:tc>
          <w:tcPr>
            <w:tcW w:w="7800" w:type="dxa"/>
          </w:tcPr>
          <w:p w14:paraId="00000137" w14:textId="77777777" w:rsidR="00C5331A" w:rsidRDefault="007D4771">
            <w:pPr>
              <w:ind w:firstLine="567"/>
              <w:rPr>
                <w:rFonts w:ascii="Times New Roman" w:eastAsia="Times New Roman" w:hAnsi="Times New Roman" w:cs="Times New Roman"/>
                <w:color w:val="000000"/>
                <w:sz w:val="24"/>
                <w:szCs w:val="24"/>
              </w:rPr>
            </w:pPr>
            <w:bookmarkStart w:id="5" w:name="bookmark=id.2et92p0" w:colFirst="0" w:colLast="0"/>
            <w:bookmarkEnd w:id="5"/>
            <w:r>
              <w:rPr>
                <w:rFonts w:ascii="Times New Roman" w:eastAsia="Times New Roman" w:hAnsi="Times New Roman" w:cs="Times New Roman"/>
                <w:b/>
                <w:color w:val="000080"/>
                <w:sz w:val="24"/>
                <w:szCs w:val="24"/>
              </w:rPr>
              <w:lastRenderedPageBreak/>
              <w:t>Articolul 19.</w:t>
            </w:r>
            <w:r>
              <w:rPr>
                <w:rFonts w:ascii="Times New Roman" w:eastAsia="Times New Roman" w:hAnsi="Times New Roman" w:cs="Times New Roman"/>
                <w:color w:val="000000"/>
                <w:sz w:val="24"/>
                <w:szCs w:val="24"/>
              </w:rPr>
              <w:t> Efectele prezentării informațiilor false</w:t>
            </w:r>
          </w:p>
          <w:p w14:paraId="0000013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Fondatorii, asociații sau administratorul care, în scopul constituirii societății, au prezentat informații false răspund solidar pentru prejudiciile cauzate prin aceasta societății sau terților. Sînt scutiți de repararea prejudiciilor cei care nu au șt</w:t>
            </w:r>
            <w:r>
              <w:rPr>
                <w:rFonts w:ascii="Times New Roman" w:eastAsia="Times New Roman" w:hAnsi="Times New Roman" w:cs="Times New Roman"/>
                <w:color w:val="000000"/>
                <w:sz w:val="24"/>
                <w:szCs w:val="24"/>
              </w:rPr>
              <w:t>iut sau nu au putut să știe despre aceste nereguli.</w:t>
            </w:r>
          </w:p>
          <w:p w14:paraId="0000013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Renunțarea societății la dreptul de a pretinde repararea prejudiciilor stabilite la alin.(1) este nulă dacă repararea prejudiciilor este necesară pentru satisfacerea intereselor creditorilor societăți</w:t>
            </w:r>
            <w:r>
              <w:rPr>
                <w:rFonts w:ascii="Times New Roman" w:eastAsia="Times New Roman" w:hAnsi="Times New Roman" w:cs="Times New Roman"/>
                <w:color w:val="000000"/>
                <w:sz w:val="24"/>
                <w:szCs w:val="24"/>
              </w:rPr>
              <w:t>i.</w:t>
            </w:r>
          </w:p>
          <w:p w14:paraId="0000013A" w14:textId="77777777" w:rsidR="00C5331A" w:rsidRDefault="00C5331A">
            <w:pPr>
              <w:rPr>
                <w:rFonts w:ascii="Times New Roman" w:eastAsia="Times New Roman" w:hAnsi="Times New Roman" w:cs="Times New Roman"/>
                <w:color w:val="000000"/>
                <w:sz w:val="24"/>
                <w:szCs w:val="24"/>
              </w:rPr>
            </w:pPr>
          </w:p>
        </w:tc>
        <w:tc>
          <w:tcPr>
            <w:tcW w:w="7590" w:type="dxa"/>
          </w:tcPr>
          <w:p w14:paraId="0000013B" w14:textId="77777777" w:rsidR="00C5331A" w:rsidRDefault="00C5331A">
            <w:pPr>
              <w:rPr>
                <w:rFonts w:ascii="Times New Roman" w:eastAsia="Times New Roman" w:hAnsi="Times New Roman" w:cs="Times New Roman"/>
                <w:color w:val="000000"/>
                <w:sz w:val="24"/>
                <w:szCs w:val="24"/>
              </w:rPr>
            </w:pPr>
          </w:p>
        </w:tc>
      </w:tr>
      <w:tr w:rsidR="00C5331A" w14:paraId="0FA74C9C" w14:textId="77777777">
        <w:tc>
          <w:tcPr>
            <w:tcW w:w="7800" w:type="dxa"/>
          </w:tcPr>
          <w:p w14:paraId="0000013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20.</w:t>
            </w:r>
            <w:r>
              <w:rPr>
                <w:rFonts w:ascii="Times New Roman" w:eastAsia="Times New Roman" w:hAnsi="Times New Roman" w:cs="Times New Roman"/>
                <w:color w:val="000000"/>
                <w:sz w:val="24"/>
                <w:szCs w:val="24"/>
              </w:rPr>
              <w:t> Nulitatea societății</w:t>
            </w:r>
          </w:p>
          <w:p w14:paraId="0000013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Societatea poate fi declarată nulă prin hotărîre judecătorească, în condițiile și în modul stabilite de legislația în vigoare.</w:t>
            </w:r>
          </w:p>
          <w:p w14:paraId="0000013E" w14:textId="77777777" w:rsidR="00C5331A" w:rsidRDefault="00C5331A">
            <w:pPr>
              <w:rPr>
                <w:rFonts w:ascii="Times New Roman" w:eastAsia="Times New Roman" w:hAnsi="Times New Roman" w:cs="Times New Roman"/>
                <w:color w:val="000000"/>
                <w:sz w:val="24"/>
                <w:szCs w:val="24"/>
              </w:rPr>
            </w:pPr>
          </w:p>
        </w:tc>
        <w:tc>
          <w:tcPr>
            <w:tcW w:w="7590" w:type="dxa"/>
          </w:tcPr>
          <w:p w14:paraId="0000013F" w14:textId="77777777" w:rsidR="00C5331A" w:rsidRDefault="00C5331A">
            <w:pPr>
              <w:rPr>
                <w:rFonts w:ascii="Times New Roman" w:eastAsia="Times New Roman" w:hAnsi="Times New Roman" w:cs="Times New Roman"/>
                <w:color w:val="000000"/>
                <w:sz w:val="24"/>
                <w:szCs w:val="24"/>
              </w:rPr>
            </w:pPr>
          </w:p>
        </w:tc>
      </w:tr>
      <w:tr w:rsidR="00C5331A" w14:paraId="2032AF1A" w14:textId="77777777">
        <w:tc>
          <w:tcPr>
            <w:tcW w:w="7800" w:type="dxa"/>
          </w:tcPr>
          <w:p w14:paraId="00000140" w14:textId="77777777" w:rsidR="00C5331A" w:rsidRDefault="00C5331A">
            <w:pPr>
              <w:rPr>
                <w:rFonts w:ascii="Times New Roman" w:eastAsia="Times New Roman" w:hAnsi="Times New Roman" w:cs="Times New Roman"/>
                <w:b/>
                <w:color w:val="000000"/>
                <w:sz w:val="24"/>
                <w:szCs w:val="24"/>
              </w:rPr>
            </w:pPr>
          </w:p>
          <w:p w14:paraId="00000141"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III</w:t>
            </w:r>
          </w:p>
          <w:p w14:paraId="00000142"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CAPITALUL SOCIAL ȘI PATRIMONIUL SOCIETĂȚII</w:t>
            </w:r>
          </w:p>
          <w:p w14:paraId="00000143" w14:textId="77777777" w:rsidR="00C5331A" w:rsidRDefault="00C5331A">
            <w:pPr>
              <w:rPr>
                <w:rFonts w:ascii="Times New Roman" w:eastAsia="Times New Roman" w:hAnsi="Times New Roman" w:cs="Times New Roman"/>
                <w:b/>
                <w:color w:val="000000"/>
                <w:sz w:val="24"/>
                <w:szCs w:val="24"/>
              </w:rPr>
            </w:pPr>
          </w:p>
          <w:p w14:paraId="00000144" w14:textId="77777777" w:rsidR="00C5331A" w:rsidRDefault="007D4771">
            <w:pPr>
              <w:ind w:firstLine="567"/>
              <w:rPr>
                <w:rFonts w:ascii="Times New Roman" w:eastAsia="Times New Roman" w:hAnsi="Times New Roman" w:cs="Times New Roman"/>
                <w:color w:val="000000"/>
                <w:sz w:val="24"/>
                <w:szCs w:val="24"/>
              </w:rPr>
            </w:pPr>
            <w:bookmarkStart w:id="6" w:name="bookmark=id.tyjcwt" w:colFirst="0" w:colLast="0"/>
            <w:bookmarkEnd w:id="6"/>
            <w:r>
              <w:rPr>
                <w:rFonts w:ascii="Times New Roman" w:eastAsia="Times New Roman" w:hAnsi="Times New Roman" w:cs="Times New Roman"/>
                <w:b/>
                <w:color w:val="000080"/>
                <w:sz w:val="24"/>
                <w:szCs w:val="24"/>
              </w:rPr>
              <w:t>Articolul 21.</w:t>
            </w:r>
            <w:r>
              <w:rPr>
                <w:rFonts w:ascii="Times New Roman" w:eastAsia="Times New Roman" w:hAnsi="Times New Roman" w:cs="Times New Roman"/>
                <w:color w:val="000000"/>
                <w:sz w:val="24"/>
                <w:szCs w:val="24"/>
              </w:rPr>
              <w:t> Capitalul social</w:t>
            </w:r>
          </w:p>
          <w:p w14:paraId="0000014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Capitalul social al societății se constituie din aporturile asociaților și reprezintă valoarea minimă a activelor, exprimată în lei, pe care trebuie să le dețină societatea.</w:t>
            </w:r>
          </w:p>
          <w:p w14:paraId="00000146" w14:textId="77777777" w:rsidR="00C5331A" w:rsidRDefault="00C5331A">
            <w:pPr>
              <w:ind w:firstLine="567"/>
              <w:rPr>
                <w:rFonts w:ascii="Times New Roman" w:eastAsia="Times New Roman" w:hAnsi="Times New Roman" w:cs="Times New Roman"/>
                <w:sz w:val="24"/>
                <w:szCs w:val="24"/>
              </w:rPr>
            </w:pPr>
          </w:p>
          <w:p w14:paraId="0000014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Mărimea capitalului social al societății se stabilește</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trike/>
                <w:color w:val="000000"/>
                <w:sz w:val="24"/>
                <w:szCs w:val="24"/>
                <w:highlight w:val="yellow"/>
              </w:rPr>
              <w:t>de către fondatori</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în statut.</w:t>
            </w:r>
          </w:p>
          <w:p w14:paraId="00000148" w14:textId="77777777" w:rsidR="00C5331A" w:rsidRDefault="00C5331A">
            <w:pPr>
              <w:ind w:firstLine="567"/>
              <w:rPr>
                <w:rFonts w:ascii="Times New Roman" w:eastAsia="Times New Roman" w:hAnsi="Times New Roman" w:cs="Times New Roman"/>
                <w:color w:val="000000"/>
                <w:sz w:val="24"/>
                <w:szCs w:val="24"/>
              </w:rPr>
            </w:pPr>
          </w:p>
          <w:p w14:paraId="00000149" w14:textId="77777777" w:rsidR="00C5331A" w:rsidRDefault="007D4771">
            <w:pPr>
              <w:ind w:firstLine="567"/>
              <w:rPr>
                <w:rFonts w:ascii="Times New Roman" w:eastAsia="Times New Roman" w:hAnsi="Times New Roman" w:cs="Times New Roman"/>
                <w:strike/>
                <w:sz w:val="24"/>
                <w:szCs w:val="24"/>
              </w:rPr>
            </w:pPr>
            <w:r>
              <w:rPr>
                <w:rFonts w:ascii="Times New Roman" w:eastAsia="Times New Roman" w:hAnsi="Times New Roman" w:cs="Times New Roman"/>
                <w:strike/>
                <w:color w:val="000000"/>
                <w:sz w:val="24"/>
                <w:szCs w:val="24"/>
                <w:highlight w:val="yellow"/>
              </w:rPr>
              <w:t>(3) Nu pot constitui aport la formarea capitalului social bunurile consumptibile.</w:t>
            </w:r>
          </w:p>
          <w:p w14:paraId="0000014A" w14:textId="77777777" w:rsidR="00C5331A" w:rsidRDefault="00C5331A">
            <w:pPr>
              <w:ind w:firstLine="567"/>
              <w:rPr>
                <w:rFonts w:ascii="Times New Roman" w:eastAsia="Times New Roman" w:hAnsi="Times New Roman" w:cs="Times New Roman"/>
                <w:sz w:val="24"/>
                <w:szCs w:val="24"/>
              </w:rPr>
            </w:pPr>
          </w:p>
        </w:tc>
        <w:tc>
          <w:tcPr>
            <w:tcW w:w="7590" w:type="dxa"/>
          </w:tcPr>
          <w:p w14:paraId="0000014B" w14:textId="77777777" w:rsidR="00C5331A" w:rsidRDefault="00C5331A">
            <w:pPr>
              <w:rPr>
                <w:rFonts w:ascii="Times New Roman" w:eastAsia="Times New Roman" w:hAnsi="Times New Roman" w:cs="Times New Roman"/>
                <w:b/>
                <w:color w:val="000000"/>
                <w:sz w:val="24"/>
                <w:szCs w:val="24"/>
              </w:rPr>
            </w:pPr>
          </w:p>
          <w:p w14:paraId="0000014C"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III</w:t>
            </w:r>
          </w:p>
          <w:p w14:paraId="0000014D"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CAPITALUL SOCIAL ȘI PATRIMONIUL SOCIETĂȚII</w:t>
            </w:r>
          </w:p>
          <w:p w14:paraId="0000014E" w14:textId="77777777" w:rsidR="00C5331A" w:rsidRDefault="00C5331A">
            <w:pPr>
              <w:rPr>
                <w:rFonts w:ascii="Times New Roman" w:eastAsia="Times New Roman" w:hAnsi="Times New Roman" w:cs="Times New Roman"/>
                <w:b/>
                <w:color w:val="000000"/>
                <w:sz w:val="24"/>
                <w:szCs w:val="24"/>
              </w:rPr>
            </w:pPr>
          </w:p>
          <w:p w14:paraId="0000014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21.</w:t>
            </w:r>
            <w:r>
              <w:rPr>
                <w:rFonts w:ascii="Times New Roman" w:eastAsia="Times New Roman" w:hAnsi="Times New Roman" w:cs="Times New Roman"/>
                <w:color w:val="000000"/>
                <w:sz w:val="24"/>
                <w:szCs w:val="24"/>
              </w:rPr>
              <w:t> Capitalul social</w:t>
            </w:r>
          </w:p>
          <w:p w14:paraId="00000150" w14:textId="77777777" w:rsidR="00C5331A" w:rsidRDefault="00C5331A">
            <w:pPr>
              <w:ind w:firstLine="567"/>
              <w:rPr>
                <w:rFonts w:ascii="Times New Roman" w:eastAsia="Times New Roman" w:hAnsi="Times New Roman" w:cs="Times New Roman"/>
                <w:sz w:val="24"/>
                <w:szCs w:val="24"/>
              </w:rPr>
            </w:pPr>
          </w:p>
          <w:p w14:paraId="00000151" w14:textId="77777777" w:rsidR="00C5331A" w:rsidRDefault="00C5331A">
            <w:pPr>
              <w:ind w:firstLine="567"/>
              <w:rPr>
                <w:rFonts w:ascii="Times New Roman" w:eastAsia="Times New Roman" w:hAnsi="Times New Roman" w:cs="Times New Roman"/>
                <w:sz w:val="24"/>
                <w:szCs w:val="24"/>
              </w:rPr>
            </w:pPr>
          </w:p>
          <w:p w14:paraId="00000152" w14:textId="77777777" w:rsidR="00C5331A" w:rsidRDefault="00C5331A">
            <w:pPr>
              <w:ind w:firstLine="567"/>
              <w:rPr>
                <w:rFonts w:ascii="Times New Roman" w:eastAsia="Times New Roman" w:hAnsi="Times New Roman" w:cs="Times New Roman"/>
                <w:sz w:val="24"/>
                <w:szCs w:val="24"/>
              </w:rPr>
            </w:pPr>
          </w:p>
          <w:p w14:paraId="00000153" w14:textId="77777777" w:rsidR="00C5331A" w:rsidRDefault="00C5331A">
            <w:pPr>
              <w:ind w:firstLine="567"/>
              <w:rPr>
                <w:rFonts w:ascii="Times New Roman" w:eastAsia="Times New Roman" w:hAnsi="Times New Roman" w:cs="Times New Roman"/>
                <w:sz w:val="24"/>
                <w:szCs w:val="24"/>
              </w:rPr>
            </w:pPr>
          </w:p>
          <w:p w14:paraId="00000154"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Mărimea capitalului social al societății </w:t>
            </w:r>
            <w:r>
              <w:rPr>
                <w:rFonts w:ascii="Times New Roman" w:eastAsia="Times New Roman" w:hAnsi="Times New Roman" w:cs="Times New Roman"/>
                <w:color w:val="000000"/>
                <w:sz w:val="24"/>
                <w:szCs w:val="24"/>
                <w:highlight w:val="yellow"/>
              </w:rPr>
              <w:t xml:space="preserve">se stabilește în statut </w:t>
            </w:r>
            <w:r>
              <w:rPr>
                <w:rFonts w:ascii="Times New Roman" w:eastAsia="Times New Roman" w:hAnsi="Times New Roman" w:cs="Times New Roman"/>
                <w:sz w:val="24"/>
                <w:szCs w:val="24"/>
                <w:highlight w:val="yellow"/>
              </w:rPr>
              <w:t>și/</w:t>
            </w:r>
            <w:r>
              <w:rPr>
                <w:rFonts w:ascii="Times New Roman" w:eastAsia="Times New Roman" w:hAnsi="Times New Roman" w:cs="Times New Roman"/>
                <w:color w:val="000000"/>
                <w:sz w:val="24"/>
                <w:szCs w:val="24"/>
                <w:highlight w:val="yellow"/>
              </w:rPr>
              <w:t>sa</w:t>
            </w:r>
            <w:r>
              <w:rPr>
                <w:rFonts w:ascii="Times New Roman" w:eastAsia="Times New Roman" w:hAnsi="Times New Roman" w:cs="Times New Roman"/>
                <w:sz w:val="24"/>
                <w:szCs w:val="24"/>
                <w:highlight w:val="yellow"/>
              </w:rPr>
              <w:t>u se înregistrează în Registrul de stat al persoanelor juridice</w:t>
            </w:r>
            <w:r>
              <w:rPr>
                <w:rFonts w:ascii="Times New Roman" w:eastAsia="Times New Roman" w:hAnsi="Times New Roman" w:cs="Times New Roman"/>
                <w:color w:val="000000"/>
                <w:sz w:val="24"/>
                <w:szCs w:val="24"/>
                <w:highlight w:val="yellow"/>
              </w:rPr>
              <w:t>.</w:t>
            </w:r>
          </w:p>
          <w:p w14:paraId="00000155" w14:textId="77777777" w:rsidR="00C5331A" w:rsidRDefault="00C5331A">
            <w:pPr>
              <w:ind w:firstLine="567"/>
              <w:rPr>
                <w:rFonts w:ascii="Times New Roman" w:eastAsia="Times New Roman" w:hAnsi="Times New Roman" w:cs="Times New Roman"/>
                <w:color w:val="000000"/>
                <w:sz w:val="24"/>
                <w:szCs w:val="24"/>
              </w:rPr>
            </w:pPr>
          </w:p>
          <w:p w14:paraId="000001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yellow"/>
              </w:rPr>
              <w:t>(3) abrogat</w:t>
            </w:r>
          </w:p>
          <w:p w14:paraId="00000157" w14:textId="77777777" w:rsidR="00C5331A" w:rsidRDefault="00C5331A">
            <w:pPr>
              <w:rPr>
                <w:rFonts w:ascii="Times New Roman" w:eastAsia="Times New Roman" w:hAnsi="Times New Roman" w:cs="Times New Roman"/>
                <w:color w:val="000000"/>
                <w:sz w:val="24"/>
                <w:szCs w:val="24"/>
              </w:rPr>
            </w:pPr>
          </w:p>
        </w:tc>
      </w:tr>
      <w:tr w:rsidR="00C5331A" w14:paraId="53743549" w14:textId="77777777">
        <w:trPr>
          <w:trHeight w:val="8264"/>
        </w:trPr>
        <w:tc>
          <w:tcPr>
            <w:tcW w:w="7800" w:type="dxa"/>
          </w:tcPr>
          <w:p w14:paraId="00000158" w14:textId="77777777" w:rsidR="00C5331A" w:rsidRDefault="007D4771">
            <w:pPr>
              <w:ind w:firstLine="567"/>
              <w:rPr>
                <w:rFonts w:ascii="Times New Roman" w:eastAsia="Times New Roman" w:hAnsi="Times New Roman" w:cs="Times New Roman"/>
                <w:color w:val="000000"/>
                <w:sz w:val="24"/>
                <w:szCs w:val="24"/>
              </w:rPr>
            </w:pPr>
            <w:bookmarkStart w:id="7" w:name="bookmark=id.3dy6vkm" w:colFirst="0" w:colLast="0"/>
            <w:bookmarkEnd w:id="7"/>
            <w:r>
              <w:rPr>
                <w:rFonts w:ascii="Times New Roman" w:eastAsia="Times New Roman" w:hAnsi="Times New Roman" w:cs="Times New Roman"/>
                <w:b/>
                <w:color w:val="000080"/>
                <w:sz w:val="24"/>
                <w:szCs w:val="24"/>
              </w:rPr>
              <w:lastRenderedPageBreak/>
              <w:t>Articolul 22.</w:t>
            </w:r>
            <w:r>
              <w:rPr>
                <w:rFonts w:ascii="Times New Roman" w:eastAsia="Times New Roman" w:hAnsi="Times New Roman" w:cs="Times New Roman"/>
                <w:color w:val="000000"/>
                <w:sz w:val="24"/>
                <w:szCs w:val="24"/>
              </w:rPr>
              <w:t> Aporturi</w:t>
            </w:r>
          </w:p>
          <w:p w14:paraId="00000159" w14:textId="77777777" w:rsidR="00C5331A" w:rsidRDefault="00C5331A">
            <w:pPr>
              <w:ind w:firstLine="567"/>
              <w:rPr>
                <w:rFonts w:ascii="Times New Roman" w:eastAsia="Times New Roman" w:hAnsi="Times New Roman" w:cs="Times New Roman"/>
                <w:sz w:val="24"/>
                <w:szCs w:val="24"/>
              </w:rPr>
            </w:pPr>
          </w:p>
          <w:p w14:paraId="0000015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Aportul asociatului la capitalul social al societății este prezumat a fi în numerar, dacă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nu prevede altfel.</w:t>
            </w:r>
          </w:p>
          <w:p w14:paraId="0000015B" w14:textId="77777777" w:rsidR="00C5331A" w:rsidRDefault="00C5331A">
            <w:pPr>
              <w:ind w:firstLine="567"/>
              <w:rPr>
                <w:rFonts w:ascii="Times New Roman" w:eastAsia="Times New Roman" w:hAnsi="Times New Roman" w:cs="Times New Roman"/>
                <w:sz w:val="24"/>
                <w:szCs w:val="24"/>
              </w:rPr>
            </w:pPr>
          </w:p>
          <w:p w14:paraId="0000015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Fiecare asociat va trebui să verse integral aportul subscris în cel mult 6 luni de la data înregistrării societății.</w:t>
            </w:r>
          </w:p>
          <w:p w14:paraId="0000015D" w14:textId="77777777" w:rsidR="00C5331A" w:rsidRDefault="00C5331A">
            <w:pPr>
              <w:ind w:firstLine="567"/>
              <w:rPr>
                <w:rFonts w:ascii="Times New Roman" w:eastAsia="Times New Roman" w:hAnsi="Times New Roman" w:cs="Times New Roman"/>
                <w:sz w:val="24"/>
                <w:szCs w:val="24"/>
              </w:rPr>
            </w:pPr>
          </w:p>
          <w:p w14:paraId="0000015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calitate de aport la capitalul social pot fi bunuri, inclusiv</w:t>
            </w:r>
            <w:r>
              <w:rPr>
                <w:rFonts w:ascii="Times New Roman" w:eastAsia="Times New Roman" w:hAnsi="Times New Roman" w:cs="Times New Roman"/>
                <w:color w:val="000000"/>
                <w:sz w:val="24"/>
                <w:szCs w:val="24"/>
                <w:highlight w:val="yellow"/>
              </w:rPr>
              <w:t xml:space="preserve"> drepturi patrimoniale,</w:t>
            </w:r>
            <w:r>
              <w:rPr>
                <w:rFonts w:ascii="Times New Roman" w:eastAsia="Times New Roman" w:hAnsi="Times New Roman" w:cs="Times New Roman"/>
                <w:color w:val="000000"/>
                <w:sz w:val="24"/>
                <w:szCs w:val="24"/>
              </w:rPr>
              <w:t xml:space="preserve"> și bani.</w:t>
            </w:r>
          </w:p>
          <w:p w14:paraId="0000015F" w14:textId="77777777" w:rsidR="00C5331A" w:rsidRDefault="00C5331A">
            <w:pPr>
              <w:ind w:firstLine="567"/>
              <w:rPr>
                <w:rFonts w:ascii="Times New Roman" w:eastAsia="Times New Roman" w:hAnsi="Times New Roman" w:cs="Times New Roman"/>
                <w:sz w:val="24"/>
                <w:szCs w:val="24"/>
              </w:rPr>
            </w:pPr>
          </w:p>
          <w:p w14:paraId="00000160" w14:textId="77777777" w:rsidR="00C5331A" w:rsidRDefault="00C5331A">
            <w:pPr>
              <w:ind w:firstLine="567"/>
              <w:rPr>
                <w:rFonts w:ascii="Times New Roman" w:eastAsia="Times New Roman" w:hAnsi="Times New Roman" w:cs="Times New Roman"/>
                <w:sz w:val="24"/>
                <w:szCs w:val="24"/>
              </w:rPr>
            </w:pPr>
          </w:p>
          <w:p w14:paraId="0000016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În peri</w:t>
            </w:r>
            <w:r>
              <w:rPr>
                <w:rFonts w:ascii="Times New Roman" w:eastAsia="Times New Roman" w:hAnsi="Times New Roman" w:cs="Times New Roman"/>
                <w:color w:val="000000"/>
                <w:sz w:val="24"/>
                <w:szCs w:val="24"/>
              </w:rPr>
              <w:t>oada de activitate a societății, asociații nu pot cere restituirea aportului lor vărsat în capitalul social.</w:t>
            </w:r>
          </w:p>
          <w:p w14:paraId="0000016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Asociatul care nu a vărsat în termenul stabilit aportul este obligat să repare prejudiciile cauzate societății dacă angajamentul asumat a gener</w:t>
            </w:r>
            <w:r>
              <w:rPr>
                <w:rFonts w:ascii="Times New Roman" w:eastAsia="Times New Roman" w:hAnsi="Times New Roman" w:cs="Times New Roman"/>
                <w:color w:val="000000"/>
                <w:sz w:val="24"/>
                <w:szCs w:val="24"/>
              </w:rPr>
              <w:t>at aceste prejudicii. Dacă administratorul societății nu cere asociatului să verse neîntîrziat aportul și să acopere prejudiciul cauzat prin întîrziere, fiecare asociat este în drept, în limitele termenului de prescripție, să ceară, în numele societății, p</w:t>
            </w:r>
            <w:r>
              <w:rPr>
                <w:rFonts w:ascii="Times New Roman" w:eastAsia="Times New Roman" w:hAnsi="Times New Roman" w:cs="Times New Roman"/>
                <w:color w:val="000000"/>
                <w:sz w:val="24"/>
                <w:szCs w:val="24"/>
              </w:rPr>
              <w:t>e cale oblică, vărsarea aportului și repararea prejudiciilor.</w:t>
            </w:r>
          </w:p>
          <w:p w14:paraId="0000016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Suma totală a aporturilor nu poate fi mai mică decît cuantumul capitalului social.</w:t>
            </w:r>
          </w:p>
          <w:p w14:paraId="0000016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Asociații nu pot fi eliberați de obligația de a vărsa aportul. Creanța societății privind transmiterea </w:t>
            </w:r>
            <w:r>
              <w:rPr>
                <w:rFonts w:ascii="Times New Roman" w:eastAsia="Times New Roman" w:hAnsi="Times New Roman" w:cs="Times New Roman"/>
                <w:color w:val="000000"/>
                <w:sz w:val="24"/>
                <w:szCs w:val="24"/>
              </w:rPr>
              <w:t>aportului nu poate fi stinsă prin compensație. Față de obiectul aportului în natură nu poate fi opus dreptul de retenție întemeiat pe o creanță care nu se referă la acest obiect.</w:t>
            </w:r>
          </w:p>
          <w:p w14:paraId="0000016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În cazul reducerii capitalului social al societății, asociații pot fi eli</w:t>
            </w:r>
            <w:r>
              <w:rPr>
                <w:rFonts w:ascii="Times New Roman" w:eastAsia="Times New Roman" w:hAnsi="Times New Roman" w:cs="Times New Roman"/>
                <w:color w:val="000000"/>
                <w:sz w:val="24"/>
                <w:szCs w:val="24"/>
              </w:rPr>
              <w:t>berați de obligația de a vărsa aport în cuantum ce nu depășește suma cu care a fost redus capitalul social.</w:t>
            </w:r>
          </w:p>
          <w:p w14:paraId="00000166" w14:textId="77777777" w:rsidR="00C5331A" w:rsidRDefault="00C5331A">
            <w:pPr>
              <w:rPr>
                <w:rFonts w:ascii="Times New Roman" w:eastAsia="Times New Roman" w:hAnsi="Times New Roman" w:cs="Times New Roman"/>
                <w:color w:val="000000"/>
                <w:sz w:val="24"/>
                <w:szCs w:val="24"/>
              </w:rPr>
            </w:pPr>
          </w:p>
        </w:tc>
        <w:tc>
          <w:tcPr>
            <w:tcW w:w="7590" w:type="dxa"/>
          </w:tcPr>
          <w:p w14:paraId="00000167" w14:textId="77777777" w:rsidR="00C5331A" w:rsidRDefault="007D4771">
            <w:pPr>
              <w:ind w:firstLine="567"/>
              <w:rPr>
                <w:rFonts w:ascii="Times New Roman" w:eastAsia="Times New Roman" w:hAnsi="Times New Roman" w:cs="Times New Roman"/>
                <w:sz w:val="24"/>
                <w:szCs w:val="24"/>
              </w:rPr>
            </w:pPr>
            <w:bookmarkStart w:id="8" w:name="bookmark=kix.614h2o7flkr4" w:colFirst="0" w:colLast="0"/>
            <w:bookmarkEnd w:id="8"/>
            <w:r>
              <w:rPr>
                <w:rFonts w:ascii="Times New Roman" w:eastAsia="Times New Roman" w:hAnsi="Times New Roman" w:cs="Times New Roman"/>
                <w:b/>
                <w:color w:val="000080"/>
                <w:sz w:val="24"/>
                <w:szCs w:val="24"/>
              </w:rPr>
              <w:t>Articolul 22.</w:t>
            </w:r>
            <w:r>
              <w:rPr>
                <w:rFonts w:ascii="Times New Roman" w:eastAsia="Times New Roman" w:hAnsi="Times New Roman" w:cs="Times New Roman"/>
                <w:sz w:val="24"/>
                <w:szCs w:val="24"/>
              </w:rPr>
              <w:t> Aporturi</w:t>
            </w:r>
          </w:p>
          <w:p w14:paraId="00000168" w14:textId="77777777" w:rsidR="00C5331A" w:rsidRDefault="00C5331A">
            <w:pPr>
              <w:ind w:firstLine="567"/>
              <w:rPr>
                <w:rFonts w:ascii="Times New Roman" w:eastAsia="Times New Roman" w:hAnsi="Times New Roman" w:cs="Times New Roman"/>
                <w:sz w:val="24"/>
                <w:szCs w:val="24"/>
                <w:highlight w:val="yellow"/>
              </w:rPr>
            </w:pPr>
          </w:p>
          <w:p w14:paraId="00000169"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Aportul asociatului la capitalul social al societății este prezumat a fi în numerar, dacă</w:t>
            </w:r>
            <w:r>
              <w:rPr>
                <w:rFonts w:ascii="Times New Roman" w:eastAsia="Times New Roman" w:hAnsi="Times New Roman" w:cs="Times New Roman"/>
                <w:sz w:val="24"/>
                <w:szCs w:val="24"/>
                <w:highlight w:val="yellow"/>
              </w:rPr>
              <w:t xml:space="preserve"> statutul</w:t>
            </w:r>
            <w:r>
              <w:rPr>
                <w:rFonts w:ascii="Times New Roman" w:eastAsia="Times New Roman" w:hAnsi="Times New Roman" w:cs="Times New Roman"/>
                <w:sz w:val="24"/>
                <w:szCs w:val="24"/>
              </w:rPr>
              <w:t xml:space="preserve"> nu prevede altfel.</w:t>
            </w:r>
          </w:p>
          <w:p w14:paraId="0000016A" w14:textId="77777777" w:rsidR="00C5331A" w:rsidRDefault="00C5331A">
            <w:pPr>
              <w:ind w:firstLine="567"/>
              <w:rPr>
                <w:rFonts w:ascii="Times New Roman" w:eastAsia="Times New Roman" w:hAnsi="Times New Roman" w:cs="Times New Roman"/>
                <w:sz w:val="24"/>
                <w:szCs w:val="24"/>
                <w:highlight w:val="yellow"/>
              </w:rPr>
            </w:pPr>
          </w:p>
          <w:p w14:paraId="0000016B" w14:textId="77777777" w:rsidR="00C5331A" w:rsidRDefault="00C5331A">
            <w:pPr>
              <w:ind w:firstLine="567"/>
              <w:rPr>
                <w:rFonts w:ascii="Times New Roman" w:eastAsia="Times New Roman" w:hAnsi="Times New Roman" w:cs="Times New Roman"/>
                <w:sz w:val="24"/>
                <w:szCs w:val="24"/>
                <w:highlight w:val="yellow"/>
              </w:rPr>
            </w:pPr>
          </w:p>
          <w:p w14:paraId="0000016C" w14:textId="77777777" w:rsidR="00C5331A" w:rsidRDefault="00C5331A">
            <w:pPr>
              <w:ind w:firstLine="567"/>
              <w:rPr>
                <w:rFonts w:ascii="Times New Roman" w:eastAsia="Times New Roman" w:hAnsi="Times New Roman" w:cs="Times New Roman"/>
                <w:sz w:val="24"/>
                <w:szCs w:val="24"/>
                <w:highlight w:val="yellow"/>
              </w:rPr>
            </w:pPr>
          </w:p>
          <w:p w14:paraId="0000016D" w14:textId="77777777" w:rsidR="00C5331A" w:rsidRDefault="00C5331A">
            <w:pPr>
              <w:ind w:firstLine="567"/>
              <w:rPr>
                <w:rFonts w:ascii="Times New Roman" w:eastAsia="Times New Roman" w:hAnsi="Times New Roman" w:cs="Times New Roman"/>
                <w:sz w:val="24"/>
                <w:szCs w:val="24"/>
                <w:highlight w:val="yellow"/>
              </w:rPr>
            </w:pPr>
          </w:p>
          <w:p w14:paraId="0000016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 (3) În calitate de aport la capitalul social pot fi bunuri, inclusiv </w:t>
            </w:r>
            <w:r>
              <w:rPr>
                <w:rFonts w:ascii="Times New Roman" w:eastAsia="Times New Roman" w:hAnsi="Times New Roman" w:cs="Times New Roman"/>
                <w:sz w:val="24"/>
                <w:szCs w:val="24"/>
                <w:highlight w:val="yellow"/>
              </w:rPr>
              <w:t>consumptibile,</w:t>
            </w:r>
            <w:r>
              <w:rPr>
                <w:rFonts w:ascii="Times New Roman" w:eastAsia="Times New Roman" w:hAnsi="Times New Roman" w:cs="Times New Roman"/>
                <w:sz w:val="24"/>
                <w:szCs w:val="24"/>
              </w:rPr>
              <w:t xml:space="preserve"> drepturi patrimoniale,</w:t>
            </w:r>
            <w:r>
              <w:rPr>
                <w:rFonts w:ascii="Times New Roman" w:eastAsia="Times New Roman" w:hAnsi="Times New Roman" w:cs="Times New Roman"/>
                <w:sz w:val="24"/>
                <w:szCs w:val="24"/>
                <w:highlight w:val="yellow"/>
              </w:rPr>
              <w:t xml:space="preserve"> drepturi asupra obiectelor de proprietate intelectuală</w:t>
            </w:r>
            <w:r>
              <w:rPr>
                <w:rFonts w:ascii="Times New Roman" w:eastAsia="Times New Roman" w:hAnsi="Times New Roman" w:cs="Times New Roman"/>
                <w:sz w:val="24"/>
                <w:szCs w:val="24"/>
              </w:rPr>
              <w:t xml:space="preserve"> și bani.</w:t>
            </w:r>
          </w:p>
          <w:p w14:paraId="0000016F" w14:textId="77777777" w:rsidR="00C5331A" w:rsidRDefault="00C5331A">
            <w:pPr>
              <w:ind w:firstLine="567"/>
              <w:rPr>
                <w:rFonts w:ascii="Times New Roman" w:eastAsia="Times New Roman" w:hAnsi="Times New Roman" w:cs="Times New Roman"/>
                <w:sz w:val="24"/>
                <w:szCs w:val="24"/>
                <w:highlight w:val="yellow"/>
              </w:rPr>
            </w:pPr>
          </w:p>
          <w:p w14:paraId="00000170" w14:textId="77777777" w:rsidR="00C5331A" w:rsidRDefault="00C5331A">
            <w:pPr>
              <w:rPr>
                <w:rFonts w:ascii="Times New Roman" w:eastAsia="Times New Roman" w:hAnsi="Times New Roman" w:cs="Times New Roman"/>
                <w:color w:val="000000"/>
                <w:sz w:val="24"/>
                <w:szCs w:val="24"/>
              </w:rPr>
            </w:pPr>
          </w:p>
        </w:tc>
      </w:tr>
      <w:tr w:rsidR="00C5331A" w14:paraId="2C2D1E3E" w14:textId="77777777">
        <w:tc>
          <w:tcPr>
            <w:tcW w:w="7800" w:type="dxa"/>
          </w:tcPr>
          <w:p w14:paraId="00000171" w14:textId="77777777" w:rsidR="00C5331A" w:rsidRDefault="007D4771">
            <w:pPr>
              <w:ind w:firstLine="567"/>
              <w:rPr>
                <w:rFonts w:ascii="Times New Roman" w:eastAsia="Times New Roman" w:hAnsi="Times New Roman" w:cs="Times New Roman"/>
                <w:color w:val="000000"/>
                <w:sz w:val="24"/>
                <w:szCs w:val="24"/>
              </w:rPr>
            </w:pPr>
            <w:bookmarkStart w:id="9" w:name="bookmark=id.1t3h5sf" w:colFirst="0" w:colLast="0"/>
            <w:bookmarkEnd w:id="9"/>
            <w:r>
              <w:rPr>
                <w:rFonts w:ascii="Times New Roman" w:eastAsia="Times New Roman" w:hAnsi="Times New Roman" w:cs="Times New Roman"/>
                <w:b/>
                <w:color w:val="000080"/>
                <w:sz w:val="24"/>
                <w:szCs w:val="24"/>
              </w:rPr>
              <w:t>Articolul 23.</w:t>
            </w:r>
            <w:r>
              <w:rPr>
                <w:rFonts w:ascii="Times New Roman" w:eastAsia="Times New Roman" w:hAnsi="Times New Roman" w:cs="Times New Roman"/>
                <w:color w:val="000000"/>
                <w:sz w:val="24"/>
                <w:szCs w:val="24"/>
              </w:rPr>
              <w:t> Aportul în natură</w:t>
            </w:r>
          </w:p>
          <w:p w14:paraId="00000172" w14:textId="77777777" w:rsidR="00C5331A" w:rsidRDefault="00C5331A">
            <w:pPr>
              <w:ind w:firstLine="567"/>
              <w:rPr>
                <w:rFonts w:ascii="Times New Roman" w:eastAsia="Times New Roman" w:hAnsi="Times New Roman" w:cs="Times New Roman"/>
                <w:sz w:val="24"/>
                <w:szCs w:val="24"/>
              </w:rPr>
            </w:pPr>
          </w:p>
          <w:p w14:paraId="00000173"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 xml:space="preserve">(1) Obiect al aportului în natură poate fi orice bun aflat în circuitul civil. </w:t>
            </w:r>
            <w:r>
              <w:rPr>
                <w:rFonts w:ascii="Times New Roman" w:eastAsia="Times New Roman" w:hAnsi="Times New Roman" w:cs="Times New Roman"/>
                <w:strike/>
                <w:color w:val="000000"/>
                <w:sz w:val="24"/>
                <w:szCs w:val="24"/>
                <w:highlight w:val="yellow"/>
              </w:rPr>
              <w:t>Bunul care face obiectul aportului în natură va fi indicat în actul de constituire.</w:t>
            </w:r>
          </w:p>
          <w:p w14:paraId="00000174" w14:textId="77777777" w:rsidR="00C5331A" w:rsidRDefault="00C5331A">
            <w:pPr>
              <w:ind w:firstLine="567"/>
              <w:rPr>
                <w:rFonts w:ascii="Times New Roman" w:eastAsia="Times New Roman" w:hAnsi="Times New Roman" w:cs="Times New Roman"/>
                <w:strike/>
                <w:sz w:val="24"/>
                <w:szCs w:val="24"/>
                <w:highlight w:val="yellow"/>
              </w:rPr>
            </w:pPr>
          </w:p>
          <w:p w14:paraId="0000017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663300"/>
                <w:sz w:val="24"/>
                <w:szCs w:val="24"/>
              </w:rPr>
              <w:t>[Alin.(2) art.23 abrogat prin </w:t>
            </w:r>
            <w:hyperlink r:id="rId10">
              <w:r>
                <w:rPr>
                  <w:rFonts w:ascii="Times New Roman" w:eastAsia="Times New Roman" w:hAnsi="Times New Roman" w:cs="Times New Roman"/>
                  <w:i/>
                  <w:color w:val="000080"/>
                  <w:sz w:val="24"/>
                  <w:szCs w:val="24"/>
                </w:rPr>
                <w:t>Legea nr.133 din 15.11.2018</w:t>
              </w:r>
            </w:hyperlink>
            <w:r>
              <w:rPr>
                <w:rFonts w:ascii="Times New Roman" w:eastAsia="Times New Roman" w:hAnsi="Times New Roman" w:cs="Times New Roman"/>
                <w:i/>
                <w:color w:val="663300"/>
                <w:sz w:val="24"/>
                <w:szCs w:val="24"/>
              </w:rPr>
              <w:t>]</w:t>
            </w:r>
            <w:r>
              <w:rPr>
                <w:rFonts w:ascii="Times New Roman" w:eastAsia="Times New Roman" w:hAnsi="Times New Roman" w:cs="Times New Roman"/>
                <w:color w:val="000000"/>
                <w:sz w:val="24"/>
                <w:szCs w:val="24"/>
              </w:rPr>
              <w:t> </w:t>
            </w:r>
          </w:p>
          <w:p w14:paraId="0000017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w:t>
            </w:r>
            <w:r>
              <w:rPr>
                <w:rFonts w:ascii="Times New Roman" w:eastAsia="Times New Roman" w:hAnsi="Times New Roman" w:cs="Times New Roman"/>
                <w:color w:val="000000"/>
                <w:sz w:val="24"/>
                <w:szCs w:val="24"/>
                <w:highlight w:val="yellow"/>
              </w:rPr>
              <w:t xml:space="preserve">Actul de constituire al </w:t>
            </w:r>
            <w:r>
              <w:rPr>
                <w:rFonts w:ascii="Times New Roman" w:eastAsia="Times New Roman" w:hAnsi="Times New Roman" w:cs="Times New Roman"/>
                <w:color w:val="000000"/>
                <w:sz w:val="24"/>
                <w:szCs w:val="24"/>
              </w:rPr>
              <w:t xml:space="preserve">societății prevede modalitatea de aprobare a rezultatelor evaluării aportului în natură de către adunarea generală a </w:t>
            </w:r>
            <w:r>
              <w:rPr>
                <w:rFonts w:ascii="Times New Roman" w:eastAsia="Times New Roman" w:hAnsi="Times New Roman" w:cs="Times New Roman"/>
                <w:color w:val="000000"/>
                <w:sz w:val="24"/>
                <w:szCs w:val="24"/>
              </w:rPr>
              <w:t>asociaților.</w:t>
            </w:r>
          </w:p>
          <w:p w14:paraId="0000017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Bunurile ce fac obiectul aportului în natură devin proprietate a societății, dacă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nu prevede altfel.</w:t>
            </w:r>
          </w:p>
          <w:p w14:paraId="00000178" w14:textId="77777777" w:rsidR="00C5331A" w:rsidRDefault="00C5331A">
            <w:pPr>
              <w:rPr>
                <w:rFonts w:ascii="Times New Roman" w:eastAsia="Times New Roman" w:hAnsi="Times New Roman" w:cs="Times New Roman"/>
                <w:color w:val="000000"/>
                <w:sz w:val="24"/>
                <w:szCs w:val="24"/>
              </w:rPr>
            </w:pPr>
          </w:p>
        </w:tc>
        <w:tc>
          <w:tcPr>
            <w:tcW w:w="7590" w:type="dxa"/>
          </w:tcPr>
          <w:p w14:paraId="00000179" w14:textId="77777777" w:rsidR="00C5331A" w:rsidRDefault="007D4771">
            <w:pPr>
              <w:ind w:firstLine="567"/>
              <w:rPr>
                <w:rFonts w:ascii="Times New Roman" w:eastAsia="Times New Roman" w:hAnsi="Times New Roman" w:cs="Times New Roman"/>
                <w:sz w:val="24"/>
                <w:szCs w:val="24"/>
              </w:rPr>
            </w:pPr>
            <w:bookmarkStart w:id="10" w:name="bookmark=kix.w79iovknjdpy" w:colFirst="0" w:colLast="0"/>
            <w:bookmarkEnd w:id="10"/>
            <w:r>
              <w:rPr>
                <w:rFonts w:ascii="Times New Roman" w:eastAsia="Times New Roman" w:hAnsi="Times New Roman" w:cs="Times New Roman"/>
                <w:b/>
                <w:color w:val="000080"/>
                <w:sz w:val="24"/>
                <w:szCs w:val="24"/>
              </w:rPr>
              <w:lastRenderedPageBreak/>
              <w:t>Articolul 23.</w:t>
            </w:r>
            <w:r>
              <w:rPr>
                <w:rFonts w:ascii="Times New Roman" w:eastAsia="Times New Roman" w:hAnsi="Times New Roman" w:cs="Times New Roman"/>
                <w:sz w:val="24"/>
                <w:szCs w:val="24"/>
              </w:rPr>
              <w:t> Aportul în natură</w:t>
            </w:r>
          </w:p>
          <w:p w14:paraId="0000017A" w14:textId="77777777" w:rsidR="00C5331A" w:rsidRDefault="00C5331A">
            <w:pPr>
              <w:ind w:firstLine="567"/>
              <w:rPr>
                <w:rFonts w:ascii="Times New Roman" w:eastAsia="Times New Roman" w:hAnsi="Times New Roman" w:cs="Times New Roman"/>
                <w:sz w:val="24"/>
                <w:szCs w:val="24"/>
                <w:highlight w:val="yellow"/>
              </w:rPr>
            </w:pPr>
          </w:p>
          <w:p w14:paraId="0000017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Obiect al aportului în natură poate fi orice bun aflat în circuitul civil. </w:t>
            </w:r>
          </w:p>
          <w:p w14:paraId="0000017C" w14:textId="77777777" w:rsidR="00C5331A" w:rsidRDefault="00C5331A">
            <w:pPr>
              <w:ind w:firstLine="567"/>
              <w:rPr>
                <w:rFonts w:ascii="Times New Roman" w:eastAsia="Times New Roman" w:hAnsi="Times New Roman" w:cs="Times New Roman"/>
                <w:sz w:val="24"/>
                <w:szCs w:val="24"/>
                <w:highlight w:val="yellow"/>
              </w:rPr>
            </w:pPr>
          </w:p>
          <w:p w14:paraId="0000017D"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color w:val="663300"/>
                <w:sz w:val="24"/>
                <w:szCs w:val="24"/>
              </w:rPr>
              <w:t>[</w:t>
            </w:r>
            <w:r>
              <w:rPr>
                <w:rFonts w:ascii="Times New Roman" w:eastAsia="Times New Roman" w:hAnsi="Times New Roman" w:cs="Times New Roman"/>
                <w:i/>
                <w:color w:val="663300"/>
                <w:sz w:val="24"/>
                <w:szCs w:val="24"/>
              </w:rPr>
              <w:t>Alin.(2) art.23 abrogat prin </w:t>
            </w:r>
            <w:hyperlink r:id="rId11">
              <w:r>
                <w:rPr>
                  <w:rFonts w:ascii="Times New Roman" w:eastAsia="Times New Roman" w:hAnsi="Times New Roman" w:cs="Times New Roman"/>
                  <w:i/>
                  <w:color w:val="000080"/>
                  <w:sz w:val="24"/>
                  <w:szCs w:val="24"/>
                </w:rPr>
                <w:t>Legea nr.133 din 15.11.2018</w:t>
              </w:r>
            </w:hyperlink>
            <w:r>
              <w:rPr>
                <w:rFonts w:ascii="Times New Roman" w:eastAsia="Times New Roman" w:hAnsi="Times New Roman" w:cs="Times New Roman"/>
                <w:i/>
                <w:color w:val="663300"/>
                <w:sz w:val="24"/>
                <w:szCs w:val="24"/>
              </w:rPr>
              <w:t>]</w:t>
            </w:r>
            <w:r>
              <w:rPr>
                <w:rFonts w:ascii="Times New Roman" w:eastAsia="Times New Roman" w:hAnsi="Times New Roman" w:cs="Times New Roman"/>
                <w:sz w:val="24"/>
                <w:szCs w:val="24"/>
              </w:rPr>
              <w:t> </w:t>
            </w:r>
          </w:p>
          <w:p w14:paraId="0000017E"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highlight w:val="yellow"/>
              </w:rPr>
              <w:t xml:space="preserve"> Statutul </w:t>
            </w:r>
            <w:r>
              <w:rPr>
                <w:rFonts w:ascii="Times New Roman" w:eastAsia="Times New Roman" w:hAnsi="Times New Roman" w:cs="Times New Roman"/>
                <w:sz w:val="24"/>
                <w:szCs w:val="24"/>
              </w:rPr>
              <w:t>societății prevede modalitatea de aprobare a rezultatelor evaluării aportului în natură de către adunarea generală a asociaților.</w:t>
            </w:r>
          </w:p>
          <w:p w14:paraId="0000017F" w14:textId="77777777" w:rsidR="00C5331A" w:rsidRDefault="00C5331A">
            <w:pPr>
              <w:ind w:firstLine="567"/>
              <w:rPr>
                <w:rFonts w:ascii="Times New Roman" w:eastAsia="Times New Roman" w:hAnsi="Times New Roman" w:cs="Times New Roman"/>
                <w:sz w:val="24"/>
                <w:szCs w:val="24"/>
              </w:rPr>
            </w:pPr>
          </w:p>
          <w:p w14:paraId="0000018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Bunurile ce fac obiectul aportului în natură devin proprietate a societății, dacă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nu prevede altfel.</w:t>
            </w:r>
          </w:p>
          <w:p w14:paraId="00000181" w14:textId="77777777" w:rsidR="00C5331A" w:rsidRDefault="00C5331A">
            <w:pPr>
              <w:rPr>
                <w:rFonts w:ascii="Times New Roman" w:eastAsia="Times New Roman" w:hAnsi="Times New Roman" w:cs="Times New Roman"/>
                <w:sz w:val="24"/>
                <w:szCs w:val="24"/>
              </w:rPr>
            </w:pPr>
          </w:p>
        </w:tc>
      </w:tr>
      <w:tr w:rsidR="00C5331A" w14:paraId="59EDF981" w14:textId="77777777">
        <w:tc>
          <w:tcPr>
            <w:tcW w:w="7800" w:type="dxa"/>
          </w:tcPr>
          <w:p w14:paraId="00000182" w14:textId="77777777" w:rsidR="00C5331A" w:rsidRDefault="007D4771">
            <w:pPr>
              <w:ind w:firstLine="567"/>
              <w:rPr>
                <w:rFonts w:ascii="Times New Roman" w:eastAsia="Times New Roman" w:hAnsi="Times New Roman" w:cs="Times New Roman"/>
                <w:color w:val="000000"/>
                <w:sz w:val="24"/>
                <w:szCs w:val="24"/>
              </w:rPr>
            </w:pPr>
            <w:bookmarkStart w:id="11" w:name="bookmark=id.4d34og8" w:colFirst="0" w:colLast="0"/>
            <w:bookmarkEnd w:id="11"/>
            <w:r>
              <w:rPr>
                <w:rFonts w:ascii="Times New Roman" w:eastAsia="Times New Roman" w:hAnsi="Times New Roman" w:cs="Times New Roman"/>
                <w:b/>
                <w:color w:val="000080"/>
                <w:sz w:val="24"/>
                <w:szCs w:val="24"/>
              </w:rPr>
              <w:lastRenderedPageBreak/>
              <w:t>Articolul 24.</w:t>
            </w:r>
            <w:r>
              <w:rPr>
                <w:rFonts w:ascii="Times New Roman" w:eastAsia="Times New Roman" w:hAnsi="Times New Roman" w:cs="Times New Roman"/>
                <w:color w:val="000000"/>
                <w:sz w:val="24"/>
                <w:szCs w:val="24"/>
              </w:rPr>
              <w:t> Partea socială</w:t>
            </w:r>
          </w:p>
          <w:p w14:paraId="00000183" w14:textId="77777777" w:rsidR="00C5331A" w:rsidRDefault="00C5331A">
            <w:pPr>
              <w:ind w:firstLine="567"/>
              <w:rPr>
                <w:rFonts w:ascii="Times New Roman" w:eastAsia="Times New Roman" w:hAnsi="Times New Roman" w:cs="Times New Roman"/>
                <w:sz w:val="24"/>
                <w:szCs w:val="24"/>
              </w:rPr>
            </w:pPr>
          </w:p>
          <w:p w14:paraId="0000018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Partea socială reprezintă o fracțiune din capitalul social al societății al cărei cuantum se stabilește în funcție de cuantumul aportului și include toate drepturile și obligațiile asociatului. Partea socială este divizibi</w:t>
            </w:r>
            <w:r>
              <w:rPr>
                <w:rFonts w:ascii="Times New Roman" w:eastAsia="Times New Roman" w:hAnsi="Times New Roman" w:cs="Times New Roman"/>
                <w:color w:val="000000"/>
                <w:sz w:val="24"/>
                <w:szCs w:val="24"/>
              </w:rPr>
              <w:t>lă, dacă</w:t>
            </w:r>
            <w:r>
              <w:rPr>
                <w:rFonts w:ascii="Times New Roman" w:eastAsia="Times New Roman" w:hAnsi="Times New Roman" w:cs="Times New Roman"/>
                <w:color w:val="000000"/>
                <w:sz w:val="24"/>
                <w:szCs w:val="24"/>
                <w:highlight w:val="yellow"/>
              </w:rPr>
              <w:t xml:space="preserve"> actul de constituire</w:t>
            </w:r>
            <w:r>
              <w:rPr>
                <w:rFonts w:ascii="Times New Roman" w:eastAsia="Times New Roman" w:hAnsi="Times New Roman" w:cs="Times New Roman"/>
                <w:color w:val="000000"/>
                <w:sz w:val="24"/>
                <w:szCs w:val="24"/>
              </w:rPr>
              <w:t xml:space="preserve"> nu prevede altfel.</w:t>
            </w:r>
          </w:p>
          <w:p w14:paraId="00000185" w14:textId="77777777" w:rsidR="00C5331A" w:rsidRDefault="00C5331A">
            <w:pPr>
              <w:ind w:firstLine="567"/>
              <w:rPr>
                <w:rFonts w:ascii="Times New Roman" w:eastAsia="Times New Roman" w:hAnsi="Times New Roman" w:cs="Times New Roman"/>
                <w:sz w:val="24"/>
                <w:szCs w:val="24"/>
              </w:rPr>
            </w:pPr>
          </w:p>
          <w:p w14:paraId="00000186"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rPr>
              <w:t xml:space="preserve">(2) </w:t>
            </w:r>
            <w:r>
              <w:rPr>
                <w:rFonts w:ascii="Times New Roman" w:eastAsia="Times New Roman" w:hAnsi="Times New Roman" w:cs="Times New Roman"/>
                <w:strike/>
                <w:color w:val="000000"/>
                <w:sz w:val="24"/>
                <w:szCs w:val="24"/>
                <w:highlight w:val="yellow"/>
              </w:rPr>
              <w:t>Dacă actul de constituire sau hotărîrea adunării generale a asociaților prevede că aportul trebuie să fie mai mare decît valoarea nominală a părții sociale, raportul dintre valoarea nominală a părții so</w:t>
            </w:r>
            <w:r>
              <w:rPr>
                <w:rFonts w:ascii="Times New Roman" w:eastAsia="Times New Roman" w:hAnsi="Times New Roman" w:cs="Times New Roman"/>
                <w:strike/>
                <w:color w:val="000000"/>
                <w:sz w:val="24"/>
                <w:szCs w:val="24"/>
                <w:highlight w:val="yellow"/>
              </w:rPr>
              <w:t>ciale și aport trebuie să fie același pentru toți asociații.</w:t>
            </w:r>
          </w:p>
          <w:p w14:paraId="00000187" w14:textId="77777777" w:rsidR="00C5331A" w:rsidRDefault="00C5331A">
            <w:pPr>
              <w:ind w:firstLine="567"/>
              <w:rPr>
                <w:rFonts w:ascii="Times New Roman" w:eastAsia="Times New Roman" w:hAnsi="Times New Roman" w:cs="Times New Roman"/>
                <w:sz w:val="24"/>
                <w:szCs w:val="24"/>
              </w:rPr>
            </w:pPr>
          </w:p>
          <w:p w14:paraId="0000018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Asociatul poate deține o singură parte socială, care nu este mai mică de un leu. Părțile sociale pot avea mărimi diferite. Partea socială trebuie să se împartă fără rest la o unitate exprimată în lei.</w:t>
            </w:r>
          </w:p>
          <w:p w14:paraId="00000189" w14:textId="77777777" w:rsidR="00C5331A" w:rsidRDefault="00C5331A">
            <w:pPr>
              <w:ind w:firstLine="567"/>
              <w:rPr>
                <w:rFonts w:ascii="Times New Roman" w:eastAsia="Times New Roman" w:hAnsi="Times New Roman" w:cs="Times New Roman"/>
                <w:color w:val="000000"/>
                <w:sz w:val="24"/>
                <w:szCs w:val="24"/>
              </w:rPr>
            </w:pPr>
          </w:p>
          <w:p w14:paraId="0000018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(4) Fiecare un leu din capitalul social acordă dre</w:t>
            </w:r>
            <w:r>
              <w:rPr>
                <w:rFonts w:ascii="Times New Roman" w:eastAsia="Times New Roman" w:hAnsi="Times New Roman" w:cs="Times New Roman"/>
                <w:color w:val="000000"/>
                <w:sz w:val="24"/>
                <w:szCs w:val="24"/>
              </w:rPr>
              <w:t xml:space="preserve">ptul la un </w:t>
            </w:r>
            <w:r>
              <w:rPr>
                <w:rFonts w:ascii="Times New Roman" w:eastAsia="Times New Roman" w:hAnsi="Times New Roman" w:cs="Times New Roman"/>
                <w:color w:val="000000"/>
                <w:sz w:val="24"/>
                <w:szCs w:val="24"/>
                <w:highlight w:val="yellow"/>
              </w:rPr>
              <w:t>vot.</w:t>
            </w:r>
          </w:p>
          <w:p w14:paraId="0000018B" w14:textId="77777777" w:rsidR="00C5331A" w:rsidRDefault="00C5331A">
            <w:pPr>
              <w:ind w:firstLine="567"/>
              <w:rPr>
                <w:rFonts w:ascii="Times New Roman" w:eastAsia="Times New Roman" w:hAnsi="Times New Roman" w:cs="Times New Roman"/>
                <w:color w:val="000000"/>
                <w:sz w:val="24"/>
                <w:szCs w:val="24"/>
              </w:rPr>
            </w:pPr>
          </w:p>
          <w:p w14:paraId="0000018C" w14:textId="77777777" w:rsidR="00C5331A" w:rsidRDefault="00C5331A">
            <w:pPr>
              <w:ind w:firstLine="567"/>
              <w:rPr>
                <w:rFonts w:ascii="Times New Roman" w:eastAsia="Times New Roman" w:hAnsi="Times New Roman" w:cs="Times New Roman"/>
                <w:color w:val="000000"/>
                <w:sz w:val="24"/>
                <w:szCs w:val="24"/>
              </w:rPr>
            </w:pPr>
          </w:p>
          <w:p w14:paraId="0000018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În cazul în care asociatul dobîndește partea socială sau o fracțiune din partea socială a unui alt asociat, partea socială a primului se majorează proporțional valorii părții sociale dobîndite.</w:t>
            </w:r>
          </w:p>
          <w:p w14:paraId="0000018E" w14:textId="77777777" w:rsidR="00C5331A" w:rsidRDefault="00C5331A">
            <w:pPr>
              <w:ind w:firstLine="567"/>
              <w:rPr>
                <w:rFonts w:ascii="Times New Roman" w:eastAsia="Times New Roman" w:hAnsi="Times New Roman" w:cs="Times New Roman"/>
                <w:sz w:val="24"/>
                <w:szCs w:val="24"/>
              </w:rPr>
            </w:pPr>
          </w:p>
          <w:p w14:paraId="0000018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poate limita m</w:t>
            </w:r>
            <w:r>
              <w:rPr>
                <w:rFonts w:ascii="Times New Roman" w:eastAsia="Times New Roman" w:hAnsi="Times New Roman" w:cs="Times New Roman"/>
                <w:color w:val="000000"/>
                <w:sz w:val="24"/>
                <w:szCs w:val="24"/>
              </w:rPr>
              <w:t>ărimea maximă a părții sociale a asociaților, însă o astfel de limitare nu poate fi stabilită față de un asociat anume. Dacă</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nu prevede altfel, asociații pot schimba coraportul între părțile sociale.</w:t>
            </w:r>
          </w:p>
          <w:p w14:paraId="00000190" w14:textId="77777777" w:rsidR="00C5331A" w:rsidRDefault="00C5331A">
            <w:pPr>
              <w:ind w:firstLine="567"/>
              <w:rPr>
                <w:rFonts w:ascii="Times New Roman" w:eastAsia="Times New Roman" w:hAnsi="Times New Roman" w:cs="Times New Roman"/>
                <w:sz w:val="24"/>
                <w:szCs w:val="24"/>
              </w:rPr>
            </w:pPr>
          </w:p>
          <w:p w14:paraId="0000019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Societatea eliberează asociatu</w:t>
            </w:r>
            <w:r>
              <w:rPr>
                <w:rFonts w:ascii="Times New Roman" w:eastAsia="Times New Roman" w:hAnsi="Times New Roman" w:cs="Times New Roman"/>
                <w:color w:val="000000"/>
                <w:sz w:val="24"/>
                <w:szCs w:val="24"/>
              </w:rPr>
              <w:t>lui care a vărsat integral aportul un certificat prin care se atestă deținerea părții sociale și cuantumul acesteia.</w:t>
            </w:r>
          </w:p>
          <w:p w14:paraId="00000192" w14:textId="77777777" w:rsidR="00C5331A" w:rsidRDefault="00C5331A">
            <w:pPr>
              <w:rPr>
                <w:rFonts w:ascii="Times New Roman" w:eastAsia="Times New Roman" w:hAnsi="Times New Roman" w:cs="Times New Roman"/>
                <w:color w:val="000000"/>
                <w:sz w:val="24"/>
                <w:szCs w:val="24"/>
              </w:rPr>
            </w:pPr>
          </w:p>
        </w:tc>
        <w:tc>
          <w:tcPr>
            <w:tcW w:w="7590" w:type="dxa"/>
          </w:tcPr>
          <w:p w14:paraId="0000019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24.</w:t>
            </w:r>
            <w:r>
              <w:rPr>
                <w:rFonts w:ascii="Times New Roman" w:eastAsia="Times New Roman" w:hAnsi="Times New Roman" w:cs="Times New Roman"/>
                <w:color w:val="000000"/>
                <w:sz w:val="24"/>
                <w:szCs w:val="24"/>
              </w:rPr>
              <w:t> Partea socială</w:t>
            </w:r>
          </w:p>
          <w:p w14:paraId="00000194" w14:textId="77777777" w:rsidR="00C5331A" w:rsidRDefault="00C5331A">
            <w:pPr>
              <w:ind w:firstLine="567"/>
              <w:rPr>
                <w:rFonts w:ascii="Times New Roman" w:eastAsia="Times New Roman" w:hAnsi="Times New Roman" w:cs="Times New Roman"/>
                <w:sz w:val="24"/>
                <w:szCs w:val="24"/>
              </w:rPr>
            </w:pPr>
          </w:p>
          <w:p w14:paraId="0000019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Partea socială reprezintă o fracțiune din capitalul social al societății al cărei cuantum se stabilește în funcție de cuantumul aportului și include toate drepturile și obligațiile asociatului. Partea socială este divizibilă, dacă</w:t>
            </w:r>
            <w:r>
              <w:rPr>
                <w:rFonts w:ascii="Times New Roman" w:eastAsia="Times New Roman" w:hAnsi="Times New Roman" w:cs="Times New Roman"/>
                <w:sz w:val="24"/>
                <w:szCs w:val="24"/>
                <w:highlight w:val="yellow"/>
              </w:rPr>
              <w:t xml:space="preserve"> statutul </w:t>
            </w:r>
            <w:r>
              <w:rPr>
                <w:rFonts w:ascii="Times New Roman" w:eastAsia="Times New Roman" w:hAnsi="Times New Roman" w:cs="Times New Roman"/>
                <w:sz w:val="24"/>
                <w:szCs w:val="24"/>
              </w:rPr>
              <w:t>nu prevede a</w:t>
            </w:r>
            <w:r>
              <w:rPr>
                <w:rFonts w:ascii="Times New Roman" w:eastAsia="Times New Roman" w:hAnsi="Times New Roman" w:cs="Times New Roman"/>
                <w:sz w:val="24"/>
                <w:szCs w:val="24"/>
              </w:rPr>
              <w:t>ltfel.</w:t>
            </w:r>
          </w:p>
          <w:p w14:paraId="00000196" w14:textId="77777777" w:rsidR="00C5331A" w:rsidRDefault="00C5331A">
            <w:pPr>
              <w:ind w:firstLine="567"/>
              <w:rPr>
                <w:rFonts w:ascii="Times New Roman" w:eastAsia="Times New Roman" w:hAnsi="Times New Roman" w:cs="Times New Roman"/>
                <w:sz w:val="24"/>
                <w:szCs w:val="24"/>
                <w:highlight w:val="yellow"/>
              </w:rPr>
            </w:pPr>
          </w:p>
          <w:p w14:paraId="00000197"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color w:val="444746"/>
                <w:sz w:val="24"/>
                <w:szCs w:val="24"/>
                <w:highlight w:val="yellow"/>
              </w:rPr>
              <w:t>(2) Dacă statutul nu prevede altfel, cuantumul (mărimea) părții sociale este proporțională cu cuantumul aportului asociatului în capitalul social.</w:t>
            </w:r>
          </w:p>
          <w:p w14:paraId="00000198" w14:textId="77777777" w:rsidR="00C5331A" w:rsidRDefault="00C5331A">
            <w:pPr>
              <w:ind w:firstLine="567"/>
              <w:rPr>
                <w:rFonts w:ascii="Times New Roman" w:eastAsia="Times New Roman" w:hAnsi="Times New Roman" w:cs="Times New Roman"/>
                <w:sz w:val="24"/>
                <w:szCs w:val="24"/>
                <w:highlight w:val="yellow"/>
              </w:rPr>
            </w:pPr>
          </w:p>
          <w:p w14:paraId="00000199" w14:textId="77777777" w:rsidR="00C5331A" w:rsidRDefault="00C5331A">
            <w:pPr>
              <w:ind w:firstLine="567"/>
              <w:rPr>
                <w:rFonts w:ascii="Times New Roman" w:eastAsia="Times New Roman" w:hAnsi="Times New Roman" w:cs="Times New Roman"/>
                <w:sz w:val="24"/>
                <w:szCs w:val="24"/>
                <w:highlight w:val="yellow"/>
              </w:rPr>
            </w:pPr>
          </w:p>
          <w:p w14:paraId="0000019A" w14:textId="77777777" w:rsidR="00C5331A" w:rsidRDefault="00C5331A">
            <w:pPr>
              <w:ind w:firstLine="567"/>
              <w:rPr>
                <w:rFonts w:ascii="Times New Roman" w:eastAsia="Times New Roman" w:hAnsi="Times New Roman" w:cs="Times New Roman"/>
                <w:sz w:val="24"/>
                <w:szCs w:val="24"/>
                <w:highlight w:val="yellow"/>
              </w:rPr>
            </w:pPr>
          </w:p>
          <w:p w14:paraId="0000019B" w14:textId="77777777" w:rsidR="00C5331A" w:rsidRDefault="00C5331A">
            <w:pPr>
              <w:ind w:firstLine="567"/>
              <w:rPr>
                <w:rFonts w:ascii="Times New Roman" w:eastAsia="Times New Roman" w:hAnsi="Times New Roman" w:cs="Times New Roman"/>
                <w:sz w:val="24"/>
                <w:szCs w:val="24"/>
                <w:highlight w:val="yellow"/>
              </w:rPr>
            </w:pPr>
          </w:p>
          <w:p w14:paraId="0000019C" w14:textId="77777777" w:rsidR="00C5331A" w:rsidRDefault="00C5331A">
            <w:pPr>
              <w:ind w:firstLine="567"/>
              <w:rPr>
                <w:rFonts w:ascii="Times New Roman" w:eastAsia="Times New Roman" w:hAnsi="Times New Roman" w:cs="Times New Roman"/>
                <w:sz w:val="24"/>
                <w:szCs w:val="24"/>
                <w:highlight w:val="yellow"/>
              </w:rPr>
            </w:pPr>
          </w:p>
          <w:p w14:paraId="0000019D" w14:textId="77777777" w:rsidR="00C5331A" w:rsidRDefault="00C5331A">
            <w:pPr>
              <w:ind w:firstLine="567"/>
              <w:rPr>
                <w:rFonts w:ascii="Times New Roman" w:eastAsia="Times New Roman" w:hAnsi="Times New Roman" w:cs="Times New Roman"/>
                <w:sz w:val="24"/>
                <w:szCs w:val="24"/>
                <w:highlight w:val="yellow"/>
              </w:rPr>
            </w:pPr>
          </w:p>
          <w:p w14:paraId="0000019E" w14:textId="77777777" w:rsidR="00C5331A" w:rsidRDefault="00C5331A">
            <w:pPr>
              <w:ind w:firstLine="567"/>
              <w:rPr>
                <w:rFonts w:ascii="Times New Roman" w:eastAsia="Times New Roman" w:hAnsi="Times New Roman" w:cs="Times New Roman"/>
                <w:sz w:val="24"/>
                <w:szCs w:val="24"/>
                <w:highlight w:val="yellow"/>
              </w:rPr>
            </w:pPr>
          </w:p>
          <w:p w14:paraId="0000019F" w14:textId="77777777" w:rsidR="00C5331A" w:rsidRDefault="007D4771">
            <w:pPr>
              <w:tabs>
                <w:tab w:val="left" w:pos="993"/>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          (4) Fiecare un leu din capitalul social acordă dreptul la un </w:t>
            </w:r>
            <w:r>
              <w:rPr>
                <w:rFonts w:ascii="Times New Roman" w:eastAsia="Times New Roman" w:hAnsi="Times New Roman" w:cs="Times New Roman"/>
                <w:color w:val="000000"/>
                <w:sz w:val="24"/>
                <w:szCs w:val="24"/>
                <w:highlight w:val="yellow"/>
              </w:rPr>
              <w:t xml:space="preserve">vot, </w:t>
            </w:r>
            <w:r>
              <w:rPr>
                <w:rFonts w:ascii="Times New Roman" w:eastAsia="Times New Roman" w:hAnsi="Times New Roman" w:cs="Times New Roman"/>
                <w:sz w:val="24"/>
                <w:szCs w:val="24"/>
                <w:highlight w:val="yellow"/>
              </w:rPr>
              <w:t>dacă statutul societății nu prevede altfel</w:t>
            </w:r>
            <w:r>
              <w:rPr>
                <w:rFonts w:ascii="Times New Roman" w:eastAsia="Times New Roman" w:hAnsi="Times New Roman" w:cs="Times New Roman"/>
                <w:color w:val="000000"/>
                <w:sz w:val="24"/>
                <w:szCs w:val="24"/>
                <w:highlight w:val="yellow"/>
              </w:rPr>
              <w:t>.</w:t>
            </w:r>
          </w:p>
          <w:p w14:paraId="000001A0" w14:textId="77777777" w:rsidR="00C5331A" w:rsidRDefault="00C5331A">
            <w:pPr>
              <w:ind w:firstLine="567"/>
              <w:rPr>
                <w:rFonts w:ascii="Times New Roman" w:eastAsia="Times New Roman" w:hAnsi="Times New Roman" w:cs="Times New Roman"/>
                <w:color w:val="FF0000"/>
                <w:sz w:val="24"/>
                <w:szCs w:val="24"/>
                <w:highlight w:val="yellow"/>
              </w:rPr>
            </w:pPr>
          </w:p>
          <w:p w14:paraId="000001A1" w14:textId="77777777" w:rsidR="00C5331A" w:rsidRDefault="00C5331A">
            <w:pPr>
              <w:ind w:firstLine="567"/>
              <w:rPr>
                <w:rFonts w:ascii="Times New Roman" w:eastAsia="Times New Roman" w:hAnsi="Times New Roman" w:cs="Times New Roman"/>
                <w:sz w:val="24"/>
                <w:szCs w:val="24"/>
                <w:highlight w:val="yellow"/>
              </w:rPr>
            </w:pPr>
          </w:p>
          <w:p w14:paraId="000001A2" w14:textId="77777777" w:rsidR="00C5331A" w:rsidRDefault="00C5331A">
            <w:pPr>
              <w:ind w:firstLine="567"/>
              <w:rPr>
                <w:rFonts w:ascii="Times New Roman" w:eastAsia="Times New Roman" w:hAnsi="Times New Roman" w:cs="Times New Roman"/>
                <w:sz w:val="24"/>
                <w:szCs w:val="24"/>
                <w:highlight w:val="yellow"/>
              </w:rPr>
            </w:pPr>
          </w:p>
          <w:p w14:paraId="000001A3" w14:textId="77777777" w:rsidR="00C5331A" w:rsidRDefault="00C5331A">
            <w:pPr>
              <w:ind w:firstLine="567"/>
              <w:rPr>
                <w:rFonts w:ascii="Times New Roman" w:eastAsia="Times New Roman" w:hAnsi="Times New Roman" w:cs="Times New Roman"/>
                <w:sz w:val="24"/>
                <w:szCs w:val="24"/>
                <w:highlight w:val="yellow"/>
              </w:rPr>
            </w:pPr>
          </w:p>
          <w:p w14:paraId="000001A4" w14:textId="77777777" w:rsidR="00C5331A" w:rsidRDefault="00C5331A">
            <w:pPr>
              <w:ind w:firstLine="567"/>
              <w:rPr>
                <w:rFonts w:ascii="Times New Roman" w:eastAsia="Times New Roman" w:hAnsi="Times New Roman" w:cs="Times New Roman"/>
                <w:sz w:val="24"/>
                <w:szCs w:val="24"/>
                <w:highlight w:val="yellow"/>
              </w:rPr>
            </w:pPr>
          </w:p>
          <w:p w14:paraId="000001A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(6)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poate limita mărimea maximă a părții sociale a asociaților, însă o astfel de limitare nu poate fi stabilită față de un asociat anume. Dacă</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color w:val="000000"/>
                <w:sz w:val="24"/>
                <w:szCs w:val="24"/>
              </w:rPr>
              <w:t xml:space="preserve"> nu prevede altfel, asociații pot schimba corap</w:t>
            </w:r>
            <w:r>
              <w:rPr>
                <w:rFonts w:ascii="Times New Roman" w:eastAsia="Times New Roman" w:hAnsi="Times New Roman" w:cs="Times New Roman"/>
                <w:color w:val="000000"/>
                <w:sz w:val="24"/>
                <w:szCs w:val="24"/>
              </w:rPr>
              <w:t>ortul între părțile sociale.</w:t>
            </w:r>
          </w:p>
          <w:p w14:paraId="000001A6" w14:textId="77777777" w:rsidR="00C5331A" w:rsidRDefault="00C5331A">
            <w:pPr>
              <w:ind w:firstLine="567"/>
              <w:rPr>
                <w:rFonts w:ascii="Times New Roman" w:eastAsia="Times New Roman" w:hAnsi="Times New Roman" w:cs="Times New Roman"/>
                <w:color w:val="000000"/>
                <w:sz w:val="24"/>
                <w:szCs w:val="24"/>
              </w:rPr>
            </w:pPr>
          </w:p>
          <w:p w14:paraId="000001A7" w14:textId="77777777" w:rsidR="00C5331A" w:rsidRDefault="00C5331A">
            <w:pPr>
              <w:rPr>
                <w:rFonts w:ascii="Times New Roman" w:eastAsia="Times New Roman" w:hAnsi="Times New Roman" w:cs="Times New Roman"/>
                <w:color w:val="000000"/>
                <w:sz w:val="24"/>
                <w:szCs w:val="24"/>
              </w:rPr>
            </w:pPr>
          </w:p>
        </w:tc>
      </w:tr>
      <w:tr w:rsidR="00C5331A" w14:paraId="1989A08F" w14:textId="77777777">
        <w:tc>
          <w:tcPr>
            <w:tcW w:w="7800" w:type="dxa"/>
          </w:tcPr>
          <w:p w14:paraId="000001A8" w14:textId="77777777" w:rsidR="00C5331A" w:rsidRDefault="007D4771">
            <w:pPr>
              <w:ind w:firstLine="567"/>
              <w:rPr>
                <w:rFonts w:ascii="Times New Roman" w:eastAsia="Times New Roman" w:hAnsi="Times New Roman" w:cs="Times New Roman"/>
                <w:color w:val="000000"/>
                <w:sz w:val="24"/>
                <w:szCs w:val="24"/>
              </w:rPr>
            </w:pPr>
            <w:bookmarkStart w:id="12" w:name="bookmark=id.2s8eyo1" w:colFirst="0" w:colLast="0"/>
            <w:bookmarkEnd w:id="12"/>
            <w:r>
              <w:rPr>
                <w:rFonts w:ascii="Times New Roman" w:eastAsia="Times New Roman" w:hAnsi="Times New Roman" w:cs="Times New Roman"/>
                <w:b/>
                <w:color w:val="000080"/>
                <w:sz w:val="24"/>
                <w:szCs w:val="24"/>
              </w:rPr>
              <w:lastRenderedPageBreak/>
              <w:t>Articolul 25.</w:t>
            </w:r>
            <w:r>
              <w:rPr>
                <w:rFonts w:ascii="Times New Roman" w:eastAsia="Times New Roman" w:hAnsi="Times New Roman" w:cs="Times New Roman"/>
                <w:color w:val="000000"/>
                <w:sz w:val="24"/>
                <w:szCs w:val="24"/>
              </w:rPr>
              <w:t> Înstrăinarea/dobîndirea părții sociale</w:t>
            </w:r>
          </w:p>
          <w:p w14:paraId="000001A9" w14:textId="77777777" w:rsidR="00C5331A" w:rsidRDefault="00C5331A">
            <w:pPr>
              <w:ind w:firstLine="567"/>
              <w:rPr>
                <w:rFonts w:ascii="Times New Roman" w:eastAsia="Times New Roman" w:hAnsi="Times New Roman" w:cs="Times New Roman"/>
                <w:sz w:val="24"/>
                <w:szCs w:val="24"/>
              </w:rPr>
            </w:pPr>
          </w:p>
          <w:p w14:paraId="000001A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Partea socială sau o fracțiune a părții sociale poate fi înstrăinată liber persoanei afiliate asociatului, celorlalți asociați și societății, dacă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prevede altfel.</w:t>
            </w:r>
          </w:p>
          <w:p w14:paraId="000001AB" w14:textId="77777777" w:rsidR="00C5331A" w:rsidRDefault="00C5331A">
            <w:pPr>
              <w:ind w:firstLine="567"/>
              <w:rPr>
                <w:rFonts w:ascii="Times New Roman" w:eastAsia="Times New Roman" w:hAnsi="Times New Roman" w:cs="Times New Roman"/>
                <w:sz w:val="24"/>
                <w:szCs w:val="24"/>
              </w:rPr>
            </w:pPr>
          </w:p>
          <w:p w14:paraId="000001AC" w14:textId="77777777" w:rsidR="00C5331A" w:rsidRDefault="00C5331A">
            <w:pPr>
              <w:ind w:firstLine="567"/>
              <w:rPr>
                <w:rFonts w:ascii="Times New Roman" w:eastAsia="Times New Roman" w:hAnsi="Times New Roman" w:cs="Times New Roman"/>
                <w:sz w:val="24"/>
                <w:szCs w:val="24"/>
              </w:rPr>
            </w:pPr>
          </w:p>
          <w:p w14:paraId="000001A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În cazul dobîndirii părții sociale prin succesiune, succesorul dobîndește de drept calitatea de asociat de la data operării modificărilor în Registrul de stat al persoanelor juridice dacă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nu prevede că dobîndirea acestei calități este condiționată de acordul asociaților.</w:t>
            </w:r>
          </w:p>
          <w:p w14:paraId="000001A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cazul în care actul de constituire prevede că dobîndirea de către succesor a calității de asociat este condiționată de acordul asociaților, iar acordarea unei astfel de </w:t>
            </w:r>
            <w:r>
              <w:rPr>
                <w:rFonts w:ascii="Times New Roman" w:eastAsia="Times New Roman" w:hAnsi="Times New Roman" w:cs="Times New Roman"/>
                <w:color w:val="000000"/>
                <w:sz w:val="24"/>
                <w:szCs w:val="24"/>
              </w:rPr>
              <w:t>calități succesorului îi este refuzată, atunci orice asociat sau societatea sînt obligați să dobîndească partea socială a succesorului la un preț nu mai mic decît cel mai mare preț dintre prețurile oferite de asociat/asociați sau de societate și prețul det</w:t>
            </w:r>
            <w:r>
              <w:rPr>
                <w:rFonts w:ascii="Times New Roman" w:eastAsia="Times New Roman" w:hAnsi="Times New Roman" w:cs="Times New Roman"/>
                <w:color w:val="000000"/>
                <w:sz w:val="24"/>
                <w:szCs w:val="24"/>
              </w:rPr>
              <w:t>erminat pe baza valorii activelor nete la data prezentării de către succesor a actului ce atestă dreptul asupra părții sociale dobîndite prin succesiune.</w:t>
            </w:r>
          </w:p>
          <w:p w14:paraId="000001A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Valoarea activelor nete se confirmă de către un auditor. La acordul părților, prețul părții sociale va</w:t>
            </w:r>
            <w:r>
              <w:rPr>
                <w:rFonts w:ascii="Times New Roman" w:eastAsia="Times New Roman" w:hAnsi="Times New Roman" w:cs="Times New Roman"/>
                <w:color w:val="000000"/>
                <w:sz w:val="24"/>
                <w:szCs w:val="24"/>
              </w:rPr>
              <w:t xml:space="preserve"> fi determinat de un evaluator. Cheltuielile pentru confirmarea valorii activelor nete de către auditor sau, după caz, cheltuielile pentru evaluare vor fi suportate de către societate.</w:t>
            </w:r>
          </w:p>
          <w:p w14:paraId="000001B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dobîndirea părții sociale de la succesor de către asociat/asociați s</w:t>
            </w:r>
            <w:r>
              <w:rPr>
                <w:rFonts w:ascii="Times New Roman" w:eastAsia="Times New Roman" w:hAnsi="Times New Roman" w:cs="Times New Roman"/>
                <w:color w:val="000000"/>
                <w:sz w:val="24"/>
                <w:szCs w:val="24"/>
              </w:rPr>
              <w:t>au societate, prevederile art.24 alin.(5) și ale art.26 alin.(2)–(6) se aplică în mod corespunzător.</w:t>
            </w:r>
          </w:p>
          <w:p w14:paraId="000001B1" w14:textId="77777777" w:rsidR="00C5331A" w:rsidRDefault="00C5331A">
            <w:pPr>
              <w:ind w:firstLine="567"/>
              <w:rPr>
                <w:rFonts w:ascii="Times New Roman" w:eastAsia="Times New Roman" w:hAnsi="Times New Roman" w:cs="Times New Roman"/>
                <w:sz w:val="24"/>
                <w:szCs w:val="24"/>
              </w:rPr>
            </w:pPr>
          </w:p>
          <w:p w14:paraId="000001B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În cazul în care, în termen de 3 luni de la data prezentării de către succesor a actului ce atestă dreptul asupra părții sociale dobîndite prin succe</w:t>
            </w:r>
            <w:r>
              <w:rPr>
                <w:rFonts w:ascii="Times New Roman" w:eastAsia="Times New Roman" w:hAnsi="Times New Roman" w:cs="Times New Roman"/>
                <w:color w:val="000000"/>
                <w:sz w:val="24"/>
                <w:szCs w:val="24"/>
              </w:rPr>
              <w:t>siune, niciunul dintre asociați și nici societatea nu dobîndesc partea socială, succesorul dobîndește de drept calitatea de asociat, fiind în drept să solicite operarea modificărilor în Registrul de stat al persoanelor juridice în conformitate cu art.30.</w:t>
            </w:r>
          </w:p>
          <w:p w14:paraId="000001B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Asociatul nu poate înstrăina partea socială pînă la vărsarea integrală a aportului subscris, cu excepția cazului de succesiune.</w:t>
            </w:r>
          </w:p>
          <w:p w14:paraId="000001B4" w14:textId="77777777" w:rsidR="00C5331A" w:rsidRDefault="00C5331A">
            <w:pPr>
              <w:ind w:firstLine="567"/>
              <w:rPr>
                <w:rFonts w:ascii="Times New Roman" w:eastAsia="Times New Roman" w:hAnsi="Times New Roman" w:cs="Times New Roman"/>
                <w:sz w:val="24"/>
                <w:szCs w:val="24"/>
              </w:rPr>
            </w:pPr>
          </w:p>
          <w:p w14:paraId="000001B5"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lastRenderedPageBreak/>
              <w:t>(3) În cazul vînzării părții sociale unor alte persoane decît cele menționate la alin.(1), asociații au dreptul de preemțiun</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strike/>
                <w:color w:val="000000"/>
                <w:sz w:val="24"/>
                <w:szCs w:val="24"/>
                <w:highlight w:val="yellow"/>
              </w:rPr>
              <w:t>În acest caz, vînzarea se face în condițiile alin.(4)–(9).</w:t>
            </w:r>
          </w:p>
          <w:p w14:paraId="000001B6" w14:textId="77777777" w:rsidR="00C5331A" w:rsidRDefault="00C5331A">
            <w:pPr>
              <w:ind w:firstLine="567"/>
              <w:rPr>
                <w:rFonts w:ascii="Times New Roman" w:eastAsia="Times New Roman" w:hAnsi="Times New Roman" w:cs="Times New Roman"/>
                <w:sz w:val="24"/>
                <w:szCs w:val="24"/>
                <w:highlight w:val="yellow"/>
              </w:rPr>
            </w:pPr>
          </w:p>
          <w:p w14:paraId="000001B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Asociatul care intenționează să vîndă parțial sau integral partea socială transmite o ofertă scrisă administratorului societății. Acesta aduce oferta la cunoștința tuturor asociaților în te</w:t>
            </w:r>
            <w:r>
              <w:rPr>
                <w:rFonts w:ascii="Times New Roman" w:eastAsia="Times New Roman" w:hAnsi="Times New Roman" w:cs="Times New Roman"/>
                <w:color w:val="000000"/>
                <w:sz w:val="24"/>
                <w:szCs w:val="24"/>
              </w:rPr>
              <w:t xml:space="preserve">rmen de </w:t>
            </w:r>
            <w:r>
              <w:rPr>
                <w:rFonts w:ascii="Times New Roman" w:eastAsia="Times New Roman" w:hAnsi="Times New Roman" w:cs="Times New Roman"/>
                <w:color w:val="000000"/>
                <w:sz w:val="24"/>
                <w:szCs w:val="24"/>
                <w:highlight w:val="yellow"/>
              </w:rPr>
              <w:t>15 zile</w:t>
            </w:r>
            <w:r>
              <w:rPr>
                <w:rFonts w:ascii="Times New Roman" w:eastAsia="Times New Roman" w:hAnsi="Times New Roman" w:cs="Times New Roman"/>
                <w:color w:val="000000"/>
                <w:sz w:val="24"/>
                <w:szCs w:val="24"/>
              </w:rPr>
              <w:t xml:space="preserve"> de la data transmiterii.</w:t>
            </w:r>
          </w:p>
          <w:p w14:paraId="000001B8" w14:textId="77777777" w:rsidR="00C5331A" w:rsidRDefault="00C5331A">
            <w:pPr>
              <w:ind w:firstLine="567"/>
              <w:rPr>
                <w:rFonts w:ascii="Times New Roman" w:eastAsia="Times New Roman" w:hAnsi="Times New Roman" w:cs="Times New Roman"/>
                <w:sz w:val="24"/>
                <w:szCs w:val="24"/>
              </w:rPr>
            </w:pPr>
          </w:p>
          <w:p w14:paraId="000001B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Asociații trebuie să-și formuleze în scris acceptarea și să o transmită administratorului în termen de 15 zile de la data primirii ofertei. Asociatul indică mărimea fracțiunii din partea socială pe care intenți</w:t>
            </w:r>
            <w:r>
              <w:rPr>
                <w:rFonts w:ascii="Times New Roman" w:eastAsia="Times New Roman" w:hAnsi="Times New Roman" w:cs="Times New Roman"/>
                <w:color w:val="000000"/>
                <w:sz w:val="24"/>
                <w:szCs w:val="24"/>
              </w:rPr>
              <w:t>onează să o dobîndească.</w:t>
            </w:r>
          </w:p>
          <w:p w14:paraId="000001B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Dacă există mai mulți solicitanți, fiecare dobîndește o fracțiune a părții sociale în mărimea solicitată. În cazul dezacordului dintre ei, partea socială se distribuie proporțional părții sociale deținute de fiecare solicitant.</w:t>
            </w:r>
          </w:p>
          <w:p w14:paraId="000001BB" w14:textId="77777777" w:rsidR="00C5331A" w:rsidRDefault="00C5331A">
            <w:pPr>
              <w:ind w:firstLine="567"/>
              <w:rPr>
                <w:rFonts w:ascii="Times New Roman" w:eastAsia="Times New Roman" w:hAnsi="Times New Roman" w:cs="Times New Roman"/>
                <w:sz w:val="24"/>
                <w:szCs w:val="24"/>
              </w:rPr>
            </w:pPr>
          </w:p>
          <w:p w14:paraId="000001BC"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strike/>
                <w:color w:val="000000"/>
                <w:sz w:val="24"/>
                <w:szCs w:val="24"/>
                <w:highlight w:val="yellow"/>
              </w:rPr>
              <w:t>(7) Dacă, în termen de 30 de zile de la data transmiterii ofertei, asociații sau societatea nu au cumpărat partea socială, aceasta poate fi vîndută unui terț la un preț nu mai mic decît cel indicat în ofertă.</w:t>
            </w:r>
          </w:p>
          <w:p w14:paraId="000001BD" w14:textId="77777777" w:rsidR="00C5331A" w:rsidRDefault="00C5331A">
            <w:pPr>
              <w:ind w:firstLine="567"/>
              <w:rPr>
                <w:rFonts w:ascii="Times New Roman" w:eastAsia="Times New Roman" w:hAnsi="Times New Roman" w:cs="Times New Roman"/>
                <w:sz w:val="24"/>
                <w:szCs w:val="24"/>
              </w:rPr>
            </w:pPr>
          </w:p>
          <w:p w14:paraId="000001BE" w14:textId="77777777" w:rsidR="00C5331A" w:rsidRDefault="00C5331A">
            <w:pPr>
              <w:ind w:firstLine="567"/>
              <w:rPr>
                <w:rFonts w:ascii="Times New Roman" w:eastAsia="Times New Roman" w:hAnsi="Times New Roman" w:cs="Times New Roman"/>
                <w:sz w:val="24"/>
                <w:szCs w:val="24"/>
              </w:rPr>
            </w:pPr>
          </w:p>
          <w:p w14:paraId="000001BF" w14:textId="77777777" w:rsidR="00C5331A" w:rsidRDefault="00C5331A">
            <w:pPr>
              <w:ind w:firstLine="567"/>
              <w:rPr>
                <w:rFonts w:ascii="Times New Roman" w:eastAsia="Times New Roman" w:hAnsi="Times New Roman" w:cs="Times New Roman"/>
                <w:sz w:val="24"/>
                <w:szCs w:val="24"/>
              </w:rPr>
            </w:pPr>
          </w:p>
          <w:p w14:paraId="000001C0" w14:textId="77777777" w:rsidR="00C5331A" w:rsidRDefault="00C5331A">
            <w:pPr>
              <w:ind w:firstLine="567"/>
              <w:rPr>
                <w:rFonts w:ascii="Times New Roman" w:eastAsia="Times New Roman" w:hAnsi="Times New Roman" w:cs="Times New Roman"/>
                <w:sz w:val="24"/>
                <w:szCs w:val="24"/>
              </w:rPr>
            </w:pPr>
          </w:p>
          <w:p w14:paraId="000001C1" w14:textId="77777777" w:rsidR="00C5331A" w:rsidRDefault="00C5331A">
            <w:pPr>
              <w:ind w:firstLine="567"/>
              <w:rPr>
                <w:rFonts w:ascii="Times New Roman" w:eastAsia="Times New Roman" w:hAnsi="Times New Roman" w:cs="Times New Roman"/>
                <w:sz w:val="24"/>
                <w:szCs w:val="24"/>
              </w:rPr>
            </w:pPr>
          </w:p>
          <w:p w14:paraId="000001C2" w14:textId="77777777" w:rsidR="00C5331A" w:rsidRDefault="00C5331A">
            <w:pPr>
              <w:ind w:firstLine="567"/>
              <w:rPr>
                <w:rFonts w:ascii="Times New Roman" w:eastAsia="Times New Roman" w:hAnsi="Times New Roman" w:cs="Times New Roman"/>
                <w:sz w:val="24"/>
                <w:szCs w:val="24"/>
              </w:rPr>
            </w:pPr>
          </w:p>
          <w:p w14:paraId="000001C3" w14:textId="77777777" w:rsidR="00C5331A" w:rsidRDefault="00C5331A">
            <w:pPr>
              <w:ind w:firstLine="567"/>
              <w:rPr>
                <w:rFonts w:ascii="Times New Roman" w:eastAsia="Times New Roman" w:hAnsi="Times New Roman" w:cs="Times New Roman"/>
                <w:sz w:val="24"/>
                <w:szCs w:val="24"/>
              </w:rPr>
            </w:pPr>
          </w:p>
          <w:p w14:paraId="000001C4" w14:textId="77777777" w:rsidR="00C5331A" w:rsidRDefault="00C5331A">
            <w:pPr>
              <w:ind w:firstLine="567"/>
              <w:rPr>
                <w:rFonts w:ascii="Times New Roman" w:eastAsia="Times New Roman" w:hAnsi="Times New Roman" w:cs="Times New Roman"/>
                <w:sz w:val="24"/>
                <w:szCs w:val="24"/>
              </w:rPr>
            </w:pPr>
          </w:p>
          <w:p w14:paraId="000001C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În cazul vînzării părții sociale sau a unei fracțiuni din aceasta fără respectarea dreptului de preemțiune conform procedurii prevăzute de prezentul articol, fiecare asociat poate exercita dreptul de preemțiune și valorifica mijloacele juridice de apăr</w:t>
            </w:r>
            <w:r>
              <w:rPr>
                <w:rFonts w:ascii="Times New Roman" w:eastAsia="Times New Roman" w:hAnsi="Times New Roman" w:cs="Times New Roman"/>
                <w:color w:val="000000"/>
                <w:sz w:val="24"/>
                <w:szCs w:val="24"/>
              </w:rPr>
              <w:t>are conform art</w:t>
            </w:r>
            <w:r>
              <w:rPr>
                <w:rFonts w:ascii="Times New Roman" w:eastAsia="Times New Roman" w:hAnsi="Times New Roman" w:cs="Times New Roman"/>
                <w:strike/>
                <w:color w:val="000000"/>
                <w:sz w:val="24"/>
                <w:szCs w:val="24"/>
                <w:highlight w:val="yellow"/>
              </w:rPr>
              <w:t xml:space="preserve">.795 </w:t>
            </w:r>
            <w:r>
              <w:rPr>
                <w:rFonts w:ascii="Times New Roman" w:eastAsia="Times New Roman" w:hAnsi="Times New Roman" w:cs="Times New Roman"/>
                <w:color w:val="000000"/>
                <w:sz w:val="24"/>
                <w:szCs w:val="24"/>
              </w:rPr>
              <w:t>alin.(4) și (5) din </w:t>
            </w:r>
            <w:hyperlink r:id="rId12">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 Dispozițiile art</w:t>
            </w:r>
            <w:r>
              <w:rPr>
                <w:rFonts w:ascii="Times New Roman" w:eastAsia="Times New Roman" w:hAnsi="Times New Roman" w:cs="Times New Roman"/>
                <w:strike/>
                <w:color w:val="000000"/>
                <w:sz w:val="24"/>
                <w:szCs w:val="24"/>
                <w:highlight w:val="yellow"/>
              </w:rPr>
              <w:t>.792</w:t>
            </w:r>
            <w:r>
              <w:rPr>
                <w:rFonts w:ascii="Times New Roman" w:eastAsia="Times New Roman" w:hAnsi="Times New Roman" w:cs="Times New Roman"/>
                <w:strike/>
                <w:color w:val="000000"/>
                <w:sz w:val="24"/>
                <w:szCs w:val="24"/>
                <w:highlight w:val="yellow"/>
                <w:vertAlign w:val="superscript"/>
              </w:rPr>
              <w:t>1</w:t>
            </w:r>
            <w:r>
              <w:rPr>
                <w:rFonts w:ascii="Times New Roman" w:eastAsia="Times New Roman" w:hAnsi="Times New Roman" w:cs="Times New Roman"/>
                <w:strike/>
                <w:color w:val="000000"/>
                <w:sz w:val="24"/>
                <w:szCs w:val="24"/>
                <w:highlight w:val="yellow"/>
              </w:rPr>
              <w:t xml:space="preserve">–797 </w:t>
            </w:r>
            <w:r>
              <w:rPr>
                <w:rFonts w:ascii="Times New Roman" w:eastAsia="Times New Roman" w:hAnsi="Times New Roman" w:cs="Times New Roman"/>
                <w:color w:val="000000"/>
                <w:sz w:val="24"/>
                <w:szCs w:val="24"/>
              </w:rPr>
              <w:t>din </w:t>
            </w:r>
            <w:hyperlink r:id="rId13">
              <w:r>
                <w:rPr>
                  <w:rFonts w:ascii="Times New Roman" w:eastAsia="Times New Roman" w:hAnsi="Times New Roman" w:cs="Times New Roman"/>
                  <w:color w:val="000080"/>
                  <w:sz w:val="24"/>
                  <w:szCs w:val="24"/>
                </w:rPr>
                <w:t>Codul c</w:t>
              </w:r>
              <w:r>
                <w:rPr>
                  <w:rFonts w:ascii="Times New Roman" w:eastAsia="Times New Roman" w:hAnsi="Times New Roman" w:cs="Times New Roman"/>
                  <w:color w:val="000080"/>
                  <w:sz w:val="24"/>
                  <w:szCs w:val="24"/>
                </w:rPr>
                <w:t>ivil</w:t>
              </w:r>
            </w:hyperlink>
            <w:r>
              <w:rPr>
                <w:rFonts w:ascii="Times New Roman" w:eastAsia="Times New Roman" w:hAnsi="Times New Roman" w:cs="Times New Roman"/>
                <w:color w:val="000000"/>
                <w:sz w:val="24"/>
                <w:szCs w:val="24"/>
              </w:rPr>
              <w:t> rămîn aplicabile în măsura în care nu contravin dispozițiilor prezentei legi.</w:t>
            </w:r>
          </w:p>
          <w:p w14:paraId="000001C6" w14:textId="77777777" w:rsidR="00C5331A" w:rsidRDefault="00C5331A">
            <w:pPr>
              <w:ind w:firstLine="567"/>
              <w:rPr>
                <w:rFonts w:ascii="Times New Roman" w:eastAsia="Times New Roman" w:hAnsi="Times New Roman" w:cs="Times New Roman"/>
                <w:sz w:val="24"/>
                <w:szCs w:val="24"/>
              </w:rPr>
            </w:pPr>
          </w:p>
          <w:p w14:paraId="000001C7" w14:textId="77777777" w:rsidR="00C5331A" w:rsidRDefault="00C5331A">
            <w:pPr>
              <w:ind w:firstLine="567"/>
              <w:rPr>
                <w:rFonts w:ascii="Times New Roman" w:eastAsia="Times New Roman" w:hAnsi="Times New Roman" w:cs="Times New Roman"/>
                <w:sz w:val="24"/>
                <w:szCs w:val="24"/>
              </w:rPr>
            </w:pPr>
          </w:p>
          <w:p w14:paraId="000001C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Actul juridic de înstrăinare a părții sociale se încheie în formă scrisă.</w:t>
            </w:r>
          </w:p>
          <w:p w14:paraId="000001C9"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(10) Orice clauză contrară prevederilor alin.(2)–(9) este nulă. </w:t>
            </w:r>
          </w:p>
          <w:p w14:paraId="000001CA" w14:textId="77777777" w:rsidR="00C5331A" w:rsidRDefault="00C5331A">
            <w:pPr>
              <w:rPr>
                <w:rFonts w:ascii="Times New Roman" w:eastAsia="Times New Roman" w:hAnsi="Times New Roman" w:cs="Times New Roman"/>
                <w:sz w:val="24"/>
                <w:szCs w:val="24"/>
              </w:rPr>
            </w:pPr>
          </w:p>
          <w:p w14:paraId="000001C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strike/>
                <w:color w:val="000000"/>
                <w:sz w:val="24"/>
                <w:szCs w:val="24"/>
                <w:highlight w:val="yellow"/>
              </w:rPr>
              <w:t>Asociatul poa</w:t>
            </w:r>
            <w:r>
              <w:rPr>
                <w:rFonts w:ascii="Times New Roman" w:eastAsia="Times New Roman" w:hAnsi="Times New Roman" w:cs="Times New Roman"/>
                <w:strike/>
                <w:color w:val="000000"/>
                <w:sz w:val="24"/>
                <w:szCs w:val="24"/>
                <w:highlight w:val="yellow"/>
              </w:rPr>
              <w:t>te</w:t>
            </w:r>
            <w:r>
              <w:rPr>
                <w:rFonts w:ascii="Times New Roman" w:eastAsia="Times New Roman" w:hAnsi="Times New Roman" w:cs="Times New Roman"/>
                <w:color w:val="000000"/>
                <w:sz w:val="24"/>
                <w:szCs w:val="24"/>
              </w:rPr>
              <w:t xml:space="preserve"> renunța la dreptul de preemțiune în raport cu o anumită vînzare de către un alt asociat, fie în cadrul adunării generale a asociaților, fie prin declarație scrisă.</w:t>
            </w:r>
          </w:p>
          <w:p w14:paraId="000001CC" w14:textId="77777777" w:rsidR="00C5331A" w:rsidRDefault="00C5331A">
            <w:pPr>
              <w:rPr>
                <w:rFonts w:ascii="Times New Roman" w:eastAsia="Times New Roman" w:hAnsi="Times New Roman" w:cs="Times New Roman"/>
                <w:color w:val="000000"/>
                <w:sz w:val="24"/>
                <w:szCs w:val="24"/>
              </w:rPr>
            </w:pPr>
          </w:p>
        </w:tc>
        <w:tc>
          <w:tcPr>
            <w:tcW w:w="7590" w:type="dxa"/>
          </w:tcPr>
          <w:p w14:paraId="000001CD" w14:textId="77777777" w:rsidR="00C5331A" w:rsidRDefault="007D4771">
            <w:pPr>
              <w:ind w:firstLine="567"/>
              <w:rPr>
                <w:rFonts w:ascii="Times New Roman" w:eastAsia="Times New Roman" w:hAnsi="Times New Roman" w:cs="Times New Roman"/>
                <w:sz w:val="24"/>
                <w:szCs w:val="24"/>
              </w:rPr>
            </w:pPr>
            <w:bookmarkStart w:id="13" w:name="bookmark=kix.9p60biucp3f" w:colFirst="0" w:colLast="0"/>
            <w:bookmarkEnd w:id="13"/>
            <w:r>
              <w:rPr>
                <w:rFonts w:ascii="Times New Roman" w:eastAsia="Times New Roman" w:hAnsi="Times New Roman" w:cs="Times New Roman"/>
                <w:b/>
                <w:color w:val="000080"/>
                <w:sz w:val="24"/>
                <w:szCs w:val="24"/>
              </w:rPr>
              <w:lastRenderedPageBreak/>
              <w:t>Articolul 25.</w:t>
            </w:r>
            <w:r>
              <w:rPr>
                <w:rFonts w:ascii="Times New Roman" w:eastAsia="Times New Roman" w:hAnsi="Times New Roman" w:cs="Times New Roman"/>
                <w:sz w:val="24"/>
                <w:szCs w:val="24"/>
              </w:rPr>
              <w:t> Înstrăinarea/dobîndirea părții sociale</w:t>
            </w:r>
          </w:p>
          <w:p w14:paraId="000001CE" w14:textId="77777777" w:rsidR="00C5331A" w:rsidRDefault="00C5331A">
            <w:pPr>
              <w:ind w:firstLine="567"/>
              <w:rPr>
                <w:rFonts w:ascii="Times New Roman" w:eastAsia="Times New Roman" w:hAnsi="Times New Roman" w:cs="Times New Roman"/>
                <w:sz w:val="24"/>
                <w:szCs w:val="24"/>
              </w:rPr>
            </w:pPr>
          </w:p>
          <w:p w14:paraId="000001CF"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 Partea socială sau o fracțiune a părții sociale poate fi înstrăinată liber persoanei afiliate asociatului, celorlalți asociați și societății, dacă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nu prevede altfel.</w:t>
            </w:r>
            <w:r>
              <w:rPr>
                <w:rFonts w:ascii="Times New Roman" w:eastAsia="Times New Roman" w:hAnsi="Times New Roman" w:cs="Times New Roman"/>
                <w:sz w:val="24"/>
                <w:szCs w:val="24"/>
                <w:highlight w:val="yellow"/>
              </w:rPr>
              <w:t xml:space="preserve"> Înstrăinarea poate fi și condiționată, conform prevederilor de la alin.(3)-(1</w:t>
            </w:r>
            <w:r>
              <w:rPr>
                <w:rFonts w:ascii="Times New Roman" w:eastAsia="Times New Roman" w:hAnsi="Times New Roman" w:cs="Times New Roman"/>
                <w:sz w:val="24"/>
                <w:szCs w:val="24"/>
                <w:highlight w:val="yellow"/>
              </w:rPr>
              <w:t>2).</w:t>
            </w:r>
          </w:p>
          <w:p w14:paraId="000001D0" w14:textId="77777777" w:rsidR="00C5331A" w:rsidRDefault="00C5331A">
            <w:pPr>
              <w:ind w:firstLine="567"/>
              <w:rPr>
                <w:rFonts w:ascii="Times New Roman" w:eastAsia="Times New Roman" w:hAnsi="Times New Roman" w:cs="Times New Roman"/>
                <w:sz w:val="24"/>
                <w:szCs w:val="24"/>
                <w:highlight w:val="yellow"/>
              </w:rPr>
            </w:pPr>
          </w:p>
          <w:p w14:paraId="000001D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În cazul dobîndirii părții sociale prin succesiune, succesorul dobîndește de drept calitatea de asociat de la data operării modificărilor în Registrul de stat al persoanelor juridice dacă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nu prevede că dobîndirea acestei calități este co</w:t>
            </w:r>
            <w:r>
              <w:rPr>
                <w:rFonts w:ascii="Times New Roman" w:eastAsia="Times New Roman" w:hAnsi="Times New Roman" w:cs="Times New Roman"/>
                <w:sz w:val="24"/>
                <w:szCs w:val="24"/>
              </w:rPr>
              <w:t>ndiționată de acordul asociaților.</w:t>
            </w:r>
          </w:p>
          <w:p w14:paraId="000001D2"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în care statutul prevede că dobîndirea de către succesor a calității de asociat este condiționată de acordul asociaților, iar acordarea unei astfel de calități succesorului îi este refuzată, atunci orice asociat </w:t>
            </w:r>
            <w:r>
              <w:rPr>
                <w:rFonts w:ascii="Times New Roman" w:eastAsia="Times New Roman" w:hAnsi="Times New Roman" w:cs="Times New Roman"/>
                <w:sz w:val="24"/>
                <w:szCs w:val="24"/>
              </w:rPr>
              <w:t>sau societatea sînt obligați să dobîndească partea socială a succesorului la un preț nu mai mic decît cel mai mare preț dintre prețurile oferite de asociat/asociați sau de societate și prețul determinat pe baza valorii activelor nete la data prezentării de</w:t>
            </w:r>
            <w:r>
              <w:rPr>
                <w:rFonts w:ascii="Times New Roman" w:eastAsia="Times New Roman" w:hAnsi="Times New Roman" w:cs="Times New Roman"/>
                <w:sz w:val="24"/>
                <w:szCs w:val="24"/>
              </w:rPr>
              <w:t xml:space="preserve"> către succesor a actului ce atestă dreptul asupra părții sociale dobîndite prin succesiune.</w:t>
            </w:r>
          </w:p>
          <w:p w14:paraId="000001D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Valoarea activelor nete se confirmă de către un auditor. La acordul părților, prețul părții sociale va fi determinat de un evaluator. Cheltuielile pentru confirmar</w:t>
            </w:r>
            <w:r>
              <w:rPr>
                <w:rFonts w:ascii="Times New Roman" w:eastAsia="Times New Roman" w:hAnsi="Times New Roman" w:cs="Times New Roman"/>
                <w:sz w:val="24"/>
                <w:szCs w:val="24"/>
              </w:rPr>
              <w:t>ea valorii activelor nete de către auditor sau, după caz, cheltuielile pentru evaluare vor fi suportate de către societate.</w:t>
            </w:r>
          </w:p>
          <w:p w14:paraId="000001D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La dobîndirea părții sociale de la succesor de către asociat/asociați sau societate, prevederile art.24 alin.(5) și ale art.26 alin.</w:t>
            </w:r>
            <w:r>
              <w:rPr>
                <w:rFonts w:ascii="Times New Roman" w:eastAsia="Times New Roman" w:hAnsi="Times New Roman" w:cs="Times New Roman"/>
                <w:sz w:val="24"/>
                <w:szCs w:val="24"/>
              </w:rPr>
              <w:t>(2)–(6) se aplică în mod corespunzător.</w:t>
            </w:r>
          </w:p>
          <w:p w14:paraId="000001D5" w14:textId="77777777" w:rsidR="00C5331A" w:rsidRDefault="00C5331A">
            <w:pPr>
              <w:ind w:firstLine="567"/>
              <w:rPr>
                <w:rFonts w:ascii="Times New Roman" w:eastAsia="Times New Roman" w:hAnsi="Times New Roman" w:cs="Times New Roman"/>
                <w:sz w:val="24"/>
                <w:szCs w:val="24"/>
              </w:rPr>
            </w:pPr>
          </w:p>
          <w:p w14:paraId="000001D6" w14:textId="77777777" w:rsidR="00C5331A" w:rsidRDefault="00C5331A">
            <w:pPr>
              <w:ind w:firstLine="567"/>
              <w:rPr>
                <w:rFonts w:ascii="Times New Roman" w:eastAsia="Times New Roman" w:hAnsi="Times New Roman" w:cs="Times New Roman"/>
                <w:sz w:val="24"/>
                <w:szCs w:val="24"/>
                <w:highlight w:val="yellow"/>
              </w:rPr>
            </w:pPr>
          </w:p>
          <w:p w14:paraId="000001D7" w14:textId="77777777" w:rsidR="00C5331A" w:rsidRDefault="00C5331A">
            <w:pPr>
              <w:ind w:firstLine="567"/>
              <w:rPr>
                <w:rFonts w:ascii="Times New Roman" w:eastAsia="Times New Roman" w:hAnsi="Times New Roman" w:cs="Times New Roman"/>
                <w:sz w:val="24"/>
                <w:szCs w:val="24"/>
                <w:highlight w:val="yellow"/>
              </w:rPr>
            </w:pPr>
          </w:p>
          <w:p w14:paraId="000001D8" w14:textId="77777777" w:rsidR="00C5331A" w:rsidRDefault="00C5331A">
            <w:pPr>
              <w:ind w:firstLine="567"/>
              <w:rPr>
                <w:rFonts w:ascii="Times New Roman" w:eastAsia="Times New Roman" w:hAnsi="Times New Roman" w:cs="Times New Roman"/>
                <w:sz w:val="24"/>
                <w:szCs w:val="24"/>
                <w:highlight w:val="yellow"/>
              </w:rPr>
            </w:pPr>
          </w:p>
          <w:p w14:paraId="000001D9" w14:textId="77777777" w:rsidR="00C5331A" w:rsidRDefault="00C5331A">
            <w:pPr>
              <w:ind w:firstLine="567"/>
              <w:rPr>
                <w:rFonts w:ascii="Times New Roman" w:eastAsia="Times New Roman" w:hAnsi="Times New Roman" w:cs="Times New Roman"/>
                <w:sz w:val="24"/>
                <w:szCs w:val="24"/>
                <w:highlight w:val="yellow"/>
              </w:rPr>
            </w:pPr>
          </w:p>
          <w:p w14:paraId="000001DA" w14:textId="77777777" w:rsidR="00C5331A" w:rsidRDefault="00C5331A">
            <w:pPr>
              <w:ind w:firstLine="567"/>
              <w:rPr>
                <w:rFonts w:ascii="Times New Roman" w:eastAsia="Times New Roman" w:hAnsi="Times New Roman" w:cs="Times New Roman"/>
                <w:sz w:val="24"/>
                <w:szCs w:val="24"/>
                <w:highlight w:val="yellow"/>
              </w:rPr>
            </w:pPr>
          </w:p>
          <w:p w14:paraId="000001DB" w14:textId="77777777" w:rsidR="00C5331A" w:rsidRDefault="00C5331A">
            <w:pPr>
              <w:ind w:firstLine="567"/>
              <w:rPr>
                <w:rFonts w:ascii="Times New Roman" w:eastAsia="Times New Roman" w:hAnsi="Times New Roman" w:cs="Times New Roman"/>
                <w:sz w:val="24"/>
                <w:szCs w:val="24"/>
                <w:highlight w:val="yellow"/>
              </w:rPr>
            </w:pPr>
          </w:p>
          <w:p w14:paraId="000001DC" w14:textId="77777777" w:rsidR="00C5331A" w:rsidRDefault="00C5331A">
            <w:pPr>
              <w:ind w:firstLine="567"/>
              <w:rPr>
                <w:rFonts w:ascii="Times New Roman" w:eastAsia="Times New Roman" w:hAnsi="Times New Roman" w:cs="Times New Roman"/>
                <w:sz w:val="24"/>
                <w:szCs w:val="24"/>
                <w:highlight w:val="yellow"/>
              </w:rPr>
            </w:pPr>
          </w:p>
          <w:p w14:paraId="000001DD" w14:textId="77777777" w:rsidR="00C5331A" w:rsidRDefault="00C5331A">
            <w:pPr>
              <w:ind w:firstLine="567"/>
              <w:rPr>
                <w:rFonts w:ascii="Times New Roman" w:eastAsia="Times New Roman" w:hAnsi="Times New Roman" w:cs="Times New Roman"/>
                <w:sz w:val="24"/>
                <w:szCs w:val="24"/>
                <w:highlight w:val="yellow"/>
              </w:rPr>
            </w:pPr>
          </w:p>
          <w:p w14:paraId="000001DE" w14:textId="77777777" w:rsidR="00C5331A" w:rsidRDefault="00C5331A">
            <w:pPr>
              <w:ind w:firstLine="567"/>
              <w:rPr>
                <w:rFonts w:ascii="Times New Roman" w:eastAsia="Times New Roman" w:hAnsi="Times New Roman" w:cs="Times New Roman"/>
                <w:sz w:val="24"/>
                <w:szCs w:val="24"/>
                <w:highlight w:val="yellow"/>
              </w:rPr>
            </w:pPr>
          </w:p>
          <w:p w14:paraId="000001DF"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       (3) În cazul vînzării părții sociale unor alte persoane decît cele menționate la alin.(1), asociații au dreptul de preemțiune,</w:t>
            </w:r>
            <w:r>
              <w:rPr>
                <w:rFonts w:ascii="Times New Roman" w:eastAsia="Times New Roman" w:hAnsi="Times New Roman" w:cs="Times New Roman"/>
                <w:sz w:val="24"/>
                <w:szCs w:val="24"/>
                <w:highlight w:val="yellow"/>
              </w:rPr>
              <w:t xml:space="preserve"> dacă statutul nu prevede altfel. Dreptul de preemțiune se exercită în condițiile alin.(4)–(9).</w:t>
            </w:r>
          </w:p>
          <w:p w14:paraId="000001E0" w14:textId="77777777" w:rsidR="00C5331A" w:rsidRDefault="00C5331A">
            <w:pPr>
              <w:ind w:firstLine="567"/>
              <w:rPr>
                <w:rFonts w:ascii="Times New Roman" w:eastAsia="Times New Roman" w:hAnsi="Times New Roman" w:cs="Times New Roman"/>
                <w:color w:val="000000"/>
                <w:sz w:val="24"/>
                <w:szCs w:val="24"/>
                <w:highlight w:val="yellow"/>
              </w:rPr>
            </w:pPr>
          </w:p>
          <w:p w14:paraId="000001E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Asociatul care intenționează să vîndă parțial sau integral partea socială transmite o ofertă scrisă administratorului societății. Acesta aduce oferta la cu</w:t>
            </w:r>
            <w:r>
              <w:rPr>
                <w:rFonts w:ascii="Times New Roman" w:eastAsia="Times New Roman" w:hAnsi="Times New Roman" w:cs="Times New Roman"/>
                <w:color w:val="000000"/>
                <w:sz w:val="24"/>
                <w:szCs w:val="24"/>
              </w:rPr>
              <w:t xml:space="preserve">noștința tuturor asociaților în termen de </w:t>
            </w:r>
            <w:r>
              <w:rPr>
                <w:rFonts w:ascii="Times New Roman" w:eastAsia="Times New Roman" w:hAnsi="Times New Roman" w:cs="Times New Roman"/>
                <w:sz w:val="24"/>
                <w:szCs w:val="24"/>
                <w:highlight w:val="yellow"/>
              </w:rPr>
              <w:t>3 zile lucrătoare</w:t>
            </w:r>
            <w:r>
              <w:rPr>
                <w:rFonts w:ascii="Times New Roman" w:eastAsia="Times New Roman" w:hAnsi="Times New Roman" w:cs="Times New Roman"/>
                <w:color w:val="000000"/>
                <w:sz w:val="24"/>
                <w:szCs w:val="24"/>
              </w:rPr>
              <w:t xml:space="preserve"> de la data transmiterii.</w:t>
            </w:r>
          </w:p>
          <w:p w14:paraId="000001E2" w14:textId="77777777" w:rsidR="00C5331A" w:rsidRDefault="00C5331A">
            <w:pPr>
              <w:ind w:firstLine="567"/>
              <w:rPr>
                <w:rFonts w:ascii="Times New Roman" w:eastAsia="Times New Roman" w:hAnsi="Times New Roman" w:cs="Times New Roman"/>
                <w:sz w:val="24"/>
                <w:szCs w:val="24"/>
                <w:highlight w:val="yellow"/>
              </w:rPr>
            </w:pPr>
          </w:p>
          <w:p w14:paraId="000001E3" w14:textId="77777777" w:rsidR="00C5331A" w:rsidRDefault="00C5331A">
            <w:pPr>
              <w:ind w:firstLine="567"/>
              <w:rPr>
                <w:rFonts w:ascii="Times New Roman" w:eastAsia="Times New Roman" w:hAnsi="Times New Roman" w:cs="Times New Roman"/>
                <w:sz w:val="24"/>
                <w:szCs w:val="24"/>
                <w:highlight w:val="yellow"/>
              </w:rPr>
            </w:pPr>
          </w:p>
          <w:p w14:paraId="000001E4" w14:textId="77777777" w:rsidR="00C5331A" w:rsidRDefault="00C5331A">
            <w:pPr>
              <w:ind w:firstLine="567"/>
              <w:rPr>
                <w:rFonts w:ascii="Roboto" w:eastAsia="Roboto" w:hAnsi="Roboto" w:cs="Roboto"/>
                <w:color w:val="131619"/>
                <w:sz w:val="20"/>
                <w:szCs w:val="20"/>
                <w:highlight w:val="yellow"/>
              </w:rPr>
            </w:pPr>
          </w:p>
          <w:p w14:paraId="000001E5" w14:textId="77777777" w:rsidR="00C5331A" w:rsidRDefault="00C5331A">
            <w:pPr>
              <w:ind w:firstLine="567"/>
              <w:rPr>
                <w:rFonts w:ascii="Roboto" w:eastAsia="Roboto" w:hAnsi="Roboto" w:cs="Roboto"/>
                <w:color w:val="131619"/>
                <w:sz w:val="20"/>
                <w:szCs w:val="20"/>
                <w:highlight w:val="yellow"/>
              </w:rPr>
            </w:pPr>
          </w:p>
          <w:p w14:paraId="000001E6" w14:textId="77777777" w:rsidR="00C5331A" w:rsidRDefault="00C5331A">
            <w:pPr>
              <w:ind w:firstLine="567"/>
              <w:rPr>
                <w:rFonts w:ascii="Roboto" w:eastAsia="Roboto" w:hAnsi="Roboto" w:cs="Roboto"/>
                <w:color w:val="131619"/>
                <w:sz w:val="20"/>
                <w:szCs w:val="20"/>
                <w:highlight w:val="yellow"/>
              </w:rPr>
            </w:pPr>
          </w:p>
          <w:p w14:paraId="000001E7" w14:textId="77777777" w:rsidR="00C5331A" w:rsidRDefault="00C5331A">
            <w:pPr>
              <w:ind w:firstLine="567"/>
              <w:rPr>
                <w:rFonts w:ascii="Roboto" w:eastAsia="Roboto" w:hAnsi="Roboto" w:cs="Roboto"/>
                <w:color w:val="131619"/>
                <w:sz w:val="20"/>
                <w:szCs w:val="20"/>
                <w:highlight w:val="yellow"/>
              </w:rPr>
            </w:pPr>
          </w:p>
          <w:p w14:paraId="000001E8" w14:textId="77777777" w:rsidR="00C5331A" w:rsidRDefault="00C5331A">
            <w:pPr>
              <w:ind w:firstLine="567"/>
              <w:rPr>
                <w:rFonts w:ascii="Roboto" w:eastAsia="Roboto" w:hAnsi="Roboto" w:cs="Roboto"/>
                <w:color w:val="131619"/>
                <w:sz w:val="20"/>
                <w:szCs w:val="20"/>
                <w:highlight w:val="yellow"/>
              </w:rPr>
            </w:pPr>
          </w:p>
          <w:p w14:paraId="000001E9" w14:textId="77777777" w:rsidR="00C5331A" w:rsidRDefault="00C5331A">
            <w:pPr>
              <w:ind w:firstLine="567"/>
              <w:rPr>
                <w:rFonts w:ascii="Roboto" w:eastAsia="Roboto" w:hAnsi="Roboto" w:cs="Roboto"/>
                <w:color w:val="131619"/>
                <w:sz w:val="20"/>
                <w:szCs w:val="20"/>
                <w:highlight w:val="yellow"/>
              </w:rPr>
            </w:pPr>
          </w:p>
          <w:p w14:paraId="000001EA" w14:textId="77777777" w:rsidR="00C5331A" w:rsidRDefault="00C5331A">
            <w:pPr>
              <w:ind w:firstLine="567"/>
              <w:rPr>
                <w:rFonts w:ascii="Roboto" w:eastAsia="Roboto" w:hAnsi="Roboto" w:cs="Roboto"/>
                <w:color w:val="131619"/>
                <w:sz w:val="20"/>
                <w:szCs w:val="20"/>
                <w:highlight w:val="yellow"/>
              </w:rPr>
            </w:pPr>
          </w:p>
          <w:p w14:paraId="000001EB" w14:textId="77777777" w:rsidR="00C5331A" w:rsidRDefault="00C5331A">
            <w:pPr>
              <w:ind w:firstLine="567"/>
              <w:rPr>
                <w:rFonts w:ascii="Times New Roman" w:eastAsia="Times New Roman" w:hAnsi="Times New Roman" w:cs="Times New Roman"/>
                <w:color w:val="131619"/>
                <w:sz w:val="24"/>
                <w:szCs w:val="24"/>
              </w:rPr>
            </w:pPr>
          </w:p>
          <w:p w14:paraId="000001EC"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(7) Dacă, în termen de 15 zile de la data primirii ofertei, asociații nu-și exercită dreptul de preemțiune în conformitate cu alin. (5), societatea poate cumpăra partea socială, formulându-și în scris acceptarea și transmițând-o ofertantului în termen de 1</w:t>
            </w:r>
            <w:r>
              <w:rPr>
                <w:rFonts w:ascii="Times New Roman" w:eastAsia="Times New Roman" w:hAnsi="Times New Roman" w:cs="Times New Roman"/>
                <w:color w:val="131619"/>
                <w:sz w:val="24"/>
                <w:szCs w:val="24"/>
                <w:highlight w:val="yellow"/>
              </w:rPr>
              <w:t xml:space="preserve">5 zile de la expirarea termenului prevăzut la alin. (5). </w:t>
            </w:r>
          </w:p>
          <w:p w14:paraId="000001ED" w14:textId="77777777" w:rsidR="00C5331A" w:rsidRDefault="00C5331A">
            <w:pPr>
              <w:ind w:firstLine="567"/>
              <w:rPr>
                <w:rFonts w:ascii="Times New Roman" w:eastAsia="Times New Roman" w:hAnsi="Times New Roman" w:cs="Times New Roman"/>
                <w:color w:val="131619"/>
                <w:sz w:val="24"/>
                <w:szCs w:val="24"/>
                <w:highlight w:val="yellow"/>
              </w:rPr>
            </w:pPr>
          </w:p>
          <w:p w14:paraId="000001EE"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131619"/>
                <w:sz w:val="24"/>
                <w:szCs w:val="24"/>
                <w:highlight w:val="yellow"/>
              </w:rPr>
              <w:t xml:space="preserve"> Dacă, în termen de 15 de zile de la expirarea termenului prevăzut la alin. (5), societatea nu-și exercită dreptul de preemțiune în conformitate cu prezentul alineat, partea socială poate fi vî</w:t>
            </w:r>
            <w:r>
              <w:rPr>
                <w:rFonts w:ascii="Times New Roman" w:eastAsia="Times New Roman" w:hAnsi="Times New Roman" w:cs="Times New Roman"/>
                <w:color w:val="131619"/>
                <w:sz w:val="24"/>
                <w:szCs w:val="24"/>
                <w:highlight w:val="yellow"/>
              </w:rPr>
              <w:t>ndută unui terț la un preț nu mai mic decît cel indicat în ofertă.</w:t>
            </w:r>
          </w:p>
          <w:p w14:paraId="000001EF" w14:textId="77777777" w:rsidR="00C5331A" w:rsidRDefault="00C5331A">
            <w:pPr>
              <w:ind w:firstLine="567"/>
              <w:rPr>
                <w:rFonts w:ascii="Times New Roman" w:eastAsia="Times New Roman" w:hAnsi="Times New Roman" w:cs="Times New Roman"/>
                <w:sz w:val="24"/>
                <w:szCs w:val="24"/>
                <w:highlight w:val="yellow"/>
              </w:rPr>
            </w:pPr>
          </w:p>
          <w:p w14:paraId="000001F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În cazul vînzării părții sociale sau a unei fracțiuni din aceasta fără respectarea dreptului de preemțiune conform procedurii prevăzute de prezentul articol, fiecare asociat poate exercita dreptul de preemțiune și valorifica mijloacele juridice de apăr</w:t>
            </w:r>
            <w:r>
              <w:rPr>
                <w:rFonts w:ascii="Times New Roman" w:eastAsia="Times New Roman" w:hAnsi="Times New Roman" w:cs="Times New Roman"/>
                <w:color w:val="000000"/>
                <w:sz w:val="24"/>
                <w:szCs w:val="24"/>
              </w:rPr>
              <w:t>are conform art</w:t>
            </w:r>
            <w:r>
              <w:rPr>
                <w:rFonts w:ascii="Times New Roman" w:eastAsia="Times New Roman" w:hAnsi="Times New Roman" w:cs="Times New Roman"/>
                <w:color w:val="000000"/>
                <w:sz w:val="24"/>
                <w:szCs w:val="24"/>
                <w:highlight w:val="yellow"/>
              </w:rPr>
              <w:t>.1146</w:t>
            </w:r>
            <w:r>
              <w:rPr>
                <w:rFonts w:ascii="Times New Roman" w:eastAsia="Times New Roman" w:hAnsi="Times New Roman" w:cs="Times New Roman"/>
                <w:color w:val="000000"/>
                <w:sz w:val="24"/>
                <w:szCs w:val="24"/>
              </w:rPr>
              <w:t xml:space="preserve"> alin.(4) și (5) din </w:t>
            </w:r>
            <w:hyperlink r:id="rId14">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 Dispozițiile art.</w:t>
            </w:r>
            <w:r>
              <w:rPr>
                <w:rFonts w:ascii="Times New Roman" w:eastAsia="Times New Roman" w:hAnsi="Times New Roman" w:cs="Times New Roman"/>
                <w:color w:val="000000"/>
                <w:sz w:val="24"/>
                <w:szCs w:val="24"/>
                <w:highlight w:val="yellow"/>
              </w:rPr>
              <w:t xml:space="preserve">1143–1150 </w:t>
            </w:r>
            <w:r>
              <w:rPr>
                <w:rFonts w:ascii="Times New Roman" w:eastAsia="Times New Roman" w:hAnsi="Times New Roman" w:cs="Times New Roman"/>
                <w:color w:val="000000"/>
                <w:sz w:val="24"/>
                <w:szCs w:val="24"/>
              </w:rPr>
              <w:t>din </w:t>
            </w:r>
            <w:hyperlink r:id="rId15">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 rămîn aplicabile în măsura în care nu contravin dispozițiilor prezentei legi.</w:t>
            </w:r>
          </w:p>
          <w:p w14:paraId="000001F1" w14:textId="77777777" w:rsidR="00C5331A" w:rsidRDefault="00C5331A">
            <w:pPr>
              <w:rPr>
                <w:rFonts w:ascii="Times New Roman" w:eastAsia="Times New Roman" w:hAnsi="Times New Roman" w:cs="Times New Roman"/>
                <w:sz w:val="24"/>
                <w:szCs w:val="24"/>
                <w:highlight w:val="yellow"/>
              </w:rPr>
            </w:pPr>
          </w:p>
          <w:p w14:paraId="000001F2" w14:textId="77777777" w:rsidR="00C5331A" w:rsidRDefault="00C5331A">
            <w:pPr>
              <w:ind w:firstLine="567"/>
              <w:rPr>
                <w:rFonts w:ascii="Times New Roman" w:eastAsia="Times New Roman" w:hAnsi="Times New Roman" w:cs="Times New Roman"/>
                <w:sz w:val="24"/>
                <w:szCs w:val="24"/>
                <w:highlight w:val="yellow"/>
              </w:rPr>
            </w:pPr>
          </w:p>
          <w:p w14:paraId="000001F3" w14:textId="77777777" w:rsidR="00C5331A" w:rsidRDefault="00C5331A">
            <w:pPr>
              <w:ind w:firstLine="567"/>
              <w:rPr>
                <w:rFonts w:ascii="Times New Roman" w:eastAsia="Times New Roman" w:hAnsi="Times New Roman" w:cs="Times New Roman"/>
                <w:sz w:val="24"/>
                <w:szCs w:val="24"/>
                <w:highlight w:val="yellow"/>
              </w:rPr>
            </w:pPr>
          </w:p>
          <w:p w14:paraId="000001F4" w14:textId="77777777" w:rsidR="00C5331A" w:rsidRDefault="00C5331A">
            <w:pPr>
              <w:ind w:firstLine="567"/>
              <w:rPr>
                <w:rFonts w:ascii="Times New Roman" w:eastAsia="Times New Roman" w:hAnsi="Times New Roman" w:cs="Times New Roman"/>
                <w:sz w:val="24"/>
                <w:szCs w:val="24"/>
                <w:highlight w:val="yellow"/>
              </w:rPr>
            </w:pPr>
          </w:p>
          <w:p w14:paraId="000001F5" w14:textId="77777777" w:rsidR="00C5331A" w:rsidRDefault="00C5331A">
            <w:pPr>
              <w:ind w:firstLine="567"/>
              <w:rPr>
                <w:rFonts w:ascii="Times New Roman" w:eastAsia="Times New Roman" w:hAnsi="Times New Roman" w:cs="Times New Roman"/>
                <w:sz w:val="24"/>
                <w:szCs w:val="24"/>
                <w:highlight w:val="yellow"/>
              </w:rPr>
            </w:pPr>
          </w:p>
          <w:p w14:paraId="000001F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 xml:space="preserve">(11) Asociatul </w:t>
            </w:r>
            <w:r>
              <w:rPr>
                <w:rFonts w:ascii="Times New Roman" w:eastAsia="Times New Roman" w:hAnsi="Times New Roman" w:cs="Times New Roman"/>
                <w:sz w:val="24"/>
                <w:szCs w:val="24"/>
                <w:highlight w:val="yellow"/>
              </w:rPr>
              <w:t>și/sau societatea pot</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renunța la dreptul de preemțiune în raport cu o anumită vînzare de către un alt asociat, fie în cadrul adunării generale a a</w:t>
            </w:r>
            <w:r>
              <w:rPr>
                <w:rFonts w:ascii="Times New Roman" w:eastAsia="Times New Roman" w:hAnsi="Times New Roman" w:cs="Times New Roman"/>
                <w:color w:val="000000"/>
                <w:sz w:val="24"/>
                <w:szCs w:val="24"/>
              </w:rPr>
              <w:t>sociaților, fie prin declarație scrisă.</w:t>
            </w:r>
          </w:p>
          <w:p w14:paraId="000001F7" w14:textId="77777777" w:rsidR="00C5331A" w:rsidRDefault="00C5331A">
            <w:pPr>
              <w:ind w:firstLine="567"/>
              <w:rPr>
                <w:rFonts w:ascii="Times New Roman" w:eastAsia="Times New Roman" w:hAnsi="Times New Roman" w:cs="Times New Roman"/>
                <w:sz w:val="24"/>
                <w:szCs w:val="24"/>
                <w:highlight w:val="yellow"/>
              </w:rPr>
            </w:pPr>
          </w:p>
          <w:p w14:paraId="000001F8"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(12) Statutul societății poate prevedea exceptarea de la dreptul de preemțiune, prevăzut la alin.(3), cât și alte condiții pentru înstrăinarea/dobândirea părții sociale.</w:t>
            </w:r>
          </w:p>
          <w:p w14:paraId="000001F9" w14:textId="77777777" w:rsidR="00C5331A" w:rsidRDefault="00C5331A">
            <w:pPr>
              <w:rPr>
                <w:rFonts w:ascii="Times New Roman" w:eastAsia="Times New Roman" w:hAnsi="Times New Roman" w:cs="Times New Roman"/>
                <w:sz w:val="24"/>
                <w:szCs w:val="24"/>
              </w:rPr>
            </w:pPr>
          </w:p>
        </w:tc>
      </w:tr>
      <w:tr w:rsidR="00C5331A" w14:paraId="4FE1477E" w14:textId="77777777">
        <w:tc>
          <w:tcPr>
            <w:tcW w:w="7800" w:type="dxa"/>
          </w:tcPr>
          <w:p w14:paraId="000001FA" w14:textId="77777777" w:rsidR="00C5331A" w:rsidRDefault="007D4771">
            <w:pPr>
              <w:ind w:firstLine="567"/>
              <w:rPr>
                <w:rFonts w:ascii="Times New Roman" w:eastAsia="Times New Roman" w:hAnsi="Times New Roman" w:cs="Times New Roman"/>
                <w:color w:val="000000"/>
                <w:sz w:val="24"/>
                <w:szCs w:val="24"/>
              </w:rPr>
            </w:pPr>
            <w:bookmarkStart w:id="14" w:name="bookmark=id.17dp8vu" w:colFirst="0" w:colLast="0"/>
            <w:bookmarkEnd w:id="14"/>
            <w:r>
              <w:rPr>
                <w:rFonts w:ascii="Times New Roman" w:eastAsia="Times New Roman" w:hAnsi="Times New Roman" w:cs="Times New Roman"/>
                <w:b/>
                <w:color w:val="000080"/>
                <w:sz w:val="24"/>
                <w:szCs w:val="24"/>
              </w:rPr>
              <w:lastRenderedPageBreak/>
              <w:t>Articolul 26.</w:t>
            </w:r>
            <w:r>
              <w:rPr>
                <w:rFonts w:ascii="Times New Roman" w:eastAsia="Times New Roman" w:hAnsi="Times New Roman" w:cs="Times New Roman"/>
                <w:color w:val="000000"/>
                <w:sz w:val="24"/>
                <w:szCs w:val="24"/>
              </w:rPr>
              <w:t> Dobîndirea de către</w:t>
            </w:r>
            <w:r>
              <w:rPr>
                <w:rFonts w:ascii="Times New Roman" w:eastAsia="Times New Roman" w:hAnsi="Times New Roman" w:cs="Times New Roman"/>
                <w:color w:val="000000"/>
                <w:sz w:val="24"/>
                <w:szCs w:val="24"/>
              </w:rPr>
              <w:t xml:space="preserve"> societate a părții sociale proprii</w:t>
            </w:r>
          </w:p>
          <w:p w14:paraId="000001F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poate dobîndi, dacă au fost achitate integral, părți sociale proprii doar:</w:t>
            </w:r>
          </w:p>
          <w:p w14:paraId="000001F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 la asociatul care a propus spre vînzare partea socială sau o fracțiune din ea dacă adunarea generală a asociaților, la cerer</w:t>
            </w:r>
            <w:r>
              <w:rPr>
                <w:rFonts w:ascii="Times New Roman" w:eastAsia="Times New Roman" w:hAnsi="Times New Roman" w:cs="Times New Roman"/>
                <w:color w:val="000000"/>
                <w:sz w:val="24"/>
                <w:szCs w:val="24"/>
              </w:rPr>
              <w:t>ea vînzătorului, a hotărît ca aceasta să fie dobîndită de societate;</w:t>
            </w:r>
          </w:p>
          <w:p w14:paraId="000001F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de la succesorii asociatului decedat;</w:t>
            </w:r>
          </w:p>
          <w:p w14:paraId="000001F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în cazul executării silite a creanțelor creditorului asociatului;</w:t>
            </w:r>
          </w:p>
          <w:p w14:paraId="000001F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în cazul excluderii asociatului din societate;</w:t>
            </w:r>
          </w:p>
          <w:p w14:paraId="0000020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în conformitate cu art.3</w:t>
            </w:r>
            <w:r>
              <w:rPr>
                <w:rFonts w:ascii="Times New Roman" w:eastAsia="Times New Roman" w:hAnsi="Times New Roman" w:cs="Times New Roman"/>
                <w:color w:val="000000"/>
                <w:sz w:val="24"/>
                <w:szCs w:val="24"/>
              </w:rPr>
              <w:t>8 alin.(3).</w:t>
            </w:r>
          </w:p>
          <w:p w14:paraId="0000020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Partea socială poate fi dobîndită de societate doar din contul activelor, care depășesc mărimea capitalului social și a altor fonduri, pe care societatea este obligată să le constituie și din care nu se permite să se facă plăți asociaților.</w:t>
            </w:r>
          </w:p>
          <w:p w14:paraId="00000202" w14:textId="77777777" w:rsidR="00C5331A" w:rsidRDefault="00C5331A">
            <w:pPr>
              <w:ind w:firstLine="567"/>
              <w:rPr>
                <w:rFonts w:ascii="Times New Roman" w:eastAsia="Times New Roman" w:hAnsi="Times New Roman" w:cs="Times New Roman"/>
                <w:color w:val="000000"/>
                <w:sz w:val="24"/>
                <w:szCs w:val="24"/>
              </w:rPr>
            </w:pPr>
          </w:p>
          <w:p w14:paraId="0000020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Societatea care a dobîndit o parte socială în capitalul său social nu este în drept să participe la vot la adunările generale ale asociaților, să primească pentru această parte socială</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trike/>
                <w:color w:val="000000"/>
                <w:sz w:val="24"/>
                <w:szCs w:val="24"/>
                <w:highlight w:val="yellow"/>
              </w:rPr>
              <w:t>o parte din profitul net repartizat și să primească</w:t>
            </w:r>
            <w:r>
              <w:rPr>
                <w:rFonts w:ascii="Times New Roman" w:eastAsia="Times New Roman" w:hAnsi="Times New Roman" w:cs="Times New Roman"/>
                <w:color w:val="000000"/>
                <w:sz w:val="24"/>
                <w:szCs w:val="24"/>
              </w:rPr>
              <w:t xml:space="preserve"> o parte din patrimoniul societății în cazul lichidării ei.</w:t>
            </w:r>
          </w:p>
          <w:p w14:paraId="00000204" w14:textId="77777777" w:rsidR="00C5331A" w:rsidRDefault="00C5331A">
            <w:pPr>
              <w:ind w:firstLine="567"/>
              <w:rPr>
                <w:rFonts w:ascii="Times New Roman" w:eastAsia="Times New Roman" w:hAnsi="Times New Roman" w:cs="Times New Roman"/>
                <w:color w:val="000000"/>
                <w:sz w:val="24"/>
                <w:szCs w:val="24"/>
              </w:rPr>
            </w:pPr>
          </w:p>
          <w:p w14:paraId="0000020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Societatea este obligată să-și micșoreze capitalul său social proporțional valorii părții sociale dobîndite în cazul în care partea socială nu a fost înstrăinată în termen de 6 luni din momen</w:t>
            </w:r>
            <w:r>
              <w:rPr>
                <w:rFonts w:ascii="Times New Roman" w:eastAsia="Times New Roman" w:hAnsi="Times New Roman" w:cs="Times New Roman"/>
                <w:color w:val="000000"/>
                <w:sz w:val="24"/>
                <w:szCs w:val="24"/>
              </w:rPr>
              <w:t>tul dobîndirii sau dacă, în același termen, societatea nu mărește proporțional părțile sociale din contul profitului net al societății.</w:t>
            </w:r>
          </w:p>
          <w:p w14:paraId="0000020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Societatea nu poate procura partea socială de la asociatul său unic.</w:t>
            </w:r>
          </w:p>
          <w:p w14:paraId="00000207" w14:textId="77777777" w:rsidR="00C5331A" w:rsidRDefault="00C5331A">
            <w:pPr>
              <w:ind w:firstLine="567"/>
              <w:rPr>
                <w:rFonts w:ascii="Times New Roman" w:eastAsia="Times New Roman" w:hAnsi="Times New Roman" w:cs="Times New Roman"/>
                <w:sz w:val="24"/>
                <w:szCs w:val="24"/>
              </w:rPr>
            </w:pPr>
          </w:p>
          <w:p w14:paraId="0000020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Dacă societatea deține propriile sale părț</w:t>
            </w:r>
            <w:r>
              <w:rPr>
                <w:rFonts w:ascii="Times New Roman" w:eastAsia="Times New Roman" w:hAnsi="Times New Roman" w:cs="Times New Roman"/>
                <w:color w:val="000000"/>
                <w:sz w:val="24"/>
                <w:szCs w:val="24"/>
              </w:rPr>
              <w:t>i sociale,</w:t>
            </w:r>
            <w:r>
              <w:rPr>
                <w:rFonts w:ascii="Times New Roman" w:eastAsia="Times New Roman" w:hAnsi="Times New Roman" w:cs="Times New Roman"/>
                <w:strike/>
                <w:color w:val="000000"/>
                <w:sz w:val="24"/>
                <w:szCs w:val="24"/>
                <w:highlight w:val="yellow"/>
              </w:rPr>
              <w:t xml:space="preserve"> la numărarea</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color w:val="000000"/>
                <w:sz w:val="24"/>
                <w:szCs w:val="24"/>
              </w:rPr>
              <w:t>voturilor necesare pentru adoptarea hotărîrilor de către adunarea generală a asociaților se ține cont numai de voturile care reprezintă părțile sociale ale asociaților.</w:t>
            </w:r>
          </w:p>
          <w:p w14:paraId="00000209" w14:textId="77777777" w:rsidR="00C5331A" w:rsidRDefault="00C5331A">
            <w:pPr>
              <w:rPr>
                <w:rFonts w:ascii="Times New Roman" w:eastAsia="Times New Roman" w:hAnsi="Times New Roman" w:cs="Times New Roman"/>
                <w:color w:val="000000"/>
                <w:sz w:val="24"/>
                <w:szCs w:val="24"/>
              </w:rPr>
            </w:pPr>
          </w:p>
        </w:tc>
        <w:tc>
          <w:tcPr>
            <w:tcW w:w="7590" w:type="dxa"/>
          </w:tcPr>
          <w:p w14:paraId="0000020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26.</w:t>
            </w:r>
            <w:r>
              <w:rPr>
                <w:rFonts w:ascii="Times New Roman" w:eastAsia="Times New Roman" w:hAnsi="Times New Roman" w:cs="Times New Roman"/>
                <w:color w:val="000000"/>
                <w:sz w:val="24"/>
                <w:szCs w:val="24"/>
              </w:rPr>
              <w:t> Dobîndirea de către societate a părții sociale p</w:t>
            </w:r>
            <w:r>
              <w:rPr>
                <w:rFonts w:ascii="Times New Roman" w:eastAsia="Times New Roman" w:hAnsi="Times New Roman" w:cs="Times New Roman"/>
                <w:color w:val="000000"/>
                <w:sz w:val="24"/>
                <w:szCs w:val="24"/>
              </w:rPr>
              <w:t>roprii</w:t>
            </w:r>
          </w:p>
          <w:p w14:paraId="0000020B" w14:textId="77777777" w:rsidR="00C5331A" w:rsidRDefault="00C5331A">
            <w:pPr>
              <w:ind w:firstLine="567"/>
              <w:rPr>
                <w:rFonts w:ascii="Times New Roman" w:eastAsia="Times New Roman" w:hAnsi="Times New Roman" w:cs="Times New Roman"/>
                <w:sz w:val="24"/>
                <w:szCs w:val="24"/>
                <w:highlight w:val="yellow"/>
              </w:rPr>
            </w:pPr>
          </w:p>
          <w:p w14:paraId="0000020C" w14:textId="77777777" w:rsidR="00C5331A" w:rsidRDefault="00C5331A">
            <w:pPr>
              <w:ind w:firstLine="567"/>
              <w:rPr>
                <w:rFonts w:ascii="Times New Roman" w:eastAsia="Times New Roman" w:hAnsi="Times New Roman" w:cs="Times New Roman"/>
                <w:sz w:val="24"/>
                <w:szCs w:val="24"/>
                <w:highlight w:val="yellow"/>
              </w:rPr>
            </w:pPr>
          </w:p>
          <w:p w14:paraId="0000020D" w14:textId="77777777" w:rsidR="00C5331A" w:rsidRDefault="00C5331A">
            <w:pPr>
              <w:ind w:firstLine="567"/>
              <w:rPr>
                <w:rFonts w:ascii="Times New Roman" w:eastAsia="Times New Roman" w:hAnsi="Times New Roman" w:cs="Times New Roman"/>
                <w:sz w:val="24"/>
                <w:szCs w:val="24"/>
                <w:highlight w:val="yellow"/>
              </w:rPr>
            </w:pPr>
          </w:p>
          <w:p w14:paraId="0000020E" w14:textId="77777777" w:rsidR="00C5331A" w:rsidRDefault="00C5331A">
            <w:pPr>
              <w:ind w:firstLine="567"/>
              <w:rPr>
                <w:rFonts w:ascii="Times New Roman" w:eastAsia="Times New Roman" w:hAnsi="Times New Roman" w:cs="Times New Roman"/>
                <w:sz w:val="24"/>
                <w:szCs w:val="24"/>
                <w:highlight w:val="yellow"/>
              </w:rPr>
            </w:pPr>
          </w:p>
          <w:p w14:paraId="0000020F" w14:textId="77777777" w:rsidR="00C5331A" w:rsidRDefault="00C5331A">
            <w:pPr>
              <w:ind w:firstLine="567"/>
              <w:rPr>
                <w:rFonts w:ascii="Times New Roman" w:eastAsia="Times New Roman" w:hAnsi="Times New Roman" w:cs="Times New Roman"/>
                <w:sz w:val="24"/>
                <w:szCs w:val="24"/>
                <w:highlight w:val="yellow"/>
              </w:rPr>
            </w:pPr>
          </w:p>
          <w:p w14:paraId="00000210" w14:textId="77777777" w:rsidR="00C5331A" w:rsidRDefault="00C5331A">
            <w:pPr>
              <w:ind w:firstLine="567"/>
              <w:rPr>
                <w:rFonts w:ascii="Times New Roman" w:eastAsia="Times New Roman" w:hAnsi="Times New Roman" w:cs="Times New Roman"/>
                <w:sz w:val="24"/>
                <w:szCs w:val="24"/>
                <w:highlight w:val="yellow"/>
              </w:rPr>
            </w:pPr>
          </w:p>
          <w:p w14:paraId="00000211" w14:textId="77777777" w:rsidR="00C5331A" w:rsidRDefault="00C5331A">
            <w:pPr>
              <w:ind w:firstLine="567"/>
              <w:rPr>
                <w:rFonts w:ascii="Times New Roman" w:eastAsia="Times New Roman" w:hAnsi="Times New Roman" w:cs="Times New Roman"/>
                <w:sz w:val="24"/>
                <w:szCs w:val="24"/>
                <w:highlight w:val="yellow"/>
              </w:rPr>
            </w:pPr>
          </w:p>
          <w:p w14:paraId="00000212" w14:textId="77777777" w:rsidR="00C5331A" w:rsidRDefault="00C5331A">
            <w:pPr>
              <w:ind w:firstLine="567"/>
              <w:rPr>
                <w:rFonts w:ascii="Times New Roman" w:eastAsia="Times New Roman" w:hAnsi="Times New Roman" w:cs="Times New Roman"/>
                <w:sz w:val="24"/>
                <w:szCs w:val="24"/>
                <w:highlight w:val="yellow"/>
              </w:rPr>
            </w:pPr>
          </w:p>
          <w:p w14:paraId="00000213" w14:textId="77777777" w:rsidR="00C5331A" w:rsidRDefault="00C5331A">
            <w:pPr>
              <w:ind w:firstLine="567"/>
              <w:rPr>
                <w:rFonts w:ascii="Times New Roman" w:eastAsia="Times New Roman" w:hAnsi="Times New Roman" w:cs="Times New Roman"/>
                <w:sz w:val="24"/>
                <w:szCs w:val="24"/>
                <w:highlight w:val="yellow"/>
              </w:rPr>
            </w:pPr>
          </w:p>
          <w:p w14:paraId="00000214" w14:textId="77777777" w:rsidR="00C5331A" w:rsidRDefault="00C5331A">
            <w:pPr>
              <w:ind w:firstLine="567"/>
              <w:rPr>
                <w:rFonts w:ascii="Times New Roman" w:eastAsia="Times New Roman" w:hAnsi="Times New Roman" w:cs="Times New Roman"/>
                <w:sz w:val="24"/>
                <w:szCs w:val="24"/>
                <w:highlight w:val="yellow"/>
              </w:rPr>
            </w:pPr>
          </w:p>
          <w:p w14:paraId="00000215" w14:textId="77777777" w:rsidR="00C5331A" w:rsidRDefault="00C5331A">
            <w:pPr>
              <w:ind w:firstLine="567"/>
              <w:rPr>
                <w:rFonts w:ascii="Times New Roman" w:eastAsia="Times New Roman" w:hAnsi="Times New Roman" w:cs="Times New Roman"/>
                <w:sz w:val="24"/>
                <w:szCs w:val="24"/>
                <w:highlight w:val="yellow"/>
              </w:rPr>
            </w:pPr>
          </w:p>
          <w:p w14:paraId="00000216" w14:textId="77777777" w:rsidR="00C5331A" w:rsidRDefault="00C5331A">
            <w:pPr>
              <w:ind w:firstLine="567"/>
              <w:rPr>
                <w:rFonts w:ascii="Times New Roman" w:eastAsia="Times New Roman" w:hAnsi="Times New Roman" w:cs="Times New Roman"/>
                <w:sz w:val="24"/>
                <w:szCs w:val="24"/>
                <w:highlight w:val="yellow"/>
              </w:rPr>
            </w:pPr>
          </w:p>
          <w:p w14:paraId="00000217" w14:textId="77777777" w:rsidR="00C5331A" w:rsidRDefault="00C5331A">
            <w:pPr>
              <w:ind w:firstLine="567"/>
              <w:rPr>
                <w:rFonts w:ascii="Times New Roman" w:eastAsia="Times New Roman" w:hAnsi="Times New Roman" w:cs="Times New Roman"/>
                <w:sz w:val="24"/>
                <w:szCs w:val="24"/>
                <w:highlight w:val="yellow"/>
              </w:rPr>
            </w:pPr>
          </w:p>
          <w:p w14:paraId="00000218" w14:textId="77777777" w:rsidR="00C5331A" w:rsidRDefault="00C5331A">
            <w:pPr>
              <w:rPr>
                <w:rFonts w:ascii="Times New Roman" w:eastAsia="Times New Roman" w:hAnsi="Times New Roman" w:cs="Times New Roman"/>
                <w:sz w:val="24"/>
                <w:szCs w:val="24"/>
                <w:highlight w:val="yellow"/>
              </w:rPr>
            </w:pPr>
          </w:p>
          <w:p w14:paraId="00000219"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      (3) Societatea care a dobîndit o parte socială în capitalul său social nu este în drept să participe la vot la adunările generale ale asociaților, să primească pentru această parte socială</w:t>
            </w:r>
            <w:r>
              <w:rPr>
                <w:rFonts w:ascii="Times New Roman" w:eastAsia="Times New Roman" w:hAnsi="Times New Roman" w:cs="Times New Roman"/>
                <w:sz w:val="24"/>
                <w:szCs w:val="24"/>
                <w:highlight w:val="yellow"/>
              </w:rPr>
              <w:t xml:space="preserve"> dividende sau </w:t>
            </w:r>
            <w:r>
              <w:rPr>
                <w:rFonts w:ascii="Times New Roman" w:eastAsia="Times New Roman" w:hAnsi="Times New Roman" w:cs="Times New Roman"/>
                <w:sz w:val="24"/>
                <w:szCs w:val="24"/>
              </w:rPr>
              <w:t>o parte din patrimoniu</w:t>
            </w:r>
            <w:r>
              <w:rPr>
                <w:rFonts w:ascii="Times New Roman" w:eastAsia="Times New Roman" w:hAnsi="Times New Roman" w:cs="Times New Roman"/>
                <w:sz w:val="24"/>
                <w:szCs w:val="24"/>
              </w:rPr>
              <w:t>l societății în cazul lichidării ei.</w:t>
            </w:r>
          </w:p>
          <w:p w14:paraId="0000021A" w14:textId="77777777" w:rsidR="00C5331A" w:rsidRDefault="00C5331A">
            <w:pPr>
              <w:ind w:firstLine="567"/>
              <w:rPr>
                <w:rFonts w:ascii="Times New Roman" w:eastAsia="Times New Roman" w:hAnsi="Times New Roman" w:cs="Times New Roman"/>
                <w:color w:val="000000"/>
                <w:sz w:val="24"/>
                <w:szCs w:val="24"/>
                <w:highlight w:val="yellow"/>
              </w:rPr>
            </w:pPr>
          </w:p>
          <w:p w14:paraId="0000021B" w14:textId="77777777" w:rsidR="00C5331A" w:rsidRDefault="00C5331A">
            <w:pPr>
              <w:ind w:firstLine="567"/>
              <w:rPr>
                <w:rFonts w:ascii="Times New Roman" w:eastAsia="Times New Roman" w:hAnsi="Times New Roman" w:cs="Times New Roman"/>
                <w:sz w:val="24"/>
                <w:szCs w:val="24"/>
                <w:highlight w:val="yellow"/>
              </w:rPr>
            </w:pPr>
          </w:p>
          <w:p w14:paraId="0000021C" w14:textId="77777777" w:rsidR="00C5331A" w:rsidRDefault="00C5331A">
            <w:pPr>
              <w:ind w:firstLine="567"/>
              <w:rPr>
                <w:rFonts w:ascii="Times New Roman" w:eastAsia="Times New Roman" w:hAnsi="Times New Roman" w:cs="Times New Roman"/>
                <w:sz w:val="24"/>
                <w:szCs w:val="24"/>
                <w:highlight w:val="yellow"/>
              </w:rPr>
            </w:pPr>
          </w:p>
          <w:p w14:paraId="0000021D" w14:textId="77777777" w:rsidR="00C5331A" w:rsidRDefault="00C5331A">
            <w:pPr>
              <w:ind w:firstLine="567"/>
              <w:rPr>
                <w:rFonts w:ascii="Times New Roman" w:eastAsia="Times New Roman" w:hAnsi="Times New Roman" w:cs="Times New Roman"/>
                <w:sz w:val="24"/>
                <w:szCs w:val="24"/>
                <w:highlight w:val="yellow"/>
              </w:rPr>
            </w:pPr>
          </w:p>
          <w:p w14:paraId="0000021E" w14:textId="77777777" w:rsidR="00C5331A" w:rsidRDefault="00C5331A">
            <w:pPr>
              <w:ind w:firstLine="567"/>
              <w:rPr>
                <w:rFonts w:ascii="Times New Roman" w:eastAsia="Times New Roman" w:hAnsi="Times New Roman" w:cs="Times New Roman"/>
                <w:sz w:val="24"/>
                <w:szCs w:val="24"/>
                <w:highlight w:val="yellow"/>
              </w:rPr>
            </w:pPr>
          </w:p>
          <w:p w14:paraId="0000021F" w14:textId="77777777" w:rsidR="00C5331A" w:rsidRDefault="00C5331A">
            <w:pPr>
              <w:ind w:firstLine="567"/>
              <w:rPr>
                <w:rFonts w:ascii="Times New Roman" w:eastAsia="Times New Roman" w:hAnsi="Times New Roman" w:cs="Times New Roman"/>
                <w:sz w:val="24"/>
                <w:szCs w:val="24"/>
                <w:highlight w:val="yellow"/>
              </w:rPr>
            </w:pPr>
          </w:p>
          <w:p w14:paraId="00000220" w14:textId="77777777" w:rsidR="00C5331A" w:rsidRDefault="00C5331A">
            <w:pPr>
              <w:ind w:firstLine="567"/>
              <w:rPr>
                <w:rFonts w:ascii="Times New Roman" w:eastAsia="Times New Roman" w:hAnsi="Times New Roman" w:cs="Times New Roman"/>
                <w:sz w:val="24"/>
                <w:szCs w:val="24"/>
                <w:highlight w:val="yellow"/>
              </w:rPr>
            </w:pPr>
          </w:p>
          <w:p w14:paraId="00000221" w14:textId="77777777" w:rsidR="00C5331A" w:rsidRDefault="00C5331A">
            <w:pPr>
              <w:ind w:firstLine="567"/>
              <w:rPr>
                <w:rFonts w:ascii="Times New Roman" w:eastAsia="Times New Roman" w:hAnsi="Times New Roman" w:cs="Times New Roman"/>
                <w:sz w:val="24"/>
                <w:szCs w:val="24"/>
                <w:highlight w:val="yellow"/>
              </w:rPr>
            </w:pPr>
          </w:p>
          <w:p w14:paraId="0000022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Dacă societatea deține propriile sale părți sociale, la </w:t>
            </w:r>
            <w:r>
              <w:rPr>
                <w:rFonts w:ascii="Times New Roman" w:eastAsia="Times New Roman" w:hAnsi="Times New Roman" w:cs="Times New Roman"/>
                <w:sz w:val="24"/>
                <w:szCs w:val="24"/>
                <w:highlight w:val="yellow"/>
              </w:rPr>
              <w:t>determinarea cvorumului și</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numărarea voturilor necesare pentru adoptarea hotărîrilor de către adunarea generală a asociaților se ține cont numai de voturile care reprezintă părțile sociale ale asociaților.</w:t>
            </w:r>
          </w:p>
          <w:p w14:paraId="00000223" w14:textId="77777777" w:rsidR="00C5331A" w:rsidRDefault="00C5331A">
            <w:pPr>
              <w:rPr>
                <w:rFonts w:ascii="Times New Roman" w:eastAsia="Times New Roman" w:hAnsi="Times New Roman" w:cs="Times New Roman"/>
                <w:color w:val="000000"/>
                <w:sz w:val="24"/>
                <w:szCs w:val="24"/>
              </w:rPr>
            </w:pPr>
          </w:p>
        </w:tc>
      </w:tr>
      <w:tr w:rsidR="00C5331A" w14:paraId="108099CC" w14:textId="77777777">
        <w:tc>
          <w:tcPr>
            <w:tcW w:w="7800" w:type="dxa"/>
          </w:tcPr>
          <w:p w14:paraId="00000224" w14:textId="77777777" w:rsidR="00C5331A" w:rsidRDefault="007D4771">
            <w:pPr>
              <w:ind w:firstLine="567"/>
              <w:rPr>
                <w:rFonts w:ascii="Times New Roman" w:eastAsia="Times New Roman" w:hAnsi="Times New Roman" w:cs="Times New Roman"/>
                <w:color w:val="000000"/>
                <w:sz w:val="24"/>
                <w:szCs w:val="24"/>
              </w:rPr>
            </w:pPr>
            <w:bookmarkStart w:id="15" w:name="bookmark=id.3rdcrjn" w:colFirst="0" w:colLast="0"/>
            <w:bookmarkEnd w:id="15"/>
            <w:r>
              <w:rPr>
                <w:rFonts w:ascii="Times New Roman" w:eastAsia="Times New Roman" w:hAnsi="Times New Roman" w:cs="Times New Roman"/>
                <w:b/>
                <w:color w:val="000080"/>
                <w:sz w:val="24"/>
                <w:szCs w:val="24"/>
              </w:rPr>
              <w:lastRenderedPageBreak/>
              <w:t>Articolul 27.</w:t>
            </w:r>
            <w:r>
              <w:rPr>
                <w:rFonts w:ascii="Times New Roman" w:eastAsia="Times New Roman" w:hAnsi="Times New Roman" w:cs="Times New Roman"/>
                <w:color w:val="000000"/>
                <w:sz w:val="24"/>
                <w:szCs w:val="24"/>
              </w:rPr>
              <w:t> Gajarea părții sociale</w:t>
            </w:r>
          </w:p>
          <w:p w14:paraId="0000022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Asociatul este în drept să gajeze </w:t>
            </w:r>
            <w:r>
              <w:rPr>
                <w:rFonts w:ascii="Times New Roman" w:eastAsia="Times New Roman" w:hAnsi="Times New Roman" w:cs="Times New Roman"/>
                <w:color w:val="000000"/>
                <w:sz w:val="24"/>
                <w:szCs w:val="24"/>
              </w:rPr>
              <w:t>partea socială care îi aparține sau o fracțiune din ea altui asociat sau unui terț. Partea socială se consideră gajată cu condiția că dreptul creditorului gajist a fost înregistrat în conformitate cu prevederile legislației în vigoare.</w:t>
            </w:r>
          </w:p>
          <w:p w14:paraId="00000226" w14:textId="77777777" w:rsidR="00C5331A" w:rsidRDefault="00C5331A">
            <w:pPr>
              <w:ind w:firstLine="567"/>
              <w:rPr>
                <w:rFonts w:ascii="Times New Roman" w:eastAsia="Times New Roman" w:hAnsi="Times New Roman" w:cs="Times New Roman"/>
                <w:sz w:val="24"/>
                <w:szCs w:val="24"/>
              </w:rPr>
            </w:pPr>
          </w:p>
          <w:p w14:paraId="00000227" w14:textId="77777777" w:rsidR="00C5331A" w:rsidRDefault="00C5331A">
            <w:pPr>
              <w:ind w:firstLine="567"/>
              <w:rPr>
                <w:rFonts w:ascii="Times New Roman" w:eastAsia="Times New Roman" w:hAnsi="Times New Roman" w:cs="Times New Roman"/>
                <w:sz w:val="24"/>
                <w:szCs w:val="24"/>
              </w:rPr>
            </w:pPr>
          </w:p>
          <w:p w14:paraId="00000228" w14:textId="77777777" w:rsidR="00C5331A" w:rsidRDefault="00C5331A">
            <w:pPr>
              <w:ind w:firstLine="567"/>
              <w:rPr>
                <w:rFonts w:ascii="Times New Roman" w:eastAsia="Times New Roman" w:hAnsi="Times New Roman" w:cs="Times New Roman"/>
                <w:sz w:val="24"/>
                <w:szCs w:val="24"/>
              </w:rPr>
            </w:pPr>
          </w:p>
          <w:p w14:paraId="0000022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cazul vînz</w:t>
            </w:r>
            <w:r>
              <w:rPr>
                <w:rFonts w:ascii="Times New Roman" w:eastAsia="Times New Roman" w:hAnsi="Times New Roman" w:cs="Times New Roman"/>
                <w:color w:val="000000"/>
                <w:sz w:val="24"/>
                <w:szCs w:val="24"/>
              </w:rPr>
              <w:t>ării părții sociale puse în gaj, inclusiv al achiziționării acesteia de către creditorul gajist, asociații și societatea au dreptul de preemțiune la dobîndirea acesteia în condițiile art.25.</w:t>
            </w:r>
          </w:p>
          <w:p w14:paraId="0000022A" w14:textId="77777777" w:rsidR="00C5331A" w:rsidRDefault="00C5331A">
            <w:pPr>
              <w:rPr>
                <w:rFonts w:ascii="Times New Roman" w:eastAsia="Times New Roman" w:hAnsi="Times New Roman" w:cs="Times New Roman"/>
                <w:color w:val="000000"/>
                <w:sz w:val="24"/>
                <w:szCs w:val="24"/>
              </w:rPr>
            </w:pPr>
          </w:p>
        </w:tc>
        <w:tc>
          <w:tcPr>
            <w:tcW w:w="7590" w:type="dxa"/>
          </w:tcPr>
          <w:p w14:paraId="0000022B" w14:textId="77777777" w:rsidR="00C5331A" w:rsidRDefault="00C5331A">
            <w:pPr>
              <w:rPr>
                <w:rFonts w:ascii="Times New Roman" w:eastAsia="Times New Roman" w:hAnsi="Times New Roman" w:cs="Times New Roman"/>
                <w:sz w:val="24"/>
                <w:szCs w:val="24"/>
              </w:rPr>
            </w:pPr>
          </w:p>
          <w:p w14:paraId="0000022C" w14:textId="77777777" w:rsidR="00C5331A" w:rsidRDefault="00C5331A">
            <w:pPr>
              <w:rPr>
                <w:rFonts w:ascii="Times New Roman" w:eastAsia="Times New Roman" w:hAnsi="Times New Roman" w:cs="Times New Roman"/>
                <w:sz w:val="24"/>
                <w:szCs w:val="24"/>
              </w:rPr>
            </w:pPr>
          </w:p>
          <w:p w14:paraId="0000022D" w14:textId="77777777" w:rsidR="00C5331A" w:rsidRDefault="00C5331A">
            <w:pPr>
              <w:rPr>
                <w:rFonts w:ascii="Times New Roman" w:eastAsia="Times New Roman" w:hAnsi="Times New Roman" w:cs="Times New Roman"/>
                <w:sz w:val="24"/>
                <w:szCs w:val="24"/>
              </w:rPr>
            </w:pPr>
          </w:p>
          <w:p w14:paraId="0000022E" w14:textId="77777777" w:rsidR="00C5331A" w:rsidRDefault="00C5331A">
            <w:pPr>
              <w:rPr>
                <w:rFonts w:ascii="Times New Roman" w:eastAsia="Times New Roman" w:hAnsi="Times New Roman" w:cs="Times New Roman"/>
                <w:sz w:val="24"/>
                <w:szCs w:val="24"/>
              </w:rPr>
            </w:pPr>
          </w:p>
          <w:p w14:paraId="0000022F" w14:textId="77777777" w:rsidR="00C5331A" w:rsidRDefault="00C5331A">
            <w:pPr>
              <w:rPr>
                <w:rFonts w:ascii="Times New Roman" w:eastAsia="Times New Roman" w:hAnsi="Times New Roman" w:cs="Times New Roman"/>
                <w:sz w:val="24"/>
                <w:szCs w:val="24"/>
                <w:highlight w:val="yellow"/>
              </w:rPr>
            </w:pPr>
          </w:p>
          <w:p w14:paraId="00000230"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xml:space="preserve">) Asociatul sau terțul (creditorul gajist) pot cere organului înregistrării de stat noarea gajului în Registrul de stat al persoanelor juridice. </w:t>
            </w:r>
          </w:p>
          <w:p w14:paraId="00000231" w14:textId="77777777" w:rsidR="00C5331A" w:rsidRDefault="00C5331A">
            <w:pPr>
              <w:rPr>
                <w:rFonts w:ascii="Times New Roman" w:eastAsia="Times New Roman" w:hAnsi="Times New Roman" w:cs="Times New Roman"/>
                <w:sz w:val="24"/>
                <w:szCs w:val="24"/>
              </w:rPr>
            </w:pPr>
          </w:p>
        </w:tc>
      </w:tr>
      <w:tr w:rsidR="00C5331A" w14:paraId="3098E59A" w14:textId="77777777">
        <w:tc>
          <w:tcPr>
            <w:tcW w:w="7800" w:type="dxa"/>
          </w:tcPr>
          <w:p w14:paraId="00000232" w14:textId="77777777" w:rsidR="00C5331A" w:rsidRDefault="007D4771">
            <w:pPr>
              <w:ind w:firstLine="567"/>
              <w:rPr>
                <w:rFonts w:ascii="Times New Roman" w:eastAsia="Times New Roman" w:hAnsi="Times New Roman" w:cs="Times New Roman"/>
                <w:color w:val="000000"/>
                <w:sz w:val="24"/>
                <w:szCs w:val="24"/>
              </w:rPr>
            </w:pPr>
            <w:bookmarkStart w:id="16" w:name="bookmark=id.26in1rg" w:colFirst="0" w:colLast="0"/>
            <w:bookmarkEnd w:id="16"/>
            <w:r>
              <w:rPr>
                <w:rFonts w:ascii="Times New Roman" w:eastAsia="Times New Roman" w:hAnsi="Times New Roman" w:cs="Times New Roman"/>
                <w:b/>
                <w:color w:val="000080"/>
                <w:sz w:val="24"/>
                <w:szCs w:val="24"/>
              </w:rPr>
              <w:t>Articolul 27</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Partea socială a soților în societate</w:t>
            </w:r>
          </w:p>
          <w:p w14:paraId="0000023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Asupra părții sociale a soților în societate dobîndite în timpul căsătoriei se aplică regimul juridic al proprietății comune în devălmășie dacă contractul matrimonial nu prevede altfel.</w:t>
            </w:r>
          </w:p>
          <w:p w14:paraId="00000234" w14:textId="77777777" w:rsidR="00C5331A" w:rsidRDefault="00C5331A">
            <w:pPr>
              <w:ind w:firstLine="567"/>
              <w:rPr>
                <w:rFonts w:ascii="Times New Roman" w:eastAsia="Times New Roman" w:hAnsi="Times New Roman" w:cs="Times New Roman"/>
                <w:sz w:val="24"/>
                <w:szCs w:val="24"/>
              </w:rPr>
            </w:pPr>
          </w:p>
          <w:p w14:paraId="0000023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Soțul asociatului nu poate cere divizarea părții sociale și n</w:t>
            </w:r>
            <w:r>
              <w:rPr>
                <w:rFonts w:ascii="Times New Roman" w:eastAsia="Times New Roman" w:hAnsi="Times New Roman" w:cs="Times New Roman"/>
                <w:color w:val="000000"/>
                <w:sz w:val="24"/>
                <w:szCs w:val="24"/>
              </w:rPr>
              <w:t>ici primirea sa în societate, dacă</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nu prevede altfel.</w:t>
            </w:r>
          </w:p>
          <w:p w14:paraId="00000236" w14:textId="77777777" w:rsidR="00C5331A" w:rsidRDefault="00C5331A">
            <w:pPr>
              <w:rPr>
                <w:rFonts w:ascii="Times New Roman" w:eastAsia="Times New Roman" w:hAnsi="Times New Roman" w:cs="Times New Roman"/>
                <w:color w:val="000000"/>
                <w:sz w:val="24"/>
                <w:szCs w:val="24"/>
              </w:rPr>
            </w:pPr>
          </w:p>
        </w:tc>
        <w:tc>
          <w:tcPr>
            <w:tcW w:w="7590" w:type="dxa"/>
          </w:tcPr>
          <w:p w14:paraId="00000237" w14:textId="77777777" w:rsidR="00C5331A" w:rsidRDefault="00C5331A">
            <w:pPr>
              <w:rPr>
                <w:rFonts w:ascii="Times New Roman" w:eastAsia="Times New Roman" w:hAnsi="Times New Roman" w:cs="Times New Roman"/>
                <w:sz w:val="24"/>
                <w:szCs w:val="24"/>
              </w:rPr>
            </w:pPr>
          </w:p>
          <w:p w14:paraId="00000238" w14:textId="77777777" w:rsidR="00C5331A" w:rsidRDefault="00C5331A">
            <w:pPr>
              <w:rPr>
                <w:rFonts w:ascii="Times New Roman" w:eastAsia="Times New Roman" w:hAnsi="Times New Roman" w:cs="Times New Roman"/>
                <w:sz w:val="24"/>
                <w:szCs w:val="24"/>
              </w:rPr>
            </w:pPr>
          </w:p>
          <w:p w14:paraId="00000239" w14:textId="77777777" w:rsidR="00C5331A" w:rsidRDefault="00C5331A">
            <w:pPr>
              <w:rPr>
                <w:rFonts w:ascii="Times New Roman" w:eastAsia="Times New Roman" w:hAnsi="Times New Roman" w:cs="Times New Roman"/>
                <w:sz w:val="24"/>
                <w:szCs w:val="24"/>
              </w:rPr>
            </w:pPr>
          </w:p>
          <w:p w14:paraId="0000023A" w14:textId="77777777" w:rsidR="00C5331A" w:rsidRDefault="00C5331A">
            <w:pPr>
              <w:rPr>
                <w:rFonts w:ascii="Times New Roman" w:eastAsia="Times New Roman" w:hAnsi="Times New Roman" w:cs="Times New Roman"/>
                <w:sz w:val="24"/>
                <w:szCs w:val="24"/>
              </w:rPr>
            </w:pPr>
          </w:p>
          <w:p w14:paraId="0000023B" w14:textId="77777777" w:rsidR="00C5331A" w:rsidRDefault="00C5331A">
            <w:pPr>
              <w:rPr>
                <w:rFonts w:ascii="Times New Roman" w:eastAsia="Times New Roman" w:hAnsi="Times New Roman" w:cs="Times New Roman"/>
                <w:sz w:val="24"/>
                <w:szCs w:val="24"/>
              </w:rPr>
            </w:pPr>
          </w:p>
          <w:p w14:paraId="0000023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Soțul asociatului nu poate cere divizarea părții sociale și nici primirea sa în societate, dacă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nu prevede altfel.</w:t>
            </w:r>
          </w:p>
          <w:p w14:paraId="0000023D" w14:textId="77777777" w:rsidR="00C5331A" w:rsidRDefault="00C5331A">
            <w:pPr>
              <w:rPr>
                <w:rFonts w:ascii="Times New Roman" w:eastAsia="Times New Roman" w:hAnsi="Times New Roman" w:cs="Times New Roman"/>
                <w:sz w:val="24"/>
                <w:szCs w:val="24"/>
              </w:rPr>
            </w:pPr>
          </w:p>
        </w:tc>
      </w:tr>
      <w:tr w:rsidR="00C5331A" w14:paraId="74AD0B26" w14:textId="77777777">
        <w:tc>
          <w:tcPr>
            <w:tcW w:w="7800" w:type="dxa"/>
          </w:tcPr>
          <w:p w14:paraId="0000023E" w14:textId="77777777" w:rsidR="00C5331A" w:rsidRDefault="007D4771">
            <w:pPr>
              <w:ind w:firstLine="567"/>
              <w:rPr>
                <w:rFonts w:ascii="Times New Roman" w:eastAsia="Times New Roman" w:hAnsi="Times New Roman" w:cs="Times New Roman"/>
                <w:color w:val="000000"/>
                <w:sz w:val="24"/>
                <w:szCs w:val="24"/>
              </w:rPr>
            </w:pPr>
            <w:bookmarkStart w:id="17" w:name="bookmark=id.lnxbz9" w:colFirst="0" w:colLast="0"/>
            <w:bookmarkEnd w:id="17"/>
            <w:r>
              <w:rPr>
                <w:rFonts w:ascii="Times New Roman" w:eastAsia="Times New Roman" w:hAnsi="Times New Roman" w:cs="Times New Roman"/>
                <w:b/>
                <w:color w:val="000080"/>
                <w:sz w:val="24"/>
                <w:szCs w:val="24"/>
              </w:rPr>
              <w:t>Articolul 28.</w:t>
            </w:r>
            <w:r>
              <w:rPr>
                <w:rFonts w:ascii="Times New Roman" w:eastAsia="Times New Roman" w:hAnsi="Times New Roman" w:cs="Times New Roman"/>
                <w:color w:val="000000"/>
                <w:sz w:val="24"/>
                <w:szCs w:val="24"/>
              </w:rPr>
              <w:t> Exercitarea drepturilor codețin</w:t>
            </w:r>
            <w:r>
              <w:rPr>
                <w:rFonts w:ascii="Times New Roman" w:eastAsia="Times New Roman" w:hAnsi="Times New Roman" w:cs="Times New Roman"/>
                <w:color w:val="000000"/>
                <w:sz w:val="24"/>
                <w:szCs w:val="24"/>
              </w:rPr>
              <w:t>ătorilor părții sociale</w:t>
            </w:r>
          </w:p>
          <w:p w14:paraId="0000023F" w14:textId="77777777" w:rsidR="00C5331A" w:rsidRDefault="00C5331A">
            <w:pPr>
              <w:ind w:firstLine="567"/>
              <w:rPr>
                <w:rFonts w:ascii="Times New Roman" w:eastAsia="Times New Roman" w:hAnsi="Times New Roman" w:cs="Times New Roman"/>
                <w:sz w:val="24"/>
                <w:szCs w:val="24"/>
              </w:rPr>
            </w:pPr>
          </w:p>
          <w:p w14:paraId="0000024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Dacă partea socială este deținută în comun de către mai multe persoane, acestea </w:t>
            </w:r>
            <w:r>
              <w:rPr>
                <w:rFonts w:ascii="Times New Roman" w:eastAsia="Times New Roman" w:hAnsi="Times New Roman" w:cs="Times New Roman"/>
                <w:color w:val="000000"/>
                <w:sz w:val="24"/>
                <w:szCs w:val="24"/>
                <w:highlight w:val="yellow"/>
              </w:rPr>
              <w:t>pot să-și exercite drepturile cu privire la partea socială numai în mod unanim.</w:t>
            </w:r>
          </w:p>
          <w:p w14:paraId="00000241" w14:textId="77777777" w:rsidR="00C5331A" w:rsidRDefault="00C5331A">
            <w:pPr>
              <w:ind w:firstLine="567"/>
              <w:rPr>
                <w:rFonts w:ascii="Times New Roman" w:eastAsia="Times New Roman" w:hAnsi="Times New Roman" w:cs="Times New Roman"/>
                <w:color w:val="000000"/>
                <w:sz w:val="24"/>
                <w:szCs w:val="24"/>
              </w:rPr>
            </w:pPr>
          </w:p>
          <w:p w14:paraId="0000024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Codeținătorii răspund solidar față de societate pentru executarea obligațiilor ce rezultă din faptul deținerii părții sociale.</w:t>
            </w:r>
          </w:p>
          <w:p w14:paraId="0000024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Dacă nu a fost desemnat un reprezentant comun al codeținătorilor, actele juridice pe care societatea le săvîrșește față d</w:t>
            </w:r>
            <w:r>
              <w:rPr>
                <w:rFonts w:ascii="Times New Roman" w:eastAsia="Times New Roman" w:hAnsi="Times New Roman" w:cs="Times New Roman"/>
                <w:color w:val="000000"/>
                <w:sz w:val="24"/>
                <w:szCs w:val="24"/>
              </w:rPr>
              <w:t>e deținătorul părții sociale sînt valabile chiar dacă acestea au fost săvîrșite numai față de unul dintre codeținători.</w:t>
            </w:r>
          </w:p>
          <w:p w14:paraId="00000244" w14:textId="77777777" w:rsidR="00C5331A" w:rsidRDefault="00C5331A">
            <w:pPr>
              <w:rPr>
                <w:rFonts w:ascii="Times New Roman" w:eastAsia="Times New Roman" w:hAnsi="Times New Roman" w:cs="Times New Roman"/>
                <w:color w:val="000000"/>
                <w:sz w:val="24"/>
                <w:szCs w:val="24"/>
              </w:rPr>
            </w:pPr>
          </w:p>
        </w:tc>
        <w:tc>
          <w:tcPr>
            <w:tcW w:w="7590" w:type="dxa"/>
          </w:tcPr>
          <w:p w14:paraId="0000024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28.</w:t>
            </w:r>
            <w:r>
              <w:rPr>
                <w:rFonts w:ascii="Times New Roman" w:eastAsia="Times New Roman" w:hAnsi="Times New Roman" w:cs="Times New Roman"/>
                <w:color w:val="000000"/>
                <w:sz w:val="24"/>
                <w:szCs w:val="24"/>
              </w:rPr>
              <w:t> Exercitarea drepturilor codeținătorilor părții sociale</w:t>
            </w:r>
          </w:p>
          <w:p w14:paraId="00000246" w14:textId="77777777" w:rsidR="00C5331A" w:rsidRDefault="00C5331A">
            <w:pPr>
              <w:ind w:firstLine="567"/>
              <w:rPr>
                <w:rFonts w:ascii="Times New Roman" w:eastAsia="Times New Roman" w:hAnsi="Times New Roman" w:cs="Times New Roman"/>
                <w:sz w:val="24"/>
                <w:szCs w:val="24"/>
              </w:rPr>
            </w:pPr>
          </w:p>
          <w:p w14:paraId="0000024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Dacă partea socială este deținută în comun de către mai multe</w:t>
            </w:r>
            <w:r>
              <w:rPr>
                <w:rFonts w:ascii="Times New Roman" w:eastAsia="Times New Roman" w:hAnsi="Times New Roman" w:cs="Times New Roman"/>
                <w:color w:val="000000"/>
                <w:sz w:val="24"/>
                <w:szCs w:val="24"/>
              </w:rPr>
              <w:t xml:space="preserve"> persoane, acestea </w:t>
            </w:r>
            <w:r>
              <w:rPr>
                <w:rFonts w:ascii="Times New Roman" w:eastAsia="Times New Roman" w:hAnsi="Times New Roman" w:cs="Times New Roman"/>
                <w:color w:val="000000"/>
                <w:sz w:val="24"/>
                <w:szCs w:val="24"/>
                <w:highlight w:val="yellow"/>
              </w:rPr>
              <w:t>acționează în raport cu societatea doar ca un singur asociat, având doar un singur reprezentant</w:t>
            </w:r>
            <w:r>
              <w:rPr>
                <w:rFonts w:ascii="Times New Roman" w:eastAsia="Times New Roman" w:hAnsi="Times New Roman" w:cs="Times New Roman"/>
                <w:color w:val="000000"/>
                <w:sz w:val="24"/>
                <w:szCs w:val="24"/>
              </w:rPr>
              <w:t xml:space="preserve">. </w:t>
            </w:r>
          </w:p>
          <w:p w14:paraId="00000248" w14:textId="77777777" w:rsidR="00C5331A" w:rsidRDefault="00C5331A">
            <w:pPr>
              <w:rPr>
                <w:rFonts w:ascii="Times New Roman" w:eastAsia="Times New Roman" w:hAnsi="Times New Roman" w:cs="Times New Roman"/>
                <w:color w:val="000000"/>
                <w:sz w:val="24"/>
                <w:szCs w:val="24"/>
              </w:rPr>
            </w:pPr>
          </w:p>
        </w:tc>
      </w:tr>
      <w:tr w:rsidR="00C5331A" w14:paraId="2D91B894" w14:textId="77777777">
        <w:tc>
          <w:tcPr>
            <w:tcW w:w="7800" w:type="dxa"/>
          </w:tcPr>
          <w:p w14:paraId="00000249" w14:textId="77777777" w:rsidR="00C5331A" w:rsidRDefault="007D4771">
            <w:pPr>
              <w:ind w:firstLine="567"/>
              <w:rPr>
                <w:rFonts w:ascii="Times New Roman" w:eastAsia="Times New Roman" w:hAnsi="Times New Roman" w:cs="Times New Roman"/>
                <w:color w:val="000000"/>
                <w:sz w:val="24"/>
                <w:szCs w:val="24"/>
              </w:rPr>
            </w:pPr>
            <w:bookmarkStart w:id="18" w:name="bookmark=id.35nkun2" w:colFirst="0" w:colLast="0"/>
            <w:bookmarkEnd w:id="18"/>
            <w:r>
              <w:rPr>
                <w:rFonts w:ascii="Times New Roman" w:eastAsia="Times New Roman" w:hAnsi="Times New Roman" w:cs="Times New Roman"/>
                <w:b/>
                <w:color w:val="000080"/>
                <w:sz w:val="24"/>
                <w:szCs w:val="24"/>
              </w:rPr>
              <w:t>Articolul 29.</w:t>
            </w:r>
            <w:r>
              <w:rPr>
                <w:rFonts w:ascii="Times New Roman" w:eastAsia="Times New Roman" w:hAnsi="Times New Roman" w:cs="Times New Roman"/>
                <w:color w:val="000000"/>
                <w:sz w:val="24"/>
                <w:szCs w:val="24"/>
              </w:rPr>
              <w:t> Urmărirea părții sociale de către creditori</w:t>
            </w:r>
          </w:p>
          <w:p w14:paraId="0000024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Creditorii asociatului pot urmări partea socială în cazul în care creanțele</w:t>
            </w:r>
            <w:r>
              <w:rPr>
                <w:rFonts w:ascii="Times New Roman" w:eastAsia="Times New Roman" w:hAnsi="Times New Roman" w:cs="Times New Roman"/>
                <w:color w:val="000000"/>
                <w:sz w:val="24"/>
                <w:szCs w:val="24"/>
              </w:rPr>
              <w:t xml:space="preserve"> nu pot fi satisfăcute din contul altor bunuri ale asociatului.</w:t>
            </w:r>
          </w:p>
          <w:p w14:paraId="0000024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Dreptul creditorilor asupra părții sociale se exercită cu respectarea dreptului de preemțiune al celorlalți asociați și al societății.</w:t>
            </w:r>
          </w:p>
          <w:p w14:paraId="0000024C" w14:textId="77777777" w:rsidR="00C5331A" w:rsidRDefault="00C5331A">
            <w:pPr>
              <w:rPr>
                <w:rFonts w:ascii="Times New Roman" w:eastAsia="Times New Roman" w:hAnsi="Times New Roman" w:cs="Times New Roman"/>
                <w:color w:val="000000"/>
                <w:sz w:val="24"/>
                <w:szCs w:val="24"/>
              </w:rPr>
            </w:pPr>
          </w:p>
        </w:tc>
        <w:tc>
          <w:tcPr>
            <w:tcW w:w="7590" w:type="dxa"/>
          </w:tcPr>
          <w:p w14:paraId="0000024D" w14:textId="77777777" w:rsidR="00C5331A" w:rsidRDefault="00C5331A">
            <w:pPr>
              <w:rPr>
                <w:rFonts w:ascii="Times New Roman" w:eastAsia="Times New Roman" w:hAnsi="Times New Roman" w:cs="Times New Roman"/>
                <w:color w:val="000000"/>
                <w:sz w:val="24"/>
                <w:szCs w:val="24"/>
              </w:rPr>
            </w:pPr>
          </w:p>
        </w:tc>
      </w:tr>
      <w:tr w:rsidR="00C5331A" w14:paraId="4A62BE56" w14:textId="77777777">
        <w:trPr>
          <w:trHeight w:val="8048"/>
        </w:trPr>
        <w:tc>
          <w:tcPr>
            <w:tcW w:w="7800" w:type="dxa"/>
          </w:tcPr>
          <w:p w14:paraId="0000024E" w14:textId="77777777" w:rsidR="00C5331A" w:rsidRDefault="007D4771">
            <w:pPr>
              <w:ind w:firstLine="567"/>
              <w:rPr>
                <w:rFonts w:ascii="Times New Roman" w:eastAsia="Times New Roman" w:hAnsi="Times New Roman" w:cs="Times New Roman"/>
                <w:color w:val="000000"/>
                <w:sz w:val="24"/>
                <w:szCs w:val="24"/>
              </w:rPr>
            </w:pPr>
            <w:bookmarkStart w:id="19" w:name="bookmark=id.1ksv4uv" w:colFirst="0" w:colLast="0"/>
            <w:bookmarkEnd w:id="19"/>
            <w:r>
              <w:rPr>
                <w:rFonts w:ascii="Times New Roman" w:eastAsia="Times New Roman" w:hAnsi="Times New Roman" w:cs="Times New Roman"/>
                <w:b/>
                <w:color w:val="000080"/>
                <w:sz w:val="24"/>
                <w:szCs w:val="24"/>
              </w:rPr>
              <w:t>Articolul 30.</w:t>
            </w:r>
            <w:r>
              <w:rPr>
                <w:rFonts w:ascii="Times New Roman" w:eastAsia="Times New Roman" w:hAnsi="Times New Roman" w:cs="Times New Roman"/>
                <w:color w:val="000000"/>
                <w:sz w:val="24"/>
                <w:szCs w:val="24"/>
              </w:rPr>
              <w:t> Înregistrarea înstrăinării/dobîndiri</w:t>
            </w:r>
            <w:r>
              <w:rPr>
                <w:rFonts w:ascii="Times New Roman" w:eastAsia="Times New Roman" w:hAnsi="Times New Roman" w:cs="Times New Roman"/>
                <w:color w:val="000000"/>
                <w:sz w:val="24"/>
                <w:szCs w:val="24"/>
              </w:rPr>
              <w:t>i părții sociale</w:t>
            </w:r>
          </w:p>
          <w:p w14:paraId="0000024F" w14:textId="77777777" w:rsidR="00C5331A" w:rsidRDefault="00C5331A">
            <w:pPr>
              <w:ind w:firstLine="567"/>
              <w:rPr>
                <w:rFonts w:ascii="Times New Roman" w:eastAsia="Times New Roman" w:hAnsi="Times New Roman" w:cs="Times New Roman"/>
                <w:sz w:val="24"/>
                <w:szCs w:val="24"/>
              </w:rPr>
            </w:pPr>
          </w:p>
          <w:p w14:paraId="0000025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Partea socială se consideră de drept a dobînditorului, în condițiile prezentei legi, de la data operării în Registrul de stat al persoanelor juridice a modificării privind înstrăinarea/dobîndirea părții sociale, fără a fi necesară modificarea în acest </w:t>
            </w:r>
            <w:r>
              <w:rPr>
                <w:rFonts w:ascii="Times New Roman" w:eastAsia="Times New Roman" w:hAnsi="Times New Roman" w:cs="Times New Roman"/>
                <w:color w:val="000000"/>
                <w:sz w:val="24"/>
                <w:szCs w:val="24"/>
              </w:rPr>
              <w:t xml:space="preserve">sens a </w:t>
            </w:r>
            <w:r>
              <w:rPr>
                <w:rFonts w:ascii="Times New Roman" w:eastAsia="Times New Roman" w:hAnsi="Times New Roman" w:cs="Times New Roman"/>
                <w:color w:val="000000"/>
                <w:sz w:val="24"/>
                <w:szCs w:val="24"/>
                <w:highlight w:val="yellow"/>
              </w:rPr>
              <w:t>actului de constituire al</w:t>
            </w:r>
            <w:r>
              <w:rPr>
                <w:rFonts w:ascii="Times New Roman" w:eastAsia="Times New Roman" w:hAnsi="Times New Roman" w:cs="Times New Roman"/>
                <w:color w:val="000000"/>
                <w:sz w:val="24"/>
                <w:szCs w:val="24"/>
              </w:rPr>
              <w:t xml:space="preserve"> societății.</w:t>
            </w:r>
          </w:p>
          <w:p w14:paraId="00000251" w14:textId="77777777" w:rsidR="00C5331A" w:rsidRDefault="00C5331A">
            <w:pPr>
              <w:ind w:firstLine="567"/>
              <w:rPr>
                <w:rFonts w:ascii="Times New Roman" w:eastAsia="Times New Roman" w:hAnsi="Times New Roman" w:cs="Times New Roman"/>
                <w:sz w:val="24"/>
                <w:szCs w:val="24"/>
              </w:rPr>
            </w:pPr>
          </w:p>
          <w:p w14:paraId="0000025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cazurile prevăzute la alin.(1), modificarea privind înstrăinarea/dobîndirea părții sociale va fi operată în Registrul de stat al persoanelor juridice la prezentarea actului juridic de înstrăinare/dobîndire, a hotărîrii judecătorești sau certificatul</w:t>
            </w:r>
            <w:r>
              <w:rPr>
                <w:rFonts w:ascii="Times New Roman" w:eastAsia="Times New Roman" w:hAnsi="Times New Roman" w:cs="Times New Roman"/>
                <w:color w:val="000000"/>
                <w:sz w:val="24"/>
                <w:szCs w:val="24"/>
              </w:rPr>
              <w:t>ui de moștenitor.</w:t>
            </w:r>
          </w:p>
          <w:p w14:paraId="00000253" w14:textId="77777777" w:rsidR="00C5331A" w:rsidRDefault="00C5331A">
            <w:pPr>
              <w:ind w:left="567" w:right="567" w:hanging="567"/>
              <w:rPr>
                <w:rFonts w:ascii="Times New Roman" w:eastAsia="Times New Roman" w:hAnsi="Times New Roman" w:cs="Times New Roman"/>
                <w:color w:val="000000"/>
                <w:sz w:val="24"/>
                <w:szCs w:val="24"/>
              </w:rPr>
            </w:pPr>
          </w:p>
        </w:tc>
        <w:tc>
          <w:tcPr>
            <w:tcW w:w="7590" w:type="dxa"/>
          </w:tcPr>
          <w:p w14:paraId="0000025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30.</w:t>
            </w:r>
            <w:r>
              <w:rPr>
                <w:rFonts w:ascii="Times New Roman" w:eastAsia="Times New Roman" w:hAnsi="Times New Roman" w:cs="Times New Roman"/>
                <w:color w:val="000000"/>
                <w:sz w:val="24"/>
                <w:szCs w:val="24"/>
              </w:rPr>
              <w:t> Înregistrarea înstrăinării/dobîndirii părții sociale</w:t>
            </w:r>
          </w:p>
          <w:p w14:paraId="00000255" w14:textId="77777777" w:rsidR="00C5331A" w:rsidRDefault="00C5331A">
            <w:pPr>
              <w:ind w:firstLine="567"/>
              <w:rPr>
                <w:rFonts w:ascii="Times New Roman" w:eastAsia="Times New Roman" w:hAnsi="Times New Roman" w:cs="Times New Roman"/>
                <w:sz w:val="24"/>
                <w:szCs w:val="24"/>
              </w:rPr>
            </w:pPr>
          </w:p>
          <w:p w14:paraId="000002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Partea socială se consideră de drept a dobînditorului, în condițiile prezentei legi, de la data operării în Registrul de stat al persoanelor juridice a modificării p</w:t>
            </w:r>
            <w:r>
              <w:rPr>
                <w:rFonts w:ascii="Times New Roman" w:eastAsia="Times New Roman" w:hAnsi="Times New Roman" w:cs="Times New Roman"/>
                <w:color w:val="000000"/>
                <w:sz w:val="24"/>
                <w:szCs w:val="24"/>
              </w:rPr>
              <w:t xml:space="preserve">rivind înstrăinarea/dobîndirea părții sociale, fără a fi necesară modificarea în acest sens a </w:t>
            </w:r>
            <w:r>
              <w:rPr>
                <w:rFonts w:ascii="Times New Roman" w:eastAsia="Times New Roman" w:hAnsi="Times New Roman" w:cs="Times New Roman"/>
                <w:color w:val="000000"/>
                <w:sz w:val="24"/>
                <w:szCs w:val="24"/>
                <w:highlight w:val="yellow"/>
              </w:rPr>
              <w:t xml:space="preserve">statutului </w:t>
            </w:r>
            <w:r>
              <w:rPr>
                <w:rFonts w:ascii="Times New Roman" w:eastAsia="Times New Roman" w:hAnsi="Times New Roman" w:cs="Times New Roman"/>
                <w:color w:val="000000"/>
                <w:sz w:val="24"/>
                <w:szCs w:val="24"/>
              </w:rPr>
              <w:t>societății.</w:t>
            </w:r>
          </w:p>
          <w:p w14:paraId="00000257" w14:textId="77777777" w:rsidR="00C5331A" w:rsidRDefault="00C5331A">
            <w:pPr>
              <w:ind w:firstLine="567"/>
              <w:rPr>
                <w:rFonts w:ascii="Times New Roman" w:eastAsia="Times New Roman" w:hAnsi="Times New Roman" w:cs="Times New Roman"/>
                <w:sz w:val="24"/>
                <w:szCs w:val="24"/>
                <w:highlight w:val="yellow"/>
              </w:rPr>
            </w:pPr>
          </w:p>
          <w:p w14:paraId="00000258" w14:textId="77777777" w:rsidR="00C5331A" w:rsidRDefault="00C5331A">
            <w:pPr>
              <w:ind w:firstLine="567"/>
              <w:rPr>
                <w:rFonts w:ascii="Times New Roman" w:eastAsia="Times New Roman" w:hAnsi="Times New Roman" w:cs="Times New Roman"/>
                <w:sz w:val="24"/>
                <w:szCs w:val="24"/>
                <w:highlight w:val="yellow"/>
              </w:rPr>
            </w:pPr>
          </w:p>
          <w:p w14:paraId="00000259" w14:textId="77777777" w:rsidR="00C5331A" w:rsidRDefault="00C5331A">
            <w:pPr>
              <w:ind w:firstLine="567"/>
              <w:rPr>
                <w:rFonts w:ascii="Times New Roman" w:eastAsia="Times New Roman" w:hAnsi="Times New Roman" w:cs="Times New Roman"/>
                <w:sz w:val="24"/>
                <w:szCs w:val="24"/>
                <w:highlight w:val="yellow"/>
              </w:rPr>
            </w:pPr>
          </w:p>
          <w:p w14:paraId="0000025A" w14:textId="77777777" w:rsidR="00C5331A" w:rsidRDefault="00C5331A">
            <w:pPr>
              <w:ind w:firstLine="567"/>
              <w:rPr>
                <w:rFonts w:ascii="Times New Roman" w:eastAsia="Times New Roman" w:hAnsi="Times New Roman" w:cs="Times New Roman"/>
                <w:sz w:val="24"/>
                <w:szCs w:val="24"/>
                <w:highlight w:val="yellow"/>
              </w:rPr>
            </w:pPr>
          </w:p>
          <w:p w14:paraId="0000025B" w14:textId="77777777" w:rsidR="00C5331A" w:rsidRDefault="00C5331A">
            <w:pPr>
              <w:ind w:firstLine="567"/>
              <w:rPr>
                <w:rFonts w:ascii="Times New Roman" w:eastAsia="Times New Roman" w:hAnsi="Times New Roman" w:cs="Times New Roman"/>
                <w:sz w:val="24"/>
                <w:szCs w:val="24"/>
                <w:highlight w:val="yellow"/>
              </w:rPr>
            </w:pPr>
          </w:p>
          <w:p w14:paraId="0000025C" w14:textId="77777777" w:rsidR="00C5331A" w:rsidRDefault="007D4771">
            <w:pPr>
              <w:pBdr>
                <w:top w:val="nil"/>
                <w:left w:val="nil"/>
                <w:bottom w:val="nil"/>
                <w:right w:val="nil"/>
                <w:between w:val="nil"/>
              </w:pBd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    </w:t>
            </w:r>
          </w:p>
          <w:p w14:paraId="0000025D" w14:textId="77777777" w:rsidR="00C5331A" w:rsidRDefault="007D4771">
            <w:p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 xml:space="preserve">   (3) În funcție de modalitatea încheierii actului juridic de înstrăinare /dobândire, acesta se prezintă la organului înregis</w:t>
            </w:r>
            <w:r>
              <w:rPr>
                <w:rFonts w:ascii="Times New Roman" w:eastAsia="Times New Roman" w:hAnsi="Times New Roman" w:cs="Times New Roman"/>
                <w:sz w:val="24"/>
                <w:szCs w:val="24"/>
                <w:highlight w:val="yellow"/>
              </w:rPr>
              <w:t>trării de stat:</w:t>
            </w:r>
          </w:p>
          <w:p w14:paraId="0000025E" w14:textId="77777777" w:rsidR="00C5331A" w:rsidRDefault="007D4771">
            <w:p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a)</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de către dobînditor, dacă actul are forma de:</w:t>
            </w:r>
          </w:p>
          <w:p w14:paraId="0000025F" w14:textId="77777777" w:rsidR="00C5331A" w:rsidRDefault="007D4771">
            <w:pPr>
              <w:numPr>
                <w:ilvl w:val="0"/>
                <w:numId w:val="1"/>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document electronic, semnat cu semnătura electronică calificată a părților sau </w:t>
            </w:r>
          </w:p>
          <w:p w14:paraId="00000260" w14:textId="77777777" w:rsidR="00C5331A" w:rsidRDefault="007D4771">
            <w:pPr>
              <w:numPr>
                <w:ilvl w:val="0"/>
                <w:numId w:val="1"/>
              </w:num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document </w:t>
            </w:r>
            <w:r>
              <w:rPr>
                <w:rFonts w:ascii="Times New Roman" w:eastAsia="Times New Roman" w:hAnsi="Times New Roman" w:cs="Times New Roman"/>
                <w:sz w:val="24"/>
                <w:szCs w:val="24"/>
                <w:highlight w:val="yellow"/>
              </w:rPr>
              <w:t xml:space="preserve">pe suport de hârtie în formă autentică sau </w:t>
            </w:r>
          </w:p>
          <w:p w14:paraId="00000261" w14:textId="77777777" w:rsidR="00C5331A" w:rsidRDefault="007D4771">
            <w:pPr>
              <w:numPr>
                <w:ilvl w:val="0"/>
                <w:numId w:val="1"/>
              </w:num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document pe suport de hârtie cu semnăturile olografe a părților, fiind  însoțit de actul de predare-primire, în care semnăturile părților sunt legalizate notarial;</w:t>
            </w:r>
          </w:p>
          <w:p w14:paraId="00000262" w14:textId="77777777" w:rsidR="00C5331A" w:rsidRDefault="007D4771">
            <w:p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b) de către părțile semnatare a actului dacă actul are forma de document pe suport de</w:t>
            </w:r>
            <w:r>
              <w:rPr>
                <w:rFonts w:ascii="Times New Roman" w:eastAsia="Times New Roman" w:hAnsi="Times New Roman" w:cs="Times New Roman"/>
                <w:sz w:val="24"/>
                <w:szCs w:val="24"/>
                <w:highlight w:val="yellow"/>
              </w:rPr>
              <w:t xml:space="preserve"> hârtie cu semnăturile olografe a părților;</w:t>
            </w:r>
          </w:p>
          <w:p w14:paraId="00000263" w14:textId="77777777" w:rsidR="00C5331A" w:rsidRDefault="007D4771">
            <w:pPr>
              <w:pBdr>
                <w:top w:val="nil"/>
                <w:left w:val="nil"/>
                <w:bottom w:val="nil"/>
                <w:right w:val="nil"/>
                <w:between w:val="nil"/>
              </w:pBd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c) de către reprezentanții părților semnatare a actului dacă actul are forma de document pe suport de hârtie cu semnăturile olografe a părților, iar reprezentanții sunt împuterniciți prin procură în formă</w:t>
            </w:r>
            <w:r>
              <w:rPr>
                <w:rFonts w:ascii="Times New Roman" w:eastAsia="Times New Roman" w:hAnsi="Times New Roman" w:cs="Times New Roman"/>
                <w:sz w:val="24"/>
                <w:szCs w:val="24"/>
                <w:highlight w:val="yellow"/>
              </w:rPr>
              <w:t xml:space="preserve"> autentică  sau dispun de împuternicire de reprezentare electronică acordată prin intermediul SIA MPower.</w:t>
            </w:r>
          </w:p>
          <w:p w14:paraId="00000264" w14:textId="77777777" w:rsidR="00C5331A" w:rsidRDefault="00C5331A">
            <w:pPr>
              <w:rPr>
                <w:rFonts w:ascii="Times New Roman" w:eastAsia="Times New Roman" w:hAnsi="Times New Roman" w:cs="Times New Roman"/>
                <w:color w:val="000000"/>
                <w:sz w:val="24"/>
                <w:szCs w:val="24"/>
                <w:highlight w:val="yellow"/>
              </w:rPr>
            </w:pPr>
          </w:p>
        </w:tc>
      </w:tr>
      <w:tr w:rsidR="00C5331A" w14:paraId="492CC867" w14:textId="77777777">
        <w:tc>
          <w:tcPr>
            <w:tcW w:w="7800" w:type="dxa"/>
          </w:tcPr>
          <w:p w14:paraId="0000026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20" w:name="bookmark=id.44sinio" w:colFirst="0" w:colLast="0"/>
            <w:bookmarkEnd w:id="20"/>
            <w:r>
              <w:rPr>
                <w:rFonts w:ascii="Times New Roman" w:eastAsia="Times New Roman" w:hAnsi="Times New Roman" w:cs="Times New Roman"/>
                <w:b/>
                <w:color w:val="000080"/>
                <w:sz w:val="24"/>
                <w:szCs w:val="24"/>
              </w:rPr>
              <w:t>Articolul 31.</w:t>
            </w:r>
            <w:r>
              <w:rPr>
                <w:rFonts w:ascii="Times New Roman" w:eastAsia="Times New Roman" w:hAnsi="Times New Roman" w:cs="Times New Roman"/>
                <w:color w:val="000000"/>
                <w:sz w:val="24"/>
                <w:szCs w:val="24"/>
              </w:rPr>
              <w:t> Capitalul de rezervă</w:t>
            </w:r>
          </w:p>
          <w:p w14:paraId="0000026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Societatea este obligată să formeze un capital de rezervă de cel puțin 10% din cuantumul capitalului social.</w:t>
            </w:r>
          </w:p>
          <w:p w14:paraId="0000026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Capitalul de rezervă al societății poate fi folosit doar la acoperirea pierderilor sau la majorarea capitalului ei social.</w:t>
            </w:r>
          </w:p>
          <w:p w14:paraId="00000268" w14:textId="77777777" w:rsidR="00C5331A" w:rsidRDefault="00C5331A">
            <w:pPr>
              <w:ind w:firstLine="567"/>
              <w:rPr>
                <w:rFonts w:ascii="Times New Roman" w:eastAsia="Times New Roman" w:hAnsi="Times New Roman" w:cs="Times New Roman"/>
                <w:sz w:val="24"/>
                <w:szCs w:val="24"/>
              </w:rPr>
            </w:pPr>
          </w:p>
          <w:p w14:paraId="00000269"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(3) Capitalul de rezervă al societății se formează prin vărsăminte anuale din profitul net, în proporție de cel puțin 5%, pînă </w:t>
            </w:r>
            <w:r>
              <w:rPr>
                <w:rFonts w:ascii="Times New Roman" w:eastAsia="Times New Roman" w:hAnsi="Times New Roman" w:cs="Times New Roman"/>
                <w:sz w:val="24"/>
                <w:szCs w:val="24"/>
              </w:rPr>
              <w:t xml:space="preserve">la atingerea mărimii stabilite de </w:t>
            </w:r>
            <w:r>
              <w:rPr>
                <w:rFonts w:ascii="Times New Roman" w:eastAsia="Times New Roman" w:hAnsi="Times New Roman" w:cs="Times New Roman"/>
                <w:sz w:val="24"/>
                <w:szCs w:val="24"/>
                <w:highlight w:val="yellow"/>
              </w:rPr>
              <w:t>actul de constituire.</w:t>
            </w:r>
          </w:p>
          <w:p w14:paraId="0000026A" w14:textId="77777777" w:rsidR="00C5331A" w:rsidRDefault="00C5331A">
            <w:pPr>
              <w:ind w:firstLine="567"/>
              <w:rPr>
                <w:rFonts w:ascii="Times New Roman" w:eastAsia="Times New Roman" w:hAnsi="Times New Roman" w:cs="Times New Roman"/>
                <w:sz w:val="24"/>
                <w:szCs w:val="24"/>
              </w:rPr>
            </w:pPr>
          </w:p>
          <w:p w14:paraId="0000026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 Dacă valoarea activelor nete ale societății devine mai mică decît suma capitalului social și capitalului de rezervă, vărsămintele în capitalul de rezervă reîncep.</w:t>
            </w:r>
          </w:p>
          <w:p w14:paraId="0000026C" w14:textId="77777777" w:rsidR="00C5331A" w:rsidRDefault="00C5331A">
            <w:pPr>
              <w:tabs>
                <w:tab w:val="left" w:pos="2349"/>
              </w:tabs>
              <w:rPr>
                <w:rFonts w:ascii="Times New Roman" w:eastAsia="Times New Roman" w:hAnsi="Times New Roman" w:cs="Times New Roman"/>
                <w:color w:val="000000"/>
                <w:sz w:val="24"/>
                <w:szCs w:val="24"/>
              </w:rPr>
            </w:pPr>
          </w:p>
        </w:tc>
        <w:tc>
          <w:tcPr>
            <w:tcW w:w="7590" w:type="dxa"/>
          </w:tcPr>
          <w:p w14:paraId="0000026D"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bookmarkStart w:id="21" w:name="bookmark=kix.65al4irztmfp" w:colFirst="0" w:colLast="0"/>
            <w:bookmarkEnd w:id="21"/>
            <w:r>
              <w:rPr>
                <w:rFonts w:ascii="Times New Roman" w:eastAsia="Times New Roman" w:hAnsi="Times New Roman" w:cs="Times New Roman"/>
                <w:b/>
                <w:color w:val="000080"/>
                <w:sz w:val="24"/>
                <w:szCs w:val="24"/>
              </w:rPr>
              <w:t>Articolul 31.</w:t>
            </w:r>
            <w:r>
              <w:rPr>
                <w:rFonts w:ascii="Times New Roman" w:eastAsia="Times New Roman" w:hAnsi="Times New Roman" w:cs="Times New Roman"/>
                <w:sz w:val="24"/>
                <w:szCs w:val="24"/>
              </w:rPr>
              <w:t> Capitalul de rezervă</w:t>
            </w:r>
          </w:p>
          <w:p w14:paraId="0000026E" w14:textId="77777777" w:rsidR="00C5331A" w:rsidRDefault="00C5331A">
            <w:pPr>
              <w:tabs>
                <w:tab w:val="left" w:pos="2349"/>
              </w:tabs>
              <w:rPr>
                <w:rFonts w:ascii="Times New Roman" w:eastAsia="Times New Roman" w:hAnsi="Times New Roman" w:cs="Times New Roman"/>
                <w:sz w:val="24"/>
                <w:szCs w:val="24"/>
                <w:highlight w:val="yellow"/>
              </w:rPr>
            </w:pPr>
          </w:p>
          <w:p w14:paraId="0000026F" w14:textId="77777777" w:rsidR="00C5331A" w:rsidRDefault="00C5331A">
            <w:pPr>
              <w:tabs>
                <w:tab w:val="left" w:pos="2349"/>
              </w:tabs>
              <w:rPr>
                <w:rFonts w:ascii="Times New Roman" w:eastAsia="Times New Roman" w:hAnsi="Times New Roman" w:cs="Times New Roman"/>
                <w:sz w:val="24"/>
                <w:szCs w:val="24"/>
                <w:highlight w:val="yellow"/>
              </w:rPr>
            </w:pPr>
          </w:p>
          <w:p w14:paraId="00000270" w14:textId="77777777" w:rsidR="00C5331A" w:rsidRDefault="00C5331A">
            <w:pPr>
              <w:tabs>
                <w:tab w:val="left" w:pos="2349"/>
              </w:tabs>
              <w:rPr>
                <w:rFonts w:ascii="Times New Roman" w:eastAsia="Times New Roman" w:hAnsi="Times New Roman" w:cs="Times New Roman"/>
                <w:sz w:val="24"/>
                <w:szCs w:val="24"/>
                <w:highlight w:val="yellow"/>
              </w:rPr>
            </w:pPr>
          </w:p>
          <w:p w14:paraId="00000271" w14:textId="77777777" w:rsidR="00C5331A" w:rsidRDefault="00C5331A">
            <w:pPr>
              <w:tabs>
                <w:tab w:val="left" w:pos="2349"/>
              </w:tabs>
              <w:rPr>
                <w:rFonts w:ascii="Times New Roman" w:eastAsia="Times New Roman" w:hAnsi="Times New Roman" w:cs="Times New Roman"/>
                <w:sz w:val="24"/>
                <w:szCs w:val="24"/>
                <w:highlight w:val="yellow"/>
              </w:rPr>
            </w:pPr>
          </w:p>
          <w:p w14:paraId="00000272" w14:textId="77777777" w:rsidR="00C5331A" w:rsidRDefault="00C5331A">
            <w:pPr>
              <w:tabs>
                <w:tab w:val="left" w:pos="2349"/>
              </w:tabs>
              <w:rPr>
                <w:rFonts w:ascii="Times New Roman" w:eastAsia="Times New Roman" w:hAnsi="Times New Roman" w:cs="Times New Roman"/>
                <w:sz w:val="24"/>
                <w:szCs w:val="24"/>
                <w:highlight w:val="yellow"/>
              </w:rPr>
            </w:pPr>
          </w:p>
          <w:p w14:paraId="00000273"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(3) Capitalul de rezervă al societății se formează prin vărsăminte anuale din profitul net, în proporție de cel puțin 5%, pînă la atingerea mărimii stabilite de </w:t>
            </w:r>
            <w:r>
              <w:rPr>
                <w:rFonts w:ascii="Times New Roman" w:eastAsia="Times New Roman" w:hAnsi="Times New Roman" w:cs="Times New Roman"/>
                <w:sz w:val="24"/>
                <w:szCs w:val="24"/>
                <w:highlight w:val="yellow"/>
              </w:rPr>
              <w:t>statut.</w:t>
            </w:r>
          </w:p>
          <w:p w14:paraId="00000274" w14:textId="77777777" w:rsidR="00C5331A" w:rsidRDefault="00C5331A">
            <w:pPr>
              <w:tabs>
                <w:tab w:val="left" w:pos="2349"/>
              </w:tabs>
              <w:rPr>
                <w:rFonts w:ascii="Times New Roman" w:eastAsia="Times New Roman" w:hAnsi="Times New Roman" w:cs="Times New Roman"/>
                <w:sz w:val="24"/>
                <w:szCs w:val="24"/>
              </w:rPr>
            </w:pPr>
          </w:p>
        </w:tc>
      </w:tr>
      <w:tr w:rsidR="00C5331A" w14:paraId="5610E51E" w14:textId="77777777">
        <w:tc>
          <w:tcPr>
            <w:tcW w:w="7800" w:type="dxa"/>
          </w:tcPr>
          <w:p w14:paraId="00000275" w14:textId="77777777" w:rsidR="00C5331A" w:rsidRDefault="00C5331A">
            <w:pPr>
              <w:ind w:firstLine="567"/>
              <w:rPr>
                <w:rFonts w:ascii="Times New Roman" w:eastAsia="Times New Roman" w:hAnsi="Times New Roman" w:cs="Times New Roman"/>
                <w:b/>
                <w:color w:val="000080"/>
                <w:sz w:val="24"/>
                <w:szCs w:val="24"/>
              </w:rPr>
            </w:pPr>
          </w:p>
          <w:p w14:paraId="00000276" w14:textId="77777777" w:rsidR="00C5331A" w:rsidRDefault="00C5331A">
            <w:pPr>
              <w:ind w:firstLine="567"/>
              <w:rPr>
                <w:rFonts w:ascii="Times New Roman" w:eastAsia="Times New Roman" w:hAnsi="Times New Roman" w:cs="Times New Roman"/>
                <w:b/>
                <w:color w:val="000080"/>
                <w:sz w:val="24"/>
                <w:szCs w:val="24"/>
              </w:rPr>
            </w:pPr>
          </w:p>
        </w:tc>
        <w:tc>
          <w:tcPr>
            <w:tcW w:w="7590" w:type="dxa"/>
          </w:tcPr>
          <w:p w14:paraId="00000277"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bookmarkStart w:id="22" w:name="bookmark=kix.xl6qxumsviju" w:colFirst="0" w:colLast="0"/>
            <w:bookmarkEnd w:id="22"/>
            <w:r>
              <w:rPr>
                <w:rFonts w:ascii="Times New Roman" w:eastAsia="Times New Roman" w:hAnsi="Times New Roman" w:cs="Times New Roman"/>
                <w:b/>
                <w:color w:val="000080"/>
                <w:sz w:val="24"/>
                <w:szCs w:val="24"/>
                <w:highlight w:val="yellow"/>
              </w:rPr>
              <w:t>Articolul 31</w:t>
            </w:r>
            <w:r>
              <w:rPr>
                <w:rFonts w:ascii="Times New Roman" w:eastAsia="Times New Roman" w:hAnsi="Times New Roman" w:cs="Times New Roman"/>
                <w:b/>
                <w:color w:val="000080"/>
                <w:sz w:val="24"/>
                <w:szCs w:val="24"/>
                <w:highlight w:val="yellow"/>
                <w:vertAlign w:val="superscript"/>
              </w:rPr>
              <w:t>1</w:t>
            </w:r>
            <w:r>
              <w:rPr>
                <w:rFonts w:ascii="Times New Roman" w:eastAsia="Times New Roman" w:hAnsi="Times New Roman" w:cs="Times New Roman"/>
                <w:b/>
                <w:color w:val="000080"/>
                <w:sz w:val="24"/>
                <w:szCs w:val="24"/>
                <w:highlight w:val="yellow"/>
              </w:rPr>
              <w:t>.</w:t>
            </w:r>
            <w:r>
              <w:rPr>
                <w:rFonts w:ascii="Times New Roman" w:eastAsia="Times New Roman" w:hAnsi="Times New Roman" w:cs="Times New Roman"/>
                <w:sz w:val="24"/>
                <w:szCs w:val="24"/>
                <w:highlight w:val="yellow"/>
              </w:rPr>
              <w:t>  Capitalul de stimulare</w:t>
            </w:r>
          </w:p>
          <w:p w14:paraId="00000278"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 Societatea poate, prin decizie unanimă a asociaților, să formeze un capital de stimulare a personalului angajat, pentru cointeresarea și stimularea la unele activități mai eficiente, participări mai active, inițiative creative în favoarea soc</w:t>
            </w:r>
            <w:r>
              <w:rPr>
                <w:rFonts w:ascii="Times New Roman" w:eastAsia="Times New Roman" w:hAnsi="Times New Roman" w:cs="Times New Roman"/>
                <w:sz w:val="24"/>
                <w:szCs w:val="24"/>
                <w:highlight w:val="yellow"/>
              </w:rPr>
              <w:t>ietății.</w:t>
            </w:r>
          </w:p>
          <w:p w14:paraId="00000279"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(2) Capitalul de stimulare se formează din contul profitului net al societății și poate fi folosit la:</w:t>
            </w:r>
          </w:p>
          <w:p w14:paraId="0000027A"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a) stimularea materială sub formă de dividende pentru părți sociale virtuale (phantom stock);</w:t>
            </w:r>
          </w:p>
          <w:p w14:paraId="0000027B"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b) admiterea persona</w:t>
            </w:r>
            <w:r>
              <w:rPr>
                <w:rFonts w:ascii="Times New Roman" w:eastAsia="Times New Roman" w:hAnsi="Times New Roman" w:cs="Times New Roman"/>
                <w:sz w:val="24"/>
                <w:szCs w:val="24"/>
                <w:highlight w:val="yellow"/>
              </w:rPr>
              <w:t>lului angajat la majorarea capitalului social conform art.33 alin.(2) lit.b).</w:t>
            </w:r>
          </w:p>
          <w:p w14:paraId="0000027C"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3) Asociații aprobă lista personalului beneficiar de măsura de stimulare de la alin.(2) a), mărimea părții sociale virtuale, modificarea prin majorare, micșorare sau an</w:t>
            </w:r>
            <w:r>
              <w:rPr>
                <w:rFonts w:ascii="Times New Roman" w:eastAsia="Times New Roman" w:hAnsi="Times New Roman" w:cs="Times New Roman"/>
                <w:sz w:val="24"/>
                <w:szCs w:val="24"/>
                <w:highlight w:val="yellow"/>
              </w:rPr>
              <w:t xml:space="preserve">ulare a acesteia.   </w:t>
            </w:r>
          </w:p>
          <w:p w14:paraId="0000027D"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4) În cazul majorării capitalului social asociații pot propune personalului angajat din lista aprobată conform alin.3), participarea la majorarea capitalului în condițiile stabilite de adunarea asociaților.</w:t>
            </w:r>
          </w:p>
          <w:p w14:paraId="0000027E"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5) Pers</w:t>
            </w:r>
            <w:r>
              <w:rPr>
                <w:rFonts w:ascii="Times New Roman" w:eastAsia="Times New Roman" w:hAnsi="Times New Roman" w:cs="Times New Roman"/>
                <w:sz w:val="24"/>
                <w:szCs w:val="24"/>
                <w:highlight w:val="yellow"/>
              </w:rPr>
              <w:t>onalul angajat inclus în lista de la alin.3) poate avea acces la situațiile financiare ale societății și la altă informație, în modul stabilit de organele societății.</w:t>
            </w:r>
          </w:p>
          <w:p w14:paraId="0000027F"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Modul de creare și utilizare a capitalului de stimulare și a părților sociale virtuale se stabilește în regulamentul aprobat de societate.</w:t>
            </w:r>
          </w:p>
          <w:p w14:paraId="00000280" w14:textId="77777777" w:rsidR="00C5331A" w:rsidRDefault="007D4771">
            <w:pPr>
              <w:rPr>
                <w:highlight w:val="yellow"/>
              </w:rPr>
            </w:pPr>
            <w:r>
              <w:rPr>
                <w:rFonts w:ascii="Times New Roman" w:eastAsia="Times New Roman" w:hAnsi="Times New Roman" w:cs="Times New Roman"/>
                <w:sz w:val="24"/>
                <w:szCs w:val="24"/>
                <w:highlight w:val="yellow"/>
              </w:rPr>
              <w:t xml:space="preserve">           (7) Plățile din capitalul de stimulare prevăzute la alin.(2) lit.a) cad sub incidența regim</w:t>
            </w:r>
            <w:r>
              <w:rPr>
                <w:rFonts w:ascii="Times New Roman" w:eastAsia="Times New Roman" w:hAnsi="Times New Roman" w:cs="Times New Roman"/>
                <w:sz w:val="24"/>
                <w:szCs w:val="24"/>
                <w:highlight w:val="yellow"/>
              </w:rPr>
              <w:t>ului fiscal de dividende.</w:t>
            </w:r>
          </w:p>
          <w:p w14:paraId="00000281" w14:textId="77777777" w:rsidR="00C5331A" w:rsidRDefault="00C5331A">
            <w:pPr>
              <w:ind w:firstLine="567"/>
              <w:rPr>
                <w:rFonts w:ascii="Times New Roman" w:eastAsia="Times New Roman" w:hAnsi="Times New Roman" w:cs="Times New Roman"/>
                <w:b/>
                <w:color w:val="FF0000"/>
                <w:sz w:val="24"/>
                <w:szCs w:val="24"/>
              </w:rPr>
            </w:pPr>
          </w:p>
        </w:tc>
      </w:tr>
      <w:tr w:rsidR="00C5331A" w14:paraId="61329799" w14:textId="77777777">
        <w:tc>
          <w:tcPr>
            <w:tcW w:w="7800" w:type="dxa"/>
          </w:tcPr>
          <w:p w14:paraId="00000282" w14:textId="77777777" w:rsidR="00C5331A" w:rsidRDefault="007D4771">
            <w:pPr>
              <w:ind w:firstLine="567"/>
              <w:rPr>
                <w:rFonts w:ascii="Times New Roman" w:eastAsia="Times New Roman" w:hAnsi="Times New Roman" w:cs="Times New Roman"/>
                <w:color w:val="000000"/>
                <w:sz w:val="24"/>
                <w:szCs w:val="24"/>
              </w:rPr>
            </w:pPr>
            <w:bookmarkStart w:id="23" w:name="bookmark=id.2jxsxqh" w:colFirst="0" w:colLast="0"/>
            <w:bookmarkEnd w:id="23"/>
            <w:r>
              <w:rPr>
                <w:rFonts w:ascii="Times New Roman" w:eastAsia="Times New Roman" w:hAnsi="Times New Roman" w:cs="Times New Roman"/>
                <w:b/>
                <w:color w:val="000080"/>
                <w:sz w:val="24"/>
                <w:szCs w:val="24"/>
              </w:rPr>
              <w:lastRenderedPageBreak/>
              <w:t>Articolul 32.</w:t>
            </w:r>
            <w:r>
              <w:rPr>
                <w:rFonts w:ascii="Times New Roman" w:eastAsia="Times New Roman" w:hAnsi="Times New Roman" w:cs="Times New Roman"/>
                <w:color w:val="000000"/>
                <w:sz w:val="24"/>
                <w:szCs w:val="24"/>
              </w:rPr>
              <w:t> Modificarea capitalului social</w:t>
            </w:r>
          </w:p>
          <w:p w14:paraId="0000028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Capitalul social poate fi modificat prin majorare sau reducere.</w:t>
            </w:r>
          </w:p>
          <w:p w14:paraId="00000284" w14:textId="77777777" w:rsidR="00C5331A" w:rsidRDefault="00C5331A">
            <w:pPr>
              <w:ind w:firstLine="567"/>
              <w:rPr>
                <w:rFonts w:ascii="Times New Roman" w:eastAsia="Times New Roman" w:hAnsi="Times New Roman" w:cs="Times New Roman"/>
                <w:sz w:val="24"/>
                <w:szCs w:val="24"/>
              </w:rPr>
            </w:pPr>
          </w:p>
          <w:p w14:paraId="00000285"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Modificarea capitalului social se efectuează prin </w:t>
            </w:r>
            <w:r>
              <w:rPr>
                <w:rFonts w:ascii="Times New Roman" w:eastAsia="Times New Roman" w:hAnsi="Times New Roman" w:cs="Times New Roman"/>
                <w:color w:val="000000"/>
                <w:sz w:val="24"/>
                <w:szCs w:val="24"/>
                <w:highlight w:val="yellow"/>
              </w:rPr>
              <w:t>modificarea actului de constituire și înregistrarea modifică</w:t>
            </w:r>
            <w:r>
              <w:rPr>
                <w:rFonts w:ascii="Times New Roman" w:eastAsia="Times New Roman" w:hAnsi="Times New Roman" w:cs="Times New Roman"/>
                <w:color w:val="000000"/>
                <w:sz w:val="24"/>
                <w:szCs w:val="24"/>
                <w:highlight w:val="yellow"/>
              </w:rPr>
              <w:t>rii în Registrul de stat al persoanelor juridice. </w:t>
            </w:r>
          </w:p>
          <w:p w14:paraId="00000286" w14:textId="77777777" w:rsidR="00C5331A" w:rsidRDefault="00C5331A">
            <w:pPr>
              <w:rPr>
                <w:rFonts w:ascii="Times New Roman" w:eastAsia="Times New Roman" w:hAnsi="Times New Roman" w:cs="Times New Roman"/>
                <w:color w:val="000000"/>
                <w:sz w:val="24"/>
                <w:szCs w:val="24"/>
              </w:rPr>
            </w:pPr>
          </w:p>
        </w:tc>
        <w:tc>
          <w:tcPr>
            <w:tcW w:w="7590" w:type="dxa"/>
          </w:tcPr>
          <w:p w14:paraId="00000287" w14:textId="77777777" w:rsidR="00C5331A" w:rsidRDefault="007D4771">
            <w:pPr>
              <w:ind w:firstLine="567"/>
              <w:rPr>
                <w:rFonts w:ascii="Times New Roman" w:eastAsia="Times New Roman" w:hAnsi="Times New Roman" w:cs="Times New Roman"/>
                <w:sz w:val="24"/>
                <w:szCs w:val="24"/>
              </w:rPr>
            </w:pPr>
            <w:bookmarkStart w:id="24" w:name="bookmark=kix.3m2cr9upgd4s" w:colFirst="0" w:colLast="0"/>
            <w:bookmarkEnd w:id="24"/>
            <w:r>
              <w:rPr>
                <w:rFonts w:ascii="Times New Roman" w:eastAsia="Times New Roman" w:hAnsi="Times New Roman" w:cs="Times New Roman"/>
                <w:b/>
                <w:color w:val="000080"/>
                <w:sz w:val="24"/>
                <w:szCs w:val="24"/>
              </w:rPr>
              <w:t>Articolul 32.</w:t>
            </w:r>
            <w:r>
              <w:rPr>
                <w:rFonts w:ascii="Times New Roman" w:eastAsia="Times New Roman" w:hAnsi="Times New Roman" w:cs="Times New Roman"/>
                <w:sz w:val="24"/>
                <w:szCs w:val="24"/>
              </w:rPr>
              <w:t> Modificarea capitalului social</w:t>
            </w:r>
          </w:p>
          <w:p w14:paraId="00000288" w14:textId="77777777" w:rsidR="00C5331A" w:rsidRDefault="00C5331A">
            <w:pPr>
              <w:ind w:firstLine="567"/>
              <w:rPr>
                <w:rFonts w:ascii="Times New Roman" w:eastAsia="Times New Roman" w:hAnsi="Times New Roman" w:cs="Times New Roman"/>
                <w:sz w:val="24"/>
                <w:szCs w:val="24"/>
                <w:highlight w:val="yellow"/>
              </w:rPr>
            </w:pPr>
          </w:p>
          <w:p w14:paraId="00000289" w14:textId="77777777" w:rsidR="00C5331A" w:rsidRDefault="00C5331A">
            <w:pPr>
              <w:ind w:firstLine="567"/>
              <w:rPr>
                <w:rFonts w:ascii="Times New Roman" w:eastAsia="Times New Roman" w:hAnsi="Times New Roman" w:cs="Times New Roman"/>
                <w:sz w:val="24"/>
                <w:szCs w:val="24"/>
                <w:highlight w:val="yellow"/>
              </w:rPr>
            </w:pPr>
          </w:p>
          <w:p w14:paraId="0000028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Modificarea capitalului social se efectuează prin</w:t>
            </w:r>
            <w:r>
              <w:rPr>
                <w:rFonts w:ascii="Times New Roman" w:eastAsia="Times New Roman" w:hAnsi="Times New Roman" w:cs="Times New Roman"/>
                <w:sz w:val="24"/>
                <w:szCs w:val="24"/>
                <w:highlight w:val="yellow"/>
              </w:rPr>
              <w:t xml:space="preserve"> înregistrarea în Registrul de stat al persoanelor juridice și, opțional, prin modificarea statutului</w:t>
            </w:r>
            <w:r>
              <w:rPr>
                <w:rFonts w:ascii="Times New Roman" w:eastAsia="Times New Roman" w:hAnsi="Times New Roman" w:cs="Times New Roman"/>
                <w:sz w:val="24"/>
                <w:szCs w:val="24"/>
              </w:rPr>
              <w:t>.</w:t>
            </w:r>
          </w:p>
          <w:p w14:paraId="0000028B" w14:textId="77777777" w:rsidR="00C5331A" w:rsidRDefault="00C5331A">
            <w:pPr>
              <w:ind w:firstLine="567"/>
              <w:rPr>
                <w:rFonts w:ascii="Times New Roman" w:eastAsia="Times New Roman" w:hAnsi="Times New Roman" w:cs="Times New Roman"/>
                <w:sz w:val="24"/>
                <w:szCs w:val="24"/>
              </w:rPr>
            </w:pPr>
          </w:p>
        </w:tc>
      </w:tr>
      <w:tr w:rsidR="00C5331A" w14:paraId="6CEEB167" w14:textId="77777777">
        <w:tc>
          <w:tcPr>
            <w:tcW w:w="7800" w:type="dxa"/>
          </w:tcPr>
          <w:p w14:paraId="0000028C" w14:textId="77777777" w:rsidR="00C5331A" w:rsidRDefault="007D4771">
            <w:pPr>
              <w:ind w:firstLine="567"/>
              <w:rPr>
                <w:rFonts w:ascii="Times New Roman" w:eastAsia="Times New Roman" w:hAnsi="Times New Roman" w:cs="Times New Roman"/>
                <w:color w:val="000000"/>
                <w:sz w:val="24"/>
                <w:szCs w:val="24"/>
              </w:rPr>
            </w:pPr>
            <w:bookmarkStart w:id="25" w:name="bookmark=id.z337ya" w:colFirst="0" w:colLast="0"/>
            <w:bookmarkEnd w:id="25"/>
            <w:r>
              <w:rPr>
                <w:rFonts w:ascii="Times New Roman" w:eastAsia="Times New Roman" w:hAnsi="Times New Roman" w:cs="Times New Roman"/>
                <w:b/>
                <w:color w:val="000080"/>
                <w:sz w:val="24"/>
                <w:szCs w:val="24"/>
              </w:rPr>
              <w:t>Articolul 33.</w:t>
            </w:r>
            <w:r>
              <w:rPr>
                <w:rFonts w:ascii="Times New Roman" w:eastAsia="Times New Roman" w:hAnsi="Times New Roman" w:cs="Times New Roman"/>
                <w:color w:val="000000"/>
                <w:sz w:val="24"/>
                <w:szCs w:val="24"/>
              </w:rPr>
              <w:t> Majorarea capitalului social</w:t>
            </w:r>
          </w:p>
          <w:p w14:paraId="0000028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Majorarea capitalului social al societății se admite numai după vărsarea integrală a aporturilor subscrise.</w:t>
            </w:r>
          </w:p>
          <w:p w14:paraId="0000028E" w14:textId="77777777" w:rsidR="00C5331A" w:rsidRDefault="00C5331A">
            <w:pPr>
              <w:ind w:firstLine="567"/>
              <w:rPr>
                <w:rFonts w:ascii="Times New Roman" w:eastAsia="Times New Roman" w:hAnsi="Times New Roman" w:cs="Times New Roman"/>
                <w:color w:val="000000"/>
                <w:sz w:val="24"/>
                <w:szCs w:val="24"/>
              </w:rPr>
            </w:pPr>
          </w:p>
          <w:p w14:paraId="0000028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Capitalul social se va majora prin:</w:t>
            </w:r>
          </w:p>
          <w:p w14:paraId="0000029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mărirea proporțională a părților sociale din contul prof</w:t>
            </w:r>
            <w:r>
              <w:rPr>
                <w:rFonts w:ascii="Times New Roman" w:eastAsia="Times New Roman" w:hAnsi="Times New Roman" w:cs="Times New Roman"/>
                <w:color w:val="000000"/>
                <w:sz w:val="24"/>
                <w:szCs w:val="24"/>
              </w:rPr>
              <w:t>itului net al societății sau din mijloacele capitalului de rezervă și/sau alte surse;</w:t>
            </w:r>
          </w:p>
          <w:p w14:paraId="0000029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vărsarea aporturilor suplimentare de către asociați și/sau de către terții care au devenit asociați.</w:t>
            </w:r>
          </w:p>
          <w:p w14:paraId="00000292" w14:textId="77777777" w:rsidR="00C5331A" w:rsidRDefault="00C5331A">
            <w:pPr>
              <w:ind w:firstLine="567"/>
              <w:rPr>
                <w:rFonts w:ascii="Times New Roman" w:eastAsia="Times New Roman" w:hAnsi="Times New Roman" w:cs="Times New Roman"/>
                <w:sz w:val="24"/>
                <w:szCs w:val="24"/>
              </w:rPr>
            </w:pPr>
          </w:p>
          <w:p w14:paraId="00000293" w14:textId="77777777" w:rsidR="00C5331A" w:rsidRDefault="00C5331A">
            <w:pPr>
              <w:ind w:firstLine="567"/>
              <w:rPr>
                <w:rFonts w:ascii="Times New Roman" w:eastAsia="Times New Roman" w:hAnsi="Times New Roman" w:cs="Times New Roman"/>
                <w:color w:val="000000"/>
                <w:sz w:val="24"/>
                <w:szCs w:val="24"/>
              </w:rPr>
            </w:pPr>
          </w:p>
          <w:p w14:paraId="0000029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Majorarea capitalului social din contul vărsării unor noi ap</w:t>
            </w:r>
            <w:r>
              <w:rPr>
                <w:rFonts w:ascii="Times New Roman" w:eastAsia="Times New Roman" w:hAnsi="Times New Roman" w:cs="Times New Roman"/>
                <w:color w:val="000000"/>
                <w:sz w:val="24"/>
                <w:szCs w:val="24"/>
              </w:rPr>
              <w:t>orturi se efectuează cu respectarea prevederilor art.24 alin.(6).</w:t>
            </w:r>
          </w:p>
          <w:p w14:paraId="0000029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La majorarea capitalului social, aportul în natură se varsă în termenul stabilit de adunarea generală, dar nu mai tîrziu de 60 de zile de la adoptarea hotărîrii de majorare a capitalulu</w:t>
            </w:r>
            <w:r>
              <w:rPr>
                <w:rFonts w:ascii="Times New Roman" w:eastAsia="Times New Roman" w:hAnsi="Times New Roman" w:cs="Times New Roman"/>
                <w:color w:val="000000"/>
                <w:sz w:val="24"/>
                <w:szCs w:val="24"/>
              </w:rPr>
              <w:t>i social.</w:t>
            </w:r>
          </w:p>
          <w:p w14:paraId="00000296" w14:textId="77777777" w:rsidR="00C5331A" w:rsidRDefault="00C5331A">
            <w:pPr>
              <w:ind w:firstLine="567"/>
              <w:rPr>
                <w:rFonts w:ascii="Times New Roman" w:eastAsia="Times New Roman" w:hAnsi="Times New Roman" w:cs="Times New Roman"/>
                <w:sz w:val="24"/>
                <w:szCs w:val="24"/>
                <w:highlight w:val="yellow"/>
              </w:rPr>
            </w:pPr>
          </w:p>
          <w:p w14:paraId="00000297"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(4) Înregistrarea modificărilor actului de constituire a societății în Registrul de stat al persoanelor juridice în cazul majorării capitalului social se efectuează după vărsarea efectivă a aporturilor.</w:t>
            </w:r>
          </w:p>
          <w:p w14:paraId="00000298" w14:textId="77777777" w:rsidR="00C5331A" w:rsidRDefault="00C5331A">
            <w:pPr>
              <w:ind w:firstLine="567"/>
              <w:rPr>
                <w:rFonts w:ascii="Times New Roman" w:eastAsia="Times New Roman" w:hAnsi="Times New Roman" w:cs="Times New Roman"/>
                <w:sz w:val="24"/>
                <w:szCs w:val="24"/>
              </w:rPr>
            </w:pPr>
          </w:p>
          <w:p w14:paraId="0000029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Dacă majorarea capitalului social nu a avut loc, societatea, în termen de 3 luni de la data </w:t>
            </w:r>
            <w:r>
              <w:rPr>
                <w:rFonts w:ascii="Times New Roman" w:eastAsia="Times New Roman" w:hAnsi="Times New Roman" w:cs="Times New Roman"/>
                <w:color w:val="000000"/>
                <w:sz w:val="24"/>
                <w:szCs w:val="24"/>
                <w:highlight w:val="yellow"/>
              </w:rPr>
              <w:t xml:space="preserve">adoptării de către adunarea generală a asociaților a hotărîrii pentru modificarea actului de constituire, </w:t>
            </w:r>
            <w:r>
              <w:rPr>
                <w:rFonts w:ascii="Times New Roman" w:eastAsia="Times New Roman" w:hAnsi="Times New Roman" w:cs="Times New Roman"/>
                <w:color w:val="000000"/>
                <w:sz w:val="24"/>
                <w:szCs w:val="24"/>
              </w:rPr>
              <w:t>va restitui asociaților aporturile suplimentare transm</w:t>
            </w:r>
            <w:r>
              <w:rPr>
                <w:rFonts w:ascii="Times New Roman" w:eastAsia="Times New Roman" w:hAnsi="Times New Roman" w:cs="Times New Roman"/>
                <w:color w:val="000000"/>
                <w:sz w:val="24"/>
                <w:szCs w:val="24"/>
              </w:rPr>
              <w:t>ise ei. În cazul în care societatea nu a restituit aportul respectiv în termenul stabilit, aceasta este obligată la plata dobînzii prevăzute de legislație.</w:t>
            </w:r>
          </w:p>
          <w:p w14:paraId="0000029A" w14:textId="77777777" w:rsidR="00C5331A" w:rsidRDefault="00C5331A">
            <w:pPr>
              <w:rPr>
                <w:rFonts w:ascii="Times New Roman" w:eastAsia="Times New Roman" w:hAnsi="Times New Roman" w:cs="Times New Roman"/>
                <w:color w:val="000000"/>
                <w:sz w:val="24"/>
                <w:szCs w:val="24"/>
              </w:rPr>
            </w:pPr>
          </w:p>
        </w:tc>
        <w:tc>
          <w:tcPr>
            <w:tcW w:w="7590" w:type="dxa"/>
          </w:tcPr>
          <w:p w14:paraId="0000029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33.</w:t>
            </w:r>
            <w:r>
              <w:rPr>
                <w:rFonts w:ascii="Times New Roman" w:eastAsia="Times New Roman" w:hAnsi="Times New Roman" w:cs="Times New Roman"/>
                <w:color w:val="000000"/>
                <w:sz w:val="24"/>
                <w:szCs w:val="24"/>
              </w:rPr>
              <w:t> Majorarea capitalului social</w:t>
            </w:r>
          </w:p>
          <w:p w14:paraId="0000029C" w14:textId="77777777" w:rsidR="00C5331A" w:rsidRDefault="00C5331A">
            <w:pPr>
              <w:ind w:firstLine="567"/>
              <w:rPr>
                <w:rFonts w:ascii="Times New Roman" w:eastAsia="Times New Roman" w:hAnsi="Times New Roman" w:cs="Times New Roman"/>
                <w:sz w:val="24"/>
                <w:szCs w:val="24"/>
              </w:rPr>
            </w:pPr>
          </w:p>
          <w:p w14:paraId="0000029D" w14:textId="77777777" w:rsidR="00C5331A" w:rsidRDefault="00C5331A">
            <w:pPr>
              <w:ind w:firstLine="567"/>
              <w:rPr>
                <w:rFonts w:ascii="Times New Roman" w:eastAsia="Times New Roman" w:hAnsi="Times New Roman" w:cs="Times New Roman"/>
                <w:sz w:val="24"/>
                <w:szCs w:val="24"/>
                <w:highlight w:val="yellow"/>
              </w:rPr>
            </w:pPr>
          </w:p>
          <w:p w14:paraId="0000029E" w14:textId="77777777" w:rsidR="00C5331A" w:rsidRDefault="00C5331A">
            <w:pPr>
              <w:ind w:firstLine="567"/>
              <w:rPr>
                <w:rFonts w:ascii="Times New Roman" w:eastAsia="Times New Roman" w:hAnsi="Times New Roman" w:cs="Times New Roman"/>
                <w:sz w:val="24"/>
                <w:szCs w:val="24"/>
                <w:highlight w:val="yellow"/>
              </w:rPr>
            </w:pPr>
          </w:p>
          <w:p w14:paraId="0000029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Capitalul social se va majora prin:</w:t>
            </w:r>
          </w:p>
          <w:p w14:paraId="000002A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 mărirea proporțională a părților sociale din contul profitului net al societății sau din mijloacele capitalului de rezervă și/sau alte surse;</w:t>
            </w:r>
          </w:p>
          <w:p w14:paraId="000002A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 vărsarea aporturilor suplimentare de către asociați și/sau de către terții care au devenit asociați;</w:t>
            </w:r>
          </w:p>
          <w:p w14:paraId="000002A2" w14:textId="77777777" w:rsidR="00C5331A" w:rsidRDefault="007D4771">
            <w:pPr>
              <w:tabs>
                <w:tab w:val="left" w:pos="993"/>
              </w:tabs>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 conv</w:t>
            </w:r>
            <w:r>
              <w:rPr>
                <w:rFonts w:ascii="Times New Roman" w:eastAsia="Times New Roman" w:hAnsi="Times New Roman" w:cs="Times New Roman"/>
                <w:sz w:val="24"/>
                <w:szCs w:val="24"/>
                <w:highlight w:val="yellow"/>
              </w:rPr>
              <w:t>ertirea obligației pecuniare a societății în părți sociale.</w:t>
            </w:r>
          </w:p>
          <w:p w14:paraId="000002A3" w14:textId="77777777" w:rsidR="00C5331A" w:rsidRDefault="00C5331A">
            <w:pPr>
              <w:ind w:firstLine="567"/>
              <w:rPr>
                <w:highlight w:val="yellow"/>
              </w:rPr>
            </w:pPr>
          </w:p>
          <w:p w14:paraId="000002A4" w14:textId="77777777" w:rsidR="00C5331A" w:rsidRDefault="00C5331A">
            <w:pPr>
              <w:ind w:firstLine="567"/>
              <w:rPr>
                <w:rFonts w:ascii="Times New Roman" w:eastAsia="Times New Roman" w:hAnsi="Times New Roman" w:cs="Times New Roman"/>
                <w:sz w:val="24"/>
                <w:szCs w:val="24"/>
                <w:highlight w:val="yellow"/>
              </w:rPr>
            </w:pPr>
          </w:p>
          <w:p w14:paraId="000002A5" w14:textId="77777777" w:rsidR="00C5331A" w:rsidRDefault="00C5331A">
            <w:pPr>
              <w:ind w:firstLine="567"/>
              <w:rPr>
                <w:rFonts w:ascii="Times New Roman" w:eastAsia="Times New Roman" w:hAnsi="Times New Roman" w:cs="Times New Roman"/>
                <w:sz w:val="24"/>
                <w:szCs w:val="24"/>
                <w:highlight w:val="yellow"/>
              </w:rPr>
            </w:pPr>
          </w:p>
          <w:p w14:paraId="000002A6" w14:textId="77777777" w:rsidR="00C5331A" w:rsidRDefault="00C5331A">
            <w:pPr>
              <w:ind w:firstLine="567"/>
              <w:rPr>
                <w:rFonts w:ascii="Times New Roman" w:eastAsia="Times New Roman" w:hAnsi="Times New Roman" w:cs="Times New Roman"/>
                <w:sz w:val="24"/>
                <w:szCs w:val="24"/>
                <w:highlight w:val="yellow"/>
              </w:rPr>
            </w:pPr>
          </w:p>
          <w:p w14:paraId="000002A7" w14:textId="77777777" w:rsidR="00C5331A" w:rsidRDefault="00C5331A">
            <w:pPr>
              <w:ind w:firstLine="567"/>
              <w:rPr>
                <w:rFonts w:ascii="Times New Roman" w:eastAsia="Times New Roman" w:hAnsi="Times New Roman" w:cs="Times New Roman"/>
                <w:sz w:val="24"/>
                <w:szCs w:val="24"/>
                <w:highlight w:val="yellow"/>
              </w:rPr>
            </w:pPr>
          </w:p>
          <w:p w14:paraId="000002A8" w14:textId="77777777" w:rsidR="00C5331A" w:rsidRDefault="00C5331A">
            <w:pPr>
              <w:ind w:firstLine="567"/>
              <w:rPr>
                <w:rFonts w:ascii="Times New Roman" w:eastAsia="Times New Roman" w:hAnsi="Times New Roman" w:cs="Times New Roman"/>
                <w:sz w:val="24"/>
                <w:szCs w:val="24"/>
                <w:highlight w:val="yellow"/>
              </w:rPr>
            </w:pPr>
          </w:p>
          <w:p w14:paraId="000002A9" w14:textId="77777777" w:rsidR="00C5331A" w:rsidRDefault="00C5331A">
            <w:pPr>
              <w:ind w:firstLine="567"/>
              <w:rPr>
                <w:rFonts w:ascii="Times New Roman" w:eastAsia="Times New Roman" w:hAnsi="Times New Roman" w:cs="Times New Roman"/>
                <w:sz w:val="24"/>
                <w:szCs w:val="24"/>
              </w:rPr>
            </w:pPr>
          </w:p>
          <w:p w14:paraId="000002A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(4) Înregistrarea </w:t>
            </w:r>
            <w:r>
              <w:rPr>
                <w:rFonts w:ascii="Times New Roman" w:eastAsia="Times New Roman" w:hAnsi="Times New Roman" w:cs="Times New Roman"/>
                <w:sz w:val="24"/>
                <w:szCs w:val="24"/>
                <w:highlight w:val="yellow"/>
              </w:rPr>
              <w:t xml:space="preserve">majorării capitalului social </w:t>
            </w:r>
            <w:r>
              <w:rPr>
                <w:rFonts w:ascii="Times New Roman" w:eastAsia="Times New Roman" w:hAnsi="Times New Roman" w:cs="Times New Roman"/>
                <w:color w:val="000000"/>
                <w:sz w:val="24"/>
                <w:szCs w:val="24"/>
                <w:highlight w:val="yellow"/>
              </w:rPr>
              <w:t>în Registrul de stat al persoanelor juridice se efectuează după vărsarea efectivă a aporturilor.</w:t>
            </w:r>
          </w:p>
          <w:p w14:paraId="000002AB" w14:textId="77777777" w:rsidR="00C5331A" w:rsidRDefault="00C5331A">
            <w:pPr>
              <w:ind w:firstLine="567"/>
              <w:rPr>
                <w:rFonts w:ascii="Times New Roman" w:eastAsia="Times New Roman" w:hAnsi="Times New Roman" w:cs="Times New Roman"/>
                <w:sz w:val="24"/>
                <w:szCs w:val="24"/>
                <w:highlight w:val="yellow"/>
              </w:rPr>
            </w:pPr>
          </w:p>
          <w:p w14:paraId="000002AC" w14:textId="77777777" w:rsidR="00C5331A" w:rsidRDefault="00C5331A">
            <w:pPr>
              <w:ind w:firstLine="567"/>
              <w:rPr>
                <w:rFonts w:ascii="Times New Roman" w:eastAsia="Times New Roman" w:hAnsi="Times New Roman" w:cs="Times New Roman"/>
                <w:sz w:val="24"/>
                <w:szCs w:val="24"/>
              </w:rPr>
            </w:pPr>
          </w:p>
          <w:p w14:paraId="000002A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Dacă majorarea capitalului social nu a </w:t>
            </w:r>
            <w:r>
              <w:rPr>
                <w:rFonts w:ascii="Times New Roman" w:eastAsia="Times New Roman" w:hAnsi="Times New Roman" w:cs="Times New Roman"/>
                <w:color w:val="000000"/>
                <w:sz w:val="24"/>
                <w:szCs w:val="24"/>
              </w:rPr>
              <w:t xml:space="preserve">avut loc, societatea, în termen de 3 luni de la data </w:t>
            </w:r>
            <w:r>
              <w:rPr>
                <w:rFonts w:ascii="Times New Roman" w:eastAsia="Times New Roman" w:hAnsi="Times New Roman" w:cs="Times New Roman"/>
                <w:color w:val="000000"/>
                <w:sz w:val="24"/>
                <w:szCs w:val="24"/>
                <w:highlight w:val="yellow"/>
              </w:rPr>
              <w:t>expirării termenului pentru vărsarea aportu</w:t>
            </w:r>
            <w:r>
              <w:rPr>
                <w:rFonts w:ascii="Times New Roman" w:eastAsia="Times New Roman" w:hAnsi="Times New Roman" w:cs="Times New Roman"/>
                <w:sz w:val="24"/>
                <w:szCs w:val="24"/>
                <w:highlight w:val="yellow"/>
              </w:rPr>
              <w:t>rilor</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va restitui asociaților aporturile suplimentare transmise ei. În cazul în care societatea nu a restituit aportul respectiv în termenul stabilit, aceasta </w:t>
            </w:r>
            <w:r>
              <w:rPr>
                <w:rFonts w:ascii="Times New Roman" w:eastAsia="Times New Roman" w:hAnsi="Times New Roman" w:cs="Times New Roman"/>
                <w:color w:val="000000"/>
                <w:sz w:val="24"/>
                <w:szCs w:val="24"/>
              </w:rPr>
              <w:t>este obligată la plata dobînzii prevăzute de legislație.</w:t>
            </w:r>
          </w:p>
          <w:p w14:paraId="000002AE" w14:textId="77777777" w:rsidR="00C5331A" w:rsidRDefault="00C5331A">
            <w:pPr>
              <w:rPr>
                <w:rFonts w:ascii="Times New Roman" w:eastAsia="Times New Roman" w:hAnsi="Times New Roman" w:cs="Times New Roman"/>
                <w:color w:val="000000"/>
                <w:sz w:val="24"/>
                <w:szCs w:val="24"/>
              </w:rPr>
            </w:pPr>
          </w:p>
        </w:tc>
      </w:tr>
      <w:tr w:rsidR="00C5331A" w14:paraId="1C18C10B" w14:textId="77777777">
        <w:tc>
          <w:tcPr>
            <w:tcW w:w="7800" w:type="dxa"/>
          </w:tcPr>
          <w:p w14:paraId="000002AF" w14:textId="77777777" w:rsidR="00C5331A" w:rsidRDefault="00C5331A">
            <w:pPr>
              <w:rPr>
                <w:rFonts w:ascii="Times New Roman" w:eastAsia="Times New Roman" w:hAnsi="Times New Roman" w:cs="Times New Roman"/>
                <w:color w:val="FF0000"/>
                <w:sz w:val="24"/>
                <w:szCs w:val="24"/>
              </w:rPr>
            </w:pPr>
          </w:p>
        </w:tc>
        <w:tc>
          <w:tcPr>
            <w:tcW w:w="7590" w:type="dxa"/>
          </w:tcPr>
          <w:p w14:paraId="000002B0"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80"/>
                <w:sz w:val="24"/>
                <w:szCs w:val="24"/>
              </w:rPr>
              <w:t xml:space="preserve">          </w:t>
            </w:r>
            <w:r>
              <w:rPr>
                <w:rFonts w:ascii="Times New Roman" w:eastAsia="Times New Roman" w:hAnsi="Times New Roman" w:cs="Times New Roman"/>
                <w:b/>
                <w:color w:val="000080"/>
                <w:sz w:val="24"/>
                <w:szCs w:val="24"/>
                <w:highlight w:val="yellow"/>
              </w:rPr>
              <w:t>Articolul 33</w:t>
            </w:r>
            <w:r>
              <w:rPr>
                <w:rFonts w:ascii="Times New Roman" w:eastAsia="Times New Roman" w:hAnsi="Times New Roman" w:cs="Times New Roman"/>
                <w:b/>
                <w:color w:val="000080"/>
                <w:sz w:val="24"/>
                <w:szCs w:val="24"/>
                <w:highlight w:val="yellow"/>
                <w:vertAlign w:val="superscript"/>
              </w:rPr>
              <w:t>1</w:t>
            </w:r>
            <w:r>
              <w:rPr>
                <w:rFonts w:ascii="Times New Roman" w:eastAsia="Times New Roman" w:hAnsi="Times New Roman" w:cs="Times New Roman"/>
                <w:b/>
                <w:color w:val="000080"/>
                <w:sz w:val="24"/>
                <w:szCs w:val="24"/>
                <w:highlight w:val="yellow"/>
              </w:rPr>
              <w:t>.</w:t>
            </w:r>
            <w:r>
              <w:rPr>
                <w:rFonts w:ascii="Times New Roman" w:eastAsia="Times New Roman" w:hAnsi="Times New Roman" w:cs="Times New Roman"/>
                <w:sz w:val="24"/>
                <w:szCs w:val="24"/>
                <w:highlight w:val="yellow"/>
              </w:rPr>
              <w:t> Particularitățile majorării capitalului social prin</w:t>
            </w:r>
          </w:p>
          <w:p w14:paraId="000002B1"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aporturi suplimentare</w:t>
            </w:r>
          </w:p>
          <w:p w14:paraId="000002B2"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 Prin hotărârea generală a societății, capitalul social al societății poate fi majorat prin vărsarea aporturilor suplimentare de către asociați și/sau terți.</w:t>
            </w:r>
          </w:p>
          <w:p w14:paraId="000002B3"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Fiecare asociat are dreptul de preempțiune la vărsarea unui aport suplimentar în limita maj</w:t>
            </w:r>
            <w:r>
              <w:rPr>
                <w:rFonts w:ascii="Times New Roman" w:eastAsia="Times New Roman" w:hAnsi="Times New Roman" w:cs="Times New Roman"/>
                <w:sz w:val="24"/>
                <w:szCs w:val="24"/>
                <w:highlight w:val="yellow"/>
              </w:rPr>
              <w:t>orării aprobate a capitalului social, proporțional cu cota sa din capitalul social.</w:t>
            </w:r>
          </w:p>
          <w:p w14:paraId="000002B4"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 Terții și asociații  pot face aporturi suplimentare după realizarea de către fiecare asociat a dreptului de preempțiune sau după refuzul de realizare a acestui drept, î</w:t>
            </w:r>
            <w:r>
              <w:rPr>
                <w:rFonts w:ascii="Times New Roman" w:eastAsia="Times New Roman" w:hAnsi="Times New Roman" w:cs="Times New Roman"/>
                <w:sz w:val="24"/>
                <w:szCs w:val="24"/>
                <w:highlight w:val="yellow"/>
              </w:rPr>
              <w:t>n limita diferenței dintre valoarea majorării capitalului social și valoarea aporturilor suplimentare vărsate de asociați, numai dacă acest lucru este prevăzut prin hotărârea adunării generale a asociaților privind majorarea capitalului social prin vărsare</w:t>
            </w:r>
            <w:r>
              <w:rPr>
                <w:rFonts w:ascii="Times New Roman" w:eastAsia="Times New Roman" w:hAnsi="Times New Roman" w:cs="Times New Roman"/>
                <w:sz w:val="24"/>
                <w:szCs w:val="24"/>
                <w:highlight w:val="yellow"/>
              </w:rPr>
              <w:t>a de aporturi suplimentare.</w:t>
            </w:r>
          </w:p>
          <w:p w14:paraId="000002B5"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 În hotărârea adunării generale privind vărsarea de aporturi suplimentare se indică valoarea totală a majorării capitalului social, raportul dintre valoarea majorării și valoarea cotei fiecărui participant  și valoarea planif</w:t>
            </w:r>
            <w:r>
              <w:rPr>
                <w:rFonts w:ascii="Times New Roman" w:eastAsia="Times New Roman" w:hAnsi="Times New Roman" w:cs="Times New Roman"/>
                <w:sz w:val="24"/>
                <w:szCs w:val="24"/>
                <w:highlight w:val="yellow"/>
              </w:rPr>
              <w:t>icată a capitalului social.</w:t>
            </w:r>
          </w:p>
          <w:p w14:paraId="000002B6"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(5) Aporturile suplimentare se varsă în perioada stabilită prin hotărârea adunării generale, dar nu mai târziu de un an de la adoptarea hotărârii.</w:t>
            </w:r>
          </w:p>
          <w:p w14:paraId="000002B7"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(6) Terții și asociații varsă aporturile suplimentare în termen de șase luni de l</w:t>
            </w:r>
            <w:r>
              <w:rPr>
                <w:rFonts w:ascii="Times New Roman" w:eastAsia="Times New Roman" w:hAnsi="Times New Roman" w:cs="Times New Roman"/>
                <w:sz w:val="24"/>
                <w:szCs w:val="24"/>
                <w:highlight w:val="yellow"/>
              </w:rPr>
              <w:t>a expirarea termenului de vărsare a aporturilor suplimentare de către asociații care nu și-au realizat dreptul lor de preemțiune, dacă un termen mai scurt nu este stabilit prin hotărârea adunării generale.</w:t>
            </w:r>
          </w:p>
          <w:p w14:paraId="000002B8"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 Prin statut sau hotărâre votată unanim de toți</w:t>
            </w:r>
            <w:r>
              <w:rPr>
                <w:rFonts w:ascii="Times New Roman" w:eastAsia="Times New Roman" w:hAnsi="Times New Roman" w:cs="Times New Roman"/>
                <w:sz w:val="24"/>
                <w:szCs w:val="24"/>
                <w:highlight w:val="yellow"/>
              </w:rPr>
              <w:t xml:space="preserve"> asociații societății se poate prevedea posibilitatea asociaților de a vărsa aporturile suplimentare fără respectarea proporției cotelor lor în capitalul social, alte termene pentru vărsarea aporturilor suplimentare sau dreptul de a vărsa aporturi suplimen</w:t>
            </w:r>
            <w:r>
              <w:rPr>
                <w:rFonts w:ascii="Times New Roman" w:eastAsia="Times New Roman" w:hAnsi="Times New Roman" w:cs="Times New Roman"/>
                <w:sz w:val="24"/>
                <w:szCs w:val="24"/>
                <w:highlight w:val="yellow"/>
              </w:rPr>
              <w:t>tare doar pentru anumiți asociați sau terți, precum și  poate fi exclusă etapa de vărsare a aporturilor suplimentare de către asociații care au drept de preempțiune.</w:t>
            </w:r>
          </w:p>
          <w:p w14:paraId="000002B9"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(8) Societatea poate încheia un acord cu asociatul unei societăți și/sau cu un terț cu pri</w:t>
            </w:r>
            <w:r>
              <w:rPr>
                <w:rFonts w:ascii="Times New Roman" w:eastAsia="Times New Roman" w:hAnsi="Times New Roman" w:cs="Times New Roman"/>
                <w:sz w:val="24"/>
                <w:szCs w:val="24"/>
                <w:highlight w:val="yellow"/>
              </w:rPr>
              <w:t>vire la vărsarea aportului suplimentar, conform căruia asociatul și/sau terțul se obligă să verse un aport suplimentar, iar societatea, respectiv, să mărească valoarea cotei sale în capitalul social sau să admită terțul în societate cu cota respectivă în c</w:t>
            </w:r>
            <w:r>
              <w:rPr>
                <w:rFonts w:ascii="Times New Roman" w:eastAsia="Times New Roman" w:hAnsi="Times New Roman" w:cs="Times New Roman"/>
                <w:sz w:val="24"/>
                <w:szCs w:val="24"/>
                <w:highlight w:val="yellow"/>
              </w:rPr>
              <w:t>apitalul social.</w:t>
            </w:r>
          </w:p>
          <w:p w14:paraId="000002BA"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(9) În termen de o lună de la data expirării termenului de vărsare a aporturilor suplimentare stabilit în conformitate cu prezentul articol, adunarea generală a asociaților adoptă o hotărâre cu privire la:</w:t>
            </w:r>
          </w:p>
          <w:p w14:paraId="000002BB"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1) aprobarea rezultatelor vărsări</w:t>
            </w:r>
            <w:r>
              <w:rPr>
                <w:rFonts w:ascii="Times New Roman" w:eastAsia="Times New Roman" w:hAnsi="Times New Roman" w:cs="Times New Roman"/>
                <w:sz w:val="24"/>
                <w:szCs w:val="24"/>
                <w:highlight w:val="yellow"/>
              </w:rPr>
              <w:t>i aporturilor suplimentare de către asociați și/sau terți;</w:t>
            </w:r>
          </w:p>
          <w:p w14:paraId="000002BC"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aprobarea mărimii părților sociale a fiecărui asociat și a valorii nominale a acestora, ținând cont de aporturile suplimentare efectiv vărsate.</w:t>
            </w:r>
          </w:p>
          <w:p w14:paraId="000002BD"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 aprobarea majorării valorii capitalului social.</w:t>
            </w:r>
          </w:p>
          <w:p w14:paraId="000002BE" w14:textId="77777777" w:rsidR="00C5331A" w:rsidRDefault="00C5331A">
            <w:pPr>
              <w:rPr>
                <w:rFonts w:ascii="Times New Roman" w:eastAsia="Times New Roman" w:hAnsi="Times New Roman" w:cs="Times New Roman"/>
                <w:b/>
                <w:sz w:val="24"/>
                <w:szCs w:val="24"/>
                <w:highlight w:val="yellow"/>
              </w:rPr>
            </w:pPr>
          </w:p>
        </w:tc>
      </w:tr>
      <w:tr w:rsidR="00C5331A" w14:paraId="7CB289F3" w14:textId="77777777">
        <w:tc>
          <w:tcPr>
            <w:tcW w:w="7800" w:type="dxa"/>
          </w:tcPr>
          <w:p w14:paraId="000002BF" w14:textId="77777777" w:rsidR="00C5331A" w:rsidRDefault="007D4771">
            <w:pPr>
              <w:ind w:firstLine="567"/>
              <w:rPr>
                <w:rFonts w:ascii="Times New Roman" w:eastAsia="Times New Roman" w:hAnsi="Times New Roman" w:cs="Times New Roman"/>
                <w:color w:val="000000"/>
                <w:sz w:val="24"/>
                <w:szCs w:val="24"/>
              </w:rPr>
            </w:pPr>
            <w:bookmarkStart w:id="26" w:name="bookmark=id.3j2qqm3" w:colFirst="0" w:colLast="0"/>
            <w:bookmarkEnd w:id="26"/>
            <w:r>
              <w:rPr>
                <w:rFonts w:ascii="Times New Roman" w:eastAsia="Times New Roman" w:hAnsi="Times New Roman" w:cs="Times New Roman"/>
                <w:b/>
                <w:color w:val="000080"/>
                <w:sz w:val="24"/>
                <w:szCs w:val="24"/>
              </w:rPr>
              <w:lastRenderedPageBreak/>
              <w:t>Articolul 34.</w:t>
            </w:r>
            <w:r>
              <w:rPr>
                <w:rFonts w:ascii="Times New Roman" w:eastAsia="Times New Roman" w:hAnsi="Times New Roman" w:cs="Times New Roman"/>
                <w:color w:val="000000"/>
                <w:sz w:val="24"/>
                <w:szCs w:val="24"/>
              </w:rPr>
              <w:t> Reducerea capitalului social</w:t>
            </w:r>
          </w:p>
          <w:p w14:paraId="000002C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este în drept, iar în cazurile prevăzute de lege este obligată, să-și reducă capitalul social.</w:t>
            </w:r>
          </w:p>
          <w:p w14:paraId="000002C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Capitalul social al societății poate fi redus prin:</w:t>
            </w:r>
          </w:p>
          <w:p w14:paraId="000002C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reducerea proporțională a valorii nominale a tuturor părților sociale;</w:t>
            </w:r>
          </w:p>
          <w:p w14:paraId="000002C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stingerea părților sociale dobîndite de societate.</w:t>
            </w:r>
          </w:p>
          <w:p w14:paraId="000002C4" w14:textId="77777777" w:rsidR="00C5331A" w:rsidRDefault="00C5331A">
            <w:pPr>
              <w:ind w:firstLine="567"/>
              <w:rPr>
                <w:rFonts w:ascii="Times New Roman" w:eastAsia="Times New Roman" w:hAnsi="Times New Roman" w:cs="Times New Roman"/>
                <w:sz w:val="24"/>
                <w:szCs w:val="24"/>
              </w:rPr>
            </w:pPr>
          </w:p>
          <w:p w14:paraId="000002C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Dacă reducerea capitalului social nu este motivată de pierderi, restituirea către asociați a unor fracțiuni din aporturi se</w:t>
            </w:r>
            <w:r>
              <w:rPr>
                <w:rFonts w:ascii="Times New Roman" w:eastAsia="Times New Roman" w:hAnsi="Times New Roman" w:cs="Times New Roman"/>
                <w:color w:val="000000"/>
                <w:sz w:val="24"/>
                <w:szCs w:val="24"/>
              </w:rPr>
              <w:t xml:space="preserve"> efectuează de către societate numai după înregistrarea </w:t>
            </w:r>
            <w:r>
              <w:rPr>
                <w:rFonts w:ascii="Times New Roman" w:eastAsia="Times New Roman" w:hAnsi="Times New Roman" w:cs="Times New Roman"/>
                <w:color w:val="000000"/>
                <w:sz w:val="24"/>
                <w:szCs w:val="24"/>
                <w:highlight w:val="yellow"/>
              </w:rPr>
              <w:t>de stat a modificărilor operate în actele de constituire, modificări</w:t>
            </w:r>
            <w:r>
              <w:rPr>
                <w:rFonts w:ascii="Times New Roman" w:eastAsia="Times New Roman" w:hAnsi="Times New Roman" w:cs="Times New Roman"/>
                <w:color w:val="000000"/>
                <w:sz w:val="24"/>
                <w:szCs w:val="24"/>
              </w:rPr>
              <w:t xml:space="preserve"> determinate de reducerea capitalului social, dar nu mai tîrziu de 2 luni de la data înregistrării de stat.</w:t>
            </w:r>
          </w:p>
          <w:p w14:paraId="000002C6" w14:textId="77777777" w:rsidR="00C5331A" w:rsidRDefault="00C5331A">
            <w:pPr>
              <w:ind w:firstLine="567"/>
              <w:rPr>
                <w:rFonts w:ascii="Times New Roman" w:eastAsia="Times New Roman" w:hAnsi="Times New Roman" w:cs="Times New Roman"/>
                <w:sz w:val="24"/>
                <w:szCs w:val="24"/>
              </w:rPr>
            </w:pPr>
          </w:p>
          <w:p w14:paraId="000002C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Societatea nu poate</w:t>
            </w:r>
            <w:r>
              <w:rPr>
                <w:rFonts w:ascii="Times New Roman" w:eastAsia="Times New Roman" w:hAnsi="Times New Roman" w:cs="Times New Roman"/>
                <w:color w:val="000000"/>
                <w:sz w:val="24"/>
                <w:szCs w:val="24"/>
              </w:rPr>
              <w:t xml:space="preserve"> reduce capitalul social sub minimul stabilit de prezenta lege.</w:t>
            </w:r>
          </w:p>
          <w:p w14:paraId="000002C8" w14:textId="77777777" w:rsidR="00C5331A" w:rsidRDefault="00C5331A">
            <w:pPr>
              <w:rPr>
                <w:rFonts w:ascii="Times New Roman" w:eastAsia="Times New Roman" w:hAnsi="Times New Roman" w:cs="Times New Roman"/>
                <w:color w:val="000000"/>
                <w:sz w:val="24"/>
                <w:szCs w:val="24"/>
              </w:rPr>
            </w:pPr>
          </w:p>
        </w:tc>
        <w:tc>
          <w:tcPr>
            <w:tcW w:w="7590" w:type="dxa"/>
          </w:tcPr>
          <w:p w14:paraId="000002C9" w14:textId="77777777" w:rsidR="00C5331A" w:rsidRDefault="007D4771">
            <w:pPr>
              <w:ind w:firstLine="567"/>
              <w:rPr>
                <w:rFonts w:ascii="Times New Roman" w:eastAsia="Times New Roman" w:hAnsi="Times New Roman" w:cs="Times New Roman"/>
                <w:sz w:val="24"/>
                <w:szCs w:val="24"/>
              </w:rPr>
            </w:pPr>
            <w:bookmarkStart w:id="27" w:name="bookmark=kix.n6dp903b2yiy" w:colFirst="0" w:colLast="0"/>
            <w:bookmarkEnd w:id="27"/>
            <w:r>
              <w:rPr>
                <w:rFonts w:ascii="Times New Roman" w:eastAsia="Times New Roman" w:hAnsi="Times New Roman" w:cs="Times New Roman"/>
                <w:b/>
                <w:color w:val="000080"/>
                <w:sz w:val="24"/>
                <w:szCs w:val="24"/>
              </w:rPr>
              <w:t>Articolul 34.</w:t>
            </w:r>
            <w:r>
              <w:rPr>
                <w:rFonts w:ascii="Times New Roman" w:eastAsia="Times New Roman" w:hAnsi="Times New Roman" w:cs="Times New Roman"/>
                <w:sz w:val="24"/>
                <w:szCs w:val="24"/>
              </w:rPr>
              <w:t> Reducerea capitalului social</w:t>
            </w:r>
          </w:p>
          <w:p w14:paraId="000002CA" w14:textId="77777777" w:rsidR="00C5331A" w:rsidRDefault="00C5331A">
            <w:pPr>
              <w:ind w:firstLine="567"/>
              <w:rPr>
                <w:rFonts w:ascii="Times New Roman" w:eastAsia="Times New Roman" w:hAnsi="Times New Roman" w:cs="Times New Roman"/>
                <w:sz w:val="24"/>
                <w:szCs w:val="24"/>
              </w:rPr>
            </w:pPr>
          </w:p>
          <w:p w14:paraId="000002CB" w14:textId="77777777" w:rsidR="00C5331A" w:rsidRDefault="00C5331A">
            <w:pPr>
              <w:ind w:firstLine="567"/>
              <w:rPr>
                <w:rFonts w:ascii="Times New Roman" w:eastAsia="Times New Roman" w:hAnsi="Times New Roman" w:cs="Times New Roman"/>
                <w:sz w:val="24"/>
                <w:szCs w:val="24"/>
              </w:rPr>
            </w:pPr>
          </w:p>
          <w:p w14:paraId="000002CC" w14:textId="77777777" w:rsidR="00C5331A" w:rsidRDefault="00C5331A">
            <w:pPr>
              <w:ind w:firstLine="567"/>
              <w:rPr>
                <w:rFonts w:ascii="Times New Roman" w:eastAsia="Times New Roman" w:hAnsi="Times New Roman" w:cs="Times New Roman"/>
                <w:sz w:val="24"/>
                <w:szCs w:val="24"/>
              </w:rPr>
            </w:pPr>
          </w:p>
          <w:p w14:paraId="000002CD" w14:textId="77777777" w:rsidR="00C5331A" w:rsidRDefault="00C5331A">
            <w:pPr>
              <w:ind w:firstLine="567"/>
              <w:rPr>
                <w:rFonts w:ascii="Times New Roman" w:eastAsia="Times New Roman" w:hAnsi="Times New Roman" w:cs="Times New Roman"/>
                <w:sz w:val="24"/>
                <w:szCs w:val="24"/>
              </w:rPr>
            </w:pPr>
          </w:p>
          <w:p w14:paraId="000002CE" w14:textId="77777777" w:rsidR="00C5331A" w:rsidRDefault="00C5331A">
            <w:pPr>
              <w:ind w:firstLine="567"/>
              <w:rPr>
                <w:rFonts w:ascii="Times New Roman" w:eastAsia="Times New Roman" w:hAnsi="Times New Roman" w:cs="Times New Roman"/>
                <w:sz w:val="24"/>
                <w:szCs w:val="24"/>
              </w:rPr>
            </w:pPr>
          </w:p>
          <w:p w14:paraId="000002CF" w14:textId="77777777" w:rsidR="00C5331A" w:rsidRDefault="00C5331A">
            <w:pPr>
              <w:ind w:firstLine="567"/>
              <w:rPr>
                <w:rFonts w:ascii="Times New Roman" w:eastAsia="Times New Roman" w:hAnsi="Times New Roman" w:cs="Times New Roman"/>
                <w:sz w:val="24"/>
                <w:szCs w:val="24"/>
              </w:rPr>
            </w:pPr>
          </w:p>
          <w:p w14:paraId="000002D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Dacă reducerea capitalului social nu este motivată de pierderi, restituirea către asociați a unor fracțiuni din aporturi se efectuează de </w:t>
            </w:r>
            <w:r>
              <w:rPr>
                <w:rFonts w:ascii="Times New Roman" w:eastAsia="Times New Roman" w:hAnsi="Times New Roman" w:cs="Times New Roman"/>
                <w:sz w:val="24"/>
                <w:szCs w:val="24"/>
              </w:rPr>
              <w:t>către societate numai după înregistrarea</w:t>
            </w:r>
            <w:r>
              <w:rPr>
                <w:rFonts w:ascii="Times New Roman" w:eastAsia="Times New Roman" w:hAnsi="Times New Roman" w:cs="Times New Roman"/>
                <w:sz w:val="24"/>
                <w:szCs w:val="24"/>
                <w:highlight w:val="yellow"/>
              </w:rPr>
              <w:t xml:space="preserve"> în Registrul de stat al persoanelor juridice a  modificărilor</w:t>
            </w:r>
            <w:r>
              <w:rPr>
                <w:rFonts w:ascii="Times New Roman" w:eastAsia="Times New Roman" w:hAnsi="Times New Roman" w:cs="Times New Roman"/>
                <w:sz w:val="24"/>
                <w:szCs w:val="24"/>
              </w:rPr>
              <w:t xml:space="preserve"> determinate de reducerea capitalului social, dar nu mai tîrziu de 2 luni de la data înregistrării.</w:t>
            </w:r>
          </w:p>
          <w:p w14:paraId="000002D1" w14:textId="77777777" w:rsidR="00C5331A" w:rsidRDefault="00C5331A">
            <w:pPr>
              <w:ind w:firstLine="567"/>
              <w:rPr>
                <w:rFonts w:ascii="Times New Roman" w:eastAsia="Times New Roman" w:hAnsi="Times New Roman" w:cs="Times New Roman"/>
                <w:sz w:val="24"/>
                <w:szCs w:val="24"/>
              </w:rPr>
            </w:pPr>
          </w:p>
          <w:p w14:paraId="000002D2" w14:textId="77777777" w:rsidR="00C5331A" w:rsidRDefault="00C5331A">
            <w:pPr>
              <w:ind w:firstLine="567"/>
              <w:rPr>
                <w:rFonts w:ascii="Times New Roman" w:eastAsia="Times New Roman" w:hAnsi="Times New Roman" w:cs="Times New Roman"/>
                <w:sz w:val="24"/>
                <w:szCs w:val="24"/>
              </w:rPr>
            </w:pPr>
          </w:p>
        </w:tc>
      </w:tr>
      <w:tr w:rsidR="00C5331A" w14:paraId="68633001" w14:textId="77777777">
        <w:tc>
          <w:tcPr>
            <w:tcW w:w="7800" w:type="dxa"/>
          </w:tcPr>
          <w:p w14:paraId="000002D3" w14:textId="77777777" w:rsidR="00C5331A" w:rsidRDefault="007D4771">
            <w:pPr>
              <w:ind w:firstLine="567"/>
              <w:rPr>
                <w:rFonts w:ascii="Times New Roman" w:eastAsia="Times New Roman" w:hAnsi="Times New Roman" w:cs="Times New Roman"/>
                <w:color w:val="000000"/>
                <w:sz w:val="24"/>
                <w:szCs w:val="24"/>
              </w:rPr>
            </w:pPr>
            <w:bookmarkStart w:id="28" w:name="bookmark=id.1y810tw" w:colFirst="0" w:colLast="0"/>
            <w:bookmarkEnd w:id="28"/>
            <w:r>
              <w:rPr>
                <w:rFonts w:ascii="Times New Roman" w:eastAsia="Times New Roman" w:hAnsi="Times New Roman" w:cs="Times New Roman"/>
                <w:b/>
                <w:color w:val="000080"/>
                <w:sz w:val="24"/>
                <w:szCs w:val="24"/>
              </w:rPr>
              <w:t>Articolul 35.</w:t>
            </w:r>
            <w:r>
              <w:rPr>
                <w:rFonts w:ascii="Times New Roman" w:eastAsia="Times New Roman" w:hAnsi="Times New Roman" w:cs="Times New Roman"/>
                <w:color w:val="000000"/>
                <w:sz w:val="24"/>
                <w:szCs w:val="24"/>
              </w:rPr>
              <w:t> Obligația societății de a reduce capitalul social</w:t>
            </w:r>
          </w:p>
          <w:p w14:paraId="000002D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este obligată să-și reducă capitalul social dacă:</w:t>
            </w:r>
          </w:p>
          <w:p w14:paraId="000002D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 expirarea a 6 luni de la data înregistrării de stat, asociații nu au vărsat integral aporturile subscrise;</w:t>
            </w:r>
          </w:p>
          <w:p w14:paraId="000002D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la expirarea celui de-al</w:t>
            </w:r>
            <w:r>
              <w:rPr>
                <w:rFonts w:ascii="Times New Roman" w:eastAsia="Times New Roman" w:hAnsi="Times New Roman" w:cs="Times New Roman"/>
                <w:color w:val="000000"/>
                <w:sz w:val="24"/>
                <w:szCs w:val="24"/>
              </w:rPr>
              <w:t xml:space="preserve"> doilea an și a fiecărui an financiar următor, valoarea activelor nete ale societății este mai mică decît capitalul social și asociații nu acoperă pierderile survenite.</w:t>
            </w:r>
          </w:p>
          <w:p w14:paraId="000002D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cazurile menționate în alin.(1), adunarea generală a asociaților este obligată s</w:t>
            </w:r>
            <w:r>
              <w:rPr>
                <w:rFonts w:ascii="Times New Roman" w:eastAsia="Times New Roman" w:hAnsi="Times New Roman" w:cs="Times New Roman"/>
                <w:color w:val="000000"/>
                <w:sz w:val="24"/>
                <w:szCs w:val="24"/>
              </w:rPr>
              <w:t>ă decidă reducerea capitalului social:</w:t>
            </w:r>
          </w:p>
          <w:p w14:paraId="000002D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pînă la mărimea capitalului social efectiv vărsat;</w:t>
            </w:r>
          </w:p>
          <w:p w14:paraId="000002D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pînă la valoarea activelor nete determinată în conformitate cu prevederile legale.</w:t>
            </w:r>
          </w:p>
          <w:p w14:paraId="000002DA" w14:textId="77777777" w:rsidR="00C5331A" w:rsidRDefault="00C5331A">
            <w:pPr>
              <w:ind w:firstLine="567"/>
              <w:rPr>
                <w:rFonts w:ascii="Times New Roman" w:eastAsia="Times New Roman" w:hAnsi="Times New Roman" w:cs="Times New Roman"/>
                <w:sz w:val="24"/>
                <w:szCs w:val="24"/>
              </w:rPr>
            </w:pPr>
          </w:p>
          <w:p w14:paraId="000002D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În cazul în care, în urma reducerii valorii activelor nete, aceasta va f</w:t>
            </w:r>
            <w:r>
              <w:rPr>
                <w:rFonts w:ascii="Times New Roman" w:eastAsia="Times New Roman" w:hAnsi="Times New Roman" w:cs="Times New Roman"/>
                <w:color w:val="000000"/>
                <w:sz w:val="24"/>
                <w:szCs w:val="24"/>
              </w:rPr>
              <w:t xml:space="preserve">i sub cuantumul minim al capitalului social </w:t>
            </w:r>
            <w:r>
              <w:rPr>
                <w:rFonts w:ascii="Times New Roman" w:eastAsia="Times New Roman" w:hAnsi="Times New Roman" w:cs="Times New Roman"/>
                <w:color w:val="000000"/>
                <w:sz w:val="24"/>
                <w:szCs w:val="24"/>
                <w:highlight w:val="yellow"/>
              </w:rPr>
              <w:t>stabilit de prezenta lege</w:t>
            </w:r>
            <w:r>
              <w:rPr>
                <w:rFonts w:ascii="Times New Roman" w:eastAsia="Times New Roman" w:hAnsi="Times New Roman" w:cs="Times New Roman"/>
                <w:color w:val="000000"/>
                <w:sz w:val="24"/>
                <w:szCs w:val="24"/>
              </w:rPr>
              <w:t>, asociații sînt obligați să lichideze societatea dacă nu vor acoperi pierderile.</w:t>
            </w:r>
          </w:p>
          <w:p w14:paraId="000002DC" w14:textId="77777777" w:rsidR="00C5331A" w:rsidRDefault="00C5331A">
            <w:pPr>
              <w:ind w:firstLine="567"/>
              <w:rPr>
                <w:rFonts w:ascii="Times New Roman" w:eastAsia="Times New Roman" w:hAnsi="Times New Roman" w:cs="Times New Roman"/>
                <w:sz w:val="24"/>
                <w:szCs w:val="24"/>
              </w:rPr>
            </w:pPr>
          </w:p>
          <w:p w14:paraId="000002D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Dacă, în cazurile menționate la alin.(1), societatea nu va reduce capitalul său social, la cererea creditorilor sau a Serviciului Fiscal de Stat ea poate fi lichidată prin hotărîre judecătorească.</w:t>
            </w:r>
          </w:p>
          <w:p w14:paraId="000002DE" w14:textId="77777777" w:rsidR="00C5331A" w:rsidRDefault="00C5331A">
            <w:pPr>
              <w:rPr>
                <w:rFonts w:ascii="Times New Roman" w:eastAsia="Times New Roman" w:hAnsi="Times New Roman" w:cs="Times New Roman"/>
                <w:color w:val="000000"/>
                <w:sz w:val="24"/>
                <w:szCs w:val="24"/>
              </w:rPr>
            </w:pPr>
          </w:p>
        </w:tc>
        <w:tc>
          <w:tcPr>
            <w:tcW w:w="7590" w:type="dxa"/>
          </w:tcPr>
          <w:p w14:paraId="000002DF" w14:textId="77777777" w:rsidR="00C5331A" w:rsidRDefault="007D4771">
            <w:pPr>
              <w:ind w:firstLine="567"/>
              <w:rPr>
                <w:rFonts w:ascii="Times New Roman" w:eastAsia="Times New Roman" w:hAnsi="Times New Roman" w:cs="Times New Roman"/>
                <w:sz w:val="24"/>
                <w:szCs w:val="24"/>
              </w:rPr>
            </w:pPr>
            <w:bookmarkStart w:id="29" w:name="bookmark=kix.dmqegwks6jy4" w:colFirst="0" w:colLast="0"/>
            <w:bookmarkEnd w:id="29"/>
            <w:r>
              <w:rPr>
                <w:rFonts w:ascii="Times New Roman" w:eastAsia="Times New Roman" w:hAnsi="Times New Roman" w:cs="Times New Roman"/>
                <w:b/>
                <w:color w:val="000080"/>
                <w:sz w:val="24"/>
                <w:szCs w:val="24"/>
              </w:rPr>
              <w:lastRenderedPageBreak/>
              <w:t>Articolul 35.</w:t>
            </w:r>
            <w:r>
              <w:rPr>
                <w:rFonts w:ascii="Times New Roman" w:eastAsia="Times New Roman" w:hAnsi="Times New Roman" w:cs="Times New Roman"/>
                <w:sz w:val="24"/>
                <w:szCs w:val="24"/>
              </w:rPr>
              <w:t> Obligația societății de a reduce capital</w:t>
            </w:r>
            <w:r>
              <w:rPr>
                <w:rFonts w:ascii="Times New Roman" w:eastAsia="Times New Roman" w:hAnsi="Times New Roman" w:cs="Times New Roman"/>
                <w:sz w:val="24"/>
                <w:szCs w:val="24"/>
              </w:rPr>
              <w:t>ul social</w:t>
            </w:r>
          </w:p>
          <w:p w14:paraId="000002E0" w14:textId="77777777" w:rsidR="00C5331A" w:rsidRDefault="00C5331A">
            <w:pPr>
              <w:ind w:firstLine="567"/>
              <w:rPr>
                <w:rFonts w:ascii="Times New Roman" w:eastAsia="Times New Roman" w:hAnsi="Times New Roman" w:cs="Times New Roman"/>
                <w:sz w:val="24"/>
                <w:szCs w:val="24"/>
              </w:rPr>
            </w:pPr>
          </w:p>
          <w:p w14:paraId="000002E1" w14:textId="77777777" w:rsidR="00C5331A" w:rsidRDefault="00C5331A">
            <w:pPr>
              <w:ind w:firstLine="567"/>
              <w:rPr>
                <w:rFonts w:ascii="Times New Roman" w:eastAsia="Times New Roman" w:hAnsi="Times New Roman" w:cs="Times New Roman"/>
                <w:sz w:val="24"/>
                <w:szCs w:val="24"/>
              </w:rPr>
            </w:pPr>
          </w:p>
          <w:p w14:paraId="000002E2" w14:textId="77777777" w:rsidR="00C5331A" w:rsidRDefault="00C5331A">
            <w:pPr>
              <w:ind w:firstLine="567"/>
              <w:rPr>
                <w:rFonts w:ascii="Times New Roman" w:eastAsia="Times New Roman" w:hAnsi="Times New Roman" w:cs="Times New Roman"/>
                <w:sz w:val="24"/>
                <w:szCs w:val="24"/>
              </w:rPr>
            </w:pPr>
          </w:p>
          <w:p w14:paraId="000002E3" w14:textId="77777777" w:rsidR="00C5331A" w:rsidRDefault="00C5331A">
            <w:pPr>
              <w:ind w:firstLine="567"/>
              <w:rPr>
                <w:rFonts w:ascii="Times New Roman" w:eastAsia="Times New Roman" w:hAnsi="Times New Roman" w:cs="Times New Roman"/>
                <w:sz w:val="24"/>
                <w:szCs w:val="24"/>
              </w:rPr>
            </w:pPr>
          </w:p>
          <w:p w14:paraId="000002E4" w14:textId="77777777" w:rsidR="00C5331A" w:rsidRDefault="00C5331A">
            <w:pPr>
              <w:ind w:firstLine="567"/>
              <w:rPr>
                <w:rFonts w:ascii="Times New Roman" w:eastAsia="Times New Roman" w:hAnsi="Times New Roman" w:cs="Times New Roman"/>
                <w:sz w:val="24"/>
                <w:szCs w:val="24"/>
              </w:rPr>
            </w:pPr>
          </w:p>
          <w:p w14:paraId="000002E5" w14:textId="77777777" w:rsidR="00C5331A" w:rsidRDefault="00C5331A">
            <w:pPr>
              <w:ind w:firstLine="567"/>
              <w:rPr>
                <w:rFonts w:ascii="Times New Roman" w:eastAsia="Times New Roman" w:hAnsi="Times New Roman" w:cs="Times New Roman"/>
                <w:sz w:val="24"/>
                <w:szCs w:val="24"/>
              </w:rPr>
            </w:pPr>
          </w:p>
          <w:p w14:paraId="000002E6" w14:textId="77777777" w:rsidR="00C5331A" w:rsidRDefault="00C5331A">
            <w:pPr>
              <w:ind w:firstLine="567"/>
              <w:rPr>
                <w:rFonts w:ascii="Times New Roman" w:eastAsia="Times New Roman" w:hAnsi="Times New Roman" w:cs="Times New Roman"/>
                <w:sz w:val="24"/>
                <w:szCs w:val="24"/>
              </w:rPr>
            </w:pPr>
          </w:p>
          <w:p w14:paraId="000002E7" w14:textId="77777777" w:rsidR="00C5331A" w:rsidRDefault="00C5331A">
            <w:pPr>
              <w:ind w:firstLine="567"/>
              <w:rPr>
                <w:rFonts w:ascii="Times New Roman" w:eastAsia="Times New Roman" w:hAnsi="Times New Roman" w:cs="Times New Roman"/>
                <w:sz w:val="24"/>
                <w:szCs w:val="24"/>
              </w:rPr>
            </w:pPr>
          </w:p>
          <w:p w14:paraId="000002E8" w14:textId="77777777" w:rsidR="00C5331A" w:rsidRDefault="00C5331A">
            <w:pPr>
              <w:ind w:firstLine="567"/>
              <w:rPr>
                <w:rFonts w:ascii="Times New Roman" w:eastAsia="Times New Roman" w:hAnsi="Times New Roman" w:cs="Times New Roman"/>
                <w:sz w:val="24"/>
                <w:szCs w:val="24"/>
              </w:rPr>
            </w:pPr>
          </w:p>
          <w:p w14:paraId="000002E9" w14:textId="77777777" w:rsidR="00C5331A" w:rsidRDefault="00C5331A">
            <w:pPr>
              <w:ind w:firstLine="567"/>
              <w:rPr>
                <w:rFonts w:ascii="Times New Roman" w:eastAsia="Times New Roman" w:hAnsi="Times New Roman" w:cs="Times New Roman"/>
                <w:sz w:val="24"/>
                <w:szCs w:val="24"/>
              </w:rPr>
            </w:pPr>
          </w:p>
          <w:p w14:paraId="000002EA" w14:textId="77777777" w:rsidR="00C5331A" w:rsidRDefault="00C5331A">
            <w:pPr>
              <w:ind w:firstLine="567"/>
              <w:rPr>
                <w:rFonts w:ascii="Times New Roman" w:eastAsia="Times New Roman" w:hAnsi="Times New Roman" w:cs="Times New Roman"/>
                <w:sz w:val="24"/>
                <w:szCs w:val="24"/>
              </w:rPr>
            </w:pPr>
          </w:p>
          <w:p w14:paraId="000002EB" w14:textId="77777777" w:rsidR="00C5331A" w:rsidRDefault="00C5331A">
            <w:pPr>
              <w:ind w:firstLine="567"/>
              <w:rPr>
                <w:rFonts w:ascii="Times New Roman" w:eastAsia="Times New Roman" w:hAnsi="Times New Roman" w:cs="Times New Roman"/>
                <w:sz w:val="24"/>
                <w:szCs w:val="24"/>
              </w:rPr>
            </w:pPr>
          </w:p>
          <w:p w14:paraId="000002E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În cazul în care, în urma reducerii valorii activelor nete, aceasta va fi sub cuantumul minim al capitalului social </w:t>
            </w:r>
            <w:r>
              <w:rPr>
                <w:rFonts w:ascii="Times New Roman" w:eastAsia="Times New Roman" w:hAnsi="Times New Roman" w:cs="Times New Roman"/>
                <w:sz w:val="24"/>
                <w:szCs w:val="24"/>
                <w:highlight w:val="yellow"/>
              </w:rPr>
              <w:t>declarat</w:t>
            </w:r>
            <w:r>
              <w:rPr>
                <w:rFonts w:ascii="Times New Roman" w:eastAsia="Times New Roman" w:hAnsi="Times New Roman" w:cs="Times New Roman"/>
                <w:sz w:val="24"/>
                <w:szCs w:val="24"/>
              </w:rPr>
              <w:t>, asociații sînt obligați să lichideze societatea dacă nu vor acoperi pierderile.</w:t>
            </w:r>
          </w:p>
          <w:p w14:paraId="000002ED" w14:textId="77777777" w:rsidR="00C5331A" w:rsidRDefault="00C5331A">
            <w:pPr>
              <w:ind w:firstLine="567"/>
              <w:rPr>
                <w:rFonts w:ascii="Times New Roman" w:eastAsia="Times New Roman" w:hAnsi="Times New Roman" w:cs="Times New Roman"/>
                <w:sz w:val="24"/>
                <w:szCs w:val="24"/>
                <w:highlight w:val="green"/>
              </w:rPr>
            </w:pPr>
          </w:p>
          <w:p w14:paraId="000002EE" w14:textId="77777777" w:rsidR="00C5331A" w:rsidRDefault="00C5331A">
            <w:pPr>
              <w:ind w:firstLine="567"/>
              <w:rPr>
                <w:rFonts w:ascii="Times New Roman" w:eastAsia="Times New Roman" w:hAnsi="Times New Roman" w:cs="Times New Roman"/>
                <w:sz w:val="24"/>
                <w:szCs w:val="24"/>
              </w:rPr>
            </w:pPr>
          </w:p>
        </w:tc>
      </w:tr>
      <w:tr w:rsidR="00C5331A" w14:paraId="4035729A" w14:textId="77777777">
        <w:trPr>
          <w:trHeight w:val="8816"/>
        </w:trPr>
        <w:tc>
          <w:tcPr>
            <w:tcW w:w="7800" w:type="dxa"/>
          </w:tcPr>
          <w:p w14:paraId="000002EF" w14:textId="77777777" w:rsidR="00C5331A" w:rsidRDefault="007D4771">
            <w:pPr>
              <w:ind w:firstLine="567"/>
              <w:rPr>
                <w:rFonts w:ascii="Times New Roman" w:eastAsia="Times New Roman" w:hAnsi="Times New Roman" w:cs="Times New Roman"/>
                <w:color w:val="000000"/>
                <w:sz w:val="24"/>
                <w:szCs w:val="24"/>
              </w:rPr>
            </w:pPr>
            <w:bookmarkStart w:id="30" w:name="bookmark=id.4i7ojhp" w:colFirst="0" w:colLast="0"/>
            <w:bookmarkEnd w:id="30"/>
            <w:r>
              <w:rPr>
                <w:rFonts w:ascii="Times New Roman" w:eastAsia="Times New Roman" w:hAnsi="Times New Roman" w:cs="Times New Roman"/>
                <w:b/>
                <w:color w:val="000080"/>
                <w:sz w:val="24"/>
                <w:szCs w:val="24"/>
              </w:rPr>
              <w:lastRenderedPageBreak/>
              <w:t>Articolul 36.</w:t>
            </w:r>
            <w:r>
              <w:rPr>
                <w:rFonts w:ascii="Times New Roman" w:eastAsia="Times New Roman" w:hAnsi="Times New Roman" w:cs="Times New Roman"/>
                <w:color w:val="000000"/>
                <w:sz w:val="24"/>
                <w:szCs w:val="24"/>
              </w:rPr>
              <w:t> Obligația de informare a creditorilor și de înregistrare a reducerii capitalului social</w:t>
            </w:r>
          </w:p>
          <w:p w14:paraId="000002F0" w14:textId="77777777" w:rsidR="00C5331A" w:rsidRDefault="00C5331A">
            <w:pPr>
              <w:ind w:firstLine="567"/>
              <w:rPr>
                <w:rFonts w:ascii="Times New Roman" w:eastAsia="Times New Roman" w:hAnsi="Times New Roman" w:cs="Times New Roman"/>
                <w:sz w:val="24"/>
                <w:szCs w:val="24"/>
              </w:rPr>
            </w:pPr>
          </w:p>
          <w:p w14:paraId="000002F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În decurs de 15 zile de la data adoptării de către adunarea generală a asociaților a hotărîrii de reducere a capitalului social, societatea este obligată să înști</w:t>
            </w:r>
            <w:r>
              <w:rPr>
                <w:rFonts w:ascii="Times New Roman" w:eastAsia="Times New Roman" w:hAnsi="Times New Roman" w:cs="Times New Roman"/>
                <w:color w:val="000000"/>
                <w:sz w:val="24"/>
                <w:szCs w:val="24"/>
              </w:rPr>
              <w:t>ințeze în scris despre aceasta toți creditorii săi, precum și să publice în Monitorul Oficial al Republicii Moldova și pe pagina web a organului înregistrării de stat un aviz cu privire la reducerea capitalului social. În decurs de</w:t>
            </w:r>
            <w:r>
              <w:rPr>
                <w:rFonts w:ascii="Times New Roman" w:eastAsia="Times New Roman" w:hAnsi="Times New Roman" w:cs="Times New Roman"/>
                <w:color w:val="FFFF00"/>
                <w:sz w:val="24"/>
                <w:szCs w:val="24"/>
              </w:rPr>
              <w:t xml:space="preserve"> </w:t>
            </w:r>
            <w:r>
              <w:rPr>
                <w:rFonts w:ascii="Times New Roman" w:eastAsia="Times New Roman" w:hAnsi="Times New Roman" w:cs="Times New Roman"/>
                <w:sz w:val="24"/>
                <w:szCs w:val="24"/>
                <w:highlight w:val="yellow"/>
              </w:rPr>
              <w:t xml:space="preserve">2 luni </w:t>
            </w:r>
            <w:r>
              <w:rPr>
                <w:rFonts w:ascii="Times New Roman" w:eastAsia="Times New Roman" w:hAnsi="Times New Roman" w:cs="Times New Roman"/>
                <w:color w:val="000000"/>
                <w:sz w:val="24"/>
                <w:szCs w:val="24"/>
              </w:rPr>
              <w:t>de la data public</w:t>
            </w:r>
            <w:r>
              <w:rPr>
                <w:rFonts w:ascii="Times New Roman" w:eastAsia="Times New Roman" w:hAnsi="Times New Roman" w:cs="Times New Roman"/>
                <w:color w:val="000000"/>
                <w:sz w:val="24"/>
                <w:szCs w:val="24"/>
              </w:rPr>
              <w:t xml:space="preserve">ării avizului, creditorii societății sînt în drept să ceară de la societate garanții suplimentare </w:t>
            </w:r>
            <w:r>
              <w:rPr>
                <w:rFonts w:ascii="Times New Roman" w:eastAsia="Times New Roman" w:hAnsi="Times New Roman" w:cs="Times New Roman"/>
                <w:color w:val="000000"/>
                <w:sz w:val="24"/>
                <w:szCs w:val="24"/>
                <w:highlight w:val="yellow"/>
              </w:rPr>
              <w:t>sau executarea anticipată a obligațiilor corespunzătoare și repararea prejudiciului, acordînd societății dreptul de a alege.</w:t>
            </w:r>
            <w:r>
              <w:rPr>
                <w:rFonts w:ascii="Times New Roman" w:eastAsia="Times New Roman" w:hAnsi="Times New Roman" w:cs="Times New Roman"/>
                <w:color w:val="000000"/>
                <w:sz w:val="24"/>
                <w:szCs w:val="24"/>
              </w:rPr>
              <w:t xml:space="preserve"> Pretențiile față de societate se </w:t>
            </w:r>
            <w:r>
              <w:rPr>
                <w:rFonts w:ascii="Times New Roman" w:eastAsia="Times New Roman" w:hAnsi="Times New Roman" w:cs="Times New Roman"/>
                <w:color w:val="000000"/>
                <w:sz w:val="24"/>
                <w:szCs w:val="24"/>
              </w:rPr>
              <w:t>înaintează în scris.</w:t>
            </w:r>
          </w:p>
          <w:p w14:paraId="000002F2" w14:textId="77777777" w:rsidR="00C5331A" w:rsidRDefault="00C5331A">
            <w:pPr>
              <w:ind w:firstLine="567"/>
              <w:rPr>
                <w:rFonts w:ascii="Times New Roman" w:eastAsia="Times New Roman" w:hAnsi="Times New Roman" w:cs="Times New Roman"/>
                <w:sz w:val="24"/>
                <w:szCs w:val="24"/>
              </w:rPr>
            </w:pPr>
          </w:p>
          <w:p w14:paraId="000002F3" w14:textId="77777777" w:rsidR="00C5331A" w:rsidRDefault="00C5331A">
            <w:pPr>
              <w:ind w:firstLine="567"/>
              <w:rPr>
                <w:rFonts w:ascii="Times New Roman" w:eastAsia="Times New Roman" w:hAnsi="Times New Roman" w:cs="Times New Roman"/>
                <w:sz w:val="24"/>
                <w:szCs w:val="24"/>
              </w:rPr>
            </w:pPr>
          </w:p>
          <w:p w14:paraId="000002F4" w14:textId="77777777" w:rsidR="00C5331A" w:rsidRDefault="00C5331A">
            <w:pPr>
              <w:ind w:firstLine="567"/>
              <w:rPr>
                <w:rFonts w:ascii="Times New Roman" w:eastAsia="Times New Roman" w:hAnsi="Times New Roman" w:cs="Times New Roman"/>
                <w:color w:val="FF0000"/>
                <w:sz w:val="24"/>
                <w:szCs w:val="24"/>
              </w:rPr>
            </w:pPr>
          </w:p>
          <w:p w14:paraId="000002F5" w14:textId="77777777" w:rsidR="00C5331A" w:rsidRDefault="00C5331A">
            <w:pPr>
              <w:ind w:firstLine="567"/>
              <w:rPr>
                <w:rFonts w:ascii="Times New Roman" w:eastAsia="Times New Roman" w:hAnsi="Times New Roman" w:cs="Times New Roman"/>
                <w:color w:val="FF0000"/>
                <w:sz w:val="24"/>
                <w:szCs w:val="24"/>
              </w:rPr>
            </w:pPr>
          </w:p>
          <w:p w14:paraId="000002F6" w14:textId="77777777" w:rsidR="00C5331A" w:rsidRDefault="00C5331A">
            <w:pPr>
              <w:ind w:firstLine="567"/>
              <w:rPr>
                <w:rFonts w:ascii="Times New Roman" w:eastAsia="Times New Roman" w:hAnsi="Times New Roman" w:cs="Times New Roman"/>
                <w:color w:val="FF0000"/>
                <w:sz w:val="24"/>
                <w:szCs w:val="24"/>
              </w:rPr>
            </w:pPr>
          </w:p>
          <w:p w14:paraId="000002F7" w14:textId="77777777" w:rsidR="00C5331A" w:rsidRDefault="00C5331A">
            <w:pPr>
              <w:ind w:firstLine="567"/>
              <w:rPr>
                <w:rFonts w:ascii="Times New Roman" w:eastAsia="Times New Roman" w:hAnsi="Times New Roman" w:cs="Times New Roman"/>
                <w:sz w:val="24"/>
                <w:szCs w:val="24"/>
              </w:rPr>
            </w:pPr>
          </w:p>
          <w:p w14:paraId="000002F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Reducerea capitalului social se înregistrează la organul înregistrării de stat după expirarea termenului de </w:t>
            </w:r>
            <w:r>
              <w:rPr>
                <w:rFonts w:ascii="Times New Roman" w:eastAsia="Times New Roman" w:hAnsi="Times New Roman" w:cs="Times New Roman"/>
                <w:color w:val="000000"/>
                <w:sz w:val="24"/>
                <w:szCs w:val="24"/>
                <w:highlight w:val="yellow"/>
              </w:rPr>
              <w:t>2 luni</w:t>
            </w:r>
            <w:r>
              <w:rPr>
                <w:rFonts w:ascii="Times New Roman" w:eastAsia="Times New Roman" w:hAnsi="Times New Roman" w:cs="Times New Roman"/>
                <w:color w:val="000000"/>
                <w:sz w:val="24"/>
                <w:szCs w:val="24"/>
              </w:rPr>
              <w:t xml:space="preserve"> de la data publicării avizului. În cazul în care creditorii au solicitat garanții sau au înaintat cereri de executare a obligațiilor, reducerea capitalului social se înregistrează după acordarea garanțiilor sau după satisfacerea creanțelor creditorilor.</w:t>
            </w:r>
          </w:p>
          <w:p w14:paraId="000002F9" w14:textId="77777777" w:rsidR="00C5331A" w:rsidRDefault="00C5331A">
            <w:pPr>
              <w:ind w:firstLine="567"/>
              <w:rPr>
                <w:rFonts w:ascii="Times New Roman" w:eastAsia="Times New Roman" w:hAnsi="Times New Roman" w:cs="Times New Roman"/>
                <w:sz w:val="24"/>
                <w:szCs w:val="24"/>
              </w:rPr>
            </w:pPr>
          </w:p>
          <w:p w14:paraId="000002F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În cererea privind înregistrarea reducerii capitalului social, administratorul dă garanții că au fost satisfăcute sau garantate creanțele înaintate de creditori.</w:t>
            </w:r>
          </w:p>
          <w:p w14:paraId="000002F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Administratorul răspunde pentru prejudiciile cauzate creditorilor ca urmare a neînștii</w:t>
            </w:r>
            <w:r>
              <w:rPr>
                <w:rFonts w:ascii="Times New Roman" w:eastAsia="Times New Roman" w:hAnsi="Times New Roman" w:cs="Times New Roman"/>
                <w:color w:val="000000"/>
                <w:sz w:val="24"/>
                <w:szCs w:val="24"/>
              </w:rPr>
              <w:t>nțării acestora despre reducerea capitalului social sau a înregistrării reducerii capitalului social fără garantarea sau fără satisfacerea creanțelor înaintate de creditori.</w:t>
            </w:r>
          </w:p>
        </w:tc>
        <w:tc>
          <w:tcPr>
            <w:tcW w:w="7590" w:type="dxa"/>
          </w:tcPr>
          <w:p w14:paraId="000002F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       Articolul 36.</w:t>
            </w:r>
            <w:r>
              <w:rPr>
                <w:rFonts w:ascii="Times New Roman" w:eastAsia="Times New Roman" w:hAnsi="Times New Roman" w:cs="Times New Roman"/>
                <w:sz w:val="24"/>
                <w:szCs w:val="24"/>
              </w:rPr>
              <w:t xml:space="preserve"> Obligația de informare a creditorilor și de înregistrare a re</w:t>
            </w:r>
            <w:r>
              <w:rPr>
                <w:rFonts w:ascii="Times New Roman" w:eastAsia="Times New Roman" w:hAnsi="Times New Roman" w:cs="Times New Roman"/>
                <w:sz w:val="24"/>
                <w:szCs w:val="24"/>
              </w:rPr>
              <w:t>ducerii capitalului social</w:t>
            </w:r>
          </w:p>
          <w:p w14:paraId="000002FD" w14:textId="77777777" w:rsidR="00C5331A" w:rsidRDefault="00C5331A">
            <w:pPr>
              <w:rPr>
                <w:rFonts w:ascii="Times New Roman" w:eastAsia="Times New Roman" w:hAnsi="Times New Roman" w:cs="Times New Roman"/>
                <w:sz w:val="24"/>
                <w:szCs w:val="24"/>
              </w:rPr>
            </w:pPr>
          </w:p>
          <w:p w14:paraId="000002F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În decurs de 15 zile de la data adoptării de către adunarea generală a asociaților a hotărîrii de reducere a capitalului social, societatea este obligată să înștiințeze în scris despre aceasta toți creditorii săi, pre</w:t>
            </w:r>
            <w:r>
              <w:rPr>
                <w:rFonts w:ascii="Times New Roman" w:eastAsia="Times New Roman" w:hAnsi="Times New Roman" w:cs="Times New Roman"/>
                <w:sz w:val="24"/>
                <w:szCs w:val="24"/>
              </w:rPr>
              <w:t>cum și să publice în Monitorul Oficial al Republicii Moldova și pe pagina web a organului înregistrării de stat un aviz cu privire la reducerea capitalului social.  În decurs de</w:t>
            </w:r>
            <w:r>
              <w:rPr>
                <w:rFonts w:ascii="Times New Roman" w:eastAsia="Times New Roman" w:hAnsi="Times New Roman" w:cs="Times New Roman"/>
                <w:color w:val="FFFF00"/>
                <w:sz w:val="24"/>
                <w:szCs w:val="24"/>
              </w:rPr>
              <w:t xml:space="preserve"> </w:t>
            </w:r>
            <w:r>
              <w:rPr>
                <w:rFonts w:ascii="Times New Roman" w:eastAsia="Times New Roman" w:hAnsi="Times New Roman" w:cs="Times New Roman"/>
                <w:sz w:val="24"/>
                <w:szCs w:val="24"/>
                <w:highlight w:val="yellow"/>
              </w:rPr>
              <w:t xml:space="preserve">o lună </w:t>
            </w:r>
            <w:r>
              <w:rPr>
                <w:rFonts w:ascii="Times New Roman" w:eastAsia="Times New Roman" w:hAnsi="Times New Roman" w:cs="Times New Roman"/>
                <w:sz w:val="24"/>
                <w:szCs w:val="24"/>
              </w:rPr>
              <w:t xml:space="preserve">de la data publicării avizului, creditorii societății sînt în drept să </w:t>
            </w:r>
            <w:r>
              <w:rPr>
                <w:rFonts w:ascii="Times New Roman" w:eastAsia="Times New Roman" w:hAnsi="Times New Roman" w:cs="Times New Roman"/>
                <w:sz w:val="24"/>
                <w:szCs w:val="24"/>
              </w:rPr>
              <w:t xml:space="preserve">ceară de la societate garanții suplimentare </w:t>
            </w:r>
            <w:r>
              <w:rPr>
                <w:rFonts w:ascii="Times New Roman" w:eastAsia="Times New Roman" w:hAnsi="Times New Roman" w:cs="Times New Roman"/>
                <w:sz w:val="24"/>
                <w:szCs w:val="24"/>
                <w:highlight w:val="yellow"/>
              </w:rPr>
              <w:t>în măsura în care nu pot cere satisfacerea creanţelor.</w:t>
            </w:r>
            <w:r>
              <w:rPr>
                <w:rFonts w:ascii="Times New Roman" w:eastAsia="Times New Roman" w:hAnsi="Times New Roman" w:cs="Times New Roman"/>
                <w:sz w:val="24"/>
                <w:szCs w:val="24"/>
              </w:rPr>
              <w:t xml:space="preserve"> Pretențiile față de societate se înaintează în scris.</w:t>
            </w:r>
          </w:p>
          <w:p w14:paraId="000002FF" w14:textId="77777777" w:rsidR="00C5331A" w:rsidRDefault="00C5331A">
            <w:pPr>
              <w:rPr>
                <w:rFonts w:ascii="Times New Roman" w:eastAsia="Times New Roman" w:hAnsi="Times New Roman" w:cs="Times New Roman"/>
                <w:sz w:val="24"/>
                <w:szCs w:val="24"/>
              </w:rPr>
            </w:pPr>
          </w:p>
          <w:p w14:paraId="00000300"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Dreptul la garanţii suplimentare aparţine creditorilor care vor dovedi că prin reducerea c</w:t>
            </w:r>
            <w:r>
              <w:rPr>
                <w:rFonts w:ascii="Times New Roman" w:eastAsia="Times New Roman" w:hAnsi="Times New Roman" w:cs="Times New Roman"/>
                <w:sz w:val="24"/>
                <w:szCs w:val="24"/>
                <w:highlight w:val="yellow"/>
              </w:rPr>
              <w:t xml:space="preserve">apitalului social se va periclita satisfacerea pretenţiilor lor. Creditorii pot cere organului înregistrării de stat notarea garanțiilor suplimentare emise de societate în Registrul de stat al persoanelor juridice. </w:t>
            </w:r>
          </w:p>
          <w:p w14:paraId="00000301" w14:textId="77777777" w:rsidR="00C5331A" w:rsidRDefault="00C5331A">
            <w:pPr>
              <w:rPr>
                <w:rFonts w:ascii="Times New Roman" w:eastAsia="Times New Roman" w:hAnsi="Times New Roman" w:cs="Times New Roman"/>
                <w:sz w:val="24"/>
                <w:szCs w:val="24"/>
                <w:highlight w:val="yellow"/>
              </w:rPr>
            </w:pPr>
          </w:p>
          <w:p w14:paraId="0000030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Reducerea capitalului socia</w:t>
            </w:r>
            <w:r>
              <w:rPr>
                <w:rFonts w:ascii="Times New Roman" w:eastAsia="Times New Roman" w:hAnsi="Times New Roman" w:cs="Times New Roman"/>
                <w:sz w:val="24"/>
                <w:szCs w:val="24"/>
              </w:rPr>
              <w:t xml:space="preserve">l se înregistrează la organul înregistrării de stat după expirarea termenului de </w:t>
            </w:r>
            <w:r>
              <w:rPr>
                <w:rFonts w:ascii="Times New Roman" w:eastAsia="Times New Roman" w:hAnsi="Times New Roman" w:cs="Times New Roman"/>
                <w:sz w:val="24"/>
                <w:szCs w:val="24"/>
                <w:highlight w:val="yellow"/>
              </w:rPr>
              <w:t>o lună</w:t>
            </w:r>
            <w:r>
              <w:rPr>
                <w:rFonts w:ascii="Times New Roman" w:eastAsia="Times New Roman" w:hAnsi="Times New Roman" w:cs="Times New Roman"/>
                <w:sz w:val="24"/>
                <w:szCs w:val="24"/>
              </w:rPr>
              <w:t xml:space="preserve"> de la data publicării avizului. În cazul în care creditorii au solicitat garanții sau au înaintat cereri de executare a obligațiilor, reducerea capitalului social se în</w:t>
            </w:r>
            <w:r>
              <w:rPr>
                <w:rFonts w:ascii="Times New Roman" w:eastAsia="Times New Roman" w:hAnsi="Times New Roman" w:cs="Times New Roman"/>
                <w:sz w:val="24"/>
                <w:szCs w:val="24"/>
              </w:rPr>
              <w:t>registrează după acordarea garanțiilor sau după satisfacerea creanțelor creditorilor.</w:t>
            </w:r>
          </w:p>
          <w:p w14:paraId="00000303" w14:textId="77777777" w:rsidR="00C5331A" w:rsidRDefault="00C5331A">
            <w:pPr>
              <w:rPr>
                <w:rFonts w:ascii="Times New Roman" w:eastAsia="Times New Roman" w:hAnsi="Times New Roman" w:cs="Times New Roman"/>
                <w:sz w:val="24"/>
                <w:szCs w:val="24"/>
              </w:rPr>
            </w:pPr>
          </w:p>
          <w:p w14:paraId="0000030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05" w14:textId="77777777" w:rsidR="00C5331A" w:rsidRDefault="00C5331A">
            <w:pPr>
              <w:rPr>
                <w:rFonts w:ascii="Times New Roman" w:eastAsia="Times New Roman" w:hAnsi="Times New Roman" w:cs="Times New Roman"/>
                <w:sz w:val="24"/>
                <w:szCs w:val="24"/>
              </w:rPr>
            </w:pPr>
          </w:p>
          <w:p w14:paraId="00000306" w14:textId="77777777" w:rsidR="00C5331A" w:rsidRDefault="00C5331A">
            <w:pPr>
              <w:rPr>
                <w:rFonts w:ascii="Times New Roman" w:eastAsia="Times New Roman" w:hAnsi="Times New Roman" w:cs="Times New Roman"/>
                <w:sz w:val="24"/>
                <w:szCs w:val="24"/>
              </w:rPr>
            </w:pPr>
          </w:p>
          <w:p w14:paraId="00000307" w14:textId="77777777" w:rsidR="00C5331A" w:rsidRDefault="00C5331A">
            <w:pPr>
              <w:rPr>
                <w:rFonts w:ascii="Times New Roman" w:eastAsia="Times New Roman" w:hAnsi="Times New Roman" w:cs="Times New Roman"/>
                <w:sz w:val="24"/>
                <w:szCs w:val="24"/>
              </w:rPr>
            </w:pPr>
          </w:p>
          <w:p w14:paraId="00000308" w14:textId="77777777" w:rsidR="00C5331A" w:rsidRDefault="00C5331A">
            <w:pPr>
              <w:rPr>
                <w:rFonts w:ascii="Times New Roman" w:eastAsia="Times New Roman" w:hAnsi="Times New Roman" w:cs="Times New Roman"/>
                <w:sz w:val="24"/>
                <w:szCs w:val="24"/>
              </w:rPr>
            </w:pPr>
          </w:p>
          <w:p w14:paraId="00000309" w14:textId="77777777" w:rsidR="00C5331A" w:rsidRDefault="00C5331A">
            <w:pPr>
              <w:rPr>
                <w:rFonts w:ascii="Times New Roman" w:eastAsia="Times New Roman" w:hAnsi="Times New Roman" w:cs="Times New Roman"/>
                <w:sz w:val="24"/>
                <w:szCs w:val="24"/>
              </w:rPr>
            </w:pPr>
          </w:p>
          <w:p w14:paraId="0000030A" w14:textId="77777777" w:rsidR="00C5331A" w:rsidRDefault="00C5331A">
            <w:pPr>
              <w:rPr>
                <w:rFonts w:ascii="Times New Roman" w:eastAsia="Times New Roman" w:hAnsi="Times New Roman" w:cs="Times New Roman"/>
                <w:sz w:val="24"/>
                <w:szCs w:val="24"/>
              </w:rPr>
            </w:pPr>
          </w:p>
          <w:p w14:paraId="0000030B" w14:textId="77777777" w:rsidR="00C5331A" w:rsidRDefault="00C5331A">
            <w:pPr>
              <w:rPr>
                <w:rFonts w:ascii="Times New Roman" w:eastAsia="Times New Roman" w:hAnsi="Times New Roman" w:cs="Times New Roman"/>
                <w:sz w:val="24"/>
                <w:szCs w:val="24"/>
              </w:rPr>
            </w:pPr>
          </w:p>
        </w:tc>
      </w:tr>
      <w:tr w:rsidR="00C5331A" w14:paraId="5D7A486C" w14:textId="77777777">
        <w:trPr>
          <w:trHeight w:val="3401"/>
        </w:trPr>
        <w:tc>
          <w:tcPr>
            <w:tcW w:w="7800" w:type="dxa"/>
          </w:tcPr>
          <w:p w14:paraId="0000030C" w14:textId="77777777" w:rsidR="00C5331A" w:rsidRDefault="007D4771">
            <w:pPr>
              <w:ind w:firstLine="567"/>
              <w:rPr>
                <w:rFonts w:ascii="Times New Roman" w:eastAsia="Times New Roman" w:hAnsi="Times New Roman" w:cs="Times New Roman"/>
                <w:color w:val="000000"/>
                <w:sz w:val="24"/>
                <w:szCs w:val="24"/>
              </w:rPr>
            </w:pPr>
            <w:bookmarkStart w:id="31" w:name="bookmark=id.2xcytpi" w:colFirst="0" w:colLast="0"/>
            <w:bookmarkEnd w:id="31"/>
            <w:r>
              <w:rPr>
                <w:rFonts w:ascii="Times New Roman" w:eastAsia="Times New Roman" w:hAnsi="Times New Roman" w:cs="Times New Roman"/>
                <w:b/>
                <w:color w:val="000080"/>
                <w:sz w:val="24"/>
                <w:szCs w:val="24"/>
              </w:rPr>
              <w:lastRenderedPageBreak/>
              <w:t>Articolul 37.</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highlight w:val="yellow"/>
              </w:rPr>
              <w:t xml:space="preserve">Aporturile </w:t>
            </w:r>
            <w:r>
              <w:rPr>
                <w:rFonts w:ascii="Times New Roman" w:eastAsia="Times New Roman" w:hAnsi="Times New Roman" w:cs="Times New Roman"/>
                <w:color w:val="000000"/>
                <w:sz w:val="24"/>
                <w:szCs w:val="24"/>
              </w:rPr>
              <w:t>suplimentare ale asociaților</w:t>
            </w:r>
          </w:p>
          <w:p w14:paraId="0000030D" w14:textId="77777777" w:rsidR="00C5331A" w:rsidRDefault="00C5331A">
            <w:pPr>
              <w:ind w:firstLine="567"/>
              <w:rPr>
                <w:rFonts w:ascii="Times New Roman" w:eastAsia="Times New Roman" w:hAnsi="Times New Roman" w:cs="Times New Roman"/>
                <w:sz w:val="24"/>
                <w:szCs w:val="24"/>
              </w:rPr>
            </w:pPr>
          </w:p>
          <w:p w14:paraId="0000030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yellow"/>
              </w:rPr>
              <w:t>Actul de constituire al</w:t>
            </w:r>
            <w:r>
              <w:rPr>
                <w:rFonts w:ascii="Times New Roman" w:eastAsia="Times New Roman" w:hAnsi="Times New Roman" w:cs="Times New Roman"/>
                <w:color w:val="000000"/>
                <w:sz w:val="24"/>
                <w:szCs w:val="24"/>
              </w:rPr>
              <w:t xml:space="preserve"> societății poate stipula</w:t>
            </w:r>
            <w:r>
              <w:rPr>
                <w:rFonts w:ascii="Times New Roman" w:eastAsia="Times New Roman" w:hAnsi="Times New Roman" w:cs="Times New Roman"/>
                <w:color w:val="000000"/>
                <w:sz w:val="24"/>
                <w:szCs w:val="24"/>
                <w:highlight w:val="yellow"/>
              </w:rPr>
              <w:t xml:space="preserve"> că asociații sînt în drept</w:t>
            </w:r>
            <w:r>
              <w:rPr>
                <w:rFonts w:ascii="Times New Roman" w:eastAsia="Times New Roman" w:hAnsi="Times New Roman" w:cs="Times New Roman"/>
                <w:color w:val="000000"/>
                <w:sz w:val="24"/>
                <w:szCs w:val="24"/>
                <w:highlight w:val="green"/>
              </w:rPr>
              <w:t xml:space="preserve"> </w:t>
            </w:r>
            <w:r>
              <w:rPr>
                <w:rFonts w:ascii="Times New Roman" w:eastAsia="Times New Roman" w:hAnsi="Times New Roman" w:cs="Times New Roman"/>
                <w:color w:val="000000"/>
                <w:sz w:val="24"/>
                <w:szCs w:val="24"/>
              </w:rPr>
              <w:t xml:space="preserve">să adopte </w:t>
            </w:r>
            <w:r>
              <w:rPr>
                <w:rFonts w:ascii="Times New Roman" w:eastAsia="Times New Roman" w:hAnsi="Times New Roman" w:cs="Times New Roman"/>
                <w:color w:val="000000"/>
                <w:sz w:val="24"/>
                <w:szCs w:val="24"/>
                <w:highlight w:val="yellow"/>
              </w:rPr>
              <w:t xml:space="preserve">hotărîre </w:t>
            </w:r>
            <w:r>
              <w:rPr>
                <w:rFonts w:ascii="Times New Roman" w:eastAsia="Times New Roman" w:hAnsi="Times New Roman" w:cs="Times New Roman"/>
                <w:color w:val="000000"/>
                <w:sz w:val="24"/>
                <w:szCs w:val="24"/>
              </w:rPr>
              <w:t xml:space="preserve">privind vărsarea </w:t>
            </w:r>
            <w:r>
              <w:rPr>
                <w:rFonts w:ascii="Times New Roman" w:eastAsia="Times New Roman" w:hAnsi="Times New Roman" w:cs="Times New Roman"/>
                <w:color w:val="000000"/>
                <w:sz w:val="24"/>
                <w:szCs w:val="24"/>
                <w:highlight w:val="yellow"/>
              </w:rPr>
              <w:t>aporturilor</w:t>
            </w:r>
            <w:r>
              <w:rPr>
                <w:rFonts w:ascii="Times New Roman" w:eastAsia="Times New Roman" w:hAnsi="Times New Roman" w:cs="Times New Roman"/>
                <w:color w:val="000000"/>
                <w:sz w:val="24"/>
                <w:szCs w:val="24"/>
              </w:rPr>
              <w:t xml:space="preserve"> suplimentare. Hotărîrea privind vărsarea aporturilor suplimentare se adoptă cu votul unanim al asociaților.</w:t>
            </w:r>
          </w:p>
          <w:p w14:paraId="0000030F" w14:textId="77777777" w:rsidR="00C5331A" w:rsidRDefault="00C5331A">
            <w:pPr>
              <w:ind w:firstLine="567"/>
              <w:rPr>
                <w:rFonts w:ascii="Times New Roman" w:eastAsia="Times New Roman" w:hAnsi="Times New Roman" w:cs="Times New Roman"/>
                <w:sz w:val="24"/>
                <w:szCs w:val="24"/>
              </w:rPr>
            </w:pPr>
          </w:p>
          <w:p w14:paraId="0000031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yellow"/>
              </w:rPr>
              <w:t>Aporturile</w:t>
            </w:r>
            <w:r>
              <w:rPr>
                <w:rFonts w:ascii="Times New Roman" w:eastAsia="Times New Roman" w:hAnsi="Times New Roman" w:cs="Times New Roman"/>
                <w:color w:val="000000"/>
                <w:sz w:val="24"/>
                <w:szCs w:val="24"/>
              </w:rPr>
              <w:t xml:space="preserve"> suplimentare se varsă proporțional mărimii părților sociale ale fiecărui asociat.</w:t>
            </w:r>
          </w:p>
          <w:p w14:paraId="00000311" w14:textId="77777777" w:rsidR="00C5331A" w:rsidRDefault="00C5331A">
            <w:pPr>
              <w:ind w:firstLine="567"/>
              <w:rPr>
                <w:rFonts w:ascii="Times New Roman" w:eastAsia="Times New Roman" w:hAnsi="Times New Roman" w:cs="Times New Roman"/>
                <w:color w:val="000000"/>
                <w:sz w:val="24"/>
                <w:szCs w:val="24"/>
              </w:rPr>
            </w:pPr>
          </w:p>
          <w:p w14:paraId="0000031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Prin </w:t>
            </w:r>
            <w:r>
              <w:rPr>
                <w:rFonts w:ascii="Times New Roman" w:eastAsia="Times New Roman" w:hAnsi="Times New Roman" w:cs="Times New Roman"/>
                <w:color w:val="000000"/>
                <w:sz w:val="24"/>
                <w:szCs w:val="24"/>
                <w:highlight w:val="yellow"/>
              </w:rPr>
              <w:t>actul de co</w:t>
            </w:r>
            <w:r>
              <w:rPr>
                <w:rFonts w:ascii="Times New Roman" w:eastAsia="Times New Roman" w:hAnsi="Times New Roman" w:cs="Times New Roman"/>
                <w:color w:val="000000"/>
                <w:sz w:val="24"/>
                <w:szCs w:val="24"/>
                <w:highlight w:val="yellow"/>
              </w:rPr>
              <w:t xml:space="preserve">nstituire </w:t>
            </w:r>
            <w:r>
              <w:rPr>
                <w:rFonts w:ascii="Times New Roman" w:eastAsia="Times New Roman" w:hAnsi="Times New Roman" w:cs="Times New Roman"/>
                <w:color w:val="000000"/>
                <w:sz w:val="24"/>
                <w:szCs w:val="24"/>
              </w:rPr>
              <w:t xml:space="preserve">poate fi limitat cuantumul </w:t>
            </w:r>
            <w:r>
              <w:rPr>
                <w:rFonts w:ascii="Times New Roman" w:eastAsia="Times New Roman" w:hAnsi="Times New Roman" w:cs="Times New Roman"/>
                <w:color w:val="000000"/>
                <w:sz w:val="24"/>
                <w:szCs w:val="24"/>
                <w:highlight w:val="yellow"/>
              </w:rPr>
              <w:t xml:space="preserve">aporturilor </w:t>
            </w:r>
            <w:r>
              <w:rPr>
                <w:rFonts w:ascii="Times New Roman" w:eastAsia="Times New Roman" w:hAnsi="Times New Roman" w:cs="Times New Roman"/>
                <w:color w:val="000000"/>
                <w:sz w:val="24"/>
                <w:szCs w:val="24"/>
              </w:rPr>
              <w:t>suplimentare vărsate proporțional mărimii părților sociale.</w:t>
            </w:r>
          </w:p>
          <w:p w14:paraId="00000313" w14:textId="77777777" w:rsidR="00C5331A" w:rsidRDefault="00C5331A">
            <w:pPr>
              <w:rPr>
                <w:rFonts w:ascii="Times New Roman" w:eastAsia="Times New Roman" w:hAnsi="Times New Roman" w:cs="Times New Roman"/>
                <w:color w:val="000000"/>
                <w:sz w:val="24"/>
                <w:szCs w:val="24"/>
              </w:rPr>
            </w:pPr>
          </w:p>
        </w:tc>
        <w:tc>
          <w:tcPr>
            <w:tcW w:w="7590" w:type="dxa"/>
          </w:tcPr>
          <w:p w14:paraId="0000031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37.</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highlight w:val="yellow"/>
              </w:rPr>
              <w:t>Contribuții</w:t>
            </w:r>
            <w:r>
              <w:rPr>
                <w:rFonts w:ascii="Times New Roman" w:eastAsia="Times New Roman" w:hAnsi="Times New Roman" w:cs="Times New Roman"/>
                <w:color w:val="000000"/>
                <w:sz w:val="24"/>
                <w:szCs w:val="24"/>
              </w:rPr>
              <w:t xml:space="preserve"> suplimentare ale asociaților</w:t>
            </w:r>
          </w:p>
          <w:p w14:paraId="00000315" w14:textId="77777777" w:rsidR="00C5331A" w:rsidRDefault="00C5331A">
            <w:pPr>
              <w:ind w:firstLine="567"/>
              <w:rPr>
                <w:rFonts w:ascii="Times New Roman" w:eastAsia="Times New Roman" w:hAnsi="Times New Roman" w:cs="Times New Roman"/>
                <w:sz w:val="24"/>
                <w:szCs w:val="24"/>
              </w:rPr>
            </w:pPr>
          </w:p>
          <w:p w14:paraId="00000316"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(1) </w:t>
            </w:r>
            <w:r>
              <w:rPr>
                <w:rFonts w:ascii="Times New Roman" w:eastAsia="Times New Roman" w:hAnsi="Times New Roman" w:cs="Times New Roman"/>
                <w:sz w:val="24"/>
                <w:szCs w:val="24"/>
                <w:highlight w:val="yellow"/>
              </w:rPr>
              <w:t>Statutul societății poate stipula dreptul asociaților să adopte, cu votul unanim al tu</w:t>
            </w:r>
            <w:r>
              <w:rPr>
                <w:rFonts w:ascii="Times New Roman" w:eastAsia="Times New Roman" w:hAnsi="Times New Roman" w:cs="Times New Roman"/>
                <w:sz w:val="24"/>
                <w:szCs w:val="24"/>
                <w:highlight w:val="yellow"/>
              </w:rPr>
              <w:t>turor asociaților, hotărâri privind vărsarea contribuțiilor suplimentare care nu duc la majorarea capitalului social.</w:t>
            </w:r>
          </w:p>
          <w:p w14:paraId="00000317" w14:textId="77777777" w:rsidR="00C5331A" w:rsidRDefault="00C5331A">
            <w:pPr>
              <w:ind w:firstLine="567"/>
              <w:rPr>
                <w:rFonts w:ascii="Times New Roman" w:eastAsia="Times New Roman" w:hAnsi="Times New Roman" w:cs="Times New Roman"/>
                <w:color w:val="000000"/>
                <w:sz w:val="24"/>
                <w:szCs w:val="24"/>
              </w:rPr>
            </w:pPr>
          </w:p>
          <w:p w14:paraId="0000031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Contribuțiile</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suplimentare se varsă proporțional mărimii părților sociale ale fiecărui asociat, </w:t>
            </w:r>
            <w:r>
              <w:rPr>
                <w:rFonts w:ascii="Times New Roman" w:eastAsia="Times New Roman" w:hAnsi="Times New Roman" w:cs="Times New Roman"/>
                <w:sz w:val="24"/>
                <w:szCs w:val="24"/>
                <w:highlight w:val="yellow"/>
              </w:rPr>
              <w:t>dacă asociații nu au hotărât altfel.</w:t>
            </w:r>
            <w:r>
              <w:rPr>
                <w:rFonts w:ascii="Times New Roman" w:eastAsia="Times New Roman" w:hAnsi="Times New Roman" w:cs="Times New Roman"/>
                <w:sz w:val="24"/>
                <w:szCs w:val="24"/>
              </w:rPr>
              <w:t xml:space="preserve"> </w:t>
            </w:r>
          </w:p>
          <w:p w14:paraId="00000319" w14:textId="77777777" w:rsidR="00C5331A" w:rsidRDefault="00C5331A">
            <w:pPr>
              <w:tabs>
                <w:tab w:val="left" w:pos="993"/>
              </w:tabs>
              <w:ind w:firstLine="567"/>
              <w:rPr>
                <w:rFonts w:ascii="Times New Roman" w:eastAsia="Times New Roman" w:hAnsi="Times New Roman" w:cs="Times New Roman"/>
                <w:sz w:val="24"/>
                <w:szCs w:val="24"/>
              </w:rPr>
            </w:pPr>
          </w:p>
          <w:p w14:paraId="0000031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Prin</w:t>
            </w:r>
            <w:r>
              <w:rPr>
                <w:rFonts w:ascii="Times New Roman" w:eastAsia="Times New Roman" w:hAnsi="Times New Roman" w:cs="Times New Roman"/>
                <w:color w:val="000000"/>
                <w:sz w:val="24"/>
                <w:szCs w:val="24"/>
                <w:highlight w:val="yellow"/>
              </w:rPr>
              <w:t xml:space="preserve"> statut</w:t>
            </w:r>
            <w:r>
              <w:rPr>
                <w:rFonts w:ascii="Times New Roman" w:eastAsia="Times New Roman" w:hAnsi="Times New Roman" w:cs="Times New Roman"/>
                <w:color w:val="000000"/>
                <w:sz w:val="24"/>
                <w:szCs w:val="24"/>
              </w:rPr>
              <w:t xml:space="preserve"> poate fi limitat cuantumul</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 xml:space="preserve">contribuțiilor </w:t>
            </w:r>
            <w:r>
              <w:rPr>
                <w:rFonts w:ascii="Times New Roman" w:eastAsia="Times New Roman" w:hAnsi="Times New Roman" w:cs="Times New Roman"/>
                <w:color w:val="000000"/>
                <w:sz w:val="24"/>
                <w:szCs w:val="24"/>
              </w:rPr>
              <w:t xml:space="preserve"> suplimentare vărsate proporțional mărimii părților sociale.</w:t>
            </w:r>
          </w:p>
          <w:p w14:paraId="0000031B" w14:textId="77777777" w:rsidR="00C5331A" w:rsidRDefault="00C5331A">
            <w:pPr>
              <w:rPr>
                <w:rFonts w:ascii="Times New Roman" w:eastAsia="Times New Roman" w:hAnsi="Times New Roman" w:cs="Times New Roman"/>
                <w:color w:val="000000"/>
                <w:sz w:val="24"/>
                <w:szCs w:val="24"/>
              </w:rPr>
            </w:pPr>
          </w:p>
        </w:tc>
      </w:tr>
      <w:tr w:rsidR="00C5331A" w14:paraId="37394634" w14:textId="77777777">
        <w:tc>
          <w:tcPr>
            <w:tcW w:w="7800" w:type="dxa"/>
          </w:tcPr>
          <w:p w14:paraId="0000031C" w14:textId="77777777" w:rsidR="00C5331A" w:rsidRDefault="007D4771">
            <w:pPr>
              <w:ind w:firstLine="567"/>
              <w:rPr>
                <w:rFonts w:ascii="Times New Roman" w:eastAsia="Times New Roman" w:hAnsi="Times New Roman" w:cs="Times New Roman"/>
                <w:sz w:val="24"/>
                <w:szCs w:val="24"/>
              </w:rPr>
            </w:pPr>
            <w:bookmarkStart w:id="32" w:name="bookmark=kix.izj0z3etglpg" w:colFirst="0" w:colLast="0"/>
            <w:bookmarkEnd w:id="32"/>
            <w:r>
              <w:rPr>
                <w:rFonts w:ascii="Times New Roman" w:eastAsia="Times New Roman" w:hAnsi="Times New Roman" w:cs="Times New Roman"/>
                <w:b/>
                <w:color w:val="000080"/>
                <w:sz w:val="24"/>
                <w:szCs w:val="24"/>
              </w:rPr>
              <w:t>Articolul 38.</w:t>
            </w:r>
            <w:r>
              <w:rPr>
                <w:rFonts w:ascii="Times New Roman" w:eastAsia="Times New Roman" w:hAnsi="Times New Roman" w:cs="Times New Roman"/>
                <w:sz w:val="24"/>
                <w:szCs w:val="24"/>
              </w:rPr>
              <w:t xml:space="preserve"> Eliberarea asociatului de obligația de a vărsa </w:t>
            </w:r>
            <w:r>
              <w:rPr>
                <w:rFonts w:ascii="Times New Roman" w:eastAsia="Times New Roman" w:hAnsi="Times New Roman" w:cs="Times New Roman"/>
                <w:sz w:val="24"/>
                <w:szCs w:val="24"/>
                <w:highlight w:val="yellow"/>
              </w:rPr>
              <w:t xml:space="preserve">aportul suplimentar </w:t>
            </w:r>
            <w:r>
              <w:rPr>
                <w:rFonts w:ascii="Times New Roman" w:eastAsia="Times New Roman" w:hAnsi="Times New Roman" w:cs="Times New Roman"/>
                <w:sz w:val="24"/>
                <w:szCs w:val="24"/>
              </w:rPr>
              <w:t>în capitalul social</w:t>
            </w:r>
          </w:p>
          <w:p w14:paraId="0000031D" w14:textId="77777777" w:rsidR="00C5331A" w:rsidRDefault="00C5331A">
            <w:pPr>
              <w:ind w:firstLine="567"/>
              <w:rPr>
                <w:rFonts w:ascii="Times New Roman" w:eastAsia="Times New Roman" w:hAnsi="Times New Roman" w:cs="Times New Roman"/>
                <w:sz w:val="24"/>
                <w:szCs w:val="24"/>
              </w:rPr>
            </w:pPr>
          </w:p>
          <w:p w14:paraId="0000031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Asociatul care a vărsat integral aportul în capitalul social are dreptul să fie eliberat de obligaţia de a vărsa</w:t>
            </w:r>
            <w:r>
              <w:rPr>
                <w:rFonts w:ascii="Times New Roman" w:eastAsia="Times New Roman" w:hAnsi="Times New Roman" w:cs="Times New Roman"/>
                <w:strike/>
                <w:sz w:val="24"/>
                <w:szCs w:val="24"/>
                <w:highlight w:val="yellow"/>
              </w:rPr>
              <w:t xml:space="preserve"> în capitalul social un aport suplimentar</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în cazul punerii la dispoziţia societăţii, în termen de o lună de la data apariţiei acestei</w:t>
            </w:r>
            <w:r>
              <w:rPr>
                <w:rFonts w:ascii="Times New Roman" w:eastAsia="Times New Roman" w:hAnsi="Times New Roman" w:cs="Times New Roman"/>
                <w:sz w:val="24"/>
                <w:szCs w:val="24"/>
              </w:rPr>
              <w:t xml:space="preserve"> obligaţii, a părţii sale sociale, din contul căreia se stinge obligaţia de a vărsa </w:t>
            </w:r>
            <w:r>
              <w:rPr>
                <w:rFonts w:ascii="Times New Roman" w:eastAsia="Times New Roman" w:hAnsi="Times New Roman" w:cs="Times New Roman"/>
                <w:sz w:val="24"/>
                <w:szCs w:val="24"/>
                <w:highlight w:val="yellow"/>
              </w:rPr>
              <w:t>aportul suplimentar.</w:t>
            </w:r>
            <w:r>
              <w:rPr>
                <w:rFonts w:ascii="Times New Roman" w:eastAsia="Times New Roman" w:hAnsi="Times New Roman" w:cs="Times New Roman"/>
                <w:sz w:val="24"/>
                <w:szCs w:val="24"/>
              </w:rPr>
              <w:t xml:space="preserve"> Dacă asociatul nu se foloseşte de acest drept sau nu varsă </w:t>
            </w:r>
            <w:r>
              <w:rPr>
                <w:rFonts w:ascii="Times New Roman" w:eastAsia="Times New Roman" w:hAnsi="Times New Roman" w:cs="Times New Roman"/>
                <w:sz w:val="24"/>
                <w:szCs w:val="24"/>
                <w:highlight w:val="yellow"/>
              </w:rPr>
              <w:t>aportul suplimentar</w:t>
            </w:r>
            <w:r>
              <w:rPr>
                <w:rFonts w:ascii="Times New Roman" w:eastAsia="Times New Roman" w:hAnsi="Times New Roman" w:cs="Times New Roman"/>
                <w:sz w:val="24"/>
                <w:szCs w:val="24"/>
              </w:rPr>
              <w:t xml:space="preserve"> în termenul stabilit, societatea poate înştiinţa asociatul, prin scrisoa</w:t>
            </w:r>
            <w:r>
              <w:rPr>
                <w:rFonts w:ascii="Times New Roman" w:eastAsia="Times New Roman" w:hAnsi="Times New Roman" w:cs="Times New Roman"/>
                <w:sz w:val="24"/>
                <w:szCs w:val="24"/>
              </w:rPr>
              <w:t>re recomandată, că partea lui socială se consideră pusă la dispoziţia societăţii.</w:t>
            </w:r>
          </w:p>
          <w:p w14:paraId="0000031F" w14:textId="77777777" w:rsidR="00C5331A" w:rsidRDefault="00C5331A">
            <w:pPr>
              <w:rPr>
                <w:rFonts w:ascii="Times New Roman" w:eastAsia="Times New Roman" w:hAnsi="Times New Roman" w:cs="Times New Roman"/>
                <w:sz w:val="24"/>
                <w:szCs w:val="24"/>
              </w:rPr>
            </w:pPr>
          </w:p>
          <w:p w14:paraId="0000032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Societatea, în termen de o lună de la data la care partea socială a fost pusă la dispoziţia sa, este obligată să vîndă această parte socială la licitaţie publică.</w:t>
            </w:r>
            <w:r>
              <w:rPr>
                <w:rFonts w:ascii="Times New Roman" w:eastAsia="Times New Roman" w:hAnsi="Times New Roman" w:cs="Times New Roman"/>
                <w:sz w:val="24"/>
                <w:szCs w:val="24"/>
              </w:rPr>
              <w:t xml:space="preserve"> Vînzarea părţii sociale într-un alt mod se efectuează numai cu acordul asociatului. Dacă mijloacele obţinute din vînzarea părţii sociale depăşesc mărimea </w:t>
            </w:r>
            <w:r>
              <w:rPr>
                <w:rFonts w:ascii="Times New Roman" w:eastAsia="Times New Roman" w:hAnsi="Times New Roman" w:cs="Times New Roman"/>
                <w:sz w:val="24"/>
                <w:szCs w:val="24"/>
                <w:highlight w:val="yellow"/>
              </w:rPr>
              <w:t>aportului suplimentar nevărsat</w:t>
            </w:r>
            <w:r>
              <w:rPr>
                <w:rFonts w:ascii="Times New Roman" w:eastAsia="Times New Roman" w:hAnsi="Times New Roman" w:cs="Times New Roman"/>
                <w:sz w:val="24"/>
                <w:szCs w:val="24"/>
              </w:rPr>
              <w:t xml:space="preserve"> şi cheltuielile aferente vînzării, diferenţa se restituie asociatului.</w:t>
            </w:r>
            <w:r>
              <w:rPr>
                <w:rFonts w:ascii="Times New Roman" w:eastAsia="Times New Roman" w:hAnsi="Times New Roman" w:cs="Times New Roman"/>
                <w:sz w:val="24"/>
                <w:szCs w:val="24"/>
              </w:rPr>
              <w:t xml:space="preserve"> Dacă mijloacele obţinute din vînzarea părţii sociale sînt mai mici decît mărimea </w:t>
            </w:r>
            <w:r>
              <w:rPr>
                <w:rFonts w:ascii="Times New Roman" w:eastAsia="Times New Roman" w:hAnsi="Times New Roman" w:cs="Times New Roman"/>
                <w:sz w:val="24"/>
                <w:szCs w:val="24"/>
                <w:highlight w:val="yellow"/>
              </w:rPr>
              <w:t>aportului suplimentar nevărsat</w:t>
            </w:r>
            <w:r>
              <w:rPr>
                <w:rFonts w:ascii="Times New Roman" w:eastAsia="Times New Roman" w:hAnsi="Times New Roman" w:cs="Times New Roman"/>
                <w:sz w:val="24"/>
                <w:szCs w:val="24"/>
              </w:rPr>
              <w:t xml:space="preserve"> de asociat, societatea nu are dreptul să ceară de la asociat achitarea diferenţei.</w:t>
            </w:r>
          </w:p>
          <w:p w14:paraId="0000032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322" w14:textId="77777777" w:rsidR="00C5331A" w:rsidRDefault="00C5331A">
            <w:pPr>
              <w:rPr>
                <w:rFonts w:ascii="Times New Roman" w:eastAsia="Times New Roman" w:hAnsi="Times New Roman" w:cs="Times New Roman"/>
                <w:sz w:val="24"/>
                <w:szCs w:val="24"/>
              </w:rPr>
            </w:pPr>
          </w:p>
          <w:p w14:paraId="00000323" w14:textId="77777777" w:rsidR="00C5331A" w:rsidRDefault="007D4771">
            <w:pPr>
              <w:rPr>
                <w:rFonts w:ascii="Times New Roman" w:eastAsia="Times New Roman" w:hAnsi="Times New Roman" w:cs="Times New Roman"/>
                <w:b/>
                <w:color w:val="000080"/>
                <w:sz w:val="24"/>
                <w:szCs w:val="24"/>
              </w:rPr>
            </w:pPr>
            <w:r>
              <w:rPr>
                <w:rFonts w:ascii="Times New Roman" w:eastAsia="Times New Roman" w:hAnsi="Times New Roman" w:cs="Times New Roman"/>
                <w:sz w:val="24"/>
                <w:szCs w:val="24"/>
              </w:rPr>
              <w:t xml:space="preserve">       (3) În cazul în care creanţa societăţii nu poate fi satisfăcută prin vînzare, partea socială trece în proprietatea societăţii. Societatea poate înstrăina partea socială din contul său.</w:t>
            </w:r>
          </w:p>
          <w:p w14:paraId="00000324" w14:textId="77777777" w:rsidR="00C5331A" w:rsidRDefault="00C5331A">
            <w:pPr>
              <w:rPr>
                <w:rFonts w:ascii="Times New Roman" w:eastAsia="Times New Roman" w:hAnsi="Times New Roman" w:cs="Times New Roman"/>
                <w:color w:val="000000"/>
                <w:sz w:val="24"/>
                <w:szCs w:val="24"/>
              </w:rPr>
            </w:pPr>
          </w:p>
        </w:tc>
        <w:tc>
          <w:tcPr>
            <w:tcW w:w="7590" w:type="dxa"/>
          </w:tcPr>
          <w:p w14:paraId="00000325" w14:textId="77777777" w:rsidR="00C5331A" w:rsidRDefault="007D4771">
            <w:pPr>
              <w:ind w:firstLine="567"/>
              <w:rPr>
                <w:rFonts w:ascii="Times New Roman" w:eastAsia="Times New Roman" w:hAnsi="Times New Roman" w:cs="Times New Roman"/>
                <w:sz w:val="24"/>
                <w:szCs w:val="24"/>
              </w:rPr>
            </w:pPr>
            <w:bookmarkStart w:id="33" w:name="bookmark=kix.2k5mhjfx1ek0" w:colFirst="0" w:colLast="0"/>
            <w:bookmarkEnd w:id="33"/>
            <w:r>
              <w:rPr>
                <w:rFonts w:ascii="Times New Roman" w:eastAsia="Times New Roman" w:hAnsi="Times New Roman" w:cs="Times New Roman"/>
                <w:b/>
                <w:color w:val="000080"/>
                <w:sz w:val="24"/>
                <w:szCs w:val="24"/>
              </w:rPr>
              <w:lastRenderedPageBreak/>
              <w:t>Articolul 38.</w:t>
            </w:r>
            <w:r>
              <w:rPr>
                <w:rFonts w:ascii="Times New Roman" w:eastAsia="Times New Roman" w:hAnsi="Times New Roman" w:cs="Times New Roman"/>
                <w:sz w:val="24"/>
                <w:szCs w:val="24"/>
              </w:rPr>
              <w:t xml:space="preserve"> Eliberarea asociatului de obligația de a vărsa </w:t>
            </w:r>
            <w:r>
              <w:rPr>
                <w:rFonts w:ascii="Times New Roman" w:eastAsia="Times New Roman" w:hAnsi="Times New Roman" w:cs="Times New Roman"/>
                <w:sz w:val="24"/>
                <w:szCs w:val="24"/>
                <w:highlight w:val="yellow"/>
              </w:rPr>
              <w:t>co</w:t>
            </w:r>
            <w:r>
              <w:rPr>
                <w:rFonts w:ascii="Times New Roman" w:eastAsia="Times New Roman" w:hAnsi="Times New Roman" w:cs="Times New Roman"/>
                <w:sz w:val="24"/>
                <w:szCs w:val="24"/>
                <w:highlight w:val="yellow"/>
              </w:rPr>
              <w:t>ntribuții suplimentare</w:t>
            </w:r>
            <w:r>
              <w:rPr>
                <w:rFonts w:ascii="Times New Roman" w:eastAsia="Times New Roman" w:hAnsi="Times New Roman" w:cs="Times New Roman"/>
                <w:sz w:val="24"/>
                <w:szCs w:val="24"/>
              </w:rPr>
              <w:t xml:space="preserve"> în capitalul social</w:t>
            </w:r>
          </w:p>
          <w:p w14:paraId="00000326" w14:textId="77777777" w:rsidR="00C5331A" w:rsidRDefault="00C5331A">
            <w:pPr>
              <w:ind w:firstLine="567"/>
              <w:rPr>
                <w:rFonts w:ascii="Times New Roman" w:eastAsia="Times New Roman" w:hAnsi="Times New Roman" w:cs="Times New Roman"/>
                <w:sz w:val="24"/>
                <w:szCs w:val="24"/>
              </w:rPr>
            </w:pPr>
          </w:p>
          <w:p w14:paraId="0000032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Asociatul care a vărsat integral aportul în capitalul social are dreptul să fie eliberat de obligația de a vărsa </w:t>
            </w:r>
            <w:r>
              <w:rPr>
                <w:rFonts w:ascii="Times New Roman" w:eastAsia="Times New Roman" w:hAnsi="Times New Roman" w:cs="Times New Roman"/>
                <w:sz w:val="24"/>
                <w:szCs w:val="24"/>
                <w:highlight w:val="yellow"/>
              </w:rPr>
              <w:t>contribuțiile suplimentare</w:t>
            </w:r>
            <w:r>
              <w:rPr>
                <w:rFonts w:ascii="Times New Roman" w:eastAsia="Times New Roman" w:hAnsi="Times New Roman" w:cs="Times New Roman"/>
                <w:sz w:val="24"/>
                <w:szCs w:val="24"/>
              </w:rPr>
              <w:t xml:space="preserve"> în cazul punerii la dispoziția societății, în termen de o lună de la</w:t>
            </w:r>
            <w:r>
              <w:rPr>
                <w:rFonts w:ascii="Times New Roman" w:eastAsia="Times New Roman" w:hAnsi="Times New Roman" w:cs="Times New Roman"/>
                <w:sz w:val="24"/>
                <w:szCs w:val="24"/>
              </w:rPr>
              <w:t xml:space="preserve"> data apariției acestei obligații, a părții sale sociale, din contul căreia se stinge obligația de a vărsa </w:t>
            </w:r>
            <w:r>
              <w:rPr>
                <w:rFonts w:ascii="Times New Roman" w:eastAsia="Times New Roman" w:hAnsi="Times New Roman" w:cs="Times New Roman"/>
                <w:sz w:val="24"/>
                <w:szCs w:val="24"/>
                <w:highlight w:val="yellow"/>
              </w:rPr>
              <w:t>contribuțiile suplimentare</w:t>
            </w:r>
            <w:r>
              <w:rPr>
                <w:rFonts w:ascii="Times New Roman" w:eastAsia="Times New Roman" w:hAnsi="Times New Roman" w:cs="Times New Roman"/>
                <w:sz w:val="24"/>
                <w:szCs w:val="24"/>
              </w:rPr>
              <w:t xml:space="preserve">. Dacă asociatul nu se folosește de acest drept sau nu varsă </w:t>
            </w:r>
            <w:r>
              <w:rPr>
                <w:rFonts w:ascii="Times New Roman" w:eastAsia="Times New Roman" w:hAnsi="Times New Roman" w:cs="Times New Roman"/>
                <w:sz w:val="24"/>
                <w:szCs w:val="24"/>
                <w:highlight w:val="yellow"/>
              </w:rPr>
              <w:t>contribuțiile suplimentare</w:t>
            </w:r>
            <w:r>
              <w:rPr>
                <w:rFonts w:ascii="Times New Roman" w:eastAsia="Times New Roman" w:hAnsi="Times New Roman" w:cs="Times New Roman"/>
                <w:sz w:val="24"/>
                <w:szCs w:val="24"/>
              </w:rPr>
              <w:t xml:space="preserve"> în termenul stabilit, societatea po</w:t>
            </w:r>
            <w:r>
              <w:rPr>
                <w:rFonts w:ascii="Times New Roman" w:eastAsia="Times New Roman" w:hAnsi="Times New Roman" w:cs="Times New Roman"/>
                <w:sz w:val="24"/>
                <w:szCs w:val="24"/>
              </w:rPr>
              <w:t>ate înștiința asociatul, prin scrisoare recomandată, că partea lui socială se consideră pusă la dispoziția societății.</w:t>
            </w:r>
          </w:p>
          <w:p w14:paraId="00000328" w14:textId="77777777" w:rsidR="00C5331A" w:rsidRDefault="00C5331A">
            <w:pPr>
              <w:ind w:firstLine="567"/>
              <w:rPr>
                <w:rFonts w:ascii="Times New Roman" w:eastAsia="Times New Roman" w:hAnsi="Times New Roman" w:cs="Times New Roman"/>
                <w:sz w:val="24"/>
                <w:szCs w:val="24"/>
              </w:rPr>
            </w:pPr>
          </w:p>
          <w:p w14:paraId="00000329"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Societatea, în termen de o lună de la data la care partea socială a fost pusă la dispoziția sa, este obligată să vîndă această parte</w:t>
            </w:r>
            <w:r>
              <w:rPr>
                <w:rFonts w:ascii="Times New Roman" w:eastAsia="Times New Roman" w:hAnsi="Times New Roman" w:cs="Times New Roman"/>
                <w:sz w:val="24"/>
                <w:szCs w:val="24"/>
              </w:rPr>
              <w:t xml:space="preserve"> socială la licitație publică. Vînzarea părții sociale într-un alt mod se efectuează numai cu acordul asociatului. Dacă mijloacele obținute din vînzarea părții sociale depășesc mărimea </w:t>
            </w:r>
            <w:r>
              <w:rPr>
                <w:rFonts w:ascii="Times New Roman" w:eastAsia="Times New Roman" w:hAnsi="Times New Roman" w:cs="Times New Roman"/>
                <w:sz w:val="24"/>
                <w:szCs w:val="24"/>
                <w:highlight w:val="yellow"/>
              </w:rPr>
              <w:t>contribuțiilor suplimentare  nevărsate</w:t>
            </w:r>
            <w:r>
              <w:rPr>
                <w:rFonts w:ascii="Times New Roman" w:eastAsia="Times New Roman" w:hAnsi="Times New Roman" w:cs="Times New Roman"/>
                <w:sz w:val="24"/>
                <w:szCs w:val="24"/>
              </w:rPr>
              <w:t xml:space="preserve"> și cheltuielile aferente vînzări</w:t>
            </w:r>
            <w:r>
              <w:rPr>
                <w:rFonts w:ascii="Times New Roman" w:eastAsia="Times New Roman" w:hAnsi="Times New Roman" w:cs="Times New Roman"/>
                <w:sz w:val="24"/>
                <w:szCs w:val="24"/>
              </w:rPr>
              <w:t xml:space="preserve">i, diferența se restituie asociatului. Dacă mijloacele obținute din vînzarea părții sociale sînt mai mici decît mărimea </w:t>
            </w:r>
            <w:r>
              <w:rPr>
                <w:rFonts w:ascii="Times New Roman" w:eastAsia="Times New Roman" w:hAnsi="Times New Roman" w:cs="Times New Roman"/>
                <w:sz w:val="24"/>
                <w:szCs w:val="24"/>
                <w:highlight w:val="yellow"/>
              </w:rPr>
              <w:t>contribuțiilor suplimentare  nevărsate</w:t>
            </w:r>
            <w:r>
              <w:rPr>
                <w:rFonts w:ascii="Times New Roman" w:eastAsia="Times New Roman" w:hAnsi="Times New Roman" w:cs="Times New Roman"/>
                <w:sz w:val="24"/>
                <w:szCs w:val="24"/>
              </w:rPr>
              <w:t xml:space="preserve"> de asociat, societatea nu are dreptul să ceară de la asociat achitarea diferenței.</w:t>
            </w:r>
          </w:p>
          <w:p w14:paraId="0000032A" w14:textId="77777777" w:rsidR="00C5331A" w:rsidRDefault="00C5331A">
            <w:pPr>
              <w:ind w:firstLine="567"/>
              <w:rPr>
                <w:rFonts w:ascii="Times New Roman" w:eastAsia="Times New Roman" w:hAnsi="Times New Roman" w:cs="Times New Roman"/>
                <w:sz w:val="24"/>
                <w:szCs w:val="24"/>
              </w:rPr>
            </w:pPr>
          </w:p>
          <w:p w14:paraId="0000032B" w14:textId="77777777" w:rsidR="00C5331A" w:rsidRDefault="00C5331A">
            <w:pPr>
              <w:ind w:firstLine="567"/>
              <w:rPr>
                <w:rFonts w:ascii="Times New Roman" w:eastAsia="Times New Roman" w:hAnsi="Times New Roman" w:cs="Times New Roman"/>
                <w:sz w:val="24"/>
                <w:szCs w:val="24"/>
              </w:rPr>
            </w:pPr>
          </w:p>
        </w:tc>
      </w:tr>
      <w:tr w:rsidR="00C5331A" w14:paraId="2B47131B" w14:textId="77777777">
        <w:tc>
          <w:tcPr>
            <w:tcW w:w="7800" w:type="dxa"/>
          </w:tcPr>
          <w:p w14:paraId="0000032C" w14:textId="77777777" w:rsidR="00C5331A" w:rsidRDefault="007D4771">
            <w:pPr>
              <w:ind w:firstLine="567"/>
              <w:rPr>
                <w:rFonts w:ascii="Times New Roman" w:eastAsia="Times New Roman" w:hAnsi="Times New Roman" w:cs="Times New Roman"/>
                <w:color w:val="000000"/>
                <w:sz w:val="24"/>
                <w:szCs w:val="24"/>
              </w:rPr>
            </w:pPr>
            <w:bookmarkStart w:id="34" w:name="bookmark=id.3whwml4" w:colFirst="0" w:colLast="0"/>
            <w:bookmarkEnd w:id="34"/>
            <w:r>
              <w:rPr>
                <w:rFonts w:ascii="Times New Roman" w:eastAsia="Times New Roman" w:hAnsi="Times New Roman" w:cs="Times New Roman"/>
                <w:b/>
                <w:color w:val="000080"/>
                <w:sz w:val="24"/>
                <w:szCs w:val="24"/>
              </w:rPr>
              <w:t>Articolul 39.</w:t>
            </w:r>
            <w:r>
              <w:rPr>
                <w:rFonts w:ascii="Times New Roman" w:eastAsia="Times New Roman" w:hAnsi="Times New Roman" w:cs="Times New Roman"/>
                <w:color w:val="000000"/>
                <w:sz w:val="24"/>
                <w:szCs w:val="24"/>
              </w:rPr>
              <w:t> Distribuirea profitului net</w:t>
            </w:r>
          </w:p>
          <w:p w14:paraId="0000032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distribuie anual profitul net înregistrat după achitarea impozitelor și altor plăți obligatorii, dacă</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nu prevede altfel. Hotărîrea privind determinarea părții profitului net care</w:t>
            </w:r>
            <w:r>
              <w:rPr>
                <w:rFonts w:ascii="Times New Roman" w:eastAsia="Times New Roman" w:hAnsi="Times New Roman" w:cs="Times New Roman"/>
                <w:color w:val="000000"/>
                <w:sz w:val="24"/>
                <w:szCs w:val="24"/>
              </w:rPr>
              <w:t xml:space="preserve"> urmează a fi distribuită se adoptă de adunarea generală a asociaților.</w:t>
            </w:r>
          </w:p>
          <w:p w14:paraId="0000032E" w14:textId="77777777" w:rsidR="00C5331A" w:rsidRDefault="00C5331A">
            <w:pPr>
              <w:ind w:firstLine="567"/>
              <w:rPr>
                <w:rFonts w:ascii="Times New Roman" w:eastAsia="Times New Roman" w:hAnsi="Times New Roman" w:cs="Times New Roman"/>
                <w:color w:val="000000"/>
                <w:sz w:val="24"/>
                <w:szCs w:val="24"/>
              </w:rPr>
            </w:pPr>
          </w:p>
          <w:p w14:paraId="0000032F" w14:textId="77777777" w:rsidR="00C5331A" w:rsidRDefault="00C5331A">
            <w:pPr>
              <w:ind w:firstLine="567"/>
              <w:rPr>
                <w:rFonts w:ascii="Times New Roman" w:eastAsia="Times New Roman" w:hAnsi="Times New Roman" w:cs="Times New Roman"/>
                <w:sz w:val="24"/>
                <w:szCs w:val="24"/>
              </w:rPr>
            </w:pPr>
          </w:p>
          <w:p w14:paraId="00000330" w14:textId="77777777" w:rsidR="00C5331A" w:rsidRDefault="00C5331A">
            <w:pPr>
              <w:ind w:firstLine="567"/>
              <w:rPr>
                <w:rFonts w:ascii="Times New Roman" w:eastAsia="Times New Roman" w:hAnsi="Times New Roman" w:cs="Times New Roman"/>
                <w:sz w:val="24"/>
                <w:szCs w:val="24"/>
              </w:rPr>
            </w:pPr>
          </w:p>
          <w:p w14:paraId="00000331" w14:textId="77777777" w:rsidR="00C5331A" w:rsidRDefault="00C5331A">
            <w:pPr>
              <w:ind w:firstLine="567"/>
              <w:rPr>
                <w:rFonts w:ascii="Times New Roman" w:eastAsia="Times New Roman" w:hAnsi="Times New Roman" w:cs="Times New Roman"/>
                <w:sz w:val="24"/>
                <w:szCs w:val="24"/>
              </w:rPr>
            </w:pPr>
          </w:p>
          <w:p w14:paraId="00000332" w14:textId="77777777" w:rsidR="00C5331A" w:rsidRDefault="00C5331A">
            <w:pPr>
              <w:ind w:firstLine="567"/>
              <w:rPr>
                <w:rFonts w:ascii="Times New Roman" w:eastAsia="Times New Roman" w:hAnsi="Times New Roman" w:cs="Times New Roman"/>
                <w:sz w:val="24"/>
                <w:szCs w:val="24"/>
              </w:rPr>
            </w:pPr>
          </w:p>
          <w:p w14:paraId="00000333" w14:textId="77777777" w:rsidR="00C5331A" w:rsidRDefault="00C5331A">
            <w:pPr>
              <w:ind w:firstLine="567"/>
              <w:rPr>
                <w:rFonts w:ascii="Times New Roman" w:eastAsia="Times New Roman" w:hAnsi="Times New Roman" w:cs="Times New Roman"/>
                <w:sz w:val="24"/>
                <w:szCs w:val="24"/>
              </w:rPr>
            </w:pPr>
          </w:p>
          <w:p w14:paraId="00000334" w14:textId="77777777" w:rsidR="00C5331A" w:rsidRDefault="00C5331A">
            <w:pPr>
              <w:ind w:firstLine="567"/>
              <w:rPr>
                <w:rFonts w:ascii="Times New Roman" w:eastAsia="Times New Roman" w:hAnsi="Times New Roman" w:cs="Times New Roman"/>
                <w:sz w:val="24"/>
                <w:szCs w:val="24"/>
              </w:rPr>
            </w:pPr>
          </w:p>
          <w:p w14:paraId="00000335" w14:textId="77777777" w:rsidR="00C5331A" w:rsidRDefault="00C5331A">
            <w:pPr>
              <w:ind w:firstLine="567"/>
              <w:rPr>
                <w:rFonts w:ascii="Times New Roman" w:eastAsia="Times New Roman" w:hAnsi="Times New Roman" w:cs="Times New Roman"/>
                <w:sz w:val="24"/>
                <w:szCs w:val="24"/>
              </w:rPr>
            </w:pPr>
          </w:p>
          <w:p w14:paraId="00000336" w14:textId="77777777" w:rsidR="00C5331A" w:rsidRDefault="00C5331A">
            <w:pPr>
              <w:ind w:firstLine="567"/>
              <w:rPr>
                <w:rFonts w:ascii="Times New Roman" w:eastAsia="Times New Roman" w:hAnsi="Times New Roman" w:cs="Times New Roman"/>
                <w:sz w:val="24"/>
                <w:szCs w:val="24"/>
              </w:rPr>
            </w:pPr>
          </w:p>
          <w:p w14:paraId="00000337" w14:textId="77777777" w:rsidR="00C5331A" w:rsidRDefault="00C5331A">
            <w:pPr>
              <w:ind w:firstLine="567"/>
              <w:rPr>
                <w:rFonts w:ascii="Times New Roman" w:eastAsia="Times New Roman" w:hAnsi="Times New Roman" w:cs="Times New Roman"/>
                <w:sz w:val="24"/>
                <w:szCs w:val="24"/>
              </w:rPr>
            </w:pPr>
          </w:p>
          <w:p w14:paraId="00000338" w14:textId="77777777" w:rsidR="00C5331A" w:rsidRDefault="00C5331A">
            <w:pPr>
              <w:ind w:firstLine="567"/>
              <w:rPr>
                <w:rFonts w:ascii="Times New Roman" w:eastAsia="Times New Roman" w:hAnsi="Times New Roman" w:cs="Times New Roman"/>
                <w:sz w:val="24"/>
                <w:szCs w:val="24"/>
              </w:rPr>
            </w:pPr>
          </w:p>
          <w:p w14:paraId="00000339" w14:textId="77777777" w:rsidR="00C5331A" w:rsidRDefault="00C5331A">
            <w:pPr>
              <w:ind w:firstLine="567"/>
              <w:rPr>
                <w:rFonts w:ascii="Times New Roman" w:eastAsia="Times New Roman" w:hAnsi="Times New Roman" w:cs="Times New Roman"/>
                <w:color w:val="000000"/>
                <w:sz w:val="24"/>
                <w:szCs w:val="24"/>
              </w:rPr>
            </w:pPr>
          </w:p>
          <w:p w14:paraId="0000033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Profitul net se distribuie proporțional mărimii părții </w:t>
            </w:r>
            <w:r>
              <w:rPr>
                <w:rFonts w:ascii="Times New Roman" w:eastAsia="Times New Roman" w:hAnsi="Times New Roman" w:cs="Times New Roman"/>
                <w:color w:val="000000"/>
                <w:sz w:val="24"/>
                <w:szCs w:val="24"/>
                <w:highlight w:val="yellow"/>
              </w:rPr>
              <w:t>sociale.</w:t>
            </w:r>
            <w:r>
              <w:rPr>
                <w:rFonts w:ascii="Times New Roman" w:eastAsia="Times New Roman" w:hAnsi="Times New Roman" w:cs="Times New Roman"/>
                <w:color w:val="000000"/>
                <w:sz w:val="24"/>
                <w:szCs w:val="24"/>
              </w:rPr>
              <w:t xml:space="preserve"> Modul de distribuire a profitului net al societății poate fi modificat prin hotărîrea adunării generale </w:t>
            </w:r>
            <w:r>
              <w:rPr>
                <w:rFonts w:ascii="Times New Roman" w:eastAsia="Times New Roman" w:hAnsi="Times New Roman" w:cs="Times New Roman"/>
                <w:color w:val="000000"/>
                <w:sz w:val="24"/>
                <w:szCs w:val="24"/>
              </w:rPr>
              <w:t>a asociaților, care se adoptă cu votul unanim al asociaților.</w:t>
            </w:r>
          </w:p>
          <w:p w14:paraId="0000033B" w14:textId="77777777" w:rsidR="00C5331A" w:rsidRDefault="00C5331A">
            <w:pPr>
              <w:ind w:firstLine="567"/>
              <w:rPr>
                <w:rFonts w:ascii="Times New Roman" w:eastAsia="Times New Roman" w:hAnsi="Times New Roman" w:cs="Times New Roman"/>
                <w:sz w:val="24"/>
                <w:szCs w:val="24"/>
              </w:rPr>
            </w:pPr>
          </w:p>
          <w:p w14:paraId="0000033C" w14:textId="77777777" w:rsidR="00C5331A" w:rsidRDefault="00C5331A">
            <w:pPr>
              <w:ind w:firstLine="567"/>
              <w:rPr>
                <w:rFonts w:ascii="Times New Roman" w:eastAsia="Times New Roman" w:hAnsi="Times New Roman" w:cs="Times New Roman"/>
                <w:sz w:val="24"/>
                <w:szCs w:val="24"/>
              </w:rPr>
            </w:pPr>
          </w:p>
          <w:p w14:paraId="0000033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highlight w:val="yellow"/>
              </w:rPr>
              <w:t xml:space="preserve">Profitul net se plătește </w:t>
            </w:r>
            <w:r>
              <w:rPr>
                <w:rFonts w:ascii="Times New Roman" w:eastAsia="Times New Roman" w:hAnsi="Times New Roman" w:cs="Times New Roman"/>
                <w:color w:val="000000"/>
                <w:sz w:val="24"/>
                <w:szCs w:val="24"/>
              </w:rPr>
              <w:t xml:space="preserve">asociaților în formă bănească, în decurs de 30 de zile de la data adoptării hotărîrii privind distribuirea </w:t>
            </w:r>
            <w:r>
              <w:rPr>
                <w:rFonts w:ascii="Times New Roman" w:eastAsia="Times New Roman" w:hAnsi="Times New Roman" w:cs="Times New Roman"/>
                <w:color w:val="000000"/>
                <w:sz w:val="24"/>
                <w:szCs w:val="24"/>
                <w:highlight w:val="yellow"/>
              </w:rPr>
              <w:t>acestuia,</w:t>
            </w:r>
            <w:r>
              <w:rPr>
                <w:rFonts w:ascii="Times New Roman" w:eastAsia="Times New Roman" w:hAnsi="Times New Roman" w:cs="Times New Roman"/>
                <w:color w:val="000000"/>
                <w:sz w:val="24"/>
                <w:szCs w:val="24"/>
              </w:rPr>
              <w:t xml:space="preserve"> dacă adunarea asociaților nu a stabilit un alt termen.</w:t>
            </w:r>
          </w:p>
          <w:p w14:paraId="0000033E" w14:textId="77777777" w:rsidR="00C5331A" w:rsidRDefault="00C5331A">
            <w:pPr>
              <w:rPr>
                <w:rFonts w:ascii="Times New Roman" w:eastAsia="Times New Roman" w:hAnsi="Times New Roman" w:cs="Times New Roman"/>
                <w:color w:val="000000"/>
                <w:sz w:val="24"/>
                <w:szCs w:val="24"/>
              </w:rPr>
            </w:pPr>
          </w:p>
        </w:tc>
        <w:tc>
          <w:tcPr>
            <w:tcW w:w="7590" w:type="dxa"/>
          </w:tcPr>
          <w:p w14:paraId="0000033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39.</w:t>
            </w:r>
            <w:r>
              <w:rPr>
                <w:rFonts w:ascii="Times New Roman" w:eastAsia="Times New Roman" w:hAnsi="Times New Roman" w:cs="Times New Roman"/>
                <w:color w:val="000000"/>
                <w:sz w:val="24"/>
                <w:szCs w:val="24"/>
              </w:rPr>
              <w:t> Distribuirea profitului net</w:t>
            </w:r>
          </w:p>
          <w:p w14:paraId="00000340"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(1) Societatea distribuie profitul net înregistrat după achitarea impozitelor și altor plăți obligatorii, </w:t>
            </w:r>
            <w:r>
              <w:rPr>
                <w:rFonts w:ascii="Times New Roman" w:eastAsia="Times New Roman" w:hAnsi="Times New Roman" w:cs="Times New Roman"/>
                <w:color w:val="000000"/>
                <w:sz w:val="24"/>
                <w:szCs w:val="24"/>
                <w:highlight w:val="yellow"/>
              </w:rPr>
              <w:t>sta</w:t>
            </w:r>
            <w:r>
              <w:rPr>
                <w:rFonts w:ascii="Times New Roman" w:eastAsia="Times New Roman" w:hAnsi="Times New Roman" w:cs="Times New Roman"/>
                <w:sz w:val="24"/>
                <w:szCs w:val="24"/>
                <w:highlight w:val="yellow"/>
              </w:rPr>
              <w:t xml:space="preserve">tutul </w:t>
            </w:r>
            <w:r>
              <w:rPr>
                <w:rFonts w:ascii="Times New Roman" w:eastAsia="Times New Roman" w:hAnsi="Times New Roman" w:cs="Times New Roman"/>
                <w:color w:val="000000"/>
                <w:sz w:val="24"/>
                <w:szCs w:val="24"/>
              </w:rPr>
              <w:t xml:space="preserve">nu prevede altfel. Hotărîrea privind determinarea părții profitului net care urmează a fi distribuită se adoptă de adunarea generală a asociaților. </w:t>
            </w:r>
            <w:r>
              <w:rPr>
                <w:rFonts w:ascii="Times New Roman" w:eastAsia="Times New Roman" w:hAnsi="Times New Roman" w:cs="Times New Roman"/>
                <w:color w:val="000000"/>
                <w:sz w:val="24"/>
                <w:szCs w:val="24"/>
                <w:highlight w:val="yellow"/>
              </w:rPr>
              <w:t>Cota-parte din profitul net d</w:t>
            </w:r>
            <w:r>
              <w:rPr>
                <w:rFonts w:ascii="Times New Roman" w:eastAsia="Times New Roman" w:hAnsi="Times New Roman" w:cs="Times New Roman"/>
                <w:sz w:val="24"/>
                <w:szCs w:val="24"/>
                <w:highlight w:val="yellow"/>
              </w:rPr>
              <w:t xml:space="preserve">istribuit asociatului </w:t>
            </w:r>
            <w:r>
              <w:rPr>
                <w:rFonts w:ascii="Times New Roman" w:eastAsia="Times New Roman" w:hAnsi="Times New Roman" w:cs="Times New Roman"/>
                <w:color w:val="000000"/>
                <w:sz w:val="24"/>
                <w:szCs w:val="24"/>
                <w:highlight w:val="yellow"/>
              </w:rPr>
              <w:t>constituie dividend.</w:t>
            </w:r>
          </w:p>
          <w:p w14:paraId="00000341" w14:textId="77777777" w:rsidR="00C5331A" w:rsidRDefault="00C5331A">
            <w:pPr>
              <w:ind w:firstLine="567"/>
              <w:rPr>
                <w:rFonts w:ascii="Times New Roman" w:eastAsia="Times New Roman" w:hAnsi="Times New Roman" w:cs="Times New Roman"/>
                <w:sz w:val="24"/>
                <w:szCs w:val="24"/>
                <w:highlight w:val="cyan"/>
              </w:rPr>
            </w:pPr>
          </w:p>
          <w:p w14:paraId="00000342"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Societatea distribuie profitul</w:t>
            </w:r>
            <w:r>
              <w:rPr>
                <w:rFonts w:ascii="Times New Roman" w:eastAsia="Times New Roman" w:hAnsi="Times New Roman" w:cs="Times New Roman"/>
                <w:sz w:val="24"/>
                <w:szCs w:val="24"/>
                <w:highlight w:val="yellow"/>
              </w:rPr>
              <w:t xml:space="preserve"> net și plătește dividende anuale sau intermediare (trimestriale sau semestriale). Plata dividendelor intermediare se efectuează în temeiul situaţiilor financiare interimare din care rezultă suficiența fondurilor disponibile. Cuantumul dividendelor anuale/</w:t>
            </w:r>
            <w:r>
              <w:rPr>
                <w:rFonts w:ascii="Times New Roman" w:eastAsia="Times New Roman" w:hAnsi="Times New Roman" w:cs="Times New Roman"/>
                <w:sz w:val="24"/>
                <w:szCs w:val="24"/>
                <w:highlight w:val="yellow"/>
              </w:rPr>
              <w:t>intermediare nu poate depăşi cuantumul profitului net de la sfârşitul perioadei de gestiune majorat cu profitul nerepartizat al anilor precedenţi, diminuat cu pierderile anilor precedenţi şi sumele depuse în capitalul de rezervă. Dividendele anuale pot ave</w:t>
            </w:r>
            <w:r>
              <w:rPr>
                <w:rFonts w:ascii="Times New Roman" w:eastAsia="Times New Roman" w:hAnsi="Times New Roman" w:cs="Times New Roman"/>
                <w:sz w:val="24"/>
                <w:szCs w:val="24"/>
                <w:highlight w:val="yellow"/>
              </w:rPr>
              <w:t>a un cuantum nu mai mic decât dividendele intermediare aprobate.</w:t>
            </w:r>
          </w:p>
          <w:p w14:paraId="00000343" w14:textId="77777777" w:rsidR="00C5331A" w:rsidRDefault="00C5331A">
            <w:pPr>
              <w:ind w:firstLine="567"/>
              <w:rPr>
                <w:rFonts w:ascii="Times New Roman" w:eastAsia="Times New Roman" w:hAnsi="Times New Roman" w:cs="Times New Roman"/>
                <w:sz w:val="24"/>
                <w:szCs w:val="24"/>
              </w:rPr>
            </w:pPr>
          </w:p>
          <w:p w14:paraId="00000344" w14:textId="77777777" w:rsidR="00C5331A" w:rsidRDefault="007D4771">
            <w:pPr>
              <w:tabs>
                <w:tab w:val="left" w:pos="993"/>
              </w:tabs>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(2) Profitul net se distribuie proporțional mărimii părții sociale, </w:t>
            </w:r>
            <w:r>
              <w:rPr>
                <w:rFonts w:ascii="Times New Roman" w:eastAsia="Times New Roman" w:hAnsi="Times New Roman" w:cs="Times New Roman"/>
                <w:sz w:val="24"/>
                <w:szCs w:val="24"/>
                <w:highlight w:val="yellow"/>
              </w:rPr>
              <w:t>dacă statutul nu prevede altfel.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Modul de distribuire a profitului net al societății poate fi modificat prin hotărîrea adunării generale a asociaților, care se adoptă cu votul unanim al asociaților. </w:t>
            </w:r>
          </w:p>
          <w:p w14:paraId="00000345" w14:textId="77777777" w:rsidR="00C5331A" w:rsidRDefault="00C5331A">
            <w:pPr>
              <w:tabs>
                <w:tab w:val="left" w:pos="993"/>
              </w:tabs>
              <w:rPr>
                <w:rFonts w:ascii="Times New Roman" w:eastAsia="Times New Roman" w:hAnsi="Times New Roman" w:cs="Times New Roman"/>
                <w:color w:val="FF0000"/>
                <w:sz w:val="24"/>
                <w:szCs w:val="24"/>
              </w:rPr>
            </w:pPr>
          </w:p>
          <w:p w14:paraId="00000346"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highlight w:val="yellow"/>
              </w:rPr>
              <w:t>Dividendele se plătesc</w:t>
            </w:r>
            <w:r>
              <w:rPr>
                <w:rFonts w:ascii="Times New Roman" w:eastAsia="Times New Roman" w:hAnsi="Times New Roman" w:cs="Times New Roman"/>
                <w:color w:val="000000"/>
                <w:sz w:val="24"/>
                <w:szCs w:val="24"/>
              </w:rPr>
              <w:t xml:space="preserve"> asociaților în formă bănească, în decurs de 30 de zile de la </w:t>
            </w:r>
            <w:r>
              <w:rPr>
                <w:rFonts w:ascii="Times New Roman" w:eastAsia="Times New Roman" w:hAnsi="Times New Roman" w:cs="Times New Roman"/>
                <w:color w:val="000000"/>
                <w:sz w:val="24"/>
                <w:szCs w:val="24"/>
              </w:rPr>
              <w:t xml:space="preserve">data adoptării hotărîrii privind distribuirea </w:t>
            </w:r>
            <w:r>
              <w:rPr>
                <w:rFonts w:ascii="Times New Roman" w:eastAsia="Times New Roman" w:hAnsi="Times New Roman" w:cs="Times New Roman"/>
                <w:color w:val="000000"/>
                <w:sz w:val="24"/>
                <w:szCs w:val="24"/>
                <w:highlight w:val="yellow"/>
              </w:rPr>
              <w:t>acestora</w:t>
            </w:r>
            <w:r>
              <w:rPr>
                <w:rFonts w:ascii="Times New Roman" w:eastAsia="Times New Roman" w:hAnsi="Times New Roman" w:cs="Times New Roman"/>
                <w:color w:val="000000"/>
                <w:sz w:val="24"/>
                <w:szCs w:val="24"/>
              </w:rPr>
              <w:t xml:space="preserve">, dacă adunarea asociaților nu a stabilit un alt termen </w:t>
            </w:r>
            <w:r>
              <w:rPr>
                <w:rFonts w:ascii="Times New Roman" w:eastAsia="Times New Roman" w:hAnsi="Times New Roman" w:cs="Times New Roman"/>
                <w:color w:val="000000"/>
                <w:sz w:val="24"/>
                <w:szCs w:val="24"/>
                <w:highlight w:val="yellow"/>
              </w:rPr>
              <w:t xml:space="preserve">sau dacă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color w:val="000000"/>
                <w:sz w:val="24"/>
                <w:szCs w:val="24"/>
                <w:highlight w:val="yellow"/>
              </w:rPr>
              <w:t xml:space="preserve"> nu prevede altfel.</w:t>
            </w:r>
          </w:p>
          <w:p w14:paraId="00000347" w14:textId="77777777" w:rsidR="00C5331A" w:rsidRDefault="00C5331A">
            <w:pPr>
              <w:rPr>
                <w:rFonts w:ascii="Times New Roman" w:eastAsia="Times New Roman" w:hAnsi="Times New Roman" w:cs="Times New Roman"/>
                <w:color w:val="FF0000"/>
                <w:sz w:val="24"/>
                <w:szCs w:val="24"/>
              </w:rPr>
            </w:pPr>
          </w:p>
          <w:p w14:paraId="00000348"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highlight w:val="yellow"/>
              </w:rPr>
              <w:t xml:space="preserve">    (4) Obligaţiile societăţii referitoare la plata dividendelor apar la data anunţării hotărîrii cu p</w:t>
            </w:r>
            <w:r>
              <w:rPr>
                <w:rFonts w:ascii="Times New Roman" w:eastAsia="Times New Roman" w:hAnsi="Times New Roman" w:cs="Times New Roman"/>
                <w:sz w:val="24"/>
                <w:szCs w:val="24"/>
                <w:highlight w:val="yellow"/>
              </w:rPr>
              <w:t>rivire la plata lor.</w:t>
            </w:r>
          </w:p>
          <w:p w14:paraId="00000349"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(5) Societatea nu are dreptul să garanteze plata dividendelor.</w:t>
            </w:r>
          </w:p>
          <w:p w14:paraId="0000034A"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În hotărîrea cu privire la plata dividendelor se va indica:</w:t>
            </w:r>
          </w:p>
          <w:p w14:paraId="0000034B"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a) data la care este întocmită lista asociaţilor care au dreptul să primească </w:t>
            </w:r>
            <w:r>
              <w:rPr>
                <w:rFonts w:ascii="Times New Roman" w:eastAsia="Times New Roman" w:hAnsi="Times New Roman" w:cs="Times New Roman"/>
                <w:sz w:val="24"/>
                <w:szCs w:val="24"/>
                <w:highlight w:val="yellow"/>
              </w:rPr>
              <w:t>dividende;</w:t>
            </w:r>
          </w:p>
          <w:p w14:paraId="0000034C"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b) cuantumul dividendelor pe fiecare leu din partea socială sau altă modalitate de repartizare, stabilită în conformitate cu prezenta lege;</w:t>
            </w:r>
          </w:p>
          <w:p w14:paraId="0000034D"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c) forma şi termenul de plată a dividendelor.</w:t>
            </w:r>
          </w:p>
          <w:p w14:paraId="0000034E"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          (7) </w:t>
            </w:r>
            <w:r>
              <w:rPr>
                <w:rFonts w:ascii="Times New Roman" w:eastAsia="Times New Roman" w:hAnsi="Times New Roman" w:cs="Times New Roman"/>
                <w:color w:val="131619"/>
                <w:sz w:val="24"/>
                <w:szCs w:val="24"/>
                <w:highlight w:val="yellow"/>
              </w:rPr>
              <w:t>Pentru fiecare plată a di</w:t>
            </w:r>
            <w:r>
              <w:rPr>
                <w:rFonts w:ascii="Times New Roman" w:eastAsia="Times New Roman" w:hAnsi="Times New Roman" w:cs="Times New Roman"/>
                <w:color w:val="131619"/>
                <w:sz w:val="24"/>
                <w:szCs w:val="24"/>
                <w:highlight w:val="yellow"/>
              </w:rPr>
              <w:t>videndelor, administratorul societăţii asigură întocmirea listei asociaţilor care au dreptul să primească dividende. În lista asociaţilor care au dreptul să primească dividende persoanele care au statut de asociaţi la data adoptării hotărârii adunării gene</w:t>
            </w:r>
            <w:r>
              <w:rPr>
                <w:rFonts w:ascii="Times New Roman" w:eastAsia="Times New Roman" w:hAnsi="Times New Roman" w:cs="Times New Roman"/>
                <w:color w:val="131619"/>
                <w:sz w:val="24"/>
                <w:szCs w:val="24"/>
                <w:highlight w:val="yellow"/>
              </w:rPr>
              <w:t xml:space="preserve">rale privind plata dividendelor sau la o dată ulterioară, stabilită în hotărârea respectivă. </w:t>
            </w:r>
            <w:r>
              <w:rPr>
                <w:rFonts w:ascii="Times New Roman" w:eastAsia="Times New Roman" w:hAnsi="Times New Roman" w:cs="Times New Roman"/>
                <w:sz w:val="24"/>
                <w:szCs w:val="24"/>
                <w:highlight w:val="yellow"/>
              </w:rPr>
              <w:t>Persoanele care au devenit asociați în temeiul art.25 după întocmirea listei au dreptul la dividende, dacă actul juridic privind dobândirea părții sociale nu preve</w:t>
            </w:r>
            <w:r>
              <w:rPr>
                <w:rFonts w:ascii="Times New Roman" w:eastAsia="Times New Roman" w:hAnsi="Times New Roman" w:cs="Times New Roman"/>
                <w:sz w:val="24"/>
                <w:szCs w:val="24"/>
                <w:highlight w:val="yellow"/>
              </w:rPr>
              <w:t>de altfel.</w:t>
            </w:r>
          </w:p>
          <w:p w14:paraId="0000034F"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(8) Mărimea dividendelor anunţate pe fiecare leu din partea socială trebuie să fie egală, indiferent de momentul dobândirii părţii sociale, dacă nu s-a stabilit, în conformitate cu prezenta lege, o altă modalitate de repartizare a pro</w:t>
            </w:r>
            <w:r>
              <w:rPr>
                <w:rFonts w:ascii="Times New Roman" w:eastAsia="Times New Roman" w:hAnsi="Times New Roman" w:cs="Times New Roman"/>
                <w:sz w:val="24"/>
                <w:szCs w:val="24"/>
                <w:highlight w:val="yellow"/>
              </w:rPr>
              <w:t>fitului net (dividendelor).</w:t>
            </w:r>
          </w:p>
          <w:p w14:paraId="00000350"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(9) Hotărârea privind plata dividendelor se aduce la cunoştinţă fiecărui asociat în cel mai scurt timp posibil, dar nu mai tîrziu de 7 zile lucrătoare de la data adoptării ei, și poate fi făcută publicată în modul stab</w:t>
            </w:r>
            <w:r>
              <w:rPr>
                <w:rFonts w:ascii="Times New Roman" w:eastAsia="Times New Roman" w:hAnsi="Times New Roman" w:cs="Times New Roman"/>
                <w:sz w:val="24"/>
                <w:szCs w:val="24"/>
                <w:highlight w:val="yellow"/>
              </w:rPr>
              <w:t>ilit de adunarea  generală a asociaților.</w:t>
            </w:r>
          </w:p>
          <w:p w14:paraId="00000351"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(10) Dividendele care nu au fost primite de asociat din vina sa în decurs de 3 ani de la data expirării termenului de plată a dividendelor comunicat conform alin.(9), se trec la venitul societăţii şi nu </w:t>
            </w:r>
            <w:r>
              <w:rPr>
                <w:rFonts w:ascii="Times New Roman" w:eastAsia="Times New Roman" w:hAnsi="Times New Roman" w:cs="Times New Roman"/>
                <w:sz w:val="24"/>
                <w:szCs w:val="24"/>
                <w:highlight w:val="yellow"/>
              </w:rPr>
              <w:t>pot fi revendicate.</w:t>
            </w:r>
          </w:p>
          <w:p w14:paraId="00000352" w14:textId="77777777" w:rsidR="00C5331A" w:rsidRDefault="00C5331A">
            <w:pPr>
              <w:rPr>
                <w:rFonts w:ascii="Times New Roman" w:eastAsia="Times New Roman" w:hAnsi="Times New Roman" w:cs="Times New Roman"/>
                <w:sz w:val="24"/>
                <w:szCs w:val="24"/>
              </w:rPr>
            </w:pPr>
          </w:p>
        </w:tc>
      </w:tr>
      <w:tr w:rsidR="00C5331A" w14:paraId="60B4C0F5" w14:textId="77777777">
        <w:tc>
          <w:tcPr>
            <w:tcW w:w="7800" w:type="dxa"/>
          </w:tcPr>
          <w:p w14:paraId="00000353" w14:textId="77777777" w:rsidR="00C5331A" w:rsidRDefault="007D4771">
            <w:pPr>
              <w:ind w:firstLine="567"/>
              <w:rPr>
                <w:rFonts w:ascii="Times New Roman" w:eastAsia="Times New Roman" w:hAnsi="Times New Roman" w:cs="Times New Roman"/>
                <w:color w:val="000000"/>
                <w:sz w:val="24"/>
                <w:szCs w:val="24"/>
              </w:rPr>
            </w:pPr>
            <w:bookmarkStart w:id="35" w:name="bookmark=id.2bn6wsx" w:colFirst="0" w:colLast="0"/>
            <w:bookmarkEnd w:id="35"/>
            <w:r>
              <w:rPr>
                <w:rFonts w:ascii="Times New Roman" w:eastAsia="Times New Roman" w:hAnsi="Times New Roman" w:cs="Times New Roman"/>
                <w:b/>
                <w:color w:val="000080"/>
                <w:sz w:val="24"/>
                <w:szCs w:val="24"/>
              </w:rPr>
              <w:lastRenderedPageBreak/>
              <w:t>Articolul 40.</w:t>
            </w:r>
            <w:r>
              <w:rPr>
                <w:rFonts w:ascii="Times New Roman" w:eastAsia="Times New Roman" w:hAnsi="Times New Roman" w:cs="Times New Roman"/>
                <w:color w:val="000000"/>
                <w:sz w:val="24"/>
                <w:szCs w:val="24"/>
              </w:rPr>
              <w:t> Limitarea distribuirii sau plății profitului net</w:t>
            </w:r>
          </w:p>
          <w:p w14:paraId="00000354"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(1) Societatea nu este în drept să adopte hotărîre privind distribuirea profitului net</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trike/>
                <w:color w:val="000000"/>
                <w:sz w:val="24"/>
                <w:szCs w:val="24"/>
                <w:highlight w:val="yellow"/>
              </w:rPr>
              <w:t>între asociați:</w:t>
            </w:r>
          </w:p>
          <w:p w14:paraId="00000355" w14:textId="77777777" w:rsidR="00C5331A" w:rsidRDefault="00C5331A">
            <w:pPr>
              <w:ind w:firstLine="567"/>
              <w:rPr>
                <w:rFonts w:ascii="Times New Roman" w:eastAsia="Times New Roman" w:hAnsi="Times New Roman" w:cs="Times New Roman"/>
                <w:color w:val="000000"/>
                <w:sz w:val="24"/>
                <w:szCs w:val="24"/>
              </w:rPr>
            </w:pPr>
          </w:p>
          <w:p w14:paraId="000003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pînă la vărsarea integrală a aporturilor;</w:t>
            </w:r>
          </w:p>
          <w:p w14:paraId="00000357" w14:textId="77777777" w:rsidR="00C5331A" w:rsidRDefault="00C5331A">
            <w:pPr>
              <w:ind w:firstLine="567"/>
              <w:rPr>
                <w:rFonts w:ascii="Times New Roman" w:eastAsia="Times New Roman" w:hAnsi="Times New Roman" w:cs="Times New Roman"/>
                <w:color w:val="000000"/>
                <w:sz w:val="24"/>
                <w:szCs w:val="24"/>
              </w:rPr>
            </w:pPr>
          </w:p>
          <w:p w14:paraId="0000035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dacă, în urma distribuirii profitului net, valoarea activelor nete ale societății va deveni mai mică decît suma capitalului social și capitalului de rezervă;</w:t>
            </w:r>
          </w:p>
          <w:p w14:paraId="0000035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dacă nu au fost onorate obligațiile de plată scadente față de deținătorii de obligațiuni.</w:t>
            </w:r>
          </w:p>
          <w:p w14:paraId="0000035A" w14:textId="77777777" w:rsidR="00C5331A" w:rsidRDefault="00C5331A">
            <w:pPr>
              <w:ind w:firstLine="567"/>
              <w:rPr>
                <w:rFonts w:ascii="Times New Roman" w:eastAsia="Times New Roman" w:hAnsi="Times New Roman" w:cs="Times New Roman"/>
                <w:sz w:val="24"/>
                <w:szCs w:val="24"/>
              </w:rPr>
            </w:pPr>
          </w:p>
          <w:p w14:paraId="0000035B" w14:textId="77777777" w:rsidR="00C5331A" w:rsidRDefault="00C5331A">
            <w:pPr>
              <w:ind w:firstLine="567"/>
              <w:rPr>
                <w:rFonts w:ascii="Times New Roman" w:eastAsia="Times New Roman" w:hAnsi="Times New Roman" w:cs="Times New Roman"/>
                <w:sz w:val="24"/>
                <w:szCs w:val="24"/>
              </w:rPr>
            </w:pPr>
          </w:p>
          <w:p w14:paraId="0000035C" w14:textId="77777777" w:rsidR="00C5331A" w:rsidRDefault="00C5331A">
            <w:pPr>
              <w:ind w:firstLine="567"/>
              <w:rPr>
                <w:rFonts w:ascii="Times New Roman" w:eastAsia="Times New Roman" w:hAnsi="Times New Roman" w:cs="Times New Roman"/>
                <w:sz w:val="24"/>
                <w:szCs w:val="24"/>
              </w:rPr>
            </w:pPr>
          </w:p>
          <w:p w14:paraId="0000035D" w14:textId="77777777" w:rsidR="00C5331A" w:rsidRDefault="00C5331A">
            <w:pPr>
              <w:ind w:firstLine="567"/>
              <w:rPr>
                <w:rFonts w:ascii="Times New Roman" w:eastAsia="Times New Roman" w:hAnsi="Times New Roman" w:cs="Times New Roman"/>
                <w:sz w:val="24"/>
                <w:szCs w:val="24"/>
              </w:rPr>
            </w:pPr>
          </w:p>
          <w:p w14:paraId="0000035E"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 xml:space="preserve">(2) Societatea nu este în drept să plătească asociaților </w:t>
            </w:r>
            <w:r>
              <w:rPr>
                <w:rFonts w:ascii="Times New Roman" w:eastAsia="Times New Roman" w:hAnsi="Times New Roman" w:cs="Times New Roman"/>
                <w:strike/>
                <w:color w:val="000000"/>
                <w:sz w:val="24"/>
                <w:szCs w:val="24"/>
                <w:highlight w:val="yellow"/>
              </w:rPr>
              <w:t>profitul net a cărui distribuire s-a hotărît la adunarea generală a asociaților</w:t>
            </w:r>
            <w:r>
              <w:rPr>
                <w:rFonts w:ascii="Times New Roman" w:eastAsia="Times New Roman" w:hAnsi="Times New Roman" w:cs="Times New Roman"/>
                <w:color w:val="000000"/>
                <w:sz w:val="24"/>
                <w:szCs w:val="24"/>
              </w:rPr>
              <w:t xml:space="preserve"> dacă, la momentul achitării, </w:t>
            </w:r>
            <w:r>
              <w:rPr>
                <w:rFonts w:ascii="Times New Roman" w:eastAsia="Times New Roman" w:hAnsi="Times New Roman" w:cs="Times New Roman"/>
                <w:color w:val="000000"/>
                <w:sz w:val="24"/>
                <w:szCs w:val="24"/>
                <w:highlight w:val="yellow"/>
              </w:rPr>
              <w:t>societatea</w:t>
            </w:r>
            <w:r>
              <w:rPr>
                <w:rFonts w:ascii="Times New Roman" w:eastAsia="Times New Roman" w:hAnsi="Times New Roman" w:cs="Times New Roman"/>
                <w:color w:val="000000"/>
                <w:sz w:val="24"/>
                <w:szCs w:val="24"/>
              </w:rPr>
              <w:t xml:space="preserve"> este în stare de insolvabilitate sau poate ajunge în această stare în urma </w:t>
            </w:r>
            <w:r>
              <w:rPr>
                <w:rFonts w:ascii="Times New Roman" w:eastAsia="Times New Roman" w:hAnsi="Times New Roman" w:cs="Times New Roman"/>
                <w:color w:val="000000"/>
                <w:sz w:val="24"/>
                <w:szCs w:val="24"/>
                <w:highlight w:val="yellow"/>
              </w:rPr>
              <w:t>di</w:t>
            </w:r>
            <w:r>
              <w:rPr>
                <w:rFonts w:ascii="Times New Roman" w:eastAsia="Times New Roman" w:hAnsi="Times New Roman" w:cs="Times New Roman"/>
                <w:color w:val="000000"/>
                <w:sz w:val="24"/>
                <w:szCs w:val="24"/>
                <w:highlight w:val="yellow"/>
              </w:rPr>
              <w:t>stribuirii acestuia.</w:t>
            </w:r>
          </w:p>
          <w:p w14:paraId="0000035F" w14:textId="77777777" w:rsidR="00C5331A" w:rsidRDefault="00C5331A">
            <w:pPr>
              <w:ind w:firstLine="567"/>
              <w:rPr>
                <w:rFonts w:ascii="Times New Roman" w:eastAsia="Times New Roman" w:hAnsi="Times New Roman" w:cs="Times New Roman"/>
                <w:sz w:val="24"/>
                <w:szCs w:val="24"/>
              </w:rPr>
            </w:pPr>
          </w:p>
          <w:p w14:paraId="0000036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cazul încetării circumstanțelor menționate la alin.(1) și (2), societatea este obligată să plătească asociaților profitul net a cărui distribuire s-a hotărît la adunarea generală a asociaților.</w:t>
            </w:r>
          </w:p>
          <w:p w14:paraId="00000361" w14:textId="77777777" w:rsidR="00C5331A" w:rsidRDefault="00C5331A">
            <w:pPr>
              <w:ind w:firstLine="567"/>
              <w:rPr>
                <w:rFonts w:ascii="Times New Roman" w:eastAsia="Times New Roman" w:hAnsi="Times New Roman" w:cs="Times New Roman"/>
                <w:strike/>
                <w:color w:val="000000"/>
                <w:sz w:val="24"/>
                <w:szCs w:val="24"/>
              </w:rPr>
            </w:pPr>
          </w:p>
          <w:p w14:paraId="0000036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highlight w:val="yellow"/>
              </w:rPr>
              <w:t>Profitul net plătit</w:t>
            </w:r>
            <w:r>
              <w:rPr>
                <w:rFonts w:ascii="Times New Roman" w:eastAsia="Times New Roman" w:hAnsi="Times New Roman" w:cs="Times New Roman"/>
                <w:strike/>
                <w:sz w:val="24"/>
                <w:szCs w:val="24"/>
              </w:rPr>
              <w:t xml:space="preserve"> </w:t>
            </w:r>
            <w:r>
              <w:rPr>
                <w:rFonts w:ascii="Times New Roman" w:eastAsia="Times New Roman" w:hAnsi="Times New Roman" w:cs="Times New Roman"/>
                <w:color w:val="000000"/>
                <w:sz w:val="24"/>
                <w:szCs w:val="24"/>
              </w:rPr>
              <w:t>contrar reglementărilor stabilite la alin.(1) și (2) se restituie societății.</w:t>
            </w:r>
          </w:p>
          <w:p w14:paraId="00000363" w14:textId="77777777" w:rsidR="00C5331A" w:rsidRDefault="00C5331A">
            <w:pPr>
              <w:rPr>
                <w:rFonts w:ascii="Times New Roman" w:eastAsia="Times New Roman" w:hAnsi="Times New Roman" w:cs="Times New Roman"/>
                <w:color w:val="000000"/>
                <w:sz w:val="24"/>
                <w:szCs w:val="24"/>
              </w:rPr>
            </w:pPr>
          </w:p>
        </w:tc>
        <w:tc>
          <w:tcPr>
            <w:tcW w:w="7590" w:type="dxa"/>
          </w:tcPr>
          <w:p w14:paraId="0000036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40.</w:t>
            </w:r>
            <w:r>
              <w:rPr>
                <w:rFonts w:ascii="Times New Roman" w:eastAsia="Times New Roman" w:hAnsi="Times New Roman" w:cs="Times New Roman"/>
                <w:color w:val="000000"/>
                <w:sz w:val="24"/>
                <w:szCs w:val="24"/>
              </w:rPr>
              <w:t> Limitarea distribuirii sau plății profitului net</w:t>
            </w:r>
          </w:p>
          <w:p w14:paraId="0000036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nu este în drept să adopte hotărîre privind distribuirea profitului net:</w:t>
            </w:r>
          </w:p>
          <w:p w14:paraId="00000366" w14:textId="77777777" w:rsidR="00C5331A" w:rsidRDefault="00C5331A">
            <w:pPr>
              <w:ind w:firstLine="567"/>
              <w:rPr>
                <w:rFonts w:ascii="Times New Roman" w:eastAsia="Times New Roman" w:hAnsi="Times New Roman" w:cs="Times New Roman"/>
                <w:color w:val="000000"/>
                <w:sz w:val="24"/>
                <w:szCs w:val="24"/>
              </w:rPr>
            </w:pPr>
          </w:p>
          <w:p w14:paraId="00000367" w14:textId="77777777" w:rsidR="00C5331A" w:rsidRDefault="00C5331A">
            <w:pPr>
              <w:ind w:firstLine="567"/>
              <w:rPr>
                <w:rFonts w:ascii="Times New Roman" w:eastAsia="Times New Roman" w:hAnsi="Times New Roman" w:cs="Times New Roman"/>
                <w:sz w:val="24"/>
                <w:szCs w:val="24"/>
              </w:rPr>
            </w:pPr>
          </w:p>
          <w:p w14:paraId="00000368" w14:textId="77777777" w:rsidR="00C5331A" w:rsidRDefault="00C5331A">
            <w:pPr>
              <w:ind w:firstLine="567"/>
              <w:rPr>
                <w:rFonts w:ascii="Times New Roman" w:eastAsia="Times New Roman" w:hAnsi="Times New Roman" w:cs="Times New Roman"/>
                <w:sz w:val="24"/>
                <w:szCs w:val="24"/>
              </w:rPr>
            </w:pPr>
          </w:p>
          <w:p w14:paraId="00000369" w14:textId="77777777" w:rsidR="00C5331A" w:rsidRDefault="00C5331A">
            <w:pPr>
              <w:ind w:firstLine="567"/>
              <w:rPr>
                <w:rFonts w:ascii="Times New Roman" w:eastAsia="Times New Roman" w:hAnsi="Times New Roman" w:cs="Times New Roman"/>
                <w:color w:val="000000"/>
                <w:sz w:val="24"/>
                <w:szCs w:val="24"/>
              </w:rPr>
            </w:pPr>
          </w:p>
          <w:p w14:paraId="0000036A" w14:textId="77777777" w:rsidR="00C5331A" w:rsidRDefault="00C5331A">
            <w:pPr>
              <w:ind w:firstLine="567"/>
              <w:rPr>
                <w:rFonts w:ascii="Times New Roman" w:eastAsia="Times New Roman" w:hAnsi="Times New Roman" w:cs="Times New Roman"/>
                <w:sz w:val="24"/>
                <w:szCs w:val="24"/>
              </w:rPr>
            </w:pPr>
          </w:p>
          <w:p w14:paraId="0000036B" w14:textId="77777777" w:rsidR="00C5331A" w:rsidRDefault="00C5331A">
            <w:pPr>
              <w:ind w:firstLine="567"/>
              <w:rPr>
                <w:rFonts w:ascii="Times New Roman" w:eastAsia="Times New Roman" w:hAnsi="Times New Roman" w:cs="Times New Roman"/>
                <w:sz w:val="24"/>
                <w:szCs w:val="24"/>
              </w:rPr>
            </w:pPr>
          </w:p>
          <w:p w14:paraId="0000036C" w14:textId="77777777" w:rsidR="00C5331A" w:rsidRDefault="00C5331A">
            <w:pPr>
              <w:ind w:firstLine="567"/>
              <w:rPr>
                <w:rFonts w:ascii="Times New Roman" w:eastAsia="Times New Roman" w:hAnsi="Times New Roman" w:cs="Times New Roman"/>
                <w:sz w:val="24"/>
                <w:szCs w:val="24"/>
              </w:rPr>
            </w:pPr>
          </w:p>
          <w:p w14:paraId="0000036D" w14:textId="77777777" w:rsidR="00C5331A" w:rsidRDefault="00C5331A">
            <w:pPr>
              <w:rPr>
                <w:rFonts w:ascii="Times New Roman" w:eastAsia="Times New Roman" w:hAnsi="Times New Roman" w:cs="Times New Roman"/>
                <w:sz w:val="24"/>
                <w:szCs w:val="24"/>
              </w:rPr>
            </w:pPr>
          </w:p>
          <w:p w14:paraId="0000036E" w14:textId="77777777" w:rsidR="00C5331A" w:rsidRDefault="007D4771">
            <w:pPr>
              <w:rPr>
                <w:rFonts w:ascii="Times New Roman" w:eastAsia="Times New Roman" w:hAnsi="Times New Roman" w:cs="Times New Roman"/>
                <w:color w:val="38761D"/>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d) până la dobândirea de către societate a părţilor sociale proprii în cazurile prevăzute la art.26, 46</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xml:space="preserve"> și 59</w:t>
            </w:r>
            <w:r>
              <w:rPr>
                <w:rFonts w:ascii="Times New Roman" w:eastAsia="Times New Roman" w:hAnsi="Times New Roman" w:cs="Times New Roman"/>
                <w:color w:val="38761D"/>
                <w:sz w:val="24"/>
                <w:szCs w:val="24"/>
                <w:highlight w:val="yellow"/>
              </w:rPr>
              <w:t>.</w:t>
            </w:r>
          </w:p>
          <w:p w14:paraId="0000036F" w14:textId="77777777" w:rsidR="00C5331A" w:rsidRDefault="00C5331A">
            <w:pPr>
              <w:rPr>
                <w:rFonts w:ascii="Times New Roman" w:eastAsia="Times New Roman" w:hAnsi="Times New Roman" w:cs="Times New Roman"/>
                <w:color w:val="38761D"/>
                <w:sz w:val="24"/>
                <w:szCs w:val="24"/>
                <w:highlight w:val="green"/>
              </w:rPr>
            </w:pPr>
          </w:p>
          <w:p w14:paraId="00000370"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lastRenderedPageBreak/>
              <w:t xml:space="preserve">(2) Societatea nu este în drept să plătească asociaților </w:t>
            </w:r>
            <w:r>
              <w:rPr>
                <w:rFonts w:ascii="Times New Roman" w:eastAsia="Times New Roman" w:hAnsi="Times New Roman" w:cs="Times New Roman"/>
                <w:color w:val="000000"/>
                <w:sz w:val="24"/>
                <w:szCs w:val="24"/>
                <w:highlight w:val="yellow"/>
              </w:rPr>
              <w:t>dividende</w:t>
            </w:r>
            <w:r>
              <w:rPr>
                <w:rFonts w:ascii="Times New Roman" w:eastAsia="Times New Roman" w:hAnsi="Times New Roman" w:cs="Times New Roman"/>
                <w:color w:val="000000"/>
                <w:sz w:val="24"/>
                <w:szCs w:val="24"/>
              </w:rPr>
              <w:t xml:space="preserve"> dacă, la momentul achitării, este în stare de insolvabilitate sau poate ajunge în această stare în urma a</w:t>
            </w:r>
            <w:r>
              <w:rPr>
                <w:rFonts w:ascii="Times New Roman" w:eastAsia="Times New Roman" w:hAnsi="Times New Roman" w:cs="Times New Roman"/>
                <w:color w:val="000000"/>
                <w:sz w:val="24"/>
                <w:szCs w:val="24"/>
                <w:highlight w:val="yellow"/>
              </w:rPr>
              <w:t>chit</w:t>
            </w:r>
            <w:r>
              <w:rPr>
                <w:rFonts w:ascii="Times New Roman" w:eastAsia="Times New Roman" w:hAnsi="Times New Roman" w:cs="Times New Roman"/>
                <w:sz w:val="24"/>
                <w:szCs w:val="24"/>
                <w:highlight w:val="yellow"/>
              </w:rPr>
              <w:t xml:space="preserve">ării </w:t>
            </w:r>
            <w:r>
              <w:rPr>
                <w:rFonts w:ascii="Times New Roman" w:eastAsia="Times New Roman" w:hAnsi="Times New Roman" w:cs="Times New Roman"/>
                <w:color w:val="000000"/>
                <w:sz w:val="24"/>
                <w:szCs w:val="24"/>
                <w:highlight w:val="yellow"/>
              </w:rPr>
              <w:t>acestora.</w:t>
            </w:r>
          </w:p>
          <w:p w14:paraId="00000371" w14:textId="77777777" w:rsidR="00C5331A" w:rsidRDefault="00C5331A">
            <w:pPr>
              <w:ind w:firstLine="567"/>
              <w:rPr>
                <w:rFonts w:ascii="Times New Roman" w:eastAsia="Times New Roman" w:hAnsi="Times New Roman" w:cs="Times New Roman"/>
                <w:sz w:val="24"/>
                <w:szCs w:val="24"/>
                <w:highlight w:val="yellow"/>
              </w:rPr>
            </w:pPr>
          </w:p>
          <w:p w14:paraId="00000372" w14:textId="77777777" w:rsidR="00C5331A" w:rsidRDefault="00C5331A">
            <w:pPr>
              <w:ind w:firstLine="567"/>
              <w:rPr>
                <w:rFonts w:ascii="Times New Roman" w:eastAsia="Times New Roman" w:hAnsi="Times New Roman" w:cs="Times New Roman"/>
                <w:sz w:val="24"/>
                <w:szCs w:val="24"/>
              </w:rPr>
            </w:pPr>
          </w:p>
          <w:p w14:paraId="00000373" w14:textId="77777777" w:rsidR="00C5331A" w:rsidRDefault="00C5331A">
            <w:pPr>
              <w:ind w:firstLine="567"/>
              <w:rPr>
                <w:rFonts w:ascii="Times New Roman" w:eastAsia="Times New Roman" w:hAnsi="Times New Roman" w:cs="Times New Roman"/>
                <w:sz w:val="24"/>
                <w:szCs w:val="24"/>
              </w:rPr>
            </w:pPr>
          </w:p>
          <w:p w14:paraId="00000374" w14:textId="77777777" w:rsidR="00C5331A" w:rsidRDefault="00C5331A">
            <w:pPr>
              <w:ind w:firstLine="567"/>
              <w:rPr>
                <w:rFonts w:ascii="Times New Roman" w:eastAsia="Times New Roman" w:hAnsi="Times New Roman" w:cs="Times New Roman"/>
                <w:color w:val="000000"/>
                <w:sz w:val="24"/>
                <w:szCs w:val="24"/>
              </w:rPr>
            </w:pPr>
          </w:p>
          <w:p w14:paraId="00000375" w14:textId="77777777" w:rsidR="00C5331A" w:rsidRDefault="00C5331A">
            <w:pPr>
              <w:ind w:firstLine="567"/>
              <w:rPr>
                <w:rFonts w:ascii="Times New Roman" w:eastAsia="Times New Roman" w:hAnsi="Times New Roman" w:cs="Times New Roman"/>
                <w:color w:val="000000"/>
                <w:sz w:val="24"/>
                <w:szCs w:val="24"/>
              </w:rPr>
            </w:pPr>
          </w:p>
          <w:p w14:paraId="00000376" w14:textId="77777777" w:rsidR="00C5331A" w:rsidRDefault="00C5331A">
            <w:pPr>
              <w:ind w:firstLine="567"/>
              <w:rPr>
                <w:rFonts w:ascii="Times New Roman" w:eastAsia="Times New Roman" w:hAnsi="Times New Roman" w:cs="Times New Roman"/>
                <w:color w:val="000000"/>
                <w:sz w:val="24"/>
                <w:szCs w:val="24"/>
              </w:rPr>
            </w:pPr>
          </w:p>
          <w:p w14:paraId="0000037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highlight w:val="yellow"/>
              </w:rPr>
              <w:t>Dividendele plătite</w:t>
            </w:r>
            <w:r>
              <w:rPr>
                <w:rFonts w:ascii="Times New Roman" w:eastAsia="Times New Roman" w:hAnsi="Times New Roman" w:cs="Times New Roman"/>
                <w:color w:val="000000"/>
                <w:sz w:val="24"/>
                <w:szCs w:val="24"/>
              </w:rPr>
              <w:t xml:space="preserve"> contrar reglementărilor stabilite la alin.(1) și (2) se restituie societății.</w:t>
            </w:r>
          </w:p>
          <w:p w14:paraId="00000378" w14:textId="77777777" w:rsidR="00C5331A" w:rsidRDefault="00C5331A">
            <w:pPr>
              <w:rPr>
                <w:rFonts w:ascii="Times New Roman" w:eastAsia="Times New Roman" w:hAnsi="Times New Roman" w:cs="Times New Roman"/>
                <w:color w:val="000000"/>
                <w:sz w:val="24"/>
                <w:szCs w:val="24"/>
              </w:rPr>
            </w:pPr>
          </w:p>
        </w:tc>
      </w:tr>
      <w:tr w:rsidR="00C5331A" w14:paraId="115B6228" w14:textId="77777777">
        <w:tc>
          <w:tcPr>
            <w:tcW w:w="7800" w:type="dxa"/>
          </w:tcPr>
          <w:p w14:paraId="00000379" w14:textId="77777777" w:rsidR="00C5331A" w:rsidRDefault="007D4771">
            <w:pPr>
              <w:ind w:firstLine="567"/>
              <w:rPr>
                <w:rFonts w:ascii="Times New Roman" w:eastAsia="Times New Roman" w:hAnsi="Times New Roman" w:cs="Times New Roman"/>
                <w:color w:val="000000"/>
                <w:sz w:val="24"/>
                <w:szCs w:val="24"/>
              </w:rPr>
            </w:pPr>
            <w:bookmarkStart w:id="36" w:name="bookmark=id.qsh70q" w:colFirst="0" w:colLast="0"/>
            <w:bookmarkEnd w:id="36"/>
            <w:r>
              <w:rPr>
                <w:rFonts w:ascii="Times New Roman" w:eastAsia="Times New Roman" w:hAnsi="Times New Roman" w:cs="Times New Roman"/>
                <w:b/>
                <w:color w:val="000080"/>
                <w:sz w:val="24"/>
                <w:szCs w:val="24"/>
              </w:rPr>
              <w:lastRenderedPageBreak/>
              <w:t>Articolul 40</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Obligațiunile</w:t>
            </w:r>
          </w:p>
          <w:p w14:paraId="0000037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în baza hotărârii adunării generale a asociaților ori la decizia asociatului unic și conform prevederilor statutului societății, poate emite obligațiuni în vederea finanțării activității sale.</w:t>
            </w:r>
          </w:p>
          <w:p w14:paraId="0000037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Emisiunea, plasarea, circula</w:t>
            </w:r>
            <w:r>
              <w:rPr>
                <w:rFonts w:ascii="Times New Roman" w:eastAsia="Times New Roman" w:hAnsi="Times New Roman" w:cs="Times New Roman"/>
                <w:color w:val="000000"/>
                <w:sz w:val="24"/>
                <w:szCs w:val="24"/>
              </w:rPr>
              <w:t>ția și anularea obligațiunilor se efectuează în conformitate cu prezenta lege, cu </w:t>
            </w:r>
            <w:hyperlink r:id="rId16">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 cu </w:t>
            </w:r>
            <w:hyperlink r:id="rId17">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color w:val="000000"/>
                <w:sz w:val="24"/>
                <w:szCs w:val="24"/>
              </w:rPr>
              <w:t> privind piața de capital, cu actele normative ale Comisiei Naționale a Pieței Financiare și cu statutul societății.</w:t>
            </w:r>
          </w:p>
          <w:p w14:paraId="0000037C" w14:textId="77777777" w:rsidR="00C5331A" w:rsidRDefault="00C5331A">
            <w:pPr>
              <w:ind w:firstLine="567"/>
              <w:rPr>
                <w:rFonts w:ascii="Times New Roman" w:eastAsia="Times New Roman" w:hAnsi="Times New Roman" w:cs="Times New Roman"/>
                <w:sz w:val="24"/>
                <w:szCs w:val="24"/>
              </w:rPr>
            </w:pPr>
          </w:p>
          <w:p w14:paraId="0000037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Societatea emitentă de obligațiuni, pe toată durata de circulație a obligațiunilor emise, dezvăluie informați</w:t>
            </w:r>
            <w:r>
              <w:rPr>
                <w:rFonts w:ascii="Times New Roman" w:eastAsia="Times New Roman" w:hAnsi="Times New Roman" w:cs="Times New Roman"/>
                <w:color w:val="000000"/>
                <w:sz w:val="24"/>
                <w:szCs w:val="24"/>
              </w:rPr>
              <w:t>a în condițiile art.118–126 din </w:t>
            </w:r>
            <w:hyperlink r:id="rId18">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color w:val="000000"/>
                <w:sz w:val="24"/>
                <w:szCs w:val="24"/>
              </w:rPr>
              <w:t> privind piața de capital, prin publicarea pe pagina web proprie și/sau într-o publicație de circulație națională, și asigur</w:t>
            </w:r>
            <w:r>
              <w:rPr>
                <w:rFonts w:ascii="Times New Roman" w:eastAsia="Times New Roman" w:hAnsi="Times New Roman" w:cs="Times New Roman"/>
                <w:color w:val="000000"/>
                <w:sz w:val="24"/>
                <w:szCs w:val="24"/>
              </w:rPr>
              <w:t>ă neîntârziat, la cererea oricărui deținător de obligațiuni, accesul la acte/informații.</w:t>
            </w:r>
          </w:p>
          <w:p w14:paraId="0000037E" w14:textId="77777777" w:rsidR="00C5331A" w:rsidRDefault="00C5331A">
            <w:pPr>
              <w:ind w:firstLine="567"/>
              <w:rPr>
                <w:rFonts w:ascii="Times New Roman" w:eastAsia="Times New Roman" w:hAnsi="Times New Roman" w:cs="Times New Roman"/>
                <w:sz w:val="24"/>
                <w:szCs w:val="24"/>
              </w:rPr>
            </w:pPr>
          </w:p>
          <w:p w14:paraId="0000037F" w14:textId="77777777" w:rsidR="00C5331A" w:rsidRDefault="00C5331A">
            <w:pPr>
              <w:ind w:firstLine="567"/>
              <w:rPr>
                <w:rFonts w:ascii="Times New Roman" w:eastAsia="Times New Roman" w:hAnsi="Times New Roman" w:cs="Times New Roman"/>
                <w:sz w:val="24"/>
                <w:szCs w:val="24"/>
              </w:rPr>
            </w:pPr>
          </w:p>
          <w:p w14:paraId="0000038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Prin derogare de la prevederile </w:t>
            </w:r>
            <w:hyperlink r:id="rId19">
              <w:r>
                <w:rPr>
                  <w:rFonts w:ascii="Times New Roman" w:eastAsia="Times New Roman" w:hAnsi="Times New Roman" w:cs="Times New Roman"/>
                  <w:color w:val="000080"/>
                  <w:sz w:val="24"/>
                  <w:szCs w:val="24"/>
                </w:rPr>
                <w:t>Legii nr.171/2012</w:t>
              </w:r>
            </w:hyperlink>
            <w:r>
              <w:rPr>
                <w:rFonts w:ascii="Times New Roman" w:eastAsia="Times New Roman" w:hAnsi="Times New Roman" w:cs="Times New Roman"/>
                <w:color w:val="000000"/>
                <w:sz w:val="24"/>
                <w:szCs w:val="24"/>
              </w:rPr>
              <w:t> privind piața de capital, so</w:t>
            </w:r>
            <w:r>
              <w:rPr>
                <w:rFonts w:ascii="Times New Roman" w:eastAsia="Times New Roman" w:hAnsi="Times New Roman" w:cs="Times New Roman"/>
                <w:color w:val="000000"/>
                <w:sz w:val="24"/>
                <w:szCs w:val="24"/>
              </w:rPr>
              <w:t>cietatea este în drept să emită doar obligațiuni neconvertibile.</w:t>
            </w:r>
          </w:p>
          <w:p w14:paraId="00000381" w14:textId="77777777" w:rsidR="00C5331A" w:rsidRDefault="00C5331A">
            <w:pPr>
              <w:rPr>
                <w:rFonts w:ascii="Times New Roman" w:eastAsia="Times New Roman" w:hAnsi="Times New Roman" w:cs="Times New Roman"/>
                <w:color w:val="000000"/>
                <w:sz w:val="24"/>
                <w:szCs w:val="24"/>
              </w:rPr>
            </w:pPr>
          </w:p>
        </w:tc>
        <w:tc>
          <w:tcPr>
            <w:tcW w:w="7590" w:type="dxa"/>
          </w:tcPr>
          <w:p w14:paraId="00000382" w14:textId="77777777" w:rsidR="00C5331A" w:rsidRDefault="007D4771">
            <w:pPr>
              <w:ind w:firstLine="567"/>
              <w:rPr>
                <w:rFonts w:ascii="Times New Roman" w:eastAsia="Times New Roman" w:hAnsi="Times New Roman" w:cs="Times New Roman"/>
                <w:sz w:val="24"/>
                <w:szCs w:val="24"/>
              </w:rPr>
            </w:pPr>
            <w:bookmarkStart w:id="37" w:name="bookmark=kix.c2a57c65eqcq" w:colFirst="0" w:colLast="0"/>
            <w:bookmarkEnd w:id="37"/>
            <w:r>
              <w:rPr>
                <w:rFonts w:ascii="Times New Roman" w:eastAsia="Times New Roman" w:hAnsi="Times New Roman" w:cs="Times New Roman"/>
                <w:b/>
                <w:color w:val="000080"/>
                <w:sz w:val="24"/>
                <w:szCs w:val="24"/>
              </w:rPr>
              <w:t>Articolul 40</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Obligațiunile</w:t>
            </w:r>
          </w:p>
          <w:p w14:paraId="00000383" w14:textId="77777777" w:rsidR="00C5331A" w:rsidRDefault="00C5331A">
            <w:pPr>
              <w:rPr>
                <w:rFonts w:ascii="Times New Roman" w:eastAsia="Times New Roman" w:hAnsi="Times New Roman" w:cs="Times New Roman"/>
                <w:sz w:val="24"/>
                <w:szCs w:val="24"/>
              </w:rPr>
            </w:pPr>
          </w:p>
          <w:p w14:paraId="00000384" w14:textId="77777777" w:rsidR="00C5331A" w:rsidRDefault="00C5331A">
            <w:pPr>
              <w:rPr>
                <w:rFonts w:ascii="Times New Roman" w:eastAsia="Times New Roman" w:hAnsi="Times New Roman" w:cs="Times New Roman"/>
                <w:sz w:val="24"/>
                <w:szCs w:val="24"/>
              </w:rPr>
            </w:pPr>
          </w:p>
          <w:p w14:paraId="00000385" w14:textId="77777777" w:rsidR="00C5331A" w:rsidRDefault="00C5331A">
            <w:pPr>
              <w:rPr>
                <w:rFonts w:ascii="Times New Roman" w:eastAsia="Times New Roman" w:hAnsi="Times New Roman" w:cs="Times New Roman"/>
                <w:sz w:val="24"/>
                <w:szCs w:val="24"/>
              </w:rPr>
            </w:pPr>
          </w:p>
          <w:p w14:paraId="00000386" w14:textId="77777777" w:rsidR="00C5331A" w:rsidRDefault="00C5331A">
            <w:pPr>
              <w:rPr>
                <w:rFonts w:ascii="Times New Roman" w:eastAsia="Times New Roman" w:hAnsi="Times New Roman" w:cs="Times New Roman"/>
                <w:sz w:val="24"/>
                <w:szCs w:val="24"/>
              </w:rPr>
            </w:pPr>
          </w:p>
          <w:p w14:paraId="00000387" w14:textId="77777777" w:rsidR="00C5331A" w:rsidRDefault="00C5331A">
            <w:pPr>
              <w:rPr>
                <w:rFonts w:ascii="Times New Roman" w:eastAsia="Times New Roman" w:hAnsi="Times New Roman" w:cs="Times New Roman"/>
                <w:sz w:val="24"/>
                <w:szCs w:val="24"/>
              </w:rPr>
            </w:pPr>
          </w:p>
          <w:p w14:paraId="00000388" w14:textId="77777777" w:rsidR="00C5331A" w:rsidRDefault="00C5331A">
            <w:pPr>
              <w:rPr>
                <w:rFonts w:ascii="Times New Roman" w:eastAsia="Times New Roman" w:hAnsi="Times New Roman" w:cs="Times New Roman"/>
                <w:sz w:val="24"/>
                <w:szCs w:val="24"/>
              </w:rPr>
            </w:pPr>
          </w:p>
          <w:p w14:paraId="00000389" w14:textId="77777777" w:rsidR="00C5331A" w:rsidRDefault="00C5331A">
            <w:pPr>
              <w:rPr>
                <w:rFonts w:ascii="Times New Roman" w:eastAsia="Times New Roman" w:hAnsi="Times New Roman" w:cs="Times New Roman"/>
                <w:sz w:val="24"/>
                <w:szCs w:val="24"/>
              </w:rPr>
            </w:pPr>
          </w:p>
          <w:p w14:paraId="0000038A" w14:textId="77777777" w:rsidR="00C5331A" w:rsidRDefault="00C5331A">
            <w:pPr>
              <w:rPr>
                <w:rFonts w:ascii="Times New Roman" w:eastAsia="Times New Roman" w:hAnsi="Times New Roman" w:cs="Times New Roman"/>
                <w:sz w:val="24"/>
                <w:szCs w:val="24"/>
              </w:rPr>
            </w:pPr>
          </w:p>
          <w:p w14:paraId="0000038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Societatea emitentă de obligațiuni </w:t>
            </w:r>
            <w:r>
              <w:rPr>
                <w:rFonts w:ascii="Times New Roman" w:eastAsia="Times New Roman" w:hAnsi="Times New Roman" w:cs="Times New Roman"/>
                <w:sz w:val="24"/>
                <w:szCs w:val="24"/>
                <w:highlight w:val="yellow"/>
              </w:rPr>
              <w:t>va cere organului înregistrării de stat notarea emisiei de obligațiuni și</w:t>
            </w:r>
            <w:r>
              <w:rPr>
                <w:rFonts w:ascii="Times New Roman" w:eastAsia="Times New Roman" w:hAnsi="Times New Roman" w:cs="Times New Roman"/>
                <w:sz w:val="24"/>
                <w:szCs w:val="24"/>
              </w:rPr>
              <w:t xml:space="preserve"> pe toată durata de circulație a obligațiunilor emise, dezvăluie informația în condițiile art.118–126 din </w:t>
            </w:r>
            <w:hyperlink r:id="rId20">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privind piața de capital, prin publicarea pe pagi</w:t>
            </w:r>
            <w:r>
              <w:rPr>
                <w:rFonts w:ascii="Times New Roman" w:eastAsia="Times New Roman" w:hAnsi="Times New Roman" w:cs="Times New Roman"/>
                <w:sz w:val="24"/>
                <w:szCs w:val="24"/>
              </w:rPr>
              <w:t>na web proprie, și asigură neîntârziat, la cererea oricărui deținător de obligațiuni, accesul la acte/informații.</w:t>
            </w:r>
          </w:p>
          <w:p w14:paraId="0000038C" w14:textId="77777777" w:rsidR="00C5331A" w:rsidRDefault="00C5331A">
            <w:pPr>
              <w:rPr>
                <w:rFonts w:ascii="Times New Roman" w:eastAsia="Times New Roman" w:hAnsi="Times New Roman" w:cs="Times New Roman"/>
                <w:sz w:val="24"/>
                <w:szCs w:val="24"/>
                <w:highlight w:val="yellow"/>
              </w:rPr>
            </w:pPr>
          </w:p>
        </w:tc>
      </w:tr>
      <w:tr w:rsidR="00C5331A" w14:paraId="79D14243" w14:textId="77777777">
        <w:tc>
          <w:tcPr>
            <w:tcW w:w="7800" w:type="dxa"/>
          </w:tcPr>
          <w:p w14:paraId="0000038D" w14:textId="77777777" w:rsidR="00C5331A" w:rsidRDefault="007D4771">
            <w:pPr>
              <w:ind w:firstLine="567"/>
              <w:rPr>
                <w:rFonts w:ascii="Times New Roman" w:eastAsia="Times New Roman" w:hAnsi="Times New Roman" w:cs="Times New Roman"/>
                <w:color w:val="000000"/>
                <w:sz w:val="24"/>
                <w:szCs w:val="24"/>
              </w:rPr>
            </w:pPr>
            <w:bookmarkStart w:id="38" w:name="bookmark=id.3as4poj" w:colFirst="0" w:colLast="0"/>
            <w:bookmarkEnd w:id="38"/>
            <w:r>
              <w:rPr>
                <w:rFonts w:ascii="Times New Roman" w:eastAsia="Times New Roman" w:hAnsi="Times New Roman" w:cs="Times New Roman"/>
                <w:b/>
                <w:color w:val="000080"/>
                <w:sz w:val="24"/>
                <w:szCs w:val="24"/>
              </w:rPr>
              <w:t>Articolul 41.</w:t>
            </w:r>
            <w:r>
              <w:rPr>
                <w:rFonts w:ascii="Times New Roman" w:eastAsia="Times New Roman" w:hAnsi="Times New Roman" w:cs="Times New Roman"/>
                <w:color w:val="000000"/>
                <w:sz w:val="24"/>
                <w:szCs w:val="24"/>
              </w:rPr>
              <w:t> Interdicția de a acorda împrumuturi</w:t>
            </w:r>
          </w:p>
          <w:p w14:paraId="0000038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Societatea nu poate acorda împrumuturi asociaților sau terților pentru procurarea părților</w:t>
            </w:r>
            <w:r>
              <w:rPr>
                <w:rFonts w:ascii="Times New Roman" w:eastAsia="Times New Roman" w:hAnsi="Times New Roman" w:cs="Times New Roman"/>
                <w:color w:val="000000"/>
                <w:sz w:val="24"/>
                <w:szCs w:val="24"/>
              </w:rPr>
              <w:t xml:space="preserve"> sociale ale societății. </w:t>
            </w:r>
          </w:p>
          <w:p w14:paraId="0000038F" w14:textId="77777777" w:rsidR="00C5331A" w:rsidRDefault="00C5331A">
            <w:pPr>
              <w:rPr>
                <w:rFonts w:ascii="Times New Roman" w:eastAsia="Times New Roman" w:hAnsi="Times New Roman" w:cs="Times New Roman"/>
                <w:color w:val="000000"/>
                <w:sz w:val="24"/>
                <w:szCs w:val="24"/>
              </w:rPr>
            </w:pPr>
          </w:p>
        </w:tc>
        <w:tc>
          <w:tcPr>
            <w:tcW w:w="7590" w:type="dxa"/>
          </w:tcPr>
          <w:p w14:paraId="00000390" w14:textId="77777777" w:rsidR="00C5331A" w:rsidRDefault="00C5331A">
            <w:pPr>
              <w:rPr>
                <w:rFonts w:ascii="Times New Roman" w:eastAsia="Times New Roman" w:hAnsi="Times New Roman" w:cs="Times New Roman"/>
                <w:color w:val="000000"/>
                <w:sz w:val="24"/>
                <w:szCs w:val="24"/>
              </w:rPr>
            </w:pPr>
          </w:p>
        </w:tc>
      </w:tr>
      <w:tr w:rsidR="00C5331A" w14:paraId="6BE80B35" w14:textId="77777777">
        <w:tc>
          <w:tcPr>
            <w:tcW w:w="7800" w:type="dxa"/>
          </w:tcPr>
          <w:p w14:paraId="00000391" w14:textId="77777777" w:rsidR="00C5331A" w:rsidRDefault="00C5331A">
            <w:pPr>
              <w:rPr>
                <w:rFonts w:ascii="Times New Roman" w:eastAsia="Times New Roman" w:hAnsi="Times New Roman" w:cs="Times New Roman"/>
                <w:b/>
                <w:color w:val="000000"/>
                <w:sz w:val="24"/>
                <w:szCs w:val="24"/>
              </w:rPr>
            </w:pPr>
          </w:p>
          <w:p w14:paraId="00000392"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IV</w:t>
            </w:r>
          </w:p>
          <w:p w14:paraId="00000393"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ASOCIAȚII. ORGANELE SOCIETĂȚII</w:t>
            </w:r>
          </w:p>
          <w:p w14:paraId="0000039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395"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1</w:t>
            </w:r>
          </w:p>
          <w:p w14:paraId="00000396"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Asociații</w:t>
            </w:r>
          </w:p>
          <w:p w14:paraId="00000397" w14:textId="77777777" w:rsidR="00C5331A" w:rsidRDefault="007D4771">
            <w:pPr>
              <w:ind w:firstLine="567"/>
              <w:rPr>
                <w:rFonts w:ascii="Times New Roman" w:eastAsia="Times New Roman" w:hAnsi="Times New Roman" w:cs="Times New Roman"/>
                <w:color w:val="000000"/>
                <w:sz w:val="24"/>
                <w:szCs w:val="24"/>
              </w:rPr>
            </w:pPr>
            <w:bookmarkStart w:id="39" w:name="bookmark=id.1pxezwc" w:colFirst="0" w:colLast="0"/>
            <w:bookmarkEnd w:id="39"/>
            <w:r>
              <w:rPr>
                <w:rFonts w:ascii="Times New Roman" w:eastAsia="Times New Roman" w:hAnsi="Times New Roman" w:cs="Times New Roman"/>
                <w:b/>
                <w:color w:val="000080"/>
                <w:sz w:val="24"/>
                <w:szCs w:val="24"/>
              </w:rPr>
              <w:t>Articolul 42.</w:t>
            </w:r>
            <w:r>
              <w:rPr>
                <w:rFonts w:ascii="Times New Roman" w:eastAsia="Times New Roman" w:hAnsi="Times New Roman" w:cs="Times New Roman"/>
                <w:color w:val="000000"/>
                <w:sz w:val="24"/>
                <w:szCs w:val="24"/>
              </w:rPr>
              <w:t> Dobîndirea calității de asociat</w:t>
            </w:r>
          </w:p>
          <w:p w14:paraId="0000039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Calitatea de asociat se dobîndește prin participarea la constituirea societății sau prin dobîndirea, ulterior constituirii, a unei părți sociale.</w:t>
            </w:r>
          </w:p>
          <w:p w14:paraId="0000039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Persoana fizică nu poate dobîndi calitatea de asociat dacă ea a fost lipsită de acest drept prin lege,</w:t>
            </w:r>
            <w:r>
              <w:rPr>
                <w:rFonts w:ascii="Times New Roman" w:eastAsia="Times New Roman" w:hAnsi="Times New Roman" w:cs="Times New Roman"/>
                <w:color w:val="000000"/>
                <w:sz w:val="24"/>
                <w:szCs w:val="24"/>
              </w:rPr>
              <w:t xml:space="preserve"> prin hotărîre judecătorească sau prin act de constituire al societății.</w:t>
            </w:r>
          </w:p>
          <w:p w14:paraId="0000039A" w14:textId="77777777" w:rsidR="00C5331A" w:rsidRDefault="00C5331A">
            <w:pPr>
              <w:ind w:firstLine="567"/>
              <w:rPr>
                <w:rFonts w:ascii="Times New Roman" w:eastAsia="Times New Roman" w:hAnsi="Times New Roman" w:cs="Times New Roman"/>
                <w:sz w:val="24"/>
                <w:szCs w:val="24"/>
              </w:rPr>
            </w:pPr>
          </w:p>
          <w:p w14:paraId="0000039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Persoana juridică poate dobîndi calitatea de asociat dacă legea sau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prevede altfel.</w:t>
            </w:r>
          </w:p>
          <w:p w14:paraId="0000039C" w14:textId="77777777" w:rsidR="00C5331A" w:rsidRDefault="00C5331A">
            <w:pPr>
              <w:rPr>
                <w:rFonts w:ascii="Times New Roman" w:eastAsia="Times New Roman" w:hAnsi="Times New Roman" w:cs="Times New Roman"/>
                <w:color w:val="000000"/>
                <w:sz w:val="24"/>
                <w:szCs w:val="24"/>
              </w:rPr>
            </w:pPr>
          </w:p>
        </w:tc>
        <w:tc>
          <w:tcPr>
            <w:tcW w:w="7590" w:type="dxa"/>
          </w:tcPr>
          <w:p w14:paraId="0000039D" w14:textId="77777777" w:rsidR="00C5331A" w:rsidRDefault="00C5331A">
            <w:pPr>
              <w:rPr>
                <w:rFonts w:ascii="Times New Roman" w:eastAsia="Times New Roman" w:hAnsi="Times New Roman" w:cs="Times New Roman"/>
                <w:sz w:val="24"/>
                <w:szCs w:val="24"/>
              </w:rPr>
            </w:pPr>
          </w:p>
          <w:p w14:paraId="0000039E" w14:textId="77777777" w:rsidR="00C5331A" w:rsidRDefault="00C5331A">
            <w:pPr>
              <w:rPr>
                <w:rFonts w:ascii="Times New Roman" w:eastAsia="Times New Roman" w:hAnsi="Times New Roman" w:cs="Times New Roman"/>
                <w:sz w:val="24"/>
                <w:szCs w:val="24"/>
              </w:rPr>
            </w:pPr>
          </w:p>
          <w:p w14:paraId="0000039F" w14:textId="77777777" w:rsidR="00C5331A" w:rsidRDefault="00C5331A">
            <w:pPr>
              <w:rPr>
                <w:rFonts w:ascii="Times New Roman" w:eastAsia="Times New Roman" w:hAnsi="Times New Roman" w:cs="Times New Roman"/>
                <w:sz w:val="24"/>
                <w:szCs w:val="24"/>
              </w:rPr>
            </w:pPr>
          </w:p>
          <w:p w14:paraId="000003A0" w14:textId="77777777" w:rsidR="00C5331A" w:rsidRDefault="00C5331A">
            <w:pPr>
              <w:rPr>
                <w:rFonts w:ascii="Times New Roman" w:eastAsia="Times New Roman" w:hAnsi="Times New Roman" w:cs="Times New Roman"/>
                <w:sz w:val="24"/>
                <w:szCs w:val="24"/>
              </w:rPr>
            </w:pPr>
          </w:p>
          <w:p w14:paraId="000003A1" w14:textId="77777777" w:rsidR="00C5331A" w:rsidRDefault="00C5331A">
            <w:pPr>
              <w:rPr>
                <w:rFonts w:ascii="Times New Roman" w:eastAsia="Times New Roman" w:hAnsi="Times New Roman" w:cs="Times New Roman"/>
                <w:sz w:val="24"/>
                <w:szCs w:val="24"/>
              </w:rPr>
            </w:pPr>
          </w:p>
          <w:p w14:paraId="000003A2" w14:textId="77777777" w:rsidR="00C5331A" w:rsidRDefault="00C5331A">
            <w:pPr>
              <w:rPr>
                <w:rFonts w:ascii="Times New Roman" w:eastAsia="Times New Roman" w:hAnsi="Times New Roman" w:cs="Times New Roman"/>
                <w:sz w:val="24"/>
                <w:szCs w:val="24"/>
              </w:rPr>
            </w:pPr>
          </w:p>
          <w:p w14:paraId="000003A3" w14:textId="77777777" w:rsidR="00C5331A" w:rsidRDefault="007D4771">
            <w:pPr>
              <w:ind w:firstLine="567"/>
              <w:rPr>
                <w:rFonts w:ascii="Times New Roman" w:eastAsia="Times New Roman" w:hAnsi="Times New Roman" w:cs="Times New Roman"/>
                <w:sz w:val="24"/>
                <w:szCs w:val="24"/>
              </w:rPr>
            </w:pPr>
            <w:bookmarkStart w:id="40" w:name="bookmark=kix.j01ws0seitjm" w:colFirst="0" w:colLast="0"/>
            <w:bookmarkEnd w:id="40"/>
            <w:r>
              <w:rPr>
                <w:rFonts w:ascii="Times New Roman" w:eastAsia="Times New Roman" w:hAnsi="Times New Roman" w:cs="Times New Roman"/>
                <w:b/>
                <w:color w:val="000080"/>
                <w:sz w:val="24"/>
                <w:szCs w:val="24"/>
              </w:rPr>
              <w:t>Articolul 42.</w:t>
            </w:r>
            <w:r>
              <w:rPr>
                <w:rFonts w:ascii="Times New Roman" w:eastAsia="Times New Roman" w:hAnsi="Times New Roman" w:cs="Times New Roman"/>
                <w:sz w:val="24"/>
                <w:szCs w:val="24"/>
              </w:rPr>
              <w:t> Dobîndirea calității de asociat</w:t>
            </w:r>
          </w:p>
          <w:p w14:paraId="000003A4" w14:textId="77777777" w:rsidR="00C5331A" w:rsidRDefault="00C5331A">
            <w:pPr>
              <w:rPr>
                <w:rFonts w:ascii="Times New Roman" w:eastAsia="Times New Roman" w:hAnsi="Times New Roman" w:cs="Times New Roman"/>
                <w:sz w:val="24"/>
                <w:szCs w:val="24"/>
              </w:rPr>
            </w:pPr>
          </w:p>
          <w:p w14:paraId="000003A5" w14:textId="77777777" w:rsidR="00C5331A" w:rsidRDefault="00C5331A">
            <w:pPr>
              <w:rPr>
                <w:rFonts w:ascii="Times New Roman" w:eastAsia="Times New Roman" w:hAnsi="Times New Roman" w:cs="Times New Roman"/>
                <w:sz w:val="24"/>
                <w:szCs w:val="24"/>
              </w:rPr>
            </w:pPr>
          </w:p>
          <w:p w14:paraId="000003A6" w14:textId="77777777" w:rsidR="00C5331A" w:rsidRDefault="00C5331A">
            <w:pPr>
              <w:rPr>
                <w:rFonts w:ascii="Times New Roman" w:eastAsia="Times New Roman" w:hAnsi="Times New Roman" w:cs="Times New Roman"/>
                <w:sz w:val="24"/>
                <w:szCs w:val="24"/>
              </w:rPr>
            </w:pPr>
          </w:p>
          <w:p w14:paraId="000003A7" w14:textId="77777777" w:rsidR="00C5331A" w:rsidRDefault="00C5331A">
            <w:pPr>
              <w:rPr>
                <w:rFonts w:ascii="Times New Roman" w:eastAsia="Times New Roman" w:hAnsi="Times New Roman" w:cs="Times New Roman"/>
                <w:sz w:val="24"/>
                <w:szCs w:val="24"/>
              </w:rPr>
            </w:pPr>
          </w:p>
          <w:p w14:paraId="000003A8" w14:textId="77777777" w:rsidR="00C5331A" w:rsidRDefault="00C5331A">
            <w:pPr>
              <w:rPr>
                <w:rFonts w:ascii="Times New Roman" w:eastAsia="Times New Roman" w:hAnsi="Times New Roman" w:cs="Times New Roman"/>
                <w:sz w:val="24"/>
                <w:szCs w:val="24"/>
              </w:rPr>
            </w:pPr>
          </w:p>
          <w:p w14:paraId="000003A9" w14:textId="77777777" w:rsidR="00C5331A" w:rsidRDefault="00C5331A">
            <w:pPr>
              <w:rPr>
                <w:rFonts w:ascii="Times New Roman" w:eastAsia="Times New Roman" w:hAnsi="Times New Roman" w:cs="Times New Roman"/>
                <w:sz w:val="24"/>
                <w:szCs w:val="24"/>
              </w:rPr>
            </w:pPr>
          </w:p>
          <w:p w14:paraId="000003A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Persoana juridică poate dobîndi calitatea de asociat dacă legea sau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nu prevede altfel.</w:t>
            </w:r>
          </w:p>
        </w:tc>
      </w:tr>
      <w:tr w:rsidR="00C5331A" w14:paraId="4002EEA9" w14:textId="77777777">
        <w:tc>
          <w:tcPr>
            <w:tcW w:w="7800" w:type="dxa"/>
          </w:tcPr>
          <w:p w14:paraId="000003AB" w14:textId="77777777" w:rsidR="00C5331A" w:rsidRDefault="007D4771">
            <w:pPr>
              <w:ind w:firstLine="567"/>
              <w:rPr>
                <w:rFonts w:ascii="Times New Roman" w:eastAsia="Times New Roman" w:hAnsi="Times New Roman" w:cs="Times New Roman"/>
                <w:color w:val="000000"/>
                <w:sz w:val="24"/>
                <w:szCs w:val="24"/>
              </w:rPr>
            </w:pPr>
            <w:bookmarkStart w:id="41" w:name="bookmark=id.49x2ik5" w:colFirst="0" w:colLast="0"/>
            <w:bookmarkEnd w:id="41"/>
            <w:r>
              <w:rPr>
                <w:rFonts w:ascii="Times New Roman" w:eastAsia="Times New Roman" w:hAnsi="Times New Roman" w:cs="Times New Roman"/>
                <w:b/>
                <w:color w:val="000080"/>
                <w:sz w:val="24"/>
                <w:szCs w:val="24"/>
              </w:rPr>
              <w:lastRenderedPageBreak/>
              <w:t>Articolul 43.</w:t>
            </w:r>
            <w:r>
              <w:rPr>
                <w:rFonts w:ascii="Times New Roman" w:eastAsia="Times New Roman" w:hAnsi="Times New Roman" w:cs="Times New Roman"/>
                <w:color w:val="000000"/>
                <w:sz w:val="24"/>
                <w:szCs w:val="24"/>
              </w:rPr>
              <w:t> Drepturile asociatului</w:t>
            </w:r>
          </w:p>
          <w:p w14:paraId="000003A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Asociatul beneficiază de drepturile stabilite de lege și de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inclusiv dreptul:</w:t>
            </w:r>
          </w:p>
          <w:p w14:paraId="000003AD"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a) de a participa la conducerea societății în conformitate cu prevederile legii și ale</w:t>
            </w:r>
            <w:r>
              <w:rPr>
                <w:rFonts w:ascii="Times New Roman" w:eastAsia="Times New Roman" w:hAnsi="Times New Roman" w:cs="Times New Roman"/>
                <w:color w:val="000000"/>
                <w:sz w:val="24"/>
                <w:szCs w:val="24"/>
                <w:highlight w:val="yellow"/>
              </w:rPr>
              <w:t xml:space="preserve"> actului de constituire;</w:t>
            </w:r>
          </w:p>
          <w:p w14:paraId="000003A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de a vota la adunările generale ale asociaților;</w:t>
            </w:r>
          </w:p>
          <w:p w14:paraId="000003A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de a fi informat despre activitatea societății;</w:t>
            </w:r>
          </w:p>
          <w:p w14:paraId="000003B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de a exercita controlul asupra modului de gestionare a societății;</w:t>
            </w:r>
          </w:p>
          <w:p w14:paraId="000003B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de a înstrăina și a dobîndi, în condițiile legii, partea socială;</w:t>
            </w:r>
          </w:p>
          <w:p w14:paraId="000003B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de a cere dizolvarea societății;</w:t>
            </w:r>
          </w:p>
          <w:p w14:paraId="000003B3" w14:textId="77777777" w:rsidR="00C5331A" w:rsidRDefault="00C5331A">
            <w:pPr>
              <w:ind w:firstLine="567"/>
              <w:rPr>
                <w:rFonts w:ascii="Times New Roman" w:eastAsia="Times New Roman" w:hAnsi="Times New Roman" w:cs="Times New Roman"/>
                <w:sz w:val="24"/>
                <w:szCs w:val="24"/>
              </w:rPr>
            </w:pPr>
          </w:p>
          <w:p w14:paraId="000003B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de a participa la repartizarea profitului net;</w:t>
            </w:r>
          </w:p>
          <w:p w14:paraId="000003B5" w14:textId="77777777" w:rsidR="00C5331A" w:rsidRDefault="00C5331A">
            <w:pPr>
              <w:ind w:firstLine="567"/>
              <w:rPr>
                <w:rFonts w:ascii="Times New Roman" w:eastAsia="Times New Roman" w:hAnsi="Times New Roman" w:cs="Times New Roman"/>
                <w:sz w:val="24"/>
                <w:szCs w:val="24"/>
              </w:rPr>
            </w:pPr>
          </w:p>
          <w:p w14:paraId="000003B6" w14:textId="77777777" w:rsidR="00C5331A" w:rsidRDefault="00C5331A">
            <w:pPr>
              <w:ind w:firstLine="567"/>
              <w:rPr>
                <w:rFonts w:ascii="Times New Roman" w:eastAsia="Times New Roman" w:hAnsi="Times New Roman" w:cs="Times New Roman"/>
                <w:sz w:val="24"/>
                <w:szCs w:val="24"/>
              </w:rPr>
            </w:pPr>
          </w:p>
          <w:p w14:paraId="000003B7"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h) de a obține, în caz de li</w:t>
            </w:r>
            <w:r>
              <w:rPr>
                <w:rFonts w:ascii="Times New Roman" w:eastAsia="Times New Roman" w:hAnsi="Times New Roman" w:cs="Times New Roman"/>
                <w:color w:val="000000"/>
                <w:sz w:val="24"/>
                <w:szCs w:val="24"/>
              </w:rPr>
              <w:t xml:space="preserve">chidare a societății, valoarea unei părți a patrimoniului acesteia rămas după achitarea cu creditorii și cu salariații săi, proporțională părții sale </w:t>
            </w:r>
            <w:r>
              <w:rPr>
                <w:rFonts w:ascii="Times New Roman" w:eastAsia="Times New Roman" w:hAnsi="Times New Roman" w:cs="Times New Roman"/>
                <w:color w:val="000000"/>
                <w:sz w:val="24"/>
                <w:szCs w:val="24"/>
                <w:highlight w:val="yellow"/>
              </w:rPr>
              <w:t>sociale;</w:t>
            </w:r>
          </w:p>
          <w:p w14:paraId="000003B8" w14:textId="77777777" w:rsidR="00C5331A" w:rsidRDefault="00C5331A">
            <w:pPr>
              <w:ind w:firstLine="567"/>
              <w:rPr>
                <w:rFonts w:ascii="Times New Roman" w:eastAsia="Times New Roman" w:hAnsi="Times New Roman" w:cs="Times New Roman"/>
                <w:sz w:val="24"/>
                <w:szCs w:val="24"/>
              </w:rPr>
            </w:pPr>
          </w:p>
          <w:p w14:paraId="000003B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a cere excluderea asociatului în conformitate cu art.47.</w:t>
            </w:r>
          </w:p>
          <w:p w14:paraId="000003BA" w14:textId="77777777" w:rsidR="00C5331A" w:rsidRDefault="00C5331A">
            <w:pPr>
              <w:rPr>
                <w:rFonts w:ascii="Times New Roman" w:eastAsia="Times New Roman" w:hAnsi="Times New Roman" w:cs="Times New Roman"/>
                <w:color w:val="000000"/>
                <w:sz w:val="24"/>
                <w:szCs w:val="24"/>
              </w:rPr>
            </w:pPr>
          </w:p>
        </w:tc>
        <w:tc>
          <w:tcPr>
            <w:tcW w:w="7590" w:type="dxa"/>
          </w:tcPr>
          <w:p w14:paraId="000003B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43.</w:t>
            </w:r>
            <w:r>
              <w:rPr>
                <w:rFonts w:ascii="Times New Roman" w:eastAsia="Times New Roman" w:hAnsi="Times New Roman" w:cs="Times New Roman"/>
                <w:color w:val="000000"/>
                <w:sz w:val="24"/>
                <w:szCs w:val="24"/>
              </w:rPr>
              <w:t> Drepturile asociat</w:t>
            </w:r>
            <w:r>
              <w:rPr>
                <w:rFonts w:ascii="Times New Roman" w:eastAsia="Times New Roman" w:hAnsi="Times New Roman" w:cs="Times New Roman"/>
                <w:color w:val="000000"/>
                <w:sz w:val="24"/>
                <w:szCs w:val="24"/>
              </w:rPr>
              <w:t>ului</w:t>
            </w:r>
          </w:p>
          <w:p w14:paraId="000003B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Asociatul beneficiază de drepturile stabilite de lege și de </w:t>
            </w:r>
            <w:r>
              <w:rPr>
                <w:rFonts w:ascii="Times New Roman" w:eastAsia="Times New Roman" w:hAnsi="Times New Roman" w:cs="Times New Roman"/>
                <w:color w:val="000000"/>
                <w:sz w:val="24"/>
                <w:szCs w:val="24"/>
                <w:highlight w:val="yellow"/>
              </w:rPr>
              <w:t xml:space="preserve">statut, </w:t>
            </w:r>
            <w:r>
              <w:rPr>
                <w:rFonts w:ascii="Times New Roman" w:eastAsia="Times New Roman" w:hAnsi="Times New Roman" w:cs="Times New Roman"/>
                <w:color w:val="000000"/>
                <w:sz w:val="24"/>
                <w:szCs w:val="24"/>
              </w:rPr>
              <w:t>inclusiv dreptul:</w:t>
            </w:r>
          </w:p>
          <w:p w14:paraId="000003BD"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a) de a participa la conducerea societății în conformitate cu prevederile legii și ale</w:t>
            </w:r>
            <w:r>
              <w:rPr>
                <w:rFonts w:ascii="Times New Roman" w:eastAsia="Times New Roman" w:hAnsi="Times New Roman" w:cs="Times New Roman"/>
                <w:color w:val="000000"/>
                <w:sz w:val="24"/>
                <w:szCs w:val="24"/>
                <w:highlight w:val="yellow"/>
              </w:rPr>
              <w:t xml:space="preserve"> statutului;</w:t>
            </w:r>
          </w:p>
          <w:p w14:paraId="000003B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de a vota la adunările generale ale asociaților;</w:t>
            </w:r>
          </w:p>
          <w:p w14:paraId="000003B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de a fi inf</w:t>
            </w:r>
            <w:r>
              <w:rPr>
                <w:rFonts w:ascii="Times New Roman" w:eastAsia="Times New Roman" w:hAnsi="Times New Roman" w:cs="Times New Roman"/>
                <w:color w:val="000000"/>
                <w:sz w:val="24"/>
                <w:szCs w:val="24"/>
              </w:rPr>
              <w:t>ormat despre activitatea societății;</w:t>
            </w:r>
          </w:p>
          <w:p w14:paraId="000003C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de a exercita controlul asupra modului de gestionare a societății;</w:t>
            </w:r>
          </w:p>
          <w:p w14:paraId="000003C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de a înstrăina și a dobîndi, în condițiile legii, partea socială;</w:t>
            </w:r>
          </w:p>
          <w:p w14:paraId="000003C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de a cere dizolvarea societății;</w:t>
            </w:r>
          </w:p>
          <w:p w14:paraId="000003C3" w14:textId="77777777" w:rsidR="00C5331A" w:rsidRDefault="00C5331A">
            <w:pPr>
              <w:ind w:firstLine="567"/>
              <w:rPr>
                <w:rFonts w:ascii="Times New Roman" w:eastAsia="Times New Roman" w:hAnsi="Times New Roman" w:cs="Times New Roman"/>
                <w:sz w:val="24"/>
                <w:szCs w:val="24"/>
              </w:rPr>
            </w:pPr>
          </w:p>
          <w:p w14:paraId="000003C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sz w:val="24"/>
                <w:szCs w:val="24"/>
              </w:rPr>
              <w:t>de a participa la repartizarea profitulu</w:t>
            </w:r>
            <w:r>
              <w:rPr>
                <w:rFonts w:ascii="Times New Roman" w:eastAsia="Times New Roman" w:hAnsi="Times New Roman" w:cs="Times New Roman"/>
                <w:sz w:val="24"/>
                <w:szCs w:val="24"/>
              </w:rPr>
              <w:t xml:space="preserve">i net </w:t>
            </w:r>
            <w:r>
              <w:rPr>
                <w:rFonts w:ascii="Times New Roman" w:eastAsia="Times New Roman" w:hAnsi="Times New Roman" w:cs="Times New Roman"/>
                <w:sz w:val="24"/>
                <w:szCs w:val="24"/>
                <w:highlight w:val="yellow"/>
              </w:rPr>
              <w:t>și de a primi dividendele aprobate de adunarea generală</w:t>
            </w:r>
            <w:r>
              <w:rPr>
                <w:rFonts w:ascii="Times New Roman" w:eastAsia="Times New Roman" w:hAnsi="Times New Roman" w:cs="Times New Roman"/>
                <w:sz w:val="24"/>
                <w:szCs w:val="24"/>
              </w:rPr>
              <w:t>;</w:t>
            </w:r>
          </w:p>
          <w:p w14:paraId="000003C5" w14:textId="77777777" w:rsidR="00C5331A" w:rsidRDefault="00C5331A">
            <w:pPr>
              <w:ind w:firstLine="567"/>
              <w:rPr>
                <w:rFonts w:ascii="Times New Roman" w:eastAsia="Times New Roman" w:hAnsi="Times New Roman" w:cs="Times New Roman"/>
                <w:sz w:val="24"/>
                <w:szCs w:val="24"/>
              </w:rPr>
            </w:pPr>
          </w:p>
          <w:p w14:paraId="000003C6" w14:textId="77777777" w:rsidR="00C5331A" w:rsidRDefault="007D4771">
            <w:pPr>
              <w:ind w:firstLine="567"/>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 xml:space="preserve">h) de a obține, în caz de lichidare a societății, valoarea unei părți a patrimoniului acesteia rămas după achitarea cu creditorii și cu salariații săi, proporțională părții sale sociale, </w:t>
            </w:r>
            <w:r>
              <w:rPr>
                <w:rFonts w:ascii="Times New Roman" w:eastAsia="Times New Roman" w:hAnsi="Times New Roman" w:cs="Times New Roman"/>
                <w:color w:val="000000"/>
                <w:sz w:val="24"/>
                <w:szCs w:val="24"/>
                <w:highlight w:val="yellow"/>
              </w:rPr>
              <w:t>dacă statutul nu prevede a</w:t>
            </w:r>
            <w:r>
              <w:rPr>
                <w:rFonts w:ascii="Times New Roman" w:eastAsia="Times New Roman" w:hAnsi="Times New Roman" w:cs="Times New Roman"/>
                <w:sz w:val="24"/>
                <w:szCs w:val="24"/>
                <w:highlight w:val="yellow"/>
              </w:rPr>
              <w:t>ltă proporție;</w:t>
            </w:r>
          </w:p>
          <w:p w14:paraId="000003C7" w14:textId="77777777" w:rsidR="00C5331A" w:rsidRDefault="00C5331A">
            <w:pPr>
              <w:ind w:firstLine="567"/>
              <w:rPr>
                <w:rFonts w:ascii="Times New Roman" w:eastAsia="Times New Roman" w:hAnsi="Times New Roman" w:cs="Times New Roman"/>
                <w:sz w:val="24"/>
                <w:szCs w:val="24"/>
              </w:rPr>
            </w:pPr>
          </w:p>
          <w:p w14:paraId="000003C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 a cere excluderea asociatului în conformitate cu art.47.</w:t>
            </w:r>
          </w:p>
          <w:p w14:paraId="000003C9" w14:textId="77777777" w:rsidR="00C5331A" w:rsidRDefault="00C5331A">
            <w:pPr>
              <w:rPr>
                <w:rFonts w:ascii="Times New Roman" w:eastAsia="Times New Roman" w:hAnsi="Times New Roman" w:cs="Times New Roman"/>
                <w:color w:val="38761D"/>
                <w:sz w:val="24"/>
                <w:szCs w:val="24"/>
              </w:rPr>
            </w:pPr>
          </w:p>
        </w:tc>
      </w:tr>
      <w:tr w:rsidR="00C5331A" w14:paraId="4B8A8D5B" w14:textId="77777777">
        <w:tc>
          <w:tcPr>
            <w:tcW w:w="7800" w:type="dxa"/>
          </w:tcPr>
          <w:p w14:paraId="000003CA" w14:textId="77777777" w:rsidR="00C5331A" w:rsidRDefault="00C5331A">
            <w:pPr>
              <w:shd w:val="clear" w:color="auto" w:fill="FFFFFF"/>
              <w:tabs>
                <w:tab w:val="left" w:pos="993"/>
              </w:tabs>
              <w:ind w:firstLine="567"/>
              <w:rPr>
                <w:rFonts w:ascii="Times New Roman" w:eastAsia="Times New Roman" w:hAnsi="Times New Roman" w:cs="Times New Roman"/>
                <w:sz w:val="24"/>
                <w:szCs w:val="24"/>
                <w:highlight w:val="yellow"/>
              </w:rPr>
            </w:pPr>
          </w:p>
        </w:tc>
        <w:tc>
          <w:tcPr>
            <w:tcW w:w="7590" w:type="dxa"/>
          </w:tcPr>
          <w:p w14:paraId="000003CB"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b/>
                <w:color w:val="0000FF"/>
                <w:sz w:val="24"/>
                <w:szCs w:val="24"/>
                <w:highlight w:val="yellow"/>
              </w:rPr>
              <w:t>Articolul 43</w:t>
            </w:r>
            <w:r>
              <w:rPr>
                <w:rFonts w:ascii="Times New Roman" w:eastAsia="Times New Roman" w:hAnsi="Times New Roman" w:cs="Times New Roman"/>
                <w:b/>
                <w:color w:val="0000FF"/>
                <w:sz w:val="24"/>
                <w:szCs w:val="24"/>
                <w:highlight w:val="yellow"/>
                <w:vertAlign w:val="superscript"/>
              </w:rPr>
              <w:t>1</w:t>
            </w:r>
            <w:r>
              <w:rPr>
                <w:rFonts w:ascii="Times New Roman" w:eastAsia="Times New Roman" w:hAnsi="Times New Roman" w:cs="Times New Roman"/>
                <w:b/>
                <w:color w:val="0000FF"/>
                <w:sz w:val="24"/>
                <w:szCs w:val="24"/>
                <w:highlight w:val="yellow"/>
              </w:rPr>
              <w:t>.</w:t>
            </w:r>
            <w:r>
              <w:rPr>
                <w:rFonts w:ascii="Times New Roman" w:eastAsia="Times New Roman" w:hAnsi="Times New Roman" w:cs="Times New Roman"/>
                <w:sz w:val="24"/>
                <w:szCs w:val="24"/>
                <w:highlight w:val="yellow"/>
              </w:rPr>
              <w:t xml:space="preserve"> Contractul asociaților</w:t>
            </w:r>
          </w:p>
          <w:p w14:paraId="000003CC"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          (1) Doi sau mai mulți asociați pot încheia un contract privind modul de realizare a unor drepturi și de exercitare a unor obligații ale asociaților rezultate din prezenta lege. </w:t>
            </w:r>
          </w:p>
          <w:p w14:paraId="000003CD"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(2) Prin contract asociații se pot obliga de  a acționa în</w:t>
            </w:r>
            <w:r>
              <w:rPr>
                <w:rFonts w:ascii="Times New Roman" w:eastAsia="Times New Roman" w:hAnsi="Times New Roman" w:cs="Times New Roman"/>
                <w:sz w:val="24"/>
                <w:szCs w:val="24"/>
                <w:highlight w:val="yellow"/>
              </w:rPr>
              <w:t>tr-un anumit mod sau de a se abține de la anumite acțiuni, cum ar fi, dar fără a se limita la:</w:t>
            </w:r>
          </w:p>
          <w:p w14:paraId="000003CE"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a) de a se obliga să voteze într-un anumit mod la luarea deciziilor în cadrul organelor societății; </w:t>
            </w:r>
          </w:p>
          <w:p w14:paraId="000003CF" w14:textId="77777777" w:rsidR="00C5331A" w:rsidRDefault="007D4771">
            <w:pPr>
              <w:shd w:val="clear" w:color="auto" w:fill="FFFFFF"/>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b) de a se obliga să cumpere și/sau să vândă partea socială </w:t>
            </w:r>
            <w:r>
              <w:rPr>
                <w:rFonts w:ascii="Times New Roman" w:eastAsia="Times New Roman" w:hAnsi="Times New Roman" w:cs="Times New Roman"/>
                <w:sz w:val="24"/>
                <w:szCs w:val="24"/>
                <w:highlight w:val="yellow"/>
              </w:rPr>
              <w:t xml:space="preserve">la survenirea anumitor condiții, la  prețul convenit sau determinabil, sau să se abțină de la înstrăinare; </w:t>
            </w:r>
          </w:p>
          <w:p w14:paraId="000003D0" w14:textId="77777777" w:rsidR="00C5331A" w:rsidRDefault="007D4771">
            <w:pPr>
              <w:shd w:val="clear" w:color="auto" w:fill="FFFFFF"/>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 de a se obliga la realizarea anumitor acțiuni în legătură cu administrarea societății, reorganizarea sau încetarea activității și/sau de a se abț</w:t>
            </w:r>
            <w:r>
              <w:rPr>
                <w:rFonts w:ascii="Times New Roman" w:eastAsia="Times New Roman" w:hAnsi="Times New Roman" w:cs="Times New Roman"/>
                <w:sz w:val="24"/>
                <w:szCs w:val="24"/>
                <w:highlight w:val="yellow"/>
              </w:rPr>
              <w:t xml:space="preserve">ine de la săvârșirea lor; </w:t>
            </w:r>
          </w:p>
          <w:p w14:paraId="000003D1" w14:textId="77777777" w:rsidR="00C5331A" w:rsidRDefault="007D4771">
            <w:pPr>
              <w:shd w:val="clear" w:color="auto" w:fill="FFFFFF"/>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 la exercitarea altor drepturi sau executarea altor obligații.</w:t>
            </w:r>
          </w:p>
          <w:p w14:paraId="000003D2"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(3) Clauza din contract cu privire la obligația asociaților de a vota conform instrucțiunilor organelor de conducere ale societății este nulă. Această nor</w:t>
            </w:r>
            <w:r>
              <w:rPr>
                <w:rFonts w:ascii="Times New Roman" w:eastAsia="Times New Roman" w:hAnsi="Times New Roman" w:cs="Times New Roman"/>
                <w:sz w:val="24"/>
                <w:szCs w:val="24"/>
                <w:highlight w:val="yellow"/>
              </w:rPr>
              <w:t>mă nu se aplică în situația în care asociatul semnatar al contractului deține concomitent și calitatea de membru al organului de conducere.</w:t>
            </w:r>
          </w:p>
          <w:p w14:paraId="000003D3"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(4) Contractul se încheie în scris și produce efecte doar pentru părțile lui;</w:t>
            </w:r>
          </w:p>
          <w:p w14:paraId="000003D4"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(5) Conținutul contractului are caracter confidențial dacă legea sau contractul nu prevede altfel. Totuși, cel puțin unul din asociații semnatari este obligat să informeze, în scris și în termen rezonabil societatea, despre existența și durata co</w:t>
            </w:r>
            <w:r>
              <w:rPr>
                <w:rFonts w:ascii="Times New Roman" w:eastAsia="Times New Roman" w:hAnsi="Times New Roman" w:cs="Times New Roman"/>
                <w:sz w:val="24"/>
                <w:szCs w:val="24"/>
                <w:highlight w:val="yellow"/>
              </w:rPr>
              <w:t xml:space="preserve">ntractului. </w:t>
            </w:r>
          </w:p>
          <w:p w14:paraId="000003D5"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În vederea apărării interesului legal ocrotit, creditorul societății poate încheia contract cu asociații, prin care ultimii se obligă să își realizeze drepturile sau să se abțină de la realizarea lor în modul convenit, inclusiv </w:t>
            </w:r>
            <w:r>
              <w:rPr>
                <w:rFonts w:ascii="Times New Roman" w:eastAsia="Times New Roman" w:hAnsi="Times New Roman" w:cs="Times New Roman"/>
                <w:sz w:val="24"/>
                <w:szCs w:val="24"/>
                <w:highlight w:val="yellow"/>
              </w:rPr>
              <w:t>să voteze într-un anumit fel la adunările generale, să își exercite în mod concertat alte acțiuni legate de administrarea societății, să înstrăineze sau să dobândească părți sociale la survenirea anumitor condiții sau să se abțină de la înstrăinarea părțil</w:t>
            </w:r>
            <w:r>
              <w:rPr>
                <w:rFonts w:ascii="Times New Roman" w:eastAsia="Times New Roman" w:hAnsi="Times New Roman" w:cs="Times New Roman"/>
                <w:sz w:val="24"/>
                <w:szCs w:val="24"/>
                <w:highlight w:val="yellow"/>
              </w:rPr>
              <w:t>or sociale până la survenirea acestora.</w:t>
            </w:r>
          </w:p>
          <w:p w14:paraId="000003D6" w14:textId="77777777" w:rsidR="00C5331A" w:rsidRDefault="007D4771">
            <w:pPr>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sz w:val="24"/>
                <w:szCs w:val="24"/>
                <w:highlight w:val="yellow"/>
              </w:rPr>
              <w:t xml:space="preserve">         (7) H</w:t>
            </w:r>
            <w:r>
              <w:rPr>
                <w:rFonts w:ascii="Times New Roman" w:eastAsia="Times New Roman" w:hAnsi="Times New Roman" w:cs="Times New Roman"/>
                <w:color w:val="131619"/>
                <w:sz w:val="24"/>
                <w:szCs w:val="24"/>
                <w:highlight w:val="yellow"/>
              </w:rPr>
              <w:t xml:space="preserve">otărârea organului societății care contravine contractului de la alin.(1), poate fi declaratî nulă, dacă la momentul semnării toți asociații au </w:t>
            </w:r>
            <w:r>
              <w:rPr>
                <w:rFonts w:ascii="Times New Roman" w:eastAsia="Times New Roman" w:hAnsi="Times New Roman" w:cs="Times New Roman"/>
                <w:color w:val="131619"/>
                <w:sz w:val="24"/>
                <w:szCs w:val="24"/>
                <w:highlight w:val="yellow"/>
              </w:rPr>
              <w:lastRenderedPageBreak/>
              <w:t>fost parte a acestui contract.Nulitatea hotărârii nu atrag</w:t>
            </w:r>
            <w:r>
              <w:rPr>
                <w:rFonts w:ascii="Times New Roman" w:eastAsia="Times New Roman" w:hAnsi="Times New Roman" w:cs="Times New Roman"/>
                <w:color w:val="131619"/>
                <w:sz w:val="24"/>
                <w:szCs w:val="24"/>
                <w:highlight w:val="yellow"/>
              </w:rPr>
              <w:t>e nulitatea actelor juridice încheiate cu terții în baza unei astfel de hotărâri.</w:t>
            </w:r>
          </w:p>
          <w:p w14:paraId="000003D7"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(8) Litigiile născute din contractul prevăzut la alin.(1) se soluționează conform normelor Codului civil cu privire la executarea obligațiilor.</w:t>
            </w:r>
          </w:p>
          <w:p w14:paraId="000003D8"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(9) Părți</w:t>
            </w:r>
            <w:r>
              <w:rPr>
                <w:rFonts w:ascii="Times New Roman" w:eastAsia="Times New Roman" w:hAnsi="Times New Roman" w:cs="Times New Roman"/>
                <w:sz w:val="24"/>
                <w:szCs w:val="24"/>
                <w:highlight w:val="yellow"/>
              </w:rPr>
              <w:t xml:space="preserve">le contractului prevăzut la art.(1) pot cere organului înregistrării de stat notarea în Registrul de stat al persoanelor juridice existența acestui contract sau unele condiții a acestuia. </w:t>
            </w:r>
          </w:p>
          <w:p w14:paraId="000003D9" w14:textId="77777777" w:rsidR="00C5331A" w:rsidRDefault="00C5331A">
            <w:pPr>
              <w:rPr>
                <w:rFonts w:ascii="Times New Roman" w:eastAsia="Times New Roman" w:hAnsi="Times New Roman" w:cs="Times New Roman"/>
                <w:color w:val="131619"/>
                <w:sz w:val="24"/>
                <w:szCs w:val="24"/>
                <w:highlight w:val="green"/>
              </w:rPr>
            </w:pPr>
          </w:p>
        </w:tc>
      </w:tr>
      <w:tr w:rsidR="00C5331A" w14:paraId="1D5DAC3C" w14:textId="77777777">
        <w:tc>
          <w:tcPr>
            <w:tcW w:w="7800" w:type="dxa"/>
          </w:tcPr>
          <w:p w14:paraId="000003D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44.</w:t>
            </w:r>
            <w:r>
              <w:rPr>
                <w:rFonts w:ascii="Times New Roman" w:eastAsia="Times New Roman" w:hAnsi="Times New Roman" w:cs="Times New Roman"/>
                <w:color w:val="000000"/>
                <w:sz w:val="24"/>
                <w:szCs w:val="24"/>
              </w:rPr>
              <w:t> Dreptul asociatului la informare, la control și examinare</w:t>
            </w:r>
          </w:p>
          <w:p w14:paraId="000003D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este obligat să prezinte neîntîrziat, la cererea oricărui asociat, informații privind activitatea societății și să îi pună la dispoziție registrele contabile și alte documente a</w:t>
            </w:r>
            <w:r>
              <w:rPr>
                <w:rFonts w:ascii="Times New Roman" w:eastAsia="Times New Roman" w:hAnsi="Times New Roman" w:cs="Times New Roman"/>
                <w:color w:val="000000"/>
                <w:sz w:val="24"/>
                <w:szCs w:val="24"/>
              </w:rPr>
              <w:t>le societății.</w:t>
            </w:r>
          </w:p>
          <w:p w14:paraId="000003D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Orice asociat are dreptul la o copie a bilanțului anual.</w:t>
            </w:r>
          </w:p>
          <w:p w14:paraId="000003D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Asociatul are, de asemenea, dreptul să examineze bilanțul anual, luînd cunoștință de registrele contabile și de alte documente ale societății de sine stătător sau cu ajutorul u</w:t>
            </w:r>
            <w:r>
              <w:rPr>
                <w:rFonts w:ascii="Times New Roman" w:eastAsia="Times New Roman" w:hAnsi="Times New Roman" w:cs="Times New Roman"/>
                <w:color w:val="000000"/>
                <w:sz w:val="24"/>
                <w:szCs w:val="24"/>
              </w:rPr>
              <w:t>nui expert, să ceară explicații de la organele societății după prezentarea bilanțului anual.</w:t>
            </w:r>
          </w:p>
          <w:p w14:paraId="000003DE" w14:textId="77777777" w:rsidR="00C5331A" w:rsidRDefault="00C5331A">
            <w:pPr>
              <w:ind w:firstLine="567"/>
              <w:rPr>
                <w:rFonts w:ascii="Times New Roman" w:eastAsia="Times New Roman" w:hAnsi="Times New Roman" w:cs="Times New Roman"/>
                <w:color w:val="000000"/>
                <w:sz w:val="24"/>
                <w:szCs w:val="24"/>
              </w:rPr>
            </w:pPr>
          </w:p>
          <w:p w14:paraId="000003D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Prin</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 xml:space="preserve">sau regulamentele societății se </w:t>
            </w:r>
            <w:r>
              <w:rPr>
                <w:rFonts w:ascii="Times New Roman" w:eastAsia="Times New Roman" w:hAnsi="Times New Roman" w:cs="Times New Roman"/>
                <w:color w:val="000000"/>
                <w:sz w:val="24"/>
                <w:szCs w:val="24"/>
                <w:highlight w:val="yellow"/>
              </w:rPr>
              <w:t>poate</w:t>
            </w:r>
            <w:r>
              <w:rPr>
                <w:rFonts w:ascii="Times New Roman" w:eastAsia="Times New Roman" w:hAnsi="Times New Roman" w:cs="Times New Roman"/>
                <w:color w:val="000000"/>
                <w:sz w:val="24"/>
                <w:szCs w:val="24"/>
              </w:rPr>
              <w:t xml:space="preserve"> reglementa modul și volumul dezvăluirii informației către asociați, ținînd cont de nevoia de t</w:t>
            </w:r>
            <w:r>
              <w:rPr>
                <w:rFonts w:ascii="Times New Roman" w:eastAsia="Times New Roman" w:hAnsi="Times New Roman" w:cs="Times New Roman"/>
                <w:color w:val="000000"/>
                <w:sz w:val="24"/>
                <w:szCs w:val="24"/>
              </w:rPr>
              <w:t>ransparență a activității față de asociat, precum și de nevoia de a proteja informația confidențială, secretul comercial, datele cu caracter personal și alte interese legitime.</w:t>
            </w:r>
          </w:p>
          <w:p w14:paraId="000003E0" w14:textId="77777777" w:rsidR="00C5331A" w:rsidRDefault="00C5331A">
            <w:pPr>
              <w:rPr>
                <w:rFonts w:ascii="Times New Roman" w:eastAsia="Times New Roman" w:hAnsi="Times New Roman" w:cs="Times New Roman"/>
                <w:color w:val="000000"/>
                <w:sz w:val="24"/>
                <w:szCs w:val="24"/>
              </w:rPr>
            </w:pPr>
          </w:p>
        </w:tc>
        <w:tc>
          <w:tcPr>
            <w:tcW w:w="7590" w:type="dxa"/>
          </w:tcPr>
          <w:p w14:paraId="000003E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44.</w:t>
            </w:r>
            <w:r>
              <w:rPr>
                <w:rFonts w:ascii="Times New Roman" w:eastAsia="Times New Roman" w:hAnsi="Times New Roman" w:cs="Times New Roman"/>
                <w:color w:val="000000"/>
                <w:sz w:val="24"/>
                <w:szCs w:val="24"/>
              </w:rPr>
              <w:t> Dreptul asociatului la informare, la control și examinare</w:t>
            </w:r>
          </w:p>
          <w:p w14:paraId="000003E2" w14:textId="77777777" w:rsidR="00C5331A" w:rsidRDefault="00C5331A">
            <w:pPr>
              <w:ind w:firstLine="567"/>
              <w:rPr>
                <w:rFonts w:ascii="Times New Roman" w:eastAsia="Times New Roman" w:hAnsi="Times New Roman" w:cs="Times New Roman"/>
                <w:sz w:val="24"/>
                <w:szCs w:val="24"/>
              </w:rPr>
            </w:pPr>
          </w:p>
          <w:p w14:paraId="000003E3" w14:textId="77777777" w:rsidR="00C5331A" w:rsidRDefault="00C5331A">
            <w:pPr>
              <w:ind w:firstLine="567"/>
              <w:rPr>
                <w:rFonts w:ascii="Times New Roman" w:eastAsia="Times New Roman" w:hAnsi="Times New Roman" w:cs="Times New Roman"/>
                <w:sz w:val="24"/>
                <w:szCs w:val="24"/>
              </w:rPr>
            </w:pPr>
          </w:p>
          <w:p w14:paraId="000003E4" w14:textId="77777777" w:rsidR="00C5331A" w:rsidRDefault="00C5331A">
            <w:pPr>
              <w:ind w:firstLine="567"/>
              <w:rPr>
                <w:rFonts w:ascii="Times New Roman" w:eastAsia="Times New Roman" w:hAnsi="Times New Roman" w:cs="Times New Roman"/>
                <w:sz w:val="24"/>
                <w:szCs w:val="24"/>
              </w:rPr>
            </w:pPr>
          </w:p>
          <w:p w14:paraId="000003E5" w14:textId="77777777" w:rsidR="00C5331A" w:rsidRDefault="00C5331A">
            <w:pPr>
              <w:ind w:firstLine="567"/>
              <w:rPr>
                <w:rFonts w:ascii="Times New Roman" w:eastAsia="Times New Roman" w:hAnsi="Times New Roman" w:cs="Times New Roman"/>
                <w:sz w:val="24"/>
                <w:szCs w:val="24"/>
              </w:rPr>
            </w:pPr>
          </w:p>
          <w:p w14:paraId="000003E6" w14:textId="77777777" w:rsidR="00C5331A" w:rsidRDefault="00C5331A">
            <w:pPr>
              <w:ind w:firstLine="567"/>
              <w:rPr>
                <w:rFonts w:ascii="Times New Roman" w:eastAsia="Times New Roman" w:hAnsi="Times New Roman" w:cs="Times New Roman"/>
                <w:sz w:val="24"/>
                <w:szCs w:val="24"/>
              </w:rPr>
            </w:pPr>
          </w:p>
          <w:p w14:paraId="000003E7" w14:textId="77777777" w:rsidR="00C5331A" w:rsidRDefault="00C5331A">
            <w:pPr>
              <w:ind w:firstLine="567"/>
              <w:rPr>
                <w:rFonts w:ascii="Times New Roman" w:eastAsia="Times New Roman" w:hAnsi="Times New Roman" w:cs="Times New Roman"/>
                <w:sz w:val="24"/>
                <w:szCs w:val="24"/>
              </w:rPr>
            </w:pPr>
          </w:p>
          <w:p w14:paraId="000003E8" w14:textId="77777777" w:rsidR="00C5331A" w:rsidRDefault="00C5331A">
            <w:pPr>
              <w:ind w:firstLine="567"/>
              <w:rPr>
                <w:rFonts w:ascii="Times New Roman" w:eastAsia="Times New Roman" w:hAnsi="Times New Roman" w:cs="Times New Roman"/>
                <w:sz w:val="24"/>
                <w:szCs w:val="24"/>
              </w:rPr>
            </w:pPr>
          </w:p>
          <w:p w14:paraId="000003E9" w14:textId="77777777" w:rsidR="00C5331A" w:rsidRDefault="00C5331A">
            <w:pPr>
              <w:ind w:firstLine="567"/>
              <w:rPr>
                <w:rFonts w:ascii="Times New Roman" w:eastAsia="Times New Roman" w:hAnsi="Times New Roman" w:cs="Times New Roman"/>
                <w:sz w:val="24"/>
                <w:szCs w:val="24"/>
              </w:rPr>
            </w:pPr>
          </w:p>
          <w:p w14:paraId="000003EA" w14:textId="77777777" w:rsidR="00C5331A" w:rsidRDefault="00C5331A">
            <w:pPr>
              <w:ind w:firstLine="567"/>
              <w:rPr>
                <w:rFonts w:ascii="Times New Roman" w:eastAsia="Times New Roman" w:hAnsi="Times New Roman" w:cs="Times New Roman"/>
                <w:color w:val="000000"/>
                <w:sz w:val="24"/>
                <w:szCs w:val="24"/>
              </w:rPr>
            </w:pPr>
          </w:p>
          <w:p w14:paraId="000003E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Prin </w:t>
            </w:r>
            <w:r>
              <w:rPr>
                <w:rFonts w:ascii="Times New Roman" w:eastAsia="Times New Roman" w:hAnsi="Times New Roman" w:cs="Times New Roman"/>
                <w:color w:val="000000"/>
                <w:sz w:val="24"/>
                <w:szCs w:val="24"/>
                <w:highlight w:val="yellow"/>
              </w:rPr>
              <w:t>stat</w:t>
            </w:r>
            <w:r>
              <w:rPr>
                <w:rFonts w:ascii="Times New Roman" w:eastAsia="Times New Roman" w:hAnsi="Times New Roman" w:cs="Times New Roman"/>
                <w:sz w:val="24"/>
                <w:szCs w:val="24"/>
                <w:highlight w:val="yellow"/>
              </w:rPr>
              <w:t xml:space="preserve">ut </w:t>
            </w:r>
            <w:r>
              <w:rPr>
                <w:rFonts w:ascii="Times New Roman" w:eastAsia="Times New Roman" w:hAnsi="Times New Roman" w:cs="Times New Roman"/>
                <w:color w:val="000000"/>
                <w:sz w:val="24"/>
                <w:szCs w:val="24"/>
              </w:rPr>
              <w:t xml:space="preserve">sau regulamentele societății se </w:t>
            </w:r>
            <w:r>
              <w:rPr>
                <w:rFonts w:ascii="Times New Roman" w:eastAsia="Times New Roman" w:hAnsi="Times New Roman" w:cs="Times New Roman"/>
                <w:color w:val="000000"/>
                <w:sz w:val="24"/>
                <w:szCs w:val="24"/>
                <w:highlight w:val="yellow"/>
              </w:rPr>
              <w:t>pot</w:t>
            </w:r>
            <w:r>
              <w:rPr>
                <w:rFonts w:ascii="Times New Roman" w:eastAsia="Times New Roman" w:hAnsi="Times New Roman" w:cs="Times New Roman"/>
                <w:color w:val="000000"/>
                <w:sz w:val="24"/>
                <w:szCs w:val="24"/>
              </w:rPr>
              <w:t xml:space="preserve"> reglementa modul și volumul dezvăluirii informației către asociați, </w:t>
            </w:r>
            <w:r>
              <w:rPr>
                <w:rFonts w:ascii="Times New Roman" w:eastAsia="Times New Roman" w:hAnsi="Times New Roman" w:cs="Times New Roman"/>
                <w:color w:val="000000"/>
                <w:sz w:val="24"/>
                <w:szCs w:val="24"/>
                <w:highlight w:val="yellow"/>
              </w:rPr>
              <w:t xml:space="preserve">modul de </w:t>
            </w:r>
            <w:r>
              <w:rPr>
                <w:rFonts w:ascii="Times New Roman" w:eastAsia="Times New Roman" w:hAnsi="Times New Roman" w:cs="Times New Roman"/>
                <w:sz w:val="24"/>
                <w:szCs w:val="24"/>
                <w:highlight w:val="yellow"/>
              </w:rPr>
              <w:t xml:space="preserve">acoperire </w:t>
            </w:r>
            <w:r>
              <w:rPr>
                <w:rFonts w:ascii="Times New Roman" w:eastAsia="Times New Roman" w:hAnsi="Times New Roman" w:cs="Times New Roman"/>
                <w:color w:val="000000"/>
                <w:sz w:val="24"/>
                <w:szCs w:val="24"/>
                <w:highlight w:val="yellow"/>
              </w:rPr>
              <w:t>a cheltuielilor societății legate de asigurarea accesului asociatului la informare, control și examinare, măsurile</w:t>
            </w:r>
            <w:r>
              <w:rPr>
                <w:rFonts w:ascii="Times New Roman" w:eastAsia="Times New Roman" w:hAnsi="Times New Roman" w:cs="Times New Roman"/>
                <w:color w:val="000000"/>
                <w:sz w:val="24"/>
                <w:szCs w:val="24"/>
                <w:highlight w:val="yellow"/>
              </w:rPr>
              <w:t xml:space="preserve"> de restricție pe care le poate lua societatea față de asociatul care face abuz de dreptul său la informare, control și examinare,</w:t>
            </w:r>
            <w:r>
              <w:rPr>
                <w:rFonts w:ascii="Times New Roman" w:eastAsia="Times New Roman" w:hAnsi="Times New Roman" w:cs="Times New Roman"/>
                <w:color w:val="000000"/>
                <w:sz w:val="24"/>
                <w:szCs w:val="24"/>
              </w:rPr>
              <w:t xml:space="preserve"> ținînd cont de nevoia de transparență a activității față de asociat, precum și de nevoia de a proteja informația confidențial</w:t>
            </w:r>
            <w:r>
              <w:rPr>
                <w:rFonts w:ascii="Times New Roman" w:eastAsia="Times New Roman" w:hAnsi="Times New Roman" w:cs="Times New Roman"/>
                <w:color w:val="000000"/>
                <w:sz w:val="24"/>
                <w:szCs w:val="24"/>
              </w:rPr>
              <w:t>ă, secretul comercial, datele cu caracter personal și alte interese legitime.</w:t>
            </w:r>
          </w:p>
          <w:p w14:paraId="000003EC" w14:textId="77777777" w:rsidR="00C5331A" w:rsidRDefault="00C5331A">
            <w:pPr>
              <w:rPr>
                <w:rFonts w:ascii="Times New Roman" w:eastAsia="Times New Roman" w:hAnsi="Times New Roman" w:cs="Times New Roman"/>
                <w:color w:val="000000"/>
                <w:sz w:val="24"/>
                <w:szCs w:val="24"/>
              </w:rPr>
            </w:pPr>
          </w:p>
        </w:tc>
      </w:tr>
      <w:tr w:rsidR="00C5331A" w14:paraId="2DA53AE9" w14:textId="77777777">
        <w:tc>
          <w:tcPr>
            <w:tcW w:w="7800" w:type="dxa"/>
          </w:tcPr>
          <w:p w14:paraId="000003ED" w14:textId="77777777" w:rsidR="00C5331A" w:rsidRDefault="007D4771">
            <w:pPr>
              <w:ind w:firstLine="567"/>
              <w:rPr>
                <w:rFonts w:ascii="Times New Roman" w:eastAsia="Times New Roman" w:hAnsi="Times New Roman" w:cs="Times New Roman"/>
                <w:color w:val="000000"/>
                <w:sz w:val="24"/>
                <w:szCs w:val="24"/>
              </w:rPr>
            </w:pPr>
            <w:bookmarkStart w:id="42" w:name="bookmark=id.2p2csry" w:colFirst="0" w:colLast="0"/>
            <w:bookmarkEnd w:id="42"/>
            <w:r>
              <w:rPr>
                <w:rFonts w:ascii="Times New Roman" w:eastAsia="Times New Roman" w:hAnsi="Times New Roman" w:cs="Times New Roman"/>
                <w:b/>
                <w:color w:val="000080"/>
                <w:sz w:val="24"/>
                <w:szCs w:val="24"/>
              </w:rPr>
              <w:t>Articolul 45.</w:t>
            </w:r>
            <w:r>
              <w:rPr>
                <w:rFonts w:ascii="Times New Roman" w:eastAsia="Times New Roman" w:hAnsi="Times New Roman" w:cs="Times New Roman"/>
                <w:color w:val="000000"/>
                <w:sz w:val="24"/>
                <w:szCs w:val="24"/>
              </w:rPr>
              <w:t> Obligațiile asociatului</w:t>
            </w:r>
          </w:p>
          <w:p w14:paraId="000003E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Asociatul este obligat:</w:t>
            </w:r>
          </w:p>
          <w:p w14:paraId="000003EF"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a) să verse aportul la capitalul social în mărimea, în modul și în termenele stabilite în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highlight w:val="yellow"/>
              </w:rPr>
              <w:t>;</w:t>
            </w:r>
          </w:p>
          <w:p w14:paraId="000003F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să nu divulge informația confidențială a societății;</w:t>
            </w:r>
          </w:p>
          <w:p w14:paraId="000003F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să comunice imediat societății despre schimbarea domiciliului sau a sediului, a numelui sau a denumirii, altă informație necesară exercitării drepturilor și îndeplinirii obligațiilor de către soc</w:t>
            </w:r>
            <w:r>
              <w:rPr>
                <w:rFonts w:ascii="Times New Roman" w:eastAsia="Times New Roman" w:hAnsi="Times New Roman" w:cs="Times New Roman"/>
                <w:color w:val="000000"/>
                <w:sz w:val="24"/>
                <w:szCs w:val="24"/>
              </w:rPr>
              <w:t>ietate și asociatul ei.</w:t>
            </w:r>
          </w:p>
          <w:p w14:paraId="000003F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Asociatul are și alte obligații stabilite de lege și de actul de constituire.</w:t>
            </w:r>
          </w:p>
          <w:p w14:paraId="000003F3" w14:textId="77777777" w:rsidR="00C5331A" w:rsidRDefault="00C5331A">
            <w:pPr>
              <w:rPr>
                <w:rFonts w:ascii="Times New Roman" w:eastAsia="Times New Roman" w:hAnsi="Times New Roman" w:cs="Times New Roman"/>
                <w:color w:val="000000"/>
                <w:sz w:val="24"/>
                <w:szCs w:val="24"/>
              </w:rPr>
            </w:pPr>
          </w:p>
        </w:tc>
        <w:tc>
          <w:tcPr>
            <w:tcW w:w="7590" w:type="dxa"/>
          </w:tcPr>
          <w:p w14:paraId="000003F4" w14:textId="77777777" w:rsidR="00C5331A" w:rsidRDefault="007D4771">
            <w:pPr>
              <w:ind w:firstLine="567"/>
              <w:rPr>
                <w:rFonts w:ascii="Times New Roman" w:eastAsia="Times New Roman" w:hAnsi="Times New Roman" w:cs="Times New Roman"/>
                <w:sz w:val="24"/>
                <w:szCs w:val="24"/>
              </w:rPr>
            </w:pPr>
            <w:bookmarkStart w:id="43" w:name="bookmark=kix.w160xwt0gi1q" w:colFirst="0" w:colLast="0"/>
            <w:bookmarkEnd w:id="43"/>
            <w:r>
              <w:rPr>
                <w:rFonts w:ascii="Times New Roman" w:eastAsia="Times New Roman" w:hAnsi="Times New Roman" w:cs="Times New Roman"/>
                <w:b/>
                <w:color w:val="000080"/>
                <w:sz w:val="24"/>
                <w:szCs w:val="24"/>
              </w:rPr>
              <w:lastRenderedPageBreak/>
              <w:t>Articolul 45.</w:t>
            </w:r>
            <w:r>
              <w:rPr>
                <w:rFonts w:ascii="Times New Roman" w:eastAsia="Times New Roman" w:hAnsi="Times New Roman" w:cs="Times New Roman"/>
                <w:sz w:val="24"/>
                <w:szCs w:val="24"/>
              </w:rPr>
              <w:t> Obligațiile asociatului</w:t>
            </w:r>
          </w:p>
          <w:p w14:paraId="000003F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Asociatul este obligat:</w:t>
            </w:r>
          </w:p>
          <w:p w14:paraId="000003F6"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 să verse aportul la capitalul social în mărimea, în modul și în termenele stabilite în</w:t>
            </w:r>
            <w:r>
              <w:rPr>
                <w:rFonts w:ascii="Times New Roman" w:eastAsia="Times New Roman" w:hAnsi="Times New Roman" w:cs="Times New Roman"/>
                <w:sz w:val="24"/>
                <w:szCs w:val="24"/>
                <w:highlight w:val="yellow"/>
              </w:rPr>
              <w:t xml:space="preserve"> statut;</w:t>
            </w:r>
          </w:p>
          <w:p w14:paraId="000003F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 să nu divulge informația confidențială a societății;</w:t>
            </w:r>
          </w:p>
          <w:p w14:paraId="000003F8"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 să comunice imediat societății despre schimbarea domiciliului sau a sediului, a numelui sau a denumirii, altă informație necesară exercitării drepturilor și îndeplinirii obligațiilor de către societate și asociatul ei.</w:t>
            </w:r>
          </w:p>
          <w:p w14:paraId="000003F9" w14:textId="77777777" w:rsidR="00C5331A" w:rsidRDefault="00C5331A">
            <w:pPr>
              <w:ind w:firstLine="567"/>
              <w:rPr>
                <w:rFonts w:ascii="Times New Roman" w:eastAsia="Times New Roman" w:hAnsi="Times New Roman" w:cs="Times New Roman"/>
                <w:sz w:val="24"/>
                <w:szCs w:val="24"/>
              </w:rPr>
            </w:pPr>
          </w:p>
        </w:tc>
      </w:tr>
      <w:tr w:rsidR="00C5331A" w14:paraId="36D1D091" w14:textId="77777777">
        <w:tc>
          <w:tcPr>
            <w:tcW w:w="7800" w:type="dxa"/>
          </w:tcPr>
          <w:p w14:paraId="000003FA" w14:textId="77777777" w:rsidR="00C5331A" w:rsidRDefault="007D4771">
            <w:pPr>
              <w:ind w:firstLine="567"/>
              <w:rPr>
                <w:rFonts w:ascii="Times New Roman" w:eastAsia="Times New Roman" w:hAnsi="Times New Roman" w:cs="Times New Roman"/>
                <w:color w:val="000000"/>
                <w:sz w:val="24"/>
                <w:szCs w:val="24"/>
              </w:rPr>
            </w:pPr>
            <w:bookmarkStart w:id="44" w:name="bookmark=id.147n2zr" w:colFirst="0" w:colLast="0"/>
            <w:bookmarkEnd w:id="44"/>
            <w:r>
              <w:rPr>
                <w:rFonts w:ascii="Times New Roman" w:eastAsia="Times New Roman" w:hAnsi="Times New Roman" w:cs="Times New Roman"/>
                <w:b/>
                <w:color w:val="000080"/>
                <w:sz w:val="24"/>
                <w:szCs w:val="24"/>
              </w:rPr>
              <w:t>Articolul 46.</w:t>
            </w:r>
            <w:r>
              <w:rPr>
                <w:rFonts w:ascii="Times New Roman" w:eastAsia="Times New Roman" w:hAnsi="Times New Roman" w:cs="Times New Roman"/>
                <w:color w:val="000000"/>
                <w:sz w:val="24"/>
                <w:szCs w:val="24"/>
              </w:rPr>
              <w:t> Răspunderea asocia</w:t>
            </w:r>
            <w:r>
              <w:rPr>
                <w:rFonts w:ascii="Times New Roman" w:eastAsia="Times New Roman" w:hAnsi="Times New Roman" w:cs="Times New Roman"/>
                <w:color w:val="000000"/>
                <w:sz w:val="24"/>
                <w:szCs w:val="24"/>
              </w:rPr>
              <w:t>tului</w:t>
            </w:r>
          </w:p>
          <w:p w14:paraId="000003F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Asociatul poate fi urmărit pe cale judiciară de către societate, în limita aportului nevărsat.</w:t>
            </w:r>
          </w:p>
          <w:p w14:paraId="000003FC" w14:textId="77777777" w:rsidR="00C5331A" w:rsidRDefault="00C5331A">
            <w:pPr>
              <w:ind w:firstLine="567"/>
              <w:rPr>
                <w:rFonts w:ascii="Times New Roman" w:eastAsia="Times New Roman" w:hAnsi="Times New Roman" w:cs="Times New Roman"/>
                <w:sz w:val="24"/>
                <w:szCs w:val="24"/>
              </w:rPr>
            </w:pPr>
          </w:p>
          <w:p w14:paraId="000003F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Asociatul răspunde față de societate pentru prejudiciile cauzate acesteia prin întîrzierea vărsării aportului, precum și prin neexecutarea obligaț</w:t>
            </w:r>
            <w:r>
              <w:rPr>
                <w:rFonts w:ascii="Times New Roman" w:eastAsia="Times New Roman" w:hAnsi="Times New Roman" w:cs="Times New Roman"/>
                <w:color w:val="000000"/>
                <w:sz w:val="24"/>
                <w:szCs w:val="24"/>
              </w:rPr>
              <w:t xml:space="preserve">iilor stabilite prin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și prezenta lege.</w:t>
            </w:r>
          </w:p>
          <w:p w14:paraId="000003FE" w14:textId="77777777" w:rsidR="00C5331A" w:rsidRDefault="00C5331A">
            <w:pPr>
              <w:ind w:firstLine="567"/>
              <w:rPr>
                <w:rFonts w:ascii="Times New Roman" w:eastAsia="Times New Roman" w:hAnsi="Times New Roman" w:cs="Times New Roman"/>
                <w:sz w:val="24"/>
                <w:szCs w:val="24"/>
              </w:rPr>
            </w:pPr>
          </w:p>
        </w:tc>
        <w:tc>
          <w:tcPr>
            <w:tcW w:w="7590" w:type="dxa"/>
          </w:tcPr>
          <w:p w14:paraId="000003FF" w14:textId="77777777" w:rsidR="00C5331A" w:rsidRDefault="007D4771">
            <w:pPr>
              <w:ind w:firstLine="567"/>
              <w:rPr>
                <w:rFonts w:ascii="Times New Roman" w:eastAsia="Times New Roman" w:hAnsi="Times New Roman" w:cs="Times New Roman"/>
                <w:sz w:val="24"/>
                <w:szCs w:val="24"/>
              </w:rPr>
            </w:pPr>
            <w:bookmarkStart w:id="45" w:name="bookmark=kix.qxcbgj1z4u4k" w:colFirst="0" w:colLast="0"/>
            <w:bookmarkEnd w:id="45"/>
            <w:r>
              <w:rPr>
                <w:rFonts w:ascii="Times New Roman" w:eastAsia="Times New Roman" w:hAnsi="Times New Roman" w:cs="Times New Roman"/>
                <w:b/>
                <w:color w:val="000080"/>
                <w:sz w:val="24"/>
                <w:szCs w:val="24"/>
              </w:rPr>
              <w:t>Articolul 46.</w:t>
            </w:r>
            <w:r>
              <w:rPr>
                <w:rFonts w:ascii="Times New Roman" w:eastAsia="Times New Roman" w:hAnsi="Times New Roman" w:cs="Times New Roman"/>
                <w:sz w:val="24"/>
                <w:szCs w:val="24"/>
              </w:rPr>
              <w:t> Răspunderea asociatului</w:t>
            </w:r>
          </w:p>
          <w:p w14:paraId="00000400" w14:textId="77777777" w:rsidR="00C5331A" w:rsidRDefault="00C5331A">
            <w:pPr>
              <w:ind w:firstLine="567"/>
              <w:rPr>
                <w:rFonts w:ascii="Times New Roman" w:eastAsia="Times New Roman" w:hAnsi="Times New Roman" w:cs="Times New Roman"/>
                <w:sz w:val="24"/>
                <w:szCs w:val="24"/>
              </w:rPr>
            </w:pPr>
          </w:p>
          <w:p w14:paraId="00000401" w14:textId="77777777" w:rsidR="00C5331A" w:rsidRDefault="00C5331A">
            <w:pPr>
              <w:ind w:firstLine="567"/>
              <w:rPr>
                <w:rFonts w:ascii="Times New Roman" w:eastAsia="Times New Roman" w:hAnsi="Times New Roman" w:cs="Times New Roman"/>
                <w:sz w:val="24"/>
                <w:szCs w:val="24"/>
              </w:rPr>
            </w:pPr>
          </w:p>
          <w:p w14:paraId="00000402" w14:textId="77777777" w:rsidR="00C5331A" w:rsidRDefault="00C5331A">
            <w:pPr>
              <w:ind w:firstLine="567"/>
              <w:rPr>
                <w:rFonts w:ascii="Times New Roman" w:eastAsia="Times New Roman" w:hAnsi="Times New Roman" w:cs="Times New Roman"/>
                <w:sz w:val="24"/>
                <w:szCs w:val="24"/>
              </w:rPr>
            </w:pPr>
          </w:p>
          <w:p w14:paraId="0000040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Asociatul răspunde față de societate pentru prejudiciile cauzate acesteia prin întîrzierea vărsării aportului, precum și prin neexecutarea obligațiilo</w:t>
            </w:r>
            <w:r>
              <w:rPr>
                <w:rFonts w:ascii="Times New Roman" w:eastAsia="Times New Roman" w:hAnsi="Times New Roman" w:cs="Times New Roman"/>
                <w:sz w:val="24"/>
                <w:szCs w:val="24"/>
              </w:rPr>
              <w:t>r stabilite prin</w:t>
            </w:r>
            <w:r>
              <w:rPr>
                <w:rFonts w:ascii="Times New Roman" w:eastAsia="Times New Roman" w:hAnsi="Times New Roman" w:cs="Times New Roman"/>
                <w:sz w:val="24"/>
                <w:szCs w:val="24"/>
                <w:highlight w:val="yellow"/>
              </w:rPr>
              <w:t xml:space="preserve"> statut</w:t>
            </w:r>
            <w:r>
              <w:rPr>
                <w:rFonts w:ascii="Times New Roman" w:eastAsia="Times New Roman" w:hAnsi="Times New Roman" w:cs="Times New Roman"/>
                <w:sz w:val="24"/>
                <w:szCs w:val="24"/>
              </w:rPr>
              <w:t xml:space="preserve"> și prezenta lege.</w:t>
            </w:r>
          </w:p>
        </w:tc>
      </w:tr>
      <w:tr w:rsidR="00C5331A" w14:paraId="2A3B0EF0" w14:textId="77777777">
        <w:tc>
          <w:tcPr>
            <w:tcW w:w="7800" w:type="dxa"/>
          </w:tcPr>
          <w:p w14:paraId="00000404" w14:textId="77777777" w:rsidR="00C5331A" w:rsidRDefault="007D4771">
            <w:pPr>
              <w:ind w:firstLine="567"/>
              <w:rPr>
                <w:rFonts w:ascii="Times New Roman" w:eastAsia="Times New Roman" w:hAnsi="Times New Roman" w:cs="Times New Roman"/>
                <w:color w:val="000000"/>
                <w:sz w:val="24"/>
                <w:szCs w:val="24"/>
              </w:rPr>
            </w:pPr>
            <w:bookmarkStart w:id="46" w:name="bookmark=id.3o7alnk" w:colFirst="0" w:colLast="0"/>
            <w:bookmarkEnd w:id="46"/>
            <w:r>
              <w:rPr>
                <w:rFonts w:ascii="Times New Roman" w:eastAsia="Times New Roman" w:hAnsi="Times New Roman" w:cs="Times New Roman"/>
                <w:b/>
                <w:color w:val="000080"/>
                <w:sz w:val="24"/>
                <w:szCs w:val="24"/>
              </w:rPr>
              <w:t>Articolul 47.</w:t>
            </w:r>
            <w:r>
              <w:rPr>
                <w:rFonts w:ascii="Times New Roman" w:eastAsia="Times New Roman" w:hAnsi="Times New Roman" w:cs="Times New Roman"/>
                <w:color w:val="000000"/>
                <w:sz w:val="24"/>
                <w:szCs w:val="24"/>
              </w:rPr>
              <w:t> Excluderea asociatului</w:t>
            </w:r>
          </w:p>
          <w:p w14:paraId="0000040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Adunarea generală a asociaților, administratorul, unul sau mai mulți asociați pot cere excluderea din societate a asociatului care nu a vărsat aportul subscris, după expira</w:t>
            </w:r>
            <w:r>
              <w:rPr>
                <w:rFonts w:ascii="Times New Roman" w:eastAsia="Times New Roman" w:hAnsi="Times New Roman" w:cs="Times New Roman"/>
                <w:color w:val="000000"/>
                <w:sz w:val="24"/>
                <w:szCs w:val="24"/>
              </w:rPr>
              <w:t xml:space="preserve">rea unui termen suplimentar de o lună, care i-a fost stabilit prin notificare, pentru vărsarea aportului precum și a asociatului care, în calitate de administrator </w:t>
            </w:r>
            <w:r>
              <w:rPr>
                <w:rFonts w:ascii="Times New Roman" w:eastAsia="Times New Roman" w:hAnsi="Times New Roman" w:cs="Times New Roman"/>
                <w:color w:val="000000"/>
                <w:sz w:val="24"/>
                <w:szCs w:val="24"/>
                <w:highlight w:val="yellow"/>
              </w:rPr>
              <w:t>al societății, comite fraude în detrimentul societății,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 xml:space="preserve">folosește </w:t>
            </w:r>
            <w:r>
              <w:rPr>
                <w:rFonts w:ascii="Times New Roman" w:eastAsia="Times New Roman" w:hAnsi="Times New Roman" w:cs="Times New Roman"/>
                <w:color w:val="000000"/>
                <w:sz w:val="24"/>
                <w:szCs w:val="24"/>
              </w:rPr>
              <w:t>semnătura societății sau p</w:t>
            </w:r>
            <w:r>
              <w:rPr>
                <w:rFonts w:ascii="Times New Roman" w:eastAsia="Times New Roman" w:hAnsi="Times New Roman" w:cs="Times New Roman"/>
                <w:color w:val="000000"/>
                <w:sz w:val="24"/>
                <w:szCs w:val="24"/>
              </w:rPr>
              <w:t>atrimoniul acesteia în favoarea sa sau a terților.</w:t>
            </w:r>
          </w:p>
          <w:p w14:paraId="00000406" w14:textId="77777777" w:rsidR="00C5331A" w:rsidRDefault="00C5331A">
            <w:pPr>
              <w:ind w:firstLine="567"/>
              <w:rPr>
                <w:rFonts w:ascii="Times New Roman" w:eastAsia="Times New Roman" w:hAnsi="Times New Roman" w:cs="Times New Roman"/>
                <w:color w:val="000000"/>
                <w:sz w:val="24"/>
                <w:szCs w:val="24"/>
              </w:rPr>
            </w:pPr>
          </w:p>
          <w:p w14:paraId="0000040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Asociatul se exclude din societate prin hotărîre judecătorească.</w:t>
            </w:r>
          </w:p>
          <w:p w14:paraId="0000040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Asociatul exclus din societate nu are dreptul la o parte proporțională din patrimoniul societății, dar are dreptul numai la o sumă de bani ce reprezintă valoarea contabilă a părții sociale la data excluderii, dacă hotărîrea judecătorească nu prevede al</w:t>
            </w:r>
            <w:r>
              <w:rPr>
                <w:rFonts w:ascii="Times New Roman" w:eastAsia="Times New Roman" w:hAnsi="Times New Roman" w:cs="Times New Roman"/>
                <w:color w:val="000000"/>
                <w:sz w:val="24"/>
                <w:szCs w:val="24"/>
              </w:rPr>
              <w:t>tfel. Valoarea părții sociale a asociatului exclus din societate se restituie acestuia în decurs de 6 luni de la data excluderii, dar numai după ce a reparat prejudiciul cauzat societății. Obligația de reparare a prejudiciului subzistă în partea neacoperit</w:t>
            </w:r>
            <w:r>
              <w:rPr>
                <w:rFonts w:ascii="Times New Roman" w:eastAsia="Times New Roman" w:hAnsi="Times New Roman" w:cs="Times New Roman"/>
                <w:color w:val="000000"/>
                <w:sz w:val="24"/>
                <w:szCs w:val="24"/>
              </w:rPr>
              <w:t>ă prin aportul vărsat.</w:t>
            </w:r>
          </w:p>
          <w:p w14:paraId="00000409" w14:textId="77777777" w:rsidR="00C5331A" w:rsidRDefault="00C5331A">
            <w:pPr>
              <w:ind w:firstLine="567"/>
              <w:rPr>
                <w:rFonts w:ascii="Times New Roman" w:eastAsia="Times New Roman" w:hAnsi="Times New Roman" w:cs="Times New Roman"/>
                <w:color w:val="000000"/>
                <w:sz w:val="24"/>
                <w:szCs w:val="24"/>
              </w:rPr>
            </w:pPr>
          </w:p>
          <w:p w14:paraId="0000040A" w14:textId="77777777" w:rsidR="00C5331A" w:rsidRDefault="007D4771">
            <w:pPr>
              <w:ind w:firstLine="567"/>
              <w:rPr>
                <w:rFonts w:ascii="Times New Roman" w:eastAsia="Times New Roman" w:hAnsi="Times New Roman" w:cs="Times New Roman"/>
                <w:strike/>
                <w:sz w:val="24"/>
                <w:szCs w:val="24"/>
                <w:highlight w:val="yellow"/>
              </w:rPr>
            </w:pPr>
            <w:r>
              <w:rPr>
                <w:rFonts w:ascii="Times New Roman" w:eastAsia="Times New Roman" w:hAnsi="Times New Roman" w:cs="Times New Roman"/>
                <w:color w:val="000000"/>
                <w:sz w:val="24"/>
                <w:szCs w:val="24"/>
              </w:rPr>
              <w:t xml:space="preserve">(4) Asociatul exclus din societate răspunde pentru pierderi și are dreptul la </w:t>
            </w:r>
            <w:r>
              <w:rPr>
                <w:rFonts w:ascii="Times New Roman" w:eastAsia="Times New Roman" w:hAnsi="Times New Roman" w:cs="Times New Roman"/>
                <w:strike/>
                <w:color w:val="000000"/>
                <w:sz w:val="24"/>
                <w:szCs w:val="24"/>
                <w:highlight w:val="yellow"/>
              </w:rPr>
              <w:t>profit net</w:t>
            </w:r>
            <w:r>
              <w:rPr>
                <w:rFonts w:ascii="Times New Roman" w:eastAsia="Times New Roman" w:hAnsi="Times New Roman" w:cs="Times New Roman"/>
                <w:color w:val="000000"/>
                <w:sz w:val="24"/>
                <w:szCs w:val="24"/>
              </w:rPr>
              <w:t xml:space="preserve"> pînă la data excluderii sale. </w:t>
            </w:r>
            <w:r>
              <w:rPr>
                <w:rFonts w:ascii="Times New Roman" w:eastAsia="Times New Roman" w:hAnsi="Times New Roman" w:cs="Times New Roman"/>
                <w:strike/>
                <w:color w:val="000000"/>
                <w:sz w:val="24"/>
                <w:szCs w:val="24"/>
                <w:highlight w:val="yellow"/>
              </w:rPr>
              <w:t>Plata profitului net se face în termen de 30 de zile de la data adoptării hotărîrii privind distribuirea acestuia</w:t>
            </w:r>
            <w:r>
              <w:rPr>
                <w:rFonts w:ascii="Times New Roman" w:eastAsia="Times New Roman" w:hAnsi="Times New Roman" w:cs="Times New Roman"/>
                <w:strike/>
                <w:color w:val="000000"/>
                <w:sz w:val="24"/>
                <w:szCs w:val="24"/>
                <w:highlight w:val="yellow"/>
              </w:rPr>
              <w:t xml:space="preserve"> sau de la data-limită de adoptare a unei astfel de hotărîri.</w:t>
            </w:r>
          </w:p>
          <w:p w14:paraId="0000040B" w14:textId="77777777" w:rsidR="00C5331A" w:rsidRDefault="00C5331A">
            <w:pPr>
              <w:ind w:firstLine="567"/>
              <w:rPr>
                <w:rFonts w:ascii="Times New Roman" w:eastAsia="Times New Roman" w:hAnsi="Times New Roman" w:cs="Times New Roman"/>
                <w:sz w:val="24"/>
                <w:szCs w:val="24"/>
              </w:rPr>
            </w:pPr>
          </w:p>
          <w:p w14:paraId="0000040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Asociatul exclus din societate poartă răspundere față de terți pentru operațiunile făcute de societate pînă la data rămînerii definitive a hotărîrii de excludere. Dacă, în momentul excluderii lui din societate, există operațiuni în curs de executare, a</w:t>
            </w:r>
            <w:r>
              <w:rPr>
                <w:rFonts w:ascii="Times New Roman" w:eastAsia="Times New Roman" w:hAnsi="Times New Roman" w:cs="Times New Roman"/>
                <w:color w:val="000000"/>
                <w:sz w:val="24"/>
                <w:szCs w:val="24"/>
              </w:rPr>
              <w:t xml:space="preserve">sociatul este obligat să suporte consecințele executării lor </w:t>
            </w:r>
            <w:r>
              <w:rPr>
                <w:rFonts w:ascii="Times New Roman" w:eastAsia="Times New Roman" w:hAnsi="Times New Roman" w:cs="Times New Roman"/>
                <w:color w:val="000000"/>
                <w:sz w:val="24"/>
                <w:szCs w:val="24"/>
              </w:rPr>
              <w:lastRenderedPageBreak/>
              <w:t>și, prin derogare de la prevederile alin.(3), nu va putea pretinde valoarea părții sociale ce i se cuvine decît după terminarea acelor operațiuni.</w:t>
            </w:r>
          </w:p>
          <w:p w14:paraId="0000040D" w14:textId="77777777" w:rsidR="00C5331A" w:rsidRDefault="00C5331A">
            <w:pPr>
              <w:rPr>
                <w:rFonts w:ascii="Times New Roman" w:eastAsia="Times New Roman" w:hAnsi="Times New Roman" w:cs="Times New Roman"/>
                <w:color w:val="000000"/>
                <w:sz w:val="24"/>
                <w:szCs w:val="24"/>
              </w:rPr>
            </w:pPr>
          </w:p>
        </w:tc>
        <w:tc>
          <w:tcPr>
            <w:tcW w:w="7590" w:type="dxa"/>
          </w:tcPr>
          <w:p w14:paraId="0000040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47.</w:t>
            </w:r>
            <w:r>
              <w:rPr>
                <w:rFonts w:ascii="Times New Roman" w:eastAsia="Times New Roman" w:hAnsi="Times New Roman" w:cs="Times New Roman"/>
                <w:color w:val="000000"/>
                <w:sz w:val="24"/>
                <w:szCs w:val="24"/>
              </w:rPr>
              <w:t> Excluderea asociatului</w:t>
            </w:r>
          </w:p>
          <w:p w14:paraId="0000040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Adunar</w:t>
            </w:r>
            <w:r>
              <w:rPr>
                <w:rFonts w:ascii="Times New Roman" w:eastAsia="Times New Roman" w:hAnsi="Times New Roman" w:cs="Times New Roman"/>
                <w:color w:val="000000"/>
                <w:sz w:val="24"/>
                <w:szCs w:val="24"/>
              </w:rPr>
              <w:t>ea generală a asociaților, administratorul, unul sau mai mulți asociați pot cere excluderea din societate a asociatului care nu a vărsat aportul subscris, după expirarea unui termen suplimentar de o lună, care i-a fost stabilit prin notificare, pentru vărs</w:t>
            </w:r>
            <w:r>
              <w:rPr>
                <w:rFonts w:ascii="Times New Roman" w:eastAsia="Times New Roman" w:hAnsi="Times New Roman" w:cs="Times New Roman"/>
                <w:color w:val="000000"/>
                <w:sz w:val="24"/>
                <w:szCs w:val="24"/>
              </w:rPr>
              <w:t xml:space="preserve">area aportului precum și a asociatului care, în calitate de administrator </w:t>
            </w:r>
            <w:r>
              <w:rPr>
                <w:rFonts w:ascii="Times New Roman" w:eastAsia="Times New Roman" w:hAnsi="Times New Roman" w:cs="Times New Roman"/>
                <w:color w:val="000000"/>
                <w:sz w:val="24"/>
                <w:szCs w:val="24"/>
                <w:highlight w:val="yellow"/>
              </w:rPr>
              <w:t>aparent sau de fapt al societății, a comis fraude în detrimentul societății, a folosit</w:t>
            </w:r>
            <w:r>
              <w:rPr>
                <w:rFonts w:ascii="Times New Roman" w:eastAsia="Times New Roman" w:hAnsi="Times New Roman" w:cs="Times New Roman"/>
                <w:color w:val="000000"/>
                <w:sz w:val="24"/>
                <w:szCs w:val="24"/>
              </w:rPr>
              <w:t xml:space="preserve"> semnătura societății sau patrimoniul acesteia în favoarea sa sau a terților.</w:t>
            </w:r>
          </w:p>
          <w:p w14:paraId="00000410" w14:textId="77777777" w:rsidR="00C5331A" w:rsidRDefault="00C5331A">
            <w:pPr>
              <w:ind w:firstLine="567"/>
              <w:rPr>
                <w:rFonts w:ascii="Times New Roman" w:eastAsia="Times New Roman" w:hAnsi="Times New Roman" w:cs="Times New Roman"/>
                <w:sz w:val="24"/>
                <w:szCs w:val="24"/>
              </w:rPr>
            </w:pPr>
          </w:p>
          <w:p w14:paraId="00000411" w14:textId="77777777" w:rsidR="00C5331A" w:rsidRDefault="00C5331A">
            <w:pPr>
              <w:ind w:firstLine="567"/>
              <w:rPr>
                <w:rFonts w:ascii="Times New Roman" w:eastAsia="Times New Roman" w:hAnsi="Times New Roman" w:cs="Times New Roman"/>
                <w:sz w:val="24"/>
                <w:szCs w:val="24"/>
              </w:rPr>
            </w:pPr>
          </w:p>
          <w:p w14:paraId="00000412" w14:textId="77777777" w:rsidR="00C5331A" w:rsidRDefault="00C5331A">
            <w:pPr>
              <w:ind w:firstLine="567"/>
              <w:rPr>
                <w:rFonts w:ascii="Times New Roman" w:eastAsia="Times New Roman" w:hAnsi="Times New Roman" w:cs="Times New Roman"/>
                <w:sz w:val="24"/>
                <w:szCs w:val="24"/>
              </w:rPr>
            </w:pPr>
          </w:p>
          <w:p w14:paraId="00000413" w14:textId="77777777" w:rsidR="00C5331A" w:rsidRDefault="00C5331A">
            <w:pPr>
              <w:ind w:firstLine="567"/>
              <w:rPr>
                <w:rFonts w:ascii="Times New Roman" w:eastAsia="Times New Roman" w:hAnsi="Times New Roman" w:cs="Times New Roman"/>
                <w:sz w:val="24"/>
                <w:szCs w:val="24"/>
              </w:rPr>
            </w:pPr>
          </w:p>
          <w:p w14:paraId="00000414" w14:textId="77777777" w:rsidR="00C5331A" w:rsidRDefault="00C5331A">
            <w:pPr>
              <w:ind w:firstLine="567"/>
              <w:rPr>
                <w:rFonts w:ascii="Times New Roman" w:eastAsia="Times New Roman" w:hAnsi="Times New Roman" w:cs="Times New Roman"/>
                <w:sz w:val="24"/>
                <w:szCs w:val="24"/>
              </w:rPr>
            </w:pPr>
          </w:p>
          <w:p w14:paraId="00000415" w14:textId="77777777" w:rsidR="00C5331A" w:rsidRDefault="00C5331A">
            <w:pPr>
              <w:ind w:firstLine="567"/>
              <w:rPr>
                <w:rFonts w:ascii="Times New Roman" w:eastAsia="Times New Roman" w:hAnsi="Times New Roman" w:cs="Times New Roman"/>
                <w:sz w:val="24"/>
                <w:szCs w:val="24"/>
              </w:rPr>
            </w:pPr>
          </w:p>
          <w:p w14:paraId="00000416" w14:textId="77777777" w:rsidR="00C5331A" w:rsidRDefault="00C5331A">
            <w:pPr>
              <w:ind w:firstLine="567"/>
              <w:rPr>
                <w:rFonts w:ascii="Times New Roman" w:eastAsia="Times New Roman" w:hAnsi="Times New Roman" w:cs="Times New Roman"/>
                <w:sz w:val="24"/>
                <w:szCs w:val="24"/>
              </w:rPr>
            </w:pPr>
          </w:p>
          <w:p w14:paraId="00000417" w14:textId="77777777" w:rsidR="00C5331A" w:rsidRDefault="00C5331A">
            <w:pPr>
              <w:ind w:firstLine="567"/>
              <w:rPr>
                <w:rFonts w:ascii="Times New Roman" w:eastAsia="Times New Roman" w:hAnsi="Times New Roman" w:cs="Times New Roman"/>
                <w:sz w:val="24"/>
                <w:szCs w:val="24"/>
              </w:rPr>
            </w:pPr>
          </w:p>
          <w:p w14:paraId="00000418" w14:textId="77777777" w:rsidR="00C5331A" w:rsidRDefault="00C5331A">
            <w:pPr>
              <w:ind w:firstLine="567"/>
              <w:rPr>
                <w:rFonts w:ascii="Times New Roman" w:eastAsia="Times New Roman" w:hAnsi="Times New Roman" w:cs="Times New Roman"/>
                <w:sz w:val="24"/>
                <w:szCs w:val="24"/>
              </w:rPr>
            </w:pPr>
          </w:p>
          <w:p w14:paraId="00000419" w14:textId="77777777" w:rsidR="00C5331A" w:rsidRDefault="00C5331A">
            <w:pPr>
              <w:ind w:firstLine="567"/>
              <w:rPr>
                <w:rFonts w:ascii="Times New Roman" w:eastAsia="Times New Roman" w:hAnsi="Times New Roman" w:cs="Times New Roman"/>
                <w:color w:val="000000"/>
                <w:sz w:val="24"/>
                <w:szCs w:val="24"/>
              </w:rPr>
            </w:pPr>
          </w:p>
          <w:p w14:paraId="0000041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Asoc</w:t>
            </w:r>
            <w:r>
              <w:rPr>
                <w:rFonts w:ascii="Times New Roman" w:eastAsia="Times New Roman" w:hAnsi="Times New Roman" w:cs="Times New Roman"/>
                <w:color w:val="000000"/>
                <w:sz w:val="24"/>
                <w:szCs w:val="24"/>
              </w:rPr>
              <w:t>iatul exclus din societate răspunde pentru pierderi și are dreptul la</w:t>
            </w:r>
            <w:r>
              <w:rPr>
                <w:rFonts w:ascii="Times New Roman" w:eastAsia="Times New Roman" w:hAnsi="Times New Roman" w:cs="Times New Roman"/>
                <w:color w:val="000000"/>
                <w:sz w:val="24"/>
                <w:szCs w:val="24"/>
                <w:highlight w:val="yellow"/>
              </w:rPr>
              <w:t xml:space="preserve"> dividendele aprobate pînă la excludere, dacă acestea nu au fost incluse în valoarea calculată conform </w:t>
            </w:r>
            <w:r>
              <w:rPr>
                <w:rFonts w:ascii="Times New Roman" w:eastAsia="Times New Roman" w:hAnsi="Times New Roman" w:cs="Times New Roman"/>
                <w:sz w:val="24"/>
                <w:szCs w:val="24"/>
                <w:highlight w:val="yellow"/>
              </w:rPr>
              <w:t>alin (3).</w:t>
            </w:r>
            <w:r>
              <w:rPr>
                <w:rFonts w:ascii="Times New Roman" w:eastAsia="Times New Roman" w:hAnsi="Times New Roman" w:cs="Times New Roman"/>
                <w:color w:val="000000"/>
                <w:sz w:val="24"/>
                <w:szCs w:val="24"/>
              </w:rPr>
              <w:t xml:space="preserve"> </w:t>
            </w:r>
          </w:p>
          <w:p w14:paraId="0000041B" w14:textId="77777777" w:rsidR="00C5331A" w:rsidRDefault="00C5331A">
            <w:pPr>
              <w:ind w:firstLine="567"/>
              <w:rPr>
                <w:rFonts w:ascii="Times New Roman" w:eastAsia="Times New Roman" w:hAnsi="Times New Roman" w:cs="Times New Roman"/>
                <w:color w:val="000000"/>
                <w:sz w:val="24"/>
                <w:szCs w:val="24"/>
              </w:rPr>
            </w:pPr>
          </w:p>
          <w:p w14:paraId="0000041C" w14:textId="77777777" w:rsidR="00C5331A" w:rsidRDefault="00C5331A">
            <w:pPr>
              <w:ind w:firstLine="567"/>
              <w:rPr>
                <w:rFonts w:ascii="Times New Roman" w:eastAsia="Times New Roman" w:hAnsi="Times New Roman" w:cs="Times New Roman"/>
                <w:sz w:val="24"/>
                <w:szCs w:val="24"/>
              </w:rPr>
            </w:pPr>
          </w:p>
        </w:tc>
      </w:tr>
      <w:tr w:rsidR="00C5331A" w14:paraId="36B8D2DF" w14:textId="77777777">
        <w:tc>
          <w:tcPr>
            <w:tcW w:w="7800" w:type="dxa"/>
          </w:tcPr>
          <w:p w14:paraId="0000041D" w14:textId="77777777" w:rsidR="00C5331A" w:rsidRDefault="00C5331A">
            <w:pPr>
              <w:shd w:val="clear" w:color="auto" w:fill="FFFFFF"/>
              <w:tabs>
                <w:tab w:val="left" w:pos="993"/>
              </w:tabs>
              <w:ind w:firstLine="567"/>
              <w:rPr>
                <w:rFonts w:ascii="Times New Roman" w:eastAsia="Times New Roman" w:hAnsi="Times New Roman" w:cs="Times New Roman"/>
                <w:sz w:val="24"/>
                <w:szCs w:val="24"/>
                <w:highlight w:val="yellow"/>
              </w:rPr>
            </w:pPr>
          </w:p>
        </w:tc>
        <w:tc>
          <w:tcPr>
            <w:tcW w:w="7590" w:type="dxa"/>
          </w:tcPr>
          <w:p w14:paraId="0000041E"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       </w:t>
            </w:r>
            <w:bookmarkStart w:id="47" w:name="bookmark=kix.3v4kj5aqm3s3" w:colFirst="0" w:colLast="0"/>
            <w:bookmarkEnd w:id="47"/>
            <w:r>
              <w:rPr>
                <w:rFonts w:ascii="Times New Roman" w:eastAsia="Times New Roman" w:hAnsi="Times New Roman" w:cs="Times New Roman"/>
                <w:b/>
                <w:color w:val="000080"/>
                <w:sz w:val="24"/>
                <w:szCs w:val="24"/>
                <w:highlight w:val="yellow"/>
              </w:rPr>
              <w:t>Articolul 47</w:t>
            </w:r>
            <w:r>
              <w:rPr>
                <w:rFonts w:ascii="Times New Roman" w:eastAsia="Times New Roman" w:hAnsi="Times New Roman" w:cs="Times New Roman"/>
                <w:b/>
                <w:color w:val="000080"/>
                <w:sz w:val="24"/>
                <w:szCs w:val="24"/>
                <w:highlight w:val="yellow"/>
                <w:vertAlign w:val="superscript"/>
              </w:rPr>
              <w:t>1</w:t>
            </w:r>
            <w:r>
              <w:rPr>
                <w:rFonts w:ascii="Times New Roman" w:eastAsia="Times New Roman" w:hAnsi="Times New Roman" w:cs="Times New Roman"/>
                <w:b/>
                <w:color w:val="000080"/>
                <w:sz w:val="24"/>
                <w:szCs w:val="24"/>
                <w:highlight w:val="yellow"/>
              </w:rPr>
              <w:t>.</w:t>
            </w:r>
            <w:r>
              <w:rPr>
                <w:rFonts w:ascii="Times New Roman" w:eastAsia="Times New Roman" w:hAnsi="Times New Roman" w:cs="Times New Roman"/>
                <w:sz w:val="24"/>
                <w:szCs w:val="24"/>
                <w:highlight w:val="yellow"/>
              </w:rPr>
              <w:t xml:space="preserve"> Retragerea asociatului</w:t>
            </w:r>
          </w:p>
          <w:p w14:paraId="0000041F"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 Asociatul care deține mai puțin de 50% din cuantumul capitalului social se poate retrage din societate oricând, fără consimțământul asociaților.</w:t>
            </w:r>
          </w:p>
          <w:p w14:paraId="00000420"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(2) Dacă statutul societății nu prevede altfel, asociatul care deține 50% și mai mult d</w:t>
            </w:r>
            <w:r>
              <w:rPr>
                <w:rFonts w:ascii="Times New Roman" w:eastAsia="Times New Roman" w:hAnsi="Times New Roman" w:cs="Times New Roman"/>
                <w:sz w:val="24"/>
                <w:szCs w:val="24"/>
                <w:highlight w:val="yellow"/>
              </w:rPr>
              <w:t>in cuantumul capitalului social se poate retrage din societate doar cu consimțământul asociaților, exprimat prin hotărâre unanimă.</w:t>
            </w:r>
          </w:p>
          <w:p w14:paraId="00000421"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(3) Asociatul retras beneficiază de valoarea de retragere a părții sale sociale, determinată proporțional în raport</w:t>
            </w:r>
            <w:r>
              <w:rPr>
                <w:rFonts w:ascii="Times New Roman" w:eastAsia="Times New Roman" w:hAnsi="Times New Roman" w:cs="Times New Roman"/>
                <w:sz w:val="24"/>
                <w:szCs w:val="24"/>
                <w:highlight w:val="yellow"/>
              </w:rPr>
              <w:t xml:space="preserve"> cu valoarea activelor nete ale societății la data depunerii notificării de retragere.</w:t>
            </w:r>
          </w:p>
          <w:p w14:paraId="00000422"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(4) Notificarea de retragere se depune administratorului societății, care în decurs de 15 zile</w:t>
            </w:r>
            <w:r>
              <w:rPr>
                <w:rFonts w:ascii="Times New Roman" w:eastAsia="Times New Roman" w:hAnsi="Times New Roman" w:cs="Times New Roman"/>
                <w:color w:val="FF0000"/>
                <w:sz w:val="24"/>
                <w:szCs w:val="24"/>
                <w:highlight w:val="yellow"/>
              </w:rPr>
              <w:t xml:space="preserve">  </w:t>
            </w:r>
            <w:r>
              <w:rPr>
                <w:rFonts w:ascii="Times New Roman" w:eastAsia="Times New Roman" w:hAnsi="Times New Roman" w:cs="Times New Roman"/>
                <w:sz w:val="24"/>
                <w:szCs w:val="24"/>
                <w:highlight w:val="yellow"/>
              </w:rPr>
              <w:t>eliberează asociatului certificatul privind valoarea de retrage</w:t>
            </w:r>
            <w:r>
              <w:rPr>
                <w:rFonts w:ascii="Times New Roman" w:eastAsia="Times New Roman" w:hAnsi="Times New Roman" w:cs="Times New Roman"/>
                <w:sz w:val="24"/>
                <w:szCs w:val="24"/>
                <w:highlight w:val="yellow"/>
              </w:rPr>
              <w:t xml:space="preserve">re, la care se anexează calculul respectiv. La cererea asociatului, societatea îi va prezenta documentele justificative utilizate la efectuarea calculului. </w:t>
            </w:r>
          </w:p>
          <w:p w14:paraId="00000423"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(5) Asociatul retras depune notificarea, și, după caz, hotărârea adunării asociaților pre</w:t>
            </w:r>
            <w:r>
              <w:rPr>
                <w:rFonts w:ascii="Times New Roman" w:eastAsia="Times New Roman" w:hAnsi="Times New Roman" w:cs="Times New Roman"/>
                <w:sz w:val="24"/>
                <w:szCs w:val="24"/>
                <w:highlight w:val="yellow"/>
              </w:rPr>
              <w:t xml:space="preserve">văzută la alin.(2), la organul înregistrării de stat. Asociatul se consideră retras din data radierii lui din Registrul de stat al persoanelor juridice. </w:t>
            </w:r>
          </w:p>
          <w:p w14:paraId="00000424"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Societatea achită valoarea de retragere pe parcursul unui an în rate egale, sau în alt m</w:t>
            </w:r>
            <w:r>
              <w:rPr>
                <w:rFonts w:ascii="Times New Roman" w:eastAsia="Times New Roman" w:hAnsi="Times New Roman" w:cs="Times New Roman"/>
                <w:sz w:val="24"/>
                <w:szCs w:val="24"/>
                <w:highlight w:val="yellow"/>
              </w:rPr>
              <w:t>od, convenit cu asociatul retras.</w:t>
            </w:r>
          </w:p>
          <w:p w14:paraId="00000425"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(7) Statutul poate conține și alte norme referitoare la condițiile de retragere a asociatului, decât cele expuse la alineatele (1)-(6).</w:t>
            </w:r>
          </w:p>
          <w:p w14:paraId="00000426" w14:textId="77777777" w:rsidR="00C5331A" w:rsidRDefault="007D4771">
            <w:pPr>
              <w:tabs>
                <w:tab w:val="left" w:pos="993"/>
              </w:tabs>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(8) Din data înregistrării radierii asociatului conform alin.(5) p</w:t>
            </w:r>
            <w:r>
              <w:rPr>
                <w:rFonts w:ascii="Times New Roman" w:eastAsia="Times New Roman" w:hAnsi="Times New Roman" w:cs="Times New Roman"/>
                <w:sz w:val="24"/>
                <w:szCs w:val="24"/>
                <w:highlight w:val="yellow"/>
              </w:rPr>
              <w:t>artea socială se consideră dobândită de societate, iar societatea este în drept să o înstrăineze în conformitate cu art.26.</w:t>
            </w:r>
          </w:p>
          <w:p w14:paraId="00000427"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(9) Oricare asociat sau societatea pot cere organului înregistrării de stat notarea procedurii de retragere a asociatului,</w:t>
            </w:r>
            <w:r>
              <w:rPr>
                <w:rFonts w:ascii="Times New Roman" w:eastAsia="Times New Roman" w:hAnsi="Times New Roman" w:cs="Times New Roman"/>
                <w:sz w:val="24"/>
                <w:szCs w:val="24"/>
                <w:highlight w:val="yellow"/>
              </w:rPr>
              <w:t xml:space="preserve"> la orice etapă a acesteia, în Registrul de stat al persoanelor juridice. </w:t>
            </w:r>
          </w:p>
          <w:p w14:paraId="00000428" w14:textId="77777777" w:rsidR="00C5331A" w:rsidRDefault="00C5331A">
            <w:pPr>
              <w:tabs>
                <w:tab w:val="left" w:pos="993"/>
              </w:tabs>
              <w:ind w:firstLine="567"/>
              <w:rPr>
                <w:rFonts w:ascii="Times New Roman" w:eastAsia="Times New Roman" w:hAnsi="Times New Roman" w:cs="Times New Roman"/>
                <w:b/>
                <w:sz w:val="24"/>
                <w:szCs w:val="24"/>
                <w:highlight w:val="green"/>
              </w:rPr>
            </w:pPr>
          </w:p>
        </w:tc>
      </w:tr>
      <w:tr w:rsidR="00C5331A" w14:paraId="6B7E8C00" w14:textId="77777777">
        <w:tc>
          <w:tcPr>
            <w:tcW w:w="7800" w:type="dxa"/>
          </w:tcPr>
          <w:p w14:paraId="00000429"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a 2-a</w:t>
            </w:r>
          </w:p>
          <w:p w14:paraId="0000042A"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Adunarea generală a asociaților</w:t>
            </w:r>
          </w:p>
          <w:p w14:paraId="0000042B" w14:textId="77777777" w:rsidR="00C5331A" w:rsidRDefault="00C5331A">
            <w:pPr>
              <w:rPr>
                <w:rFonts w:ascii="Times New Roman" w:eastAsia="Times New Roman" w:hAnsi="Times New Roman" w:cs="Times New Roman"/>
                <w:b/>
                <w:color w:val="000000"/>
                <w:sz w:val="24"/>
                <w:szCs w:val="24"/>
              </w:rPr>
            </w:pPr>
          </w:p>
          <w:p w14:paraId="0000042C" w14:textId="77777777" w:rsidR="00C5331A" w:rsidRDefault="007D4771">
            <w:pPr>
              <w:ind w:firstLine="567"/>
              <w:rPr>
                <w:rFonts w:ascii="Times New Roman" w:eastAsia="Times New Roman" w:hAnsi="Times New Roman" w:cs="Times New Roman"/>
                <w:color w:val="000000"/>
                <w:sz w:val="24"/>
                <w:szCs w:val="24"/>
              </w:rPr>
            </w:pPr>
            <w:bookmarkStart w:id="48" w:name="bookmark=id.23ckvvd" w:colFirst="0" w:colLast="0"/>
            <w:bookmarkEnd w:id="48"/>
            <w:r>
              <w:rPr>
                <w:rFonts w:ascii="Times New Roman" w:eastAsia="Times New Roman" w:hAnsi="Times New Roman" w:cs="Times New Roman"/>
                <w:b/>
                <w:color w:val="000080"/>
                <w:sz w:val="24"/>
                <w:szCs w:val="24"/>
              </w:rPr>
              <w:lastRenderedPageBreak/>
              <w:t>Articolul 48.</w:t>
            </w:r>
            <w:r>
              <w:rPr>
                <w:rFonts w:ascii="Times New Roman" w:eastAsia="Times New Roman" w:hAnsi="Times New Roman" w:cs="Times New Roman"/>
                <w:color w:val="000000"/>
                <w:sz w:val="24"/>
                <w:szCs w:val="24"/>
              </w:rPr>
              <w:t> Adunarea generală a asociaților</w:t>
            </w:r>
          </w:p>
          <w:p w14:paraId="0000042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Organul suprem al societății este adunarea generală a asociaților. Asociații pot fi convocați în adunări generale ordinare și extraordinare.</w:t>
            </w:r>
          </w:p>
          <w:p w14:paraId="0000042E" w14:textId="77777777" w:rsidR="00C5331A" w:rsidRDefault="00C5331A">
            <w:pPr>
              <w:ind w:firstLine="567"/>
              <w:rPr>
                <w:rFonts w:ascii="Times New Roman" w:eastAsia="Times New Roman" w:hAnsi="Times New Roman" w:cs="Times New Roman"/>
                <w:color w:val="000000"/>
                <w:sz w:val="24"/>
                <w:szCs w:val="24"/>
              </w:rPr>
            </w:pPr>
          </w:p>
          <w:p w14:paraId="0000042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Prin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se poate stabili și votare prin corespondență. În acest caz, </w:t>
            </w:r>
            <w:r>
              <w:rPr>
                <w:rFonts w:ascii="Times New Roman" w:eastAsia="Times New Roman" w:hAnsi="Times New Roman" w:cs="Times New Roman"/>
                <w:color w:val="000000"/>
                <w:sz w:val="24"/>
                <w:szCs w:val="24"/>
                <w:highlight w:val="yellow"/>
              </w:rPr>
              <w:t>actul de constituir</w:t>
            </w:r>
            <w:r>
              <w:rPr>
                <w:rFonts w:ascii="Times New Roman" w:eastAsia="Times New Roman" w:hAnsi="Times New Roman" w:cs="Times New Roman"/>
                <w:color w:val="000000"/>
                <w:sz w:val="24"/>
                <w:szCs w:val="24"/>
                <w:highlight w:val="yellow"/>
              </w:rPr>
              <w:t xml:space="preserve">e </w:t>
            </w:r>
            <w:r>
              <w:rPr>
                <w:rFonts w:ascii="Times New Roman" w:eastAsia="Times New Roman" w:hAnsi="Times New Roman" w:cs="Times New Roman"/>
                <w:color w:val="000000"/>
                <w:sz w:val="24"/>
                <w:szCs w:val="24"/>
              </w:rPr>
              <w:t>trebuie să prevadă și procedura de votare prin corespondență, care include, în special, modalitatea de informare a asociaților cu privire la chestiunile supuse votării și la procedura de modificare a acestora, expedierea informației și a documentelor nec</w:t>
            </w:r>
            <w:r>
              <w:rPr>
                <w:rFonts w:ascii="Times New Roman" w:eastAsia="Times New Roman" w:hAnsi="Times New Roman" w:cs="Times New Roman"/>
                <w:color w:val="000000"/>
                <w:sz w:val="24"/>
                <w:szCs w:val="24"/>
              </w:rPr>
              <w:t>esare, termenul de încheiere a procedurii de votare și termenul de informare a asociaților cu privire la rezultatul votării.</w:t>
            </w:r>
          </w:p>
          <w:p w14:paraId="00000430" w14:textId="77777777" w:rsidR="00C5331A" w:rsidRDefault="00C5331A">
            <w:pPr>
              <w:rPr>
                <w:rFonts w:ascii="Times New Roman" w:eastAsia="Times New Roman" w:hAnsi="Times New Roman" w:cs="Times New Roman"/>
                <w:color w:val="000000"/>
                <w:sz w:val="24"/>
                <w:szCs w:val="24"/>
              </w:rPr>
            </w:pPr>
          </w:p>
        </w:tc>
        <w:tc>
          <w:tcPr>
            <w:tcW w:w="7590" w:type="dxa"/>
          </w:tcPr>
          <w:p w14:paraId="00000431"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Secțiunea a 2-a</w:t>
            </w:r>
          </w:p>
          <w:p w14:paraId="00000432"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Adunarea generală a asociaților</w:t>
            </w:r>
          </w:p>
          <w:p w14:paraId="00000433" w14:textId="77777777" w:rsidR="00C5331A" w:rsidRDefault="00C5331A">
            <w:pPr>
              <w:rPr>
                <w:rFonts w:ascii="Times New Roman" w:eastAsia="Times New Roman" w:hAnsi="Times New Roman" w:cs="Times New Roman"/>
                <w:b/>
                <w:color w:val="000000"/>
                <w:sz w:val="24"/>
                <w:szCs w:val="24"/>
              </w:rPr>
            </w:pPr>
          </w:p>
          <w:p w14:paraId="0000043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48.</w:t>
            </w:r>
            <w:r>
              <w:rPr>
                <w:rFonts w:ascii="Times New Roman" w:eastAsia="Times New Roman" w:hAnsi="Times New Roman" w:cs="Times New Roman"/>
                <w:color w:val="000000"/>
                <w:sz w:val="24"/>
                <w:szCs w:val="24"/>
              </w:rPr>
              <w:t> Adunarea generală a asociaților</w:t>
            </w:r>
          </w:p>
          <w:p w14:paraId="00000435" w14:textId="77777777" w:rsidR="00C5331A" w:rsidRDefault="00C5331A">
            <w:pPr>
              <w:ind w:firstLine="567"/>
              <w:rPr>
                <w:rFonts w:ascii="Times New Roman" w:eastAsia="Times New Roman" w:hAnsi="Times New Roman" w:cs="Times New Roman"/>
                <w:sz w:val="24"/>
                <w:szCs w:val="24"/>
              </w:rPr>
            </w:pPr>
          </w:p>
          <w:p w14:paraId="00000436" w14:textId="77777777" w:rsidR="00C5331A" w:rsidRDefault="00C5331A">
            <w:pPr>
              <w:ind w:firstLine="567"/>
              <w:rPr>
                <w:rFonts w:ascii="Times New Roman" w:eastAsia="Times New Roman" w:hAnsi="Times New Roman" w:cs="Times New Roman"/>
                <w:sz w:val="24"/>
                <w:szCs w:val="24"/>
              </w:rPr>
            </w:pPr>
          </w:p>
          <w:p w14:paraId="00000437" w14:textId="77777777" w:rsidR="00C5331A" w:rsidRDefault="00C5331A">
            <w:pPr>
              <w:ind w:firstLine="567"/>
              <w:rPr>
                <w:rFonts w:ascii="Times New Roman" w:eastAsia="Times New Roman" w:hAnsi="Times New Roman" w:cs="Times New Roman"/>
                <w:sz w:val="24"/>
                <w:szCs w:val="24"/>
              </w:rPr>
            </w:pPr>
          </w:p>
          <w:p w14:paraId="00000438" w14:textId="77777777" w:rsidR="00C5331A" w:rsidRDefault="00C5331A">
            <w:pPr>
              <w:ind w:firstLine="567"/>
              <w:rPr>
                <w:rFonts w:ascii="Times New Roman" w:eastAsia="Times New Roman" w:hAnsi="Times New Roman" w:cs="Times New Roman"/>
                <w:sz w:val="24"/>
                <w:szCs w:val="24"/>
              </w:rPr>
            </w:pPr>
          </w:p>
          <w:p w14:paraId="0000043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Prin</w:t>
            </w:r>
            <w:r>
              <w:rPr>
                <w:rFonts w:ascii="Times New Roman" w:eastAsia="Times New Roman" w:hAnsi="Times New Roman" w:cs="Times New Roman"/>
                <w:color w:val="000000"/>
                <w:sz w:val="24"/>
                <w:szCs w:val="24"/>
                <w:highlight w:val="yellow"/>
              </w:rPr>
              <w:t xml:space="preserve"> statut </w:t>
            </w:r>
            <w:r>
              <w:rPr>
                <w:rFonts w:ascii="Times New Roman" w:eastAsia="Times New Roman" w:hAnsi="Times New Roman" w:cs="Times New Roman"/>
                <w:color w:val="000000"/>
                <w:sz w:val="24"/>
                <w:szCs w:val="24"/>
              </w:rPr>
              <w:t>se poate stabil</w:t>
            </w:r>
            <w:r>
              <w:rPr>
                <w:rFonts w:ascii="Times New Roman" w:eastAsia="Times New Roman" w:hAnsi="Times New Roman" w:cs="Times New Roman"/>
                <w:color w:val="000000"/>
                <w:sz w:val="24"/>
                <w:szCs w:val="24"/>
              </w:rPr>
              <w:t xml:space="preserve">i și votare prin corespondență </w:t>
            </w:r>
            <w:r>
              <w:rPr>
                <w:rFonts w:ascii="Times New Roman" w:eastAsia="Times New Roman" w:hAnsi="Times New Roman" w:cs="Times New Roman"/>
                <w:color w:val="000000"/>
                <w:sz w:val="24"/>
                <w:szCs w:val="24"/>
                <w:highlight w:val="yellow"/>
              </w:rPr>
              <w:t>și prin mijloace electronice</w:t>
            </w:r>
            <w:r>
              <w:rPr>
                <w:rFonts w:ascii="Times New Roman" w:eastAsia="Times New Roman" w:hAnsi="Times New Roman" w:cs="Times New Roman"/>
                <w:color w:val="000000"/>
                <w:sz w:val="24"/>
                <w:szCs w:val="24"/>
              </w:rPr>
              <w:t xml:space="preserve">. În acest caz, </w:t>
            </w:r>
            <w:r>
              <w:rPr>
                <w:rFonts w:ascii="Times New Roman" w:eastAsia="Times New Roman" w:hAnsi="Times New Roman" w:cs="Times New Roman"/>
                <w:color w:val="000000"/>
                <w:sz w:val="24"/>
                <w:szCs w:val="24"/>
                <w:highlight w:val="yellow"/>
              </w:rPr>
              <w:t>sta</w:t>
            </w:r>
            <w:r>
              <w:rPr>
                <w:rFonts w:ascii="Times New Roman" w:eastAsia="Times New Roman" w:hAnsi="Times New Roman" w:cs="Times New Roman"/>
                <w:sz w:val="24"/>
                <w:szCs w:val="24"/>
                <w:highlight w:val="yellow"/>
              </w:rPr>
              <w:t>tutul</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trebuie să prevadă și procedura de votare prin corespondență </w:t>
            </w:r>
            <w:r>
              <w:rPr>
                <w:rFonts w:ascii="Times New Roman" w:eastAsia="Times New Roman" w:hAnsi="Times New Roman" w:cs="Times New Roman"/>
                <w:color w:val="000000"/>
                <w:sz w:val="24"/>
                <w:szCs w:val="24"/>
                <w:highlight w:val="yellow"/>
              </w:rPr>
              <w:t>și prin mijloace electronice</w:t>
            </w:r>
            <w:r>
              <w:rPr>
                <w:rFonts w:ascii="Times New Roman" w:eastAsia="Times New Roman" w:hAnsi="Times New Roman" w:cs="Times New Roman"/>
                <w:color w:val="000000"/>
                <w:sz w:val="24"/>
                <w:szCs w:val="24"/>
              </w:rPr>
              <w:t>, care include, în special, modalitatea de informare a asociaților cu privire la ch</w:t>
            </w:r>
            <w:r>
              <w:rPr>
                <w:rFonts w:ascii="Times New Roman" w:eastAsia="Times New Roman" w:hAnsi="Times New Roman" w:cs="Times New Roman"/>
                <w:color w:val="000000"/>
                <w:sz w:val="24"/>
                <w:szCs w:val="24"/>
              </w:rPr>
              <w:t>estiunile supuse votării și la procedura de modificare a acestora, expedierea informației și a documentelor necesare, termenul de încheiere a procedurii de votare și termenul de informare a asociaților cu privire la rezultatul votării.</w:t>
            </w:r>
          </w:p>
          <w:p w14:paraId="0000043A" w14:textId="77777777" w:rsidR="00C5331A" w:rsidRDefault="00C5331A">
            <w:pPr>
              <w:rPr>
                <w:rFonts w:ascii="Times New Roman" w:eastAsia="Times New Roman" w:hAnsi="Times New Roman" w:cs="Times New Roman"/>
                <w:color w:val="000000"/>
                <w:sz w:val="24"/>
                <w:szCs w:val="24"/>
              </w:rPr>
            </w:pPr>
          </w:p>
        </w:tc>
      </w:tr>
      <w:tr w:rsidR="00C5331A" w14:paraId="70CDD7C7" w14:textId="77777777">
        <w:tc>
          <w:tcPr>
            <w:tcW w:w="7800" w:type="dxa"/>
          </w:tcPr>
          <w:p w14:paraId="0000043B" w14:textId="77777777" w:rsidR="00C5331A" w:rsidRDefault="007D4771">
            <w:pPr>
              <w:ind w:firstLine="567"/>
              <w:rPr>
                <w:rFonts w:ascii="Times New Roman" w:eastAsia="Times New Roman" w:hAnsi="Times New Roman" w:cs="Times New Roman"/>
                <w:color w:val="000000"/>
                <w:sz w:val="24"/>
                <w:szCs w:val="24"/>
              </w:rPr>
            </w:pPr>
            <w:bookmarkStart w:id="49" w:name="bookmark=id.ihv636" w:colFirst="0" w:colLast="0"/>
            <w:bookmarkEnd w:id="49"/>
            <w:r>
              <w:rPr>
                <w:rFonts w:ascii="Times New Roman" w:eastAsia="Times New Roman" w:hAnsi="Times New Roman" w:cs="Times New Roman"/>
                <w:b/>
                <w:color w:val="000080"/>
                <w:sz w:val="24"/>
                <w:szCs w:val="24"/>
              </w:rPr>
              <w:lastRenderedPageBreak/>
              <w:t>Articolul 49.</w:t>
            </w:r>
            <w:r>
              <w:rPr>
                <w:rFonts w:ascii="Times New Roman" w:eastAsia="Times New Roman" w:hAnsi="Times New Roman" w:cs="Times New Roman"/>
                <w:color w:val="000000"/>
                <w:sz w:val="24"/>
                <w:szCs w:val="24"/>
              </w:rPr>
              <w:t> Competența adunării generale a asociaților</w:t>
            </w:r>
          </w:p>
          <w:p w14:paraId="0000043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 competența exclusivă a adunării generale a asociaților țin:</w:t>
            </w:r>
          </w:p>
          <w:p w14:paraId="0000043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modificarea și completarea actului de constituire, inclusiv adoptarea lui într-o nouă redacție;</w:t>
            </w:r>
          </w:p>
          <w:p w14:paraId="0000043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modificarea cuantumului capitalului social;</w:t>
            </w:r>
          </w:p>
          <w:p w14:paraId="0000043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desemnarea membrilor consiliului societății și a cenzorului, eliberarea înainte de termen a acestora;</w:t>
            </w:r>
          </w:p>
          <w:p w14:paraId="0000044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urmărirea pe cale judiciară a membrilor consiliului societății și a cenzorului pentru prejudiciile cauzate societății;</w:t>
            </w:r>
          </w:p>
          <w:p w14:paraId="0000044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aprobarea Regulamentului </w:t>
            </w:r>
            <w:r>
              <w:rPr>
                <w:rFonts w:ascii="Times New Roman" w:eastAsia="Times New Roman" w:hAnsi="Times New Roman" w:cs="Times New Roman"/>
                <w:color w:val="000000"/>
                <w:sz w:val="24"/>
                <w:szCs w:val="24"/>
              </w:rPr>
              <w:t>consiliului societății;</w:t>
            </w:r>
          </w:p>
          <w:p w14:paraId="00000442" w14:textId="77777777" w:rsidR="00C5331A" w:rsidRDefault="00C5331A">
            <w:pPr>
              <w:ind w:firstLine="567"/>
              <w:rPr>
                <w:rFonts w:ascii="Times New Roman" w:eastAsia="Times New Roman" w:hAnsi="Times New Roman" w:cs="Times New Roman"/>
                <w:sz w:val="24"/>
                <w:szCs w:val="24"/>
              </w:rPr>
            </w:pPr>
          </w:p>
          <w:p w14:paraId="0000044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aprobarea </w:t>
            </w:r>
            <w:r>
              <w:rPr>
                <w:rFonts w:ascii="Times New Roman" w:eastAsia="Times New Roman" w:hAnsi="Times New Roman" w:cs="Times New Roman"/>
                <w:color w:val="000000"/>
                <w:sz w:val="24"/>
                <w:szCs w:val="24"/>
                <w:highlight w:val="yellow"/>
              </w:rPr>
              <w:t>dărilor de seamă ale</w:t>
            </w:r>
            <w:r>
              <w:rPr>
                <w:rFonts w:ascii="Times New Roman" w:eastAsia="Times New Roman" w:hAnsi="Times New Roman" w:cs="Times New Roman"/>
                <w:color w:val="000000"/>
                <w:sz w:val="24"/>
                <w:szCs w:val="24"/>
              </w:rPr>
              <w:t xml:space="preserve"> consiliului societății, </w:t>
            </w:r>
            <w:r>
              <w:rPr>
                <w:rFonts w:ascii="Times New Roman" w:eastAsia="Times New Roman" w:hAnsi="Times New Roman" w:cs="Times New Roman"/>
                <w:color w:val="000000"/>
                <w:sz w:val="24"/>
                <w:szCs w:val="24"/>
                <w:highlight w:val="yellow"/>
              </w:rPr>
              <w:t xml:space="preserve">a rapoartelor cenzorului </w:t>
            </w:r>
            <w:r>
              <w:rPr>
                <w:rFonts w:ascii="Times New Roman" w:eastAsia="Times New Roman" w:hAnsi="Times New Roman" w:cs="Times New Roman"/>
                <w:strike/>
                <w:color w:val="000000"/>
                <w:sz w:val="24"/>
                <w:szCs w:val="24"/>
                <w:highlight w:val="yellow"/>
              </w:rPr>
              <w:t>sau a</w:t>
            </w:r>
            <w:r>
              <w:rPr>
                <w:rFonts w:ascii="Times New Roman" w:eastAsia="Times New Roman" w:hAnsi="Times New Roman" w:cs="Times New Roman"/>
                <w:color w:val="000000"/>
                <w:sz w:val="24"/>
                <w:szCs w:val="24"/>
              </w:rPr>
              <w:t xml:space="preserve"> avizelor auditorului independent;</w:t>
            </w:r>
          </w:p>
          <w:p w14:paraId="00000444" w14:textId="77777777" w:rsidR="00C5331A" w:rsidRDefault="00C5331A">
            <w:pPr>
              <w:ind w:firstLine="567"/>
              <w:rPr>
                <w:rFonts w:ascii="Times New Roman" w:eastAsia="Times New Roman" w:hAnsi="Times New Roman" w:cs="Times New Roman"/>
                <w:sz w:val="24"/>
                <w:szCs w:val="24"/>
              </w:rPr>
            </w:pPr>
          </w:p>
          <w:p w14:paraId="00000445"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g)</w:t>
            </w:r>
            <w:r>
              <w:rPr>
                <w:rFonts w:ascii="Times New Roman" w:eastAsia="Times New Roman" w:hAnsi="Times New Roman" w:cs="Times New Roman"/>
                <w:strike/>
                <w:color w:val="000000"/>
                <w:sz w:val="24"/>
                <w:szCs w:val="24"/>
              </w:rPr>
              <w:t xml:space="preserve"> </w:t>
            </w:r>
            <w:r>
              <w:rPr>
                <w:rFonts w:ascii="Times New Roman" w:eastAsia="Times New Roman" w:hAnsi="Times New Roman" w:cs="Times New Roman"/>
                <w:strike/>
                <w:color w:val="000000"/>
                <w:sz w:val="24"/>
                <w:szCs w:val="24"/>
                <w:highlight w:val="yellow"/>
              </w:rPr>
              <w:t>aprobarea bilanțului contabil anual;</w:t>
            </w:r>
          </w:p>
          <w:p w14:paraId="00000446" w14:textId="77777777" w:rsidR="00C5331A" w:rsidRDefault="00C5331A">
            <w:pPr>
              <w:ind w:firstLine="567"/>
              <w:rPr>
                <w:rFonts w:ascii="Times New Roman" w:eastAsia="Times New Roman" w:hAnsi="Times New Roman" w:cs="Times New Roman"/>
                <w:sz w:val="24"/>
                <w:szCs w:val="24"/>
              </w:rPr>
            </w:pPr>
          </w:p>
          <w:p w14:paraId="0000044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adoptarea hotărîrii privind repartizarea</w:t>
            </w:r>
            <w:r>
              <w:rPr>
                <w:rFonts w:ascii="Times New Roman" w:eastAsia="Times New Roman" w:hAnsi="Times New Roman" w:cs="Times New Roman"/>
                <w:strike/>
                <w:color w:val="000000"/>
                <w:sz w:val="24"/>
                <w:szCs w:val="24"/>
                <w:highlight w:val="yellow"/>
              </w:rPr>
              <w:t xml:space="preserve"> între asociați </w:t>
            </w:r>
            <w:r>
              <w:rPr>
                <w:rFonts w:ascii="Times New Roman" w:eastAsia="Times New Roman" w:hAnsi="Times New Roman" w:cs="Times New Roman"/>
                <w:color w:val="000000"/>
                <w:sz w:val="24"/>
                <w:szCs w:val="24"/>
              </w:rPr>
              <w:t>a profi</w:t>
            </w:r>
            <w:r>
              <w:rPr>
                <w:rFonts w:ascii="Times New Roman" w:eastAsia="Times New Roman" w:hAnsi="Times New Roman" w:cs="Times New Roman"/>
                <w:color w:val="000000"/>
                <w:sz w:val="24"/>
                <w:szCs w:val="24"/>
              </w:rPr>
              <w:t>tului net;</w:t>
            </w:r>
          </w:p>
          <w:p w14:paraId="00000448" w14:textId="77777777" w:rsidR="00C5331A" w:rsidRDefault="00C5331A">
            <w:pPr>
              <w:ind w:firstLine="567"/>
              <w:rPr>
                <w:rFonts w:ascii="Times New Roman" w:eastAsia="Times New Roman" w:hAnsi="Times New Roman" w:cs="Times New Roman"/>
                <w:sz w:val="24"/>
                <w:szCs w:val="24"/>
              </w:rPr>
            </w:pPr>
          </w:p>
          <w:p w14:paraId="00000449" w14:textId="77777777" w:rsidR="00C5331A" w:rsidRDefault="00C5331A">
            <w:pPr>
              <w:ind w:firstLine="567"/>
              <w:rPr>
                <w:rFonts w:ascii="Times New Roman" w:eastAsia="Times New Roman" w:hAnsi="Times New Roman" w:cs="Times New Roman"/>
                <w:sz w:val="24"/>
                <w:szCs w:val="24"/>
              </w:rPr>
            </w:pPr>
          </w:p>
          <w:p w14:paraId="0000044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i) adoptarea hotărîrii privind reorganizarea societății și aprobarea </w:t>
            </w:r>
            <w:r>
              <w:rPr>
                <w:rFonts w:ascii="Times New Roman" w:eastAsia="Times New Roman" w:hAnsi="Times New Roman" w:cs="Times New Roman"/>
                <w:color w:val="000000"/>
                <w:sz w:val="24"/>
                <w:szCs w:val="24"/>
                <w:highlight w:val="yellow"/>
              </w:rPr>
              <w:t>planului de reorganizare;</w:t>
            </w:r>
          </w:p>
          <w:p w14:paraId="0000044B" w14:textId="77777777" w:rsidR="00C5331A" w:rsidRDefault="00C5331A">
            <w:pPr>
              <w:ind w:firstLine="567"/>
              <w:rPr>
                <w:rFonts w:ascii="Times New Roman" w:eastAsia="Times New Roman" w:hAnsi="Times New Roman" w:cs="Times New Roman"/>
                <w:sz w:val="24"/>
                <w:szCs w:val="24"/>
              </w:rPr>
            </w:pPr>
          </w:p>
          <w:p w14:paraId="0000044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 adoptarea hotărîrii de lichidare a societății, numirea lichidatorului și aprobarea bilanțului de lichidare;</w:t>
            </w:r>
          </w:p>
          <w:p w14:paraId="0000044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aprobarea mărimii și modului de formare a fondurilor societății;</w:t>
            </w:r>
          </w:p>
          <w:p w14:paraId="0000044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aprobarea mărimii și a modului de achitare a remunerației membrilor consiliului societății și cenzorului;</w:t>
            </w:r>
          </w:p>
          <w:p w14:paraId="0000044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aprobarea încheierii contractelor prin care societatea transmite proprietate</w:t>
            </w:r>
            <w:r>
              <w:rPr>
                <w:rFonts w:ascii="Times New Roman" w:eastAsia="Times New Roman" w:hAnsi="Times New Roman" w:cs="Times New Roman"/>
                <w:color w:val="000000"/>
                <w:sz w:val="24"/>
                <w:szCs w:val="24"/>
              </w:rPr>
              <w:t>a sau cedează, cu titlu gratuit, drepturi unor terți, inclusiv asociaților;</w:t>
            </w:r>
          </w:p>
          <w:p w14:paraId="0000045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înființarea sucursalelor societății;</w:t>
            </w:r>
          </w:p>
          <w:p w14:paraId="0000045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aprobarea fondării altor persoane juridice;</w:t>
            </w:r>
          </w:p>
          <w:p w14:paraId="0000045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aprobarea participării în calitate de cofondator al altor persoane juridice;</w:t>
            </w:r>
          </w:p>
          <w:p w14:paraId="0000045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 adoptarea </w:t>
            </w:r>
            <w:r>
              <w:rPr>
                <w:rFonts w:ascii="Times New Roman" w:eastAsia="Times New Roman" w:hAnsi="Times New Roman" w:cs="Times New Roman"/>
                <w:color w:val="000000"/>
                <w:sz w:val="24"/>
                <w:szCs w:val="24"/>
              </w:rPr>
              <w:t>hotărârii cu privire la emisiunea obligațiunilor.</w:t>
            </w:r>
          </w:p>
          <w:p w14:paraId="00000454" w14:textId="77777777" w:rsidR="00C5331A" w:rsidRDefault="00C5331A">
            <w:pPr>
              <w:ind w:firstLine="567"/>
              <w:rPr>
                <w:rFonts w:ascii="Times New Roman" w:eastAsia="Times New Roman" w:hAnsi="Times New Roman" w:cs="Times New Roman"/>
                <w:sz w:val="24"/>
                <w:szCs w:val="24"/>
              </w:rPr>
            </w:pPr>
          </w:p>
          <w:p w14:paraId="0000045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Dacă actul de constituire nu prevede altfel, de competența adunării generale a asociaților țin:</w:t>
            </w:r>
          </w:p>
          <w:p w14:paraId="000004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desemnarea și eliberarea înainte de termen a administratorului;</w:t>
            </w:r>
          </w:p>
          <w:p w14:paraId="00000457" w14:textId="77777777" w:rsidR="00C5331A" w:rsidRDefault="00C5331A">
            <w:pPr>
              <w:ind w:firstLine="567"/>
              <w:rPr>
                <w:rFonts w:ascii="Times New Roman" w:eastAsia="Times New Roman" w:hAnsi="Times New Roman" w:cs="Times New Roman"/>
                <w:sz w:val="24"/>
                <w:szCs w:val="24"/>
              </w:rPr>
            </w:pPr>
          </w:p>
          <w:p w14:paraId="0000045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aprobarea</w:t>
            </w:r>
            <w:r>
              <w:rPr>
                <w:rFonts w:ascii="Times New Roman" w:eastAsia="Times New Roman" w:hAnsi="Times New Roman" w:cs="Times New Roman"/>
                <w:color w:val="000000"/>
                <w:sz w:val="24"/>
                <w:szCs w:val="24"/>
                <w:highlight w:val="yellow"/>
              </w:rPr>
              <w:t xml:space="preserve"> dării de seamă anuale </w:t>
            </w:r>
            <w:r>
              <w:rPr>
                <w:rFonts w:ascii="Times New Roman" w:eastAsia="Times New Roman" w:hAnsi="Times New Roman" w:cs="Times New Roman"/>
                <w:strike/>
                <w:color w:val="000000"/>
                <w:sz w:val="24"/>
                <w:szCs w:val="24"/>
                <w:highlight w:val="yellow"/>
              </w:rPr>
              <w:t>și evaluarea activității</w:t>
            </w:r>
            <w:r>
              <w:rPr>
                <w:rFonts w:ascii="Times New Roman" w:eastAsia="Times New Roman" w:hAnsi="Times New Roman" w:cs="Times New Roman"/>
                <w:color w:val="000000"/>
                <w:sz w:val="24"/>
                <w:szCs w:val="24"/>
              </w:rPr>
              <w:t xml:space="preserve"> administratorului;</w:t>
            </w:r>
          </w:p>
          <w:p w14:paraId="00000459" w14:textId="77777777" w:rsidR="00C5331A" w:rsidRDefault="00C5331A">
            <w:pPr>
              <w:ind w:firstLine="567"/>
              <w:rPr>
                <w:rFonts w:ascii="Times New Roman" w:eastAsia="Times New Roman" w:hAnsi="Times New Roman" w:cs="Times New Roman"/>
                <w:sz w:val="24"/>
                <w:szCs w:val="24"/>
              </w:rPr>
            </w:pPr>
          </w:p>
          <w:p w14:paraId="0000045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urmărirea pe cale judiciară a administratorului pentru prejudiciile cauzate societății;</w:t>
            </w:r>
          </w:p>
          <w:p w14:paraId="0000045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aprobarea mărimii și modului de achitare a remunerației administratorului;</w:t>
            </w:r>
          </w:p>
          <w:p w14:paraId="0000045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aprobarea planului de afaceri al societ</w:t>
            </w:r>
            <w:r>
              <w:rPr>
                <w:rFonts w:ascii="Times New Roman" w:eastAsia="Times New Roman" w:hAnsi="Times New Roman" w:cs="Times New Roman"/>
                <w:color w:val="000000"/>
                <w:sz w:val="24"/>
                <w:szCs w:val="24"/>
              </w:rPr>
              <w:t>ății;</w:t>
            </w:r>
          </w:p>
          <w:p w14:paraId="0000045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 regulamentelor interne ale societății;</w:t>
            </w:r>
          </w:p>
          <w:p w14:paraId="0000045E" w14:textId="77777777" w:rsidR="00C5331A" w:rsidRDefault="00C5331A">
            <w:pPr>
              <w:ind w:firstLine="567"/>
              <w:rPr>
                <w:rFonts w:ascii="Times New Roman" w:eastAsia="Times New Roman" w:hAnsi="Times New Roman" w:cs="Times New Roman"/>
                <w:sz w:val="24"/>
                <w:szCs w:val="24"/>
              </w:rPr>
            </w:pPr>
          </w:p>
          <w:p w14:paraId="0000045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aprobarea încheierii actelor juridice și altor operațiuni dintre administrator sau o persoană afiliată administratorului, pe de o parte, și societate, pe de altă parte;</w:t>
            </w:r>
          </w:p>
          <w:p w14:paraId="00000460" w14:textId="77777777" w:rsidR="00C5331A" w:rsidRDefault="00C5331A">
            <w:pPr>
              <w:ind w:firstLine="567"/>
              <w:rPr>
                <w:rFonts w:ascii="Times New Roman" w:eastAsia="Times New Roman" w:hAnsi="Times New Roman" w:cs="Times New Roman"/>
                <w:sz w:val="24"/>
                <w:szCs w:val="24"/>
              </w:rPr>
            </w:pPr>
          </w:p>
          <w:p w14:paraId="00000461" w14:textId="77777777" w:rsidR="00C5331A" w:rsidRDefault="00C5331A">
            <w:pPr>
              <w:ind w:firstLine="567"/>
              <w:rPr>
                <w:rFonts w:ascii="Times New Roman" w:eastAsia="Times New Roman" w:hAnsi="Times New Roman" w:cs="Times New Roman"/>
                <w:sz w:val="24"/>
                <w:szCs w:val="24"/>
              </w:rPr>
            </w:pPr>
          </w:p>
          <w:p w14:paraId="0000046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yellow"/>
              </w:rPr>
              <w:t xml:space="preserve"> aprobarea dării de seamă asupra rezultatelor </w:t>
            </w:r>
            <w:r>
              <w:rPr>
                <w:rFonts w:ascii="Times New Roman" w:eastAsia="Times New Roman" w:hAnsi="Times New Roman" w:cs="Times New Roman"/>
                <w:color w:val="000000"/>
                <w:sz w:val="24"/>
                <w:szCs w:val="24"/>
              </w:rPr>
              <w:t>emisiunii de obligațiuni;</w:t>
            </w:r>
          </w:p>
          <w:p w14:paraId="00000463" w14:textId="77777777" w:rsidR="00C5331A" w:rsidRDefault="00C5331A">
            <w:pPr>
              <w:ind w:firstLine="567"/>
              <w:rPr>
                <w:rFonts w:ascii="Times New Roman" w:eastAsia="Times New Roman" w:hAnsi="Times New Roman" w:cs="Times New Roman"/>
                <w:sz w:val="24"/>
                <w:szCs w:val="24"/>
              </w:rPr>
            </w:pPr>
          </w:p>
          <w:p w14:paraId="0000046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adoptarea altor hotărîri atribuite de lege sau de</w:t>
            </w:r>
            <w:r>
              <w:rPr>
                <w:rFonts w:ascii="Times New Roman" w:eastAsia="Times New Roman" w:hAnsi="Times New Roman" w:cs="Times New Roman"/>
                <w:color w:val="000000"/>
                <w:sz w:val="24"/>
                <w:szCs w:val="24"/>
                <w:highlight w:val="yellow"/>
              </w:rPr>
              <w:t xml:space="preserve"> actul de constituire</w:t>
            </w:r>
            <w:r>
              <w:rPr>
                <w:rFonts w:ascii="Times New Roman" w:eastAsia="Times New Roman" w:hAnsi="Times New Roman" w:cs="Times New Roman"/>
                <w:color w:val="000000"/>
                <w:sz w:val="24"/>
                <w:szCs w:val="24"/>
              </w:rPr>
              <w:t xml:space="preserve"> în competența adunării generale a asociaților.</w:t>
            </w:r>
          </w:p>
          <w:p w14:paraId="00000465" w14:textId="77777777" w:rsidR="00C5331A" w:rsidRDefault="00C5331A">
            <w:pPr>
              <w:rPr>
                <w:rFonts w:ascii="Times New Roman" w:eastAsia="Times New Roman" w:hAnsi="Times New Roman" w:cs="Times New Roman"/>
                <w:color w:val="000000"/>
                <w:sz w:val="24"/>
                <w:szCs w:val="24"/>
              </w:rPr>
            </w:pPr>
          </w:p>
          <w:p w14:paraId="00000466" w14:textId="77777777" w:rsidR="00C5331A" w:rsidRDefault="00C5331A">
            <w:pPr>
              <w:rPr>
                <w:rFonts w:ascii="Times New Roman" w:eastAsia="Times New Roman" w:hAnsi="Times New Roman" w:cs="Times New Roman"/>
                <w:color w:val="000000"/>
                <w:sz w:val="24"/>
                <w:szCs w:val="24"/>
              </w:rPr>
            </w:pPr>
          </w:p>
          <w:p w14:paraId="00000467" w14:textId="77777777" w:rsidR="00C5331A" w:rsidRDefault="00C5331A">
            <w:pPr>
              <w:rPr>
                <w:rFonts w:ascii="Times New Roman" w:eastAsia="Times New Roman" w:hAnsi="Times New Roman" w:cs="Times New Roman"/>
                <w:b/>
                <w:color w:val="000000"/>
                <w:sz w:val="24"/>
                <w:szCs w:val="24"/>
              </w:rPr>
            </w:pPr>
          </w:p>
        </w:tc>
        <w:tc>
          <w:tcPr>
            <w:tcW w:w="7590" w:type="dxa"/>
          </w:tcPr>
          <w:p w14:paraId="0000046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49.</w:t>
            </w:r>
            <w:r>
              <w:rPr>
                <w:rFonts w:ascii="Times New Roman" w:eastAsia="Times New Roman" w:hAnsi="Times New Roman" w:cs="Times New Roman"/>
                <w:color w:val="000000"/>
                <w:sz w:val="24"/>
                <w:szCs w:val="24"/>
              </w:rPr>
              <w:t> Competența adunării generale a asociaților</w:t>
            </w:r>
          </w:p>
          <w:p w14:paraId="0000046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De competența exclusivă a adunării generale a asociaților țin:</w:t>
            </w:r>
          </w:p>
          <w:p w14:paraId="0000046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modificarea și completarea actului de constituire, inclusiv adoptarea lui într-o nouă redacție;</w:t>
            </w:r>
          </w:p>
          <w:p w14:paraId="0000046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modificarea cuantumului capitalului social;</w:t>
            </w:r>
          </w:p>
          <w:p w14:paraId="0000046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desemnarea membrilor consiliului societăți</w:t>
            </w:r>
            <w:r>
              <w:rPr>
                <w:rFonts w:ascii="Times New Roman" w:eastAsia="Times New Roman" w:hAnsi="Times New Roman" w:cs="Times New Roman"/>
                <w:color w:val="000000"/>
                <w:sz w:val="24"/>
                <w:szCs w:val="24"/>
              </w:rPr>
              <w:t>i și a cenzorului, eliberarea înainte de termen a acestora;</w:t>
            </w:r>
          </w:p>
          <w:p w14:paraId="0000046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urmărirea pe cale judiciară a membrilor consiliului societății și a cenzorului pentru prejudiciile cauzate societății;</w:t>
            </w:r>
          </w:p>
          <w:p w14:paraId="0000046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aprobarea Regulamentului consiliului societății;</w:t>
            </w:r>
          </w:p>
          <w:p w14:paraId="0000046F" w14:textId="77777777" w:rsidR="00C5331A" w:rsidRDefault="00C5331A">
            <w:pPr>
              <w:ind w:firstLine="567"/>
              <w:rPr>
                <w:rFonts w:ascii="Times New Roman" w:eastAsia="Times New Roman" w:hAnsi="Times New Roman" w:cs="Times New Roman"/>
                <w:sz w:val="24"/>
                <w:szCs w:val="24"/>
              </w:rPr>
            </w:pPr>
          </w:p>
          <w:p w14:paraId="0000047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w:t>
            </w:r>
            <w:r>
              <w:rPr>
                <w:rFonts w:ascii="Times New Roman" w:eastAsia="Times New Roman" w:hAnsi="Times New Roman" w:cs="Times New Roman"/>
                <w:color w:val="000000"/>
                <w:sz w:val="24"/>
                <w:szCs w:val="24"/>
                <w:highlight w:val="yellow"/>
              </w:rPr>
              <w:t xml:space="preserve"> rapoarte</w:t>
            </w:r>
            <w:r>
              <w:rPr>
                <w:rFonts w:ascii="Times New Roman" w:eastAsia="Times New Roman" w:hAnsi="Times New Roman" w:cs="Times New Roman"/>
                <w:color w:val="000000"/>
                <w:sz w:val="24"/>
                <w:szCs w:val="24"/>
                <w:highlight w:val="yellow"/>
              </w:rPr>
              <w:t>lor consiliului</w:t>
            </w:r>
            <w:r>
              <w:rPr>
                <w:rFonts w:ascii="Times New Roman" w:eastAsia="Times New Roman" w:hAnsi="Times New Roman" w:cs="Times New Roman"/>
                <w:sz w:val="24"/>
                <w:szCs w:val="24"/>
                <w:highlight w:val="yellow"/>
              </w:rPr>
              <w:t xml:space="preserve"> și </w:t>
            </w:r>
            <w:r>
              <w:rPr>
                <w:rFonts w:ascii="Times New Roman" w:eastAsia="Times New Roman" w:hAnsi="Times New Roman" w:cs="Times New Roman"/>
                <w:color w:val="000000"/>
                <w:sz w:val="24"/>
                <w:szCs w:val="24"/>
                <w:highlight w:val="yellow"/>
              </w:rPr>
              <w:t>cenzorului, examinarea</w:t>
            </w:r>
            <w:r>
              <w:rPr>
                <w:rFonts w:ascii="Times New Roman" w:eastAsia="Times New Roman" w:hAnsi="Times New Roman" w:cs="Times New Roman"/>
                <w:color w:val="000000"/>
                <w:sz w:val="24"/>
                <w:szCs w:val="24"/>
              </w:rPr>
              <w:t xml:space="preserve"> avizelor auditorului independent;</w:t>
            </w:r>
          </w:p>
          <w:p w14:paraId="00000471" w14:textId="77777777" w:rsidR="00C5331A" w:rsidRDefault="00C5331A">
            <w:pPr>
              <w:ind w:firstLine="567"/>
              <w:rPr>
                <w:rFonts w:ascii="Times New Roman" w:eastAsia="Times New Roman" w:hAnsi="Times New Roman" w:cs="Times New Roman"/>
                <w:sz w:val="24"/>
                <w:szCs w:val="24"/>
                <w:highlight w:val="yellow"/>
              </w:rPr>
            </w:pPr>
          </w:p>
          <w:p w14:paraId="00000472"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g) examinarea situațiilor financiare anuale;</w:t>
            </w:r>
          </w:p>
          <w:p w14:paraId="00000473" w14:textId="77777777" w:rsidR="00C5331A" w:rsidRDefault="00C5331A">
            <w:pPr>
              <w:ind w:firstLine="567"/>
              <w:rPr>
                <w:rFonts w:ascii="Times New Roman" w:eastAsia="Times New Roman" w:hAnsi="Times New Roman" w:cs="Times New Roman"/>
                <w:sz w:val="24"/>
                <w:szCs w:val="24"/>
                <w:highlight w:val="yellow"/>
              </w:rPr>
            </w:pPr>
          </w:p>
          <w:p w14:paraId="00000474"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h) adoptarea hotărîrii privind repartizarea profitului net,</w:t>
            </w:r>
            <w:r>
              <w:rPr>
                <w:rFonts w:ascii="Times New Roman" w:eastAsia="Times New Roman" w:hAnsi="Times New Roman" w:cs="Times New Roman"/>
                <w:color w:val="000000"/>
                <w:sz w:val="24"/>
                <w:szCs w:val="24"/>
                <w:highlight w:val="yellow"/>
              </w:rPr>
              <w:t xml:space="preserve"> inclusiv privind plata dividen</w:t>
            </w:r>
            <w:r>
              <w:rPr>
                <w:rFonts w:ascii="Times New Roman" w:eastAsia="Times New Roman" w:hAnsi="Times New Roman" w:cs="Times New Roman"/>
                <w:sz w:val="24"/>
                <w:szCs w:val="24"/>
                <w:highlight w:val="yellow"/>
              </w:rPr>
              <w:t>delor</w:t>
            </w:r>
            <w:r>
              <w:rPr>
                <w:rFonts w:ascii="Times New Roman" w:eastAsia="Times New Roman" w:hAnsi="Times New Roman" w:cs="Times New Roman"/>
                <w:color w:val="000000"/>
                <w:sz w:val="24"/>
                <w:szCs w:val="24"/>
                <w:highlight w:val="yellow"/>
              </w:rPr>
              <w:t xml:space="preserve">, sau </w:t>
            </w:r>
            <w:r>
              <w:rPr>
                <w:rFonts w:ascii="Times New Roman" w:eastAsia="Times New Roman" w:hAnsi="Times New Roman" w:cs="Times New Roman"/>
                <w:sz w:val="24"/>
                <w:szCs w:val="24"/>
                <w:highlight w:val="yellow"/>
              </w:rPr>
              <w:t>privind acoperirea pierderilor</w:t>
            </w:r>
            <w:r>
              <w:rPr>
                <w:rFonts w:ascii="Times New Roman" w:eastAsia="Times New Roman" w:hAnsi="Times New Roman" w:cs="Times New Roman"/>
                <w:color w:val="000000"/>
                <w:sz w:val="24"/>
                <w:szCs w:val="24"/>
                <w:highlight w:val="yellow"/>
              </w:rPr>
              <w:t>;</w:t>
            </w:r>
          </w:p>
          <w:p w14:paraId="00000475" w14:textId="77777777" w:rsidR="00C5331A" w:rsidRDefault="00C5331A">
            <w:pPr>
              <w:ind w:firstLine="567"/>
              <w:rPr>
                <w:rFonts w:ascii="Times New Roman" w:eastAsia="Times New Roman" w:hAnsi="Times New Roman" w:cs="Times New Roman"/>
                <w:sz w:val="24"/>
                <w:szCs w:val="24"/>
                <w:highlight w:val="yellow"/>
              </w:rPr>
            </w:pPr>
          </w:p>
          <w:p w14:paraId="00000476"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i) adoptarea hotărîrii privind reorganizarea societății și aprobarea </w:t>
            </w:r>
            <w:r>
              <w:rPr>
                <w:rFonts w:ascii="Times New Roman" w:eastAsia="Times New Roman" w:hAnsi="Times New Roman" w:cs="Times New Roman"/>
                <w:sz w:val="24"/>
                <w:szCs w:val="24"/>
                <w:highlight w:val="yellow"/>
              </w:rPr>
              <w:t>proiectului contractului de fuziune sau a proiectului dezmembrării;</w:t>
            </w:r>
          </w:p>
          <w:p w14:paraId="00000477" w14:textId="77777777" w:rsidR="00C5331A" w:rsidRDefault="00C5331A">
            <w:pPr>
              <w:ind w:firstLine="567"/>
              <w:rPr>
                <w:rFonts w:ascii="Times New Roman" w:eastAsia="Times New Roman" w:hAnsi="Times New Roman" w:cs="Times New Roman"/>
                <w:sz w:val="24"/>
                <w:szCs w:val="24"/>
              </w:rPr>
            </w:pPr>
          </w:p>
          <w:p w14:paraId="0000047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 adoptarea hotărîrii de lichidare a societății, numirea lichidatorului și aprobarea bilanțului de lichidare;</w:t>
            </w:r>
          </w:p>
          <w:p w14:paraId="0000047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 apr</w:t>
            </w:r>
            <w:r>
              <w:rPr>
                <w:rFonts w:ascii="Times New Roman" w:eastAsia="Times New Roman" w:hAnsi="Times New Roman" w:cs="Times New Roman"/>
                <w:color w:val="000000"/>
                <w:sz w:val="24"/>
                <w:szCs w:val="24"/>
              </w:rPr>
              <w:t>obarea mărimii și modului de formare a fondurilor societății;</w:t>
            </w:r>
          </w:p>
          <w:p w14:paraId="0000047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 aprobarea mărimii și a modului de achitare a remunerației membrilor consiliului societății și cenzorului;</w:t>
            </w:r>
          </w:p>
          <w:p w14:paraId="0000047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aprobarea încheierii contractelor prin care societatea transmite proprietatea sau </w:t>
            </w:r>
            <w:r>
              <w:rPr>
                <w:rFonts w:ascii="Times New Roman" w:eastAsia="Times New Roman" w:hAnsi="Times New Roman" w:cs="Times New Roman"/>
                <w:color w:val="000000"/>
                <w:sz w:val="24"/>
                <w:szCs w:val="24"/>
              </w:rPr>
              <w:t>cedează, cu titlu gratuit, drepturi unor terți, inclusiv asociaților;</w:t>
            </w:r>
          </w:p>
          <w:p w14:paraId="0000047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înființarea sucursalelor societății;</w:t>
            </w:r>
          </w:p>
          <w:p w14:paraId="0000047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aprobarea fondării altor persoane juridice;</w:t>
            </w:r>
          </w:p>
          <w:p w14:paraId="0000047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 aprobarea participării în calitate de cofondator al altor persoane juridice;</w:t>
            </w:r>
          </w:p>
          <w:p w14:paraId="0000047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 adoptarea hotărâ</w:t>
            </w:r>
            <w:r>
              <w:rPr>
                <w:rFonts w:ascii="Times New Roman" w:eastAsia="Times New Roman" w:hAnsi="Times New Roman" w:cs="Times New Roman"/>
                <w:color w:val="000000"/>
                <w:sz w:val="24"/>
                <w:szCs w:val="24"/>
              </w:rPr>
              <w:t>rii cu privire la emisiunea obligațiunilor.</w:t>
            </w:r>
          </w:p>
          <w:p w14:paraId="00000480" w14:textId="77777777" w:rsidR="00C5331A" w:rsidRDefault="00C5331A">
            <w:pPr>
              <w:ind w:firstLine="567"/>
              <w:rPr>
                <w:rFonts w:ascii="Times New Roman" w:eastAsia="Times New Roman" w:hAnsi="Times New Roman" w:cs="Times New Roman"/>
                <w:sz w:val="24"/>
                <w:szCs w:val="24"/>
              </w:rPr>
            </w:pPr>
          </w:p>
          <w:p w14:paraId="0000048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Dacă actul de constituire nu prevede altfel, de competența adunării generale a asociaților țin:</w:t>
            </w:r>
          </w:p>
          <w:p w14:paraId="0000048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desemnarea și eliberarea înainte de termen a administratorului;</w:t>
            </w:r>
          </w:p>
          <w:p w14:paraId="00000483" w14:textId="77777777" w:rsidR="00C5331A" w:rsidRDefault="00C5331A">
            <w:pPr>
              <w:ind w:firstLine="567"/>
              <w:rPr>
                <w:rFonts w:ascii="Times New Roman" w:eastAsia="Times New Roman" w:hAnsi="Times New Roman" w:cs="Times New Roman"/>
                <w:sz w:val="24"/>
                <w:szCs w:val="24"/>
              </w:rPr>
            </w:pPr>
          </w:p>
          <w:p w14:paraId="0000048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aprobarea</w:t>
            </w:r>
            <w:r>
              <w:rPr>
                <w:rFonts w:ascii="Times New Roman" w:eastAsia="Times New Roman" w:hAnsi="Times New Roman" w:cs="Times New Roman"/>
                <w:color w:val="000000"/>
                <w:sz w:val="24"/>
                <w:szCs w:val="24"/>
                <w:highlight w:val="yellow"/>
              </w:rPr>
              <w:t xml:space="preserve"> raportului anual a</w:t>
            </w:r>
            <w:r>
              <w:rPr>
                <w:rFonts w:ascii="Times New Roman" w:eastAsia="Times New Roman" w:hAnsi="Times New Roman" w:cs="Times New Roman"/>
                <w:sz w:val="24"/>
                <w:szCs w:val="24"/>
                <w:highlight w:val="yellow"/>
              </w:rPr>
              <w:t>l</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administra</w:t>
            </w:r>
            <w:r>
              <w:rPr>
                <w:rFonts w:ascii="Times New Roman" w:eastAsia="Times New Roman" w:hAnsi="Times New Roman" w:cs="Times New Roman"/>
                <w:color w:val="000000"/>
                <w:sz w:val="24"/>
                <w:szCs w:val="24"/>
              </w:rPr>
              <w:t>torului;</w:t>
            </w:r>
          </w:p>
          <w:p w14:paraId="00000485" w14:textId="77777777" w:rsidR="00C5331A" w:rsidRDefault="00C5331A">
            <w:pPr>
              <w:ind w:firstLine="567"/>
              <w:rPr>
                <w:rFonts w:ascii="Times New Roman" w:eastAsia="Times New Roman" w:hAnsi="Times New Roman" w:cs="Times New Roman"/>
                <w:sz w:val="24"/>
                <w:szCs w:val="24"/>
              </w:rPr>
            </w:pPr>
          </w:p>
          <w:p w14:paraId="00000486" w14:textId="77777777" w:rsidR="00C5331A" w:rsidRDefault="00C5331A">
            <w:pPr>
              <w:ind w:firstLine="567"/>
              <w:rPr>
                <w:rFonts w:ascii="Times New Roman" w:eastAsia="Times New Roman" w:hAnsi="Times New Roman" w:cs="Times New Roman"/>
                <w:sz w:val="24"/>
                <w:szCs w:val="24"/>
              </w:rPr>
            </w:pPr>
          </w:p>
          <w:p w14:paraId="0000048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urmărirea pe cale judiciară a administratorului pentru prejudiciile cauzate societății;</w:t>
            </w:r>
          </w:p>
          <w:p w14:paraId="0000048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aprobarea mărimii și modului de achitare a remunerației administratorului;</w:t>
            </w:r>
          </w:p>
          <w:p w14:paraId="0000048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aprobarea planului de afaceri al societății;</w:t>
            </w:r>
          </w:p>
          <w:p w14:paraId="0000048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 regulamentelor interne ale societății;</w:t>
            </w:r>
          </w:p>
          <w:p w14:paraId="0000048B" w14:textId="77777777" w:rsidR="00C5331A" w:rsidRDefault="00C5331A">
            <w:pPr>
              <w:ind w:firstLine="567"/>
              <w:rPr>
                <w:rFonts w:ascii="Times New Roman" w:eastAsia="Times New Roman" w:hAnsi="Times New Roman" w:cs="Times New Roman"/>
                <w:sz w:val="24"/>
                <w:szCs w:val="24"/>
              </w:rPr>
            </w:pPr>
          </w:p>
          <w:p w14:paraId="0000048C"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aprobarea încheierii actelor juridice și altor operațiuni dintre administrator sau o persoană afiliată administratorului, pe de o parte, și societate, pe de altă parte</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cu excepţia celor ce nu depășe</w:t>
            </w:r>
            <w:r>
              <w:rPr>
                <w:rFonts w:ascii="Times New Roman" w:eastAsia="Times New Roman" w:hAnsi="Times New Roman" w:cs="Times New Roman"/>
                <w:sz w:val="24"/>
                <w:szCs w:val="24"/>
                <w:highlight w:val="yellow"/>
              </w:rPr>
              <w:t>sc 1% din valoarea activelor societăţii conform ultimelor situaţii financiare;</w:t>
            </w:r>
          </w:p>
          <w:p w14:paraId="0000048D" w14:textId="77777777" w:rsidR="00C5331A" w:rsidRDefault="00C5331A">
            <w:pPr>
              <w:ind w:firstLine="567"/>
              <w:rPr>
                <w:rFonts w:ascii="Times New Roman" w:eastAsia="Times New Roman" w:hAnsi="Times New Roman" w:cs="Times New Roman"/>
                <w:sz w:val="24"/>
                <w:szCs w:val="24"/>
                <w:highlight w:val="yellow"/>
              </w:rPr>
            </w:pPr>
          </w:p>
          <w:p w14:paraId="0000048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green"/>
              </w:rPr>
              <w:t xml:space="preserve"> </w:t>
            </w:r>
            <w:r>
              <w:rPr>
                <w:rFonts w:ascii="Times New Roman" w:eastAsia="Times New Roman" w:hAnsi="Times New Roman" w:cs="Times New Roman"/>
                <w:color w:val="000000"/>
                <w:sz w:val="24"/>
                <w:szCs w:val="24"/>
                <w:highlight w:val="yellow"/>
              </w:rPr>
              <w:t xml:space="preserve">aprobarea rezultatelor </w:t>
            </w:r>
            <w:r>
              <w:rPr>
                <w:rFonts w:ascii="Times New Roman" w:eastAsia="Times New Roman" w:hAnsi="Times New Roman" w:cs="Times New Roman"/>
                <w:color w:val="000000"/>
                <w:sz w:val="24"/>
                <w:szCs w:val="24"/>
              </w:rPr>
              <w:t>emisiunii de obligațiuni;</w:t>
            </w:r>
          </w:p>
          <w:p w14:paraId="0000048F" w14:textId="77777777" w:rsidR="00C5331A" w:rsidRDefault="00C5331A">
            <w:pPr>
              <w:ind w:firstLine="567"/>
              <w:rPr>
                <w:rFonts w:ascii="Times New Roman" w:eastAsia="Times New Roman" w:hAnsi="Times New Roman" w:cs="Times New Roman"/>
                <w:sz w:val="24"/>
                <w:szCs w:val="24"/>
              </w:rPr>
            </w:pPr>
          </w:p>
          <w:p w14:paraId="0000049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adoptarea altor hotărîri atribuite de lege sau de </w:t>
            </w:r>
            <w:r>
              <w:rPr>
                <w:rFonts w:ascii="Times New Roman" w:eastAsia="Times New Roman" w:hAnsi="Times New Roman" w:cs="Times New Roman"/>
                <w:color w:val="000000"/>
                <w:sz w:val="24"/>
                <w:szCs w:val="24"/>
                <w:highlight w:val="yellow"/>
              </w:rPr>
              <w:t xml:space="preserve">statut </w:t>
            </w:r>
            <w:r>
              <w:rPr>
                <w:rFonts w:ascii="Times New Roman" w:eastAsia="Times New Roman" w:hAnsi="Times New Roman" w:cs="Times New Roman"/>
                <w:color w:val="000000"/>
                <w:sz w:val="24"/>
                <w:szCs w:val="24"/>
              </w:rPr>
              <w:t>în competența adunării generale a asociaților.</w:t>
            </w:r>
          </w:p>
          <w:p w14:paraId="00000491" w14:textId="77777777" w:rsidR="00C5331A" w:rsidRDefault="00C5331A">
            <w:pPr>
              <w:tabs>
                <w:tab w:val="left" w:pos="993"/>
              </w:tabs>
              <w:ind w:firstLine="567"/>
              <w:rPr>
                <w:rFonts w:ascii="Times New Roman" w:eastAsia="Times New Roman" w:hAnsi="Times New Roman" w:cs="Times New Roman"/>
                <w:sz w:val="24"/>
                <w:szCs w:val="24"/>
              </w:rPr>
            </w:pPr>
          </w:p>
          <w:p w14:paraId="00000492" w14:textId="77777777" w:rsidR="00C5331A" w:rsidRDefault="007D4771">
            <w:pPr>
              <w:tabs>
                <w:tab w:val="left" w:pos="993"/>
              </w:tabs>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(3) Adunarea generală a asociaților poate să-și asume adoptarea hotărârilor cu privire la împuternicirile atribuite în competența consiliului sau a administratorului, asociații fiind în acest caz răspunzători în același mod ca și membrii consiliului sau ad</w:t>
            </w:r>
            <w:r>
              <w:rPr>
                <w:rFonts w:ascii="Times New Roman" w:eastAsia="Times New Roman" w:hAnsi="Times New Roman" w:cs="Times New Roman"/>
                <w:sz w:val="24"/>
                <w:szCs w:val="24"/>
                <w:highlight w:val="yellow"/>
              </w:rPr>
              <w:t>ministratorul.</w:t>
            </w:r>
            <w:r>
              <w:rPr>
                <w:rFonts w:ascii="Times New Roman" w:eastAsia="Times New Roman" w:hAnsi="Times New Roman" w:cs="Times New Roman"/>
                <w:sz w:val="24"/>
                <w:szCs w:val="24"/>
              </w:rPr>
              <w:t xml:space="preserve">  </w:t>
            </w:r>
          </w:p>
          <w:p w14:paraId="00000493" w14:textId="77777777" w:rsidR="00C5331A" w:rsidRDefault="00C5331A">
            <w:pPr>
              <w:rPr>
                <w:rFonts w:ascii="Times New Roman" w:eastAsia="Times New Roman" w:hAnsi="Times New Roman" w:cs="Times New Roman"/>
                <w:color w:val="000000"/>
                <w:sz w:val="24"/>
                <w:szCs w:val="24"/>
              </w:rPr>
            </w:pPr>
          </w:p>
        </w:tc>
      </w:tr>
      <w:tr w:rsidR="00C5331A" w14:paraId="23DBF032" w14:textId="77777777">
        <w:tc>
          <w:tcPr>
            <w:tcW w:w="7800" w:type="dxa"/>
          </w:tcPr>
          <w:p w14:paraId="0000049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bookmarkStart w:id="50" w:name="bookmark=id.32hioqz" w:colFirst="0" w:colLast="0"/>
            <w:bookmarkEnd w:id="50"/>
            <w:r>
              <w:rPr>
                <w:rFonts w:ascii="Times New Roman" w:eastAsia="Times New Roman" w:hAnsi="Times New Roman" w:cs="Times New Roman"/>
                <w:b/>
                <w:color w:val="000080"/>
                <w:sz w:val="24"/>
                <w:szCs w:val="24"/>
              </w:rPr>
              <w:t>Articolul 50.</w:t>
            </w:r>
            <w:r>
              <w:rPr>
                <w:rFonts w:ascii="Times New Roman" w:eastAsia="Times New Roman" w:hAnsi="Times New Roman" w:cs="Times New Roman"/>
                <w:color w:val="000000"/>
                <w:sz w:val="24"/>
                <w:szCs w:val="24"/>
              </w:rPr>
              <w:t> Adunarea generală ordinară</w:t>
            </w:r>
          </w:p>
          <w:p w14:paraId="0000049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Asociații se convoacă de către administrator în adunări generale ordinare cel puțin o dată pe an.</w:t>
            </w:r>
          </w:p>
          <w:p w14:paraId="00000496" w14:textId="77777777" w:rsidR="00C5331A" w:rsidRDefault="00C5331A">
            <w:pPr>
              <w:ind w:firstLine="567"/>
              <w:rPr>
                <w:rFonts w:ascii="Times New Roman" w:eastAsia="Times New Roman" w:hAnsi="Times New Roman" w:cs="Times New Roman"/>
                <w:sz w:val="24"/>
                <w:szCs w:val="24"/>
              </w:rPr>
            </w:pPr>
          </w:p>
          <w:p w14:paraId="0000049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Data și locul desfășurării adunării generale ordinare a asociaților se stabilesc de către administrator, dar aceasta poate avea loc </w:t>
            </w:r>
            <w:r>
              <w:rPr>
                <w:rFonts w:ascii="Times New Roman" w:eastAsia="Times New Roman" w:hAnsi="Times New Roman" w:cs="Times New Roman"/>
                <w:color w:val="000000"/>
                <w:sz w:val="24"/>
                <w:szCs w:val="24"/>
                <w:highlight w:val="yellow"/>
              </w:rPr>
              <w:t>nu mai devreme de 30 de zile și nu mai tîrziu de 90 de zile</w:t>
            </w:r>
            <w:r>
              <w:rPr>
                <w:rFonts w:ascii="Times New Roman" w:eastAsia="Times New Roman" w:hAnsi="Times New Roman" w:cs="Times New Roman"/>
                <w:color w:val="000000"/>
                <w:sz w:val="24"/>
                <w:szCs w:val="24"/>
              </w:rPr>
              <w:t xml:space="preserve"> de la încheierea exercițiului financiar. Neconvocarea adunăr</w:t>
            </w:r>
            <w:r>
              <w:rPr>
                <w:rFonts w:ascii="Times New Roman" w:eastAsia="Times New Roman" w:hAnsi="Times New Roman" w:cs="Times New Roman"/>
                <w:color w:val="000000"/>
                <w:sz w:val="24"/>
                <w:szCs w:val="24"/>
              </w:rPr>
              <w:t>ii generale ordinare a asociaților în termenul stabilit constituie temei pentru eliberarea înainte de termen a administratorului.</w:t>
            </w:r>
          </w:p>
          <w:p w14:paraId="00000498" w14:textId="77777777" w:rsidR="00C5331A" w:rsidRDefault="00C5331A">
            <w:pPr>
              <w:ind w:firstLine="567"/>
              <w:rPr>
                <w:rFonts w:ascii="Times New Roman" w:eastAsia="Times New Roman" w:hAnsi="Times New Roman" w:cs="Times New Roman"/>
                <w:color w:val="000000"/>
                <w:sz w:val="24"/>
                <w:szCs w:val="24"/>
              </w:rPr>
            </w:pPr>
          </w:p>
          <w:p w14:paraId="00000499"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strike/>
                <w:color w:val="000000"/>
                <w:sz w:val="24"/>
                <w:szCs w:val="24"/>
                <w:highlight w:val="yellow"/>
              </w:rPr>
              <w:t xml:space="preserve">Adunarea generală ordinară a asociaților adoptă, în mod obligatoriu, hotărîri în chestiunile indicate la art.49 alin.(1) </w:t>
            </w:r>
            <w:r>
              <w:rPr>
                <w:rFonts w:ascii="Times New Roman" w:eastAsia="Times New Roman" w:hAnsi="Times New Roman" w:cs="Times New Roman"/>
                <w:strike/>
                <w:color w:val="000000"/>
                <w:sz w:val="24"/>
                <w:szCs w:val="24"/>
                <w:highlight w:val="yellow"/>
              </w:rPr>
              <w:t>lit.f), g) și h). Pe aceste chestiuni nu pot fi adoptate hotărîri prin corespondență.</w:t>
            </w:r>
          </w:p>
          <w:p w14:paraId="0000049A" w14:textId="77777777" w:rsidR="00C5331A" w:rsidRDefault="00C5331A">
            <w:pPr>
              <w:rPr>
                <w:rFonts w:ascii="Times New Roman" w:eastAsia="Times New Roman" w:hAnsi="Times New Roman" w:cs="Times New Roman"/>
                <w:color w:val="000000"/>
                <w:sz w:val="24"/>
                <w:szCs w:val="24"/>
              </w:rPr>
            </w:pPr>
          </w:p>
        </w:tc>
        <w:tc>
          <w:tcPr>
            <w:tcW w:w="7590" w:type="dxa"/>
          </w:tcPr>
          <w:p w14:paraId="0000049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80"/>
                <w:sz w:val="24"/>
                <w:szCs w:val="24"/>
              </w:rPr>
              <w:t>Articolul 50.</w:t>
            </w:r>
            <w:r>
              <w:rPr>
                <w:rFonts w:ascii="Times New Roman" w:eastAsia="Times New Roman" w:hAnsi="Times New Roman" w:cs="Times New Roman"/>
                <w:color w:val="000000"/>
                <w:sz w:val="24"/>
                <w:szCs w:val="24"/>
              </w:rPr>
              <w:t> Adunarea generală ordinară</w:t>
            </w:r>
          </w:p>
          <w:p w14:paraId="0000049C" w14:textId="77777777" w:rsidR="00C5331A" w:rsidRDefault="00C5331A">
            <w:pPr>
              <w:ind w:firstLine="567"/>
              <w:rPr>
                <w:rFonts w:ascii="Times New Roman" w:eastAsia="Times New Roman" w:hAnsi="Times New Roman" w:cs="Times New Roman"/>
                <w:sz w:val="24"/>
                <w:szCs w:val="24"/>
              </w:rPr>
            </w:pPr>
          </w:p>
          <w:p w14:paraId="0000049D" w14:textId="77777777" w:rsidR="00C5331A" w:rsidRDefault="00C5331A">
            <w:pPr>
              <w:ind w:firstLine="567"/>
              <w:rPr>
                <w:rFonts w:ascii="Times New Roman" w:eastAsia="Times New Roman" w:hAnsi="Times New Roman" w:cs="Times New Roman"/>
                <w:sz w:val="24"/>
                <w:szCs w:val="24"/>
              </w:rPr>
            </w:pPr>
          </w:p>
          <w:p w14:paraId="0000049E" w14:textId="77777777" w:rsidR="00C5331A" w:rsidRDefault="00C5331A">
            <w:pPr>
              <w:ind w:firstLine="567"/>
              <w:rPr>
                <w:rFonts w:ascii="Times New Roman" w:eastAsia="Times New Roman" w:hAnsi="Times New Roman" w:cs="Times New Roman"/>
                <w:sz w:val="24"/>
                <w:szCs w:val="24"/>
              </w:rPr>
            </w:pPr>
          </w:p>
          <w:p w14:paraId="0000049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Data și locul desfășurării adunării generale ordinare a asociaților se stabilesc de către administrator, dar aceasta poate avea loc </w:t>
            </w:r>
            <w:r>
              <w:rPr>
                <w:rFonts w:ascii="Times New Roman" w:eastAsia="Times New Roman" w:hAnsi="Times New Roman" w:cs="Times New Roman"/>
                <w:color w:val="000000"/>
                <w:sz w:val="24"/>
                <w:szCs w:val="24"/>
                <w:highlight w:val="yellow"/>
              </w:rPr>
              <w:t>nu mai tîrziu de 180 de zile</w:t>
            </w:r>
            <w:r>
              <w:rPr>
                <w:rFonts w:ascii="Times New Roman" w:eastAsia="Times New Roman" w:hAnsi="Times New Roman" w:cs="Times New Roman"/>
                <w:color w:val="000000"/>
                <w:sz w:val="24"/>
                <w:szCs w:val="24"/>
              </w:rPr>
              <w:t xml:space="preserve"> de la încheierea exercițiului financiar. Neconvocarea adunării generale ordinare a asociați</w:t>
            </w:r>
            <w:r>
              <w:rPr>
                <w:rFonts w:ascii="Times New Roman" w:eastAsia="Times New Roman" w:hAnsi="Times New Roman" w:cs="Times New Roman"/>
                <w:color w:val="000000"/>
                <w:sz w:val="24"/>
                <w:szCs w:val="24"/>
              </w:rPr>
              <w:t>lor în termenul stabilit constituie temei pentru eliberarea înainte de termen a administratorului.</w:t>
            </w:r>
          </w:p>
          <w:p w14:paraId="000004A0" w14:textId="77777777" w:rsidR="00C5331A" w:rsidRDefault="00C5331A">
            <w:pPr>
              <w:ind w:firstLine="567"/>
              <w:rPr>
                <w:rFonts w:ascii="Times New Roman" w:eastAsia="Times New Roman" w:hAnsi="Times New Roman" w:cs="Times New Roman"/>
                <w:color w:val="000000"/>
                <w:sz w:val="24"/>
                <w:szCs w:val="24"/>
              </w:rPr>
            </w:pPr>
          </w:p>
          <w:p w14:paraId="000004A1"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(3) abrogat</w:t>
            </w:r>
          </w:p>
        </w:tc>
      </w:tr>
      <w:tr w:rsidR="00C5331A" w14:paraId="479A6E3A" w14:textId="77777777">
        <w:tc>
          <w:tcPr>
            <w:tcW w:w="7800" w:type="dxa"/>
          </w:tcPr>
          <w:p w14:paraId="000004A2" w14:textId="77777777" w:rsidR="00C5331A" w:rsidRDefault="007D4771">
            <w:pPr>
              <w:ind w:firstLine="567"/>
              <w:rPr>
                <w:rFonts w:ascii="Times New Roman" w:eastAsia="Times New Roman" w:hAnsi="Times New Roman" w:cs="Times New Roman"/>
                <w:color w:val="000000"/>
                <w:sz w:val="24"/>
                <w:szCs w:val="24"/>
              </w:rPr>
            </w:pPr>
            <w:bookmarkStart w:id="51" w:name="bookmark=id.1hmsyys" w:colFirst="0" w:colLast="0"/>
            <w:bookmarkEnd w:id="51"/>
            <w:r>
              <w:rPr>
                <w:rFonts w:ascii="Times New Roman" w:eastAsia="Times New Roman" w:hAnsi="Times New Roman" w:cs="Times New Roman"/>
                <w:b/>
                <w:color w:val="000080"/>
                <w:sz w:val="24"/>
                <w:szCs w:val="24"/>
              </w:rPr>
              <w:t>Articolul 51.</w:t>
            </w:r>
            <w:r>
              <w:rPr>
                <w:rFonts w:ascii="Times New Roman" w:eastAsia="Times New Roman" w:hAnsi="Times New Roman" w:cs="Times New Roman"/>
                <w:color w:val="000000"/>
                <w:sz w:val="24"/>
                <w:szCs w:val="24"/>
              </w:rPr>
              <w:t> Adunarea generală extraordinară</w:t>
            </w:r>
          </w:p>
          <w:p w14:paraId="000004A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Asociații se convoacă în adunări generale extraordinare în cazurile determinate de</w:t>
            </w:r>
            <w:r>
              <w:rPr>
                <w:rFonts w:ascii="Times New Roman" w:eastAsia="Times New Roman" w:hAnsi="Times New Roman" w:cs="Times New Roman"/>
                <w:color w:val="000000"/>
                <w:sz w:val="24"/>
                <w:szCs w:val="24"/>
                <w:highlight w:val="yellow"/>
              </w:rPr>
              <w:t xml:space="preserve"> actul de c</w:t>
            </w:r>
            <w:r>
              <w:rPr>
                <w:rFonts w:ascii="Times New Roman" w:eastAsia="Times New Roman" w:hAnsi="Times New Roman" w:cs="Times New Roman"/>
                <w:color w:val="000000"/>
                <w:sz w:val="24"/>
                <w:szCs w:val="24"/>
                <w:highlight w:val="yellow"/>
              </w:rPr>
              <w:t xml:space="preserve">onstituire </w:t>
            </w:r>
            <w:r>
              <w:rPr>
                <w:rFonts w:ascii="Times New Roman" w:eastAsia="Times New Roman" w:hAnsi="Times New Roman" w:cs="Times New Roman"/>
                <w:color w:val="000000"/>
                <w:sz w:val="24"/>
                <w:szCs w:val="24"/>
              </w:rPr>
              <w:t>ori atunci cînd o cer interesele societății sau ale asociaților.</w:t>
            </w:r>
          </w:p>
          <w:p w14:paraId="000004A4" w14:textId="77777777" w:rsidR="00C5331A" w:rsidRDefault="00C5331A">
            <w:pPr>
              <w:ind w:firstLine="567"/>
              <w:rPr>
                <w:rFonts w:ascii="Times New Roman" w:eastAsia="Times New Roman" w:hAnsi="Times New Roman" w:cs="Times New Roman"/>
                <w:sz w:val="24"/>
                <w:szCs w:val="24"/>
              </w:rPr>
            </w:pPr>
          </w:p>
          <w:p w14:paraId="000004A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Adunarea generală extraordinară se convoacă de către consiliul societății sau de către administrator din proprie inițiativă, precum și la cererea scrisă a unuia ori mai multor asociați, care dețin cel puțin 10% din voturi, ori a cenzorului.</w:t>
            </w:r>
          </w:p>
          <w:p w14:paraId="000004A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cazu</w:t>
            </w:r>
            <w:r>
              <w:rPr>
                <w:rFonts w:ascii="Times New Roman" w:eastAsia="Times New Roman" w:hAnsi="Times New Roman" w:cs="Times New Roman"/>
                <w:color w:val="000000"/>
                <w:sz w:val="24"/>
                <w:szCs w:val="24"/>
              </w:rPr>
              <w:t>l în care convocarea adunării generale extraordinare este cerută de către asociați sau de către cenzorul societății, administratorul este obligat, în decurs de 5 zile de la data depunerii cererii, să decidă convocarea adunării sau respingerea cererii. Cere</w:t>
            </w:r>
            <w:r>
              <w:rPr>
                <w:rFonts w:ascii="Times New Roman" w:eastAsia="Times New Roman" w:hAnsi="Times New Roman" w:cs="Times New Roman"/>
                <w:color w:val="000000"/>
                <w:sz w:val="24"/>
                <w:szCs w:val="24"/>
              </w:rPr>
              <w:t>rea de convocare a adunării generale extraordinare poate fi respinsă dacă:</w:t>
            </w:r>
          </w:p>
          <w:p w14:paraId="000004A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fost depusă de o persoană fără drept de solicitare a convocării adunării generale; sau</w:t>
            </w:r>
          </w:p>
          <w:p w14:paraId="000004A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nici o chestiune inclusă în ordinea de zi, propusă de solicitanții convocării, nu ține</w:t>
            </w:r>
            <w:r>
              <w:rPr>
                <w:rFonts w:ascii="Times New Roman" w:eastAsia="Times New Roman" w:hAnsi="Times New Roman" w:cs="Times New Roman"/>
                <w:color w:val="000000"/>
                <w:sz w:val="24"/>
                <w:szCs w:val="24"/>
              </w:rPr>
              <w:t xml:space="preserve"> de competența adunării generale a asociaților.</w:t>
            </w:r>
          </w:p>
          <w:p w14:paraId="000004A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Adunarea generală extraordinară a asociaților se ține în termen de cel mult 30 de zile de la data depunerii cererii.</w:t>
            </w:r>
          </w:p>
          <w:p w14:paraId="000004A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Dacă administratorul nu convoacă adunarea generală extraordinară a asociaților în t</w:t>
            </w:r>
            <w:r>
              <w:rPr>
                <w:rFonts w:ascii="Times New Roman" w:eastAsia="Times New Roman" w:hAnsi="Times New Roman" w:cs="Times New Roman"/>
                <w:color w:val="000000"/>
                <w:sz w:val="24"/>
                <w:szCs w:val="24"/>
              </w:rPr>
              <w:t>ermenul stabilit la alin.(4) sau respinge neîntemeiat cererea de convocare, adunarea poate fi convocată de către solicitanții acesteia.</w:t>
            </w:r>
          </w:p>
          <w:p w14:paraId="000004AB" w14:textId="77777777" w:rsidR="00C5331A" w:rsidRDefault="00C5331A">
            <w:pPr>
              <w:ind w:firstLine="567"/>
              <w:rPr>
                <w:rFonts w:ascii="Times New Roman" w:eastAsia="Times New Roman" w:hAnsi="Times New Roman" w:cs="Times New Roman"/>
                <w:sz w:val="24"/>
                <w:szCs w:val="24"/>
              </w:rPr>
            </w:pPr>
          </w:p>
          <w:p w14:paraId="000004AC"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 Asociații care au convocat adunarea generală extraordinară a asociaților suportă cheltuielile legate de pregătirea,</w:t>
            </w:r>
            <w:r>
              <w:rPr>
                <w:rFonts w:ascii="Times New Roman" w:eastAsia="Times New Roman" w:hAnsi="Times New Roman" w:cs="Times New Roman"/>
                <w:color w:val="000000"/>
                <w:sz w:val="24"/>
                <w:szCs w:val="24"/>
              </w:rPr>
              <w:t xml:space="preserve"> convocarea și desfășurarea acesteia. Societatea acoperă toate cheltuielile suportate de solicitanți în cazul în</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000000"/>
                <w:sz w:val="24"/>
                <w:szCs w:val="24"/>
              </w:rPr>
              <w:t xml:space="preserve">care </w:t>
            </w:r>
            <w:r>
              <w:rPr>
                <w:rFonts w:ascii="Times New Roman" w:eastAsia="Times New Roman" w:hAnsi="Times New Roman" w:cs="Times New Roman"/>
                <w:color w:val="000000"/>
                <w:sz w:val="24"/>
                <w:szCs w:val="24"/>
                <w:highlight w:val="yellow"/>
              </w:rPr>
              <w:t>convocarea adunării este întemeiată.</w:t>
            </w:r>
          </w:p>
          <w:p w14:paraId="000004A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590" w:type="dxa"/>
          </w:tcPr>
          <w:p w14:paraId="000004AE" w14:textId="77777777" w:rsidR="00C5331A" w:rsidRDefault="007D4771">
            <w:pPr>
              <w:ind w:firstLine="567"/>
              <w:rPr>
                <w:rFonts w:ascii="Times New Roman" w:eastAsia="Times New Roman" w:hAnsi="Times New Roman" w:cs="Times New Roman"/>
                <w:sz w:val="24"/>
                <w:szCs w:val="24"/>
              </w:rPr>
            </w:pPr>
            <w:bookmarkStart w:id="52" w:name="bookmark=kix.ro52mbl5tb3f" w:colFirst="0" w:colLast="0"/>
            <w:bookmarkEnd w:id="52"/>
            <w:r>
              <w:rPr>
                <w:rFonts w:ascii="Times New Roman" w:eastAsia="Times New Roman" w:hAnsi="Times New Roman" w:cs="Times New Roman"/>
                <w:b/>
                <w:color w:val="000080"/>
                <w:sz w:val="24"/>
                <w:szCs w:val="24"/>
              </w:rPr>
              <w:lastRenderedPageBreak/>
              <w:t>Articolul 51.</w:t>
            </w:r>
            <w:r>
              <w:rPr>
                <w:rFonts w:ascii="Times New Roman" w:eastAsia="Times New Roman" w:hAnsi="Times New Roman" w:cs="Times New Roman"/>
                <w:sz w:val="24"/>
                <w:szCs w:val="24"/>
              </w:rPr>
              <w:t> Adunarea generală extraordinară</w:t>
            </w:r>
          </w:p>
          <w:p w14:paraId="000004AF"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Asociații se convoacă în adunări generale extraor</w:t>
            </w:r>
            <w:r>
              <w:rPr>
                <w:rFonts w:ascii="Times New Roman" w:eastAsia="Times New Roman" w:hAnsi="Times New Roman" w:cs="Times New Roman"/>
                <w:sz w:val="24"/>
                <w:szCs w:val="24"/>
              </w:rPr>
              <w:t>dinare în cazurile determinate de</w:t>
            </w:r>
            <w:r>
              <w:rPr>
                <w:rFonts w:ascii="Times New Roman" w:eastAsia="Times New Roman" w:hAnsi="Times New Roman" w:cs="Times New Roman"/>
                <w:sz w:val="24"/>
                <w:szCs w:val="24"/>
                <w:highlight w:val="yellow"/>
              </w:rPr>
              <w:t xml:space="preserve"> statut</w:t>
            </w:r>
            <w:r>
              <w:rPr>
                <w:rFonts w:ascii="Times New Roman" w:eastAsia="Times New Roman" w:hAnsi="Times New Roman" w:cs="Times New Roman"/>
                <w:sz w:val="24"/>
                <w:szCs w:val="24"/>
              </w:rPr>
              <w:t xml:space="preserve"> ori atunci cînd o cer interesele societății sau ale asociaților.</w:t>
            </w:r>
          </w:p>
          <w:p w14:paraId="000004B0" w14:textId="77777777" w:rsidR="00C5331A" w:rsidRDefault="00C5331A">
            <w:pPr>
              <w:ind w:firstLine="567"/>
              <w:rPr>
                <w:rFonts w:ascii="Times New Roman" w:eastAsia="Times New Roman" w:hAnsi="Times New Roman" w:cs="Times New Roman"/>
                <w:sz w:val="24"/>
                <w:szCs w:val="24"/>
              </w:rPr>
            </w:pPr>
          </w:p>
          <w:p w14:paraId="000004B1" w14:textId="77777777" w:rsidR="00C5331A" w:rsidRDefault="00C5331A">
            <w:pPr>
              <w:ind w:firstLine="567"/>
              <w:rPr>
                <w:rFonts w:ascii="Times New Roman" w:eastAsia="Times New Roman" w:hAnsi="Times New Roman" w:cs="Times New Roman"/>
                <w:sz w:val="24"/>
                <w:szCs w:val="24"/>
              </w:rPr>
            </w:pPr>
          </w:p>
          <w:p w14:paraId="000004B2" w14:textId="77777777" w:rsidR="00C5331A" w:rsidRDefault="00C5331A">
            <w:pPr>
              <w:ind w:firstLine="567"/>
              <w:rPr>
                <w:rFonts w:ascii="Times New Roman" w:eastAsia="Times New Roman" w:hAnsi="Times New Roman" w:cs="Times New Roman"/>
                <w:sz w:val="24"/>
                <w:szCs w:val="24"/>
              </w:rPr>
            </w:pPr>
          </w:p>
          <w:p w14:paraId="000004B3" w14:textId="77777777" w:rsidR="00C5331A" w:rsidRDefault="00C5331A">
            <w:pPr>
              <w:ind w:firstLine="567"/>
              <w:rPr>
                <w:rFonts w:ascii="Times New Roman" w:eastAsia="Times New Roman" w:hAnsi="Times New Roman" w:cs="Times New Roman"/>
                <w:sz w:val="24"/>
                <w:szCs w:val="24"/>
              </w:rPr>
            </w:pPr>
          </w:p>
          <w:p w14:paraId="000004B4" w14:textId="77777777" w:rsidR="00C5331A" w:rsidRDefault="00C5331A">
            <w:pPr>
              <w:ind w:firstLine="567"/>
              <w:rPr>
                <w:rFonts w:ascii="Times New Roman" w:eastAsia="Times New Roman" w:hAnsi="Times New Roman" w:cs="Times New Roman"/>
                <w:sz w:val="24"/>
                <w:szCs w:val="24"/>
              </w:rPr>
            </w:pPr>
          </w:p>
          <w:p w14:paraId="000004B5" w14:textId="77777777" w:rsidR="00C5331A" w:rsidRDefault="00C5331A">
            <w:pPr>
              <w:ind w:firstLine="567"/>
              <w:rPr>
                <w:rFonts w:ascii="Times New Roman" w:eastAsia="Times New Roman" w:hAnsi="Times New Roman" w:cs="Times New Roman"/>
                <w:sz w:val="24"/>
                <w:szCs w:val="24"/>
              </w:rPr>
            </w:pPr>
          </w:p>
          <w:p w14:paraId="000004B6" w14:textId="77777777" w:rsidR="00C5331A" w:rsidRDefault="00C5331A">
            <w:pPr>
              <w:ind w:firstLine="567"/>
              <w:rPr>
                <w:rFonts w:ascii="Times New Roman" w:eastAsia="Times New Roman" w:hAnsi="Times New Roman" w:cs="Times New Roman"/>
                <w:sz w:val="24"/>
                <w:szCs w:val="24"/>
              </w:rPr>
            </w:pPr>
          </w:p>
          <w:p w14:paraId="000004B7" w14:textId="77777777" w:rsidR="00C5331A" w:rsidRDefault="00C5331A">
            <w:pPr>
              <w:ind w:firstLine="567"/>
              <w:rPr>
                <w:rFonts w:ascii="Times New Roman" w:eastAsia="Times New Roman" w:hAnsi="Times New Roman" w:cs="Times New Roman"/>
                <w:sz w:val="24"/>
                <w:szCs w:val="24"/>
              </w:rPr>
            </w:pPr>
          </w:p>
          <w:p w14:paraId="000004B8" w14:textId="77777777" w:rsidR="00C5331A" w:rsidRDefault="00C5331A">
            <w:pPr>
              <w:ind w:firstLine="567"/>
              <w:rPr>
                <w:rFonts w:ascii="Times New Roman" w:eastAsia="Times New Roman" w:hAnsi="Times New Roman" w:cs="Times New Roman"/>
                <w:sz w:val="24"/>
                <w:szCs w:val="24"/>
              </w:rPr>
            </w:pPr>
          </w:p>
          <w:p w14:paraId="000004B9" w14:textId="77777777" w:rsidR="00C5331A" w:rsidRDefault="00C5331A">
            <w:pPr>
              <w:ind w:firstLine="567"/>
              <w:rPr>
                <w:rFonts w:ascii="Times New Roman" w:eastAsia="Times New Roman" w:hAnsi="Times New Roman" w:cs="Times New Roman"/>
                <w:sz w:val="24"/>
                <w:szCs w:val="24"/>
              </w:rPr>
            </w:pPr>
          </w:p>
          <w:p w14:paraId="000004BA" w14:textId="77777777" w:rsidR="00C5331A" w:rsidRDefault="00C5331A">
            <w:pPr>
              <w:ind w:firstLine="567"/>
              <w:rPr>
                <w:rFonts w:ascii="Times New Roman" w:eastAsia="Times New Roman" w:hAnsi="Times New Roman" w:cs="Times New Roman"/>
                <w:sz w:val="24"/>
                <w:szCs w:val="24"/>
              </w:rPr>
            </w:pPr>
          </w:p>
          <w:p w14:paraId="000004BB" w14:textId="77777777" w:rsidR="00C5331A" w:rsidRDefault="00C5331A">
            <w:pPr>
              <w:ind w:firstLine="567"/>
              <w:rPr>
                <w:rFonts w:ascii="Times New Roman" w:eastAsia="Times New Roman" w:hAnsi="Times New Roman" w:cs="Times New Roman"/>
                <w:sz w:val="24"/>
                <w:szCs w:val="24"/>
              </w:rPr>
            </w:pPr>
          </w:p>
          <w:p w14:paraId="000004BC" w14:textId="77777777" w:rsidR="00C5331A" w:rsidRDefault="00C5331A">
            <w:pPr>
              <w:ind w:firstLine="567"/>
              <w:rPr>
                <w:rFonts w:ascii="Times New Roman" w:eastAsia="Times New Roman" w:hAnsi="Times New Roman" w:cs="Times New Roman"/>
                <w:sz w:val="24"/>
                <w:szCs w:val="24"/>
              </w:rPr>
            </w:pPr>
          </w:p>
          <w:p w14:paraId="000004BD" w14:textId="77777777" w:rsidR="00C5331A" w:rsidRDefault="00C5331A">
            <w:pPr>
              <w:ind w:firstLine="567"/>
              <w:rPr>
                <w:rFonts w:ascii="Times New Roman" w:eastAsia="Times New Roman" w:hAnsi="Times New Roman" w:cs="Times New Roman"/>
                <w:sz w:val="24"/>
                <w:szCs w:val="24"/>
              </w:rPr>
            </w:pPr>
          </w:p>
          <w:p w14:paraId="000004BE" w14:textId="77777777" w:rsidR="00C5331A" w:rsidRDefault="00C5331A">
            <w:pPr>
              <w:ind w:firstLine="567"/>
              <w:rPr>
                <w:rFonts w:ascii="Times New Roman" w:eastAsia="Times New Roman" w:hAnsi="Times New Roman" w:cs="Times New Roman"/>
                <w:sz w:val="24"/>
                <w:szCs w:val="24"/>
              </w:rPr>
            </w:pPr>
          </w:p>
          <w:p w14:paraId="000004BF" w14:textId="77777777" w:rsidR="00C5331A" w:rsidRDefault="00C5331A">
            <w:pPr>
              <w:ind w:firstLine="567"/>
              <w:rPr>
                <w:rFonts w:ascii="Times New Roman" w:eastAsia="Times New Roman" w:hAnsi="Times New Roman" w:cs="Times New Roman"/>
                <w:sz w:val="24"/>
                <w:szCs w:val="24"/>
              </w:rPr>
            </w:pPr>
          </w:p>
          <w:p w14:paraId="000004C0" w14:textId="77777777" w:rsidR="00C5331A" w:rsidRDefault="00C5331A">
            <w:pPr>
              <w:ind w:firstLine="567"/>
              <w:rPr>
                <w:rFonts w:ascii="Times New Roman" w:eastAsia="Times New Roman" w:hAnsi="Times New Roman" w:cs="Times New Roman"/>
                <w:sz w:val="24"/>
                <w:szCs w:val="24"/>
              </w:rPr>
            </w:pPr>
          </w:p>
          <w:p w14:paraId="000004C1" w14:textId="77777777" w:rsidR="00C5331A" w:rsidRDefault="00C5331A">
            <w:pPr>
              <w:ind w:firstLine="567"/>
              <w:rPr>
                <w:rFonts w:ascii="Times New Roman" w:eastAsia="Times New Roman" w:hAnsi="Times New Roman" w:cs="Times New Roman"/>
                <w:sz w:val="24"/>
                <w:szCs w:val="24"/>
              </w:rPr>
            </w:pPr>
          </w:p>
          <w:p w14:paraId="000004C2" w14:textId="77777777" w:rsidR="00C5331A" w:rsidRDefault="00C5331A">
            <w:pPr>
              <w:ind w:firstLine="567"/>
              <w:rPr>
                <w:rFonts w:ascii="Times New Roman" w:eastAsia="Times New Roman" w:hAnsi="Times New Roman" w:cs="Times New Roman"/>
                <w:sz w:val="24"/>
                <w:szCs w:val="24"/>
              </w:rPr>
            </w:pPr>
          </w:p>
          <w:p w14:paraId="000004C3" w14:textId="77777777" w:rsidR="00C5331A" w:rsidRDefault="00C5331A">
            <w:pPr>
              <w:ind w:firstLine="567"/>
              <w:rPr>
                <w:rFonts w:ascii="Times New Roman" w:eastAsia="Times New Roman" w:hAnsi="Times New Roman" w:cs="Times New Roman"/>
                <w:sz w:val="24"/>
                <w:szCs w:val="24"/>
              </w:rPr>
            </w:pPr>
          </w:p>
          <w:p w14:paraId="000004C4"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(6) Asociații care au convocat adunarea generală extraordinară a asociaților suportă cheltuielile legate de pregătirea, convocarea și desfășurarea acesteia. Societatea acoperă toate cheltuielile suportate de solicitanți în cazul în care </w:t>
            </w:r>
            <w:r>
              <w:rPr>
                <w:rFonts w:ascii="Times New Roman" w:eastAsia="Times New Roman" w:hAnsi="Times New Roman" w:cs="Times New Roman"/>
                <w:sz w:val="24"/>
                <w:szCs w:val="24"/>
                <w:highlight w:val="yellow"/>
              </w:rPr>
              <w:t>în cadrul acesteia,</w:t>
            </w:r>
            <w:r>
              <w:rPr>
                <w:rFonts w:ascii="Times New Roman" w:eastAsia="Times New Roman" w:hAnsi="Times New Roman" w:cs="Times New Roman"/>
                <w:sz w:val="24"/>
                <w:szCs w:val="24"/>
                <w:highlight w:val="yellow"/>
              </w:rPr>
              <w:t xml:space="preserve"> convocarea adunării de către asociați este considerată  întemeiată.</w:t>
            </w:r>
          </w:p>
          <w:p w14:paraId="000004C5" w14:textId="77777777" w:rsidR="00C5331A" w:rsidRDefault="00C5331A">
            <w:pPr>
              <w:ind w:firstLine="567"/>
              <w:rPr>
                <w:rFonts w:ascii="Times New Roman" w:eastAsia="Times New Roman" w:hAnsi="Times New Roman" w:cs="Times New Roman"/>
                <w:sz w:val="24"/>
                <w:szCs w:val="24"/>
              </w:rPr>
            </w:pPr>
          </w:p>
        </w:tc>
      </w:tr>
      <w:tr w:rsidR="00C5331A" w14:paraId="0A838C87" w14:textId="77777777">
        <w:tc>
          <w:tcPr>
            <w:tcW w:w="7800" w:type="dxa"/>
          </w:tcPr>
          <w:p w14:paraId="000004C6" w14:textId="77777777" w:rsidR="00C5331A" w:rsidRDefault="00C5331A">
            <w:pPr>
              <w:ind w:firstLine="567"/>
              <w:rPr>
                <w:rFonts w:ascii="Times New Roman" w:eastAsia="Times New Roman" w:hAnsi="Times New Roman" w:cs="Times New Roman"/>
                <w:b/>
                <w:color w:val="000080"/>
                <w:sz w:val="24"/>
                <w:szCs w:val="24"/>
              </w:rPr>
            </w:pPr>
          </w:p>
        </w:tc>
        <w:tc>
          <w:tcPr>
            <w:tcW w:w="7590" w:type="dxa"/>
          </w:tcPr>
          <w:p w14:paraId="000004C7" w14:textId="77777777" w:rsidR="00C5331A" w:rsidRDefault="007D4771">
            <w:pPr>
              <w:tabs>
                <w:tab w:val="left" w:pos="993"/>
              </w:tabs>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b/>
                <w:sz w:val="24"/>
                <w:szCs w:val="24"/>
                <w:highlight w:val="yellow"/>
              </w:rPr>
              <w:t>Articolul 51</w:t>
            </w:r>
            <w:r>
              <w:rPr>
                <w:rFonts w:ascii="Times New Roman" w:eastAsia="Times New Roman" w:hAnsi="Times New Roman" w:cs="Times New Roman"/>
                <w:b/>
                <w:sz w:val="24"/>
                <w:szCs w:val="24"/>
                <w:highlight w:val="yellow"/>
                <w:vertAlign w:val="superscript"/>
              </w:rPr>
              <w:t>1</w:t>
            </w:r>
            <w:r>
              <w:rPr>
                <w:rFonts w:ascii="Times New Roman" w:eastAsia="Times New Roman" w:hAnsi="Times New Roman" w:cs="Times New Roman"/>
                <w:b/>
                <w:sz w:val="24"/>
                <w:szCs w:val="24"/>
                <w:highlight w:val="yellow"/>
              </w:rPr>
              <w:t>.</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131619"/>
                <w:sz w:val="24"/>
                <w:szCs w:val="24"/>
                <w:highlight w:val="yellow"/>
              </w:rPr>
              <w:t>Adoptarea unei hotărâri fără convocarea adunării generale a asociaților</w:t>
            </w:r>
          </w:p>
          <w:p w14:paraId="000004C8"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(1) În cazurile prevăzute de statut, asociații au dreptul să adopte hotărâri fără a convoca adunarea generală.</w:t>
            </w:r>
          </w:p>
          <w:p w14:paraId="000004C9"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(2) Administratorul sau consiliul societății trimite fiecărui asociat un proiect de hotărâre în formă textuală, precizând termenul în care asocia</w:t>
            </w:r>
            <w:r>
              <w:rPr>
                <w:rFonts w:ascii="Times New Roman" w:eastAsia="Times New Roman" w:hAnsi="Times New Roman" w:cs="Times New Roman"/>
                <w:color w:val="131619"/>
                <w:sz w:val="24"/>
                <w:szCs w:val="24"/>
                <w:highlight w:val="yellow"/>
              </w:rPr>
              <w:t>tul trebuie să prezinte poziția sa față de acesta. În cazul în care un asociat nu notifică în interiorul termenului dacă este în favoarea sau împotriva hotărârii, se consideră că a votat împotriva hotărârii.</w:t>
            </w:r>
          </w:p>
          <w:p w14:paraId="000004CA"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 xml:space="preserve"> (3) În cazurile prevăzute de prezentul articol,</w:t>
            </w:r>
            <w:r>
              <w:rPr>
                <w:rFonts w:ascii="Times New Roman" w:eastAsia="Times New Roman" w:hAnsi="Times New Roman" w:cs="Times New Roman"/>
                <w:color w:val="131619"/>
                <w:sz w:val="24"/>
                <w:szCs w:val="24"/>
                <w:highlight w:val="yellow"/>
              </w:rPr>
              <w:t xml:space="preserve"> administratorul sau consiliul societății întocmește un proces-verbal privind rezultatele votului și îl expediază fiecărui asociat în termen de 3 zile de la încheierea termenului pentru vot. Procesul-verbal trebuie să cuprindă:</w:t>
            </w:r>
          </w:p>
          <w:p w14:paraId="000004CB"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a) denumirea societății;</w:t>
            </w:r>
          </w:p>
          <w:p w14:paraId="000004CC"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 xml:space="preserve">b) </w:t>
            </w:r>
            <w:r>
              <w:rPr>
                <w:rFonts w:ascii="Times New Roman" w:eastAsia="Times New Roman" w:hAnsi="Times New Roman" w:cs="Times New Roman"/>
                <w:color w:val="131619"/>
                <w:sz w:val="24"/>
                <w:szCs w:val="24"/>
                <w:highlight w:val="yellow"/>
              </w:rPr>
              <w:t xml:space="preserve">hotărârea adoptată, împreună cu rezultatele votului, inclusiv numele asociaților care au votat hotărârea;  </w:t>
            </w:r>
          </w:p>
          <w:p w14:paraId="000004CD"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c) mențiuni despre opiniile divergente, dacă acestea au fost exprimate;</w:t>
            </w:r>
          </w:p>
          <w:p w14:paraId="000004CE"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d) alte circumstanțe importante cu privire la vot;</w:t>
            </w:r>
          </w:p>
          <w:p w14:paraId="000004CF" w14:textId="77777777" w:rsidR="00C5331A" w:rsidRDefault="007D4771">
            <w:pPr>
              <w:ind w:firstLine="567"/>
              <w:rPr>
                <w:rFonts w:ascii="Times New Roman" w:eastAsia="Times New Roman" w:hAnsi="Times New Roman" w:cs="Times New Roman"/>
                <w:color w:val="131619"/>
                <w:sz w:val="24"/>
                <w:szCs w:val="24"/>
                <w:highlight w:val="yellow"/>
              </w:rPr>
            </w:pPr>
            <w:r>
              <w:rPr>
                <w:rFonts w:ascii="Times New Roman" w:eastAsia="Times New Roman" w:hAnsi="Times New Roman" w:cs="Times New Roman"/>
                <w:color w:val="131619"/>
                <w:sz w:val="24"/>
                <w:szCs w:val="24"/>
                <w:highlight w:val="yellow"/>
              </w:rPr>
              <w:t>e) semnătura administrato</w:t>
            </w:r>
            <w:r>
              <w:rPr>
                <w:rFonts w:ascii="Times New Roman" w:eastAsia="Times New Roman" w:hAnsi="Times New Roman" w:cs="Times New Roman"/>
                <w:color w:val="131619"/>
                <w:sz w:val="24"/>
                <w:szCs w:val="24"/>
                <w:highlight w:val="yellow"/>
              </w:rPr>
              <w:t>rului.</w:t>
            </w:r>
          </w:p>
          <w:p w14:paraId="000004D0" w14:textId="77777777" w:rsidR="00C5331A" w:rsidRDefault="007D4771">
            <w:pPr>
              <w:ind w:firstLine="567"/>
              <w:rPr>
                <w:rFonts w:ascii="Times New Roman" w:eastAsia="Times New Roman" w:hAnsi="Times New Roman" w:cs="Times New Roman"/>
                <w:color w:val="000080"/>
                <w:sz w:val="28"/>
                <w:szCs w:val="28"/>
                <w:highlight w:val="yellow"/>
              </w:rPr>
            </w:pPr>
            <w:r>
              <w:rPr>
                <w:rFonts w:ascii="Times New Roman" w:eastAsia="Times New Roman" w:hAnsi="Times New Roman" w:cs="Times New Roman"/>
                <w:color w:val="131619"/>
                <w:sz w:val="24"/>
                <w:szCs w:val="24"/>
                <w:highlight w:val="yellow"/>
              </w:rPr>
              <w:t>(4) Pozițiile asociaților care au fost transmise în formă textuală se anexează la procesul-verbal.</w:t>
            </w:r>
          </w:p>
          <w:p w14:paraId="000004D1" w14:textId="77777777" w:rsidR="00C5331A" w:rsidRDefault="00C5331A">
            <w:pPr>
              <w:tabs>
                <w:tab w:val="left" w:pos="993"/>
              </w:tabs>
              <w:ind w:firstLine="567"/>
              <w:rPr>
                <w:rFonts w:ascii="Times New Roman" w:eastAsia="Times New Roman" w:hAnsi="Times New Roman" w:cs="Times New Roman"/>
                <w:b/>
                <w:color w:val="000080"/>
                <w:sz w:val="24"/>
                <w:szCs w:val="24"/>
              </w:rPr>
            </w:pPr>
          </w:p>
        </w:tc>
      </w:tr>
      <w:tr w:rsidR="00C5331A" w14:paraId="73B2C845" w14:textId="77777777">
        <w:tc>
          <w:tcPr>
            <w:tcW w:w="7800" w:type="dxa"/>
          </w:tcPr>
          <w:p w14:paraId="000004D2" w14:textId="77777777" w:rsidR="00C5331A" w:rsidRDefault="007D4771">
            <w:pPr>
              <w:ind w:firstLine="567"/>
              <w:rPr>
                <w:rFonts w:ascii="Times New Roman" w:eastAsia="Times New Roman" w:hAnsi="Times New Roman" w:cs="Times New Roman"/>
                <w:color w:val="000000"/>
                <w:sz w:val="24"/>
                <w:szCs w:val="24"/>
              </w:rPr>
            </w:pPr>
            <w:bookmarkStart w:id="53" w:name="bookmark=id.41mghml" w:colFirst="0" w:colLast="0"/>
            <w:bookmarkEnd w:id="53"/>
            <w:r>
              <w:rPr>
                <w:rFonts w:ascii="Times New Roman" w:eastAsia="Times New Roman" w:hAnsi="Times New Roman" w:cs="Times New Roman"/>
                <w:b/>
                <w:color w:val="000080"/>
                <w:sz w:val="24"/>
                <w:szCs w:val="24"/>
              </w:rPr>
              <w:t>Articolul 52.</w:t>
            </w:r>
            <w:r>
              <w:rPr>
                <w:rFonts w:ascii="Times New Roman" w:eastAsia="Times New Roman" w:hAnsi="Times New Roman" w:cs="Times New Roman"/>
                <w:color w:val="000000"/>
                <w:sz w:val="24"/>
                <w:szCs w:val="24"/>
              </w:rPr>
              <w:t> Hotărîrea privind convocarea adunării generale a asociaților</w:t>
            </w:r>
          </w:p>
          <w:p w14:paraId="000004D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În hotărîrea privind convocarea adunării generale a asociaților vor fi indicate data, ora, locul desfășurării, ordinea de zi a adunării,</w:t>
            </w:r>
            <w:r>
              <w:rPr>
                <w:rFonts w:ascii="Times New Roman" w:eastAsia="Times New Roman" w:hAnsi="Times New Roman" w:cs="Times New Roman"/>
                <w:color w:val="000000"/>
                <w:sz w:val="24"/>
                <w:szCs w:val="24"/>
                <w:highlight w:val="yellow"/>
              </w:rPr>
              <w:t xml:space="preserve"> informațiile și documentele</w:t>
            </w:r>
            <w:r>
              <w:rPr>
                <w:rFonts w:ascii="Times New Roman" w:eastAsia="Times New Roman" w:hAnsi="Times New Roman" w:cs="Times New Roman"/>
                <w:color w:val="000000"/>
                <w:sz w:val="24"/>
                <w:szCs w:val="24"/>
              </w:rPr>
              <w:t xml:space="preserve"> care vor fi puse la dispoziția asociaților. </w:t>
            </w:r>
          </w:p>
          <w:p w14:paraId="000004D4" w14:textId="77777777" w:rsidR="00C5331A" w:rsidRDefault="00C5331A">
            <w:pPr>
              <w:rPr>
                <w:rFonts w:ascii="Times New Roman" w:eastAsia="Times New Roman" w:hAnsi="Times New Roman" w:cs="Times New Roman"/>
                <w:color w:val="000000"/>
                <w:sz w:val="24"/>
                <w:szCs w:val="24"/>
              </w:rPr>
            </w:pPr>
          </w:p>
        </w:tc>
        <w:tc>
          <w:tcPr>
            <w:tcW w:w="7590" w:type="dxa"/>
          </w:tcPr>
          <w:p w14:paraId="000004D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 xml:space="preserve">       Articolul 52.</w:t>
            </w:r>
            <w:r>
              <w:rPr>
                <w:rFonts w:ascii="Times New Roman" w:eastAsia="Times New Roman" w:hAnsi="Times New Roman" w:cs="Times New Roman"/>
                <w:sz w:val="24"/>
                <w:szCs w:val="24"/>
              </w:rPr>
              <w:t xml:space="preserve"> Hotărîrea privind convoc</w:t>
            </w:r>
            <w:r>
              <w:rPr>
                <w:rFonts w:ascii="Times New Roman" w:eastAsia="Times New Roman" w:hAnsi="Times New Roman" w:cs="Times New Roman"/>
                <w:sz w:val="24"/>
                <w:szCs w:val="24"/>
              </w:rPr>
              <w:t>area adunării generale a asociaților</w:t>
            </w:r>
          </w:p>
          <w:p w14:paraId="000004D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În hotărîrea privind convocarea adunării generale a asociaților vor fi indicate data, ora, locul desfășurării, ordinea de zi a adunării, </w:t>
            </w:r>
            <w:r>
              <w:rPr>
                <w:rFonts w:ascii="Times New Roman" w:eastAsia="Times New Roman" w:hAnsi="Times New Roman" w:cs="Times New Roman"/>
                <w:sz w:val="24"/>
                <w:szCs w:val="24"/>
                <w:highlight w:val="yellow"/>
              </w:rPr>
              <w:t xml:space="preserve">forma de ținere a adunării, data și modul de comunicare a informației și documentelor </w:t>
            </w:r>
            <w:r>
              <w:rPr>
                <w:rFonts w:ascii="Times New Roman" w:eastAsia="Times New Roman" w:hAnsi="Times New Roman" w:cs="Times New Roman"/>
                <w:sz w:val="24"/>
                <w:szCs w:val="24"/>
              </w:rPr>
              <w:t>care vor fi puse la dispoziția asociaților. </w:t>
            </w:r>
          </w:p>
          <w:p w14:paraId="000004D7" w14:textId="77777777" w:rsidR="00C5331A" w:rsidRDefault="00C5331A">
            <w:pPr>
              <w:rPr>
                <w:rFonts w:ascii="Times New Roman" w:eastAsia="Times New Roman" w:hAnsi="Times New Roman" w:cs="Times New Roman"/>
                <w:sz w:val="24"/>
                <w:szCs w:val="24"/>
              </w:rPr>
            </w:pPr>
          </w:p>
        </w:tc>
      </w:tr>
      <w:tr w:rsidR="00C5331A" w14:paraId="2CB9E5DF" w14:textId="77777777">
        <w:tc>
          <w:tcPr>
            <w:tcW w:w="7800" w:type="dxa"/>
          </w:tcPr>
          <w:p w14:paraId="000004D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bookmarkStart w:id="54" w:name="bookmark=id.2grqrue" w:colFirst="0" w:colLast="0"/>
            <w:bookmarkEnd w:id="54"/>
            <w:r>
              <w:rPr>
                <w:rFonts w:ascii="Times New Roman" w:eastAsia="Times New Roman" w:hAnsi="Times New Roman" w:cs="Times New Roman"/>
                <w:b/>
                <w:color w:val="000080"/>
                <w:sz w:val="24"/>
                <w:szCs w:val="24"/>
              </w:rPr>
              <w:t>Articolul 53.</w:t>
            </w:r>
            <w:r>
              <w:rPr>
                <w:rFonts w:ascii="Times New Roman" w:eastAsia="Times New Roman" w:hAnsi="Times New Roman" w:cs="Times New Roman"/>
                <w:color w:val="000000"/>
                <w:sz w:val="24"/>
                <w:szCs w:val="24"/>
              </w:rPr>
              <w:t> Obligația transmiterii informației și documentelor necesare pentru participarea la adunarea generală a asoci</w:t>
            </w:r>
            <w:r>
              <w:rPr>
                <w:rFonts w:ascii="Times New Roman" w:eastAsia="Times New Roman" w:hAnsi="Times New Roman" w:cs="Times New Roman"/>
                <w:color w:val="000000"/>
                <w:sz w:val="24"/>
                <w:szCs w:val="24"/>
              </w:rPr>
              <w:t>aților</w:t>
            </w:r>
          </w:p>
          <w:p w14:paraId="000004D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este obligat să expedieze fiecărui asociat hotărîrea privind convocarea adunării generale a asociaților, informația și documentele necesare. Aceeași obligație o au asociații, consiliul societății sau cenzorul în cazul în care ace</w:t>
            </w:r>
            <w:r>
              <w:rPr>
                <w:rFonts w:ascii="Times New Roman" w:eastAsia="Times New Roman" w:hAnsi="Times New Roman" w:cs="Times New Roman"/>
                <w:color w:val="000000"/>
                <w:sz w:val="24"/>
                <w:szCs w:val="24"/>
              </w:rPr>
              <w:t>știa convoacă adunarea generală a asociaților.</w:t>
            </w:r>
          </w:p>
          <w:p w14:paraId="000004D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Informația și documentele necesare pentru dezbaterea chestiunilor incluse suplimentar în ordinea de zi la cererea asociaților se aduc la cunoștința tuturor asociaților în termenul și în modul stabilit la a</w:t>
            </w:r>
            <w:r>
              <w:rPr>
                <w:rFonts w:ascii="Times New Roman" w:eastAsia="Times New Roman" w:hAnsi="Times New Roman" w:cs="Times New Roman"/>
                <w:color w:val="000000"/>
                <w:sz w:val="24"/>
                <w:szCs w:val="24"/>
              </w:rPr>
              <w:t>rt.55 alin.(4).</w:t>
            </w:r>
          </w:p>
          <w:p w14:paraId="000004DB" w14:textId="77777777" w:rsidR="00C5331A" w:rsidRDefault="00C5331A">
            <w:pPr>
              <w:ind w:firstLine="567"/>
              <w:rPr>
                <w:rFonts w:ascii="Times New Roman" w:eastAsia="Times New Roman" w:hAnsi="Times New Roman" w:cs="Times New Roman"/>
                <w:sz w:val="24"/>
                <w:szCs w:val="24"/>
              </w:rPr>
            </w:pPr>
          </w:p>
          <w:p w14:paraId="000004D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Înștiințarea privind convocarea repetată a adunării generale a asociaților se transmite asociaților </w:t>
            </w:r>
            <w:r>
              <w:rPr>
                <w:rFonts w:ascii="Times New Roman" w:eastAsia="Times New Roman" w:hAnsi="Times New Roman" w:cs="Times New Roman"/>
                <w:color w:val="000000"/>
                <w:sz w:val="24"/>
                <w:szCs w:val="24"/>
                <w:highlight w:val="yellow"/>
              </w:rPr>
              <w:t xml:space="preserve">prin scrisoare recomandată, expediată </w:t>
            </w:r>
            <w:r>
              <w:rPr>
                <w:rFonts w:ascii="Times New Roman" w:eastAsia="Times New Roman" w:hAnsi="Times New Roman" w:cs="Times New Roman"/>
                <w:color w:val="000000"/>
                <w:sz w:val="24"/>
                <w:szCs w:val="24"/>
              </w:rPr>
              <w:t>cu cel puțin 8 zile înainte de data ținerii adunării.</w:t>
            </w:r>
          </w:p>
          <w:p w14:paraId="000004DD" w14:textId="77777777" w:rsidR="00C5331A" w:rsidRDefault="00C5331A">
            <w:pPr>
              <w:ind w:firstLine="567"/>
              <w:rPr>
                <w:rFonts w:ascii="Times New Roman" w:eastAsia="Times New Roman" w:hAnsi="Times New Roman" w:cs="Times New Roman"/>
                <w:sz w:val="24"/>
                <w:szCs w:val="24"/>
              </w:rPr>
            </w:pPr>
          </w:p>
          <w:p w14:paraId="000004D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poate prevedea și</w:t>
            </w:r>
            <w:r>
              <w:rPr>
                <w:rFonts w:ascii="Times New Roman" w:eastAsia="Times New Roman" w:hAnsi="Times New Roman" w:cs="Times New Roman"/>
                <w:color w:val="000000"/>
                <w:sz w:val="24"/>
                <w:szCs w:val="24"/>
              </w:rPr>
              <w:t xml:space="preserve"> alte condiții și termene de informare a asociaților.</w:t>
            </w:r>
          </w:p>
          <w:p w14:paraId="000004DF" w14:textId="77777777" w:rsidR="00C5331A" w:rsidRDefault="00C5331A">
            <w:pPr>
              <w:tabs>
                <w:tab w:val="left" w:pos="2203"/>
              </w:tabs>
              <w:rPr>
                <w:rFonts w:ascii="Times New Roman" w:eastAsia="Times New Roman" w:hAnsi="Times New Roman" w:cs="Times New Roman"/>
                <w:color w:val="000000"/>
                <w:sz w:val="24"/>
                <w:szCs w:val="24"/>
              </w:rPr>
            </w:pPr>
          </w:p>
        </w:tc>
        <w:tc>
          <w:tcPr>
            <w:tcW w:w="7590" w:type="dxa"/>
          </w:tcPr>
          <w:p w14:paraId="000004E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       Articolul 53.</w:t>
            </w:r>
            <w:r>
              <w:rPr>
                <w:rFonts w:ascii="Times New Roman" w:eastAsia="Times New Roman" w:hAnsi="Times New Roman" w:cs="Times New Roman"/>
                <w:sz w:val="24"/>
                <w:szCs w:val="24"/>
              </w:rPr>
              <w:t xml:space="preserve"> Obligația transmiterii informației și documentelor necesare pentru participarea la adunarea generală a asociaților</w:t>
            </w:r>
          </w:p>
          <w:p w14:paraId="000004E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E2" w14:textId="77777777" w:rsidR="00C5331A" w:rsidRDefault="00C5331A">
            <w:pPr>
              <w:rPr>
                <w:rFonts w:ascii="Times New Roman" w:eastAsia="Times New Roman" w:hAnsi="Times New Roman" w:cs="Times New Roman"/>
                <w:sz w:val="24"/>
                <w:szCs w:val="24"/>
              </w:rPr>
            </w:pPr>
          </w:p>
          <w:p w14:paraId="000004E3" w14:textId="77777777" w:rsidR="00C5331A" w:rsidRDefault="00C5331A">
            <w:pPr>
              <w:rPr>
                <w:rFonts w:ascii="Times New Roman" w:eastAsia="Times New Roman" w:hAnsi="Times New Roman" w:cs="Times New Roman"/>
                <w:sz w:val="24"/>
                <w:szCs w:val="24"/>
              </w:rPr>
            </w:pPr>
          </w:p>
          <w:p w14:paraId="000004E4" w14:textId="77777777" w:rsidR="00C5331A" w:rsidRDefault="00C5331A">
            <w:pPr>
              <w:rPr>
                <w:rFonts w:ascii="Times New Roman" w:eastAsia="Times New Roman" w:hAnsi="Times New Roman" w:cs="Times New Roman"/>
                <w:sz w:val="24"/>
                <w:szCs w:val="24"/>
              </w:rPr>
            </w:pPr>
          </w:p>
          <w:p w14:paraId="000004E5" w14:textId="77777777" w:rsidR="00C5331A" w:rsidRDefault="00C5331A">
            <w:pPr>
              <w:rPr>
                <w:rFonts w:ascii="Times New Roman" w:eastAsia="Times New Roman" w:hAnsi="Times New Roman" w:cs="Times New Roman"/>
                <w:sz w:val="24"/>
                <w:szCs w:val="24"/>
              </w:rPr>
            </w:pPr>
          </w:p>
          <w:p w14:paraId="000004E6" w14:textId="77777777" w:rsidR="00C5331A" w:rsidRDefault="00C5331A">
            <w:pPr>
              <w:rPr>
                <w:rFonts w:ascii="Times New Roman" w:eastAsia="Times New Roman" w:hAnsi="Times New Roman" w:cs="Times New Roman"/>
                <w:sz w:val="24"/>
                <w:szCs w:val="24"/>
              </w:rPr>
            </w:pPr>
          </w:p>
          <w:p w14:paraId="000004E7" w14:textId="77777777" w:rsidR="00C5331A" w:rsidRDefault="00C5331A">
            <w:pPr>
              <w:rPr>
                <w:rFonts w:ascii="Times New Roman" w:eastAsia="Times New Roman" w:hAnsi="Times New Roman" w:cs="Times New Roman"/>
                <w:sz w:val="24"/>
                <w:szCs w:val="24"/>
              </w:rPr>
            </w:pPr>
          </w:p>
          <w:p w14:paraId="000004E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E9"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Înștiințarea privind convocarea repetată a adunării generale a asociaților se transmite</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 xml:space="preserve"> asociaților</w:t>
            </w:r>
            <w:r>
              <w:rPr>
                <w:rFonts w:ascii="Times New Roman" w:eastAsia="Times New Roman" w:hAnsi="Times New Roman" w:cs="Times New Roman"/>
                <w:sz w:val="24"/>
                <w:szCs w:val="24"/>
                <w:highlight w:val="yellow"/>
              </w:rPr>
              <w:t>, în modul stabilit la art.54,</w:t>
            </w:r>
            <w:r>
              <w:rPr>
                <w:rFonts w:ascii="Times New Roman" w:eastAsia="Times New Roman" w:hAnsi="Times New Roman" w:cs="Times New Roman"/>
                <w:sz w:val="24"/>
                <w:szCs w:val="24"/>
              </w:rPr>
              <w:t xml:space="preserve"> cu cel puțin 8 zile înainte de data ținerii adunării.</w:t>
            </w:r>
          </w:p>
          <w:p w14:paraId="000004EA"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EB"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poate prevedea și alte condiții și termene de informare a asociaților.</w:t>
            </w:r>
          </w:p>
          <w:p w14:paraId="000004EC" w14:textId="77777777" w:rsidR="00C5331A" w:rsidRDefault="00C5331A">
            <w:pPr>
              <w:rPr>
                <w:rFonts w:ascii="Times New Roman" w:eastAsia="Times New Roman" w:hAnsi="Times New Roman" w:cs="Times New Roman"/>
                <w:sz w:val="24"/>
                <w:szCs w:val="24"/>
              </w:rPr>
            </w:pPr>
          </w:p>
        </w:tc>
      </w:tr>
      <w:tr w:rsidR="00C5331A" w14:paraId="72B45794" w14:textId="77777777">
        <w:tc>
          <w:tcPr>
            <w:tcW w:w="7800" w:type="dxa"/>
          </w:tcPr>
          <w:p w14:paraId="000004ED" w14:textId="77777777" w:rsidR="00C5331A" w:rsidRDefault="007D4771">
            <w:pPr>
              <w:ind w:firstLine="567"/>
              <w:rPr>
                <w:rFonts w:ascii="Times New Roman" w:eastAsia="Times New Roman" w:hAnsi="Times New Roman" w:cs="Times New Roman"/>
                <w:color w:val="000000"/>
                <w:sz w:val="24"/>
                <w:szCs w:val="24"/>
              </w:rPr>
            </w:pPr>
            <w:bookmarkStart w:id="55" w:name="bookmark=id.vx1227" w:colFirst="0" w:colLast="0"/>
            <w:bookmarkEnd w:id="55"/>
            <w:r>
              <w:rPr>
                <w:rFonts w:ascii="Times New Roman" w:eastAsia="Times New Roman" w:hAnsi="Times New Roman" w:cs="Times New Roman"/>
                <w:b/>
                <w:color w:val="000080"/>
                <w:sz w:val="24"/>
                <w:szCs w:val="24"/>
              </w:rPr>
              <w:t>Articolul 54.</w:t>
            </w:r>
            <w:r>
              <w:rPr>
                <w:rFonts w:ascii="Times New Roman" w:eastAsia="Times New Roman" w:hAnsi="Times New Roman" w:cs="Times New Roman"/>
                <w:color w:val="000000"/>
                <w:sz w:val="24"/>
                <w:szCs w:val="24"/>
              </w:rPr>
              <w:t> Înștiințarea asociaților despre convocarea adunării generale a asociaților</w:t>
            </w:r>
          </w:p>
          <w:p w14:paraId="000004EE" w14:textId="77777777" w:rsidR="00C5331A" w:rsidRDefault="00C5331A">
            <w:pPr>
              <w:ind w:firstLine="567"/>
              <w:rPr>
                <w:rFonts w:ascii="Times New Roman" w:eastAsia="Times New Roman" w:hAnsi="Times New Roman" w:cs="Times New Roman"/>
                <w:sz w:val="24"/>
                <w:szCs w:val="24"/>
              </w:rPr>
            </w:pPr>
          </w:p>
          <w:p w14:paraId="000004E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(1) Hotărîrea privind convocarea adunării generale a asociaților se aduce la cunoștința fiec</w:t>
            </w:r>
            <w:r>
              <w:rPr>
                <w:rFonts w:ascii="Times New Roman" w:eastAsia="Times New Roman" w:hAnsi="Times New Roman" w:cs="Times New Roman"/>
                <w:color w:val="000000"/>
                <w:sz w:val="24"/>
                <w:szCs w:val="24"/>
                <w:highlight w:val="yellow"/>
              </w:rPr>
              <w:t>ărui asociat prin scrisoare recomandată, expediată cu cel puțin 10 zile înainte de data ținerii adunării.</w:t>
            </w:r>
          </w:p>
          <w:p w14:paraId="000004F0" w14:textId="77777777" w:rsidR="00C5331A" w:rsidRDefault="00C5331A">
            <w:pPr>
              <w:ind w:firstLine="567"/>
              <w:rPr>
                <w:rFonts w:ascii="Times New Roman" w:eastAsia="Times New Roman" w:hAnsi="Times New Roman" w:cs="Times New Roman"/>
                <w:strike/>
                <w:color w:val="000000"/>
                <w:sz w:val="24"/>
                <w:szCs w:val="24"/>
              </w:rPr>
            </w:pPr>
          </w:p>
          <w:p w14:paraId="000004F1" w14:textId="77777777" w:rsidR="00C5331A" w:rsidRDefault="00C5331A">
            <w:pPr>
              <w:ind w:firstLine="567"/>
              <w:rPr>
                <w:rFonts w:ascii="Times New Roman" w:eastAsia="Times New Roman" w:hAnsi="Times New Roman" w:cs="Times New Roman"/>
                <w:strike/>
                <w:color w:val="000000"/>
                <w:sz w:val="24"/>
                <w:szCs w:val="24"/>
              </w:rPr>
            </w:pPr>
          </w:p>
          <w:p w14:paraId="000004F2" w14:textId="77777777" w:rsidR="00C5331A" w:rsidRDefault="00C5331A">
            <w:pPr>
              <w:ind w:firstLine="567"/>
              <w:rPr>
                <w:rFonts w:ascii="Times New Roman" w:eastAsia="Times New Roman" w:hAnsi="Times New Roman" w:cs="Times New Roman"/>
                <w:strike/>
                <w:sz w:val="24"/>
                <w:szCs w:val="24"/>
              </w:rPr>
            </w:pPr>
          </w:p>
          <w:p w14:paraId="000004F3" w14:textId="77777777" w:rsidR="00C5331A" w:rsidRDefault="00C5331A">
            <w:pPr>
              <w:ind w:firstLine="567"/>
              <w:rPr>
                <w:rFonts w:ascii="Times New Roman" w:eastAsia="Times New Roman" w:hAnsi="Times New Roman" w:cs="Times New Roman"/>
                <w:strike/>
                <w:color w:val="000000"/>
                <w:sz w:val="24"/>
                <w:szCs w:val="24"/>
              </w:rPr>
            </w:pPr>
          </w:p>
          <w:p w14:paraId="000004F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highlight w:val="yellow"/>
              </w:rPr>
              <w:t xml:space="preserve"> Actul de constituire al societății</w:t>
            </w:r>
            <w:r>
              <w:rPr>
                <w:rFonts w:ascii="Times New Roman" w:eastAsia="Times New Roman" w:hAnsi="Times New Roman" w:cs="Times New Roman"/>
                <w:color w:val="000000"/>
                <w:sz w:val="24"/>
                <w:szCs w:val="24"/>
              </w:rPr>
              <w:t xml:space="preserve"> poate prevedea publicarea unui aviz despre convocarea adunării generale a asociaților.</w:t>
            </w:r>
          </w:p>
          <w:p w14:paraId="000004F5" w14:textId="77777777" w:rsidR="00C5331A" w:rsidRDefault="00C5331A">
            <w:pPr>
              <w:ind w:firstLine="567"/>
              <w:rPr>
                <w:rFonts w:ascii="Times New Roman" w:eastAsia="Times New Roman" w:hAnsi="Times New Roman" w:cs="Times New Roman"/>
                <w:sz w:val="24"/>
                <w:szCs w:val="24"/>
              </w:rPr>
            </w:pPr>
          </w:p>
          <w:p w14:paraId="000004F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Participarea as</w:t>
            </w:r>
            <w:r>
              <w:rPr>
                <w:rFonts w:ascii="Times New Roman" w:eastAsia="Times New Roman" w:hAnsi="Times New Roman" w:cs="Times New Roman"/>
                <w:color w:val="000000"/>
                <w:sz w:val="24"/>
                <w:szCs w:val="24"/>
              </w:rPr>
              <w:t>ociatului sau a reprezentantului lui la adunarea generală a asociaților acoperă orice viciu al neînștiințării și/sau încălcării modalității și a termenelor de înștiințare. </w:t>
            </w:r>
          </w:p>
          <w:p w14:paraId="000004F7" w14:textId="77777777" w:rsidR="00C5331A" w:rsidRDefault="00C5331A">
            <w:pPr>
              <w:rPr>
                <w:rFonts w:ascii="Times New Roman" w:eastAsia="Times New Roman" w:hAnsi="Times New Roman" w:cs="Times New Roman"/>
                <w:color w:val="000000"/>
                <w:sz w:val="24"/>
                <w:szCs w:val="24"/>
              </w:rPr>
            </w:pPr>
          </w:p>
        </w:tc>
        <w:tc>
          <w:tcPr>
            <w:tcW w:w="7590" w:type="dxa"/>
          </w:tcPr>
          <w:p w14:paraId="000004F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54.</w:t>
            </w:r>
            <w:r>
              <w:rPr>
                <w:rFonts w:ascii="Times New Roman" w:eastAsia="Times New Roman" w:hAnsi="Times New Roman" w:cs="Times New Roman"/>
                <w:color w:val="000000"/>
                <w:sz w:val="24"/>
                <w:szCs w:val="24"/>
              </w:rPr>
              <w:t> Înștiințarea asociaților despre convocarea adunării generale a asociaților</w:t>
            </w:r>
          </w:p>
          <w:p w14:paraId="000004F9" w14:textId="77777777" w:rsidR="00C5331A" w:rsidRDefault="00C5331A">
            <w:pPr>
              <w:ind w:firstLine="567"/>
              <w:rPr>
                <w:rFonts w:ascii="Times New Roman" w:eastAsia="Times New Roman" w:hAnsi="Times New Roman" w:cs="Times New Roman"/>
                <w:sz w:val="24"/>
                <w:szCs w:val="24"/>
                <w:highlight w:val="green"/>
              </w:rPr>
            </w:pPr>
          </w:p>
          <w:p w14:paraId="000004F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1) Dacă statutul nu prevede altfel, hotărârea privind convocarea adunării generale a asociaților, informația și documentele necesare sunt prezentate asociaților, </w:t>
            </w:r>
            <w:r>
              <w:rPr>
                <w:rFonts w:ascii="Times New Roman" w:eastAsia="Times New Roman" w:hAnsi="Times New Roman" w:cs="Times New Roman"/>
                <w:sz w:val="24"/>
                <w:szCs w:val="24"/>
                <w:highlight w:val="yellow"/>
              </w:rPr>
              <w:t xml:space="preserve"> cu cel puțin 10 zile înainte, </w:t>
            </w:r>
            <w:r>
              <w:rPr>
                <w:rFonts w:ascii="Times New Roman" w:eastAsia="Times New Roman" w:hAnsi="Times New Roman" w:cs="Times New Roman"/>
                <w:color w:val="000000"/>
                <w:sz w:val="24"/>
                <w:szCs w:val="24"/>
                <w:highlight w:val="yellow"/>
              </w:rPr>
              <w:t xml:space="preserve">prin </w:t>
            </w:r>
            <w:r>
              <w:rPr>
                <w:rFonts w:ascii="Times New Roman" w:eastAsia="Times New Roman" w:hAnsi="Times New Roman" w:cs="Times New Roman"/>
                <w:sz w:val="24"/>
                <w:szCs w:val="24"/>
                <w:highlight w:val="yellow"/>
              </w:rPr>
              <w:t xml:space="preserve">mijloace electronice sau prin </w:t>
            </w:r>
            <w:r>
              <w:rPr>
                <w:rFonts w:ascii="Times New Roman" w:eastAsia="Times New Roman" w:hAnsi="Times New Roman" w:cs="Times New Roman"/>
                <w:color w:val="000000"/>
                <w:sz w:val="24"/>
                <w:szCs w:val="24"/>
                <w:highlight w:val="yellow"/>
              </w:rPr>
              <w:t xml:space="preserve">scrisoare recomandată la adresa asociatului comunicată societății. Schimbarea adresei nu poate fi opusă societății, dacă nu i-a fost comunicată expres de asociat. </w:t>
            </w:r>
          </w:p>
          <w:p w14:paraId="000004FB" w14:textId="77777777" w:rsidR="00C5331A" w:rsidRDefault="00C5331A">
            <w:pPr>
              <w:ind w:firstLine="567"/>
              <w:rPr>
                <w:rFonts w:ascii="Times New Roman" w:eastAsia="Times New Roman" w:hAnsi="Times New Roman" w:cs="Times New Roman"/>
                <w:sz w:val="24"/>
                <w:szCs w:val="24"/>
                <w:highlight w:val="green"/>
              </w:rPr>
            </w:pPr>
          </w:p>
          <w:p w14:paraId="000004F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yellow"/>
              </w:rPr>
              <w:t>Statutul</w:t>
            </w:r>
            <w:r>
              <w:rPr>
                <w:rFonts w:ascii="Times New Roman" w:eastAsia="Times New Roman" w:hAnsi="Times New Roman" w:cs="Times New Roman"/>
                <w:color w:val="000000"/>
                <w:sz w:val="24"/>
                <w:szCs w:val="24"/>
              </w:rPr>
              <w:t xml:space="preserve"> poate preved</w:t>
            </w:r>
            <w:r>
              <w:rPr>
                <w:rFonts w:ascii="Times New Roman" w:eastAsia="Times New Roman" w:hAnsi="Times New Roman" w:cs="Times New Roman"/>
                <w:color w:val="000000"/>
                <w:sz w:val="24"/>
                <w:szCs w:val="24"/>
              </w:rPr>
              <w:t>ea publicarea unui aviz despre convocarea adunării generale a asociaților.</w:t>
            </w:r>
          </w:p>
          <w:p w14:paraId="000004FD" w14:textId="77777777" w:rsidR="00C5331A" w:rsidRDefault="00C5331A">
            <w:pPr>
              <w:ind w:firstLine="567"/>
              <w:rPr>
                <w:rFonts w:ascii="Times New Roman" w:eastAsia="Times New Roman" w:hAnsi="Times New Roman" w:cs="Times New Roman"/>
                <w:color w:val="000000"/>
                <w:sz w:val="24"/>
                <w:szCs w:val="24"/>
              </w:rPr>
            </w:pPr>
          </w:p>
          <w:p w14:paraId="000004FE" w14:textId="77777777" w:rsidR="00C5331A" w:rsidRDefault="00C5331A">
            <w:pPr>
              <w:rPr>
                <w:rFonts w:ascii="Times New Roman" w:eastAsia="Times New Roman" w:hAnsi="Times New Roman" w:cs="Times New Roman"/>
                <w:color w:val="000000"/>
                <w:sz w:val="24"/>
                <w:szCs w:val="24"/>
              </w:rPr>
            </w:pPr>
          </w:p>
        </w:tc>
      </w:tr>
      <w:tr w:rsidR="00C5331A" w14:paraId="0B90B21E" w14:textId="77777777">
        <w:tc>
          <w:tcPr>
            <w:tcW w:w="7800" w:type="dxa"/>
          </w:tcPr>
          <w:p w14:paraId="000004FF" w14:textId="77777777" w:rsidR="00C5331A" w:rsidRDefault="007D4771">
            <w:pPr>
              <w:ind w:firstLine="567"/>
              <w:rPr>
                <w:rFonts w:ascii="Times New Roman" w:eastAsia="Times New Roman" w:hAnsi="Times New Roman" w:cs="Times New Roman"/>
                <w:color w:val="000000"/>
                <w:sz w:val="24"/>
                <w:szCs w:val="24"/>
              </w:rPr>
            </w:pPr>
            <w:bookmarkStart w:id="56" w:name="bookmark=id.3fwokq0" w:colFirst="0" w:colLast="0"/>
            <w:bookmarkEnd w:id="56"/>
            <w:r>
              <w:rPr>
                <w:rFonts w:ascii="Times New Roman" w:eastAsia="Times New Roman" w:hAnsi="Times New Roman" w:cs="Times New Roman"/>
                <w:b/>
                <w:color w:val="000080"/>
                <w:sz w:val="24"/>
                <w:szCs w:val="24"/>
              </w:rPr>
              <w:t>Articolul 55.</w:t>
            </w:r>
            <w:r>
              <w:rPr>
                <w:rFonts w:ascii="Times New Roman" w:eastAsia="Times New Roman" w:hAnsi="Times New Roman" w:cs="Times New Roman"/>
                <w:color w:val="000000"/>
                <w:sz w:val="24"/>
                <w:szCs w:val="24"/>
              </w:rPr>
              <w:t> Ordinea de zi, modificarea și completarea ei</w:t>
            </w:r>
          </w:p>
          <w:p w14:paraId="00000500" w14:textId="77777777" w:rsidR="00C5331A" w:rsidRDefault="00C5331A">
            <w:pPr>
              <w:ind w:firstLine="567"/>
              <w:rPr>
                <w:rFonts w:ascii="Times New Roman" w:eastAsia="Times New Roman" w:hAnsi="Times New Roman" w:cs="Times New Roman"/>
                <w:sz w:val="24"/>
                <w:szCs w:val="24"/>
              </w:rPr>
            </w:pPr>
          </w:p>
          <w:p w14:paraId="0000050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decide asupra chestiunilor incluse în ordinea de zi a adunării generale a asociaților, ținînd cont</w:t>
            </w:r>
            <w:r>
              <w:rPr>
                <w:rFonts w:ascii="Times New Roman" w:eastAsia="Times New Roman" w:hAnsi="Times New Roman" w:cs="Times New Roman"/>
                <w:color w:val="000000"/>
                <w:sz w:val="24"/>
                <w:szCs w:val="24"/>
              </w:rPr>
              <w:t xml:space="preserve"> de cerințele legii și ale actului de constituire. Fiecare asociat este în drept să includă în ordinea de zi a adunării generale a asociaților chestiunile care nu au fost incluse de administrator, cu condiția ca acestea să țină de competența adunării gener</w:t>
            </w:r>
            <w:r>
              <w:rPr>
                <w:rFonts w:ascii="Times New Roman" w:eastAsia="Times New Roman" w:hAnsi="Times New Roman" w:cs="Times New Roman"/>
                <w:color w:val="000000"/>
                <w:sz w:val="24"/>
                <w:szCs w:val="24"/>
              </w:rPr>
              <w:t xml:space="preserve">ale a asociaților și să fi fost aduse la cunoștința administratorului cu cel puțin </w:t>
            </w:r>
            <w:r>
              <w:rPr>
                <w:rFonts w:ascii="Times New Roman" w:eastAsia="Times New Roman" w:hAnsi="Times New Roman" w:cs="Times New Roman"/>
                <w:color w:val="000000"/>
                <w:sz w:val="24"/>
                <w:szCs w:val="24"/>
                <w:highlight w:val="yellow"/>
              </w:rPr>
              <w:t>5 zile</w:t>
            </w:r>
            <w:r>
              <w:rPr>
                <w:rFonts w:ascii="Times New Roman" w:eastAsia="Times New Roman" w:hAnsi="Times New Roman" w:cs="Times New Roman"/>
                <w:color w:val="000000"/>
                <w:sz w:val="24"/>
                <w:szCs w:val="24"/>
              </w:rPr>
              <w:t xml:space="preserve"> înainte de data ținerii adunării.</w:t>
            </w:r>
          </w:p>
          <w:p w14:paraId="00000502" w14:textId="77777777" w:rsidR="00C5331A" w:rsidRDefault="00C5331A">
            <w:pPr>
              <w:ind w:firstLine="567"/>
              <w:rPr>
                <w:rFonts w:ascii="Times New Roman" w:eastAsia="Times New Roman" w:hAnsi="Times New Roman" w:cs="Times New Roman"/>
                <w:sz w:val="24"/>
                <w:szCs w:val="24"/>
              </w:rPr>
            </w:pPr>
          </w:p>
          <w:p w14:paraId="0000050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Ordinea de zi a adunării generale a asociaților convocată la cerere se determină de persoanele care au solicitat ținerea ei.</w:t>
            </w:r>
          </w:p>
          <w:p w14:paraId="0000050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Administratorul nu are dreptul să modifice formulările chestiunilor din ordinea de zi propuse de asociați.</w:t>
            </w:r>
          </w:p>
          <w:p w14:paraId="00000505" w14:textId="77777777" w:rsidR="00C5331A" w:rsidRDefault="00C5331A">
            <w:pPr>
              <w:ind w:firstLine="567"/>
              <w:rPr>
                <w:rFonts w:ascii="Times New Roman" w:eastAsia="Times New Roman" w:hAnsi="Times New Roman" w:cs="Times New Roman"/>
                <w:sz w:val="24"/>
                <w:szCs w:val="24"/>
              </w:rPr>
            </w:pPr>
          </w:p>
          <w:p w14:paraId="0000050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Modificările și completările ordinii de zi trebuie să fie aduse la cunoștința asociaților </w:t>
            </w:r>
            <w:r>
              <w:rPr>
                <w:rFonts w:ascii="Times New Roman" w:eastAsia="Times New Roman" w:hAnsi="Times New Roman" w:cs="Times New Roman"/>
                <w:color w:val="000000"/>
                <w:sz w:val="24"/>
                <w:szCs w:val="24"/>
                <w:highlight w:val="yellow"/>
              </w:rPr>
              <w:t xml:space="preserve">prin scrisoare recomandată, expediată </w:t>
            </w:r>
            <w:r>
              <w:rPr>
                <w:rFonts w:ascii="Times New Roman" w:eastAsia="Times New Roman" w:hAnsi="Times New Roman" w:cs="Times New Roman"/>
                <w:color w:val="000000"/>
                <w:sz w:val="24"/>
                <w:szCs w:val="24"/>
              </w:rPr>
              <w:t>cu cel puțin 5</w:t>
            </w:r>
            <w:r>
              <w:rPr>
                <w:rFonts w:ascii="Times New Roman" w:eastAsia="Times New Roman" w:hAnsi="Times New Roman" w:cs="Times New Roman"/>
                <w:color w:val="000000"/>
                <w:sz w:val="24"/>
                <w:szCs w:val="24"/>
              </w:rPr>
              <w:t xml:space="preserve"> zile înainte de data ținerii adunării.</w:t>
            </w:r>
          </w:p>
          <w:p w14:paraId="00000507" w14:textId="77777777" w:rsidR="00C5331A" w:rsidRDefault="00C5331A">
            <w:pPr>
              <w:ind w:firstLine="567"/>
              <w:rPr>
                <w:rFonts w:ascii="Times New Roman" w:eastAsia="Times New Roman" w:hAnsi="Times New Roman" w:cs="Times New Roman"/>
                <w:sz w:val="24"/>
                <w:szCs w:val="24"/>
              </w:rPr>
            </w:pPr>
          </w:p>
          <w:p w14:paraId="0000050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Ordinea de zi poate fi modificată sau completată în ședința adunării generale a asociaților dacă la ea sînt prezenți sau reprezentați toți asociații. Hotărîrea privind completarea ordinii de zi se adoptă cu votu</w:t>
            </w:r>
            <w:r>
              <w:rPr>
                <w:rFonts w:ascii="Times New Roman" w:eastAsia="Times New Roman" w:hAnsi="Times New Roman" w:cs="Times New Roman"/>
                <w:color w:val="000000"/>
                <w:sz w:val="24"/>
                <w:szCs w:val="24"/>
              </w:rPr>
              <w:t>l unanim al tuturor asociaților.</w:t>
            </w:r>
          </w:p>
          <w:p w14:paraId="00000509" w14:textId="77777777" w:rsidR="00C5331A" w:rsidRDefault="00C5331A">
            <w:pPr>
              <w:ind w:firstLine="567"/>
              <w:rPr>
                <w:rFonts w:ascii="Times New Roman" w:eastAsia="Times New Roman" w:hAnsi="Times New Roman" w:cs="Times New Roman"/>
                <w:sz w:val="24"/>
                <w:szCs w:val="24"/>
              </w:rPr>
            </w:pPr>
          </w:p>
          <w:p w14:paraId="0000050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 Un alt mod de modificare sau completare a ordinii de zi decît cel prevăzut la alin.(3)–(5)</w:t>
            </w:r>
            <w:r>
              <w:rPr>
                <w:rFonts w:ascii="Times New Roman" w:eastAsia="Times New Roman" w:hAnsi="Times New Roman" w:cs="Times New Roman"/>
                <w:color w:val="000000"/>
                <w:sz w:val="24"/>
                <w:szCs w:val="24"/>
                <w:highlight w:val="yellow"/>
              </w:rPr>
              <w:t xml:space="preserve"> nu se admite.</w:t>
            </w:r>
          </w:p>
          <w:p w14:paraId="0000050B" w14:textId="77777777" w:rsidR="00C5331A" w:rsidRDefault="00C5331A">
            <w:pPr>
              <w:rPr>
                <w:rFonts w:ascii="Times New Roman" w:eastAsia="Times New Roman" w:hAnsi="Times New Roman" w:cs="Times New Roman"/>
                <w:color w:val="000000"/>
                <w:sz w:val="24"/>
                <w:szCs w:val="24"/>
              </w:rPr>
            </w:pPr>
          </w:p>
        </w:tc>
        <w:tc>
          <w:tcPr>
            <w:tcW w:w="7590" w:type="dxa"/>
          </w:tcPr>
          <w:p w14:paraId="0000050C" w14:textId="77777777" w:rsidR="00C5331A" w:rsidRDefault="007D4771">
            <w:pPr>
              <w:ind w:firstLine="567"/>
              <w:rPr>
                <w:rFonts w:ascii="Times New Roman" w:eastAsia="Times New Roman" w:hAnsi="Times New Roman" w:cs="Times New Roman"/>
                <w:sz w:val="24"/>
                <w:szCs w:val="24"/>
              </w:rPr>
            </w:pPr>
            <w:bookmarkStart w:id="57" w:name="bookmark=kix.vslea4c9515n" w:colFirst="0" w:colLast="0"/>
            <w:bookmarkEnd w:id="57"/>
            <w:r>
              <w:rPr>
                <w:rFonts w:ascii="Times New Roman" w:eastAsia="Times New Roman" w:hAnsi="Times New Roman" w:cs="Times New Roman"/>
                <w:b/>
                <w:color w:val="000080"/>
                <w:sz w:val="24"/>
                <w:szCs w:val="24"/>
              </w:rPr>
              <w:t>Articolul 55.</w:t>
            </w:r>
            <w:r>
              <w:rPr>
                <w:rFonts w:ascii="Times New Roman" w:eastAsia="Times New Roman" w:hAnsi="Times New Roman" w:cs="Times New Roman"/>
                <w:sz w:val="24"/>
                <w:szCs w:val="24"/>
              </w:rPr>
              <w:t> Ordinea de zi, modificarea și completarea ei</w:t>
            </w:r>
          </w:p>
          <w:p w14:paraId="0000050D" w14:textId="77777777" w:rsidR="00C5331A" w:rsidRDefault="00C5331A">
            <w:pPr>
              <w:ind w:firstLine="567"/>
              <w:rPr>
                <w:rFonts w:ascii="Times New Roman" w:eastAsia="Times New Roman" w:hAnsi="Times New Roman" w:cs="Times New Roman"/>
                <w:sz w:val="24"/>
                <w:szCs w:val="24"/>
              </w:rPr>
            </w:pPr>
          </w:p>
          <w:p w14:paraId="0000050E"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Administratorul decide asupra chestiunilor incluse în ordinea de zi a adunării generale a asociaților, ținînd cont de cerințele legii și ale actului de constituire. Fiecare asociat este în drept să includă în ordinea de zi a adunării generale a asociaț</w:t>
            </w:r>
            <w:r>
              <w:rPr>
                <w:rFonts w:ascii="Times New Roman" w:eastAsia="Times New Roman" w:hAnsi="Times New Roman" w:cs="Times New Roman"/>
                <w:sz w:val="24"/>
                <w:szCs w:val="24"/>
              </w:rPr>
              <w:t xml:space="preserve">ilor chestiunile care nu au fost incluse de administrator, cu condiția ca acestea să țină de competența adunării generale a asociaților și să fi fost aduse la cunoștința administratorului cu cel puțin </w:t>
            </w:r>
            <w:r>
              <w:rPr>
                <w:rFonts w:ascii="Times New Roman" w:eastAsia="Times New Roman" w:hAnsi="Times New Roman" w:cs="Times New Roman"/>
                <w:sz w:val="24"/>
                <w:szCs w:val="24"/>
                <w:highlight w:val="yellow"/>
              </w:rPr>
              <w:t>7 zile</w:t>
            </w:r>
            <w:r>
              <w:rPr>
                <w:rFonts w:ascii="Times New Roman" w:eastAsia="Times New Roman" w:hAnsi="Times New Roman" w:cs="Times New Roman"/>
                <w:sz w:val="24"/>
                <w:szCs w:val="24"/>
              </w:rPr>
              <w:t xml:space="preserve"> înainte de data ținerii adunării.</w:t>
            </w:r>
          </w:p>
          <w:p w14:paraId="0000050F" w14:textId="77777777" w:rsidR="00C5331A" w:rsidRDefault="00C5331A">
            <w:pPr>
              <w:ind w:firstLine="567"/>
              <w:rPr>
                <w:rFonts w:ascii="Times New Roman" w:eastAsia="Times New Roman" w:hAnsi="Times New Roman" w:cs="Times New Roman"/>
                <w:sz w:val="24"/>
                <w:szCs w:val="24"/>
              </w:rPr>
            </w:pPr>
          </w:p>
          <w:p w14:paraId="00000510" w14:textId="77777777" w:rsidR="00C5331A" w:rsidRDefault="00C5331A">
            <w:pPr>
              <w:ind w:firstLine="567"/>
              <w:rPr>
                <w:rFonts w:ascii="Times New Roman" w:eastAsia="Times New Roman" w:hAnsi="Times New Roman" w:cs="Times New Roman"/>
                <w:sz w:val="24"/>
                <w:szCs w:val="24"/>
              </w:rPr>
            </w:pPr>
          </w:p>
          <w:p w14:paraId="00000511" w14:textId="77777777" w:rsidR="00C5331A" w:rsidRDefault="00C5331A">
            <w:pPr>
              <w:ind w:firstLine="567"/>
              <w:rPr>
                <w:rFonts w:ascii="Times New Roman" w:eastAsia="Times New Roman" w:hAnsi="Times New Roman" w:cs="Times New Roman"/>
                <w:sz w:val="24"/>
                <w:szCs w:val="24"/>
              </w:rPr>
            </w:pPr>
          </w:p>
          <w:p w14:paraId="00000512" w14:textId="77777777" w:rsidR="00C5331A" w:rsidRDefault="00C5331A">
            <w:pPr>
              <w:ind w:firstLine="567"/>
              <w:rPr>
                <w:rFonts w:ascii="Times New Roman" w:eastAsia="Times New Roman" w:hAnsi="Times New Roman" w:cs="Times New Roman"/>
                <w:sz w:val="24"/>
                <w:szCs w:val="24"/>
              </w:rPr>
            </w:pPr>
          </w:p>
          <w:p w14:paraId="00000513" w14:textId="77777777" w:rsidR="00C5331A" w:rsidRDefault="00C5331A">
            <w:pPr>
              <w:ind w:firstLine="567"/>
              <w:rPr>
                <w:rFonts w:ascii="Times New Roman" w:eastAsia="Times New Roman" w:hAnsi="Times New Roman" w:cs="Times New Roman"/>
                <w:sz w:val="24"/>
                <w:szCs w:val="24"/>
              </w:rPr>
            </w:pPr>
          </w:p>
          <w:p w14:paraId="00000514" w14:textId="77777777" w:rsidR="00C5331A" w:rsidRDefault="00C5331A">
            <w:pPr>
              <w:ind w:firstLine="567"/>
              <w:rPr>
                <w:rFonts w:ascii="Times New Roman" w:eastAsia="Times New Roman" w:hAnsi="Times New Roman" w:cs="Times New Roman"/>
                <w:sz w:val="24"/>
                <w:szCs w:val="24"/>
              </w:rPr>
            </w:pPr>
          </w:p>
          <w:p w14:paraId="0000051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 Modi</w:t>
            </w:r>
            <w:r>
              <w:rPr>
                <w:rFonts w:ascii="Times New Roman" w:eastAsia="Times New Roman" w:hAnsi="Times New Roman" w:cs="Times New Roman"/>
                <w:sz w:val="24"/>
                <w:szCs w:val="24"/>
              </w:rPr>
              <w:t xml:space="preserve">ficările și completările ordinii de zi trebuie să fie aduse la cunoștința asociaților, </w:t>
            </w:r>
            <w:r>
              <w:rPr>
                <w:rFonts w:ascii="Times New Roman" w:eastAsia="Times New Roman" w:hAnsi="Times New Roman" w:cs="Times New Roman"/>
                <w:sz w:val="24"/>
                <w:szCs w:val="24"/>
                <w:highlight w:val="yellow"/>
              </w:rPr>
              <w:t>în modul prevăzut la art. 54,</w:t>
            </w:r>
            <w:r>
              <w:rPr>
                <w:rFonts w:ascii="Times New Roman" w:eastAsia="Times New Roman" w:hAnsi="Times New Roman" w:cs="Times New Roman"/>
                <w:sz w:val="24"/>
                <w:szCs w:val="24"/>
              </w:rPr>
              <w:t xml:space="preserve"> cu cel puțin 5 zile înainte de data ținerii adunării.</w:t>
            </w:r>
          </w:p>
          <w:p w14:paraId="00000516" w14:textId="77777777" w:rsidR="00C5331A" w:rsidRDefault="00C5331A">
            <w:pPr>
              <w:rPr>
                <w:rFonts w:ascii="Times New Roman" w:eastAsia="Times New Roman" w:hAnsi="Times New Roman" w:cs="Times New Roman"/>
                <w:sz w:val="24"/>
                <w:szCs w:val="24"/>
              </w:rPr>
            </w:pPr>
          </w:p>
          <w:p w14:paraId="00000517" w14:textId="77777777" w:rsidR="00C5331A" w:rsidRDefault="00C5331A">
            <w:pPr>
              <w:rPr>
                <w:rFonts w:ascii="Times New Roman" w:eastAsia="Times New Roman" w:hAnsi="Times New Roman" w:cs="Times New Roman"/>
                <w:sz w:val="24"/>
                <w:szCs w:val="24"/>
              </w:rPr>
            </w:pPr>
          </w:p>
          <w:p w14:paraId="00000518" w14:textId="77777777" w:rsidR="00C5331A" w:rsidRDefault="00C5331A">
            <w:pPr>
              <w:rPr>
                <w:rFonts w:ascii="Times New Roman" w:eastAsia="Times New Roman" w:hAnsi="Times New Roman" w:cs="Times New Roman"/>
                <w:sz w:val="24"/>
                <w:szCs w:val="24"/>
              </w:rPr>
            </w:pPr>
          </w:p>
          <w:p w14:paraId="00000519" w14:textId="77777777" w:rsidR="00C5331A" w:rsidRDefault="00C5331A">
            <w:pPr>
              <w:rPr>
                <w:rFonts w:ascii="Times New Roman" w:eastAsia="Times New Roman" w:hAnsi="Times New Roman" w:cs="Times New Roman"/>
                <w:sz w:val="24"/>
                <w:szCs w:val="24"/>
              </w:rPr>
            </w:pPr>
          </w:p>
          <w:p w14:paraId="0000051A" w14:textId="77777777" w:rsidR="00C5331A" w:rsidRDefault="00C5331A">
            <w:pPr>
              <w:rPr>
                <w:rFonts w:ascii="Times New Roman" w:eastAsia="Times New Roman" w:hAnsi="Times New Roman" w:cs="Times New Roman"/>
                <w:sz w:val="24"/>
                <w:szCs w:val="24"/>
              </w:rPr>
            </w:pPr>
          </w:p>
          <w:p w14:paraId="0000051B" w14:textId="77777777" w:rsidR="00C5331A" w:rsidRDefault="00C5331A">
            <w:pPr>
              <w:rPr>
                <w:rFonts w:ascii="Times New Roman" w:eastAsia="Times New Roman" w:hAnsi="Times New Roman" w:cs="Times New Roman"/>
                <w:sz w:val="24"/>
                <w:szCs w:val="24"/>
              </w:rPr>
            </w:pPr>
          </w:p>
          <w:p w14:paraId="0000051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highlight w:val="yellow"/>
              </w:rPr>
              <w:t xml:space="preserve">Statutul poate prevedea și </w:t>
            </w:r>
            <w:r>
              <w:rPr>
                <w:rFonts w:ascii="Times New Roman" w:eastAsia="Times New Roman" w:hAnsi="Times New Roman" w:cs="Times New Roman"/>
                <w:sz w:val="24"/>
                <w:szCs w:val="24"/>
              </w:rPr>
              <w:t>un alt mod de modificare sau completare a ordini</w:t>
            </w:r>
            <w:r>
              <w:rPr>
                <w:rFonts w:ascii="Times New Roman" w:eastAsia="Times New Roman" w:hAnsi="Times New Roman" w:cs="Times New Roman"/>
                <w:sz w:val="24"/>
                <w:szCs w:val="24"/>
              </w:rPr>
              <w:t>i de zi decît cel prevăzut la alin.(3)–(5).</w:t>
            </w:r>
          </w:p>
          <w:p w14:paraId="0000051D" w14:textId="77777777" w:rsidR="00C5331A" w:rsidRDefault="00C5331A">
            <w:pPr>
              <w:ind w:firstLine="567"/>
              <w:rPr>
                <w:rFonts w:ascii="Times New Roman" w:eastAsia="Times New Roman" w:hAnsi="Times New Roman" w:cs="Times New Roman"/>
                <w:sz w:val="24"/>
                <w:szCs w:val="24"/>
              </w:rPr>
            </w:pPr>
          </w:p>
        </w:tc>
      </w:tr>
      <w:tr w:rsidR="00C5331A" w14:paraId="490DEB5C" w14:textId="77777777">
        <w:trPr>
          <w:trHeight w:val="6593"/>
        </w:trPr>
        <w:tc>
          <w:tcPr>
            <w:tcW w:w="7800" w:type="dxa"/>
          </w:tcPr>
          <w:p w14:paraId="0000051E" w14:textId="77777777" w:rsidR="00C5331A" w:rsidRDefault="007D4771">
            <w:pPr>
              <w:ind w:firstLine="567"/>
              <w:rPr>
                <w:rFonts w:ascii="Times New Roman" w:eastAsia="Times New Roman" w:hAnsi="Times New Roman" w:cs="Times New Roman"/>
                <w:color w:val="000000"/>
                <w:sz w:val="24"/>
                <w:szCs w:val="24"/>
              </w:rPr>
            </w:pPr>
            <w:bookmarkStart w:id="58" w:name="bookmark=id.1v1yuxt" w:colFirst="0" w:colLast="0"/>
            <w:bookmarkEnd w:id="58"/>
            <w:r>
              <w:rPr>
                <w:rFonts w:ascii="Times New Roman" w:eastAsia="Times New Roman" w:hAnsi="Times New Roman" w:cs="Times New Roman"/>
                <w:b/>
                <w:color w:val="000080"/>
                <w:sz w:val="24"/>
                <w:szCs w:val="24"/>
              </w:rPr>
              <w:lastRenderedPageBreak/>
              <w:t>Articolul 56.</w:t>
            </w:r>
            <w:r>
              <w:rPr>
                <w:rFonts w:ascii="Times New Roman" w:eastAsia="Times New Roman" w:hAnsi="Times New Roman" w:cs="Times New Roman"/>
                <w:color w:val="000000"/>
                <w:sz w:val="24"/>
                <w:szCs w:val="24"/>
              </w:rPr>
              <w:t> Ținerea adunării generale a asociaților</w:t>
            </w:r>
          </w:p>
          <w:p w14:paraId="0000051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Adunarea generală a asociaților se ține în ziua, la ora și în locul indicate în hotărîrea de convocare expediată fiecărui asociat. Organele societății sau asociații care au convocat adunarea organizează înregistrarea asociaților și a voturilor reprezen</w:t>
            </w:r>
            <w:r>
              <w:rPr>
                <w:rFonts w:ascii="Times New Roman" w:eastAsia="Times New Roman" w:hAnsi="Times New Roman" w:cs="Times New Roman"/>
                <w:color w:val="000000"/>
                <w:sz w:val="24"/>
                <w:szCs w:val="24"/>
              </w:rPr>
              <w:t>tate. Asociatul neînregistrat nu poate participa la votare.</w:t>
            </w:r>
          </w:p>
          <w:p w14:paraId="00000520" w14:textId="77777777" w:rsidR="00C5331A" w:rsidRDefault="00C5331A">
            <w:pPr>
              <w:ind w:firstLine="567"/>
              <w:rPr>
                <w:rFonts w:ascii="Times New Roman" w:eastAsia="Times New Roman" w:hAnsi="Times New Roman" w:cs="Times New Roman"/>
                <w:sz w:val="24"/>
                <w:szCs w:val="24"/>
              </w:rPr>
            </w:pPr>
          </w:p>
          <w:p w14:paraId="0000052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Ședința va fi deschisă și prezidată de către administrator sau de către una dintre persoanele care au convocat adunarea generală a asociaților, dacă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prevede sau adunar</w:t>
            </w:r>
            <w:r>
              <w:rPr>
                <w:rFonts w:ascii="Times New Roman" w:eastAsia="Times New Roman" w:hAnsi="Times New Roman" w:cs="Times New Roman"/>
                <w:color w:val="000000"/>
                <w:sz w:val="24"/>
                <w:szCs w:val="24"/>
              </w:rPr>
              <w:t>ea nu hotărăște altfel.</w:t>
            </w:r>
          </w:p>
          <w:p w14:paraId="00000522" w14:textId="77777777" w:rsidR="00C5331A" w:rsidRDefault="00C5331A">
            <w:pPr>
              <w:ind w:firstLine="567"/>
              <w:rPr>
                <w:rFonts w:ascii="Times New Roman" w:eastAsia="Times New Roman" w:hAnsi="Times New Roman" w:cs="Times New Roman"/>
                <w:sz w:val="24"/>
                <w:szCs w:val="24"/>
              </w:rPr>
            </w:pPr>
          </w:p>
          <w:p w14:paraId="0000052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Adunarea generală a asociaților este deliberativă dacă numărul de voturi reprezentat este suficient pentru adoptarea a cel puțin unei chestiuni incluse în ordinea de zi.</w:t>
            </w:r>
          </w:p>
          <w:p w14:paraId="00000524" w14:textId="77777777" w:rsidR="00C5331A" w:rsidRDefault="00C5331A">
            <w:pPr>
              <w:ind w:firstLine="567"/>
              <w:rPr>
                <w:rFonts w:ascii="Times New Roman" w:eastAsia="Times New Roman" w:hAnsi="Times New Roman" w:cs="Times New Roman"/>
                <w:sz w:val="24"/>
                <w:szCs w:val="24"/>
              </w:rPr>
            </w:pPr>
          </w:p>
          <w:p w14:paraId="0000052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 ședința adunării generale a asociaților se întocm</w:t>
            </w:r>
            <w:r>
              <w:rPr>
                <w:rFonts w:ascii="Times New Roman" w:eastAsia="Times New Roman" w:hAnsi="Times New Roman" w:cs="Times New Roman"/>
                <w:color w:val="000000"/>
                <w:sz w:val="24"/>
                <w:szCs w:val="24"/>
              </w:rPr>
              <w:t xml:space="preserve">ește un proces-verbal, care, în mod obligatoriu, reflectă chestiunile examinate, luările de cuvînt, rezultatul votării fiecărei chestiuni de pe ordinea de zi. Procesul-verbal se semnează de toți asociații prezenți la ședință dacă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w:t>
            </w:r>
            <w:r>
              <w:rPr>
                <w:rFonts w:ascii="Times New Roman" w:eastAsia="Times New Roman" w:hAnsi="Times New Roman" w:cs="Times New Roman"/>
                <w:color w:val="000000"/>
                <w:sz w:val="24"/>
                <w:szCs w:val="24"/>
              </w:rPr>
              <w:t xml:space="preserve">evede că el se semnează de președintele ședinței și de persoana care l-a întocmit și la el se anexează lista asociaților prezenți.  </w:t>
            </w:r>
          </w:p>
          <w:p w14:paraId="00000526" w14:textId="77777777" w:rsidR="00C5331A" w:rsidRDefault="00C5331A">
            <w:pPr>
              <w:ind w:firstLine="567"/>
              <w:rPr>
                <w:rFonts w:ascii="Times New Roman" w:eastAsia="Times New Roman" w:hAnsi="Times New Roman" w:cs="Times New Roman"/>
                <w:sz w:val="24"/>
                <w:szCs w:val="24"/>
              </w:rPr>
            </w:pPr>
          </w:p>
          <w:p w14:paraId="0000052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Procesele-verbale se predau spre păstrare administratorului. Asociații au dreptul să ia copii de pe procesele-verbale.</w:t>
            </w:r>
          </w:p>
        </w:tc>
        <w:tc>
          <w:tcPr>
            <w:tcW w:w="7590" w:type="dxa"/>
          </w:tcPr>
          <w:p w14:paraId="0000052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           Articolul 56.</w:t>
            </w:r>
            <w:r>
              <w:rPr>
                <w:rFonts w:ascii="Times New Roman" w:eastAsia="Times New Roman" w:hAnsi="Times New Roman" w:cs="Times New Roman"/>
                <w:sz w:val="24"/>
                <w:szCs w:val="24"/>
              </w:rPr>
              <w:t xml:space="preserve"> Ținerea adunării generale a asociaților</w:t>
            </w:r>
          </w:p>
          <w:p w14:paraId="00000529" w14:textId="77777777" w:rsidR="00C5331A" w:rsidRDefault="00C5331A">
            <w:pPr>
              <w:rPr>
                <w:rFonts w:ascii="Times New Roman" w:eastAsia="Times New Roman" w:hAnsi="Times New Roman" w:cs="Times New Roman"/>
                <w:sz w:val="24"/>
                <w:szCs w:val="24"/>
              </w:rPr>
            </w:pPr>
          </w:p>
          <w:p w14:paraId="0000052A" w14:textId="77777777" w:rsidR="00C5331A" w:rsidRDefault="00C5331A">
            <w:pPr>
              <w:rPr>
                <w:rFonts w:ascii="Times New Roman" w:eastAsia="Times New Roman" w:hAnsi="Times New Roman" w:cs="Times New Roman"/>
                <w:sz w:val="24"/>
                <w:szCs w:val="24"/>
              </w:rPr>
            </w:pPr>
          </w:p>
          <w:p w14:paraId="0000052B" w14:textId="77777777" w:rsidR="00C5331A" w:rsidRDefault="00C5331A">
            <w:pPr>
              <w:rPr>
                <w:rFonts w:ascii="Times New Roman" w:eastAsia="Times New Roman" w:hAnsi="Times New Roman" w:cs="Times New Roman"/>
                <w:sz w:val="24"/>
                <w:szCs w:val="24"/>
              </w:rPr>
            </w:pPr>
          </w:p>
          <w:p w14:paraId="0000052C" w14:textId="77777777" w:rsidR="00C5331A" w:rsidRDefault="00C5331A">
            <w:pPr>
              <w:rPr>
                <w:rFonts w:ascii="Times New Roman" w:eastAsia="Times New Roman" w:hAnsi="Times New Roman" w:cs="Times New Roman"/>
                <w:sz w:val="24"/>
                <w:szCs w:val="24"/>
              </w:rPr>
            </w:pPr>
          </w:p>
          <w:p w14:paraId="0000052D" w14:textId="77777777" w:rsidR="00C5331A" w:rsidRDefault="00C5331A">
            <w:pPr>
              <w:rPr>
                <w:rFonts w:ascii="Times New Roman" w:eastAsia="Times New Roman" w:hAnsi="Times New Roman" w:cs="Times New Roman"/>
                <w:sz w:val="24"/>
                <w:szCs w:val="24"/>
              </w:rPr>
            </w:pPr>
          </w:p>
          <w:p w14:paraId="0000052E" w14:textId="77777777" w:rsidR="00C5331A" w:rsidRDefault="00C5331A">
            <w:pPr>
              <w:rPr>
                <w:rFonts w:ascii="Times New Roman" w:eastAsia="Times New Roman" w:hAnsi="Times New Roman" w:cs="Times New Roman"/>
                <w:sz w:val="24"/>
                <w:szCs w:val="24"/>
              </w:rPr>
            </w:pPr>
          </w:p>
          <w:p w14:paraId="0000052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Ședința va fi deschisă și prezidată de către administrator sau de către una dintre persoanele care au convocat adunarea generală a asociaților, dacă</w:t>
            </w:r>
            <w:r>
              <w:rPr>
                <w:rFonts w:ascii="Times New Roman" w:eastAsia="Times New Roman" w:hAnsi="Times New Roman" w:cs="Times New Roman"/>
                <w:sz w:val="24"/>
                <w:szCs w:val="24"/>
                <w:highlight w:val="yellow"/>
              </w:rPr>
              <w:t xml:space="preserve"> statutul </w:t>
            </w:r>
            <w:r>
              <w:rPr>
                <w:rFonts w:ascii="Times New Roman" w:eastAsia="Times New Roman" w:hAnsi="Times New Roman" w:cs="Times New Roman"/>
                <w:sz w:val="24"/>
                <w:szCs w:val="24"/>
              </w:rPr>
              <w:t>nu prevede s</w:t>
            </w:r>
            <w:r>
              <w:rPr>
                <w:rFonts w:ascii="Times New Roman" w:eastAsia="Times New Roman" w:hAnsi="Times New Roman" w:cs="Times New Roman"/>
                <w:sz w:val="24"/>
                <w:szCs w:val="24"/>
              </w:rPr>
              <w:t>au adunarea nu hotărăște altfel.</w:t>
            </w:r>
          </w:p>
          <w:p w14:paraId="0000053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531" w14:textId="77777777" w:rsidR="00C5331A" w:rsidRDefault="00C5331A">
            <w:pPr>
              <w:rPr>
                <w:rFonts w:ascii="Times New Roman" w:eastAsia="Times New Roman" w:hAnsi="Times New Roman" w:cs="Times New Roman"/>
                <w:sz w:val="24"/>
                <w:szCs w:val="24"/>
              </w:rPr>
            </w:pPr>
          </w:p>
          <w:p w14:paraId="00000532" w14:textId="77777777" w:rsidR="00C5331A" w:rsidRDefault="00C5331A">
            <w:pPr>
              <w:rPr>
                <w:rFonts w:ascii="Times New Roman" w:eastAsia="Times New Roman" w:hAnsi="Times New Roman" w:cs="Times New Roman"/>
                <w:sz w:val="24"/>
                <w:szCs w:val="24"/>
              </w:rPr>
            </w:pPr>
          </w:p>
          <w:p w14:paraId="00000533" w14:textId="77777777" w:rsidR="00C5331A" w:rsidRDefault="00C5331A">
            <w:pPr>
              <w:rPr>
                <w:rFonts w:ascii="Times New Roman" w:eastAsia="Times New Roman" w:hAnsi="Times New Roman" w:cs="Times New Roman"/>
                <w:sz w:val="24"/>
                <w:szCs w:val="24"/>
              </w:rPr>
            </w:pPr>
          </w:p>
          <w:p w14:paraId="00000534" w14:textId="77777777" w:rsidR="00C5331A" w:rsidRDefault="00C5331A">
            <w:pPr>
              <w:rPr>
                <w:rFonts w:ascii="Times New Roman" w:eastAsia="Times New Roman" w:hAnsi="Times New Roman" w:cs="Times New Roman"/>
                <w:sz w:val="24"/>
                <w:szCs w:val="24"/>
              </w:rPr>
            </w:pPr>
          </w:p>
          <w:p w14:paraId="0000053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La ședința adunării generale a asociaților se întocmește un proces-verbal, care, în mod obligatoriu, reflectă chestiunile examinate, luările de cuvînt, rezultatul votării fiecărei chestiuni de pe ordinea de zi. Procesul-verbal se semnează de </w:t>
            </w:r>
            <w:r>
              <w:rPr>
                <w:rFonts w:ascii="Times New Roman" w:eastAsia="Times New Roman" w:hAnsi="Times New Roman" w:cs="Times New Roman"/>
                <w:sz w:val="24"/>
                <w:szCs w:val="24"/>
              </w:rPr>
              <w:t>toți asociații prezenți la ședință dacă</w:t>
            </w:r>
            <w:r>
              <w:rPr>
                <w:rFonts w:ascii="Times New Roman" w:eastAsia="Times New Roman" w:hAnsi="Times New Roman" w:cs="Times New Roman"/>
                <w:sz w:val="24"/>
                <w:szCs w:val="24"/>
                <w:highlight w:val="yellow"/>
              </w:rPr>
              <w:t xml:space="preserve"> statutul</w:t>
            </w: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sz w:val="24"/>
                <w:szCs w:val="24"/>
              </w:rPr>
              <w:t>nu prevede că el se semnează de președintele ședinței și de persoana care l-a întocmit și la el se anexează lista asociaților prezenți.</w:t>
            </w:r>
          </w:p>
          <w:p w14:paraId="0000053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537" w14:textId="77777777" w:rsidR="00C5331A" w:rsidRDefault="00C5331A">
            <w:pPr>
              <w:rPr>
                <w:rFonts w:ascii="Times New Roman" w:eastAsia="Times New Roman" w:hAnsi="Times New Roman" w:cs="Times New Roman"/>
                <w:sz w:val="24"/>
                <w:szCs w:val="24"/>
                <w:highlight w:val="yellow"/>
              </w:rPr>
            </w:pPr>
          </w:p>
          <w:p w14:paraId="00000538" w14:textId="77777777" w:rsidR="00C5331A" w:rsidRDefault="00C5331A">
            <w:pPr>
              <w:rPr>
                <w:rFonts w:ascii="Times New Roman" w:eastAsia="Times New Roman" w:hAnsi="Times New Roman" w:cs="Times New Roman"/>
                <w:sz w:val="24"/>
                <w:szCs w:val="24"/>
                <w:highlight w:val="yellow"/>
              </w:rPr>
            </w:pPr>
          </w:p>
          <w:p w14:paraId="00000539"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Adunarea generală a asociaţilor poate avea loc şi </w:t>
            </w:r>
            <w:r>
              <w:rPr>
                <w:rFonts w:ascii="Times New Roman" w:eastAsia="Times New Roman" w:hAnsi="Times New Roman" w:cs="Times New Roman"/>
                <w:sz w:val="24"/>
                <w:szCs w:val="24"/>
                <w:highlight w:val="yellow"/>
              </w:rPr>
              <w:t>fără respectarea procedurilor de convocare numai în cazul în care asociaţii ce reprezintă întreg capitalul social decid unanim ţinerea acesteia.</w:t>
            </w:r>
          </w:p>
          <w:p w14:paraId="0000053A" w14:textId="77777777" w:rsidR="00C5331A" w:rsidRDefault="00C5331A">
            <w:pPr>
              <w:rPr>
                <w:rFonts w:ascii="Times New Roman" w:eastAsia="Times New Roman" w:hAnsi="Times New Roman" w:cs="Times New Roman"/>
                <w:sz w:val="24"/>
                <w:szCs w:val="24"/>
                <w:highlight w:val="yellow"/>
              </w:rPr>
            </w:pPr>
          </w:p>
        </w:tc>
      </w:tr>
      <w:tr w:rsidR="00C5331A" w14:paraId="360B06AF" w14:textId="77777777">
        <w:tc>
          <w:tcPr>
            <w:tcW w:w="7800" w:type="dxa"/>
          </w:tcPr>
          <w:p w14:paraId="0000053B" w14:textId="77777777" w:rsidR="00C5331A" w:rsidRDefault="00C5331A">
            <w:pPr>
              <w:ind w:firstLine="567"/>
              <w:rPr>
                <w:rFonts w:ascii="Times New Roman" w:eastAsia="Times New Roman" w:hAnsi="Times New Roman" w:cs="Times New Roman"/>
                <w:b/>
                <w:color w:val="000080"/>
                <w:sz w:val="24"/>
                <w:szCs w:val="24"/>
              </w:rPr>
            </w:pPr>
          </w:p>
        </w:tc>
        <w:tc>
          <w:tcPr>
            <w:tcW w:w="7590" w:type="dxa"/>
          </w:tcPr>
          <w:p w14:paraId="0000053C" w14:textId="77777777" w:rsidR="00C5331A" w:rsidRDefault="007D4771">
            <w:pPr>
              <w:pBdr>
                <w:top w:val="nil"/>
                <w:left w:val="nil"/>
                <w:bottom w:val="nil"/>
                <w:right w:val="nil"/>
                <w:between w:val="nil"/>
              </w:pBdr>
              <w:shd w:val="clear" w:color="auto" w:fill="FFFFFF"/>
              <w:ind w:firstLine="709"/>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80"/>
                <w:sz w:val="24"/>
                <w:szCs w:val="24"/>
                <w:highlight w:val="yellow"/>
              </w:rPr>
              <w:t>Articolul 56</w:t>
            </w:r>
            <w:r>
              <w:rPr>
                <w:rFonts w:ascii="Times New Roman" w:eastAsia="Times New Roman" w:hAnsi="Times New Roman" w:cs="Times New Roman"/>
                <w:b/>
                <w:color w:val="000080"/>
                <w:sz w:val="24"/>
                <w:szCs w:val="24"/>
                <w:highlight w:val="yellow"/>
                <w:vertAlign w:val="superscript"/>
              </w:rPr>
              <w:t>1</w:t>
            </w:r>
            <w:r>
              <w:rPr>
                <w:rFonts w:ascii="Times New Roman" w:eastAsia="Times New Roman" w:hAnsi="Times New Roman" w:cs="Times New Roman"/>
                <w:b/>
                <w:color w:val="000080"/>
                <w:sz w:val="24"/>
                <w:szCs w:val="24"/>
                <w:highlight w:val="yellow"/>
              </w:rPr>
              <w:t>.</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000000"/>
                <w:sz w:val="24"/>
                <w:szCs w:val="24"/>
                <w:highlight w:val="yellow"/>
              </w:rPr>
              <w:t>Particularități privind ținerea adunării generale prin mijloace electronice.</w:t>
            </w:r>
          </w:p>
          <w:p w14:paraId="0000053D" w14:textId="77777777" w:rsidR="00C5331A" w:rsidRDefault="007D4771">
            <w:pPr>
              <w:pBdr>
                <w:top w:val="nil"/>
                <w:left w:val="nil"/>
                <w:bottom w:val="nil"/>
                <w:right w:val="nil"/>
                <w:between w:val="nil"/>
              </w:pBdr>
              <w:shd w:val="clear" w:color="auto" w:fill="FFFFFF"/>
              <w:tabs>
                <w:tab w:val="left" w:pos="1134"/>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highlight w:val="yellow"/>
              </w:rPr>
              <w:t xml:space="preserve">          (1) </w:t>
            </w:r>
            <w:r>
              <w:rPr>
                <w:rFonts w:ascii="Times New Roman" w:eastAsia="Times New Roman" w:hAnsi="Times New Roman" w:cs="Times New Roman"/>
                <w:color w:val="000000"/>
                <w:sz w:val="24"/>
                <w:szCs w:val="24"/>
                <w:highlight w:val="yellow"/>
              </w:rPr>
              <w:t>Participarea la adunarea generală prin mijloace electronice va fi asigurată de societate prin aplicarea uneia sau a mai multora dintre următoarele modalități:</w:t>
            </w:r>
          </w:p>
          <w:p w14:paraId="0000053E" w14:textId="77777777" w:rsidR="00C5331A" w:rsidRDefault="007D4771">
            <w:pPr>
              <w:numPr>
                <w:ilvl w:val="0"/>
                <w:numId w:val="2"/>
              </w:numPr>
              <w:pBdr>
                <w:top w:val="nil"/>
                <w:left w:val="nil"/>
                <w:bottom w:val="nil"/>
                <w:right w:val="nil"/>
                <w:between w:val="nil"/>
              </w:pBdr>
              <w:tabs>
                <w:tab w:val="left" w:pos="1134"/>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transmisiunea în timp real a adunării generale;</w:t>
            </w:r>
          </w:p>
          <w:p w14:paraId="0000053F" w14:textId="77777777" w:rsidR="00C5331A" w:rsidRDefault="007D4771">
            <w:pPr>
              <w:numPr>
                <w:ilvl w:val="0"/>
                <w:numId w:val="2"/>
              </w:numPr>
              <w:pBdr>
                <w:top w:val="nil"/>
                <w:left w:val="nil"/>
                <w:bottom w:val="nil"/>
                <w:right w:val="nil"/>
                <w:between w:val="nil"/>
              </w:pBdr>
              <w:tabs>
                <w:tab w:val="left" w:pos="1134"/>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comunicarea bidirecțională în timp real, care per</w:t>
            </w:r>
            <w:r>
              <w:rPr>
                <w:rFonts w:ascii="Times New Roman" w:eastAsia="Times New Roman" w:hAnsi="Times New Roman" w:cs="Times New Roman"/>
                <w:color w:val="000000"/>
                <w:sz w:val="24"/>
                <w:szCs w:val="24"/>
                <w:highlight w:val="yellow"/>
              </w:rPr>
              <w:t>mite asociaților să se adreseze de la distanță pe parcursul desfășurării adunării generale;</w:t>
            </w:r>
          </w:p>
          <w:p w14:paraId="00000540" w14:textId="77777777" w:rsidR="00C5331A" w:rsidRDefault="007D4771">
            <w:pPr>
              <w:numPr>
                <w:ilvl w:val="0"/>
                <w:numId w:val="2"/>
              </w:numPr>
              <w:pBdr>
                <w:top w:val="nil"/>
                <w:left w:val="nil"/>
                <w:bottom w:val="nil"/>
                <w:right w:val="nil"/>
                <w:between w:val="nil"/>
              </w:pBdr>
              <w:tabs>
                <w:tab w:val="left" w:pos="1134"/>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lastRenderedPageBreak/>
              <w:t>aplicarea unui sistem de vot, altul decât votul prin corespondență, înainte sau în cursul adunării generale, care nu necesită desemnarea de către asociați a unui re</w:t>
            </w:r>
            <w:r>
              <w:rPr>
                <w:rFonts w:ascii="Times New Roman" w:eastAsia="Times New Roman" w:hAnsi="Times New Roman" w:cs="Times New Roman"/>
                <w:color w:val="000000"/>
                <w:sz w:val="24"/>
                <w:szCs w:val="24"/>
                <w:highlight w:val="yellow"/>
              </w:rPr>
              <w:t>prezentant care să fie prezent fizic la adunare.</w:t>
            </w:r>
          </w:p>
          <w:p w14:paraId="00000541" w14:textId="77777777" w:rsidR="00C5331A" w:rsidRDefault="007D4771">
            <w:pPr>
              <w:pBdr>
                <w:top w:val="nil"/>
                <w:left w:val="nil"/>
                <w:bottom w:val="nil"/>
                <w:right w:val="nil"/>
                <w:between w:val="nil"/>
              </w:pBdr>
              <w:shd w:val="clear" w:color="auto" w:fill="FFFFFF"/>
              <w:tabs>
                <w:tab w:val="left" w:pos="1134"/>
              </w:tabs>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highlight w:val="yellow"/>
              </w:rPr>
              <w:t xml:space="preserve">          (2) </w:t>
            </w:r>
            <w:r>
              <w:rPr>
                <w:rFonts w:ascii="Times New Roman" w:eastAsia="Times New Roman" w:hAnsi="Times New Roman" w:cs="Times New Roman"/>
                <w:color w:val="000000"/>
                <w:sz w:val="24"/>
                <w:szCs w:val="24"/>
                <w:highlight w:val="yellow"/>
              </w:rPr>
              <w:t>Societatea care, conform statutului, prevede forma ținerii adunării generale prin mijloace electronice va prevedea și cerințele privind mijloacele electronice utilizate pentru participarea asoc</w:t>
            </w:r>
            <w:r>
              <w:rPr>
                <w:rFonts w:ascii="Times New Roman" w:eastAsia="Times New Roman" w:hAnsi="Times New Roman" w:cs="Times New Roman"/>
                <w:color w:val="000000"/>
                <w:sz w:val="24"/>
                <w:szCs w:val="24"/>
                <w:highlight w:val="yellow"/>
              </w:rPr>
              <w:t>iaților la adunarea generală în măsura în care acestea sunt necesare pentru a asigura identificarea asociaților și a reprezentanților asociaților, precum și pentru securitatea comunicării electronice.</w:t>
            </w:r>
          </w:p>
          <w:p w14:paraId="00000542" w14:textId="77777777" w:rsidR="00C5331A" w:rsidRDefault="00C5331A">
            <w:pPr>
              <w:rPr>
                <w:rFonts w:ascii="Times New Roman" w:eastAsia="Times New Roman" w:hAnsi="Times New Roman" w:cs="Times New Roman"/>
                <w:color w:val="000000"/>
                <w:sz w:val="24"/>
                <w:szCs w:val="24"/>
              </w:rPr>
            </w:pPr>
          </w:p>
        </w:tc>
      </w:tr>
      <w:tr w:rsidR="00C5331A" w14:paraId="600C2E61" w14:textId="77777777">
        <w:tc>
          <w:tcPr>
            <w:tcW w:w="7800" w:type="dxa"/>
          </w:tcPr>
          <w:p w14:paraId="00000543" w14:textId="77777777" w:rsidR="00C5331A" w:rsidRDefault="007D4771">
            <w:pPr>
              <w:ind w:firstLine="567"/>
              <w:rPr>
                <w:rFonts w:ascii="Times New Roman" w:eastAsia="Times New Roman" w:hAnsi="Times New Roman" w:cs="Times New Roman"/>
                <w:color w:val="000000"/>
                <w:sz w:val="24"/>
                <w:szCs w:val="24"/>
              </w:rPr>
            </w:pPr>
            <w:bookmarkStart w:id="59" w:name="bookmark=id.4f1mdlm" w:colFirst="0" w:colLast="0"/>
            <w:bookmarkEnd w:id="59"/>
            <w:r>
              <w:rPr>
                <w:rFonts w:ascii="Times New Roman" w:eastAsia="Times New Roman" w:hAnsi="Times New Roman" w:cs="Times New Roman"/>
                <w:b/>
                <w:color w:val="000080"/>
                <w:sz w:val="24"/>
                <w:szCs w:val="24"/>
              </w:rPr>
              <w:lastRenderedPageBreak/>
              <w:t>Articolul 57.</w:t>
            </w:r>
            <w:r>
              <w:rPr>
                <w:rFonts w:ascii="Times New Roman" w:eastAsia="Times New Roman" w:hAnsi="Times New Roman" w:cs="Times New Roman"/>
                <w:color w:val="000000"/>
                <w:sz w:val="24"/>
                <w:szCs w:val="24"/>
              </w:rPr>
              <w:t> Exercitarea dreptului la vot</w:t>
            </w:r>
          </w:p>
          <w:p w14:paraId="0000054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Asociatul nu este în drept să-și divizeze voturile.</w:t>
            </w:r>
          </w:p>
          <w:p w14:paraId="00000545" w14:textId="77777777" w:rsidR="00C5331A" w:rsidRDefault="00C5331A">
            <w:pPr>
              <w:ind w:firstLine="567"/>
              <w:rPr>
                <w:rFonts w:ascii="Times New Roman" w:eastAsia="Times New Roman" w:hAnsi="Times New Roman" w:cs="Times New Roman"/>
                <w:color w:val="000000"/>
                <w:sz w:val="24"/>
                <w:szCs w:val="24"/>
              </w:rPr>
            </w:pPr>
          </w:p>
          <w:p w14:paraId="0000054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Asociatul își poate exprima votul personal sau prin reprezentant. Administratorul nu poate fi reprezentant al asociatului.</w:t>
            </w:r>
          </w:p>
          <w:p w14:paraId="00000547" w14:textId="77777777" w:rsidR="00C5331A" w:rsidRDefault="00C5331A">
            <w:pPr>
              <w:ind w:firstLine="567"/>
              <w:rPr>
                <w:rFonts w:ascii="Times New Roman" w:eastAsia="Times New Roman" w:hAnsi="Times New Roman" w:cs="Times New Roman"/>
                <w:color w:val="000000"/>
                <w:sz w:val="24"/>
                <w:szCs w:val="24"/>
              </w:rPr>
            </w:pPr>
          </w:p>
          <w:p w14:paraId="00000548" w14:textId="77777777" w:rsidR="00C5331A" w:rsidRDefault="00C5331A">
            <w:pPr>
              <w:ind w:firstLine="567"/>
              <w:rPr>
                <w:rFonts w:ascii="Times New Roman" w:eastAsia="Times New Roman" w:hAnsi="Times New Roman" w:cs="Times New Roman"/>
                <w:sz w:val="24"/>
                <w:szCs w:val="24"/>
              </w:rPr>
            </w:pPr>
          </w:p>
          <w:p w14:paraId="00000549" w14:textId="77777777" w:rsidR="00C5331A" w:rsidRDefault="00C5331A">
            <w:pPr>
              <w:ind w:firstLine="567"/>
              <w:rPr>
                <w:rFonts w:ascii="Times New Roman" w:eastAsia="Times New Roman" w:hAnsi="Times New Roman" w:cs="Times New Roman"/>
                <w:sz w:val="24"/>
                <w:szCs w:val="24"/>
              </w:rPr>
            </w:pPr>
          </w:p>
          <w:p w14:paraId="0000054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Asociatul nu-și exercită dreptul la vot în deliberările adunării generale a asociaților privind aportul în natură al său ori al persoanelor sale afiliate, privind actele juridice încheiate între el sau persoanele sale afiliate și societate ori privind </w:t>
            </w:r>
            <w:r>
              <w:rPr>
                <w:rFonts w:ascii="Times New Roman" w:eastAsia="Times New Roman" w:hAnsi="Times New Roman" w:cs="Times New Roman"/>
                <w:color w:val="000000"/>
                <w:sz w:val="24"/>
                <w:szCs w:val="24"/>
              </w:rPr>
              <w:t xml:space="preserve">răspunderea sa față de societate. Pentru adoptarea hotărîrilor în astfel de </w:t>
            </w:r>
            <w:r>
              <w:rPr>
                <w:rFonts w:ascii="Times New Roman" w:eastAsia="Times New Roman" w:hAnsi="Times New Roman" w:cs="Times New Roman"/>
                <w:color w:val="000000"/>
                <w:sz w:val="24"/>
                <w:szCs w:val="24"/>
                <w:highlight w:val="yellow"/>
              </w:rPr>
              <w:t>chestiuni, majoritatea</w:t>
            </w:r>
            <w:r>
              <w:rPr>
                <w:rFonts w:ascii="Times New Roman" w:eastAsia="Times New Roman" w:hAnsi="Times New Roman" w:cs="Times New Roman"/>
                <w:color w:val="000000"/>
                <w:sz w:val="24"/>
                <w:szCs w:val="24"/>
              </w:rPr>
              <w:t xml:space="preserve"> se determină din voturile asociaților care au dreptul să voteze în chestiunile respective. Această restricție nu se aplică societăților cu asociat unic, prec</w:t>
            </w:r>
            <w:r>
              <w:rPr>
                <w:rFonts w:ascii="Times New Roman" w:eastAsia="Times New Roman" w:hAnsi="Times New Roman" w:cs="Times New Roman"/>
                <w:color w:val="000000"/>
                <w:sz w:val="24"/>
                <w:szCs w:val="24"/>
              </w:rPr>
              <w:t>um și în cazurile încheierii de către societate a unui act juridic cu toți asociații săi și/sau cu persoanele afiliate ale tuturor asociaților.</w:t>
            </w:r>
          </w:p>
          <w:p w14:paraId="0000054B" w14:textId="77777777" w:rsidR="00C5331A" w:rsidRDefault="00C5331A">
            <w:pPr>
              <w:ind w:firstLine="567"/>
              <w:rPr>
                <w:rFonts w:ascii="Times New Roman" w:eastAsia="Times New Roman" w:hAnsi="Times New Roman" w:cs="Times New Roman"/>
                <w:sz w:val="24"/>
                <w:szCs w:val="24"/>
              </w:rPr>
            </w:pPr>
          </w:p>
          <w:p w14:paraId="0000054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În cazul încălcării interdicției prevăzute la alin.(3), asociatul răspunde pentru prejudiciile cauzate soci</w:t>
            </w:r>
            <w:r>
              <w:rPr>
                <w:rFonts w:ascii="Times New Roman" w:eastAsia="Times New Roman" w:hAnsi="Times New Roman" w:cs="Times New Roman"/>
                <w:color w:val="000000"/>
                <w:sz w:val="24"/>
                <w:szCs w:val="24"/>
              </w:rPr>
              <w:t>etății dacă fără votul său nu s-ar fi obținut majoritatea cerută de lege.</w:t>
            </w:r>
          </w:p>
          <w:p w14:paraId="0000054D" w14:textId="77777777" w:rsidR="00C5331A" w:rsidRDefault="00C5331A">
            <w:pPr>
              <w:rPr>
                <w:rFonts w:ascii="Times New Roman" w:eastAsia="Times New Roman" w:hAnsi="Times New Roman" w:cs="Times New Roman"/>
                <w:color w:val="000000"/>
                <w:sz w:val="24"/>
                <w:szCs w:val="24"/>
              </w:rPr>
            </w:pPr>
          </w:p>
        </w:tc>
        <w:tc>
          <w:tcPr>
            <w:tcW w:w="7590" w:type="dxa"/>
          </w:tcPr>
          <w:p w14:paraId="0000054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57.</w:t>
            </w:r>
            <w:r>
              <w:rPr>
                <w:rFonts w:ascii="Times New Roman" w:eastAsia="Times New Roman" w:hAnsi="Times New Roman" w:cs="Times New Roman"/>
                <w:color w:val="000000"/>
                <w:sz w:val="24"/>
                <w:szCs w:val="24"/>
              </w:rPr>
              <w:t> Exercitarea dreptului la vot</w:t>
            </w:r>
          </w:p>
          <w:p w14:paraId="0000054F" w14:textId="77777777" w:rsidR="00C5331A" w:rsidRDefault="00C5331A">
            <w:pPr>
              <w:ind w:firstLine="567"/>
              <w:rPr>
                <w:rFonts w:ascii="Times New Roman" w:eastAsia="Times New Roman" w:hAnsi="Times New Roman" w:cs="Times New Roman"/>
                <w:color w:val="000000"/>
                <w:sz w:val="24"/>
                <w:szCs w:val="24"/>
              </w:rPr>
            </w:pPr>
          </w:p>
          <w:p w14:paraId="00000550" w14:textId="77777777" w:rsidR="00C5331A" w:rsidRDefault="00C5331A">
            <w:pPr>
              <w:ind w:firstLine="567"/>
              <w:rPr>
                <w:rFonts w:ascii="Times New Roman" w:eastAsia="Times New Roman" w:hAnsi="Times New Roman" w:cs="Times New Roman"/>
                <w:color w:val="000000"/>
                <w:sz w:val="24"/>
                <w:szCs w:val="24"/>
                <w:highlight w:val="green"/>
              </w:rPr>
            </w:pPr>
          </w:p>
          <w:p w14:paraId="00000551"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(2) Asociatul își poate exprima votul personal sau prin reprezentant. Administratorul nu poate fi reprezentant al asociatului, </w:t>
            </w:r>
            <w:r>
              <w:rPr>
                <w:rFonts w:ascii="Times New Roman" w:eastAsia="Times New Roman" w:hAnsi="Times New Roman" w:cs="Times New Roman"/>
                <w:sz w:val="24"/>
                <w:szCs w:val="24"/>
                <w:highlight w:val="yellow"/>
              </w:rPr>
              <w:t>cu excepț</w:t>
            </w:r>
            <w:r>
              <w:rPr>
                <w:rFonts w:ascii="Times New Roman" w:eastAsia="Times New Roman" w:hAnsi="Times New Roman" w:cs="Times New Roman"/>
                <w:sz w:val="24"/>
                <w:szCs w:val="24"/>
                <w:highlight w:val="yellow"/>
              </w:rPr>
              <w:t>ia cazului în care este concomitent și unic administrator al asociatului persoană juridică, sau dacă statutul nu prevede altfel.</w:t>
            </w:r>
          </w:p>
          <w:p w14:paraId="00000552" w14:textId="77777777" w:rsidR="00C5331A" w:rsidRDefault="00C5331A">
            <w:pPr>
              <w:ind w:firstLine="567"/>
              <w:rPr>
                <w:rFonts w:ascii="Times New Roman" w:eastAsia="Times New Roman" w:hAnsi="Times New Roman" w:cs="Times New Roman"/>
                <w:color w:val="000000"/>
                <w:sz w:val="24"/>
                <w:szCs w:val="24"/>
                <w:highlight w:val="yellow"/>
              </w:rPr>
            </w:pPr>
          </w:p>
          <w:p w14:paraId="0000055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Asociatul nu-și exercită dreptul la vot în deliberările adunării generale a asociaților privind aportul în natură al său o</w:t>
            </w:r>
            <w:r>
              <w:rPr>
                <w:rFonts w:ascii="Times New Roman" w:eastAsia="Times New Roman" w:hAnsi="Times New Roman" w:cs="Times New Roman"/>
                <w:color w:val="000000"/>
                <w:sz w:val="24"/>
                <w:szCs w:val="24"/>
              </w:rPr>
              <w:t xml:space="preserve">ri al persoanelor sale afiliate, privind actele juridice încheiate între el sau persoanele sale afiliate și societate ori privind răspunderea sa față de societate. Pentru adoptarea hotărîrilor în astfel de chestiuni, </w:t>
            </w:r>
            <w:r>
              <w:rPr>
                <w:rFonts w:ascii="Times New Roman" w:eastAsia="Times New Roman" w:hAnsi="Times New Roman" w:cs="Times New Roman"/>
                <w:color w:val="000000"/>
                <w:sz w:val="24"/>
                <w:szCs w:val="24"/>
                <w:highlight w:val="yellow"/>
              </w:rPr>
              <w:t xml:space="preserve">cvorumul și </w:t>
            </w:r>
            <w:r>
              <w:rPr>
                <w:rFonts w:ascii="Times New Roman" w:eastAsia="Times New Roman" w:hAnsi="Times New Roman" w:cs="Times New Roman"/>
                <w:color w:val="000000"/>
                <w:sz w:val="24"/>
                <w:szCs w:val="24"/>
              </w:rPr>
              <w:t>majoritatea se determină di</w:t>
            </w:r>
            <w:r>
              <w:rPr>
                <w:rFonts w:ascii="Times New Roman" w:eastAsia="Times New Roman" w:hAnsi="Times New Roman" w:cs="Times New Roman"/>
                <w:color w:val="000000"/>
                <w:sz w:val="24"/>
                <w:szCs w:val="24"/>
              </w:rPr>
              <w:t>n voturile asociaților care au dreptul să voteze în chestiunile respective. Această restricție nu se aplică societăților cu asociat unic, precum și în cazurile încheierii de către societate a unui act juridic cu toți asociații săi și/sau cu persoanele afil</w:t>
            </w:r>
            <w:r>
              <w:rPr>
                <w:rFonts w:ascii="Times New Roman" w:eastAsia="Times New Roman" w:hAnsi="Times New Roman" w:cs="Times New Roman"/>
                <w:color w:val="000000"/>
                <w:sz w:val="24"/>
                <w:szCs w:val="24"/>
              </w:rPr>
              <w:t>iate ale tuturor asociaților.</w:t>
            </w:r>
          </w:p>
          <w:p w14:paraId="00000554" w14:textId="77777777" w:rsidR="00C5331A" w:rsidRDefault="00C5331A">
            <w:pPr>
              <w:ind w:firstLine="567"/>
              <w:rPr>
                <w:rFonts w:ascii="Times New Roman" w:eastAsia="Times New Roman" w:hAnsi="Times New Roman" w:cs="Times New Roman"/>
                <w:sz w:val="24"/>
                <w:szCs w:val="24"/>
              </w:rPr>
            </w:pPr>
          </w:p>
          <w:p w14:paraId="00000555" w14:textId="77777777" w:rsidR="00C5331A" w:rsidRDefault="00C5331A">
            <w:pPr>
              <w:rPr>
                <w:rFonts w:ascii="Times New Roman" w:eastAsia="Times New Roman" w:hAnsi="Times New Roman" w:cs="Times New Roman"/>
                <w:color w:val="000000"/>
                <w:sz w:val="24"/>
                <w:szCs w:val="24"/>
              </w:rPr>
            </w:pPr>
          </w:p>
        </w:tc>
      </w:tr>
      <w:tr w:rsidR="00C5331A" w14:paraId="4E5C3207" w14:textId="77777777">
        <w:tc>
          <w:tcPr>
            <w:tcW w:w="7800" w:type="dxa"/>
          </w:tcPr>
          <w:p w14:paraId="0000055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58.</w:t>
            </w:r>
            <w:r>
              <w:rPr>
                <w:rFonts w:ascii="Times New Roman" w:eastAsia="Times New Roman" w:hAnsi="Times New Roman" w:cs="Times New Roman"/>
                <w:color w:val="000000"/>
                <w:sz w:val="24"/>
                <w:szCs w:val="24"/>
              </w:rPr>
              <w:t> Adoptarea hotărîrilor adunării generale a asociaților</w:t>
            </w:r>
          </w:p>
          <w:p w14:paraId="00000557" w14:textId="77777777" w:rsidR="00C5331A" w:rsidRDefault="00C5331A">
            <w:pPr>
              <w:ind w:firstLine="567"/>
              <w:rPr>
                <w:rFonts w:ascii="Times New Roman" w:eastAsia="Times New Roman" w:hAnsi="Times New Roman" w:cs="Times New Roman"/>
                <w:sz w:val="24"/>
                <w:szCs w:val="24"/>
              </w:rPr>
            </w:pPr>
          </w:p>
          <w:p w14:paraId="0000055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Hotărîrile adunării generale a asociaților se adoptă:</w:t>
            </w:r>
          </w:p>
          <w:p w14:paraId="00000559" w14:textId="77777777" w:rsidR="00C5331A" w:rsidRDefault="00C5331A">
            <w:pPr>
              <w:ind w:firstLine="567"/>
              <w:rPr>
                <w:rFonts w:ascii="Times New Roman" w:eastAsia="Times New Roman" w:hAnsi="Times New Roman" w:cs="Times New Roman"/>
                <w:sz w:val="24"/>
                <w:szCs w:val="24"/>
              </w:rPr>
            </w:pPr>
          </w:p>
          <w:p w14:paraId="0000055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cu votul unanim al tuturor asociaților societății pentru:</w:t>
            </w:r>
          </w:p>
          <w:p w14:paraId="0000055B" w14:textId="77777777" w:rsidR="00C5331A" w:rsidRDefault="00C5331A">
            <w:pPr>
              <w:ind w:firstLine="567"/>
              <w:rPr>
                <w:rFonts w:ascii="Times New Roman" w:eastAsia="Times New Roman" w:hAnsi="Times New Roman" w:cs="Times New Roman"/>
                <w:sz w:val="24"/>
                <w:szCs w:val="24"/>
              </w:rPr>
            </w:pPr>
          </w:p>
          <w:p w14:paraId="0000055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obligarea asociaților la </w:t>
            </w:r>
            <w:r>
              <w:rPr>
                <w:rFonts w:ascii="Times New Roman" w:eastAsia="Times New Roman" w:hAnsi="Times New Roman" w:cs="Times New Roman"/>
                <w:color w:val="000000"/>
                <w:sz w:val="24"/>
                <w:szCs w:val="24"/>
                <w:highlight w:val="yellow"/>
              </w:rPr>
              <w:t xml:space="preserve">aporturi </w:t>
            </w:r>
            <w:r>
              <w:rPr>
                <w:rFonts w:ascii="Times New Roman" w:eastAsia="Times New Roman" w:hAnsi="Times New Roman" w:cs="Times New Roman"/>
                <w:color w:val="000000"/>
                <w:sz w:val="24"/>
                <w:szCs w:val="24"/>
              </w:rPr>
              <w:t>suplimentare;</w:t>
            </w:r>
          </w:p>
          <w:p w14:paraId="0000055D" w14:textId="77777777" w:rsidR="00C5331A" w:rsidRDefault="00C5331A">
            <w:pPr>
              <w:ind w:firstLine="567"/>
              <w:rPr>
                <w:rFonts w:ascii="Times New Roman" w:eastAsia="Times New Roman" w:hAnsi="Times New Roman" w:cs="Times New Roman"/>
                <w:sz w:val="24"/>
                <w:szCs w:val="24"/>
              </w:rPr>
            </w:pPr>
          </w:p>
          <w:p w14:paraId="0000055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modificarea modului de distribuire a a profitului net al societății;</w:t>
            </w:r>
          </w:p>
          <w:p w14:paraId="0000055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modificarea ordinii de zi;</w:t>
            </w:r>
          </w:p>
          <w:p w14:paraId="0000056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transformarea societății într-o altă formă în care asociații poartă răspundere nelimitată;</w:t>
            </w:r>
          </w:p>
          <w:p w14:paraId="00000561" w14:textId="77777777" w:rsidR="00C5331A" w:rsidRDefault="00C5331A">
            <w:pPr>
              <w:ind w:firstLine="567"/>
              <w:rPr>
                <w:rFonts w:ascii="Times New Roman" w:eastAsia="Times New Roman" w:hAnsi="Times New Roman" w:cs="Times New Roman"/>
                <w:sz w:val="24"/>
                <w:szCs w:val="24"/>
              </w:rPr>
            </w:pPr>
          </w:p>
          <w:p w14:paraId="0000056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cu cel puțin </w:t>
            </w:r>
            <w:r>
              <w:rPr>
                <w:rFonts w:ascii="Times New Roman" w:eastAsia="Times New Roman" w:hAnsi="Times New Roman" w:cs="Times New Roman"/>
                <w:color w:val="000000"/>
                <w:sz w:val="24"/>
                <w:szCs w:val="24"/>
                <w:highlight w:val="yellow"/>
              </w:rPr>
              <w:t>trei pătrimi</w:t>
            </w:r>
            <w:r>
              <w:rPr>
                <w:rFonts w:ascii="Times New Roman" w:eastAsia="Times New Roman" w:hAnsi="Times New Roman" w:cs="Times New Roman"/>
                <w:color w:val="000000"/>
                <w:sz w:val="24"/>
                <w:szCs w:val="24"/>
              </w:rPr>
              <w:t xml:space="preserve"> din vo</w:t>
            </w:r>
            <w:r>
              <w:rPr>
                <w:rFonts w:ascii="Times New Roman" w:eastAsia="Times New Roman" w:hAnsi="Times New Roman" w:cs="Times New Roman"/>
                <w:color w:val="000000"/>
                <w:sz w:val="24"/>
                <w:szCs w:val="24"/>
              </w:rPr>
              <w:t>turile tuturor asociaților societății dacă statutul acesteia nu prevede un număr mai mare de voturi pentru:</w:t>
            </w:r>
          </w:p>
          <w:p w14:paraId="00000563" w14:textId="77777777" w:rsidR="00C5331A" w:rsidRDefault="00C5331A">
            <w:pPr>
              <w:ind w:firstLine="567"/>
              <w:rPr>
                <w:rFonts w:ascii="Times New Roman" w:eastAsia="Times New Roman" w:hAnsi="Times New Roman" w:cs="Times New Roman"/>
                <w:sz w:val="24"/>
                <w:szCs w:val="24"/>
              </w:rPr>
            </w:pPr>
          </w:p>
          <w:p w14:paraId="0000056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modificarea și completarea actului de constituire;</w:t>
            </w:r>
          </w:p>
          <w:p w14:paraId="0000056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lichidarea societății, numirea lichidatorului și aprobarea bilanțului de lichidare;</w:t>
            </w:r>
          </w:p>
          <w:p w14:paraId="00000566" w14:textId="77777777" w:rsidR="00C5331A" w:rsidRDefault="00C5331A">
            <w:pPr>
              <w:ind w:firstLine="567"/>
              <w:rPr>
                <w:rFonts w:ascii="Times New Roman" w:eastAsia="Times New Roman" w:hAnsi="Times New Roman" w:cs="Times New Roman"/>
                <w:sz w:val="24"/>
                <w:szCs w:val="24"/>
              </w:rPr>
            </w:pPr>
          </w:p>
          <w:p w14:paraId="00000567"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c) reorganizarea societății și aprobarea </w:t>
            </w:r>
            <w:r>
              <w:rPr>
                <w:rFonts w:ascii="Times New Roman" w:eastAsia="Times New Roman" w:hAnsi="Times New Roman" w:cs="Times New Roman"/>
                <w:color w:val="000000"/>
                <w:sz w:val="24"/>
                <w:szCs w:val="24"/>
                <w:highlight w:val="yellow"/>
              </w:rPr>
              <w:t>planului de reorganizare;</w:t>
            </w:r>
          </w:p>
          <w:p w14:paraId="00000568" w14:textId="77777777" w:rsidR="00C5331A" w:rsidRDefault="00C5331A">
            <w:pPr>
              <w:ind w:firstLine="567"/>
              <w:rPr>
                <w:rFonts w:ascii="Times New Roman" w:eastAsia="Times New Roman" w:hAnsi="Times New Roman" w:cs="Times New Roman"/>
                <w:sz w:val="24"/>
                <w:szCs w:val="24"/>
              </w:rPr>
            </w:pPr>
          </w:p>
          <w:p w14:paraId="00000569" w14:textId="77777777" w:rsidR="00C5331A" w:rsidRDefault="00C5331A">
            <w:pPr>
              <w:ind w:firstLine="567"/>
              <w:rPr>
                <w:rFonts w:ascii="Times New Roman" w:eastAsia="Times New Roman" w:hAnsi="Times New Roman" w:cs="Times New Roman"/>
                <w:sz w:val="24"/>
                <w:szCs w:val="24"/>
              </w:rPr>
            </w:pPr>
          </w:p>
          <w:p w14:paraId="0000056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acordul pentru încheierea contractelor, prin care societatea transmite proprietatea sau cedează, cu titlu gratuit, drepturi terților, inclusiv asociaților societății;</w:t>
            </w:r>
          </w:p>
          <w:p w14:paraId="0000056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înființarea su</w:t>
            </w:r>
            <w:r>
              <w:rPr>
                <w:rFonts w:ascii="Times New Roman" w:eastAsia="Times New Roman" w:hAnsi="Times New Roman" w:cs="Times New Roman"/>
                <w:color w:val="000000"/>
                <w:sz w:val="24"/>
                <w:szCs w:val="24"/>
              </w:rPr>
              <w:t>cursalelor societății;</w:t>
            </w:r>
          </w:p>
          <w:p w14:paraId="0000056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 fondării altor persoane juridice;</w:t>
            </w:r>
          </w:p>
          <w:p w14:paraId="0000056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aprobarea participării în calitate de cofondator al altor persoane juridice.</w:t>
            </w:r>
          </w:p>
          <w:p w14:paraId="0000056E" w14:textId="77777777" w:rsidR="00C5331A" w:rsidRDefault="00C5331A">
            <w:pPr>
              <w:ind w:firstLine="567"/>
              <w:rPr>
                <w:rFonts w:ascii="Times New Roman" w:eastAsia="Times New Roman" w:hAnsi="Times New Roman" w:cs="Times New Roman"/>
                <w:sz w:val="24"/>
                <w:szCs w:val="24"/>
              </w:rPr>
            </w:pPr>
          </w:p>
          <w:p w14:paraId="0000056F" w14:textId="77777777" w:rsidR="00C5331A" w:rsidRDefault="00C5331A">
            <w:pPr>
              <w:ind w:firstLine="567"/>
              <w:rPr>
                <w:rFonts w:ascii="Times New Roman" w:eastAsia="Times New Roman" w:hAnsi="Times New Roman" w:cs="Times New Roman"/>
                <w:sz w:val="24"/>
                <w:szCs w:val="24"/>
              </w:rPr>
            </w:pPr>
          </w:p>
          <w:p w14:paraId="00000570" w14:textId="77777777" w:rsidR="00C5331A" w:rsidRDefault="00C5331A">
            <w:pPr>
              <w:ind w:firstLine="567"/>
              <w:rPr>
                <w:rFonts w:ascii="Times New Roman" w:eastAsia="Times New Roman" w:hAnsi="Times New Roman" w:cs="Times New Roman"/>
                <w:color w:val="000000"/>
                <w:sz w:val="24"/>
                <w:szCs w:val="24"/>
              </w:rPr>
            </w:pPr>
          </w:p>
          <w:p w14:paraId="0000057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cu majoritatea voturilor tuturor asociaților societății pentru:</w:t>
            </w:r>
          </w:p>
          <w:p w14:paraId="00000572" w14:textId="77777777" w:rsidR="00C5331A" w:rsidRDefault="00C5331A">
            <w:pPr>
              <w:ind w:firstLine="567"/>
              <w:rPr>
                <w:rFonts w:ascii="Times New Roman" w:eastAsia="Times New Roman" w:hAnsi="Times New Roman" w:cs="Times New Roman"/>
                <w:sz w:val="24"/>
                <w:szCs w:val="24"/>
              </w:rPr>
            </w:pPr>
          </w:p>
          <w:p w14:paraId="0000057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aprobarea</w:t>
            </w:r>
            <w:r>
              <w:rPr>
                <w:rFonts w:ascii="Times New Roman" w:eastAsia="Times New Roman" w:hAnsi="Times New Roman" w:cs="Times New Roman"/>
                <w:color w:val="000000"/>
                <w:sz w:val="24"/>
                <w:szCs w:val="24"/>
                <w:highlight w:val="yellow"/>
              </w:rPr>
              <w:t xml:space="preserve"> dărilor de seamă și a </w:t>
            </w:r>
            <w:r>
              <w:rPr>
                <w:rFonts w:ascii="Times New Roman" w:eastAsia="Times New Roman" w:hAnsi="Times New Roman" w:cs="Times New Roman"/>
                <w:color w:val="000000"/>
                <w:sz w:val="24"/>
                <w:szCs w:val="24"/>
                <w:highlight w:val="yellow"/>
              </w:rPr>
              <w:t>rapoartelor</w:t>
            </w:r>
            <w:r>
              <w:rPr>
                <w:rFonts w:ascii="Times New Roman" w:eastAsia="Times New Roman" w:hAnsi="Times New Roman" w:cs="Times New Roman"/>
                <w:color w:val="000000"/>
                <w:sz w:val="24"/>
                <w:szCs w:val="24"/>
              </w:rPr>
              <w:t xml:space="preserve"> administratorului și ale cenzorului;</w:t>
            </w:r>
          </w:p>
          <w:p w14:paraId="00000574" w14:textId="77777777" w:rsidR="00C5331A" w:rsidRDefault="00C5331A">
            <w:pPr>
              <w:ind w:firstLine="567"/>
              <w:rPr>
                <w:rFonts w:ascii="Times New Roman" w:eastAsia="Times New Roman" w:hAnsi="Times New Roman" w:cs="Times New Roman"/>
                <w:sz w:val="24"/>
                <w:szCs w:val="24"/>
              </w:rPr>
            </w:pPr>
          </w:p>
          <w:p w14:paraId="00000575"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b) repartizarea profitului </w:t>
            </w:r>
            <w:r>
              <w:rPr>
                <w:rFonts w:ascii="Times New Roman" w:eastAsia="Times New Roman" w:hAnsi="Times New Roman" w:cs="Times New Roman"/>
                <w:color w:val="000000"/>
                <w:sz w:val="24"/>
                <w:szCs w:val="24"/>
                <w:highlight w:val="yellow"/>
              </w:rPr>
              <w:t>net i între asociați;</w:t>
            </w:r>
          </w:p>
          <w:p w14:paraId="00000576" w14:textId="77777777" w:rsidR="00C5331A" w:rsidRDefault="00C5331A">
            <w:pPr>
              <w:ind w:firstLine="567"/>
              <w:rPr>
                <w:rFonts w:ascii="Times New Roman" w:eastAsia="Times New Roman" w:hAnsi="Times New Roman" w:cs="Times New Roman"/>
                <w:sz w:val="24"/>
                <w:szCs w:val="24"/>
              </w:rPr>
            </w:pPr>
          </w:p>
          <w:p w14:paraId="0000057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desemnarea și eliberarea înainte de termen a administratorului și cenzorului;</w:t>
            </w:r>
          </w:p>
          <w:p w14:paraId="00000578" w14:textId="77777777" w:rsidR="00C5331A" w:rsidRDefault="00C5331A">
            <w:pPr>
              <w:ind w:firstLine="567"/>
              <w:rPr>
                <w:rFonts w:ascii="Times New Roman" w:eastAsia="Times New Roman" w:hAnsi="Times New Roman" w:cs="Times New Roman"/>
                <w:sz w:val="24"/>
                <w:szCs w:val="24"/>
              </w:rPr>
            </w:pPr>
          </w:p>
          <w:p w14:paraId="0000057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aprobarea mărimii și modului de achitare a remunerației administratorului și cenzorului;</w:t>
            </w:r>
          </w:p>
          <w:p w14:paraId="0000057A" w14:textId="77777777" w:rsidR="00C5331A" w:rsidRDefault="00C5331A">
            <w:pPr>
              <w:ind w:firstLine="567"/>
              <w:rPr>
                <w:rFonts w:ascii="Times New Roman" w:eastAsia="Times New Roman" w:hAnsi="Times New Roman" w:cs="Times New Roman"/>
                <w:sz w:val="24"/>
                <w:szCs w:val="24"/>
              </w:rPr>
            </w:pPr>
          </w:p>
          <w:p w14:paraId="0000057B" w14:textId="77777777" w:rsidR="00C5331A" w:rsidRDefault="00C5331A">
            <w:pPr>
              <w:ind w:firstLine="567"/>
              <w:rPr>
                <w:rFonts w:ascii="Times New Roman" w:eastAsia="Times New Roman" w:hAnsi="Times New Roman" w:cs="Times New Roman"/>
                <w:sz w:val="24"/>
                <w:szCs w:val="24"/>
              </w:rPr>
            </w:pPr>
          </w:p>
          <w:p w14:paraId="0000057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aprobarea regulamentelor interne;</w:t>
            </w:r>
          </w:p>
          <w:p w14:paraId="0000057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adoptarea altor hotărîri ce țin de competența adunării generale a asociaților.</w:t>
            </w:r>
          </w:p>
          <w:p w14:paraId="0000057E" w14:textId="77777777" w:rsidR="00C5331A" w:rsidRDefault="00C5331A">
            <w:pPr>
              <w:ind w:firstLine="567"/>
              <w:rPr>
                <w:rFonts w:ascii="Times New Roman" w:eastAsia="Times New Roman" w:hAnsi="Times New Roman" w:cs="Times New Roman"/>
                <w:sz w:val="24"/>
                <w:szCs w:val="24"/>
              </w:rPr>
            </w:pPr>
          </w:p>
          <w:p w14:paraId="0000057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Hotărîrile se adoptă prin vot deschis,</w:t>
            </w:r>
            <w:r>
              <w:rPr>
                <w:rFonts w:ascii="Times New Roman" w:eastAsia="Times New Roman" w:hAnsi="Times New Roman" w:cs="Times New Roman"/>
                <w:color w:val="000000"/>
                <w:sz w:val="24"/>
                <w:szCs w:val="24"/>
              </w:rPr>
              <w:t xml:space="preserve"> dacă actul de constituire nu prevede altfel.</w:t>
            </w:r>
          </w:p>
          <w:p w14:paraId="0000058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caz de paritate a voturilor la adoptarea hotărîrilor, hotărîrea se consideră adoptată în conformitate cu prevederile stipulate în actul de constituire.</w:t>
            </w:r>
          </w:p>
          <w:p w14:paraId="00000581" w14:textId="77777777" w:rsidR="00C5331A" w:rsidRDefault="00C5331A">
            <w:pPr>
              <w:rPr>
                <w:rFonts w:ascii="Times New Roman" w:eastAsia="Times New Roman" w:hAnsi="Times New Roman" w:cs="Times New Roman"/>
                <w:color w:val="000000"/>
                <w:sz w:val="24"/>
                <w:szCs w:val="24"/>
              </w:rPr>
            </w:pPr>
          </w:p>
        </w:tc>
        <w:tc>
          <w:tcPr>
            <w:tcW w:w="7590" w:type="dxa"/>
          </w:tcPr>
          <w:p w14:paraId="0000058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lastRenderedPageBreak/>
              <w:t>Articolul 58.</w:t>
            </w:r>
            <w:r>
              <w:rPr>
                <w:rFonts w:ascii="Times New Roman" w:eastAsia="Times New Roman" w:hAnsi="Times New Roman" w:cs="Times New Roman"/>
                <w:color w:val="000000"/>
                <w:sz w:val="24"/>
                <w:szCs w:val="24"/>
              </w:rPr>
              <w:t> Adoptarea hotărîrilor adunării generale a asociaților</w:t>
            </w:r>
          </w:p>
          <w:p w14:paraId="00000583" w14:textId="77777777" w:rsidR="00C5331A" w:rsidRDefault="00C5331A">
            <w:pPr>
              <w:ind w:firstLine="567"/>
              <w:rPr>
                <w:rFonts w:ascii="Times New Roman" w:eastAsia="Times New Roman" w:hAnsi="Times New Roman" w:cs="Times New Roman"/>
                <w:sz w:val="24"/>
                <w:szCs w:val="24"/>
              </w:rPr>
            </w:pPr>
          </w:p>
          <w:p w14:paraId="0000058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yellow"/>
              </w:rPr>
              <w:t>Dac</w:t>
            </w:r>
            <w:r>
              <w:rPr>
                <w:rFonts w:ascii="Times New Roman" w:eastAsia="Times New Roman" w:hAnsi="Times New Roman" w:cs="Times New Roman"/>
                <w:sz w:val="24"/>
                <w:szCs w:val="24"/>
                <w:highlight w:val="yellow"/>
              </w:rPr>
              <w:t xml:space="preserve">ă asociații nu au stabilit altfel în statut,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otărîrile adunării generale a asociaților se adoptă:</w:t>
            </w:r>
          </w:p>
          <w:p w14:paraId="0000058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cu votul unanim al tuturor asociaților societății pentru:</w:t>
            </w:r>
          </w:p>
          <w:p w14:paraId="00000586" w14:textId="77777777" w:rsidR="00C5331A" w:rsidRDefault="00C5331A">
            <w:pPr>
              <w:ind w:firstLine="567"/>
              <w:rPr>
                <w:rFonts w:ascii="Times New Roman" w:eastAsia="Times New Roman" w:hAnsi="Times New Roman" w:cs="Times New Roman"/>
                <w:sz w:val="24"/>
                <w:szCs w:val="24"/>
              </w:rPr>
            </w:pPr>
          </w:p>
          <w:p w14:paraId="0000058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obligarea asociaților la </w:t>
            </w:r>
            <w:r>
              <w:rPr>
                <w:rFonts w:ascii="Times New Roman" w:eastAsia="Times New Roman" w:hAnsi="Times New Roman" w:cs="Times New Roman"/>
                <w:sz w:val="24"/>
                <w:szCs w:val="24"/>
                <w:highlight w:val="yellow"/>
              </w:rPr>
              <w:t>cont</w:t>
            </w:r>
            <w:r>
              <w:rPr>
                <w:rFonts w:ascii="Times New Roman" w:eastAsia="Times New Roman" w:hAnsi="Times New Roman" w:cs="Times New Roman"/>
                <w:sz w:val="24"/>
                <w:szCs w:val="24"/>
                <w:highlight w:val="yellow"/>
              </w:rPr>
              <w:t xml:space="preserve">ribuții </w:t>
            </w:r>
            <w:r>
              <w:rPr>
                <w:rFonts w:ascii="Times New Roman" w:eastAsia="Times New Roman" w:hAnsi="Times New Roman" w:cs="Times New Roman"/>
                <w:color w:val="000000"/>
                <w:sz w:val="24"/>
                <w:szCs w:val="24"/>
              </w:rPr>
              <w:t>suplimentare;</w:t>
            </w:r>
          </w:p>
          <w:p w14:paraId="00000588" w14:textId="77777777" w:rsidR="00C5331A" w:rsidRDefault="00C5331A">
            <w:pPr>
              <w:ind w:firstLine="567"/>
              <w:rPr>
                <w:rFonts w:ascii="Times New Roman" w:eastAsia="Times New Roman" w:hAnsi="Times New Roman" w:cs="Times New Roman"/>
                <w:sz w:val="24"/>
                <w:szCs w:val="24"/>
              </w:rPr>
            </w:pPr>
          </w:p>
          <w:p w14:paraId="0000058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modificarea modului de distribuire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profitului net al societății;</w:t>
            </w:r>
          </w:p>
          <w:p w14:paraId="0000058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modificarea ordinii de zi;</w:t>
            </w:r>
          </w:p>
          <w:p w14:paraId="0000058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transformarea societății într-o altă formă în care asociații poartă răspundere nelimitată;</w:t>
            </w:r>
          </w:p>
          <w:p w14:paraId="0000058C" w14:textId="77777777" w:rsidR="00C5331A" w:rsidRDefault="00C5331A">
            <w:pPr>
              <w:ind w:firstLine="567"/>
              <w:rPr>
                <w:rFonts w:ascii="Times New Roman" w:eastAsia="Times New Roman" w:hAnsi="Times New Roman" w:cs="Times New Roman"/>
                <w:sz w:val="24"/>
                <w:szCs w:val="24"/>
              </w:rPr>
            </w:pPr>
          </w:p>
          <w:p w14:paraId="0000058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cu cel puțin </w:t>
            </w:r>
            <w:r>
              <w:rPr>
                <w:rFonts w:ascii="Times New Roman" w:eastAsia="Times New Roman" w:hAnsi="Times New Roman" w:cs="Times New Roman"/>
                <w:color w:val="000000"/>
                <w:sz w:val="24"/>
                <w:szCs w:val="24"/>
                <w:highlight w:val="yellow"/>
              </w:rPr>
              <w:t>două treimi</w:t>
            </w:r>
            <w:r>
              <w:rPr>
                <w:rFonts w:ascii="Times New Roman" w:eastAsia="Times New Roman" w:hAnsi="Times New Roman" w:cs="Times New Roman"/>
                <w:color w:val="000000"/>
                <w:sz w:val="24"/>
                <w:szCs w:val="24"/>
              </w:rPr>
              <w:t xml:space="preserve"> din voturi</w:t>
            </w:r>
            <w:r>
              <w:rPr>
                <w:rFonts w:ascii="Times New Roman" w:eastAsia="Times New Roman" w:hAnsi="Times New Roman" w:cs="Times New Roman"/>
                <w:color w:val="000000"/>
                <w:sz w:val="24"/>
                <w:szCs w:val="24"/>
              </w:rPr>
              <w:t>le tuturor asociaților societății dacă statutul acesteia nu prevede un număr mai mare de voturi pentru:</w:t>
            </w:r>
          </w:p>
          <w:p w14:paraId="0000058E" w14:textId="77777777" w:rsidR="00C5331A" w:rsidRDefault="00C5331A">
            <w:pPr>
              <w:ind w:firstLine="567"/>
              <w:rPr>
                <w:rFonts w:ascii="Times New Roman" w:eastAsia="Times New Roman" w:hAnsi="Times New Roman" w:cs="Times New Roman"/>
                <w:sz w:val="24"/>
                <w:szCs w:val="24"/>
              </w:rPr>
            </w:pPr>
          </w:p>
          <w:p w14:paraId="0000058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modificarea și completarea actului de constituire;</w:t>
            </w:r>
          </w:p>
          <w:p w14:paraId="0000059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lichidarea societății, numirea lichidatorului și aprobarea bilanțului de lichidare;</w:t>
            </w:r>
          </w:p>
          <w:p w14:paraId="00000591" w14:textId="77777777" w:rsidR="00C5331A" w:rsidRDefault="00C5331A">
            <w:pPr>
              <w:ind w:firstLine="567"/>
              <w:rPr>
                <w:rFonts w:ascii="Times New Roman" w:eastAsia="Times New Roman" w:hAnsi="Times New Roman" w:cs="Times New Roman"/>
                <w:sz w:val="24"/>
                <w:szCs w:val="24"/>
              </w:rPr>
            </w:pPr>
          </w:p>
          <w:p w14:paraId="00000592"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c) reorganizarea societății și aprobarea</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proiectului contractului de fuziune sau proiectului dezmembrării.</w:t>
            </w:r>
          </w:p>
          <w:p w14:paraId="00000593" w14:textId="77777777" w:rsidR="00C5331A" w:rsidRDefault="00C5331A">
            <w:pPr>
              <w:ind w:firstLine="567"/>
              <w:rPr>
                <w:rFonts w:ascii="Times New Roman" w:eastAsia="Times New Roman" w:hAnsi="Times New Roman" w:cs="Times New Roman"/>
                <w:sz w:val="24"/>
                <w:szCs w:val="24"/>
                <w:highlight w:val="yellow"/>
              </w:rPr>
            </w:pPr>
          </w:p>
          <w:p w14:paraId="0000059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acordul pentru încheierea contractelor, prin care societatea transmite proprietatea sau cedează, cu titlu gratuit, drepturi terților, inclusiv as</w:t>
            </w:r>
            <w:r>
              <w:rPr>
                <w:rFonts w:ascii="Times New Roman" w:eastAsia="Times New Roman" w:hAnsi="Times New Roman" w:cs="Times New Roman"/>
                <w:color w:val="000000"/>
                <w:sz w:val="24"/>
                <w:szCs w:val="24"/>
              </w:rPr>
              <w:t>ociaților societății;</w:t>
            </w:r>
          </w:p>
          <w:p w14:paraId="0000059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înființarea sucursalelor societății;</w:t>
            </w:r>
          </w:p>
          <w:p w14:paraId="0000059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 fondării altor persoane juridice;</w:t>
            </w:r>
          </w:p>
          <w:p w14:paraId="0000059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aprobarea participării în calitate de cofondator al altor persoane juridice.</w:t>
            </w:r>
          </w:p>
          <w:p w14:paraId="00000598" w14:textId="77777777" w:rsidR="00C5331A" w:rsidRDefault="00C5331A">
            <w:pPr>
              <w:ind w:firstLine="567"/>
              <w:rPr>
                <w:rFonts w:ascii="Times New Roman" w:eastAsia="Times New Roman" w:hAnsi="Times New Roman" w:cs="Times New Roman"/>
                <w:sz w:val="24"/>
                <w:szCs w:val="24"/>
              </w:rPr>
            </w:pPr>
          </w:p>
          <w:p w14:paraId="00000599" w14:textId="77777777" w:rsidR="00C5331A" w:rsidRDefault="007D4771">
            <w:pPr>
              <w:pBdr>
                <w:top w:val="nil"/>
                <w:left w:val="nil"/>
                <w:bottom w:val="nil"/>
                <w:right w:val="nil"/>
                <w:between w:val="nil"/>
              </w:pBdr>
              <w:tabs>
                <w:tab w:val="left" w:pos="993"/>
              </w:tabs>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h) majorarea capitalului social.</w:t>
            </w:r>
          </w:p>
          <w:p w14:paraId="0000059A" w14:textId="77777777" w:rsidR="00C5331A" w:rsidRDefault="00C5331A">
            <w:pPr>
              <w:ind w:firstLine="567"/>
              <w:rPr>
                <w:rFonts w:ascii="Times New Roman" w:eastAsia="Times New Roman" w:hAnsi="Times New Roman" w:cs="Times New Roman"/>
                <w:color w:val="000000"/>
                <w:sz w:val="24"/>
                <w:szCs w:val="24"/>
              </w:rPr>
            </w:pPr>
          </w:p>
          <w:p w14:paraId="0000059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cu majoritatea voturilor tuturor asociaților societății pentru:</w:t>
            </w:r>
          </w:p>
          <w:p w14:paraId="0000059C" w14:textId="77777777" w:rsidR="00C5331A" w:rsidRDefault="00C5331A">
            <w:pPr>
              <w:ind w:firstLine="567"/>
              <w:rPr>
                <w:rFonts w:ascii="Times New Roman" w:eastAsia="Times New Roman" w:hAnsi="Times New Roman" w:cs="Times New Roman"/>
                <w:sz w:val="24"/>
                <w:szCs w:val="24"/>
              </w:rPr>
            </w:pPr>
          </w:p>
          <w:p w14:paraId="0000059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aprobarea </w:t>
            </w:r>
            <w:r>
              <w:rPr>
                <w:rFonts w:ascii="Times New Roman" w:eastAsia="Times New Roman" w:hAnsi="Times New Roman" w:cs="Times New Roman"/>
                <w:color w:val="000000"/>
                <w:sz w:val="24"/>
                <w:szCs w:val="24"/>
                <w:highlight w:val="yellow"/>
              </w:rPr>
              <w:t>rapoartelor consiliului s</w:t>
            </w:r>
            <w:r>
              <w:rPr>
                <w:rFonts w:ascii="Times New Roman" w:eastAsia="Times New Roman" w:hAnsi="Times New Roman" w:cs="Times New Roman"/>
                <w:sz w:val="24"/>
                <w:szCs w:val="24"/>
                <w:highlight w:val="yellow"/>
              </w:rPr>
              <w:t>ocietății,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administratorului și ale cenzorului;</w:t>
            </w:r>
          </w:p>
          <w:p w14:paraId="0000059E" w14:textId="77777777" w:rsidR="00C5331A" w:rsidRDefault="00C5331A">
            <w:pPr>
              <w:ind w:firstLine="567"/>
              <w:rPr>
                <w:rFonts w:ascii="Times New Roman" w:eastAsia="Times New Roman" w:hAnsi="Times New Roman" w:cs="Times New Roman"/>
                <w:sz w:val="24"/>
                <w:szCs w:val="24"/>
              </w:rPr>
            </w:pPr>
          </w:p>
          <w:p w14:paraId="0000059F"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b) repartizarea profitului</w:t>
            </w:r>
            <w:r>
              <w:rPr>
                <w:rFonts w:ascii="Times New Roman" w:eastAsia="Times New Roman" w:hAnsi="Times New Roman" w:cs="Times New Roman"/>
                <w:color w:val="000000"/>
                <w:sz w:val="24"/>
                <w:szCs w:val="24"/>
                <w:highlight w:val="yellow"/>
              </w:rPr>
              <w:t xml:space="preserve"> net între</w:t>
            </w:r>
            <w:r>
              <w:rPr>
                <w:rFonts w:ascii="Times New Roman" w:eastAsia="Times New Roman" w:hAnsi="Times New Roman" w:cs="Times New Roman"/>
                <w:color w:val="000000"/>
                <w:sz w:val="24"/>
                <w:szCs w:val="24"/>
              </w:rPr>
              <w:t xml:space="preserve"> asociați,</w:t>
            </w:r>
            <w:r>
              <w:rPr>
                <w:rFonts w:ascii="Times New Roman" w:eastAsia="Times New Roman" w:hAnsi="Times New Roman" w:cs="Times New Roman"/>
                <w:color w:val="000000"/>
                <w:sz w:val="24"/>
                <w:szCs w:val="24"/>
                <w:highlight w:val="yellow"/>
              </w:rPr>
              <w:t xml:space="preserve"> inclusiv plata dividendelor;</w:t>
            </w:r>
          </w:p>
          <w:p w14:paraId="000005A0" w14:textId="77777777" w:rsidR="00C5331A" w:rsidRDefault="00C5331A">
            <w:pPr>
              <w:ind w:firstLine="567"/>
              <w:rPr>
                <w:rFonts w:ascii="Times New Roman" w:eastAsia="Times New Roman" w:hAnsi="Times New Roman" w:cs="Times New Roman"/>
                <w:sz w:val="24"/>
                <w:szCs w:val="24"/>
              </w:rPr>
            </w:pPr>
          </w:p>
          <w:p w14:paraId="000005A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 desemnarea și eliberarea înainte de termen a</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yellow"/>
              </w:rPr>
              <w:t>membrilor consiliului,</w:t>
            </w:r>
            <w:r>
              <w:rPr>
                <w:rFonts w:ascii="Times New Roman" w:eastAsia="Times New Roman" w:hAnsi="Times New Roman" w:cs="Times New Roman"/>
                <w:color w:val="000000"/>
                <w:sz w:val="24"/>
                <w:szCs w:val="24"/>
              </w:rPr>
              <w:t xml:space="preserve"> administratorului și cenzorului;</w:t>
            </w:r>
          </w:p>
          <w:p w14:paraId="000005A2" w14:textId="77777777" w:rsidR="00C5331A" w:rsidRDefault="00C5331A">
            <w:pPr>
              <w:ind w:firstLine="567"/>
              <w:rPr>
                <w:rFonts w:ascii="Times New Roman" w:eastAsia="Times New Roman" w:hAnsi="Times New Roman" w:cs="Times New Roman"/>
                <w:sz w:val="24"/>
                <w:szCs w:val="24"/>
              </w:rPr>
            </w:pPr>
          </w:p>
          <w:p w14:paraId="000005A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aprobarea mărimii și modului de achitare a remunerației administratorului și cenzorului;</w:t>
            </w:r>
          </w:p>
          <w:p w14:paraId="000005A4" w14:textId="77777777" w:rsidR="00C5331A" w:rsidRDefault="00C5331A">
            <w:pPr>
              <w:ind w:firstLine="567"/>
              <w:rPr>
                <w:rFonts w:ascii="Times New Roman" w:eastAsia="Times New Roman" w:hAnsi="Times New Roman" w:cs="Times New Roman"/>
                <w:b/>
                <w:color w:val="FF0000"/>
                <w:sz w:val="24"/>
                <w:szCs w:val="24"/>
              </w:rPr>
            </w:pPr>
          </w:p>
          <w:p w14:paraId="000005A5" w14:textId="77777777" w:rsidR="00C5331A" w:rsidRDefault="00C5331A">
            <w:pPr>
              <w:ind w:firstLine="567"/>
              <w:rPr>
                <w:rFonts w:ascii="Times New Roman" w:eastAsia="Times New Roman" w:hAnsi="Times New Roman" w:cs="Times New Roman"/>
                <w:sz w:val="24"/>
                <w:szCs w:val="24"/>
              </w:rPr>
            </w:pPr>
          </w:p>
          <w:p w14:paraId="000005A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aprobarea regulamentelor interne;</w:t>
            </w:r>
          </w:p>
          <w:p w14:paraId="000005A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adoptarea altor h</w:t>
            </w:r>
            <w:r>
              <w:rPr>
                <w:rFonts w:ascii="Times New Roman" w:eastAsia="Times New Roman" w:hAnsi="Times New Roman" w:cs="Times New Roman"/>
                <w:color w:val="000000"/>
                <w:sz w:val="24"/>
                <w:szCs w:val="24"/>
              </w:rPr>
              <w:t>otărîri ce țin de competența adunării generale a asociaților.</w:t>
            </w:r>
          </w:p>
          <w:p w14:paraId="000005A8" w14:textId="77777777" w:rsidR="00C5331A" w:rsidRDefault="00C5331A">
            <w:pPr>
              <w:ind w:firstLine="567"/>
              <w:rPr>
                <w:rFonts w:ascii="Times New Roman" w:eastAsia="Times New Roman" w:hAnsi="Times New Roman" w:cs="Times New Roman"/>
                <w:sz w:val="24"/>
                <w:szCs w:val="24"/>
              </w:rPr>
            </w:pPr>
          </w:p>
          <w:p w14:paraId="000005A9" w14:textId="77777777" w:rsidR="00C5331A" w:rsidRDefault="00C5331A">
            <w:pPr>
              <w:rPr>
                <w:rFonts w:ascii="Times New Roman" w:eastAsia="Times New Roman" w:hAnsi="Times New Roman" w:cs="Times New Roman"/>
                <w:color w:val="000000"/>
                <w:sz w:val="24"/>
                <w:szCs w:val="24"/>
              </w:rPr>
            </w:pPr>
          </w:p>
        </w:tc>
      </w:tr>
      <w:tr w:rsidR="00C5331A" w14:paraId="41F81ADF" w14:textId="77777777">
        <w:tc>
          <w:tcPr>
            <w:tcW w:w="7800" w:type="dxa"/>
          </w:tcPr>
          <w:p w14:paraId="000005AA" w14:textId="77777777" w:rsidR="00C5331A" w:rsidRDefault="007D4771">
            <w:pPr>
              <w:ind w:firstLine="567"/>
              <w:rPr>
                <w:rFonts w:ascii="Times New Roman" w:eastAsia="Times New Roman" w:hAnsi="Times New Roman" w:cs="Times New Roman"/>
                <w:color w:val="000000"/>
                <w:sz w:val="24"/>
                <w:szCs w:val="24"/>
              </w:rPr>
            </w:pPr>
            <w:bookmarkStart w:id="60" w:name="bookmark=id.2u6wntf" w:colFirst="0" w:colLast="0"/>
            <w:bookmarkEnd w:id="60"/>
            <w:r>
              <w:rPr>
                <w:rFonts w:ascii="Times New Roman" w:eastAsia="Times New Roman" w:hAnsi="Times New Roman" w:cs="Times New Roman"/>
                <w:b/>
                <w:color w:val="000080"/>
                <w:sz w:val="24"/>
                <w:szCs w:val="24"/>
              </w:rPr>
              <w:lastRenderedPageBreak/>
              <w:t>Articolul 59.</w:t>
            </w:r>
            <w:r>
              <w:rPr>
                <w:rFonts w:ascii="Times New Roman" w:eastAsia="Times New Roman" w:hAnsi="Times New Roman" w:cs="Times New Roman"/>
                <w:color w:val="000000"/>
                <w:sz w:val="24"/>
                <w:szCs w:val="24"/>
              </w:rPr>
              <w:t> Adunarea generală repetată a asociaților</w:t>
            </w:r>
          </w:p>
          <w:p w14:paraId="000005A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Dacă adunarea generală a asociaților nu a fost deliberativă sau nu a hotărît asupra tuturor chestiunilor incluse în ordinea de zi, adunarea se va întruni, după o nouă convocare, în termen de cel mult 15 zile. Ordinea de zi a adunării generale repetate </w:t>
            </w:r>
            <w:r>
              <w:rPr>
                <w:rFonts w:ascii="Times New Roman" w:eastAsia="Times New Roman" w:hAnsi="Times New Roman" w:cs="Times New Roman"/>
                <w:color w:val="000000"/>
                <w:sz w:val="24"/>
                <w:szCs w:val="24"/>
              </w:rPr>
              <w:t>a asociaților include chestiunile asupra cărora nu s-au adoptat hotărîri.</w:t>
            </w:r>
          </w:p>
          <w:p w14:paraId="000005A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Adunarea generală repetată a asociaților adoptă hotărîri cu majoritatea simplă a voturilor tuturor asociaților societății, cu excepția hotărîrilor de aprobare a</w:t>
            </w:r>
            <w:r>
              <w:rPr>
                <w:rFonts w:ascii="Times New Roman" w:eastAsia="Times New Roman" w:hAnsi="Times New Roman" w:cs="Times New Roman"/>
                <w:color w:val="000000"/>
                <w:sz w:val="24"/>
                <w:szCs w:val="24"/>
                <w:highlight w:val="yellow"/>
              </w:rPr>
              <w:t xml:space="preserve"> dărilor de seamă </w:t>
            </w:r>
            <w:r>
              <w:rPr>
                <w:rFonts w:ascii="Times New Roman" w:eastAsia="Times New Roman" w:hAnsi="Times New Roman" w:cs="Times New Roman"/>
                <w:color w:val="000000"/>
                <w:sz w:val="24"/>
                <w:szCs w:val="24"/>
                <w:highlight w:val="yellow"/>
              </w:rPr>
              <w:t xml:space="preserve">și a rapoartelor </w:t>
            </w:r>
            <w:r>
              <w:rPr>
                <w:rFonts w:ascii="Times New Roman" w:eastAsia="Times New Roman" w:hAnsi="Times New Roman" w:cs="Times New Roman"/>
                <w:color w:val="000000"/>
                <w:sz w:val="24"/>
                <w:szCs w:val="24"/>
              </w:rPr>
              <w:t>administratorului și ale cenzorului și hotărîrilor în probleme de procedură, care se adoptă cu majoritatea voturilor reprezentate la adunare.</w:t>
            </w:r>
          </w:p>
          <w:p w14:paraId="000005AD" w14:textId="77777777" w:rsidR="00C5331A" w:rsidRDefault="00C5331A">
            <w:pPr>
              <w:ind w:firstLine="567"/>
              <w:rPr>
                <w:rFonts w:ascii="Times New Roman" w:eastAsia="Times New Roman" w:hAnsi="Times New Roman" w:cs="Times New Roman"/>
                <w:sz w:val="24"/>
                <w:szCs w:val="24"/>
              </w:rPr>
            </w:pPr>
          </w:p>
          <w:p w14:paraId="000005A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În cazul în care asociații nu pot adopta o anumită hotărîre în decurs de 3 luni consecutive,</w:t>
            </w:r>
            <w:r>
              <w:rPr>
                <w:rFonts w:ascii="Times New Roman" w:eastAsia="Times New Roman" w:hAnsi="Times New Roman" w:cs="Times New Roman"/>
                <w:color w:val="000000"/>
                <w:sz w:val="24"/>
                <w:szCs w:val="24"/>
              </w:rPr>
              <w:t xml:space="preserve"> în urma cărui fapt societatea suportă prejudicii, fiecare asociat este în drept să ceară:</w:t>
            </w:r>
          </w:p>
          <w:p w14:paraId="000005A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răscumpărarea, la preț de piață, a părții sociale pe care o deține; sau</w:t>
            </w:r>
          </w:p>
          <w:p w14:paraId="000005B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separarea acestuia din societate cu un volum de active proporțional părții sociale pe c</w:t>
            </w:r>
            <w:r>
              <w:rPr>
                <w:rFonts w:ascii="Times New Roman" w:eastAsia="Times New Roman" w:hAnsi="Times New Roman" w:cs="Times New Roman"/>
                <w:color w:val="000000"/>
                <w:sz w:val="24"/>
                <w:szCs w:val="24"/>
              </w:rPr>
              <w:t>are o deține; sau</w:t>
            </w:r>
          </w:p>
          <w:p w14:paraId="000005B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dizolvarea și lichidarea societății cu partajarea patrimoniului.</w:t>
            </w:r>
          </w:p>
          <w:p w14:paraId="000005B2" w14:textId="77777777" w:rsidR="00C5331A" w:rsidRDefault="00C5331A">
            <w:pPr>
              <w:rPr>
                <w:rFonts w:ascii="Times New Roman" w:eastAsia="Times New Roman" w:hAnsi="Times New Roman" w:cs="Times New Roman"/>
                <w:color w:val="000000"/>
                <w:sz w:val="24"/>
                <w:szCs w:val="24"/>
              </w:rPr>
            </w:pPr>
          </w:p>
        </w:tc>
        <w:tc>
          <w:tcPr>
            <w:tcW w:w="7590" w:type="dxa"/>
          </w:tcPr>
          <w:p w14:paraId="000005B3" w14:textId="77777777" w:rsidR="00C5331A" w:rsidRDefault="007D4771">
            <w:pPr>
              <w:ind w:firstLine="567"/>
              <w:rPr>
                <w:rFonts w:ascii="Times New Roman" w:eastAsia="Times New Roman" w:hAnsi="Times New Roman" w:cs="Times New Roman"/>
                <w:sz w:val="24"/>
                <w:szCs w:val="24"/>
              </w:rPr>
            </w:pPr>
            <w:bookmarkStart w:id="61" w:name="bookmark=kix.hkwv8hgnzhb2" w:colFirst="0" w:colLast="0"/>
            <w:bookmarkEnd w:id="61"/>
            <w:r>
              <w:rPr>
                <w:rFonts w:ascii="Times New Roman" w:eastAsia="Times New Roman" w:hAnsi="Times New Roman" w:cs="Times New Roman"/>
                <w:b/>
                <w:color w:val="000080"/>
                <w:sz w:val="24"/>
                <w:szCs w:val="24"/>
              </w:rPr>
              <w:t>Articolul 59.</w:t>
            </w:r>
            <w:r>
              <w:rPr>
                <w:rFonts w:ascii="Times New Roman" w:eastAsia="Times New Roman" w:hAnsi="Times New Roman" w:cs="Times New Roman"/>
                <w:sz w:val="24"/>
                <w:szCs w:val="24"/>
              </w:rPr>
              <w:t> Adunarea generală repetată a asociaților</w:t>
            </w:r>
          </w:p>
          <w:p w14:paraId="000005B4" w14:textId="77777777" w:rsidR="00C5331A" w:rsidRDefault="00C5331A">
            <w:pPr>
              <w:ind w:firstLine="567"/>
              <w:rPr>
                <w:rFonts w:ascii="Times New Roman" w:eastAsia="Times New Roman" w:hAnsi="Times New Roman" w:cs="Times New Roman"/>
                <w:sz w:val="24"/>
                <w:szCs w:val="24"/>
              </w:rPr>
            </w:pPr>
          </w:p>
          <w:p w14:paraId="000005B5" w14:textId="77777777" w:rsidR="00C5331A" w:rsidRDefault="00C5331A">
            <w:pPr>
              <w:ind w:firstLine="567"/>
              <w:rPr>
                <w:rFonts w:ascii="Times New Roman" w:eastAsia="Times New Roman" w:hAnsi="Times New Roman" w:cs="Times New Roman"/>
                <w:sz w:val="24"/>
                <w:szCs w:val="24"/>
              </w:rPr>
            </w:pPr>
          </w:p>
          <w:p w14:paraId="000005B6" w14:textId="77777777" w:rsidR="00C5331A" w:rsidRDefault="00C5331A">
            <w:pPr>
              <w:ind w:firstLine="567"/>
              <w:rPr>
                <w:rFonts w:ascii="Times New Roman" w:eastAsia="Times New Roman" w:hAnsi="Times New Roman" w:cs="Times New Roman"/>
                <w:sz w:val="24"/>
                <w:szCs w:val="24"/>
              </w:rPr>
            </w:pPr>
          </w:p>
          <w:p w14:paraId="000005B7" w14:textId="77777777" w:rsidR="00C5331A" w:rsidRDefault="00C5331A">
            <w:pPr>
              <w:ind w:firstLine="567"/>
              <w:rPr>
                <w:rFonts w:ascii="Times New Roman" w:eastAsia="Times New Roman" w:hAnsi="Times New Roman" w:cs="Times New Roman"/>
                <w:sz w:val="24"/>
                <w:szCs w:val="24"/>
              </w:rPr>
            </w:pPr>
          </w:p>
          <w:p w14:paraId="000005B8" w14:textId="77777777" w:rsidR="00C5331A" w:rsidRDefault="00C5331A">
            <w:pPr>
              <w:ind w:firstLine="567"/>
              <w:rPr>
                <w:rFonts w:ascii="Times New Roman" w:eastAsia="Times New Roman" w:hAnsi="Times New Roman" w:cs="Times New Roman"/>
                <w:sz w:val="24"/>
                <w:szCs w:val="24"/>
              </w:rPr>
            </w:pPr>
          </w:p>
          <w:p w14:paraId="000005B9"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Adunarea generală repetată a asociaților adoptă hotărîri cu majoritatea simplă a voturilor tuturor asociaților societății, cu excepția hotărîrilor de aprobare a</w:t>
            </w:r>
            <w:r>
              <w:rPr>
                <w:rFonts w:ascii="Times New Roman" w:eastAsia="Times New Roman" w:hAnsi="Times New Roman" w:cs="Times New Roman"/>
                <w:sz w:val="24"/>
                <w:szCs w:val="24"/>
                <w:highlight w:val="yellow"/>
              </w:rPr>
              <w:t xml:space="preserve"> rapoartelor consiliului societății, </w:t>
            </w:r>
            <w:r>
              <w:rPr>
                <w:rFonts w:ascii="Times New Roman" w:eastAsia="Times New Roman" w:hAnsi="Times New Roman" w:cs="Times New Roman"/>
                <w:sz w:val="24"/>
                <w:szCs w:val="24"/>
              </w:rPr>
              <w:t>administratorului și ale cenzorului și hotărîrilor în p</w:t>
            </w:r>
            <w:r>
              <w:rPr>
                <w:rFonts w:ascii="Times New Roman" w:eastAsia="Times New Roman" w:hAnsi="Times New Roman" w:cs="Times New Roman"/>
                <w:sz w:val="24"/>
                <w:szCs w:val="24"/>
              </w:rPr>
              <w:t>robleme de procedură, care se adoptă cu majoritatea voturilor reprezentate la adunare.</w:t>
            </w:r>
          </w:p>
          <w:p w14:paraId="000005BA" w14:textId="77777777" w:rsidR="00C5331A" w:rsidRDefault="00C5331A">
            <w:pPr>
              <w:rPr>
                <w:rFonts w:ascii="Times New Roman" w:eastAsia="Times New Roman" w:hAnsi="Times New Roman" w:cs="Times New Roman"/>
                <w:color w:val="000000"/>
                <w:sz w:val="24"/>
                <w:szCs w:val="24"/>
              </w:rPr>
            </w:pPr>
          </w:p>
        </w:tc>
      </w:tr>
      <w:tr w:rsidR="00C5331A" w14:paraId="662BBF2A" w14:textId="77777777">
        <w:trPr>
          <w:trHeight w:val="2970"/>
        </w:trPr>
        <w:tc>
          <w:tcPr>
            <w:tcW w:w="7800" w:type="dxa"/>
          </w:tcPr>
          <w:p w14:paraId="000005BB" w14:textId="77777777" w:rsidR="00C5331A" w:rsidRDefault="007D4771">
            <w:pPr>
              <w:ind w:firstLine="567"/>
              <w:rPr>
                <w:rFonts w:ascii="Times New Roman" w:eastAsia="Times New Roman" w:hAnsi="Times New Roman" w:cs="Times New Roman"/>
                <w:color w:val="000000"/>
                <w:sz w:val="24"/>
                <w:szCs w:val="24"/>
              </w:rPr>
            </w:pPr>
            <w:bookmarkStart w:id="62" w:name="bookmark=id.19c6y18" w:colFirst="0" w:colLast="0"/>
            <w:bookmarkEnd w:id="62"/>
            <w:r>
              <w:rPr>
                <w:rFonts w:ascii="Times New Roman" w:eastAsia="Times New Roman" w:hAnsi="Times New Roman" w:cs="Times New Roman"/>
                <w:b/>
                <w:color w:val="000080"/>
                <w:sz w:val="24"/>
                <w:szCs w:val="24"/>
              </w:rPr>
              <w:lastRenderedPageBreak/>
              <w:t>Articolul 60.</w:t>
            </w:r>
            <w:r>
              <w:rPr>
                <w:rFonts w:ascii="Times New Roman" w:eastAsia="Times New Roman" w:hAnsi="Times New Roman" w:cs="Times New Roman"/>
                <w:color w:val="000000"/>
                <w:sz w:val="24"/>
                <w:szCs w:val="24"/>
              </w:rPr>
              <w:t> Forța juridică a hotărîrilor adunării generale a asociaților</w:t>
            </w:r>
          </w:p>
          <w:p w14:paraId="000005B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Hotărîrile adunării generale a asociaților sînt executorii pentru toți asociații și organele societății.</w:t>
            </w:r>
          </w:p>
          <w:p w14:paraId="000005BD" w14:textId="77777777" w:rsidR="00C5331A" w:rsidRDefault="00C5331A">
            <w:pPr>
              <w:ind w:firstLine="567"/>
              <w:rPr>
                <w:rFonts w:ascii="Times New Roman" w:eastAsia="Times New Roman" w:hAnsi="Times New Roman" w:cs="Times New Roman"/>
                <w:sz w:val="24"/>
                <w:szCs w:val="24"/>
              </w:rPr>
            </w:pPr>
          </w:p>
          <w:p w14:paraId="000005B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Hotărîrile cu privire la modificarea</w:t>
            </w:r>
            <w:r>
              <w:rPr>
                <w:rFonts w:ascii="Times New Roman" w:eastAsia="Times New Roman" w:hAnsi="Times New Roman" w:cs="Times New Roman"/>
                <w:color w:val="000000"/>
                <w:sz w:val="24"/>
                <w:szCs w:val="24"/>
                <w:highlight w:val="yellow"/>
              </w:rPr>
              <w:t xml:space="preserve"> actului de constituire al </w:t>
            </w:r>
            <w:r>
              <w:rPr>
                <w:rFonts w:ascii="Times New Roman" w:eastAsia="Times New Roman" w:hAnsi="Times New Roman" w:cs="Times New Roman"/>
                <w:color w:val="000000"/>
                <w:sz w:val="24"/>
                <w:szCs w:val="24"/>
              </w:rPr>
              <w:t>societății devin opozabile de la data înregistrării în Registrul de stat al per</w:t>
            </w:r>
            <w:r>
              <w:rPr>
                <w:rFonts w:ascii="Times New Roman" w:eastAsia="Times New Roman" w:hAnsi="Times New Roman" w:cs="Times New Roman"/>
                <w:color w:val="000000"/>
                <w:sz w:val="24"/>
                <w:szCs w:val="24"/>
              </w:rPr>
              <w:t>soanelor juridice.</w:t>
            </w:r>
          </w:p>
          <w:p w14:paraId="000005BF" w14:textId="77777777" w:rsidR="00C5331A" w:rsidRDefault="00C5331A">
            <w:pPr>
              <w:ind w:firstLine="567"/>
              <w:rPr>
                <w:rFonts w:ascii="Times New Roman" w:eastAsia="Times New Roman" w:hAnsi="Times New Roman" w:cs="Times New Roman"/>
                <w:sz w:val="24"/>
                <w:szCs w:val="24"/>
              </w:rPr>
            </w:pPr>
          </w:p>
          <w:p w14:paraId="000005C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Hotărîrile adunării generale a asociaților pot fi modificate și abrogate de o nouă adunare generală a asociaților. </w:t>
            </w:r>
          </w:p>
        </w:tc>
        <w:tc>
          <w:tcPr>
            <w:tcW w:w="7590" w:type="dxa"/>
          </w:tcPr>
          <w:p w14:paraId="000005C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 </w:t>
            </w:r>
            <w:bookmarkStart w:id="63" w:name="bookmark=kix.1shbp4o09642" w:colFirst="0" w:colLast="0"/>
            <w:bookmarkEnd w:id="63"/>
            <w:r>
              <w:rPr>
                <w:rFonts w:ascii="Times New Roman" w:eastAsia="Times New Roman" w:hAnsi="Times New Roman" w:cs="Times New Roman"/>
                <w:b/>
                <w:color w:val="000080"/>
                <w:sz w:val="24"/>
                <w:szCs w:val="24"/>
              </w:rPr>
              <w:t>Articolul 60.</w:t>
            </w:r>
            <w:r>
              <w:rPr>
                <w:rFonts w:ascii="Times New Roman" w:eastAsia="Times New Roman" w:hAnsi="Times New Roman" w:cs="Times New Roman"/>
                <w:sz w:val="24"/>
                <w:szCs w:val="24"/>
              </w:rPr>
              <w:t> Forța juridică a hotărîrilor adunării generale a asociaților</w:t>
            </w:r>
          </w:p>
          <w:p w14:paraId="000005C2" w14:textId="77777777" w:rsidR="00C5331A" w:rsidRDefault="00C5331A">
            <w:pPr>
              <w:ind w:firstLine="567"/>
              <w:rPr>
                <w:rFonts w:ascii="Times New Roman" w:eastAsia="Times New Roman" w:hAnsi="Times New Roman" w:cs="Times New Roman"/>
                <w:sz w:val="24"/>
                <w:szCs w:val="24"/>
              </w:rPr>
            </w:pPr>
          </w:p>
          <w:p w14:paraId="000005C3" w14:textId="77777777" w:rsidR="00C5331A" w:rsidRDefault="00C5331A">
            <w:pPr>
              <w:ind w:firstLine="567"/>
              <w:rPr>
                <w:rFonts w:ascii="Times New Roman" w:eastAsia="Times New Roman" w:hAnsi="Times New Roman" w:cs="Times New Roman"/>
                <w:sz w:val="24"/>
                <w:szCs w:val="24"/>
              </w:rPr>
            </w:pPr>
          </w:p>
          <w:p w14:paraId="000005C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Hotărîrile cu privire la modificar</w:t>
            </w:r>
            <w:r>
              <w:rPr>
                <w:rFonts w:ascii="Times New Roman" w:eastAsia="Times New Roman" w:hAnsi="Times New Roman" w:cs="Times New Roman"/>
                <w:sz w:val="24"/>
                <w:szCs w:val="24"/>
              </w:rPr>
              <w:t>ea</w:t>
            </w:r>
            <w:r>
              <w:rPr>
                <w:rFonts w:ascii="Times New Roman" w:eastAsia="Times New Roman" w:hAnsi="Times New Roman" w:cs="Times New Roman"/>
                <w:sz w:val="24"/>
                <w:szCs w:val="24"/>
                <w:highlight w:val="yellow"/>
              </w:rPr>
              <w:t xml:space="preserve"> statutului </w:t>
            </w:r>
            <w:r>
              <w:rPr>
                <w:rFonts w:ascii="Times New Roman" w:eastAsia="Times New Roman" w:hAnsi="Times New Roman" w:cs="Times New Roman"/>
                <w:sz w:val="24"/>
                <w:szCs w:val="24"/>
              </w:rPr>
              <w:t>societății devin opozabile de la data înregistrării în Registrul de stat al persoanelor juridice.</w:t>
            </w:r>
          </w:p>
          <w:p w14:paraId="000005C5" w14:textId="77777777" w:rsidR="00C5331A" w:rsidRDefault="00C5331A">
            <w:pPr>
              <w:ind w:firstLine="567"/>
              <w:rPr>
                <w:rFonts w:ascii="Times New Roman" w:eastAsia="Times New Roman" w:hAnsi="Times New Roman" w:cs="Times New Roman"/>
                <w:sz w:val="24"/>
                <w:szCs w:val="24"/>
              </w:rPr>
            </w:pPr>
          </w:p>
          <w:p w14:paraId="000005C6" w14:textId="77777777" w:rsidR="00C5331A" w:rsidRDefault="00C5331A">
            <w:pPr>
              <w:ind w:firstLine="567"/>
              <w:rPr>
                <w:rFonts w:ascii="Times New Roman" w:eastAsia="Times New Roman" w:hAnsi="Times New Roman" w:cs="Times New Roman"/>
                <w:sz w:val="24"/>
                <w:szCs w:val="24"/>
              </w:rPr>
            </w:pPr>
          </w:p>
        </w:tc>
      </w:tr>
      <w:tr w:rsidR="00C5331A" w14:paraId="3751AC83" w14:textId="77777777">
        <w:tc>
          <w:tcPr>
            <w:tcW w:w="7800" w:type="dxa"/>
          </w:tcPr>
          <w:p w14:paraId="000005C7" w14:textId="77777777" w:rsidR="00C5331A" w:rsidRDefault="007D4771">
            <w:pPr>
              <w:ind w:firstLine="567"/>
              <w:rPr>
                <w:rFonts w:ascii="Times New Roman" w:eastAsia="Times New Roman" w:hAnsi="Times New Roman" w:cs="Times New Roman"/>
                <w:color w:val="000000"/>
                <w:sz w:val="24"/>
                <w:szCs w:val="24"/>
              </w:rPr>
            </w:pPr>
            <w:bookmarkStart w:id="64" w:name="bookmark=id.3tbugp1" w:colFirst="0" w:colLast="0"/>
            <w:bookmarkEnd w:id="64"/>
            <w:r>
              <w:rPr>
                <w:rFonts w:ascii="Times New Roman" w:eastAsia="Times New Roman" w:hAnsi="Times New Roman" w:cs="Times New Roman"/>
                <w:b/>
                <w:color w:val="000080"/>
                <w:sz w:val="24"/>
                <w:szCs w:val="24"/>
              </w:rPr>
              <w:t>Articolul 61.</w:t>
            </w:r>
            <w:r>
              <w:rPr>
                <w:rFonts w:ascii="Times New Roman" w:eastAsia="Times New Roman" w:hAnsi="Times New Roman" w:cs="Times New Roman"/>
                <w:color w:val="000000"/>
                <w:sz w:val="24"/>
                <w:szCs w:val="24"/>
              </w:rPr>
              <w:t> Atacarea hotărîrilor adunării generale a asociaților în instanța de judecată</w:t>
            </w:r>
          </w:p>
          <w:p w14:paraId="000005C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Hotărîrile adunării generale a asociaților ori dec</w:t>
            </w:r>
            <w:r>
              <w:rPr>
                <w:rFonts w:ascii="Times New Roman" w:eastAsia="Times New Roman" w:hAnsi="Times New Roman" w:cs="Times New Roman"/>
                <w:color w:val="000000"/>
                <w:sz w:val="24"/>
                <w:szCs w:val="24"/>
              </w:rPr>
              <w:t>iziile asociatului unic sînt nule sau anulabile în condițiile </w:t>
            </w:r>
            <w:hyperlink r:id="rId21">
              <w:r>
                <w:rPr>
                  <w:rFonts w:ascii="Times New Roman" w:eastAsia="Times New Roman" w:hAnsi="Times New Roman" w:cs="Times New Roman"/>
                  <w:color w:val="000080"/>
                  <w:sz w:val="24"/>
                  <w:szCs w:val="24"/>
                </w:rPr>
                <w:t>Codului civil</w:t>
              </w:r>
            </w:hyperlink>
            <w:r>
              <w:rPr>
                <w:rFonts w:ascii="Times New Roman" w:eastAsia="Times New Roman" w:hAnsi="Times New Roman" w:cs="Times New Roman"/>
                <w:color w:val="000000"/>
                <w:sz w:val="24"/>
                <w:szCs w:val="24"/>
              </w:rPr>
              <w:t>.</w:t>
            </w:r>
          </w:p>
          <w:p w14:paraId="000005C9" w14:textId="77777777" w:rsidR="00C5331A" w:rsidRDefault="00C5331A">
            <w:pPr>
              <w:rPr>
                <w:rFonts w:ascii="Times New Roman" w:eastAsia="Times New Roman" w:hAnsi="Times New Roman" w:cs="Times New Roman"/>
                <w:color w:val="000000"/>
                <w:sz w:val="24"/>
                <w:szCs w:val="24"/>
              </w:rPr>
            </w:pPr>
          </w:p>
        </w:tc>
        <w:tc>
          <w:tcPr>
            <w:tcW w:w="7590" w:type="dxa"/>
          </w:tcPr>
          <w:p w14:paraId="000005CA" w14:textId="77777777" w:rsidR="00C5331A" w:rsidRDefault="00C5331A">
            <w:pPr>
              <w:rPr>
                <w:rFonts w:ascii="Times New Roman" w:eastAsia="Times New Roman" w:hAnsi="Times New Roman" w:cs="Times New Roman"/>
                <w:color w:val="000000"/>
                <w:sz w:val="24"/>
                <w:szCs w:val="24"/>
              </w:rPr>
            </w:pPr>
          </w:p>
        </w:tc>
      </w:tr>
      <w:tr w:rsidR="00C5331A" w14:paraId="5353F9E7" w14:textId="77777777">
        <w:tc>
          <w:tcPr>
            <w:tcW w:w="7800" w:type="dxa"/>
          </w:tcPr>
          <w:p w14:paraId="000005CB" w14:textId="77777777" w:rsidR="00C5331A" w:rsidRDefault="007D4771">
            <w:pPr>
              <w:ind w:firstLine="567"/>
              <w:rPr>
                <w:rFonts w:ascii="Times New Roman" w:eastAsia="Times New Roman" w:hAnsi="Times New Roman" w:cs="Times New Roman"/>
                <w:color w:val="000000"/>
                <w:sz w:val="24"/>
                <w:szCs w:val="24"/>
              </w:rPr>
            </w:pPr>
            <w:bookmarkStart w:id="65" w:name="bookmark=id.28h4qwu" w:colFirst="0" w:colLast="0"/>
            <w:bookmarkEnd w:id="65"/>
            <w:r>
              <w:rPr>
                <w:rFonts w:ascii="Times New Roman" w:eastAsia="Times New Roman" w:hAnsi="Times New Roman" w:cs="Times New Roman"/>
                <w:b/>
                <w:color w:val="000080"/>
                <w:sz w:val="24"/>
                <w:szCs w:val="24"/>
              </w:rPr>
              <w:t>Articolul 62.</w:t>
            </w:r>
            <w:r>
              <w:rPr>
                <w:rFonts w:ascii="Times New Roman" w:eastAsia="Times New Roman" w:hAnsi="Times New Roman" w:cs="Times New Roman"/>
                <w:color w:val="000000"/>
                <w:sz w:val="24"/>
                <w:szCs w:val="24"/>
              </w:rPr>
              <w:t> Deciziile asociatului unic</w:t>
            </w:r>
          </w:p>
          <w:p w14:paraId="000005C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Asociatul unic are drepturile și obligațiile ce revin, conform prezentei legi, adunării generale a asociaților.</w:t>
            </w:r>
          </w:p>
          <w:p w14:paraId="000005C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Deciziile asociatului unic se întocmesc în scris, după caz.</w:t>
            </w:r>
          </w:p>
          <w:p w14:paraId="000005CE" w14:textId="77777777" w:rsidR="00C5331A" w:rsidRDefault="00C5331A">
            <w:pPr>
              <w:ind w:firstLine="567"/>
              <w:rPr>
                <w:rFonts w:ascii="Times New Roman" w:eastAsia="Times New Roman" w:hAnsi="Times New Roman" w:cs="Times New Roman"/>
                <w:sz w:val="24"/>
                <w:szCs w:val="24"/>
              </w:rPr>
            </w:pPr>
          </w:p>
          <w:p w14:paraId="000005C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În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poate fi suplimentar stabilită modalitatea adop</w:t>
            </w:r>
            <w:r>
              <w:rPr>
                <w:rFonts w:ascii="Times New Roman" w:eastAsia="Times New Roman" w:hAnsi="Times New Roman" w:cs="Times New Roman"/>
                <w:color w:val="000000"/>
                <w:sz w:val="24"/>
                <w:szCs w:val="24"/>
              </w:rPr>
              <w:t>tării deciziilor în cazul cînd asociatul unic este persoană juridică.</w:t>
            </w:r>
          </w:p>
          <w:p w14:paraId="000005D0" w14:textId="77777777" w:rsidR="00C5331A" w:rsidRDefault="00C5331A">
            <w:pPr>
              <w:rPr>
                <w:rFonts w:ascii="Times New Roman" w:eastAsia="Times New Roman" w:hAnsi="Times New Roman" w:cs="Times New Roman"/>
                <w:color w:val="000000"/>
                <w:sz w:val="24"/>
                <w:szCs w:val="24"/>
              </w:rPr>
            </w:pPr>
          </w:p>
        </w:tc>
        <w:tc>
          <w:tcPr>
            <w:tcW w:w="7590" w:type="dxa"/>
          </w:tcPr>
          <w:p w14:paraId="000005D1" w14:textId="77777777" w:rsidR="00C5331A" w:rsidRDefault="007D4771">
            <w:pPr>
              <w:ind w:firstLine="567"/>
              <w:rPr>
                <w:rFonts w:ascii="Times New Roman" w:eastAsia="Times New Roman" w:hAnsi="Times New Roman" w:cs="Times New Roman"/>
                <w:sz w:val="24"/>
                <w:szCs w:val="24"/>
              </w:rPr>
            </w:pPr>
            <w:bookmarkStart w:id="66" w:name="bookmark=kix.8q8q5yck5v3w" w:colFirst="0" w:colLast="0"/>
            <w:bookmarkEnd w:id="66"/>
            <w:r>
              <w:rPr>
                <w:rFonts w:ascii="Times New Roman" w:eastAsia="Times New Roman" w:hAnsi="Times New Roman" w:cs="Times New Roman"/>
                <w:b/>
                <w:color w:val="000080"/>
                <w:sz w:val="24"/>
                <w:szCs w:val="24"/>
              </w:rPr>
              <w:t>Articolul 62.</w:t>
            </w:r>
            <w:r>
              <w:rPr>
                <w:rFonts w:ascii="Times New Roman" w:eastAsia="Times New Roman" w:hAnsi="Times New Roman" w:cs="Times New Roman"/>
                <w:sz w:val="24"/>
                <w:szCs w:val="24"/>
              </w:rPr>
              <w:t> Deciziile asociatului unic</w:t>
            </w:r>
          </w:p>
          <w:p w14:paraId="000005D2" w14:textId="77777777" w:rsidR="00C5331A" w:rsidRDefault="00C5331A">
            <w:pPr>
              <w:ind w:firstLine="567"/>
              <w:rPr>
                <w:rFonts w:ascii="Times New Roman" w:eastAsia="Times New Roman" w:hAnsi="Times New Roman" w:cs="Times New Roman"/>
                <w:sz w:val="24"/>
                <w:szCs w:val="24"/>
              </w:rPr>
            </w:pPr>
          </w:p>
          <w:p w14:paraId="000005D3" w14:textId="77777777" w:rsidR="00C5331A" w:rsidRDefault="00C5331A">
            <w:pPr>
              <w:ind w:firstLine="567"/>
              <w:rPr>
                <w:rFonts w:ascii="Times New Roman" w:eastAsia="Times New Roman" w:hAnsi="Times New Roman" w:cs="Times New Roman"/>
                <w:sz w:val="24"/>
                <w:szCs w:val="24"/>
              </w:rPr>
            </w:pPr>
          </w:p>
          <w:p w14:paraId="000005D4" w14:textId="77777777" w:rsidR="00C5331A" w:rsidRDefault="00C5331A">
            <w:pPr>
              <w:ind w:firstLine="567"/>
              <w:rPr>
                <w:rFonts w:ascii="Times New Roman" w:eastAsia="Times New Roman" w:hAnsi="Times New Roman" w:cs="Times New Roman"/>
                <w:sz w:val="24"/>
                <w:szCs w:val="24"/>
              </w:rPr>
            </w:pPr>
          </w:p>
          <w:p w14:paraId="000005D5" w14:textId="77777777" w:rsidR="00C5331A" w:rsidRDefault="00C5331A">
            <w:pPr>
              <w:ind w:firstLine="567"/>
              <w:rPr>
                <w:rFonts w:ascii="Times New Roman" w:eastAsia="Times New Roman" w:hAnsi="Times New Roman" w:cs="Times New Roman"/>
                <w:sz w:val="24"/>
                <w:szCs w:val="24"/>
              </w:rPr>
            </w:pPr>
          </w:p>
          <w:p w14:paraId="000005D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În </w:t>
            </w:r>
            <w:r>
              <w:rPr>
                <w:rFonts w:ascii="Times New Roman" w:eastAsia="Times New Roman" w:hAnsi="Times New Roman" w:cs="Times New Roman"/>
                <w:sz w:val="24"/>
                <w:szCs w:val="24"/>
                <w:highlight w:val="yellow"/>
              </w:rPr>
              <w:t xml:space="preserve">statut </w:t>
            </w:r>
            <w:r>
              <w:rPr>
                <w:rFonts w:ascii="Times New Roman" w:eastAsia="Times New Roman" w:hAnsi="Times New Roman" w:cs="Times New Roman"/>
                <w:sz w:val="24"/>
                <w:szCs w:val="24"/>
              </w:rPr>
              <w:t>poate fi suplimentar stabilită modalitatea adoptării deciziilor în cazul cînd asociatul unic este persoană juridică.</w:t>
            </w:r>
          </w:p>
        </w:tc>
      </w:tr>
      <w:tr w:rsidR="00C5331A" w14:paraId="57A6E45D" w14:textId="77777777">
        <w:trPr>
          <w:trHeight w:val="3221"/>
        </w:trPr>
        <w:tc>
          <w:tcPr>
            <w:tcW w:w="7800" w:type="dxa"/>
          </w:tcPr>
          <w:p w14:paraId="000005D7"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w:t>
            </w:r>
            <w:r>
              <w:rPr>
                <w:rFonts w:ascii="Times New Roman" w:eastAsia="Times New Roman" w:hAnsi="Times New Roman" w:cs="Times New Roman"/>
                <w:b/>
                <w:color w:val="000000"/>
                <w:sz w:val="24"/>
                <w:szCs w:val="24"/>
              </w:rPr>
              <w:t>a a 3-a</w:t>
            </w:r>
          </w:p>
          <w:p w14:paraId="000005D8"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Consiliul societății</w:t>
            </w:r>
          </w:p>
          <w:p w14:paraId="000005D9" w14:textId="77777777" w:rsidR="00C5331A" w:rsidRDefault="00C5331A">
            <w:pPr>
              <w:rPr>
                <w:rFonts w:ascii="Times New Roman" w:eastAsia="Times New Roman" w:hAnsi="Times New Roman" w:cs="Times New Roman"/>
                <w:b/>
                <w:color w:val="000000"/>
                <w:sz w:val="24"/>
                <w:szCs w:val="24"/>
              </w:rPr>
            </w:pPr>
          </w:p>
          <w:p w14:paraId="000005DA" w14:textId="77777777" w:rsidR="00C5331A" w:rsidRDefault="007D4771">
            <w:pPr>
              <w:ind w:firstLine="567"/>
              <w:rPr>
                <w:rFonts w:ascii="Times New Roman" w:eastAsia="Times New Roman" w:hAnsi="Times New Roman" w:cs="Times New Roman"/>
                <w:color w:val="000000"/>
                <w:sz w:val="24"/>
                <w:szCs w:val="24"/>
              </w:rPr>
            </w:pPr>
            <w:bookmarkStart w:id="67" w:name="bookmark=id.nmf14n" w:colFirst="0" w:colLast="0"/>
            <w:bookmarkEnd w:id="67"/>
            <w:r>
              <w:rPr>
                <w:rFonts w:ascii="Times New Roman" w:eastAsia="Times New Roman" w:hAnsi="Times New Roman" w:cs="Times New Roman"/>
                <w:b/>
                <w:color w:val="000080"/>
                <w:sz w:val="24"/>
                <w:szCs w:val="24"/>
              </w:rPr>
              <w:t>Articolul 63.</w:t>
            </w:r>
            <w:r>
              <w:rPr>
                <w:rFonts w:ascii="Times New Roman" w:eastAsia="Times New Roman" w:hAnsi="Times New Roman" w:cs="Times New Roman"/>
                <w:color w:val="000000"/>
                <w:sz w:val="24"/>
                <w:szCs w:val="24"/>
              </w:rPr>
              <w:t> Crearea consiliului societății</w:t>
            </w:r>
          </w:p>
          <w:p w14:paraId="000005DB" w14:textId="77777777" w:rsidR="00C5331A" w:rsidRDefault="00C5331A">
            <w:pPr>
              <w:ind w:firstLine="567"/>
              <w:rPr>
                <w:rFonts w:ascii="Times New Roman" w:eastAsia="Times New Roman" w:hAnsi="Times New Roman" w:cs="Times New Roman"/>
                <w:sz w:val="24"/>
                <w:szCs w:val="24"/>
              </w:rPr>
            </w:pPr>
          </w:p>
          <w:p w14:paraId="000005D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poate prevedea crearea consiliului societății.</w:t>
            </w:r>
          </w:p>
          <w:p w14:paraId="000005DD" w14:textId="77777777" w:rsidR="00C5331A" w:rsidRDefault="00C5331A">
            <w:pPr>
              <w:ind w:firstLine="567"/>
              <w:rPr>
                <w:rFonts w:ascii="Times New Roman" w:eastAsia="Times New Roman" w:hAnsi="Times New Roman" w:cs="Times New Roman"/>
                <w:color w:val="000000"/>
                <w:sz w:val="24"/>
                <w:szCs w:val="24"/>
              </w:rPr>
            </w:pPr>
          </w:p>
          <w:p w14:paraId="000005DE" w14:textId="77777777" w:rsidR="00C5331A" w:rsidRDefault="00C5331A">
            <w:pPr>
              <w:ind w:firstLine="567"/>
              <w:rPr>
                <w:rFonts w:ascii="Times New Roman" w:eastAsia="Times New Roman" w:hAnsi="Times New Roman" w:cs="Times New Roman"/>
                <w:color w:val="000000"/>
                <w:sz w:val="24"/>
                <w:szCs w:val="24"/>
              </w:rPr>
            </w:pPr>
          </w:p>
          <w:p w14:paraId="000005DF"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Modul de creare, funcționare și încetare a împuternicirilor consiliului societății se stabilește de </w:t>
            </w:r>
            <w:r>
              <w:rPr>
                <w:rFonts w:ascii="Times New Roman" w:eastAsia="Times New Roman" w:hAnsi="Times New Roman" w:cs="Times New Roman"/>
                <w:color w:val="000000"/>
                <w:sz w:val="24"/>
                <w:szCs w:val="24"/>
                <w:highlight w:val="yellow"/>
              </w:rPr>
              <w:t>actul de constituire.</w:t>
            </w:r>
          </w:p>
          <w:p w14:paraId="000005E0" w14:textId="77777777" w:rsidR="00C5331A" w:rsidRDefault="00C5331A">
            <w:pPr>
              <w:rPr>
                <w:rFonts w:ascii="Times New Roman" w:eastAsia="Times New Roman" w:hAnsi="Times New Roman" w:cs="Times New Roman"/>
                <w:color w:val="000000"/>
                <w:sz w:val="24"/>
                <w:szCs w:val="24"/>
              </w:rPr>
            </w:pPr>
          </w:p>
        </w:tc>
        <w:tc>
          <w:tcPr>
            <w:tcW w:w="7590" w:type="dxa"/>
          </w:tcPr>
          <w:p w14:paraId="000005E1"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a 3-a</w:t>
            </w:r>
          </w:p>
          <w:p w14:paraId="000005E2"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Consiliul societății</w:t>
            </w:r>
          </w:p>
          <w:p w14:paraId="000005E3" w14:textId="77777777" w:rsidR="00C5331A" w:rsidRDefault="00C5331A">
            <w:pPr>
              <w:rPr>
                <w:rFonts w:ascii="Times New Roman" w:eastAsia="Times New Roman" w:hAnsi="Times New Roman" w:cs="Times New Roman"/>
                <w:b/>
                <w:sz w:val="24"/>
                <w:szCs w:val="24"/>
              </w:rPr>
            </w:pPr>
          </w:p>
          <w:p w14:paraId="000005E4" w14:textId="77777777" w:rsidR="00C5331A" w:rsidRDefault="00C5331A">
            <w:pPr>
              <w:rPr>
                <w:rFonts w:ascii="Times New Roman" w:eastAsia="Times New Roman" w:hAnsi="Times New Roman" w:cs="Times New Roman"/>
                <w:b/>
                <w:sz w:val="24"/>
                <w:szCs w:val="24"/>
              </w:rPr>
            </w:pPr>
          </w:p>
          <w:p w14:paraId="000005E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63.</w:t>
            </w:r>
            <w:r>
              <w:rPr>
                <w:rFonts w:ascii="Times New Roman" w:eastAsia="Times New Roman" w:hAnsi="Times New Roman" w:cs="Times New Roman"/>
                <w:color w:val="000000"/>
                <w:sz w:val="24"/>
                <w:szCs w:val="24"/>
              </w:rPr>
              <w:t> Crearea consiliului societății</w:t>
            </w:r>
          </w:p>
          <w:p w14:paraId="000005E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highlight w:val="yellow"/>
              </w:rPr>
              <w:t xml:space="preserve"> Stat</w:t>
            </w:r>
            <w:r>
              <w:rPr>
                <w:rFonts w:ascii="Times New Roman" w:eastAsia="Times New Roman" w:hAnsi="Times New Roman" w:cs="Times New Roman"/>
                <w:sz w:val="24"/>
                <w:szCs w:val="24"/>
                <w:highlight w:val="yellow"/>
              </w:rPr>
              <w:t>utul</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poate prevedea crearea consiliului societății. </w:t>
            </w:r>
            <w:r>
              <w:rPr>
                <w:rFonts w:ascii="Times New Roman" w:eastAsia="Times New Roman" w:hAnsi="Times New Roman" w:cs="Times New Roman"/>
                <w:sz w:val="24"/>
                <w:szCs w:val="24"/>
                <w:highlight w:val="yellow"/>
              </w:rPr>
              <w:t>Consiliul este organ obligatoriu în societățile cu mai mult de 50 asociați.</w:t>
            </w:r>
            <w:r>
              <w:rPr>
                <w:rFonts w:ascii="Times New Roman" w:eastAsia="Times New Roman" w:hAnsi="Times New Roman" w:cs="Times New Roman"/>
                <w:sz w:val="24"/>
                <w:szCs w:val="24"/>
              </w:rPr>
              <w:t xml:space="preserve"> </w:t>
            </w:r>
          </w:p>
          <w:p w14:paraId="000005E7" w14:textId="77777777" w:rsidR="00C5331A" w:rsidRDefault="00C5331A">
            <w:pPr>
              <w:rPr>
                <w:rFonts w:ascii="Times New Roman" w:eastAsia="Times New Roman" w:hAnsi="Times New Roman" w:cs="Times New Roman"/>
                <w:color w:val="000000"/>
                <w:sz w:val="24"/>
                <w:szCs w:val="24"/>
              </w:rPr>
            </w:pPr>
          </w:p>
          <w:p w14:paraId="000005E8"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(2) Modul de creare, funcționare și încetare a împuternicirilor consiliului societății se stabilește </w:t>
            </w:r>
            <w:r>
              <w:rPr>
                <w:rFonts w:ascii="Times New Roman" w:eastAsia="Times New Roman" w:hAnsi="Times New Roman" w:cs="Times New Roman"/>
                <w:color w:val="000000"/>
                <w:sz w:val="24"/>
                <w:szCs w:val="24"/>
                <w:highlight w:val="yellow"/>
              </w:rPr>
              <w:t xml:space="preserve">în statut. </w:t>
            </w:r>
            <w:r>
              <w:rPr>
                <w:rFonts w:ascii="Times New Roman" w:eastAsia="Times New Roman" w:hAnsi="Times New Roman" w:cs="Times New Roman"/>
                <w:sz w:val="24"/>
                <w:szCs w:val="24"/>
                <w:highlight w:val="yellow"/>
              </w:rPr>
              <w:t>Prevederile art. 48 alin. (2) și art. 56</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xml:space="preserve"> se aplică la modul corespunzător.</w:t>
            </w:r>
          </w:p>
          <w:p w14:paraId="000005E9" w14:textId="77777777" w:rsidR="00C5331A" w:rsidRDefault="00C5331A">
            <w:pPr>
              <w:rPr>
                <w:rFonts w:ascii="Times New Roman" w:eastAsia="Times New Roman" w:hAnsi="Times New Roman" w:cs="Times New Roman"/>
                <w:color w:val="000000"/>
                <w:sz w:val="24"/>
                <w:szCs w:val="24"/>
              </w:rPr>
            </w:pPr>
          </w:p>
        </w:tc>
      </w:tr>
      <w:tr w:rsidR="00C5331A" w14:paraId="3893AEA2" w14:textId="77777777">
        <w:tc>
          <w:tcPr>
            <w:tcW w:w="7800" w:type="dxa"/>
          </w:tcPr>
          <w:p w14:paraId="000005EA" w14:textId="77777777" w:rsidR="00C5331A" w:rsidRDefault="007D4771">
            <w:pPr>
              <w:ind w:firstLine="567"/>
              <w:rPr>
                <w:rFonts w:ascii="Times New Roman" w:eastAsia="Times New Roman" w:hAnsi="Times New Roman" w:cs="Times New Roman"/>
                <w:color w:val="000000"/>
                <w:sz w:val="24"/>
                <w:szCs w:val="24"/>
              </w:rPr>
            </w:pPr>
            <w:bookmarkStart w:id="68" w:name="bookmark=id.37m2jsg" w:colFirst="0" w:colLast="0"/>
            <w:bookmarkEnd w:id="68"/>
            <w:r>
              <w:rPr>
                <w:rFonts w:ascii="Times New Roman" w:eastAsia="Times New Roman" w:hAnsi="Times New Roman" w:cs="Times New Roman"/>
                <w:b/>
                <w:color w:val="000080"/>
                <w:sz w:val="24"/>
                <w:szCs w:val="24"/>
              </w:rPr>
              <w:t>Articolul 64.</w:t>
            </w:r>
            <w:r>
              <w:rPr>
                <w:rFonts w:ascii="Times New Roman" w:eastAsia="Times New Roman" w:hAnsi="Times New Roman" w:cs="Times New Roman"/>
                <w:color w:val="000000"/>
                <w:sz w:val="24"/>
                <w:szCs w:val="24"/>
              </w:rPr>
              <w:t> Competența consiliului societății</w:t>
            </w:r>
          </w:p>
          <w:p w14:paraId="000005EB" w14:textId="77777777" w:rsidR="00C5331A" w:rsidRDefault="00C5331A">
            <w:pPr>
              <w:ind w:firstLine="567"/>
              <w:rPr>
                <w:rFonts w:ascii="Times New Roman" w:eastAsia="Times New Roman" w:hAnsi="Times New Roman" w:cs="Times New Roman"/>
                <w:sz w:val="24"/>
                <w:szCs w:val="24"/>
              </w:rPr>
            </w:pPr>
          </w:p>
          <w:p w14:paraId="000005E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Competența co</w:t>
            </w:r>
            <w:r>
              <w:rPr>
                <w:rFonts w:ascii="Times New Roman" w:eastAsia="Times New Roman" w:hAnsi="Times New Roman" w:cs="Times New Roman"/>
                <w:color w:val="000000"/>
                <w:sz w:val="24"/>
                <w:szCs w:val="24"/>
              </w:rPr>
              <w:t>nsiliului societății se stabilește</w:t>
            </w:r>
            <w:r>
              <w:rPr>
                <w:rFonts w:ascii="Times New Roman" w:eastAsia="Times New Roman" w:hAnsi="Times New Roman" w:cs="Times New Roman"/>
                <w:color w:val="000000"/>
                <w:sz w:val="24"/>
                <w:szCs w:val="24"/>
                <w:highlight w:val="yellow"/>
              </w:rPr>
              <w:t xml:space="preserve"> de actul de constituire, </w:t>
            </w:r>
            <w:r>
              <w:rPr>
                <w:rFonts w:ascii="Times New Roman" w:eastAsia="Times New Roman" w:hAnsi="Times New Roman" w:cs="Times New Roman"/>
                <w:color w:val="000000"/>
                <w:sz w:val="24"/>
                <w:szCs w:val="24"/>
              </w:rPr>
              <w:t>în conformitate cu prezenta lege.</w:t>
            </w:r>
          </w:p>
          <w:p w14:paraId="000005ED" w14:textId="77777777" w:rsidR="00C5331A" w:rsidRDefault="00C5331A">
            <w:pPr>
              <w:ind w:firstLine="567"/>
              <w:rPr>
                <w:rFonts w:ascii="Times New Roman" w:eastAsia="Times New Roman" w:hAnsi="Times New Roman" w:cs="Times New Roman"/>
                <w:sz w:val="24"/>
                <w:szCs w:val="24"/>
              </w:rPr>
            </w:pPr>
          </w:p>
          <w:p w14:paraId="000005E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poate stabili următoarele atribuții ale consiliului societății:</w:t>
            </w:r>
          </w:p>
          <w:p w14:paraId="000005E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desemnarea și eliberarea înainte de termen a administratorului;</w:t>
            </w:r>
          </w:p>
          <w:p w14:paraId="000005F0" w14:textId="77777777" w:rsidR="00C5331A" w:rsidRDefault="00C5331A">
            <w:pPr>
              <w:ind w:firstLine="567"/>
              <w:rPr>
                <w:rFonts w:ascii="Times New Roman" w:eastAsia="Times New Roman" w:hAnsi="Times New Roman" w:cs="Times New Roman"/>
                <w:sz w:val="24"/>
                <w:szCs w:val="24"/>
              </w:rPr>
            </w:pPr>
          </w:p>
          <w:p w14:paraId="000005F1"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b) aprobarea </w:t>
            </w:r>
            <w:r>
              <w:rPr>
                <w:rFonts w:ascii="Times New Roman" w:eastAsia="Times New Roman" w:hAnsi="Times New Roman" w:cs="Times New Roman"/>
                <w:color w:val="000000"/>
                <w:sz w:val="24"/>
                <w:szCs w:val="24"/>
                <w:highlight w:val="yellow"/>
              </w:rPr>
              <w:t xml:space="preserve">dărilor de seamă și a </w:t>
            </w:r>
            <w:r>
              <w:rPr>
                <w:rFonts w:ascii="Times New Roman" w:eastAsia="Times New Roman" w:hAnsi="Times New Roman" w:cs="Times New Roman"/>
                <w:color w:val="000000"/>
                <w:sz w:val="24"/>
                <w:szCs w:val="24"/>
              </w:rPr>
              <w:t xml:space="preserve">rapoartelor prezentate de administrator </w:t>
            </w:r>
            <w:r>
              <w:rPr>
                <w:rFonts w:ascii="Times New Roman" w:eastAsia="Times New Roman" w:hAnsi="Times New Roman" w:cs="Times New Roman"/>
                <w:color w:val="000000"/>
                <w:sz w:val="24"/>
                <w:szCs w:val="24"/>
                <w:highlight w:val="yellow"/>
              </w:rPr>
              <w:t>și evaluarea activității acestuia;</w:t>
            </w:r>
          </w:p>
          <w:p w14:paraId="000005F2" w14:textId="77777777" w:rsidR="00C5331A" w:rsidRDefault="00C5331A">
            <w:pPr>
              <w:ind w:firstLine="567"/>
              <w:rPr>
                <w:rFonts w:ascii="Times New Roman" w:eastAsia="Times New Roman" w:hAnsi="Times New Roman" w:cs="Times New Roman"/>
                <w:sz w:val="24"/>
                <w:szCs w:val="24"/>
              </w:rPr>
            </w:pPr>
          </w:p>
          <w:p w14:paraId="000005F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urmărirea pe cale judiciară a administratorului pentru prejudiciile cauzate societății;</w:t>
            </w:r>
          </w:p>
          <w:p w14:paraId="000005F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aprobarea mărimii și modului de achitare a remunerației administratorului;</w:t>
            </w:r>
          </w:p>
          <w:p w14:paraId="000005F5" w14:textId="77777777" w:rsidR="00C5331A" w:rsidRDefault="00C5331A">
            <w:pPr>
              <w:ind w:firstLine="567"/>
              <w:rPr>
                <w:rFonts w:ascii="Times New Roman" w:eastAsia="Times New Roman" w:hAnsi="Times New Roman" w:cs="Times New Roman"/>
                <w:sz w:val="24"/>
                <w:szCs w:val="24"/>
              </w:rPr>
            </w:pPr>
          </w:p>
          <w:p w14:paraId="000005F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highlight w:val="yellow"/>
              </w:rPr>
              <w:t xml:space="preserve">prezentarea rapoartelor și a dărilor de seamă </w:t>
            </w:r>
            <w:r>
              <w:rPr>
                <w:rFonts w:ascii="Times New Roman" w:eastAsia="Times New Roman" w:hAnsi="Times New Roman" w:cs="Times New Roman"/>
                <w:color w:val="000000"/>
                <w:sz w:val="24"/>
                <w:szCs w:val="24"/>
              </w:rPr>
              <w:t>la adunarea generală a asociaților;</w:t>
            </w:r>
          </w:p>
          <w:p w14:paraId="000005F7" w14:textId="77777777" w:rsidR="00C5331A" w:rsidRDefault="00C5331A">
            <w:pPr>
              <w:ind w:firstLine="567"/>
              <w:rPr>
                <w:rFonts w:ascii="Times New Roman" w:eastAsia="Times New Roman" w:hAnsi="Times New Roman" w:cs="Times New Roman"/>
                <w:sz w:val="24"/>
                <w:szCs w:val="24"/>
              </w:rPr>
            </w:pPr>
          </w:p>
          <w:p w14:paraId="000005F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aprobarea planurilor de afaceri ale societății;</w:t>
            </w:r>
          </w:p>
          <w:p w14:paraId="000005F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aprobarea regulamentelor interne, cu </w:t>
            </w:r>
            <w:r>
              <w:rPr>
                <w:rFonts w:ascii="Times New Roman" w:eastAsia="Times New Roman" w:hAnsi="Times New Roman" w:cs="Times New Roman"/>
                <w:color w:val="000000"/>
                <w:sz w:val="24"/>
                <w:szCs w:val="24"/>
              </w:rPr>
              <w:t>excepția celor ce țin de competența adunării generale a asociaților;</w:t>
            </w:r>
          </w:p>
          <w:p w14:paraId="000005F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convocarea adunării generale a asociaților.</w:t>
            </w:r>
          </w:p>
          <w:p w14:paraId="000005F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Consiliul societății poate avea și alte atribuții, cu excepția celor ce țin de competența exclusivă a adunării generale a asociaților.</w:t>
            </w:r>
          </w:p>
          <w:p w14:paraId="000005FC" w14:textId="77777777" w:rsidR="00C5331A" w:rsidRDefault="00C5331A">
            <w:pPr>
              <w:ind w:firstLine="567"/>
              <w:rPr>
                <w:rFonts w:ascii="Times New Roman" w:eastAsia="Times New Roman" w:hAnsi="Times New Roman" w:cs="Times New Roman"/>
                <w:sz w:val="24"/>
                <w:szCs w:val="24"/>
              </w:rPr>
            </w:pPr>
          </w:p>
          <w:p w14:paraId="000005F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În cazul în care consiliul societății nu a fost format ori mandatul lui a fost revocat sau acesta a expirat și nu a fost formată o nouă componență a consiliului, atribuțiile lui le exercită adunarea generală a asociaților.</w:t>
            </w:r>
          </w:p>
          <w:p w14:paraId="000005FE" w14:textId="77777777" w:rsidR="00C5331A" w:rsidRDefault="00C5331A">
            <w:pPr>
              <w:rPr>
                <w:rFonts w:ascii="Times New Roman" w:eastAsia="Times New Roman" w:hAnsi="Times New Roman" w:cs="Times New Roman"/>
                <w:color w:val="000000"/>
                <w:sz w:val="24"/>
                <w:szCs w:val="24"/>
              </w:rPr>
            </w:pPr>
          </w:p>
        </w:tc>
        <w:tc>
          <w:tcPr>
            <w:tcW w:w="7590" w:type="dxa"/>
          </w:tcPr>
          <w:p w14:paraId="000005FF" w14:textId="77777777" w:rsidR="00C5331A" w:rsidRDefault="007D4771">
            <w:pPr>
              <w:ind w:firstLine="567"/>
              <w:rPr>
                <w:rFonts w:ascii="Times New Roman" w:eastAsia="Times New Roman" w:hAnsi="Times New Roman" w:cs="Times New Roman"/>
                <w:sz w:val="24"/>
                <w:szCs w:val="24"/>
              </w:rPr>
            </w:pPr>
            <w:bookmarkStart w:id="69" w:name="bookmark=kix.f2h3uzfvj3qd" w:colFirst="0" w:colLast="0"/>
            <w:bookmarkEnd w:id="69"/>
            <w:r>
              <w:rPr>
                <w:rFonts w:ascii="Times New Roman" w:eastAsia="Times New Roman" w:hAnsi="Times New Roman" w:cs="Times New Roman"/>
                <w:b/>
                <w:color w:val="000080"/>
                <w:sz w:val="24"/>
                <w:szCs w:val="24"/>
              </w:rPr>
              <w:lastRenderedPageBreak/>
              <w:t>Articolul 64.</w:t>
            </w:r>
            <w:r>
              <w:rPr>
                <w:rFonts w:ascii="Times New Roman" w:eastAsia="Times New Roman" w:hAnsi="Times New Roman" w:cs="Times New Roman"/>
                <w:sz w:val="24"/>
                <w:szCs w:val="24"/>
              </w:rPr>
              <w:t> Competența con</w:t>
            </w:r>
            <w:r>
              <w:rPr>
                <w:rFonts w:ascii="Times New Roman" w:eastAsia="Times New Roman" w:hAnsi="Times New Roman" w:cs="Times New Roman"/>
                <w:sz w:val="24"/>
                <w:szCs w:val="24"/>
              </w:rPr>
              <w:t>siliului societății</w:t>
            </w:r>
          </w:p>
          <w:p w14:paraId="00000600" w14:textId="77777777" w:rsidR="00C5331A" w:rsidRDefault="00C5331A">
            <w:pPr>
              <w:ind w:firstLine="567"/>
              <w:rPr>
                <w:rFonts w:ascii="Times New Roman" w:eastAsia="Times New Roman" w:hAnsi="Times New Roman" w:cs="Times New Roman"/>
                <w:sz w:val="24"/>
                <w:szCs w:val="24"/>
              </w:rPr>
            </w:pPr>
          </w:p>
          <w:p w14:paraId="0000060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Competența consiliului societății se stabilește</w:t>
            </w:r>
            <w:r>
              <w:rPr>
                <w:rFonts w:ascii="Times New Roman" w:eastAsia="Times New Roman" w:hAnsi="Times New Roman" w:cs="Times New Roman"/>
                <w:sz w:val="24"/>
                <w:szCs w:val="24"/>
                <w:highlight w:val="yellow"/>
              </w:rPr>
              <w:t xml:space="preserve"> în statut,</w:t>
            </w:r>
            <w:r>
              <w:rPr>
                <w:rFonts w:ascii="Times New Roman" w:eastAsia="Times New Roman" w:hAnsi="Times New Roman" w:cs="Times New Roman"/>
                <w:sz w:val="24"/>
                <w:szCs w:val="24"/>
              </w:rPr>
              <w:t xml:space="preserve"> în conformitate cu prezenta lege.</w:t>
            </w:r>
          </w:p>
          <w:p w14:paraId="00000602" w14:textId="77777777" w:rsidR="00C5331A" w:rsidRDefault="00C5331A">
            <w:pPr>
              <w:ind w:firstLine="567"/>
              <w:rPr>
                <w:rFonts w:ascii="Times New Roman" w:eastAsia="Times New Roman" w:hAnsi="Times New Roman" w:cs="Times New Roman"/>
                <w:sz w:val="24"/>
                <w:szCs w:val="24"/>
              </w:rPr>
            </w:pPr>
          </w:p>
          <w:p w14:paraId="0000060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yellow"/>
              </w:rPr>
              <w:t xml:space="preserve"> Statutul </w:t>
            </w:r>
            <w:r>
              <w:rPr>
                <w:rFonts w:ascii="Times New Roman" w:eastAsia="Times New Roman" w:hAnsi="Times New Roman" w:cs="Times New Roman"/>
                <w:sz w:val="24"/>
                <w:szCs w:val="24"/>
              </w:rPr>
              <w:t>poate stabili următoarele atribuții ale consiliului societății:</w:t>
            </w:r>
          </w:p>
          <w:p w14:paraId="0000060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 desemnarea și eliberarea înainte de termen a administrato</w:t>
            </w:r>
            <w:r>
              <w:rPr>
                <w:rFonts w:ascii="Times New Roman" w:eastAsia="Times New Roman" w:hAnsi="Times New Roman" w:cs="Times New Roman"/>
                <w:sz w:val="24"/>
                <w:szCs w:val="24"/>
              </w:rPr>
              <w:t>rului;</w:t>
            </w:r>
          </w:p>
          <w:p w14:paraId="00000605" w14:textId="77777777" w:rsidR="00C5331A" w:rsidRDefault="00C5331A">
            <w:pPr>
              <w:ind w:firstLine="567"/>
              <w:rPr>
                <w:rFonts w:ascii="Times New Roman" w:eastAsia="Times New Roman" w:hAnsi="Times New Roman" w:cs="Times New Roman"/>
                <w:sz w:val="24"/>
                <w:szCs w:val="24"/>
              </w:rPr>
            </w:pPr>
          </w:p>
          <w:p w14:paraId="00000606" w14:textId="77777777" w:rsidR="00C5331A" w:rsidRDefault="00C5331A">
            <w:pPr>
              <w:ind w:firstLine="567"/>
              <w:rPr>
                <w:rFonts w:ascii="Times New Roman" w:eastAsia="Times New Roman" w:hAnsi="Times New Roman" w:cs="Times New Roman"/>
                <w:sz w:val="24"/>
                <w:szCs w:val="24"/>
              </w:rPr>
            </w:pPr>
          </w:p>
          <w:p w14:paraId="0000060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highlight w:val="yellow"/>
              </w:rPr>
              <w:t xml:space="preserve">aprobarea rapoartelor </w:t>
            </w:r>
            <w:r>
              <w:rPr>
                <w:rFonts w:ascii="Times New Roman" w:eastAsia="Times New Roman" w:hAnsi="Times New Roman" w:cs="Times New Roman"/>
                <w:sz w:val="24"/>
                <w:szCs w:val="24"/>
              </w:rPr>
              <w:t>prezentate de administrator;</w:t>
            </w:r>
          </w:p>
          <w:p w14:paraId="00000608" w14:textId="77777777" w:rsidR="00C5331A" w:rsidRDefault="00C5331A">
            <w:pPr>
              <w:ind w:firstLine="567"/>
              <w:rPr>
                <w:rFonts w:ascii="Times New Roman" w:eastAsia="Times New Roman" w:hAnsi="Times New Roman" w:cs="Times New Roman"/>
                <w:sz w:val="24"/>
                <w:szCs w:val="24"/>
              </w:rPr>
            </w:pPr>
          </w:p>
          <w:p w14:paraId="00000609" w14:textId="77777777" w:rsidR="00C5331A" w:rsidRDefault="00C5331A">
            <w:pPr>
              <w:ind w:firstLine="567"/>
              <w:rPr>
                <w:rFonts w:ascii="Times New Roman" w:eastAsia="Times New Roman" w:hAnsi="Times New Roman" w:cs="Times New Roman"/>
                <w:sz w:val="24"/>
                <w:szCs w:val="24"/>
              </w:rPr>
            </w:pPr>
          </w:p>
          <w:p w14:paraId="0000060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 urmărirea pe cale judiciară a administratorului pentru prejudiciile cauzate societății;</w:t>
            </w:r>
          </w:p>
          <w:p w14:paraId="0000060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d) aprobarea mărimii și modului de achitare a remunerației administratorului;</w:t>
            </w:r>
          </w:p>
          <w:p w14:paraId="0000060C" w14:textId="77777777" w:rsidR="00C5331A" w:rsidRDefault="00C5331A">
            <w:pPr>
              <w:ind w:firstLine="567"/>
              <w:rPr>
                <w:rFonts w:ascii="Times New Roman" w:eastAsia="Times New Roman" w:hAnsi="Times New Roman" w:cs="Times New Roman"/>
                <w:sz w:val="24"/>
                <w:szCs w:val="24"/>
              </w:rPr>
            </w:pPr>
          </w:p>
          <w:p w14:paraId="0000060D"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highlight w:val="yellow"/>
              </w:rPr>
              <w:t xml:space="preserve"> aprobarea propriilor rapoarte și prezentarea acestora l</w:t>
            </w:r>
            <w:r>
              <w:rPr>
                <w:rFonts w:ascii="Times New Roman" w:eastAsia="Times New Roman" w:hAnsi="Times New Roman" w:cs="Times New Roman"/>
                <w:sz w:val="24"/>
                <w:szCs w:val="24"/>
              </w:rPr>
              <w:t>a adunarea generală a asociaților;</w:t>
            </w:r>
          </w:p>
          <w:p w14:paraId="0000060E" w14:textId="77777777" w:rsidR="00C5331A" w:rsidRDefault="00C5331A">
            <w:pPr>
              <w:ind w:firstLine="567"/>
              <w:rPr>
                <w:rFonts w:ascii="Times New Roman" w:eastAsia="Times New Roman" w:hAnsi="Times New Roman" w:cs="Times New Roman"/>
                <w:sz w:val="24"/>
                <w:szCs w:val="24"/>
              </w:rPr>
            </w:pPr>
          </w:p>
          <w:p w14:paraId="0000060F"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f) aprobarea planurilor de afaceri ale societății;</w:t>
            </w:r>
          </w:p>
          <w:p w14:paraId="0000061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g) aprobarea regulamentelor interne, cu excepția celor ce țin de competența adunării generale a asociaților;</w:t>
            </w:r>
          </w:p>
          <w:p w14:paraId="00000611"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h) convocarea adunării generale a asociaților.</w:t>
            </w:r>
          </w:p>
          <w:p w14:paraId="00000612"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 Consiliul societății poate avea și alte atribuții, cu excepția celor ce țin de competența exclusivă a adunării generale a asociaților.</w:t>
            </w:r>
          </w:p>
          <w:p w14:paraId="00000613" w14:textId="77777777" w:rsidR="00C5331A" w:rsidRDefault="00C5331A">
            <w:pPr>
              <w:ind w:firstLine="567"/>
              <w:rPr>
                <w:rFonts w:ascii="Times New Roman" w:eastAsia="Times New Roman" w:hAnsi="Times New Roman" w:cs="Times New Roman"/>
                <w:sz w:val="24"/>
                <w:szCs w:val="24"/>
              </w:rPr>
            </w:pPr>
          </w:p>
          <w:p w14:paraId="00000614"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 În cazul în care consiliul societății nu a fost format ori mandat</w:t>
            </w:r>
            <w:r>
              <w:rPr>
                <w:rFonts w:ascii="Times New Roman" w:eastAsia="Times New Roman" w:hAnsi="Times New Roman" w:cs="Times New Roman"/>
                <w:sz w:val="24"/>
                <w:szCs w:val="24"/>
              </w:rPr>
              <w:t>ul lui a fost revocat sau acesta a expirat și nu a fost formată o nouă componență a consiliului, atribuțiile lui le exercită adunarea generală a asociaților</w:t>
            </w:r>
            <w:r>
              <w:rPr>
                <w:rFonts w:ascii="Times New Roman" w:eastAsia="Times New Roman" w:hAnsi="Times New Roman" w:cs="Times New Roman"/>
                <w:sz w:val="24"/>
                <w:szCs w:val="24"/>
                <w:highlight w:val="yellow"/>
              </w:rPr>
              <w:t>, cu excepţia convocării adunării generale.</w:t>
            </w:r>
          </w:p>
          <w:p w14:paraId="00000615" w14:textId="77777777" w:rsidR="00C5331A" w:rsidRDefault="00C5331A">
            <w:pPr>
              <w:rPr>
                <w:rFonts w:ascii="Times New Roman" w:eastAsia="Times New Roman" w:hAnsi="Times New Roman" w:cs="Times New Roman"/>
                <w:sz w:val="24"/>
                <w:szCs w:val="24"/>
              </w:rPr>
            </w:pPr>
          </w:p>
        </w:tc>
      </w:tr>
      <w:tr w:rsidR="00C5331A" w14:paraId="149F5771" w14:textId="77777777">
        <w:tc>
          <w:tcPr>
            <w:tcW w:w="7800" w:type="dxa"/>
          </w:tcPr>
          <w:p w14:paraId="00000616" w14:textId="77777777" w:rsidR="00C5331A" w:rsidRDefault="007D4771">
            <w:pPr>
              <w:ind w:firstLine="567"/>
              <w:rPr>
                <w:rFonts w:ascii="Times New Roman" w:eastAsia="Times New Roman" w:hAnsi="Times New Roman" w:cs="Times New Roman"/>
                <w:color w:val="000000"/>
                <w:sz w:val="24"/>
                <w:szCs w:val="24"/>
              </w:rPr>
            </w:pPr>
            <w:bookmarkStart w:id="70" w:name="bookmark=id.1mrcu09" w:colFirst="0" w:colLast="0"/>
            <w:bookmarkEnd w:id="70"/>
            <w:r>
              <w:rPr>
                <w:rFonts w:ascii="Times New Roman" w:eastAsia="Times New Roman" w:hAnsi="Times New Roman" w:cs="Times New Roman"/>
                <w:b/>
                <w:color w:val="000080"/>
                <w:sz w:val="24"/>
                <w:szCs w:val="24"/>
              </w:rPr>
              <w:lastRenderedPageBreak/>
              <w:t>Articolul 65.</w:t>
            </w:r>
            <w:r>
              <w:rPr>
                <w:rFonts w:ascii="Times New Roman" w:eastAsia="Times New Roman" w:hAnsi="Times New Roman" w:cs="Times New Roman"/>
                <w:color w:val="000000"/>
                <w:sz w:val="24"/>
                <w:szCs w:val="24"/>
              </w:rPr>
              <w:t> Desemnarea membrilor consiliului societă</w:t>
            </w:r>
            <w:r>
              <w:rPr>
                <w:rFonts w:ascii="Times New Roman" w:eastAsia="Times New Roman" w:hAnsi="Times New Roman" w:cs="Times New Roman"/>
                <w:color w:val="000000"/>
                <w:sz w:val="24"/>
                <w:szCs w:val="24"/>
              </w:rPr>
              <w:t>ții</w:t>
            </w:r>
          </w:p>
          <w:p w14:paraId="00000617" w14:textId="77777777" w:rsidR="00C5331A" w:rsidRDefault="00C5331A">
            <w:pPr>
              <w:ind w:firstLine="567"/>
              <w:rPr>
                <w:rFonts w:ascii="Times New Roman" w:eastAsia="Times New Roman" w:hAnsi="Times New Roman" w:cs="Times New Roman"/>
                <w:sz w:val="24"/>
                <w:szCs w:val="24"/>
              </w:rPr>
            </w:pPr>
          </w:p>
          <w:p w14:paraId="00000618"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 xml:space="preserve">(1) Membrii și președintele consiliului societății se desemnează de adunarea generală a asociaților pe un termen de un an, dacă </w:t>
            </w:r>
            <w:r>
              <w:rPr>
                <w:rFonts w:ascii="Times New Roman" w:eastAsia="Times New Roman" w:hAnsi="Times New Roman" w:cs="Times New Roman"/>
                <w:color w:val="000000"/>
                <w:sz w:val="24"/>
                <w:szCs w:val="24"/>
                <w:highlight w:val="yellow"/>
              </w:rPr>
              <w:t>actul de constituire</w:t>
            </w:r>
            <w:r>
              <w:rPr>
                <w:rFonts w:ascii="Times New Roman" w:eastAsia="Times New Roman" w:hAnsi="Times New Roman" w:cs="Times New Roman"/>
                <w:color w:val="000000"/>
                <w:sz w:val="24"/>
                <w:szCs w:val="24"/>
              </w:rPr>
              <w:t xml:space="preserve"> nu prevede altfel, și pot fi eliberați oricînd. Hotărîrea de desemnare și de eliberare înainte de term</w:t>
            </w:r>
            <w:r>
              <w:rPr>
                <w:rFonts w:ascii="Times New Roman" w:eastAsia="Times New Roman" w:hAnsi="Times New Roman" w:cs="Times New Roman"/>
                <w:color w:val="000000"/>
                <w:sz w:val="24"/>
                <w:szCs w:val="24"/>
              </w:rPr>
              <w:t xml:space="preserve">en a membrilor consiliului societății se adoptă cu </w:t>
            </w:r>
            <w:r>
              <w:rPr>
                <w:rFonts w:ascii="Times New Roman" w:eastAsia="Times New Roman" w:hAnsi="Times New Roman" w:cs="Times New Roman"/>
                <w:color w:val="000000"/>
                <w:sz w:val="24"/>
                <w:szCs w:val="24"/>
              </w:rPr>
              <w:lastRenderedPageBreak/>
              <w:t xml:space="preserve">majoritatea voturilor asociaților. </w:t>
            </w:r>
            <w:r>
              <w:rPr>
                <w:rFonts w:ascii="Times New Roman" w:eastAsia="Times New Roman" w:hAnsi="Times New Roman" w:cs="Times New Roman"/>
                <w:strike/>
                <w:color w:val="000000"/>
                <w:sz w:val="24"/>
                <w:szCs w:val="24"/>
                <w:highlight w:val="yellow"/>
              </w:rPr>
              <w:t>Administratorul poate fi desemnat în calitate de membru al consiliului, însă nu de președinte al acestuia.</w:t>
            </w:r>
          </w:p>
          <w:p w14:paraId="00000619" w14:textId="77777777" w:rsidR="00C5331A" w:rsidRDefault="00C5331A">
            <w:pPr>
              <w:ind w:firstLine="567"/>
              <w:rPr>
                <w:rFonts w:ascii="Times New Roman" w:eastAsia="Times New Roman" w:hAnsi="Times New Roman" w:cs="Times New Roman"/>
                <w:sz w:val="24"/>
                <w:szCs w:val="24"/>
              </w:rPr>
            </w:pPr>
          </w:p>
          <w:p w14:paraId="0000061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Consiliul societății se constituie din cel puțin 3 persoane.</w:t>
            </w:r>
          </w:p>
          <w:p w14:paraId="0000061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Membru al consiliului societății nu poate fi persoana căreia, prin lege sau prin hotărîre judecătorească, i se interzice să dețină funcția de administrator.</w:t>
            </w:r>
          </w:p>
          <w:p w14:paraId="0000061C" w14:textId="77777777" w:rsidR="00C5331A" w:rsidRDefault="00C5331A">
            <w:pPr>
              <w:rPr>
                <w:rFonts w:ascii="Times New Roman" w:eastAsia="Times New Roman" w:hAnsi="Times New Roman" w:cs="Times New Roman"/>
                <w:color w:val="000000"/>
                <w:sz w:val="24"/>
                <w:szCs w:val="24"/>
              </w:rPr>
            </w:pPr>
          </w:p>
        </w:tc>
        <w:tc>
          <w:tcPr>
            <w:tcW w:w="7590" w:type="dxa"/>
          </w:tcPr>
          <w:p w14:paraId="0000061D" w14:textId="77777777" w:rsidR="00C5331A" w:rsidRDefault="007D4771">
            <w:pPr>
              <w:ind w:firstLine="567"/>
              <w:rPr>
                <w:rFonts w:ascii="Times New Roman" w:eastAsia="Times New Roman" w:hAnsi="Times New Roman" w:cs="Times New Roman"/>
                <w:sz w:val="24"/>
                <w:szCs w:val="24"/>
              </w:rPr>
            </w:pPr>
            <w:bookmarkStart w:id="71" w:name="bookmark=kix.zgwsc5rvqjf9" w:colFirst="0" w:colLast="0"/>
            <w:bookmarkEnd w:id="71"/>
            <w:r>
              <w:rPr>
                <w:rFonts w:ascii="Times New Roman" w:eastAsia="Times New Roman" w:hAnsi="Times New Roman" w:cs="Times New Roman"/>
                <w:b/>
                <w:color w:val="000080"/>
                <w:sz w:val="24"/>
                <w:szCs w:val="24"/>
              </w:rPr>
              <w:lastRenderedPageBreak/>
              <w:t>Articolul 65.</w:t>
            </w:r>
            <w:r>
              <w:rPr>
                <w:rFonts w:ascii="Times New Roman" w:eastAsia="Times New Roman" w:hAnsi="Times New Roman" w:cs="Times New Roman"/>
                <w:sz w:val="24"/>
                <w:szCs w:val="24"/>
              </w:rPr>
              <w:t> Desemnarea memb</w:t>
            </w:r>
            <w:r>
              <w:rPr>
                <w:rFonts w:ascii="Times New Roman" w:eastAsia="Times New Roman" w:hAnsi="Times New Roman" w:cs="Times New Roman"/>
                <w:sz w:val="24"/>
                <w:szCs w:val="24"/>
              </w:rPr>
              <w:t>rilor consiliului societății</w:t>
            </w:r>
          </w:p>
          <w:p w14:paraId="0000061E" w14:textId="77777777" w:rsidR="00C5331A" w:rsidRDefault="00C5331A">
            <w:pPr>
              <w:ind w:firstLine="567"/>
              <w:rPr>
                <w:rFonts w:ascii="Times New Roman" w:eastAsia="Times New Roman" w:hAnsi="Times New Roman" w:cs="Times New Roman"/>
                <w:sz w:val="24"/>
                <w:szCs w:val="24"/>
              </w:rPr>
            </w:pPr>
          </w:p>
          <w:p w14:paraId="0000061F"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Membrii și președintele consiliului societății se desemnează de adunarea generală a asociaților pe un termen de un an, dacă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 xml:space="preserve">nu prevede altfel, și pot fi eliberați oricînd. Hotărîrea de desemnare și de </w:t>
            </w:r>
            <w:r>
              <w:rPr>
                <w:rFonts w:ascii="Times New Roman" w:eastAsia="Times New Roman" w:hAnsi="Times New Roman" w:cs="Times New Roman"/>
                <w:sz w:val="24"/>
                <w:szCs w:val="24"/>
              </w:rPr>
              <w:lastRenderedPageBreak/>
              <w:t>eliberare în</w:t>
            </w:r>
            <w:r>
              <w:rPr>
                <w:rFonts w:ascii="Times New Roman" w:eastAsia="Times New Roman" w:hAnsi="Times New Roman" w:cs="Times New Roman"/>
                <w:sz w:val="24"/>
                <w:szCs w:val="24"/>
              </w:rPr>
              <w:t>ainte de termen a membrilor consiliului societății se adoptă cu majoritatea voturilor asociaților.</w:t>
            </w:r>
          </w:p>
          <w:p w14:paraId="00000620" w14:textId="77777777" w:rsidR="00C5331A" w:rsidRDefault="00C5331A">
            <w:pPr>
              <w:rPr>
                <w:rFonts w:ascii="Times New Roman" w:eastAsia="Times New Roman" w:hAnsi="Times New Roman" w:cs="Times New Roman"/>
                <w:color w:val="000000"/>
                <w:sz w:val="24"/>
                <w:szCs w:val="24"/>
              </w:rPr>
            </w:pPr>
          </w:p>
        </w:tc>
      </w:tr>
      <w:tr w:rsidR="00C5331A" w14:paraId="3FEA54AE" w14:textId="77777777">
        <w:tc>
          <w:tcPr>
            <w:tcW w:w="7800" w:type="dxa"/>
          </w:tcPr>
          <w:p w14:paraId="00000621" w14:textId="77777777" w:rsidR="00C5331A" w:rsidRDefault="007D4771">
            <w:pPr>
              <w:ind w:firstLine="567"/>
              <w:rPr>
                <w:rFonts w:ascii="Times New Roman" w:eastAsia="Times New Roman" w:hAnsi="Times New Roman" w:cs="Times New Roman"/>
                <w:color w:val="000000"/>
                <w:sz w:val="24"/>
                <w:szCs w:val="24"/>
              </w:rPr>
            </w:pPr>
            <w:bookmarkStart w:id="72" w:name="bookmark=id.46r0co2" w:colFirst="0" w:colLast="0"/>
            <w:bookmarkEnd w:id="72"/>
            <w:r>
              <w:rPr>
                <w:rFonts w:ascii="Times New Roman" w:eastAsia="Times New Roman" w:hAnsi="Times New Roman" w:cs="Times New Roman"/>
                <w:b/>
                <w:color w:val="000080"/>
                <w:sz w:val="24"/>
                <w:szCs w:val="24"/>
              </w:rPr>
              <w:lastRenderedPageBreak/>
              <w:t>Articolul 66.</w:t>
            </w:r>
            <w:r>
              <w:rPr>
                <w:rFonts w:ascii="Times New Roman" w:eastAsia="Times New Roman" w:hAnsi="Times New Roman" w:cs="Times New Roman"/>
                <w:color w:val="000000"/>
                <w:sz w:val="24"/>
                <w:szCs w:val="24"/>
              </w:rPr>
              <w:t> Convocarea consiliului societății</w:t>
            </w:r>
          </w:p>
          <w:p w14:paraId="0000062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Consiliul societății se convoacă de către președintele consiliului ori de cîte ori este necesar, însă n</w:t>
            </w:r>
            <w:r>
              <w:rPr>
                <w:rFonts w:ascii="Times New Roman" w:eastAsia="Times New Roman" w:hAnsi="Times New Roman" w:cs="Times New Roman"/>
                <w:color w:val="000000"/>
                <w:sz w:val="24"/>
                <w:szCs w:val="24"/>
              </w:rPr>
              <w:t>u mai rar de o dată pe trimestru.</w:t>
            </w:r>
          </w:p>
          <w:p w14:paraId="00000623" w14:textId="77777777" w:rsidR="00C5331A" w:rsidRDefault="00C5331A">
            <w:pPr>
              <w:ind w:firstLine="567"/>
              <w:rPr>
                <w:rFonts w:ascii="Times New Roman" w:eastAsia="Times New Roman" w:hAnsi="Times New Roman" w:cs="Times New Roman"/>
                <w:sz w:val="24"/>
                <w:szCs w:val="24"/>
              </w:rPr>
            </w:pPr>
          </w:p>
          <w:p w14:paraId="0000062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Oricare dintre membrii consiliului societății sau administratorul poate cere </w:t>
            </w:r>
            <w:r>
              <w:rPr>
                <w:rFonts w:ascii="Times New Roman" w:eastAsia="Times New Roman" w:hAnsi="Times New Roman" w:cs="Times New Roman"/>
                <w:color w:val="000000"/>
                <w:sz w:val="24"/>
                <w:szCs w:val="24"/>
                <w:highlight w:val="yellow"/>
              </w:rPr>
              <w:t xml:space="preserve">președintelui </w:t>
            </w:r>
            <w:r>
              <w:rPr>
                <w:rFonts w:ascii="Times New Roman" w:eastAsia="Times New Roman" w:hAnsi="Times New Roman" w:cs="Times New Roman"/>
                <w:color w:val="000000"/>
                <w:sz w:val="24"/>
                <w:szCs w:val="24"/>
              </w:rPr>
              <w:t>convocarea consiliului, indicînd motivele. În acest caz, ședința se va ține în termen de 10 zile de la data solicitării.</w:t>
            </w:r>
          </w:p>
          <w:p w14:paraId="00000625" w14:textId="77777777" w:rsidR="00C5331A" w:rsidRDefault="00C5331A">
            <w:pPr>
              <w:ind w:firstLine="567"/>
              <w:rPr>
                <w:rFonts w:ascii="Times New Roman" w:eastAsia="Times New Roman" w:hAnsi="Times New Roman" w:cs="Times New Roman"/>
                <w:sz w:val="24"/>
                <w:szCs w:val="24"/>
              </w:rPr>
            </w:pPr>
          </w:p>
          <w:p w14:paraId="0000062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Dacă solicitarea de convocare a ședinței consiliului societății nu a fost satisfăcută, solicitanții pot convoca consiliul, indicînd motivele. </w:t>
            </w:r>
          </w:p>
          <w:p w14:paraId="00000627" w14:textId="77777777" w:rsidR="00C5331A" w:rsidRDefault="00C5331A">
            <w:pPr>
              <w:rPr>
                <w:rFonts w:ascii="Times New Roman" w:eastAsia="Times New Roman" w:hAnsi="Times New Roman" w:cs="Times New Roman"/>
                <w:color w:val="000000"/>
                <w:sz w:val="24"/>
                <w:szCs w:val="24"/>
              </w:rPr>
            </w:pPr>
          </w:p>
        </w:tc>
        <w:tc>
          <w:tcPr>
            <w:tcW w:w="7590" w:type="dxa"/>
          </w:tcPr>
          <w:p w14:paraId="00000628" w14:textId="77777777" w:rsidR="00C5331A" w:rsidRDefault="007D4771">
            <w:pPr>
              <w:ind w:firstLine="567"/>
              <w:rPr>
                <w:rFonts w:ascii="Times New Roman" w:eastAsia="Times New Roman" w:hAnsi="Times New Roman" w:cs="Times New Roman"/>
                <w:sz w:val="24"/>
                <w:szCs w:val="24"/>
              </w:rPr>
            </w:pPr>
            <w:bookmarkStart w:id="73" w:name="bookmark=kix.h4flftbumw86" w:colFirst="0" w:colLast="0"/>
            <w:bookmarkEnd w:id="73"/>
            <w:r>
              <w:rPr>
                <w:rFonts w:ascii="Times New Roman" w:eastAsia="Times New Roman" w:hAnsi="Times New Roman" w:cs="Times New Roman"/>
                <w:b/>
                <w:color w:val="000080"/>
                <w:sz w:val="24"/>
                <w:szCs w:val="24"/>
              </w:rPr>
              <w:t>Articolul 66.</w:t>
            </w:r>
            <w:r>
              <w:rPr>
                <w:rFonts w:ascii="Times New Roman" w:eastAsia="Times New Roman" w:hAnsi="Times New Roman" w:cs="Times New Roman"/>
                <w:sz w:val="24"/>
                <w:szCs w:val="24"/>
              </w:rPr>
              <w:t> Convocarea consiliului societății</w:t>
            </w:r>
          </w:p>
          <w:p w14:paraId="00000629" w14:textId="77777777" w:rsidR="00C5331A" w:rsidRDefault="00C5331A">
            <w:pPr>
              <w:ind w:firstLine="567"/>
              <w:rPr>
                <w:rFonts w:ascii="Times New Roman" w:eastAsia="Times New Roman" w:hAnsi="Times New Roman" w:cs="Times New Roman"/>
                <w:sz w:val="24"/>
                <w:szCs w:val="24"/>
              </w:rPr>
            </w:pPr>
          </w:p>
          <w:p w14:paraId="0000062A" w14:textId="77777777" w:rsidR="00C5331A" w:rsidRDefault="00C5331A">
            <w:pPr>
              <w:ind w:firstLine="567"/>
              <w:rPr>
                <w:rFonts w:ascii="Times New Roman" w:eastAsia="Times New Roman" w:hAnsi="Times New Roman" w:cs="Times New Roman"/>
                <w:sz w:val="24"/>
                <w:szCs w:val="24"/>
              </w:rPr>
            </w:pPr>
          </w:p>
          <w:p w14:paraId="0000062B" w14:textId="77777777" w:rsidR="00C5331A" w:rsidRDefault="00C5331A">
            <w:pPr>
              <w:ind w:firstLine="567"/>
              <w:rPr>
                <w:rFonts w:ascii="Times New Roman" w:eastAsia="Times New Roman" w:hAnsi="Times New Roman" w:cs="Times New Roman"/>
                <w:sz w:val="24"/>
                <w:szCs w:val="24"/>
              </w:rPr>
            </w:pPr>
          </w:p>
          <w:p w14:paraId="0000062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Oricare dintre membrii consiliului societății sau administratorul poate cere convocarea consiliului, indicînd motivele. În acest caz, ședința se va ține în termen de 10 zile de la data solicitării.</w:t>
            </w:r>
          </w:p>
          <w:p w14:paraId="0000062D" w14:textId="77777777" w:rsidR="00C5331A" w:rsidRDefault="00C5331A">
            <w:pPr>
              <w:ind w:firstLine="567"/>
              <w:rPr>
                <w:rFonts w:ascii="Times New Roman" w:eastAsia="Times New Roman" w:hAnsi="Times New Roman" w:cs="Times New Roman"/>
                <w:sz w:val="24"/>
                <w:szCs w:val="24"/>
              </w:rPr>
            </w:pPr>
          </w:p>
        </w:tc>
      </w:tr>
      <w:tr w:rsidR="00C5331A" w14:paraId="1BBF6DC1" w14:textId="77777777">
        <w:tc>
          <w:tcPr>
            <w:tcW w:w="7800" w:type="dxa"/>
          </w:tcPr>
          <w:p w14:paraId="0000062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bookmarkStart w:id="74" w:name="bookmark=id.2lwamvv" w:colFirst="0" w:colLast="0"/>
            <w:bookmarkEnd w:id="74"/>
            <w:r>
              <w:rPr>
                <w:rFonts w:ascii="Times New Roman" w:eastAsia="Times New Roman" w:hAnsi="Times New Roman" w:cs="Times New Roman"/>
                <w:b/>
                <w:color w:val="000080"/>
                <w:sz w:val="24"/>
                <w:szCs w:val="24"/>
              </w:rPr>
              <w:t>Articolul 67.</w:t>
            </w:r>
            <w:r>
              <w:rPr>
                <w:rFonts w:ascii="Times New Roman" w:eastAsia="Times New Roman" w:hAnsi="Times New Roman" w:cs="Times New Roman"/>
                <w:color w:val="000000"/>
                <w:sz w:val="24"/>
                <w:szCs w:val="24"/>
              </w:rPr>
              <w:t> Hotărîrile consiliului societății</w:t>
            </w:r>
          </w:p>
          <w:p w14:paraId="0000062F" w14:textId="77777777" w:rsidR="00C5331A" w:rsidRDefault="007D4771">
            <w:pPr>
              <w:ind w:firstLine="567"/>
              <w:rPr>
                <w:rFonts w:ascii="Times New Roman" w:eastAsia="Times New Roman" w:hAnsi="Times New Roman" w:cs="Times New Roman"/>
                <w:strike/>
                <w:color w:val="000000"/>
                <w:sz w:val="24"/>
                <w:szCs w:val="24"/>
                <w:highlight w:val="yellow"/>
              </w:rPr>
            </w:pPr>
            <w:r>
              <w:rPr>
                <w:rFonts w:ascii="Times New Roman" w:eastAsia="Times New Roman" w:hAnsi="Times New Roman" w:cs="Times New Roman"/>
                <w:color w:val="000000"/>
                <w:sz w:val="24"/>
                <w:szCs w:val="24"/>
              </w:rPr>
              <w:t>(1) Hotărîrile consiliului societății se adoptă în ședință cu majoritatea voturilor membrilor consiliului prezenți la ședință dacă</w:t>
            </w:r>
            <w:r>
              <w:rPr>
                <w:rFonts w:ascii="Times New Roman" w:eastAsia="Times New Roman" w:hAnsi="Times New Roman" w:cs="Times New Roman"/>
                <w:color w:val="000000"/>
                <w:sz w:val="24"/>
                <w:szCs w:val="24"/>
                <w:highlight w:val="yellow"/>
              </w:rPr>
              <w:t xml:space="preserve"> actul de constituire </w:t>
            </w:r>
            <w:r>
              <w:rPr>
                <w:rFonts w:ascii="Times New Roman" w:eastAsia="Times New Roman" w:hAnsi="Times New Roman" w:cs="Times New Roman"/>
                <w:color w:val="000000"/>
                <w:sz w:val="24"/>
                <w:szCs w:val="24"/>
              </w:rPr>
              <w:t xml:space="preserve">nu prevede o cotă mai mare de voturi. În caz de paritate a voturilor, votul președintelui este decisiv. </w:t>
            </w:r>
            <w:r>
              <w:rPr>
                <w:rFonts w:ascii="Times New Roman" w:eastAsia="Times New Roman" w:hAnsi="Times New Roman" w:cs="Times New Roman"/>
                <w:color w:val="000000"/>
                <w:sz w:val="24"/>
                <w:szCs w:val="24"/>
              </w:rPr>
              <w:t>Procesele-verbale ale ședințelor consiliului</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trike/>
                <w:color w:val="000000"/>
                <w:sz w:val="24"/>
                <w:szCs w:val="24"/>
                <w:highlight w:val="yellow"/>
              </w:rPr>
              <w:t>se păstrează la sediul societății.</w:t>
            </w:r>
          </w:p>
          <w:p w14:paraId="00000630" w14:textId="77777777" w:rsidR="00C5331A" w:rsidRDefault="00C5331A">
            <w:pPr>
              <w:ind w:firstLine="567"/>
              <w:rPr>
                <w:rFonts w:ascii="Times New Roman" w:eastAsia="Times New Roman" w:hAnsi="Times New Roman" w:cs="Times New Roman"/>
                <w:strike/>
                <w:sz w:val="24"/>
                <w:szCs w:val="24"/>
                <w:highlight w:val="green"/>
              </w:rPr>
            </w:pPr>
          </w:p>
          <w:p w14:paraId="0000063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Dreptul de vot al membrului consiliului societății nu este transmisibil.</w:t>
            </w:r>
          </w:p>
          <w:p w14:paraId="00000632" w14:textId="77777777" w:rsidR="00C5331A" w:rsidRDefault="00C5331A">
            <w:pPr>
              <w:ind w:firstLine="567"/>
              <w:rPr>
                <w:rFonts w:ascii="Times New Roman" w:eastAsia="Times New Roman" w:hAnsi="Times New Roman" w:cs="Times New Roman"/>
                <w:sz w:val="24"/>
                <w:szCs w:val="24"/>
              </w:rPr>
            </w:pPr>
          </w:p>
          <w:p w14:paraId="0000063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Cvorumul necesar pentru ținerea ședinței consiliului societății se stabilește în </w:t>
            </w:r>
            <w:r>
              <w:rPr>
                <w:rFonts w:ascii="Times New Roman" w:eastAsia="Times New Roman" w:hAnsi="Times New Roman" w:cs="Times New Roman"/>
                <w:color w:val="000000"/>
                <w:sz w:val="24"/>
                <w:szCs w:val="24"/>
                <w:highlight w:val="yellow"/>
              </w:rPr>
              <w:t>actul de con</w:t>
            </w:r>
            <w:r>
              <w:rPr>
                <w:rFonts w:ascii="Times New Roman" w:eastAsia="Times New Roman" w:hAnsi="Times New Roman" w:cs="Times New Roman"/>
                <w:color w:val="000000"/>
                <w:sz w:val="24"/>
                <w:szCs w:val="24"/>
                <w:highlight w:val="yellow"/>
              </w:rPr>
              <w:t xml:space="preserve">stituire </w:t>
            </w:r>
            <w:r>
              <w:rPr>
                <w:rFonts w:ascii="Times New Roman" w:eastAsia="Times New Roman" w:hAnsi="Times New Roman" w:cs="Times New Roman"/>
                <w:color w:val="000000"/>
                <w:sz w:val="24"/>
                <w:szCs w:val="24"/>
              </w:rPr>
              <w:t>sau în Regulamentul consiliului societății și va constitui nu mai puțin de jumătate din numărul membrilor consiliului.</w:t>
            </w:r>
          </w:p>
          <w:p w14:paraId="00000634" w14:textId="77777777" w:rsidR="00C5331A" w:rsidRDefault="00C5331A">
            <w:pPr>
              <w:rPr>
                <w:rFonts w:ascii="Times New Roman" w:eastAsia="Times New Roman" w:hAnsi="Times New Roman" w:cs="Times New Roman"/>
                <w:color w:val="000000"/>
                <w:sz w:val="24"/>
                <w:szCs w:val="24"/>
              </w:rPr>
            </w:pPr>
          </w:p>
        </w:tc>
        <w:tc>
          <w:tcPr>
            <w:tcW w:w="7590" w:type="dxa"/>
          </w:tcPr>
          <w:p w14:paraId="00000635" w14:textId="77777777" w:rsidR="00C5331A" w:rsidRDefault="007D4771">
            <w:pPr>
              <w:ind w:firstLine="567"/>
              <w:rPr>
                <w:rFonts w:ascii="Times New Roman" w:eastAsia="Times New Roman" w:hAnsi="Times New Roman" w:cs="Times New Roman"/>
                <w:sz w:val="24"/>
                <w:szCs w:val="24"/>
              </w:rPr>
            </w:pPr>
            <w:bookmarkStart w:id="75" w:name="bookmark=kix.dqvdxxiso603" w:colFirst="0" w:colLast="0"/>
            <w:bookmarkEnd w:id="75"/>
            <w:r>
              <w:rPr>
                <w:rFonts w:ascii="Times New Roman" w:eastAsia="Times New Roman" w:hAnsi="Times New Roman" w:cs="Times New Roman"/>
                <w:b/>
                <w:color w:val="000080"/>
                <w:sz w:val="24"/>
                <w:szCs w:val="24"/>
              </w:rPr>
              <w:t>Articolul 67.</w:t>
            </w:r>
            <w:r>
              <w:rPr>
                <w:rFonts w:ascii="Times New Roman" w:eastAsia="Times New Roman" w:hAnsi="Times New Roman" w:cs="Times New Roman"/>
                <w:sz w:val="24"/>
                <w:szCs w:val="24"/>
              </w:rPr>
              <w:t> Hotărîrile consiliului societății</w:t>
            </w:r>
          </w:p>
          <w:p w14:paraId="00000636"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Hotărîrile consiliului societății se adoptă în ședință cu majoritatea votur</w:t>
            </w:r>
            <w:r>
              <w:rPr>
                <w:rFonts w:ascii="Times New Roman" w:eastAsia="Times New Roman" w:hAnsi="Times New Roman" w:cs="Times New Roman"/>
                <w:sz w:val="24"/>
                <w:szCs w:val="24"/>
              </w:rPr>
              <w:t xml:space="preserve">ilor membrilor consiliului prezenți la ședință dacă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 xml:space="preserve">nu prevede o cotă mai mare de voturi. În caz de paritate a voturilor, votul președintelui este decisiv. Procesele-verbale ale ședințelor consiliului </w:t>
            </w:r>
            <w:r>
              <w:rPr>
                <w:rFonts w:ascii="Times New Roman" w:eastAsia="Times New Roman" w:hAnsi="Times New Roman" w:cs="Times New Roman"/>
                <w:sz w:val="24"/>
                <w:szCs w:val="24"/>
                <w:highlight w:val="yellow"/>
              </w:rPr>
              <w:t>se semnează de preşedintele şi secretarul şedinţei.</w:t>
            </w:r>
          </w:p>
          <w:p w14:paraId="00000637" w14:textId="77777777" w:rsidR="00C5331A" w:rsidRDefault="00C5331A">
            <w:pPr>
              <w:ind w:firstLine="567"/>
              <w:rPr>
                <w:rFonts w:ascii="Times New Roman" w:eastAsia="Times New Roman" w:hAnsi="Times New Roman" w:cs="Times New Roman"/>
                <w:strike/>
                <w:sz w:val="24"/>
                <w:szCs w:val="24"/>
                <w:highlight w:val="green"/>
              </w:rPr>
            </w:pPr>
          </w:p>
          <w:p w14:paraId="00000638" w14:textId="77777777" w:rsidR="00C5331A" w:rsidRDefault="00C5331A">
            <w:pPr>
              <w:ind w:firstLine="567"/>
              <w:rPr>
                <w:rFonts w:ascii="Times New Roman" w:eastAsia="Times New Roman" w:hAnsi="Times New Roman" w:cs="Times New Roman"/>
                <w:sz w:val="24"/>
                <w:szCs w:val="24"/>
              </w:rPr>
            </w:pPr>
          </w:p>
          <w:p w14:paraId="00000639" w14:textId="77777777" w:rsidR="00C5331A" w:rsidRDefault="00C5331A">
            <w:pPr>
              <w:ind w:firstLine="567"/>
              <w:rPr>
                <w:rFonts w:ascii="Times New Roman" w:eastAsia="Times New Roman" w:hAnsi="Times New Roman" w:cs="Times New Roman"/>
                <w:sz w:val="24"/>
                <w:szCs w:val="24"/>
              </w:rPr>
            </w:pPr>
          </w:p>
          <w:p w14:paraId="0000063A" w14:textId="77777777" w:rsidR="00C5331A" w:rsidRDefault="00C5331A">
            <w:pPr>
              <w:ind w:firstLine="567"/>
              <w:rPr>
                <w:rFonts w:ascii="Times New Roman" w:eastAsia="Times New Roman" w:hAnsi="Times New Roman" w:cs="Times New Roman"/>
                <w:sz w:val="24"/>
                <w:szCs w:val="24"/>
              </w:rPr>
            </w:pPr>
          </w:p>
          <w:p w14:paraId="0000063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Cvorumul necesar pentru ținerea ședinței consiliului societății se stabilește în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sau în Regulamentul consiliului societății și va constitui nu mai puțin de jumătate din numărul membrilor </w:t>
            </w:r>
            <w:r>
              <w:rPr>
                <w:rFonts w:ascii="Times New Roman" w:eastAsia="Times New Roman" w:hAnsi="Times New Roman" w:cs="Times New Roman"/>
                <w:sz w:val="24"/>
                <w:szCs w:val="24"/>
              </w:rPr>
              <w:t>consiliului.</w:t>
            </w:r>
          </w:p>
          <w:p w14:paraId="0000063C" w14:textId="77777777" w:rsidR="00C5331A" w:rsidRDefault="00C5331A">
            <w:pPr>
              <w:rPr>
                <w:rFonts w:ascii="Times New Roman" w:eastAsia="Times New Roman" w:hAnsi="Times New Roman" w:cs="Times New Roman"/>
                <w:color w:val="000000"/>
                <w:sz w:val="24"/>
                <w:szCs w:val="24"/>
              </w:rPr>
            </w:pPr>
          </w:p>
        </w:tc>
      </w:tr>
      <w:tr w:rsidR="00C5331A" w14:paraId="19E25716" w14:textId="77777777">
        <w:tc>
          <w:tcPr>
            <w:tcW w:w="7800" w:type="dxa"/>
          </w:tcPr>
          <w:p w14:paraId="0000063D" w14:textId="77777777" w:rsidR="00C5331A" w:rsidRDefault="007D4771">
            <w:pPr>
              <w:ind w:firstLine="567"/>
              <w:rPr>
                <w:rFonts w:ascii="Times New Roman" w:eastAsia="Times New Roman" w:hAnsi="Times New Roman" w:cs="Times New Roman"/>
                <w:color w:val="000000"/>
                <w:sz w:val="24"/>
                <w:szCs w:val="24"/>
              </w:rPr>
            </w:pPr>
            <w:bookmarkStart w:id="76" w:name="bookmark=id.111kx3o" w:colFirst="0" w:colLast="0"/>
            <w:bookmarkEnd w:id="76"/>
            <w:r>
              <w:rPr>
                <w:rFonts w:ascii="Times New Roman" w:eastAsia="Times New Roman" w:hAnsi="Times New Roman" w:cs="Times New Roman"/>
                <w:b/>
                <w:color w:val="000080"/>
                <w:sz w:val="24"/>
                <w:szCs w:val="24"/>
              </w:rPr>
              <w:t>Articolul 68.</w:t>
            </w:r>
            <w:r>
              <w:rPr>
                <w:rFonts w:ascii="Times New Roman" w:eastAsia="Times New Roman" w:hAnsi="Times New Roman" w:cs="Times New Roman"/>
                <w:color w:val="000000"/>
                <w:sz w:val="24"/>
                <w:szCs w:val="24"/>
              </w:rPr>
              <w:t> Obligația de diligență, loialitate și răspundere a membrilor consiliului</w:t>
            </w:r>
          </w:p>
          <w:p w14:paraId="0000063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Regulile referitoare la diligența, loialitatea și răspunderea administratorului sînt aplicabile în mod corespunzător și membrilor consiliului societății.</w:t>
            </w:r>
          </w:p>
          <w:p w14:paraId="0000063F" w14:textId="77777777" w:rsidR="00C5331A" w:rsidRDefault="00C5331A">
            <w:pPr>
              <w:rPr>
                <w:rFonts w:ascii="Times New Roman" w:eastAsia="Times New Roman" w:hAnsi="Times New Roman" w:cs="Times New Roman"/>
                <w:color w:val="000000"/>
                <w:sz w:val="24"/>
                <w:szCs w:val="24"/>
              </w:rPr>
            </w:pPr>
          </w:p>
        </w:tc>
        <w:tc>
          <w:tcPr>
            <w:tcW w:w="7590" w:type="dxa"/>
          </w:tcPr>
          <w:p w14:paraId="00000640" w14:textId="77777777" w:rsidR="00C5331A" w:rsidRDefault="00C5331A">
            <w:pPr>
              <w:rPr>
                <w:rFonts w:ascii="Times New Roman" w:eastAsia="Times New Roman" w:hAnsi="Times New Roman" w:cs="Times New Roman"/>
                <w:color w:val="000000"/>
                <w:sz w:val="24"/>
                <w:szCs w:val="24"/>
              </w:rPr>
            </w:pPr>
          </w:p>
        </w:tc>
      </w:tr>
      <w:tr w:rsidR="00C5331A" w14:paraId="1B33B5E5" w14:textId="77777777">
        <w:tc>
          <w:tcPr>
            <w:tcW w:w="7800" w:type="dxa"/>
          </w:tcPr>
          <w:p w14:paraId="00000641"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a 4-a</w:t>
            </w:r>
          </w:p>
          <w:p w14:paraId="00000642"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Administratorul societății</w:t>
            </w:r>
          </w:p>
          <w:p w14:paraId="00000643" w14:textId="77777777" w:rsidR="00C5331A" w:rsidRDefault="00C5331A">
            <w:pPr>
              <w:rPr>
                <w:rFonts w:ascii="Times New Roman" w:eastAsia="Times New Roman" w:hAnsi="Times New Roman" w:cs="Times New Roman"/>
                <w:b/>
                <w:color w:val="000000"/>
                <w:sz w:val="24"/>
                <w:szCs w:val="24"/>
              </w:rPr>
            </w:pPr>
          </w:p>
          <w:p w14:paraId="00000644" w14:textId="77777777" w:rsidR="00C5331A" w:rsidRDefault="007D4771">
            <w:pPr>
              <w:ind w:firstLine="567"/>
              <w:rPr>
                <w:rFonts w:ascii="Times New Roman" w:eastAsia="Times New Roman" w:hAnsi="Times New Roman" w:cs="Times New Roman"/>
                <w:color w:val="000000"/>
                <w:sz w:val="24"/>
                <w:szCs w:val="24"/>
              </w:rPr>
            </w:pPr>
            <w:bookmarkStart w:id="77" w:name="bookmark=id.3l18frh" w:colFirst="0" w:colLast="0"/>
            <w:bookmarkEnd w:id="77"/>
            <w:r>
              <w:rPr>
                <w:rFonts w:ascii="Times New Roman" w:eastAsia="Times New Roman" w:hAnsi="Times New Roman" w:cs="Times New Roman"/>
                <w:b/>
                <w:color w:val="000080"/>
                <w:sz w:val="24"/>
                <w:szCs w:val="24"/>
              </w:rPr>
              <w:t>Articolul 69.</w:t>
            </w:r>
            <w:r>
              <w:rPr>
                <w:rFonts w:ascii="Times New Roman" w:eastAsia="Times New Roman" w:hAnsi="Times New Roman" w:cs="Times New Roman"/>
                <w:color w:val="000000"/>
                <w:sz w:val="24"/>
                <w:szCs w:val="24"/>
              </w:rPr>
              <w:t> Generalități</w:t>
            </w:r>
          </w:p>
          <w:p w14:paraId="0000064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trebuie să aibă unul sau mai mulți administratori, care administrează societatea și o reprezintă.</w:t>
            </w:r>
          </w:p>
          <w:p w14:paraId="00000646" w14:textId="77777777" w:rsidR="00C5331A" w:rsidRDefault="00C5331A">
            <w:pPr>
              <w:ind w:firstLine="567"/>
              <w:rPr>
                <w:rFonts w:ascii="Times New Roman" w:eastAsia="Times New Roman" w:hAnsi="Times New Roman" w:cs="Times New Roman"/>
                <w:color w:val="000000"/>
                <w:sz w:val="24"/>
                <w:szCs w:val="24"/>
              </w:rPr>
            </w:pPr>
          </w:p>
          <w:p w14:paraId="00000647"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Administrator poate fi </w:t>
            </w:r>
            <w:r>
              <w:rPr>
                <w:rFonts w:ascii="Times New Roman" w:eastAsia="Times New Roman" w:hAnsi="Times New Roman" w:cs="Times New Roman"/>
                <w:color w:val="000000"/>
                <w:sz w:val="24"/>
                <w:szCs w:val="24"/>
                <w:highlight w:val="yellow"/>
              </w:rPr>
              <w:t>numai</w:t>
            </w:r>
            <w:r>
              <w:rPr>
                <w:rFonts w:ascii="Times New Roman" w:eastAsia="Times New Roman" w:hAnsi="Times New Roman" w:cs="Times New Roman"/>
                <w:color w:val="000000"/>
                <w:sz w:val="24"/>
                <w:szCs w:val="24"/>
              </w:rPr>
              <w:t xml:space="preserve"> o persoană fizică </w:t>
            </w:r>
            <w:r>
              <w:rPr>
                <w:rFonts w:ascii="Times New Roman" w:eastAsia="Times New Roman" w:hAnsi="Times New Roman" w:cs="Times New Roman"/>
                <w:strike/>
                <w:color w:val="000000"/>
                <w:sz w:val="24"/>
                <w:szCs w:val="24"/>
                <w:highlight w:val="yellow"/>
              </w:rPr>
              <w:t>majoră,</w:t>
            </w:r>
            <w:r>
              <w:rPr>
                <w:rFonts w:ascii="Times New Roman" w:eastAsia="Times New Roman" w:hAnsi="Times New Roman" w:cs="Times New Roman"/>
                <w:color w:val="000000"/>
                <w:sz w:val="24"/>
                <w:szCs w:val="24"/>
              </w:rPr>
              <w:t xml:space="preserve"> cu capacitate deplină de exercițiu.</w:t>
            </w:r>
            <w:r>
              <w:rPr>
                <w:rFonts w:ascii="Times New Roman" w:eastAsia="Times New Roman" w:hAnsi="Times New Roman" w:cs="Times New Roman"/>
                <w:color w:val="000000"/>
                <w:sz w:val="24"/>
                <w:szCs w:val="24"/>
                <w:highlight w:val="yellow"/>
              </w:rPr>
              <w:t xml:space="preserve"> Administrator nu pot fi persoane cărora, prin lege sau hotărîre judecătorească, le este interzisă deținerea funcției de administrator sau a unei alte funcții care acordă dreptul de dispoziție asupra bunurilor materiale,</w:t>
            </w:r>
            <w:r>
              <w:rPr>
                <w:rFonts w:ascii="Times New Roman" w:eastAsia="Times New Roman" w:hAnsi="Times New Roman" w:cs="Times New Roman"/>
                <w:color w:val="000000"/>
                <w:sz w:val="24"/>
                <w:szCs w:val="24"/>
                <w:highlight w:val="yellow"/>
              </w:rPr>
              <w:t xml:space="preserve"> precum și persoane cu antecedente penale nestinse pentru infracțiuni contra patrimoniului, infracțiuni economice, infracțiuni săvîrșite de persoane cu funcție de răspundere sau de persoane care gestionează organizații comerciale.</w:t>
            </w:r>
          </w:p>
          <w:p w14:paraId="00000648" w14:textId="77777777" w:rsidR="00C5331A" w:rsidRDefault="00C5331A">
            <w:pPr>
              <w:ind w:firstLine="567"/>
              <w:rPr>
                <w:rFonts w:ascii="Times New Roman" w:eastAsia="Times New Roman" w:hAnsi="Times New Roman" w:cs="Times New Roman"/>
                <w:sz w:val="24"/>
                <w:szCs w:val="24"/>
                <w:highlight w:val="green"/>
              </w:rPr>
            </w:pPr>
          </w:p>
          <w:p w14:paraId="00000649" w14:textId="77777777" w:rsidR="00C5331A" w:rsidRDefault="00C5331A">
            <w:pPr>
              <w:ind w:firstLine="567"/>
              <w:rPr>
                <w:rFonts w:ascii="Times New Roman" w:eastAsia="Times New Roman" w:hAnsi="Times New Roman" w:cs="Times New Roman"/>
                <w:sz w:val="24"/>
                <w:szCs w:val="24"/>
                <w:highlight w:val="green"/>
              </w:rPr>
            </w:pPr>
          </w:p>
          <w:p w14:paraId="0000064A" w14:textId="77777777" w:rsidR="00C5331A" w:rsidRDefault="00C5331A">
            <w:pPr>
              <w:ind w:firstLine="567"/>
              <w:rPr>
                <w:rFonts w:ascii="Times New Roman" w:eastAsia="Times New Roman" w:hAnsi="Times New Roman" w:cs="Times New Roman"/>
                <w:color w:val="000000"/>
                <w:sz w:val="24"/>
                <w:szCs w:val="24"/>
              </w:rPr>
            </w:pPr>
          </w:p>
          <w:p w14:paraId="0000064B" w14:textId="77777777" w:rsidR="00C5331A" w:rsidRDefault="00C5331A">
            <w:pPr>
              <w:ind w:firstLine="567"/>
              <w:rPr>
                <w:rFonts w:ascii="Times New Roman" w:eastAsia="Times New Roman" w:hAnsi="Times New Roman" w:cs="Times New Roman"/>
                <w:color w:val="000000"/>
                <w:sz w:val="24"/>
                <w:szCs w:val="24"/>
              </w:rPr>
            </w:pPr>
          </w:p>
          <w:p w14:paraId="0000064C"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(3) Asupra relațiilor</w:t>
            </w:r>
            <w:r>
              <w:rPr>
                <w:rFonts w:ascii="Times New Roman" w:eastAsia="Times New Roman" w:hAnsi="Times New Roman" w:cs="Times New Roman"/>
                <w:color w:val="000000"/>
                <w:sz w:val="24"/>
                <w:szCs w:val="24"/>
                <w:highlight w:val="yellow"/>
              </w:rPr>
              <w:t xml:space="preserve"> dintre administrator și societate legislația muncii se extinde în măsura în care nu este în contradicție cu prezenta lege.</w:t>
            </w:r>
          </w:p>
          <w:p w14:paraId="0000064D" w14:textId="77777777" w:rsidR="00C5331A" w:rsidRDefault="00C5331A">
            <w:pPr>
              <w:rPr>
                <w:rFonts w:ascii="Times New Roman" w:eastAsia="Times New Roman" w:hAnsi="Times New Roman" w:cs="Times New Roman"/>
                <w:color w:val="000000"/>
                <w:sz w:val="24"/>
                <w:szCs w:val="24"/>
              </w:rPr>
            </w:pPr>
          </w:p>
        </w:tc>
        <w:tc>
          <w:tcPr>
            <w:tcW w:w="7590" w:type="dxa"/>
          </w:tcPr>
          <w:p w14:paraId="0000064E"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a 4-a</w:t>
            </w:r>
          </w:p>
          <w:p w14:paraId="0000064F"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Administratorul societății</w:t>
            </w:r>
          </w:p>
          <w:p w14:paraId="00000650" w14:textId="77777777" w:rsidR="00C5331A" w:rsidRDefault="00C5331A">
            <w:pPr>
              <w:rPr>
                <w:rFonts w:ascii="Times New Roman" w:eastAsia="Times New Roman" w:hAnsi="Times New Roman" w:cs="Times New Roman"/>
                <w:b/>
                <w:color w:val="000000"/>
                <w:sz w:val="24"/>
                <w:szCs w:val="24"/>
              </w:rPr>
            </w:pPr>
          </w:p>
          <w:p w14:paraId="0000065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69.</w:t>
            </w:r>
            <w:r>
              <w:rPr>
                <w:rFonts w:ascii="Times New Roman" w:eastAsia="Times New Roman" w:hAnsi="Times New Roman" w:cs="Times New Roman"/>
                <w:color w:val="000000"/>
                <w:sz w:val="24"/>
                <w:szCs w:val="24"/>
              </w:rPr>
              <w:t> Generalități</w:t>
            </w:r>
          </w:p>
          <w:p w14:paraId="00000652" w14:textId="77777777" w:rsidR="00C5331A" w:rsidRDefault="00C5331A">
            <w:pPr>
              <w:ind w:firstLine="567"/>
              <w:rPr>
                <w:rFonts w:ascii="Times New Roman" w:eastAsia="Times New Roman" w:hAnsi="Times New Roman" w:cs="Times New Roman"/>
                <w:sz w:val="24"/>
                <w:szCs w:val="24"/>
              </w:rPr>
            </w:pPr>
          </w:p>
          <w:p w14:paraId="00000653" w14:textId="77777777" w:rsidR="00C5331A" w:rsidRDefault="00C5331A">
            <w:pPr>
              <w:ind w:firstLine="567"/>
              <w:rPr>
                <w:rFonts w:ascii="Times New Roman" w:eastAsia="Times New Roman" w:hAnsi="Times New Roman" w:cs="Times New Roman"/>
                <w:sz w:val="24"/>
                <w:szCs w:val="24"/>
              </w:rPr>
            </w:pPr>
          </w:p>
          <w:p w14:paraId="00000654" w14:textId="77777777" w:rsidR="00C5331A" w:rsidRDefault="00C5331A">
            <w:pPr>
              <w:ind w:firstLine="567"/>
              <w:rPr>
                <w:rFonts w:ascii="Times New Roman" w:eastAsia="Times New Roman" w:hAnsi="Times New Roman" w:cs="Times New Roman"/>
                <w:color w:val="000000"/>
                <w:sz w:val="24"/>
                <w:szCs w:val="24"/>
              </w:rPr>
            </w:pPr>
          </w:p>
          <w:p w14:paraId="00000655"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(2) Administrator </w:t>
            </w:r>
            <w:r>
              <w:rPr>
                <w:rFonts w:ascii="Times New Roman" w:eastAsia="Times New Roman" w:hAnsi="Times New Roman" w:cs="Times New Roman"/>
                <w:color w:val="000000"/>
                <w:sz w:val="24"/>
                <w:szCs w:val="24"/>
                <w:highlight w:val="yellow"/>
              </w:rPr>
              <w:t xml:space="preserve">poate fi o persoană </w:t>
            </w:r>
            <w:r>
              <w:rPr>
                <w:rFonts w:ascii="Times New Roman" w:eastAsia="Times New Roman" w:hAnsi="Times New Roman" w:cs="Times New Roman"/>
                <w:color w:val="000000"/>
                <w:sz w:val="24"/>
                <w:szCs w:val="24"/>
              </w:rPr>
              <w:t xml:space="preserve">fizică cu capacitate deplină de exercițiu </w:t>
            </w:r>
            <w:r>
              <w:rPr>
                <w:rFonts w:ascii="Times New Roman" w:eastAsia="Times New Roman" w:hAnsi="Times New Roman" w:cs="Times New Roman"/>
                <w:color w:val="000000"/>
                <w:sz w:val="24"/>
                <w:szCs w:val="24"/>
                <w:highlight w:val="yellow"/>
              </w:rPr>
              <w:t>căreia, prin lege sau hotărîre judecătorească, n</w:t>
            </w:r>
            <w:r>
              <w:rPr>
                <w:rFonts w:ascii="Times New Roman" w:eastAsia="Times New Roman" w:hAnsi="Times New Roman" w:cs="Times New Roman"/>
                <w:sz w:val="24"/>
                <w:szCs w:val="24"/>
                <w:highlight w:val="yellow"/>
              </w:rPr>
              <w:t xml:space="preserve">u-i </w:t>
            </w:r>
            <w:r>
              <w:rPr>
                <w:rFonts w:ascii="Times New Roman" w:eastAsia="Times New Roman" w:hAnsi="Times New Roman" w:cs="Times New Roman"/>
                <w:color w:val="000000"/>
                <w:sz w:val="24"/>
                <w:szCs w:val="24"/>
                <w:highlight w:val="yellow"/>
              </w:rPr>
              <w:t xml:space="preserve">este interzisă deținerea funcției de administrator sau a unei alte funcții care acordă dreptul de dispoziție asupra bunurilor materiale </w:t>
            </w:r>
            <w:r>
              <w:rPr>
                <w:rFonts w:ascii="Times New Roman" w:eastAsia="Times New Roman" w:hAnsi="Times New Roman" w:cs="Times New Roman"/>
                <w:sz w:val="24"/>
                <w:szCs w:val="24"/>
                <w:highlight w:val="yellow"/>
              </w:rPr>
              <w:t xml:space="preserve">și care nu are </w:t>
            </w:r>
            <w:r>
              <w:rPr>
                <w:rFonts w:ascii="Times New Roman" w:eastAsia="Times New Roman" w:hAnsi="Times New Roman" w:cs="Times New Roman"/>
                <w:color w:val="000000"/>
                <w:sz w:val="24"/>
                <w:szCs w:val="24"/>
                <w:highlight w:val="yellow"/>
              </w:rPr>
              <w:t>antecedente</w:t>
            </w:r>
            <w:r>
              <w:rPr>
                <w:rFonts w:ascii="Times New Roman" w:eastAsia="Times New Roman" w:hAnsi="Times New Roman" w:cs="Times New Roman"/>
                <w:color w:val="000000"/>
                <w:sz w:val="24"/>
                <w:szCs w:val="24"/>
                <w:highlight w:val="yellow"/>
              </w:rPr>
              <w:t xml:space="preserve"> penale nestinse pentru infracțiuni contra patrimoniului, infracțiuni economice, infracțiuni săvîrșite de persoane cu funcție de răspundere sau de persoane care gestionează organizații comerciale. </w:t>
            </w:r>
          </w:p>
          <w:p w14:paraId="00000656" w14:textId="77777777" w:rsidR="00C5331A" w:rsidRDefault="00C5331A">
            <w:pPr>
              <w:ind w:firstLine="567"/>
              <w:rPr>
                <w:rFonts w:ascii="Times New Roman" w:eastAsia="Times New Roman" w:hAnsi="Times New Roman" w:cs="Times New Roman"/>
                <w:sz w:val="24"/>
                <w:szCs w:val="24"/>
                <w:highlight w:val="yellow"/>
              </w:rPr>
            </w:pPr>
          </w:p>
          <w:p w14:paraId="00000657"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w:t>
            </w:r>
            <w:r>
              <w:rPr>
                <w:rFonts w:ascii="Times New Roman" w:eastAsia="Times New Roman" w:hAnsi="Times New Roman" w:cs="Times New Roman"/>
                <w:sz w:val="24"/>
                <w:szCs w:val="24"/>
                <w:highlight w:val="yellow"/>
                <w:vertAlign w:val="superscript"/>
              </w:rPr>
              <w:t>1</w:t>
            </w:r>
            <w:r>
              <w:rPr>
                <w:rFonts w:ascii="Times New Roman" w:eastAsia="Times New Roman" w:hAnsi="Times New Roman" w:cs="Times New Roman"/>
                <w:sz w:val="24"/>
                <w:szCs w:val="24"/>
                <w:highlight w:val="yellow"/>
              </w:rPr>
              <w:t>) Statutul societății poate să prevadă atribuirea cali</w:t>
            </w:r>
            <w:r>
              <w:rPr>
                <w:rFonts w:ascii="Times New Roman" w:eastAsia="Times New Roman" w:hAnsi="Times New Roman" w:cs="Times New Roman"/>
                <w:sz w:val="24"/>
                <w:szCs w:val="24"/>
                <w:highlight w:val="yellow"/>
              </w:rPr>
              <w:t xml:space="preserve">tății de administrator și unei persoane juridice.  </w:t>
            </w:r>
          </w:p>
          <w:p w14:paraId="00000658" w14:textId="77777777" w:rsidR="00C5331A" w:rsidRDefault="00C5331A">
            <w:pPr>
              <w:ind w:firstLine="567"/>
              <w:rPr>
                <w:rFonts w:ascii="Times New Roman" w:eastAsia="Times New Roman" w:hAnsi="Times New Roman" w:cs="Times New Roman"/>
                <w:sz w:val="24"/>
                <w:szCs w:val="24"/>
                <w:highlight w:val="yellow"/>
              </w:rPr>
            </w:pPr>
          </w:p>
          <w:p w14:paraId="00000659"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 Raporturilor juridice dintre administrator şi societate li se aplică dispoziţiile legale cu privire la reprezentare şi mandat, dacă legea sau statutul nu prevăd altfel.</w:t>
            </w:r>
            <w:r>
              <w:rPr>
                <w:rFonts w:ascii="Times New Roman" w:eastAsia="Times New Roman" w:hAnsi="Times New Roman" w:cs="Times New Roman"/>
                <w:color w:val="000000"/>
                <w:sz w:val="24"/>
                <w:szCs w:val="24"/>
                <w:highlight w:val="yellow"/>
              </w:rPr>
              <w:t xml:space="preserve">   </w:t>
            </w:r>
          </w:p>
          <w:p w14:paraId="0000065A" w14:textId="77777777" w:rsidR="00C5331A" w:rsidRDefault="00C5331A">
            <w:pPr>
              <w:rPr>
                <w:rFonts w:ascii="Times New Roman" w:eastAsia="Times New Roman" w:hAnsi="Times New Roman" w:cs="Times New Roman"/>
                <w:color w:val="000000"/>
                <w:sz w:val="24"/>
                <w:szCs w:val="24"/>
              </w:rPr>
            </w:pPr>
          </w:p>
        </w:tc>
      </w:tr>
      <w:tr w:rsidR="00C5331A" w14:paraId="29D5CFEF" w14:textId="77777777">
        <w:tc>
          <w:tcPr>
            <w:tcW w:w="7800" w:type="dxa"/>
          </w:tcPr>
          <w:p w14:paraId="0000065B" w14:textId="77777777" w:rsidR="00C5331A" w:rsidRDefault="007D4771">
            <w:pPr>
              <w:ind w:firstLine="567"/>
              <w:rPr>
                <w:rFonts w:ascii="Times New Roman" w:eastAsia="Times New Roman" w:hAnsi="Times New Roman" w:cs="Times New Roman"/>
                <w:color w:val="000000"/>
                <w:sz w:val="24"/>
                <w:szCs w:val="24"/>
              </w:rPr>
            </w:pPr>
            <w:bookmarkStart w:id="78" w:name="bookmark=id.206ipza" w:colFirst="0" w:colLast="0"/>
            <w:bookmarkEnd w:id="78"/>
            <w:r>
              <w:rPr>
                <w:rFonts w:ascii="Times New Roman" w:eastAsia="Times New Roman" w:hAnsi="Times New Roman" w:cs="Times New Roman"/>
                <w:b/>
                <w:color w:val="000080"/>
                <w:sz w:val="24"/>
                <w:szCs w:val="24"/>
              </w:rPr>
              <w:t>Articolul 70.</w:t>
            </w:r>
            <w:r>
              <w:rPr>
                <w:rFonts w:ascii="Times New Roman" w:eastAsia="Times New Roman" w:hAnsi="Times New Roman" w:cs="Times New Roman"/>
                <w:color w:val="000000"/>
                <w:sz w:val="24"/>
                <w:szCs w:val="24"/>
              </w:rPr>
              <w:t xml:space="preserve"> Desemnarea </w:t>
            </w:r>
            <w:r>
              <w:rPr>
                <w:rFonts w:ascii="Times New Roman" w:eastAsia="Times New Roman" w:hAnsi="Times New Roman" w:cs="Times New Roman"/>
                <w:color w:val="000000"/>
                <w:sz w:val="24"/>
                <w:szCs w:val="24"/>
              </w:rPr>
              <w:t>administratorului</w:t>
            </w:r>
          </w:p>
          <w:p w14:paraId="0000065C" w14:textId="77777777" w:rsidR="00C5331A" w:rsidRDefault="00C5331A">
            <w:pPr>
              <w:ind w:firstLine="567"/>
              <w:rPr>
                <w:rFonts w:ascii="Times New Roman" w:eastAsia="Times New Roman" w:hAnsi="Times New Roman" w:cs="Times New Roman"/>
                <w:sz w:val="24"/>
                <w:szCs w:val="24"/>
              </w:rPr>
            </w:pPr>
          </w:p>
          <w:p w14:paraId="0000065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Administratorul societății se desemnează de adunarea generală a asociaților sau de consiliul societății dacă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prevede aceasta. Administratorul poate fi eliberat oricînd cu sau fără motiv.</w:t>
            </w:r>
          </w:p>
          <w:p w14:paraId="0000065E" w14:textId="77777777" w:rsidR="00C5331A" w:rsidRDefault="00C5331A">
            <w:pPr>
              <w:ind w:firstLine="567"/>
              <w:rPr>
                <w:rFonts w:ascii="Times New Roman" w:eastAsia="Times New Roman" w:hAnsi="Times New Roman" w:cs="Times New Roman"/>
                <w:sz w:val="24"/>
                <w:szCs w:val="24"/>
              </w:rPr>
            </w:pPr>
          </w:p>
          <w:p w14:paraId="0000065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calitate de admin</w:t>
            </w:r>
            <w:r>
              <w:rPr>
                <w:rFonts w:ascii="Times New Roman" w:eastAsia="Times New Roman" w:hAnsi="Times New Roman" w:cs="Times New Roman"/>
                <w:color w:val="000000"/>
                <w:sz w:val="24"/>
                <w:szCs w:val="24"/>
              </w:rPr>
              <w:t>istrator poate fi desemnat unul dintre asociați sau un terț.</w:t>
            </w:r>
          </w:p>
          <w:p w14:paraId="0000066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Datele despre desemnarea și eliberarea administratorului, precum și despre identitatea acestuia, se prezintă pentru înregistrare în Registrul de stat </w:t>
            </w:r>
            <w:r>
              <w:rPr>
                <w:rFonts w:ascii="Times New Roman" w:eastAsia="Times New Roman" w:hAnsi="Times New Roman" w:cs="Times New Roman"/>
                <w:color w:val="000000"/>
                <w:sz w:val="24"/>
                <w:szCs w:val="24"/>
              </w:rPr>
              <w:lastRenderedPageBreak/>
              <w:t>al persoanelor juridice. La acestea se an</w:t>
            </w:r>
            <w:r>
              <w:rPr>
                <w:rFonts w:ascii="Times New Roman" w:eastAsia="Times New Roman" w:hAnsi="Times New Roman" w:cs="Times New Roman"/>
                <w:color w:val="000000"/>
                <w:sz w:val="24"/>
                <w:szCs w:val="24"/>
              </w:rPr>
              <w:t>exează hotărîrea de desemnare sau de eliberare a administratorului.</w:t>
            </w:r>
          </w:p>
          <w:p w14:paraId="00000661" w14:textId="77777777" w:rsidR="00C5331A" w:rsidRDefault="00C5331A">
            <w:pPr>
              <w:rPr>
                <w:rFonts w:ascii="Times New Roman" w:eastAsia="Times New Roman" w:hAnsi="Times New Roman" w:cs="Times New Roman"/>
                <w:color w:val="000000"/>
                <w:sz w:val="24"/>
                <w:szCs w:val="24"/>
              </w:rPr>
            </w:pPr>
          </w:p>
        </w:tc>
        <w:tc>
          <w:tcPr>
            <w:tcW w:w="7590" w:type="dxa"/>
          </w:tcPr>
          <w:p w14:paraId="00000662" w14:textId="77777777" w:rsidR="00C5331A" w:rsidRDefault="007D4771">
            <w:pPr>
              <w:ind w:firstLine="567"/>
              <w:rPr>
                <w:rFonts w:ascii="Times New Roman" w:eastAsia="Times New Roman" w:hAnsi="Times New Roman" w:cs="Times New Roman"/>
                <w:sz w:val="24"/>
                <w:szCs w:val="24"/>
              </w:rPr>
            </w:pPr>
            <w:bookmarkStart w:id="79" w:name="bookmark=kix.wdh3e31gycwt" w:colFirst="0" w:colLast="0"/>
            <w:bookmarkEnd w:id="79"/>
            <w:r>
              <w:rPr>
                <w:rFonts w:ascii="Times New Roman" w:eastAsia="Times New Roman" w:hAnsi="Times New Roman" w:cs="Times New Roman"/>
                <w:b/>
                <w:color w:val="000080"/>
                <w:sz w:val="24"/>
                <w:szCs w:val="24"/>
              </w:rPr>
              <w:lastRenderedPageBreak/>
              <w:t>Articolul 70.</w:t>
            </w:r>
            <w:r>
              <w:rPr>
                <w:rFonts w:ascii="Times New Roman" w:eastAsia="Times New Roman" w:hAnsi="Times New Roman" w:cs="Times New Roman"/>
                <w:sz w:val="24"/>
                <w:szCs w:val="24"/>
              </w:rPr>
              <w:t> Desemnarea administratorului</w:t>
            </w:r>
          </w:p>
          <w:p w14:paraId="00000663" w14:textId="77777777" w:rsidR="00C5331A" w:rsidRDefault="00C5331A">
            <w:pPr>
              <w:ind w:firstLine="567"/>
              <w:rPr>
                <w:rFonts w:ascii="Times New Roman" w:eastAsia="Times New Roman" w:hAnsi="Times New Roman" w:cs="Times New Roman"/>
                <w:sz w:val="24"/>
                <w:szCs w:val="24"/>
              </w:rPr>
            </w:pPr>
          </w:p>
          <w:p w14:paraId="00000664"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Administratorul societății se desemnează de adunarea generală a asociaților sau de consiliul societății dacă</w:t>
            </w:r>
            <w:r>
              <w:rPr>
                <w:rFonts w:ascii="Times New Roman" w:eastAsia="Times New Roman" w:hAnsi="Times New Roman" w:cs="Times New Roman"/>
                <w:sz w:val="24"/>
                <w:szCs w:val="24"/>
                <w:highlight w:val="yellow"/>
              </w:rPr>
              <w:t xml:space="preserve"> statutul</w:t>
            </w:r>
            <w:r>
              <w:rPr>
                <w:rFonts w:ascii="Times New Roman" w:eastAsia="Times New Roman" w:hAnsi="Times New Roman" w:cs="Times New Roman"/>
                <w:sz w:val="24"/>
                <w:szCs w:val="24"/>
              </w:rPr>
              <w:t xml:space="preserve"> prevede aceasta. Administratorul poate fi eliberat oricînd cu sau fără motiv.</w:t>
            </w:r>
          </w:p>
          <w:p w14:paraId="00000665" w14:textId="77777777" w:rsidR="00C5331A" w:rsidRDefault="00C5331A">
            <w:pPr>
              <w:ind w:firstLine="567"/>
              <w:rPr>
                <w:rFonts w:ascii="Times New Roman" w:eastAsia="Times New Roman" w:hAnsi="Times New Roman" w:cs="Times New Roman"/>
                <w:sz w:val="24"/>
                <w:szCs w:val="24"/>
              </w:rPr>
            </w:pPr>
          </w:p>
          <w:p w14:paraId="00000666" w14:textId="77777777" w:rsidR="00C5331A" w:rsidRDefault="00C5331A">
            <w:pPr>
              <w:ind w:firstLine="567"/>
              <w:rPr>
                <w:rFonts w:ascii="Times New Roman" w:eastAsia="Times New Roman" w:hAnsi="Times New Roman" w:cs="Times New Roman"/>
                <w:sz w:val="24"/>
                <w:szCs w:val="24"/>
              </w:rPr>
            </w:pPr>
          </w:p>
        </w:tc>
      </w:tr>
      <w:tr w:rsidR="00C5331A" w14:paraId="0A96D114" w14:textId="77777777">
        <w:tc>
          <w:tcPr>
            <w:tcW w:w="7800" w:type="dxa"/>
          </w:tcPr>
          <w:p w14:paraId="00000667" w14:textId="77777777" w:rsidR="00C5331A" w:rsidRDefault="007D4771">
            <w:pPr>
              <w:ind w:firstLine="567"/>
              <w:rPr>
                <w:rFonts w:ascii="Times New Roman" w:eastAsia="Times New Roman" w:hAnsi="Times New Roman" w:cs="Times New Roman"/>
                <w:color w:val="000000"/>
                <w:sz w:val="24"/>
                <w:szCs w:val="24"/>
              </w:rPr>
            </w:pPr>
            <w:bookmarkStart w:id="80" w:name="bookmark=id.4k668n3" w:colFirst="0" w:colLast="0"/>
            <w:bookmarkEnd w:id="80"/>
            <w:r>
              <w:rPr>
                <w:rFonts w:ascii="Times New Roman" w:eastAsia="Times New Roman" w:hAnsi="Times New Roman" w:cs="Times New Roman"/>
                <w:b/>
                <w:color w:val="000080"/>
                <w:sz w:val="24"/>
                <w:szCs w:val="24"/>
              </w:rPr>
              <w:t>Articolul 71.</w:t>
            </w:r>
            <w:r>
              <w:rPr>
                <w:rFonts w:ascii="Times New Roman" w:eastAsia="Times New Roman" w:hAnsi="Times New Roman" w:cs="Times New Roman"/>
                <w:color w:val="000000"/>
                <w:sz w:val="24"/>
                <w:szCs w:val="24"/>
              </w:rPr>
              <w:t> Drepturile administratorului</w:t>
            </w:r>
          </w:p>
          <w:p w14:paraId="0000066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este în drept:</w:t>
            </w:r>
          </w:p>
          <w:p w14:paraId="00000669" w14:textId="77777777" w:rsidR="00C5331A" w:rsidRDefault="00C5331A">
            <w:pPr>
              <w:ind w:firstLine="567"/>
              <w:rPr>
                <w:rFonts w:ascii="Times New Roman" w:eastAsia="Times New Roman" w:hAnsi="Times New Roman" w:cs="Times New Roman"/>
                <w:sz w:val="24"/>
                <w:szCs w:val="24"/>
              </w:rPr>
            </w:pPr>
          </w:p>
          <w:p w14:paraId="0000066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să efectueze actele de gestiune a societății, necesare atingerii scopurilor prevăzute în act</w:t>
            </w:r>
            <w:r>
              <w:rPr>
                <w:rFonts w:ascii="Times New Roman" w:eastAsia="Times New Roman" w:hAnsi="Times New Roman" w:cs="Times New Roman"/>
                <w:color w:val="000000"/>
                <w:sz w:val="24"/>
                <w:szCs w:val="24"/>
              </w:rPr>
              <w:t>ul de constituire și în hotărîrile adunării generale a asociaților;</w:t>
            </w:r>
          </w:p>
          <w:p w14:paraId="0000066B" w14:textId="77777777" w:rsidR="00C5331A" w:rsidRDefault="00C5331A">
            <w:pPr>
              <w:ind w:firstLine="567"/>
              <w:rPr>
                <w:rFonts w:ascii="Times New Roman" w:eastAsia="Times New Roman" w:hAnsi="Times New Roman" w:cs="Times New Roman"/>
                <w:sz w:val="24"/>
                <w:szCs w:val="24"/>
              </w:rPr>
            </w:pPr>
          </w:p>
          <w:p w14:paraId="0000066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să reprezinte fără procură societatea în raporturile cu organele statului, cu terții și în instanțele de judecată;</w:t>
            </w:r>
          </w:p>
          <w:p w14:paraId="0000066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să elibereze altor persoane mandat în numele societății;</w:t>
            </w:r>
          </w:p>
          <w:p w14:paraId="0000066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să exe</w:t>
            </w:r>
            <w:r>
              <w:rPr>
                <w:rFonts w:ascii="Times New Roman" w:eastAsia="Times New Roman" w:hAnsi="Times New Roman" w:cs="Times New Roman"/>
                <w:color w:val="000000"/>
                <w:sz w:val="24"/>
                <w:szCs w:val="24"/>
              </w:rPr>
              <w:t>rcite alte împuterniciri atribuite de adunarea generală a asociaților sau de consiliul societății conform competenței lor.</w:t>
            </w:r>
          </w:p>
          <w:p w14:paraId="0000066F" w14:textId="77777777" w:rsidR="00C5331A" w:rsidRDefault="00C5331A">
            <w:pPr>
              <w:ind w:firstLine="567"/>
              <w:rPr>
                <w:rFonts w:ascii="Times New Roman" w:eastAsia="Times New Roman" w:hAnsi="Times New Roman" w:cs="Times New Roman"/>
                <w:sz w:val="24"/>
                <w:szCs w:val="24"/>
              </w:rPr>
            </w:pPr>
          </w:p>
          <w:p w14:paraId="00000670" w14:textId="77777777" w:rsidR="00C5331A" w:rsidRDefault="00C5331A">
            <w:pPr>
              <w:ind w:firstLine="567"/>
              <w:rPr>
                <w:rFonts w:ascii="Times New Roman" w:eastAsia="Times New Roman" w:hAnsi="Times New Roman" w:cs="Times New Roman"/>
                <w:sz w:val="24"/>
                <w:szCs w:val="24"/>
              </w:rPr>
            </w:pPr>
          </w:p>
          <w:p w14:paraId="00000671" w14:textId="77777777" w:rsidR="00C5331A" w:rsidRDefault="00C5331A">
            <w:pPr>
              <w:ind w:firstLine="567"/>
              <w:rPr>
                <w:rFonts w:ascii="Times New Roman" w:eastAsia="Times New Roman" w:hAnsi="Times New Roman" w:cs="Times New Roman"/>
                <w:sz w:val="24"/>
                <w:szCs w:val="24"/>
              </w:rPr>
            </w:pPr>
          </w:p>
          <w:p w14:paraId="00000672" w14:textId="77777777" w:rsidR="00C5331A" w:rsidRDefault="00C5331A">
            <w:pPr>
              <w:ind w:firstLine="567"/>
              <w:rPr>
                <w:rFonts w:ascii="Times New Roman" w:eastAsia="Times New Roman" w:hAnsi="Times New Roman" w:cs="Times New Roman"/>
                <w:sz w:val="24"/>
                <w:szCs w:val="24"/>
              </w:rPr>
            </w:pPr>
          </w:p>
          <w:p w14:paraId="0000067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În cazul desemnării mai multor administratori, aceștia au împuterniciri de reprezentare egale, dacă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nu prevede altfel.</w:t>
            </w:r>
          </w:p>
          <w:p w14:paraId="00000674" w14:textId="77777777" w:rsidR="00C5331A" w:rsidRDefault="00C5331A">
            <w:pPr>
              <w:rPr>
                <w:rFonts w:ascii="Times New Roman" w:eastAsia="Times New Roman" w:hAnsi="Times New Roman" w:cs="Times New Roman"/>
                <w:color w:val="000000"/>
                <w:sz w:val="24"/>
                <w:szCs w:val="24"/>
              </w:rPr>
            </w:pPr>
          </w:p>
        </w:tc>
        <w:tc>
          <w:tcPr>
            <w:tcW w:w="7590" w:type="dxa"/>
          </w:tcPr>
          <w:p w14:paraId="00000675" w14:textId="77777777" w:rsidR="00C5331A" w:rsidRDefault="007D4771">
            <w:pPr>
              <w:ind w:firstLine="567"/>
              <w:rPr>
                <w:rFonts w:ascii="Times New Roman" w:eastAsia="Times New Roman" w:hAnsi="Times New Roman" w:cs="Times New Roman"/>
                <w:sz w:val="24"/>
                <w:szCs w:val="24"/>
              </w:rPr>
            </w:pPr>
            <w:bookmarkStart w:id="81" w:name="bookmark=kix.8smq3tjsr78" w:colFirst="0" w:colLast="0"/>
            <w:bookmarkEnd w:id="81"/>
            <w:r>
              <w:rPr>
                <w:rFonts w:ascii="Times New Roman" w:eastAsia="Times New Roman" w:hAnsi="Times New Roman" w:cs="Times New Roman"/>
                <w:b/>
                <w:color w:val="000080"/>
                <w:sz w:val="24"/>
                <w:szCs w:val="24"/>
              </w:rPr>
              <w:t>Articolul 71.</w:t>
            </w:r>
            <w:r>
              <w:rPr>
                <w:rFonts w:ascii="Times New Roman" w:eastAsia="Times New Roman" w:hAnsi="Times New Roman" w:cs="Times New Roman"/>
                <w:sz w:val="24"/>
                <w:szCs w:val="24"/>
              </w:rPr>
              <w:t> Drepturile administratorului</w:t>
            </w:r>
          </w:p>
          <w:p w14:paraId="0000067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Administratorul este în drept:</w:t>
            </w:r>
          </w:p>
          <w:p w14:paraId="00000677" w14:textId="77777777" w:rsidR="00C5331A" w:rsidRDefault="00C5331A">
            <w:pPr>
              <w:ind w:firstLine="567"/>
              <w:rPr>
                <w:rFonts w:ascii="Times New Roman" w:eastAsia="Times New Roman" w:hAnsi="Times New Roman" w:cs="Times New Roman"/>
                <w:sz w:val="24"/>
                <w:szCs w:val="24"/>
              </w:rPr>
            </w:pPr>
          </w:p>
          <w:p w14:paraId="00000678"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 să efectueze actele de gestiune a societății, necesare atingerii scopurilor prevăzute în actul de constituire și în hotărîrile adunării generale a asociaț</w:t>
            </w:r>
            <w:r>
              <w:rPr>
                <w:rFonts w:ascii="Times New Roman" w:eastAsia="Times New Roman" w:hAnsi="Times New Roman" w:cs="Times New Roman"/>
                <w:sz w:val="24"/>
                <w:szCs w:val="24"/>
              </w:rPr>
              <w:t xml:space="preserve">ilor </w:t>
            </w:r>
            <w:r>
              <w:rPr>
                <w:rFonts w:ascii="Times New Roman" w:eastAsia="Times New Roman" w:hAnsi="Times New Roman" w:cs="Times New Roman"/>
                <w:sz w:val="24"/>
                <w:szCs w:val="24"/>
                <w:highlight w:val="yellow"/>
              </w:rPr>
              <w:t>şi/sau ale consiliului societăţii</w:t>
            </w:r>
            <w:r>
              <w:rPr>
                <w:rFonts w:ascii="Times New Roman" w:eastAsia="Times New Roman" w:hAnsi="Times New Roman" w:cs="Times New Roman"/>
                <w:sz w:val="24"/>
                <w:szCs w:val="24"/>
              </w:rPr>
              <w:t>;</w:t>
            </w:r>
          </w:p>
          <w:p w14:paraId="00000679" w14:textId="77777777" w:rsidR="00C5331A" w:rsidRDefault="00C5331A">
            <w:pPr>
              <w:ind w:firstLine="567"/>
              <w:rPr>
                <w:rFonts w:ascii="Times New Roman" w:eastAsia="Times New Roman" w:hAnsi="Times New Roman" w:cs="Times New Roman"/>
                <w:sz w:val="24"/>
                <w:szCs w:val="24"/>
              </w:rPr>
            </w:pPr>
          </w:p>
          <w:p w14:paraId="0000067A"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 să reprezinte fără procură societatea în raporturile cu organele statului, cu terții și în instanțele de judecată;</w:t>
            </w:r>
          </w:p>
          <w:p w14:paraId="0000067B"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c) să elibereze altor persoane mandat în numele societății;</w:t>
            </w:r>
          </w:p>
          <w:p w14:paraId="0000067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d) să exercite alte împuterniciri atr</w:t>
            </w:r>
            <w:r>
              <w:rPr>
                <w:rFonts w:ascii="Times New Roman" w:eastAsia="Times New Roman" w:hAnsi="Times New Roman" w:cs="Times New Roman"/>
                <w:sz w:val="24"/>
                <w:szCs w:val="24"/>
              </w:rPr>
              <w:t>ibuite de adunarea generală a asociaților sau de consiliul societății conform competenței lor;</w:t>
            </w:r>
          </w:p>
          <w:p w14:paraId="0000067D" w14:textId="77777777" w:rsidR="00C5331A" w:rsidRDefault="00C5331A">
            <w:pPr>
              <w:ind w:firstLine="567"/>
              <w:rPr>
                <w:rFonts w:ascii="Times New Roman" w:eastAsia="Times New Roman" w:hAnsi="Times New Roman" w:cs="Times New Roman"/>
                <w:sz w:val="24"/>
                <w:szCs w:val="24"/>
              </w:rPr>
            </w:pPr>
          </w:p>
          <w:p w14:paraId="0000067E"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highlight w:val="yellow"/>
              </w:rPr>
              <w:t>să convoace adunarea generală a asociaţilor, în cazurile prevăzute la art. 64 alin. (4).</w:t>
            </w:r>
          </w:p>
          <w:p w14:paraId="0000067F" w14:textId="77777777" w:rsidR="00C5331A" w:rsidRDefault="00C5331A">
            <w:pPr>
              <w:ind w:firstLine="567"/>
              <w:rPr>
                <w:rFonts w:ascii="Times New Roman" w:eastAsia="Times New Roman" w:hAnsi="Times New Roman" w:cs="Times New Roman"/>
                <w:sz w:val="24"/>
                <w:szCs w:val="24"/>
                <w:highlight w:val="yellow"/>
              </w:rPr>
            </w:pPr>
          </w:p>
          <w:p w14:paraId="0000068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În cazul desemnării mai multor administratori, aceștia au împuterniciri de reprezentare egale, dacă </w:t>
            </w:r>
            <w:r>
              <w:rPr>
                <w:rFonts w:ascii="Times New Roman" w:eastAsia="Times New Roman" w:hAnsi="Times New Roman" w:cs="Times New Roman"/>
                <w:sz w:val="24"/>
                <w:szCs w:val="24"/>
                <w:highlight w:val="yellow"/>
              </w:rPr>
              <w:t>statutul</w:t>
            </w:r>
            <w:r>
              <w:rPr>
                <w:rFonts w:ascii="Times New Roman" w:eastAsia="Times New Roman" w:hAnsi="Times New Roman" w:cs="Times New Roman"/>
                <w:sz w:val="24"/>
                <w:szCs w:val="24"/>
              </w:rPr>
              <w:t xml:space="preserve"> nu prevede altfel.</w:t>
            </w:r>
          </w:p>
          <w:p w14:paraId="00000681" w14:textId="77777777" w:rsidR="00C5331A" w:rsidRDefault="00C5331A">
            <w:pPr>
              <w:rPr>
                <w:rFonts w:ascii="Times New Roman" w:eastAsia="Times New Roman" w:hAnsi="Times New Roman" w:cs="Times New Roman"/>
                <w:sz w:val="24"/>
                <w:szCs w:val="24"/>
              </w:rPr>
            </w:pPr>
          </w:p>
        </w:tc>
      </w:tr>
      <w:tr w:rsidR="00C5331A" w14:paraId="56DFAA28" w14:textId="77777777">
        <w:tc>
          <w:tcPr>
            <w:tcW w:w="7800" w:type="dxa"/>
          </w:tcPr>
          <w:p w14:paraId="00000682" w14:textId="77777777" w:rsidR="00C5331A" w:rsidRDefault="007D4771">
            <w:pPr>
              <w:ind w:firstLine="567"/>
              <w:rPr>
                <w:rFonts w:ascii="Times New Roman" w:eastAsia="Times New Roman" w:hAnsi="Times New Roman" w:cs="Times New Roman"/>
                <w:color w:val="000000"/>
                <w:sz w:val="24"/>
                <w:szCs w:val="24"/>
              </w:rPr>
            </w:pPr>
            <w:bookmarkStart w:id="82" w:name="bookmark=id.2zbgiuw" w:colFirst="0" w:colLast="0"/>
            <w:bookmarkEnd w:id="82"/>
            <w:r>
              <w:rPr>
                <w:rFonts w:ascii="Times New Roman" w:eastAsia="Times New Roman" w:hAnsi="Times New Roman" w:cs="Times New Roman"/>
                <w:b/>
                <w:color w:val="000080"/>
                <w:sz w:val="24"/>
                <w:szCs w:val="24"/>
              </w:rPr>
              <w:t>Articolul 72.</w:t>
            </w:r>
            <w:r>
              <w:rPr>
                <w:rFonts w:ascii="Times New Roman" w:eastAsia="Times New Roman" w:hAnsi="Times New Roman" w:cs="Times New Roman"/>
                <w:color w:val="000000"/>
                <w:sz w:val="24"/>
                <w:szCs w:val="24"/>
              </w:rPr>
              <w:t> Obligațiile administratorului</w:t>
            </w:r>
          </w:p>
          <w:p w14:paraId="0000068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este obligat să gestioneze societatea astfel încît scopuri</w:t>
            </w:r>
            <w:r>
              <w:rPr>
                <w:rFonts w:ascii="Times New Roman" w:eastAsia="Times New Roman" w:hAnsi="Times New Roman" w:cs="Times New Roman"/>
                <w:color w:val="000000"/>
                <w:sz w:val="24"/>
                <w:szCs w:val="24"/>
              </w:rPr>
              <w:t>le, pentru care aceasta a fost constituită, să fie realizate cît mai eficient.</w:t>
            </w:r>
          </w:p>
          <w:p w14:paraId="0000068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Administratorul este obligat să execute hotărîrile adunării generale a asociaților și ale consiliului societății.</w:t>
            </w:r>
          </w:p>
          <w:p w14:paraId="0000068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Administratorul este obligat să ia parte la adunările generale ale asociaților și la ședințele consiliului societății.</w:t>
            </w:r>
          </w:p>
          <w:p w14:paraId="00000686" w14:textId="77777777" w:rsidR="00C5331A" w:rsidRDefault="00C5331A">
            <w:pPr>
              <w:ind w:firstLine="567"/>
              <w:rPr>
                <w:rFonts w:ascii="Times New Roman" w:eastAsia="Times New Roman" w:hAnsi="Times New Roman" w:cs="Times New Roman"/>
                <w:sz w:val="24"/>
                <w:szCs w:val="24"/>
              </w:rPr>
            </w:pPr>
          </w:p>
          <w:p w14:paraId="0000068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Administratorul asigură ținerea contabilității societății, precum și a registrelor societății prevăzute de lege și de </w:t>
            </w:r>
            <w:r>
              <w:rPr>
                <w:rFonts w:ascii="Times New Roman" w:eastAsia="Times New Roman" w:hAnsi="Times New Roman" w:cs="Times New Roman"/>
                <w:color w:val="000000"/>
                <w:sz w:val="24"/>
                <w:szCs w:val="24"/>
                <w:highlight w:val="yellow"/>
              </w:rPr>
              <w:t>actul de c</w:t>
            </w:r>
            <w:r>
              <w:rPr>
                <w:rFonts w:ascii="Times New Roman" w:eastAsia="Times New Roman" w:hAnsi="Times New Roman" w:cs="Times New Roman"/>
                <w:color w:val="000000"/>
                <w:sz w:val="24"/>
                <w:szCs w:val="24"/>
                <w:highlight w:val="yellow"/>
              </w:rPr>
              <w:t xml:space="preserve">onstituire, </w:t>
            </w:r>
            <w:r>
              <w:rPr>
                <w:rFonts w:ascii="Times New Roman" w:eastAsia="Times New Roman" w:hAnsi="Times New Roman" w:cs="Times New Roman"/>
                <w:color w:val="000000"/>
                <w:sz w:val="24"/>
                <w:szCs w:val="24"/>
              </w:rPr>
              <w:t>și informează asociații cu privire la starea de lucruri și la gestiunea societății.</w:t>
            </w:r>
          </w:p>
          <w:p w14:paraId="00000688" w14:textId="77777777" w:rsidR="00C5331A" w:rsidRDefault="00C5331A">
            <w:pPr>
              <w:ind w:firstLine="567"/>
              <w:rPr>
                <w:rFonts w:ascii="Times New Roman" w:eastAsia="Times New Roman" w:hAnsi="Times New Roman" w:cs="Times New Roman"/>
                <w:sz w:val="24"/>
                <w:szCs w:val="24"/>
              </w:rPr>
            </w:pPr>
          </w:p>
          <w:p w14:paraId="00000689"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În exercitarea atribuțiilor sale, administratorul va da dovadă de diligență și loialitate.</w:t>
            </w:r>
          </w:p>
          <w:p w14:paraId="0000068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Administratorul este obligat să convoace adunarea generală a</w:t>
            </w:r>
            <w:r>
              <w:rPr>
                <w:rFonts w:ascii="Times New Roman" w:eastAsia="Times New Roman" w:hAnsi="Times New Roman" w:cs="Times New Roman"/>
                <w:color w:val="000000"/>
                <w:sz w:val="24"/>
                <w:szCs w:val="24"/>
              </w:rPr>
              <w:t xml:space="preserve"> asociaților dacă valoarea activelor nete ale societății a devenit mai mică decît capitalul ei social.</w:t>
            </w:r>
          </w:p>
          <w:p w14:paraId="0000068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În cazul apariției indiciilor de insolvabilitate, administratorul este obligat să depună imediat, dar nu mai tîrziu decît la expirarea unei luni, cer</w:t>
            </w:r>
            <w:r>
              <w:rPr>
                <w:rFonts w:ascii="Times New Roman" w:eastAsia="Times New Roman" w:hAnsi="Times New Roman" w:cs="Times New Roman"/>
                <w:color w:val="000000"/>
                <w:sz w:val="24"/>
                <w:szCs w:val="24"/>
              </w:rPr>
              <w:t>ere introductivă de intentare a procesului de insolvabilitate dacă asociații nu vor acoperi pierderile.</w:t>
            </w:r>
          </w:p>
          <w:p w14:paraId="0000068C" w14:textId="77777777" w:rsidR="00C5331A" w:rsidRDefault="00C5331A">
            <w:pPr>
              <w:rPr>
                <w:rFonts w:ascii="Times New Roman" w:eastAsia="Times New Roman" w:hAnsi="Times New Roman" w:cs="Times New Roman"/>
                <w:color w:val="000000"/>
                <w:sz w:val="24"/>
                <w:szCs w:val="24"/>
              </w:rPr>
            </w:pPr>
          </w:p>
        </w:tc>
        <w:tc>
          <w:tcPr>
            <w:tcW w:w="7590" w:type="dxa"/>
          </w:tcPr>
          <w:p w14:paraId="0000068D" w14:textId="77777777" w:rsidR="00C5331A" w:rsidRDefault="007D4771">
            <w:pPr>
              <w:ind w:firstLine="567"/>
              <w:rPr>
                <w:rFonts w:ascii="Times New Roman" w:eastAsia="Times New Roman" w:hAnsi="Times New Roman" w:cs="Times New Roman"/>
                <w:sz w:val="24"/>
                <w:szCs w:val="24"/>
              </w:rPr>
            </w:pPr>
            <w:bookmarkStart w:id="83" w:name="bookmark=kix.nidnvic0a8uv" w:colFirst="0" w:colLast="0"/>
            <w:bookmarkEnd w:id="83"/>
            <w:r>
              <w:rPr>
                <w:rFonts w:ascii="Times New Roman" w:eastAsia="Times New Roman" w:hAnsi="Times New Roman" w:cs="Times New Roman"/>
                <w:b/>
                <w:color w:val="000080"/>
                <w:sz w:val="24"/>
                <w:szCs w:val="24"/>
              </w:rPr>
              <w:lastRenderedPageBreak/>
              <w:t>Articolul 72.</w:t>
            </w:r>
            <w:r>
              <w:rPr>
                <w:rFonts w:ascii="Times New Roman" w:eastAsia="Times New Roman" w:hAnsi="Times New Roman" w:cs="Times New Roman"/>
                <w:sz w:val="24"/>
                <w:szCs w:val="24"/>
              </w:rPr>
              <w:t> Obligațiile administratorului</w:t>
            </w:r>
          </w:p>
          <w:p w14:paraId="0000068E" w14:textId="77777777" w:rsidR="00C5331A" w:rsidRDefault="00C5331A">
            <w:pPr>
              <w:ind w:firstLine="567"/>
              <w:rPr>
                <w:rFonts w:ascii="Times New Roman" w:eastAsia="Times New Roman" w:hAnsi="Times New Roman" w:cs="Times New Roman"/>
                <w:sz w:val="24"/>
                <w:szCs w:val="24"/>
              </w:rPr>
            </w:pPr>
          </w:p>
          <w:p w14:paraId="0000068F" w14:textId="77777777" w:rsidR="00C5331A" w:rsidRDefault="00C5331A">
            <w:pPr>
              <w:ind w:firstLine="567"/>
              <w:rPr>
                <w:rFonts w:ascii="Times New Roman" w:eastAsia="Times New Roman" w:hAnsi="Times New Roman" w:cs="Times New Roman"/>
                <w:sz w:val="24"/>
                <w:szCs w:val="24"/>
              </w:rPr>
            </w:pPr>
          </w:p>
          <w:p w14:paraId="00000690" w14:textId="77777777" w:rsidR="00C5331A" w:rsidRDefault="00C5331A">
            <w:pPr>
              <w:ind w:firstLine="567"/>
              <w:rPr>
                <w:rFonts w:ascii="Times New Roman" w:eastAsia="Times New Roman" w:hAnsi="Times New Roman" w:cs="Times New Roman"/>
                <w:sz w:val="24"/>
                <w:szCs w:val="24"/>
              </w:rPr>
            </w:pPr>
          </w:p>
          <w:p w14:paraId="00000691" w14:textId="77777777" w:rsidR="00C5331A" w:rsidRDefault="00C5331A">
            <w:pPr>
              <w:ind w:firstLine="567"/>
              <w:rPr>
                <w:rFonts w:ascii="Times New Roman" w:eastAsia="Times New Roman" w:hAnsi="Times New Roman" w:cs="Times New Roman"/>
                <w:sz w:val="24"/>
                <w:szCs w:val="24"/>
              </w:rPr>
            </w:pPr>
          </w:p>
          <w:p w14:paraId="00000692" w14:textId="77777777" w:rsidR="00C5331A" w:rsidRDefault="00C5331A">
            <w:pPr>
              <w:ind w:firstLine="567"/>
              <w:rPr>
                <w:rFonts w:ascii="Times New Roman" w:eastAsia="Times New Roman" w:hAnsi="Times New Roman" w:cs="Times New Roman"/>
                <w:sz w:val="24"/>
                <w:szCs w:val="24"/>
              </w:rPr>
            </w:pPr>
          </w:p>
          <w:p w14:paraId="00000693" w14:textId="77777777" w:rsidR="00C5331A" w:rsidRDefault="00C5331A">
            <w:pPr>
              <w:ind w:firstLine="567"/>
              <w:rPr>
                <w:rFonts w:ascii="Times New Roman" w:eastAsia="Times New Roman" w:hAnsi="Times New Roman" w:cs="Times New Roman"/>
                <w:sz w:val="24"/>
                <w:szCs w:val="24"/>
              </w:rPr>
            </w:pPr>
          </w:p>
          <w:p w14:paraId="00000694" w14:textId="77777777" w:rsidR="00C5331A" w:rsidRDefault="00C5331A">
            <w:pPr>
              <w:ind w:firstLine="567"/>
              <w:rPr>
                <w:rFonts w:ascii="Times New Roman" w:eastAsia="Times New Roman" w:hAnsi="Times New Roman" w:cs="Times New Roman"/>
                <w:sz w:val="24"/>
                <w:szCs w:val="24"/>
              </w:rPr>
            </w:pPr>
          </w:p>
          <w:p w14:paraId="0000069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 Administratorul asigură ținerea contabilității societății, precum și a registrelor societății pr</w:t>
            </w:r>
            <w:r>
              <w:rPr>
                <w:rFonts w:ascii="Times New Roman" w:eastAsia="Times New Roman" w:hAnsi="Times New Roman" w:cs="Times New Roman"/>
                <w:sz w:val="24"/>
                <w:szCs w:val="24"/>
              </w:rPr>
              <w:t>evăzute de lege și de</w:t>
            </w:r>
            <w:r>
              <w:rPr>
                <w:rFonts w:ascii="Times New Roman" w:eastAsia="Times New Roman" w:hAnsi="Times New Roman" w:cs="Times New Roman"/>
                <w:sz w:val="24"/>
                <w:szCs w:val="24"/>
                <w:highlight w:val="yellow"/>
              </w:rPr>
              <w:t xml:space="preserve"> statut, </w:t>
            </w:r>
            <w:r>
              <w:rPr>
                <w:rFonts w:ascii="Times New Roman" w:eastAsia="Times New Roman" w:hAnsi="Times New Roman" w:cs="Times New Roman"/>
                <w:sz w:val="24"/>
                <w:szCs w:val="24"/>
              </w:rPr>
              <w:t>și informează asociații cu privire la starea de lucruri și la gestiunea societății.</w:t>
            </w:r>
          </w:p>
          <w:p w14:paraId="00000696" w14:textId="77777777" w:rsidR="00C5331A" w:rsidRDefault="00C5331A">
            <w:pPr>
              <w:ind w:firstLine="567"/>
              <w:rPr>
                <w:rFonts w:ascii="Times New Roman" w:eastAsia="Times New Roman" w:hAnsi="Times New Roman" w:cs="Times New Roman"/>
                <w:sz w:val="24"/>
                <w:szCs w:val="24"/>
              </w:rPr>
            </w:pPr>
          </w:p>
          <w:p w14:paraId="00000697" w14:textId="77777777" w:rsidR="00C5331A" w:rsidRDefault="00C5331A">
            <w:pPr>
              <w:ind w:firstLine="567"/>
              <w:rPr>
                <w:rFonts w:ascii="Times New Roman" w:eastAsia="Times New Roman" w:hAnsi="Times New Roman" w:cs="Times New Roman"/>
                <w:sz w:val="24"/>
                <w:szCs w:val="24"/>
              </w:rPr>
            </w:pPr>
          </w:p>
        </w:tc>
      </w:tr>
      <w:tr w:rsidR="00C5331A" w14:paraId="5D8F9BB8" w14:textId="77777777">
        <w:tc>
          <w:tcPr>
            <w:tcW w:w="7800" w:type="dxa"/>
          </w:tcPr>
          <w:p w14:paraId="00000698" w14:textId="77777777" w:rsidR="00C5331A" w:rsidRDefault="007D4771">
            <w:pPr>
              <w:ind w:firstLine="567"/>
              <w:rPr>
                <w:rFonts w:ascii="Times New Roman" w:eastAsia="Times New Roman" w:hAnsi="Times New Roman" w:cs="Times New Roman"/>
                <w:color w:val="000000"/>
                <w:sz w:val="24"/>
                <w:szCs w:val="24"/>
              </w:rPr>
            </w:pPr>
            <w:bookmarkStart w:id="84" w:name="bookmark=id.1egqt2p" w:colFirst="0" w:colLast="0"/>
            <w:bookmarkEnd w:id="84"/>
            <w:r>
              <w:rPr>
                <w:rFonts w:ascii="Times New Roman" w:eastAsia="Times New Roman" w:hAnsi="Times New Roman" w:cs="Times New Roman"/>
                <w:b/>
                <w:color w:val="000080"/>
                <w:sz w:val="24"/>
                <w:szCs w:val="24"/>
              </w:rPr>
              <w:t>Articolul 73.</w:t>
            </w:r>
            <w:r>
              <w:rPr>
                <w:rFonts w:ascii="Times New Roman" w:eastAsia="Times New Roman" w:hAnsi="Times New Roman" w:cs="Times New Roman"/>
                <w:color w:val="000000"/>
                <w:sz w:val="24"/>
                <w:szCs w:val="24"/>
              </w:rPr>
              <w:t> Limitarea drepturilor administratorului</w:t>
            </w:r>
          </w:p>
          <w:p w14:paraId="00000699" w14:textId="77777777" w:rsidR="00C5331A" w:rsidRDefault="00C5331A">
            <w:pPr>
              <w:ind w:firstLine="567"/>
              <w:rPr>
                <w:rFonts w:ascii="Times New Roman" w:eastAsia="Times New Roman" w:hAnsi="Times New Roman" w:cs="Times New Roman"/>
                <w:sz w:val="24"/>
                <w:szCs w:val="24"/>
              </w:rPr>
            </w:pPr>
          </w:p>
          <w:p w14:paraId="0000069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Administratorul este obligat față de societate să respecte limitele împuternicirilor stabilite prin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ori, dacă acesta nu prevede altfel, de către adunarea generală a asociaților.</w:t>
            </w:r>
          </w:p>
          <w:p w14:paraId="0000069B" w14:textId="77777777" w:rsidR="00C5331A" w:rsidRDefault="00C5331A">
            <w:pPr>
              <w:ind w:firstLine="567"/>
              <w:rPr>
                <w:rFonts w:ascii="Times New Roman" w:eastAsia="Times New Roman" w:hAnsi="Times New Roman" w:cs="Times New Roman"/>
                <w:sz w:val="24"/>
                <w:szCs w:val="24"/>
              </w:rPr>
            </w:pPr>
          </w:p>
          <w:p w14:paraId="0000069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Dacă administratorul a încălcat restricțiile sta</w:t>
            </w:r>
            <w:r>
              <w:rPr>
                <w:rFonts w:ascii="Times New Roman" w:eastAsia="Times New Roman" w:hAnsi="Times New Roman" w:cs="Times New Roman"/>
                <w:color w:val="000000"/>
                <w:sz w:val="24"/>
                <w:szCs w:val="24"/>
              </w:rPr>
              <w:t>bilite la alin.(1), societatea sau orice asociat poate cere, în numele societății, repararea prejudiciilor cauzate acesteia.</w:t>
            </w:r>
          </w:p>
          <w:p w14:paraId="0000069D" w14:textId="77777777" w:rsidR="00C5331A" w:rsidRDefault="00C5331A">
            <w:pPr>
              <w:rPr>
                <w:rFonts w:ascii="Times New Roman" w:eastAsia="Times New Roman" w:hAnsi="Times New Roman" w:cs="Times New Roman"/>
                <w:color w:val="000000"/>
                <w:sz w:val="24"/>
                <w:szCs w:val="24"/>
              </w:rPr>
            </w:pPr>
          </w:p>
        </w:tc>
        <w:tc>
          <w:tcPr>
            <w:tcW w:w="7590" w:type="dxa"/>
          </w:tcPr>
          <w:p w14:paraId="0000069E" w14:textId="77777777" w:rsidR="00C5331A" w:rsidRDefault="007D4771">
            <w:pPr>
              <w:ind w:firstLine="567"/>
              <w:rPr>
                <w:rFonts w:ascii="Times New Roman" w:eastAsia="Times New Roman" w:hAnsi="Times New Roman" w:cs="Times New Roman"/>
                <w:sz w:val="24"/>
                <w:szCs w:val="24"/>
              </w:rPr>
            </w:pPr>
            <w:bookmarkStart w:id="85" w:name="bookmark=kix.7aicagfzxzwj" w:colFirst="0" w:colLast="0"/>
            <w:bookmarkEnd w:id="85"/>
            <w:r>
              <w:rPr>
                <w:rFonts w:ascii="Times New Roman" w:eastAsia="Times New Roman" w:hAnsi="Times New Roman" w:cs="Times New Roman"/>
                <w:b/>
                <w:color w:val="000080"/>
                <w:sz w:val="24"/>
                <w:szCs w:val="24"/>
              </w:rPr>
              <w:t>Articolul 73.</w:t>
            </w:r>
            <w:r>
              <w:rPr>
                <w:rFonts w:ascii="Times New Roman" w:eastAsia="Times New Roman" w:hAnsi="Times New Roman" w:cs="Times New Roman"/>
                <w:sz w:val="24"/>
                <w:szCs w:val="24"/>
              </w:rPr>
              <w:t> Limitarea drepturilor administratorului</w:t>
            </w:r>
          </w:p>
          <w:p w14:paraId="0000069F" w14:textId="77777777" w:rsidR="00C5331A" w:rsidRDefault="00C5331A">
            <w:pPr>
              <w:ind w:firstLine="567"/>
              <w:rPr>
                <w:rFonts w:ascii="Times New Roman" w:eastAsia="Times New Roman" w:hAnsi="Times New Roman" w:cs="Times New Roman"/>
                <w:sz w:val="24"/>
                <w:szCs w:val="24"/>
              </w:rPr>
            </w:pPr>
          </w:p>
          <w:p w14:paraId="000006A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 Administratorul este obligat față de societate să respecte limitele împ</w:t>
            </w:r>
            <w:r>
              <w:rPr>
                <w:rFonts w:ascii="Times New Roman" w:eastAsia="Times New Roman" w:hAnsi="Times New Roman" w:cs="Times New Roman"/>
                <w:sz w:val="24"/>
                <w:szCs w:val="24"/>
              </w:rPr>
              <w:t>uternicirilor stabilite prin</w:t>
            </w:r>
            <w:r>
              <w:rPr>
                <w:rFonts w:ascii="Times New Roman" w:eastAsia="Times New Roman" w:hAnsi="Times New Roman" w:cs="Times New Roman"/>
                <w:sz w:val="24"/>
                <w:szCs w:val="24"/>
                <w:highlight w:val="yellow"/>
              </w:rPr>
              <w:t xml:space="preserve"> statut </w:t>
            </w:r>
            <w:r>
              <w:rPr>
                <w:rFonts w:ascii="Times New Roman" w:eastAsia="Times New Roman" w:hAnsi="Times New Roman" w:cs="Times New Roman"/>
                <w:sz w:val="24"/>
                <w:szCs w:val="24"/>
              </w:rPr>
              <w:t>ori, dacă acesta nu prevede altfel, de către adunarea generală a asociaților.</w:t>
            </w:r>
          </w:p>
          <w:p w14:paraId="000006A1" w14:textId="77777777" w:rsidR="00C5331A" w:rsidRDefault="00C5331A">
            <w:pPr>
              <w:ind w:firstLine="567"/>
              <w:rPr>
                <w:rFonts w:ascii="Times New Roman" w:eastAsia="Times New Roman" w:hAnsi="Times New Roman" w:cs="Times New Roman"/>
                <w:sz w:val="24"/>
                <w:szCs w:val="24"/>
              </w:rPr>
            </w:pPr>
          </w:p>
          <w:p w14:paraId="000006A2" w14:textId="77777777" w:rsidR="00C5331A" w:rsidRDefault="00C5331A">
            <w:pPr>
              <w:ind w:firstLine="567"/>
              <w:rPr>
                <w:rFonts w:ascii="Times New Roman" w:eastAsia="Times New Roman" w:hAnsi="Times New Roman" w:cs="Times New Roman"/>
                <w:sz w:val="24"/>
                <w:szCs w:val="24"/>
              </w:rPr>
            </w:pPr>
          </w:p>
        </w:tc>
      </w:tr>
      <w:tr w:rsidR="00C5331A" w14:paraId="6955BDDA" w14:textId="77777777">
        <w:tc>
          <w:tcPr>
            <w:tcW w:w="7800" w:type="dxa"/>
          </w:tcPr>
          <w:p w14:paraId="000006A3" w14:textId="77777777" w:rsidR="00C5331A" w:rsidRDefault="007D4771">
            <w:pPr>
              <w:ind w:firstLine="567"/>
              <w:rPr>
                <w:rFonts w:ascii="Times New Roman" w:eastAsia="Times New Roman" w:hAnsi="Times New Roman" w:cs="Times New Roman"/>
                <w:color w:val="000000"/>
                <w:sz w:val="24"/>
                <w:szCs w:val="24"/>
              </w:rPr>
            </w:pPr>
            <w:bookmarkStart w:id="86" w:name="bookmark=id.3ygebqi" w:colFirst="0" w:colLast="0"/>
            <w:bookmarkEnd w:id="86"/>
            <w:r>
              <w:rPr>
                <w:rFonts w:ascii="Times New Roman" w:eastAsia="Times New Roman" w:hAnsi="Times New Roman" w:cs="Times New Roman"/>
                <w:b/>
                <w:color w:val="000080"/>
                <w:sz w:val="24"/>
                <w:szCs w:val="24"/>
              </w:rPr>
              <w:t>Articolul 74.</w:t>
            </w:r>
            <w:r>
              <w:rPr>
                <w:rFonts w:ascii="Times New Roman" w:eastAsia="Times New Roman" w:hAnsi="Times New Roman" w:cs="Times New Roman"/>
                <w:color w:val="000000"/>
                <w:sz w:val="24"/>
                <w:szCs w:val="24"/>
              </w:rPr>
              <w:t> Validitatea angajării societății</w:t>
            </w:r>
          </w:p>
          <w:p w14:paraId="000006A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este angajată în raporturile cu terții prin actele săvîrșite de către adminis</w:t>
            </w:r>
            <w:r>
              <w:rPr>
                <w:rFonts w:ascii="Times New Roman" w:eastAsia="Times New Roman" w:hAnsi="Times New Roman" w:cs="Times New Roman"/>
                <w:color w:val="000000"/>
                <w:sz w:val="24"/>
                <w:szCs w:val="24"/>
              </w:rPr>
              <w:t>trator, chiar dacă aceste acte depășesc obiectul de activitate al societății, cu excepția cazului în care societatea demonstrează că terții știau despre această depășire.</w:t>
            </w:r>
          </w:p>
          <w:p w14:paraId="000006A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scopul sustragerii de la obligațiile asumate, nici societatea și nici terții n</w:t>
            </w:r>
            <w:r>
              <w:rPr>
                <w:rFonts w:ascii="Times New Roman" w:eastAsia="Times New Roman" w:hAnsi="Times New Roman" w:cs="Times New Roman"/>
                <w:color w:val="000000"/>
                <w:sz w:val="24"/>
                <w:szCs w:val="24"/>
              </w:rPr>
              <w:t>u sînt în drept să pună la îndoială legalitatea desemnării administratorului sau a altei persoane cu drept de reprezentare a societății dacă această desemnare a fost înregistrată la organul înregistrării de stat.</w:t>
            </w:r>
          </w:p>
          <w:p w14:paraId="000006A6" w14:textId="77777777" w:rsidR="00C5331A" w:rsidRDefault="00C5331A">
            <w:pPr>
              <w:ind w:firstLine="567"/>
              <w:rPr>
                <w:rFonts w:ascii="Times New Roman" w:eastAsia="Times New Roman" w:hAnsi="Times New Roman" w:cs="Times New Roman"/>
                <w:sz w:val="24"/>
                <w:szCs w:val="24"/>
              </w:rPr>
            </w:pPr>
          </w:p>
          <w:p w14:paraId="000006A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Prevederile </w:t>
            </w:r>
            <w:r>
              <w:rPr>
                <w:rFonts w:ascii="Times New Roman" w:eastAsia="Times New Roman" w:hAnsi="Times New Roman" w:cs="Times New Roman"/>
                <w:color w:val="000000"/>
                <w:sz w:val="24"/>
                <w:szCs w:val="24"/>
                <w:highlight w:val="yellow"/>
              </w:rPr>
              <w:t xml:space="preserve">actului de constituire </w:t>
            </w:r>
            <w:r>
              <w:rPr>
                <w:rFonts w:ascii="Times New Roman" w:eastAsia="Times New Roman" w:hAnsi="Times New Roman" w:cs="Times New Roman"/>
                <w:color w:val="000000"/>
                <w:sz w:val="24"/>
                <w:szCs w:val="24"/>
              </w:rPr>
              <w:t xml:space="preserve">și </w:t>
            </w:r>
            <w:r>
              <w:rPr>
                <w:rFonts w:ascii="Times New Roman" w:eastAsia="Times New Roman" w:hAnsi="Times New Roman" w:cs="Times New Roman"/>
                <w:color w:val="000000"/>
                <w:sz w:val="24"/>
                <w:szCs w:val="24"/>
              </w:rPr>
              <w:t>hotărîrile adunării generale a asociaților care limitează împuternicirile de reprezentare conferite de către lege administratorului nu sînt opozabile terților.</w:t>
            </w:r>
          </w:p>
          <w:p w14:paraId="000006A8" w14:textId="77777777" w:rsidR="00C5331A" w:rsidRDefault="00C5331A">
            <w:pPr>
              <w:rPr>
                <w:rFonts w:ascii="Times New Roman" w:eastAsia="Times New Roman" w:hAnsi="Times New Roman" w:cs="Times New Roman"/>
                <w:color w:val="000000"/>
                <w:sz w:val="24"/>
                <w:szCs w:val="24"/>
              </w:rPr>
            </w:pPr>
          </w:p>
        </w:tc>
        <w:tc>
          <w:tcPr>
            <w:tcW w:w="7590" w:type="dxa"/>
          </w:tcPr>
          <w:p w14:paraId="000006A9" w14:textId="77777777" w:rsidR="00C5331A" w:rsidRDefault="007D4771">
            <w:pPr>
              <w:ind w:firstLine="567"/>
              <w:rPr>
                <w:rFonts w:ascii="Times New Roman" w:eastAsia="Times New Roman" w:hAnsi="Times New Roman" w:cs="Times New Roman"/>
                <w:sz w:val="24"/>
                <w:szCs w:val="24"/>
              </w:rPr>
            </w:pPr>
            <w:bookmarkStart w:id="87" w:name="bookmark=kix.ifw54qn8rc6p" w:colFirst="0" w:colLast="0"/>
            <w:bookmarkEnd w:id="87"/>
            <w:r>
              <w:rPr>
                <w:rFonts w:ascii="Times New Roman" w:eastAsia="Times New Roman" w:hAnsi="Times New Roman" w:cs="Times New Roman"/>
                <w:b/>
                <w:color w:val="000080"/>
                <w:sz w:val="24"/>
                <w:szCs w:val="24"/>
              </w:rPr>
              <w:t>Articolul 74.</w:t>
            </w:r>
            <w:r>
              <w:rPr>
                <w:rFonts w:ascii="Times New Roman" w:eastAsia="Times New Roman" w:hAnsi="Times New Roman" w:cs="Times New Roman"/>
                <w:sz w:val="24"/>
                <w:szCs w:val="24"/>
              </w:rPr>
              <w:t> Validitatea angajării societății</w:t>
            </w:r>
          </w:p>
          <w:p w14:paraId="000006AA" w14:textId="77777777" w:rsidR="00C5331A" w:rsidRDefault="00C5331A">
            <w:pPr>
              <w:ind w:firstLine="567"/>
              <w:rPr>
                <w:rFonts w:ascii="Times New Roman" w:eastAsia="Times New Roman" w:hAnsi="Times New Roman" w:cs="Times New Roman"/>
                <w:sz w:val="24"/>
                <w:szCs w:val="24"/>
              </w:rPr>
            </w:pPr>
          </w:p>
          <w:p w14:paraId="000006AB" w14:textId="77777777" w:rsidR="00C5331A" w:rsidRDefault="00C5331A">
            <w:pPr>
              <w:ind w:firstLine="567"/>
              <w:rPr>
                <w:rFonts w:ascii="Times New Roman" w:eastAsia="Times New Roman" w:hAnsi="Times New Roman" w:cs="Times New Roman"/>
                <w:sz w:val="24"/>
                <w:szCs w:val="24"/>
              </w:rPr>
            </w:pPr>
          </w:p>
          <w:p w14:paraId="000006AC" w14:textId="77777777" w:rsidR="00C5331A" w:rsidRDefault="00C5331A">
            <w:pPr>
              <w:ind w:firstLine="567"/>
              <w:rPr>
                <w:rFonts w:ascii="Times New Roman" w:eastAsia="Times New Roman" w:hAnsi="Times New Roman" w:cs="Times New Roman"/>
                <w:sz w:val="24"/>
                <w:szCs w:val="24"/>
              </w:rPr>
            </w:pPr>
          </w:p>
          <w:p w14:paraId="000006AD" w14:textId="77777777" w:rsidR="00C5331A" w:rsidRDefault="00C5331A">
            <w:pPr>
              <w:ind w:firstLine="567"/>
              <w:rPr>
                <w:rFonts w:ascii="Times New Roman" w:eastAsia="Times New Roman" w:hAnsi="Times New Roman" w:cs="Times New Roman"/>
                <w:sz w:val="24"/>
                <w:szCs w:val="24"/>
              </w:rPr>
            </w:pPr>
          </w:p>
          <w:p w14:paraId="000006AE" w14:textId="77777777" w:rsidR="00C5331A" w:rsidRDefault="00C5331A">
            <w:pPr>
              <w:ind w:firstLine="567"/>
              <w:rPr>
                <w:rFonts w:ascii="Times New Roman" w:eastAsia="Times New Roman" w:hAnsi="Times New Roman" w:cs="Times New Roman"/>
                <w:sz w:val="24"/>
                <w:szCs w:val="24"/>
              </w:rPr>
            </w:pPr>
          </w:p>
          <w:p w14:paraId="000006AF" w14:textId="77777777" w:rsidR="00C5331A" w:rsidRDefault="00C5331A">
            <w:pPr>
              <w:ind w:firstLine="567"/>
              <w:rPr>
                <w:rFonts w:ascii="Times New Roman" w:eastAsia="Times New Roman" w:hAnsi="Times New Roman" w:cs="Times New Roman"/>
                <w:sz w:val="24"/>
                <w:szCs w:val="24"/>
              </w:rPr>
            </w:pPr>
          </w:p>
          <w:p w14:paraId="000006B0" w14:textId="77777777" w:rsidR="00C5331A" w:rsidRDefault="00C5331A">
            <w:pPr>
              <w:ind w:firstLine="567"/>
              <w:rPr>
                <w:rFonts w:ascii="Times New Roman" w:eastAsia="Times New Roman" w:hAnsi="Times New Roman" w:cs="Times New Roman"/>
                <w:sz w:val="24"/>
                <w:szCs w:val="24"/>
              </w:rPr>
            </w:pPr>
          </w:p>
          <w:p w14:paraId="000006B1" w14:textId="77777777" w:rsidR="00C5331A" w:rsidRDefault="00C5331A">
            <w:pPr>
              <w:ind w:firstLine="567"/>
              <w:rPr>
                <w:rFonts w:ascii="Times New Roman" w:eastAsia="Times New Roman" w:hAnsi="Times New Roman" w:cs="Times New Roman"/>
                <w:sz w:val="24"/>
                <w:szCs w:val="24"/>
              </w:rPr>
            </w:pPr>
          </w:p>
          <w:p w14:paraId="000006B2" w14:textId="77777777" w:rsidR="00C5331A" w:rsidRDefault="00C5331A">
            <w:pPr>
              <w:ind w:firstLine="567"/>
              <w:rPr>
                <w:rFonts w:ascii="Times New Roman" w:eastAsia="Times New Roman" w:hAnsi="Times New Roman" w:cs="Times New Roman"/>
                <w:sz w:val="24"/>
                <w:szCs w:val="24"/>
              </w:rPr>
            </w:pPr>
          </w:p>
          <w:p w14:paraId="000006B3"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 Prevederile</w:t>
            </w:r>
            <w:r>
              <w:rPr>
                <w:rFonts w:ascii="Times New Roman" w:eastAsia="Times New Roman" w:hAnsi="Times New Roman" w:cs="Times New Roman"/>
                <w:sz w:val="24"/>
                <w:szCs w:val="24"/>
                <w:highlight w:val="yellow"/>
              </w:rPr>
              <w:t xml:space="preserve"> statutului </w:t>
            </w:r>
            <w:r>
              <w:rPr>
                <w:rFonts w:ascii="Times New Roman" w:eastAsia="Times New Roman" w:hAnsi="Times New Roman" w:cs="Times New Roman"/>
                <w:sz w:val="24"/>
                <w:szCs w:val="24"/>
              </w:rPr>
              <w:t>și hotărîrile adunării generale a asociaților care limitează împuternicirile de reprezentare conferite de către lege administratorului nu sînt opozabile terților.</w:t>
            </w:r>
          </w:p>
        </w:tc>
      </w:tr>
      <w:tr w:rsidR="00C5331A" w14:paraId="19615680" w14:textId="77777777">
        <w:tc>
          <w:tcPr>
            <w:tcW w:w="7800" w:type="dxa"/>
          </w:tcPr>
          <w:p w14:paraId="000006B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bookmarkStart w:id="88" w:name="bookmark=id.2dlolyb" w:colFirst="0" w:colLast="0"/>
            <w:bookmarkEnd w:id="88"/>
            <w:r>
              <w:rPr>
                <w:rFonts w:ascii="Times New Roman" w:eastAsia="Times New Roman" w:hAnsi="Times New Roman" w:cs="Times New Roman"/>
                <w:b/>
                <w:color w:val="000080"/>
                <w:sz w:val="24"/>
                <w:szCs w:val="24"/>
              </w:rPr>
              <w:t>Articolul 75.</w:t>
            </w:r>
            <w:r>
              <w:rPr>
                <w:rFonts w:ascii="Times New Roman" w:eastAsia="Times New Roman" w:hAnsi="Times New Roman" w:cs="Times New Roman"/>
                <w:color w:val="000000"/>
                <w:sz w:val="24"/>
                <w:szCs w:val="24"/>
              </w:rPr>
              <w:t> Raportul administratorului</w:t>
            </w:r>
          </w:p>
          <w:p w14:paraId="000006B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Administratorul întocmește anual un raport privind</w:t>
            </w:r>
            <w:r>
              <w:rPr>
                <w:rFonts w:ascii="Times New Roman" w:eastAsia="Times New Roman" w:hAnsi="Times New Roman" w:cs="Times New Roman"/>
                <w:color w:val="000000"/>
                <w:sz w:val="24"/>
                <w:szCs w:val="24"/>
              </w:rPr>
              <w:t xml:space="preserve"> activitatea societății, actul de inventariere a bunurilor societății și alte documente, care urmează a fi prezentate adunării generale a asociaților. Administratorul poate fi obligat să prezinte</w:t>
            </w:r>
            <w:r>
              <w:rPr>
                <w:rFonts w:ascii="Times New Roman" w:eastAsia="Times New Roman" w:hAnsi="Times New Roman" w:cs="Times New Roman"/>
                <w:color w:val="000000"/>
                <w:sz w:val="24"/>
                <w:szCs w:val="24"/>
                <w:highlight w:val="yellow"/>
              </w:rPr>
              <w:t xml:space="preserve"> dări de seamă </w:t>
            </w:r>
            <w:r>
              <w:rPr>
                <w:rFonts w:ascii="Times New Roman" w:eastAsia="Times New Roman" w:hAnsi="Times New Roman" w:cs="Times New Roman"/>
                <w:color w:val="000000"/>
                <w:sz w:val="24"/>
                <w:szCs w:val="24"/>
              </w:rPr>
              <w:t>periodice.</w:t>
            </w:r>
          </w:p>
          <w:p w14:paraId="000006B6" w14:textId="77777777" w:rsidR="00C5331A" w:rsidRDefault="00C5331A">
            <w:pPr>
              <w:rPr>
                <w:rFonts w:ascii="Times New Roman" w:eastAsia="Times New Roman" w:hAnsi="Times New Roman" w:cs="Times New Roman"/>
                <w:color w:val="000000"/>
                <w:sz w:val="24"/>
                <w:szCs w:val="24"/>
              </w:rPr>
            </w:pPr>
          </w:p>
        </w:tc>
        <w:tc>
          <w:tcPr>
            <w:tcW w:w="7590" w:type="dxa"/>
          </w:tcPr>
          <w:p w14:paraId="000006B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bookmarkStart w:id="89" w:name="bookmark=kix.9z8qoikpoffd" w:colFirst="0" w:colLast="0"/>
            <w:bookmarkEnd w:id="89"/>
            <w:r>
              <w:rPr>
                <w:rFonts w:ascii="Times New Roman" w:eastAsia="Times New Roman" w:hAnsi="Times New Roman" w:cs="Times New Roman"/>
                <w:b/>
                <w:color w:val="000080"/>
                <w:sz w:val="24"/>
                <w:szCs w:val="24"/>
              </w:rPr>
              <w:t>Articolul 75.</w:t>
            </w:r>
            <w:r>
              <w:rPr>
                <w:rFonts w:ascii="Times New Roman" w:eastAsia="Times New Roman" w:hAnsi="Times New Roman" w:cs="Times New Roman"/>
                <w:sz w:val="24"/>
                <w:szCs w:val="24"/>
              </w:rPr>
              <w:t> Raportul administratorului</w:t>
            </w:r>
          </w:p>
          <w:p w14:paraId="000006B8"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Administratorul întocmește anual un raport privind activitatea societății, actul de inventariere a bunurilor societății și alte documente, care urmează a fi prezentate adunării generale a asociaților. Administratorul poate fi ob</w:t>
            </w:r>
            <w:r>
              <w:rPr>
                <w:rFonts w:ascii="Times New Roman" w:eastAsia="Times New Roman" w:hAnsi="Times New Roman" w:cs="Times New Roman"/>
                <w:sz w:val="24"/>
                <w:szCs w:val="24"/>
              </w:rPr>
              <w:t xml:space="preserve">ligat să prezinte </w:t>
            </w:r>
            <w:r>
              <w:rPr>
                <w:rFonts w:ascii="Times New Roman" w:eastAsia="Times New Roman" w:hAnsi="Times New Roman" w:cs="Times New Roman"/>
                <w:sz w:val="24"/>
                <w:szCs w:val="24"/>
                <w:highlight w:val="yellow"/>
              </w:rPr>
              <w:t>rapoarte</w:t>
            </w:r>
            <w:r>
              <w:rPr>
                <w:rFonts w:ascii="Times New Roman" w:eastAsia="Times New Roman" w:hAnsi="Times New Roman" w:cs="Times New Roman"/>
                <w:sz w:val="24"/>
                <w:szCs w:val="24"/>
              </w:rPr>
              <w:t xml:space="preserve"> periodice.</w:t>
            </w:r>
          </w:p>
        </w:tc>
      </w:tr>
      <w:tr w:rsidR="00C5331A" w14:paraId="46401B1B" w14:textId="77777777">
        <w:tc>
          <w:tcPr>
            <w:tcW w:w="7800" w:type="dxa"/>
          </w:tcPr>
          <w:p w14:paraId="000006B9" w14:textId="77777777" w:rsidR="00C5331A" w:rsidRDefault="007D4771">
            <w:pPr>
              <w:ind w:firstLine="567"/>
              <w:rPr>
                <w:rFonts w:ascii="Times New Roman" w:eastAsia="Times New Roman" w:hAnsi="Times New Roman" w:cs="Times New Roman"/>
                <w:color w:val="000000"/>
                <w:sz w:val="24"/>
                <w:szCs w:val="24"/>
              </w:rPr>
            </w:pPr>
            <w:bookmarkStart w:id="90" w:name="bookmark=id.sqyw64" w:colFirst="0" w:colLast="0"/>
            <w:bookmarkEnd w:id="90"/>
            <w:r>
              <w:rPr>
                <w:rFonts w:ascii="Times New Roman" w:eastAsia="Times New Roman" w:hAnsi="Times New Roman" w:cs="Times New Roman"/>
                <w:b/>
                <w:color w:val="000080"/>
                <w:sz w:val="24"/>
                <w:szCs w:val="24"/>
              </w:rPr>
              <w:t>Articolul 76.</w:t>
            </w:r>
            <w:r>
              <w:rPr>
                <w:rFonts w:ascii="Times New Roman" w:eastAsia="Times New Roman" w:hAnsi="Times New Roman" w:cs="Times New Roman"/>
                <w:color w:val="000000"/>
                <w:sz w:val="24"/>
                <w:szCs w:val="24"/>
              </w:rPr>
              <w:t> Răspunderea administratorului</w:t>
            </w:r>
          </w:p>
          <w:p w14:paraId="000006BA"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Administratorul societății poartă răspundere materială deplină pentru prejudiciile cauzate de el societății, inclusiv prin plăți ilegale făcute asociaților sau prin efectuarea ori neefectuarea de plăți ale dobânzilor sau altor venituri aferente obligaț</w:t>
            </w:r>
            <w:r>
              <w:rPr>
                <w:rFonts w:ascii="Times New Roman" w:eastAsia="Times New Roman" w:hAnsi="Times New Roman" w:cs="Times New Roman"/>
                <w:color w:val="000000"/>
                <w:sz w:val="24"/>
                <w:szCs w:val="24"/>
              </w:rPr>
              <w:t>iunilor, cu încălcarea prevederilor prezentei legi, ale statutului societății sau ale hotărârii/deciziei cu privire la emisiunea obligațiunilor.</w:t>
            </w:r>
          </w:p>
          <w:p w14:paraId="000006B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În cazul desemnării mai multor administratori, ei răspund solidar, dacă prin hotărîre judecătorească nu s-a</w:t>
            </w:r>
            <w:r>
              <w:rPr>
                <w:rFonts w:ascii="Times New Roman" w:eastAsia="Times New Roman" w:hAnsi="Times New Roman" w:cs="Times New Roman"/>
                <w:color w:val="000000"/>
                <w:sz w:val="24"/>
                <w:szCs w:val="24"/>
              </w:rPr>
              <w:t xml:space="preserve"> stabilit altfel.</w:t>
            </w:r>
          </w:p>
          <w:p w14:paraId="000006BC" w14:textId="77777777" w:rsidR="00C5331A" w:rsidRDefault="00C5331A">
            <w:pPr>
              <w:rPr>
                <w:rFonts w:ascii="Times New Roman" w:eastAsia="Times New Roman" w:hAnsi="Times New Roman" w:cs="Times New Roman"/>
                <w:color w:val="000000"/>
                <w:sz w:val="24"/>
                <w:szCs w:val="24"/>
              </w:rPr>
            </w:pPr>
          </w:p>
        </w:tc>
        <w:tc>
          <w:tcPr>
            <w:tcW w:w="7590" w:type="dxa"/>
          </w:tcPr>
          <w:p w14:paraId="000006BD" w14:textId="77777777" w:rsidR="00C5331A" w:rsidRDefault="00C5331A">
            <w:pPr>
              <w:rPr>
                <w:rFonts w:ascii="Times New Roman" w:eastAsia="Times New Roman" w:hAnsi="Times New Roman" w:cs="Times New Roman"/>
                <w:color w:val="000000"/>
                <w:sz w:val="24"/>
                <w:szCs w:val="24"/>
              </w:rPr>
            </w:pPr>
          </w:p>
        </w:tc>
      </w:tr>
      <w:tr w:rsidR="00C5331A" w14:paraId="245CB3E6" w14:textId="77777777">
        <w:tc>
          <w:tcPr>
            <w:tcW w:w="7800" w:type="dxa"/>
          </w:tcPr>
          <w:p w14:paraId="000006BE"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a 5-a</w:t>
            </w:r>
          </w:p>
          <w:p w14:paraId="000006BF"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Cenzorul</w:t>
            </w:r>
          </w:p>
          <w:p w14:paraId="000006C0" w14:textId="77777777" w:rsidR="00C5331A" w:rsidRDefault="007D4771">
            <w:pPr>
              <w:ind w:firstLine="567"/>
              <w:rPr>
                <w:rFonts w:ascii="Times New Roman" w:eastAsia="Times New Roman" w:hAnsi="Times New Roman" w:cs="Times New Roman"/>
                <w:color w:val="000000"/>
                <w:sz w:val="24"/>
                <w:szCs w:val="24"/>
              </w:rPr>
            </w:pPr>
            <w:bookmarkStart w:id="91" w:name="bookmark=id.3cqmetx" w:colFirst="0" w:colLast="0"/>
            <w:bookmarkEnd w:id="91"/>
            <w:r>
              <w:rPr>
                <w:rFonts w:ascii="Times New Roman" w:eastAsia="Times New Roman" w:hAnsi="Times New Roman" w:cs="Times New Roman"/>
                <w:b/>
                <w:color w:val="000080"/>
                <w:sz w:val="24"/>
                <w:szCs w:val="24"/>
              </w:rPr>
              <w:t>Articolul 77.</w:t>
            </w:r>
            <w:r>
              <w:rPr>
                <w:rFonts w:ascii="Times New Roman" w:eastAsia="Times New Roman" w:hAnsi="Times New Roman" w:cs="Times New Roman"/>
                <w:color w:val="000000"/>
                <w:sz w:val="24"/>
                <w:szCs w:val="24"/>
              </w:rPr>
              <w:t> Desemnarea cenzorului</w:t>
            </w:r>
          </w:p>
          <w:p w14:paraId="000006C1" w14:textId="77777777" w:rsidR="00C5331A" w:rsidRDefault="00C5331A">
            <w:pPr>
              <w:ind w:firstLine="567"/>
              <w:rPr>
                <w:rFonts w:ascii="Times New Roman" w:eastAsia="Times New Roman" w:hAnsi="Times New Roman" w:cs="Times New Roman"/>
                <w:sz w:val="24"/>
                <w:szCs w:val="24"/>
              </w:rPr>
            </w:pPr>
          </w:p>
          <w:p w14:paraId="000006C2"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 Pentru exercitarea controlului asupra gestiunii societății și</w:t>
            </w:r>
            <w:r>
              <w:rPr>
                <w:rFonts w:ascii="Times New Roman" w:eastAsia="Times New Roman" w:hAnsi="Times New Roman" w:cs="Times New Roman"/>
                <w:color w:val="000000"/>
                <w:sz w:val="24"/>
                <w:szCs w:val="24"/>
                <w:highlight w:val="yellow"/>
              </w:rPr>
              <w:t xml:space="preserve"> acțiunilor</w:t>
            </w:r>
            <w:r>
              <w:rPr>
                <w:rFonts w:ascii="Times New Roman" w:eastAsia="Times New Roman" w:hAnsi="Times New Roman" w:cs="Times New Roman"/>
                <w:color w:val="000000"/>
                <w:sz w:val="24"/>
                <w:szCs w:val="24"/>
              </w:rPr>
              <w:t xml:space="preserve"> administratorului, adunarea generală a asociaților poate desemna unul sau mai mulți cenzori dintre asociați sau </w:t>
            </w:r>
            <w:r>
              <w:rPr>
                <w:rFonts w:ascii="Times New Roman" w:eastAsia="Times New Roman" w:hAnsi="Times New Roman" w:cs="Times New Roman"/>
                <w:strike/>
                <w:color w:val="000000"/>
                <w:sz w:val="24"/>
                <w:szCs w:val="24"/>
                <w:highlight w:val="yellow"/>
              </w:rPr>
              <w:t>dintre</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terți. Dacă numărul asociaților depășește 15, desemnarea cenzorului este obligatorie. Numărul de cenzori se stabilește </w:t>
            </w:r>
            <w:r>
              <w:rPr>
                <w:rFonts w:ascii="Times New Roman" w:eastAsia="Times New Roman" w:hAnsi="Times New Roman" w:cs="Times New Roman"/>
                <w:color w:val="000000"/>
                <w:sz w:val="24"/>
                <w:szCs w:val="24"/>
                <w:highlight w:val="yellow"/>
              </w:rPr>
              <w:t>prin actul de con</w:t>
            </w:r>
            <w:r>
              <w:rPr>
                <w:rFonts w:ascii="Times New Roman" w:eastAsia="Times New Roman" w:hAnsi="Times New Roman" w:cs="Times New Roman"/>
                <w:color w:val="000000"/>
                <w:sz w:val="24"/>
                <w:szCs w:val="24"/>
                <w:highlight w:val="yellow"/>
              </w:rPr>
              <w:t>stituire al societății.</w:t>
            </w:r>
          </w:p>
          <w:p w14:paraId="000006C3" w14:textId="77777777" w:rsidR="00C5331A" w:rsidRDefault="00C5331A">
            <w:pPr>
              <w:ind w:firstLine="567"/>
              <w:rPr>
                <w:rFonts w:ascii="Times New Roman" w:eastAsia="Times New Roman" w:hAnsi="Times New Roman" w:cs="Times New Roman"/>
                <w:sz w:val="24"/>
                <w:szCs w:val="24"/>
              </w:rPr>
            </w:pPr>
          </w:p>
          <w:p w14:paraId="000006C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Cenzorul se desemnează pentru o perioadă de 3 ani și oricînd poate fi eliberat.</w:t>
            </w:r>
          </w:p>
          <w:p w14:paraId="000006C5" w14:textId="77777777" w:rsidR="00C5331A" w:rsidRDefault="00C5331A">
            <w:pPr>
              <w:ind w:firstLine="567"/>
              <w:rPr>
                <w:rFonts w:ascii="Times New Roman" w:eastAsia="Times New Roman" w:hAnsi="Times New Roman" w:cs="Times New Roman"/>
                <w:sz w:val="24"/>
                <w:szCs w:val="24"/>
              </w:rPr>
            </w:pPr>
          </w:p>
          <w:p w14:paraId="000006C6"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Nu pot fi cenzori:</w:t>
            </w:r>
          </w:p>
          <w:p w14:paraId="000006C7"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administratorul și membrii consiliului societății;</w:t>
            </w:r>
          </w:p>
          <w:p w14:paraId="000006C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persoanele afiliate administratorului;</w:t>
            </w:r>
          </w:p>
          <w:p w14:paraId="000006C9" w14:textId="77777777" w:rsidR="00C5331A" w:rsidRDefault="00C5331A">
            <w:pPr>
              <w:ind w:firstLine="567"/>
              <w:rPr>
                <w:rFonts w:ascii="Times New Roman" w:eastAsia="Times New Roman" w:hAnsi="Times New Roman" w:cs="Times New Roman"/>
                <w:sz w:val="24"/>
                <w:szCs w:val="24"/>
                <w:highlight w:val="yellow"/>
              </w:rPr>
            </w:pPr>
          </w:p>
          <w:p w14:paraId="000006CA" w14:textId="77777777" w:rsidR="00C5331A" w:rsidRDefault="007D4771">
            <w:pPr>
              <w:ind w:firstLine="567"/>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c) </w:t>
            </w:r>
            <w:r>
              <w:rPr>
                <w:rFonts w:ascii="Times New Roman" w:eastAsia="Times New Roman" w:hAnsi="Times New Roman" w:cs="Times New Roman"/>
                <w:sz w:val="24"/>
                <w:szCs w:val="24"/>
                <w:highlight w:val="yellow"/>
              </w:rPr>
              <w:t>persoanele care primesc</w:t>
            </w:r>
            <w:r>
              <w:rPr>
                <w:rFonts w:ascii="Times New Roman" w:eastAsia="Times New Roman" w:hAnsi="Times New Roman" w:cs="Times New Roman"/>
                <w:sz w:val="24"/>
                <w:szCs w:val="24"/>
                <w:highlight w:val="yellow"/>
              </w:rPr>
              <w:t xml:space="preserve"> de la societate sau de la administrator salariu sau o altă remuneraţie pentru o altă funcţie decît funcţia de cenzor;</w:t>
            </w:r>
          </w:p>
          <w:p w14:paraId="000006CB" w14:textId="77777777" w:rsidR="00C5331A" w:rsidRDefault="00C5331A">
            <w:pPr>
              <w:ind w:firstLine="567"/>
              <w:rPr>
                <w:rFonts w:ascii="Times New Roman" w:eastAsia="Times New Roman" w:hAnsi="Times New Roman" w:cs="Times New Roman"/>
                <w:sz w:val="24"/>
                <w:szCs w:val="24"/>
              </w:rPr>
            </w:pPr>
          </w:p>
          <w:p w14:paraId="000006C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persoanele indicate la art.69 alin.(2).</w:t>
            </w:r>
          </w:p>
          <w:p w14:paraId="000006CD" w14:textId="77777777" w:rsidR="00C5331A" w:rsidRDefault="00C5331A">
            <w:pPr>
              <w:ind w:firstLine="567"/>
              <w:rPr>
                <w:rFonts w:ascii="Times New Roman" w:eastAsia="Times New Roman" w:hAnsi="Times New Roman" w:cs="Times New Roman"/>
                <w:sz w:val="24"/>
                <w:szCs w:val="24"/>
              </w:rPr>
            </w:pPr>
          </w:p>
          <w:p w14:paraId="000006C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Dacă cenzorul a fost desemnat cu încălcarea prevederilor alin.(3), hotărîrea privind desemnarea lui este nulă, el nu are dreptul să exercite atribuțiile cenzorului și este obligat să demisioneze.</w:t>
            </w:r>
          </w:p>
          <w:p w14:paraId="000006CF" w14:textId="77777777" w:rsidR="00C5331A" w:rsidRDefault="00C5331A">
            <w:pPr>
              <w:ind w:firstLine="567"/>
              <w:rPr>
                <w:rFonts w:ascii="Times New Roman" w:eastAsia="Times New Roman" w:hAnsi="Times New Roman" w:cs="Times New Roman"/>
                <w:sz w:val="24"/>
                <w:szCs w:val="24"/>
              </w:rPr>
            </w:pPr>
          </w:p>
          <w:p w14:paraId="000006D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Cenzorul </w:t>
            </w:r>
            <w:r>
              <w:rPr>
                <w:rFonts w:ascii="Times New Roman" w:eastAsia="Times New Roman" w:hAnsi="Times New Roman" w:cs="Times New Roman"/>
                <w:color w:val="000000"/>
                <w:sz w:val="24"/>
                <w:szCs w:val="24"/>
                <w:highlight w:val="yellow"/>
              </w:rPr>
              <w:t>primește</w:t>
            </w:r>
            <w:r>
              <w:rPr>
                <w:rFonts w:ascii="Times New Roman" w:eastAsia="Times New Roman" w:hAnsi="Times New Roman" w:cs="Times New Roman"/>
                <w:color w:val="000000"/>
                <w:sz w:val="24"/>
                <w:szCs w:val="24"/>
              </w:rPr>
              <w:t xml:space="preserve"> o indemnizație fixă, determinată </w:t>
            </w:r>
            <w:r>
              <w:rPr>
                <w:rFonts w:ascii="Times New Roman" w:eastAsia="Times New Roman" w:hAnsi="Times New Roman" w:cs="Times New Roman"/>
                <w:color w:val="000000"/>
                <w:sz w:val="24"/>
                <w:szCs w:val="24"/>
              </w:rPr>
              <w:t>de adunarea generală a asociaților.</w:t>
            </w:r>
          </w:p>
          <w:p w14:paraId="000006D1" w14:textId="77777777" w:rsidR="00C5331A" w:rsidRDefault="00C5331A">
            <w:pPr>
              <w:ind w:firstLine="567"/>
              <w:rPr>
                <w:rFonts w:ascii="Times New Roman" w:eastAsia="Times New Roman" w:hAnsi="Times New Roman" w:cs="Times New Roman"/>
                <w:sz w:val="24"/>
                <w:szCs w:val="24"/>
              </w:rPr>
            </w:pPr>
          </w:p>
          <w:p w14:paraId="000006D2"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În cazul în care cenzorul nu a fost desemnat, fiecare sau unul dintre asociații care nu sînt administratori ai societății se învestesc cu dreptul de control.</w:t>
            </w:r>
          </w:p>
          <w:p w14:paraId="000006D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Societatea este în drept să desemneze în locul cenzor</w:t>
            </w:r>
            <w:r>
              <w:rPr>
                <w:rFonts w:ascii="Times New Roman" w:eastAsia="Times New Roman" w:hAnsi="Times New Roman" w:cs="Times New Roman"/>
                <w:color w:val="000000"/>
                <w:sz w:val="24"/>
                <w:szCs w:val="24"/>
              </w:rPr>
              <w:t>ului un auditor independent.</w:t>
            </w:r>
          </w:p>
          <w:p w14:paraId="000006D4" w14:textId="77777777" w:rsidR="00C5331A" w:rsidRDefault="00C5331A">
            <w:pPr>
              <w:rPr>
                <w:rFonts w:ascii="Times New Roman" w:eastAsia="Times New Roman" w:hAnsi="Times New Roman" w:cs="Times New Roman"/>
                <w:color w:val="000000"/>
                <w:sz w:val="24"/>
                <w:szCs w:val="24"/>
              </w:rPr>
            </w:pPr>
          </w:p>
        </w:tc>
        <w:tc>
          <w:tcPr>
            <w:tcW w:w="7590" w:type="dxa"/>
          </w:tcPr>
          <w:p w14:paraId="000006D5" w14:textId="77777777" w:rsidR="00C5331A" w:rsidRDefault="007D47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Secțiunea a 5-a</w:t>
            </w:r>
          </w:p>
          <w:p w14:paraId="000006D6" w14:textId="77777777" w:rsidR="00C5331A" w:rsidRDefault="007D477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Cenzorul</w:t>
            </w:r>
          </w:p>
          <w:p w14:paraId="000006D7" w14:textId="77777777" w:rsidR="00C5331A" w:rsidRDefault="007D4771">
            <w:pPr>
              <w:ind w:firstLine="567"/>
              <w:rPr>
                <w:rFonts w:ascii="Times New Roman" w:eastAsia="Times New Roman" w:hAnsi="Times New Roman" w:cs="Times New Roman"/>
                <w:sz w:val="24"/>
                <w:szCs w:val="24"/>
              </w:rPr>
            </w:pPr>
            <w:bookmarkStart w:id="92" w:name="bookmark=kix.ve1v4pe6b3ge" w:colFirst="0" w:colLast="0"/>
            <w:bookmarkEnd w:id="92"/>
            <w:r>
              <w:rPr>
                <w:rFonts w:ascii="Times New Roman" w:eastAsia="Times New Roman" w:hAnsi="Times New Roman" w:cs="Times New Roman"/>
                <w:b/>
                <w:color w:val="000080"/>
                <w:sz w:val="24"/>
                <w:szCs w:val="24"/>
              </w:rPr>
              <w:t>Articolul 77.</w:t>
            </w:r>
            <w:r>
              <w:rPr>
                <w:rFonts w:ascii="Times New Roman" w:eastAsia="Times New Roman" w:hAnsi="Times New Roman" w:cs="Times New Roman"/>
                <w:sz w:val="24"/>
                <w:szCs w:val="24"/>
              </w:rPr>
              <w:t> Desemnarea cenzorului</w:t>
            </w:r>
          </w:p>
          <w:p w14:paraId="000006D8" w14:textId="77777777" w:rsidR="00C5331A" w:rsidRDefault="00C5331A">
            <w:pPr>
              <w:ind w:firstLine="567"/>
              <w:rPr>
                <w:rFonts w:ascii="Times New Roman" w:eastAsia="Times New Roman" w:hAnsi="Times New Roman" w:cs="Times New Roman"/>
                <w:sz w:val="24"/>
                <w:szCs w:val="24"/>
              </w:rPr>
            </w:pPr>
          </w:p>
          <w:p w14:paraId="000006D9" w14:textId="77777777" w:rsidR="00C5331A" w:rsidRDefault="007D4771">
            <w:pPr>
              <w:ind w:firstLine="567"/>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 Pentru exercitarea controlului asupra gestiunii societății și </w:t>
            </w:r>
            <w:r>
              <w:rPr>
                <w:rFonts w:ascii="Times New Roman" w:eastAsia="Times New Roman" w:hAnsi="Times New Roman" w:cs="Times New Roman"/>
                <w:sz w:val="24"/>
                <w:szCs w:val="24"/>
                <w:highlight w:val="yellow"/>
              </w:rPr>
              <w:t xml:space="preserve">activității </w:t>
            </w:r>
            <w:r>
              <w:rPr>
                <w:rFonts w:ascii="Times New Roman" w:eastAsia="Times New Roman" w:hAnsi="Times New Roman" w:cs="Times New Roman"/>
                <w:sz w:val="24"/>
                <w:szCs w:val="24"/>
              </w:rPr>
              <w:t xml:space="preserve">administratorului, adunarea generală a asociaților poate desemna unul sau mai mulți cenzori dintre asociați sau terți. Dacă numărul asociaților depășește 15, desemnarea cenzorului este obligatorie. Numărul de cenzori se stabilește prin </w:t>
            </w:r>
            <w:r>
              <w:rPr>
                <w:rFonts w:ascii="Times New Roman" w:eastAsia="Times New Roman" w:hAnsi="Times New Roman" w:cs="Times New Roman"/>
                <w:sz w:val="24"/>
                <w:szCs w:val="24"/>
                <w:highlight w:val="yellow"/>
              </w:rPr>
              <w:t>statut.</w:t>
            </w:r>
          </w:p>
          <w:p w14:paraId="000006DA" w14:textId="77777777" w:rsidR="00C5331A" w:rsidRDefault="00C5331A">
            <w:pPr>
              <w:shd w:val="clear" w:color="auto" w:fill="FFFFFF"/>
              <w:jc w:val="both"/>
              <w:rPr>
                <w:rFonts w:ascii="Arial" w:eastAsia="Arial" w:hAnsi="Arial" w:cs="Arial"/>
                <w:sz w:val="24"/>
                <w:szCs w:val="24"/>
              </w:rPr>
            </w:pPr>
          </w:p>
          <w:p w14:paraId="000006DB" w14:textId="77777777" w:rsidR="00C5331A" w:rsidRDefault="00C5331A">
            <w:pPr>
              <w:shd w:val="clear" w:color="auto" w:fill="FFFFFF"/>
              <w:jc w:val="both"/>
              <w:rPr>
                <w:rFonts w:ascii="Arial" w:eastAsia="Arial" w:hAnsi="Arial" w:cs="Arial"/>
                <w:sz w:val="24"/>
                <w:szCs w:val="24"/>
              </w:rPr>
            </w:pPr>
          </w:p>
          <w:p w14:paraId="000006DC" w14:textId="77777777" w:rsidR="00C5331A" w:rsidRDefault="00C5331A">
            <w:pPr>
              <w:shd w:val="clear" w:color="auto" w:fill="FFFFFF"/>
              <w:jc w:val="both"/>
              <w:rPr>
                <w:rFonts w:ascii="Arial" w:eastAsia="Arial" w:hAnsi="Arial" w:cs="Arial"/>
                <w:sz w:val="24"/>
                <w:szCs w:val="24"/>
              </w:rPr>
            </w:pPr>
          </w:p>
          <w:p w14:paraId="000006DD" w14:textId="77777777" w:rsidR="00C5331A" w:rsidRDefault="007D4771">
            <w:pPr>
              <w:shd w:val="clear" w:color="auto" w:fill="FFFFFF"/>
              <w:jc w:val="both"/>
              <w:rPr>
                <w:rFonts w:ascii="Arial" w:eastAsia="Arial" w:hAnsi="Arial" w:cs="Arial"/>
                <w:sz w:val="24"/>
                <w:szCs w:val="24"/>
              </w:rPr>
            </w:pPr>
            <w:r>
              <w:rPr>
                <w:rFonts w:ascii="Arial" w:eastAsia="Arial" w:hAnsi="Arial" w:cs="Arial"/>
                <w:sz w:val="24"/>
                <w:szCs w:val="24"/>
              </w:rPr>
              <w:t xml:space="preserve"> </w:t>
            </w:r>
          </w:p>
          <w:p w14:paraId="000006DE"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Nu </w:t>
            </w:r>
            <w:r>
              <w:rPr>
                <w:rFonts w:ascii="Times New Roman" w:eastAsia="Times New Roman" w:hAnsi="Times New Roman" w:cs="Times New Roman"/>
                <w:sz w:val="24"/>
                <w:szCs w:val="24"/>
              </w:rPr>
              <w:t>pot fi cenzori:</w:t>
            </w:r>
          </w:p>
          <w:p w14:paraId="000006DF"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 administratorul și membrii consiliului societății;</w:t>
            </w:r>
          </w:p>
          <w:p w14:paraId="000006E0"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b) persoanele afiliate administratorului;</w:t>
            </w:r>
          </w:p>
          <w:p w14:paraId="000006E1" w14:textId="77777777" w:rsidR="00C5331A" w:rsidRDefault="00C5331A">
            <w:pPr>
              <w:ind w:firstLine="567"/>
              <w:rPr>
                <w:rFonts w:ascii="Times New Roman" w:eastAsia="Times New Roman" w:hAnsi="Times New Roman" w:cs="Times New Roman"/>
                <w:sz w:val="24"/>
                <w:szCs w:val="24"/>
              </w:rPr>
            </w:pPr>
          </w:p>
          <w:p w14:paraId="000006E2" w14:textId="77777777" w:rsidR="00C5331A" w:rsidRDefault="007D4771">
            <w:pPr>
              <w:ind w:firstLine="567"/>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highlight w:val="yellow"/>
              </w:rPr>
              <w:t>salariații contabilității societății;</w:t>
            </w:r>
          </w:p>
          <w:p w14:paraId="000006E3" w14:textId="77777777" w:rsidR="00C5331A" w:rsidRDefault="00C5331A">
            <w:pPr>
              <w:ind w:firstLine="567"/>
              <w:rPr>
                <w:rFonts w:ascii="Times New Roman" w:eastAsia="Times New Roman" w:hAnsi="Times New Roman" w:cs="Times New Roman"/>
                <w:sz w:val="24"/>
                <w:szCs w:val="24"/>
              </w:rPr>
            </w:pPr>
          </w:p>
          <w:p w14:paraId="000006E4" w14:textId="77777777" w:rsidR="00C5331A" w:rsidRDefault="00C5331A">
            <w:pPr>
              <w:ind w:firstLine="567"/>
              <w:rPr>
                <w:rFonts w:ascii="Times New Roman" w:eastAsia="Times New Roman" w:hAnsi="Times New Roman" w:cs="Times New Roman"/>
                <w:sz w:val="24"/>
                <w:szCs w:val="24"/>
              </w:rPr>
            </w:pPr>
          </w:p>
          <w:p w14:paraId="000006E5"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d) persoanele indicate la art.69 alin.(2).</w:t>
            </w:r>
          </w:p>
          <w:p w14:paraId="000006E6" w14:textId="77777777" w:rsidR="00C5331A" w:rsidRDefault="00C5331A">
            <w:pPr>
              <w:ind w:firstLine="567"/>
              <w:rPr>
                <w:rFonts w:ascii="Times New Roman" w:eastAsia="Times New Roman" w:hAnsi="Times New Roman" w:cs="Times New Roman"/>
                <w:sz w:val="24"/>
                <w:szCs w:val="24"/>
              </w:rPr>
            </w:pPr>
          </w:p>
          <w:p w14:paraId="000006E7" w14:textId="77777777" w:rsidR="00C5331A" w:rsidRDefault="00C5331A">
            <w:pPr>
              <w:ind w:firstLine="567"/>
              <w:rPr>
                <w:rFonts w:ascii="Times New Roman" w:eastAsia="Times New Roman" w:hAnsi="Times New Roman" w:cs="Times New Roman"/>
                <w:sz w:val="24"/>
                <w:szCs w:val="24"/>
              </w:rPr>
            </w:pPr>
          </w:p>
          <w:p w14:paraId="000006E8" w14:textId="77777777" w:rsidR="00C5331A" w:rsidRDefault="00C5331A">
            <w:pPr>
              <w:ind w:firstLine="567"/>
              <w:rPr>
                <w:rFonts w:ascii="Times New Roman" w:eastAsia="Times New Roman" w:hAnsi="Times New Roman" w:cs="Times New Roman"/>
                <w:sz w:val="24"/>
                <w:szCs w:val="24"/>
              </w:rPr>
            </w:pPr>
          </w:p>
          <w:p w14:paraId="000006E9" w14:textId="77777777" w:rsidR="00C5331A" w:rsidRDefault="00C5331A">
            <w:pPr>
              <w:ind w:firstLine="567"/>
              <w:rPr>
                <w:rFonts w:ascii="Times New Roman" w:eastAsia="Times New Roman" w:hAnsi="Times New Roman" w:cs="Times New Roman"/>
                <w:sz w:val="24"/>
                <w:szCs w:val="24"/>
              </w:rPr>
            </w:pPr>
          </w:p>
          <w:p w14:paraId="000006EA" w14:textId="77777777" w:rsidR="00C5331A" w:rsidRDefault="00C5331A">
            <w:pPr>
              <w:ind w:firstLine="567"/>
              <w:rPr>
                <w:rFonts w:ascii="Times New Roman" w:eastAsia="Times New Roman" w:hAnsi="Times New Roman" w:cs="Times New Roman"/>
                <w:sz w:val="24"/>
                <w:szCs w:val="24"/>
              </w:rPr>
            </w:pPr>
          </w:p>
          <w:p w14:paraId="000006EB" w14:textId="77777777" w:rsidR="00C5331A" w:rsidRDefault="00C5331A">
            <w:pPr>
              <w:ind w:firstLine="567"/>
              <w:rPr>
                <w:rFonts w:ascii="Times New Roman" w:eastAsia="Times New Roman" w:hAnsi="Times New Roman" w:cs="Times New Roman"/>
                <w:sz w:val="24"/>
                <w:szCs w:val="24"/>
              </w:rPr>
            </w:pPr>
          </w:p>
          <w:p w14:paraId="000006EC"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Cenzorul </w:t>
            </w:r>
            <w:r>
              <w:rPr>
                <w:rFonts w:ascii="Times New Roman" w:eastAsia="Times New Roman" w:hAnsi="Times New Roman" w:cs="Times New Roman"/>
                <w:sz w:val="24"/>
                <w:szCs w:val="24"/>
                <w:highlight w:val="yellow"/>
              </w:rPr>
              <w:t xml:space="preserve">poate primi </w:t>
            </w:r>
            <w:r>
              <w:rPr>
                <w:rFonts w:ascii="Times New Roman" w:eastAsia="Times New Roman" w:hAnsi="Times New Roman" w:cs="Times New Roman"/>
                <w:sz w:val="24"/>
                <w:szCs w:val="24"/>
              </w:rPr>
              <w:t>o indemnizație fixă, determinată de adunarea generală a asociaților.</w:t>
            </w:r>
          </w:p>
          <w:p w14:paraId="000006ED" w14:textId="77777777" w:rsidR="00C5331A" w:rsidRDefault="00C5331A">
            <w:pPr>
              <w:ind w:firstLine="567"/>
              <w:rPr>
                <w:rFonts w:ascii="Times New Roman" w:eastAsia="Times New Roman" w:hAnsi="Times New Roman" w:cs="Times New Roman"/>
                <w:sz w:val="24"/>
                <w:szCs w:val="24"/>
              </w:rPr>
            </w:pPr>
          </w:p>
          <w:p w14:paraId="000006EE" w14:textId="77777777" w:rsidR="00C5331A" w:rsidRDefault="00C5331A">
            <w:pPr>
              <w:rPr>
                <w:rFonts w:ascii="Times New Roman" w:eastAsia="Times New Roman" w:hAnsi="Times New Roman" w:cs="Times New Roman"/>
                <w:color w:val="000000"/>
                <w:sz w:val="24"/>
                <w:szCs w:val="24"/>
              </w:rPr>
            </w:pPr>
          </w:p>
        </w:tc>
      </w:tr>
      <w:tr w:rsidR="00C5331A" w14:paraId="136E5746" w14:textId="77777777">
        <w:tc>
          <w:tcPr>
            <w:tcW w:w="7800" w:type="dxa"/>
          </w:tcPr>
          <w:p w14:paraId="000006EF"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bookmarkStart w:id="93" w:name="bookmark=id.1rvwp1q" w:colFirst="0" w:colLast="0"/>
            <w:bookmarkEnd w:id="93"/>
            <w:r>
              <w:rPr>
                <w:rFonts w:ascii="Times New Roman" w:eastAsia="Times New Roman" w:hAnsi="Times New Roman" w:cs="Times New Roman"/>
                <w:b/>
                <w:color w:val="000080"/>
                <w:sz w:val="24"/>
                <w:szCs w:val="24"/>
              </w:rPr>
              <w:t>Articolul 78.</w:t>
            </w:r>
            <w:r>
              <w:rPr>
                <w:rFonts w:ascii="Times New Roman" w:eastAsia="Times New Roman" w:hAnsi="Times New Roman" w:cs="Times New Roman"/>
                <w:color w:val="000000"/>
                <w:sz w:val="24"/>
                <w:szCs w:val="24"/>
              </w:rPr>
              <w:t> Controlul gestiunii societății</w:t>
            </w:r>
          </w:p>
          <w:p w14:paraId="000006F0" w14:textId="77777777" w:rsidR="00C5331A" w:rsidRDefault="00C5331A">
            <w:pPr>
              <w:ind w:firstLine="567"/>
              <w:rPr>
                <w:rFonts w:ascii="Times New Roman" w:eastAsia="Times New Roman" w:hAnsi="Times New Roman" w:cs="Times New Roman"/>
                <w:sz w:val="24"/>
                <w:szCs w:val="24"/>
              </w:rPr>
            </w:pPr>
          </w:p>
          <w:p w14:paraId="000006F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Cenzorul exercită periodic controlul gestiunii societății din proprie inițiativă sau la cererea asociaților. Cenzorul este obligat să controleze activitatea economico-financiară a societății după încheierea exercițiului financiar, verificînd </w:t>
            </w:r>
            <w:r>
              <w:rPr>
                <w:rFonts w:ascii="Times New Roman" w:eastAsia="Times New Roman" w:hAnsi="Times New Roman" w:cs="Times New Roman"/>
                <w:color w:val="000000"/>
                <w:sz w:val="24"/>
                <w:szCs w:val="24"/>
                <w:highlight w:val="yellow"/>
              </w:rPr>
              <w:t>rapoartele</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rPr>
              <w:t xml:space="preserve">financiare </w:t>
            </w:r>
            <w:r>
              <w:rPr>
                <w:rFonts w:ascii="Times New Roman" w:eastAsia="Times New Roman" w:hAnsi="Times New Roman" w:cs="Times New Roman"/>
                <w:strike/>
                <w:color w:val="000000"/>
                <w:sz w:val="24"/>
                <w:szCs w:val="24"/>
                <w:highlight w:val="yellow"/>
              </w:rPr>
              <w:t>și efectuînd inventarierea bunurilor societății</w:t>
            </w:r>
            <w:r>
              <w:rPr>
                <w:rFonts w:ascii="Times New Roman" w:eastAsia="Times New Roman" w:hAnsi="Times New Roman" w:cs="Times New Roman"/>
                <w:color w:val="000000"/>
                <w:sz w:val="24"/>
                <w:szCs w:val="24"/>
              </w:rPr>
              <w:t>, exercitînd totodată alte acțiuni necesare evaluării obiective a gestiunii societății.</w:t>
            </w:r>
          </w:p>
          <w:p w14:paraId="000006F2" w14:textId="77777777" w:rsidR="00C5331A" w:rsidRDefault="00C5331A">
            <w:pPr>
              <w:ind w:firstLine="567"/>
              <w:rPr>
                <w:rFonts w:ascii="Times New Roman" w:eastAsia="Times New Roman" w:hAnsi="Times New Roman" w:cs="Times New Roman"/>
                <w:sz w:val="24"/>
                <w:szCs w:val="24"/>
              </w:rPr>
            </w:pPr>
          </w:p>
          <w:p w14:paraId="000006F3"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Cenzorul întocmește raport asupra fiecărui control efectuat. Dacă sînt mai mulți cenzori și între ei apa</w:t>
            </w:r>
            <w:r>
              <w:rPr>
                <w:rFonts w:ascii="Times New Roman" w:eastAsia="Times New Roman" w:hAnsi="Times New Roman" w:cs="Times New Roman"/>
                <w:color w:val="000000"/>
                <w:sz w:val="24"/>
                <w:szCs w:val="24"/>
              </w:rPr>
              <w:t>r divergențe, aceștia întocmesc rapoarte separate. Rapoartele cenzorilor se prezintă adunării generale a asociaților.</w:t>
            </w:r>
          </w:p>
          <w:p w14:paraId="000006F4"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Cenzorul este obligat să convoace adunarea generală a asociaților dacă a constatat fapte care contravin legii sau actului de constitui</w:t>
            </w:r>
            <w:r>
              <w:rPr>
                <w:rFonts w:ascii="Times New Roman" w:eastAsia="Times New Roman" w:hAnsi="Times New Roman" w:cs="Times New Roman"/>
                <w:color w:val="000000"/>
                <w:sz w:val="24"/>
                <w:szCs w:val="24"/>
              </w:rPr>
              <w:t>re și care au cauzat sau pot cauza prejudicii societății.</w:t>
            </w:r>
          </w:p>
          <w:p w14:paraId="000006F5"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Administratorul este obligat să pună la dispoziția cenzorului toate documentele necesare efectuării controlului.</w:t>
            </w:r>
          </w:p>
          <w:p w14:paraId="000006F6" w14:textId="77777777" w:rsidR="00C5331A" w:rsidRDefault="00C5331A">
            <w:pPr>
              <w:rPr>
                <w:rFonts w:ascii="Times New Roman" w:eastAsia="Times New Roman" w:hAnsi="Times New Roman" w:cs="Times New Roman"/>
                <w:color w:val="000000"/>
                <w:sz w:val="24"/>
                <w:szCs w:val="24"/>
              </w:rPr>
            </w:pPr>
          </w:p>
        </w:tc>
        <w:tc>
          <w:tcPr>
            <w:tcW w:w="7590" w:type="dxa"/>
          </w:tcPr>
          <w:p w14:paraId="000006F7"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w:t>
            </w:r>
            <w:bookmarkStart w:id="94" w:name="bookmark=kix.k4tyg7n95hmh" w:colFirst="0" w:colLast="0"/>
            <w:bookmarkEnd w:id="94"/>
            <w:r>
              <w:rPr>
                <w:rFonts w:ascii="Times New Roman" w:eastAsia="Times New Roman" w:hAnsi="Times New Roman" w:cs="Times New Roman"/>
                <w:b/>
                <w:color w:val="000080"/>
                <w:sz w:val="24"/>
                <w:szCs w:val="24"/>
              </w:rPr>
              <w:t>Articolul 78.</w:t>
            </w:r>
            <w:r>
              <w:rPr>
                <w:rFonts w:ascii="Times New Roman" w:eastAsia="Times New Roman" w:hAnsi="Times New Roman" w:cs="Times New Roman"/>
                <w:sz w:val="24"/>
                <w:szCs w:val="24"/>
              </w:rPr>
              <w:t> Controlul gestiunii societății</w:t>
            </w:r>
          </w:p>
          <w:p w14:paraId="000006F8" w14:textId="77777777" w:rsidR="00C5331A" w:rsidRDefault="00C5331A">
            <w:pPr>
              <w:ind w:firstLine="567"/>
              <w:rPr>
                <w:rFonts w:ascii="Times New Roman" w:eastAsia="Times New Roman" w:hAnsi="Times New Roman" w:cs="Times New Roman"/>
                <w:sz w:val="24"/>
                <w:szCs w:val="24"/>
              </w:rPr>
            </w:pPr>
          </w:p>
          <w:p w14:paraId="000006F9"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Cenzorul exercită periodic controlul gestiunii societății din proprie inițiativă sau la cererea asociaților. Cenzorul este obligat să controleze activitatea economico-financiară a societății după încheierea exercițiului financiar, verificînd </w:t>
            </w:r>
            <w:r>
              <w:rPr>
                <w:rFonts w:ascii="Times New Roman" w:eastAsia="Times New Roman" w:hAnsi="Times New Roman" w:cs="Times New Roman"/>
                <w:sz w:val="24"/>
                <w:szCs w:val="24"/>
                <w:highlight w:val="yellow"/>
              </w:rPr>
              <w:t>situațiile</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financiare și efectuînd inventarierea bunurilor societății, exercitînd totodată alte acțiuni necesare evaluării obiective a gestiunii societății.</w:t>
            </w:r>
          </w:p>
          <w:p w14:paraId="000006FA" w14:textId="77777777" w:rsidR="00C5331A" w:rsidRDefault="00C5331A">
            <w:pPr>
              <w:rPr>
                <w:rFonts w:ascii="Times New Roman" w:eastAsia="Times New Roman" w:hAnsi="Times New Roman" w:cs="Times New Roman"/>
                <w:color w:val="000000"/>
                <w:sz w:val="24"/>
                <w:szCs w:val="24"/>
              </w:rPr>
            </w:pPr>
          </w:p>
        </w:tc>
      </w:tr>
      <w:tr w:rsidR="00C5331A" w14:paraId="0B16CE4F" w14:textId="77777777">
        <w:tc>
          <w:tcPr>
            <w:tcW w:w="7800" w:type="dxa"/>
          </w:tcPr>
          <w:p w14:paraId="000006FB" w14:textId="77777777" w:rsidR="00C5331A" w:rsidRDefault="007D4771">
            <w:pPr>
              <w:ind w:firstLine="567"/>
              <w:rPr>
                <w:rFonts w:ascii="Times New Roman" w:eastAsia="Times New Roman" w:hAnsi="Times New Roman" w:cs="Times New Roman"/>
                <w:color w:val="000000"/>
                <w:sz w:val="24"/>
                <w:szCs w:val="24"/>
              </w:rPr>
            </w:pPr>
            <w:bookmarkStart w:id="95" w:name="bookmark=id.4bvk7pj" w:colFirst="0" w:colLast="0"/>
            <w:bookmarkEnd w:id="95"/>
            <w:r>
              <w:rPr>
                <w:rFonts w:ascii="Times New Roman" w:eastAsia="Times New Roman" w:hAnsi="Times New Roman" w:cs="Times New Roman"/>
                <w:b/>
                <w:color w:val="000080"/>
                <w:sz w:val="24"/>
                <w:szCs w:val="24"/>
              </w:rPr>
              <w:t>Articolul 79.</w:t>
            </w:r>
            <w:r>
              <w:rPr>
                <w:rFonts w:ascii="Times New Roman" w:eastAsia="Times New Roman" w:hAnsi="Times New Roman" w:cs="Times New Roman"/>
                <w:color w:val="000000"/>
                <w:sz w:val="24"/>
                <w:szCs w:val="24"/>
              </w:rPr>
              <w:t> Răspunderea cenzorului</w:t>
            </w:r>
          </w:p>
          <w:p w14:paraId="000006F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Cenzorul răspunde pentru prejudiciile cauzate societății sau asoci</w:t>
            </w:r>
            <w:r>
              <w:rPr>
                <w:rFonts w:ascii="Times New Roman" w:eastAsia="Times New Roman" w:hAnsi="Times New Roman" w:cs="Times New Roman"/>
                <w:color w:val="000000"/>
                <w:sz w:val="24"/>
                <w:szCs w:val="24"/>
              </w:rPr>
              <w:t>aților prin neexecutarea sau executarea inadecvată a obligațiilor ce îi revin. Cenzorul răspunde în decurs de 3 ani de la data întocmirii actului de control prin care societății i-au fost cauzate prejudicii.</w:t>
            </w:r>
          </w:p>
          <w:p w14:paraId="000006FD" w14:textId="77777777" w:rsidR="00C5331A" w:rsidRDefault="00C5331A">
            <w:pPr>
              <w:ind w:firstLine="567"/>
              <w:rPr>
                <w:rFonts w:ascii="Times New Roman" w:eastAsia="Times New Roman" w:hAnsi="Times New Roman" w:cs="Times New Roman"/>
                <w:sz w:val="24"/>
                <w:szCs w:val="24"/>
              </w:rPr>
            </w:pPr>
          </w:p>
          <w:p w14:paraId="000006FE"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highlight w:val="yellow"/>
              </w:rPr>
              <w:t xml:space="preserve">Actul de constituire </w:t>
            </w:r>
            <w:r>
              <w:rPr>
                <w:rFonts w:ascii="Times New Roman" w:eastAsia="Times New Roman" w:hAnsi="Times New Roman" w:cs="Times New Roman"/>
                <w:color w:val="000000"/>
                <w:sz w:val="24"/>
                <w:szCs w:val="24"/>
              </w:rPr>
              <w:t>poate conține alte tem</w:t>
            </w:r>
            <w:r>
              <w:rPr>
                <w:rFonts w:ascii="Times New Roman" w:eastAsia="Times New Roman" w:hAnsi="Times New Roman" w:cs="Times New Roman"/>
                <w:color w:val="000000"/>
                <w:sz w:val="24"/>
                <w:szCs w:val="24"/>
              </w:rPr>
              <w:t>eiuri de apariție a răspunderii cenzorului.</w:t>
            </w:r>
          </w:p>
          <w:p w14:paraId="000006FF" w14:textId="77777777" w:rsidR="00C5331A" w:rsidRDefault="00C5331A">
            <w:pPr>
              <w:rPr>
                <w:rFonts w:ascii="Times New Roman" w:eastAsia="Times New Roman" w:hAnsi="Times New Roman" w:cs="Times New Roman"/>
                <w:color w:val="000000"/>
                <w:sz w:val="24"/>
                <w:szCs w:val="24"/>
              </w:rPr>
            </w:pPr>
          </w:p>
        </w:tc>
        <w:tc>
          <w:tcPr>
            <w:tcW w:w="7590" w:type="dxa"/>
          </w:tcPr>
          <w:p w14:paraId="00000700" w14:textId="77777777" w:rsidR="00C5331A" w:rsidRDefault="007D4771">
            <w:pPr>
              <w:ind w:firstLine="567"/>
              <w:rPr>
                <w:rFonts w:ascii="Times New Roman" w:eastAsia="Times New Roman" w:hAnsi="Times New Roman" w:cs="Times New Roman"/>
                <w:sz w:val="24"/>
                <w:szCs w:val="24"/>
              </w:rPr>
            </w:pPr>
            <w:bookmarkStart w:id="96" w:name="bookmark=kix.3ofdpy2ok4e2" w:colFirst="0" w:colLast="0"/>
            <w:bookmarkEnd w:id="96"/>
            <w:r>
              <w:rPr>
                <w:rFonts w:ascii="Times New Roman" w:eastAsia="Times New Roman" w:hAnsi="Times New Roman" w:cs="Times New Roman"/>
                <w:b/>
                <w:color w:val="000080"/>
                <w:sz w:val="24"/>
                <w:szCs w:val="24"/>
              </w:rPr>
              <w:t>Articolul 79.</w:t>
            </w:r>
            <w:r>
              <w:rPr>
                <w:rFonts w:ascii="Times New Roman" w:eastAsia="Times New Roman" w:hAnsi="Times New Roman" w:cs="Times New Roman"/>
                <w:sz w:val="24"/>
                <w:szCs w:val="24"/>
              </w:rPr>
              <w:t> Răspunderea cenzorului</w:t>
            </w:r>
          </w:p>
          <w:p w14:paraId="00000701" w14:textId="77777777" w:rsidR="00C5331A" w:rsidRDefault="00C5331A">
            <w:pPr>
              <w:ind w:firstLine="567"/>
              <w:rPr>
                <w:rFonts w:ascii="Times New Roman" w:eastAsia="Times New Roman" w:hAnsi="Times New Roman" w:cs="Times New Roman"/>
                <w:sz w:val="24"/>
                <w:szCs w:val="24"/>
              </w:rPr>
            </w:pPr>
          </w:p>
          <w:p w14:paraId="00000702" w14:textId="77777777" w:rsidR="00C5331A" w:rsidRDefault="00C5331A">
            <w:pPr>
              <w:ind w:firstLine="567"/>
              <w:rPr>
                <w:rFonts w:ascii="Times New Roman" w:eastAsia="Times New Roman" w:hAnsi="Times New Roman" w:cs="Times New Roman"/>
                <w:sz w:val="24"/>
                <w:szCs w:val="24"/>
              </w:rPr>
            </w:pPr>
          </w:p>
          <w:p w14:paraId="00000703" w14:textId="77777777" w:rsidR="00C5331A" w:rsidRDefault="00C5331A">
            <w:pPr>
              <w:ind w:firstLine="567"/>
              <w:rPr>
                <w:rFonts w:ascii="Times New Roman" w:eastAsia="Times New Roman" w:hAnsi="Times New Roman" w:cs="Times New Roman"/>
                <w:sz w:val="24"/>
                <w:szCs w:val="24"/>
              </w:rPr>
            </w:pPr>
          </w:p>
          <w:p w14:paraId="00000704" w14:textId="77777777" w:rsidR="00C5331A" w:rsidRDefault="00C5331A">
            <w:pPr>
              <w:ind w:firstLine="567"/>
              <w:rPr>
                <w:rFonts w:ascii="Times New Roman" w:eastAsia="Times New Roman" w:hAnsi="Times New Roman" w:cs="Times New Roman"/>
                <w:sz w:val="24"/>
                <w:szCs w:val="24"/>
              </w:rPr>
            </w:pPr>
          </w:p>
          <w:p w14:paraId="00000705" w14:textId="77777777" w:rsidR="00C5331A" w:rsidRDefault="00C5331A">
            <w:pPr>
              <w:ind w:firstLine="567"/>
              <w:rPr>
                <w:rFonts w:ascii="Times New Roman" w:eastAsia="Times New Roman" w:hAnsi="Times New Roman" w:cs="Times New Roman"/>
                <w:sz w:val="24"/>
                <w:szCs w:val="24"/>
              </w:rPr>
            </w:pPr>
          </w:p>
          <w:p w14:paraId="00000706" w14:textId="77777777" w:rsidR="00C5331A" w:rsidRDefault="007D477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highlight w:val="yellow"/>
              </w:rPr>
              <w:t xml:space="preserve">Statutul </w:t>
            </w:r>
            <w:r>
              <w:rPr>
                <w:rFonts w:ascii="Times New Roman" w:eastAsia="Times New Roman" w:hAnsi="Times New Roman" w:cs="Times New Roman"/>
                <w:sz w:val="24"/>
                <w:szCs w:val="24"/>
              </w:rPr>
              <w:t>poate conține</w:t>
            </w:r>
            <w:r>
              <w:rPr>
                <w:rFonts w:ascii="Times New Roman" w:eastAsia="Times New Roman" w:hAnsi="Times New Roman" w:cs="Times New Roman"/>
                <w:sz w:val="24"/>
                <w:szCs w:val="24"/>
                <w:highlight w:val="yellow"/>
              </w:rPr>
              <w:t xml:space="preserve"> și </w:t>
            </w:r>
            <w:r>
              <w:rPr>
                <w:rFonts w:ascii="Times New Roman" w:eastAsia="Times New Roman" w:hAnsi="Times New Roman" w:cs="Times New Roman"/>
                <w:sz w:val="24"/>
                <w:szCs w:val="24"/>
              </w:rPr>
              <w:t>alte temeiuri de apariție a răspunderii cenzorului.</w:t>
            </w:r>
          </w:p>
        </w:tc>
      </w:tr>
      <w:tr w:rsidR="00C5331A" w14:paraId="04F550D2" w14:textId="77777777">
        <w:tc>
          <w:tcPr>
            <w:tcW w:w="7800" w:type="dxa"/>
          </w:tcPr>
          <w:p w14:paraId="00000707" w14:textId="77777777" w:rsidR="00C5331A" w:rsidRDefault="00C5331A">
            <w:pPr>
              <w:rPr>
                <w:rFonts w:ascii="Times New Roman" w:eastAsia="Times New Roman" w:hAnsi="Times New Roman" w:cs="Times New Roman"/>
                <w:b/>
                <w:color w:val="000000"/>
                <w:sz w:val="24"/>
                <w:szCs w:val="24"/>
              </w:rPr>
            </w:pPr>
          </w:p>
          <w:p w14:paraId="00000708"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Capitolul V</w:t>
            </w:r>
          </w:p>
          <w:p w14:paraId="00000709"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REORGANIZAREA ȘI LICHIDAREA SOCIETĂȚII</w:t>
            </w:r>
          </w:p>
          <w:p w14:paraId="0000070A" w14:textId="77777777" w:rsidR="00C5331A" w:rsidRDefault="00C5331A">
            <w:pPr>
              <w:ind w:firstLine="567"/>
              <w:rPr>
                <w:rFonts w:ascii="Times New Roman" w:eastAsia="Times New Roman" w:hAnsi="Times New Roman" w:cs="Times New Roman"/>
                <w:b/>
                <w:color w:val="000080"/>
                <w:sz w:val="24"/>
                <w:szCs w:val="24"/>
              </w:rPr>
            </w:pPr>
            <w:bookmarkStart w:id="97" w:name="bookmark=id.2r0uhxc" w:colFirst="0" w:colLast="0"/>
            <w:bookmarkEnd w:id="97"/>
          </w:p>
          <w:p w14:paraId="0000070B"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b/>
                <w:color w:val="000080"/>
                <w:sz w:val="24"/>
                <w:szCs w:val="24"/>
              </w:rPr>
              <w:t>Articolul 80.</w:t>
            </w:r>
            <w:r>
              <w:rPr>
                <w:rFonts w:ascii="Times New Roman" w:eastAsia="Times New Roman" w:hAnsi="Times New Roman" w:cs="Times New Roman"/>
                <w:color w:val="000000"/>
                <w:sz w:val="24"/>
                <w:szCs w:val="24"/>
              </w:rPr>
              <w:t> Reorganizarea societății</w:t>
            </w:r>
          </w:p>
          <w:p w14:paraId="0000070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Reorganizarea societății se efectuează prin fuziune (contopire și absorbție), dezmembrare (divizare și separare) sau transformare, în conformitate cu prevederile </w:t>
            </w:r>
            <w:hyperlink r:id="rId22">
              <w:r>
                <w:rPr>
                  <w:rFonts w:ascii="Times New Roman" w:eastAsia="Times New Roman" w:hAnsi="Times New Roman" w:cs="Times New Roman"/>
                  <w:color w:val="000080"/>
                  <w:sz w:val="24"/>
                  <w:szCs w:val="24"/>
                </w:rPr>
                <w:t>Codului civil</w:t>
              </w:r>
            </w:hyperlink>
            <w:r>
              <w:rPr>
                <w:rFonts w:ascii="Times New Roman" w:eastAsia="Times New Roman" w:hAnsi="Times New Roman" w:cs="Times New Roman"/>
                <w:color w:val="000000"/>
                <w:sz w:val="24"/>
                <w:szCs w:val="24"/>
              </w:rPr>
              <w:t>.</w:t>
            </w:r>
          </w:p>
          <w:p w14:paraId="0000070D" w14:textId="77777777" w:rsidR="00C5331A" w:rsidRDefault="00C5331A">
            <w:pPr>
              <w:rPr>
                <w:rFonts w:ascii="Times New Roman" w:eastAsia="Times New Roman" w:hAnsi="Times New Roman" w:cs="Times New Roman"/>
                <w:color w:val="000000"/>
                <w:sz w:val="24"/>
                <w:szCs w:val="24"/>
              </w:rPr>
            </w:pPr>
          </w:p>
        </w:tc>
        <w:tc>
          <w:tcPr>
            <w:tcW w:w="7590" w:type="dxa"/>
          </w:tcPr>
          <w:p w14:paraId="0000070E" w14:textId="77777777" w:rsidR="00C5331A" w:rsidRDefault="00C5331A">
            <w:pPr>
              <w:rPr>
                <w:rFonts w:ascii="Times New Roman" w:eastAsia="Times New Roman" w:hAnsi="Times New Roman" w:cs="Times New Roman"/>
                <w:color w:val="000000"/>
                <w:sz w:val="24"/>
                <w:szCs w:val="24"/>
              </w:rPr>
            </w:pPr>
          </w:p>
        </w:tc>
      </w:tr>
      <w:tr w:rsidR="00C5331A" w14:paraId="522A2A88" w14:textId="77777777">
        <w:tc>
          <w:tcPr>
            <w:tcW w:w="7800" w:type="dxa"/>
          </w:tcPr>
          <w:p w14:paraId="0000070F" w14:textId="77777777" w:rsidR="00C5331A" w:rsidRDefault="007D4771">
            <w:pPr>
              <w:ind w:firstLine="567"/>
              <w:rPr>
                <w:rFonts w:ascii="Times New Roman" w:eastAsia="Times New Roman" w:hAnsi="Times New Roman" w:cs="Times New Roman"/>
                <w:color w:val="000000"/>
                <w:sz w:val="24"/>
                <w:szCs w:val="24"/>
              </w:rPr>
            </w:pPr>
            <w:bookmarkStart w:id="98" w:name="bookmark=id.1664s55" w:colFirst="0" w:colLast="0"/>
            <w:bookmarkEnd w:id="98"/>
            <w:r>
              <w:rPr>
                <w:rFonts w:ascii="Times New Roman" w:eastAsia="Times New Roman" w:hAnsi="Times New Roman" w:cs="Times New Roman"/>
                <w:b/>
                <w:color w:val="000080"/>
                <w:sz w:val="24"/>
                <w:szCs w:val="24"/>
              </w:rPr>
              <w:t>Articolul 81.</w:t>
            </w:r>
            <w:r>
              <w:rPr>
                <w:rFonts w:ascii="Times New Roman" w:eastAsia="Times New Roman" w:hAnsi="Times New Roman" w:cs="Times New Roman"/>
                <w:color w:val="000000"/>
                <w:sz w:val="24"/>
                <w:szCs w:val="24"/>
              </w:rPr>
              <w:t> Dizolvarea și lichidarea societății</w:t>
            </w:r>
          </w:p>
          <w:p w14:paraId="00000710"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Societatea se dizolvă și se lichidează în temeiurile stabilite de prezenta lege, de </w:t>
            </w:r>
            <w:hyperlink r:id="rId23">
              <w:r>
                <w:rPr>
                  <w:rFonts w:ascii="Times New Roman" w:eastAsia="Times New Roman" w:hAnsi="Times New Roman" w:cs="Times New Roman"/>
                  <w:color w:val="000080"/>
                  <w:sz w:val="24"/>
                  <w:szCs w:val="24"/>
                </w:rPr>
                <w:t>Codul civil</w:t>
              </w:r>
            </w:hyperlink>
            <w:r>
              <w:rPr>
                <w:rFonts w:ascii="Times New Roman" w:eastAsia="Times New Roman" w:hAnsi="Times New Roman" w:cs="Times New Roman"/>
                <w:color w:val="000000"/>
                <w:sz w:val="24"/>
                <w:szCs w:val="24"/>
              </w:rPr>
              <w:t> și de alte legi.</w:t>
            </w:r>
          </w:p>
          <w:p w14:paraId="00000711"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Dizolvarea și lichidarea societății pot fi cerute în cazul în care este imposibilă răscumpărarea sau separarea părții sociale.</w:t>
            </w:r>
          </w:p>
          <w:p w14:paraId="00000712" w14:textId="77777777" w:rsidR="00C5331A" w:rsidRDefault="00C5331A">
            <w:pPr>
              <w:rPr>
                <w:rFonts w:ascii="Times New Roman" w:eastAsia="Times New Roman" w:hAnsi="Times New Roman" w:cs="Times New Roman"/>
                <w:color w:val="000000"/>
                <w:sz w:val="24"/>
                <w:szCs w:val="24"/>
              </w:rPr>
            </w:pPr>
          </w:p>
        </w:tc>
        <w:tc>
          <w:tcPr>
            <w:tcW w:w="7590" w:type="dxa"/>
          </w:tcPr>
          <w:p w14:paraId="00000713" w14:textId="77777777" w:rsidR="00C5331A" w:rsidRDefault="00C5331A">
            <w:pPr>
              <w:rPr>
                <w:rFonts w:ascii="Times New Roman" w:eastAsia="Times New Roman" w:hAnsi="Times New Roman" w:cs="Times New Roman"/>
                <w:color w:val="000000"/>
                <w:sz w:val="24"/>
                <w:szCs w:val="24"/>
              </w:rPr>
            </w:pPr>
          </w:p>
        </w:tc>
      </w:tr>
      <w:tr w:rsidR="00C5331A" w14:paraId="36AE7D9F" w14:textId="77777777">
        <w:tc>
          <w:tcPr>
            <w:tcW w:w="7800" w:type="dxa"/>
          </w:tcPr>
          <w:p w14:paraId="00000714"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VI</w:t>
            </w:r>
          </w:p>
          <w:p w14:paraId="00000715" w14:textId="77777777" w:rsidR="00C5331A" w:rsidRDefault="007D477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DISPOZIȚII FINALE ȘI TRANZITORII</w:t>
            </w:r>
          </w:p>
          <w:p w14:paraId="00000716" w14:textId="77777777" w:rsidR="00C5331A" w:rsidRDefault="00C5331A">
            <w:pPr>
              <w:rPr>
                <w:rFonts w:ascii="Times New Roman" w:eastAsia="Times New Roman" w:hAnsi="Times New Roman" w:cs="Times New Roman"/>
                <w:b/>
                <w:color w:val="000000"/>
                <w:sz w:val="24"/>
                <w:szCs w:val="24"/>
              </w:rPr>
            </w:pPr>
          </w:p>
          <w:p w14:paraId="00000717" w14:textId="77777777" w:rsidR="00C5331A" w:rsidRDefault="007D4771">
            <w:pPr>
              <w:ind w:firstLine="567"/>
              <w:rPr>
                <w:rFonts w:ascii="Times New Roman" w:eastAsia="Times New Roman" w:hAnsi="Times New Roman" w:cs="Times New Roman"/>
                <w:color w:val="000000"/>
                <w:sz w:val="24"/>
                <w:szCs w:val="24"/>
              </w:rPr>
            </w:pPr>
            <w:bookmarkStart w:id="99" w:name="bookmark=id.3q5sasy" w:colFirst="0" w:colLast="0"/>
            <w:bookmarkEnd w:id="99"/>
            <w:r>
              <w:rPr>
                <w:rFonts w:ascii="Times New Roman" w:eastAsia="Times New Roman" w:hAnsi="Times New Roman" w:cs="Times New Roman"/>
                <w:b/>
                <w:color w:val="000080"/>
                <w:sz w:val="24"/>
                <w:szCs w:val="24"/>
              </w:rPr>
              <w:t>Articolul 82.</w:t>
            </w:r>
          </w:p>
          <w:p w14:paraId="00000718"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Prevederile actelor de constituire ale societăților înregistrate pînă la data intrării în vigoare a prezentei legi se aplică în măsura în care nu contravin acesteia. </w:t>
            </w:r>
          </w:p>
          <w:p w14:paraId="00000719" w14:textId="77777777" w:rsidR="00C5331A" w:rsidRDefault="00C5331A">
            <w:pPr>
              <w:rPr>
                <w:rFonts w:ascii="Times New Roman" w:eastAsia="Times New Roman" w:hAnsi="Times New Roman" w:cs="Times New Roman"/>
                <w:color w:val="000000"/>
                <w:sz w:val="24"/>
                <w:szCs w:val="24"/>
              </w:rPr>
            </w:pPr>
          </w:p>
        </w:tc>
        <w:tc>
          <w:tcPr>
            <w:tcW w:w="7590" w:type="dxa"/>
          </w:tcPr>
          <w:p w14:paraId="0000071A" w14:textId="77777777" w:rsidR="00C5331A" w:rsidRDefault="00C5331A">
            <w:pPr>
              <w:rPr>
                <w:rFonts w:ascii="Times New Roman" w:eastAsia="Times New Roman" w:hAnsi="Times New Roman" w:cs="Times New Roman"/>
                <w:color w:val="000000"/>
                <w:sz w:val="24"/>
                <w:szCs w:val="24"/>
              </w:rPr>
            </w:pPr>
          </w:p>
        </w:tc>
      </w:tr>
      <w:tr w:rsidR="00C5331A" w14:paraId="5F160AE9" w14:textId="77777777">
        <w:tc>
          <w:tcPr>
            <w:tcW w:w="7800" w:type="dxa"/>
          </w:tcPr>
          <w:p w14:paraId="0000071B" w14:textId="77777777" w:rsidR="00C5331A" w:rsidRDefault="007D4771">
            <w:pPr>
              <w:ind w:firstLine="567"/>
              <w:rPr>
                <w:rFonts w:ascii="Times New Roman" w:eastAsia="Times New Roman" w:hAnsi="Times New Roman" w:cs="Times New Roman"/>
                <w:color w:val="000000"/>
                <w:sz w:val="24"/>
                <w:szCs w:val="24"/>
              </w:rPr>
            </w:pPr>
            <w:bookmarkStart w:id="100" w:name="bookmark=id.25b2l0r" w:colFirst="0" w:colLast="0"/>
            <w:bookmarkEnd w:id="100"/>
            <w:r>
              <w:rPr>
                <w:rFonts w:ascii="Times New Roman" w:eastAsia="Times New Roman" w:hAnsi="Times New Roman" w:cs="Times New Roman"/>
                <w:b/>
                <w:color w:val="000080"/>
                <w:sz w:val="24"/>
                <w:szCs w:val="24"/>
              </w:rPr>
              <w:t>Articolul 83.</w:t>
            </w:r>
          </w:p>
          <w:p w14:paraId="0000071C"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Prezenta lege intră în vigoare la 3 luni de la data publicării.</w:t>
            </w:r>
          </w:p>
          <w:p w14:paraId="0000071D" w14:textId="77777777" w:rsidR="00C5331A" w:rsidRDefault="007D4771">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La data intrării în vigoare a prezentei legi, Guvernul va aduce actele sale normative în conformitate cu aceasta.</w:t>
            </w:r>
          </w:p>
          <w:p w14:paraId="0000071E" w14:textId="77777777" w:rsidR="00C5331A" w:rsidRDefault="00C5331A">
            <w:pPr>
              <w:rPr>
                <w:rFonts w:ascii="Times New Roman" w:eastAsia="Times New Roman" w:hAnsi="Times New Roman" w:cs="Times New Roman"/>
                <w:color w:val="000000"/>
                <w:sz w:val="24"/>
                <w:szCs w:val="24"/>
              </w:rPr>
            </w:pPr>
          </w:p>
        </w:tc>
        <w:tc>
          <w:tcPr>
            <w:tcW w:w="7590" w:type="dxa"/>
          </w:tcPr>
          <w:p w14:paraId="0000071F" w14:textId="77777777" w:rsidR="00C5331A" w:rsidRDefault="00C5331A">
            <w:pPr>
              <w:rPr>
                <w:rFonts w:ascii="Times New Roman" w:eastAsia="Times New Roman" w:hAnsi="Times New Roman" w:cs="Times New Roman"/>
                <w:color w:val="000000"/>
                <w:sz w:val="24"/>
                <w:szCs w:val="24"/>
              </w:rPr>
            </w:pPr>
          </w:p>
        </w:tc>
      </w:tr>
      <w:tr w:rsidR="00C5331A" w14:paraId="6BAD77CA" w14:textId="77777777">
        <w:trPr>
          <w:trHeight w:val="695"/>
        </w:trPr>
        <w:tc>
          <w:tcPr>
            <w:tcW w:w="7800" w:type="dxa"/>
          </w:tcPr>
          <w:p w14:paraId="00000720" w14:textId="77777777" w:rsidR="00C5331A" w:rsidRDefault="00C5331A">
            <w:pPr>
              <w:rPr>
                <w:rFonts w:ascii="Times New Roman" w:eastAsia="Times New Roman" w:hAnsi="Times New Roman" w:cs="Times New Roman"/>
                <w:sz w:val="24"/>
                <w:szCs w:val="24"/>
              </w:rPr>
            </w:pPr>
          </w:p>
        </w:tc>
        <w:tc>
          <w:tcPr>
            <w:tcW w:w="7590" w:type="dxa"/>
          </w:tcPr>
          <w:p w14:paraId="00000721" w14:textId="77777777" w:rsidR="00C5331A" w:rsidRDefault="00C5331A">
            <w:pPr>
              <w:rPr>
                <w:rFonts w:ascii="Times New Roman" w:eastAsia="Times New Roman" w:hAnsi="Times New Roman" w:cs="Times New Roman"/>
                <w:color w:val="000000"/>
                <w:sz w:val="24"/>
                <w:szCs w:val="24"/>
              </w:rPr>
            </w:pPr>
          </w:p>
        </w:tc>
      </w:tr>
      <w:tr w:rsidR="00C5331A" w14:paraId="78D976D7" w14:textId="77777777">
        <w:trPr>
          <w:trHeight w:val="240"/>
        </w:trPr>
        <w:tc>
          <w:tcPr>
            <w:tcW w:w="15390" w:type="dxa"/>
            <w:gridSpan w:val="2"/>
            <w:shd w:val="clear" w:color="auto" w:fill="FF9900"/>
          </w:tcPr>
          <w:p w14:paraId="00000722" w14:textId="77777777" w:rsidR="00C5331A" w:rsidRDefault="007D4771">
            <w:pPr>
              <w:rPr>
                <w:b/>
                <w:shd w:val="clear" w:color="auto" w:fill="FF9900"/>
              </w:rPr>
            </w:pPr>
            <w:r>
              <w:rPr>
                <w:b/>
                <w:shd w:val="clear" w:color="auto" w:fill="FF9900"/>
              </w:rPr>
              <w:t>Legea 1134/1997 privind SA</w:t>
            </w:r>
          </w:p>
          <w:p w14:paraId="00000723" w14:textId="77777777" w:rsidR="00C5331A" w:rsidRDefault="00C5331A">
            <w:pPr>
              <w:rPr>
                <w:b/>
                <w:shd w:val="clear" w:color="auto" w:fill="FF9900"/>
              </w:rPr>
            </w:pPr>
          </w:p>
        </w:tc>
      </w:tr>
      <w:tr w:rsidR="00C5331A" w14:paraId="49B11D0D" w14:textId="77777777">
        <w:trPr>
          <w:trHeight w:val="215"/>
        </w:trPr>
        <w:tc>
          <w:tcPr>
            <w:tcW w:w="7800" w:type="dxa"/>
          </w:tcPr>
          <w:p w14:paraId="00000725" w14:textId="77777777" w:rsidR="00C5331A" w:rsidRDefault="007D477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  Articolul 12. </w:t>
            </w:r>
            <w:r>
              <w:rPr>
                <w:rFonts w:ascii="Times New Roman" w:eastAsia="Times New Roman" w:hAnsi="Times New Roman" w:cs="Times New Roman"/>
                <w:sz w:val="24"/>
                <w:szCs w:val="24"/>
              </w:rPr>
              <w:t>Dispoziţii generale</w:t>
            </w:r>
          </w:p>
          <w:p w14:paraId="0000072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Plasarea, circulaţia şi anularea acţiunilor, obligaţiunilor şi altor valori mobiliare ale societăţii se efectuează în conformitate cu prezenta lege, cu legislaţia privind piaţa de capital, cu alte legislaţii şi cu statutul societăţii.</w:t>
            </w:r>
          </w:p>
          <w:p w14:paraId="0000072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Societatea po</w:t>
            </w:r>
            <w:r>
              <w:rPr>
                <w:rFonts w:ascii="Times New Roman" w:eastAsia="Times New Roman" w:hAnsi="Times New Roman" w:cs="Times New Roman"/>
                <w:sz w:val="24"/>
                <w:szCs w:val="24"/>
              </w:rPr>
              <w:t>ate emite valori mobiliare în forma stabilită de Legea privind piaţa de capital.</w:t>
            </w:r>
          </w:p>
          <w:p w14:paraId="0000072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Valorile mobiliare ale societăţii se înregistrează, în mod obligatoriu, în Registrul emitenţilor de valori mobiliare, ţinut de către Comisia Naţională a Pieţei Financiare.</w:t>
            </w:r>
          </w:p>
          <w:p w14:paraId="0000072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Valorile mobiliare ale societăţii sunt considerate plasate dacă sunt achitate în întregime de primii achizitori (subscriitori) şi sunt înscrise în conturile de valori mobiliare deschise, după caz, la Depozitarul central unic al valorilor mobiliare (în </w:t>
            </w:r>
            <w:r>
              <w:rPr>
                <w:rFonts w:ascii="Times New Roman" w:eastAsia="Times New Roman" w:hAnsi="Times New Roman" w:cs="Times New Roman"/>
                <w:sz w:val="24"/>
                <w:szCs w:val="24"/>
              </w:rPr>
              <w:t xml:space="preserve">continuare – </w:t>
            </w:r>
            <w:r>
              <w:rPr>
                <w:rFonts w:ascii="Times New Roman" w:eastAsia="Times New Roman" w:hAnsi="Times New Roman" w:cs="Times New Roman"/>
                <w:i/>
                <w:sz w:val="24"/>
                <w:szCs w:val="24"/>
              </w:rPr>
              <w:t>Depozitar central</w:t>
            </w:r>
            <w:r>
              <w:rPr>
                <w:rFonts w:ascii="Times New Roman" w:eastAsia="Times New Roman" w:hAnsi="Times New Roman" w:cs="Times New Roman"/>
                <w:sz w:val="24"/>
                <w:szCs w:val="24"/>
              </w:rPr>
              <w:t xml:space="preserve">), în condiţiile </w:t>
            </w:r>
            <w:hyperlink r:id="rId24">
              <w:r>
                <w:rPr>
                  <w:rFonts w:ascii="Times New Roman" w:eastAsia="Times New Roman" w:hAnsi="Times New Roman" w:cs="Times New Roman"/>
                  <w:sz w:val="24"/>
                  <w:szCs w:val="24"/>
                </w:rPr>
                <w:t>Legii nr.234/2016</w:t>
              </w:r>
            </w:hyperlink>
            <w:r>
              <w:rPr>
                <w:rFonts w:ascii="Times New Roman" w:eastAsia="Times New Roman" w:hAnsi="Times New Roman" w:cs="Times New Roman"/>
                <w:sz w:val="24"/>
                <w:szCs w:val="24"/>
              </w:rPr>
              <w:t xml:space="preserve"> cu privire la Depozitarul central unic al valorilor mobiliare şi în conformitate cu regulile acestuia, sau l</w:t>
            </w:r>
            <w:r>
              <w:rPr>
                <w:rFonts w:ascii="Times New Roman" w:eastAsia="Times New Roman" w:hAnsi="Times New Roman" w:cs="Times New Roman"/>
                <w:sz w:val="24"/>
                <w:szCs w:val="24"/>
              </w:rPr>
              <w:t xml:space="preserve">a registrator, în condiţiile </w:t>
            </w:r>
            <w:hyperlink r:id="rId25">
              <w:r>
                <w:rPr>
                  <w:rFonts w:ascii="Times New Roman" w:eastAsia="Times New Roman" w:hAnsi="Times New Roman" w:cs="Times New Roman"/>
                  <w:sz w:val="24"/>
                  <w:szCs w:val="24"/>
                </w:rPr>
                <w:t>Legii nr.171/2012</w:t>
              </w:r>
            </w:hyperlink>
            <w:r>
              <w:rPr>
                <w:rFonts w:ascii="Times New Roman" w:eastAsia="Times New Roman" w:hAnsi="Times New Roman" w:cs="Times New Roman"/>
                <w:sz w:val="24"/>
                <w:szCs w:val="24"/>
              </w:rPr>
              <w:t xml:space="preserve"> privind piaţa de capital.</w:t>
            </w:r>
          </w:p>
          <w:p w14:paraId="0000072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Societatea este în drept să plaseze numai valori mobiliare nominative.</w:t>
            </w:r>
          </w:p>
          <w:p w14:paraId="0000072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 plasarea valorilor</w:t>
            </w:r>
            <w:r>
              <w:rPr>
                <w:rFonts w:ascii="Times New Roman" w:eastAsia="Times New Roman" w:hAnsi="Times New Roman" w:cs="Times New Roman"/>
                <w:sz w:val="24"/>
                <w:szCs w:val="24"/>
              </w:rPr>
              <w:t xml:space="preserve"> mobiliare ale societăţii, achitarea lor în rate nu se admite.</w:t>
            </w:r>
          </w:p>
          <w:p w14:paraId="0000072C" w14:textId="77777777" w:rsidR="00C5331A" w:rsidRDefault="00C5331A">
            <w:pPr>
              <w:shd w:val="clear" w:color="auto" w:fill="FFFFFF"/>
              <w:jc w:val="both"/>
              <w:rPr>
                <w:rFonts w:ascii="Times New Roman" w:eastAsia="Times New Roman" w:hAnsi="Times New Roman" w:cs="Times New Roman"/>
                <w:sz w:val="24"/>
                <w:szCs w:val="24"/>
              </w:rPr>
            </w:pPr>
          </w:p>
          <w:p w14:paraId="0000072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Valorile mobiliare emise de societăţi circulă după cum urmează:</w:t>
            </w:r>
          </w:p>
          <w:p w14:paraId="0000072E" w14:textId="77777777" w:rsidR="00C5331A" w:rsidRDefault="00C5331A">
            <w:pPr>
              <w:shd w:val="clear" w:color="auto" w:fill="FFFFFF"/>
              <w:jc w:val="both"/>
              <w:rPr>
                <w:rFonts w:ascii="Times New Roman" w:eastAsia="Times New Roman" w:hAnsi="Times New Roman" w:cs="Times New Roman"/>
                <w:sz w:val="24"/>
                <w:szCs w:val="24"/>
              </w:rPr>
            </w:pPr>
          </w:p>
          <w:p w14:paraId="0000072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doar pe piaţa reglementată, în cazul în care se efectuează tranzacţii de vînzare-cumpărare cu valori mobiliare </w:t>
            </w:r>
            <w:r>
              <w:rPr>
                <w:rFonts w:ascii="Times New Roman" w:eastAsia="Times New Roman" w:hAnsi="Times New Roman" w:cs="Times New Roman"/>
                <w:sz w:val="24"/>
                <w:szCs w:val="24"/>
                <w:highlight w:val="yellow"/>
              </w:rPr>
              <w:t xml:space="preserve">emise de </w:t>
            </w:r>
            <w:r>
              <w:rPr>
                <w:rFonts w:ascii="Times New Roman" w:eastAsia="Times New Roman" w:hAnsi="Times New Roman" w:cs="Times New Roman"/>
                <w:sz w:val="24"/>
                <w:szCs w:val="24"/>
                <w:highlight w:val="yellow"/>
              </w:rPr>
              <w:t>entităţile de interes public</w:t>
            </w:r>
            <w:r>
              <w:rPr>
                <w:rFonts w:ascii="Times New Roman" w:eastAsia="Times New Roman" w:hAnsi="Times New Roman" w:cs="Times New Roman"/>
                <w:sz w:val="24"/>
                <w:szCs w:val="24"/>
              </w:rPr>
              <w:t xml:space="preserve"> în volum de </w:t>
            </w:r>
            <w:r>
              <w:rPr>
                <w:rFonts w:ascii="Times New Roman" w:eastAsia="Times New Roman" w:hAnsi="Times New Roman" w:cs="Times New Roman"/>
                <w:sz w:val="24"/>
                <w:szCs w:val="24"/>
                <w:highlight w:val="yellow"/>
              </w:rPr>
              <w:t xml:space="preserve">1% </w:t>
            </w:r>
            <w:r>
              <w:rPr>
                <w:rFonts w:ascii="Times New Roman" w:eastAsia="Times New Roman" w:hAnsi="Times New Roman" w:cs="Times New Roman"/>
                <w:sz w:val="24"/>
                <w:szCs w:val="24"/>
              </w:rPr>
              <w:t>sau mai mult din totalul valorilor mobiliare emise de o singură clasă;</w:t>
            </w:r>
          </w:p>
          <w:p w14:paraId="00000730" w14:textId="77777777" w:rsidR="00C5331A" w:rsidRDefault="00C5331A">
            <w:pPr>
              <w:shd w:val="clear" w:color="auto" w:fill="FFFFFF"/>
              <w:jc w:val="both"/>
              <w:rPr>
                <w:rFonts w:ascii="Times New Roman" w:eastAsia="Times New Roman" w:hAnsi="Times New Roman" w:cs="Times New Roman"/>
                <w:sz w:val="24"/>
                <w:szCs w:val="24"/>
              </w:rPr>
            </w:pPr>
          </w:p>
          <w:p w14:paraId="0000073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pe piaţa reglementată sau în afara acesteia, în cazul în care se efectuează tranzacţii de vînzare-cumpărare cu valori mobiliare </w:t>
            </w:r>
            <w:r>
              <w:rPr>
                <w:rFonts w:ascii="Times New Roman" w:eastAsia="Times New Roman" w:hAnsi="Times New Roman" w:cs="Times New Roman"/>
                <w:sz w:val="24"/>
                <w:szCs w:val="24"/>
                <w:highlight w:val="yellow"/>
              </w:rPr>
              <w:t xml:space="preserve">emise de </w:t>
            </w:r>
            <w:r>
              <w:rPr>
                <w:rFonts w:ascii="Times New Roman" w:eastAsia="Times New Roman" w:hAnsi="Times New Roman" w:cs="Times New Roman"/>
                <w:sz w:val="24"/>
                <w:szCs w:val="24"/>
                <w:highlight w:val="yellow"/>
              </w:rPr>
              <w:t>entităţile de interes public</w:t>
            </w:r>
            <w:r>
              <w:rPr>
                <w:rFonts w:ascii="Times New Roman" w:eastAsia="Times New Roman" w:hAnsi="Times New Roman" w:cs="Times New Roman"/>
                <w:sz w:val="24"/>
                <w:szCs w:val="24"/>
              </w:rPr>
              <w:t xml:space="preserve"> în volum de pînă la</w:t>
            </w:r>
            <w:r>
              <w:rPr>
                <w:rFonts w:ascii="Times New Roman" w:eastAsia="Times New Roman" w:hAnsi="Times New Roman" w:cs="Times New Roman"/>
                <w:sz w:val="24"/>
                <w:szCs w:val="24"/>
                <w:highlight w:val="yellow"/>
              </w:rPr>
              <w:t xml:space="preserve"> 1% </w:t>
            </w:r>
            <w:r>
              <w:rPr>
                <w:rFonts w:ascii="Times New Roman" w:eastAsia="Times New Roman" w:hAnsi="Times New Roman" w:cs="Times New Roman"/>
                <w:sz w:val="24"/>
                <w:szCs w:val="24"/>
              </w:rPr>
              <w:t>din totalul valorilor mobiliare emise de o singură clasă;</w:t>
            </w:r>
          </w:p>
          <w:p w14:paraId="00000732" w14:textId="77777777" w:rsidR="00C5331A" w:rsidRDefault="00C5331A">
            <w:pPr>
              <w:shd w:val="clear" w:color="auto" w:fill="FFFFFF"/>
              <w:jc w:val="both"/>
              <w:rPr>
                <w:rFonts w:ascii="Times New Roman" w:eastAsia="Times New Roman" w:hAnsi="Times New Roman" w:cs="Times New Roman"/>
                <w:sz w:val="24"/>
                <w:szCs w:val="24"/>
              </w:rPr>
            </w:pPr>
          </w:p>
          <w:p w14:paraId="0000073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conform modului de efectuare a tranzacţiilor stabilit de Comisia Naţională a Pieţei Financiare, în cazul altor tranzacţii cu valori mobiliare </w:t>
            </w:r>
            <w:r>
              <w:rPr>
                <w:rFonts w:ascii="Times New Roman" w:eastAsia="Times New Roman" w:hAnsi="Times New Roman" w:cs="Times New Roman"/>
                <w:sz w:val="24"/>
                <w:szCs w:val="24"/>
              </w:rPr>
              <w:t>decît cele specificate la lit.a) şi b);</w:t>
            </w:r>
          </w:p>
          <w:p w14:paraId="00000734" w14:textId="77777777" w:rsidR="00C5331A" w:rsidRDefault="00C5331A">
            <w:pPr>
              <w:shd w:val="clear" w:color="auto" w:fill="FFFFFF"/>
              <w:jc w:val="both"/>
              <w:rPr>
                <w:rFonts w:ascii="Times New Roman" w:eastAsia="Times New Roman" w:hAnsi="Times New Roman" w:cs="Times New Roman"/>
                <w:sz w:val="24"/>
                <w:szCs w:val="24"/>
              </w:rPr>
            </w:pPr>
          </w:p>
          <w:p w14:paraId="0000073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în modul stabilit la alin.(9), în cazul acţiunilor care nu </w:t>
            </w:r>
            <w:r>
              <w:rPr>
                <w:rFonts w:ascii="Times New Roman" w:eastAsia="Times New Roman" w:hAnsi="Times New Roman" w:cs="Times New Roman"/>
                <w:sz w:val="24"/>
                <w:szCs w:val="24"/>
                <w:highlight w:val="yellow"/>
              </w:rPr>
              <w:t xml:space="preserve">se tranzacţionează </w:t>
            </w:r>
            <w:r>
              <w:rPr>
                <w:rFonts w:ascii="Times New Roman" w:eastAsia="Times New Roman" w:hAnsi="Times New Roman" w:cs="Times New Roman"/>
                <w:sz w:val="24"/>
                <w:szCs w:val="24"/>
              </w:rPr>
              <w:t>pe piaţa reglementată sau în cadrul unui sistem multilateral de tranzacţionare.</w:t>
            </w:r>
          </w:p>
          <w:p w14:paraId="00000736" w14:textId="77777777" w:rsidR="00C5331A" w:rsidRDefault="00C5331A">
            <w:pPr>
              <w:shd w:val="clear" w:color="auto" w:fill="FFFFFF"/>
              <w:jc w:val="both"/>
              <w:rPr>
                <w:rFonts w:ascii="Times New Roman" w:eastAsia="Times New Roman" w:hAnsi="Times New Roman" w:cs="Times New Roman"/>
                <w:sz w:val="24"/>
                <w:szCs w:val="24"/>
              </w:rPr>
            </w:pPr>
          </w:p>
          <w:p w14:paraId="00000737" w14:textId="77777777" w:rsidR="00C5331A" w:rsidRDefault="00C5331A">
            <w:pPr>
              <w:shd w:val="clear" w:color="auto" w:fill="FFFFFF"/>
              <w:jc w:val="both"/>
              <w:rPr>
                <w:rFonts w:ascii="Times New Roman" w:eastAsia="Times New Roman" w:hAnsi="Times New Roman" w:cs="Times New Roman"/>
                <w:sz w:val="24"/>
                <w:szCs w:val="24"/>
              </w:rPr>
            </w:pPr>
          </w:p>
          <w:p w14:paraId="0000073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În cazul tranzacţiilor de vânzare-cumpărare efec</w:t>
            </w:r>
            <w:r>
              <w:rPr>
                <w:rFonts w:ascii="Times New Roman" w:eastAsia="Times New Roman" w:hAnsi="Times New Roman" w:cs="Times New Roman"/>
                <w:sz w:val="24"/>
                <w:szCs w:val="24"/>
              </w:rPr>
              <w:t xml:space="preserve">tuate pe piaţa reglementată conform alin.(7) lit.a), părţile sunt în drept să efectueze tranzacţia la preţul liber, </w:t>
            </w:r>
            <w:r>
              <w:rPr>
                <w:rFonts w:ascii="Times New Roman" w:eastAsia="Times New Roman" w:hAnsi="Times New Roman" w:cs="Times New Roman"/>
                <w:sz w:val="24"/>
                <w:szCs w:val="24"/>
              </w:rPr>
              <w:lastRenderedPageBreak/>
              <w:t>convenit între ele, în condiţiile tranzacţiilor speciale, coordonate, după caz, cu Comisia Naţională a Pieţei Financiare şi/sau Banca Naţion</w:t>
            </w:r>
            <w:r>
              <w:rPr>
                <w:rFonts w:ascii="Times New Roman" w:eastAsia="Times New Roman" w:hAnsi="Times New Roman" w:cs="Times New Roman"/>
                <w:sz w:val="24"/>
                <w:szCs w:val="24"/>
              </w:rPr>
              <w:t>ală a Moldovei.</w:t>
            </w:r>
          </w:p>
          <w:p w14:paraId="00000739" w14:textId="77777777" w:rsidR="00C5331A" w:rsidRDefault="00C5331A">
            <w:pPr>
              <w:shd w:val="clear" w:color="auto" w:fill="FFFFFF"/>
              <w:jc w:val="both"/>
              <w:rPr>
                <w:rFonts w:ascii="Times New Roman" w:eastAsia="Times New Roman" w:hAnsi="Times New Roman" w:cs="Times New Roman"/>
                <w:sz w:val="24"/>
                <w:szCs w:val="24"/>
              </w:rPr>
            </w:pPr>
          </w:p>
          <w:p w14:paraId="0000073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Societăţile ale căror acţiuni nu</w:t>
            </w:r>
            <w:r>
              <w:rPr>
                <w:rFonts w:ascii="Times New Roman" w:eastAsia="Times New Roman" w:hAnsi="Times New Roman" w:cs="Times New Roman"/>
                <w:sz w:val="24"/>
                <w:szCs w:val="24"/>
                <w:highlight w:val="yellow"/>
              </w:rPr>
              <w:t xml:space="preserve"> se tranzacţionează</w:t>
            </w:r>
            <w:r>
              <w:rPr>
                <w:rFonts w:ascii="Times New Roman" w:eastAsia="Times New Roman" w:hAnsi="Times New Roman" w:cs="Times New Roman"/>
                <w:sz w:val="24"/>
                <w:szCs w:val="24"/>
              </w:rPr>
              <w:t xml:space="preserve"> pe piaţa reglementată sau în cadrul unui sistem multilateral de tranzacţionare pot prevedea în statutul lor următorul mod de înstrăinare a acţiunilor deţinute de acţionari:</w:t>
            </w:r>
          </w:p>
          <w:p w14:paraId="0000073B" w14:textId="77777777" w:rsidR="00C5331A" w:rsidRDefault="00C5331A">
            <w:pPr>
              <w:shd w:val="clear" w:color="auto" w:fill="FFFFFF"/>
              <w:jc w:val="both"/>
              <w:rPr>
                <w:rFonts w:ascii="Times New Roman" w:eastAsia="Times New Roman" w:hAnsi="Times New Roman" w:cs="Times New Roman"/>
                <w:sz w:val="24"/>
                <w:szCs w:val="24"/>
              </w:rPr>
            </w:pPr>
          </w:p>
          <w:p w14:paraId="0000073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acţionarul societăţii care doreşte să-şi vândă acţiunile este obligat să trimită organului executiv al societăţii o ofertă în scris cu indicarea condiţiilor tranzacţiei propuse. Organul executiv este obligat să-i înştiinţeze pe ceilalţi acţionari despre</w:t>
            </w:r>
            <w:r>
              <w:rPr>
                <w:rFonts w:ascii="Times New Roman" w:eastAsia="Times New Roman" w:hAnsi="Times New Roman" w:cs="Times New Roman"/>
                <w:sz w:val="24"/>
                <w:szCs w:val="24"/>
              </w:rPr>
              <w:t xml:space="preserve"> ofertă în termen de 3 zile de la data primirii ei;</w:t>
            </w:r>
          </w:p>
          <w:p w14:paraId="0000073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dacă, în decurs de o lună de la data înştiinţării despre oferta acţionarului, alţi acţionari ai societăţii nu şi-au exercitat dreptul de preempţiune asupra acţiunilor înstrăinate, acţionarul este în dr</w:t>
            </w:r>
            <w:r>
              <w:rPr>
                <w:rFonts w:ascii="Times New Roman" w:eastAsia="Times New Roman" w:hAnsi="Times New Roman" w:cs="Times New Roman"/>
                <w:sz w:val="24"/>
                <w:szCs w:val="24"/>
              </w:rPr>
              <w:t>ept să le vândă oricărei alte persoane la un preţ nu mai mic decât cel propus acţionarilor societăţii;</w:t>
            </w:r>
          </w:p>
          <w:p w14:paraId="0000073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cererea creditorilor acţionarului societăţii, acţiunile care aparţin acţionarului menţionat pot fi vândute în temeiul hotărârii instanţei de judeca</w:t>
            </w:r>
            <w:r>
              <w:rPr>
                <w:rFonts w:ascii="Times New Roman" w:eastAsia="Times New Roman" w:hAnsi="Times New Roman" w:cs="Times New Roman"/>
                <w:sz w:val="24"/>
                <w:szCs w:val="24"/>
              </w:rPr>
              <w:t>tă dacă, în termen de o lună de la data înaintării cererii, acţionarii societăţii nu s-au folosit de dreptul de preempţiune asupra acestor acţiuni;</w:t>
            </w:r>
          </w:p>
          <w:p w14:paraId="0000073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 trecerea dreptului de proprietate asupra acţiunilor pe calea succesiunii, a donaţiei sau din motivul n</w:t>
            </w:r>
            <w:r>
              <w:rPr>
                <w:rFonts w:ascii="Times New Roman" w:eastAsia="Times New Roman" w:hAnsi="Times New Roman" w:cs="Times New Roman"/>
                <w:sz w:val="24"/>
                <w:szCs w:val="24"/>
              </w:rPr>
              <w:t>eexecutării gajului, dreptul de preempţiune al acţionarilor nu se exercită.</w:t>
            </w:r>
          </w:p>
          <w:p w14:paraId="00000740" w14:textId="77777777" w:rsidR="00C5331A" w:rsidRDefault="007D4771">
            <w:pPr>
              <w:shd w:val="clear" w:color="auto" w:fill="FFFFFF"/>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[Art.12 alin.(3),(4) în redacţia </w:t>
            </w:r>
            <w:hyperlink r:id="rId26">
              <w:r>
                <w:rPr>
                  <w:rFonts w:ascii="Times New Roman" w:eastAsia="Times New Roman" w:hAnsi="Times New Roman" w:cs="Times New Roman"/>
                  <w:i/>
                  <w:sz w:val="24"/>
                  <w:szCs w:val="24"/>
                </w:rPr>
                <w:t>Legii nr.332 din 08.12.2022</w:t>
              </w:r>
            </w:hyperlink>
            <w:r>
              <w:rPr>
                <w:rFonts w:ascii="Times New Roman" w:eastAsia="Times New Roman" w:hAnsi="Times New Roman" w:cs="Times New Roman"/>
                <w:i/>
                <w:sz w:val="24"/>
                <w:szCs w:val="24"/>
              </w:rPr>
              <w:t>, în vigoare 15.12.2022]</w:t>
            </w:r>
          </w:p>
          <w:p w14:paraId="00000741" w14:textId="77777777" w:rsidR="00C5331A" w:rsidRDefault="00C5331A">
            <w:pPr>
              <w:shd w:val="clear" w:color="auto" w:fill="FFFFFF"/>
              <w:rPr>
                <w:rFonts w:ascii="Times New Roman" w:eastAsia="Times New Roman" w:hAnsi="Times New Roman" w:cs="Times New Roman"/>
                <w:b/>
                <w:color w:val="000080"/>
                <w:sz w:val="24"/>
                <w:szCs w:val="24"/>
              </w:rPr>
            </w:pPr>
          </w:p>
        </w:tc>
        <w:tc>
          <w:tcPr>
            <w:tcW w:w="7590" w:type="dxa"/>
          </w:tcPr>
          <w:p w14:paraId="00000742" w14:textId="77777777" w:rsidR="00C5331A" w:rsidRDefault="007D477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 xml:space="preserve">          Articolul 12. </w:t>
            </w:r>
            <w:r>
              <w:rPr>
                <w:rFonts w:ascii="Times New Roman" w:eastAsia="Times New Roman" w:hAnsi="Times New Roman" w:cs="Times New Roman"/>
                <w:sz w:val="24"/>
                <w:szCs w:val="24"/>
              </w:rPr>
              <w:t>Dispoziţii generale</w:t>
            </w:r>
          </w:p>
          <w:p w14:paraId="00000743" w14:textId="77777777" w:rsidR="00C5331A" w:rsidRDefault="00C5331A">
            <w:pPr>
              <w:shd w:val="clear" w:color="auto" w:fill="FFFFFF"/>
              <w:jc w:val="both"/>
              <w:rPr>
                <w:rFonts w:ascii="Times New Roman" w:eastAsia="Times New Roman" w:hAnsi="Times New Roman" w:cs="Times New Roman"/>
                <w:sz w:val="24"/>
                <w:szCs w:val="24"/>
              </w:rPr>
            </w:pPr>
          </w:p>
          <w:p w14:paraId="00000744" w14:textId="77777777" w:rsidR="00C5331A" w:rsidRDefault="00C5331A">
            <w:pPr>
              <w:shd w:val="clear" w:color="auto" w:fill="FFFFFF"/>
              <w:jc w:val="both"/>
              <w:rPr>
                <w:rFonts w:ascii="Times New Roman" w:eastAsia="Times New Roman" w:hAnsi="Times New Roman" w:cs="Times New Roman"/>
                <w:sz w:val="24"/>
                <w:szCs w:val="24"/>
              </w:rPr>
            </w:pPr>
          </w:p>
          <w:p w14:paraId="00000745" w14:textId="77777777" w:rsidR="00C5331A" w:rsidRDefault="00C5331A">
            <w:pPr>
              <w:shd w:val="clear" w:color="auto" w:fill="FFFFFF"/>
              <w:jc w:val="both"/>
              <w:rPr>
                <w:rFonts w:ascii="Times New Roman" w:eastAsia="Times New Roman" w:hAnsi="Times New Roman" w:cs="Times New Roman"/>
                <w:sz w:val="24"/>
                <w:szCs w:val="24"/>
              </w:rPr>
            </w:pPr>
          </w:p>
          <w:p w14:paraId="00000746" w14:textId="77777777" w:rsidR="00C5331A" w:rsidRDefault="00C5331A">
            <w:pPr>
              <w:shd w:val="clear" w:color="auto" w:fill="FFFFFF"/>
              <w:jc w:val="both"/>
              <w:rPr>
                <w:rFonts w:ascii="Times New Roman" w:eastAsia="Times New Roman" w:hAnsi="Times New Roman" w:cs="Times New Roman"/>
                <w:sz w:val="24"/>
                <w:szCs w:val="24"/>
              </w:rPr>
            </w:pPr>
          </w:p>
          <w:p w14:paraId="00000747" w14:textId="77777777" w:rsidR="00C5331A" w:rsidRDefault="00C5331A">
            <w:pPr>
              <w:shd w:val="clear" w:color="auto" w:fill="FFFFFF"/>
              <w:jc w:val="both"/>
              <w:rPr>
                <w:rFonts w:ascii="Times New Roman" w:eastAsia="Times New Roman" w:hAnsi="Times New Roman" w:cs="Times New Roman"/>
                <w:sz w:val="24"/>
                <w:szCs w:val="24"/>
              </w:rPr>
            </w:pPr>
          </w:p>
          <w:p w14:paraId="00000748" w14:textId="77777777" w:rsidR="00C5331A" w:rsidRDefault="00C5331A">
            <w:pPr>
              <w:shd w:val="clear" w:color="auto" w:fill="FFFFFF"/>
              <w:jc w:val="both"/>
              <w:rPr>
                <w:rFonts w:ascii="Times New Roman" w:eastAsia="Times New Roman" w:hAnsi="Times New Roman" w:cs="Times New Roman"/>
                <w:sz w:val="24"/>
                <w:szCs w:val="24"/>
              </w:rPr>
            </w:pPr>
          </w:p>
          <w:p w14:paraId="00000749" w14:textId="77777777" w:rsidR="00C5331A" w:rsidRDefault="00C5331A">
            <w:pPr>
              <w:shd w:val="clear" w:color="auto" w:fill="FFFFFF"/>
              <w:jc w:val="both"/>
              <w:rPr>
                <w:rFonts w:ascii="Times New Roman" w:eastAsia="Times New Roman" w:hAnsi="Times New Roman" w:cs="Times New Roman"/>
                <w:sz w:val="24"/>
                <w:szCs w:val="24"/>
              </w:rPr>
            </w:pPr>
          </w:p>
          <w:p w14:paraId="0000074A" w14:textId="77777777" w:rsidR="00C5331A" w:rsidRDefault="00C5331A">
            <w:pPr>
              <w:shd w:val="clear" w:color="auto" w:fill="FFFFFF"/>
              <w:jc w:val="both"/>
              <w:rPr>
                <w:rFonts w:ascii="Times New Roman" w:eastAsia="Times New Roman" w:hAnsi="Times New Roman" w:cs="Times New Roman"/>
                <w:sz w:val="24"/>
                <w:szCs w:val="24"/>
              </w:rPr>
            </w:pPr>
          </w:p>
          <w:p w14:paraId="0000074B" w14:textId="77777777" w:rsidR="00C5331A" w:rsidRDefault="00C5331A">
            <w:pPr>
              <w:shd w:val="clear" w:color="auto" w:fill="FFFFFF"/>
              <w:jc w:val="both"/>
              <w:rPr>
                <w:rFonts w:ascii="Times New Roman" w:eastAsia="Times New Roman" w:hAnsi="Times New Roman" w:cs="Times New Roman"/>
                <w:sz w:val="24"/>
                <w:szCs w:val="24"/>
              </w:rPr>
            </w:pPr>
          </w:p>
          <w:p w14:paraId="0000074C" w14:textId="77777777" w:rsidR="00C5331A" w:rsidRDefault="00C5331A">
            <w:pPr>
              <w:shd w:val="clear" w:color="auto" w:fill="FFFFFF"/>
              <w:jc w:val="both"/>
              <w:rPr>
                <w:rFonts w:ascii="Times New Roman" w:eastAsia="Times New Roman" w:hAnsi="Times New Roman" w:cs="Times New Roman"/>
                <w:sz w:val="24"/>
                <w:szCs w:val="24"/>
              </w:rPr>
            </w:pPr>
          </w:p>
          <w:p w14:paraId="0000074D" w14:textId="77777777" w:rsidR="00C5331A" w:rsidRDefault="00C5331A">
            <w:pPr>
              <w:shd w:val="clear" w:color="auto" w:fill="FFFFFF"/>
              <w:jc w:val="both"/>
              <w:rPr>
                <w:rFonts w:ascii="Times New Roman" w:eastAsia="Times New Roman" w:hAnsi="Times New Roman" w:cs="Times New Roman"/>
                <w:sz w:val="24"/>
                <w:szCs w:val="24"/>
              </w:rPr>
            </w:pPr>
          </w:p>
          <w:p w14:paraId="0000074E" w14:textId="77777777" w:rsidR="00C5331A" w:rsidRDefault="00C5331A">
            <w:pPr>
              <w:shd w:val="clear" w:color="auto" w:fill="FFFFFF"/>
              <w:jc w:val="both"/>
              <w:rPr>
                <w:rFonts w:ascii="Times New Roman" w:eastAsia="Times New Roman" w:hAnsi="Times New Roman" w:cs="Times New Roman"/>
                <w:sz w:val="24"/>
                <w:szCs w:val="24"/>
              </w:rPr>
            </w:pPr>
          </w:p>
          <w:p w14:paraId="0000074F" w14:textId="77777777" w:rsidR="00C5331A" w:rsidRDefault="00C5331A">
            <w:pPr>
              <w:shd w:val="clear" w:color="auto" w:fill="FFFFFF"/>
              <w:jc w:val="both"/>
              <w:rPr>
                <w:rFonts w:ascii="Times New Roman" w:eastAsia="Times New Roman" w:hAnsi="Times New Roman" w:cs="Times New Roman"/>
                <w:sz w:val="24"/>
                <w:szCs w:val="24"/>
              </w:rPr>
            </w:pPr>
          </w:p>
          <w:p w14:paraId="00000750" w14:textId="77777777" w:rsidR="00C5331A" w:rsidRDefault="00C5331A">
            <w:pPr>
              <w:shd w:val="clear" w:color="auto" w:fill="FFFFFF"/>
              <w:jc w:val="both"/>
              <w:rPr>
                <w:rFonts w:ascii="Times New Roman" w:eastAsia="Times New Roman" w:hAnsi="Times New Roman" w:cs="Times New Roman"/>
                <w:sz w:val="24"/>
                <w:szCs w:val="24"/>
              </w:rPr>
            </w:pPr>
          </w:p>
          <w:p w14:paraId="00000751" w14:textId="77777777" w:rsidR="00C5331A" w:rsidRDefault="00C5331A">
            <w:pPr>
              <w:shd w:val="clear" w:color="auto" w:fill="FFFFFF"/>
              <w:jc w:val="both"/>
              <w:rPr>
                <w:rFonts w:ascii="Times New Roman" w:eastAsia="Times New Roman" w:hAnsi="Times New Roman" w:cs="Times New Roman"/>
                <w:sz w:val="24"/>
                <w:szCs w:val="24"/>
              </w:rPr>
            </w:pPr>
          </w:p>
          <w:p w14:paraId="00000752" w14:textId="77777777" w:rsidR="00C5331A" w:rsidRDefault="00C5331A">
            <w:pPr>
              <w:shd w:val="clear" w:color="auto" w:fill="FFFFFF"/>
              <w:jc w:val="both"/>
              <w:rPr>
                <w:rFonts w:ascii="Times New Roman" w:eastAsia="Times New Roman" w:hAnsi="Times New Roman" w:cs="Times New Roman"/>
                <w:sz w:val="24"/>
                <w:szCs w:val="24"/>
              </w:rPr>
            </w:pPr>
          </w:p>
          <w:p w14:paraId="00000753" w14:textId="77777777" w:rsidR="00C5331A" w:rsidRDefault="00C5331A">
            <w:pPr>
              <w:shd w:val="clear" w:color="auto" w:fill="FFFFFF"/>
              <w:jc w:val="both"/>
              <w:rPr>
                <w:rFonts w:ascii="Times New Roman" w:eastAsia="Times New Roman" w:hAnsi="Times New Roman" w:cs="Times New Roman"/>
                <w:sz w:val="24"/>
                <w:szCs w:val="24"/>
              </w:rPr>
            </w:pPr>
          </w:p>
          <w:p w14:paraId="00000754" w14:textId="77777777" w:rsidR="00C5331A" w:rsidRDefault="00C5331A">
            <w:pPr>
              <w:shd w:val="clear" w:color="auto" w:fill="FFFFFF"/>
              <w:jc w:val="both"/>
              <w:rPr>
                <w:rFonts w:ascii="Times New Roman" w:eastAsia="Times New Roman" w:hAnsi="Times New Roman" w:cs="Times New Roman"/>
                <w:sz w:val="24"/>
                <w:szCs w:val="24"/>
              </w:rPr>
            </w:pPr>
          </w:p>
          <w:p w14:paraId="00000755" w14:textId="77777777" w:rsidR="00C5331A" w:rsidRDefault="00C5331A">
            <w:pPr>
              <w:shd w:val="clear" w:color="auto" w:fill="FFFFFF"/>
              <w:jc w:val="both"/>
              <w:rPr>
                <w:rFonts w:ascii="Times New Roman" w:eastAsia="Times New Roman" w:hAnsi="Times New Roman" w:cs="Times New Roman"/>
                <w:sz w:val="24"/>
                <w:szCs w:val="24"/>
              </w:rPr>
            </w:pPr>
          </w:p>
          <w:p w14:paraId="0000075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Valorile mobiliare emise de societăţi circulă după cum urmează:</w:t>
            </w:r>
          </w:p>
          <w:p w14:paraId="00000757" w14:textId="77777777" w:rsidR="00C5331A" w:rsidRDefault="00C5331A">
            <w:pPr>
              <w:shd w:val="clear" w:color="auto" w:fill="FFFFFF"/>
              <w:jc w:val="both"/>
              <w:rPr>
                <w:rFonts w:ascii="Times New Roman" w:eastAsia="Times New Roman" w:hAnsi="Times New Roman" w:cs="Times New Roman"/>
                <w:sz w:val="24"/>
                <w:szCs w:val="24"/>
              </w:rPr>
            </w:pPr>
          </w:p>
          <w:p w14:paraId="0000075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doar pe piaţa reglementată, în cazul în care se efectuează tranzacţii de vînzare-cumpărare cu valori mobiliare</w:t>
            </w:r>
            <w:r>
              <w:rPr>
                <w:rFonts w:ascii="Times New Roman" w:eastAsia="Times New Roman" w:hAnsi="Times New Roman" w:cs="Times New Roman"/>
                <w:sz w:val="24"/>
                <w:szCs w:val="24"/>
                <w:highlight w:val="yellow"/>
              </w:rPr>
              <w:t xml:space="preserve"> admise spr</w:t>
            </w:r>
            <w:r>
              <w:rPr>
                <w:rFonts w:ascii="Times New Roman" w:eastAsia="Times New Roman" w:hAnsi="Times New Roman" w:cs="Times New Roman"/>
                <w:sz w:val="24"/>
                <w:szCs w:val="24"/>
                <w:highlight w:val="yellow"/>
              </w:rPr>
              <w:t>e tranzacţionare pe o piaţă reglementată</w:t>
            </w:r>
            <w:r>
              <w:rPr>
                <w:rFonts w:ascii="Times New Roman" w:eastAsia="Times New Roman" w:hAnsi="Times New Roman" w:cs="Times New Roman"/>
                <w:sz w:val="24"/>
                <w:szCs w:val="24"/>
              </w:rPr>
              <w:t xml:space="preserve"> în volum de</w:t>
            </w:r>
            <w:r>
              <w:rPr>
                <w:rFonts w:ascii="Times New Roman" w:eastAsia="Times New Roman" w:hAnsi="Times New Roman" w:cs="Times New Roman"/>
                <w:sz w:val="24"/>
                <w:szCs w:val="24"/>
                <w:highlight w:val="yellow"/>
              </w:rPr>
              <w:t xml:space="preserve"> 0,25%</w:t>
            </w:r>
            <w:r>
              <w:rPr>
                <w:rFonts w:ascii="Times New Roman" w:eastAsia="Times New Roman" w:hAnsi="Times New Roman" w:cs="Times New Roman"/>
                <w:sz w:val="24"/>
                <w:szCs w:val="24"/>
              </w:rPr>
              <w:t xml:space="preserve"> sau mai mult din totalul valorilor mobiliare emise de o singură clasă;</w:t>
            </w:r>
          </w:p>
          <w:p w14:paraId="00000759" w14:textId="77777777" w:rsidR="00C5331A" w:rsidRDefault="00C5331A">
            <w:pPr>
              <w:shd w:val="clear" w:color="auto" w:fill="FFFFFF"/>
              <w:jc w:val="both"/>
              <w:rPr>
                <w:rFonts w:ascii="Times New Roman" w:eastAsia="Times New Roman" w:hAnsi="Times New Roman" w:cs="Times New Roman"/>
                <w:sz w:val="24"/>
                <w:szCs w:val="24"/>
              </w:rPr>
            </w:pPr>
          </w:p>
          <w:p w14:paraId="0000075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pe piaţa reglementată sau în afara acesteia, în cazul în care se efectuează tranzacţii de vînzare-cumpărare cu valori mobiliare </w:t>
            </w:r>
            <w:r>
              <w:rPr>
                <w:rFonts w:ascii="Times New Roman" w:eastAsia="Times New Roman" w:hAnsi="Times New Roman" w:cs="Times New Roman"/>
                <w:sz w:val="24"/>
                <w:szCs w:val="24"/>
                <w:highlight w:val="yellow"/>
              </w:rPr>
              <w:t>admise spre tranzacţionare pe o piaţă reglementată</w:t>
            </w:r>
            <w:r>
              <w:rPr>
                <w:rFonts w:ascii="Times New Roman" w:eastAsia="Times New Roman" w:hAnsi="Times New Roman" w:cs="Times New Roman"/>
                <w:sz w:val="24"/>
                <w:szCs w:val="24"/>
              </w:rPr>
              <w:t xml:space="preserve"> în volum de pînă la </w:t>
            </w:r>
            <w:r>
              <w:rPr>
                <w:rFonts w:ascii="Times New Roman" w:eastAsia="Times New Roman" w:hAnsi="Times New Roman" w:cs="Times New Roman"/>
                <w:sz w:val="24"/>
                <w:szCs w:val="24"/>
                <w:highlight w:val="yellow"/>
              </w:rPr>
              <w:t>0,25%</w:t>
            </w:r>
            <w:r>
              <w:rPr>
                <w:rFonts w:ascii="Times New Roman" w:eastAsia="Times New Roman" w:hAnsi="Times New Roman" w:cs="Times New Roman"/>
                <w:sz w:val="24"/>
                <w:szCs w:val="24"/>
              </w:rPr>
              <w:t xml:space="preserve"> din totalul valorilor mobiliare emise de o singu</w:t>
            </w:r>
            <w:r>
              <w:rPr>
                <w:rFonts w:ascii="Times New Roman" w:eastAsia="Times New Roman" w:hAnsi="Times New Roman" w:cs="Times New Roman"/>
                <w:sz w:val="24"/>
                <w:szCs w:val="24"/>
              </w:rPr>
              <w:t>ră clasă;</w:t>
            </w:r>
          </w:p>
          <w:p w14:paraId="0000075B" w14:textId="77777777" w:rsidR="00C5331A" w:rsidRDefault="00C5331A">
            <w:pPr>
              <w:shd w:val="clear" w:color="auto" w:fill="FFFFFF"/>
              <w:jc w:val="both"/>
              <w:rPr>
                <w:rFonts w:ascii="Times New Roman" w:eastAsia="Times New Roman" w:hAnsi="Times New Roman" w:cs="Times New Roman"/>
                <w:sz w:val="24"/>
                <w:szCs w:val="24"/>
              </w:rPr>
            </w:pPr>
          </w:p>
          <w:p w14:paraId="0000075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conform modului de efectuare a tranzacţiilor stabilit de Comisia Naţională a Pieţei Financiare, în cazul altor tranzacţii cu valori mobiliare decît cele specificate la lit.a) şi b);</w:t>
            </w:r>
          </w:p>
          <w:p w14:paraId="0000075D" w14:textId="77777777" w:rsidR="00C5331A" w:rsidRDefault="00C5331A">
            <w:pPr>
              <w:shd w:val="clear" w:color="auto" w:fill="FFFFFF"/>
              <w:jc w:val="both"/>
              <w:rPr>
                <w:rFonts w:ascii="Times New Roman" w:eastAsia="Times New Roman" w:hAnsi="Times New Roman" w:cs="Times New Roman"/>
                <w:sz w:val="24"/>
                <w:szCs w:val="24"/>
              </w:rPr>
            </w:pPr>
          </w:p>
          <w:p w14:paraId="0000075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în modul stabilit la alin.(9), în cazul acţiunilor care </w:t>
            </w:r>
            <w:r>
              <w:rPr>
                <w:rFonts w:ascii="Times New Roman" w:eastAsia="Times New Roman" w:hAnsi="Times New Roman" w:cs="Times New Roman"/>
                <w:sz w:val="24"/>
                <w:szCs w:val="24"/>
              </w:rPr>
              <w:t>nu</w:t>
            </w:r>
            <w:r>
              <w:rPr>
                <w:rFonts w:ascii="Times New Roman" w:eastAsia="Times New Roman" w:hAnsi="Times New Roman" w:cs="Times New Roman"/>
                <w:sz w:val="24"/>
                <w:szCs w:val="24"/>
                <w:highlight w:val="yellow"/>
              </w:rPr>
              <w:t xml:space="preserve"> sunt admise spre tranzacţionare </w:t>
            </w:r>
            <w:r>
              <w:rPr>
                <w:rFonts w:ascii="Times New Roman" w:eastAsia="Times New Roman" w:hAnsi="Times New Roman" w:cs="Times New Roman"/>
                <w:sz w:val="24"/>
                <w:szCs w:val="24"/>
              </w:rPr>
              <w:t>pe piaţa reglementată sau în cadrul unui sistem multilateral de tranzacţionare.</w:t>
            </w:r>
          </w:p>
          <w:p w14:paraId="0000075F" w14:textId="77777777" w:rsidR="00C5331A" w:rsidRDefault="00C5331A">
            <w:pPr>
              <w:shd w:val="clear" w:color="auto" w:fill="FFFFFF"/>
              <w:jc w:val="both"/>
              <w:rPr>
                <w:rFonts w:ascii="Times New Roman" w:eastAsia="Times New Roman" w:hAnsi="Times New Roman" w:cs="Times New Roman"/>
                <w:sz w:val="24"/>
                <w:szCs w:val="24"/>
              </w:rPr>
            </w:pPr>
          </w:p>
          <w:p w14:paraId="00000760" w14:textId="77777777" w:rsidR="00C5331A" w:rsidRDefault="00C5331A">
            <w:pPr>
              <w:shd w:val="clear" w:color="auto" w:fill="FFFFFF"/>
              <w:jc w:val="both"/>
              <w:rPr>
                <w:rFonts w:ascii="Times New Roman" w:eastAsia="Times New Roman" w:hAnsi="Times New Roman" w:cs="Times New Roman"/>
                <w:sz w:val="24"/>
                <w:szCs w:val="24"/>
              </w:rPr>
            </w:pPr>
          </w:p>
          <w:p w14:paraId="00000761" w14:textId="77777777" w:rsidR="00C5331A" w:rsidRDefault="00C5331A">
            <w:pPr>
              <w:shd w:val="clear" w:color="auto" w:fill="FFFFFF"/>
              <w:jc w:val="both"/>
              <w:rPr>
                <w:rFonts w:ascii="Times New Roman" w:eastAsia="Times New Roman" w:hAnsi="Times New Roman" w:cs="Times New Roman"/>
                <w:sz w:val="24"/>
                <w:szCs w:val="24"/>
              </w:rPr>
            </w:pPr>
          </w:p>
          <w:p w14:paraId="00000762" w14:textId="77777777" w:rsidR="00C5331A" w:rsidRDefault="00C5331A">
            <w:pPr>
              <w:shd w:val="clear" w:color="auto" w:fill="FFFFFF"/>
              <w:jc w:val="both"/>
              <w:rPr>
                <w:rFonts w:ascii="Times New Roman" w:eastAsia="Times New Roman" w:hAnsi="Times New Roman" w:cs="Times New Roman"/>
                <w:sz w:val="24"/>
                <w:szCs w:val="24"/>
              </w:rPr>
            </w:pPr>
          </w:p>
          <w:p w14:paraId="00000763" w14:textId="77777777" w:rsidR="00C5331A" w:rsidRDefault="00C5331A">
            <w:pPr>
              <w:shd w:val="clear" w:color="auto" w:fill="FFFFFF"/>
              <w:jc w:val="both"/>
              <w:rPr>
                <w:rFonts w:ascii="Times New Roman" w:eastAsia="Times New Roman" w:hAnsi="Times New Roman" w:cs="Times New Roman"/>
                <w:sz w:val="24"/>
                <w:szCs w:val="24"/>
              </w:rPr>
            </w:pPr>
          </w:p>
          <w:p w14:paraId="00000764" w14:textId="77777777" w:rsidR="00C5331A" w:rsidRDefault="00C5331A">
            <w:pPr>
              <w:shd w:val="clear" w:color="auto" w:fill="FFFFFF"/>
              <w:jc w:val="both"/>
              <w:rPr>
                <w:rFonts w:ascii="Times New Roman" w:eastAsia="Times New Roman" w:hAnsi="Times New Roman" w:cs="Times New Roman"/>
                <w:sz w:val="24"/>
                <w:szCs w:val="24"/>
              </w:rPr>
            </w:pPr>
          </w:p>
          <w:p w14:paraId="00000765" w14:textId="77777777" w:rsidR="00C5331A" w:rsidRDefault="00C5331A">
            <w:pPr>
              <w:shd w:val="clear" w:color="auto" w:fill="FFFFFF"/>
              <w:jc w:val="both"/>
              <w:rPr>
                <w:rFonts w:ascii="Times New Roman" w:eastAsia="Times New Roman" w:hAnsi="Times New Roman" w:cs="Times New Roman"/>
                <w:sz w:val="24"/>
                <w:szCs w:val="24"/>
              </w:rPr>
            </w:pPr>
          </w:p>
          <w:p w14:paraId="0000076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Societăţile ale căror acţiuni nu </w:t>
            </w:r>
            <w:r>
              <w:rPr>
                <w:rFonts w:ascii="Times New Roman" w:eastAsia="Times New Roman" w:hAnsi="Times New Roman" w:cs="Times New Roman"/>
                <w:sz w:val="24"/>
                <w:szCs w:val="24"/>
                <w:highlight w:val="yellow"/>
              </w:rPr>
              <w:t xml:space="preserve">sunt admise spre tranzacţionare </w:t>
            </w:r>
            <w:r>
              <w:rPr>
                <w:rFonts w:ascii="Times New Roman" w:eastAsia="Times New Roman" w:hAnsi="Times New Roman" w:cs="Times New Roman"/>
                <w:sz w:val="24"/>
                <w:szCs w:val="24"/>
              </w:rPr>
              <w:t>pe piaţa reglementată sau în cadrul unui sistem multilateral de t</w:t>
            </w:r>
            <w:r>
              <w:rPr>
                <w:rFonts w:ascii="Times New Roman" w:eastAsia="Times New Roman" w:hAnsi="Times New Roman" w:cs="Times New Roman"/>
                <w:sz w:val="24"/>
                <w:szCs w:val="24"/>
              </w:rPr>
              <w:t>ranzacţionare pot prevedea în statutul lor următorul mod de înstrăinare a acţiunilor deţinute de acţionari:</w:t>
            </w:r>
          </w:p>
          <w:p w14:paraId="0000076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acţionarul societăţii care doreşte să-şi vândă acţiunile este obligat să trimită organului executiv al societăţii o ofertă în scris cu indicarea </w:t>
            </w:r>
            <w:r>
              <w:rPr>
                <w:rFonts w:ascii="Times New Roman" w:eastAsia="Times New Roman" w:hAnsi="Times New Roman" w:cs="Times New Roman"/>
                <w:sz w:val="24"/>
                <w:szCs w:val="24"/>
              </w:rPr>
              <w:t>condiţiilor tranzacţiei propuse. Organul executiv este obligat să-i înştiinţeze pe ceilalţi acţionari despre ofertă în termen de 3 zile de la data primirii ei;</w:t>
            </w:r>
          </w:p>
          <w:p w14:paraId="0000076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dacă, în decurs de o lună de la data înştiinţării despre oferta acţionarului, alţi acţionari </w:t>
            </w:r>
            <w:r>
              <w:rPr>
                <w:rFonts w:ascii="Times New Roman" w:eastAsia="Times New Roman" w:hAnsi="Times New Roman" w:cs="Times New Roman"/>
                <w:sz w:val="24"/>
                <w:szCs w:val="24"/>
              </w:rPr>
              <w:t>ai societăţii nu şi-au exercitat dreptul de preempţiune asupra acţiunilor înstrăinate, acţionarul este în drept să le vândă oricărei alte persoane la un preţ nu mai mic decât cel propus acţionarilor societăţii;</w:t>
            </w:r>
          </w:p>
          <w:p w14:paraId="0000076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cererea creditorilor acţionarului socie</w:t>
            </w:r>
            <w:r>
              <w:rPr>
                <w:rFonts w:ascii="Times New Roman" w:eastAsia="Times New Roman" w:hAnsi="Times New Roman" w:cs="Times New Roman"/>
                <w:sz w:val="24"/>
                <w:szCs w:val="24"/>
              </w:rPr>
              <w:t>tăţii, acţiunile care aparţin acţionarului menţionat pot fi vândute în temeiul hotărârii instanţei de judecată dacă, în termen de o lună de la data înaintării cererii, acţionarii societăţii nu s-au folosit de dreptul de preempţiune asupra acestor acţiuni;</w:t>
            </w:r>
          </w:p>
          <w:p w14:paraId="0000076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la trecerea dreptului de proprietate asupra acţiunilor pe calea succesiunii, a donaţiei sau din motivul neexecutării gajului, dreptul de preempţiune al acţionarilor nu se exercită.</w:t>
            </w:r>
          </w:p>
          <w:p w14:paraId="0000076B" w14:textId="77777777" w:rsidR="00C5331A" w:rsidRDefault="007D4771">
            <w:pPr>
              <w:shd w:val="clear" w:color="auto" w:fill="FFFFFF"/>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[Art.12 alin.(3),(4) în redacţia </w:t>
            </w:r>
            <w:hyperlink r:id="rId27">
              <w:r>
                <w:rPr>
                  <w:rFonts w:ascii="Times New Roman" w:eastAsia="Times New Roman" w:hAnsi="Times New Roman" w:cs="Times New Roman"/>
                  <w:i/>
                  <w:sz w:val="24"/>
                  <w:szCs w:val="24"/>
                </w:rPr>
                <w:t>Legii nr.332 din 08.12.2022</w:t>
              </w:r>
            </w:hyperlink>
            <w:r>
              <w:rPr>
                <w:rFonts w:ascii="Times New Roman" w:eastAsia="Times New Roman" w:hAnsi="Times New Roman" w:cs="Times New Roman"/>
                <w:i/>
                <w:sz w:val="24"/>
                <w:szCs w:val="24"/>
              </w:rPr>
              <w:t>, în vigoare 15.12.2022]</w:t>
            </w:r>
          </w:p>
          <w:p w14:paraId="0000076C" w14:textId="77777777" w:rsidR="00C5331A" w:rsidRDefault="00C5331A">
            <w:pPr>
              <w:rPr>
                <w:rFonts w:ascii="Times New Roman" w:eastAsia="Times New Roman" w:hAnsi="Times New Roman" w:cs="Times New Roman"/>
                <w:sz w:val="24"/>
                <w:szCs w:val="24"/>
              </w:rPr>
            </w:pPr>
          </w:p>
        </w:tc>
      </w:tr>
      <w:tr w:rsidR="00C5331A" w14:paraId="2AB45ACF" w14:textId="77777777">
        <w:trPr>
          <w:trHeight w:val="215"/>
        </w:trPr>
        <w:tc>
          <w:tcPr>
            <w:tcW w:w="7800" w:type="dxa"/>
          </w:tcPr>
          <w:p w14:paraId="0000076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color w:val="000080"/>
                <w:sz w:val="24"/>
                <w:szCs w:val="24"/>
              </w:rPr>
              <w:t>Articolul 85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Decizia privind încheierea de către societate a tranzacţiei cu conflict de interese</w:t>
            </w:r>
          </w:p>
          <w:p w14:paraId="0000076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Orice tranzacţie cu conflict de interese poate fi încheiată sau modificată de societate numai prin decizia consiliului societăţii, în cazul în care valoarea tranzacţiei nu depăşeşte 10% din valoarea activelor societăţii conform ultimelor situaţii finan</w:t>
            </w:r>
            <w:r>
              <w:rPr>
                <w:rFonts w:ascii="Times New Roman" w:eastAsia="Times New Roman" w:hAnsi="Times New Roman" w:cs="Times New Roman"/>
                <w:sz w:val="24"/>
                <w:szCs w:val="24"/>
              </w:rPr>
              <w:t>ciare, sau prin hotărîrea adunării generale a acţionarilor, în modul stabilit de prezenta lege şi de statutul societăţii.</w:t>
            </w:r>
          </w:p>
          <w:p w14:paraId="0000076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Societatea este obligată să publice, în termen de 7 zile lucrătoare de la data adoptării, decizia privind încheierea tranzacţiei c</w:t>
            </w:r>
            <w:r>
              <w:rPr>
                <w:rFonts w:ascii="Times New Roman" w:eastAsia="Times New Roman" w:hAnsi="Times New Roman" w:cs="Times New Roman"/>
                <w:sz w:val="24"/>
                <w:szCs w:val="24"/>
              </w:rPr>
              <w:t>u conflict de interese în organul de presă specificat în statutul societăţii, dezvăluind informaţia care va cuprinde următoarele elemente:</w:t>
            </w:r>
          </w:p>
          <w:p w14:paraId="0000077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descrierea şi valoarea tranzacţiei cu conflict de interese, precum şi descrierea situaţiei care conduce la crearea</w:t>
            </w:r>
            <w:r>
              <w:rPr>
                <w:rFonts w:ascii="Times New Roman" w:eastAsia="Times New Roman" w:hAnsi="Times New Roman" w:cs="Times New Roman"/>
                <w:sz w:val="24"/>
                <w:szCs w:val="24"/>
              </w:rPr>
              <w:t xml:space="preserve"> conflictului de interese;</w:t>
            </w:r>
          </w:p>
          <w:p w14:paraId="0000077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bunurile, serviciile, drepturile, instrumentele financiare sau orice alte active aferente tranzacţiei cu conflict de interese;</w:t>
            </w:r>
          </w:p>
          <w:p w14:paraId="0000077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persoana interesată în efectuarea de către societate a tranzacţiei, cu indicarea numelui sau den</w:t>
            </w:r>
            <w:r>
              <w:rPr>
                <w:rFonts w:ascii="Times New Roman" w:eastAsia="Times New Roman" w:hAnsi="Times New Roman" w:cs="Times New Roman"/>
                <w:sz w:val="24"/>
                <w:szCs w:val="24"/>
              </w:rPr>
              <w:t>umirii acesteia;</w:t>
            </w:r>
          </w:p>
          <w:p w14:paraId="0000077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cota acţiunilor cu drept de vot deţinută de persoana interesată în efectuarea de către societate a tranzacţiei şi/sau de persoanele afiliate ale acesteia.</w:t>
            </w:r>
          </w:p>
          <w:p w14:paraId="0000077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Entitatea de interes public va dezvălui informaţia privind încheierea de cătr</w:t>
            </w:r>
            <w:r>
              <w:rPr>
                <w:rFonts w:ascii="Times New Roman" w:eastAsia="Times New Roman" w:hAnsi="Times New Roman" w:cs="Times New Roman"/>
                <w:sz w:val="24"/>
                <w:szCs w:val="24"/>
              </w:rPr>
              <w:t>e societate a unei tranzacţii cu conflict de interese şi prin plasarea acesteia, în termen de 3 zile lucrătoare, pe pagina web a societăţii.</w:t>
            </w:r>
          </w:p>
          <w:p w14:paraId="0000077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Pînă la luarea deciziei privind încheierea tranzacţiei cu conflict de interese se va verifica respectarea modul</w:t>
            </w:r>
            <w:r>
              <w:rPr>
                <w:rFonts w:ascii="Times New Roman" w:eastAsia="Times New Roman" w:hAnsi="Times New Roman" w:cs="Times New Roman"/>
                <w:sz w:val="24"/>
                <w:szCs w:val="24"/>
              </w:rPr>
              <w:t>ui de încheiere a tranzacţiei respective de către:</w:t>
            </w:r>
          </w:p>
          <w:p w14:paraId="0000077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entitatea de audit – în entităţile de interes public;</w:t>
            </w:r>
          </w:p>
          <w:p w14:paraId="0000077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comisia de cenzori – în societăţi altele decît cele specificate la lit.a).</w:t>
            </w:r>
          </w:p>
          <w:p w14:paraId="0000077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După verificarea efectuată conform alin.(4) se va emite un raport </w:t>
            </w:r>
            <w:r>
              <w:rPr>
                <w:rFonts w:ascii="Times New Roman" w:eastAsia="Times New Roman" w:hAnsi="Times New Roman" w:cs="Times New Roman"/>
                <w:sz w:val="24"/>
                <w:szCs w:val="24"/>
              </w:rPr>
              <w:t>care va cuprinde următoarele elemente:</w:t>
            </w:r>
          </w:p>
          <w:p w14:paraId="0000077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descrierea şi valoarea tranzacţiei cu conflict de interese, precum şi descrierea situaţiei care conduce la crearea conflictului de interese;</w:t>
            </w:r>
          </w:p>
          <w:p w14:paraId="0000077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organul de conducere al societăţii care trebuie să adopte decizia priv</w:t>
            </w:r>
            <w:r>
              <w:rPr>
                <w:rFonts w:ascii="Times New Roman" w:eastAsia="Times New Roman" w:hAnsi="Times New Roman" w:cs="Times New Roman"/>
                <w:sz w:val="24"/>
                <w:szCs w:val="24"/>
              </w:rPr>
              <w:t>ind încheierea tranzacţiei cu conflict de interese;</w:t>
            </w:r>
          </w:p>
          <w:p w14:paraId="0000077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constatări privind respectarea modului de determinare a valorii de piaţă a bunurilor conform art.75;</w:t>
            </w:r>
          </w:p>
          <w:p w14:paraId="0000077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constatări privind posibilele pierderi sau prejudicii cauzate societăţii.</w:t>
            </w:r>
          </w:p>
          <w:p w14:paraId="0000077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Raportul va fi prez</w:t>
            </w:r>
            <w:r>
              <w:rPr>
                <w:rFonts w:ascii="Times New Roman" w:eastAsia="Times New Roman" w:hAnsi="Times New Roman" w:cs="Times New Roman"/>
                <w:sz w:val="24"/>
                <w:szCs w:val="24"/>
              </w:rPr>
              <w:t>entat consiliului societăţii şi, în cazul în care decizia privind încheierea tranzacţiei cu conflict de interese ţine de competenţa acesteia, adunării generale a acţionarilor.</w:t>
            </w:r>
          </w:p>
          <w:p w14:paraId="0000077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Pentru luarea de către consiliul societăţii a deciziei privind încheierea tr</w:t>
            </w:r>
            <w:r>
              <w:rPr>
                <w:rFonts w:ascii="Times New Roman" w:eastAsia="Times New Roman" w:hAnsi="Times New Roman" w:cs="Times New Roman"/>
                <w:sz w:val="24"/>
                <w:szCs w:val="24"/>
              </w:rPr>
              <w:t>anzacţiei cu conflict de interese se cere unanimitatea membrilor aleşi ai consiliului care nu sînt persoane interesate în ce priveşte încheierea tranzacţiei.</w:t>
            </w:r>
          </w:p>
          <w:p w14:paraId="0000077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Dacă mai mult de jumătate dintre membrii aleşi ai consiliului societăţii sînt persoane interes</w:t>
            </w:r>
            <w:r>
              <w:rPr>
                <w:rFonts w:ascii="Times New Roman" w:eastAsia="Times New Roman" w:hAnsi="Times New Roman" w:cs="Times New Roman"/>
                <w:sz w:val="24"/>
                <w:szCs w:val="24"/>
              </w:rPr>
              <w:t>ate în efectuarea tranzacţiei date, aceasta va fi încheiată numai prin hotărîrea adunării generale a acţionarilor.</w:t>
            </w:r>
          </w:p>
          <w:p w14:paraId="0000078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Hotărîrea adunării generale a acţionarilor privind încheierea tranzacţiilor cu conflict de interese, în conformitate cu prezenta lege sau cu statutul societăţii, se adoptă cu majoritatea voturilor din numărul total de voturi ale persoanelor care nu sîn</w:t>
            </w:r>
            <w:r>
              <w:rPr>
                <w:rFonts w:ascii="Times New Roman" w:eastAsia="Times New Roman" w:hAnsi="Times New Roman" w:cs="Times New Roman"/>
                <w:sz w:val="24"/>
                <w:szCs w:val="24"/>
              </w:rPr>
              <w:t>t interesate în încheierea acestor tranzacţii.</w:t>
            </w:r>
          </w:p>
          <w:p w14:paraId="0000078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Materialele pentru ordinea de zi a adunării generale a acţionarilor în cadrul căreia urmează a fi examinată chestiunea privind încheierea tranzacţiei cu conflict de interese vor conţine raportul prevăzut </w:t>
            </w:r>
            <w:r>
              <w:rPr>
                <w:rFonts w:ascii="Times New Roman" w:eastAsia="Times New Roman" w:hAnsi="Times New Roman" w:cs="Times New Roman"/>
                <w:sz w:val="24"/>
                <w:szCs w:val="24"/>
              </w:rPr>
              <w:t>la alin.(5) şi documentele referitoare la tranzacţia în cauză, inclusiv proiectul contractului privind tranzacţia.</w:t>
            </w:r>
          </w:p>
          <w:p w14:paraId="0000078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Persoana interesată în efectuarea tranzacţiei date va trebui să părăsească pentru cîtva timp şedinţa consiliului societăţii sau adunarea</w:t>
            </w:r>
            <w:r>
              <w:rPr>
                <w:rFonts w:ascii="Times New Roman" w:eastAsia="Times New Roman" w:hAnsi="Times New Roman" w:cs="Times New Roman"/>
                <w:sz w:val="24"/>
                <w:szCs w:val="24"/>
              </w:rPr>
              <w:t xml:space="preserve"> generală a acţionarilor la care, prin vot deschis, se hotărăşte cu privire la încheierea acesteia. Prezenţa acestei persoane la şedinţa consiliului societăţii sau la adunarea generală se ia în considerare la stabilirea cvorumului, iar la constatarea rezul</w:t>
            </w:r>
            <w:r>
              <w:rPr>
                <w:rFonts w:ascii="Times New Roman" w:eastAsia="Times New Roman" w:hAnsi="Times New Roman" w:cs="Times New Roman"/>
                <w:sz w:val="24"/>
                <w:szCs w:val="24"/>
              </w:rPr>
              <w:t>tatului votului, se consideră că această persoană nu a participat la votare. În cazul şedinţei consiliului societăţii sau adunării generale a acţionarilor ţinute prin corespondenţă sau în formă mixtă, buletinul de vot prezentat de persoana interesată în ef</w:t>
            </w:r>
            <w:r>
              <w:rPr>
                <w:rFonts w:ascii="Times New Roman" w:eastAsia="Times New Roman" w:hAnsi="Times New Roman" w:cs="Times New Roman"/>
                <w:sz w:val="24"/>
                <w:szCs w:val="24"/>
              </w:rPr>
              <w:t>ectuarea de către societate a tranzacţiei se ia în considerare la stabilirea cvorumului, iar la constatarea rezultatului votului se consideră că această persoană nu a participat la votare.</w:t>
            </w:r>
          </w:p>
          <w:p w14:paraId="0000078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Dacă consiliului societăţii sau adunării generale a acţionaril</w:t>
            </w:r>
            <w:r>
              <w:rPr>
                <w:rFonts w:ascii="Times New Roman" w:eastAsia="Times New Roman" w:hAnsi="Times New Roman" w:cs="Times New Roman"/>
                <w:sz w:val="24"/>
                <w:szCs w:val="24"/>
              </w:rPr>
              <w:t>or nu le erau cunoscute toate circumstanţele legate de încheierea tranzacţiei cu conflict de interese şi/sau această tranzacţie a fost încheiată prin încălcarea altor prevederi ale prezentului articol, consiliul societăţii sau adunarea generală este în dre</w:t>
            </w:r>
            <w:r>
              <w:rPr>
                <w:rFonts w:ascii="Times New Roman" w:eastAsia="Times New Roman" w:hAnsi="Times New Roman" w:cs="Times New Roman"/>
                <w:sz w:val="24"/>
                <w:szCs w:val="24"/>
              </w:rPr>
              <w:t>pt să ceară conducătorului organului executiv al societăţii:</w:t>
            </w:r>
          </w:p>
          <w:p w14:paraId="0000078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să renunţe la încheierea unei astfel de tranzacţii ori să o rezilieze; sau</w:t>
            </w:r>
          </w:p>
          <w:p w14:paraId="0000078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să asigure, în condiţiile legislaţiei, repararea de către persoana interesată a prejudiciului cauzat societăţii pr</w:t>
            </w:r>
            <w:r>
              <w:rPr>
                <w:rFonts w:ascii="Times New Roman" w:eastAsia="Times New Roman" w:hAnsi="Times New Roman" w:cs="Times New Roman"/>
                <w:sz w:val="24"/>
                <w:szCs w:val="24"/>
              </w:rPr>
              <w:t>in efectuarea acestei tranzacţii.</w:t>
            </w:r>
          </w:p>
          <w:p w14:paraId="0000078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Legislaţia sau statutul societăţii poate conţine şi condiţii suplimentare de încheiere a tranzacţiilor cu conflict de interese.</w:t>
            </w:r>
          </w:p>
          <w:p w14:paraId="00000787" w14:textId="77777777" w:rsidR="00C5331A" w:rsidRDefault="00C5331A">
            <w:pPr>
              <w:shd w:val="clear" w:color="auto" w:fill="FFFFFF"/>
              <w:jc w:val="both"/>
              <w:rPr>
                <w:rFonts w:ascii="Times New Roman" w:eastAsia="Times New Roman" w:hAnsi="Times New Roman" w:cs="Times New Roman"/>
                <w:sz w:val="24"/>
                <w:szCs w:val="24"/>
              </w:rPr>
            </w:pPr>
          </w:p>
          <w:p w14:paraId="0000078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Prevederile prezentului articol nu se aplică:</w:t>
            </w:r>
          </w:p>
          <w:p w14:paraId="00000789" w14:textId="77777777" w:rsidR="00C5331A" w:rsidRDefault="00C5331A">
            <w:pPr>
              <w:shd w:val="clear" w:color="auto" w:fill="FFFFFF"/>
              <w:jc w:val="both"/>
              <w:rPr>
                <w:rFonts w:ascii="Times New Roman" w:eastAsia="Times New Roman" w:hAnsi="Times New Roman" w:cs="Times New Roman"/>
                <w:sz w:val="24"/>
                <w:szCs w:val="24"/>
              </w:rPr>
            </w:pPr>
          </w:p>
          <w:p w14:paraId="0000078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highlight w:val="yellow"/>
              </w:rPr>
              <w:t>tranzacţiilor întreprinderilor dependente</w:t>
            </w:r>
            <w:r>
              <w:rPr>
                <w:rFonts w:ascii="Times New Roman" w:eastAsia="Times New Roman" w:hAnsi="Times New Roman" w:cs="Times New Roman"/>
                <w:sz w:val="24"/>
                <w:szCs w:val="24"/>
              </w:rPr>
              <w:t xml:space="preserve"> care, potrivit art.11 alin.(4), se efectuează în conformitate cu dispoziţiile obligatorii ale întreprinderii dominante;</w:t>
            </w:r>
          </w:p>
          <w:p w14:paraId="0000078B" w14:textId="77777777" w:rsidR="00C5331A" w:rsidRDefault="00C5331A">
            <w:pPr>
              <w:shd w:val="clear" w:color="auto" w:fill="FFFFFF"/>
              <w:jc w:val="both"/>
              <w:rPr>
                <w:rFonts w:ascii="Times New Roman" w:eastAsia="Times New Roman" w:hAnsi="Times New Roman" w:cs="Times New Roman"/>
                <w:sz w:val="24"/>
                <w:szCs w:val="24"/>
              </w:rPr>
            </w:pPr>
          </w:p>
          <w:p w14:paraId="0000078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tranzacţiilor de înstrăinare sau de procurare a bunurilor societăţii care se efectuează pr</w:t>
            </w:r>
            <w:r>
              <w:rPr>
                <w:rFonts w:ascii="Times New Roman" w:eastAsia="Times New Roman" w:hAnsi="Times New Roman" w:cs="Times New Roman"/>
                <w:sz w:val="24"/>
                <w:szCs w:val="24"/>
              </w:rPr>
              <w:t xml:space="preserve">in licitaţii deschise, publicând, cu cel puţin 10 zile lucrătoare înainte de data licitaţiei, unui aviz în Monitorul Oficial al Republicii Moldova, </w:t>
            </w:r>
            <w:r>
              <w:rPr>
                <w:rFonts w:ascii="Times New Roman" w:eastAsia="Times New Roman" w:hAnsi="Times New Roman" w:cs="Times New Roman"/>
                <w:sz w:val="24"/>
                <w:szCs w:val="24"/>
              </w:rPr>
              <w:lastRenderedPageBreak/>
              <w:t>inclusiv tranzacţiilor realizate la bursă şi/sau tranzacţiilor efectuate la iniţiativa sau sub supravegherea</w:t>
            </w:r>
            <w:r>
              <w:rPr>
                <w:rFonts w:ascii="Times New Roman" w:eastAsia="Times New Roman" w:hAnsi="Times New Roman" w:cs="Times New Roman"/>
                <w:sz w:val="24"/>
                <w:szCs w:val="24"/>
              </w:rPr>
              <w:t xml:space="preserve"> unei autorităţi administrative sau judiciare;</w:t>
            </w:r>
          </w:p>
          <w:p w14:paraId="0000078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dacă toţi acţionarii sînt persoane interesate în efectuarea tranzacţiei.</w:t>
            </w:r>
          </w:p>
          <w:p w14:paraId="0000078E" w14:textId="77777777" w:rsidR="00C5331A" w:rsidRDefault="00C5331A">
            <w:pPr>
              <w:rPr>
                <w:rFonts w:ascii="Times New Roman" w:eastAsia="Times New Roman" w:hAnsi="Times New Roman" w:cs="Times New Roman"/>
                <w:sz w:val="24"/>
                <w:szCs w:val="24"/>
              </w:rPr>
            </w:pPr>
          </w:p>
        </w:tc>
        <w:tc>
          <w:tcPr>
            <w:tcW w:w="7590" w:type="dxa"/>
          </w:tcPr>
          <w:p w14:paraId="0000078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85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Decizia privind încheierea de către societate a tranzacţiei cu conflict de interese</w:t>
            </w:r>
          </w:p>
          <w:p w14:paraId="00000790" w14:textId="77777777" w:rsidR="00C5331A" w:rsidRDefault="00C5331A">
            <w:pPr>
              <w:rPr>
                <w:rFonts w:ascii="Times New Roman" w:eastAsia="Times New Roman" w:hAnsi="Times New Roman" w:cs="Times New Roman"/>
                <w:sz w:val="24"/>
                <w:szCs w:val="24"/>
              </w:rPr>
            </w:pPr>
          </w:p>
          <w:p w14:paraId="00000791" w14:textId="77777777" w:rsidR="00C5331A" w:rsidRDefault="00C5331A">
            <w:pPr>
              <w:rPr>
                <w:rFonts w:ascii="Times New Roman" w:eastAsia="Times New Roman" w:hAnsi="Times New Roman" w:cs="Times New Roman"/>
                <w:sz w:val="24"/>
                <w:szCs w:val="24"/>
              </w:rPr>
            </w:pPr>
          </w:p>
          <w:p w14:paraId="00000792" w14:textId="77777777" w:rsidR="00C5331A" w:rsidRDefault="00C5331A">
            <w:pPr>
              <w:rPr>
                <w:rFonts w:ascii="Times New Roman" w:eastAsia="Times New Roman" w:hAnsi="Times New Roman" w:cs="Times New Roman"/>
                <w:sz w:val="24"/>
                <w:szCs w:val="24"/>
              </w:rPr>
            </w:pPr>
          </w:p>
          <w:p w14:paraId="00000793" w14:textId="77777777" w:rsidR="00C5331A" w:rsidRDefault="00C5331A">
            <w:pPr>
              <w:rPr>
                <w:rFonts w:ascii="Times New Roman" w:eastAsia="Times New Roman" w:hAnsi="Times New Roman" w:cs="Times New Roman"/>
                <w:sz w:val="24"/>
                <w:szCs w:val="24"/>
              </w:rPr>
            </w:pPr>
          </w:p>
          <w:p w14:paraId="00000794" w14:textId="77777777" w:rsidR="00C5331A" w:rsidRDefault="00C5331A">
            <w:pPr>
              <w:rPr>
                <w:rFonts w:ascii="Times New Roman" w:eastAsia="Times New Roman" w:hAnsi="Times New Roman" w:cs="Times New Roman"/>
                <w:sz w:val="24"/>
                <w:szCs w:val="24"/>
              </w:rPr>
            </w:pPr>
          </w:p>
          <w:p w14:paraId="00000795" w14:textId="77777777" w:rsidR="00C5331A" w:rsidRDefault="00C5331A">
            <w:pPr>
              <w:rPr>
                <w:rFonts w:ascii="Times New Roman" w:eastAsia="Times New Roman" w:hAnsi="Times New Roman" w:cs="Times New Roman"/>
                <w:sz w:val="24"/>
                <w:szCs w:val="24"/>
              </w:rPr>
            </w:pPr>
          </w:p>
          <w:p w14:paraId="00000796" w14:textId="77777777" w:rsidR="00C5331A" w:rsidRDefault="00C5331A">
            <w:pPr>
              <w:rPr>
                <w:rFonts w:ascii="Times New Roman" w:eastAsia="Times New Roman" w:hAnsi="Times New Roman" w:cs="Times New Roman"/>
                <w:sz w:val="24"/>
                <w:szCs w:val="24"/>
              </w:rPr>
            </w:pPr>
          </w:p>
          <w:p w14:paraId="00000797" w14:textId="77777777" w:rsidR="00C5331A" w:rsidRDefault="00C5331A">
            <w:pPr>
              <w:rPr>
                <w:rFonts w:ascii="Times New Roman" w:eastAsia="Times New Roman" w:hAnsi="Times New Roman" w:cs="Times New Roman"/>
                <w:sz w:val="24"/>
                <w:szCs w:val="24"/>
              </w:rPr>
            </w:pPr>
          </w:p>
          <w:p w14:paraId="00000798" w14:textId="77777777" w:rsidR="00C5331A" w:rsidRDefault="00C5331A">
            <w:pPr>
              <w:rPr>
                <w:rFonts w:ascii="Times New Roman" w:eastAsia="Times New Roman" w:hAnsi="Times New Roman" w:cs="Times New Roman"/>
                <w:sz w:val="24"/>
                <w:szCs w:val="24"/>
              </w:rPr>
            </w:pPr>
          </w:p>
          <w:p w14:paraId="00000799" w14:textId="77777777" w:rsidR="00C5331A" w:rsidRDefault="00C5331A">
            <w:pPr>
              <w:rPr>
                <w:rFonts w:ascii="Times New Roman" w:eastAsia="Times New Roman" w:hAnsi="Times New Roman" w:cs="Times New Roman"/>
                <w:sz w:val="24"/>
                <w:szCs w:val="24"/>
              </w:rPr>
            </w:pPr>
          </w:p>
          <w:p w14:paraId="0000079A" w14:textId="77777777" w:rsidR="00C5331A" w:rsidRDefault="00C5331A">
            <w:pPr>
              <w:rPr>
                <w:rFonts w:ascii="Times New Roman" w:eastAsia="Times New Roman" w:hAnsi="Times New Roman" w:cs="Times New Roman"/>
                <w:sz w:val="24"/>
                <w:szCs w:val="24"/>
              </w:rPr>
            </w:pPr>
          </w:p>
          <w:p w14:paraId="0000079B" w14:textId="77777777" w:rsidR="00C5331A" w:rsidRDefault="00C5331A">
            <w:pPr>
              <w:rPr>
                <w:rFonts w:ascii="Times New Roman" w:eastAsia="Times New Roman" w:hAnsi="Times New Roman" w:cs="Times New Roman"/>
                <w:sz w:val="24"/>
                <w:szCs w:val="24"/>
              </w:rPr>
            </w:pPr>
          </w:p>
          <w:p w14:paraId="0000079C" w14:textId="77777777" w:rsidR="00C5331A" w:rsidRDefault="00C5331A">
            <w:pPr>
              <w:rPr>
                <w:rFonts w:ascii="Times New Roman" w:eastAsia="Times New Roman" w:hAnsi="Times New Roman" w:cs="Times New Roman"/>
                <w:sz w:val="24"/>
                <w:szCs w:val="24"/>
              </w:rPr>
            </w:pPr>
          </w:p>
          <w:p w14:paraId="0000079D" w14:textId="77777777" w:rsidR="00C5331A" w:rsidRDefault="00C5331A">
            <w:pPr>
              <w:rPr>
                <w:rFonts w:ascii="Times New Roman" w:eastAsia="Times New Roman" w:hAnsi="Times New Roman" w:cs="Times New Roman"/>
                <w:sz w:val="24"/>
                <w:szCs w:val="24"/>
              </w:rPr>
            </w:pPr>
          </w:p>
          <w:p w14:paraId="0000079E" w14:textId="77777777" w:rsidR="00C5331A" w:rsidRDefault="00C5331A">
            <w:pPr>
              <w:rPr>
                <w:rFonts w:ascii="Times New Roman" w:eastAsia="Times New Roman" w:hAnsi="Times New Roman" w:cs="Times New Roman"/>
                <w:sz w:val="24"/>
                <w:szCs w:val="24"/>
              </w:rPr>
            </w:pPr>
          </w:p>
          <w:p w14:paraId="0000079F" w14:textId="77777777" w:rsidR="00C5331A" w:rsidRDefault="00C5331A">
            <w:pPr>
              <w:rPr>
                <w:rFonts w:ascii="Times New Roman" w:eastAsia="Times New Roman" w:hAnsi="Times New Roman" w:cs="Times New Roman"/>
                <w:sz w:val="24"/>
                <w:szCs w:val="24"/>
              </w:rPr>
            </w:pPr>
          </w:p>
          <w:p w14:paraId="000007A0" w14:textId="77777777" w:rsidR="00C5331A" w:rsidRDefault="00C5331A">
            <w:pPr>
              <w:rPr>
                <w:rFonts w:ascii="Times New Roman" w:eastAsia="Times New Roman" w:hAnsi="Times New Roman" w:cs="Times New Roman"/>
                <w:sz w:val="24"/>
                <w:szCs w:val="24"/>
              </w:rPr>
            </w:pPr>
          </w:p>
          <w:p w14:paraId="000007A1" w14:textId="77777777" w:rsidR="00C5331A" w:rsidRDefault="00C5331A">
            <w:pPr>
              <w:rPr>
                <w:rFonts w:ascii="Times New Roman" w:eastAsia="Times New Roman" w:hAnsi="Times New Roman" w:cs="Times New Roman"/>
                <w:sz w:val="24"/>
                <w:szCs w:val="24"/>
              </w:rPr>
            </w:pPr>
          </w:p>
          <w:p w14:paraId="000007A2" w14:textId="77777777" w:rsidR="00C5331A" w:rsidRDefault="00C5331A">
            <w:pPr>
              <w:rPr>
                <w:rFonts w:ascii="Times New Roman" w:eastAsia="Times New Roman" w:hAnsi="Times New Roman" w:cs="Times New Roman"/>
                <w:sz w:val="24"/>
                <w:szCs w:val="24"/>
              </w:rPr>
            </w:pPr>
          </w:p>
          <w:p w14:paraId="000007A3" w14:textId="77777777" w:rsidR="00C5331A" w:rsidRDefault="00C5331A">
            <w:pPr>
              <w:rPr>
                <w:rFonts w:ascii="Times New Roman" w:eastAsia="Times New Roman" w:hAnsi="Times New Roman" w:cs="Times New Roman"/>
                <w:sz w:val="24"/>
                <w:szCs w:val="24"/>
              </w:rPr>
            </w:pPr>
          </w:p>
          <w:p w14:paraId="000007A4" w14:textId="77777777" w:rsidR="00C5331A" w:rsidRDefault="00C5331A">
            <w:pPr>
              <w:rPr>
                <w:rFonts w:ascii="Times New Roman" w:eastAsia="Times New Roman" w:hAnsi="Times New Roman" w:cs="Times New Roman"/>
                <w:sz w:val="24"/>
                <w:szCs w:val="24"/>
              </w:rPr>
            </w:pPr>
          </w:p>
          <w:p w14:paraId="000007A5" w14:textId="77777777" w:rsidR="00C5331A" w:rsidRDefault="00C5331A">
            <w:pPr>
              <w:rPr>
                <w:rFonts w:ascii="Times New Roman" w:eastAsia="Times New Roman" w:hAnsi="Times New Roman" w:cs="Times New Roman"/>
                <w:sz w:val="24"/>
                <w:szCs w:val="24"/>
              </w:rPr>
            </w:pPr>
          </w:p>
          <w:p w14:paraId="000007A6" w14:textId="77777777" w:rsidR="00C5331A" w:rsidRDefault="00C5331A">
            <w:pPr>
              <w:rPr>
                <w:rFonts w:ascii="Times New Roman" w:eastAsia="Times New Roman" w:hAnsi="Times New Roman" w:cs="Times New Roman"/>
                <w:sz w:val="24"/>
                <w:szCs w:val="24"/>
              </w:rPr>
            </w:pPr>
          </w:p>
          <w:p w14:paraId="000007A7" w14:textId="77777777" w:rsidR="00C5331A" w:rsidRDefault="00C5331A">
            <w:pPr>
              <w:rPr>
                <w:rFonts w:ascii="Times New Roman" w:eastAsia="Times New Roman" w:hAnsi="Times New Roman" w:cs="Times New Roman"/>
                <w:sz w:val="24"/>
                <w:szCs w:val="24"/>
              </w:rPr>
            </w:pPr>
          </w:p>
          <w:p w14:paraId="000007A8" w14:textId="77777777" w:rsidR="00C5331A" w:rsidRDefault="00C5331A">
            <w:pPr>
              <w:rPr>
                <w:rFonts w:ascii="Times New Roman" w:eastAsia="Times New Roman" w:hAnsi="Times New Roman" w:cs="Times New Roman"/>
                <w:sz w:val="24"/>
                <w:szCs w:val="24"/>
              </w:rPr>
            </w:pPr>
          </w:p>
          <w:p w14:paraId="000007A9" w14:textId="77777777" w:rsidR="00C5331A" w:rsidRDefault="00C5331A">
            <w:pPr>
              <w:rPr>
                <w:rFonts w:ascii="Times New Roman" w:eastAsia="Times New Roman" w:hAnsi="Times New Roman" w:cs="Times New Roman"/>
                <w:sz w:val="24"/>
                <w:szCs w:val="24"/>
              </w:rPr>
            </w:pPr>
          </w:p>
          <w:p w14:paraId="000007AA" w14:textId="77777777" w:rsidR="00C5331A" w:rsidRDefault="00C5331A">
            <w:pPr>
              <w:rPr>
                <w:rFonts w:ascii="Times New Roman" w:eastAsia="Times New Roman" w:hAnsi="Times New Roman" w:cs="Times New Roman"/>
                <w:sz w:val="24"/>
                <w:szCs w:val="24"/>
              </w:rPr>
            </w:pPr>
          </w:p>
          <w:p w14:paraId="000007AB" w14:textId="77777777" w:rsidR="00C5331A" w:rsidRDefault="00C5331A">
            <w:pPr>
              <w:rPr>
                <w:rFonts w:ascii="Times New Roman" w:eastAsia="Times New Roman" w:hAnsi="Times New Roman" w:cs="Times New Roman"/>
                <w:sz w:val="24"/>
                <w:szCs w:val="24"/>
              </w:rPr>
            </w:pPr>
          </w:p>
          <w:p w14:paraId="000007AC" w14:textId="77777777" w:rsidR="00C5331A" w:rsidRDefault="00C5331A">
            <w:pPr>
              <w:rPr>
                <w:rFonts w:ascii="Times New Roman" w:eastAsia="Times New Roman" w:hAnsi="Times New Roman" w:cs="Times New Roman"/>
                <w:sz w:val="24"/>
                <w:szCs w:val="24"/>
              </w:rPr>
            </w:pPr>
          </w:p>
          <w:p w14:paraId="000007AD" w14:textId="77777777" w:rsidR="00C5331A" w:rsidRDefault="00C5331A">
            <w:pPr>
              <w:rPr>
                <w:rFonts w:ascii="Times New Roman" w:eastAsia="Times New Roman" w:hAnsi="Times New Roman" w:cs="Times New Roman"/>
                <w:sz w:val="24"/>
                <w:szCs w:val="24"/>
              </w:rPr>
            </w:pPr>
          </w:p>
          <w:p w14:paraId="000007AE" w14:textId="77777777" w:rsidR="00C5331A" w:rsidRDefault="00C5331A">
            <w:pPr>
              <w:rPr>
                <w:rFonts w:ascii="Times New Roman" w:eastAsia="Times New Roman" w:hAnsi="Times New Roman" w:cs="Times New Roman"/>
                <w:sz w:val="24"/>
                <w:szCs w:val="24"/>
              </w:rPr>
            </w:pPr>
          </w:p>
          <w:p w14:paraId="000007AF" w14:textId="77777777" w:rsidR="00C5331A" w:rsidRDefault="00C5331A">
            <w:pPr>
              <w:rPr>
                <w:rFonts w:ascii="Times New Roman" w:eastAsia="Times New Roman" w:hAnsi="Times New Roman" w:cs="Times New Roman"/>
                <w:sz w:val="24"/>
                <w:szCs w:val="24"/>
              </w:rPr>
            </w:pPr>
          </w:p>
          <w:p w14:paraId="000007B0" w14:textId="77777777" w:rsidR="00C5331A" w:rsidRDefault="00C5331A">
            <w:pPr>
              <w:rPr>
                <w:rFonts w:ascii="Times New Roman" w:eastAsia="Times New Roman" w:hAnsi="Times New Roman" w:cs="Times New Roman"/>
                <w:sz w:val="24"/>
                <w:szCs w:val="24"/>
              </w:rPr>
            </w:pPr>
          </w:p>
          <w:p w14:paraId="000007B1" w14:textId="77777777" w:rsidR="00C5331A" w:rsidRDefault="00C5331A">
            <w:pPr>
              <w:rPr>
                <w:rFonts w:ascii="Times New Roman" w:eastAsia="Times New Roman" w:hAnsi="Times New Roman" w:cs="Times New Roman"/>
                <w:sz w:val="24"/>
                <w:szCs w:val="24"/>
              </w:rPr>
            </w:pPr>
          </w:p>
          <w:p w14:paraId="000007B2" w14:textId="77777777" w:rsidR="00C5331A" w:rsidRDefault="00C5331A">
            <w:pPr>
              <w:rPr>
                <w:rFonts w:ascii="Times New Roman" w:eastAsia="Times New Roman" w:hAnsi="Times New Roman" w:cs="Times New Roman"/>
                <w:sz w:val="24"/>
                <w:szCs w:val="24"/>
              </w:rPr>
            </w:pPr>
          </w:p>
          <w:p w14:paraId="000007B3" w14:textId="77777777" w:rsidR="00C5331A" w:rsidRDefault="00C5331A">
            <w:pPr>
              <w:rPr>
                <w:rFonts w:ascii="Times New Roman" w:eastAsia="Times New Roman" w:hAnsi="Times New Roman" w:cs="Times New Roman"/>
                <w:sz w:val="24"/>
                <w:szCs w:val="24"/>
              </w:rPr>
            </w:pPr>
          </w:p>
          <w:p w14:paraId="000007B4" w14:textId="77777777" w:rsidR="00C5331A" w:rsidRDefault="00C5331A">
            <w:pPr>
              <w:rPr>
                <w:rFonts w:ascii="Times New Roman" w:eastAsia="Times New Roman" w:hAnsi="Times New Roman" w:cs="Times New Roman"/>
                <w:sz w:val="24"/>
                <w:szCs w:val="24"/>
              </w:rPr>
            </w:pPr>
          </w:p>
          <w:p w14:paraId="000007B5" w14:textId="77777777" w:rsidR="00C5331A" w:rsidRDefault="00C5331A">
            <w:pPr>
              <w:rPr>
                <w:rFonts w:ascii="Times New Roman" w:eastAsia="Times New Roman" w:hAnsi="Times New Roman" w:cs="Times New Roman"/>
                <w:sz w:val="24"/>
                <w:szCs w:val="24"/>
              </w:rPr>
            </w:pPr>
          </w:p>
          <w:p w14:paraId="000007B6" w14:textId="77777777" w:rsidR="00C5331A" w:rsidRDefault="00C5331A">
            <w:pPr>
              <w:rPr>
                <w:rFonts w:ascii="Times New Roman" w:eastAsia="Times New Roman" w:hAnsi="Times New Roman" w:cs="Times New Roman"/>
                <w:sz w:val="24"/>
                <w:szCs w:val="24"/>
              </w:rPr>
            </w:pPr>
          </w:p>
          <w:p w14:paraId="000007B7" w14:textId="77777777" w:rsidR="00C5331A" w:rsidRDefault="00C5331A">
            <w:pPr>
              <w:rPr>
                <w:rFonts w:ascii="Times New Roman" w:eastAsia="Times New Roman" w:hAnsi="Times New Roman" w:cs="Times New Roman"/>
                <w:sz w:val="24"/>
                <w:szCs w:val="24"/>
              </w:rPr>
            </w:pPr>
          </w:p>
          <w:p w14:paraId="000007B8" w14:textId="77777777" w:rsidR="00C5331A" w:rsidRDefault="00C5331A">
            <w:pPr>
              <w:rPr>
                <w:rFonts w:ascii="Times New Roman" w:eastAsia="Times New Roman" w:hAnsi="Times New Roman" w:cs="Times New Roman"/>
                <w:sz w:val="24"/>
                <w:szCs w:val="24"/>
              </w:rPr>
            </w:pPr>
          </w:p>
          <w:p w14:paraId="000007B9" w14:textId="77777777" w:rsidR="00C5331A" w:rsidRDefault="00C5331A">
            <w:pPr>
              <w:rPr>
                <w:rFonts w:ascii="Times New Roman" w:eastAsia="Times New Roman" w:hAnsi="Times New Roman" w:cs="Times New Roman"/>
                <w:sz w:val="24"/>
                <w:szCs w:val="24"/>
              </w:rPr>
            </w:pPr>
          </w:p>
          <w:p w14:paraId="000007BA" w14:textId="77777777" w:rsidR="00C5331A" w:rsidRDefault="00C5331A">
            <w:pPr>
              <w:rPr>
                <w:rFonts w:ascii="Times New Roman" w:eastAsia="Times New Roman" w:hAnsi="Times New Roman" w:cs="Times New Roman"/>
                <w:sz w:val="24"/>
                <w:szCs w:val="24"/>
              </w:rPr>
            </w:pPr>
          </w:p>
          <w:p w14:paraId="000007BB" w14:textId="77777777" w:rsidR="00C5331A" w:rsidRDefault="00C5331A">
            <w:pPr>
              <w:rPr>
                <w:rFonts w:ascii="Times New Roman" w:eastAsia="Times New Roman" w:hAnsi="Times New Roman" w:cs="Times New Roman"/>
                <w:sz w:val="24"/>
                <w:szCs w:val="24"/>
              </w:rPr>
            </w:pPr>
          </w:p>
          <w:p w14:paraId="000007BC" w14:textId="77777777" w:rsidR="00C5331A" w:rsidRDefault="00C5331A">
            <w:pPr>
              <w:rPr>
                <w:rFonts w:ascii="Times New Roman" w:eastAsia="Times New Roman" w:hAnsi="Times New Roman" w:cs="Times New Roman"/>
                <w:sz w:val="24"/>
                <w:szCs w:val="24"/>
              </w:rPr>
            </w:pPr>
          </w:p>
          <w:p w14:paraId="000007BD" w14:textId="77777777" w:rsidR="00C5331A" w:rsidRDefault="00C5331A">
            <w:pPr>
              <w:rPr>
                <w:rFonts w:ascii="Times New Roman" w:eastAsia="Times New Roman" w:hAnsi="Times New Roman" w:cs="Times New Roman"/>
                <w:sz w:val="24"/>
                <w:szCs w:val="24"/>
              </w:rPr>
            </w:pPr>
          </w:p>
          <w:p w14:paraId="000007BE" w14:textId="77777777" w:rsidR="00C5331A" w:rsidRDefault="00C5331A">
            <w:pPr>
              <w:rPr>
                <w:rFonts w:ascii="Times New Roman" w:eastAsia="Times New Roman" w:hAnsi="Times New Roman" w:cs="Times New Roman"/>
                <w:sz w:val="24"/>
                <w:szCs w:val="24"/>
              </w:rPr>
            </w:pPr>
          </w:p>
          <w:p w14:paraId="000007BF" w14:textId="77777777" w:rsidR="00C5331A" w:rsidRDefault="00C5331A">
            <w:pPr>
              <w:rPr>
                <w:rFonts w:ascii="Times New Roman" w:eastAsia="Times New Roman" w:hAnsi="Times New Roman" w:cs="Times New Roman"/>
                <w:sz w:val="24"/>
                <w:szCs w:val="24"/>
              </w:rPr>
            </w:pPr>
          </w:p>
          <w:p w14:paraId="000007C0" w14:textId="77777777" w:rsidR="00C5331A" w:rsidRDefault="00C5331A">
            <w:pPr>
              <w:rPr>
                <w:rFonts w:ascii="Times New Roman" w:eastAsia="Times New Roman" w:hAnsi="Times New Roman" w:cs="Times New Roman"/>
                <w:sz w:val="24"/>
                <w:szCs w:val="24"/>
              </w:rPr>
            </w:pPr>
          </w:p>
          <w:p w14:paraId="000007C1" w14:textId="77777777" w:rsidR="00C5331A" w:rsidRDefault="00C5331A">
            <w:pPr>
              <w:rPr>
                <w:rFonts w:ascii="Times New Roman" w:eastAsia="Times New Roman" w:hAnsi="Times New Roman" w:cs="Times New Roman"/>
                <w:sz w:val="24"/>
                <w:szCs w:val="24"/>
              </w:rPr>
            </w:pPr>
          </w:p>
          <w:p w14:paraId="000007C2" w14:textId="77777777" w:rsidR="00C5331A" w:rsidRDefault="00C5331A">
            <w:pPr>
              <w:rPr>
                <w:rFonts w:ascii="Times New Roman" w:eastAsia="Times New Roman" w:hAnsi="Times New Roman" w:cs="Times New Roman"/>
                <w:sz w:val="24"/>
                <w:szCs w:val="24"/>
              </w:rPr>
            </w:pPr>
          </w:p>
          <w:p w14:paraId="000007C3" w14:textId="77777777" w:rsidR="00C5331A" w:rsidRDefault="00C5331A">
            <w:pPr>
              <w:rPr>
                <w:rFonts w:ascii="Times New Roman" w:eastAsia="Times New Roman" w:hAnsi="Times New Roman" w:cs="Times New Roman"/>
                <w:sz w:val="24"/>
                <w:szCs w:val="24"/>
              </w:rPr>
            </w:pPr>
          </w:p>
          <w:p w14:paraId="000007C4" w14:textId="77777777" w:rsidR="00C5331A" w:rsidRDefault="00C5331A">
            <w:pPr>
              <w:rPr>
                <w:rFonts w:ascii="Times New Roman" w:eastAsia="Times New Roman" w:hAnsi="Times New Roman" w:cs="Times New Roman"/>
                <w:sz w:val="24"/>
                <w:szCs w:val="24"/>
              </w:rPr>
            </w:pPr>
          </w:p>
          <w:p w14:paraId="000007C5" w14:textId="77777777" w:rsidR="00C5331A" w:rsidRDefault="00C5331A">
            <w:pPr>
              <w:rPr>
                <w:rFonts w:ascii="Times New Roman" w:eastAsia="Times New Roman" w:hAnsi="Times New Roman" w:cs="Times New Roman"/>
                <w:sz w:val="24"/>
                <w:szCs w:val="24"/>
              </w:rPr>
            </w:pPr>
          </w:p>
          <w:p w14:paraId="000007C6" w14:textId="77777777" w:rsidR="00C5331A" w:rsidRDefault="00C5331A">
            <w:pPr>
              <w:rPr>
                <w:rFonts w:ascii="Times New Roman" w:eastAsia="Times New Roman" w:hAnsi="Times New Roman" w:cs="Times New Roman"/>
                <w:sz w:val="24"/>
                <w:szCs w:val="24"/>
              </w:rPr>
            </w:pPr>
          </w:p>
          <w:p w14:paraId="000007C7" w14:textId="77777777" w:rsidR="00C5331A" w:rsidRDefault="00C5331A">
            <w:pPr>
              <w:rPr>
                <w:rFonts w:ascii="Times New Roman" w:eastAsia="Times New Roman" w:hAnsi="Times New Roman" w:cs="Times New Roman"/>
                <w:sz w:val="24"/>
                <w:szCs w:val="24"/>
              </w:rPr>
            </w:pPr>
          </w:p>
          <w:p w14:paraId="000007C8" w14:textId="77777777" w:rsidR="00C5331A" w:rsidRDefault="00C5331A">
            <w:pPr>
              <w:rPr>
                <w:rFonts w:ascii="Times New Roman" w:eastAsia="Times New Roman" w:hAnsi="Times New Roman" w:cs="Times New Roman"/>
                <w:sz w:val="24"/>
                <w:szCs w:val="24"/>
              </w:rPr>
            </w:pPr>
          </w:p>
          <w:p w14:paraId="000007C9" w14:textId="77777777" w:rsidR="00C5331A" w:rsidRDefault="00C5331A">
            <w:pPr>
              <w:rPr>
                <w:rFonts w:ascii="Times New Roman" w:eastAsia="Times New Roman" w:hAnsi="Times New Roman" w:cs="Times New Roman"/>
                <w:sz w:val="24"/>
                <w:szCs w:val="24"/>
              </w:rPr>
            </w:pPr>
          </w:p>
          <w:p w14:paraId="000007CA" w14:textId="77777777" w:rsidR="00C5331A" w:rsidRDefault="00C5331A">
            <w:pPr>
              <w:rPr>
                <w:rFonts w:ascii="Times New Roman" w:eastAsia="Times New Roman" w:hAnsi="Times New Roman" w:cs="Times New Roman"/>
                <w:sz w:val="24"/>
                <w:szCs w:val="24"/>
              </w:rPr>
            </w:pPr>
          </w:p>
          <w:p w14:paraId="000007CB" w14:textId="77777777" w:rsidR="00C5331A" w:rsidRDefault="00C5331A">
            <w:pPr>
              <w:rPr>
                <w:rFonts w:ascii="Times New Roman" w:eastAsia="Times New Roman" w:hAnsi="Times New Roman" w:cs="Times New Roman"/>
                <w:sz w:val="24"/>
                <w:szCs w:val="24"/>
              </w:rPr>
            </w:pPr>
          </w:p>
          <w:p w14:paraId="000007CC" w14:textId="77777777" w:rsidR="00C5331A" w:rsidRDefault="00C5331A">
            <w:pPr>
              <w:rPr>
                <w:rFonts w:ascii="Times New Roman" w:eastAsia="Times New Roman" w:hAnsi="Times New Roman" w:cs="Times New Roman"/>
                <w:sz w:val="24"/>
                <w:szCs w:val="24"/>
              </w:rPr>
            </w:pPr>
          </w:p>
          <w:p w14:paraId="000007CD" w14:textId="77777777" w:rsidR="00C5331A" w:rsidRDefault="00C5331A">
            <w:pPr>
              <w:rPr>
                <w:rFonts w:ascii="Times New Roman" w:eastAsia="Times New Roman" w:hAnsi="Times New Roman" w:cs="Times New Roman"/>
                <w:sz w:val="24"/>
                <w:szCs w:val="24"/>
              </w:rPr>
            </w:pPr>
          </w:p>
          <w:p w14:paraId="000007CE" w14:textId="77777777" w:rsidR="00C5331A" w:rsidRDefault="00C5331A">
            <w:pPr>
              <w:rPr>
                <w:rFonts w:ascii="Times New Roman" w:eastAsia="Times New Roman" w:hAnsi="Times New Roman" w:cs="Times New Roman"/>
                <w:sz w:val="24"/>
                <w:szCs w:val="24"/>
              </w:rPr>
            </w:pPr>
          </w:p>
          <w:p w14:paraId="000007CF" w14:textId="77777777" w:rsidR="00C5331A" w:rsidRDefault="00C5331A">
            <w:pPr>
              <w:rPr>
                <w:rFonts w:ascii="Times New Roman" w:eastAsia="Times New Roman" w:hAnsi="Times New Roman" w:cs="Times New Roman"/>
                <w:sz w:val="24"/>
                <w:szCs w:val="24"/>
              </w:rPr>
            </w:pPr>
          </w:p>
          <w:p w14:paraId="000007D0" w14:textId="77777777" w:rsidR="00C5331A" w:rsidRDefault="00C5331A">
            <w:pPr>
              <w:rPr>
                <w:rFonts w:ascii="Times New Roman" w:eastAsia="Times New Roman" w:hAnsi="Times New Roman" w:cs="Times New Roman"/>
                <w:sz w:val="24"/>
                <w:szCs w:val="24"/>
              </w:rPr>
            </w:pPr>
          </w:p>
          <w:p w14:paraId="000007D1" w14:textId="77777777" w:rsidR="00C5331A" w:rsidRDefault="00C5331A">
            <w:pPr>
              <w:rPr>
                <w:rFonts w:ascii="Times New Roman" w:eastAsia="Times New Roman" w:hAnsi="Times New Roman" w:cs="Times New Roman"/>
                <w:sz w:val="24"/>
                <w:szCs w:val="24"/>
              </w:rPr>
            </w:pPr>
          </w:p>
          <w:p w14:paraId="000007D2" w14:textId="77777777" w:rsidR="00C5331A" w:rsidRDefault="00C5331A">
            <w:pPr>
              <w:rPr>
                <w:rFonts w:ascii="Times New Roman" w:eastAsia="Times New Roman" w:hAnsi="Times New Roman" w:cs="Times New Roman"/>
                <w:sz w:val="24"/>
                <w:szCs w:val="24"/>
              </w:rPr>
            </w:pPr>
          </w:p>
          <w:p w14:paraId="000007D3" w14:textId="77777777" w:rsidR="00C5331A" w:rsidRDefault="00C5331A">
            <w:pPr>
              <w:rPr>
                <w:rFonts w:ascii="Times New Roman" w:eastAsia="Times New Roman" w:hAnsi="Times New Roman" w:cs="Times New Roman"/>
                <w:sz w:val="24"/>
                <w:szCs w:val="24"/>
              </w:rPr>
            </w:pPr>
          </w:p>
          <w:p w14:paraId="000007D4" w14:textId="77777777" w:rsidR="00C5331A" w:rsidRDefault="00C5331A">
            <w:pPr>
              <w:rPr>
                <w:rFonts w:ascii="Times New Roman" w:eastAsia="Times New Roman" w:hAnsi="Times New Roman" w:cs="Times New Roman"/>
                <w:sz w:val="24"/>
                <w:szCs w:val="24"/>
              </w:rPr>
            </w:pPr>
          </w:p>
          <w:p w14:paraId="000007D5" w14:textId="77777777" w:rsidR="00C5331A" w:rsidRDefault="00C5331A">
            <w:pPr>
              <w:rPr>
                <w:rFonts w:ascii="Times New Roman" w:eastAsia="Times New Roman" w:hAnsi="Times New Roman" w:cs="Times New Roman"/>
                <w:sz w:val="24"/>
                <w:szCs w:val="24"/>
              </w:rPr>
            </w:pPr>
          </w:p>
          <w:p w14:paraId="000007D6" w14:textId="77777777" w:rsidR="00C5331A" w:rsidRDefault="00C5331A">
            <w:pPr>
              <w:rPr>
                <w:rFonts w:ascii="Times New Roman" w:eastAsia="Times New Roman" w:hAnsi="Times New Roman" w:cs="Times New Roman"/>
                <w:sz w:val="24"/>
                <w:szCs w:val="24"/>
              </w:rPr>
            </w:pPr>
          </w:p>
          <w:p w14:paraId="000007D7" w14:textId="77777777" w:rsidR="00C5331A" w:rsidRDefault="00C5331A">
            <w:pPr>
              <w:rPr>
                <w:rFonts w:ascii="Times New Roman" w:eastAsia="Times New Roman" w:hAnsi="Times New Roman" w:cs="Times New Roman"/>
                <w:sz w:val="24"/>
                <w:szCs w:val="24"/>
              </w:rPr>
            </w:pPr>
          </w:p>
          <w:p w14:paraId="000007D8" w14:textId="77777777" w:rsidR="00C5331A" w:rsidRDefault="00C5331A">
            <w:pPr>
              <w:rPr>
                <w:rFonts w:ascii="Times New Roman" w:eastAsia="Times New Roman" w:hAnsi="Times New Roman" w:cs="Times New Roman"/>
                <w:sz w:val="24"/>
                <w:szCs w:val="24"/>
              </w:rPr>
            </w:pPr>
          </w:p>
          <w:p w14:paraId="000007D9" w14:textId="77777777" w:rsidR="00C5331A" w:rsidRDefault="00C5331A">
            <w:pPr>
              <w:rPr>
                <w:rFonts w:ascii="Times New Roman" w:eastAsia="Times New Roman" w:hAnsi="Times New Roman" w:cs="Times New Roman"/>
                <w:sz w:val="24"/>
                <w:szCs w:val="24"/>
              </w:rPr>
            </w:pPr>
          </w:p>
          <w:p w14:paraId="000007DA" w14:textId="77777777" w:rsidR="00C5331A" w:rsidRDefault="00C5331A">
            <w:pPr>
              <w:rPr>
                <w:rFonts w:ascii="Times New Roman" w:eastAsia="Times New Roman" w:hAnsi="Times New Roman" w:cs="Times New Roman"/>
                <w:sz w:val="24"/>
                <w:szCs w:val="24"/>
              </w:rPr>
            </w:pPr>
          </w:p>
          <w:p w14:paraId="000007DB" w14:textId="77777777" w:rsidR="00C5331A" w:rsidRDefault="00C5331A">
            <w:pPr>
              <w:rPr>
                <w:rFonts w:ascii="Times New Roman" w:eastAsia="Times New Roman" w:hAnsi="Times New Roman" w:cs="Times New Roman"/>
                <w:sz w:val="24"/>
                <w:szCs w:val="24"/>
              </w:rPr>
            </w:pPr>
          </w:p>
          <w:p w14:paraId="000007DC" w14:textId="77777777" w:rsidR="00C5331A" w:rsidRDefault="00C5331A">
            <w:pPr>
              <w:rPr>
                <w:rFonts w:ascii="Times New Roman" w:eastAsia="Times New Roman" w:hAnsi="Times New Roman" w:cs="Times New Roman"/>
                <w:sz w:val="24"/>
                <w:szCs w:val="24"/>
              </w:rPr>
            </w:pPr>
          </w:p>
          <w:p w14:paraId="000007DD" w14:textId="77777777" w:rsidR="00C5331A" w:rsidRDefault="00C5331A">
            <w:pPr>
              <w:rPr>
                <w:rFonts w:ascii="Times New Roman" w:eastAsia="Times New Roman" w:hAnsi="Times New Roman" w:cs="Times New Roman"/>
                <w:sz w:val="24"/>
                <w:szCs w:val="24"/>
                <w:highlight w:val="yellow"/>
              </w:rPr>
            </w:pPr>
          </w:p>
          <w:p w14:paraId="000007DE"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tranzacţiilor efectuate de întreprinderea dependentă în conformitate cu dispoziţiile obligatorii ale întreprinderii dominante potrivit art.11 alin.(4);</w:t>
            </w:r>
          </w:p>
          <w:p w14:paraId="000007DF" w14:textId="77777777" w:rsidR="00C5331A" w:rsidRDefault="00C5331A">
            <w:pPr>
              <w:rPr>
                <w:rFonts w:ascii="Times New Roman" w:eastAsia="Times New Roman" w:hAnsi="Times New Roman" w:cs="Times New Roman"/>
                <w:color w:val="FF0000"/>
                <w:sz w:val="24"/>
                <w:szCs w:val="24"/>
              </w:rPr>
            </w:pPr>
          </w:p>
        </w:tc>
      </w:tr>
      <w:tr w:rsidR="00C5331A" w14:paraId="640C7DEE" w14:textId="77777777">
        <w:trPr>
          <w:trHeight w:val="215"/>
        </w:trPr>
        <w:tc>
          <w:tcPr>
            <w:tcW w:w="7800" w:type="dxa"/>
          </w:tcPr>
          <w:p w14:paraId="000007E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 xml:space="preserve">Articolul 90. </w:t>
            </w:r>
            <w:r>
              <w:rPr>
                <w:rFonts w:ascii="Times New Roman" w:eastAsia="Times New Roman" w:hAnsi="Times New Roman" w:cs="Times New Roman"/>
                <w:sz w:val="24"/>
                <w:szCs w:val="24"/>
              </w:rPr>
              <w:t>Publicarea informaţiei despre activitatea societăţii</w:t>
            </w:r>
          </w:p>
          <w:p w14:paraId="000007E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Societatea dezvăluie informaţia privind activitatea sa în conformitate cu prezenta lege, Legea privind piaţa de capital şi cu actele normative ale Comisiei Naţionale a Pieţei Financiare.</w:t>
            </w:r>
          </w:p>
          <w:p w14:paraId="000007E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Filialele societăţilor înregistrate în alte ţări sînt obligate să dezvăluie informaţia privind numărul înregistrării de stat şi ţara unde ele au fost înregistrate.</w:t>
            </w:r>
          </w:p>
          <w:p w14:paraId="000007E3" w14:textId="77777777" w:rsidR="00C5331A" w:rsidRDefault="00C5331A">
            <w:pPr>
              <w:shd w:val="clear" w:color="auto" w:fill="FFFFFF"/>
              <w:jc w:val="both"/>
              <w:rPr>
                <w:rFonts w:ascii="Times New Roman" w:eastAsia="Times New Roman" w:hAnsi="Times New Roman" w:cs="Times New Roman"/>
                <w:sz w:val="24"/>
                <w:szCs w:val="24"/>
              </w:rPr>
            </w:pPr>
          </w:p>
          <w:p w14:paraId="000007E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Pe lîngă informaţiile prevăzute la art.120 şi 121 din Legea privind piaţa de capita</w:t>
            </w:r>
            <w:r>
              <w:rPr>
                <w:rFonts w:ascii="Times New Roman" w:eastAsia="Times New Roman" w:hAnsi="Times New Roman" w:cs="Times New Roman"/>
                <w:sz w:val="24"/>
                <w:szCs w:val="24"/>
              </w:rPr>
              <w:t>l, rapoartele anuale şi cele semestriale ale</w:t>
            </w:r>
            <w:r>
              <w:rPr>
                <w:rFonts w:ascii="Times New Roman" w:eastAsia="Times New Roman" w:hAnsi="Times New Roman" w:cs="Times New Roman"/>
                <w:sz w:val="24"/>
                <w:szCs w:val="24"/>
                <w:highlight w:val="yellow"/>
              </w:rPr>
              <w:t xml:space="preserve"> unei entităţi de interes public</w:t>
            </w:r>
            <w:r>
              <w:rPr>
                <w:rFonts w:ascii="Times New Roman" w:eastAsia="Times New Roman" w:hAnsi="Times New Roman" w:cs="Times New Roman"/>
                <w:sz w:val="24"/>
                <w:szCs w:val="24"/>
              </w:rPr>
              <w:t xml:space="preserve"> vor conţine informaţii privind tranzacţiile de proporţii şi tranzacţiile cu conflict de interese încheiate de societate în perioada raportată, cu dezvăluirea informaţiei specifica</w:t>
            </w:r>
            <w:r>
              <w:rPr>
                <w:rFonts w:ascii="Times New Roman" w:eastAsia="Times New Roman" w:hAnsi="Times New Roman" w:cs="Times New Roman"/>
                <w:sz w:val="24"/>
                <w:szCs w:val="24"/>
              </w:rPr>
              <w:t>te la art.82 alin.(6) şi art.85 alin.(2) din prezenta lege.</w:t>
            </w:r>
          </w:p>
          <w:p w14:paraId="000007E5" w14:textId="77777777" w:rsidR="00C5331A" w:rsidRDefault="00C5331A">
            <w:pPr>
              <w:shd w:val="clear" w:color="auto" w:fill="FFFFFF"/>
              <w:jc w:val="both"/>
              <w:rPr>
                <w:rFonts w:ascii="Times New Roman" w:eastAsia="Times New Roman" w:hAnsi="Times New Roman" w:cs="Times New Roman"/>
                <w:sz w:val="24"/>
                <w:szCs w:val="24"/>
              </w:rPr>
            </w:pPr>
          </w:p>
          <w:p w14:paraId="000007E6" w14:textId="77777777" w:rsidR="00C5331A" w:rsidRDefault="00C5331A">
            <w:pPr>
              <w:shd w:val="clear" w:color="auto" w:fill="FFFFFF"/>
              <w:jc w:val="both"/>
              <w:rPr>
                <w:rFonts w:ascii="Times New Roman" w:eastAsia="Times New Roman" w:hAnsi="Times New Roman" w:cs="Times New Roman"/>
                <w:sz w:val="24"/>
                <w:szCs w:val="24"/>
              </w:rPr>
            </w:pPr>
          </w:p>
          <w:p w14:paraId="000007E7" w14:textId="77777777" w:rsidR="00C5331A" w:rsidRDefault="00C5331A">
            <w:pPr>
              <w:shd w:val="clear" w:color="auto" w:fill="FFFFFF"/>
              <w:jc w:val="both"/>
              <w:rPr>
                <w:rFonts w:ascii="Times New Roman" w:eastAsia="Times New Roman" w:hAnsi="Times New Roman" w:cs="Times New Roman"/>
                <w:sz w:val="24"/>
                <w:szCs w:val="24"/>
              </w:rPr>
            </w:pPr>
          </w:p>
          <w:p w14:paraId="000007E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Organul de presă în care se publică rapoartele financiare şi informaţia arătate la alin.(1) şi (2), precum şi altă informaţie, prevăzută de prezenta lege, despre activitatea societăţii treb</w:t>
            </w:r>
            <w:r>
              <w:rPr>
                <w:rFonts w:ascii="Times New Roman" w:eastAsia="Times New Roman" w:hAnsi="Times New Roman" w:cs="Times New Roman"/>
                <w:sz w:val="24"/>
                <w:szCs w:val="24"/>
              </w:rPr>
              <w:t>uie să fie indicat în statutul societăţii şi difuzat pe întreg teritoriul ţării.</w:t>
            </w:r>
          </w:p>
          <w:p w14:paraId="000007E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Prevederile prezentului articol nu se aplică societăţii aflate în proces de insolvabilitate sau dizolvare.</w:t>
            </w:r>
          </w:p>
          <w:p w14:paraId="000007EA" w14:textId="77777777" w:rsidR="00C5331A" w:rsidRDefault="00C5331A">
            <w:pPr>
              <w:shd w:val="clear" w:color="auto" w:fill="FFFFFF"/>
              <w:jc w:val="both"/>
              <w:rPr>
                <w:rFonts w:ascii="Times New Roman" w:eastAsia="Times New Roman" w:hAnsi="Times New Roman" w:cs="Times New Roman"/>
                <w:sz w:val="24"/>
                <w:szCs w:val="24"/>
              </w:rPr>
            </w:pPr>
          </w:p>
        </w:tc>
        <w:tc>
          <w:tcPr>
            <w:tcW w:w="7590" w:type="dxa"/>
          </w:tcPr>
          <w:p w14:paraId="000007E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Articolul 90. </w:t>
            </w:r>
            <w:r>
              <w:rPr>
                <w:rFonts w:ascii="Times New Roman" w:eastAsia="Times New Roman" w:hAnsi="Times New Roman" w:cs="Times New Roman"/>
                <w:sz w:val="24"/>
                <w:szCs w:val="24"/>
              </w:rPr>
              <w:t>Publicarea informaţiei despre activitatea societă</w:t>
            </w:r>
            <w:r>
              <w:rPr>
                <w:rFonts w:ascii="Times New Roman" w:eastAsia="Times New Roman" w:hAnsi="Times New Roman" w:cs="Times New Roman"/>
                <w:sz w:val="24"/>
                <w:szCs w:val="24"/>
              </w:rPr>
              <w:t>ţii</w:t>
            </w:r>
          </w:p>
          <w:p w14:paraId="000007EC" w14:textId="77777777" w:rsidR="00C5331A" w:rsidRDefault="00C5331A">
            <w:pPr>
              <w:shd w:val="clear" w:color="auto" w:fill="FFFFFF"/>
              <w:jc w:val="both"/>
              <w:rPr>
                <w:rFonts w:ascii="Times New Roman" w:eastAsia="Times New Roman" w:hAnsi="Times New Roman" w:cs="Times New Roman"/>
                <w:sz w:val="24"/>
                <w:szCs w:val="24"/>
              </w:rPr>
            </w:pPr>
          </w:p>
          <w:p w14:paraId="000007ED" w14:textId="77777777" w:rsidR="00C5331A" w:rsidRDefault="00C5331A">
            <w:pPr>
              <w:shd w:val="clear" w:color="auto" w:fill="FFFFFF"/>
              <w:jc w:val="both"/>
              <w:rPr>
                <w:rFonts w:ascii="Times New Roman" w:eastAsia="Times New Roman" w:hAnsi="Times New Roman" w:cs="Times New Roman"/>
                <w:sz w:val="24"/>
                <w:szCs w:val="24"/>
              </w:rPr>
            </w:pPr>
          </w:p>
          <w:p w14:paraId="000007EE" w14:textId="77777777" w:rsidR="00C5331A" w:rsidRDefault="00C5331A">
            <w:pPr>
              <w:shd w:val="clear" w:color="auto" w:fill="FFFFFF"/>
              <w:jc w:val="both"/>
              <w:rPr>
                <w:rFonts w:ascii="Times New Roman" w:eastAsia="Times New Roman" w:hAnsi="Times New Roman" w:cs="Times New Roman"/>
                <w:sz w:val="24"/>
                <w:szCs w:val="24"/>
              </w:rPr>
            </w:pPr>
          </w:p>
          <w:p w14:paraId="000007EF" w14:textId="77777777" w:rsidR="00C5331A" w:rsidRDefault="00C5331A">
            <w:pPr>
              <w:shd w:val="clear" w:color="auto" w:fill="FFFFFF"/>
              <w:jc w:val="both"/>
              <w:rPr>
                <w:rFonts w:ascii="Times New Roman" w:eastAsia="Times New Roman" w:hAnsi="Times New Roman" w:cs="Times New Roman"/>
                <w:sz w:val="24"/>
                <w:szCs w:val="24"/>
              </w:rPr>
            </w:pPr>
          </w:p>
          <w:p w14:paraId="000007F0" w14:textId="77777777" w:rsidR="00C5331A" w:rsidRDefault="00C5331A">
            <w:pPr>
              <w:shd w:val="clear" w:color="auto" w:fill="FFFFFF"/>
              <w:jc w:val="both"/>
              <w:rPr>
                <w:rFonts w:ascii="Times New Roman" w:eastAsia="Times New Roman" w:hAnsi="Times New Roman" w:cs="Times New Roman"/>
                <w:sz w:val="24"/>
                <w:szCs w:val="24"/>
              </w:rPr>
            </w:pPr>
          </w:p>
          <w:p w14:paraId="000007F1" w14:textId="77777777" w:rsidR="00C5331A" w:rsidRDefault="00C5331A">
            <w:pPr>
              <w:shd w:val="clear" w:color="auto" w:fill="FFFFFF"/>
              <w:jc w:val="both"/>
              <w:rPr>
                <w:rFonts w:ascii="Times New Roman" w:eastAsia="Times New Roman" w:hAnsi="Times New Roman" w:cs="Times New Roman"/>
                <w:sz w:val="24"/>
                <w:szCs w:val="24"/>
              </w:rPr>
            </w:pPr>
          </w:p>
          <w:p w14:paraId="000007F2" w14:textId="77777777" w:rsidR="00C5331A" w:rsidRDefault="00C5331A">
            <w:pPr>
              <w:shd w:val="clear" w:color="auto" w:fill="FFFFFF"/>
              <w:jc w:val="both"/>
              <w:rPr>
                <w:rFonts w:ascii="Times New Roman" w:eastAsia="Times New Roman" w:hAnsi="Times New Roman" w:cs="Times New Roman"/>
                <w:sz w:val="24"/>
                <w:szCs w:val="24"/>
              </w:rPr>
            </w:pPr>
          </w:p>
          <w:p w14:paraId="000007F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 lîngă informaţiile prevăzute la art.120 şi 121 din Legea privind piaţa de capital, rapoartele anuale şi cele semestriale ale </w:t>
            </w:r>
            <w:r>
              <w:rPr>
                <w:rFonts w:ascii="Times New Roman" w:eastAsia="Times New Roman" w:hAnsi="Times New Roman" w:cs="Times New Roman"/>
                <w:sz w:val="24"/>
                <w:szCs w:val="24"/>
                <w:highlight w:val="yellow"/>
              </w:rPr>
              <w:t>emitentului al cărui valori mobiliare sunt admise spre tranzacţionare pe piaţa reglementată sau în cadrul unui si</w:t>
            </w:r>
            <w:r>
              <w:rPr>
                <w:rFonts w:ascii="Times New Roman" w:eastAsia="Times New Roman" w:hAnsi="Times New Roman" w:cs="Times New Roman"/>
                <w:sz w:val="24"/>
                <w:szCs w:val="24"/>
                <w:highlight w:val="yellow"/>
              </w:rPr>
              <w:t>stem multilateral de tranzacţionare</w:t>
            </w:r>
            <w:r>
              <w:rPr>
                <w:rFonts w:ascii="Times New Roman" w:eastAsia="Times New Roman" w:hAnsi="Times New Roman" w:cs="Times New Roman"/>
                <w:sz w:val="24"/>
                <w:szCs w:val="24"/>
              </w:rPr>
              <w:t xml:space="preserve"> vor conţine informaţii privind tranzacţiile de proporţii şi tranzacţiile cu conflict de interese încheiate de societate în perioada raportată, cu dezvăluirea informaţiei specificate la art.82 alin.(6) şi art.85 alin.(2) </w:t>
            </w:r>
            <w:r>
              <w:rPr>
                <w:rFonts w:ascii="Times New Roman" w:eastAsia="Times New Roman" w:hAnsi="Times New Roman" w:cs="Times New Roman"/>
                <w:sz w:val="24"/>
                <w:szCs w:val="24"/>
              </w:rPr>
              <w:t>din prezenta lege.</w:t>
            </w:r>
          </w:p>
          <w:p w14:paraId="000007F4" w14:textId="77777777" w:rsidR="00C5331A" w:rsidRDefault="00C5331A">
            <w:pPr>
              <w:shd w:val="clear" w:color="auto" w:fill="FFFFFF"/>
              <w:jc w:val="both"/>
              <w:rPr>
                <w:rFonts w:ascii="Times New Roman" w:eastAsia="Times New Roman" w:hAnsi="Times New Roman" w:cs="Times New Roman"/>
                <w:sz w:val="24"/>
                <w:szCs w:val="24"/>
              </w:rPr>
            </w:pPr>
          </w:p>
          <w:p w14:paraId="000007F5" w14:textId="77777777" w:rsidR="00C5331A" w:rsidRDefault="00C5331A">
            <w:pPr>
              <w:shd w:val="clear" w:color="auto" w:fill="FFFFFF"/>
              <w:jc w:val="both"/>
              <w:rPr>
                <w:rFonts w:ascii="Times New Roman" w:eastAsia="Times New Roman" w:hAnsi="Times New Roman" w:cs="Times New Roman"/>
                <w:b/>
                <w:color w:val="000080"/>
                <w:sz w:val="24"/>
                <w:szCs w:val="24"/>
              </w:rPr>
            </w:pPr>
          </w:p>
        </w:tc>
      </w:tr>
      <w:tr w:rsidR="00C5331A" w14:paraId="4E47FF48" w14:textId="77777777">
        <w:trPr>
          <w:trHeight w:val="215"/>
        </w:trPr>
        <w:tc>
          <w:tcPr>
            <w:tcW w:w="7800" w:type="dxa"/>
          </w:tcPr>
          <w:p w14:paraId="000007F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 xml:space="preserve">Articolul 94. </w:t>
            </w:r>
            <w:r>
              <w:rPr>
                <w:rFonts w:ascii="Times New Roman" w:eastAsia="Times New Roman" w:hAnsi="Times New Roman" w:cs="Times New Roman"/>
                <w:sz w:val="24"/>
                <w:szCs w:val="24"/>
              </w:rPr>
              <w:t>Materialele privind fuziunea</w:t>
            </w:r>
          </w:p>
          <w:p w14:paraId="000007F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Cu cel puţin o lună înainte de data ţinerii adunării generale care urmează să adopte hotărârea de reorganizare prin fuziune, acţionarii au dreptul de a consulta la sediul societăţii cel puţin următoarele documente:</w:t>
            </w:r>
          </w:p>
          <w:p w14:paraId="000007F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proiectul contractului de fuziune;</w:t>
            </w:r>
          </w:p>
          <w:p w14:paraId="000007F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situaţiile financiare pentru 3 ani financiari anteriori ale societăţilor care fuzionează;</w:t>
            </w:r>
          </w:p>
          <w:p w14:paraId="000007F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situaţiile financiare întocmite nu mai devreme de prima zi a celei de a treia luni anterioare datei proiectului contractului de fuziune, dacă cele mai recente </w:t>
            </w:r>
            <w:r>
              <w:rPr>
                <w:rFonts w:ascii="Times New Roman" w:eastAsia="Times New Roman" w:hAnsi="Times New Roman" w:cs="Times New Roman"/>
                <w:sz w:val="24"/>
                <w:szCs w:val="24"/>
              </w:rPr>
              <w:lastRenderedPageBreak/>
              <w:t>situaţii financiare au fost întocmite pentru anul financiar încheiat cu mai mult de 6 luni înainte de data adunării generale care va aproba fuziunea;</w:t>
            </w:r>
          </w:p>
          <w:p w14:paraId="000007F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rapoartele organelor executive ale societăţilor care fuzionează, prevăzute la art.92 alin.(6);</w:t>
            </w:r>
          </w:p>
          <w:p w14:paraId="000007F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rapor</w:t>
            </w:r>
            <w:r>
              <w:rPr>
                <w:rFonts w:ascii="Times New Roman" w:eastAsia="Times New Roman" w:hAnsi="Times New Roman" w:cs="Times New Roman"/>
                <w:sz w:val="24"/>
                <w:szCs w:val="24"/>
              </w:rPr>
              <w:t>tul menţionat la art.93 alin.(10).</w:t>
            </w:r>
          </w:p>
          <w:p w14:paraId="000007FD" w14:textId="77777777" w:rsidR="00C5331A" w:rsidRDefault="00C5331A">
            <w:pPr>
              <w:shd w:val="clear" w:color="auto" w:fill="FFFFFF"/>
              <w:jc w:val="both"/>
              <w:rPr>
                <w:rFonts w:ascii="Times New Roman" w:eastAsia="Times New Roman" w:hAnsi="Times New Roman" w:cs="Times New Roman"/>
                <w:sz w:val="24"/>
                <w:szCs w:val="24"/>
              </w:rPr>
            </w:pPr>
          </w:p>
          <w:p w14:paraId="000007F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Nu este necesară întocmirea situaţiilor financiare conform alin.(1) lit.c) dacă:</w:t>
            </w:r>
          </w:p>
          <w:p w14:paraId="000007F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toţi deţinătorii de valori mobiliare care conferă drept de vot sau asociaţii fiecăreia dintre societăţile implicate în fuziune au co</w:t>
            </w:r>
            <w:r>
              <w:rPr>
                <w:rFonts w:ascii="Times New Roman" w:eastAsia="Times New Roman" w:hAnsi="Times New Roman" w:cs="Times New Roman"/>
                <w:sz w:val="24"/>
                <w:szCs w:val="24"/>
              </w:rPr>
              <w:t>nvenit în acest sens, sau</w:t>
            </w:r>
          </w:p>
          <w:p w14:paraId="00000800" w14:textId="77777777" w:rsidR="00C5331A" w:rsidRDefault="007D4771">
            <w:pPr>
              <w:shd w:val="clear" w:color="auto" w:fill="FFFFFF"/>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 au fost întocmite şi publicate situaţii financiare semestriale – în cazul </w:t>
            </w:r>
            <w:r>
              <w:rPr>
                <w:rFonts w:ascii="Times New Roman" w:eastAsia="Times New Roman" w:hAnsi="Times New Roman" w:cs="Times New Roman"/>
                <w:sz w:val="24"/>
                <w:szCs w:val="24"/>
                <w:highlight w:val="yellow"/>
              </w:rPr>
              <w:t>entităţilor de interes public.</w:t>
            </w:r>
          </w:p>
          <w:p w14:paraId="00000801" w14:textId="77777777" w:rsidR="00C5331A" w:rsidRDefault="00C5331A">
            <w:pPr>
              <w:shd w:val="clear" w:color="auto" w:fill="FFFFFF"/>
              <w:jc w:val="both"/>
              <w:rPr>
                <w:rFonts w:ascii="Times New Roman" w:eastAsia="Times New Roman" w:hAnsi="Times New Roman" w:cs="Times New Roman"/>
                <w:sz w:val="24"/>
                <w:szCs w:val="24"/>
                <w:highlight w:val="green"/>
              </w:rPr>
            </w:pPr>
          </w:p>
          <w:p w14:paraId="00000802" w14:textId="77777777" w:rsidR="00C5331A" w:rsidRDefault="00C5331A">
            <w:pPr>
              <w:shd w:val="clear" w:color="auto" w:fill="FFFFFF"/>
              <w:jc w:val="both"/>
              <w:rPr>
                <w:rFonts w:ascii="Times New Roman" w:eastAsia="Times New Roman" w:hAnsi="Times New Roman" w:cs="Times New Roman"/>
                <w:sz w:val="24"/>
                <w:szCs w:val="24"/>
              </w:rPr>
            </w:pPr>
          </w:p>
          <w:p w14:paraId="0000080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Situaţiile financiare prevăzute la alin.(1) lit.c) se întocmesc în conformitate cu metodele şi structura utilizate l</w:t>
            </w:r>
            <w:r>
              <w:rPr>
                <w:rFonts w:ascii="Times New Roman" w:eastAsia="Times New Roman" w:hAnsi="Times New Roman" w:cs="Times New Roman"/>
                <w:sz w:val="24"/>
                <w:szCs w:val="24"/>
              </w:rPr>
              <w:t>a întocmirea ultimelor situaţii financiare anuale. Cu toate acestea:</w:t>
            </w:r>
          </w:p>
          <w:p w14:paraId="0000080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 este necesar să se efectueze un nou inventar fizic;</w:t>
            </w:r>
          </w:p>
          <w:p w14:paraId="0000080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evaluările înregistrate în ultimele situaţii financiare sunt modificate doar pentru a reflecta intrările din registrele contab</w:t>
            </w:r>
            <w:r>
              <w:rPr>
                <w:rFonts w:ascii="Times New Roman" w:eastAsia="Times New Roman" w:hAnsi="Times New Roman" w:cs="Times New Roman"/>
                <w:sz w:val="24"/>
                <w:szCs w:val="24"/>
              </w:rPr>
              <w:t>ile, ţinându-se cont de amortizări şi provizioane interimare şi de modificări semnificative ale valorii reale neînregistrate în registre.</w:t>
            </w:r>
          </w:p>
          <w:p w14:paraId="0000080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Fiecare acţionar are dreptul să obţină, la cerere şi gratuit, copii de pe documentele prevăzute la alin.(1), cu ex</w:t>
            </w:r>
            <w:r>
              <w:rPr>
                <w:rFonts w:ascii="Times New Roman" w:eastAsia="Times New Roman" w:hAnsi="Times New Roman" w:cs="Times New Roman"/>
                <w:sz w:val="24"/>
                <w:szCs w:val="24"/>
              </w:rPr>
              <w:t xml:space="preserve">cepţia cazului în care pagină web oficială a societăţii oferă acţionarilor posibilitatea de a descărca şi/sau de a imprima documentele respective. Societatea va menţine informaţiile pe propria pagină web oficială pe o perioadă de cel puţin o lună ulterior </w:t>
            </w:r>
            <w:r>
              <w:rPr>
                <w:rFonts w:ascii="Times New Roman" w:eastAsia="Times New Roman" w:hAnsi="Times New Roman" w:cs="Times New Roman"/>
                <w:sz w:val="24"/>
                <w:szCs w:val="24"/>
              </w:rPr>
              <w:t>adunării generale. În cazul în care un acţionar a fost de acord ca pentru comunicarea de informaţii societatea să utilizeze mijloace electronice, se pot trimite asemenea copii prin poşta electronică.</w:t>
            </w:r>
          </w:p>
          <w:p w14:paraId="00000807" w14:textId="77777777" w:rsidR="00C5331A" w:rsidRDefault="00C5331A">
            <w:pPr>
              <w:shd w:val="clear" w:color="auto" w:fill="FFFFFF"/>
              <w:jc w:val="both"/>
              <w:rPr>
                <w:rFonts w:ascii="Times New Roman" w:eastAsia="Times New Roman" w:hAnsi="Times New Roman" w:cs="Times New Roman"/>
                <w:b/>
                <w:color w:val="000080"/>
                <w:sz w:val="24"/>
                <w:szCs w:val="24"/>
              </w:rPr>
            </w:pPr>
          </w:p>
        </w:tc>
        <w:tc>
          <w:tcPr>
            <w:tcW w:w="7590" w:type="dxa"/>
          </w:tcPr>
          <w:p w14:paraId="0000080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 xml:space="preserve">Articolul 94. </w:t>
            </w:r>
            <w:r>
              <w:rPr>
                <w:rFonts w:ascii="Times New Roman" w:eastAsia="Times New Roman" w:hAnsi="Times New Roman" w:cs="Times New Roman"/>
                <w:sz w:val="24"/>
                <w:szCs w:val="24"/>
              </w:rPr>
              <w:t>Materialele privind fuziunea</w:t>
            </w:r>
          </w:p>
          <w:p w14:paraId="0000080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Cu cel puţin o lună înainte de data ţinerii adunării generale care urmează să adopte hotărârea de reorganizare prin fuziune, acţionarii au dreptul de a consulta la sediul societăţii cel puţin următoarele documente:</w:t>
            </w:r>
          </w:p>
          <w:p w14:paraId="0000080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proiectul contractului de fuziune;</w:t>
            </w:r>
          </w:p>
          <w:p w14:paraId="0000080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situaţiile financiare pentru 3 ani financiari anteriori ale societăţilor care fuzionează;</w:t>
            </w:r>
          </w:p>
          <w:p w14:paraId="0000080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situaţiile financiare întocmite nu mai devreme de prima zi a celei de a treia luni anterioare datei proiectului contractului de fuziune, dacă cele mai recente </w:t>
            </w:r>
            <w:r>
              <w:rPr>
                <w:rFonts w:ascii="Times New Roman" w:eastAsia="Times New Roman" w:hAnsi="Times New Roman" w:cs="Times New Roman"/>
                <w:sz w:val="24"/>
                <w:szCs w:val="24"/>
              </w:rPr>
              <w:lastRenderedPageBreak/>
              <w:t>situaţii financiare au fost întocmite pentru anul financiar încheiat cu mai mult de 6 luni înainte de data adunării generale care va aproba fuziunea;</w:t>
            </w:r>
          </w:p>
          <w:p w14:paraId="0000080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rapoartele organelor executive ale societăţilor care fuzionează, prevăzute la art.92 alin.(6);</w:t>
            </w:r>
          </w:p>
          <w:p w14:paraId="0000080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rapor</w:t>
            </w:r>
            <w:r>
              <w:rPr>
                <w:rFonts w:ascii="Times New Roman" w:eastAsia="Times New Roman" w:hAnsi="Times New Roman" w:cs="Times New Roman"/>
                <w:sz w:val="24"/>
                <w:szCs w:val="24"/>
              </w:rPr>
              <w:t>tul menţionat la art.93 alin.(10).</w:t>
            </w:r>
          </w:p>
          <w:p w14:paraId="0000080F" w14:textId="77777777" w:rsidR="00C5331A" w:rsidRDefault="00C5331A">
            <w:pPr>
              <w:shd w:val="clear" w:color="auto" w:fill="FFFFFF"/>
              <w:jc w:val="both"/>
              <w:rPr>
                <w:rFonts w:ascii="Times New Roman" w:eastAsia="Times New Roman" w:hAnsi="Times New Roman" w:cs="Times New Roman"/>
                <w:sz w:val="24"/>
                <w:szCs w:val="24"/>
              </w:rPr>
            </w:pPr>
          </w:p>
          <w:p w14:paraId="0000081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Nu este necesară întocmirea situaţiilor financiare conform alin.(1) lit.c) dacă:</w:t>
            </w:r>
          </w:p>
          <w:p w14:paraId="0000081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toţi deţinătorii de valori mobiliare care conferă drept de vot sau asociaţii fiecăreia dintre societăţile implicate în fuziune au co</w:t>
            </w:r>
            <w:r>
              <w:rPr>
                <w:rFonts w:ascii="Times New Roman" w:eastAsia="Times New Roman" w:hAnsi="Times New Roman" w:cs="Times New Roman"/>
                <w:sz w:val="24"/>
                <w:szCs w:val="24"/>
              </w:rPr>
              <w:t>nvenit în acest sens, sau</w:t>
            </w:r>
          </w:p>
          <w:p w14:paraId="00000812" w14:textId="77777777" w:rsidR="00C5331A" w:rsidRDefault="007D4771">
            <w:pPr>
              <w:shd w:val="clear" w:color="auto" w:fill="FFFFFF"/>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 au fost întocmite şi publicate situaţii financiare semestriale – în cazul </w:t>
            </w:r>
            <w:r>
              <w:rPr>
                <w:rFonts w:ascii="Times New Roman" w:eastAsia="Times New Roman" w:hAnsi="Times New Roman" w:cs="Times New Roman"/>
                <w:sz w:val="24"/>
                <w:szCs w:val="24"/>
                <w:highlight w:val="yellow"/>
              </w:rPr>
              <w:t>emitentului al cărui valori mobiliare sunt admise spre tranzacţionare pe piaţa reglementată sau în cadrul unui sistem multilateral de tranzacţionare.</w:t>
            </w:r>
          </w:p>
          <w:p w14:paraId="00000813" w14:textId="77777777" w:rsidR="00C5331A" w:rsidRDefault="00C5331A">
            <w:pPr>
              <w:shd w:val="clear" w:color="auto" w:fill="FFFFFF"/>
              <w:jc w:val="both"/>
              <w:rPr>
                <w:rFonts w:ascii="Times New Roman" w:eastAsia="Times New Roman" w:hAnsi="Times New Roman" w:cs="Times New Roman"/>
                <w:sz w:val="24"/>
                <w:szCs w:val="24"/>
              </w:rPr>
            </w:pPr>
          </w:p>
          <w:p w14:paraId="0000081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Situaţiile financiare prevăzute la alin.(1) lit.c) se întocmesc în conformitate cu metodele şi structura utilizate la întocmirea ultimelor situaţii financiare anuale. Cu toate acestea:</w:t>
            </w:r>
          </w:p>
          <w:p w14:paraId="0000081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 este necesar să se efectueze un nou inventar fizic;</w:t>
            </w:r>
          </w:p>
          <w:p w14:paraId="0000081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evaluă</w:t>
            </w:r>
            <w:r>
              <w:rPr>
                <w:rFonts w:ascii="Times New Roman" w:eastAsia="Times New Roman" w:hAnsi="Times New Roman" w:cs="Times New Roman"/>
                <w:sz w:val="24"/>
                <w:szCs w:val="24"/>
              </w:rPr>
              <w:t>rile înregistrate în ultimele situaţii financiare sunt modificate doar pentru a reflecta intrările din registrele contabile, ţinându-se cont de amortizări şi provizioane interimare şi de modificări semnificative ale valorii reale neînregistrate în registre</w:t>
            </w:r>
            <w:r>
              <w:rPr>
                <w:rFonts w:ascii="Times New Roman" w:eastAsia="Times New Roman" w:hAnsi="Times New Roman" w:cs="Times New Roman"/>
                <w:sz w:val="24"/>
                <w:szCs w:val="24"/>
              </w:rPr>
              <w:t>.</w:t>
            </w:r>
          </w:p>
          <w:p w14:paraId="00000817" w14:textId="77777777" w:rsidR="00C5331A" w:rsidRDefault="007D4771">
            <w:pPr>
              <w:shd w:val="clear" w:color="auto" w:fill="FFFFFF"/>
              <w:jc w:val="both"/>
              <w:rPr>
                <w:rFonts w:ascii="Times New Roman" w:eastAsia="Times New Roman" w:hAnsi="Times New Roman" w:cs="Times New Roman"/>
                <w:b/>
                <w:color w:val="000080"/>
                <w:sz w:val="24"/>
                <w:szCs w:val="24"/>
              </w:rPr>
            </w:pPr>
            <w:r>
              <w:rPr>
                <w:rFonts w:ascii="Times New Roman" w:eastAsia="Times New Roman" w:hAnsi="Times New Roman" w:cs="Times New Roman"/>
                <w:sz w:val="24"/>
                <w:szCs w:val="24"/>
              </w:rPr>
              <w:t>(4) Fiecare acţionar are dreptul să obţină, la cerere şi gratuit, copii de pe documentele prevăzute la alin.(1), cu excepţia cazului în care pagină web oficială a societăţii oferă acţionarilor posibilitatea de a descărca şi/sau de a imprima documentele r</w:t>
            </w:r>
            <w:r>
              <w:rPr>
                <w:rFonts w:ascii="Times New Roman" w:eastAsia="Times New Roman" w:hAnsi="Times New Roman" w:cs="Times New Roman"/>
                <w:sz w:val="24"/>
                <w:szCs w:val="24"/>
              </w:rPr>
              <w:t>espective. Societatea va menţine informaţiile pe propria pagină web oficială pe o perioadă de cel puţin o lună ulterior adunării generale. În cazul în care un acţionar a fost de acord ca pentru comunicarea de informaţii societatea să utilizeze mijloace ele</w:t>
            </w:r>
            <w:r>
              <w:rPr>
                <w:rFonts w:ascii="Times New Roman" w:eastAsia="Times New Roman" w:hAnsi="Times New Roman" w:cs="Times New Roman"/>
                <w:sz w:val="24"/>
                <w:szCs w:val="24"/>
              </w:rPr>
              <w:t>ctronice, se pot trimite asemenea copii prin poşta electronică.</w:t>
            </w:r>
          </w:p>
        </w:tc>
      </w:tr>
      <w:tr w:rsidR="00C5331A" w14:paraId="3B19559B" w14:textId="77777777">
        <w:trPr>
          <w:trHeight w:hRule="exact" w:val="30064"/>
        </w:trPr>
        <w:tc>
          <w:tcPr>
            <w:tcW w:w="7800" w:type="dxa"/>
          </w:tcPr>
          <w:p w14:paraId="00000818" w14:textId="77777777" w:rsidR="00C5331A" w:rsidRDefault="00C5331A">
            <w:pPr>
              <w:shd w:val="clear" w:color="auto" w:fill="FFFFFF"/>
              <w:jc w:val="both"/>
              <w:rPr>
                <w:rFonts w:ascii="Times New Roman" w:eastAsia="Times New Roman" w:hAnsi="Times New Roman" w:cs="Times New Roman"/>
                <w:b/>
                <w:color w:val="000080"/>
                <w:sz w:val="24"/>
                <w:szCs w:val="24"/>
              </w:rPr>
            </w:pPr>
          </w:p>
        </w:tc>
        <w:tc>
          <w:tcPr>
            <w:tcW w:w="7590" w:type="dxa"/>
          </w:tcPr>
          <w:p w14:paraId="00000819"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80"/>
                <w:sz w:val="24"/>
                <w:szCs w:val="24"/>
              </w:rPr>
              <w:t>Articolul 102</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color w:val="000080"/>
                <w:sz w:val="24"/>
                <w:szCs w:val="24"/>
              </w:rPr>
              <w:t xml:space="preserve">. </w:t>
            </w:r>
            <w:r>
              <w:rPr>
                <w:rFonts w:ascii="Times New Roman" w:eastAsia="Times New Roman" w:hAnsi="Times New Roman" w:cs="Times New Roman"/>
                <w:sz w:val="24"/>
                <w:szCs w:val="24"/>
                <w:highlight w:val="yellow"/>
              </w:rPr>
              <w:t xml:space="preserve">Contractul corporativ </w:t>
            </w:r>
          </w:p>
          <w:p w14:paraId="0000081A"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 Acţionarii unei societăți sau o parte dintre aceştia au dreptul de a încheia un contract corporativ privind exercitarea drepturilor aferente acţiunilor deţinute în societate şi/sau privind particularităţile exercitării drepturilor asupra acţiunilor res</w:t>
            </w:r>
            <w:r>
              <w:rPr>
                <w:rFonts w:ascii="Times New Roman" w:eastAsia="Times New Roman" w:hAnsi="Times New Roman" w:cs="Times New Roman"/>
                <w:sz w:val="24"/>
                <w:szCs w:val="24"/>
                <w:highlight w:val="yellow"/>
              </w:rPr>
              <w:t>pective, în conformitate cu care se obligă să exercite drepturile respective într-un anumit mod sau să se abțină (să refuze) de la exercitarea acestora, inclusiv să voteze într-un anumit mod la adunarea generală a acţionarilor, să coordoneze opţiunea de vo</w:t>
            </w:r>
            <w:r>
              <w:rPr>
                <w:rFonts w:ascii="Times New Roman" w:eastAsia="Times New Roman" w:hAnsi="Times New Roman" w:cs="Times New Roman"/>
                <w:sz w:val="24"/>
                <w:szCs w:val="24"/>
                <w:highlight w:val="yellow"/>
              </w:rPr>
              <w:t xml:space="preserve">t cu alţi acţionari, să achiziționeze sau să înstrăineze acțiuni la un anumit preț sau la apariția anumitor circumstanțe, să se abțină de la înstrăinarea acțiunilor până când apar anumite circumstanțe, precum şi să desfășoare în mod concertat alte acțiuni </w:t>
            </w:r>
            <w:r>
              <w:rPr>
                <w:rFonts w:ascii="Times New Roman" w:eastAsia="Times New Roman" w:hAnsi="Times New Roman" w:cs="Times New Roman"/>
                <w:sz w:val="24"/>
                <w:szCs w:val="24"/>
                <w:highlight w:val="yellow"/>
              </w:rPr>
              <w:t>legate de administrarea societății, de activitățile, reorganizarea și lichidarea acesteia.</w:t>
            </w:r>
          </w:p>
          <w:p w14:paraId="0000081B"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Contractul corporativ, sub sancțiunea nulității absolute, nu poate obliga părţile să voteze în conformitate cu instrucțiunile organelor de conducere ale societăț</w:t>
            </w:r>
            <w:r>
              <w:rPr>
                <w:rFonts w:ascii="Times New Roman" w:eastAsia="Times New Roman" w:hAnsi="Times New Roman" w:cs="Times New Roman"/>
                <w:sz w:val="24"/>
                <w:szCs w:val="24"/>
                <w:highlight w:val="yellow"/>
              </w:rPr>
              <w:t>ii, să determine structura organelor de conducere ale societății și atribuţiile acestora, dar poate stabili obligația părților de a vota în cadrul adunării generale a acţionarilor pentru includerea în statutul societății a prevederilor care determină struc</w:t>
            </w:r>
            <w:r>
              <w:rPr>
                <w:rFonts w:ascii="Times New Roman" w:eastAsia="Times New Roman" w:hAnsi="Times New Roman" w:cs="Times New Roman"/>
                <w:sz w:val="24"/>
                <w:szCs w:val="24"/>
                <w:highlight w:val="yellow"/>
              </w:rPr>
              <w:t>tura organelor de conducere și atribuţiile acestora, dacă în conformitate cu prezenta lege se permite modificarea structurii organelor de conducere și a atribuţiilor acestora prin statutul societăţii.</w:t>
            </w:r>
          </w:p>
          <w:p w14:paraId="0000081C"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(3) Contractul corporativ se încheie în scris prin înto</w:t>
            </w:r>
            <w:r>
              <w:rPr>
                <w:rFonts w:ascii="Times New Roman" w:eastAsia="Times New Roman" w:hAnsi="Times New Roman" w:cs="Times New Roman"/>
                <w:sz w:val="24"/>
                <w:szCs w:val="24"/>
                <w:highlight w:val="yellow"/>
              </w:rPr>
              <w:t>cmirea unui singur document semnat de părți.</w:t>
            </w:r>
          </w:p>
          <w:p w14:paraId="0000081D"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(4) Acţionarii care au încheiat un contract corporativ sunt obligați să notifice societatea despre faptul încheierii acestuia în cel mult 15 zile de la data încheierii, fără a fi obligaţi să divulge conținutul a</w:t>
            </w:r>
            <w:r>
              <w:rPr>
                <w:rFonts w:ascii="Times New Roman" w:eastAsia="Times New Roman" w:hAnsi="Times New Roman" w:cs="Times New Roman"/>
                <w:sz w:val="24"/>
                <w:szCs w:val="24"/>
                <w:highlight w:val="yellow"/>
              </w:rPr>
              <w:t>cestuia. Prin acordul părților, notificarea societăţii poate fi realizată de una dintre părți. În cazul neîndeplinirii acestei obligații, acționarii care nu sunt părți la contractul corporativ au dreptul să ceară despăgubiri pentru pierderile suportate.</w:t>
            </w:r>
          </w:p>
          <w:p w14:paraId="0000081E"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(5</w:t>
            </w:r>
            <w:r>
              <w:rPr>
                <w:rFonts w:ascii="Times New Roman" w:eastAsia="Times New Roman" w:hAnsi="Times New Roman" w:cs="Times New Roman"/>
                <w:sz w:val="24"/>
                <w:szCs w:val="24"/>
                <w:highlight w:val="yellow"/>
              </w:rPr>
              <w:t>) Persoana care, în conformitate cu contractul corporativ, a dobândit dreptul de a determina modul de votare în cadrul adunării generale în privinţa acțiunilor unui emitent al cărui valori mobiliare sunt admise spre tranzacţionare pe o piaţă reglementată s</w:t>
            </w:r>
            <w:r>
              <w:rPr>
                <w:rFonts w:ascii="Times New Roman" w:eastAsia="Times New Roman" w:hAnsi="Times New Roman" w:cs="Times New Roman"/>
                <w:sz w:val="24"/>
                <w:szCs w:val="24"/>
                <w:highlight w:val="yellow"/>
              </w:rPr>
              <w:t>au în cadrul unui sistem multilateral de tranzacţionare, este obligată să notifice emitentul cu privire la o astfel de achiziție dacă, urmare a unei astfel de achiziții, această persoană, independent sau împreună cu persoana sau persoanele afiliate acestei</w:t>
            </w:r>
            <w:r>
              <w:rPr>
                <w:rFonts w:ascii="Times New Roman" w:eastAsia="Times New Roman" w:hAnsi="Times New Roman" w:cs="Times New Roman"/>
                <w:sz w:val="24"/>
                <w:szCs w:val="24"/>
                <w:highlight w:val="yellow"/>
              </w:rPr>
              <w:t>a, are direct sau indirect posibilitatea de a exercita mai mult de 5%, 10%, 15%, 20%, 25%, 33%, 50%, 66%, 75% sau 90% din drepturile de vot aferente acțiunilor ordinare plasate de emitentul respectiv. O astfel de notificare trebuie să conțină informații de</w:t>
            </w:r>
            <w:r>
              <w:rPr>
                <w:rFonts w:ascii="Times New Roman" w:eastAsia="Times New Roman" w:hAnsi="Times New Roman" w:cs="Times New Roman"/>
                <w:sz w:val="24"/>
                <w:szCs w:val="24"/>
                <w:highlight w:val="yellow"/>
              </w:rPr>
              <w:t>spre:</w:t>
            </w:r>
          </w:p>
          <w:p w14:paraId="0000081F"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denumirea completă a emitentului al cărui valori mobiliare sunt admise spre tranzacţionare pe o piaţă reglementată sau în cadrul unui sistem multilateral de tranzacţionare;</w:t>
            </w:r>
          </w:p>
          <w:p w14:paraId="00000820"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 numele, prenumele sau denumirea sa;</w:t>
            </w:r>
          </w:p>
          <w:p w14:paraId="00000821"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 data încheierii și data intrării</w:t>
            </w:r>
            <w:r>
              <w:rPr>
                <w:rFonts w:ascii="Times New Roman" w:eastAsia="Times New Roman" w:hAnsi="Times New Roman" w:cs="Times New Roman"/>
                <w:sz w:val="24"/>
                <w:szCs w:val="24"/>
                <w:highlight w:val="yellow"/>
              </w:rPr>
              <w:t xml:space="preserve"> în vigoare a contractului corporativ sau datele adoptării deciziilor privind modificarea acestuia și datele intrării în vigoare a modificărilor respective sau data încetării contractului corporativ;</w:t>
            </w:r>
          </w:p>
          <w:p w14:paraId="00000822"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 durata contractului corporativ;</w:t>
            </w:r>
          </w:p>
          <w:p w14:paraId="00000823"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 numărul de acțiuni</w:t>
            </w:r>
            <w:r>
              <w:rPr>
                <w:rFonts w:ascii="Times New Roman" w:eastAsia="Times New Roman" w:hAnsi="Times New Roman" w:cs="Times New Roman"/>
                <w:sz w:val="24"/>
                <w:szCs w:val="24"/>
                <w:highlight w:val="yellow"/>
              </w:rPr>
              <w:t xml:space="preserve"> deținute de persoanele care au încheiat contractul corporativ la data încheierii acestuia;</w:t>
            </w:r>
          </w:p>
          <w:p w14:paraId="00000824"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f) numărul de acțiuni ordinare ale societății care oferă acestei persoane posibilitatea de a dispune de voturi la adunarea generală a acționarilor, la data apariţie</w:t>
            </w:r>
            <w:r>
              <w:rPr>
                <w:rFonts w:ascii="Times New Roman" w:eastAsia="Times New Roman" w:hAnsi="Times New Roman" w:cs="Times New Roman"/>
                <w:sz w:val="24"/>
                <w:szCs w:val="24"/>
                <w:highlight w:val="yellow"/>
              </w:rPr>
              <w:t>i obligației de a transmite o astfel de notificare;</w:t>
            </w:r>
          </w:p>
          <w:p w14:paraId="00000825"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g) data la care a apărut obligația de a transmite o astfel de notificare.</w:t>
            </w:r>
          </w:p>
          <w:p w14:paraId="00000826"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O astfel de notificare trebuie trimisă în termen de cinci zile de la data apariției obligației respective.</w:t>
            </w:r>
          </w:p>
          <w:p w14:paraId="00000827"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(6) Emitentul dezvălui</w:t>
            </w:r>
            <w:r>
              <w:rPr>
                <w:rFonts w:ascii="Times New Roman" w:eastAsia="Times New Roman" w:hAnsi="Times New Roman" w:cs="Times New Roman"/>
                <w:sz w:val="24"/>
                <w:szCs w:val="24"/>
                <w:highlight w:val="yellow"/>
              </w:rPr>
              <w:t>e informaţiile primite în conformitate cu alin.(5) la cererea Comisiei Naţionale a Pieţei Financiare şi în raportul anual/semestrial al emitentului.</w:t>
            </w:r>
          </w:p>
          <w:p w14:paraId="00000828"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 Persoana obligată să trimită o notificare în conformitate cu alin.(5) și persoanele cărora această pers</w:t>
            </w:r>
            <w:r>
              <w:rPr>
                <w:rFonts w:ascii="Times New Roman" w:eastAsia="Times New Roman" w:hAnsi="Times New Roman" w:cs="Times New Roman"/>
                <w:sz w:val="24"/>
                <w:szCs w:val="24"/>
                <w:highlight w:val="yellow"/>
              </w:rPr>
              <w:t xml:space="preserve">oană, în conformitate cu contractul corporativ încheiat, are dreptul să le dea instrucțiuni obligatorii cu privire la modul de votare în cadrul adunării generale a acționarilor, până la data trimiterii unei astfel de notificări, au dreptul de a vota numai </w:t>
            </w:r>
            <w:r>
              <w:rPr>
                <w:rFonts w:ascii="Times New Roman" w:eastAsia="Times New Roman" w:hAnsi="Times New Roman" w:cs="Times New Roman"/>
                <w:sz w:val="24"/>
                <w:szCs w:val="24"/>
                <w:highlight w:val="yellow"/>
              </w:rPr>
              <w:t>în privinţa acțiunilor al căror număr nu depășește numărul de acțiuni deținute de această persoană înainte de apariţia obligației de a transmite o astfel de notificare. În acest caz, toate acțiunile deținute de această persoană și de aceste persoane sunt l</w:t>
            </w:r>
            <w:r>
              <w:rPr>
                <w:rFonts w:ascii="Times New Roman" w:eastAsia="Times New Roman" w:hAnsi="Times New Roman" w:cs="Times New Roman"/>
                <w:sz w:val="24"/>
                <w:szCs w:val="24"/>
                <w:highlight w:val="yellow"/>
              </w:rPr>
              <w:t>uate în considerare la stabilirea cvorumului adunării generale a acționarilor.</w:t>
            </w:r>
          </w:p>
          <w:p w14:paraId="00000829"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(8) Cu excepția cazului în care legea prevede altfel, informațiile privind conținutul contractului corporativ încheiat de acţionarii unei alte societăţi decât cea prevăzută la a</w:t>
            </w:r>
            <w:r>
              <w:rPr>
                <w:rFonts w:ascii="Times New Roman" w:eastAsia="Times New Roman" w:hAnsi="Times New Roman" w:cs="Times New Roman"/>
                <w:sz w:val="24"/>
                <w:szCs w:val="24"/>
                <w:highlight w:val="yellow"/>
              </w:rPr>
              <w:t>lin. (5) nu se dezvăluie și sunt confidențiale.</w:t>
            </w:r>
          </w:p>
          <w:p w14:paraId="0000082A"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(9) Un contract corporativ nu creează obligații pentru persoanele care nu participă la el în calitate de părți.</w:t>
            </w:r>
          </w:p>
          <w:p w14:paraId="0000082B"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(10)  Încălcarea unui contract corporativ poate constitui temei pentru declararea hotărârii sau deciziei organului de conducere al societății ca fiind nulă, la cererea unei părți la contract, dacă, la momentul luării hotărârii sau deciziei respective de că</w:t>
            </w:r>
            <w:r>
              <w:rPr>
                <w:rFonts w:ascii="Times New Roman" w:eastAsia="Times New Roman" w:hAnsi="Times New Roman" w:cs="Times New Roman"/>
                <w:sz w:val="24"/>
                <w:szCs w:val="24"/>
                <w:highlight w:val="yellow"/>
              </w:rPr>
              <w:t>tre organul de conducere al societății, toți acţionarii societăţii erau părți la contractul corporativ.</w:t>
            </w:r>
          </w:p>
          <w:p w14:paraId="0000082C"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(11) Declararea hotărârii sau deciziei organului de conducere al societății ca fiind nulă în conformitate cu alin. (8) nu atrage după sine nulitatea tra</w:t>
            </w:r>
            <w:r>
              <w:rPr>
                <w:rFonts w:ascii="Times New Roman" w:eastAsia="Times New Roman" w:hAnsi="Times New Roman" w:cs="Times New Roman"/>
                <w:sz w:val="24"/>
                <w:szCs w:val="24"/>
                <w:highlight w:val="yellow"/>
              </w:rPr>
              <w:t>nzacțiilor societății cu terții efectuate în baza unei astfel de hotărâri sau decizii.</w:t>
            </w:r>
          </w:p>
          <w:p w14:paraId="0000082D"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(12) O tranzacție încheiată de o parte la un contract corporativ cu încălcarea acestuia poate fi declarată nulă la cererea unei părţi numai dacă cealaltă parte la tranza</w:t>
            </w:r>
            <w:r>
              <w:rPr>
                <w:rFonts w:ascii="Times New Roman" w:eastAsia="Times New Roman" w:hAnsi="Times New Roman" w:cs="Times New Roman"/>
                <w:sz w:val="24"/>
                <w:szCs w:val="24"/>
                <w:highlight w:val="yellow"/>
              </w:rPr>
              <w:t>cție cunoștea sau ar fi trebuit să cunoască restricțiile prevăzute de contractul corporativ.</w:t>
            </w:r>
          </w:p>
          <w:p w14:paraId="0000082E"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(13) Părțile unui contract corporativ nu au dreptul să invoce nulitatea pe motivul că prevederile acestuia contravin statutului societății.</w:t>
            </w:r>
          </w:p>
          <w:p w14:paraId="0000082F"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(14) Contractul corpora</w:t>
            </w:r>
            <w:r>
              <w:rPr>
                <w:rFonts w:ascii="Times New Roman" w:eastAsia="Times New Roman" w:hAnsi="Times New Roman" w:cs="Times New Roman"/>
                <w:sz w:val="24"/>
                <w:szCs w:val="24"/>
                <w:highlight w:val="yellow"/>
              </w:rPr>
              <w:t>tiv poate prevedea modalități de asigurare a executării obligațiilor care decurg din el și măsuri de răspundere civilă pentru neîndeplinirea sau îndeplinirea necorespunzătoare a acestor obligații.</w:t>
            </w:r>
          </w:p>
          <w:p w14:paraId="00000830"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(15) Litigiile născute din contractul corporativ se soluți</w:t>
            </w:r>
            <w:r>
              <w:rPr>
                <w:rFonts w:ascii="Times New Roman" w:eastAsia="Times New Roman" w:hAnsi="Times New Roman" w:cs="Times New Roman"/>
                <w:sz w:val="24"/>
                <w:szCs w:val="24"/>
                <w:highlight w:val="yellow"/>
              </w:rPr>
              <w:t>onează conform normelor Codului civil.</w:t>
            </w:r>
          </w:p>
          <w:p w14:paraId="00000831"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(16) Încetarea dreptului uneia dintre părțile contractul corporativ asupra acțiunilor societăţii nu este temei pentru încetarea contractului pentru celelalte părți, cu excepția cazului în care contractul prevede altfe</w:t>
            </w:r>
            <w:r>
              <w:rPr>
                <w:rFonts w:ascii="Times New Roman" w:eastAsia="Times New Roman" w:hAnsi="Times New Roman" w:cs="Times New Roman"/>
                <w:sz w:val="24"/>
                <w:szCs w:val="24"/>
                <w:highlight w:val="yellow"/>
              </w:rPr>
              <w:t>l.</w:t>
            </w:r>
          </w:p>
          <w:p w14:paraId="00000832"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(17) Acționarii societății pot încheia, cu creditorii societății și alți terți care au un interes legitim, un acord prin care acționarii se obligă să își exercite drepturile de acţionar într-un anumit mod sau să se abțină (să refuze) de la exercitarea aces</w:t>
            </w:r>
            <w:r>
              <w:rPr>
                <w:rFonts w:ascii="Times New Roman" w:eastAsia="Times New Roman" w:hAnsi="Times New Roman" w:cs="Times New Roman"/>
                <w:sz w:val="24"/>
                <w:szCs w:val="24"/>
                <w:highlight w:val="yellow"/>
              </w:rPr>
              <w:t>tora. Regulile privind contractul corporativ se aplică în mod corespunzător respectivului acord.</w:t>
            </w:r>
          </w:p>
          <w:p w14:paraId="00000833" w14:textId="77777777" w:rsidR="00C5331A" w:rsidRDefault="007D4771">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(18) Părțile contractului corporativ pot cere organului înregistrării de stat notarea în Registrul de stat al persoanelor juridice existența acestui contract</w:t>
            </w:r>
            <w:r>
              <w:rPr>
                <w:rFonts w:ascii="Times New Roman" w:eastAsia="Times New Roman" w:hAnsi="Times New Roman" w:cs="Times New Roman"/>
                <w:sz w:val="24"/>
                <w:szCs w:val="24"/>
                <w:highlight w:val="yellow"/>
              </w:rPr>
              <w:t xml:space="preserve"> sau unele condiții a acestuia. </w:t>
            </w:r>
          </w:p>
          <w:p w14:paraId="00000834" w14:textId="77777777" w:rsidR="00C5331A" w:rsidRDefault="00C5331A">
            <w:pPr>
              <w:rPr>
                <w:rFonts w:ascii="Times New Roman" w:eastAsia="Times New Roman" w:hAnsi="Times New Roman" w:cs="Times New Roman"/>
                <w:sz w:val="24"/>
                <w:szCs w:val="24"/>
                <w:highlight w:val="yellow"/>
              </w:rPr>
            </w:pPr>
          </w:p>
        </w:tc>
      </w:tr>
      <w:tr w:rsidR="00C5331A" w14:paraId="55F5FD17" w14:textId="77777777">
        <w:trPr>
          <w:trHeight w:val="305"/>
        </w:trPr>
        <w:tc>
          <w:tcPr>
            <w:tcW w:w="15390" w:type="dxa"/>
            <w:gridSpan w:val="2"/>
            <w:shd w:val="clear" w:color="auto" w:fill="FF9900"/>
          </w:tcPr>
          <w:p w14:paraId="00000835" w14:textId="77777777" w:rsidR="00C5331A" w:rsidRDefault="007D4771">
            <w:pPr>
              <w:rPr>
                <w:b/>
                <w:shd w:val="clear" w:color="auto" w:fill="FF9900"/>
              </w:rPr>
            </w:pPr>
            <w:r>
              <w:rPr>
                <w:b/>
                <w:shd w:val="clear" w:color="auto" w:fill="FF9900"/>
              </w:rPr>
              <w:lastRenderedPageBreak/>
              <w:t>Legea 220/2007 privind înregistrarea de stat a PJ și ÎI</w:t>
            </w:r>
          </w:p>
          <w:p w14:paraId="00000836" w14:textId="77777777" w:rsidR="00C5331A" w:rsidRDefault="00C5331A">
            <w:pPr>
              <w:rPr>
                <w:b/>
                <w:shd w:val="clear" w:color="auto" w:fill="FF9900"/>
              </w:rPr>
            </w:pPr>
          </w:p>
        </w:tc>
      </w:tr>
      <w:tr w:rsidR="00C5331A" w14:paraId="58FB36C4" w14:textId="77777777">
        <w:trPr>
          <w:trHeight w:val="260"/>
        </w:trPr>
        <w:tc>
          <w:tcPr>
            <w:tcW w:w="7800" w:type="dxa"/>
          </w:tcPr>
          <w:p w14:paraId="0000083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000080"/>
                <w:sz w:val="24"/>
                <w:szCs w:val="24"/>
              </w:rPr>
              <w:t>Articolul 2.</w:t>
            </w:r>
            <w:r>
              <w:rPr>
                <w:rFonts w:ascii="Times New Roman" w:eastAsia="Times New Roman" w:hAnsi="Times New Roman" w:cs="Times New Roman"/>
                <w:sz w:val="24"/>
                <w:szCs w:val="24"/>
              </w:rPr>
              <w:t xml:space="preserve"> Noţiunile principale</w:t>
            </w:r>
          </w:p>
          <w:p w14:paraId="0000083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sensul prezentei legi, noţiunile de mai jos au următoarele semnificaţii:</w:t>
            </w:r>
          </w:p>
          <w:p w14:paraId="0000083A" w14:textId="77777777" w:rsidR="00C5331A" w:rsidRDefault="00C5331A">
            <w:pPr>
              <w:shd w:val="clear" w:color="auto" w:fill="FFFFFF"/>
              <w:jc w:val="both"/>
              <w:rPr>
                <w:rFonts w:ascii="Times New Roman" w:eastAsia="Times New Roman" w:hAnsi="Times New Roman" w:cs="Times New Roman"/>
                <w:sz w:val="24"/>
                <w:szCs w:val="24"/>
              </w:rPr>
            </w:pPr>
          </w:p>
          <w:p w14:paraId="0000083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act de constituire</w:t>
            </w:r>
            <w:r>
              <w:rPr>
                <w:rFonts w:ascii="Times New Roman" w:eastAsia="Times New Roman" w:hAnsi="Times New Roman" w:cs="Times New Roman"/>
                <w:sz w:val="24"/>
                <w:szCs w:val="24"/>
              </w:rPr>
              <w:t xml:space="preserve"> – document al persoanei juridice</w:t>
            </w:r>
            <w:r>
              <w:rPr>
                <w:rFonts w:ascii="Times New Roman" w:eastAsia="Times New Roman" w:hAnsi="Times New Roman" w:cs="Times New Roman"/>
                <w:strike/>
                <w:sz w:val="24"/>
                <w:szCs w:val="24"/>
                <w:highlight w:val="yellow"/>
              </w:rPr>
              <w:t xml:space="preserve"> (contract de constituire, statut)</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elaborat în conformitate cu legislaţia;</w:t>
            </w:r>
          </w:p>
          <w:p w14:paraId="0000083C" w14:textId="77777777" w:rsidR="00C5331A" w:rsidRDefault="00C5331A">
            <w:pPr>
              <w:shd w:val="clear" w:color="auto" w:fill="FFFFFF"/>
              <w:jc w:val="both"/>
              <w:rPr>
                <w:rFonts w:ascii="Times New Roman" w:eastAsia="Times New Roman" w:hAnsi="Times New Roman" w:cs="Times New Roman"/>
                <w:i/>
                <w:sz w:val="24"/>
                <w:szCs w:val="24"/>
              </w:rPr>
            </w:pPr>
          </w:p>
          <w:p w14:paraId="0000083D" w14:textId="77777777" w:rsidR="00C5331A" w:rsidRDefault="007D4771">
            <w:pPr>
              <w:shd w:val="clear" w:color="auto" w:fill="FFFFFF"/>
              <w:jc w:val="both"/>
              <w:rPr>
                <w:rFonts w:ascii="Arial" w:eastAsia="Arial" w:hAnsi="Arial" w:cs="Arial"/>
                <w:sz w:val="24"/>
                <w:szCs w:val="24"/>
              </w:rPr>
            </w:pPr>
            <w:r>
              <w:rPr>
                <w:rFonts w:ascii="Times New Roman" w:eastAsia="Times New Roman" w:hAnsi="Times New Roman" w:cs="Times New Roman"/>
                <w:i/>
                <w:sz w:val="24"/>
                <w:szCs w:val="24"/>
              </w:rPr>
              <w:t>Buletinul electronic al organului înregistrării de stat (</w:t>
            </w:r>
            <w:r>
              <w:rPr>
                <w:rFonts w:ascii="Times New Roman" w:eastAsia="Times New Roman" w:hAnsi="Times New Roman" w:cs="Times New Roman"/>
                <w:sz w:val="24"/>
                <w:szCs w:val="24"/>
              </w:rPr>
              <w:t xml:space="preserve">denumit în continuare </w:t>
            </w:r>
          </w:p>
          <w:p w14:paraId="0000083E" w14:textId="77777777" w:rsidR="00C5331A" w:rsidRDefault="00C5331A">
            <w:pPr>
              <w:shd w:val="clear" w:color="auto" w:fill="FFFFFF"/>
              <w:jc w:val="both"/>
              <w:rPr>
                <w:rFonts w:ascii="Arial" w:eastAsia="Arial" w:hAnsi="Arial" w:cs="Arial"/>
                <w:sz w:val="24"/>
                <w:szCs w:val="24"/>
              </w:rPr>
            </w:pPr>
          </w:p>
        </w:tc>
        <w:tc>
          <w:tcPr>
            <w:tcW w:w="7590" w:type="dxa"/>
          </w:tcPr>
          <w:p w14:paraId="0000083F" w14:textId="77777777" w:rsidR="00C5331A" w:rsidRDefault="00C5331A">
            <w:pPr>
              <w:rPr>
                <w:rFonts w:ascii="Times New Roman" w:eastAsia="Times New Roman" w:hAnsi="Times New Roman" w:cs="Times New Roman"/>
                <w:b/>
                <w:sz w:val="24"/>
                <w:szCs w:val="24"/>
              </w:rPr>
            </w:pPr>
          </w:p>
          <w:p w14:paraId="00000840" w14:textId="77777777" w:rsidR="00C5331A" w:rsidRDefault="00C5331A">
            <w:pPr>
              <w:rPr>
                <w:rFonts w:ascii="Times New Roman" w:eastAsia="Times New Roman" w:hAnsi="Times New Roman" w:cs="Times New Roman"/>
                <w:sz w:val="24"/>
                <w:szCs w:val="24"/>
              </w:rPr>
            </w:pPr>
          </w:p>
          <w:p w14:paraId="00000841" w14:textId="77777777" w:rsidR="00C5331A" w:rsidRDefault="00C5331A">
            <w:pPr>
              <w:rPr>
                <w:rFonts w:ascii="Times New Roman" w:eastAsia="Times New Roman" w:hAnsi="Times New Roman" w:cs="Times New Roman"/>
                <w:b/>
                <w:sz w:val="24"/>
                <w:szCs w:val="24"/>
              </w:rPr>
            </w:pPr>
          </w:p>
          <w:p w14:paraId="00000842" w14:textId="77777777" w:rsidR="00C5331A" w:rsidRDefault="007D4771">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act de constituire</w:t>
            </w:r>
            <w:r>
              <w:rPr>
                <w:rFonts w:ascii="Times New Roman" w:eastAsia="Times New Roman" w:hAnsi="Times New Roman" w:cs="Times New Roman"/>
                <w:sz w:val="24"/>
                <w:szCs w:val="24"/>
              </w:rPr>
              <w:t xml:space="preserve"> – document al persoanei juridice elaborat în conformitate cu legislaţia;</w:t>
            </w:r>
          </w:p>
          <w:p w14:paraId="00000843" w14:textId="77777777" w:rsidR="00C5331A" w:rsidRDefault="00C5331A">
            <w:pPr>
              <w:rPr>
                <w:rFonts w:ascii="Times New Roman" w:eastAsia="Times New Roman" w:hAnsi="Times New Roman" w:cs="Times New Roman"/>
                <w:sz w:val="24"/>
                <w:szCs w:val="24"/>
              </w:rPr>
            </w:pPr>
          </w:p>
          <w:p w14:paraId="00000844" w14:textId="77777777" w:rsidR="00C5331A" w:rsidRDefault="00C5331A">
            <w:pPr>
              <w:rPr>
                <w:rFonts w:ascii="Times New Roman" w:eastAsia="Times New Roman" w:hAnsi="Times New Roman" w:cs="Times New Roman"/>
                <w:sz w:val="24"/>
                <w:szCs w:val="24"/>
                <w:highlight w:val="yellow"/>
              </w:rPr>
            </w:pPr>
          </w:p>
          <w:p w14:paraId="00000845" w14:textId="77777777" w:rsidR="00C5331A" w:rsidRDefault="007D477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tc>
      </w:tr>
      <w:tr w:rsidR="00C5331A" w14:paraId="3870EE1F" w14:textId="77777777">
        <w:trPr>
          <w:trHeight w:val="260"/>
        </w:trPr>
        <w:tc>
          <w:tcPr>
            <w:tcW w:w="7800" w:type="dxa"/>
          </w:tcPr>
          <w:p w14:paraId="0000084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Articolul 10.</w:t>
            </w:r>
            <w:r>
              <w:rPr>
                <w:rFonts w:ascii="Times New Roman" w:eastAsia="Times New Roman" w:hAnsi="Times New Roman" w:cs="Times New Roman"/>
                <w:sz w:val="24"/>
                <w:szCs w:val="24"/>
              </w:rPr>
              <w:t xml:space="preserve"> Sediul persoanei juridice</w:t>
            </w:r>
          </w:p>
          <w:p w14:paraId="0000084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Organul înregistrării de stat înscrie în Registrul de stat datele cu privire la sediul persoanei juridice indicate în actele de constituire şi nu este în drept să ceară alte documente pentru confirmarea acestor </w:t>
            </w:r>
            <w:r>
              <w:rPr>
                <w:rFonts w:ascii="Times New Roman" w:eastAsia="Times New Roman" w:hAnsi="Times New Roman" w:cs="Times New Roman"/>
                <w:sz w:val="24"/>
                <w:szCs w:val="24"/>
              </w:rPr>
              <w:t>date. Răspunderea pentru autenticitatea datelor prezentate cu privire la sediu o poartă persoana juridică.</w:t>
            </w:r>
          </w:p>
          <w:p w14:paraId="00000848" w14:textId="77777777" w:rsidR="00C5331A" w:rsidRDefault="00C5331A">
            <w:pPr>
              <w:shd w:val="clear" w:color="auto" w:fill="FFFFFF"/>
              <w:jc w:val="both"/>
              <w:rPr>
                <w:rFonts w:ascii="Times New Roman" w:eastAsia="Times New Roman" w:hAnsi="Times New Roman" w:cs="Times New Roman"/>
                <w:sz w:val="24"/>
                <w:szCs w:val="24"/>
              </w:rPr>
            </w:pPr>
          </w:p>
          <w:p w14:paraId="0000084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cazul schimbării sediului, persoana juridică este obligată, în termen de 30 de zile, să solicite organului înregistrării de stat efectuarea î</w:t>
            </w:r>
            <w:r>
              <w:rPr>
                <w:rFonts w:ascii="Times New Roman" w:eastAsia="Times New Roman" w:hAnsi="Times New Roman" w:cs="Times New Roman"/>
                <w:sz w:val="24"/>
                <w:szCs w:val="24"/>
              </w:rPr>
              <w:t xml:space="preserve">nscrierii respective în Registrul de stat </w:t>
            </w:r>
            <w:r>
              <w:rPr>
                <w:rFonts w:ascii="Times New Roman" w:eastAsia="Times New Roman" w:hAnsi="Times New Roman" w:cs="Times New Roman"/>
                <w:strike/>
                <w:sz w:val="24"/>
                <w:szCs w:val="24"/>
                <w:highlight w:val="yellow"/>
              </w:rPr>
              <w:t>şi înregistrarea modificărilor operate în actele de constituire</w:t>
            </w:r>
            <w:r>
              <w:rPr>
                <w:rFonts w:ascii="Times New Roman" w:eastAsia="Times New Roman" w:hAnsi="Times New Roman" w:cs="Times New Roman"/>
                <w:sz w:val="24"/>
                <w:szCs w:val="24"/>
              </w:rPr>
              <w:t>.</w:t>
            </w:r>
          </w:p>
          <w:p w14:paraId="0000084A" w14:textId="77777777" w:rsidR="00C5331A" w:rsidRDefault="00C5331A">
            <w:pPr>
              <w:shd w:val="clear" w:color="auto" w:fill="FFFFFF"/>
              <w:jc w:val="both"/>
              <w:rPr>
                <w:rFonts w:ascii="Times New Roman" w:eastAsia="Times New Roman" w:hAnsi="Times New Roman" w:cs="Times New Roman"/>
                <w:sz w:val="24"/>
                <w:szCs w:val="24"/>
              </w:rPr>
            </w:pPr>
          </w:p>
          <w:p w14:paraId="0000084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Sediul se consideră schimbat şi este opozabil terţelor persoane din momentul înregistrării acestui fapt în Registrul de stat.</w:t>
            </w:r>
          </w:p>
          <w:p w14:paraId="0000084C" w14:textId="77777777" w:rsidR="00C5331A" w:rsidRDefault="007D4771">
            <w:pPr>
              <w:shd w:val="clear" w:color="auto" w:fill="FFFFFF"/>
              <w:jc w:val="both"/>
              <w:rPr>
                <w:rFonts w:ascii="Times New Roman" w:eastAsia="Times New Roman" w:hAnsi="Times New Roman" w:cs="Times New Roman"/>
                <w:color w:val="000080"/>
                <w:sz w:val="24"/>
                <w:szCs w:val="24"/>
              </w:rPr>
            </w:pPr>
            <w:r>
              <w:rPr>
                <w:rFonts w:ascii="Times New Roman" w:eastAsia="Times New Roman" w:hAnsi="Times New Roman" w:cs="Times New Roman"/>
                <w:sz w:val="24"/>
                <w:szCs w:val="24"/>
              </w:rPr>
              <w:t>(4) La înregistrarea modificării privind sediul, organul înregistrării de stat va verifica publicarea de către persoana juridică în Monitorul Oficial al Republicii Moldova a avizului privind schimbarea sediului şi va publica acelaşi aviz în Buletinul elect</w:t>
            </w:r>
            <w:r>
              <w:rPr>
                <w:rFonts w:ascii="Times New Roman" w:eastAsia="Times New Roman" w:hAnsi="Times New Roman" w:cs="Times New Roman"/>
                <w:sz w:val="24"/>
                <w:szCs w:val="24"/>
              </w:rPr>
              <w:t>ronic.</w:t>
            </w:r>
          </w:p>
          <w:p w14:paraId="0000084D" w14:textId="77777777" w:rsidR="00C5331A" w:rsidRDefault="00C5331A">
            <w:pPr>
              <w:shd w:val="clear" w:color="auto" w:fill="FFFFFF"/>
              <w:jc w:val="both"/>
              <w:rPr>
                <w:rFonts w:ascii="Arial" w:eastAsia="Arial" w:hAnsi="Arial" w:cs="Arial"/>
                <w:sz w:val="24"/>
                <w:szCs w:val="24"/>
              </w:rPr>
            </w:pPr>
          </w:p>
        </w:tc>
        <w:tc>
          <w:tcPr>
            <w:tcW w:w="7590" w:type="dxa"/>
          </w:tcPr>
          <w:p w14:paraId="0000084E" w14:textId="77777777" w:rsidR="00C5331A" w:rsidRDefault="00C5331A">
            <w:pPr>
              <w:rPr>
                <w:rFonts w:ascii="Times New Roman" w:eastAsia="Times New Roman" w:hAnsi="Times New Roman" w:cs="Times New Roman"/>
                <w:b/>
                <w:sz w:val="24"/>
                <w:szCs w:val="24"/>
              </w:rPr>
            </w:pPr>
          </w:p>
          <w:p w14:paraId="0000084F" w14:textId="77777777" w:rsidR="00C5331A" w:rsidRDefault="00C5331A">
            <w:pPr>
              <w:rPr>
                <w:rFonts w:ascii="Times New Roman" w:eastAsia="Times New Roman" w:hAnsi="Times New Roman" w:cs="Times New Roman"/>
                <w:b/>
                <w:sz w:val="24"/>
                <w:szCs w:val="24"/>
              </w:rPr>
            </w:pPr>
          </w:p>
          <w:p w14:paraId="00000850" w14:textId="77777777" w:rsidR="00C5331A" w:rsidRDefault="00C5331A">
            <w:pPr>
              <w:rPr>
                <w:rFonts w:ascii="Times New Roman" w:eastAsia="Times New Roman" w:hAnsi="Times New Roman" w:cs="Times New Roman"/>
                <w:b/>
                <w:sz w:val="24"/>
                <w:szCs w:val="24"/>
              </w:rPr>
            </w:pPr>
          </w:p>
          <w:p w14:paraId="00000851" w14:textId="77777777" w:rsidR="00C5331A" w:rsidRDefault="00C5331A">
            <w:pPr>
              <w:rPr>
                <w:rFonts w:ascii="Times New Roman" w:eastAsia="Times New Roman" w:hAnsi="Times New Roman" w:cs="Times New Roman"/>
                <w:b/>
                <w:sz w:val="24"/>
                <w:szCs w:val="24"/>
              </w:rPr>
            </w:pPr>
          </w:p>
          <w:p w14:paraId="00000852" w14:textId="77777777" w:rsidR="00C5331A" w:rsidRDefault="00C5331A">
            <w:pPr>
              <w:rPr>
                <w:rFonts w:ascii="Times New Roman" w:eastAsia="Times New Roman" w:hAnsi="Times New Roman" w:cs="Times New Roman"/>
                <w:b/>
                <w:sz w:val="24"/>
                <w:szCs w:val="24"/>
              </w:rPr>
            </w:pPr>
          </w:p>
          <w:p w14:paraId="00000853" w14:textId="77777777" w:rsidR="00C5331A" w:rsidRDefault="00C5331A">
            <w:pPr>
              <w:rPr>
                <w:rFonts w:ascii="Times New Roman" w:eastAsia="Times New Roman" w:hAnsi="Times New Roman" w:cs="Times New Roman"/>
                <w:b/>
                <w:sz w:val="24"/>
                <w:szCs w:val="24"/>
              </w:rPr>
            </w:pPr>
          </w:p>
          <w:p w14:paraId="0000085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000080"/>
                <w:sz w:val="24"/>
                <w:szCs w:val="24"/>
              </w:rPr>
              <w:t>(</w:t>
            </w:r>
            <w:r>
              <w:rPr>
                <w:rFonts w:ascii="Times New Roman" w:eastAsia="Times New Roman" w:hAnsi="Times New Roman" w:cs="Times New Roman"/>
                <w:sz w:val="24"/>
                <w:szCs w:val="24"/>
              </w:rPr>
              <w:t>2) În cazul schimbării sediului, persoana juridică este obligată, în termen de 30 de zile, să solicite organului înregistrării de stat efectuarea înscrierii respective în Registrul de stat.</w:t>
            </w:r>
          </w:p>
          <w:p w14:paraId="00000855" w14:textId="77777777" w:rsidR="00C5331A" w:rsidRDefault="00C5331A">
            <w:pPr>
              <w:rPr>
                <w:rFonts w:ascii="Times New Roman" w:eastAsia="Times New Roman" w:hAnsi="Times New Roman" w:cs="Times New Roman"/>
                <w:b/>
                <w:sz w:val="24"/>
                <w:szCs w:val="24"/>
              </w:rPr>
            </w:pPr>
          </w:p>
        </w:tc>
      </w:tr>
      <w:tr w:rsidR="00C5331A" w14:paraId="5F6BEAD5" w14:textId="77777777">
        <w:trPr>
          <w:trHeight w:val="260"/>
        </w:trPr>
        <w:tc>
          <w:tcPr>
            <w:tcW w:w="7800" w:type="dxa"/>
          </w:tcPr>
          <w:p w14:paraId="0000085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color w:val="000080"/>
                <w:sz w:val="24"/>
                <w:szCs w:val="24"/>
              </w:rPr>
              <w:t>Articolul 16.</w:t>
            </w:r>
            <w:r>
              <w:rPr>
                <w:rFonts w:ascii="Times New Roman" w:eastAsia="Times New Roman" w:hAnsi="Times New Roman" w:cs="Times New Roman"/>
                <w:sz w:val="24"/>
                <w:szCs w:val="24"/>
              </w:rPr>
              <w:t xml:space="preserve"> Înregistrarea modificărilor operate în actele de constituire şi în datele înscrise în Registrul de stat</w:t>
            </w:r>
          </w:p>
          <w:p w14:paraId="0000085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Înregistrarea modificărilor operate în actele de constituire şi în datele înscrise în Registrul de stat se efectuează în modul şi în condiţiile pre</w:t>
            </w:r>
            <w:r>
              <w:rPr>
                <w:rFonts w:ascii="Times New Roman" w:eastAsia="Times New Roman" w:hAnsi="Times New Roman" w:cs="Times New Roman"/>
                <w:sz w:val="24"/>
                <w:szCs w:val="24"/>
              </w:rPr>
              <w:t>văzute pentru înregistrarea persoanei juridice, dacă legea nu prevede altfel.</w:t>
            </w:r>
          </w:p>
          <w:p w14:paraId="00000858" w14:textId="77777777" w:rsidR="00C5331A" w:rsidRDefault="00C5331A">
            <w:pPr>
              <w:shd w:val="clear" w:color="auto" w:fill="FFFFFF"/>
              <w:jc w:val="both"/>
              <w:rPr>
                <w:rFonts w:ascii="Times New Roman" w:eastAsia="Times New Roman" w:hAnsi="Times New Roman" w:cs="Times New Roman"/>
                <w:sz w:val="24"/>
                <w:szCs w:val="24"/>
              </w:rPr>
            </w:pPr>
          </w:p>
          <w:p w14:paraId="0000085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Persoana juridică este obligată să depună documentele pentru înregistrarea modificărilor la organul înregistrării de stat în termen de 30 de zile de la data adoptării hotărî</w:t>
            </w:r>
            <w:r>
              <w:rPr>
                <w:rFonts w:ascii="Times New Roman" w:eastAsia="Times New Roman" w:hAnsi="Times New Roman" w:cs="Times New Roman"/>
                <w:sz w:val="24"/>
                <w:szCs w:val="24"/>
              </w:rPr>
              <w:t xml:space="preserve">rii de modificare a actelor de constituire sau a datelor înscrise în Registrul de stat. În cazul reorganizării persoanei juridice, termenul de depunere </w:t>
            </w:r>
            <w:r>
              <w:rPr>
                <w:rFonts w:ascii="Times New Roman" w:eastAsia="Times New Roman" w:hAnsi="Times New Roman" w:cs="Times New Roman"/>
                <w:sz w:val="24"/>
                <w:szCs w:val="24"/>
              </w:rPr>
              <w:lastRenderedPageBreak/>
              <w:t>a documentelor pentru înregistrarea modificărilor este de 30 de zile după expirarea termenului de o lună</w:t>
            </w:r>
            <w:r>
              <w:rPr>
                <w:rFonts w:ascii="Times New Roman" w:eastAsia="Times New Roman" w:hAnsi="Times New Roman" w:cs="Times New Roman"/>
                <w:sz w:val="24"/>
                <w:szCs w:val="24"/>
              </w:rPr>
              <w:t xml:space="preserve"> de la publicarea avizului privind reorganizarea.</w:t>
            </w:r>
          </w:p>
          <w:p w14:paraId="0000085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85B"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[Alin.3 art.16 exclus prin </w:t>
            </w:r>
            <w:hyperlink r:id="rId28">
              <w:r>
                <w:rPr>
                  <w:rFonts w:ascii="Times New Roman" w:eastAsia="Times New Roman" w:hAnsi="Times New Roman" w:cs="Times New Roman"/>
                  <w:i/>
                  <w:color w:val="000080"/>
                  <w:sz w:val="24"/>
                  <w:szCs w:val="24"/>
                </w:rPr>
                <w:t>Legea nr.235 din 26.10.2012</w:t>
              </w:r>
            </w:hyperlink>
            <w:r>
              <w:rPr>
                <w:rFonts w:ascii="Times New Roman" w:eastAsia="Times New Roman" w:hAnsi="Times New Roman" w:cs="Times New Roman"/>
                <w:i/>
                <w:color w:val="663300"/>
                <w:sz w:val="24"/>
                <w:szCs w:val="24"/>
              </w:rPr>
              <w:t>, în vigoare 07.12.2012]</w:t>
            </w:r>
          </w:p>
          <w:p w14:paraId="0000085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85D" w14:textId="77777777" w:rsidR="00C5331A" w:rsidRDefault="00C5331A">
            <w:pPr>
              <w:shd w:val="clear" w:color="auto" w:fill="FFFFFF"/>
              <w:jc w:val="both"/>
              <w:rPr>
                <w:rFonts w:ascii="Times New Roman" w:eastAsia="Times New Roman" w:hAnsi="Times New Roman" w:cs="Times New Roman"/>
                <w:sz w:val="24"/>
                <w:szCs w:val="24"/>
              </w:rPr>
            </w:pPr>
          </w:p>
          <w:p w14:paraId="0000085E" w14:textId="77777777" w:rsidR="00C5331A" w:rsidRDefault="00C5331A">
            <w:pPr>
              <w:shd w:val="clear" w:color="auto" w:fill="FFFFFF"/>
              <w:jc w:val="both"/>
              <w:rPr>
                <w:rFonts w:ascii="Times New Roman" w:eastAsia="Times New Roman" w:hAnsi="Times New Roman" w:cs="Times New Roman"/>
                <w:sz w:val="24"/>
                <w:szCs w:val="24"/>
              </w:rPr>
            </w:pPr>
          </w:p>
          <w:p w14:paraId="0000085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Modificările operate în actele de constituire şi în datele înscrise în Registrul de stat au putere juridică de la data înregistrării lor la organul înregistrării de stat.</w:t>
            </w:r>
          </w:p>
          <w:p w14:paraId="00000860"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[Art.16 modificat prin </w:t>
            </w:r>
            <w:hyperlink r:id="rId29">
              <w:r>
                <w:rPr>
                  <w:rFonts w:ascii="Times New Roman" w:eastAsia="Times New Roman" w:hAnsi="Times New Roman" w:cs="Times New Roman"/>
                  <w:i/>
                  <w:color w:val="000080"/>
                  <w:sz w:val="24"/>
                  <w:szCs w:val="24"/>
                </w:rPr>
                <w:t>Legea nr.90 din 29.05.2014</w:t>
              </w:r>
            </w:hyperlink>
            <w:r>
              <w:rPr>
                <w:rFonts w:ascii="Times New Roman" w:eastAsia="Times New Roman" w:hAnsi="Times New Roman" w:cs="Times New Roman"/>
                <w:i/>
                <w:color w:val="663300"/>
                <w:sz w:val="24"/>
                <w:szCs w:val="24"/>
              </w:rPr>
              <w:t>, în vigoare 27.06.2014]</w:t>
            </w:r>
          </w:p>
          <w:p w14:paraId="00000861" w14:textId="77777777" w:rsidR="00C5331A" w:rsidRDefault="007D4771">
            <w:pPr>
              <w:shd w:val="clear" w:color="auto" w:fill="FFFFFF"/>
              <w:jc w:val="both"/>
              <w:rPr>
                <w:rFonts w:ascii="Arial" w:eastAsia="Arial" w:hAnsi="Arial" w:cs="Arial"/>
                <w:sz w:val="24"/>
                <w:szCs w:val="24"/>
              </w:rPr>
            </w:pPr>
            <w:r>
              <w:rPr>
                <w:rFonts w:ascii="Times New Roman" w:eastAsia="Times New Roman" w:hAnsi="Times New Roman" w:cs="Times New Roman"/>
                <w:i/>
                <w:color w:val="663300"/>
                <w:sz w:val="24"/>
                <w:szCs w:val="24"/>
              </w:rPr>
              <w:t xml:space="preserve">[Art.16 completat prin </w:t>
            </w:r>
            <w:hyperlink r:id="rId30">
              <w:r>
                <w:rPr>
                  <w:rFonts w:ascii="Times New Roman" w:eastAsia="Times New Roman" w:hAnsi="Times New Roman" w:cs="Times New Roman"/>
                  <w:i/>
                  <w:color w:val="000080"/>
                  <w:sz w:val="24"/>
                  <w:szCs w:val="24"/>
                </w:rPr>
                <w:t>Legea nr.127 din 18.06.2010</w:t>
              </w:r>
            </w:hyperlink>
            <w:r>
              <w:rPr>
                <w:rFonts w:ascii="Times New Roman" w:eastAsia="Times New Roman" w:hAnsi="Times New Roman" w:cs="Times New Roman"/>
                <w:i/>
                <w:color w:val="663300"/>
                <w:sz w:val="24"/>
                <w:szCs w:val="24"/>
              </w:rPr>
              <w:t>, în vigoare 03.09.2010]</w:t>
            </w:r>
            <w:r>
              <w:rPr>
                <w:rFonts w:ascii="Arial" w:eastAsia="Arial" w:hAnsi="Arial" w:cs="Arial"/>
                <w:sz w:val="24"/>
                <w:szCs w:val="24"/>
              </w:rPr>
              <w:t xml:space="preserve"> </w:t>
            </w:r>
          </w:p>
          <w:p w14:paraId="00000862" w14:textId="77777777" w:rsidR="00C5331A" w:rsidRDefault="00C5331A">
            <w:pPr>
              <w:shd w:val="clear" w:color="auto" w:fill="FFFFFF"/>
              <w:jc w:val="both"/>
              <w:rPr>
                <w:rFonts w:ascii="Arial" w:eastAsia="Arial" w:hAnsi="Arial" w:cs="Arial"/>
                <w:sz w:val="24"/>
                <w:szCs w:val="24"/>
              </w:rPr>
            </w:pPr>
          </w:p>
        </w:tc>
        <w:tc>
          <w:tcPr>
            <w:tcW w:w="7590" w:type="dxa"/>
          </w:tcPr>
          <w:p w14:paraId="00000863" w14:textId="77777777" w:rsidR="00C5331A" w:rsidRDefault="00C5331A">
            <w:pPr>
              <w:rPr>
                <w:rFonts w:ascii="Times New Roman" w:eastAsia="Times New Roman" w:hAnsi="Times New Roman" w:cs="Times New Roman"/>
                <w:sz w:val="24"/>
                <w:szCs w:val="24"/>
              </w:rPr>
            </w:pPr>
          </w:p>
          <w:p w14:paraId="00000864" w14:textId="77777777" w:rsidR="00C5331A" w:rsidRDefault="00C5331A">
            <w:pPr>
              <w:rPr>
                <w:rFonts w:ascii="Times New Roman" w:eastAsia="Times New Roman" w:hAnsi="Times New Roman" w:cs="Times New Roman"/>
                <w:sz w:val="24"/>
                <w:szCs w:val="24"/>
              </w:rPr>
            </w:pPr>
          </w:p>
          <w:p w14:paraId="00000865" w14:textId="77777777" w:rsidR="00C5331A" w:rsidRDefault="00C5331A">
            <w:pPr>
              <w:rPr>
                <w:rFonts w:ascii="Times New Roman" w:eastAsia="Times New Roman" w:hAnsi="Times New Roman" w:cs="Times New Roman"/>
                <w:sz w:val="24"/>
                <w:szCs w:val="24"/>
              </w:rPr>
            </w:pPr>
          </w:p>
          <w:p w14:paraId="00000866" w14:textId="77777777" w:rsidR="00C5331A" w:rsidRDefault="00C5331A">
            <w:pPr>
              <w:rPr>
                <w:rFonts w:ascii="Times New Roman" w:eastAsia="Times New Roman" w:hAnsi="Times New Roman" w:cs="Times New Roman"/>
                <w:sz w:val="24"/>
                <w:szCs w:val="24"/>
              </w:rPr>
            </w:pPr>
          </w:p>
          <w:p w14:paraId="00000867" w14:textId="77777777" w:rsidR="00C5331A" w:rsidRDefault="00C5331A">
            <w:pPr>
              <w:rPr>
                <w:rFonts w:ascii="Times New Roman" w:eastAsia="Times New Roman" w:hAnsi="Times New Roman" w:cs="Times New Roman"/>
                <w:sz w:val="24"/>
                <w:szCs w:val="24"/>
              </w:rPr>
            </w:pPr>
          </w:p>
          <w:p w14:paraId="00000868" w14:textId="77777777" w:rsidR="00C5331A" w:rsidRDefault="00C5331A">
            <w:pPr>
              <w:rPr>
                <w:rFonts w:ascii="Times New Roman" w:eastAsia="Times New Roman" w:hAnsi="Times New Roman" w:cs="Times New Roman"/>
                <w:sz w:val="24"/>
                <w:szCs w:val="24"/>
              </w:rPr>
            </w:pPr>
          </w:p>
          <w:p w14:paraId="00000869" w14:textId="77777777" w:rsidR="00C5331A" w:rsidRDefault="007D477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Persoana juridică este obligată să depună documentele pentru înregistrarea modificărilor la organul înregistrării de stat în termen de 30 de zile de la data adoptării hotărîrii de modificare a actelor de constituire sau a datelor înscrise în Registrul </w:t>
            </w:r>
            <w:r>
              <w:rPr>
                <w:rFonts w:ascii="Times New Roman" w:eastAsia="Times New Roman" w:hAnsi="Times New Roman" w:cs="Times New Roman"/>
                <w:sz w:val="24"/>
                <w:szCs w:val="24"/>
              </w:rPr>
              <w:t xml:space="preserve">de stat. În cazul reorganizării persoanei juridice, </w:t>
            </w:r>
            <w:r>
              <w:rPr>
                <w:rFonts w:ascii="Times New Roman" w:eastAsia="Times New Roman" w:hAnsi="Times New Roman" w:cs="Times New Roman"/>
                <w:sz w:val="24"/>
                <w:szCs w:val="24"/>
              </w:rPr>
              <w:lastRenderedPageBreak/>
              <w:t xml:space="preserve">termenul de depunere a documentelor pentru înregistrarea modificărilor este de 30 de zile după expirarea termenului de o lună de la publicarea avizului privind reorganizarea. </w:t>
            </w:r>
            <w:r>
              <w:rPr>
                <w:rFonts w:ascii="Times New Roman" w:eastAsia="Times New Roman" w:hAnsi="Times New Roman" w:cs="Times New Roman"/>
                <w:sz w:val="24"/>
                <w:szCs w:val="24"/>
                <w:highlight w:val="yellow"/>
              </w:rPr>
              <w:t>În cazul majorării capitalulu</w:t>
            </w:r>
            <w:r>
              <w:rPr>
                <w:rFonts w:ascii="Times New Roman" w:eastAsia="Times New Roman" w:hAnsi="Times New Roman" w:cs="Times New Roman"/>
                <w:sz w:val="24"/>
                <w:szCs w:val="24"/>
                <w:highlight w:val="yellow"/>
              </w:rPr>
              <w:t>i social prin vărsarea aportului în natură, termenul de depunere a documentelor pentru înregistrarea modificărilor este de 30 de zile după expirarea termenului stabilit de adunarea generală pentru vărsarea aportului.</w:t>
            </w:r>
          </w:p>
        </w:tc>
      </w:tr>
      <w:tr w:rsidR="00C5331A" w14:paraId="4A1CE9D6" w14:textId="77777777">
        <w:trPr>
          <w:trHeight w:val="260"/>
        </w:trPr>
        <w:tc>
          <w:tcPr>
            <w:tcW w:w="7800" w:type="dxa"/>
          </w:tcPr>
          <w:p w14:paraId="0000086A" w14:textId="77777777" w:rsidR="00C5331A" w:rsidRDefault="007D4771">
            <w:pPr>
              <w:shd w:val="clear" w:color="auto" w:fill="FFFFFF"/>
              <w:jc w:val="both"/>
              <w:rPr>
                <w:rFonts w:ascii="Times New Roman" w:eastAsia="Times New Roman" w:hAnsi="Times New Roman" w:cs="Times New Roman"/>
                <w:sz w:val="24"/>
                <w:szCs w:val="24"/>
              </w:rPr>
            </w:pPr>
            <w:r>
              <w:rPr>
                <w:rFonts w:ascii="Arial" w:eastAsia="Arial" w:hAnsi="Arial" w:cs="Arial"/>
                <w:b/>
                <w:sz w:val="24"/>
                <w:szCs w:val="24"/>
                <w:shd w:val="clear" w:color="auto" w:fill="FF9900"/>
              </w:rPr>
              <w:lastRenderedPageBreak/>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Articolul 33.</w:t>
            </w:r>
            <w:r>
              <w:rPr>
                <w:rFonts w:ascii="Times New Roman" w:eastAsia="Times New Roman" w:hAnsi="Times New Roman" w:cs="Times New Roman"/>
                <w:sz w:val="24"/>
                <w:szCs w:val="24"/>
              </w:rPr>
              <w:t xml:space="preserve"> Conţinutul Registr</w:t>
            </w:r>
            <w:r>
              <w:rPr>
                <w:rFonts w:ascii="Times New Roman" w:eastAsia="Times New Roman" w:hAnsi="Times New Roman" w:cs="Times New Roman"/>
                <w:sz w:val="24"/>
                <w:szCs w:val="24"/>
              </w:rPr>
              <w:t>ului de stat</w:t>
            </w:r>
          </w:p>
          <w:p w14:paraId="0000086B" w14:textId="77777777" w:rsidR="00C5331A" w:rsidRDefault="00C5331A">
            <w:pPr>
              <w:shd w:val="clear" w:color="auto" w:fill="FFFFFF"/>
              <w:jc w:val="both"/>
              <w:rPr>
                <w:rFonts w:ascii="Times New Roman" w:eastAsia="Times New Roman" w:hAnsi="Times New Roman" w:cs="Times New Roman"/>
                <w:sz w:val="24"/>
                <w:szCs w:val="24"/>
              </w:rPr>
            </w:pPr>
          </w:p>
          <w:p w14:paraId="0000086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(1) În Registrul de stat al persoanelor juridice se înscriu următoarele date despre persoana juridică:</w:t>
            </w:r>
          </w:p>
          <w:p w14:paraId="0000086D"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a) denumirea completă şi prescurtată în limba  română;</w:t>
            </w:r>
          </w:p>
          <w:p w14:paraId="0000086E" w14:textId="77777777" w:rsidR="00C5331A" w:rsidRDefault="00C5331A">
            <w:pPr>
              <w:rPr>
                <w:rFonts w:ascii="Times New Roman" w:eastAsia="Times New Roman" w:hAnsi="Times New Roman" w:cs="Times New Roman"/>
                <w:sz w:val="24"/>
                <w:szCs w:val="24"/>
              </w:rPr>
            </w:pPr>
          </w:p>
          <w:p w14:paraId="0000086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denumirea sucursalei;</w:t>
            </w:r>
          </w:p>
          <w:p w14:paraId="00000870" w14:textId="77777777" w:rsidR="00C5331A" w:rsidRDefault="00C5331A">
            <w:pPr>
              <w:rPr>
                <w:rFonts w:ascii="Times New Roman" w:eastAsia="Times New Roman" w:hAnsi="Times New Roman" w:cs="Times New Roman"/>
                <w:sz w:val="24"/>
                <w:szCs w:val="24"/>
              </w:rPr>
            </w:pPr>
          </w:p>
          <w:p w14:paraId="0000087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b) forma juridică de organizare;</w:t>
            </w:r>
          </w:p>
          <w:p w14:paraId="0000087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c) data înregistrării şi numărul de identificare de stat;</w:t>
            </w:r>
          </w:p>
          <w:p w14:paraId="00000873"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d) sediul (adresa poştală, telefon, fax, adresa electronică), inclusiv al sucursalelor;</w:t>
            </w:r>
          </w:p>
          <w:p w14:paraId="0000087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e) persoană juridică (da, nu);</w:t>
            </w:r>
          </w:p>
          <w:p w14:paraId="0000087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f) ţara de origine a fondatorilor;</w:t>
            </w:r>
          </w:p>
          <w:p w14:paraId="0000087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g) modalitatea constituirii (creată sau reor</w:t>
            </w:r>
            <w:r>
              <w:rPr>
                <w:rFonts w:ascii="Times New Roman" w:eastAsia="Times New Roman" w:hAnsi="Times New Roman" w:cs="Times New Roman"/>
                <w:sz w:val="24"/>
                <w:szCs w:val="24"/>
              </w:rPr>
              <w:t>ganizată) şi datele despre succesiunea de drept;</w:t>
            </w:r>
          </w:p>
          <w:p w14:paraId="00000877"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h) genurile de activitate şi durata activităţii, inclusiv a sucursalelor;</w:t>
            </w:r>
          </w:p>
          <w:p w14:paraId="00000878" w14:textId="77777777" w:rsidR="00C5331A" w:rsidRDefault="00C5331A">
            <w:pPr>
              <w:rPr>
                <w:rFonts w:ascii="Times New Roman" w:eastAsia="Times New Roman" w:hAnsi="Times New Roman" w:cs="Times New Roman"/>
                <w:sz w:val="24"/>
                <w:szCs w:val="24"/>
              </w:rPr>
            </w:pPr>
          </w:p>
          <w:p w14:paraId="00000879"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 numele, prenumele, numărul de identificare personal (IDNP), domiciliul, numărul de telefon ale fondatorilor (asociaţilor) şi admi</w:t>
            </w:r>
            <w:r>
              <w:rPr>
                <w:rFonts w:ascii="Times New Roman" w:eastAsia="Times New Roman" w:hAnsi="Times New Roman" w:cs="Times New Roman"/>
                <w:sz w:val="24"/>
                <w:szCs w:val="24"/>
              </w:rPr>
              <w:t xml:space="preserve">nistratorului – persoane fizice, numărul de identificare de stat, data înregistrării şi sediul (adresa poştală, telefon, </w:t>
            </w:r>
            <w:r>
              <w:rPr>
                <w:rFonts w:ascii="Times New Roman" w:eastAsia="Times New Roman" w:hAnsi="Times New Roman" w:cs="Times New Roman"/>
                <w:strike/>
                <w:sz w:val="24"/>
                <w:szCs w:val="24"/>
                <w:highlight w:val="yellow"/>
              </w:rPr>
              <w:t>fax,</w:t>
            </w:r>
            <w:r>
              <w:rPr>
                <w:rFonts w:ascii="Times New Roman" w:eastAsia="Times New Roman" w:hAnsi="Times New Roman" w:cs="Times New Roman"/>
                <w:sz w:val="24"/>
                <w:szCs w:val="24"/>
              </w:rPr>
              <w:t xml:space="preserve"> adresa electronică) ale fondatorilor (asociaţilor) – persoane juridice;</w:t>
            </w:r>
          </w:p>
          <w:p w14:paraId="0000087A" w14:textId="77777777" w:rsidR="00C5331A" w:rsidRDefault="00C5331A">
            <w:pPr>
              <w:rPr>
                <w:rFonts w:ascii="Times New Roman" w:eastAsia="Times New Roman" w:hAnsi="Times New Roman" w:cs="Times New Roman"/>
                <w:sz w:val="24"/>
                <w:szCs w:val="24"/>
              </w:rPr>
            </w:pPr>
          </w:p>
          <w:p w14:paraId="0000087B"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termenul pentru care este desemnat administratorul;</w:t>
            </w:r>
          </w:p>
          <w:p w14:paraId="0000087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numele şi prenumele persoanei care exercită funcţii de administrare a sucursalei, împuternicirile acesteia;</w:t>
            </w:r>
          </w:p>
          <w:p w14:paraId="0000087D" w14:textId="77777777" w:rsidR="00C5331A" w:rsidRDefault="00C5331A">
            <w:pPr>
              <w:rPr>
                <w:rFonts w:ascii="Times New Roman" w:eastAsia="Times New Roman" w:hAnsi="Times New Roman" w:cs="Times New Roman"/>
                <w:sz w:val="24"/>
                <w:szCs w:val="24"/>
              </w:rPr>
            </w:pPr>
          </w:p>
          <w:p w14:paraId="0000087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numele, prenumele, numărul de identificare personal (IDNP), domiciliul, numărul de telefon ale beneficiarului efectiv/beneficiarilor efectiv</w:t>
            </w:r>
            <w:r>
              <w:rPr>
                <w:rFonts w:ascii="Times New Roman" w:eastAsia="Times New Roman" w:hAnsi="Times New Roman" w:cs="Times New Roman"/>
                <w:sz w:val="24"/>
                <w:szCs w:val="24"/>
              </w:rPr>
              <w:t xml:space="preserve">i, astfel cum sunt definiţi în </w:t>
            </w:r>
            <w:hyperlink r:id="rId31">
              <w:r>
                <w:rPr>
                  <w:rFonts w:ascii="Times New Roman" w:eastAsia="Times New Roman" w:hAnsi="Times New Roman" w:cs="Times New Roman"/>
                  <w:color w:val="1155CC"/>
                  <w:sz w:val="24"/>
                  <w:szCs w:val="24"/>
                  <w:u w:val="single"/>
                </w:rPr>
                <w:t>Legea nr.308/2017</w:t>
              </w:r>
            </w:hyperlink>
            <w:r>
              <w:rPr>
                <w:rFonts w:ascii="Times New Roman" w:eastAsia="Times New Roman" w:hAnsi="Times New Roman" w:cs="Times New Roman"/>
                <w:sz w:val="24"/>
                <w:szCs w:val="24"/>
              </w:rPr>
              <w:t xml:space="preserve"> cu privire la prevenirea şi combaterea spălării banilor şi finanţării terorismului;</w:t>
            </w:r>
          </w:p>
          <w:p w14:paraId="0000087F" w14:textId="77777777" w:rsidR="00C5331A" w:rsidRDefault="00C5331A">
            <w:pPr>
              <w:rPr>
                <w:rFonts w:ascii="Times New Roman" w:eastAsia="Times New Roman" w:hAnsi="Times New Roman" w:cs="Times New Roman"/>
                <w:sz w:val="24"/>
                <w:szCs w:val="24"/>
              </w:rPr>
            </w:pPr>
          </w:p>
          <w:p w14:paraId="0000088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j) tipul de proprietate şi sursa de fin</w:t>
            </w:r>
            <w:r>
              <w:rPr>
                <w:rFonts w:ascii="Times New Roman" w:eastAsia="Times New Roman" w:hAnsi="Times New Roman" w:cs="Times New Roman"/>
                <w:sz w:val="24"/>
                <w:szCs w:val="24"/>
              </w:rPr>
              <w:t>anţare;</w:t>
            </w:r>
          </w:p>
          <w:p w14:paraId="0000088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k) mărimea capitalului social şi a cotelor de participare ale fondatorilor (asociaţilor);</w:t>
            </w:r>
          </w:p>
          <w:p w14:paraId="0000088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 date privind situaţia financiară anuală (pentru societăţile comerciale) – în baza datelor furnizate de Biroul Naţional de Statistică;</w:t>
            </w:r>
          </w:p>
          <w:p w14:paraId="00000883"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menţiunea privind</w:t>
            </w:r>
            <w:r>
              <w:rPr>
                <w:rFonts w:ascii="Times New Roman" w:eastAsia="Times New Roman" w:hAnsi="Times New Roman" w:cs="Times New Roman"/>
                <w:sz w:val="24"/>
                <w:szCs w:val="24"/>
              </w:rPr>
              <w:t xml:space="preserve"> legislaţia statului sub incidenţa căreia se află persoana juridică străină;</w:t>
            </w:r>
          </w:p>
          <w:p w14:paraId="0000088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numărul de înregistrare al persoanei juridice străine;</w:t>
            </w:r>
          </w:p>
          <w:p w14:paraId="0000088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forma juridică de organizare, sediul, genurile de activitate şi mărimea capitalului social al persoanei juridice str</w:t>
            </w:r>
            <w:r>
              <w:rPr>
                <w:rFonts w:ascii="Times New Roman" w:eastAsia="Times New Roman" w:hAnsi="Times New Roman" w:cs="Times New Roman"/>
                <w:sz w:val="24"/>
                <w:szCs w:val="24"/>
              </w:rPr>
              <w:t>ăine;</w:t>
            </w:r>
          </w:p>
          <w:p w14:paraId="0000088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situaţia financiară anuală a persoanei juridice străine;</w:t>
            </w:r>
          </w:p>
          <w:p w14:paraId="00000887"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numele, prenumele, datele din buletinul de identitate, domiciliul, numărul de telefon şi alte date ale administratorului fiduciar şi/sau ale administratorului insolvabilităţii desemnaţi </w:t>
            </w:r>
            <w:r>
              <w:rPr>
                <w:rFonts w:ascii="Times New Roman" w:eastAsia="Times New Roman" w:hAnsi="Times New Roman" w:cs="Times New Roman"/>
                <w:sz w:val="24"/>
                <w:szCs w:val="24"/>
              </w:rPr>
              <w:t>de instanţa de judecată, precum şi componenţa nominală a organelor de conducere, supraveghere şi control;</w:t>
            </w:r>
          </w:p>
          <w:p w14:paraId="0000088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n) data înregistrării modificărilor operate în actele de constituire, esenţa modificărilor;</w:t>
            </w:r>
          </w:p>
          <w:p w14:paraId="00000889"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o) date cu privire la începerea, suspendarea sau încheierea procedurii de reorganizare, cu privire la intentarea procesului de insolvabilitate, cu privire la aplicarea procedurii planului sau cu privire la dizolvare, prevăzute de legislaţie;</w:t>
            </w:r>
          </w:p>
          <w:p w14:paraId="0000088A"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p) date cu pri</w:t>
            </w:r>
            <w:r>
              <w:rPr>
                <w:rFonts w:ascii="Times New Roman" w:eastAsia="Times New Roman" w:hAnsi="Times New Roman" w:cs="Times New Roman"/>
                <w:sz w:val="24"/>
                <w:szCs w:val="24"/>
              </w:rPr>
              <w:t>vire la suspendarea şi reluarea activităţii;</w:t>
            </w:r>
          </w:p>
          <w:p w14:paraId="0000088B" w14:textId="77777777" w:rsidR="00C5331A" w:rsidRDefault="00C5331A">
            <w:pPr>
              <w:rPr>
                <w:rFonts w:ascii="Times New Roman" w:eastAsia="Times New Roman" w:hAnsi="Times New Roman" w:cs="Times New Roman"/>
                <w:sz w:val="24"/>
                <w:szCs w:val="24"/>
              </w:rPr>
            </w:pPr>
          </w:p>
          <w:p w14:paraId="0000088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q) date despre licenţele eliberate, suspendate, retrase, anulate (prezentate de către autorităţile de licenţiere);</w:t>
            </w:r>
          </w:p>
          <w:p w14:paraId="0000088D" w14:textId="77777777" w:rsidR="00C5331A" w:rsidRDefault="00C5331A">
            <w:pPr>
              <w:rPr>
                <w:rFonts w:ascii="Times New Roman" w:eastAsia="Times New Roman" w:hAnsi="Times New Roman" w:cs="Times New Roman"/>
                <w:sz w:val="24"/>
                <w:szCs w:val="24"/>
              </w:rPr>
            </w:pPr>
          </w:p>
          <w:p w14:paraId="0000088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[Lit.q</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abrogată prin </w:t>
            </w:r>
            <w:hyperlink r:id="rId32">
              <w:r>
                <w:rPr>
                  <w:rFonts w:ascii="Times New Roman" w:eastAsia="Times New Roman" w:hAnsi="Times New Roman" w:cs="Times New Roman"/>
                  <w:color w:val="1155CC"/>
                  <w:sz w:val="24"/>
                  <w:szCs w:val="24"/>
                  <w:u w:val="single"/>
                </w:rPr>
                <w:t>Legea nr.173 din 25.07.2014</w:t>
              </w:r>
            </w:hyperlink>
            <w:r>
              <w:rPr>
                <w:rFonts w:ascii="Times New Roman" w:eastAsia="Times New Roman" w:hAnsi="Times New Roman" w:cs="Times New Roman"/>
                <w:sz w:val="24"/>
                <w:szCs w:val="24"/>
              </w:rPr>
              <w:t>, în vigoare 08.11.2014]</w:t>
            </w:r>
          </w:p>
          <w:p w14:paraId="0000088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q</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interdicţiile aplicate de instanţele judecătoreşti sau de executorii judecătoreşti;</w:t>
            </w:r>
          </w:p>
          <w:p w14:paraId="0000089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date cu privire la deschiderea, modificarea, suspendarea şi închiderea conturilor bancare curente şi cu privire la datoria faţă de bugetul public naţional</w:t>
            </w:r>
          </w:p>
          <w:p w14:paraId="0000089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r) modul de încetare a a existenţei (prin reorganizare, lichidare sau radiere din Registrul de stat</w:t>
            </w:r>
            <w:r>
              <w:rPr>
                <w:rFonts w:ascii="Times New Roman" w:eastAsia="Times New Roman" w:hAnsi="Times New Roman" w:cs="Times New Roman"/>
                <w:sz w:val="24"/>
                <w:szCs w:val="24"/>
              </w:rPr>
              <w:t xml:space="preserve"> în temeiul deciziei din oficiu a organului înregistrării de stat);</w:t>
            </w:r>
          </w:p>
          <w:p w14:paraId="0000089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s) date despre lichidator – numele, prenumele, domiciliul, numărul actului de identitate şi numărul de identificare personal;</w:t>
            </w:r>
          </w:p>
          <w:p w14:paraId="00000893"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t) date cu privire la persoanele juridice pasive şi inactive;</w:t>
            </w:r>
          </w:p>
          <w:p w14:paraId="0000089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u) numele, prenumele şi funcţia persoanei care a efectuat înregistrarea.</w:t>
            </w:r>
          </w:p>
          <w:p w14:paraId="00000895" w14:textId="77777777" w:rsidR="00C5331A" w:rsidRDefault="00C5331A"/>
        </w:tc>
        <w:tc>
          <w:tcPr>
            <w:tcW w:w="7590" w:type="dxa"/>
          </w:tcPr>
          <w:p w14:paraId="0000089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Articolul 33.</w:t>
            </w:r>
            <w:r>
              <w:rPr>
                <w:rFonts w:ascii="Times New Roman" w:eastAsia="Times New Roman" w:hAnsi="Times New Roman" w:cs="Times New Roman"/>
                <w:sz w:val="24"/>
                <w:szCs w:val="24"/>
              </w:rPr>
              <w:t xml:space="preserve"> Conţinutul Registrului de stat</w:t>
            </w:r>
          </w:p>
          <w:p w14:paraId="00000897" w14:textId="77777777" w:rsidR="00C5331A" w:rsidRDefault="00C5331A">
            <w:pPr>
              <w:rPr>
                <w:rFonts w:ascii="Times New Roman" w:eastAsia="Times New Roman" w:hAnsi="Times New Roman" w:cs="Times New Roman"/>
                <w:sz w:val="24"/>
                <w:szCs w:val="24"/>
              </w:rPr>
            </w:pPr>
          </w:p>
          <w:p w14:paraId="0000089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(1) În Registrul de stat al persoanelor juridice se înscriu următoarele date despre persoana juridică:</w:t>
            </w:r>
          </w:p>
          <w:p w14:paraId="00000899" w14:textId="77777777" w:rsidR="00C5331A" w:rsidRDefault="007D4771">
            <w:pPr>
              <w:rPr>
                <w:color w:val="FF0000"/>
                <w:sz w:val="24"/>
                <w:szCs w:val="24"/>
              </w:rPr>
            </w:pPr>
            <w:r>
              <w:rPr>
                <w:rFonts w:ascii="Times New Roman" w:eastAsia="Times New Roman" w:hAnsi="Times New Roman" w:cs="Times New Roman"/>
                <w:sz w:val="24"/>
                <w:szCs w:val="24"/>
              </w:rPr>
              <w:t>a) denumirea completă şi pre</w:t>
            </w:r>
            <w:r>
              <w:rPr>
                <w:rFonts w:ascii="Times New Roman" w:eastAsia="Times New Roman" w:hAnsi="Times New Roman" w:cs="Times New Roman"/>
                <w:sz w:val="24"/>
                <w:szCs w:val="24"/>
              </w:rPr>
              <w:t>scurtată în limba română;</w:t>
            </w:r>
          </w:p>
          <w:p w14:paraId="0000089A" w14:textId="77777777" w:rsidR="00C5331A" w:rsidRDefault="00C5331A">
            <w:pPr>
              <w:rPr>
                <w:color w:val="FF0000"/>
                <w:sz w:val="24"/>
                <w:szCs w:val="24"/>
                <w:highlight w:val="green"/>
              </w:rPr>
            </w:pPr>
          </w:p>
          <w:p w14:paraId="0000089B"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denumirea </w:t>
            </w:r>
            <w:r>
              <w:rPr>
                <w:rFonts w:ascii="Times New Roman" w:eastAsia="Times New Roman" w:hAnsi="Times New Roman" w:cs="Times New Roman"/>
                <w:sz w:val="24"/>
                <w:szCs w:val="24"/>
                <w:highlight w:val="yellow"/>
              </w:rPr>
              <w:t xml:space="preserve">și sediul </w:t>
            </w:r>
            <w:r>
              <w:rPr>
                <w:rFonts w:ascii="Times New Roman" w:eastAsia="Times New Roman" w:hAnsi="Times New Roman" w:cs="Times New Roman"/>
                <w:sz w:val="24"/>
                <w:szCs w:val="24"/>
              </w:rPr>
              <w:t>sucursalei;</w:t>
            </w:r>
          </w:p>
          <w:p w14:paraId="0000089C" w14:textId="77777777" w:rsidR="00C5331A" w:rsidRDefault="00C5331A">
            <w:pPr>
              <w:rPr>
                <w:rFonts w:ascii="Times New Roman" w:eastAsia="Times New Roman" w:hAnsi="Times New Roman" w:cs="Times New Roman"/>
                <w:sz w:val="24"/>
                <w:szCs w:val="24"/>
              </w:rPr>
            </w:pPr>
          </w:p>
          <w:p w14:paraId="0000089D"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b) forma juridică de organizare;</w:t>
            </w:r>
          </w:p>
          <w:p w14:paraId="0000089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c) data înregistrării şi numărul de identificare de stat;</w:t>
            </w:r>
          </w:p>
          <w:p w14:paraId="0000089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d) sediul (adresa poştală, telefon, fax, adresa electronică), inclusiv al sucursalelor;</w:t>
            </w:r>
          </w:p>
          <w:p w14:paraId="000008A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e) persoană j</w:t>
            </w:r>
            <w:r>
              <w:rPr>
                <w:rFonts w:ascii="Times New Roman" w:eastAsia="Times New Roman" w:hAnsi="Times New Roman" w:cs="Times New Roman"/>
                <w:sz w:val="24"/>
                <w:szCs w:val="24"/>
              </w:rPr>
              <w:t>uridică (da, nu);</w:t>
            </w:r>
          </w:p>
          <w:p w14:paraId="000008A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f) ţara de origine a fondatorilor;</w:t>
            </w:r>
          </w:p>
          <w:p w14:paraId="000008A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g) modalitatea constituirii (creată sau reorganizată) şi datele despre succesiunea de drept;</w:t>
            </w:r>
          </w:p>
          <w:p w14:paraId="000008A3"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h) genurile de activitate şi durata activităţii, inclusiv a sucursalelor;</w:t>
            </w:r>
          </w:p>
          <w:p w14:paraId="000008A4" w14:textId="77777777" w:rsidR="00C5331A" w:rsidRDefault="00C5331A">
            <w:pPr>
              <w:rPr>
                <w:rFonts w:ascii="Times New Roman" w:eastAsia="Times New Roman" w:hAnsi="Times New Roman" w:cs="Times New Roman"/>
                <w:sz w:val="24"/>
                <w:szCs w:val="24"/>
              </w:rPr>
            </w:pPr>
          </w:p>
          <w:p w14:paraId="000008A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 numele, prenumele, numărul de identificare personal (IDNP), domiciliul, numărul de telefon ale fondatorilor (asociaţilor) şi administratorului – persoane fizice, numărul de identificare de stat, data înregistrării şi sediul (adresa poştală, telefon, adr</w:t>
            </w:r>
            <w:r>
              <w:rPr>
                <w:rFonts w:ascii="Times New Roman" w:eastAsia="Times New Roman" w:hAnsi="Times New Roman" w:cs="Times New Roman"/>
                <w:sz w:val="24"/>
                <w:szCs w:val="24"/>
              </w:rPr>
              <w:t>esa electronică) ale fondatorilor (asociaţilor)</w:t>
            </w:r>
            <w:r>
              <w:rPr>
                <w:rFonts w:ascii="Times New Roman" w:eastAsia="Times New Roman" w:hAnsi="Times New Roman" w:cs="Times New Roman"/>
                <w:sz w:val="24"/>
                <w:szCs w:val="24"/>
                <w:highlight w:val="yellow"/>
              </w:rPr>
              <w:t xml:space="preserve"> și administratorului </w:t>
            </w:r>
            <w:r>
              <w:rPr>
                <w:rFonts w:ascii="Times New Roman" w:eastAsia="Times New Roman" w:hAnsi="Times New Roman" w:cs="Times New Roman"/>
                <w:sz w:val="24"/>
                <w:szCs w:val="24"/>
              </w:rPr>
              <w:t>– persoane juridice;</w:t>
            </w:r>
          </w:p>
          <w:p w14:paraId="000008A6" w14:textId="77777777" w:rsidR="00C5331A" w:rsidRDefault="00C5331A">
            <w:pPr>
              <w:rPr>
                <w:rFonts w:ascii="Times New Roman" w:eastAsia="Times New Roman" w:hAnsi="Times New Roman" w:cs="Times New Roman"/>
                <w:sz w:val="24"/>
                <w:szCs w:val="24"/>
              </w:rPr>
            </w:pPr>
          </w:p>
          <w:p w14:paraId="000008A7"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termenul pentru care este desemnat administratorul;</w:t>
            </w:r>
          </w:p>
          <w:p w14:paraId="000008A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numele şi prenumele persoanei care exercită funcţii de administrare a sucursalei, împuternicirile acestei</w:t>
            </w:r>
            <w:r>
              <w:rPr>
                <w:rFonts w:ascii="Times New Roman" w:eastAsia="Times New Roman" w:hAnsi="Times New Roman" w:cs="Times New Roman"/>
                <w:sz w:val="24"/>
                <w:szCs w:val="24"/>
              </w:rPr>
              <w:t>a;</w:t>
            </w:r>
          </w:p>
          <w:p w14:paraId="000008A9" w14:textId="77777777" w:rsidR="00C5331A" w:rsidRDefault="00C5331A">
            <w:pPr>
              <w:rPr>
                <w:rFonts w:ascii="Times New Roman" w:eastAsia="Times New Roman" w:hAnsi="Times New Roman" w:cs="Times New Roman"/>
                <w:sz w:val="24"/>
                <w:szCs w:val="24"/>
              </w:rPr>
            </w:pPr>
          </w:p>
          <w:p w14:paraId="000008AA"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numele, prenumele, numărul de identificare personal (IDNP), domiciliul, numărul de telefon ale beneficiarului efectiv/beneficiarilor efectivi, astfel cum sunt definiţi în </w:t>
            </w:r>
            <w:hyperlink r:id="rId33">
              <w:r>
                <w:rPr>
                  <w:rFonts w:ascii="Times New Roman" w:eastAsia="Times New Roman" w:hAnsi="Times New Roman" w:cs="Times New Roman"/>
                  <w:color w:val="1155CC"/>
                  <w:sz w:val="24"/>
                  <w:szCs w:val="24"/>
                  <w:u w:val="single"/>
                </w:rPr>
                <w:t>Legea nr.308/2017</w:t>
              </w:r>
            </w:hyperlink>
            <w:r>
              <w:rPr>
                <w:rFonts w:ascii="Times New Roman" w:eastAsia="Times New Roman" w:hAnsi="Times New Roman" w:cs="Times New Roman"/>
                <w:sz w:val="24"/>
                <w:szCs w:val="24"/>
              </w:rPr>
              <w:t xml:space="preserve"> cu privire la prevenirea şi combaterea spălării banilor şi finanţării terorismului;</w:t>
            </w:r>
          </w:p>
          <w:p w14:paraId="000008AB" w14:textId="77777777" w:rsidR="00C5331A" w:rsidRDefault="00C5331A">
            <w:pPr>
              <w:rPr>
                <w:rFonts w:ascii="Times New Roman" w:eastAsia="Times New Roman" w:hAnsi="Times New Roman" w:cs="Times New Roman"/>
                <w:sz w:val="24"/>
                <w:szCs w:val="24"/>
              </w:rPr>
            </w:pPr>
          </w:p>
          <w:p w14:paraId="000008A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j) tipul de proprietate şi sursa de finanţare;</w:t>
            </w:r>
          </w:p>
          <w:p w14:paraId="000008AD"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k) mărimea capitalului social şi a cotelor de participare ale fondatorilor (asociaţilor);</w:t>
            </w:r>
          </w:p>
          <w:p w14:paraId="000008A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 date privind situaţia financiară anuală (pentru societăţile comerciale) – în baza datelor furnizate de Biroul Naţional de Statistică;</w:t>
            </w:r>
          </w:p>
          <w:p w14:paraId="000008A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menţiunea privind legislaţia statului sub incidenţa căreia se află persoana juridică străină;</w:t>
            </w:r>
          </w:p>
          <w:p w14:paraId="000008B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numărul de înregi</w:t>
            </w:r>
            <w:r>
              <w:rPr>
                <w:rFonts w:ascii="Times New Roman" w:eastAsia="Times New Roman" w:hAnsi="Times New Roman" w:cs="Times New Roman"/>
                <w:sz w:val="24"/>
                <w:szCs w:val="24"/>
              </w:rPr>
              <w:t>strare al persoanei juridice străine;</w:t>
            </w:r>
          </w:p>
          <w:p w14:paraId="000008B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forma juridică de organizare, sediul, genurile de activitate şi mărimea capitalului social al persoanei juridice străine;</w:t>
            </w:r>
          </w:p>
          <w:p w14:paraId="000008B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situaţia financiară anuală a persoanei juridice străine;</w:t>
            </w:r>
          </w:p>
          <w:p w14:paraId="000008B3"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m) numele, prenumele, datele di</w:t>
            </w:r>
            <w:r>
              <w:rPr>
                <w:rFonts w:ascii="Times New Roman" w:eastAsia="Times New Roman" w:hAnsi="Times New Roman" w:cs="Times New Roman"/>
                <w:sz w:val="24"/>
                <w:szCs w:val="24"/>
              </w:rPr>
              <w:t>n buletinul de identitate, domiciliul, numărul de telefon şi alte date ale administratorului fiduciar şi/sau ale administratorului insolvabilităţii desemnaţi de instanţa de judecată, precum şi componenţa nominală a organelor de conducere, supraveghere şi c</w:t>
            </w:r>
            <w:r>
              <w:rPr>
                <w:rFonts w:ascii="Times New Roman" w:eastAsia="Times New Roman" w:hAnsi="Times New Roman" w:cs="Times New Roman"/>
                <w:sz w:val="24"/>
                <w:szCs w:val="24"/>
              </w:rPr>
              <w:t>ontrol;</w:t>
            </w:r>
          </w:p>
          <w:p w14:paraId="000008B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n) data înregistrării modificărilor operate în actele de constituire, esenţa modificărilor;</w:t>
            </w:r>
          </w:p>
          <w:p w14:paraId="000008B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o) date cu privire la începerea, suspendarea sau încheierea procedurii de reorganizare, cu privire la intentarea procesului de insolvabilitate, cu privire l</w:t>
            </w:r>
            <w:r>
              <w:rPr>
                <w:rFonts w:ascii="Times New Roman" w:eastAsia="Times New Roman" w:hAnsi="Times New Roman" w:cs="Times New Roman"/>
                <w:sz w:val="24"/>
                <w:szCs w:val="24"/>
              </w:rPr>
              <w:t>a aplicarea procedurii planului sau cu privire la dizolvare, prevăzute de legislaţie;</w:t>
            </w:r>
          </w:p>
          <w:p w14:paraId="000008B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p) date cu privire la suspendarea şi reluarea activităţii;</w:t>
            </w:r>
          </w:p>
          <w:p w14:paraId="000008B7" w14:textId="77777777" w:rsidR="00C5331A" w:rsidRDefault="00C5331A">
            <w:pPr>
              <w:rPr>
                <w:rFonts w:ascii="Times New Roman" w:eastAsia="Times New Roman" w:hAnsi="Times New Roman" w:cs="Times New Roman"/>
                <w:sz w:val="24"/>
                <w:szCs w:val="24"/>
              </w:rPr>
            </w:pPr>
          </w:p>
          <w:p w14:paraId="000008B8"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q) date despre licenţele eliberate, suspendate, retrase, anulate (prezentate de către autorităţile de licenţie</w:t>
            </w:r>
            <w:r>
              <w:rPr>
                <w:rFonts w:ascii="Times New Roman" w:eastAsia="Times New Roman" w:hAnsi="Times New Roman" w:cs="Times New Roman"/>
                <w:sz w:val="24"/>
                <w:szCs w:val="24"/>
              </w:rPr>
              <w:t>re);</w:t>
            </w:r>
          </w:p>
          <w:p w14:paraId="000008B9" w14:textId="77777777" w:rsidR="00C5331A" w:rsidRDefault="00C5331A">
            <w:pPr>
              <w:rPr>
                <w:rFonts w:ascii="Times New Roman" w:eastAsia="Times New Roman" w:hAnsi="Times New Roman" w:cs="Times New Roman"/>
                <w:sz w:val="24"/>
                <w:szCs w:val="24"/>
              </w:rPr>
            </w:pPr>
          </w:p>
          <w:p w14:paraId="000008BA"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[Lit.q</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abrogată prin </w:t>
            </w:r>
            <w:hyperlink r:id="rId34">
              <w:r>
                <w:rPr>
                  <w:rFonts w:ascii="Times New Roman" w:eastAsia="Times New Roman" w:hAnsi="Times New Roman" w:cs="Times New Roman"/>
                  <w:color w:val="1155CC"/>
                  <w:sz w:val="24"/>
                  <w:szCs w:val="24"/>
                  <w:u w:val="single"/>
                </w:rPr>
                <w:t>Legea nr.173 din 25.07.2014</w:t>
              </w:r>
            </w:hyperlink>
            <w:r>
              <w:rPr>
                <w:rFonts w:ascii="Times New Roman" w:eastAsia="Times New Roman" w:hAnsi="Times New Roman" w:cs="Times New Roman"/>
                <w:sz w:val="24"/>
                <w:szCs w:val="24"/>
              </w:rPr>
              <w:t>, în vigoare 08.11.2014]</w:t>
            </w:r>
          </w:p>
          <w:p w14:paraId="000008BB"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q</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interdicţiile aplicate de instanţele judecătoreşti sau de executorii judecătoreşti;</w:t>
            </w:r>
          </w:p>
          <w:p w14:paraId="000008BC"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date cu privire la deschiderea, modificarea, suspendarea şi închiderea conturilor bancare curente şi cu privire la datoria faţă de bugetul public naţional</w:t>
            </w:r>
          </w:p>
          <w:p w14:paraId="000008BD"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r) modul de încetare a existenţei (prin reorganizare, lichidare sau radiere din Registrul de stat î</w:t>
            </w:r>
            <w:r>
              <w:rPr>
                <w:rFonts w:ascii="Times New Roman" w:eastAsia="Times New Roman" w:hAnsi="Times New Roman" w:cs="Times New Roman"/>
                <w:sz w:val="24"/>
                <w:szCs w:val="24"/>
              </w:rPr>
              <w:t>n temeiul deciziei din oficiu a organului înregistrării de stat);</w:t>
            </w:r>
          </w:p>
          <w:p w14:paraId="000008BE"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s) date despre lichidator – numele, prenumele, domiciliul, numărul actului de identitate şi numărul de identificare personal;</w:t>
            </w:r>
          </w:p>
          <w:p w14:paraId="000008B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t) date cu privire la persoanele juridice pasive şi inactive;</w:t>
            </w:r>
          </w:p>
          <w:p w14:paraId="000008C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u) numele, prenumele şi funcţia persoanei care a efectuat înregistrarea.</w:t>
            </w:r>
          </w:p>
          <w:p w14:paraId="000008C1" w14:textId="77777777" w:rsidR="00C5331A" w:rsidRDefault="007D4771">
            <w:pPr>
              <w:spacing w:before="24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 În cazurile prevăzute de lege, în Registrul de stat al persoanelor juridice se includ și drepturile, actele, faptele și/sau raporturile juridice supuse notării.</w:t>
            </w:r>
          </w:p>
          <w:p w14:paraId="000008C2" w14:textId="77777777" w:rsidR="00C5331A" w:rsidRDefault="00C5331A">
            <w:pPr>
              <w:rPr>
                <w:rFonts w:ascii="Times New Roman" w:eastAsia="Times New Roman" w:hAnsi="Times New Roman" w:cs="Times New Roman"/>
                <w:sz w:val="24"/>
                <w:szCs w:val="24"/>
              </w:rPr>
            </w:pPr>
          </w:p>
        </w:tc>
      </w:tr>
      <w:tr w:rsidR="00C5331A" w14:paraId="52438544" w14:textId="77777777">
        <w:trPr>
          <w:trHeight w:val="240"/>
        </w:trPr>
        <w:tc>
          <w:tcPr>
            <w:tcW w:w="15390" w:type="dxa"/>
            <w:gridSpan w:val="2"/>
            <w:shd w:val="clear" w:color="auto" w:fill="FF9900"/>
          </w:tcPr>
          <w:p w14:paraId="000008C3" w14:textId="77777777" w:rsidR="00C5331A" w:rsidRDefault="007D4771">
            <w:pPr>
              <w:rPr>
                <w:b/>
                <w:shd w:val="clear" w:color="auto" w:fill="FF9900"/>
              </w:rPr>
            </w:pPr>
            <w:r>
              <w:rPr>
                <w:b/>
                <w:shd w:val="clear" w:color="auto" w:fill="FF9900"/>
              </w:rPr>
              <w:lastRenderedPageBreak/>
              <w:t>Legea 171/2012 privind piața de capital</w:t>
            </w:r>
          </w:p>
          <w:p w14:paraId="000008C4" w14:textId="77777777" w:rsidR="00C5331A" w:rsidRDefault="00C5331A">
            <w:pPr>
              <w:rPr>
                <w:b/>
                <w:shd w:val="clear" w:color="auto" w:fill="FF9900"/>
              </w:rPr>
            </w:pPr>
          </w:p>
        </w:tc>
      </w:tr>
      <w:tr w:rsidR="00C5331A" w14:paraId="035C6955" w14:textId="77777777">
        <w:trPr>
          <w:trHeight w:val="215"/>
        </w:trPr>
        <w:tc>
          <w:tcPr>
            <w:tcW w:w="7800" w:type="dxa"/>
          </w:tcPr>
          <w:p w14:paraId="000008C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7.</w:t>
            </w:r>
            <w:r>
              <w:rPr>
                <w:rFonts w:ascii="Times New Roman" w:eastAsia="Times New Roman" w:hAnsi="Times New Roman" w:cs="Times New Roman"/>
                <w:sz w:val="24"/>
                <w:szCs w:val="24"/>
              </w:rPr>
              <w:t xml:space="preserve"> Dispoziţii generale privind emisiunea valorilor mobiliare</w:t>
            </w:r>
          </w:p>
          <w:p w14:paraId="000008C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Acţiunile şi orice alte valori mobiliare care pot fi convertite sau care oferă dreptul de a cumpăra sau de a vinde acţiuni pot fi emise doa</w:t>
            </w:r>
            <w:r>
              <w:rPr>
                <w:rFonts w:ascii="Times New Roman" w:eastAsia="Times New Roman" w:hAnsi="Times New Roman" w:cs="Times New Roman"/>
                <w:sz w:val="24"/>
                <w:szCs w:val="24"/>
              </w:rPr>
              <w:t>r de societăţile pe acţiuni.</w:t>
            </w:r>
          </w:p>
          <w:p w14:paraId="000008C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Obligaţiunile şi orice alte valori mobiliare care pot fi convertite sau care oferă dreptul de a cumpăra obligaţiuni pot fi emise de societăţile pe acţiuni, de societăţile cu răspundere limitată şi de autorităţile administraţiei publice locale.</w:t>
            </w:r>
          </w:p>
          <w:p w14:paraId="000008C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Reci</w:t>
            </w:r>
            <w:r>
              <w:rPr>
                <w:rFonts w:ascii="Times New Roman" w:eastAsia="Times New Roman" w:hAnsi="Times New Roman" w:cs="Times New Roman"/>
                <w:sz w:val="24"/>
                <w:szCs w:val="24"/>
              </w:rPr>
              <w:t>pisele depozitare moldoveneşti pot fi emise doar de societăţile de investiţii care deţin licenţă de categoria C de societate de investiţii.</w:t>
            </w:r>
          </w:p>
          <w:p w14:paraId="000008C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Emisiunea valorilor mobiliare poate fi efectuată:</w:t>
            </w:r>
          </w:p>
          <w:p w14:paraId="000008C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 intermediul ofertei publice;</w:t>
            </w:r>
          </w:p>
          <w:p w14:paraId="000008C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prin intermediul ofert</w:t>
            </w:r>
            <w:r>
              <w:rPr>
                <w:rFonts w:ascii="Times New Roman" w:eastAsia="Times New Roman" w:hAnsi="Times New Roman" w:cs="Times New Roman"/>
                <w:sz w:val="24"/>
                <w:szCs w:val="24"/>
              </w:rPr>
              <w:t>ei închise (emisiune închisă).</w:t>
            </w:r>
          </w:p>
          <w:p w14:paraId="000008CD" w14:textId="77777777" w:rsidR="00C5331A" w:rsidRDefault="00C5331A">
            <w:pPr>
              <w:shd w:val="clear" w:color="auto" w:fill="FFFFFF"/>
              <w:jc w:val="both"/>
              <w:rPr>
                <w:rFonts w:ascii="Times New Roman" w:eastAsia="Times New Roman" w:hAnsi="Times New Roman" w:cs="Times New Roman"/>
                <w:sz w:val="24"/>
                <w:szCs w:val="24"/>
              </w:rPr>
            </w:pPr>
          </w:p>
          <w:p w14:paraId="000008C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(4</w:t>
            </w:r>
            <w:r>
              <w:rPr>
                <w:rFonts w:ascii="Times New Roman" w:eastAsia="Times New Roman" w:hAnsi="Times New Roman" w:cs="Times New Roman"/>
                <w:sz w:val="24"/>
                <w:szCs w:val="24"/>
                <w:highlight w:val="green"/>
                <w:vertAlign w:val="superscript"/>
              </w:rPr>
              <w:t>1</w:t>
            </w:r>
            <w:r>
              <w:rPr>
                <w:rFonts w:ascii="Times New Roman" w:eastAsia="Times New Roman" w:hAnsi="Times New Roman" w:cs="Times New Roman"/>
                <w:sz w:val="24"/>
                <w:szCs w:val="24"/>
                <w:highlight w:val="green"/>
              </w:rPr>
              <w:t xml:space="preserve">) Entităţile de interes public </w:t>
            </w:r>
            <w:r>
              <w:rPr>
                <w:rFonts w:ascii="Times New Roman" w:eastAsia="Times New Roman" w:hAnsi="Times New Roman" w:cs="Times New Roman"/>
                <w:sz w:val="24"/>
                <w:szCs w:val="24"/>
              </w:rPr>
              <w:t>efectuează emisiunea suplimentară de valori mobiliare doar prin intermediul ofertei publice.</w:t>
            </w:r>
          </w:p>
          <w:p w14:paraId="000008CF" w14:textId="77777777" w:rsidR="00C5331A" w:rsidRDefault="00C5331A">
            <w:pPr>
              <w:shd w:val="clear" w:color="auto" w:fill="FFFFFF"/>
              <w:jc w:val="both"/>
              <w:rPr>
                <w:rFonts w:ascii="Times New Roman" w:eastAsia="Times New Roman" w:hAnsi="Times New Roman" w:cs="Times New Roman"/>
                <w:sz w:val="24"/>
                <w:szCs w:val="24"/>
              </w:rPr>
            </w:pPr>
          </w:p>
          <w:p w14:paraId="000008D0" w14:textId="77777777" w:rsidR="00C5331A" w:rsidRDefault="00C5331A">
            <w:pPr>
              <w:shd w:val="clear" w:color="auto" w:fill="FFFFFF"/>
              <w:jc w:val="both"/>
              <w:rPr>
                <w:rFonts w:ascii="Times New Roman" w:eastAsia="Times New Roman" w:hAnsi="Times New Roman" w:cs="Times New Roman"/>
                <w:sz w:val="24"/>
                <w:szCs w:val="24"/>
              </w:rPr>
            </w:pPr>
          </w:p>
          <w:p w14:paraId="000008D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Valorile mobiliare care vor constitui obiectul unei oferte publice şi/sau vor fi admise spr</w:t>
            </w:r>
            <w:r>
              <w:rPr>
                <w:rFonts w:ascii="Times New Roman" w:eastAsia="Times New Roman" w:hAnsi="Times New Roman" w:cs="Times New Roman"/>
                <w:sz w:val="24"/>
                <w:szCs w:val="24"/>
              </w:rPr>
              <w:t>e tranzacţionare pe piaţa reglementată sau în cadrul MTF, cu excepţia valorilor mobiliare de stat, urmează a fi înregistrate de Comisia Naţională şi înscrise în conturile şi registrele Depozitarului central, în conformitate cu regulile acestuia.</w:t>
            </w:r>
          </w:p>
          <w:p w14:paraId="000008D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Pînă l</w:t>
            </w:r>
            <w:r>
              <w:rPr>
                <w:rFonts w:ascii="Times New Roman" w:eastAsia="Times New Roman" w:hAnsi="Times New Roman" w:cs="Times New Roman"/>
                <w:sz w:val="24"/>
                <w:szCs w:val="24"/>
              </w:rPr>
              <w:t>a înregistrarea valorilor mobiliare conform alin.(5) se interzice circulaţia şi oferta publică a valorilor mobiliare.</w:t>
            </w:r>
          </w:p>
          <w:p w14:paraId="000008D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Valorile mobiliare se emit doar în formă nominativă nematerializată, care reprezintă înscrieri efectuate în conturile personale de val</w:t>
            </w:r>
            <w:r>
              <w:rPr>
                <w:rFonts w:ascii="Times New Roman" w:eastAsia="Times New Roman" w:hAnsi="Times New Roman" w:cs="Times New Roman"/>
                <w:sz w:val="24"/>
                <w:szCs w:val="24"/>
              </w:rPr>
              <w:t>ori mobiliare ale persoanelor înregistrate, deschise la Depozitarul central sau la registrator.</w:t>
            </w:r>
          </w:p>
          <w:p w14:paraId="000008D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Valorile mobiliare reglementate de prezentul capitol pot fi emise numai în monedă naţională.</w:t>
            </w:r>
          </w:p>
          <w:p w14:paraId="000008D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Înregistrarea valorilor mobiliare are loc în conformitate c</w:t>
            </w:r>
            <w:r>
              <w:rPr>
                <w:rFonts w:ascii="Times New Roman" w:eastAsia="Times New Roman" w:hAnsi="Times New Roman" w:cs="Times New Roman"/>
                <w:sz w:val="24"/>
                <w:szCs w:val="24"/>
              </w:rPr>
              <w:t xml:space="preserve">u prevederile prezentei legi, ale </w:t>
            </w:r>
            <w:hyperlink r:id="rId35">
              <w:r>
                <w:rPr>
                  <w:rFonts w:ascii="Times New Roman" w:eastAsia="Times New Roman" w:hAnsi="Times New Roman" w:cs="Times New Roman"/>
                  <w:color w:val="000080"/>
                  <w:sz w:val="24"/>
                  <w:szCs w:val="24"/>
                </w:rPr>
                <w:t>Codului civil al Republicii Moldova nr.1107-XV din 6 iunie 2002</w:t>
              </w:r>
            </w:hyperlink>
            <w:r>
              <w:rPr>
                <w:rFonts w:ascii="Times New Roman" w:eastAsia="Times New Roman" w:hAnsi="Times New Roman" w:cs="Times New Roman"/>
                <w:sz w:val="24"/>
                <w:szCs w:val="24"/>
              </w:rPr>
              <w:t xml:space="preserve"> şi ale </w:t>
            </w:r>
            <w:hyperlink r:id="rId36">
              <w:r>
                <w:rPr>
                  <w:rFonts w:ascii="Times New Roman" w:eastAsia="Times New Roman" w:hAnsi="Times New Roman" w:cs="Times New Roman"/>
                  <w:color w:val="000080"/>
                  <w:sz w:val="24"/>
                  <w:szCs w:val="24"/>
                </w:rPr>
                <w:t>Legii nr.1134-XIII din 2 aprilie 1997</w:t>
              </w:r>
            </w:hyperlink>
            <w:r>
              <w:rPr>
                <w:rFonts w:ascii="Times New Roman" w:eastAsia="Times New Roman" w:hAnsi="Times New Roman" w:cs="Times New Roman"/>
                <w:sz w:val="24"/>
                <w:szCs w:val="24"/>
              </w:rPr>
              <w:t xml:space="preserve"> privind societăţile pe acţiuni.</w:t>
            </w:r>
          </w:p>
          <w:p w14:paraId="000008D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Etapele, termenele, modul şi procedurile de înregistrare a valorilor mobiliare, precum şi documentel</w:t>
            </w:r>
            <w:r>
              <w:rPr>
                <w:rFonts w:ascii="Times New Roman" w:eastAsia="Times New Roman" w:hAnsi="Times New Roman" w:cs="Times New Roman"/>
                <w:sz w:val="24"/>
                <w:szCs w:val="24"/>
              </w:rPr>
              <w:t>e necesare înregistrării se stabilesc în actele normative ale Comisiei Naţionale.</w:t>
            </w:r>
          </w:p>
          <w:p w14:paraId="000008D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Motiv pentru refuzul de a înregistra valorile mobiliare poate fi:</w:t>
            </w:r>
          </w:p>
          <w:p w14:paraId="000008D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necorespunderea informaţiei cuprinse în documentele prezentate, a modului de adoptare a acestora pre</w:t>
            </w:r>
            <w:r>
              <w:rPr>
                <w:rFonts w:ascii="Times New Roman" w:eastAsia="Times New Roman" w:hAnsi="Times New Roman" w:cs="Times New Roman"/>
                <w:sz w:val="24"/>
                <w:szCs w:val="24"/>
              </w:rPr>
              <w:t>vederilor legislaţiei;</w:t>
            </w:r>
          </w:p>
          <w:p w14:paraId="000008D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existenţa în documentele prezentate a informaţiei ce denotă necorespunderea condiţiilor emisiunii şi circulaţiei valorilor mobiliare cu prevederile legislaţiei, precum şi existenţa informaţiei false sau eronate;</w:t>
            </w:r>
          </w:p>
          <w:p w14:paraId="000008D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neînlăturarea o</w:t>
            </w:r>
            <w:r>
              <w:rPr>
                <w:rFonts w:ascii="Times New Roman" w:eastAsia="Times New Roman" w:hAnsi="Times New Roman" w:cs="Times New Roman"/>
                <w:sz w:val="24"/>
                <w:szCs w:val="24"/>
              </w:rPr>
              <w:t>biecţiilor constatate în documentele prezentate.</w:t>
            </w:r>
          </w:p>
          <w:p w14:paraId="000008D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Prevederile prezentului articol, ale art.8, 10, 11, 13–19 şi ale art.118–126 din prezenta lege, precum şi prevederile art.12 şi ale art.17–19 din </w:t>
            </w:r>
            <w:hyperlink r:id="rId37">
              <w:r>
                <w:rPr>
                  <w:rFonts w:ascii="Times New Roman" w:eastAsia="Times New Roman" w:hAnsi="Times New Roman" w:cs="Times New Roman"/>
                  <w:color w:val="000080"/>
                  <w:sz w:val="24"/>
                  <w:szCs w:val="24"/>
                </w:rPr>
                <w:t>Legea nr.1134/1997</w:t>
              </w:r>
            </w:hyperlink>
            <w:r>
              <w:rPr>
                <w:rFonts w:ascii="Times New Roman" w:eastAsia="Times New Roman" w:hAnsi="Times New Roman" w:cs="Times New Roman"/>
                <w:sz w:val="24"/>
                <w:szCs w:val="24"/>
              </w:rPr>
              <w:t xml:space="preserve"> privind societăţile pe acţiuni se aplică corespunzător societăţilor cu răspundere limitată care emit obligaţiuni.</w:t>
            </w:r>
          </w:p>
          <w:p w14:paraId="000008DC" w14:textId="77777777" w:rsidR="00C5331A" w:rsidRDefault="00C5331A">
            <w:pPr>
              <w:rPr>
                <w:rFonts w:ascii="Times New Roman" w:eastAsia="Times New Roman" w:hAnsi="Times New Roman" w:cs="Times New Roman"/>
                <w:sz w:val="24"/>
                <w:szCs w:val="24"/>
              </w:rPr>
            </w:pPr>
          </w:p>
        </w:tc>
        <w:tc>
          <w:tcPr>
            <w:tcW w:w="7590" w:type="dxa"/>
          </w:tcPr>
          <w:p w14:paraId="000008D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7.</w:t>
            </w:r>
            <w:r>
              <w:rPr>
                <w:rFonts w:ascii="Times New Roman" w:eastAsia="Times New Roman" w:hAnsi="Times New Roman" w:cs="Times New Roman"/>
                <w:sz w:val="24"/>
                <w:szCs w:val="24"/>
              </w:rPr>
              <w:t xml:space="preserve"> Dispoziţii generale privind emisiunea valorilor mobiliare</w:t>
            </w:r>
          </w:p>
          <w:p w14:paraId="000008DE" w14:textId="77777777" w:rsidR="00C5331A" w:rsidRDefault="00C5331A">
            <w:pPr>
              <w:shd w:val="clear" w:color="auto" w:fill="FFFFFF"/>
              <w:jc w:val="both"/>
              <w:rPr>
                <w:rFonts w:ascii="Times New Roman" w:eastAsia="Times New Roman" w:hAnsi="Times New Roman" w:cs="Times New Roman"/>
                <w:sz w:val="24"/>
                <w:szCs w:val="24"/>
              </w:rPr>
            </w:pPr>
          </w:p>
          <w:p w14:paraId="000008DF" w14:textId="77777777" w:rsidR="00C5331A" w:rsidRDefault="00C5331A">
            <w:pPr>
              <w:shd w:val="clear" w:color="auto" w:fill="FFFFFF"/>
              <w:jc w:val="both"/>
              <w:rPr>
                <w:rFonts w:ascii="Times New Roman" w:eastAsia="Times New Roman" w:hAnsi="Times New Roman" w:cs="Times New Roman"/>
                <w:sz w:val="24"/>
                <w:szCs w:val="24"/>
              </w:rPr>
            </w:pPr>
          </w:p>
          <w:p w14:paraId="000008E0" w14:textId="77777777" w:rsidR="00C5331A" w:rsidRDefault="00C5331A">
            <w:pPr>
              <w:shd w:val="clear" w:color="auto" w:fill="FFFFFF"/>
              <w:jc w:val="both"/>
              <w:rPr>
                <w:rFonts w:ascii="Times New Roman" w:eastAsia="Times New Roman" w:hAnsi="Times New Roman" w:cs="Times New Roman"/>
                <w:sz w:val="24"/>
                <w:szCs w:val="24"/>
              </w:rPr>
            </w:pPr>
          </w:p>
          <w:p w14:paraId="000008E1" w14:textId="77777777" w:rsidR="00C5331A" w:rsidRDefault="00C5331A">
            <w:pPr>
              <w:shd w:val="clear" w:color="auto" w:fill="FFFFFF"/>
              <w:jc w:val="both"/>
              <w:rPr>
                <w:rFonts w:ascii="Times New Roman" w:eastAsia="Times New Roman" w:hAnsi="Times New Roman" w:cs="Times New Roman"/>
                <w:sz w:val="24"/>
                <w:szCs w:val="24"/>
              </w:rPr>
            </w:pPr>
          </w:p>
          <w:p w14:paraId="000008E2" w14:textId="77777777" w:rsidR="00C5331A" w:rsidRDefault="00C5331A">
            <w:pPr>
              <w:shd w:val="clear" w:color="auto" w:fill="FFFFFF"/>
              <w:jc w:val="both"/>
              <w:rPr>
                <w:rFonts w:ascii="Times New Roman" w:eastAsia="Times New Roman" w:hAnsi="Times New Roman" w:cs="Times New Roman"/>
                <w:sz w:val="24"/>
                <w:szCs w:val="24"/>
              </w:rPr>
            </w:pPr>
          </w:p>
          <w:p w14:paraId="000008E3" w14:textId="77777777" w:rsidR="00C5331A" w:rsidRDefault="00C5331A">
            <w:pPr>
              <w:shd w:val="clear" w:color="auto" w:fill="FFFFFF"/>
              <w:jc w:val="both"/>
              <w:rPr>
                <w:rFonts w:ascii="Times New Roman" w:eastAsia="Times New Roman" w:hAnsi="Times New Roman" w:cs="Times New Roman"/>
                <w:sz w:val="24"/>
                <w:szCs w:val="24"/>
              </w:rPr>
            </w:pPr>
          </w:p>
          <w:p w14:paraId="000008E4" w14:textId="77777777" w:rsidR="00C5331A" w:rsidRDefault="00C5331A">
            <w:pPr>
              <w:shd w:val="clear" w:color="auto" w:fill="FFFFFF"/>
              <w:jc w:val="both"/>
              <w:rPr>
                <w:rFonts w:ascii="Times New Roman" w:eastAsia="Times New Roman" w:hAnsi="Times New Roman" w:cs="Times New Roman"/>
                <w:sz w:val="24"/>
                <w:szCs w:val="24"/>
              </w:rPr>
            </w:pPr>
          </w:p>
          <w:p w14:paraId="000008E5" w14:textId="77777777" w:rsidR="00C5331A" w:rsidRDefault="00C5331A">
            <w:pPr>
              <w:shd w:val="clear" w:color="auto" w:fill="FFFFFF"/>
              <w:jc w:val="both"/>
              <w:rPr>
                <w:rFonts w:ascii="Times New Roman" w:eastAsia="Times New Roman" w:hAnsi="Times New Roman" w:cs="Times New Roman"/>
                <w:sz w:val="24"/>
                <w:szCs w:val="24"/>
              </w:rPr>
            </w:pPr>
          </w:p>
          <w:p w14:paraId="000008E6" w14:textId="77777777" w:rsidR="00C5331A" w:rsidRDefault="00C5331A">
            <w:pPr>
              <w:shd w:val="clear" w:color="auto" w:fill="FFFFFF"/>
              <w:jc w:val="both"/>
              <w:rPr>
                <w:rFonts w:ascii="Times New Roman" w:eastAsia="Times New Roman" w:hAnsi="Times New Roman" w:cs="Times New Roman"/>
                <w:sz w:val="24"/>
                <w:szCs w:val="24"/>
              </w:rPr>
            </w:pPr>
          </w:p>
          <w:p w14:paraId="000008E7" w14:textId="77777777" w:rsidR="00C5331A" w:rsidRDefault="00C5331A">
            <w:pPr>
              <w:shd w:val="clear" w:color="auto" w:fill="FFFFFF"/>
              <w:jc w:val="both"/>
              <w:rPr>
                <w:rFonts w:ascii="Times New Roman" w:eastAsia="Times New Roman" w:hAnsi="Times New Roman" w:cs="Times New Roman"/>
                <w:sz w:val="24"/>
                <w:szCs w:val="24"/>
              </w:rPr>
            </w:pPr>
          </w:p>
          <w:p w14:paraId="000008E8" w14:textId="77777777" w:rsidR="00C5331A" w:rsidRDefault="00C5331A">
            <w:pPr>
              <w:shd w:val="clear" w:color="auto" w:fill="FFFFFF"/>
              <w:jc w:val="both"/>
              <w:rPr>
                <w:rFonts w:ascii="Times New Roman" w:eastAsia="Times New Roman" w:hAnsi="Times New Roman" w:cs="Times New Roman"/>
                <w:sz w:val="24"/>
                <w:szCs w:val="24"/>
              </w:rPr>
            </w:pPr>
          </w:p>
          <w:p w14:paraId="000008E9" w14:textId="77777777" w:rsidR="00C5331A" w:rsidRDefault="00C5331A">
            <w:pPr>
              <w:shd w:val="clear" w:color="auto" w:fill="FFFFFF"/>
              <w:jc w:val="both"/>
              <w:rPr>
                <w:rFonts w:ascii="Times New Roman" w:eastAsia="Times New Roman" w:hAnsi="Times New Roman" w:cs="Times New Roman"/>
                <w:sz w:val="24"/>
                <w:szCs w:val="24"/>
              </w:rPr>
            </w:pPr>
          </w:p>
          <w:p w14:paraId="000008EA" w14:textId="77777777" w:rsidR="00C5331A" w:rsidRDefault="007D477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Emitenţii ale căror valori mobiliare sunt admise spre tranzacţionare pe piaţa reglementată sau în cadrul MTF </w:t>
            </w:r>
            <w:r>
              <w:rPr>
                <w:rFonts w:ascii="Times New Roman" w:eastAsia="Times New Roman" w:hAnsi="Times New Roman" w:cs="Times New Roman"/>
                <w:sz w:val="24"/>
                <w:szCs w:val="24"/>
              </w:rPr>
              <w:t>efectuează emisiunea suplimentară de valori mobiliare doar prin intermediul ofertei publice.</w:t>
            </w:r>
          </w:p>
          <w:p w14:paraId="000008EB" w14:textId="77777777" w:rsidR="00C5331A" w:rsidRDefault="00C5331A">
            <w:pPr>
              <w:rPr>
                <w:rFonts w:ascii="Times New Roman" w:eastAsia="Times New Roman" w:hAnsi="Times New Roman" w:cs="Times New Roman"/>
                <w:b/>
                <w:color w:val="FF0000"/>
                <w:sz w:val="24"/>
                <w:szCs w:val="24"/>
              </w:rPr>
            </w:pPr>
          </w:p>
          <w:p w14:paraId="000008EC" w14:textId="77777777" w:rsidR="00C5331A" w:rsidRDefault="00C5331A">
            <w:pPr>
              <w:rPr>
                <w:rFonts w:ascii="Times New Roman" w:eastAsia="Times New Roman" w:hAnsi="Times New Roman" w:cs="Times New Roman"/>
                <w:b/>
                <w:color w:val="FF0000"/>
                <w:sz w:val="24"/>
                <w:szCs w:val="24"/>
              </w:rPr>
            </w:pPr>
          </w:p>
        </w:tc>
      </w:tr>
      <w:tr w:rsidR="00C5331A" w14:paraId="0B419D60" w14:textId="77777777">
        <w:trPr>
          <w:trHeight w:val="215"/>
        </w:trPr>
        <w:tc>
          <w:tcPr>
            <w:tcW w:w="7800" w:type="dxa"/>
          </w:tcPr>
          <w:p w14:paraId="000008E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118.</w:t>
            </w:r>
            <w:r>
              <w:rPr>
                <w:rFonts w:ascii="Times New Roman" w:eastAsia="Times New Roman" w:hAnsi="Times New Roman" w:cs="Times New Roman"/>
                <w:sz w:val="24"/>
                <w:szCs w:val="24"/>
              </w:rPr>
              <w:t xml:space="preserve"> Dispoziţii generale privind dezvălui</w:t>
            </w:r>
            <w:r>
              <w:rPr>
                <w:rFonts w:ascii="Times New Roman" w:eastAsia="Times New Roman" w:hAnsi="Times New Roman" w:cs="Times New Roman"/>
                <w:sz w:val="24"/>
                <w:szCs w:val="24"/>
              </w:rPr>
              <w:t>rea informaţiei</w:t>
            </w:r>
          </w:p>
          <w:p w14:paraId="000008EE" w14:textId="77777777" w:rsidR="00C5331A" w:rsidRDefault="00C5331A">
            <w:pPr>
              <w:shd w:val="clear" w:color="auto" w:fill="FFFFFF"/>
              <w:jc w:val="both"/>
              <w:rPr>
                <w:rFonts w:ascii="Times New Roman" w:eastAsia="Times New Roman" w:hAnsi="Times New Roman" w:cs="Times New Roman"/>
                <w:sz w:val="24"/>
                <w:szCs w:val="24"/>
              </w:rPr>
            </w:pPr>
          </w:p>
          <w:p w14:paraId="000008E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Prevederile stabilite în secţiunile 1 şi 2 din prezentul capitol, cu particularităţile prevăzute de prezenta lege, se aplică următoarelor categorii de emitenţi:</w:t>
            </w:r>
          </w:p>
          <w:p w14:paraId="000008F0" w14:textId="77777777" w:rsidR="00C5331A" w:rsidRDefault="00C5331A">
            <w:pPr>
              <w:shd w:val="clear" w:color="auto" w:fill="FFFFFF"/>
              <w:jc w:val="both"/>
              <w:rPr>
                <w:rFonts w:ascii="Times New Roman" w:eastAsia="Times New Roman" w:hAnsi="Times New Roman" w:cs="Times New Roman"/>
                <w:sz w:val="24"/>
                <w:szCs w:val="24"/>
              </w:rPr>
            </w:pPr>
          </w:p>
          <w:p w14:paraId="000008F1" w14:textId="77777777" w:rsidR="00C5331A" w:rsidRDefault="007D4771">
            <w:pPr>
              <w:shd w:val="clear" w:color="auto" w:fill="FFFFFF"/>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a) emitenţilor </w:t>
            </w:r>
            <w:r>
              <w:rPr>
                <w:rFonts w:ascii="Times New Roman" w:eastAsia="Times New Roman" w:hAnsi="Times New Roman" w:cs="Times New Roman"/>
                <w:sz w:val="24"/>
                <w:szCs w:val="24"/>
                <w:highlight w:val="green"/>
              </w:rPr>
              <w:t>care sunt consideraţi entităţi de interes public;</w:t>
            </w:r>
          </w:p>
          <w:p w14:paraId="000008F2" w14:textId="77777777" w:rsidR="00C5331A" w:rsidRDefault="00C5331A">
            <w:pPr>
              <w:shd w:val="clear" w:color="auto" w:fill="FFFFFF"/>
              <w:jc w:val="both"/>
              <w:rPr>
                <w:rFonts w:ascii="Times New Roman" w:eastAsia="Times New Roman" w:hAnsi="Times New Roman" w:cs="Times New Roman"/>
                <w:sz w:val="24"/>
                <w:szCs w:val="24"/>
              </w:rPr>
            </w:pPr>
          </w:p>
          <w:p w14:paraId="000008F3" w14:textId="77777777" w:rsidR="00C5331A" w:rsidRDefault="00C5331A">
            <w:pPr>
              <w:shd w:val="clear" w:color="auto" w:fill="FFFFFF"/>
              <w:jc w:val="both"/>
              <w:rPr>
                <w:rFonts w:ascii="Times New Roman" w:eastAsia="Times New Roman" w:hAnsi="Times New Roman" w:cs="Times New Roman"/>
                <w:sz w:val="24"/>
                <w:szCs w:val="24"/>
              </w:rPr>
            </w:pPr>
          </w:p>
          <w:p w14:paraId="000008F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emitenţilor ale căror valori mobiliare sunt admise spre tranzacţionare în cadrul unui MTF;</w:t>
            </w:r>
          </w:p>
          <w:p w14:paraId="000008F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emitenţilor ale căror valori mobiliare constituie obiectul unei oferte publice, dezvăluirea informaţiei fiind obligatorie pe toată perioada circulaţiei valoril</w:t>
            </w:r>
            <w:r>
              <w:rPr>
                <w:rFonts w:ascii="Times New Roman" w:eastAsia="Times New Roman" w:hAnsi="Times New Roman" w:cs="Times New Roman"/>
                <w:sz w:val="24"/>
                <w:szCs w:val="24"/>
              </w:rPr>
              <w:t>or mobiliare plasate astfel.</w:t>
            </w:r>
          </w:p>
          <w:p w14:paraId="000008F6" w14:textId="77777777" w:rsidR="00C5331A" w:rsidRDefault="00C5331A">
            <w:pPr>
              <w:shd w:val="clear" w:color="auto" w:fill="FFFFFF"/>
              <w:jc w:val="both"/>
              <w:rPr>
                <w:rFonts w:ascii="Times New Roman" w:eastAsia="Times New Roman" w:hAnsi="Times New Roman" w:cs="Times New Roman"/>
                <w:sz w:val="24"/>
                <w:szCs w:val="24"/>
              </w:rPr>
            </w:pPr>
          </w:p>
          <w:p w14:paraId="000008F7" w14:textId="77777777" w:rsidR="00C5331A" w:rsidRDefault="00C5331A">
            <w:pPr>
              <w:shd w:val="clear" w:color="auto" w:fill="FFFFFF"/>
              <w:jc w:val="both"/>
              <w:rPr>
                <w:rFonts w:ascii="Times New Roman" w:eastAsia="Times New Roman" w:hAnsi="Times New Roman" w:cs="Times New Roman"/>
                <w:sz w:val="24"/>
                <w:szCs w:val="24"/>
              </w:rPr>
            </w:pPr>
          </w:p>
          <w:p w14:paraId="000008F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Emitenţii care nu întrunesc criteriile </w:t>
            </w:r>
            <w:r>
              <w:rPr>
                <w:rFonts w:ascii="Times New Roman" w:eastAsia="Times New Roman" w:hAnsi="Times New Roman" w:cs="Times New Roman"/>
                <w:sz w:val="24"/>
                <w:szCs w:val="24"/>
                <w:highlight w:val="green"/>
              </w:rPr>
              <w:t>unei entităţi de interes public</w:t>
            </w:r>
            <w:r>
              <w:rPr>
                <w:rFonts w:ascii="Times New Roman" w:eastAsia="Times New Roman" w:hAnsi="Times New Roman" w:cs="Times New Roman"/>
                <w:sz w:val="24"/>
                <w:szCs w:val="24"/>
              </w:rPr>
              <w:t xml:space="preserve"> dezvăluie informaţia conform prevederilor prezentei legi, ale </w:t>
            </w:r>
            <w:hyperlink r:id="rId38">
              <w:r>
                <w:rPr>
                  <w:rFonts w:ascii="Times New Roman" w:eastAsia="Times New Roman" w:hAnsi="Times New Roman" w:cs="Times New Roman"/>
                  <w:sz w:val="24"/>
                  <w:szCs w:val="24"/>
                </w:rPr>
                <w:t>Legii</w:t>
              </w:r>
              <w:r>
                <w:rPr>
                  <w:rFonts w:ascii="Times New Roman" w:eastAsia="Times New Roman" w:hAnsi="Times New Roman" w:cs="Times New Roman"/>
                  <w:sz w:val="24"/>
                  <w:szCs w:val="24"/>
                </w:rPr>
                <w:t xml:space="preserve"> nr.1134/1997</w:t>
              </w:r>
            </w:hyperlink>
            <w:r>
              <w:rPr>
                <w:rFonts w:ascii="Times New Roman" w:eastAsia="Times New Roman" w:hAnsi="Times New Roman" w:cs="Times New Roman"/>
                <w:sz w:val="24"/>
                <w:szCs w:val="24"/>
              </w:rPr>
              <w:t xml:space="preserve"> privind societăţile pe acţiuni şi ale actelor normative ale Comisiei Naţionale.</w:t>
            </w:r>
          </w:p>
          <w:p w14:paraId="000008F9" w14:textId="77777777" w:rsidR="00C5331A" w:rsidRDefault="00C5331A">
            <w:pPr>
              <w:shd w:val="clear" w:color="auto" w:fill="FFFFFF"/>
              <w:jc w:val="both"/>
              <w:rPr>
                <w:rFonts w:ascii="Times New Roman" w:eastAsia="Times New Roman" w:hAnsi="Times New Roman" w:cs="Times New Roman"/>
                <w:sz w:val="24"/>
                <w:szCs w:val="24"/>
              </w:rPr>
            </w:pPr>
          </w:p>
          <w:p w14:paraId="000008F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În cazul în care prezenta lege nu prevede expres modul în care o informaţie urmează a fi dezvăluită, se consideră că informaţia respectivă este dezvăluită da</w:t>
            </w:r>
            <w:r>
              <w:rPr>
                <w:rFonts w:ascii="Times New Roman" w:eastAsia="Times New Roman" w:hAnsi="Times New Roman" w:cs="Times New Roman"/>
                <w:sz w:val="24"/>
                <w:szCs w:val="24"/>
              </w:rPr>
              <w:t>că a fost făcută publică:</w:t>
            </w:r>
          </w:p>
          <w:p w14:paraId="000008F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în una sau în mai multe publicaţii periodice cu difuzare naţională; şi/sau</w:t>
            </w:r>
          </w:p>
          <w:p w14:paraId="000008F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pe pagina web oficială a entităţii; şi/sau</w:t>
            </w:r>
          </w:p>
          <w:p w14:paraId="000008F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prin intermediul mecanismelor oficiale de stocare a informaţiei; şi/sau</w:t>
            </w:r>
          </w:p>
          <w:p w14:paraId="000008F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prin remiterea acesteia unei</w:t>
            </w:r>
            <w:r>
              <w:rPr>
                <w:rFonts w:ascii="Times New Roman" w:eastAsia="Times New Roman" w:hAnsi="Times New Roman" w:cs="Times New Roman"/>
                <w:sz w:val="24"/>
                <w:szCs w:val="24"/>
              </w:rPr>
              <w:t xml:space="preserve"> agenţii de presă şi/sau de informaţii, cu condiţia că agenţia respectivă să o dezvăluie; şi/sau</w:t>
            </w:r>
          </w:p>
          <w:p w14:paraId="000008F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în textul actului unei autorităţi a administraţiei publice, care urmează a fi publicat în Monitorul Oficial al Republicii Moldova.</w:t>
            </w:r>
          </w:p>
          <w:p w14:paraId="0000090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Comisia Naţională emi</w:t>
            </w:r>
            <w:r>
              <w:rPr>
                <w:rFonts w:ascii="Times New Roman" w:eastAsia="Times New Roman" w:hAnsi="Times New Roman" w:cs="Times New Roman"/>
                <w:sz w:val="24"/>
                <w:szCs w:val="24"/>
              </w:rPr>
              <w:t>te acte normative privind crearea şi asigurarea funcţionării mecanismelor oficiale de stocare a informaţiei dezvăluite în conformitate cu prevederile prezentului capitol.</w:t>
            </w:r>
          </w:p>
          <w:p w14:paraId="0000090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Emitenţii valorilor mobiliare sunt obligaţi să asigure un tratament identic privi</w:t>
            </w:r>
            <w:r>
              <w:rPr>
                <w:rFonts w:ascii="Times New Roman" w:eastAsia="Times New Roman" w:hAnsi="Times New Roman" w:cs="Times New Roman"/>
                <w:sz w:val="24"/>
                <w:szCs w:val="24"/>
              </w:rPr>
              <w:t>nd dezvăluirea informaţiei pentru toţi deţinătorii de valori mobiliare care se află într-o situaţie identică.</w:t>
            </w:r>
          </w:p>
          <w:p w14:paraId="00000902" w14:textId="77777777" w:rsidR="00C5331A" w:rsidRDefault="00C5331A">
            <w:pPr>
              <w:shd w:val="clear" w:color="auto" w:fill="FFFFFF"/>
              <w:jc w:val="both"/>
              <w:rPr>
                <w:rFonts w:ascii="Times New Roman" w:eastAsia="Times New Roman" w:hAnsi="Times New Roman" w:cs="Times New Roman"/>
                <w:sz w:val="24"/>
                <w:szCs w:val="24"/>
              </w:rPr>
            </w:pPr>
          </w:p>
        </w:tc>
        <w:tc>
          <w:tcPr>
            <w:tcW w:w="7590" w:type="dxa"/>
          </w:tcPr>
          <w:p w14:paraId="0000090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118.</w:t>
            </w:r>
            <w:r>
              <w:rPr>
                <w:rFonts w:ascii="Times New Roman" w:eastAsia="Times New Roman" w:hAnsi="Times New Roman" w:cs="Times New Roman"/>
                <w:sz w:val="24"/>
                <w:szCs w:val="24"/>
              </w:rPr>
              <w:t xml:space="preserve"> Dispoziţii generale privind dezvăluirea informaţiei</w:t>
            </w:r>
          </w:p>
          <w:p w14:paraId="00000904" w14:textId="77777777" w:rsidR="00C5331A" w:rsidRDefault="00C5331A">
            <w:pPr>
              <w:shd w:val="clear" w:color="auto" w:fill="FFFFFF"/>
              <w:jc w:val="both"/>
              <w:rPr>
                <w:rFonts w:ascii="Times New Roman" w:eastAsia="Times New Roman" w:hAnsi="Times New Roman" w:cs="Times New Roman"/>
                <w:sz w:val="24"/>
                <w:szCs w:val="24"/>
              </w:rPr>
            </w:pPr>
          </w:p>
          <w:p w14:paraId="0000090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Prevederile stabilite în secţiunile 1 şi 2 din prezentul capitol, cu part</w:t>
            </w:r>
            <w:r>
              <w:rPr>
                <w:rFonts w:ascii="Times New Roman" w:eastAsia="Times New Roman" w:hAnsi="Times New Roman" w:cs="Times New Roman"/>
                <w:sz w:val="24"/>
                <w:szCs w:val="24"/>
              </w:rPr>
              <w:t>icularităţile prevăzute de prezenta lege, se aplică următoarelor categorii de emitenţi:</w:t>
            </w:r>
          </w:p>
          <w:p w14:paraId="00000906" w14:textId="77777777" w:rsidR="00C5331A" w:rsidRDefault="00C5331A">
            <w:pPr>
              <w:shd w:val="clear" w:color="auto" w:fill="FFFFFF"/>
              <w:jc w:val="both"/>
              <w:rPr>
                <w:rFonts w:ascii="Times New Roman" w:eastAsia="Times New Roman" w:hAnsi="Times New Roman" w:cs="Times New Roman"/>
                <w:sz w:val="24"/>
                <w:szCs w:val="24"/>
              </w:rPr>
            </w:pPr>
          </w:p>
          <w:p w14:paraId="00000907" w14:textId="77777777" w:rsidR="00C5331A" w:rsidRDefault="007D4771">
            <w:pPr>
              <w:shd w:val="clear" w:color="auto" w:fill="FFFFFF"/>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a) emitenţilor </w:t>
            </w:r>
            <w:r>
              <w:rPr>
                <w:rFonts w:ascii="Times New Roman" w:eastAsia="Times New Roman" w:hAnsi="Times New Roman" w:cs="Times New Roman"/>
                <w:sz w:val="24"/>
                <w:szCs w:val="24"/>
                <w:highlight w:val="yellow"/>
              </w:rPr>
              <w:t>ale căror valori mobiliare sunt admise spre tranzacţionare pe piaţa reglementată;</w:t>
            </w:r>
          </w:p>
          <w:p w14:paraId="00000908" w14:textId="77777777" w:rsidR="00C5331A" w:rsidRDefault="00C5331A">
            <w:pPr>
              <w:shd w:val="clear" w:color="auto" w:fill="FFFFFF"/>
              <w:jc w:val="both"/>
              <w:rPr>
                <w:rFonts w:ascii="Times New Roman" w:eastAsia="Times New Roman" w:hAnsi="Times New Roman" w:cs="Times New Roman"/>
                <w:sz w:val="24"/>
                <w:szCs w:val="24"/>
              </w:rPr>
            </w:pPr>
          </w:p>
          <w:p w14:paraId="0000090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emitenţilor ale căror valori mobiliare sunt admise spre tranzacţio</w:t>
            </w:r>
            <w:r>
              <w:rPr>
                <w:rFonts w:ascii="Times New Roman" w:eastAsia="Times New Roman" w:hAnsi="Times New Roman" w:cs="Times New Roman"/>
                <w:sz w:val="24"/>
                <w:szCs w:val="24"/>
              </w:rPr>
              <w:t>nare în cadrul unui MTF;</w:t>
            </w:r>
          </w:p>
          <w:p w14:paraId="0000090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emitenţilor ale căror valori mobiliare constituie obiectul unei oferte publice, dezvăluirea informaţiei fiind obligatorie pe toată perioada circulaţiei valorilor mobiliare plasate astfel.</w:t>
            </w:r>
          </w:p>
          <w:p w14:paraId="0000090B" w14:textId="77777777" w:rsidR="00C5331A" w:rsidRDefault="00C5331A">
            <w:pPr>
              <w:shd w:val="clear" w:color="auto" w:fill="FFFFFF"/>
              <w:jc w:val="both"/>
              <w:rPr>
                <w:rFonts w:ascii="Times New Roman" w:eastAsia="Times New Roman" w:hAnsi="Times New Roman" w:cs="Times New Roman"/>
                <w:sz w:val="24"/>
                <w:szCs w:val="24"/>
              </w:rPr>
            </w:pPr>
          </w:p>
          <w:p w14:paraId="0000090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Emitenţii care nu întrunesc criteriile </w:t>
            </w:r>
            <w:r>
              <w:rPr>
                <w:rFonts w:ascii="Times New Roman" w:eastAsia="Times New Roman" w:hAnsi="Times New Roman" w:cs="Times New Roman"/>
                <w:sz w:val="24"/>
                <w:szCs w:val="24"/>
                <w:highlight w:val="yellow"/>
              </w:rPr>
              <w:t xml:space="preserve">stabilite la alin.(1) </w:t>
            </w:r>
            <w:r>
              <w:rPr>
                <w:rFonts w:ascii="Times New Roman" w:eastAsia="Times New Roman" w:hAnsi="Times New Roman" w:cs="Times New Roman"/>
                <w:sz w:val="24"/>
                <w:szCs w:val="24"/>
              </w:rPr>
              <w:t xml:space="preserve">dezvăluie informaţia conform prevederilor prezentei legi, ale </w:t>
            </w:r>
            <w:hyperlink r:id="rId39">
              <w:r>
                <w:rPr>
                  <w:rFonts w:ascii="Times New Roman" w:eastAsia="Times New Roman" w:hAnsi="Times New Roman" w:cs="Times New Roman"/>
                  <w:sz w:val="24"/>
                  <w:szCs w:val="24"/>
                </w:rPr>
                <w:t>Legii nr.1134/1997</w:t>
              </w:r>
            </w:hyperlink>
            <w:r>
              <w:rPr>
                <w:rFonts w:ascii="Times New Roman" w:eastAsia="Times New Roman" w:hAnsi="Times New Roman" w:cs="Times New Roman"/>
                <w:sz w:val="24"/>
                <w:szCs w:val="24"/>
              </w:rPr>
              <w:t xml:space="preserve"> privind societăţile pe acţi</w:t>
            </w:r>
            <w:r>
              <w:rPr>
                <w:rFonts w:ascii="Times New Roman" w:eastAsia="Times New Roman" w:hAnsi="Times New Roman" w:cs="Times New Roman"/>
                <w:sz w:val="24"/>
                <w:szCs w:val="24"/>
              </w:rPr>
              <w:t>uni şi ale actelor normative ale Comisiei Naţionale.</w:t>
            </w:r>
          </w:p>
          <w:p w14:paraId="0000090D" w14:textId="77777777" w:rsidR="00C5331A" w:rsidRDefault="00C5331A">
            <w:pPr>
              <w:shd w:val="clear" w:color="auto" w:fill="FFFFFF"/>
              <w:jc w:val="both"/>
              <w:rPr>
                <w:rFonts w:ascii="Times New Roman" w:eastAsia="Times New Roman" w:hAnsi="Times New Roman" w:cs="Times New Roman"/>
                <w:sz w:val="24"/>
                <w:szCs w:val="24"/>
              </w:rPr>
            </w:pPr>
          </w:p>
          <w:p w14:paraId="0000090E" w14:textId="77777777" w:rsidR="00C5331A" w:rsidRDefault="00C5331A">
            <w:pPr>
              <w:shd w:val="clear" w:color="auto" w:fill="FFFFFF"/>
              <w:jc w:val="both"/>
              <w:rPr>
                <w:rFonts w:ascii="Times New Roman" w:eastAsia="Times New Roman" w:hAnsi="Times New Roman" w:cs="Times New Roman"/>
                <w:b/>
                <w:color w:val="FF0000"/>
                <w:sz w:val="24"/>
                <w:szCs w:val="24"/>
              </w:rPr>
            </w:pPr>
          </w:p>
        </w:tc>
      </w:tr>
      <w:tr w:rsidR="00C5331A" w14:paraId="6F3F27E4" w14:textId="77777777">
        <w:trPr>
          <w:trHeight w:val="215"/>
        </w:trPr>
        <w:tc>
          <w:tcPr>
            <w:tcW w:w="7800" w:type="dxa"/>
          </w:tcPr>
          <w:p w14:paraId="0000090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126</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color w:val="000080"/>
                <w:sz w:val="24"/>
                <w:szCs w:val="24"/>
              </w:rPr>
              <w:t xml:space="preserve">. </w:t>
            </w:r>
            <w:r>
              <w:rPr>
                <w:rFonts w:ascii="Times New Roman" w:eastAsia="Times New Roman" w:hAnsi="Times New Roman" w:cs="Times New Roman"/>
                <w:sz w:val="24"/>
                <w:szCs w:val="24"/>
              </w:rPr>
              <w:t>Dezvăluirea informaţiei privind persoanele afiliate</w:t>
            </w:r>
          </w:p>
          <w:p w14:paraId="00000910" w14:textId="77777777" w:rsidR="00C5331A" w:rsidRDefault="00C5331A">
            <w:pPr>
              <w:shd w:val="clear" w:color="auto" w:fill="FFFFFF"/>
              <w:jc w:val="both"/>
              <w:rPr>
                <w:rFonts w:ascii="Times New Roman" w:eastAsia="Times New Roman" w:hAnsi="Times New Roman" w:cs="Times New Roman"/>
                <w:sz w:val="24"/>
                <w:szCs w:val="24"/>
              </w:rPr>
            </w:pPr>
          </w:p>
          <w:p w14:paraId="0000091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Persoana afiliată emitentului specificat la art.118 alin.(1) lit.a) şi b) </w:t>
            </w:r>
            <w:r>
              <w:rPr>
                <w:rFonts w:ascii="Times New Roman" w:eastAsia="Times New Roman" w:hAnsi="Times New Roman" w:cs="Times New Roman"/>
                <w:strike/>
                <w:sz w:val="24"/>
                <w:szCs w:val="24"/>
                <w:highlight w:val="green"/>
              </w:rPr>
              <w:t>şi alin.(2)</w:t>
            </w:r>
            <w:r>
              <w:rPr>
                <w:rFonts w:ascii="Times New Roman" w:eastAsia="Times New Roman" w:hAnsi="Times New Roman" w:cs="Times New Roman"/>
                <w:sz w:val="24"/>
                <w:szCs w:val="24"/>
              </w:rPr>
              <w:t xml:space="preserve">, în termen de 5 zile lucrătoare de la data obţinerii calităţii de persoană afiliată, este obligată să prezinte emitentului respectiv, în modul stabilit de actele normative ale Comisiei Naţionale, informaţia privind persoanele sale </w:t>
            </w:r>
            <w:r>
              <w:rPr>
                <w:rFonts w:ascii="Times New Roman" w:eastAsia="Times New Roman" w:hAnsi="Times New Roman" w:cs="Times New Roman"/>
                <w:sz w:val="24"/>
                <w:szCs w:val="24"/>
              </w:rPr>
              <w:lastRenderedPageBreak/>
              <w:t>afiliate, care sunt dete</w:t>
            </w:r>
            <w:r>
              <w:rPr>
                <w:rFonts w:ascii="Times New Roman" w:eastAsia="Times New Roman" w:hAnsi="Times New Roman" w:cs="Times New Roman"/>
                <w:sz w:val="24"/>
                <w:szCs w:val="24"/>
              </w:rPr>
              <w:t xml:space="preserve">rminate în conformitate cu prevederile </w:t>
            </w:r>
            <w:hyperlink r:id="rId40">
              <w:r>
                <w:rPr>
                  <w:rFonts w:ascii="Times New Roman" w:eastAsia="Times New Roman" w:hAnsi="Times New Roman" w:cs="Times New Roman"/>
                  <w:sz w:val="24"/>
                  <w:szCs w:val="24"/>
                </w:rPr>
                <w:t>Legii nr.1134/1997</w:t>
              </w:r>
            </w:hyperlink>
            <w:r>
              <w:rPr>
                <w:rFonts w:ascii="Times New Roman" w:eastAsia="Times New Roman" w:hAnsi="Times New Roman" w:cs="Times New Roman"/>
                <w:sz w:val="24"/>
                <w:szCs w:val="24"/>
              </w:rPr>
              <w:t xml:space="preserve"> privind societăţile pe acţiuni.</w:t>
            </w:r>
          </w:p>
          <w:p w14:paraId="00000912" w14:textId="77777777" w:rsidR="00C5331A" w:rsidRDefault="00C5331A">
            <w:pPr>
              <w:shd w:val="clear" w:color="auto" w:fill="FFFFFF"/>
              <w:jc w:val="both"/>
              <w:rPr>
                <w:rFonts w:ascii="Times New Roman" w:eastAsia="Times New Roman" w:hAnsi="Times New Roman" w:cs="Times New Roman"/>
                <w:sz w:val="24"/>
                <w:szCs w:val="24"/>
              </w:rPr>
            </w:pPr>
          </w:p>
          <w:p w14:paraId="0000091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Schimbările intervenite în informaţia prezentată conform alin.(1) se prezintă </w:t>
            </w:r>
            <w:r>
              <w:rPr>
                <w:rFonts w:ascii="Times New Roman" w:eastAsia="Times New Roman" w:hAnsi="Times New Roman" w:cs="Times New Roman"/>
                <w:sz w:val="24"/>
                <w:szCs w:val="24"/>
              </w:rPr>
              <w:t>emitentului în termen de 5 zile de la data survenirii acestora.</w:t>
            </w:r>
          </w:p>
          <w:p w14:paraId="0000091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Emitenţii, în baza informaţiilor primite în conformitate cu alin.(1) şi (2) din prezentul articol, dezvăluie informaţia privind persoanele lor afiliate la cererea Comisiei Naţionale, iar e</w:t>
            </w:r>
            <w:r>
              <w:rPr>
                <w:rFonts w:ascii="Times New Roman" w:eastAsia="Times New Roman" w:hAnsi="Times New Roman" w:cs="Times New Roman"/>
                <w:sz w:val="24"/>
                <w:szCs w:val="24"/>
              </w:rPr>
              <w:t>mitenţii specificaţi la art.118 alin.(1) lit.a) şi b) – şi în raportul anual/semestrial al entităţii.</w:t>
            </w:r>
          </w:p>
          <w:p w14:paraId="00000915" w14:textId="77777777" w:rsidR="00C5331A" w:rsidRDefault="00C5331A">
            <w:pPr>
              <w:shd w:val="clear" w:color="auto" w:fill="FFFFFF"/>
              <w:jc w:val="both"/>
              <w:rPr>
                <w:rFonts w:ascii="Times New Roman" w:eastAsia="Times New Roman" w:hAnsi="Times New Roman" w:cs="Times New Roman"/>
                <w:sz w:val="24"/>
                <w:szCs w:val="24"/>
              </w:rPr>
            </w:pPr>
          </w:p>
        </w:tc>
        <w:tc>
          <w:tcPr>
            <w:tcW w:w="7590" w:type="dxa"/>
          </w:tcPr>
          <w:p w14:paraId="0000091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126</w:t>
            </w:r>
            <w:r>
              <w:rPr>
                <w:rFonts w:ascii="Times New Roman" w:eastAsia="Times New Roman" w:hAnsi="Times New Roman" w:cs="Times New Roman"/>
                <w:b/>
                <w:color w:val="000080"/>
                <w:sz w:val="24"/>
                <w:szCs w:val="24"/>
                <w:vertAlign w:val="superscript"/>
              </w:rPr>
              <w:t>1</w:t>
            </w:r>
            <w:r>
              <w:rPr>
                <w:rFonts w:ascii="Times New Roman" w:eastAsia="Times New Roman" w:hAnsi="Times New Roman" w:cs="Times New Roman"/>
                <w:b/>
                <w:color w:val="000080"/>
                <w:sz w:val="24"/>
                <w:szCs w:val="24"/>
              </w:rPr>
              <w:t xml:space="preserve">. </w:t>
            </w:r>
            <w:r>
              <w:rPr>
                <w:rFonts w:ascii="Times New Roman" w:eastAsia="Times New Roman" w:hAnsi="Times New Roman" w:cs="Times New Roman"/>
                <w:sz w:val="24"/>
                <w:szCs w:val="24"/>
              </w:rPr>
              <w:t>Dezvăluirea informaţiei privind persoanele afiliate</w:t>
            </w:r>
          </w:p>
          <w:p w14:paraId="00000917" w14:textId="77777777" w:rsidR="00C5331A" w:rsidRDefault="00C5331A">
            <w:pPr>
              <w:shd w:val="clear" w:color="auto" w:fill="FFFFFF"/>
              <w:jc w:val="both"/>
              <w:rPr>
                <w:rFonts w:ascii="Times New Roman" w:eastAsia="Times New Roman" w:hAnsi="Times New Roman" w:cs="Times New Roman"/>
                <w:sz w:val="24"/>
                <w:szCs w:val="24"/>
              </w:rPr>
            </w:pPr>
          </w:p>
          <w:p w14:paraId="0000091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Persoana afiliată emitentului specificat la art.118 alin.(1) lit.a) şi </w:t>
            </w:r>
            <w:r>
              <w:rPr>
                <w:rFonts w:ascii="Times New Roman" w:eastAsia="Times New Roman" w:hAnsi="Times New Roman" w:cs="Times New Roman"/>
                <w:sz w:val="24"/>
                <w:szCs w:val="24"/>
                <w:highlight w:val="yellow"/>
              </w:rPr>
              <w:t>b), în</w:t>
            </w: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z w:val="24"/>
                <w:szCs w:val="24"/>
              </w:rPr>
              <w:t xml:space="preserve">rmen de 5 zile lucrătoare de la data obţinerii calităţii de persoană afiliată, este obligată să prezinte emitentului respectiv, în modul stabilit de actele normative ale Comisiei Naţionale, informaţia privind persoanele sale afiliate, </w:t>
            </w:r>
            <w:r>
              <w:rPr>
                <w:rFonts w:ascii="Times New Roman" w:eastAsia="Times New Roman" w:hAnsi="Times New Roman" w:cs="Times New Roman"/>
                <w:sz w:val="24"/>
                <w:szCs w:val="24"/>
              </w:rPr>
              <w:lastRenderedPageBreak/>
              <w:t>care sunt determinate</w:t>
            </w:r>
            <w:r>
              <w:rPr>
                <w:rFonts w:ascii="Times New Roman" w:eastAsia="Times New Roman" w:hAnsi="Times New Roman" w:cs="Times New Roman"/>
                <w:sz w:val="24"/>
                <w:szCs w:val="24"/>
              </w:rPr>
              <w:t xml:space="preserve"> în conformitate cu prevederile </w:t>
            </w:r>
            <w:hyperlink r:id="rId41">
              <w:r>
                <w:rPr>
                  <w:rFonts w:ascii="Times New Roman" w:eastAsia="Times New Roman" w:hAnsi="Times New Roman" w:cs="Times New Roman"/>
                  <w:sz w:val="24"/>
                  <w:szCs w:val="24"/>
                </w:rPr>
                <w:t>Legii nr.1134/1997</w:t>
              </w:r>
            </w:hyperlink>
            <w:r>
              <w:rPr>
                <w:rFonts w:ascii="Times New Roman" w:eastAsia="Times New Roman" w:hAnsi="Times New Roman" w:cs="Times New Roman"/>
                <w:sz w:val="24"/>
                <w:szCs w:val="24"/>
              </w:rPr>
              <w:t xml:space="preserve"> privind societăţile pe acţiuni.</w:t>
            </w:r>
          </w:p>
          <w:p w14:paraId="00000919" w14:textId="77777777" w:rsidR="00C5331A" w:rsidRDefault="00C5331A">
            <w:pPr>
              <w:shd w:val="clear" w:color="auto" w:fill="FFFFFF"/>
              <w:jc w:val="both"/>
              <w:rPr>
                <w:rFonts w:ascii="Times New Roman" w:eastAsia="Times New Roman" w:hAnsi="Times New Roman" w:cs="Times New Roman"/>
                <w:b/>
                <w:color w:val="000080"/>
                <w:sz w:val="24"/>
                <w:szCs w:val="24"/>
              </w:rPr>
            </w:pPr>
          </w:p>
        </w:tc>
      </w:tr>
      <w:tr w:rsidR="00C5331A" w14:paraId="64EA429F" w14:textId="77777777">
        <w:trPr>
          <w:trHeight w:val="215"/>
        </w:trPr>
        <w:tc>
          <w:tcPr>
            <w:tcW w:w="7800" w:type="dxa"/>
          </w:tcPr>
          <w:p w14:paraId="0000091A" w14:textId="77777777" w:rsidR="00C5331A" w:rsidRDefault="007D4771">
            <w:pPr>
              <w:shd w:val="clear" w:color="auto" w:fill="FFFFFF"/>
              <w:spacing w:before="240" w:after="24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lastRenderedPageBreak/>
              <w:t>9</w:t>
            </w:r>
            <w:r>
              <w:rPr>
                <w:rFonts w:ascii="Times New Roman" w:eastAsia="Times New Roman" w:hAnsi="Times New Roman" w:cs="Times New Roman"/>
                <w:sz w:val="24"/>
                <w:szCs w:val="24"/>
                <w:highlight w:val="green"/>
                <w:vertAlign w:val="superscript"/>
              </w:rPr>
              <w:t>1</w:t>
            </w:r>
            <w:r>
              <w:rPr>
                <w:rFonts w:ascii="Times New Roman" w:eastAsia="Times New Roman" w:hAnsi="Times New Roman" w:cs="Times New Roman"/>
                <w:sz w:val="24"/>
                <w:szCs w:val="24"/>
                <w:highlight w:val="green"/>
              </w:rPr>
              <w:t>) Noţiunea „entitate de interes public” nu include emitenţii al căror statut, la data intrării în vigoare a Legii nr. 321/2022 pentru modificarea Legii nr. 171/2012 privind piața de capital, prevede modul închis de circulație al acțiunilor stabilit la art.</w:t>
            </w:r>
            <w:r>
              <w:rPr>
                <w:rFonts w:ascii="Times New Roman" w:eastAsia="Times New Roman" w:hAnsi="Times New Roman" w:cs="Times New Roman"/>
                <w:sz w:val="24"/>
                <w:szCs w:val="24"/>
                <w:highlight w:val="green"/>
              </w:rPr>
              <w:t xml:space="preserve"> 12 alin. (9) al Legii nr. 1134/1997 privind societăţile pe acţiuni.</w:t>
            </w:r>
          </w:p>
        </w:tc>
        <w:tc>
          <w:tcPr>
            <w:tcW w:w="7590" w:type="dxa"/>
          </w:tcPr>
          <w:p w14:paraId="0000091B" w14:textId="77777777" w:rsidR="00C5331A" w:rsidRDefault="00C5331A">
            <w:pPr>
              <w:shd w:val="clear" w:color="auto" w:fill="FFFFFF"/>
              <w:jc w:val="both"/>
              <w:rPr>
                <w:rFonts w:ascii="Times New Roman" w:eastAsia="Times New Roman" w:hAnsi="Times New Roman" w:cs="Times New Roman"/>
                <w:b/>
                <w:color w:val="000080"/>
                <w:sz w:val="24"/>
                <w:szCs w:val="24"/>
              </w:rPr>
            </w:pPr>
          </w:p>
          <w:p w14:paraId="0000091C" w14:textId="77777777" w:rsidR="00C5331A" w:rsidRDefault="007D4771">
            <w:pPr>
              <w:shd w:val="clear" w:color="auto" w:fill="FFFFFF"/>
              <w:jc w:val="both"/>
              <w:rPr>
                <w:rFonts w:ascii="Times New Roman" w:eastAsia="Times New Roman" w:hAnsi="Times New Roman" w:cs="Times New Roman"/>
                <w:b/>
                <w:color w:val="000080"/>
                <w:sz w:val="24"/>
                <w:szCs w:val="24"/>
              </w:rPr>
            </w:pPr>
            <w:r>
              <w:rPr>
                <w:rFonts w:ascii="Times New Roman" w:eastAsia="Times New Roman" w:hAnsi="Times New Roman" w:cs="Times New Roman"/>
                <w:b/>
                <w:color w:val="000080"/>
                <w:sz w:val="24"/>
                <w:szCs w:val="24"/>
              </w:rPr>
              <w:t xml:space="preserve">se va include în textul legii de modificare, la art. dispoziții finale </w:t>
            </w:r>
          </w:p>
          <w:p w14:paraId="0000091D" w14:textId="77777777" w:rsidR="00C5331A" w:rsidRDefault="00C5331A">
            <w:pPr>
              <w:shd w:val="clear" w:color="auto" w:fill="FFFFFF"/>
              <w:jc w:val="both"/>
              <w:rPr>
                <w:rFonts w:ascii="Times New Roman" w:eastAsia="Times New Roman" w:hAnsi="Times New Roman" w:cs="Times New Roman"/>
                <w:b/>
                <w:color w:val="000080"/>
                <w:sz w:val="24"/>
                <w:szCs w:val="24"/>
              </w:rPr>
            </w:pPr>
          </w:p>
          <w:p w14:paraId="0000091E" w14:textId="77777777" w:rsidR="00C5331A" w:rsidRDefault="00C5331A">
            <w:pPr>
              <w:shd w:val="clear" w:color="auto" w:fill="FFFFFF"/>
              <w:jc w:val="both"/>
              <w:rPr>
                <w:rFonts w:ascii="Times New Roman" w:eastAsia="Times New Roman" w:hAnsi="Times New Roman" w:cs="Times New Roman"/>
                <w:b/>
                <w:color w:val="000080"/>
                <w:sz w:val="24"/>
                <w:szCs w:val="24"/>
              </w:rPr>
            </w:pPr>
          </w:p>
        </w:tc>
      </w:tr>
      <w:tr w:rsidR="00C5331A" w14:paraId="0A0AC414" w14:textId="77777777">
        <w:trPr>
          <w:trHeight w:val="240"/>
        </w:trPr>
        <w:tc>
          <w:tcPr>
            <w:tcW w:w="15390" w:type="dxa"/>
            <w:gridSpan w:val="2"/>
            <w:shd w:val="clear" w:color="auto" w:fill="FF9900"/>
          </w:tcPr>
          <w:p w14:paraId="0000091F" w14:textId="77777777" w:rsidR="00C5331A" w:rsidRDefault="007D4771">
            <w:pPr>
              <w:rPr>
                <w:b/>
                <w:shd w:val="clear" w:color="auto" w:fill="FF9900"/>
              </w:rPr>
            </w:pPr>
            <w:r>
              <w:rPr>
                <w:b/>
                <w:shd w:val="clear" w:color="auto" w:fill="FF9900"/>
              </w:rPr>
              <w:t>Legea 234/2016 cu privire la Depozitarul central unic al valorilor mobiliare</w:t>
            </w:r>
          </w:p>
          <w:p w14:paraId="00000920" w14:textId="77777777" w:rsidR="00C5331A" w:rsidRDefault="00C5331A">
            <w:pPr>
              <w:rPr>
                <w:b/>
                <w:shd w:val="clear" w:color="auto" w:fill="FF9900"/>
              </w:rPr>
            </w:pPr>
          </w:p>
        </w:tc>
      </w:tr>
      <w:tr w:rsidR="00C5331A" w14:paraId="396F9923" w14:textId="77777777">
        <w:trPr>
          <w:trHeight w:val="215"/>
        </w:trPr>
        <w:tc>
          <w:tcPr>
            <w:tcW w:w="7800" w:type="dxa"/>
          </w:tcPr>
          <w:p w14:paraId="0000092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t>Articolul 46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Intrarea în vigoare şi dispoziţii finale şi tranzitorii</w:t>
            </w:r>
          </w:p>
          <w:p w14:paraId="0000092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Prezenta lege intră în vigoare la data publicării.</w:t>
            </w:r>
          </w:p>
          <w:p w14:paraId="0000092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termen de 18 luni de la data intrării în vigoare a prezentei legi, Banca Naţională a Moldovei:</w:t>
            </w:r>
          </w:p>
          <w:p w14:paraId="0000092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 asigura constituirea Depozitarului c</w:t>
            </w:r>
            <w:r>
              <w:rPr>
                <w:rFonts w:ascii="Times New Roman" w:eastAsia="Times New Roman" w:hAnsi="Times New Roman" w:cs="Times New Roman"/>
                <w:sz w:val="24"/>
                <w:szCs w:val="24"/>
              </w:rPr>
              <w:t>entral, conform alin.(3) şi altor cerinţe ale prezentei legi;</w:t>
            </w:r>
          </w:p>
          <w:p w14:paraId="0000092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 elabora şi va aproba actele normative privind activitatea Depozitarului central stabilite de prezenta lege.</w:t>
            </w:r>
          </w:p>
          <w:p w14:paraId="0000092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Sînt în drept să deţină calitatea de fondator al Depozitarului central şi să</w:t>
            </w:r>
            <w:r>
              <w:rPr>
                <w:rFonts w:ascii="Times New Roman" w:eastAsia="Times New Roman" w:hAnsi="Times New Roman" w:cs="Times New Roman"/>
                <w:sz w:val="24"/>
                <w:szCs w:val="24"/>
              </w:rPr>
              <w:t xml:space="preserve"> participe la subscrierea acţiunilor plasate la înfiinţarea acestuia, în condiţiile stabilite de art.4 alin.(5) şi (6):</w:t>
            </w:r>
          </w:p>
          <w:p w14:paraId="0000092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Banca Naţională a Moldovei;</w:t>
            </w:r>
          </w:p>
          <w:p w14:paraId="0000092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persoanele juridice care, conform situaţiei la data intrării în vigoare a prezentei legi, deţin autori</w:t>
            </w:r>
            <w:r>
              <w:rPr>
                <w:rFonts w:ascii="Times New Roman" w:eastAsia="Times New Roman" w:hAnsi="Times New Roman" w:cs="Times New Roman"/>
                <w:sz w:val="24"/>
                <w:szCs w:val="24"/>
              </w:rPr>
              <w:t xml:space="preserve">zaţie de societate de registru sau au calitatea de acţionar al entităţilor care deţin autorizaţie de societate de registru, eliberată în conformitate cu </w:t>
            </w:r>
            <w:hyperlink r:id="rId42">
              <w:r>
                <w:rPr>
                  <w:rFonts w:ascii="Times New Roman" w:eastAsia="Times New Roman" w:hAnsi="Times New Roman" w:cs="Times New Roman"/>
                  <w:color w:val="000080"/>
                  <w:sz w:val="24"/>
                  <w:szCs w:val="24"/>
                </w:rPr>
                <w:t>Legea nr.171 din 11 iulie 2012</w:t>
              </w:r>
            </w:hyperlink>
            <w:r>
              <w:rPr>
                <w:rFonts w:ascii="Times New Roman" w:eastAsia="Times New Roman" w:hAnsi="Times New Roman" w:cs="Times New Roman"/>
                <w:sz w:val="24"/>
                <w:szCs w:val="24"/>
              </w:rPr>
              <w:t xml:space="preserve"> privind piaţa de capital;</w:t>
            </w:r>
          </w:p>
          <w:p w14:paraId="0000092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persoanele juridice care, conform situaţiei la data intrării în vigoare a prezentei legi, deţin licenţă de depozitar central sau au calitatea de acţionar al </w:t>
            </w:r>
            <w:r>
              <w:rPr>
                <w:rFonts w:ascii="Times New Roman" w:eastAsia="Times New Roman" w:hAnsi="Times New Roman" w:cs="Times New Roman"/>
                <w:sz w:val="24"/>
                <w:szCs w:val="24"/>
              </w:rPr>
              <w:lastRenderedPageBreak/>
              <w:t>entităţilor care deţin licenţă de depoz</w:t>
            </w:r>
            <w:r>
              <w:rPr>
                <w:rFonts w:ascii="Times New Roman" w:eastAsia="Times New Roman" w:hAnsi="Times New Roman" w:cs="Times New Roman"/>
                <w:sz w:val="24"/>
                <w:szCs w:val="24"/>
              </w:rPr>
              <w:t xml:space="preserve">itar central, eliberată în conformitate cu </w:t>
            </w:r>
            <w:hyperlink r:id="rId43">
              <w:r>
                <w:rPr>
                  <w:rFonts w:ascii="Times New Roman" w:eastAsia="Times New Roman" w:hAnsi="Times New Roman" w:cs="Times New Roman"/>
                  <w:color w:val="000080"/>
                  <w:sz w:val="24"/>
                  <w:szCs w:val="24"/>
                </w:rPr>
                <w:t>Legea nr.171 din 11 iulie 2012</w:t>
              </w:r>
            </w:hyperlink>
            <w:r>
              <w:rPr>
                <w:rFonts w:ascii="Times New Roman" w:eastAsia="Times New Roman" w:hAnsi="Times New Roman" w:cs="Times New Roman"/>
                <w:sz w:val="24"/>
                <w:szCs w:val="24"/>
              </w:rPr>
              <w:t xml:space="preserve"> privind piaţa de capital.</w:t>
            </w:r>
          </w:p>
          <w:p w14:paraId="0000092B" w14:textId="77777777" w:rsidR="00C5331A" w:rsidRDefault="00C5331A">
            <w:pPr>
              <w:shd w:val="clear" w:color="auto" w:fill="FFFFFF"/>
              <w:jc w:val="both"/>
              <w:rPr>
                <w:rFonts w:ascii="Times New Roman" w:eastAsia="Times New Roman" w:hAnsi="Times New Roman" w:cs="Times New Roman"/>
                <w:sz w:val="24"/>
                <w:szCs w:val="24"/>
              </w:rPr>
            </w:pPr>
          </w:p>
          <w:p w14:paraId="0000092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Societăţile de registru sunt obligate să transmită Depozitarului cen</w:t>
            </w:r>
            <w:r>
              <w:rPr>
                <w:rFonts w:ascii="Times New Roman" w:eastAsia="Times New Roman" w:hAnsi="Times New Roman" w:cs="Times New Roman"/>
                <w:sz w:val="24"/>
                <w:szCs w:val="24"/>
              </w:rPr>
              <w:t>tral, instituit în conformitate cu prezenta lege, registrele deţinătorilor de valori mobiliare şi documentaţia aferentă completă, inclusiv istoricul, în format electronic şi pe suport de hîrtie, în conformitate cu procedura stabilită de Comisia Naţională a</w:t>
            </w:r>
            <w:r>
              <w:rPr>
                <w:rFonts w:ascii="Times New Roman" w:eastAsia="Times New Roman" w:hAnsi="Times New Roman" w:cs="Times New Roman"/>
                <w:sz w:val="24"/>
                <w:szCs w:val="24"/>
              </w:rPr>
              <w:t xml:space="preserve"> Pieţei Financiare, pînă la:</w:t>
            </w:r>
          </w:p>
          <w:p w14:paraId="0000092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1 mai 2019 – în cazul valorilor mobiliare ale băncilor şi societăţilor de asigurare;</w:t>
            </w:r>
          </w:p>
          <w:p w14:paraId="0000092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15 decembrie 2019 – în cazul valorilor mobiliare ale entităţilor admise spre tranzacţionare pe piaţa reglementată şi în cadrul unui sist</w:t>
            </w:r>
            <w:r>
              <w:rPr>
                <w:rFonts w:ascii="Times New Roman" w:eastAsia="Times New Roman" w:hAnsi="Times New Roman" w:cs="Times New Roman"/>
                <w:sz w:val="24"/>
                <w:szCs w:val="24"/>
              </w:rPr>
              <w:t>em multilateral de tranzacţionare, altele decît cele prevăzute la lit.a);</w:t>
            </w:r>
          </w:p>
          <w:p w14:paraId="0000092F" w14:textId="77777777" w:rsidR="00C5331A" w:rsidRDefault="00C5331A">
            <w:pPr>
              <w:shd w:val="clear" w:color="auto" w:fill="FFFFFF"/>
              <w:jc w:val="both"/>
              <w:rPr>
                <w:rFonts w:ascii="Times New Roman" w:eastAsia="Times New Roman" w:hAnsi="Times New Roman" w:cs="Times New Roman"/>
                <w:sz w:val="24"/>
                <w:szCs w:val="24"/>
              </w:rPr>
            </w:pPr>
          </w:p>
          <w:p w14:paraId="00000930" w14:textId="77777777" w:rsidR="00C5331A" w:rsidRDefault="007D4771">
            <w:pPr>
              <w:shd w:val="clear" w:color="auto" w:fill="FFFFFF"/>
              <w:jc w:val="both"/>
              <w:rPr>
                <w:rFonts w:ascii="Times New Roman" w:eastAsia="Times New Roman" w:hAnsi="Times New Roman" w:cs="Times New Roman"/>
                <w:strike/>
                <w:sz w:val="24"/>
                <w:szCs w:val="24"/>
                <w:highlight w:val="green"/>
              </w:rPr>
            </w:pPr>
            <w:r>
              <w:rPr>
                <w:rFonts w:ascii="Times New Roman" w:eastAsia="Times New Roman" w:hAnsi="Times New Roman" w:cs="Times New Roman"/>
                <w:sz w:val="24"/>
                <w:szCs w:val="24"/>
              </w:rPr>
              <w:t>c) 15 decembrie 2020 – în cazul valorilor mobiliare emise de societăţile pe acţiuni, în care statul deţine cotă de participare în capitalul social</w:t>
            </w:r>
            <w:r>
              <w:rPr>
                <w:rFonts w:ascii="Times New Roman" w:eastAsia="Times New Roman" w:hAnsi="Times New Roman" w:cs="Times New Roman"/>
                <w:strike/>
                <w:sz w:val="24"/>
                <w:szCs w:val="24"/>
              </w:rPr>
              <w:t xml:space="preserve"> </w:t>
            </w:r>
            <w:r>
              <w:rPr>
                <w:rFonts w:ascii="Times New Roman" w:eastAsia="Times New Roman" w:hAnsi="Times New Roman" w:cs="Times New Roman"/>
                <w:strike/>
                <w:sz w:val="24"/>
                <w:szCs w:val="24"/>
                <w:highlight w:val="green"/>
              </w:rPr>
              <w:t>şi de entităţile care se încadreaz</w:t>
            </w:r>
            <w:r>
              <w:rPr>
                <w:rFonts w:ascii="Times New Roman" w:eastAsia="Times New Roman" w:hAnsi="Times New Roman" w:cs="Times New Roman"/>
                <w:strike/>
                <w:sz w:val="24"/>
                <w:szCs w:val="24"/>
                <w:highlight w:val="green"/>
              </w:rPr>
              <w:t xml:space="preserve">ă în categoria entităţilor mari, potrivit art.4 din </w:t>
            </w:r>
            <w:hyperlink r:id="rId44">
              <w:r>
                <w:rPr>
                  <w:rFonts w:ascii="Times New Roman" w:eastAsia="Times New Roman" w:hAnsi="Times New Roman" w:cs="Times New Roman"/>
                  <w:strike/>
                  <w:color w:val="000080"/>
                  <w:sz w:val="24"/>
                  <w:szCs w:val="24"/>
                  <w:highlight w:val="green"/>
                </w:rPr>
                <w:t>Legea contabilităţii şi raportării financiare nr.287/2017</w:t>
              </w:r>
            </w:hyperlink>
            <w:r>
              <w:rPr>
                <w:rFonts w:ascii="Times New Roman" w:eastAsia="Times New Roman" w:hAnsi="Times New Roman" w:cs="Times New Roman"/>
                <w:strike/>
                <w:sz w:val="24"/>
                <w:szCs w:val="24"/>
                <w:highlight w:val="green"/>
              </w:rPr>
              <w:t>.</w:t>
            </w:r>
          </w:p>
          <w:p w14:paraId="00000931" w14:textId="77777777" w:rsidR="00C5331A" w:rsidRDefault="00C5331A">
            <w:pPr>
              <w:shd w:val="clear" w:color="auto" w:fill="FFFFFF"/>
              <w:jc w:val="both"/>
              <w:rPr>
                <w:rFonts w:ascii="Times New Roman" w:eastAsia="Times New Roman" w:hAnsi="Times New Roman" w:cs="Times New Roman"/>
                <w:sz w:val="24"/>
                <w:szCs w:val="24"/>
              </w:rPr>
            </w:pPr>
          </w:p>
          <w:p w14:paraId="0000093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În cazul valorilor mobiliare, altele decât cele prevăzut</w:t>
            </w:r>
            <w:r>
              <w:rPr>
                <w:rFonts w:ascii="Times New Roman" w:eastAsia="Times New Roman" w:hAnsi="Times New Roman" w:cs="Times New Roman"/>
                <w:sz w:val="24"/>
                <w:szCs w:val="24"/>
              </w:rPr>
              <w:t>e la alin.(4) lit.a)–c) din prezentul articol, transmiterea registrelor deţinătorilor de valori mobiliare către Depozitarul central se efectuează în termen de 6 luni de la data întrunirii cel puţin unuia dintre criteriile specificate la art.5 alin.(1) lit.</w:t>
            </w:r>
            <w:r>
              <w:rPr>
                <w:rFonts w:ascii="Times New Roman" w:eastAsia="Times New Roman" w:hAnsi="Times New Roman" w:cs="Times New Roman"/>
                <w:sz w:val="24"/>
                <w:szCs w:val="24"/>
              </w:rPr>
              <w:t>c), cu excepţia registrelor deţinătorilor de valori mobiliare ale emitenţilor ce solicită prestarea serviciilor de către Depozitarul central, care se transmit conform alin.(5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din prezentul articol.</w:t>
            </w:r>
          </w:p>
          <w:p w14:paraId="0000093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În cazul valorilor mobiliare, altele decât cele spe</w:t>
            </w:r>
            <w:r>
              <w:rPr>
                <w:rFonts w:ascii="Times New Roman" w:eastAsia="Times New Roman" w:hAnsi="Times New Roman" w:cs="Times New Roman"/>
                <w:sz w:val="24"/>
                <w:szCs w:val="24"/>
              </w:rPr>
              <w:t>cificate la art.5 alin.(1) lit.c), admise provizoriu spre tranzacţionare pe piaţa reglementată sau în cadrul unui sistem multilateral de tranzacţionare, transmiterea registrelor deţinătorilor de valori mobiliare către Depozitarul central nu este obligatori</w:t>
            </w:r>
            <w:r>
              <w:rPr>
                <w:rFonts w:ascii="Times New Roman" w:eastAsia="Times New Roman" w:hAnsi="Times New Roman" w:cs="Times New Roman"/>
                <w:sz w:val="24"/>
                <w:szCs w:val="24"/>
              </w:rPr>
              <w:t>e.</w:t>
            </w:r>
          </w:p>
          <w:p w14:paraId="0000093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Banca Naţională a Moldovei este în drept să stabilească, prin actele sale normative, un termen mai mare decît cel indicat la alin.(4) în vederea transmiterii registrelor deţinătorilor de valori mobiliare către Depozitarul central, dar nu mai mult de 24</w:t>
            </w:r>
            <w:r>
              <w:rPr>
                <w:rFonts w:ascii="Times New Roman" w:eastAsia="Times New Roman" w:hAnsi="Times New Roman" w:cs="Times New Roman"/>
                <w:sz w:val="24"/>
                <w:szCs w:val="24"/>
              </w:rPr>
              <w:t xml:space="preserve"> de luni de la data expirării pentru fiecare termen menţionat la alin.(4).</w:t>
            </w:r>
          </w:p>
          <w:p w14:paraId="0000093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Societatea pe acţiuni este în drept să transmită registrul deţinătorilor de valori mobiliare emise de aceasta din data stabilită la alin.(4) lit.a). La </w:t>
            </w:r>
            <w:r>
              <w:rPr>
                <w:rFonts w:ascii="Times New Roman" w:eastAsia="Times New Roman" w:hAnsi="Times New Roman" w:cs="Times New Roman"/>
                <w:sz w:val="24"/>
                <w:szCs w:val="24"/>
              </w:rPr>
              <w:lastRenderedPageBreak/>
              <w:t>exercitarea acestui drep</w:t>
            </w:r>
            <w:r>
              <w:rPr>
                <w:rFonts w:ascii="Times New Roman" w:eastAsia="Times New Roman" w:hAnsi="Times New Roman" w:cs="Times New Roman"/>
                <w:sz w:val="24"/>
                <w:szCs w:val="24"/>
              </w:rPr>
              <w:t>t, societatea de registru este obligată să transmită Depozitarului central registrul deţinătorilor de valori mobiliare şi documentaţia aferentă completă, inclusiv istoricul, în format electronic şi pe suport de hîrtie, în termen de cel mult 90 de zile cale</w:t>
            </w:r>
            <w:r>
              <w:rPr>
                <w:rFonts w:ascii="Times New Roman" w:eastAsia="Times New Roman" w:hAnsi="Times New Roman" w:cs="Times New Roman"/>
                <w:sz w:val="24"/>
                <w:szCs w:val="24"/>
              </w:rPr>
              <w:t>ndaristice de la data depunerii cererii de către societatea pe acţiuni, în conformitate cu actele normative ale Comisiei Naţionale a Pieţei Financiare.</w:t>
            </w:r>
          </w:p>
          <w:p w14:paraId="0000093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Pînă la data transmiterii registrului deţinătorilor de valori mobiliare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evidenţa deţinătorilor de valori mobiliare este ţinută de societăţile de registru şi de societăţile de investiţii care sînt în drept să desfăşoare activitate de custodie a instrumentelor financiare.</w:t>
            </w:r>
          </w:p>
          <w:p w14:paraId="0000093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 la data transmiterii registrului deţinătorilor </w:t>
            </w:r>
            <w:r>
              <w:rPr>
                <w:rFonts w:ascii="Times New Roman" w:eastAsia="Times New Roman" w:hAnsi="Times New Roman" w:cs="Times New Roman"/>
                <w:sz w:val="24"/>
                <w:szCs w:val="24"/>
              </w:rPr>
              <w:t>de valori mobiliare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evidenţa deţinătorilor de valori mobiliare este ţinută de către Depozitarul central, creat în conformitate cu prezenta lege, şi de către societăţile de investiţii care sînt în drept să desfăşoare activitate de cus</w:t>
            </w:r>
            <w:r>
              <w:rPr>
                <w:rFonts w:ascii="Times New Roman" w:eastAsia="Times New Roman" w:hAnsi="Times New Roman" w:cs="Times New Roman"/>
                <w:sz w:val="24"/>
                <w:szCs w:val="24"/>
              </w:rPr>
              <w:t>todie a instrumentelor financiare.</w:t>
            </w:r>
          </w:p>
          <w:p w14:paraId="0000093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Transmiterea registrelor deţinătorilor de valori mobiliare ale băncilor şi societăţilor de asigurare se efectuează sub supravegherea Comisiei Naţionale a Pieţei Financiare, în următoarele condiţii:</w:t>
            </w:r>
          </w:p>
          <w:p w14:paraId="0000093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în termen de 2 l</w:t>
            </w:r>
            <w:r>
              <w:rPr>
                <w:rFonts w:ascii="Times New Roman" w:eastAsia="Times New Roman" w:hAnsi="Times New Roman" w:cs="Times New Roman"/>
                <w:sz w:val="24"/>
                <w:szCs w:val="24"/>
              </w:rPr>
              <w:t>uni de la data intrării în vigoare a prevederilor prezentului alineat, Comisia Naţională a Pieţei Financiare, cu consultarea Băncii Naţionale a Moldovei, va aproba procedura de verificare a registrelor deţinătorilor de valori mobiliare, care va conţine des</w:t>
            </w:r>
            <w:r>
              <w:rPr>
                <w:rFonts w:ascii="Times New Roman" w:eastAsia="Times New Roman" w:hAnsi="Times New Roman" w:cs="Times New Roman"/>
                <w:sz w:val="24"/>
                <w:szCs w:val="24"/>
              </w:rPr>
              <w:t>crierea cel puţin a următoarelor aspecte:</w:t>
            </w:r>
          </w:p>
          <w:p w14:paraId="0000093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verificarea, realizată de Comisia Naţională a Pieţei Financiare prin contrapunerea datelor din registrele societăţilor de registru cu datele deţinute de Comisia Naţională a Pieţei Financiare, a datelor deţinute </w:t>
            </w:r>
            <w:r>
              <w:rPr>
                <w:rFonts w:ascii="Times New Roman" w:eastAsia="Times New Roman" w:hAnsi="Times New Roman" w:cs="Times New Roman"/>
                <w:sz w:val="24"/>
                <w:szCs w:val="24"/>
              </w:rPr>
              <w:t>de custozi şi emitenţii de valori mobiliare, inclusiv examinarea reclamaţiilor deţinătorilor de valori mobiliare şi contrapunerea, după caz, a datelor din registrele societăţilor de registru/custozilor şi/sau a datelor din resursele informaţionale de stat;</w:t>
            </w:r>
          </w:p>
          <w:p w14:paraId="0000093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verificarea realizată de emitentul de valori mobiliare şi de Comisia Naţională a Pieţei Financiare, care va cuprinde procesul de:</w:t>
            </w:r>
          </w:p>
          <w:p w14:paraId="0000093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notificare, de către emitentul de valori mobiliare, în formă scrisă, a deţinătorilor de valori mobiliare ale emitentului</w:t>
            </w:r>
            <w:r>
              <w:rPr>
                <w:rFonts w:ascii="Times New Roman" w:eastAsia="Times New Roman" w:hAnsi="Times New Roman" w:cs="Times New Roman"/>
                <w:sz w:val="24"/>
                <w:szCs w:val="24"/>
              </w:rPr>
              <w:t xml:space="preserve"> cu privire la valorile mobiliare deţinute de aceştia;</w:t>
            </w:r>
          </w:p>
          <w:p w14:paraId="0000093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desfăşurare, de către Comisia Naţională a Pieţei Financiare, a unei campanii de informare publică în scopul confirmării integrităţii şi legalităţii înregistrărilor din registrele societăţilor de regi</w:t>
            </w:r>
            <w:r>
              <w:rPr>
                <w:rFonts w:ascii="Times New Roman" w:eastAsia="Times New Roman" w:hAnsi="Times New Roman" w:cs="Times New Roman"/>
                <w:sz w:val="24"/>
                <w:szCs w:val="24"/>
              </w:rPr>
              <w:t>stru, precum şi paşii ce urmează a fi întreprinşi de către deţinătorii de valori mobiliare în cazul depistării unor neconcordanţe;</w:t>
            </w:r>
          </w:p>
          <w:p w14:paraId="0000093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pentru realizarea procedurii de verificare a registrelor deţinătorilor de valori mobiliare ale băncilor şi societăţilor d</w:t>
            </w:r>
            <w:r>
              <w:rPr>
                <w:rFonts w:ascii="Times New Roman" w:eastAsia="Times New Roman" w:hAnsi="Times New Roman" w:cs="Times New Roman"/>
                <w:sz w:val="24"/>
                <w:szCs w:val="24"/>
              </w:rPr>
              <w:t>e asigurare, Comisia Naţională a Pieţei Financiare aprobă un buget estimativ pentru fiecare emitent, luînd în considerare numărul de acţionari;</w:t>
            </w:r>
          </w:p>
          <w:p w14:paraId="0000093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mijloacele băneşti estimate de către Comisia Naţională a Pieţei Financiare conform pct.1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se achită de cătr</w:t>
            </w:r>
            <w:r>
              <w:rPr>
                <w:rFonts w:ascii="Times New Roman" w:eastAsia="Times New Roman" w:hAnsi="Times New Roman" w:cs="Times New Roman"/>
                <w:sz w:val="24"/>
                <w:szCs w:val="24"/>
              </w:rPr>
              <w:t>e bancă şi societatea de asigurare cu cel puţin 10 zile înainte de începerea procedurii de verificare. În cazul în care cheltuielile suportate efectiv pentru verificarea registrului deţinătorilor de valori mobiliare depăşesc cheltuielile estimate, bancă şi</w:t>
            </w:r>
            <w:r>
              <w:rPr>
                <w:rFonts w:ascii="Times New Roman" w:eastAsia="Times New Roman" w:hAnsi="Times New Roman" w:cs="Times New Roman"/>
                <w:sz w:val="24"/>
                <w:szCs w:val="24"/>
              </w:rPr>
              <w:t xml:space="preserve"> societatea de asigurare sînt obligate să achite diferenţa în decurs de 10 zile din momentul în care au recepţionat înştiinţarea de la Comisia Naţională a Pieţei Financiare. Un transfer incomplet sau întîrziat pe contul Comisiei Naţionale a Pieţei Financia</w:t>
            </w:r>
            <w:r>
              <w:rPr>
                <w:rFonts w:ascii="Times New Roman" w:eastAsia="Times New Roman" w:hAnsi="Times New Roman" w:cs="Times New Roman"/>
                <w:sz w:val="24"/>
                <w:szCs w:val="24"/>
              </w:rPr>
              <w:t xml:space="preserve">re atrage după sine penalităţi în mărimea stabilită la art.6 alin.(3) din </w:t>
            </w:r>
            <w:hyperlink r:id="rId45">
              <w:r>
                <w:rPr>
                  <w:rFonts w:ascii="Times New Roman" w:eastAsia="Times New Roman" w:hAnsi="Times New Roman" w:cs="Times New Roman"/>
                  <w:color w:val="000080"/>
                  <w:sz w:val="24"/>
                  <w:szCs w:val="24"/>
                </w:rPr>
                <w:t>Legea nr.192/1998</w:t>
              </w:r>
            </w:hyperlink>
            <w:r>
              <w:rPr>
                <w:rFonts w:ascii="Times New Roman" w:eastAsia="Times New Roman" w:hAnsi="Times New Roman" w:cs="Times New Roman"/>
                <w:sz w:val="24"/>
                <w:szCs w:val="24"/>
              </w:rPr>
              <w:t xml:space="preserve"> privind Comisia Naţională a Pieţei Financiare;</w:t>
            </w:r>
          </w:p>
          <w:p w14:paraId="0000094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în cazul mijloacelor băneşti n</w:t>
            </w:r>
            <w:r>
              <w:rPr>
                <w:rFonts w:ascii="Times New Roman" w:eastAsia="Times New Roman" w:hAnsi="Times New Roman" w:cs="Times New Roman"/>
                <w:sz w:val="24"/>
                <w:szCs w:val="24"/>
              </w:rPr>
              <w:t>eutilizate conform bugetului estimat, Comisia Naţională a Pieţei Financiare va efectua, în decurs de 10 zile de la finalizarea verificării registrelor deţinătorilor valorilor mobiliare, restituirea acestora şi/sau le va utiliza, la solicitarea scrisă a emi</w:t>
            </w:r>
            <w:r>
              <w:rPr>
                <w:rFonts w:ascii="Times New Roman" w:eastAsia="Times New Roman" w:hAnsi="Times New Roman" w:cs="Times New Roman"/>
                <w:sz w:val="24"/>
                <w:szCs w:val="24"/>
              </w:rPr>
              <w:t>tentului, pentru achitarea ulterioară a altor taxe şi plăţi. În scopul recuperării cheltuielilor suportate pentru verificarea registrului deţinătorilor de valori mobiliare, Comisia Naţională a Pieţei Financiare are dreptul să aplice restricţii asupra activ</w:t>
            </w:r>
            <w:r>
              <w:rPr>
                <w:rFonts w:ascii="Times New Roman" w:eastAsia="Times New Roman" w:hAnsi="Times New Roman" w:cs="Times New Roman"/>
                <w:sz w:val="24"/>
                <w:szCs w:val="24"/>
              </w:rPr>
              <w:t>ităţii emitentului potrivit legislaţiei, inclusiv să solicite aplicarea sechestrului pe activele acestuia;</w:t>
            </w:r>
          </w:p>
          <w:p w14:paraId="0000094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cheltuielile aferente organizării şi desfăşurării campaniei de informare publică vor fi finanţate din bugetul de stat şi din alte surse;</w:t>
            </w:r>
          </w:p>
          <w:p w14:paraId="0000094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prin </w:t>
            </w:r>
            <w:r>
              <w:rPr>
                <w:rFonts w:ascii="Times New Roman" w:eastAsia="Times New Roman" w:hAnsi="Times New Roman" w:cs="Times New Roman"/>
                <w:sz w:val="24"/>
                <w:szCs w:val="24"/>
              </w:rPr>
              <w:t xml:space="preserve">derogare de la </w:t>
            </w:r>
            <w:hyperlink r:id="rId46">
              <w:r>
                <w:rPr>
                  <w:rFonts w:ascii="Times New Roman" w:eastAsia="Times New Roman" w:hAnsi="Times New Roman" w:cs="Times New Roman"/>
                  <w:color w:val="000080"/>
                  <w:sz w:val="24"/>
                  <w:szCs w:val="24"/>
                </w:rPr>
                <w:t>Legea nr.131/2015</w:t>
              </w:r>
            </w:hyperlink>
            <w:r>
              <w:rPr>
                <w:rFonts w:ascii="Times New Roman" w:eastAsia="Times New Roman" w:hAnsi="Times New Roman" w:cs="Times New Roman"/>
                <w:sz w:val="24"/>
                <w:szCs w:val="24"/>
              </w:rPr>
              <w:t xml:space="preserve"> privind achiziţiile publice, Comisia Naţională a Pieţei Financiare va asigura selectarea unei entităţii în vederea organizării şi desfăşurăr</w:t>
            </w:r>
            <w:r>
              <w:rPr>
                <w:rFonts w:ascii="Times New Roman" w:eastAsia="Times New Roman" w:hAnsi="Times New Roman" w:cs="Times New Roman"/>
                <w:sz w:val="24"/>
                <w:szCs w:val="24"/>
              </w:rPr>
              <w:t>ii campaniei de informare publică pentru bănci şi societăţile de asigurare;</w:t>
            </w:r>
          </w:p>
          <w:p w14:paraId="0000094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Comisia Naţională a Pieţei Financiare şi emitentul relevant verifică, conform procedurii menţionate la pct.1), registrele deţinătorilor valorilor mobiliare ale băncilor şi socie</w:t>
            </w:r>
            <w:r>
              <w:rPr>
                <w:rFonts w:ascii="Times New Roman" w:eastAsia="Times New Roman" w:hAnsi="Times New Roman" w:cs="Times New Roman"/>
                <w:sz w:val="24"/>
                <w:szCs w:val="24"/>
              </w:rPr>
              <w:t>tăţilor de asigurare pînă la data transmiterii acestora;</w:t>
            </w:r>
          </w:p>
          <w:p w14:paraId="0000094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Comisia Naţională a Pieţei Financiare poate detaşa propriul personal pentru executarea prevederilor pct.3) şi 4);</w:t>
            </w:r>
          </w:p>
          <w:p w14:paraId="0000094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 termen de pînă la 12 luni de la data intrării în vigoare a prevederilor pre</w:t>
            </w:r>
            <w:r>
              <w:rPr>
                <w:rFonts w:ascii="Times New Roman" w:eastAsia="Times New Roman" w:hAnsi="Times New Roman" w:cs="Times New Roman"/>
                <w:sz w:val="24"/>
                <w:szCs w:val="24"/>
              </w:rPr>
              <w:t>zentului alineat, Comisia Naţională a Pieţei Financiare şi emitentul relevant vor verifica datele din registrele societăţilor de registru aferente băncilor şi societăţilor de asigurări conform procedurii menţionate la pct.1);</w:t>
            </w:r>
          </w:p>
          <w:p w14:paraId="0000094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neconcordanţele dintre date</w:t>
            </w:r>
            <w:r>
              <w:rPr>
                <w:rFonts w:ascii="Times New Roman" w:eastAsia="Times New Roman" w:hAnsi="Times New Roman" w:cs="Times New Roman"/>
                <w:sz w:val="24"/>
                <w:szCs w:val="24"/>
              </w:rPr>
              <w:t>le din registrele societăţilor de registru şi orice alt document cu valoare juridică (acte juridice, date din registrele custozilor, baza de date a Comisiei Naţionale a Pieţei Financiare sau alte documente similare) sînt înlăturate de societatea de registr</w:t>
            </w:r>
            <w:r>
              <w:rPr>
                <w:rFonts w:ascii="Times New Roman" w:eastAsia="Times New Roman" w:hAnsi="Times New Roman" w:cs="Times New Roman"/>
                <w:sz w:val="24"/>
                <w:szCs w:val="24"/>
              </w:rPr>
              <w:t>u sub supravegherea Comisiei Naţionale a Pieţei Financiare sau, la cererea părţii interesate, sînt remediate de instanţa de judecată;</w:t>
            </w:r>
          </w:p>
          <w:p w14:paraId="0000094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examinarea neconcordanţelor din registrul deţinătorilor de valori mobiliare de către instanţa de judecată nu împiedică </w:t>
            </w:r>
            <w:r>
              <w:rPr>
                <w:rFonts w:ascii="Times New Roman" w:eastAsia="Times New Roman" w:hAnsi="Times New Roman" w:cs="Times New Roman"/>
                <w:sz w:val="24"/>
                <w:szCs w:val="24"/>
              </w:rPr>
              <w:t>transmiterea registrului în cauză către Depozitarul central. Instanţa de judecată nu este în drept să suspende sau să stopeze transmiterea registrelor deţinătorilor de valori mobiliare către Depozitarul central;</w:t>
            </w:r>
          </w:p>
          <w:p w14:paraId="0000094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prezentul alineat nu se aplică emitenţilo</w:t>
            </w:r>
            <w:r>
              <w:rPr>
                <w:rFonts w:ascii="Times New Roman" w:eastAsia="Times New Roman" w:hAnsi="Times New Roman" w:cs="Times New Roman"/>
                <w:sz w:val="24"/>
                <w:szCs w:val="24"/>
              </w:rPr>
              <w:t>r de valori mobiliare aflaţi în proces de lichidare/dizolvare sau în proces de insolvabilitate.</w:t>
            </w:r>
          </w:p>
          <w:p w14:paraId="0000094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În scopul executării prevederilor alin.(8), Guvernul:</w:t>
            </w:r>
          </w:p>
          <w:p w14:paraId="0000094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 aproba un plan de acţiuni, stabilind organele responsabile de realizare, sursele de finanţare şi</w:t>
            </w:r>
            <w:r>
              <w:rPr>
                <w:rFonts w:ascii="Times New Roman" w:eastAsia="Times New Roman" w:hAnsi="Times New Roman" w:cs="Times New Roman"/>
                <w:sz w:val="24"/>
                <w:szCs w:val="24"/>
              </w:rPr>
              <w:t xml:space="preserve"> termenele de implementare;</w:t>
            </w:r>
          </w:p>
          <w:p w14:paraId="0000094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 stabili un mecanism de control privind formarea şi executarea bugetului utilizat pentru verificarea registrelor deţinătorilor de valori mobiliare;</w:t>
            </w:r>
          </w:p>
          <w:p w14:paraId="0000094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 asigura, împreună cu instituţiile de resort, accesul gratuit al Comisie</w:t>
            </w:r>
            <w:r>
              <w:rPr>
                <w:rFonts w:ascii="Times New Roman" w:eastAsia="Times New Roman" w:hAnsi="Times New Roman" w:cs="Times New Roman"/>
                <w:sz w:val="24"/>
                <w:szCs w:val="24"/>
              </w:rPr>
              <w:t>i Naţionale a Pieţei Financiare la Registrul de stat al populaţiei, la Registrul de stat al unităţilor de drept, la Registrul garanţiilor reale mobiliare, precum şi la alte resurse informaţionale de stat.</w:t>
            </w:r>
          </w:p>
          <w:p w14:paraId="0000094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Transmiterea registrelor deţinătorilor de valori mobiliare ale societăţilor pe acţiuni, menţionate la alin.(4) lit.b) şi c), se efectuează sub supravegherea Comisiei Naţionale a Pieţei Financiare şi a emitentului relevant, prin:</w:t>
            </w:r>
          </w:p>
          <w:p w14:paraId="0000094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verificarea de către C</w:t>
            </w:r>
            <w:r>
              <w:rPr>
                <w:rFonts w:ascii="Times New Roman" w:eastAsia="Times New Roman" w:hAnsi="Times New Roman" w:cs="Times New Roman"/>
                <w:sz w:val="24"/>
                <w:szCs w:val="24"/>
              </w:rPr>
              <w:t>omisia Naţională a Pieţei Financiare a balanţei valorilor mobiliare plasate, aflate în circulaţie şi de tezaur, realizată prin contrapunerea datelor din registrele societăţilor de registru cu datele deţinute de Comisia Naţională a Pieţei Financiare, custoz</w:t>
            </w:r>
            <w:r>
              <w:rPr>
                <w:rFonts w:ascii="Times New Roman" w:eastAsia="Times New Roman" w:hAnsi="Times New Roman" w:cs="Times New Roman"/>
                <w:sz w:val="24"/>
                <w:szCs w:val="24"/>
              </w:rPr>
              <w:t>i şi emitenţii de valori mobiliare;</w:t>
            </w:r>
          </w:p>
          <w:p w14:paraId="0000094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informarea publică, conform graficului de publicare aprobat de Comisia Naţională a Pieţei Financiare, a deţinătorilor de valori mobiliare în scopul verificării valorilor mobiliare deţinute de aceştia la emitent, societatea de registru şi/sau custozi, pr</w:t>
            </w:r>
            <w:r>
              <w:rPr>
                <w:rFonts w:ascii="Times New Roman" w:eastAsia="Times New Roman" w:hAnsi="Times New Roman" w:cs="Times New Roman"/>
                <w:sz w:val="24"/>
                <w:szCs w:val="24"/>
              </w:rPr>
              <w:t>in publicarea de către:</w:t>
            </w:r>
          </w:p>
          <w:p w14:paraId="0000095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Comisia Naţională a Pieţei Financiare a unui aviz de iniţiere a procedurii de verificare în Monitorul Oficial al Republicii Moldova, în ziarul "Capital Market", pe pagina web oficială a Comisiei Naţionale a Pieţei Financiare şi, </w:t>
            </w:r>
            <w:r>
              <w:rPr>
                <w:rFonts w:ascii="Times New Roman" w:eastAsia="Times New Roman" w:hAnsi="Times New Roman" w:cs="Times New Roman"/>
                <w:sz w:val="24"/>
                <w:szCs w:val="24"/>
              </w:rPr>
              <w:lastRenderedPageBreak/>
              <w:t>d</w:t>
            </w:r>
            <w:r>
              <w:rPr>
                <w:rFonts w:ascii="Times New Roman" w:eastAsia="Times New Roman" w:hAnsi="Times New Roman" w:cs="Times New Roman"/>
                <w:sz w:val="24"/>
                <w:szCs w:val="24"/>
              </w:rPr>
              <w:t>upă caz, a operatorului pieţei reglementate şi sistemului multilateral de tranzacţionare;</w:t>
            </w:r>
          </w:p>
          <w:p w14:paraId="0000095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emitentul de valori mobiliare a unui aviz de informare a deţinătorilor de valori mobiliare în Monitorul Oficial al Republicii Moldova, în ziarul prevăzut de statut </w:t>
            </w:r>
            <w:r>
              <w:rPr>
                <w:rFonts w:ascii="Times New Roman" w:eastAsia="Times New Roman" w:hAnsi="Times New Roman" w:cs="Times New Roman"/>
                <w:sz w:val="24"/>
                <w:szCs w:val="24"/>
              </w:rPr>
              <w:t>şi, după caz, pe pagina web oficială a emitentului;</w:t>
            </w:r>
          </w:p>
          <w:p w14:paraId="0000095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întreprinderea de către persoanele implicate în procesul de verificare şi transmitere a registrelor deţinătorilor de valori mobiliare, a măsurilor aferente înlăturării neconcordanţelor depistate confor</w:t>
            </w:r>
            <w:r>
              <w:rPr>
                <w:rFonts w:ascii="Times New Roman" w:eastAsia="Times New Roman" w:hAnsi="Times New Roman" w:cs="Times New Roman"/>
                <w:sz w:val="24"/>
                <w:szCs w:val="24"/>
              </w:rPr>
              <w:t>m lit.a) şi b) din prezentul alineat, pînă la transmiterea registrelor deţinătorilor de valori mobiliare conform alin.(4) lit.b) şi c);</w:t>
            </w:r>
          </w:p>
          <w:p w14:paraId="0000095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transmiterea registrelor deţinătorilor de valori mobiliare conform programului de transmitere a registrelor deţinător</w:t>
            </w:r>
            <w:r>
              <w:rPr>
                <w:rFonts w:ascii="Times New Roman" w:eastAsia="Times New Roman" w:hAnsi="Times New Roman" w:cs="Times New Roman"/>
                <w:sz w:val="24"/>
                <w:szCs w:val="24"/>
              </w:rPr>
              <w:t>ilor de valori mobiliare, aprobat de Comisia Naţională a Pieţei Financiare, şi planului de transmitere, încheiat între Depozitarul central şi fiecare dintre societăţile de registru.</w:t>
            </w:r>
          </w:p>
          <w:p w14:paraId="0000095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transmiterea registrelor deţinătorilor de valori mobiliare conform prez</w:t>
            </w:r>
            <w:r>
              <w:rPr>
                <w:rFonts w:ascii="Times New Roman" w:eastAsia="Times New Roman" w:hAnsi="Times New Roman" w:cs="Times New Roman"/>
                <w:sz w:val="24"/>
                <w:szCs w:val="24"/>
              </w:rPr>
              <w:t>entului alineat, dispoziţiile alin.(8) pct.6) se aplică în mod corespunzător.</w:t>
            </w:r>
          </w:p>
          <w:p w14:paraId="0000095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La transmiterea registrelor deţinătorilor de valori mobiliare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societăţile de registru şi emitenţii care ţin registrul deţinătorilor de valori mobiliare</w:t>
            </w:r>
            <w:r>
              <w:rPr>
                <w:rFonts w:ascii="Times New Roman" w:eastAsia="Times New Roman" w:hAnsi="Times New Roman" w:cs="Times New Roman"/>
                <w:sz w:val="24"/>
                <w:szCs w:val="24"/>
              </w:rPr>
              <w:t xml:space="preserve"> de sine stătător:</w:t>
            </w:r>
          </w:p>
          <w:p w14:paraId="0000095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vor atesta acurateţea şi caracterul complet al datelor;</w:t>
            </w:r>
          </w:p>
          <w:p w14:paraId="0000095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vor purta răspundere administrativă, civilă şi/sau penală pentru pierderea integrităţii şi/sau pentru acurateţea datelor şi documentaţiei transmise Depozitarului central.</w:t>
            </w:r>
          </w:p>
          <w:p w14:paraId="0000095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Prin derogare de la </w:t>
            </w:r>
            <w:hyperlink r:id="rId47">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xml:space="preserve"> privind piaţa de capital, termenul autorizaţiei de societate de registru, eliberată anterior în condiţiile legii, se prelungeşte de dr</w:t>
            </w:r>
            <w:r>
              <w:rPr>
                <w:rFonts w:ascii="Times New Roman" w:eastAsia="Times New Roman" w:hAnsi="Times New Roman" w:cs="Times New Roman"/>
                <w:sz w:val="24"/>
                <w:szCs w:val="24"/>
              </w:rPr>
              <w:t>ept fără autorizarea Comisiei Naţionale a Pieţei Financiare, autorizaţia devenind caducă la data transmiterii complete a registrelor de către societatea de registru,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0000095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Licenţa pentru activitatea de depozitar central, eliberată în </w:t>
            </w:r>
            <w:r>
              <w:rPr>
                <w:rFonts w:ascii="Times New Roman" w:eastAsia="Times New Roman" w:hAnsi="Times New Roman" w:cs="Times New Roman"/>
                <w:sz w:val="24"/>
                <w:szCs w:val="24"/>
              </w:rPr>
              <w:t xml:space="preserve">conformitate cu </w:t>
            </w:r>
            <w:hyperlink r:id="rId48">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xml:space="preserve"> privind piaţa de capital, devine caducă la data de 1 mai 2019.</w:t>
            </w:r>
          </w:p>
          <w:p w14:paraId="0000095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Operaţiunile de clearing şi de decontare pentru valorile mobiliare înre</w:t>
            </w:r>
            <w:r>
              <w:rPr>
                <w:rFonts w:ascii="Times New Roman" w:eastAsia="Times New Roman" w:hAnsi="Times New Roman" w:cs="Times New Roman"/>
                <w:sz w:val="24"/>
                <w:szCs w:val="24"/>
              </w:rPr>
              <w:t xml:space="preserve">gistrate în Sistemul de înscrieri în conturi, în conformitate cu </w:t>
            </w:r>
            <w:hyperlink r:id="rId49">
              <w:r>
                <w:rPr>
                  <w:rFonts w:ascii="Times New Roman" w:eastAsia="Times New Roman" w:hAnsi="Times New Roman" w:cs="Times New Roman"/>
                  <w:color w:val="000080"/>
                  <w:sz w:val="24"/>
                  <w:szCs w:val="24"/>
                </w:rPr>
                <w:t>Legea nr.548 din 21.07.1995</w:t>
              </w:r>
            </w:hyperlink>
            <w:r>
              <w:rPr>
                <w:rFonts w:ascii="Times New Roman" w:eastAsia="Times New Roman" w:hAnsi="Times New Roman" w:cs="Times New Roman"/>
                <w:sz w:val="24"/>
                <w:szCs w:val="24"/>
              </w:rPr>
              <w:t xml:space="preserve"> cu privire la Banca Naţională a Moldovei, se efectuează:</w:t>
            </w:r>
          </w:p>
          <w:p w14:paraId="0000095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 către Banca Naţio</w:t>
            </w:r>
            <w:r>
              <w:rPr>
                <w:rFonts w:ascii="Times New Roman" w:eastAsia="Times New Roman" w:hAnsi="Times New Roman" w:cs="Times New Roman"/>
                <w:sz w:val="24"/>
                <w:szCs w:val="24"/>
              </w:rPr>
              <w:t>nală a Moldovei – pînă la data iniţierii activităţii Depozitarului central, conform deciziei Băncii Naţionale a Moldovei emise în temeiul art.19 alin.(1);</w:t>
            </w:r>
          </w:p>
          <w:p w14:paraId="0000095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de către Depozitarul central – de la data iniţierii activităţii Depozitarului central, conform dec</w:t>
            </w:r>
            <w:r>
              <w:rPr>
                <w:rFonts w:ascii="Times New Roman" w:eastAsia="Times New Roman" w:hAnsi="Times New Roman" w:cs="Times New Roman"/>
                <w:sz w:val="24"/>
                <w:szCs w:val="24"/>
              </w:rPr>
              <w:t>iziei Băncii Naţionale a Moldovei emise în temeiul art.19 alin.(1).</w:t>
            </w:r>
          </w:p>
          <w:p w14:paraId="0000095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Operaţiunile de clearing şi de decontare pentru valorile mobiliare admise spre tranzacţionare pe piaţa reglementată sau în cadrul unui sistem multilateral de tranzacţionare se efectue</w:t>
            </w:r>
            <w:r>
              <w:rPr>
                <w:rFonts w:ascii="Times New Roman" w:eastAsia="Times New Roman" w:hAnsi="Times New Roman" w:cs="Times New Roman"/>
                <w:sz w:val="24"/>
                <w:szCs w:val="24"/>
              </w:rPr>
              <w:t xml:space="preserve">ază de către Depozitarul central în condiţiile prezentei legi, începînd cu data de 1 mai 2019. Depozitarul central ce deţine licenţa eliberată în conformitate cu </w:t>
            </w:r>
            <w:hyperlink r:id="rId50">
              <w:r>
                <w:rPr>
                  <w:rFonts w:ascii="Times New Roman" w:eastAsia="Times New Roman" w:hAnsi="Times New Roman" w:cs="Times New Roman"/>
                  <w:color w:val="000080"/>
                  <w:sz w:val="24"/>
                  <w:szCs w:val="24"/>
                </w:rPr>
                <w:t>Legea nr.17</w:t>
              </w:r>
              <w:r>
                <w:rPr>
                  <w:rFonts w:ascii="Times New Roman" w:eastAsia="Times New Roman" w:hAnsi="Times New Roman" w:cs="Times New Roman"/>
                  <w:color w:val="000080"/>
                  <w:sz w:val="24"/>
                  <w:szCs w:val="24"/>
                </w:rPr>
                <w:t>1/2012</w:t>
              </w:r>
            </w:hyperlink>
            <w:r>
              <w:rPr>
                <w:rFonts w:ascii="Times New Roman" w:eastAsia="Times New Roman" w:hAnsi="Times New Roman" w:cs="Times New Roman"/>
                <w:sz w:val="24"/>
                <w:szCs w:val="24"/>
              </w:rPr>
              <w:t xml:space="preserve"> privind piaţa de capital va transmite, în conformitate cu procedura stabilită de Comisia Naţională a Pieţei Financiare, documentaţia completă, inclusiv istoricul, în format electronic şi pe suport de hîrtie, aferent înscrierilor în programul (softwa</w:t>
            </w:r>
            <w:r>
              <w:rPr>
                <w:rFonts w:ascii="Times New Roman" w:eastAsia="Times New Roman" w:hAnsi="Times New Roman" w:cs="Times New Roman"/>
                <w:sz w:val="24"/>
                <w:szCs w:val="24"/>
              </w:rPr>
              <w:t>re) administrat, către Depozitarul central unic al valorilor mobiliare pînă la data de 1 mai 2019.</w:t>
            </w:r>
          </w:p>
          <w:p w14:paraId="0000095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i/>
                <w:color w:val="663300"/>
                <w:sz w:val="24"/>
                <w:szCs w:val="24"/>
              </w:rPr>
              <w:t>[Art.46 alin.(13</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 xml:space="preserve">) abrogat prin </w:t>
            </w:r>
            <w:hyperlink r:id="rId51">
              <w:r>
                <w:rPr>
                  <w:rFonts w:ascii="Times New Roman" w:eastAsia="Times New Roman" w:hAnsi="Times New Roman" w:cs="Times New Roman"/>
                  <w:i/>
                  <w:color w:val="000080"/>
                  <w:sz w:val="24"/>
                  <w:szCs w:val="24"/>
                </w:rPr>
                <w:t>Legea nr.332 din 08.12.2022</w:t>
              </w:r>
            </w:hyperlink>
            <w:r>
              <w:rPr>
                <w:rFonts w:ascii="Times New Roman" w:eastAsia="Times New Roman" w:hAnsi="Times New Roman" w:cs="Times New Roman"/>
                <w:i/>
                <w:color w:val="663300"/>
                <w:sz w:val="24"/>
                <w:szCs w:val="24"/>
              </w:rPr>
              <w:t>, în vigoare 15.12.2022]</w:t>
            </w:r>
            <w:r>
              <w:rPr>
                <w:rFonts w:ascii="Times New Roman" w:eastAsia="Times New Roman" w:hAnsi="Times New Roman" w:cs="Times New Roman"/>
                <w:sz w:val="24"/>
                <w:szCs w:val="24"/>
              </w:rPr>
              <w:t xml:space="preserve"> </w:t>
            </w:r>
          </w:p>
          <w:p w14:paraId="0000095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Guvernul, în termen de 3 luni de la publicarea prezentei legi, va elabora şi va prezenta Parlamentului proiectul legii de modificare şi completare a actelor legislative în vigoare, în vederea aducerii acestora în conformitate</w:t>
            </w:r>
            <w:r>
              <w:rPr>
                <w:rFonts w:ascii="Times New Roman" w:eastAsia="Times New Roman" w:hAnsi="Times New Roman" w:cs="Times New Roman"/>
                <w:sz w:val="24"/>
                <w:szCs w:val="24"/>
              </w:rPr>
              <w:t xml:space="preserve"> cu prezenta lege.</w:t>
            </w:r>
          </w:p>
          <w:p w14:paraId="00000960"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[Art.46 alin.(4),(5</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),(6) modificate, alin.(4</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),(4</w:t>
            </w:r>
            <w:r>
              <w:rPr>
                <w:rFonts w:ascii="Times New Roman" w:eastAsia="Times New Roman" w:hAnsi="Times New Roman" w:cs="Times New Roman"/>
                <w:i/>
                <w:color w:val="663300"/>
                <w:sz w:val="24"/>
                <w:szCs w:val="24"/>
                <w:vertAlign w:val="superscript"/>
              </w:rPr>
              <w:t>2</w:t>
            </w:r>
            <w:r>
              <w:rPr>
                <w:rFonts w:ascii="Times New Roman" w:eastAsia="Times New Roman" w:hAnsi="Times New Roman" w:cs="Times New Roman"/>
                <w:i/>
                <w:color w:val="663300"/>
                <w:sz w:val="24"/>
                <w:szCs w:val="24"/>
              </w:rPr>
              <w:t xml:space="preserve">) introduse prin </w:t>
            </w:r>
            <w:hyperlink r:id="rId52">
              <w:r>
                <w:rPr>
                  <w:rFonts w:ascii="Times New Roman" w:eastAsia="Times New Roman" w:hAnsi="Times New Roman" w:cs="Times New Roman"/>
                  <w:i/>
                  <w:color w:val="000080"/>
                  <w:sz w:val="24"/>
                  <w:szCs w:val="24"/>
                </w:rPr>
                <w:t>Legea nr.332 din 08.12.2022</w:t>
              </w:r>
            </w:hyperlink>
            <w:r>
              <w:rPr>
                <w:rFonts w:ascii="Times New Roman" w:eastAsia="Times New Roman" w:hAnsi="Times New Roman" w:cs="Times New Roman"/>
                <w:i/>
                <w:color w:val="663300"/>
                <w:sz w:val="24"/>
                <w:szCs w:val="24"/>
              </w:rPr>
              <w:t>, în vigoare 15.12.2022]</w:t>
            </w:r>
          </w:p>
          <w:p w14:paraId="00000961"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53">
              <w:r>
                <w:rPr>
                  <w:rFonts w:ascii="Times New Roman" w:eastAsia="Times New Roman" w:hAnsi="Times New Roman" w:cs="Times New Roman"/>
                  <w:i/>
                  <w:color w:val="000080"/>
                  <w:sz w:val="24"/>
                  <w:szCs w:val="24"/>
                </w:rPr>
                <w:t>Legea nr.227 din 01.11.2018</w:t>
              </w:r>
            </w:hyperlink>
            <w:r>
              <w:rPr>
                <w:rFonts w:ascii="Times New Roman" w:eastAsia="Times New Roman" w:hAnsi="Times New Roman" w:cs="Times New Roman"/>
                <w:i/>
                <w:color w:val="663300"/>
                <w:sz w:val="24"/>
                <w:szCs w:val="24"/>
              </w:rPr>
              <w:t>, în vigoare 30.12.2018]</w:t>
            </w:r>
          </w:p>
          <w:p w14:paraId="00000962"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54">
              <w:r>
                <w:rPr>
                  <w:rFonts w:ascii="Times New Roman" w:eastAsia="Times New Roman" w:hAnsi="Times New Roman" w:cs="Times New Roman"/>
                  <w:i/>
                  <w:color w:val="000080"/>
                  <w:sz w:val="24"/>
                  <w:szCs w:val="24"/>
                </w:rPr>
                <w:t>Legea nr.2 din 08.02.2018</w:t>
              </w:r>
            </w:hyperlink>
            <w:r>
              <w:rPr>
                <w:rFonts w:ascii="Times New Roman" w:eastAsia="Times New Roman" w:hAnsi="Times New Roman" w:cs="Times New Roman"/>
                <w:i/>
                <w:color w:val="663300"/>
                <w:sz w:val="24"/>
                <w:szCs w:val="24"/>
              </w:rPr>
              <w:t>,</w:t>
            </w:r>
            <w:r>
              <w:rPr>
                <w:rFonts w:ascii="Times New Roman" w:eastAsia="Times New Roman" w:hAnsi="Times New Roman" w:cs="Times New Roman"/>
                <w:i/>
                <w:color w:val="663300"/>
                <w:sz w:val="24"/>
                <w:szCs w:val="24"/>
              </w:rPr>
              <w:t xml:space="preserve"> în vigoare 23.02.2018]</w:t>
            </w:r>
          </w:p>
          <w:p w14:paraId="00000963"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55">
              <w:r>
                <w:rPr>
                  <w:rFonts w:ascii="Times New Roman" w:eastAsia="Times New Roman" w:hAnsi="Times New Roman" w:cs="Times New Roman"/>
                  <w:i/>
                  <w:color w:val="000080"/>
                  <w:sz w:val="24"/>
                  <w:szCs w:val="24"/>
                </w:rPr>
                <w:t>Legea nr.58 din 06.04.2017</w:t>
              </w:r>
            </w:hyperlink>
            <w:r>
              <w:rPr>
                <w:rFonts w:ascii="Times New Roman" w:eastAsia="Times New Roman" w:hAnsi="Times New Roman" w:cs="Times New Roman"/>
                <w:i/>
                <w:color w:val="663300"/>
                <w:sz w:val="24"/>
                <w:szCs w:val="24"/>
              </w:rPr>
              <w:t>, în vigoare 14.04.2017]</w:t>
            </w:r>
          </w:p>
          <w:p w14:paraId="0000096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590" w:type="dxa"/>
          </w:tcPr>
          <w:p w14:paraId="0000096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color w:val="000080"/>
                <w:sz w:val="24"/>
                <w:szCs w:val="24"/>
              </w:rPr>
              <w:lastRenderedPageBreak/>
              <w:t>Articolul 46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Intrarea în vigoare şi dispoziţii finale şi tranzitorii</w:t>
            </w:r>
          </w:p>
          <w:p w14:paraId="0000096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Prezenta lege intră în vigoare la data publicării.</w:t>
            </w:r>
          </w:p>
          <w:p w14:paraId="0000096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termen de 18 luni de la data intrării în vigoare a prezentei legi, Banca Naţională a Moldovei:</w:t>
            </w:r>
          </w:p>
          <w:p w14:paraId="0000096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va asigura constituirea Depozitarului central, conform alin.(3) şi altor cerinţe ale prezentei l</w:t>
            </w:r>
            <w:r>
              <w:rPr>
                <w:rFonts w:ascii="Times New Roman" w:eastAsia="Times New Roman" w:hAnsi="Times New Roman" w:cs="Times New Roman"/>
                <w:sz w:val="24"/>
                <w:szCs w:val="24"/>
              </w:rPr>
              <w:t>egi;</w:t>
            </w:r>
          </w:p>
          <w:p w14:paraId="0000096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 elabora şi va aproba actele normative privind activitatea Depozitarului central stabilite de prezenta lege.</w:t>
            </w:r>
          </w:p>
          <w:p w14:paraId="0000096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Sînt în drept să deţină calitatea de fondator al Depozitarului central şi să participe la subscrierea acţiunilor plasate la înfiinţarea acestuia, în condiţiile stabilite de art.4 alin.(5) şi (6):</w:t>
            </w:r>
          </w:p>
          <w:p w14:paraId="0000096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Banca Naţională a Moldovei;</w:t>
            </w:r>
          </w:p>
          <w:p w14:paraId="0000096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persoanele juridice ca</w:t>
            </w:r>
            <w:r>
              <w:rPr>
                <w:rFonts w:ascii="Times New Roman" w:eastAsia="Times New Roman" w:hAnsi="Times New Roman" w:cs="Times New Roman"/>
                <w:sz w:val="24"/>
                <w:szCs w:val="24"/>
              </w:rPr>
              <w:t xml:space="preserve">re, conform situaţiei la data intrării în vigoare a prezentei legi, deţin autorizaţie de societate de registru sau au calitatea de acţionar al entităţilor care deţin autorizaţie de societate de registru, eliberată în conformitate cu </w:t>
            </w:r>
            <w:hyperlink r:id="rId56">
              <w:r>
                <w:rPr>
                  <w:rFonts w:ascii="Times New Roman" w:eastAsia="Times New Roman" w:hAnsi="Times New Roman" w:cs="Times New Roman"/>
                  <w:color w:val="000080"/>
                  <w:sz w:val="24"/>
                  <w:szCs w:val="24"/>
                </w:rPr>
                <w:t>Legea nr.171 din 11 iulie 2012</w:t>
              </w:r>
            </w:hyperlink>
            <w:r>
              <w:rPr>
                <w:rFonts w:ascii="Times New Roman" w:eastAsia="Times New Roman" w:hAnsi="Times New Roman" w:cs="Times New Roman"/>
                <w:sz w:val="24"/>
                <w:szCs w:val="24"/>
              </w:rPr>
              <w:t xml:space="preserve"> privind piaţa de capital;</w:t>
            </w:r>
          </w:p>
          <w:p w14:paraId="0000096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persoanele juridice care, conform situaţiei la data intrării în vigoare a prezentei legi, deţin licenţă de depozitar central sau au cali</w:t>
            </w:r>
            <w:r>
              <w:rPr>
                <w:rFonts w:ascii="Times New Roman" w:eastAsia="Times New Roman" w:hAnsi="Times New Roman" w:cs="Times New Roman"/>
                <w:sz w:val="24"/>
                <w:szCs w:val="24"/>
              </w:rPr>
              <w:t xml:space="preserve">tatea de acţionar al </w:t>
            </w:r>
            <w:r>
              <w:rPr>
                <w:rFonts w:ascii="Times New Roman" w:eastAsia="Times New Roman" w:hAnsi="Times New Roman" w:cs="Times New Roman"/>
                <w:sz w:val="24"/>
                <w:szCs w:val="24"/>
              </w:rPr>
              <w:lastRenderedPageBreak/>
              <w:t xml:space="preserve">entităţilor care deţin licenţă de depozitar central, eliberată în conformitate cu </w:t>
            </w:r>
            <w:hyperlink r:id="rId57">
              <w:r>
                <w:rPr>
                  <w:rFonts w:ascii="Times New Roman" w:eastAsia="Times New Roman" w:hAnsi="Times New Roman" w:cs="Times New Roman"/>
                  <w:color w:val="000080"/>
                  <w:sz w:val="24"/>
                  <w:szCs w:val="24"/>
                </w:rPr>
                <w:t>Legea nr.171 din 11 iulie 2012</w:t>
              </w:r>
            </w:hyperlink>
            <w:r>
              <w:rPr>
                <w:rFonts w:ascii="Times New Roman" w:eastAsia="Times New Roman" w:hAnsi="Times New Roman" w:cs="Times New Roman"/>
                <w:sz w:val="24"/>
                <w:szCs w:val="24"/>
              </w:rPr>
              <w:t xml:space="preserve"> privind piaţa de capital.</w:t>
            </w:r>
          </w:p>
          <w:p w14:paraId="0000096E" w14:textId="77777777" w:rsidR="00C5331A" w:rsidRDefault="00C5331A">
            <w:pPr>
              <w:shd w:val="clear" w:color="auto" w:fill="FFFFFF"/>
              <w:jc w:val="both"/>
              <w:rPr>
                <w:rFonts w:ascii="Times New Roman" w:eastAsia="Times New Roman" w:hAnsi="Times New Roman" w:cs="Times New Roman"/>
                <w:sz w:val="24"/>
                <w:szCs w:val="24"/>
              </w:rPr>
            </w:pPr>
          </w:p>
          <w:p w14:paraId="0000096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Societăţ</w:t>
            </w:r>
            <w:r>
              <w:rPr>
                <w:rFonts w:ascii="Times New Roman" w:eastAsia="Times New Roman" w:hAnsi="Times New Roman" w:cs="Times New Roman"/>
                <w:sz w:val="24"/>
                <w:szCs w:val="24"/>
              </w:rPr>
              <w:t>ile de registru sunt obligate să transmită Depozitarului central, instituit în conformitate cu prezenta lege, registrele deţinătorilor de valori mobiliare şi documentaţia aferentă completă, inclusiv istoricul, în format electronic şi pe suport de hîrtie, î</w:t>
            </w:r>
            <w:r>
              <w:rPr>
                <w:rFonts w:ascii="Times New Roman" w:eastAsia="Times New Roman" w:hAnsi="Times New Roman" w:cs="Times New Roman"/>
                <w:sz w:val="24"/>
                <w:szCs w:val="24"/>
              </w:rPr>
              <w:t>n conformitate cu procedura stabilită de Comisia Naţională a Pieţei Financiare, pînă la:</w:t>
            </w:r>
          </w:p>
          <w:p w14:paraId="0000097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1 mai 2019 – în cazul valorilor mobiliare ale băncilor şi societăţilor de asigurare;</w:t>
            </w:r>
          </w:p>
          <w:p w14:paraId="0000097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15 decembrie 2019 – în cazul valorilor mobiliare ale entităţilor admise spre</w:t>
            </w:r>
            <w:r>
              <w:rPr>
                <w:rFonts w:ascii="Times New Roman" w:eastAsia="Times New Roman" w:hAnsi="Times New Roman" w:cs="Times New Roman"/>
                <w:sz w:val="24"/>
                <w:szCs w:val="24"/>
              </w:rPr>
              <w:t xml:space="preserve"> tranzacţionare pe piaţa reglementată şi în cadrul unui sistem multilateral de tranzacţionare, altele decît cele prevăzute la lit.a);</w:t>
            </w:r>
          </w:p>
          <w:p w14:paraId="00000972" w14:textId="77777777" w:rsidR="00C5331A" w:rsidRDefault="00C5331A">
            <w:pPr>
              <w:shd w:val="clear" w:color="auto" w:fill="FFFFFF"/>
              <w:jc w:val="both"/>
              <w:rPr>
                <w:rFonts w:ascii="Times New Roman" w:eastAsia="Times New Roman" w:hAnsi="Times New Roman" w:cs="Times New Roman"/>
                <w:sz w:val="24"/>
                <w:szCs w:val="24"/>
                <w:highlight w:val="green"/>
              </w:rPr>
            </w:pPr>
          </w:p>
          <w:p w14:paraId="00000973" w14:textId="77777777" w:rsidR="00C5331A" w:rsidRDefault="007D4771">
            <w:pPr>
              <w:shd w:val="clear" w:color="auto" w:fill="FFFFFF"/>
              <w:jc w:val="both"/>
              <w:rPr>
                <w:rFonts w:ascii="Times New Roman" w:eastAsia="Times New Roman" w:hAnsi="Times New Roman" w:cs="Times New Roman"/>
                <w:sz w:val="24"/>
                <w:szCs w:val="24"/>
                <w:highlight w:val="green"/>
              </w:rPr>
            </w:pPr>
            <w:sdt>
              <w:sdtPr>
                <w:tag w:val="goog_rdk_0"/>
                <w:id w:val="1433854662"/>
              </w:sdtPr>
              <w:sdtEndPr/>
              <w:sdtContent>
                <w:commentRangeStart w:id="101"/>
              </w:sdtContent>
            </w:sdt>
            <w:r>
              <w:rPr>
                <w:rFonts w:ascii="Times New Roman" w:eastAsia="Times New Roman" w:hAnsi="Times New Roman" w:cs="Times New Roman"/>
                <w:sz w:val="24"/>
                <w:szCs w:val="24"/>
                <w:highlight w:val="green"/>
              </w:rPr>
              <w:t xml:space="preserve">c) 15 decembrie 2020 </w:t>
            </w:r>
            <w:commentRangeEnd w:id="101"/>
            <w:r>
              <w:commentReference w:id="101"/>
            </w:r>
            <w:r>
              <w:rPr>
                <w:rFonts w:ascii="Times New Roman" w:eastAsia="Times New Roman" w:hAnsi="Times New Roman" w:cs="Times New Roman"/>
                <w:sz w:val="24"/>
                <w:szCs w:val="24"/>
                <w:highlight w:val="green"/>
              </w:rPr>
              <w:t>– în cazul valorilor mobiliare emise de societăţile pe acţiuni, în care statul deţine cotă de p</w:t>
            </w:r>
            <w:r>
              <w:rPr>
                <w:rFonts w:ascii="Times New Roman" w:eastAsia="Times New Roman" w:hAnsi="Times New Roman" w:cs="Times New Roman"/>
                <w:sz w:val="24"/>
                <w:szCs w:val="24"/>
                <w:highlight w:val="green"/>
              </w:rPr>
              <w:t>articipare în capitalul social.</w:t>
            </w:r>
          </w:p>
          <w:p w14:paraId="00000974" w14:textId="77777777" w:rsidR="00C5331A" w:rsidRDefault="00C5331A">
            <w:pPr>
              <w:shd w:val="clear" w:color="auto" w:fill="FFFFFF"/>
              <w:jc w:val="both"/>
              <w:rPr>
                <w:rFonts w:ascii="Times New Roman" w:eastAsia="Times New Roman" w:hAnsi="Times New Roman" w:cs="Times New Roman"/>
                <w:sz w:val="24"/>
                <w:szCs w:val="24"/>
              </w:rPr>
            </w:pPr>
          </w:p>
          <w:p w14:paraId="00000975" w14:textId="77777777" w:rsidR="00C5331A" w:rsidRDefault="00C5331A">
            <w:pPr>
              <w:shd w:val="clear" w:color="auto" w:fill="FFFFFF"/>
              <w:jc w:val="both"/>
              <w:rPr>
                <w:rFonts w:ascii="Times New Roman" w:eastAsia="Times New Roman" w:hAnsi="Times New Roman" w:cs="Times New Roman"/>
                <w:sz w:val="24"/>
                <w:szCs w:val="24"/>
              </w:rPr>
            </w:pPr>
          </w:p>
          <w:p w14:paraId="00000976" w14:textId="77777777" w:rsidR="00C5331A" w:rsidRDefault="00C5331A">
            <w:pPr>
              <w:shd w:val="clear" w:color="auto" w:fill="FFFFFF"/>
              <w:jc w:val="both"/>
              <w:rPr>
                <w:rFonts w:ascii="Times New Roman" w:eastAsia="Times New Roman" w:hAnsi="Times New Roman" w:cs="Times New Roman"/>
                <w:sz w:val="24"/>
                <w:szCs w:val="24"/>
              </w:rPr>
            </w:pPr>
          </w:p>
          <w:p w14:paraId="0000097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În cazul valorilor mobiliare, altele decât cele prevăzute la alin.(4) lit.a)–c) din prezentul articol, transmiterea registrelor deţinătorilor de valori mobiliare către Depozitarul central se efectuează în termen de 6 luni de la data întrunirii cel puţin </w:t>
            </w:r>
            <w:r>
              <w:rPr>
                <w:rFonts w:ascii="Times New Roman" w:eastAsia="Times New Roman" w:hAnsi="Times New Roman" w:cs="Times New Roman"/>
                <w:sz w:val="24"/>
                <w:szCs w:val="24"/>
              </w:rPr>
              <w:t>unuia dintre criteriile specificate la art.5 alin.(1) lit.c), cu excepţia registrelor deţinătorilor de valori mobiliare ale emitenţilor ce solicită prestarea serviciilor de către Depozitarul central, care se transmit conform alin.(5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din prezentul articol</w:t>
            </w:r>
            <w:r>
              <w:rPr>
                <w:rFonts w:ascii="Times New Roman" w:eastAsia="Times New Roman" w:hAnsi="Times New Roman" w:cs="Times New Roman"/>
                <w:sz w:val="24"/>
                <w:szCs w:val="24"/>
              </w:rPr>
              <w:t>.</w:t>
            </w:r>
          </w:p>
          <w:p w14:paraId="0000097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În cazul valorilor mobiliare, altele decât cele specificate la art.5 alin.(1) lit.c), admise provizoriu spre tranzacţionare pe piaţa reglementată sau în cadrul unui sistem multilateral de tranzacţionare, transmiterea registrelor deţinătorilor de val</w:t>
            </w:r>
            <w:r>
              <w:rPr>
                <w:rFonts w:ascii="Times New Roman" w:eastAsia="Times New Roman" w:hAnsi="Times New Roman" w:cs="Times New Roman"/>
                <w:sz w:val="24"/>
                <w:szCs w:val="24"/>
              </w:rPr>
              <w:t>ori mobiliare către Depozitarul central nu este obligatorie.</w:t>
            </w:r>
          </w:p>
          <w:p w14:paraId="0000097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Banca Naţională a Moldovei este în drept să stabilească, prin actele sale normative, un termen mai mare decît cel indicat la alin.(4) în vederea transmiterii registrelor deţinătorilor de valo</w:t>
            </w:r>
            <w:r>
              <w:rPr>
                <w:rFonts w:ascii="Times New Roman" w:eastAsia="Times New Roman" w:hAnsi="Times New Roman" w:cs="Times New Roman"/>
                <w:sz w:val="24"/>
                <w:szCs w:val="24"/>
              </w:rPr>
              <w:t>ri mobiliare către Depozitarul central, dar nu mai mult de 24 de luni de la data expirării pentru fiecare termen menţionat la alin.(4).</w:t>
            </w:r>
          </w:p>
          <w:p w14:paraId="0000097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Societatea pe acţiuni este în drept să transmită registrul deţinătorilor de valori mobiliare emise de aceasta din d</w:t>
            </w:r>
            <w:r>
              <w:rPr>
                <w:rFonts w:ascii="Times New Roman" w:eastAsia="Times New Roman" w:hAnsi="Times New Roman" w:cs="Times New Roman"/>
                <w:sz w:val="24"/>
                <w:szCs w:val="24"/>
              </w:rPr>
              <w:t xml:space="preserve">ata stabilită la alin.(4) lit.a). La </w:t>
            </w:r>
            <w:r>
              <w:rPr>
                <w:rFonts w:ascii="Times New Roman" w:eastAsia="Times New Roman" w:hAnsi="Times New Roman" w:cs="Times New Roman"/>
                <w:sz w:val="24"/>
                <w:szCs w:val="24"/>
              </w:rPr>
              <w:lastRenderedPageBreak/>
              <w:t xml:space="preserve">exercitarea acestui drept, societatea de registru este obligată să transmită Depozitarului central registrul deţinătorilor de valori mobiliare şi documentaţia aferentă completă, inclusiv istoricul, în format electronic </w:t>
            </w:r>
            <w:r>
              <w:rPr>
                <w:rFonts w:ascii="Times New Roman" w:eastAsia="Times New Roman" w:hAnsi="Times New Roman" w:cs="Times New Roman"/>
                <w:sz w:val="24"/>
                <w:szCs w:val="24"/>
              </w:rPr>
              <w:t>şi pe suport de hîrtie, în termen de cel mult 90 de zile calendaristice de la data depunerii cererii de către societatea pe acţiuni, în conformitate cu actele normative ale Comisiei Naţionale a Pieţei Financiare.</w:t>
            </w:r>
          </w:p>
          <w:p w14:paraId="0000097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Pînă la data transmiterii registrului d</w:t>
            </w:r>
            <w:r>
              <w:rPr>
                <w:rFonts w:ascii="Times New Roman" w:eastAsia="Times New Roman" w:hAnsi="Times New Roman" w:cs="Times New Roman"/>
                <w:sz w:val="24"/>
                <w:szCs w:val="24"/>
              </w:rPr>
              <w:t>eţinătorilor de valori mobiliare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evidenţa deţinătorilor de valori mobiliare este ţinută de societăţile de registru şi de societăţile de investiţii care sînt în drept să desfăşoare activitate de custodie a instrumentelor financiare.</w:t>
            </w:r>
          </w:p>
          <w:p w14:paraId="0000097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7) De la data transmiterii registrului deţinătorilor de valori mobiliare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evidenţa deţinătorilor de valori mobiliare este ţinută de către Depozitarul central, creat în conformitate cu prezenta lege, şi de către societăţile de investiţ</w:t>
            </w:r>
            <w:r>
              <w:rPr>
                <w:rFonts w:ascii="Times New Roman" w:eastAsia="Times New Roman" w:hAnsi="Times New Roman" w:cs="Times New Roman"/>
                <w:sz w:val="24"/>
                <w:szCs w:val="24"/>
              </w:rPr>
              <w:t>ii care sînt în drept să desfăşoare activitate de custodie a instrumentelor financiare.</w:t>
            </w:r>
          </w:p>
          <w:p w14:paraId="0000097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Transmiterea registrelor deţinătorilor de valori mobiliare ale băncilor şi societăţilor de asigurare se efectuează sub supravegherea Comisiei Naţionale a Pieţei Fin</w:t>
            </w:r>
            <w:r>
              <w:rPr>
                <w:rFonts w:ascii="Times New Roman" w:eastAsia="Times New Roman" w:hAnsi="Times New Roman" w:cs="Times New Roman"/>
                <w:sz w:val="24"/>
                <w:szCs w:val="24"/>
              </w:rPr>
              <w:t>anciare, în următoarele condiţii:</w:t>
            </w:r>
          </w:p>
          <w:p w14:paraId="0000097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în termen de 2 luni de la data intrării în vigoare a prevederilor prezentului alineat, Comisia Naţională a Pieţei Financiare, cu consultarea Băncii Naţionale a Moldovei, va aproba procedura de verificare a registrelor d</w:t>
            </w:r>
            <w:r>
              <w:rPr>
                <w:rFonts w:ascii="Times New Roman" w:eastAsia="Times New Roman" w:hAnsi="Times New Roman" w:cs="Times New Roman"/>
                <w:sz w:val="24"/>
                <w:szCs w:val="24"/>
              </w:rPr>
              <w:t>eţinătorilor de valori mobiliare, care va conţine descrierea cel puţin a următoarelor aspecte:</w:t>
            </w:r>
          </w:p>
          <w:p w14:paraId="0000097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verificarea, realizată de Comisia Naţională a Pieţei Financiare prin contrapunerea datelor din registrele societăţilor de registru cu datele deţinute de Comis</w:t>
            </w:r>
            <w:r>
              <w:rPr>
                <w:rFonts w:ascii="Times New Roman" w:eastAsia="Times New Roman" w:hAnsi="Times New Roman" w:cs="Times New Roman"/>
                <w:sz w:val="24"/>
                <w:szCs w:val="24"/>
              </w:rPr>
              <w:t>ia Naţională a Pieţei Financiare, a datelor deţinute de custozi şi emitenţii de valori mobiliare, inclusiv examinarea reclamaţiilor deţinătorilor de valori mobiliare şi contrapunerea, după caz, a datelor din registrele societăţilor de registru/custozilor ş</w:t>
            </w:r>
            <w:r>
              <w:rPr>
                <w:rFonts w:ascii="Times New Roman" w:eastAsia="Times New Roman" w:hAnsi="Times New Roman" w:cs="Times New Roman"/>
                <w:sz w:val="24"/>
                <w:szCs w:val="24"/>
              </w:rPr>
              <w:t>i/sau a datelor din resursele informaţionale de stat;</w:t>
            </w:r>
          </w:p>
          <w:p w14:paraId="0000098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verificarea realizată de emitentul de valori mobiliare şi de Comisia Naţională a Pieţei Financiare, care va cuprinde procesul de:</w:t>
            </w:r>
          </w:p>
          <w:p w14:paraId="0000098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notificare, de către emitentul de valori mobiliare, în formă scrisă</w:t>
            </w:r>
            <w:r>
              <w:rPr>
                <w:rFonts w:ascii="Times New Roman" w:eastAsia="Times New Roman" w:hAnsi="Times New Roman" w:cs="Times New Roman"/>
                <w:sz w:val="24"/>
                <w:szCs w:val="24"/>
              </w:rPr>
              <w:t>, a deţinătorilor de valori mobiliare ale emitentului cu privire la valorile mobiliare deţinute de aceştia;</w:t>
            </w:r>
          </w:p>
          <w:p w14:paraId="0000098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desfăşurare, de către Comisia Naţională a Pieţei Financiare, a unei campanii de informare publică în scopul confirmării integrităţii şi legalităţi</w:t>
            </w: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lastRenderedPageBreak/>
              <w:t>înregistrărilor din registrele societăţilor de registru, precum şi paşii ce urmează a fi întreprinşi de către deţinătorii de valori mobiliare în cazul depistării unor neconcordanţe;</w:t>
            </w:r>
          </w:p>
          <w:p w14:paraId="0000098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pentru realizarea procedurii de verificare a registrelor deţinătorilor de valori mobiliare ale băncilor şi societăţilor de asigurare, Comisia Naţională a Pieţei Financiare aprobă un buget estimativ pentru fiecare emitent, luînd în considerare numărul de </w:t>
            </w:r>
            <w:r>
              <w:rPr>
                <w:rFonts w:ascii="Times New Roman" w:eastAsia="Times New Roman" w:hAnsi="Times New Roman" w:cs="Times New Roman"/>
                <w:sz w:val="24"/>
                <w:szCs w:val="24"/>
              </w:rPr>
              <w:t>acţionari;</w:t>
            </w:r>
          </w:p>
          <w:p w14:paraId="0000098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mijloacele băneşti estimate de către Comisia Naţională a Pieţei Financiare conform pct.1</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se achită de către bancă şi societatea de asigurare cu cel puţin 10 zile înainte de începerea procedurii de verificare. În cazul în care cheltuielile </w:t>
            </w:r>
            <w:r>
              <w:rPr>
                <w:rFonts w:ascii="Times New Roman" w:eastAsia="Times New Roman" w:hAnsi="Times New Roman" w:cs="Times New Roman"/>
                <w:sz w:val="24"/>
                <w:szCs w:val="24"/>
              </w:rPr>
              <w:t>suportate efectiv pentru verificarea registrului deţinătorilor de valori mobiliare depăşesc cheltuielile estimate, bancă şi societatea de asigurare sînt obligate să achite diferenţa în decurs de 10 zile din momentul în care au recepţionat înştiinţarea de l</w:t>
            </w:r>
            <w:r>
              <w:rPr>
                <w:rFonts w:ascii="Times New Roman" w:eastAsia="Times New Roman" w:hAnsi="Times New Roman" w:cs="Times New Roman"/>
                <w:sz w:val="24"/>
                <w:szCs w:val="24"/>
              </w:rPr>
              <w:t xml:space="preserve">a Comisia Naţională a Pieţei Financiare. Un transfer incomplet sau întîrziat pe contul Comisiei Naţionale a Pieţei Financiare atrage după sine penalităţi în mărimea stabilită la art.6 alin.(3) din </w:t>
            </w:r>
            <w:hyperlink r:id="rId60">
              <w:r>
                <w:rPr>
                  <w:rFonts w:ascii="Times New Roman" w:eastAsia="Times New Roman" w:hAnsi="Times New Roman" w:cs="Times New Roman"/>
                  <w:color w:val="000080"/>
                  <w:sz w:val="24"/>
                  <w:szCs w:val="24"/>
                </w:rPr>
                <w:t>Legea nr.192/1998</w:t>
              </w:r>
            </w:hyperlink>
            <w:r>
              <w:rPr>
                <w:rFonts w:ascii="Times New Roman" w:eastAsia="Times New Roman" w:hAnsi="Times New Roman" w:cs="Times New Roman"/>
                <w:sz w:val="24"/>
                <w:szCs w:val="24"/>
              </w:rPr>
              <w:t xml:space="preserve"> privind Comisia Naţională a Pieţei Financiare;</w:t>
            </w:r>
          </w:p>
          <w:p w14:paraId="0000098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în cazul mijloacelor băneşti neutilizate conform bugetului estimat, Comisia Naţională a Pieţei Financiare va efectua, în decurs de 10 zile de la finalizarea verifi</w:t>
            </w:r>
            <w:r>
              <w:rPr>
                <w:rFonts w:ascii="Times New Roman" w:eastAsia="Times New Roman" w:hAnsi="Times New Roman" w:cs="Times New Roman"/>
                <w:sz w:val="24"/>
                <w:szCs w:val="24"/>
              </w:rPr>
              <w:t>cării registrelor deţinătorilor valorilor mobiliare, restituirea acestora şi/sau le va utiliza, la solicitarea scrisă a emitentului, pentru achitarea ulterioară a altor taxe şi plăţi. În scopul recuperării cheltuielilor suportate pentru verificarea registr</w:t>
            </w:r>
            <w:r>
              <w:rPr>
                <w:rFonts w:ascii="Times New Roman" w:eastAsia="Times New Roman" w:hAnsi="Times New Roman" w:cs="Times New Roman"/>
                <w:sz w:val="24"/>
                <w:szCs w:val="24"/>
              </w:rPr>
              <w:t>ului deţinătorilor de valori mobiliare, Comisia Naţională a Pieţei Financiare are dreptul să aplice restricţii asupra activităţii emitentului potrivit legislaţiei, inclusiv să solicite aplicarea sechestrului pe activele acestuia;</w:t>
            </w:r>
          </w:p>
          <w:p w14:paraId="0000098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cheltuielile aferente o</w:t>
            </w:r>
            <w:r>
              <w:rPr>
                <w:rFonts w:ascii="Times New Roman" w:eastAsia="Times New Roman" w:hAnsi="Times New Roman" w:cs="Times New Roman"/>
                <w:sz w:val="24"/>
                <w:szCs w:val="24"/>
              </w:rPr>
              <w:t>rganizării şi desfăşurării campaniei de informare publică vor fi finanţate din bugetul de stat şi din alte surse;</w:t>
            </w:r>
          </w:p>
          <w:p w14:paraId="0000098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prin derogare de la </w:t>
            </w:r>
            <w:hyperlink r:id="rId61">
              <w:r>
                <w:rPr>
                  <w:rFonts w:ascii="Times New Roman" w:eastAsia="Times New Roman" w:hAnsi="Times New Roman" w:cs="Times New Roman"/>
                  <w:color w:val="000080"/>
                  <w:sz w:val="24"/>
                  <w:szCs w:val="24"/>
                </w:rPr>
                <w:t>Legea nr.131/2015</w:t>
              </w:r>
            </w:hyperlink>
            <w:r>
              <w:rPr>
                <w:rFonts w:ascii="Times New Roman" w:eastAsia="Times New Roman" w:hAnsi="Times New Roman" w:cs="Times New Roman"/>
                <w:sz w:val="24"/>
                <w:szCs w:val="24"/>
              </w:rPr>
              <w:t xml:space="preserve"> privind achiziţii</w:t>
            </w:r>
            <w:r>
              <w:rPr>
                <w:rFonts w:ascii="Times New Roman" w:eastAsia="Times New Roman" w:hAnsi="Times New Roman" w:cs="Times New Roman"/>
                <w:sz w:val="24"/>
                <w:szCs w:val="24"/>
              </w:rPr>
              <w:t>le publice, Comisia Naţională a Pieţei Financiare va asigura selectarea unei entităţii în vederea organizării şi desfăşurării campaniei de informare publică pentru bănci şi societăţile de asigurare;</w:t>
            </w:r>
          </w:p>
          <w:p w14:paraId="0000098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Comisia Naţională a Pieţei Financiare şi emitentul rel</w:t>
            </w:r>
            <w:r>
              <w:rPr>
                <w:rFonts w:ascii="Times New Roman" w:eastAsia="Times New Roman" w:hAnsi="Times New Roman" w:cs="Times New Roman"/>
                <w:sz w:val="24"/>
                <w:szCs w:val="24"/>
              </w:rPr>
              <w:t>evant verifică, conform procedurii menţionate la pct.1), registrele deţinătorilor valorilor mobiliare ale băncilor şi societăţilor de asigurare pînă la data transmiterii acestora;</w:t>
            </w:r>
          </w:p>
          <w:p w14:paraId="0000098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Comisia Naţională a Pieţei Financiare poate detaşa propriul personal pen</w:t>
            </w:r>
            <w:r>
              <w:rPr>
                <w:rFonts w:ascii="Times New Roman" w:eastAsia="Times New Roman" w:hAnsi="Times New Roman" w:cs="Times New Roman"/>
                <w:sz w:val="24"/>
                <w:szCs w:val="24"/>
              </w:rPr>
              <w:t>tru executarea prevederilor pct.3) şi 4);</w:t>
            </w:r>
          </w:p>
          <w:p w14:paraId="0000098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 termen de pînă la 12 luni de la data intrării în vigoare a prevederilor prezentului alineat, Comisia Naţională a Pieţei Financiare şi emitentul relevant vor verifica datele din registrele societăţilor de regi</w:t>
            </w:r>
            <w:r>
              <w:rPr>
                <w:rFonts w:ascii="Times New Roman" w:eastAsia="Times New Roman" w:hAnsi="Times New Roman" w:cs="Times New Roman"/>
                <w:sz w:val="24"/>
                <w:szCs w:val="24"/>
              </w:rPr>
              <w:t>stru aferente băncilor şi societăţilor de asigurări conform procedurii menţionate la pct.1);</w:t>
            </w:r>
          </w:p>
          <w:p w14:paraId="0000098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neconcordanţele dintre datele din registrele societăţilor de registru şi orice alt document cu valoare juridică (acte juridice, date din registrele custozilor, </w:t>
            </w:r>
            <w:r>
              <w:rPr>
                <w:rFonts w:ascii="Times New Roman" w:eastAsia="Times New Roman" w:hAnsi="Times New Roman" w:cs="Times New Roman"/>
                <w:sz w:val="24"/>
                <w:szCs w:val="24"/>
              </w:rPr>
              <w:t>baza de date a Comisiei Naţionale a Pieţei Financiare sau alte documente similare) sînt înlăturate de societatea de registru sub supravegherea Comisiei Naţionale a Pieţei Financiare sau, la cererea părţii interesate, sînt remediate de instanţa de judecată;</w:t>
            </w:r>
          </w:p>
          <w:p w14:paraId="0000098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examinarea neconcordanţelor din registrul deţinătorilor de valori mobiliare de către instanţa de judecată nu împiedică transmiterea registrului în cauză către Depozitarul central. Instanţa de judecată nu este în drept să suspende sau să stopeze transmi</w:t>
            </w:r>
            <w:r>
              <w:rPr>
                <w:rFonts w:ascii="Times New Roman" w:eastAsia="Times New Roman" w:hAnsi="Times New Roman" w:cs="Times New Roman"/>
                <w:sz w:val="24"/>
                <w:szCs w:val="24"/>
              </w:rPr>
              <w:t>terea registrelor deţinătorilor de valori mobiliare către Depozitarul central;</w:t>
            </w:r>
          </w:p>
          <w:p w14:paraId="0000098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prezentul alineat nu se aplică emitenţilor de valori mobiliare aflaţi în proces de lichidare/dizolvare sau în proces de insolvabilitate.</w:t>
            </w:r>
          </w:p>
          <w:p w14:paraId="0000098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În scopul executării prevederilo</w:t>
            </w:r>
            <w:r>
              <w:rPr>
                <w:rFonts w:ascii="Times New Roman" w:eastAsia="Times New Roman" w:hAnsi="Times New Roman" w:cs="Times New Roman"/>
                <w:sz w:val="24"/>
                <w:szCs w:val="24"/>
              </w:rPr>
              <w:t>r alin.(8), Guvernul:</w:t>
            </w:r>
          </w:p>
          <w:p w14:paraId="0000098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 aproba un plan de acţiuni, stabilind organele responsabile de realizare, sursele de finanţare şi termenele de implementare;</w:t>
            </w:r>
          </w:p>
          <w:p w14:paraId="0000099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 stabili un mecanism de control privind formarea şi executarea bugetului utilizat pentru verificarea </w:t>
            </w:r>
            <w:r>
              <w:rPr>
                <w:rFonts w:ascii="Times New Roman" w:eastAsia="Times New Roman" w:hAnsi="Times New Roman" w:cs="Times New Roman"/>
                <w:sz w:val="24"/>
                <w:szCs w:val="24"/>
              </w:rPr>
              <w:t>registrelor deţinătorilor de valori mobiliare;</w:t>
            </w:r>
          </w:p>
          <w:p w14:paraId="0000099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va asigura, împreună cu instituţiile de resort, accesul gratuit al Comisiei Naţionale a Pieţei Financiare la Registrul de stat al populaţiei, la Registrul de stat al unităţilor de drept, la Registrul garanţi</w:t>
            </w:r>
            <w:r>
              <w:rPr>
                <w:rFonts w:ascii="Times New Roman" w:eastAsia="Times New Roman" w:hAnsi="Times New Roman" w:cs="Times New Roman"/>
                <w:sz w:val="24"/>
                <w:szCs w:val="24"/>
              </w:rPr>
              <w:t>ilor reale mobiliare, precum şi la alte resurse informaţionale de stat.</w:t>
            </w:r>
          </w:p>
          <w:p w14:paraId="0000099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Transmiterea registrelor deţinătorilor de valori mobiliare ale societăţilor pe acţiuni, menţionate la alin.(4) lit.b) şi c), se efectuează sub supravegherea Comisiei Naţionale a P</w:t>
            </w:r>
            <w:r>
              <w:rPr>
                <w:rFonts w:ascii="Times New Roman" w:eastAsia="Times New Roman" w:hAnsi="Times New Roman" w:cs="Times New Roman"/>
                <w:sz w:val="24"/>
                <w:szCs w:val="24"/>
              </w:rPr>
              <w:t>ieţei Financiare şi a emitentului relevant, prin:</w:t>
            </w:r>
          </w:p>
          <w:p w14:paraId="0000099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verificarea de către Comisia Naţională a Pieţei Financiare a balanţei valorilor mobiliare plasate, aflate în circulaţie şi de tezaur, realizată prin contrapunerea datelor din registrele societăţilor de r</w:t>
            </w:r>
            <w:r>
              <w:rPr>
                <w:rFonts w:ascii="Times New Roman" w:eastAsia="Times New Roman" w:hAnsi="Times New Roman" w:cs="Times New Roman"/>
                <w:sz w:val="24"/>
                <w:szCs w:val="24"/>
              </w:rPr>
              <w:t>egistru cu datele deţinute de Comisia Naţională a Pieţei Financiare, custozi şi emitenţii de valori mobiliare;</w:t>
            </w:r>
          </w:p>
          <w:p w14:paraId="0000099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informarea publică, conform graficului de publicare aprobat de Comisia Naţională a Pieţei Financiare, a deţinătorilor de valori mobiliare în s</w:t>
            </w:r>
            <w:r>
              <w:rPr>
                <w:rFonts w:ascii="Times New Roman" w:eastAsia="Times New Roman" w:hAnsi="Times New Roman" w:cs="Times New Roman"/>
                <w:sz w:val="24"/>
                <w:szCs w:val="24"/>
              </w:rPr>
              <w:t>copul verificării valorilor mobiliare deţinute de aceştia la emitent, societatea de registru şi/sau custozi, prin publicarea de către:</w:t>
            </w:r>
          </w:p>
          <w:p w14:paraId="00000995"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Comisia Naţională a Pieţei Financiare a unui aviz de iniţiere a procedurii de verificare în Monitorul Oficial al Republ</w:t>
            </w:r>
            <w:r>
              <w:rPr>
                <w:rFonts w:ascii="Times New Roman" w:eastAsia="Times New Roman" w:hAnsi="Times New Roman" w:cs="Times New Roman"/>
                <w:sz w:val="24"/>
                <w:szCs w:val="24"/>
              </w:rPr>
              <w:t>icii Moldova, în ziarul "Capital Market", pe pagina web oficială a Comisiei Naţionale a Pieţei Financiare şi, după caz, a operatorului pieţei reglementate şi sistemului multilateral de tranzacţionare;</w:t>
            </w:r>
          </w:p>
          <w:p w14:paraId="00000996"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emitentul de valori mobiliare a unui aviz de informar</w:t>
            </w:r>
            <w:r>
              <w:rPr>
                <w:rFonts w:ascii="Times New Roman" w:eastAsia="Times New Roman" w:hAnsi="Times New Roman" w:cs="Times New Roman"/>
                <w:sz w:val="24"/>
                <w:szCs w:val="24"/>
              </w:rPr>
              <w:t>e a deţinătorilor de valori mobiliare în Monitorul Oficial al Republicii Moldova, în ziarul prevăzut de statut şi, după caz, pe pagina web oficială a emitentului;</w:t>
            </w:r>
          </w:p>
          <w:p w14:paraId="00000997"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întreprinderea de către persoanele implicate în procesul de verificare şi transmitere a re</w:t>
            </w:r>
            <w:r>
              <w:rPr>
                <w:rFonts w:ascii="Times New Roman" w:eastAsia="Times New Roman" w:hAnsi="Times New Roman" w:cs="Times New Roman"/>
                <w:sz w:val="24"/>
                <w:szCs w:val="24"/>
              </w:rPr>
              <w:t>gistrelor deţinătorilor de valori mobiliare, a măsurilor aferente înlăturării neconcordanţelor depistate conform lit.a) şi b) din prezentul alineat, pînă la transmiterea registrelor deţinătorilor de valori mobiliare conform alin.(4) lit.b) şi c);</w:t>
            </w:r>
          </w:p>
          <w:p w14:paraId="00000998"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transm</w:t>
            </w:r>
            <w:r>
              <w:rPr>
                <w:rFonts w:ascii="Times New Roman" w:eastAsia="Times New Roman" w:hAnsi="Times New Roman" w:cs="Times New Roman"/>
                <w:sz w:val="24"/>
                <w:szCs w:val="24"/>
              </w:rPr>
              <w:t>iterea registrelor deţinătorilor de valori mobiliare conform programului de transmitere a registrelor deţinătorilor de valori mobiliare, aprobat de Comisia Naţională a Pieţei Financiare, şi planului de transmitere, încheiat între Depozitarul central şi fie</w:t>
            </w:r>
            <w:r>
              <w:rPr>
                <w:rFonts w:ascii="Times New Roman" w:eastAsia="Times New Roman" w:hAnsi="Times New Roman" w:cs="Times New Roman"/>
                <w:sz w:val="24"/>
                <w:szCs w:val="24"/>
              </w:rPr>
              <w:t>care dintre societăţile de registru.</w:t>
            </w:r>
          </w:p>
          <w:p w14:paraId="00000999"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transmiterea registrelor deţinătorilor de valori mobiliare conform prezentului alineat, dispoziţiile alin.(8) pct.6) se aplică în mod corespunzător.</w:t>
            </w:r>
          </w:p>
          <w:p w14:paraId="0000099A"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La transmiterea registrelor deţinătorilor de valori mobiliare c</w:t>
            </w:r>
            <w:r>
              <w:rPr>
                <w:rFonts w:ascii="Times New Roman" w:eastAsia="Times New Roman" w:hAnsi="Times New Roman" w:cs="Times New Roman"/>
                <w:sz w:val="24"/>
                <w:szCs w:val="24"/>
              </w:rPr>
              <w:t>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societăţile de registru şi emitenţii care ţin registrul deţinătorilor de valori mobiliare de sine stătător:</w:t>
            </w:r>
          </w:p>
          <w:p w14:paraId="0000099B"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vor atesta acurateţea şi caracterul complet al datelor;</w:t>
            </w:r>
          </w:p>
          <w:p w14:paraId="0000099C"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vor purta răspundere administrativă, civilă şi/sau penală pentru</w:t>
            </w:r>
            <w:r>
              <w:rPr>
                <w:rFonts w:ascii="Times New Roman" w:eastAsia="Times New Roman" w:hAnsi="Times New Roman" w:cs="Times New Roman"/>
                <w:sz w:val="24"/>
                <w:szCs w:val="24"/>
              </w:rPr>
              <w:t xml:space="preserve"> pierderea integrităţii şi/sau pentru acurateţea datelor şi documentaţiei transmise Depozitarului central.</w:t>
            </w:r>
          </w:p>
          <w:p w14:paraId="0000099D"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Prin derogare de la </w:t>
            </w:r>
            <w:hyperlink r:id="rId62">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xml:space="preserve"> privind piaţa de capita</w:t>
            </w:r>
            <w:r>
              <w:rPr>
                <w:rFonts w:ascii="Times New Roman" w:eastAsia="Times New Roman" w:hAnsi="Times New Roman" w:cs="Times New Roman"/>
                <w:sz w:val="24"/>
                <w:szCs w:val="24"/>
              </w:rPr>
              <w:t>l, termenul autorizaţiei de societate de registru, eliberată anterior în condiţiile legii, se prelungeşte de drept fără autorizarea Comisiei Naţionale a Pieţei Financiare, autorizaţia devenind caducă la data transmiterii complete a registrelor de către soc</w:t>
            </w:r>
            <w:r>
              <w:rPr>
                <w:rFonts w:ascii="Times New Roman" w:eastAsia="Times New Roman" w:hAnsi="Times New Roman" w:cs="Times New Roman"/>
                <w:sz w:val="24"/>
                <w:szCs w:val="24"/>
              </w:rPr>
              <w:t>ietatea de registru, conform alin.(4)–(5</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p>
          <w:p w14:paraId="0000099E"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Licenţa pentru activitatea de depozitar central, eliberată în conformitate cu </w:t>
            </w:r>
            <w:hyperlink r:id="rId63">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xml:space="preserve"> privind piaţa de capital, devine caducă la data de 1 mai 2019.</w:t>
            </w:r>
          </w:p>
          <w:p w14:paraId="0000099F"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Operaţiunile de clearing şi de decontare pentru valorile mobiliare înregistrate în Sistemul de înscrieri în conturi, în conformitate cu </w:t>
            </w:r>
            <w:hyperlink r:id="rId64">
              <w:r>
                <w:rPr>
                  <w:rFonts w:ascii="Times New Roman" w:eastAsia="Times New Roman" w:hAnsi="Times New Roman" w:cs="Times New Roman"/>
                  <w:color w:val="000080"/>
                  <w:sz w:val="24"/>
                  <w:szCs w:val="24"/>
                </w:rPr>
                <w:t>Legea nr.548 din 21.07.1995</w:t>
              </w:r>
            </w:hyperlink>
            <w:r>
              <w:rPr>
                <w:rFonts w:ascii="Times New Roman" w:eastAsia="Times New Roman" w:hAnsi="Times New Roman" w:cs="Times New Roman"/>
                <w:sz w:val="24"/>
                <w:szCs w:val="24"/>
              </w:rPr>
              <w:t xml:space="preserve"> cu privire la Banca Naţională a Moldovei, se efectuează:</w:t>
            </w:r>
          </w:p>
          <w:p w14:paraId="000009A0"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 către Banca Naţională a Moldovei – pînă la data iniţierii activităţii Depozitarului central, conform deciziei Băncii Naţionale a Mold</w:t>
            </w:r>
            <w:r>
              <w:rPr>
                <w:rFonts w:ascii="Times New Roman" w:eastAsia="Times New Roman" w:hAnsi="Times New Roman" w:cs="Times New Roman"/>
                <w:sz w:val="24"/>
                <w:szCs w:val="24"/>
              </w:rPr>
              <w:t>ovei emise în temeiul art.19 alin.(1);</w:t>
            </w:r>
          </w:p>
          <w:p w14:paraId="000009A1"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 către Depozitarul central – de la data iniţierii activităţii Depozitarului central, conform deciziei Băncii Naţionale a Moldovei emise în temeiul art.19 alin.(1).</w:t>
            </w:r>
          </w:p>
          <w:p w14:paraId="000009A2"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Operaţiunile de clearing şi de decontare pe</w:t>
            </w:r>
            <w:r>
              <w:rPr>
                <w:rFonts w:ascii="Times New Roman" w:eastAsia="Times New Roman" w:hAnsi="Times New Roman" w:cs="Times New Roman"/>
                <w:sz w:val="24"/>
                <w:szCs w:val="24"/>
              </w:rPr>
              <w:t>ntru valorile mobiliare admise spre tranzacţionare pe piaţa reglementată sau în cadrul unui sistem multilateral de tranzacţionare se efectuează de către Depozitarul central în condiţiile prezentei legi, începînd cu data de 1 mai 2019. Depozitarul central c</w:t>
            </w:r>
            <w:r>
              <w:rPr>
                <w:rFonts w:ascii="Times New Roman" w:eastAsia="Times New Roman" w:hAnsi="Times New Roman" w:cs="Times New Roman"/>
                <w:sz w:val="24"/>
                <w:szCs w:val="24"/>
              </w:rPr>
              <w:t xml:space="preserve">e deţine licenţa eliberată în conformitate cu </w:t>
            </w:r>
            <w:hyperlink r:id="rId65">
              <w:r>
                <w:rPr>
                  <w:rFonts w:ascii="Times New Roman" w:eastAsia="Times New Roman" w:hAnsi="Times New Roman" w:cs="Times New Roman"/>
                  <w:color w:val="000080"/>
                  <w:sz w:val="24"/>
                  <w:szCs w:val="24"/>
                </w:rPr>
                <w:t>Legea nr.171/2012</w:t>
              </w:r>
            </w:hyperlink>
            <w:r>
              <w:rPr>
                <w:rFonts w:ascii="Times New Roman" w:eastAsia="Times New Roman" w:hAnsi="Times New Roman" w:cs="Times New Roman"/>
                <w:sz w:val="24"/>
                <w:szCs w:val="24"/>
              </w:rPr>
              <w:t xml:space="preserve"> privind piaţa de capital va transmite, în conformitate cu procedura stabilită de Comisia Naţională a Pieţei Financiare, documentaţia completă, inclusiv istoricul, în format electronic şi pe suport de hîrtie, aferent înscrierilor în programul (software) ad</w:t>
            </w:r>
            <w:r>
              <w:rPr>
                <w:rFonts w:ascii="Times New Roman" w:eastAsia="Times New Roman" w:hAnsi="Times New Roman" w:cs="Times New Roman"/>
                <w:sz w:val="24"/>
                <w:szCs w:val="24"/>
              </w:rPr>
              <w:t>ministrat, către Depozitarul central unic al valorilor mobiliare pînă la data de 1 mai 2019.</w:t>
            </w:r>
          </w:p>
          <w:p w14:paraId="000009A3"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i/>
                <w:color w:val="663300"/>
                <w:sz w:val="24"/>
                <w:szCs w:val="24"/>
              </w:rPr>
              <w:t>[Art.46 alin.(13</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 xml:space="preserve">) abrogat prin </w:t>
            </w:r>
            <w:hyperlink r:id="rId66">
              <w:r>
                <w:rPr>
                  <w:rFonts w:ascii="Times New Roman" w:eastAsia="Times New Roman" w:hAnsi="Times New Roman" w:cs="Times New Roman"/>
                  <w:i/>
                  <w:color w:val="000080"/>
                  <w:sz w:val="24"/>
                  <w:szCs w:val="24"/>
                </w:rPr>
                <w:t>Legea nr.332 din 08.12.2022</w:t>
              </w:r>
            </w:hyperlink>
            <w:r>
              <w:rPr>
                <w:rFonts w:ascii="Times New Roman" w:eastAsia="Times New Roman" w:hAnsi="Times New Roman" w:cs="Times New Roman"/>
                <w:i/>
                <w:color w:val="663300"/>
                <w:sz w:val="24"/>
                <w:szCs w:val="24"/>
              </w:rPr>
              <w:t>, în vigoare 15.12.20</w:t>
            </w:r>
            <w:r>
              <w:rPr>
                <w:rFonts w:ascii="Times New Roman" w:eastAsia="Times New Roman" w:hAnsi="Times New Roman" w:cs="Times New Roman"/>
                <w:i/>
                <w:color w:val="663300"/>
                <w:sz w:val="24"/>
                <w:szCs w:val="24"/>
              </w:rPr>
              <w:t>22]</w:t>
            </w:r>
            <w:r>
              <w:rPr>
                <w:rFonts w:ascii="Times New Roman" w:eastAsia="Times New Roman" w:hAnsi="Times New Roman" w:cs="Times New Roman"/>
                <w:sz w:val="24"/>
                <w:szCs w:val="24"/>
              </w:rPr>
              <w:t xml:space="preserve"> </w:t>
            </w:r>
          </w:p>
          <w:p w14:paraId="000009A4" w14:textId="77777777" w:rsidR="00C5331A" w:rsidRDefault="007D477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Guvernul, în termen de 3 luni de la publicarea prezentei legi, va elabora şi va prezenta Parlamentului proiectul legii de modificare şi completare a actelor legislative în vigoare, în vederea aducerii acestora în conformitate cu prezenta lege.</w:t>
            </w:r>
          </w:p>
          <w:p w14:paraId="000009A5"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[A</w:t>
            </w:r>
            <w:r>
              <w:rPr>
                <w:rFonts w:ascii="Times New Roman" w:eastAsia="Times New Roman" w:hAnsi="Times New Roman" w:cs="Times New Roman"/>
                <w:i/>
                <w:color w:val="663300"/>
                <w:sz w:val="24"/>
                <w:szCs w:val="24"/>
              </w:rPr>
              <w:t>rt.46 alin.(4),(5</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),(6) modificate, alin.(4</w:t>
            </w:r>
            <w:r>
              <w:rPr>
                <w:rFonts w:ascii="Times New Roman" w:eastAsia="Times New Roman" w:hAnsi="Times New Roman" w:cs="Times New Roman"/>
                <w:i/>
                <w:color w:val="663300"/>
                <w:sz w:val="24"/>
                <w:szCs w:val="24"/>
                <w:vertAlign w:val="superscript"/>
              </w:rPr>
              <w:t>1</w:t>
            </w:r>
            <w:r>
              <w:rPr>
                <w:rFonts w:ascii="Times New Roman" w:eastAsia="Times New Roman" w:hAnsi="Times New Roman" w:cs="Times New Roman"/>
                <w:i/>
                <w:color w:val="663300"/>
                <w:sz w:val="24"/>
                <w:szCs w:val="24"/>
              </w:rPr>
              <w:t>),(4</w:t>
            </w:r>
            <w:r>
              <w:rPr>
                <w:rFonts w:ascii="Times New Roman" w:eastAsia="Times New Roman" w:hAnsi="Times New Roman" w:cs="Times New Roman"/>
                <w:i/>
                <w:color w:val="663300"/>
                <w:sz w:val="24"/>
                <w:szCs w:val="24"/>
                <w:vertAlign w:val="superscript"/>
              </w:rPr>
              <w:t>2</w:t>
            </w:r>
            <w:r>
              <w:rPr>
                <w:rFonts w:ascii="Times New Roman" w:eastAsia="Times New Roman" w:hAnsi="Times New Roman" w:cs="Times New Roman"/>
                <w:i/>
                <w:color w:val="663300"/>
                <w:sz w:val="24"/>
                <w:szCs w:val="24"/>
              </w:rPr>
              <w:t xml:space="preserve">) introduse prin </w:t>
            </w:r>
            <w:hyperlink r:id="rId67">
              <w:r>
                <w:rPr>
                  <w:rFonts w:ascii="Times New Roman" w:eastAsia="Times New Roman" w:hAnsi="Times New Roman" w:cs="Times New Roman"/>
                  <w:i/>
                  <w:color w:val="000080"/>
                  <w:sz w:val="24"/>
                  <w:szCs w:val="24"/>
                </w:rPr>
                <w:t>Legea nr.332 din 08.12.2022</w:t>
              </w:r>
            </w:hyperlink>
            <w:r>
              <w:rPr>
                <w:rFonts w:ascii="Times New Roman" w:eastAsia="Times New Roman" w:hAnsi="Times New Roman" w:cs="Times New Roman"/>
                <w:i/>
                <w:color w:val="663300"/>
                <w:sz w:val="24"/>
                <w:szCs w:val="24"/>
              </w:rPr>
              <w:t>, în vigoare 15.12.2022]</w:t>
            </w:r>
          </w:p>
          <w:p w14:paraId="000009A6"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68">
              <w:r>
                <w:rPr>
                  <w:rFonts w:ascii="Times New Roman" w:eastAsia="Times New Roman" w:hAnsi="Times New Roman" w:cs="Times New Roman"/>
                  <w:i/>
                  <w:color w:val="000080"/>
                  <w:sz w:val="24"/>
                  <w:szCs w:val="24"/>
                </w:rPr>
                <w:t>Legea nr.227 din 01.11.2018</w:t>
              </w:r>
            </w:hyperlink>
            <w:r>
              <w:rPr>
                <w:rFonts w:ascii="Times New Roman" w:eastAsia="Times New Roman" w:hAnsi="Times New Roman" w:cs="Times New Roman"/>
                <w:i/>
                <w:color w:val="663300"/>
                <w:sz w:val="24"/>
                <w:szCs w:val="24"/>
              </w:rPr>
              <w:t>, în vigoare 30.12.2018]</w:t>
            </w:r>
          </w:p>
          <w:p w14:paraId="000009A7"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69">
              <w:r>
                <w:rPr>
                  <w:rFonts w:ascii="Times New Roman" w:eastAsia="Times New Roman" w:hAnsi="Times New Roman" w:cs="Times New Roman"/>
                  <w:i/>
                  <w:color w:val="000080"/>
                  <w:sz w:val="24"/>
                  <w:szCs w:val="24"/>
                </w:rPr>
                <w:t>Legea nr.2 din 08.02.2018</w:t>
              </w:r>
            </w:hyperlink>
            <w:r>
              <w:rPr>
                <w:rFonts w:ascii="Times New Roman" w:eastAsia="Times New Roman" w:hAnsi="Times New Roman" w:cs="Times New Roman"/>
                <w:i/>
                <w:color w:val="663300"/>
                <w:sz w:val="24"/>
                <w:szCs w:val="24"/>
              </w:rPr>
              <w:t>, în vigoare 23.02.201</w:t>
            </w:r>
            <w:r>
              <w:rPr>
                <w:rFonts w:ascii="Times New Roman" w:eastAsia="Times New Roman" w:hAnsi="Times New Roman" w:cs="Times New Roman"/>
                <w:i/>
                <w:color w:val="663300"/>
                <w:sz w:val="24"/>
                <w:szCs w:val="24"/>
              </w:rPr>
              <w:t>8]</w:t>
            </w:r>
          </w:p>
          <w:p w14:paraId="000009A8" w14:textId="77777777" w:rsidR="00C5331A" w:rsidRDefault="007D4771">
            <w:pPr>
              <w:shd w:val="clear" w:color="auto" w:fill="FFFFFF"/>
              <w:jc w:val="both"/>
              <w:rPr>
                <w:rFonts w:ascii="Times New Roman" w:eastAsia="Times New Roman" w:hAnsi="Times New Roman" w:cs="Times New Roman"/>
                <w:i/>
                <w:color w:val="663300"/>
                <w:sz w:val="24"/>
                <w:szCs w:val="24"/>
              </w:rPr>
            </w:pPr>
            <w:r>
              <w:rPr>
                <w:rFonts w:ascii="Times New Roman" w:eastAsia="Times New Roman" w:hAnsi="Times New Roman" w:cs="Times New Roman"/>
                <w:i/>
                <w:color w:val="663300"/>
                <w:sz w:val="24"/>
                <w:szCs w:val="24"/>
              </w:rPr>
              <w:t xml:space="preserve">[Art.46 modificat prin </w:t>
            </w:r>
            <w:hyperlink r:id="rId70">
              <w:r>
                <w:rPr>
                  <w:rFonts w:ascii="Times New Roman" w:eastAsia="Times New Roman" w:hAnsi="Times New Roman" w:cs="Times New Roman"/>
                  <w:i/>
                  <w:color w:val="000080"/>
                  <w:sz w:val="24"/>
                  <w:szCs w:val="24"/>
                </w:rPr>
                <w:t>Legea nr.58 din 06.04.2017</w:t>
              </w:r>
            </w:hyperlink>
            <w:r>
              <w:rPr>
                <w:rFonts w:ascii="Times New Roman" w:eastAsia="Times New Roman" w:hAnsi="Times New Roman" w:cs="Times New Roman"/>
                <w:i/>
                <w:color w:val="663300"/>
                <w:sz w:val="24"/>
                <w:szCs w:val="24"/>
              </w:rPr>
              <w:t>, în vigoare 14.04.2017]</w:t>
            </w:r>
          </w:p>
        </w:tc>
      </w:tr>
      <w:tr w:rsidR="00C5331A" w14:paraId="6575E067" w14:textId="77777777">
        <w:trPr>
          <w:trHeight w:val="215"/>
        </w:trPr>
        <w:tc>
          <w:tcPr>
            <w:tcW w:w="7800" w:type="dxa"/>
          </w:tcPr>
          <w:p w14:paraId="000009A9" w14:textId="77777777" w:rsidR="00C5331A" w:rsidRDefault="007D4771">
            <w:pPr>
              <w:shd w:val="clear" w:color="auto" w:fill="FFFFFF"/>
              <w:jc w:val="both"/>
              <w:rPr>
                <w:rFonts w:ascii="Times New Roman" w:eastAsia="Times New Roman" w:hAnsi="Times New Roman" w:cs="Times New Roman"/>
                <w:b/>
                <w:color w:val="000080"/>
                <w:sz w:val="24"/>
                <w:szCs w:val="24"/>
              </w:rPr>
            </w:pPr>
            <w:sdt>
              <w:sdtPr>
                <w:tag w:val="goog_rdk_1"/>
                <w:id w:val="312838548"/>
              </w:sdtPr>
              <w:sdtEndPr/>
              <w:sdtContent>
                <w:commentRangeStart w:id="102"/>
              </w:sdtContent>
            </w:sdt>
            <w:r>
              <w:rPr>
                <w:rFonts w:ascii="Times New Roman" w:eastAsia="Times New Roman" w:hAnsi="Times New Roman" w:cs="Times New Roman"/>
                <w:sz w:val="24"/>
                <w:szCs w:val="24"/>
                <w:highlight w:val="green"/>
              </w:rPr>
              <w:t xml:space="preserve">c) 15 decembrie 2020 </w:t>
            </w:r>
            <w:commentRangeEnd w:id="102"/>
            <w:r>
              <w:commentReference w:id="102"/>
            </w:r>
            <w:r>
              <w:rPr>
                <w:rFonts w:ascii="Times New Roman" w:eastAsia="Times New Roman" w:hAnsi="Times New Roman" w:cs="Times New Roman"/>
                <w:sz w:val="24"/>
                <w:szCs w:val="24"/>
                <w:highlight w:val="green"/>
              </w:rPr>
              <w:t>– în cazul valorilor mobiliare emise de societăţile pe acţiuni, în care statul deţine cotă de participare în capitalul social.</w:t>
            </w:r>
          </w:p>
        </w:tc>
        <w:tc>
          <w:tcPr>
            <w:tcW w:w="7590" w:type="dxa"/>
          </w:tcPr>
          <w:p w14:paraId="000009AA" w14:textId="77777777" w:rsidR="00C5331A" w:rsidRDefault="007D4771">
            <w:pPr>
              <w:shd w:val="clear" w:color="auto" w:fill="FFFFFF"/>
              <w:jc w:val="both"/>
              <w:rPr>
                <w:rFonts w:ascii="Times New Roman" w:eastAsia="Times New Roman" w:hAnsi="Times New Roman" w:cs="Times New Roman"/>
                <w:b/>
                <w:color w:val="000080"/>
                <w:sz w:val="24"/>
                <w:szCs w:val="24"/>
              </w:rPr>
            </w:pPr>
            <w:r>
              <w:rPr>
                <w:rFonts w:ascii="Times New Roman" w:eastAsia="Times New Roman" w:hAnsi="Times New Roman" w:cs="Times New Roman"/>
                <w:b/>
                <w:color w:val="000080"/>
                <w:sz w:val="24"/>
                <w:szCs w:val="24"/>
              </w:rPr>
              <w:t>găsim locul</w:t>
            </w:r>
          </w:p>
          <w:p w14:paraId="000009AB" w14:textId="77777777" w:rsidR="00C5331A" w:rsidRDefault="00C5331A">
            <w:pPr>
              <w:shd w:val="clear" w:color="auto" w:fill="FFFFFF"/>
              <w:jc w:val="both"/>
              <w:rPr>
                <w:rFonts w:ascii="Times New Roman" w:eastAsia="Times New Roman" w:hAnsi="Times New Roman" w:cs="Times New Roman"/>
                <w:b/>
                <w:color w:val="000080"/>
                <w:sz w:val="24"/>
                <w:szCs w:val="24"/>
              </w:rPr>
            </w:pPr>
          </w:p>
        </w:tc>
      </w:tr>
      <w:tr w:rsidR="00C5331A" w14:paraId="762ECC9F" w14:textId="77777777">
        <w:trPr>
          <w:trHeight w:val="240"/>
        </w:trPr>
        <w:tc>
          <w:tcPr>
            <w:tcW w:w="15390" w:type="dxa"/>
            <w:gridSpan w:val="2"/>
            <w:shd w:val="clear" w:color="auto" w:fill="FF9900"/>
          </w:tcPr>
          <w:p w14:paraId="000009AC" w14:textId="77777777" w:rsidR="00C5331A" w:rsidRDefault="007D4771">
            <w:pPr>
              <w:rPr>
                <w:rFonts w:ascii="Times New Roman" w:eastAsia="Times New Roman" w:hAnsi="Times New Roman" w:cs="Times New Roman"/>
                <w:b/>
                <w:sz w:val="24"/>
                <w:szCs w:val="24"/>
                <w:shd w:val="clear" w:color="auto" w:fill="FF9900"/>
              </w:rPr>
            </w:pPr>
            <w:r>
              <w:rPr>
                <w:rFonts w:ascii="Times New Roman" w:eastAsia="Times New Roman" w:hAnsi="Times New Roman" w:cs="Times New Roman"/>
                <w:b/>
                <w:sz w:val="24"/>
                <w:szCs w:val="24"/>
                <w:shd w:val="clear" w:color="auto" w:fill="FF9900"/>
              </w:rPr>
              <w:t>Codul Fiscal</w:t>
            </w:r>
          </w:p>
          <w:p w14:paraId="000009AD" w14:textId="77777777" w:rsidR="00C5331A" w:rsidRDefault="00C5331A">
            <w:pPr>
              <w:rPr>
                <w:rFonts w:ascii="Times New Roman" w:eastAsia="Times New Roman" w:hAnsi="Times New Roman" w:cs="Times New Roman"/>
                <w:b/>
                <w:sz w:val="24"/>
                <w:szCs w:val="24"/>
                <w:shd w:val="clear" w:color="auto" w:fill="FF9900"/>
              </w:rPr>
            </w:pPr>
          </w:p>
        </w:tc>
      </w:tr>
      <w:tr w:rsidR="00C5331A" w14:paraId="7C6CDD9A" w14:textId="77777777">
        <w:trPr>
          <w:trHeight w:val="215"/>
        </w:trPr>
        <w:tc>
          <w:tcPr>
            <w:tcW w:w="7800" w:type="dxa"/>
          </w:tcPr>
          <w:p w14:paraId="000009AF"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Articolul 12. Noţiuni</w:t>
            </w:r>
          </w:p>
          <w:p w14:paraId="000009B0"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În sensul prezentului titlu, se definesc următoarele noţiuni:</w:t>
            </w:r>
          </w:p>
          <w:p w14:paraId="000009B1"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9B2"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3) Dividend – venit obţinut din repartizarea profitului net între acţionari (asociaţi) în conformitate cu cota de participaţie depusă în capitalul social, cu excepţia venitului obţinut în cazurile lichidării complete a agentului economic.</w:t>
            </w:r>
          </w:p>
          <w:p w14:paraId="000009B3" w14:textId="77777777" w:rsidR="00C5331A" w:rsidRDefault="00C5331A">
            <w:pPr>
              <w:rPr>
                <w:rFonts w:ascii="Times New Roman" w:eastAsia="Times New Roman" w:hAnsi="Times New Roman" w:cs="Times New Roman"/>
                <w:sz w:val="24"/>
                <w:szCs w:val="24"/>
              </w:rPr>
            </w:pPr>
          </w:p>
        </w:tc>
        <w:tc>
          <w:tcPr>
            <w:tcW w:w="7590" w:type="dxa"/>
          </w:tcPr>
          <w:p w14:paraId="000009B4"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Articolul 12. No</w:t>
            </w:r>
            <w:r>
              <w:rPr>
                <w:rFonts w:ascii="Times New Roman" w:eastAsia="Times New Roman" w:hAnsi="Times New Roman" w:cs="Times New Roman"/>
                <w:sz w:val="24"/>
                <w:szCs w:val="24"/>
              </w:rPr>
              <w:t>ţiuni</w:t>
            </w:r>
          </w:p>
          <w:p w14:paraId="000009B5"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În sensul prezentului titlu, se definesc următoarele noţiuni:</w:t>
            </w:r>
          </w:p>
          <w:p w14:paraId="000009B6"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9B7" w14:textId="77777777" w:rsidR="00C5331A" w:rsidRDefault="007D477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Dividend – venit </w:t>
            </w:r>
            <w:r>
              <w:rPr>
                <w:rFonts w:ascii="Times New Roman" w:eastAsia="Times New Roman" w:hAnsi="Times New Roman" w:cs="Times New Roman"/>
                <w:sz w:val="24"/>
                <w:szCs w:val="24"/>
                <w:highlight w:val="yellow"/>
              </w:rPr>
              <w:t xml:space="preserve">sau o parte de venit </w:t>
            </w:r>
            <w:r>
              <w:rPr>
                <w:rFonts w:ascii="Times New Roman" w:eastAsia="Times New Roman" w:hAnsi="Times New Roman" w:cs="Times New Roman"/>
                <w:sz w:val="24"/>
                <w:szCs w:val="24"/>
              </w:rPr>
              <w:t xml:space="preserve">obţinut din repartizarea profitului net între acţionari (asociaţi) în conformitate cu cota de participaţie depusă în capitalul social </w:t>
            </w:r>
            <w:r>
              <w:rPr>
                <w:rFonts w:ascii="Times New Roman" w:eastAsia="Times New Roman" w:hAnsi="Times New Roman" w:cs="Times New Roman"/>
                <w:sz w:val="24"/>
                <w:szCs w:val="24"/>
                <w:highlight w:val="yellow"/>
              </w:rPr>
              <w:t xml:space="preserve">sau în alt </w:t>
            </w:r>
            <w:r>
              <w:rPr>
                <w:rFonts w:ascii="Times New Roman" w:eastAsia="Times New Roman" w:hAnsi="Times New Roman" w:cs="Times New Roman"/>
                <w:sz w:val="24"/>
                <w:szCs w:val="24"/>
                <w:highlight w:val="yellow"/>
              </w:rPr>
              <w:t>mod, stabilit în actul constitutiv</w:t>
            </w:r>
            <w:r>
              <w:rPr>
                <w:rFonts w:ascii="Times New Roman" w:eastAsia="Times New Roman" w:hAnsi="Times New Roman" w:cs="Times New Roman"/>
                <w:sz w:val="24"/>
                <w:szCs w:val="24"/>
              </w:rPr>
              <w:t>, cu excepţia venitului obţinut în cazurile lichidării complete a agentului economic.</w:t>
            </w:r>
          </w:p>
        </w:tc>
      </w:tr>
    </w:tbl>
    <w:p w14:paraId="000009B8" w14:textId="77777777" w:rsidR="00C5331A" w:rsidRDefault="007D4771">
      <w:pPr>
        <w:spacing w:after="0"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sectPr w:rsidR="00C5331A">
      <w:pgSz w:w="16838" w:h="11906" w:orient="landscape"/>
      <w:pgMar w:top="720" w:right="720" w:bottom="720" w:left="72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Sveatoslav Cazac" w:date="2023-03-31T17:06:00Z" w:initials="">
    <w:p w14:paraId="000009B9" w14:textId="77777777" w:rsidR="00C5331A" w:rsidRDefault="007D477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 fapt se propune de modificat o normă care deja a expirat în timp. Propun să discutăm ce se va întâmpla în realitate.</w:t>
      </w:r>
    </w:p>
  </w:comment>
  <w:comment w:id="102" w:author="Sveatoslav Cazac" w:date="2023-03-31T17:06:00Z" w:initials="">
    <w:p w14:paraId="000009BA" w14:textId="77777777" w:rsidR="00C5331A" w:rsidRDefault="007D4771">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 fapt se propune de modificat o normă care deja a expirat în timp. Propun să discutăm ce se va întâmpla în realitate.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9B9" w15:done="0"/>
  <w15:commentEx w15:paraId="000009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50BBA"/>
    <w:multiLevelType w:val="multilevel"/>
    <w:tmpl w:val="4662AA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67840847"/>
    <w:multiLevelType w:val="multilevel"/>
    <w:tmpl w:val="5F9EA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1A"/>
    <w:rsid w:val="007D4771"/>
    <w:rsid w:val="00C53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12B93-BFB0-40BA-98FF-0CE7F53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2A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20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6"/>
    <w:uiPriority w:val="34"/>
    <w:qFormat/>
    <w:rsid w:val="0044794D"/>
    <w:pPr>
      <w:spacing w:after="0" w:line="240" w:lineRule="auto"/>
      <w:ind w:left="720"/>
      <w:contextualSpacing/>
    </w:pPr>
    <w:rPr>
      <w:sz w:val="24"/>
      <w:szCs w:val="24"/>
    </w:rPr>
  </w:style>
  <w:style w:type="paragraph" w:customStyle="1" w:styleId="xmsonormal">
    <w:name w:val="x_msonormal"/>
    <w:basedOn w:val="a"/>
    <w:rsid w:val="00022082"/>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7">
    <w:name w:val="Normal (Web)"/>
    <w:aliases w:val="Normal (Web) Char Char,Normal (Web) Char Char Char,Normal (Web) Char Char Char Char,Normal (Web) Char Char Char Char Char Char,Normal (Web) Char Char Char Char Char,Знак Знак4,webb,Знак, Знак,Знак Знак,Знак Знак Знак Знак"/>
    <w:basedOn w:val="a"/>
    <w:link w:val="a8"/>
    <w:uiPriority w:val="99"/>
    <w:unhideWhenUsed/>
    <w:qFormat/>
    <w:rsid w:val="000457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uiPriority w:val="22"/>
    <w:qFormat/>
    <w:rsid w:val="00530380"/>
    <w:rPr>
      <w:b/>
      <w:bCs/>
    </w:rPr>
  </w:style>
  <w:style w:type="character" w:customStyle="1" w:styleId="a6">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5"/>
    <w:uiPriority w:val="34"/>
    <w:qFormat/>
    <w:rsid w:val="00530380"/>
    <w:rPr>
      <w:sz w:val="24"/>
      <w:szCs w:val="24"/>
    </w:rPr>
  </w:style>
  <w:style w:type="character" w:customStyle="1" w:styleId="a8">
    <w:name w:val="Обычный (веб) Знак"/>
    <w:aliases w:val="Normal (Web) Char Char Знак,Normal (Web) Char Char Char Знак,Normal (Web) Char Char Char Char Знак,Normal (Web) Char Char Char Char Char Char Знак,Normal (Web) Char Char Char Char Char Знак,Знак Знак4 Знак,webb Знак,Знак Знак1"/>
    <w:link w:val="a7"/>
    <w:uiPriority w:val="99"/>
    <w:locked/>
    <w:rsid w:val="00530380"/>
    <w:rPr>
      <w:rFonts w:ascii="Times New Roman" w:eastAsia="Times New Roman" w:hAnsi="Times New Roman" w:cs="Times New Roman"/>
      <w:sz w:val="24"/>
      <w:szCs w:val="24"/>
      <w:lang w:val="en-US"/>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sz w:val="20"/>
      <w:szCs w:val="20"/>
    </w:rPr>
  </w:style>
  <w:style w:type="character" w:styleId="ae">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eblex.md/item/view/id/7624aae1e4bfd4939fd383d6ae93e3d6" TargetMode="External"/><Relationship Id="rId18" Type="http://schemas.openxmlformats.org/officeDocument/2006/relationships/hyperlink" Target="https://weblex.md/item/view/id/5443cea4e3b6a688b6a5c58b0b58fd3e" TargetMode="External"/><Relationship Id="rId26" Type="http://schemas.openxmlformats.org/officeDocument/2006/relationships/hyperlink" Target="https://weblex.md/item/view/id/d115ccd5b6d6653e8c95968b947f04a9" TargetMode="External"/><Relationship Id="rId39" Type="http://schemas.openxmlformats.org/officeDocument/2006/relationships/hyperlink" Target="https://weblex.md/item/view/id/dc31aa31c368802245d17009fd928937" TargetMode="External"/><Relationship Id="rId21" Type="http://schemas.openxmlformats.org/officeDocument/2006/relationships/hyperlink" Target="https://weblex.md/item/view/id/fa849de966663991553e7d9dca034167" TargetMode="External"/><Relationship Id="rId34" Type="http://schemas.openxmlformats.org/officeDocument/2006/relationships/hyperlink" Target="https://weblex.md/item/view/id/cbeda26651466950683542b315da1d6f" TargetMode="External"/><Relationship Id="rId42" Type="http://schemas.openxmlformats.org/officeDocument/2006/relationships/hyperlink" Target="https://weblex.md/item/view/id/50f4d83c9927cec4ad3c68d67d1a2bac" TargetMode="External"/><Relationship Id="rId47" Type="http://schemas.openxmlformats.org/officeDocument/2006/relationships/hyperlink" Target="https://weblex.md/item/view/id/50f4d83c9927cec4ad3c68d67d1a2bac" TargetMode="External"/><Relationship Id="rId50" Type="http://schemas.openxmlformats.org/officeDocument/2006/relationships/hyperlink" Target="https://weblex.md/item/view/id/50f4d83c9927cec4ad3c68d67d1a2bac" TargetMode="External"/><Relationship Id="rId55" Type="http://schemas.openxmlformats.org/officeDocument/2006/relationships/hyperlink" Target="https://weblex.md/item/view/id/e919a0549e06aed6f3a9858725c05e8c" TargetMode="External"/><Relationship Id="rId63" Type="http://schemas.openxmlformats.org/officeDocument/2006/relationships/hyperlink" Target="https://weblex.md/item/view/id/50f4d83c9927cec4ad3c68d67d1a2bac" TargetMode="External"/><Relationship Id="rId68" Type="http://schemas.openxmlformats.org/officeDocument/2006/relationships/hyperlink" Target="https://weblex.md/item/view/id/22b0ec6aa81f5cad150f2f7a36053408" TargetMode="External"/><Relationship Id="rId7" Type="http://schemas.openxmlformats.org/officeDocument/2006/relationships/hyperlink" Target="https://weblex.md/item/view/id/fa849de966663991553e7d9dca034167"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lex.md/item/view/id/fa849de966663991553e7d9dca034167" TargetMode="External"/><Relationship Id="rId29" Type="http://schemas.openxmlformats.org/officeDocument/2006/relationships/hyperlink" Target="https://weblex.md/item/view/id/726eb2b194859cfa58488a1464e5d0dd" TargetMode="External"/><Relationship Id="rId1" Type="http://schemas.openxmlformats.org/officeDocument/2006/relationships/customXml" Target="../customXml/item1.xml"/><Relationship Id="rId6" Type="http://schemas.openxmlformats.org/officeDocument/2006/relationships/hyperlink" Target="https://weblex.md/item/view/id/8455e84f4c1315619b1cc72740bb3c5c" TargetMode="External"/><Relationship Id="rId11" Type="http://schemas.openxmlformats.org/officeDocument/2006/relationships/hyperlink" Target="https://weblex.md/item/view/id/3db96730818c9a768437682e96e2b523" TargetMode="External"/><Relationship Id="rId24" Type="http://schemas.openxmlformats.org/officeDocument/2006/relationships/hyperlink" Target="https://weblex.md/item/view/id/33c72c43b329ad6c9d976809b33445cb" TargetMode="External"/><Relationship Id="rId32" Type="http://schemas.openxmlformats.org/officeDocument/2006/relationships/hyperlink" Target="https://weblex.md/item/view/id/cbeda26651466950683542b315da1d6f" TargetMode="External"/><Relationship Id="rId37" Type="http://schemas.openxmlformats.org/officeDocument/2006/relationships/hyperlink" Target="https://weblex.md/item/view/id/dc31aa31c368802245d17009fd928937" TargetMode="External"/><Relationship Id="rId40" Type="http://schemas.openxmlformats.org/officeDocument/2006/relationships/hyperlink" Target="https://weblex.md/item/view/id/dc31aa31c368802245d17009fd928937" TargetMode="External"/><Relationship Id="rId45" Type="http://schemas.openxmlformats.org/officeDocument/2006/relationships/hyperlink" Target="https://weblex.md/item/view/id/af356321619a90310ba8dbf172ffa4ae" TargetMode="External"/><Relationship Id="rId53" Type="http://schemas.openxmlformats.org/officeDocument/2006/relationships/hyperlink" Target="https://weblex.md/item/view/id/22b0ec6aa81f5cad150f2f7a36053408" TargetMode="External"/><Relationship Id="rId58" Type="http://schemas.openxmlformats.org/officeDocument/2006/relationships/comments" Target="comments.xml"/><Relationship Id="rId66" Type="http://schemas.openxmlformats.org/officeDocument/2006/relationships/hyperlink" Target="https://weblex.md/item/view/id/d115ccd5b6d6653e8c95968b947f04a9" TargetMode="External"/><Relationship Id="rId5" Type="http://schemas.openxmlformats.org/officeDocument/2006/relationships/webSettings" Target="webSettings.xml"/><Relationship Id="rId15" Type="http://schemas.openxmlformats.org/officeDocument/2006/relationships/hyperlink" Target="https://weblex.md/item/view/id/7624aae1e4bfd4939fd383d6ae93e3d6" TargetMode="External"/><Relationship Id="rId23" Type="http://schemas.openxmlformats.org/officeDocument/2006/relationships/hyperlink" Target="https://weblex.md/item/view/id/fa849de966663991553e7d9dca034167" TargetMode="External"/><Relationship Id="rId28" Type="http://schemas.openxmlformats.org/officeDocument/2006/relationships/hyperlink" Target="https://weblex.md/item/view/id/98b2a3521bc917582942ddb24fca189c" TargetMode="External"/><Relationship Id="rId36" Type="http://schemas.openxmlformats.org/officeDocument/2006/relationships/hyperlink" Target="https://weblex.md/item/view/id/dc31aa31c368802245d17009fd928937" TargetMode="External"/><Relationship Id="rId49" Type="http://schemas.openxmlformats.org/officeDocument/2006/relationships/hyperlink" Target="https://weblex.md/item/view/id/62236eba0e241bc049cec734f2119f39" TargetMode="External"/><Relationship Id="rId57" Type="http://schemas.openxmlformats.org/officeDocument/2006/relationships/hyperlink" Target="https://weblex.md/item/view/id/50f4d83c9927cec4ad3c68d67d1a2bac" TargetMode="External"/><Relationship Id="rId61" Type="http://schemas.openxmlformats.org/officeDocument/2006/relationships/hyperlink" Target="https://weblex.md/item/view/id/57a3cd8d41e176c96b8a416b534db6aa" TargetMode="External"/><Relationship Id="rId10" Type="http://schemas.openxmlformats.org/officeDocument/2006/relationships/hyperlink" Target="https://weblex.md/item/view/id/3db96730818c9a768437682e96e2b523" TargetMode="External"/><Relationship Id="rId19" Type="http://schemas.openxmlformats.org/officeDocument/2006/relationships/hyperlink" Target="https://weblex.md/item/view/id/5443cea4e3b6a688b6a5c58b0b58fd3e" TargetMode="External"/><Relationship Id="rId31" Type="http://schemas.openxmlformats.org/officeDocument/2006/relationships/hyperlink" Target="https://weblex.md/item/view/id/b9ca2d5f0e52f07b756252920921d14b" TargetMode="External"/><Relationship Id="rId44" Type="http://schemas.openxmlformats.org/officeDocument/2006/relationships/hyperlink" Target="https://weblex.md/item/view/id/ec30c4c44c448fece6bedf5a7edff73c" TargetMode="External"/><Relationship Id="rId52" Type="http://schemas.openxmlformats.org/officeDocument/2006/relationships/hyperlink" Target="https://weblex.md/item/view/id/d115ccd5b6d6653e8c95968b947f04a9" TargetMode="External"/><Relationship Id="rId60" Type="http://schemas.openxmlformats.org/officeDocument/2006/relationships/hyperlink" Target="https://weblex.md/item/view/id/af356321619a90310ba8dbf172ffa4ae" TargetMode="External"/><Relationship Id="rId65" Type="http://schemas.openxmlformats.org/officeDocument/2006/relationships/hyperlink" Target="https://weblex.md/item/view/id/50f4d83c9927cec4ad3c68d67d1a2bac" TargetMode="External"/><Relationship Id="rId4" Type="http://schemas.openxmlformats.org/officeDocument/2006/relationships/settings" Target="settings.xml"/><Relationship Id="rId9" Type="http://schemas.openxmlformats.org/officeDocument/2006/relationships/hyperlink" Target="https://weblex.md/item/view/id/3db96730818c9a768437682e96e2b523" TargetMode="External"/><Relationship Id="rId14" Type="http://schemas.openxmlformats.org/officeDocument/2006/relationships/hyperlink" Target="https://weblex.md/item/view/id/7624aae1e4bfd4939fd383d6ae93e3d6" TargetMode="External"/><Relationship Id="rId22" Type="http://schemas.openxmlformats.org/officeDocument/2006/relationships/hyperlink" Target="https://weblex.md/item/view/id/fa849de966663991553e7d9dca034167" TargetMode="External"/><Relationship Id="rId27" Type="http://schemas.openxmlformats.org/officeDocument/2006/relationships/hyperlink" Target="https://weblex.md/item/view/id/d115ccd5b6d6653e8c95968b947f04a9" TargetMode="External"/><Relationship Id="rId30" Type="http://schemas.openxmlformats.org/officeDocument/2006/relationships/hyperlink" Target="https://weblex.md/item/view/id/c9d4b22f094d947c4d1ed1a98e7cfd32" TargetMode="External"/><Relationship Id="rId35" Type="http://schemas.openxmlformats.org/officeDocument/2006/relationships/hyperlink" Target="https://weblex.md/item/view/id/d4298f00bef1d9cb09fbd71c32ebecc0" TargetMode="External"/><Relationship Id="rId43" Type="http://schemas.openxmlformats.org/officeDocument/2006/relationships/hyperlink" Target="https://weblex.md/item/view/id/50f4d83c9927cec4ad3c68d67d1a2bac" TargetMode="External"/><Relationship Id="rId48" Type="http://schemas.openxmlformats.org/officeDocument/2006/relationships/hyperlink" Target="https://weblex.md/item/view/id/50f4d83c9927cec4ad3c68d67d1a2bac" TargetMode="External"/><Relationship Id="rId56" Type="http://schemas.openxmlformats.org/officeDocument/2006/relationships/hyperlink" Target="https://weblex.md/item/view/id/50f4d83c9927cec4ad3c68d67d1a2bac" TargetMode="External"/><Relationship Id="rId64" Type="http://schemas.openxmlformats.org/officeDocument/2006/relationships/hyperlink" Target="https://weblex.md/item/view/id/62236eba0e241bc049cec734f2119f39" TargetMode="External"/><Relationship Id="rId69" Type="http://schemas.openxmlformats.org/officeDocument/2006/relationships/hyperlink" Target="https://weblex.md/item/view/id/b30d3508ce75fce9fb575040bda7bbb8" TargetMode="External"/><Relationship Id="rId8" Type="http://schemas.openxmlformats.org/officeDocument/2006/relationships/hyperlink" Target="https://weblex.md/item/view/id/fa849de966663991553e7d9dca034167" TargetMode="External"/><Relationship Id="rId51" Type="http://schemas.openxmlformats.org/officeDocument/2006/relationships/hyperlink" Target="https://weblex.md/item/view/id/d115ccd5b6d6653e8c95968b947f04a9"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eblex.md/item/view/id/7624aae1e4bfd4939fd383d6ae93e3d6" TargetMode="External"/><Relationship Id="rId17" Type="http://schemas.openxmlformats.org/officeDocument/2006/relationships/hyperlink" Target="https://weblex.md/item/view/id/5443cea4e3b6a688b6a5c58b0b58fd3e" TargetMode="External"/><Relationship Id="rId25" Type="http://schemas.openxmlformats.org/officeDocument/2006/relationships/hyperlink" Target="https://weblex.md/item/view/id/50f4d83c9927cec4ad3c68d67d1a2bac" TargetMode="External"/><Relationship Id="rId33" Type="http://schemas.openxmlformats.org/officeDocument/2006/relationships/hyperlink" Target="https://weblex.md/item/view/id/b9ca2d5f0e52f07b756252920921d14b" TargetMode="External"/><Relationship Id="rId38" Type="http://schemas.openxmlformats.org/officeDocument/2006/relationships/hyperlink" Target="https://weblex.md/item/view/id/dc31aa31c368802245d17009fd928937" TargetMode="External"/><Relationship Id="rId46" Type="http://schemas.openxmlformats.org/officeDocument/2006/relationships/hyperlink" Target="https://weblex.md/item/view/id/57a3cd8d41e176c96b8a416b534db6aa" TargetMode="External"/><Relationship Id="rId59" Type="http://schemas.microsoft.com/office/2011/relationships/commentsExtended" Target="commentsExtended.xml"/><Relationship Id="rId67" Type="http://schemas.openxmlformats.org/officeDocument/2006/relationships/hyperlink" Target="https://weblex.md/item/view/id/d115ccd5b6d6653e8c95968b947f04a9" TargetMode="External"/><Relationship Id="rId20" Type="http://schemas.openxmlformats.org/officeDocument/2006/relationships/hyperlink" Target="https://weblex.md/item/view/id/5443cea4e3b6a688b6a5c58b0b58fd3e" TargetMode="External"/><Relationship Id="rId41" Type="http://schemas.openxmlformats.org/officeDocument/2006/relationships/hyperlink" Target="https://weblex.md/item/view/id/dc31aa31c368802245d17009fd928937" TargetMode="External"/><Relationship Id="rId54" Type="http://schemas.openxmlformats.org/officeDocument/2006/relationships/hyperlink" Target="https://weblex.md/item/view/id/b30d3508ce75fce9fb575040bda7bbb8" TargetMode="External"/><Relationship Id="rId62" Type="http://schemas.openxmlformats.org/officeDocument/2006/relationships/hyperlink" Target="https://weblex.md/item/view/id/50f4d83c9927cec4ad3c68d67d1a2bac" TargetMode="External"/><Relationship Id="rId70" Type="http://schemas.openxmlformats.org/officeDocument/2006/relationships/hyperlink" Target="https://weblex.md/item/view/id/e919a0549e06aed6f3a9858725c05e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8RQMTq8RFIxlU/Tils+HxLoQDQ==">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70</Pages>
  <Words>30635</Words>
  <Characters>174622</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Sveatoslav Cazac</dc:creator>
  <cp:lastModifiedBy>Valentina Chiper</cp:lastModifiedBy>
  <cp:revision>2</cp:revision>
  <dcterms:created xsi:type="dcterms:W3CDTF">2023-04-13T10:46:00Z</dcterms:created>
  <dcterms:modified xsi:type="dcterms:W3CDTF">2023-04-13T10:46:00Z</dcterms:modified>
</cp:coreProperties>
</file>