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B5DB8" w14:textId="5572133F" w:rsidR="00FB0A75" w:rsidRPr="00FB0A75" w:rsidRDefault="00FB0A75" w:rsidP="00FB0A75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B0A75">
        <w:rPr>
          <w:rFonts w:ascii="Times New Roman" w:eastAsia="Times New Roman" w:hAnsi="Times New Roman" w:cs="Times New Roman"/>
          <w:i/>
          <w:color w:val="333333"/>
          <w:sz w:val="24"/>
          <w:szCs w:val="24"/>
          <w:lang w:val="ro-RO"/>
        </w:rPr>
        <w:t xml:space="preserve">Proiect </w:t>
      </w:r>
    </w:p>
    <w:p w14:paraId="038756F4" w14:textId="77777777" w:rsidR="00FB0A75" w:rsidRPr="00476D4C" w:rsidRDefault="00FB0A75" w:rsidP="00FB0A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76D4C">
        <w:rPr>
          <w:rFonts w:ascii="Times New Roman" w:hAnsi="Times New Roman" w:cs="Times New Roman"/>
          <w:b/>
          <w:sz w:val="28"/>
          <w:szCs w:val="28"/>
          <w:lang w:val="ro-MD"/>
        </w:rPr>
        <w:t>GUVERNUL  REPUBLICII MOLDOVA</w:t>
      </w:r>
    </w:p>
    <w:p w14:paraId="7A1F92D2" w14:textId="77777777" w:rsidR="00FB0A75" w:rsidRPr="00476D4C" w:rsidRDefault="00FB0A75" w:rsidP="00FB0A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28508DBB" w14:textId="77777777" w:rsidR="00FB0A75" w:rsidRPr="00476D4C" w:rsidRDefault="00FB0A75" w:rsidP="00FB0A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76D4C">
        <w:rPr>
          <w:rFonts w:ascii="Times New Roman" w:hAnsi="Times New Roman" w:cs="Times New Roman"/>
          <w:b/>
          <w:sz w:val="28"/>
          <w:szCs w:val="28"/>
          <w:lang w:val="ro-MD"/>
        </w:rPr>
        <w:t>H O T Ă R Â R E nr.__</w:t>
      </w:r>
    </w:p>
    <w:p w14:paraId="355A1A1F" w14:textId="0D5ED830" w:rsidR="00FB0A75" w:rsidRPr="00476D4C" w:rsidRDefault="00FB0A75" w:rsidP="00FB0A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476D4C">
        <w:rPr>
          <w:rFonts w:ascii="Times New Roman" w:hAnsi="Times New Roman" w:cs="Times New Roman"/>
          <w:b/>
          <w:sz w:val="28"/>
          <w:szCs w:val="28"/>
          <w:lang w:val="ro-MD"/>
        </w:rPr>
        <w:t>din ____  ________________________202</w:t>
      </w:r>
      <w:r w:rsidR="00536C61">
        <w:rPr>
          <w:rFonts w:ascii="Times New Roman" w:hAnsi="Times New Roman" w:cs="Times New Roman"/>
          <w:b/>
          <w:sz w:val="28"/>
          <w:szCs w:val="28"/>
          <w:lang w:val="ro-MD"/>
        </w:rPr>
        <w:t>3</w:t>
      </w:r>
    </w:p>
    <w:p w14:paraId="5CA8F346" w14:textId="77777777" w:rsidR="00FB0A75" w:rsidRPr="00476D4C" w:rsidRDefault="00FB0A75" w:rsidP="00FB0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476D4C">
        <w:rPr>
          <w:rFonts w:ascii="Times New Roman" w:hAnsi="Times New Roman" w:cs="Times New Roman"/>
          <w:b/>
          <w:sz w:val="24"/>
          <w:szCs w:val="24"/>
          <w:lang w:val="ro-MD"/>
        </w:rPr>
        <w:t xml:space="preserve">Chișinău </w:t>
      </w:r>
    </w:p>
    <w:p w14:paraId="5889A05E" w14:textId="77777777" w:rsidR="00FB0A75" w:rsidRPr="00200812" w:rsidRDefault="00FB0A75" w:rsidP="00FB0A7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1FBB00A1" w14:textId="4CE4B539" w:rsidR="00FB0A75" w:rsidRPr="00200812" w:rsidRDefault="00FB0A75" w:rsidP="00536C6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b/>
          <w:sz w:val="28"/>
          <w:szCs w:val="28"/>
          <w:lang w:val="ro-MD"/>
        </w:rPr>
        <w:t xml:space="preserve">cu privire </w:t>
      </w:r>
      <w:r w:rsidR="00536C61" w:rsidRPr="00536C61">
        <w:rPr>
          <w:rFonts w:ascii="Times New Roman" w:hAnsi="Times New Roman" w:cs="Times New Roman"/>
          <w:b/>
          <w:sz w:val="28"/>
          <w:szCs w:val="28"/>
          <w:lang w:val="ro-MD"/>
        </w:rPr>
        <w:t xml:space="preserve">la </w:t>
      </w:r>
      <w:r w:rsidR="00536C61" w:rsidRPr="005133FE">
        <w:rPr>
          <w:rFonts w:ascii="Times New Roman" w:hAnsi="Times New Roman" w:cs="Times New Roman"/>
          <w:b/>
          <w:sz w:val="28"/>
          <w:szCs w:val="28"/>
          <w:lang w:val="ro-MD"/>
        </w:rPr>
        <w:t>modificarea pct. 6</w:t>
      </w:r>
      <w:r w:rsidR="00536C61" w:rsidRPr="00536C61">
        <w:rPr>
          <w:rFonts w:ascii="Times New Roman" w:hAnsi="Times New Roman" w:cs="Times New Roman"/>
          <w:b/>
          <w:sz w:val="28"/>
          <w:szCs w:val="28"/>
          <w:lang w:val="ro-MD"/>
        </w:rPr>
        <w:t xml:space="preserve"> din Hotărârea de Guvern nr. 668/2022 cu privire la crearea și menținerea stocurilor de securitate de gaze naturale</w:t>
      </w:r>
    </w:p>
    <w:p w14:paraId="6413D65C" w14:textId="77777777" w:rsidR="00FB0A75" w:rsidRPr="00476D4C" w:rsidRDefault="00FB0A75" w:rsidP="00FB0A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8137843" w14:textId="77777777" w:rsidR="00FB0A75" w:rsidRPr="00476D4C" w:rsidRDefault="00FB0A75" w:rsidP="00FB0A7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476D4C">
        <w:rPr>
          <w:rFonts w:ascii="Times New Roman" w:hAnsi="Times New Roman" w:cs="Times New Roman"/>
          <w:b/>
          <w:sz w:val="24"/>
          <w:szCs w:val="24"/>
          <w:lang w:val="ro-MD"/>
        </w:rPr>
        <w:t>_ _ _ _</w:t>
      </w:r>
      <w:r w:rsidRPr="00476D4C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476D4C">
        <w:rPr>
          <w:rFonts w:ascii="Times New Roman" w:hAnsi="Times New Roman" w:cs="Times New Roman"/>
          <w:b/>
          <w:sz w:val="24"/>
          <w:szCs w:val="24"/>
          <w:lang w:val="ro-MD"/>
        </w:rPr>
        <w:t>_ _ _ _ _ _ _ _ _ _ _ _ _ _ _ _ _ _ _ _ _ _ _</w:t>
      </w:r>
    </w:p>
    <w:p w14:paraId="736405B1" w14:textId="77777777" w:rsidR="00FB0A75" w:rsidRPr="00FB0A75" w:rsidRDefault="00FB0A75" w:rsidP="00FB0A75">
      <w:pPr>
        <w:shd w:val="clear" w:color="auto" w:fill="FFFFFF"/>
        <w:spacing w:before="165" w:after="165" w:line="240" w:lineRule="auto"/>
        <w:jc w:val="right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14:paraId="13AD4ACE" w14:textId="7478B867" w:rsidR="004D5B55" w:rsidRDefault="008D24EF" w:rsidP="004D5B5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</w:pPr>
      <w:r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În temeiul art. </w:t>
      </w:r>
      <w:r w:rsidR="009A41CD"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108</w:t>
      </w:r>
      <w:r w:rsidR="009A41CD"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ro-RO"/>
        </w:rPr>
        <w:t>1</w:t>
      </w:r>
      <w:r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A052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alin. (1) și (2) </w:t>
      </w:r>
      <w:r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din Legea nr. 108/2016 cu privire la gazele naturale (Monitorul Oficial al Republicii Moldova, 2016, nr. 193-203, art. 415), </w:t>
      </w:r>
      <w:r w:rsidRPr="00C41A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cu modificările ulterioare,</w:t>
      </w:r>
      <w:r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42760F" w:rsidRPr="0042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şi art. VI alin. (11) </w:t>
      </w:r>
      <w:r w:rsid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lit. (b) </w:t>
      </w:r>
      <w:r w:rsidR="0042760F" w:rsidRPr="0042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din Legea </w:t>
      </w:r>
      <w:r w:rsidR="0042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nr. </w:t>
      </w:r>
      <w:r w:rsidR="0042760F" w:rsidRPr="0042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249</w:t>
      </w:r>
      <w:r w:rsidR="0042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/</w:t>
      </w:r>
      <w:r w:rsidR="0042760F" w:rsidRPr="0042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2022 cu privire la modificarea unor acte normative (Monitorul Oficial al Republicii Moldova, 2022, </w:t>
      </w:r>
      <w:r w:rsidR="00267B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br/>
      </w:r>
      <w:r w:rsidR="0042760F" w:rsidRPr="0042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nr. 251-256, art. 511)</w:t>
      </w:r>
      <w:r w:rsidR="00FA1C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</w:t>
      </w:r>
      <w:r w:rsidRPr="002B6D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 xml:space="preserve">Guvernul </w:t>
      </w:r>
    </w:p>
    <w:p w14:paraId="04FCDBB2" w14:textId="42C50CE5" w:rsidR="00536C61" w:rsidRDefault="008D24EF" w:rsidP="00536C61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2B6D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HOTĂRĂŞTE:</w:t>
      </w:r>
    </w:p>
    <w:p w14:paraId="36F13682" w14:textId="07D3451B" w:rsidR="00957214" w:rsidRDefault="00957214" w:rsidP="009572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1. </w:t>
      </w:r>
      <w:r w:rsidR="00CD0D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Pct</w:t>
      </w:r>
      <w:r w:rsidR="00AC0FF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.</w:t>
      </w:r>
      <w:r w:rsidR="00CD0D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6 din 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Hotărârea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de 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Guvern nr.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668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/20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22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cu privire la crearea și menținerea stocurilor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de securitate de gaze naturale (Monitorul Oficial al Republicii Moldova, 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22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nr.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305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art.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750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</w:t>
      </w:r>
      <w:r w:rsidR="00CD0D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va avea următorul cuprins</w:t>
      </w:r>
      <w:r w:rsidRPr="00536C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:</w:t>
      </w:r>
    </w:p>
    <w:p w14:paraId="5EC4EF18" w14:textId="559481A3" w:rsidR="00957214" w:rsidRDefault="00957214" w:rsidP="009572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o-RO"/>
        </w:rPr>
      </w:pPr>
      <w:bookmarkStart w:id="0" w:name="_Hlk129089007"/>
      <w:r w:rsidRPr="00846F2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„6. </w:t>
      </w:r>
      <w:bookmarkStart w:id="1" w:name="_GoBack"/>
      <w:bookmarkEnd w:id="1"/>
      <w:r w:rsidR="005175B0" w:rsidRPr="005175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o-RO"/>
        </w:rPr>
        <w:t>Cantitatea de gaze naturale ce urmează a fi stocată în calitate de stocuri de securitate, începând cu 01 octombrie 2023, se stabilește la nivelul de 45,6 milioane m</w:t>
      </w:r>
      <w:r w:rsidR="005175B0" w:rsidRPr="00A1676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vertAlign w:val="superscript"/>
          <w:lang w:val="ro-RO"/>
        </w:rPr>
        <w:t>3</w:t>
      </w:r>
      <w:r w:rsidR="005175B0" w:rsidRPr="005175B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ro-RO"/>
        </w:rPr>
        <w:t>. Crearea stocurilor de securitate la nivelul stabilit, va avea loc până la 01 octombrie 2023.”</w:t>
      </w:r>
      <w:bookmarkEnd w:id="0"/>
    </w:p>
    <w:p w14:paraId="44154BB4" w14:textId="77777777" w:rsidR="00957214" w:rsidRPr="002B6D03" w:rsidRDefault="00957214" w:rsidP="009572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846F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val="ro-RO"/>
        </w:rPr>
        <w:t xml:space="preserve">2. Controlul asupra executării prezentei hotărâri se pune în sarcina Ministerului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Energiei</w:t>
      </w:r>
      <w:r w:rsidRPr="00C54F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.</w:t>
      </w:r>
    </w:p>
    <w:p w14:paraId="00060605" w14:textId="77777777" w:rsidR="00957214" w:rsidRDefault="00957214" w:rsidP="0095721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3</w:t>
      </w:r>
      <w:r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. Prezenta hotărâre intră în vigoare la data publicării în Monitorul Oficial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al Republicii Moldova</w:t>
      </w:r>
      <w:r w:rsidRPr="002B6D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.</w:t>
      </w:r>
    </w:p>
    <w:p w14:paraId="4E8CCBD8" w14:textId="77777777" w:rsidR="00FA1CC9" w:rsidRPr="002B6D03" w:rsidRDefault="00FA1CC9" w:rsidP="0044507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04FDDB65" w14:textId="77777777" w:rsidR="008D24EF" w:rsidRPr="002B6D03" w:rsidRDefault="008D24EF" w:rsidP="008D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B6D0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 </w:t>
      </w:r>
    </w:p>
    <w:p w14:paraId="19D670B5" w14:textId="6722995E" w:rsidR="008D24EF" w:rsidRPr="007921D2" w:rsidRDefault="008D24EF" w:rsidP="008D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7921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PRIM-MINISTRU</w:t>
      </w:r>
      <w:r w:rsidR="00536C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536C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536C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536C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536C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A052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Dorin RECEAN</w:t>
      </w:r>
    </w:p>
    <w:p w14:paraId="52AEA060" w14:textId="77777777" w:rsidR="008D24EF" w:rsidRPr="007921D2" w:rsidRDefault="008D24EF" w:rsidP="008D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792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  <w:t> </w:t>
      </w:r>
    </w:p>
    <w:p w14:paraId="104B6DCD" w14:textId="1C4454B9" w:rsidR="008D24EF" w:rsidRPr="007921D2" w:rsidRDefault="008D24EF" w:rsidP="008D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</w:pPr>
      <w:r w:rsidRPr="007921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Contrasemnează:</w:t>
      </w:r>
    </w:p>
    <w:p w14:paraId="0472ECA4" w14:textId="77777777" w:rsidR="003F5D3E" w:rsidRPr="007921D2" w:rsidRDefault="003F5D3E" w:rsidP="008D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</w:p>
    <w:p w14:paraId="41C8713B" w14:textId="2D3BC13F" w:rsidR="008D24EF" w:rsidRPr="007921D2" w:rsidRDefault="00536C61" w:rsidP="007F22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>Ministrul Energiei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>Victor PARLICOV</w:t>
      </w:r>
    </w:p>
    <w:p w14:paraId="41ACC52B" w14:textId="77777777" w:rsidR="007F226A" w:rsidRPr="007921D2" w:rsidRDefault="007F226A" w:rsidP="008D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</w:pPr>
    </w:p>
    <w:p w14:paraId="5E52759F" w14:textId="028D0E0B" w:rsidR="00BD6663" w:rsidRPr="007921D2" w:rsidRDefault="008D24EF" w:rsidP="00732A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7921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>Minist</w:t>
      </w:r>
      <w:r w:rsidR="00F9511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>rul</w:t>
      </w:r>
      <w:r w:rsidR="00536C6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 xml:space="preserve"> F</w:t>
      </w:r>
      <w:r w:rsidR="007F226A" w:rsidRPr="007921D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ro-RO"/>
        </w:rPr>
        <w:t>inanțelor</w:t>
      </w:r>
      <w:r w:rsidR="007F226A" w:rsidRPr="007921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7F226A" w:rsidRPr="007921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7F226A" w:rsidRPr="007921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7F226A" w:rsidRPr="007921D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</w:r>
      <w:r w:rsidR="00536C6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ro-RO"/>
        </w:rPr>
        <w:tab/>
        <w:t>Veronica SIREȚEANU</w:t>
      </w:r>
    </w:p>
    <w:sectPr w:rsidR="00BD6663" w:rsidRPr="007921D2" w:rsidSect="008D2743">
      <w:pgSz w:w="11907" w:h="16839" w:code="9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EF"/>
    <w:rsid w:val="00000E50"/>
    <w:rsid w:val="00007639"/>
    <w:rsid w:val="00016AA9"/>
    <w:rsid w:val="000304E9"/>
    <w:rsid w:val="00034352"/>
    <w:rsid w:val="000508CD"/>
    <w:rsid w:val="000576DA"/>
    <w:rsid w:val="00063921"/>
    <w:rsid w:val="000737F4"/>
    <w:rsid w:val="00087D73"/>
    <w:rsid w:val="000B4EE8"/>
    <w:rsid w:val="000D56E5"/>
    <w:rsid w:val="000E76D3"/>
    <w:rsid w:val="0016661B"/>
    <w:rsid w:val="0017041C"/>
    <w:rsid w:val="00184DF4"/>
    <w:rsid w:val="00194908"/>
    <w:rsid w:val="001A1D4A"/>
    <w:rsid w:val="001B0E1D"/>
    <w:rsid w:val="001B20E2"/>
    <w:rsid w:val="001D5FEE"/>
    <w:rsid w:val="00211E82"/>
    <w:rsid w:val="00212E58"/>
    <w:rsid w:val="00213BE2"/>
    <w:rsid w:val="00234CB1"/>
    <w:rsid w:val="002412B2"/>
    <w:rsid w:val="00246162"/>
    <w:rsid w:val="00267B50"/>
    <w:rsid w:val="002B1B96"/>
    <w:rsid w:val="002B6A06"/>
    <w:rsid w:val="002B6D03"/>
    <w:rsid w:val="002C4111"/>
    <w:rsid w:val="002D1DD3"/>
    <w:rsid w:val="002D4758"/>
    <w:rsid w:val="002D75E5"/>
    <w:rsid w:val="002F51BE"/>
    <w:rsid w:val="00302A98"/>
    <w:rsid w:val="00314B22"/>
    <w:rsid w:val="00325079"/>
    <w:rsid w:val="003256C8"/>
    <w:rsid w:val="0033226D"/>
    <w:rsid w:val="003365A3"/>
    <w:rsid w:val="00340DB7"/>
    <w:rsid w:val="00342768"/>
    <w:rsid w:val="00390AA1"/>
    <w:rsid w:val="003A46DE"/>
    <w:rsid w:val="003A54D2"/>
    <w:rsid w:val="003C242D"/>
    <w:rsid w:val="003C735E"/>
    <w:rsid w:val="003D0C2B"/>
    <w:rsid w:val="003D7306"/>
    <w:rsid w:val="003D77AE"/>
    <w:rsid w:val="003E0FEF"/>
    <w:rsid w:val="003E2FA7"/>
    <w:rsid w:val="003F5D3E"/>
    <w:rsid w:val="003F775B"/>
    <w:rsid w:val="00405EBC"/>
    <w:rsid w:val="0041583B"/>
    <w:rsid w:val="0042760F"/>
    <w:rsid w:val="00433E66"/>
    <w:rsid w:val="00445078"/>
    <w:rsid w:val="004454B0"/>
    <w:rsid w:val="0046686B"/>
    <w:rsid w:val="004951AB"/>
    <w:rsid w:val="004A41F5"/>
    <w:rsid w:val="004D5B55"/>
    <w:rsid w:val="004E094B"/>
    <w:rsid w:val="004E3375"/>
    <w:rsid w:val="004F4890"/>
    <w:rsid w:val="00512BAC"/>
    <w:rsid w:val="005133FE"/>
    <w:rsid w:val="00513D8A"/>
    <w:rsid w:val="00513F1A"/>
    <w:rsid w:val="005173B4"/>
    <w:rsid w:val="005175B0"/>
    <w:rsid w:val="005175F7"/>
    <w:rsid w:val="005272DC"/>
    <w:rsid w:val="00536C61"/>
    <w:rsid w:val="00541427"/>
    <w:rsid w:val="00542909"/>
    <w:rsid w:val="00547EF4"/>
    <w:rsid w:val="0055062E"/>
    <w:rsid w:val="00557E95"/>
    <w:rsid w:val="00560419"/>
    <w:rsid w:val="00560987"/>
    <w:rsid w:val="0056417D"/>
    <w:rsid w:val="00582024"/>
    <w:rsid w:val="00584C04"/>
    <w:rsid w:val="00595146"/>
    <w:rsid w:val="005953B0"/>
    <w:rsid w:val="005B7414"/>
    <w:rsid w:val="005C4332"/>
    <w:rsid w:val="005C6C58"/>
    <w:rsid w:val="005D3CBF"/>
    <w:rsid w:val="005E46DC"/>
    <w:rsid w:val="006021B3"/>
    <w:rsid w:val="006058C1"/>
    <w:rsid w:val="00630B80"/>
    <w:rsid w:val="00630D3D"/>
    <w:rsid w:val="00682222"/>
    <w:rsid w:val="00684216"/>
    <w:rsid w:val="00686D0A"/>
    <w:rsid w:val="0068762B"/>
    <w:rsid w:val="006B0F0A"/>
    <w:rsid w:val="006F2727"/>
    <w:rsid w:val="006F655E"/>
    <w:rsid w:val="007102D3"/>
    <w:rsid w:val="0071415A"/>
    <w:rsid w:val="00723713"/>
    <w:rsid w:val="00732A75"/>
    <w:rsid w:val="00745BF8"/>
    <w:rsid w:val="007538DD"/>
    <w:rsid w:val="00754A4E"/>
    <w:rsid w:val="00763796"/>
    <w:rsid w:val="007921D2"/>
    <w:rsid w:val="00792C57"/>
    <w:rsid w:val="007A5053"/>
    <w:rsid w:val="007B7782"/>
    <w:rsid w:val="007C4440"/>
    <w:rsid w:val="007C57D4"/>
    <w:rsid w:val="007F226A"/>
    <w:rsid w:val="007F5077"/>
    <w:rsid w:val="00804296"/>
    <w:rsid w:val="00811E18"/>
    <w:rsid w:val="0085006B"/>
    <w:rsid w:val="00854484"/>
    <w:rsid w:val="008577A8"/>
    <w:rsid w:val="00861743"/>
    <w:rsid w:val="008B39B4"/>
    <w:rsid w:val="008D1548"/>
    <w:rsid w:val="008D24EF"/>
    <w:rsid w:val="008D2743"/>
    <w:rsid w:val="008D7941"/>
    <w:rsid w:val="008F17DC"/>
    <w:rsid w:val="008F5FDE"/>
    <w:rsid w:val="009303A1"/>
    <w:rsid w:val="00933B96"/>
    <w:rsid w:val="00934D21"/>
    <w:rsid w:val="00935FA2"/>
    <w:rsid w:val="00941A73"/>
    <w:rsid w:val="00944CF9"/>
    <w:rsid w:val="00957214"/>
    <w:rsid w:val="00987072"/>
    <w:rsid w:val="009A0208"/>
    <w:rsid w:val="009A2F1C"/>
    <w:rsid w:val="009A41CD"/>
    <w:rsid w:val="009B0B58"/>
    <w:rsid w:val="009C1B4C"/>
    <w:rsid w:val="009D1256"/>
    <w:rsid w:val="009D735B"/>
    <w:rsid w:val="00A0525F"/>
    <w:rsid w:val="00A1538B"/>
    <w:rsid w:val="00A16761"/>
    <w:rsid w:val="00A21FE8"/>
    <w:rsid w:val="00A248D4"/>
    <w:rsid w:val="00A319DC"/>
    <w:rsid w:val="00A73F37"/>
    <w:rsid w:val="00AA4615"/>
    <w:rsid w:val="00AA506A"/>
    <w:rsid w:val="00AA6344"/>
    <w:rsid w:val="00AB14CB"/>
    <w:rsid w:val="00AC0FFF"/>
    <w:rsid w:val="00AC6BFE"/>
    <w:rsid w:val="00AD7405"/>
    <w:rsid w:val="00AF10A4"/>
    <w:rsid w:val="00AF2383"/>
    <w:rsid w:val="00B0152B"/>
    <w:rsid w:val="00B202F3"/>
    <w:rsid w:val="00B24636"/>
    <w:rsid w:val="00B579CC"/>
    <w:rsid w:val="00B6159E"/>
    <w:rsid w:val="00B62C9C"/>
    <w:rsid w:val="00B77809"/>
    <w:rsid w:val="00B778B5"/>
    <w:rsid w:val="00BA3B03"/>
    <w:rsid w:val="00BB24D2"/>
    <w:rsid w:val="00BC124F"/>
    <w:rsid w:val="00BC4D8E"/>
    <w:rsid w:val="00BC5E16"/>
    <w:rsid w:val="00BF24FA"/>
    <w:rsid w:val="00BF5212"/>
    <w:rsid w:val="00C15FC1"/>
    <w:rsid w:val="00C41AE2"/>
    <w:rsid w:val="00C474EF"/>
    <w:rsid w:val="00C54F0F"/>
    <w:rsid w:val="00C578E9"/>
    <w:rsid w:val="00C67B77"/>
    <w:rsid w:val="00CB2AE6"/>
    <w:rsid w:val="00CB78D8"/>
    <w:rsid w:val="00CD0D26"/>
    <w:rsid w:val="00CD30A5"/>
    <w:rsid w:val="00CE0C06"/>
    <w:rsid w:val="00CF382A"/>
    <w:rsid w:val="00D23628"/>
    <w:rsid w:val="00D23CA4"/>
    <w:rsid w:val="00D3145C"/>
    <w:rsid w:val="00D32572"/>
    <w:rsid w:val="00D400EA"/>
    <w:rsid w:val="00D66944"/>
    <w:rsid w:val="00D9270D"/>
    <w:rsid w:val="00DD0911"/>
    <w:rsid w:val="00DE17E5"/>
    <w:rsid w:val="00DF47B5"/>
    <w:rsid w:val="00E16054"/>
    <w:rsid w:val="00E356F5"/>
    <w:rsid w:val="00E43709"/>
    <w:rsid w:val="00E47807"/>
    <w:rsid w:val="00E72EAD"/>
    <w:rsid w:val="00E9004B"/>
    <w:rsid w:val="00EB14D7"/>
    <w:rsid w:val="00EB1FAD"/>
    <w:rsid w:val="00EC2A6F"/>
    <w:rsid w:val="00EC6C7E"/>
    <w:rsid w:val="00ED0B52"/>
    <w:rsid w:val="00F24000"/>
    <w:rsid w:val="00F36A74"/>
    <w:rsid w:val="00F65CBE"/>
    <w:rsid w:val="00F769FC"/>
    <w:rsid w:val="00F9511F"/>
    <w:rsid w:val="00FA1CC9"/>
    <w:rsid w:val="00FB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58812"/>
  <w15:docId w15:val="{39374243-4092-49A1-BFA1-C167A104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D24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D24E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8D2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2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4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7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7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73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3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3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0D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0D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00E50"/>
    <w:pPr>
      <w:spacing w:after="0" w:line="240" w:lineRule="auto"/>
    </w:pPr>
  </w:style>
  <w:style w:type="paragraph" w:styleId="NoSpacing">
    <w:name w:val="No Spacing"/>
    <w:uiPriority w:val="1"/>
    <w:qFormat/>
    <w:rsid w:val="00FB0A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BB747873D4545ADE3390F074B6F09" ma:contentTypeVersion="2" ma:contentTypeDescription="Create a new document." ma:contentTypeScope="" ma:versionID="aba324a8df805072254bf9261a6d4100">
  <xsd:schema xmlns:xsd="http://www.w3.org/2001/XMLSchema" xmlns:xs="http://www.w3.org/2001/XMLSchema" xmlns:p="http://schemas.microsoft.com/office/2006/metadata/properties" xmlns:ns3="ae7a69ff-81d4-40cd-96f4-d5a0dae7ab4f" targetNamespace="http://schemas.microsoft.com/office/2006/metadata/properties" ma:root="true" ma:fieldsID="fe9887338bd770d700c11ffcc2c3e59f" ns3:_="">
    <xsd:import namespace="ae7a69ff-81d4-40cd-96f4-d5a0dae7ab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69ff-81d4-40cd-96f4-d5a0dae7a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A231-264D-4AFC-B71A-FA4E034D62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D10D15-0F5A-4777-82EF-2CE5BEC7E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C9FDF9-6A00-4ECA-818D-2B831BE60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a69ff-81d4-40cd-96f4-d5a0dae7a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FC0E3-D00C-48F8-9FCE-3F0FB0C9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Ion Andronic</cp:lastModifiedBy>
  <cp:revision>3</cp:revision>
  <cp:lastPrinted>2022-02-25T13:34:00Z</cp:lastPrinted>
  <dcterms:created xsi:type="dcterms:W3CDTF">2023-03-30T07:23:00Z</dcterms:created>
  <dcterms:modified xsi:type="dcterms:W3CDTF">2023-03-30T08:30:00Z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0x010100268BB747873D4545ADE3390F074B6F09</vt:lpwstr>
  </property>
</Properties>
</file>